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立臺東大學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990830">
        <w:rPr>
          <w:rFonts w:ascii="標楷體" w:eastAsia="標楷體" w:hAnsi="標楷體" w:hint="eastAsia"/>
          <w:b/>
          <w:sz w:val="36"/>
          <w:szCs w:val="36"/>
        </w:rPr>
        <w:t>106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BF10AE" w:rsidRPr="005A3AF5" w:rsidRDefault="00B741F6" w:rsidP="00BF10AE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5A3AF5">
        <w:rPr>
          <w:rFonts w:ascii="Times New Roman" w:eastAsia="標楷體" w:hAnsi="Times New Roman"/>
          <w:bCs/>
          <w:sz w:val="20"/>
          <w:szCs w:val="20"/>
        </w:rPr>
        <w:br/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105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學年第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2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學期第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2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次</w:t>
      </w:r>
      <w:r w:rsidR="00BF10AE">
        <w:rPr>
          <w:rFonts w:ascii="Times New Roman" w:eastAsia="標楷體" w:hAnsi="Times New Roman" w:hint="eastAsia"/>
          <w:bCs/>
          <w:sz w:val="20"/>
          <w:szCs w:val="20"/>
        </w:rPr>
        <w:t>系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課程會議修訂</w:t>
      </w:r>
      <w:r w:rsidR="00BF10AE" w:rsidRPr="005A3AF5">
        <w:rPr>
          <w:rFonts w:ascii="Times New Roman" w:eastAsia="標楷體" w:hAnsi="Times New Roman"/>
          <w:bCs/>
          <w:sz w:val="20"/>
          <w:szCs w:val="20"/>
        </w:rPr>
        <w:t>(1060509)</w:t>
      </w:r>
    </w:p>
    <w:p w:rsidR="002D60D5" w:rsidRDefault="00B741F6" w:rsidP="00B741F6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5A3AF5">
        <w:rPr>
          <w:rFonts w:ascii="Times New Roman" w:eastAsia="標楷體" w:hAnsi="Times New Roman"/>
          <w:bCs/>
          <w:sz w:val="20"/>
          <w:szCs w:val="20"/>
        </w:rPr>
        <w:t>105</w:t>
      </w:r>
      <w:r w:rsidRPr="005A3AF5">
        <w:rPr>
          <w:rFonts w:ascii="Times New Roman" w:eastAsia="標楷體" w:hAnsi="Times New Roman"/>
          <w:bCs/>
          <w:sz w:val="20"/>
          <w:szCs w:val="20"/>
        </w:rPr>
        <w:t>學年第</w:t>
      </w:r>
      <w:r w:rsidRPr="005A3AF5">
        <w:rPr>
          <w:rFonts w:ascii="Times New Roman" w:eastAsia="標楷體" w:hAnsi="Times New Roman"/>
          <w:bCs/>
          <w:sz w:val="20"/>
          <w:szCs w:val="20"/>
        </w:rPr>
        <w:t>1</w:t>
      </w:r>
      <w:r w:rsidRPr="005A3AF5">
        <w:rPr>
          <w:rFonts w:ascii="Times New Roman" w:eastAsia="標楷體" w:hAnsi="Times New Roman"/>
          <w:bCs/>
          <w:sz w:val="20"/>
          <w:szCs w:val="20"/>
        </w:rPr>
        <w:t>學期第</w:t>
      </w:r>
      <w:r w:rsidRPr="005A3AF5">
        <w:rPr>
          <w:rFonts w:ascii="Times New Roman" w:eastAsia="標楷體" w:hAnsi="Times New Roman"/>
          <w:bCs/>
          <w:sz w:val="20"/>
          <w:szCs w:val="20"/>
        </w:rPr>
        <w:t>1</w:t>
      </w:r>
      <w:r w:rsidRPr="005A3AF5">
        <w:rPr>
          <w:rFonts w:ascii="Times New Roman" w:eastAsia="標楷體" w:hAnsi="Times New Roman"/>
          <w:bCs/>
          <w:sz w:val="20"/>
          <w:szCs w:val="20"/>
        </w:rPr>
        <w:t>次院課程會議通過</w:t>
      </w:r>
      <w:r w:rsidR="005A3AF5" w:rsidRPr="005A3AF5">
        <w:rPr>
          <w:rFonts w:ascii="Times New Roman" w:eastAsia="標楷體" w:hAnsi="Times New Roman"/>
          <w:bCs/>
          <w:sz w:val="20"/>
          <w:szCs w:val="20"/>
        </w:rPr>
        <w:t>(</w:t>
      </w:r>
      <w:r w:rsidR="00BF10AE">
        <w:rPr>
          <w:rFonts w:ascii="Times New Roman" w:eastAsia="標楷體" w:hAnsi="Times New Roman" w:hint="eastAsia"/>
          <w:bCs/>
          <w:sz w:val="20"/>
          <w:szCs w:val="20"/>
        </w:rPr>
        <w:t>1060515</w:t>
      </w:r>
      <w:r w:rsidRPr="005A3AF5">
        <w:rPr>
          <w:rFonts w:ascii="Times New Roman" w:eastAsia="標楷體" w:hAnsi="Times New Roman"/>
          <w:bCs/>
          <w:sz w:val="20"/>
          <w:szCs w:val="20"/>
        </w:rPr>
        <w:t>)</w:t>
      </w:r>
      <w:r w:rsidRPr="005A3AF5">
        <w:rPr>
          <w:rFonts w:ascii="Times New Roman" w:eastAsia="標楷體" w:hAnsi="Times New Roman"/>
          <w:bCs/>
          <w:sz w:val="20"/>
          <w:szCs w:val="20"/>
        </w:rPr>
        <w:br/>
        <w:t>105</w:t>
      </w:r>
      <w:r w:rsidR="005A3AF5" w:rsidRPr="005A3AF5">
        <w:rPr>
          <w:rFonts w:ascii="Times New Roman" w:eastAsia="標楷體" w:hAnsi="Times New Roman"/>
          <w:bCs/>
          <w:sz w:val="20"/>
          <w:szCs w:val="20"/>
        </w:rPr>
        <w:t>學年</w:t>
      </w:r>
      <w:r w:rsidRPr="005A3AF5">
        <w:rPr>
          <w:rFonts w:ascii="Times New Roman" w:eastAsia="標楷體" w:hAnsi="Times New Roman"/>
          <w:bCs/>
          <w:sz w:val="20"/>
          <w:szCs w:val="20"/>
        </w:rPr>
        <w:t>第</w:t>
      </w:r>
      <w:r w:rsidRPr="005A3AF5">
        <w:rPr>
          <w:rFonts w:ascii="Times New Roman" w:eastAsia="標楷體" w:hAnsi="Times New Roman"/>
          <w:bCs/>
          <w:sz w:val="20"/>
          <w:szCs w:val="20"/>
        </w:rPr>
        <w:t>1</w:t>
      </w:r>
      <w:r w:rsidRPr="005A3AF5">
        <w:rPr>
          <w:rFonts w:ascii="Times New Roman" w:eastAsia="標楷體" w:hAnsi="Times New Roman"/>
          <w:bCs/>
          <w:sz w:val="20"/>
          <w:szCs w:val="20"/>
        </w:rPr>
        <w:t>學期第</w:t>
      </w:r>
      <w:r w:rsidRPr="005A3AF5">
        <w:rPr>
          <w:rFonts w:ascii="Times New Roman" w:eastAsia="標楷體" w:hAnsi="Times New Roman"/>
          <w:bCs/>
          <w:sz w:val="20"/>
          <w:szCs w:val="20"/>
        </w:rPr>
        <w:t>1</w:t>
      </w:r>
      <w:r w:rsidRPr="005A3AF5">
        <w:rPr>
          <w:rFonts w:ascii="Times New Roman" w:eastAsia="標楷體" w:hAnsi="Times New Roman"/>
          <w:bCs/>
          <w:sz w:val="20"/>
          <w:szCs w:val="20"/>
        </w:rPr>
        <w:t>次校課程會</w:t>
      </w:r>
      <w:r w:rsidR="005A3AF5" w:rsidRPr="005A3AF5">
        <w:rPr>
          <w:rFonts w:ascii="Times New Roman" w:eastAsia="標楷體" w:hAnsi="Times New Roman"/>
          <w:bCs/>
          <w:sz w:val="20"/>
          <w:szCs w:val="20"/>
        </w:rPr>
        <w:t>議</w:t>
      </w:r>
      <w:r w:rsidRPr="005A3AF5">
        <w:rPr>
          <w:rFonts w:ascii="Times New Roman" w:eastAsia="標楷體" w:hAnsi="Times New Roman"/>
          <w:bCs/>
          <w:sz w:val="20"/>
          <w:szCs w:val="20"/>
        </w:rPr>
        <w:t>修訂</w:t>
      </w:r>
      <w:r w:rsidR="005A3AF5" w:rsidRPr="005A3AF5">
        <w:rPr>
          <w:rFonts w:ascii="Times New Roman" w:eastAsia="標楷體" w:hAnsi="Times New Roman"/>
          <w:bCs/>
          <w:sz w:val="20"/>
          <w:szCs w:val="20"/>
        </w:rPr>
        <w:t>(</w:t>
      </w:r>
      <w:r w:rsidR="00BF10AE">
        <w:rPr>
          <w:rFonts w:ascii="Times New Roman" w:eastAsia="標楷體" w:hAnsi="Times New Roman" w:hint="eastAsia"/>
          <w:bCs/>
          <w:sz w:val="20"/>
          <w:szCs w:val="20"/>
        </w:rPr>
        <w:t>1060518</w:t>
      </w:r>
      <w:r w:rsidRPr="005A3AF5">
        <w:rPr>
          <w:rFonts w:ascii="Times New Roman" w:eastAsia="標楷體" w:hAnsi="Times New Roman"/>
          <w:bCs/>
          <w:sz w:val="20"/>
          <w:szCs w:val="20"/>
        </w:rPr>
        <w:t>)</w:t>
      </w:r>
      <w:r w:rsidR="002D60D5" w:rsidRPr="002D60D5">
        <w:rPr>
          <w:rFonts w:ascii="Times New Roman" w:eastAsia="標楷體" w:hAnsi="Times New Roman"/>
          <w:bCs/>
          <w:sz w:val="20"/>
          <w:szCs w:val="20"/>
        </w:rPr>
        <w:t xml:space="preserve"> </w:t>
      </w:r>
    </w:p>
    <w:p w:rsidR="00902CF4" w:rsidRDefault="002D60D5" w:rsidP="00B741F6">
      <w:pPr>
        <w:snapToGrid w:val="0"/>
        <w:ind w:right="198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10</w:t>
      </w:r>
      <w:r w:rsidRPr="002D60D5">
        <w:rPr>
          <w:rFonts w:ascii="Times New Roman" w:eastAsia="標楷體" w:hAnsi="Times New Roman" w:hint="eastAsia"/>
          <w:bCs/>
          <w:color w:val="FF0000"/>
          <w:sz w:val="20"/>
          <w:szCs w:val="20"/>
        </w:rPr>
        <w:t>6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學年第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1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學期第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1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次校課程會議修訂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(</w:t>
      </w:r>
      <w:r w:rsidRPr="002D60D5">
        <w:rPr>
          <w:rFonts w:ascii="Times New Roman" w:eastAsia="標楷體" w:hAnsi="Times New Roman" w:hint="eastAsia"/>
          <w:bCs/>
          <w:color w:val="FF0000"/>
          <w:sz w:val="20"/>
          <w:szCs w:val="20"/>
        </w:rPr>
        <w:t>1061130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)</w:t>
      </w:r>
    </w:p>
    <w:p w:rsidR="00E011B6" w:rsidRPr="002D60D5" w:rsidRDefault="00E011B6" w:rsidP="00B741F6">
      <w:pPr>
        <w:snapToGrid w:val="0"/>
        <w:ind w:right="198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>
        <w:rPr>
          <w:rFonts w:ascii="Times New Roman" w:eastAsia="標楷體" w:hAnsi="Times New Roman"/>
          <w:color w:val="FF0000"/>
          <w:sz w:val="20"/>
          <w:szCs w:val="20"/>
        </w:rPr>
        <w:t>106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學年第</w:t>
      </w:r>
      <w:r>
        <w:rPr>
          <w:rFonts w:ascii="Times New Roman" w:eastAsia="標楷體" w:hAnsi="Times New Roman"/>
          <w:color w:val="FF0000"/>
          <w:sz w:val="20"/>
          <w:szCs w:val="20"/>
        </w:rPr>
        <w:t>1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學期第</w:t>
      </w:r>
      <w:r>
        <w:rPr>
          <w:rFonts w:ascii="Times New Roman" w:eastAsia="標楷體" w:hAnsi="Times New Roman"/>
          <w:color w:val="FF0000"/>
          <w:sz w:val="20"/>
          <w:szCs w:val="20"/>
        </w:rPr>
        <w:t>2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次院課程會議修訂</w:t>
      </w:r>
      <w:r>
        <w:rPr>
          <w:rFonts w:ascii="Times New Roman" w:eastAsia="標楷體" w:hAnsi="Times New Roman"/>
          <w:color w:val="FF0000"/>
          <w:sz w:val="20"/>
          <w:szCs w:val="20"/>
        </w:rPr>
        <w:t>(106</w:t>
      </w:r>
      <w:r w:rsidR="00530DB2">
        <w:rPr>
          <w:rFonts w:ascii="Times New Roman" w:eastAsia="標楷體" w:hAnsi="Times New Roman" w:hint="eastAsia"/>
          <w:color w:val="FF0000"/>
          <w:sz w:val="20"/>
          <w:szCs w:val="20"/>
        </w:rPr>
        <w:t>1206</w:t>
      </w:r>
      <w:r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094031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5B4CA2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5B4CA2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B4CA2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5B4CA2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5B4CA2">
              <w:rPr>
                <w:rFonts w:eastAsia="標楷體" w:hint="eastAsia"/>
                <w:bCs/>
              </w:rPr>
              <w:t>詳見通識</w:t>
            </w:r>
            <w:proofErr w:type="gramEnd"/>
            <w:r w:rsidRPr="005B4CA2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28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  <w:tr w:rsidR="006C27F8" w:rsidRPr="005B4CA2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計算機概論、微積分(</w:t>
            </w:r>
            <w:proofErr w:type="gramStart"/>
            <w:r w:rsidRPr="005B4CA2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5B4CA2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9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80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學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eastAsia="標楷體" w:hint="eastAsia"/>
                <w:bCs/>
              </w:rPr>
              <w:t>分</w:t>
            </w:r>
          </w:p>
        </w:tc>
      </w:tr>
      <w:tr w:rsidR="006C27F8" w:rsidRPr="005B4CA2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25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5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26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6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eastAsia="標楷體" w:hint="eastAsia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或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18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18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5B4CA2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5B4CA2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5B4CA2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5B4CA2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5B4CA2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5B4CA2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5B4CA2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5B4CA2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5B4CA2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5B4CA2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09403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5B4CA2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5B4CA2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  <w:tr w:rsidR="00B647DE" w:rsidRPr="005B4CA2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總</w:t>
            </w:r>
            <w:r w:rsidRPr="005B4CA2">
              <w:rPr>
                <w:rFonts w:eastAsia="標楷體"/>
                <w:bCs/>
              </w:rPr>
              <w:t xml:space="preserve">      </w:t>
            </w:r>
            <w:r w:rsidRPr="005B4CA2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128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Pr="00C361DF">
        <w:rPr>
          <w:rFonts w:ascii="Times New Roman" w:eastAsia="標楷體" w:hAnsi="Times New Roman"/>
          <w:bCs/>
          <w:szCs w:val="28"/>
        </w:rPr>
        <w:t>128</w:t>
      </w:r>
      <w:r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Pr="00C361DF">
        <w:rPr>
          <w:rFonts w:ascii="Times New Roman" w:eastAsia="標楷體" w:hAnsi="Times New Roman" w:hint="eastAsia"/>
          <w:bCs/>
          <w:szCs w:val="28"/>
        </w:rPr>
        <w:t>課程</w:t>
      </w:r>
      <w:r w:rsidRPr="00C361DF">
        <w:rPr>
          <w:rFonts w:ascii="Times New Roman" w:eastAsia="標楷體" w:hAnsi="Times New Roman"/>
          <w:bCs/>
          <w:szCs w:val="28"/>
        </w:rPr>
        <w:t>9</w:t>
      </w:r>
      <w:r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Pr="00C361DF">
        <w:rPr>
          <w:rFonts w:ascii="Times New Roman" w:eastAsia="標楷體" w:hAnsi="Times New Roman"/>
          <w:bCs/>
          <w:szCs w:val="28"/>
        </w:rPr>
        <w:t>25</w:t>
      </w:r>
      <w:r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Pr="00C361DF">
        <w:rPr>
          <w:rFonts w:ascii="Times New Roman" w:eastAsia="標楷體" w:hAnsi="Times New Roman"/>
          <w:bCs/>
          <w:szCs w:val="28"/>
        </w:rPr>
        <w:t>26</w:t>
      </w:r>
      <w:r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C361DF">
        <w:rPr>
          <w:rFonts w:ascii="Times New Roman" w:eastAsia="標楷體" w:hAnsi="Times New Roman" w:hint="eastAsia"/>
          <w:kern w:val="0"/>
          <w:szCs w:val="28"/>
          <w:u w:val="single"/>
        </w:rPr>
        <w:lastRenderedPageBreak/>
        <w:t>惟認列課程在畢業學分總計中只能計算一次</w:t>
      </w:r>
      <w:r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44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09"/>
        <w:gridCol w:w="2835"/>
        <w:gridCol w:w="567"/>
      </w:tblGrid>
      <w:tr w:rsidR="001C1E2E" w:rsidRPr="005B4CA2" w:rsidTr="00962B18">
        <w:trPr>
          <w:jc w:val="center"/>
        </w:trPr>
        <w:tc>
          <w:tcPr>
            <w:tcW w:w="584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類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5B0A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時數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5B0A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院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共同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9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905B0A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567" w:type="dxa"/>
            <w:vMerge w:val="restart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szCs w:val="24"/>
              </w:rPr>
              <w:t>微積分</w:t>
            </w:r>
            <w:r w:rsidRPr="005B4A1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B4A1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5B4A1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 w:rsidRPr="005B4CA2">
              <w:rPr>
                <w:rFonts w:eastAsia="標楷體" w:hint="eastAsia"/>
                <w:kern w:val="0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w w:val="110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567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一</w:t>
            </w:r>
            <w:r w:rsidRPr="005B4CA2">
              <w:rPr>
                <w:rFonts w:eastAsia="標楷體" w:hint="eastAsia"/>
                <w:w w:val="110"/>
                <w:szCs w:val="24"/>
              </w:rPr>
              <w:t>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567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基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5B4CA2">
              <w:rPr>
                <w:rFonts w:eastAsia="標楷體" w:hint="eastAsia"/>
                <w:b/>
                <w:szCs w:val="24"/>
              </w:rPr>
              <w:t>礎</w:t>
            </w:r>
            <w:proofErr w:type="gramEnd"/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模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組</w:t>
            </w:r>
            <w:r w:rsidRPr="005B4CA2">
              <w:rPr>
                <w:rFonts w:eastAsia="標楷體" w:hint="eastAsia"/>
                <w:b/>
                <w:szCs w:val="24"/>
              </w:rPr>
              <w:t>25</w:t>
            </w: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20</w:t>
            </w:r>
          </w:p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5</w:t>
            </w:r>
          </w:p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567" w:type="dxa"/>
            <w:vAlign w:val="center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b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962B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核心模組</w:t>
            </w:r>
            <w:r w:rsidRPr="005B4CA2">
              <w:rPr>
                <w:rFonts w:eastAsia="標楷體" w:hint="eastAsia"/>
                <w:b/>
                <w:szCs w:val="24"/>
              </w:rPr>
              <w:t>26</w:t>
            </w: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20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分析化學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有機化學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有機化學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物理化學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物理化學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無機化學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6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分析化學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無機化學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962B18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5B4CA2" w:rsidRDefault="001C1E2E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567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5B4CA2" w:rsidRDefault="00905B0A" w:rsidP="005B4A17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有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lastRenderedPageBreak/>
              <w:t>機生化無機材料學程模組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905B0A" w:rsidRPr="00962B18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4"/>
              </w:rPr>
            </w:pPr>
            <w:r w:rsidRPr="00962B18">
              <w:rPr>
                <w:rFonts w:eastAsia="標楷體" w:hint="eastAsia"/>
                <w:b/>
                <w:kern w:val="0"/>
                <w:sz w:val="20"/>
                <w:szCs w:val="24"/>
              </w:rPr>
              <w:lastRenderedPageBreak/>
              <w:t>必修</w:t>
            </w:r>
          </w:p>
          <w:p w:rsidR="00905B0A" w:rsidRPr="00962B18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4"/>
              </w:rPr>
            </w:pPr>
            <w:r w:rsidRPr="00962B18">
              <w:rPr>
                <w:rFonts w:eastAsia="標楷體"/>
                <w:b/>
                <w:kern w:val="0"/>
                <w:sz w:val="20"/>
                <w:szCs w:val="24"/>
              </w:rPr>
              <w:lastRenderedPageBreak/>
              <w:t>2</w:t>
            </w:r>
          </w:p>
          <w:p w:rsidR="00905B0A" w:rsidRPr="005B4CA2" w:rsidRDefault="00905B0A" w:rsidP="003115D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962B18">
              <w:rPr>
                <w:rFonts w:eastAsia="標楷體" w:hint="eastAsia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lastRenderedPageBreak/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選</w:t>
            </w:r>
          </w:p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修</w:t>
            </w:r>
            <w:r w:rsidRPr="005B4CA2">
              <w:rPr>
                <w:rFonts w:eastAsia="標楷體"/>
                <w:b/>
                <w:kern w:val="0"/>
                <w:szCs w:val="24"/>
              </w:rPr>
              <w:t>18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</w:t>
            </w:r>
          </w:p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化學專題研究</w:t>
            </w:r>
            <w:r w:rsidRPr="00E335CE">
              <w:rPr>
                <w:rFonts w:eastAsia="標楷體"/>
                <w:szCs w:val="24"/>
              </w:rPr>
              <w:t>(</w:t>
            </w:r>
            <w:r w:rsidRPr="00E335CE">
              <w:rPr>
                <w:rFonts w:eastAsia="標楷體" w:hint="eastAsia"/>
                <w:szCs w:val="24"/>
              </w:rPr>
              <w:t>三</w:t>
            </w:r>
            <w:r w:rsidRPr="00E335C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化學專題研究</w:t>
            </w:r>
            <w:r w:rsidRPr="00E335CE">
              <w:rPr>
                <w:rFonts w:eastAsia="標楷體"/>
                <w:szCs w:val="24"/>
              </w:rPr>
              <w:t>(</w:t>
            </w:r>
            <w:r w:rsidRPr="00E335CE">
              <w:rPr>
                <w:rFonts w:eastAsia="標楷體" w:hint="eastAsia"/>
                <w:szCs w:val="24"/>
              </w:rPr>
              <w:t>四</w:t>
            </w:r>
            <w:r w:rsidRPr="00E335C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生物化學</w:t>
            </w:r>
            <w:r w:rsidRPr="00E335CE">
              <w:rPr>
                <w:rFonts w:eastAsia="標楷體"/>
                <w:szCs w:val="24"/>
              </w:rPr>
              <w:t>(</w:t>
            </w:r>
            <w:proofErr w:type="gramStart"/>
            <w:r w:rsidRPr="00E335CE">
              <w:rPr>
                <w:rFonts w:eastAsia="標楷體" w:hint="eastAsia"/>
                <w:szCs w:val="24"/>
              </w:rPr>
              <w:t>一</w:t>
            </w:r>
            <w:proofErr w:type="gramEnd"/>
            <w:r w:rsidRPr="00E335C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生物化學</w:t>
            </w:r>
            <w:r w:rsidRPr="00E335CE">
              <w:rPr>
                <w:rFonts w:eastAsia="標楷體"/>
                <w:szCs w:val="24"/>
              </w:rPr>
              <w:t>(</w:t>
            </w:r>
            <w:r w:rsidRPr="00E335CE">
              <w:rPr>
                <w:rFonts w:eastAsia="標楷體" w:hint="eastAsia"/>
                <w:szCs w:val="24"/>
              </w:rPr>
              <w:t>二</w:t>
            </w:r>
            <w:r w:rsidRPr="00E335C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E335CE" w:rsidRDefault="00905B0A" w:rsidP="001C1E2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05B0A" w:rsidRPr="00E335CE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5B0A" w:rsidRPr="00E335CE" w:rsidRDefault="00905B0A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E335CE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567" w:type="dxa"/>
          </w:tcPr>
          <w:p w:rsidR="00905B0A" w:rsidRPr="00E335CE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奈米生</w:t>
            </w:r>
            <w:proofErr w:type="gramStart"/>
            <w:r w:rsidRPr="00E335CE">
              <w:rPr>
                <w:rFonts w:eastAsia="標楷體" w:hint="eastAsia"/>
                <w:szCs w:val="24"/>
              </w:rPr>
              <w:t>醫</w:t>
            </w:r>
            <w:proofErr w:type="gramEnd"/>
            <w:r w:rsidRPr="00E335CE">
              <w:rPr>
                <w:rFonts w:eastAsia="標楷體" w:hint="eastAsia"/>
                <w:szCs w:val="24"/>
              </w:rPr>
              <w:t>光電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Genomics and Proteomics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E335CE" w:rsidRDefault="009D4CE9" w:rsidP="00C07F7E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D4CE9" w:rsidRPr="00E335CE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E335CE" w:rsidRDefault="009D4CE9" w:rsidP="00962B18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D4CE9" w:rsidRPr="00E335CE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567" w:type="dxa"/>
          </w:tcPr>
          <w:p w:rsidR="009D4CE9" w:rsidRPr="00E335CE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E335CE" w:rsidRDefault="007D0652" w:rsidP="007D0652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7D0652" w:rsidRPr="00E335CE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</w:t>
            </w:r>
            <w:r w:rsidRPr="00E335CE"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7D0652" w:rsidRPr="00E335CE" w:rsidRDefault="007D0652" w:rsidP="007D0652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E335CE" w:rsidRDefault="007D0652" w:rsidP="007D0652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E335CE" w:rsidRDefault="007D0652" w:rsidP="007D0652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E335CE" w:rsidRDefault="007D0652" w:rsidP="007D0652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E335CE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E335CE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567" w:type="dxa"/>
          </w:tcPr>
          <w:p w:rsidR="007D0652" w:rsidRPr="00E335CE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E335CE" w:rsidRDefault="007D0652" w:rsidP="007D0652">
            <w:pPr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7D0652" w:rsidRPr="00E335CE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7D0652" w:rsidRPr="00E335CE" w:rsidRDefault="007D0652" w:rsidP="007D065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E335C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E335CE" w:rsidRDefault="007D0652" w:rsidP="007D0652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E335CE" w:rsidRDefault="007D0652" w:rsidP="007D0652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E335CE" w:rsidRDefault="007D0652" w:rsidP="007D0652">
            <w:pPr>
              <w:jc w:val="center"/>
              <w:rPr>
                <w:rFonts w:eastAsia="標楷體"/>
                <w:szCs w:val="24"/>
              </w:rPr>
            </w:pPr>
            <w:r w:rsidRPr="00E335C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E335CE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567" w:type="dxa"/>
          </w:tcPr>
          <w:p w:rsidR="007D0652" w:rsidRPr="00E335CE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841C9" w:rsidRPr="005B4CA2" w:rsidTr="001841C9">
        <w:trPr>
          <w:trHeight w:val="397"/>
          <w:jc w:val="center"/>
        </w:trPr>
        <w:tc>
          <w:tcPr>
            <w:tcW w:w="584" w:type="dxa"/>
            <w:vMerge/>
          </w:tcPr>
          <w:p w:rsidR="001841C9" w:rsidRPr="005B4CA2" w:rsidRDefault="001841C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841C9" w:rsidRPr="005B4CA2" w:rsidRDefault="001841C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1C9" w:rsidRPr="00E335CE" w:rsidRDefault="001841C9" w:rsidP="00C07F7E">
            <w:pPr>
              <w:rPr>
                <w:rFonts w:eastAsia="標楷體"/>
                <w:szCs w:val="24"/>
              </w:rPr>
            </w:pPr>
            <w:r w:rsidRPr="007D0652">
              <w:rPr>
                <w:rFonts w:ascii="Times New Roman" w:eastAsia="標楷體" w:hAnsi="Times New Roman"/>
                <w:color w:val="FF0000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1841C9" w:rsidRPr="00E335CE" w:rsidRDefault="00580D0E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271C">
              <w:rPr>
                <w:rFonts w:ascii="Times New Roman" w:eastAsia="標楷體" w:hAnsi="Times New Roman"/>
                <w:color w:val="FF0000"/>
                <w:szCs w:val="24"/>
              </w:rPr>
              <w:t>SAP12E30B01</w:t>
            </w:r>
            <w:r w:rsidRPr="0026271C">
              <w:rPr>
                <w:rFonts w:ascii="Times New Roman" w:eastAsia="標楷體" w:hAnsi="Times New Roman" w:hint="eastAsia"/>
                <w:color w:val="FF0000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1841C9" w:rsidRPr="001841C9" w:rsidRDefault="001841C9" w:rsidP="001841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841C9">
              <w:rPr>
                <w:rFonts w:ascii="標楷體" w:eastAsia="標楷體" w:hAnsi="標楷體" w:hint="eastAsia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:rsidR="001841C9" w:rsidRPr="001841C9" w:rsidRDefault="001841C9" w:rsidP="001841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841C9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1841C9" w:rsidRPr="001841C9" w:rsidRDefault="001841C9" w:rsidP="001841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841C9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1841C9" w:rsidRPr="001841C9" w:rsidRDefault="001841C9" w:rsidP="001841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841C9">
              <w:rPr>
                <w:rFonts w:ascii="標楷體" w:eastAsia="標楷體" w:hAnsi="標楷體" w:hint="eastAsia"/>
                <w:color w:val="FF0000"/>
              </w:rPr>
              <w:t>三下</w:t>
            </w:r>
          </w:p>
        </w:tc>
        <w:tc>
          <w:tcPr>
            <w:tcW w:w="2835" w:type="dxa"/>
            <w:vAlign w:val="center"/>
          </w:tcPr>
          <w:p w:rsidR="001841C9" w:rsidRPr="00E335CE" w:rsidRDefault="007F7116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8431E">
              <w:rPr>
                <w:rFonts w:ascii="Times New Roman" w:eastAsia="標楷體" w:hAnsi="Times New Roman"/>
                <w:color w:val="FF0000"/>
              </w:rPr>
              <w:t>Organic Material Spectrometry</w:t>
            </w:r>
          </w:p>
        </w:tc>
        <w:tc>
          <w:tcPr>
            <w:tcW w:w="567" w:type="dxa"/>
          </w:tcPr>
          <w:p w:rsidR="001841C9" w:rsidRPr="00580D0E" w:rsidRDefault="00580D0E" w:rsidP="001C1E2E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580D0E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新增</w:t>
            </w: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奈米分析綠色能源學程模</w:t>
            </w:r>
          </w:p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962B18" w:rsidRDefault="007D0652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962B18">
              <w:rPr>
                <w:rFonts w:eastAsia="標楷體" w:hint="eastAsia"/>
                <w:b/>
                <w:sz w:val="20"/>
                <w:szCs w:val="24"/>
              </w:rPr>
              <w:t>必修</w:t>
            </w:r>
          </w:p>
          <w:p w:rsidR="007D0652" w:rsidRPr="00962B18" w:rsidRDefault="007D0652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962B18">
              <w:rPr>
                <w:rFonts w:eastAsia="標楷體"/>
                <w:b/>
                <w:sz w:val="20"/>
                <w:szCs w:val="24"/>
              </w:rPr>
              <w:t>2</w:t>
            </w:r>
          </w:p>
          <w:p w:rsidR="007D0652" w:rsidRPr="005B4CA2" w:rsidRDefault="007D0652" w:rsidP="003115D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962B18">
              <w:rPr>
                <w:rFonts w:eastAsia="標楷體" w:hint="eastAsia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  <w:r w:rsidRPr="005B4CA2">
              <w:rPr>
                <w:rFonts w:eastAsia="標楷體"/>
                <w:b/>
                <w:szCs w:val="24"/>
              </w:rPr>
              <w:t>18</w:t>
            </w: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D0652" w:rsidRPr="005B4CA2" w:rsidRDefault="007D0652" w:rsidP="007D0652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D0652" w:rsidRPr="00905B0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D0652" w:rsidRPr="00905B0A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7D0652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51224C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905B0A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5B4CA2" w:rsidRDefault="007D0652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7D0652" w:rsidRPr="00905B0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5B4CA2" w:rsidRDefault="007D0652" w:rsidP="00962B18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905B0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C5E76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物理化學</w:t>
            </w:r>
            <w:r w:rsidRPr="00CC5E76">
              <w:rPr>
                <w:rFonts w:ascii="Times New Roman" w:eastAsia="標楷體" w:hAnsi="Times New Roman"/>
                <w:szCs w:val="24"/>
              </w:rPr>
              <w:t>(</w:t>
            </w:r>
            <w:r w:rsidRPr="00CC5E76">
              <w:rPr>
                <w:rFonts w:ascii="Times New Roman" w:eastAsia="標楷體" w:hAnsi="Times New Roman"/>
                <w:szCs w:val="24"/>
              </w:rPr>
              <w:t>三</w:t>
            </w:r>
            <w:r w:rsidRPr="00CC5E7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CC5E76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7D0652" w:rsidRPr="00CC5E76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C5E76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C5E76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C5E76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CC5E76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7D0652" w:rsidRPr="005B4CA2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5B4CA2" w:rsidRDefault="007D0652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C5E76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7D0652" w:rsidRPr="00CC5E76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7D0652" w:rsidRPr="00CC5E76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C5E76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C5E76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C5E76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CC5E76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C5E76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567" w:type="dxa"/>
          </w:tcPr>
          <w:p w:rsidR="007D0652" w:rsidRPr="005B4CA2" w:rsidRDefault="007D0652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902CF4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BF10AE">
        <w:rPr>
          <w:rFonts w:ascii="標楷體" w:eastAsia="標楷體" w:hAnsi="標楷體" w:hint="eastAsia"/>
          <w:b/>
          <w:sz w:val="36"/>
          <w:szCs w:val="36"/>
        </w:rPr>
        <w:t>106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應用科學系化學及奈米科學組應用化學</w:t>
      </w:r>
      <w:r w:rsidR="0009403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902CF4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094031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</w:t>
      </w:r>
      <w:r w:rsidR="001C1E2E" w:rsidRPr="0009403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1400B0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</w:t>
      </w:r>
      <w:proofErr w:type="gramStart"/>
      <w:r w:rsidRPr="00094031">
        <w:rPr>
          <w:rFonts w:ascii="標楷體" w:eastAsia="標楷體" w:hAnsi="標楷體" w:hint="eastAsia"/>
          <w:bCs/>
        </w:rPr>
        <w:t>一</w:t>
      </w:r>
      <w:proofErr w:type="gramEnd"/>
      <w:r w:rsidRPr="00094031">
        <w:rPr>
          <w:rFonts w:ascii="標楷體" w:eastAsia="標楷體" w:hAnsi="標楷體" w:hint="eastAsia"/>
          <w:bCs/>
        </w:rPr>
        <w:t>)</w:t>
      </w:r>
      <w:proofErr w:type="gramStart"/>
      <w:r w:rsidR="001C1E2E" w:rsidRPr="0036288C">
        <w:rPr>
          <w:rFonts w:eastAsia="標楷體" w:hint="eastAsia"/>
          <w:bCs/>
        </w:rPr>
        <w:t>限外系</w:t>
      </w:r>
      <w:proofErr w:type="gramEnd"/>
      <w:r w:rsidR="001C1E2E" w:rsidRPr="0036288C">
        <w:rPr>
          <w:rFonts w:eastAsia="標楷體" w:hint="eastAsia"/>
          <w:bCs/>
        </w:rPr>
        <w:t>學生修讀</w:t>
      </w:r>
      <w:r w:rsidR="001C1E2E" w:rsidRPr="0036288C">
        <w:rPr>
          <w:rFonts w:eastAsia="標楷體" w:hint="eastAsia"/>
          <w:bCs/>
          <w:sz w:val="28"/>
          <w:szCs w:val="28"/>
        </w:rPr>
        <w:t>。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="001C1E2E" w:rsidRPr="0036288C">
        <w:rPr>
          <w:rFonts w:ascii="標楷體" w:eastAsia="標楷體" w:hAnsi="標楷體" w:hint="eastAsia"/>
          <w:bCs/>
        </w:rPr>
        <w:t>副修課程由模組挑選之，</w:t>
      </w:r>
      <w:proofErr w:type="gramStart"/>
      <w:r w:rsidR="001C1E2E" w:rsidRPr="0036288C">
        <w:rPr>
          <w:rFonts w:ascii="標楷體" w:eastAsia="標楷體" w:hAnsi="標楷體" w:hint="eastAsia"/>
          <w:bCs/>
        </w:rPr>
        <w:t>不</w:t>
      </w:r>
      <w:proofErr w:type="gramEnd"/>
      <w:r w:rsidR="001C1E2E" w:rsidRPr="0036288C">
        <w:rPr>
          <w:rFonts w:ascii="標楷體" w:eastAsia="標楷體" w:hAnsi="標楷體" w:hint="eastAsia"/>
          <w:bCs/>
        </w:rPr>
        <w:t>另行開課。</w:t>
      </w:r>
    </w:p>
    <w:p w:rsidR="00902CF4" w:rsidRPr="001C1E2E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="001C1E2E"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8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0"/>
        <w:gridCol w:w="1843"/>
        <w:gridCol w:w="669"/>
        <w:gridCol w:w="437"/>
        <w:gridCol w:w="459"/>
        <w:gridCol w:w="703"/>
        <w:gridCol w:w="2551"/>
        <w:gridCol w:w="629"/>
      </w:tblGrid>
      <w:tr w:rsidR="00902CF4" w:rsidRPr="005B4CA2" w:rsidTr="00F64D27">
        <w:tc>
          <w:tcPr>
            <w:tcW w:w="567" w:type="dxa"/>
            <w:vAlign w:val="center"/>
          </w:tcPr>
          <w:p w:rsidR="00902CF4" w:rsidRPr="005B4CA2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9" w:type="dxa"/>
            <w:vAlign w:val="center"/>
          </w:tcPr>
          <w:p w:rsidR="00902CF4" w:rsidRPr="00905B0A" w:rsidRDefault="00902CF4" w:rsidP="00905B0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05B0A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37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時數</w:t>
            </w:r>
          </w:p>
        </w:tc>
        <w:tc>
          <w:tcPr>
            <w:tcW w:w="703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開課學期</w:t>
            </w:r>
          </w:p>
        </w:tc>
        <w:tc>
          <w:tcPr>
            <w:tcW w:w="2551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29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備註</w:t>
            </w:r>
          </w:p>
        </w:tc>
      </w:tr>
      <w:tr w:rsidR="00C361DF" w:rsidRPr="005B4CA2" w:rsidTr="00F64D27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1C1E2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  <w:b/>
              </w:rPr>
              <w:t>副修</w:t>
            </w:r>
            <w:r w:rsidRPr="005B4CA2">
              <w:rPr>
                <w:rFonts w:eastAsia="標楷體"/>
                <w:b/>
              </w:rPr>
              <w:t>模組</w:t>
            </w:r>
            <w:r w:rsidRPr="005B4CA2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選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修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</w:rPr>
              <w:t>21</w:t>
            </w:r>
          </w:p>
          <w:p w:rsidR="005B4CA2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SAP12E40B001</w:t>
            </w:r>
          </w:p>
        </w:tc>
        <w:tc>
          <w:tcPr>
            <w:tcW w:w="669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629" w:type="dxa"/>
            <w:tcBorders>
              <w:top w:val="single" w:sz="12" w:space="0" w:color="000000"/>
            </w:tcBorders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15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SAP11E20B001</w:t>
            </w:r>
          </w:p>
        </w:tc>
        <w:tc>
          <w:tcPr>
            <w:tcW w:w="669" w:type="dxa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Ansi="標楷體" w:hint="eastAsia"/>
              </w:rPr>
              <w:t>選</w:t>
            </w:r>
          </w:p>
        </w:tc>
        <w:tc>
          <w:tcPr>
            <w:tcW w:w="437" w:type="dxa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0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SAP12E20B001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572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SAP12E30B004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19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SAP12E30B005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SAP12E30B006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SAP11E20B002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SAP11E20B003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SAP12E40B002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奈米生</w:t>
            </w:r>
            <w:proofErr w:type="gramStart"/>
            <w:r w:rsidRPr="005B4CA2">
              <w:rPr>
                <w:rFonts w:eastAsia="標楷體" w:hint="eastAsia"/>
              </w:rPr>
              <w:t>醫</w:t>
            </w:r>
            <w:proofErr w:type="gramEnd"/>
            <w:r w:rsidRPr="005B4CA2">
              <w:rPr>
                <w:rFonts w:eastAsia="標楷體" w:hint="eastAsia"/>
              </w:rPr>
              <w:t>光電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SAP12E30B008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SAP12E40B003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51224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SAP12E40B004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C361DF" w:rsidRPr="00905B0A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SAP11E10B001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SAP12E40B005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SAP11E20B004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SAP11E20B005</w:t>
            </w:r>
          </w:p>
        </w:tc>
        <w:tc>
          <w:tcPr>
            <w:tcW w:w="669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551" w:type="dxa"/>
            <w:vAlign w:val="center"/>
          </w:tcPr>
          <w:p w:rsidR="00C361DF" w:rsidRPr="00905B0A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629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 w:val="restart"/>
            <w:vAlign w:val="center"/>
          </w:tcPr>
          <w:p w:rsidR="003D1FB3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修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模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組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lastRenderedPageBreak/>
              <w:t>21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學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lastRenderedPageBreak/>
              <w:t>選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修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21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學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lastRenderedPageBreak/>
              <w:t>分</w:t>
            </w: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lastRenderedPageBreak/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SAP12E40B006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905B0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SAP12E30B009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Genomics and Proteomics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SAP11E10A003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 w:hint="eastAsia"/>
              </w:rPr>
              <w:t>上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SAP11E10A004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一下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SAP11E20B006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norganic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SAP12E20B003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hAnsi="Times New Roman"/>
              </w:rPr>
              <w:t>SAP12E30B011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SAP12E40B007</w:t>
            </w:r>
          </w:p>
        </w:tc>
        <w:tc>
          <w:tcPr>
            <w:tcW w:w="669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551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629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5B4A17">
            <w:pPr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SAP11E10B002</w:t>
            </w:r>
          </w:p>
        </w:tc>
        <w:tc>
          <w:tcPr>
            <w:tcW w:w="669" w:type="dxa"/>
          </w:tcPr>
          <w:p w:rsidR="0097658C" w:rsidRPr="00E335CE" w:rsidRDefault="0097658C" w:rsidP="00905B0A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03" w:type="dxa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二上</w:t>
            </w:r>
          </w:p>
        </w:tc>
        <w:tc>
          <w:tcPr>
            <w:tcW w:w="2551" w:type="dxa"/>
            <w:vAlign w:val="center"/>
          </w:tcPr>
          <w:p w:rsidR="0097658C" w:rsidRPr="00E335CE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629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5B4A17">
            <w:pPr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SAP12E40B008</w:t>
            </w:r>
          </w:p>
        </w:tc>
        <w:tc>
          <w:tcPr>
            <w:tcW w:w="669" w:type="dxa"/>
            <w:vAlign w:val="center"/>
          </w:tcPr>
          <w:p w:rsidR="0097658C" w:rsidRPr="00E335CE" w:rsidRDefault="0097658C" w:rsidP="00905B0A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97658C" w:rsidRPr="00E335CE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629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5B4A17">
            <w:pPr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SAP12E40B009</w:t>
            </w:r>
          </w:p>
        </w:tc>
        <w:tc>
          <w:tcPr>
            <w:tcW w:w="669" w:type="dxa"/>
            <w:vAlign w:val="center"/>
          </w:tcPr>
          <w:p w:rsidR="0097658C" w:rsidRPr="00E335CE" w:rsidRDefault="0097658C" w:rsidP="00905B0A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551" w:type="dxa"/>
            <w:vAlign w:val="center"/>
          </w:tcPr>
          <w:p w:rsidR="0097658C" w:rsidRPr="00E335CE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629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5B4A17">
            <w:pPr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SAP12E30B012</w:t>
            </w:r>
          </w:p>
        </w:tc>
        <w:tc>
          <w:tcPr>
            <w:tcW w:w="669" w:type="dxa"/>
            <w:vAlign w:val="center"/>
          </w:tcPr>
          <w:p w:rsidR="0097658C" w:rsidRPr="00E335CE" w:rsidRDefault="0097658C" w:rsidP="00905B0A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5B4A17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E335CE" w:rsidRDefault="0097658C" w:rsidP="005B4A17">
            <w:pPr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四上</w:t>
            </w:r>
          </w:p>
        </w:tc>
        <w:tc>
          <w:tcPr>
            <w:tcW w:w="2551" w:type="dxa"/>
            <w:vAlign w:val="center"/>
          </w:tcPr>
          <w:p w:rsidR="0097658C" w:rsidRPr="00E335CE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629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4B48B1" w:rsidTr="00F64D27">
        <w:trPr>
          <w:trHeight w:val="424"/>
        </w:trPr>
        <w:tc>
          <w:tcPr>
            <w:tcW w:w="567" w:type="dxa"/>
            <w:vMerge/>
            <w:vAlign w:val="center"/>
          </w:tcPr>
          <w:p w:rsidR="000C0A85" w:rsidRPr="004B48B1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</w:tcPr>
          <w:p w:rsidR="000C0A85" w:rsidRPr="004B48B1" w:rsidRDefault="000C0A85" w:rsidP="001C1E2E">
            <w:pPr>
              <w:widowControl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E335CE" w:rsidRDefault="000C0A85" w:rsidP="000B75AF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</w:t>
            </w:r>
            <w:r w:rsidRPr="00E335CE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115DE" w:rsidRPr="00E335CE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0C0A85" w:rsidRPr="00E335CE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03" w:type="dxa"/>
            <w:vAlign w:val="center"/>
          </w:tcPr>
          <w:p w:rsidR="000C0A85" w:rsidRPr="00E335CE" w:rsidRDefault="000C0A85" w:rsidP="000B75AF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551" w:type="dxa"/>
            <w:vAlign w:val="center"/>
          </w:tcPr>
          <w:p w:rsidR="000C0A85" w:rsidRPr="00E335CE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E335CE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629" w:type="dxa"/>
          </w:tcPr>
          <w:p w:rsidR="000C0A85" w:rsidRPr="00E335CE" w:rsidRDefault="000C0A85" w:rsidP="001C1E2E">
            <w:pPr>
              <w:snapToGrid w:val="0"/>
              <w:rPr>
                <w:rFonts w:eastAsia="標楷體"/>
              </w:rPr>
            </w:pPr>
          </w:p>
        </w:tc>
      </w:tr>
    </w:tbl>
    <w:p w:rsidR="00902CF4" w:rsidRPr="001C4463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C361DF">
        <w:rPr>
          <w:rFonts w:ascii="標楷體" w:eastAsia="標楷體" w:hAnsi="標楷體" w:hint="eastAsia"/>
          <w:b/>
          <w:sz w:val="36"/>
          <w:szCs w:val="36"/>
        </w:rPr>
        <w:t>10</w:t>
      </w:r>
      <w:r w:rsidR="00BF10AE">
        <w:rPr>
          <w:rFonts w:ascii="標楷體" w:eastAsia="標楷體" w:hAnsi="標楷體" w:hint="eastAsia"/>
          <w:b/>
          <w:sz w:val="36"/>
          <w:szCs w:val="36"/>
        </w:rPr>
        <w:t>6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09403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</w:t>
      </w:r>
      <w:proofErr w:type="gramStart"/>
      <w:r w:rsidR="00902CF4" w:rsidRPr="001400B0">
        <w:rPr>
          <w:rFonts w:eastAsia="標楷體"/>
          <w:bCs/>
          <w:szCs w:val="28"/>
        </w:rPr>
        <w:t>修習輔系而延長</w:t>
      </w:r>
      <w:proofErr w:type="gramEnd"/>
      <w:r w:rsidR="00902CF4" w:rsidRPr="001400B0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1400B0" w:rsidRPr="004467AE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4467AE">
        <w:rPr>
          <w:rFonts w:eastAsia="標楷體" w:hint="eastAsia"/>
          <w:bCs/>
        </w:rPr>
        <w:t>選修本</w:t>
      </w:r>
      <w:proofErr w:type="gramStart"/>
      <w:r w:rsidRPr="004467AE">
        <w:rPr>
          <w:rFonts w:eastAsia="標楷體" w:hint="eastAsia"/>
          <w:bCs/>
        </w:rPr>
        <w:t>系輔系者</w:t>
      </w:r>
      <w:proofErr w:type="gramEnd"/>
      <w:r w:rsidRPr="004467AE">
        <w:rPr>
          <w:rFonts w:eastAsia="標楷體" w:hint="eastAsia"/>
          <w:bCs/>
        </w:rPr>
        <w:t>，須修必修課程</w:t>
      </w:r>
      <w:r w:rsidRPr="004467AE">
        <w:rPr>
          <w:rFonts w:eastAsia="標楷體" w:hint="eastAsia"/>
          <w:bCs/>
        </w:rPr>
        <w:t>8</w:t>
      </w:r>
      <w:r w:rsidRPr="004467AE">
        <w:rPr>
          <w:rFonts w:eastAsia="標楷體" w:hint="eastAsia"/>
          <w:bCs/>
        </w:rPr>
        <w:t>學分，選修課程</w:t>
      </w:r>
      <w:r w:rsidRPr="004467AE">
        <w:rPr>
          <w:rFonts w:eastAsia="標楷體" w:hint="eastAsia"/>
          <w:bCs/>
        </w:rPr>
        <w:t>13</w:t>
      </w:r>
      <w:r w:rsidRPr="004467AE">
        <w:rPr>
          <w:rFonts w:eastAsia="標楷體" w:hint="eastAsia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410"/>
        <w:gridCol w:w="1843"/>
        <w:gridCol w:w="567"/>
        <w:gridCol w:w="426"/>
        <w:gridCol w:w="459"/>
        <w:gridCol w:w="754"/>
        <w:gridCol w:w="2613"/>
        <w:gridCol w:w="516"/>
      </w:tblGrid>
      <w:tr w:rsidR="00902CF4" w:rsidRPr="005B4CA2" w:rsidTr="00CF5C98">
        <w:tc>
          <w:tcPr>
            <w:tcW w:w="539" w:type="dxa"/>
            <w:vAlign w:val="center"/>
          </w:tcPr>
          <w:p w:rsidR="00902CF4" w:rsidRPr="005B4CA2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902CF4" w:rsidRPr="00905B0A" w:rsidRDefault="00902CF4" w:rsidP="00905B0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05B0A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5B4CA2" w:rsidRDefault="00902CF4" w:rsidP="00EB3D17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5B4CA2" w:rsidRDefault="00902CF4" w:rsidP="00EB3D17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開課學期</w:t>
            </w:r>
          </w:p>
        </w:tc>
        <w:tc>
          <w:tcPr>
            <w:tcW w:w="261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516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備註</w:t>
            </w: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輔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系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課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程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7658C" w:rsidRPr="005B4CA2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lastRenderedPageBreak/>
              <w:t>必修</w:t>
            </w:r>
          </w:p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</w:rPr>
              <w:t>8</w:t>
            </w:r>
          </w:p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proofErr w:type="gramStart"/>
            <w:r w:rsidRPr="005B4CA2">
              <w:rPr>
                <w:rFonts w:eastAsia="標楷體"/>
              </w:rPr>
              <w:t>一</w:t>
            </w:r>
            <w:proofErr w:type="gramEnd"/>
            <w:r w:rsidRPr="005B4CA2">
              <w:rPr>
                <w:rFonts w:eastAsia="標楷體"/>
              </w:rPr>
              <w:t>上</w:t>
            </w:r>
          </w:p>
        </w:tc>
        <w:tc>
          <w:tcPr>
            <w:tcW w:w="2613" w:type="dxa"/>
            <w:tcBorders>
              <w:top w:val="single" w:sz="12" w:space="0" w:color="000000"/>
            </w:tcBorders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516" w:type="dxa"/>
            <w:tcBorders>
              <w:top w:val="single" w:sz="12" w:space="0" w:color="000000"/>
            </w:tcBorders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/>
              </w:rPr>
              <w:t>二</w:t>
            </w:r>
            <w:proofErr w:type="gramStart"/>
            <w:r w:rsidRPr="005B4CA2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SAP11E10A004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一下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ascii="標楷體" w:eastAsia="標楷體" w:hAnsi="標楷體"/>
              </w:rPr>
            </w:pPr>
            <w:r w:rsidRPr="005B4CA2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SAP11E10B002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選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修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13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學</w:t>
            </w:r>
          </w:p>
          <w:p w:rsidR="0097658C" w:rsidRDefault="0097658C" w:rsidP="004467AE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b/>
              </w:rPr>
            </w:pPr>
            <w:r w:rsidRPr="0097658C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lastRenderedPageBreak/>
              <w:t>工業觸媒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SAP12E40B001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97658C" w:rsidRPr="005B4CA2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奈米生</w:t>
            </w:r>
            <w:proofErr w:type="gramStart"/>
            <w:r w:rsidRPr="005B4CA2">
              <w:rPr>
                <w:rFonts w:eastAsia="標楷體" w:hint="eastAsia"/>
              </w:rPr>
              <w:t>醫</w:t>
            </w:r>
            <w:proofErr w:type="gramEnd"/>
            <w:r w:rsidRPr="005B4CA2">
              <w:rPr>
                <w:rFonts w:eastAsia="標楷體" w:hint="eastAsia"/>
              </w:rPr>
              <w:t>光電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51224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905B0A" w:rsidRDefault="00827D81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CF5C98">
            <w:pPr>
              <w:jc w:val="both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CF5C98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905B0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905B0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516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E335CE">
              <w:rPr>
                <w:rFonts w:ascii="Times New Roman" w:eastAsia="標楷體" w:hAnsi="Times New Roman"/>
              </w:rPr>
              <w:t>Genomics&amp;Proteomics</w:t>
            </w:r>
            <w:proofErr w:type="spellEnd"/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無機化學</w:t>
            </w:r>
            <w:r w:rsidRPr="00E335CE">
              <w:rPr>
                <w:rFonts w:eastAsia="標楷體"/>
              </w:rPr>
              <w:t>(</w:t>
            </w:r>
            <w:proofErr w:type="gramStart"/>
            <w:r w:rsidRPr="00E335CE">
              <w:rPr>
                <w:rFonts w:eastAsia="標楷體" w:hint="eastAsia"/>
              </w:rPr>
              <w:t>一</w:t>
            </w:r>
            <w:proofErr w:type="gramEnd"/>
            <w:r w:rsidRPr="00E335C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無機化學</w:t>
            </w:r>
            <w:r w:rsidRPr="00E335CE">
              <w:rPr>
                <w:rFonts w:eastAsia="標楷體"/>
              </w:rPr>
              <w:t>(</w:t>
            </w:r>
            <w:r w:rsidRPr="00E335CE">
              <w:rPr>
                <w:rFonts w:eastAsia="標楷體" w:hint="eastAsia"/>
              </w:rPr>
              <w:t>二</w:t>
            </w:r>
            <w:proofErr w:type="gramStart"/>
            <w:r w:rsidRPr="00E335CE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335CE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E335CE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Green Energy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E335CE" w:rsidRDefault="0097658C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E335CE">
              <w:rPr>
                <w:rFonts w:ascii="Times New Roman" w:hAnsi="Times New Roman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E335CE" w:rsidRDefault="0097658C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E335CE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516" w:type="dxa"/>
          </w:tcPr>
          <w:p w:rsidR="0097658C" w:rsidRPr="00E335CE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5B4CA2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0C0A85" w:rsidRPr="005B4CA2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C0A85" w:rsidRPr="005B4CA2" w:rsidRDefault="000C0A85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E335CE" w:rsidRDefault="000C0A85" w:rsidP="00CF5C98">
            <w:pPr>
              <w:jc w:val="both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>SAP12E30B0</w:t>
            </w:r>
            <w:r w:rsidR="003115DE" w:rsidRPr="00E335CE"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C0A85" w:rsidRPr="00E335CE" w:rsidRDefault="000C0A85" w:rsidP="00CF5C9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335C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</w:rPr>
            </w:pPr>
            <w:r w:rsidRPr="00E335CE"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E335CE" w:rsidRDefault="000C0A85" w:rsidP="00CF5C98">
            <w:pPr>
              <w:jc w:val="center"/>
              <w:rPr>
                <w:rFonts w:eastAsia="標楷體"/>
                <w:sz w:val="22"/>
              </w:rPr>
            </w:pPr>
            <w:r w:rsidRPr="00E335CE">
              <w:rPr>
                <w:rFonts w:eastAsia="標楷體" w:hint="eastAsia"/>
              </w:rPr>
              <w:t>三下</w:t>
            </w:r>
          </w:p>
        </w:tc>
        <w:tc>
          <w:tcPr>
            <w:tcW w:w="2613" w:type="dxa"/>
            <w:vAlign w:val="center"/>
          </w:tcPr>
          <w:p w:rsidR="000C0A85" w:rsidRPr="00E335CE" w:rsidRDefault="000C0A85" w:rsidP="00CF5C9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E335CE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516" w:type="dxa"/>
          </w:tcPr>
          <w:p w:rsidR="000C0A85" w:rsidRPr="00E335CE" w:rsidRDefault="000C0A85" w:rsidP="001C1E2E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67" w:rsidRDefault="00525967" w:rsidP="004E0818">
      <w:r>
        <w:separator/>
      </w:r>
    </w:p>
  </w:endnote>
  <w:endnote w:type="continuationSeparator" w:id="0">
    <w:p w:rsidR="00525967" w:rsidRDefault="00525967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67" w:rsidRDefault="00525967" w:rsidP="004E0818">
      <w:r>
        <w:separator/>
      </w:r>
    </w:p>
  </w:footnote>
  <w:footnote w:type="continuationSeparator" w:id="0">
    <w:p w:rsidR="00525967" w:rsidRDefault="00525967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EEB"/>
    <w:rsid w:val="00094031"/>
    <w:rsid w:val="000B75AF"/>
    <w:rsid w:val="000C0A85"/>
    <w:rsid w:val="001400B0"/>
    <w:rsid w:val="00153C2A"/>
    <w:rsid w:val="001841C9"/>
    <w:rsid w:val="001A0570"/>
    <w:rsid w:val="001C1E2E"/>
    <w:rsid w:val="001F5F4C"/>
    <w:rsid w:val="002044F7"/>
    <w:rsid w:val="00273D2F"/>
    <w:rsid w:val="0027764F"/>
    <w:rsid w:val="002C2522"/>
    <w:rsid w:val="002C3FCC"/>
    <w:rsid w:val="002C7FBC"/>
    <w:rsid w:val="002D60D5"/>
    <w:rsid w:val="003115DE"/>
    <w:rsid w:val="00347F53"/>
    <w:rsid w:val="00377839"/>
    <w:rsid w:val="003C12B5"/>
    <w:rsid w:val="003D1FB3"/>
    <w:rsid w:val="003F72B8"/>
    <w:rsid w:val="00415876"/>
    <w:rsid w:val="00440A84"/>
    <w:rsid w:val="004467AE"/>
    <w:rsid w:val="0046147E"/>
    <w:rsid w:val="00491973"/>
    <w:rsid w:val="004B48B1"/>
    <w:rsid w:val="004E0818"/>
    <w:rsid w:val="0051224C"/>
    <w:rsid w:val="00525967"/>
    <w:rsid w:val="00530DB2"/>
    <w:rsid w:val="00563EC3"/>
    <w:rsid w:val="00580D0E"/>
    <w:rsid w:val="005A3AF5"/>
    <w:rsid w:val="005B4A17"/>
    <w:rsid w:val="005B4CA2"/>
    <w:rsid w:val="00613CCE"/>
    <w:rsid w:val="00682925"/>
    <w:rsid w:val="0069107E"/>
    <w:rsid w:val="006C27F8"/>
    <w:rsid w:val="006C7078"/>
    <w:rsid w:val="006F34D5"/>
    <w:rsid w:val="006F7EAC"/>
    <w:rsid w:val="00700403"/>
    <w:rsid w:val="00745264"/>
    <w:rsid w:val="0075007C"/>
    <w:rsid w:val="00780844"/>
    <w:rsid w:val="007867D1"/>
    <w:rsid w:val="00787441"/>
    <w:rsid w:val="007C49B0"/>
    <w:rsid w:val="007D0652"/>
    <w:rsid w:val="007E40DC"/>
    <w:rsid w:val="007F7116"/>
    <w:rsid w:val="00826B11"/>
    <w:rsid w:val="00827D81"/>
    <w:rsid w:val="008A76CA"/>
    <w:rsid w:val="008B6D80"/>
    <w:rsid w:val="00902CF4"/>
    <w:rsid w:val="00905B0A"/>
    <w:rsid w:val="00955BD5"/>
    <w:rsid w:val="00962B18"/>
    <w:rsid w:val="009647EF"/>
    <w:rsid w:val="0097658C"/>
    <w:rsid w:val="00990830"/>
    <w:rsid w:val="009D4CE9"/>
    <w:rsid w:val="00A159CD"/>
    <w:rsid w:val="00A43A4E"/>
    <w:rsid w:val="00AB142F"/>
    <w:rsid w:val="00AC00F4"/>
    <w:rsid w:val="00AC676C"/>
    <w:rsid w:val="00AD18CD"/>
    <w:rsid w:val="00AD5DD4"/>
    <w:rsid w:val="00AE7EA1"/>
    <w:rsid w:val="00AF1FD5"/>
    <w:rsid w:val="00B647DE"/>
    <w:rsid w:val="00B741F6"/>
    <w:rsid w:val="00BA0066"/>
    <w:rsid w:val="00BA0C09"/>
    <w:rsid w:val="00BA3FB3"/>
    <w:rsid w:val="00BA402F"/>
    <w:rsid w:val="00BB608F"/>
    <w:rsid w:val="00BF10AE"/>
    <w:rsid w:val="00BF118B"/>
    <w:rsid w:val="00C07F7E"/>
    <w:rsid w:val="00C155EF"/>
    <w:rsid w:val="00C361DF"/>
    <w:rsid w:val="00C61FCB"/>
    <w:rsid w:val="00CF5C98"/>
    <w:rsid w:val="00DD159E"/>
    <w:rsid w:val="00DE52D0"/>
    <w:rsid w:val="00DE7465"/>
    <w:rsid w:val="00DF6A7F"/>
    <w:rsid w:val="00E011B6"/>
    <w:rsid w:val="00E335CE"/>
    <w:rsid w:val="00E50A92"/>
    <w:rsid w:val="00E746D0"/>
    <w:rsid w:val="00EB3D17"/>
    <w:rsid w:val="00EC367E"/>
    <w:rsid w:val="00EC3EC4"/>
    <w:rsid w:val="00ED508E"/>
    <w:rsid w:val="00ED6419"/>
    <w:rsid w:val="00F64BD6"/>
    <w:rsid w:val="00F64D27"/>
    <w:rsid w:val="00FA7248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2016-11-07T08:18:00Z</cp:lastPrinted>
  <dcterms:created xsi:type="dcterms:W3CDTF">2017-12-12T07:07:00Z</dcterms:created>
  <dcterms:modified xsi:type="dcterms:W3CDTF">2017-12-13T06:17:00Z</dcterms:modified>
</cp:coreProperties>
</file>