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20EB" w14:textId="77777777" w:rsidR="00D6219E" w:rsidRPr="0032170E" w:rsidRDefault="00135868" w:rsidP="00D6219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2170E">
        <w:rPr>
          <w:rFonts w:ascii="標楷體" w:eastAsia="標楷體" w:hAnsi="標楷體" w:hint="eastAsia"/>
          <w:b/>
          <w:sz w:val="28"/>
          <w:szCs w:val="28"/>
        </w:rPr>
        <w:t>國立臺東大學</w:t>
      </w:r>
      <w:r w:rsidR="00D6219E" w:rsidRPr="0032170E">
        <w:rPr>
          <w:rFonts w:ascii="標楷體" w:eastAsia="標楷體" w:hAnsi="標楷體" w:hint="eastAsia"/>
          <w:b/>
          <w:sz w:val="28"/>
          <w:szCs w:val="28"/>
        </w:rPr>
        <w:t>108學年度課程綱要</w:t>
      </w:r>
    </w:p>
    <w:p w14:paraId="3C30610C" w14:textId="60E08BB2" w:rsidR="00C056A0" w:rsidRDefault="00D6219E" w:rsidP="00D6219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2170E">
        <w:rPr>
          <w:rFonts w:ascii="標楷體" w:eastAsia="標楷體" w:hAnsi="標楷體" w:hint="eastAsia"/>
          <w:b/>
          <w:sz w:val="28"/>
          <w:szCs w:val="28"/>
        </w:rPr>
        <w:t xml:space="preserve">師範學院 </w:t>
      </w:r>
      <w:r w:rsidR="00135868" w:rsidRPr="0032170E">
        <w:rPr>
          <w:rFonts w:ascii="標楷體" w:eastAsia="標楷體" w:hAnsi="標楷體" w:hint="eastAsia"/>
          <w:b/>
          <w:sz w:val="28"/>
          <w:szCs w:val="28"/>
        </w:rPr>
        <w:t>幼兒教育學系</w:t>
      </w:r>
      <w:r w:rsidRPr="0032170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056A0" w:rsidRPr="0032170E">
        <w:rPr>
          <w:rFonts w:ascii="標楷體" w:eastAsia="標楷體" w:hAnsi="標楷體" w:hint="eastAsia"/>
          <w:b/>
          <w:sz w:val="28"/>
          <w:szCs w:val="28"/>
        </w:rPr>
        <w:t>學士後第二專長學位學程教保員專班</w:t>
      </w:r>
    </w:p>
    <w:p w14:paraId="4D2D6F58" w14:textId="77777777" w:rsidR="00B95A81" w:rsidRDefault="00B95A81" w:rsidP="00D6219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62506FEA" w14:textId="77777777" w:rsidR="00B95A81" w:rsidRPr="00134039" w:rsidRDefault="00B95A81" w:rsidP="00B95A81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134039">
        <w:rPr>
          <w:rFonts w:ascii="標楷體" w:eastAsia="標楷體" w:hAnsi="標楷體" w:hint="eastAsia"/>
          <w:bCs/>
          <w:sz w:val="18"/>
          <w:szCs w:val="18"/>
        </w:rPr>
        <w:t>107學年度第2學期第3次系務會議通過(108.04.08)</w:t>
      </w:r>
    </w:p>
    <w:p w14:paraId="7A912E67" w14:textId="77777777" w:rsidR="00B95A81" w:rsidRDefault="00B95A81" w:rsidP="00B95A81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134039">
        <w:rPr>
          <w:rFonts w:ascii="標楷體" w:eastAsia="標楷體" w:hAnsi="標楷體" w:hint="eastAsia"/>
          <w:bCs/>
          <w:sz w:val="18"/>
          <w:szCs w:val="18"/>
        </w:rPr>
        <w:t>107學年度第2學期第2次院課程會議通過(108.04.11)</w:t>
      </w:r>
    </w:p>
    <w:p w14:paraId="631566FF" w14:textId="2EAE2D14" w:rsidR="00B95A81" w:rsidRPr="00B95A81" w:rsidRDefault="00B95A81" w:rsidP="00B95A81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134039">
        <w:rPr>
          <w:rFonts w:ascii="標楷體" w:eastAsia="標楷體" w:hAnsi="標楷體" w:hint="eastAsia"/>
          <w:bCs/>
          <w:sz w:val="18"/>
          <w:szCs w:val="18"/>
        </w:rPr>
        <w:t>107學年度第2學期第1次校課程會議通過(108.04.18)</w:t>
      </w:r>
    </w:p>
    <w:p w14:paraId="2707E0F4" w14:textId="39A25694" w:rsidR="009B498A" w:rsidRPr="0092657C" w:rsidRDefault="009B498A" w:rsidP="00D6219E">
      <w:pPr>
        <w:numPr>
          <w:ilvl w:val="0"/>
          <w:numId w:val="8"/>
        </w:numPr>
        <w:rPr>
          <w:rFonts w:ascii="Times New Roman" w:eastAsia="標楷體" w:hAnsi="Times New Roman"/>
        </w:rPr>
      </w:pPr>
      <w:r w:rsidRPr="0092657C">
        <w:rPr>
          <w:rFonts w:ascii="Times New Roman" w:eastAsia="標楷體" w:hAnsi="Times New Roman"/>
        </w:rPr>
        <w:t>課程結構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1290"/>
        <w:gridCol w:w="4898"/>
        <w:gridCol w:w="1418"/>
      </w:tblGrid>
      <w:tr w:rsidR="009B498A" w:rsidRPr="00F27BDB" w14:paraId="06EC1D98" w14:textId="77777777" w:rsidTr="00F27BDB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744DB113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課程類別</w:t>
            </w:r>
          </w:p>
        </w:tc>
        <w:tc>
          <w:tcPr>
            <w:tcW w:w="1418" w:type="dxa"/>
            <w:vAlign w:val="center"/>
          </w:tcPr>
          <w:p w14:paraId="638F2E32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學分數</w:t>
            </w:r>
          </w:p>
        </w:tc>
      </w:tr>
      <w:tr w:rsidR="009B498A" w:rsidRPr="00F27BDB" w14:paraId="19B0F4C9" w14:textId="77777777" w:rsidTr="00F27BDB">
        <w:trPr>
          <w:cantSplit/>
          <w:trHeight w:val="334"/>
          <w:jc w:val="center"/>
        </w:trPr>
        <w:tc>
          <w:tcPr>
            <w:tcW w:w="1830" w:type="dxa"/>
            <w:vMerge w:val="restart"/>
            <w:vAlign w:val="center"/>
          </w:tcPr>
          <w:p w14:paraId="2B37F323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幼兒教育學系</w:t>
            </w:r>
          </w:p>
          <w:p w14:paraId="1C7751EB" w14:textId="77777777" w:rsidR="009B498A" w:rsidRPr="00F27BDB" w:rsidRDefault="009B498A" w:rsidP="00F27B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學士後學位學程</w:t>
            </w:r>
          </w:p>
          <w:p w14:paraId="7BFD2143" w14:textId="6A37A9D2" w:rsidR="009B498A" w:rsidRPr="00F27BDB" w:rsidRDefault="009B498A" w:rsidP="00F27B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～教保專業課程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33E3837E" w14:textId="77777777" w:rsidR="00F27BDB" w:rsidRDefault="009B498A" w:rsidP="00F27BD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教保專業</w:t>
            </w:r>
          </w:p>
          <w:p w14:paraId="38F20479" w14:textId="3A3840EE" w:rsidR="009B498A" w:rsidRPr="00F27BDB" w:rsidRDefault="009B498A" w:rsidP="00F27B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模組課程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37A2569F" w14:textId="77777777" w:rsidR="009B498A" w:rsidRPr="00F27BDB" w:rsidRDefault="009B498A" w:rsidP="00F27BDB">
            <w:pPr>
              <w:tabs>
                <w:tab w:val="left" w:pos="256"/>
              </w:tabs>
              <w:snapToGrid w:val="0"/>
              <w:ind w:left="25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教育基礎課程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F27BDB">
              <w:rPr>
                <w:rFonts w:ascii="標楷體" w:eastAsia="標楷體" w:hAnsi="Times New Roman" w:hint="eastAsia"/>
                <w:color w:val="000000"/>
                <w:sz w:val="20"/>
                <w:szCs w:val="20"/>
              </w:rPr>
              <w:t>至少7學分)</w:t>
            </w:r>
          </w:p>
        </w:tc>
        <w:tc>
          <w:tcPr>
            <w:tcW w:w="1418" w:type="dxa"/>
            <w:vMerge w:val="restart"/>
            <w:vAlign w:val="center"/>
          </w:tcPr>
          <w:p w14:paraId="69E1E23C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</w:p>
        </w:tc>
      </w:tr>
      <w:tr w:rsidR="009B498A" w:rsidRPr="00F27BDB" w14:paraId="1830570E" w14:textId="77777777" w:rsidTr="00F27BDB">
        <w:trPr>
          <w:cantSplit/>
          <w:trHeight w:val="257"/>
          <w:jc w:val="center"/>
        </w:trPr>
        <w:tc>
          <w:tcPr>
            <w:tcW w:w="1830" w:type="dxa"/>
            <w:vMerge/>
            <w:vAlign w:val="center"/>
          </w:tcPr>
          <w:p w14:paraId="34AB8675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3351FC43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6B47744C" w14:textId="77777777" w:rsidR="009B498A" w:rsidRPr="00F27BDB" w:rsidRDefault="009B498A" w:rsidP="00F27BDB">
            <w:pPr>
              <w:tabs>
                <w:tab w:val="left" w:pos="256"/>
              </w:tabs>
              <w:snapToGrid w:val="0"/>
              <w:ind w:left="25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教育方法課程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F27BDB">
              <w:rPr>
                <w:rFonts w:ascii="標楷體" w:eastAsia="標楷體" w:hAnsi="Times New Roman" w:hint="eastAsia"/>
                <w:color w:val="000000"/>
                <w:sz w:val="20"/>
                <w:szCs w:val="20"/>
              </w:rPr>
              <w:t>至少15學分)</w:t>
            </w:r>
          </w:p>
        </w:tc>
        <w:tc>
          <w:tcPr>
            <w:tcW w:w="1418" w:type="dxa"/>
            <w:vMerge/>
            <w:vAlign w:val="center"/>
          </w:tcPr>
          <w:p w14:paraId="2F457F45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B498A" w:rsidRPr="00F27BDB" w14:paraId="102EFCDC" w14:textId="77777777" w:rsidTr="00F27BDB">
        <w:trPr>
          <w:cantSplit/>
          <w:trHeight w:val="273"/>
          <w:jc w:val="center"/>
        </w:trPr>
        <w:tc>
          <w:tcPr>
            <w:tcW w:w="1830" w:type="dxa"/>
            <w:vMerge/>
            <w:vAlign w:val="center"/>
          </w:tcPr>
          <w:p w14:paraId="11887786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3B5E1570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236947A6" w14:textId="77777777" w:rsidR="009B498A" w:rsidRPr="00F27BDB" w:rsidRDefault="009B498A" w:rsidP="00F27BDB">
            <w:pPr>
              <w:widowControl/>
              <w:tabs>
                <w:tab w:val="left" w:pos="256"/>
              </w:tabs>
              <w:snapToGrid w:val="0"/>
              <w:ind w:left="255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教育實踐課程(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至少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8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學分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18EE7C9B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B498A" w:rsidRPr="00F27BDB" w14:paraId="1CD45B09" w14:textId="77777777" w:rsidTr="00F27BDB">
        <w:trPr>
          <w:cantSplit/>
          <w:trHeight w:val="273"/>
          <w:jc w:val="center"/>
        </w:trPr>
        <w:tc>
          <w:tcPr>
            <w:tcW w:w="1830" w:type="dxa"/>
            <w:vMerge/>
            <w:vAlign w:val="center"/>
          </w:tcPr>
          <w:p w14:paraId="75A74063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2C5E0635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2E20FCFE" w14:textId="77777777" w:rsidR="009B498A" w:rsidRPr="00F27BDB" w:rsidRDefault="009B498A" w:rsidP="00F27BDB">
            <w:pPr>
              <w:widowControl/>
              <w:tabs>
                <w:tab w:val="left" w:pos="256"/>
              </w:tabs>
              <w:snapToGrid w:val="0"/>
              <w:ind w:left="255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專門課程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至少</w:t>
            </w:r>
            <w:r w:rsidRPr="00F27BD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學分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29658AA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</w:tr>
      <w:tr w:rsidR="009B498A" w:rsidRPr="00F27BDB" w14:paraId="6ECBC9BA" w14:textId="77777777" w:rsidTr="00F27BDB">
        <w:trPr>
          <w:cantSplit/>
          <w:trHeight w:val="227"/>
          <w:jc w:val="center"/>
        </w:trPr>
        <w:tc>
          <w:tcPr>
            <w:tcW w:w="1830" w:type="dxa"/>
            <w:vMerge/>
            <w:vAlign w:val="center"/>
          </w:tcPr>
          <w:p w14:paraId="19B5239E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011DE3A0" w14:textId="64DE0144" w:rsidR="009B498A" w:rsidRPr="00F27BDB" w:rsidRDefault="009B498A" w:rsidP="00F27BD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7BD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幼兒服務與產業</w:t>
            </w:r>
            <w:r w:rsidRPr="00F27BDB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專業</w:t>
            </w:r>
            <w:r w:rsidRPr="00F27BD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模組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72B22460" w14:textId="66F87644" w:rsidR="009B498A" w:rsidRPr="00F27BDB" w:rsidRDefault="009B498A" w:rsidP="00F27BDB">
            <w:pPr>
              <w:widowControl/>
              <w:tabs>
                <w:tab w:val="left" w:pos="256"/>
              </w:tabs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必修（</w:t>
            </w:r>
            <w:r w:rsidRPr="00F27BD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5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學分）</w:t>
            </w:r>
          </w:p>
        </w:tc>
        <w:tc>
          <w:tcPr>
            <w:tcW w:w="1418" w:type="dxa"/>
            <w:vMerge w:val="restart"/>
            <w:vAlign w:val="center"/>
          </w:tcPr>
          <w:p w14:paraId="372A5A02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</w:tr>
      <w:tr w:rsidR="009B498A" w:rsidRPr="00F27BDB" w14:paraId="2799EF96" w14:textId="77777777" w:rsidTr="00F27BDB">
        <w:trPr>
          <w:cantSplit/>
          <w:trHeight w:val="373"/>
          <w:jc w:val="center"/>
        </w:trPr>
        <w:tc>
          <w:tcPr>
            <w:tcW w:w="1830" w:type="dxa"/>
            <w:vMerge/>
            <w:vAlign w:val="center"/>
          </w:tcPr>
          <w:p w14:paraId="1B06DDF5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717DBD5E" w14:textId="77777777" w:rsidR="009B498A" w:rsidRPr="00F27BDB" w:rsidRDefault="009B498A" w:rsidP="00F27BD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7FD6B648" w14:textId="77777777" w:rsidR="009B498A" w:rsidRPr="00F27BDB" w:rsidRDefault="009B498A" w:rsidP="00F27BDB">
            <w:pPr>
              <w:widowControl/>
              <w:tabs>
                <w:tab w:val="left" w:pos="256"/>
              </w:tabs>
              <w:snapToGrid w:val="0"/>
              <w:ind w:left="255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選修（至少</w:t>
            </w:r>
            <w:r w:rsidRPr="00F27BD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</w:t>
            </w:r>
            <w:r w:rsidRPr="00F27BD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學分）</w:t>
            </w:r>
          </w:p>
        </w:tc>
        <w:tc>
          <w:tcPr>
            <w:tcW w:w="1418" w:type="dxa"/>
            <w:vMerge/>
            <w:vAlign w:val="center"/>
          </w:tcPr>
          <w:p w14:paraId="6B1BE12A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B498A" w:rsidRPr="00F27BDB" w14:paraId="1B5BFC7B" w14:textId="77777777" w:rsidTr="00F27BDB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5789138D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418" w:type="dxa"/>
            <w:vAlign w:val="center"/>
          </w:tcPr>
          <w:p w14:paraId="40BFDBB1" w14:textId="77777777" w:rsidR="009B498A" w:rsidRPr="00F27BDB" w:rsidRDefault="009B498A" w:rsidP="00F27BDB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BDB">
              <w:rPr>
                <w:rFonts w:ascii="標楷體" w:eastAsia="標楷體" w:hAnsi="標楷體"/>
                <w:color w:val="000000"/>
                <w:sz w:val="20"/>
                <w:szCs w:val="20"/>
              </w:rPr>
              <w:t>48</w:t>
            </w:r>
          </w:p>
        </w:tc>
      </w:tr>
    </w:tbl>
    <w:p w14:paraId="7D6284AD" w14:textId="77777777" w:rsidR="009B498A" w:rsidRPr="009B498A" w:rsidRDefault="009B498A" w:rsidP="009B498A">
      <w:pPr>
        <w:numPr>
          <w:ilvl w:val="0"/>
          <w:numId w:val="8"/>
        </w:numPr>
        <w:rPr>
          <w:rFonts w:ascii="標楷體" w:eastAsia="標楷體" w:hAnsi="標楷體"/>
        </w:rPr>
      </w:pPr>
      <w:r w:rsidRPr="0092657C">
        <w:rPr>
          <w:rFonts w:ascii="標楷體" w:eastAsia="標楷體" w:hAnsi="標楷體" w:hint="eastAsia"/>
        </w:rPr>
        <w:t>課程科目及學分</w:t>
      </w:r>
    </w:p>
    <w:tbl>
      <w:tblPr>
        <w:tblW w:w="48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850"/>
        <w:gridCol w:w="1984"/>
        <w:gridCol w:w="1417"/>
        <w:gridCol w:w="415"/>
        <w:gridCol w:w="396"/>
        <w:gridCol w:w="486"/>
        <w:gridCol w:w="416"/>
        <w:gridCol w:w="3018"/>
      </w:tblGrid>
      <w:tr w:rsidR="00F27BDB" w:rsidRPr="00F27BDB" w14:paraId="12DF0E59" w14:textId="77777777" w:rsidTr="00F27BDB">
        <w:trPr>
          <w:trHeight w:val="397"/>
          <w:jc w:val="center"/>
        </w:trPr>
        <w:tc>
          <w:tcPr>
            <w:tcW w:w="7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FC6EB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eastAsia="標楷體" w:hint="eastAsia"/>
                <w:sz w:val="18"/>
                <w:szCs w:val="18"/>
              </w:rPr>
              <w:t>類</w:t>
            </w:r>
            <w:r w:rsidRPr="00F27BDB">
              <w:rPr>
                <w:rFonts w:eastAsia="標楷體"/>
                <w:sz w:val="18"/>
                <w:szCs w:val="18"/>
              </w:rPr>
              <w:t xml:space="preserve">  </w:t>
            </w:r>
            <w:r w:rsidRPr="00F27BDB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F0E6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  <w:r w:rsidRPr="00F27BDB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目</w:t>
            </w:r>
            <w:r w:rsidRPr="00F27BDB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 w:rsidRPr="00F27BDB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稱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91209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科目代號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5C41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標楷體" w:eastAsia="標楷體" w:hint="eastAsia"/>
                <w:spacing w:val="-6"/>
                <w:sz w:val="18"/>
                <w:szCs w:val="18"/>
              </w:rPr>
              <w:t>必選修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000D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eastAsia="標楷體" w:hint="eastAsia"/>
                <w:sz w:val="18"/>
                <w:szCs w:val="18"/>
              </w:rPr>
              <w:t>學分數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C2BB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eastAsia="標楷體" w:hint="eastAsia"/>
                <w:sz w:val="18"/>
                <w:szCs w:val="18"/>
              </w:rPr>
              <w:t>時數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4F001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學期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33E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英文名稱</w:t>
            </w:r>
          </w:p>
        </w:tc>
      </w:tr>
      <w:tr w:rsidR="00F27BDB" w:rsidRPr="00F27BDB" w14:paraId="5A6C4F85" w14:textId="77777777" w:rsidTr="00F27BDB">
        <w:trPr>
          <w:trHeight w:val="397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626B4" w14:textId="77777777" w:rsidR="00B95A81" w:rsidRPr="00F27BDB" w:rsidRDefault="00B95A81" w:rsidP="00F27BDB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教保專業模組</w:t>
            </w:r>
          </w:p>
          <w:p w14:paraId="42778DF9" w14:textId="77777777" w:rsidR="00B95A81" w:rsidRPr="00F27BDB" w:rsidRDefault="00B95A81" w:rsidP="00F27BDB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必修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32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E6757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教育基礎課程</w:t>
            </w:r>
          </w:p>
          <w:p w14:paraId="78184A3B" w14:textId="1B95C7E4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（至少</w:t>
            </w:r>
          </w:p>
          <w:p w14:paraId="151F654D" w14:textId="7402697D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7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學分）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DF5A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幼兒教保概論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2C364" w14:textId="466EC48B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461D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8F0E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1D6C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9E0E4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一上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57F0B" w14:textId="45EB3C01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Introduction to Early Childhood Education and Care</w:t>
            </w:r>
          </w:p>
        </w:tc>
      </w:tr>
      <w:tr w:rsidR="00F27BDB" w:rsidRPr="00F27BDB" w14:paraId="6A6024A3" w14:textId="77777777" w:rsidTr="00F27BDB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08337C3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3A30BD6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E91B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特殊幼兒教育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A4638" w14:textId="2C5C4B16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4B9A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3C17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1E51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B505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一</w:t>
            </w: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3387E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Education for Young Children with Special Needs</w:t>
            </w:r>
          </w:p>
        </w:tc>
      </w:tr>
      <w:tr w:rsidR="00F27BDB" w:rsidRPr="00F27BDB" w14:paraId="40136359" w14:textId="77777777" w:rsidTr="00F27BDB">
        <w:trPr>
          <w:trHeight w:val="441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056A646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5D9B4997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3153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幼兒園、家庭與社區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11C38" w14:textId="042211C0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4704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3344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91FE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A66F2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一上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C0CF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Preschool, Family, and Community</w:t>
            </w:r>
          </w:p>
        </w:tc>
      </w:tr>
      <w:tr w:rsidR="00F27BDB" w:rsidRPr="00F27BDB" w14:paraId="2742901B" w14:textId="77777777" w:rsidTr="00F27BDB">
        <w:trPr>
          <w:trHeight w:val="239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42D71B0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4E99B" w14:textId="7097FAB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教育方法課程（至少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15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學分）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2C82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幼兒發展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49E9C" w14:textId="2A7208C8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5B3FE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6F1B6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3B62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094C5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一上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81ACB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Young Child Development</w:t>
            </w:r>
          </w:p>
        </w:tc>
      </w:tr>
      <w:tr w:rsidR="00F27BDB" w:rsidRPr="00F27BDB" w14:paraId="37B31296" w14:textId="77777777" w:rsidTr="00F27BDB">
        <w:trPr>
          <w:trHeight w:val="133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3F9F255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57674F2B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0E0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幼兒觀察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8ABA4" w14:textId="7276D078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D7EC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58E1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883C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48CCA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一</w:t>
            </w: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9E1E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bCs/>
                <w:kern w:val="0"/>
                <w:sz w:val="18"/>
                <w:szCs w:val="18"/>
              </w:rPr>
              <w:t>Observation of Young Children</w:t>
            </w:r>
          </w:p>
        </w:tc>
      </w:tr>
      <w:tr w:rsidR="00F27BDB" w:rsidRPr="00F27BDB" w14:paraId="4E1FA199" w14:textId="77777777" w:rsidTr="00F27BDB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6BDCC72D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0FD1FC8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10E7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幼兒園教保活動課程設計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50C7A" w14:textId="08CFFC24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C79F6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FC3C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7B63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52F0C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AB08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Curriculum Design for Early Childhood </w:t>
            </w:r>
          </w:p>
        </w:tc>
      </w:tr>
      <w:tr w:rsidR="00F27BDB" w:rsidRPr="00F27BDB" w14:paraId="73C0FA50" w14:textId="77777777" w:rsidTr="00F27BDB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2E875A1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19976F8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E8C1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幼兒健康與安全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07C50" w14:textId="5633E326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DC08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F24F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9636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85532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一</w:t>
            </w: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下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917A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Health and Safety for Young Children </w:t>
            </w:r>
          </w:p>
        </w:tc>
      </w:tr>
      <w:tr w:rsidR="00F27BDB" w:rsidRPr="00F27BDB" w14:paraId="4DC1382A" w14:textId="77777777" w:rsidTr="00F27BDB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4D4FB66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0614E06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1096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幼兒學習評量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93318" w14:textId="4469C87B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5E2E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ED96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6958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2A7AA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7263B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Educational Assessment of Young Children</w:t>
            </w:r>
          </w:p>
        </w:tc>
      </w:tr>
      <w:tr w:rsidR="00F27BDB" w:rsidRPr="00F27BDB" w14:paraId="45634EF0" w14:textId="77777777" w:rsidTr="00F27BDB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089477DB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42C6C2C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C462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幼兒園課室經營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C46E5" w14:textId="234FB564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1E10A009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89B4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9D5B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804D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FDEEA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7932B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Classroom Management in Preschool and Kindergarten</w:t>
            </w:r>
          </w:p>
        </w:tc>
      </w:tr>
      <w:tr w:rsidR="00F27BDB" w:rsidRPr="00F27BDB" w14:paraId="4959A049" w14:textId="77777777" w:rsidTr="00F27BDB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0DD82E1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C3D0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教育實踐課程（至少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8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學分）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F3E1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幼兒園教材教法I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DE9CC" w14:textId="7B897AB8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F111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FCBB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6167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808C0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498D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Teaching Materials and Methods in Preschool and Kindergarten (I)</w:t>
            </w:r>
          </w:p>
        </w:tc>
      </w:tr>
      <w:tr w:rsidR="00F27BDB" w:rsidRPr="00F27BDB" w14:paraId="54C7BE93" w14:textId="77777777" w:rsidTr="00F27BDB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0E66E84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1CE920B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8E62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幼兒園教材教法II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2E9B9" w14:textId="6D768C9F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D197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72ACD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1A6E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CE11B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二</w:t>
            </w: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4BCF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Teaching Materials and Methods in Preschool and Kindergarten (II)</w:t>
            </w:r>
          </w:p>
        </w:tc>
      </w:tr>
      <w:tr w:rsidR="00F27BDB" w:rsidRPr="00F27BDB" w14:paraId="1C7DABE9" w14:textId="77777777" w:rsidTr="00F27BDB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0DE6E3C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6DBDCD2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3DB96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幼兒園教保實習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BC68E" w14:textId="0F8D0126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1E10A01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D3737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BF59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9C667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D0C66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b/>
                <w:kern w:val="0"/>
                <w:sz w:val="18"/>
                <w:szCs w:val="18"/>
              </w:rPr>
              <w:t>二上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17A9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bCs/>
                <w:kern w:val="0"/>
                <w:sz w:val="18"/>
                <w:szCs w:val="18"/>
              </w:rPr>
              <w:t xml:space="preserve">Practicum </w:t>
            </w: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in Preschool and Kindergarten </w:t>
            </w:r>
          </w:p>
        </w:tc>
      </w:tr>
      <w:tr w:rsidR="00F27BDB" w:rsidRPr="00F27BDB" w14:paraId="1799BC79" w14:textId="77777777" w:rsidTr="00F27BDB">
        <w:trPr>
          <w:trHeight w:val="948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1C38C28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7C2A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專門課程（至</w:t>
            </w:r>
          </w:p>
          <w:p w14:paraId="488B169F" w14:textId="32D3B9D1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少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學分）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FB55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教保專業倫理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4EC92" w14:textId="5F54825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1E10A01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AC09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AA00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A9B5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62E40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9185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Professional Ethics of Early Childhood and Care</w:t>
            </w:r>
          </w:p>
        </w:tc>
      </w:tr>
    </w:tbl>
    <w:p w14:paraId="22F8D5C7" w14:textId="77777777" w:rsidR="00F27BDB" w:rsidRDefault="00F27BDB"/>
    <w:p w14:paraId="67978D43" w14:textId="77777777" w:rsidR="00F27BDB" w:rsidRDefault="00F27BDB"/>
    <w:p w14:paraId="3F2DF53B" w14:textId="77777777" w:rsidR="00F27BDB" w:rsidRDefault="00F27BDB"/>
    <w:tbl>
      <w:tblPr>
        <w:tblW w:w="48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850"/>
        <w:gridCol w:w="1984"/>
        <w:gridCol w:w="1417"/>
        <w:gridCol w:w="415"/>
        <w:gridCol w:w="396"/>
        <w:gridCol w:w="486"/>
        <w:gridCol w:w="416"/>
        <w:gridCol w:w="3018"/>
      </w:tblGrid>
      <w:tr w:rsidR="00F27BDB" w:rsidRPr="00F27BDB" w14:paraId="59E48144" w14:textId="77777777" w:rsidTr="00376957">
        <w:trPr>
          <w:trHeight w:val="397"/>
          <w:jc w:val="center"/>
        </w:trPr>
        <w:tc>
          <w:tcPr>
            <w:tcW w:w="7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2C278" w14:textId="77777777" w:rsidR="00F27BDB" w:rsidRPr="00F27BDB" w:rsidRDefault="00F27BDB" w:rsidP="0037695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eastAsia="標楷體" w:hint="eastAsia"/>
                <w:sz w:val="18"/>
                <w:szCs w:val="18"/>
              </w:rPr>
              <w:lastRenderedPageBreak/>
              <w:t>類</w:t>
            </w:r>
            <w:r w:rsidRPr="00F27BDB">
              <w:rPr>
                <w:rFonts w:eastAsia="標楷體"/>
                <w:sz w:val="18"/>
                <w:szCs w:val="18"/>
              </w:rPr>
              <w:t xml:space="preserve">  </w:t>
            </w:r>
            <w:r w:rsidRPr="00F27BDB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B29AC" w14:textId="77777777" w:rsidR="00F27BDB" w:rsidRPr="00F27BDB" w:rsidRDefault="00F27BDB" w:rsidP="0037695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  <w:r w:rsidRPr="00F27BDB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目</w:t>
            </w:r>
            <w:r w:rsidRPr="00F27BDB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 w:rsidRPr="00F27BDB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稱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A682E" w14:textId="77777777" w:rsidR="00F27BDB" w:rsidRPr="00F27BDB" w:rsidRDefault="00F27BDB" w:rsidP="0037695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科目代號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B6522" w14:textId="77777777" w:rsidR="00F27BDB" w:rsidRPr="00F27BDB" w:rsidRDefault="00F27BDB" w:rsidP="0037695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標楷體" w:eastAsia="標楷體" w:hint="eastAsia"/>
                <w:spacing w:val="-6"/>
                <w:sz w:val="18"/>
                <w:szCs w:val="18"/>
              </w:rPr>
              <w:t>必選修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39A93" w14:textId="77777777" w:rsidR="00F27BDB" w:rsidRPr="00F27BDB" w:rsidRDefault="00F27BDB" w:rsidP="0037695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eastAsia="標楷體" w:hint="eastAsia"/>
                <w:sz w:val="18"/>
                <w:szCs w:val="18"/>
              </w:rPr>
              <w:t>學分數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DCF58" w14:textId="77777777" w:rsidR="00F27BDB" w:rsidRPr="00F27BDB" w:rsidRDefault="00F27BDB" w:rsidP="0037695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eastAsia="標楷體" w:hint="eastAsia"/>
                <w:sz w:val="18"/>
                <w:szCs w:val="18"/>
              </w:rPr>
              <w:t>時數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849EC" w14:textId="77777777" w:rsidR="00F27BDB" w:rsidRPr="00F27BDB" w:rsidRDefault="00F27BDB" w:rsidP="0037695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學期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8AC3D" w14:textId="77777777" w:rsidR="00F27BDB" w:rsidRPr="00F27BDB" w:rsidRDefault="00F27BDB" w:rsidP="0037695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英文名稱</w:t>
            </w:r>
          </w:p>
        </w:tc>
      </w:tr>
      <w:tr w:rsidR="00F27BDB" w:rsidRPr="00F27BDB" w14:paraId="790EF1CE" w14:textId="77777777" w:rsidTr="00F27BDB">
        <w:trPr>
          <w:trHeight w:val="438"/>
          <w:jc w:val="center"/>
        </w:trPr>
        <w:tc>
          <w:tcPr>
            <w:tcW w:w="342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73A8CE0" w14:textId="2FFCED63" w:rsidR="00B95A81" w:rsidRPr="00F27BDB" w:rsidRDefault="00B95A81" w:rsidP="00F27BDB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幼兒服務與產業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專業</w:t>
            </w: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模組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  <w:lang w:val="zh-TW"/>
              </w:rPr>
              <w:t xml:space="preserve"> (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  <w:lang w:val="zh-TW"/>
              </w:rPr>
              <w:t>至少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  <w:lang w:val="zh-TW"/>
              </w:rPr>
              <w:t>16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  <w:lang w:val="zh-TW"/>
              </w:rPr>
              <w:t>學分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  <w:lang w:val="zh-TW"/>
              </w:rPr>
              <w:t>)</w:t>
            </w: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3B6ACE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必修</w:t>
            </w:r>
          </w:p>
          <w:p w14:paraId="07E667FE" w14:textId="3C131F94" w:rsidR="00B95A81" w:rsidRPr="00F27BDB" w:rsidRDefault="00B95A81" w:rsidP="00F27BDB">
            <w:pPr>
              <w:adjustRightInd w:val="0"/>
              <w:snapToGrid w:val="0"/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學分</w:t>
            </w:r>
          </w:p>
        </w:tc>
        <w:tc>
          <w:tcPr>
            <w:tcW w:w="1029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D302FE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族群、文化與家庭</w:t>
            </w:r>
          </w:p>
        </w:tc>
        <w:tc>
          <w:tcPr>
            <w:tcW w:w="73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CA96B7C" w14:textId="7F16277C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30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A001</w:t>
            </w:r>
          </w:p>
        </w:tc>
        <w:tc>
          <w:tcPr>
            <w:tcW w:w="21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8D35FB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5CD86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2E6581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9CD0838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一</w:t>
            </w: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6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9C1453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Ethnicity, Culture, and Family</w:t>
            </w:r>
          </w:p>
        </w:tc>
      </w:tr>
      <w:tr w:rsidR="00F27BDB" w:rsidRPr="00F27BDB" w14:paraId="2A549692" w14:textId="77777777" w:rsidTr="00F27BDB">
        <w:trPr>
          <w:trHeight w:val="603"/>
          <w:jc w:val="center"/>
        </w:trPr>
        <w:tc>
          <w:tcPr>
            <w:tcW w:w="342" w:type="pct"/>
            <w:vMerge/>
            <w:shd w:val="clear" w:color="auto" w:fill="auto"/>
          </w:tcPr>
          <w:p w14:paraId="4D5F630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5F679CE6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24FAFFB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服務學習活動設計與實施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C30F95B" w14:textId="29BDD1ED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1E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30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DDAE4C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187CCD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1CAE597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FD6D19D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一</w:t>
            </w: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3F341BF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Design and Practice of Service-Learning</w:t>
            </w:r>
          </w:p>
        </w:tc>
      </w:tr>
      <w:tr w:rsidR="00F27BDB" w:rsidRPr="00F27BDB" w14:paraId="5AA560DA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</w:tcPr>
          <w:p w14:paraId="0A2119F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32ECB6D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選修</w:t>
            </w:r>
          </w:p>
          <w:p w14:paraId="3E2E7DB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至少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</w:p>
          <w:p w14:paraId="1898BC4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學分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67AD1F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教保創客工坊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20D6E8F3" w14:textId="65E43085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EEZ42E30A003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FB3666D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選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06D4D9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C47A78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3F1B211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一上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5A490479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Makers</w:t>
            </w: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’</w:t>
            </w: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Workshop for Early Childhood Education </w:t>
            </w:r>
          </w:p>
        </w:tc>
      </w:tr>
      <w:tr w:rsidR="00F27BDB" w:rsidRPr="00F27BDB" w14:paraId="11E5724B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</w:tcPr>
          <w:p w14:paraId="15816C7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212A6F2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73F6791D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 xml:space="preserve">性別教育  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519140D9" w14:textId="287B158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2E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C71B3A7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105D9F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886EF4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B976DBD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一下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4B599C7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Gender Education</w:t>
            </w:r>
          </w:p>
        </w:tc>
      </w:tr>
      <w:tr w:rsidR="00F27BDB" w:rsidRPr="00F27BDB" w14:paraId="1EAF1560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</w:tcPr>
          <w:p w14:paraId="2A5E67F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02C805FE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4E9A93C6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幼兒教具設計與應用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B23FD1C" w14:textId="4341436E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2E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EB1CE0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63A890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EA70C1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9877338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二</w:t>
            </w: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6C5C134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Design and Application of Teaching Materials for Young Children</w:t>
            </w:r>
          </w:p>
        </w:tc>
      </w:tr>
      <w:tr w:rsidR="00F27BDB" w:rsidRPr="00F27BDB" w14:paraId="4BF356F2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</w:tcPr>
          <w:p w14:paraId="3DD3B36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7D95703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FF085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幼兒體能與律動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224812" w14:textId="5033A431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2E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E59E9D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2F14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EF47ED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710BC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二上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9DAA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Physical Education and Movement for Young Children</w:t>
            </w:r>
          </w:p>
        </w:tc>
      </w:tr>
      <w:tr w:rsidR="00F27BDB" w:rsidRPr="00F27BDB" w14:paraId="2BDF423E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</w:tcPr>
          <w:p w14:paraId="515B4E3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36D3843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3363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故事與兒童思考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319AC" w14:textId="353BD1DE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2E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0A00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BC988E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35347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B5C07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76506E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二上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F88EA3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Story and Children’s Thinking</w:t>
            </w:r>
          </w:p>
        </w:tc>
      </w:tr>
      <w:tr w:rsidR="00F27BDB" w:rsidRPr="00F27BDB" w14:paraId="7080800A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2EFD1F1D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  <w:lang w:val="zh-TW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3F9F662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FCC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多媒體檔案製作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21C5" w14:textId="1FFA232A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2E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0A008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ED5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FA2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10E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1F44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二</w:t>
            </w: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4EE4" w14:textId="30887411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Multimedia Production for Teaching Portfolios</w:t>
            </w:r>
          </w:p>
        </w:tc>
      </w:tr>
      <w:tr w:rsidR="00F27BDB" w:rsidRPr="00F27BDB" w14:paraId="2CD31B51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0CBCFAF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48F4AEF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6BE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人際關係與溝通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E162" w14:textId="68906BEA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2E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37E7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87D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09C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1C78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125E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Interpersonal Relationship and Communication</w:t>
            </w:r>
          </w:p>
        </w:tc>
      </w:tr>
      <w:tr w:rsidR="00F27BDB" w:rsidRPr="00F27BDB" w14:paraId="72951FBB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39CBC898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59DB5036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19CF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strike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繪本賞析與創作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ED25" w14:textId="419F223D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sz w:val="18"/>
                <w:szCs w:val="18"/>
              </w:rPr>
              <w:t>2E</w:t>
            </w: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sz w:val="18"/>
                <w:szCs w:val="18"/>
              </w:rPr>
              <w:t>0A0</w:t>
            </w: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813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CC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FD2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2AEB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二</w:t>
            </w: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45DF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Introduction to Picture Books and Writing</w:t>
            </w:r>
          </w:p>
        </w:tc>
      </w:tr>
      <w:tr w:rsidR="00F27BDB" w:rsidRPr="00F27BDB" w14:paraId="03928F2C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5DEF479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3F993841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E06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自然體驗教育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0CF" w14:textId="17A41456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2E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0A0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0F0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6FFB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C920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9B67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二下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A2E6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kern w:val="0"/>
                <w:sz w:val="18"/>
                <w:szCs w:val="18"/>
              </w:rPr>
              <w:t>Natural Experience Education</w:t>
            </w:r>
          </w:p>
        </w:tc>
      </w:tr>
      <w:tr w:rsidR="00F27BDB" w:rsidRPr="00F27BDB" w14:paraId="6CF4E681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288B41C2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016680DA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E8B6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sz w:val="18"/>
                <w:szCs w:val="18"/>
              </w:rPr>
              <w:t>幼兒餐點與營養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6CD3" w14:textId="5FD3A50E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2E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0A01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D6BB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BC5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1E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3E99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b/>
                <w:kern w:val="0"/>
                <w:sz w:val="18"/>
                <w:szCs w:val="18"/>
              </w:rPr>
              <w:t>二下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D15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>Nutrition and Food for Young Children</w:t>
            </w:r>
          </w:p>
        </w:tc>
      </w:tr>
      <w:tr w:rsidR="00F27BDB" w:rsidRPr="00F27BDB" w14:paraId="5138527A" w14:textId="77777777" w:rsidTr="00F27BDB">
        <w:trPr>
          <w:trHeight w:val="438"/>
          <w:jc w:val="center"/>
        </w:trPr>
        <w:tc>
          <w:tcPr>
            <w:tcW w:w="342" w:type="pct"/>
            <w:vMerge/>
            <w:shd w:val="clear" w:color="auto" w:fill="auto"/>
          </w:tcPr>
          <w:p w14:paraId="0A3BD283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34079194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821" w14:textId="0D197F4C" w:rsidR="00B95A81" w:rsidRPr="00F27BDB" w:rsidRDefault="00B95A81" w:rsidP="00B95A81">
            <w:pPr>
              <w:adjustRightInd w:val="0"/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27BDB">
              <w:rPr>
                <w:rFonts w:ascii="標楷體" w:eastAsia="標楷體" w:hAnsi="標楷體" w:hint="eastAsia"/>
                <w:sz w:val="18"/>
                <w:szCs w:val="18"/>
              </w:rPr>
              <w:t>學期教保職場實習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89E7" w14:textId="43538C91" w:rsidR="00B95A81" w:rsidRPr="00F27BDB" w:rsidRDefault="00B95A81" w:rsidP="00B95A8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Z42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E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F27BDB">
              <w:rPr>
                <w:rFonts w:ascii="標楷體" w:eastAsia="標楷體" w:hAnsi="標楷體"/>
                <w:kern w:val="0"/>
                <w:sz w:val="18"/>
                <w:szCs w:val="18"/>
              </w:rPr>
              <w:t>0A01</w:t>
            </w:r>
            <w:r w:rsidRPr="00F27BD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3A6F" w14:textId="5479703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9429" w14:textId="7777777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A896" w14:textId="2884D9B7" w:rsidR="00B95A81" w:rsidRPr="00F27BDB" w:rsidRDefault="00B95A81" w:rsidP="00B95A8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sz w:val="18"/>
                <w:szCs w:val="18"/>
              </w:rPr>
              <w:t>720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451B" w14:textId="77777777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E2A4" w14:textId="3F166D9D" w:rsidR="00B95A81" w:rsidRPr="00F27BDB" w:rsidRDefault="00B95A81" w:rsidP="00B95A8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27BDB">
              <w:rPr>
                <w:rFonts w:ascii="Times New Roman" w:eastAsia="標楷體" w:hAnsi="Times New Roman"/>
                <w:sz w:val="18"/>
                <w:szCs w:val="18"/>
              </w:rPr>
              <w:t xml:space="preserve">Practicum in Preschool </w:t>
            </w:r>
          </w:p>
        </w:tc>
      </w:tr>
    </w:tbl>
    <w:p w14:paraId="44AF3B3F" w14:textId="77777777" w:rsidR="00F27BDB" w:rsidRDefault="007040BF" w:rsidP="009E263E">
      <w:pPr>
        <w:tabs>
          <w:tab w:val="left" w:pos="7268"/>
        </w:tabs>
        <w:rPr>
          <w:rFonts w:ascii="標楷體" w:eastAsia="標楷體" w:hAnsi="標楷體"/>
          <w:sz w:val="20"/>
          <w:szCs w:val="20"/>
        </w:rPr>
      </w:pPr>
      <w:r w:rsidRPr="00F27BDB">
        <w:rPr>
          <w:rFonts w:ascii="標楷體" w:eastAsia="標楷體" w:hAnsi="標楷體" w:hint="eastAsia"/>
          <w:sz w:val="20"/>
          <w:szCs w:val="20"/>
        </w:rPr>
        <w:t>註：學期教保職場實習乃依據本校「國立臺東大學學生實習辦法」之「學期職場實習」(選，10學分</w:t>
      </w:r>
      <w:r w:rsidRPr="00F27BDB">
        <w:rPr>
          <w:rFonts w:ascii="標楷體" w:eastAsia="標楷體" w:hAnsi="標楷體"/>
          <w:sz w:val="20"/>
          <w:szCs w:val="20"/>
        </w:rPr>
        <w:t>720</w:t>
      </w:r>
      <w:r w:rsidRPr="00F27BDB">
        <w:rPr>
          <w:rFonts w:ascii="標楷體" w:eastAsia="標楷體" w:hAnsi="標楷體" w:hint="eastAsia"/>
          <w:sz w:val="20"/>
          <w:szCs w:val="20"/>
        </w:rPr>
        <w:t>小時)，</w:t>
      </w:r>
    </w:p>
    <w:p w14:paraId="0FCCC3FE" w14:textId="77777777" w:rsidR="00F27BDB" w:rsidRDefault="007040BF" w:rsidP="00F27BDB">
      <w:pPr>
        <w:tabs>
          <w:tab w:val="left" w:pos="7268"/>
        </w:tabs>
        <w:ind w:firstLineChars="213" w:firstLine="426"/>
        <w:rPr>
          <w:rFonts w:ascii="標楷體" w:eastAsia="標楷體" w:hAnsi="標楷體"/>
          <w:sz w:val="20"/>
          <w:szCs w:val="20"/>
        </w:rPr>
      </w:pPr>
      <w:r w:rsidRPr="00F27BDB">
        <w:rPr>
          <w:rFonts w:ascii="標楷體" w:eastAsia="標楷體" w:hAnsi="標楷體" w:hint="eastAsia"/>
          <w:sz w:val="20"/>
          <w:szCs w:val="20"/>
        </w:rPr>
        <w:t>於修畢教保核心課程32學分後，經教師考評通過可推薦至國內或境外之實習機構接受實習教育，進行為期</w:t>
      </w:r>
    </w:p>
    <w:p w14:paraId="14881D9A" w14:textId="77777777" w:rsidR="00F27BDB" w:rsidRDefault="007040BF" w:rsidP="00F27BDB">
      <w:pPr>
        <w:tabs>
          <w:tab w:val="left" w:pos="7268"/>
        </w:tabs>
        <w:ind w:firstLineChars="213" w:firstLine="426"/>
        <w:rPr>
          <w:rFonts w:ascii="標楷體" w:eastAsia="標楷體" w:hAnsi="標楷體"/>
          <w:color w:val="FF0000"/>
          <w:sz w:val="20"/>
          <w:szCs w:val="20"/>
        </w:rPr>
      </w:pPr>
      <w:r w:rsidRPr="00F27BDB">
        <w:rPr>
          <w:rFonts w:ascii="標楷體" w:eastAsia="標楷體" w:hAnsi="標楷體" w:hint="eastAsia"/>
          <w:sz w:val="20"/>
          <w:szCs w:val="20"/>
        </w:rPr>
        <w:t>至少18週共720小時的全時實習，</w:t>
      </w:r>
      <w:r w:rsidRPr="00F27BDB">
        <w:rPr>
          <w:rFonts w:ascii="標楷體" w:eastAsia="標楷體" w:hAnsi="標楷體"/>
          <w:color w:val="FF0000"/>
          <w:sz w:val="20"/>
          <w:szCs w:val="20"/>
        </w:rPr>
        <w:t>學生實習期間</w:t>
      </w:r>
      <w:r w:rsidRPr="00F27BDB">
        <w:rPr>
          <w:rFonts w:ascii="標楷體" w:eastAsia="標楷體" w:hAnsi="標楷體" w:hint="eastAsia"/>
          <w:color w:val="FF0000"/>
          <w:sz w:val="20"/>
          <w:szCs w:val="20"/>
        </w:rPr>
        <w:t>所需相關費用，除實習機構同意負擔之外，由學生自行負</w:t>
      </w:r>
    </w:p>
    <w:p w14:paraId="047861B9" w14:textId="77777777" w:rsidR="00F27BDB" w:rsidRDefault="007040BF" w:rsidP="00F27BDB">
      <w:pPr>
        <w:tabs>
          <w:tab w:val="left" w:pos="7268"/>
        </w:tabs>
        <w:ind w:firstLineChars="213" w:firstLine="426"/>
        <w:rPr>
          <w:rFonts w:ascii="標楷體" w:eastAsia="標楷體" w:hAnsi="標楷體"/>
          <w:sz w:val="20"/>
          <w:szCs w:val="20"/>
        </w:rPr>
      </w:pPr>
      <w:r w:rsidRPr="00F27BDB">
        <w:rPr>
          <w:rFonts w:ascii="標楷體" w:eastAsia="標楷體" w:hAnsi="標楷體" w:hint="eastAsia"/>
          <w:color w:val="FF0000"/>
          <w:sz w:val="20"/>
          <w:szCs w:val="20"/>
        </w:rPr>
        <w:t>責。</w:t>
      </w:r>
      <w:r w:rsidRPr="00F27BDB">
        <w:rPr>
          <w:rFonts w:ascii="標楷體" w:eastAsia="標楷體" w:hAnsi="標楷體" w:hint="eastAsia"/>
          <w:sz w:val="20"/>
          <w:szCs w:val="20"/>
        </w:rPr>
        <w:t>並訂定本專班「學生實習與實施要點」，規範相關審查和考核機制，以提升實習成效及維護實習學生權</w:t>
      </w:r>
    </w:p>
    <w:p w14:paraId="78C0F692" w14:textId="1949A7E3" w:rsidR="001D7FC9" w:rsidRPr="00F27BDB" w:rsidRDefault="007040BF" w:rsidP="00F27BDB">
      <w:pPr>
        <w:tabs>
          <w:tab w:val="left" w:pos="7268"/>
        </w:tabs>
        <w:ind w:firstLineChars="213" w:firstLine="426"/>
        <w:rPr>
          <w:rFonts w:ascii="標楷體" w:eastAsia="標楷體" w:hAnsi="標楷體"/>
          <w:sz w:val="20"/>
          <w:szCs w:val="20"/>
        </w:rPr>
      </w:pPr>
      <w:r w:rsidRPr="00F27BDB">
        <w:rPr>
          <w:rFonts w:ascii="標楷體" w:eastAsia="標楷體" w:hAnsi="標楷體" w:hint="eastAsia"/>
          <w:sz w:val="20"/>
          <w:szCs w:val="20"/>
        </w:rPr>
        <w:t>益。</w:t>
      </w:r>
      <w:r w:rsidR="009E263E" w:rsidRPr="00F27BDB">
        <w:rPr>
          <w:rFonts w:ascii="標楷體" w:eastAsia="標楷體" w:hAnsi="標楷體"/>
          <w:sz w:val="20"/>
          <w:szCs w:val="20"/>
        </w:rPr>
        <w:tab/>
      </w:r>
    </w:p>
    <w:sectPr w:rsidR="001D7FC9" w:rsidRPr="00F27BDB" w:rsidSect="00B95A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7BEB" w14:textId="77777777" w:rsidR="00AF2818" w:rsidRDefault="00AF2818" w:rsidP="00135868">
      <w:r>
        <w:separator/>
      </w:r>
    </w:p>
  </w:endnote>
  <w:endnote w:type="continuationSeparator" w:id="0">
    <w:p w14:paraId="7FCCEA86" w14:textId="77777777" w:rsidR="00AF2818" w:rsidRDefault="00AF2818" w:rsidP="0013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C4AA" w14:textId="77777777" w:rsidR="00AF2818" w:rsidRDefault="00AF2818" w:rsidP="00135868">
      <w:r>
        <w:separator/>
      </w:r>
    </w:p>
  </w:footnote>
  <w:footnote w:type="continuationSeparator" w:id="0">
    <w:p w14:paraId="7D80E138" w14:textId="77777777" w:rsidR="00AF2818" w:rsidRDefault="00AF2818" w:rsidP="0013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63A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D20E7"/>
    <w:multiLevelType w:val="hybridMultilevel"/>
    <w:tmpl w:val="FA425D4E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E0BFB"/>
    <w:multiLevelType w:val="hybridMultilevel"/>
    <w:tmpl w:val="175EE64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 w15:restartNumberingAfterBreak="0">
    <w:nsid w:val="11B0419F"/>
    <w:multiLevelType w:val="hybridMultilevel"/>
    <w:tmpl w:val="C8924112"/>
    <w:lvl w:ilvl="0" w:tplc="E140E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0612C"/>
    <w:multiLevelType w:val="hybridMultilevel"/>
    <w:tmpl w:val="51688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930A3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105EEA"/>
    <w:multiLevelType w:val="hybridMultilevel"/>
    <w:tmpl w:val="F248772C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9" w15:restartNumberingAfterBreak="0">
    <w:nsid w:val="1FDA2E75"/>
    <w:multiLevelType w:val="hybridMultilevel"/>
    <w:tmpl w:val="76AE8D80"/>
    <w:lvl w:ilvl="0" w:tplc="DCBE08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2870D9"/>
    <w:multiLevelType w:val="hybridMultilevel"/>
    <w:tmpl w:val="397A6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367BC6"/>
    <w:multiLevelType w:val="hybridMultilevel"/>
    <w:tmpl w:val="7B783C88"/>
    <w:lvl w:ilvl="0" w:tplc="C6821BB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3" w15:restartNumberingAfterBreak="0">
    <w:nsid w:val="2751090B"/>
    <w:multiLevelType w:val="hybridMultilevel"/>
    <w:tmpl w:val="02749990"/>
    <w:lvl w:ilvl="0" w:tplc="2A4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F50B32"/>
    <w:multiLevelType w:val="hybridMultilevel"/>
    <w:tmpl w:val="4910527A"/>
    <w:lvl w:ilvl="0" w:tplc="3EFCD078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3110B8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BC136B"/>
    <w:multiLevelType w:val="hybridMultilevel"/>
    <w:tmpl w:val="3D4C010A"/>
    <w:lvl w:ilvl="0" w:tplc="AE3A69FA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8" w15:restartNumberingAfterBreak="0">
    <w:nsid w:val="37ED2EFA"/>
    <w:multiLevelType w:val="hybridMultilevel"/>
    <w:tmpl w:val="D0500876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2B1D03"/>
    <w:multiLevelType w:val="hybridMultilevel"/>
    <w:tmpl w:val="76C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5138DE"/>
    <w:multiLevelType w:val="hybridMultilevel"/>
    <w:tmpl w:val="A246D600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2" w15:restartNumberingAfterBreak="0">
    <w:nsid w:val="3F804DB3"/>
    <w:multiLevelType w:val="hybridMultilevel"/>
    <w:tmpl w:val="4044F062"/>
    <w:lvl w:ilvl="0" w:tplc="511A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261D91"/>
    <w:multiLevelType w:val="hybridMultilevel"/>
    <w:tmpl w:val="403CC9F4"/>
    <w:lvl w:ilvl="0" w:tplc="0974F33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803AB4"/>
    <w:multiLevelType w:val="hybridMultilevel"/>
    <w:tmpl w:val="EDAC63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A64B19"/>
    <w:multiLevelType w:val="hybridMultilevel"/>
    <w:tmpl w:val="AE1ACB92"/>
    <w:lvl w:ilvl="0" w:tplc="E126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2A0B0F"/>
    <w:multiLevelType w:val="hybridMultilevel"/>
    <w:tmpl w:val="B022874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7" w15:restartNumberingAfterBreak="0">
    <w:nsid w:val="4C8E2177"/>
    <w:multiLevelType w:val="hybridMultilevel"/>
    <w:tmpl w:val="0DCEF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FB2AC8"/>
    <w:multiLevelType w:val="hybridMultilevel"/>
    <w:tmpl w:val="96246C2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0" w15:restartNumberingAfterBreak="0">
    <w:nsid w:val="4F99734E"/>
    <w:multiLevelType w:val="hybridMultilevel"/>
    <w:tmpl w:val="E3C23338"/>
    <w:lvl w:ilvl="0" w:tplc="FBFA5518">
      <w:start w:val="1"/>
      <w:numFmt w:val="taiwaneseCountingThousand"/>
      <w:lvlText w:val="(%1)"/>
      <w:lvlJc w:val="left"/>
      <w:pPr>
        <w:ind w:left="1275" w:hanging="555"/>
      </w:pPr>
      <w:rPr>
        <w:rFonts w:asci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21537BE"/>
    <w:multiLevelType w:val="hybridMultilevel"/>
    <w:tmpl w:val="B9D01044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406C78"/>
    <w:multiLevelType w:val="hybridMultilevel"/>
    <w:tmpl w:val="0B041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 w15:restartNumberingAfterBreak="0">
    <w:nsid w:val="5620414E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EA21D1"/>
    <w:multiLevelType w:val="hybridMultilevel"/>
    <w:tmpl w:val="1ECE09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8" w15:restartNumberingAfterBreak="0">
    <w:nsid w:val="6422403A"/>
    <w:multiLevelType w:val="hybridMultilevel"/>
    <w:tmpl w:val="528C1788"/>
    <w:lvl w:ilvl="0" w:tplc="D948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30375C"/>
    <w:multiLevelType w:val="hybridMultilevel"/>
    <w:tmpl w:val="EC668844"/>
    <w:lvl w:ilvl="0" w:tplc="04090005">
      <w:start w:val="1"/>
      <w:numFmt w:val="bullet"/>
      <w:lvlText w:val="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40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1" w15:restartNumberingAfterBreak="0">
    <w:nsid w:val="7D241290"/>
    <w:multiLevelType w:val="hybridMultilevel"/>
    <w:tmpl w:val="753E3E12"/>
    <w:lvl w:ilvl="0" w:tplc="4FF855D0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0"/>
  </w:num>
  <w:num w:numId="2">
    <w:abstractNumId w:val="28"/>
  </w:num>
  <w:num w:numId="3">
    <w:abstractNumId w:val="15"/>
  </w:num>
  <w:num w:numId="4">
    <w:abstractNumId w:val="9"/>
  </w:num>
  <w:num w:numId="5">
    <w:abstractNumId w:val="41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31"/>
  </w:num>
  <w:num w:numId="11">
    <w:abstractNumId w:val="19"/>
  </w:num>
  <w:num w:numId="12">
    <w:abstractNumId w:val="29"/>
  </w:num>
  <w:num w:numId="13">
    <w:abstractNumId w:val="2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1"/>
  </w:num>
  <w:num w:numId="19">
    <w:abstractNumId w:val="5"/>
  </w:num>
  <w:num w:numId="20">
    <w:abstractNumId w:val="27"/>
  </w:num>
  <w:num w:numId="21">
    <w:abstractNumId w:val="39"/>
  </w:num>
  <w:num w:numId="22">
    <w:abstractNumId w:val="2"/>
  </w:num>
  <w:num w:numId="23">
    <w:abstractNumId w:val="33"/>
  </w:num>
  <w:num w:numId="24">
    <w:abstractNumId w:val="30"/>
  </w:num>
  <w:num w:numId="25">
    <w:abstractNumId w:val="34"/>
  </w:num>
  <w:num w:numId="26">
    <w:abstractNumId w:val="25"/>
  </w:num>
  <w:num w:numId="27">
    <w:abstractNumId w:val="3"/>
  </w:num>
  <w:num w:numId="28">
    <w:abstractNumId w:val="0"/>
  </w:num>
  <w:num w:numId="29">
    <w:abstractNumId w:val="32"/>
  </w:num>
  <w:num w:numId="30">
    <w:abstractNumId w:val="3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4"/>
  </w:num>
  <w:num w:numId="35">
    <w:abstractNumId w:val="1"/>
  </w:num>
  <w:num w:numId="36">
    <w:abstractNumId w:val="18"/>
  </w:num>
  <w:num w:numId="37">
    <w:abstractNumId w:val="24"/>
  </w:num>
  <w:num w:numId="38">
    <w:abstractNumId w:val="35"/>
  </w:num>
  <w:num w:numId="39">
    <w:abstractNumId w:val="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3"/>
  </w:num>
  <w:num w:numId="43">
    <w:abstractNumId w:val="1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2F"/>
    <w:rsid w:val="00031213"/>
    <w:rsid w:val="000865DF"/>
    <w:rsid w:val="000868C2"/>
    <w:rsid w:val="0009733B"/>
    <w:rsid w:val="00135868"/>
    <w:rsid w:val="00150A22"/>
    <w:rsid w:val="00156EBC"/>
    <w:rsid w:val="001D7FC9"/>
    <w:rsid w:val="001F0309"/>
    <w:rsid w:val="0032170E"/>
    <w:rsid w:val="003356BE"/>
    <w:rsid w:val="003F798A"/>
    <w:rsid w:val="004D682F"/>
    <w:rsid w:val="00675973"/>
    <w:rsid w:val="006B49C2"/>
    <w:rsid w:val="007040BF"/>
    <w:rsid w:val="007F6213"/>
    <w:rsid w:val="008326E6"/>
    <w:rsid w:val="00835C68"/>
    <w:rsid w:val="00850FDB"/>
    <w:rsid w:val="00865783"/>
    <w:rsid w:val="00934C1F"/>
    <w:rsid w:val="009A1E69"/>
    <w:rsid w:val="009B498A"/>
    <w:rsid w:val="009E263E"/>
    <w:rsid w:val="00A1063C"/>
    <w:rsid w:val="00A6068B"/>
    <w:rsid w:val="00AF2818"/>
    <w:rsid w:val="00B751B6"/>
    <w:rsid w:val="00B95A81"/>
    <w:rsid w:val="00BA3FBE"/>
    <w:rsid w:val="00C056A0"/>
    <w:rsid w:val="00D6219E"/>
    <w:rsid w:val="00DA40A7"/>
    <w:rsid w:val="00ED46BF"/>
    <w:rsid w:val="00EE7BD3"/>
    <w:rsid w:val="00F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ABCF1"/>
  <w15:docId w15:val="{90908EA3-4DBB-4468-BCBE-F680DA0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D682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4D682F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4D682F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4D682F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4D682F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4D682F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4D682F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4D682F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4D682F"/>
    <w:rPr>
      <w:rFonts w:ascii="Helvetica" w:eastAsia="MS Mincho" w:hAnsi="Helvetica" w:cs="Times New Roman"/>
      <w:b/>
      <w:kern w:val="0"/>
      <w:szCs w:val="20"/>
    </w:rPr>
  </w:style>
  <w:style w:type="paragraph" w:styleId="a5">
    <w:name w:val="header"/>
    <w:basedOn w:val="a1"/>
    <w:link w:val="a6"/>
    <w:unhideWhenUsed/>
    <w:rsid w:val="004D6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4D682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4D6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4D682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4D6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4D682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3"/>
    <w:uiPriority w:val="59"/>
    <w:rsid w:val="004D68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4D682F"/>
    <w:rPr>
      <w:sz w:val="18"/>
      <w:szCs w:val="18"/>
    </w:rPr>
  </w:style>
  <w:style w:type="paragraph" w:styleId="ad">
    <w:name w:val="annotation text"/>
    <w:basedOn w:val="a1"/>
    <w:link w:val="ae"/>
    <w:rsid w:val="004D682F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4D682F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4D682F"/>
    <w:rPr>
      <w:b/>
      <w:bCs/>
    </w:rPr>
  </w:style>
  <w:style w:type="character" w:customStyle="1" w:styleId="af0">
    <w:name w:val="註解主旨 字元"/>
    <w:basedOn w:val="ae"/>
    <w:link w:val="af"/>
    <w:rsid w:val="004D682F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4D682F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4D682F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4D68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4D682F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4D682F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4D682F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4D682F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4D682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uiPriority w:val="99"/>
    <w:rsid w:val="004D682F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uiPriority w:val="99"/>
    <w:rsid w:val="004D682F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4D682F"/>
  </w:style>
  <w:style w:type="character" w:customStyle="1" w:styleId="dct-tt">
    <w:name w:val="dct-tt"/>
    <w:rsid w:val="004D682F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4D682F"/>
  </w:style>
  <w:style w:type="paragraph" w:styleId="af8">
    <w:name w:val="Body Text"/>
    <w:basedOn w:val="a1"/>
    <w:link w:val="af9"/>
    <w:rsid w:val="004D682F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4D682F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4D682F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4D682F"/>
    <w:rPr>
      <w:b/>
      <w:bCs/>
    </w:rPr>
  </w:style>
  <w:style w:type="paragraph" w:customStyle="1" w:styleId="author">
    <w:name w:val="author"/>
    <w:basedOn w:val="a1"/>
    <w:next w:val="a1"/>
    <w:rsid w:val="004D682F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4D682F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4D682F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4D682F"/>
    <w:rPr>
      <w:color w:val="0000FF"/>
      <w:u w:val="single"/>
    </w:rPr>
  </w:style>
  <w:style w:type="paragraph" w:styleId="afe">
    <w:name w:val="Body Text Indent"/>
    <w:basedOn w:val="a1"/>
    <w:link w:val="aff"/>
    <w:rsid w:val="004D682F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4D682F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4D682F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4D682F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4D682F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4D682F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4D68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4D682F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4D682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4D682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4D682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4D682F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4D682F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4D682F"/>
  </w:style>
  <w:style w:type="character" w:styleId="aff0">
    <w:name w:val="FollowedHyperlink"/>
    <w:rsid w:val="004D682F"/>
    <w:rPr>
      <w:color w:val="800080"/>
      <w:u w:val="single"/>
    </w:rPr>
  </w:style>
  <w:style w:type="paragraph" w:styleId="aff1">
    <w:name w:val="List Paragraph"/>
    <w:basedOn w:val="a1"/>
    <w:link w:val="aff2"/>
    <w:uiPriority w:val="34"/>
    <w:qFormat/>
    <w:rsid w:val="004D682F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4D682F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4D682F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4D682F"/>
  </w:style>
  <w:style w:type="paragraph" w:customStyle="1" w:styleId="7">
    <w:name w:val="樣式7"/>
    <w:basedOn w:val="a1"/>
    <w:qFormat/>
    <w:rsid w:val="004D682F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4D682F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4D682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4D682F"/>
  </w:style>
  <w:style w:type="character" w:customStyle="1" w:styleId="hps">
    <w:name w:val="hps"/>
    <w:rsid w:val="004D682F"/>
  </w:style>
  <w:style w:type="paragraph" w:styleId="aff3">
    <w:name w:val="Closing"/>
    <w:basedOn w:val="a1"/>
    <w:link w:val="aff4"/>
    <w:uiPriority w:val="99"/>
    <w:unhideWhenUsed/>
    <w:rsid w:val="004D682F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4">
    <w:name w:val="結語 字元"/>
    <w:basedOn w:val="a2"/>
    <w:link w:val="aff3"/>
    <w:uiPriority w:val="99"/>
    <w:rsid w:val="004D682F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4D682F"/>
  </w:style>
  <w:style w:type="character" w:customStyle="1" w:styleId="mailheadertext1">
    <w:name w:val="mailheadertext1"/>
    <w:rsid w:val="004D682F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4D682F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4D682F"/>
  </w:style>
  <w:style w:type="character" w:styleId="aff5">
    <w:name w:val="Emphasis"/>
    <w:qFormat/>
    <w:rsid w:val="004D682F"/>
    <w:rPr>
      <w:b w:val="0"/>
      <w:bCs w:val="0"/>
      <w:i w:val="0"/>
      <w:iCs w:val="0"/>
      <w:color w:val="CC0033"/>
    </w:rPr>
  </w:style>
  <w:style w:type="paragraph" w:customStyle="1" w:styleId="aff6">
    <w:name w:val="目的"/>
    <w:basedOn w:val="a1"/>
    <w:next w:val="af8"/>
    <w:uiPriority w:val="99"/>
    <w:rsid w:val="004D682F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4D682F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7">
    <w:name w:val="Title"/>
    <w:basedOn w:val="a1"/>
    <w:next w:val="a1"/>
    <w:link w:val="aff8"/>
    <w:uiPriority w:val="10"/>
    <w:qFormat/>
    <w:rsid w:val="004D682F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8">
    <w:name w:val="標題 字元"/>
    <w:basedOn w:val="a2"/>
    <w:link w:val="aff7"/>
    <w:uiPriority w:val="10"/>
    <w:rsid w:val="004D682F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9">
    <w:name w:val="表格內容"/>
    <w:basedOn w:val="a1"/>
    <w:rsid w:val="004D682F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4D682F"/>
  </w:style>
  <w:style w:type="character" w:customStyle="1" w:styleId="text10black1">
    <w:name w:val="text10black1"/>
    <w:rsid w:val="004D682F"/>
  </w:style>
  <w:style w:type="character" w:customStyle="1" w:styleId="text10green1">
    <w:name w:val="text10green1"/>
    <w:rsid w:val="004D682F"/>
  </w:style>
  <w:style w:type="paragraph" w:styleId="affa">
    <w:name w:val="No Spacing"/>
    <w:uiPriority w:val="1"/>
    <w:qFormat/>
    <w:rsid w:val="004D682F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4D682F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4D682F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4D682F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4D682F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4D682F"/>
  </w:style>
  <w:style w:type="table" w:customStyle="1" w:styleId="15">
    <w:name w:val="表格格線1"/>
    <w:basedOn w:val="a3"/>
    <w:next w:val="ab"/>
    <w:rsid w:val="004D682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4D682F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4D682F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styleId="16">
    <w:name w:val="toc 1"/>
    <w:basedOn w:val="a1"/>
    <w:next w:val="a1"/>
    <w:autoRedefine/>
    <w:uiPriority w:val="39"/>
    <w:unhideWhenUsed/>
    <w:qFormat/>
    <w:rsid w:val="004D682F"/>
    <w:pPr>
      <w:ind w:rightChars="226" w:right="542"/>
    </w:pPr>
    <w:rPr>
      <w:rFonts w:ascii="標楷體" w:eastAsia="標楷體" w:hAnsi="標楷體" w:cstheme="minorBidi"/>
      <w:noProof/>
    </w:rPr>
  </w:style>
  <w:style w:type="character" w:customStyle="1" w:styleId="aff2">
    <w:name w:val="清單段落 字元"/>
    <w:link w:val="aff1"/>
    <w:uiPriority w:val="34"/>
    <w:rsid w:val="004D682F"/>
    <w:rPr>
      <w:rFonts w:ascii="Times New Roman" w:eastAsia="新細明體" w:hAnsi="Times New Roman" w:cs="Times New Roman"/>
      <w:szCs w:val="24"/>
    </w:rPr>
  </w:style>
  <w:style w:type="paragraph" w:styleId="affc">
    <w:name w:val="TOC Heading"/>
    <w:basedOn w:val="1"/>
    <w:next w:val="a1"/>
    <w:uiPriority w:val="39"/>
    <w:unhideWhenUsed/>
    <w:qFormat/>
    <w:rsid w:val="004D682F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22">
    <w:name w:val="toc 2"/>
    <w:basedOn w:val="a1"/>
    <w:next w:val="a1"/>
    <w:autoRedefine/>
    <w:uiPriority w:val="39"/>
    <w:unhideWhenUsed/>
    <w:qFormat/>
    <w:rsid w:val="004D682F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3">
    <w:name w:val="toc 3"/>
    <w:basedOn w:val="a1"/>
    <w:next w:val="a1"/>
    <w:autoRedefine/>
    <w:uiPriority w:val="39"/>
    <w:unhideWhenUsed/>
    <w:qFormat/>
    <w:rsid w:val="004D682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5yl5">
    <w:name w:val="_5yl5"/>
    <w:basedOn w:val="a2"/>
    <w:rsid w:val="004D682F"/>
  </w:style>
  <w:style w:type="numbering" w:customStyle="1" w:styleId="111">
    <w:name w:val="無清單11"/>
    <w:next w:val="a4"/>
    <w:uiPriority w:val="99"/>
    <w:semiHidden/>
    <w:unhideWhenUsed/>
    <w:rsid w:val="004D682F"/>
  </w:style>
  <w:style w:type="table" w:customStyle="1" w:styleId="112">
    <w:name w:val="表格格線11"/>
    <w:basedOn w:val="a3"/>
    <w:next w:val="ab"/>
    <w:uiPriority w:val="59"/>
    <w:rsid w:val="004D682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3"/>
    <w:next w:val="ab"/>
    <w:rsid w:val="004D68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basedOn w:val="a2"/>
    <w:uiPriority w:val="99"/>
    <w:semiHidden/>
    <w:rsid w:val="004D682F"/>
    <w:rPr>
      <w:color w:val="808080"/>
    </w:rPr>
  </w:style>
  <w:style w:type="numbering" w:customStyle="1" w:styleId="24">
    <w:name w:val="無清單2"/>
    <w:next w:val="a4"/>
    <w:uiPriority w:val="99"/>
    <w:semiHidden/>
    <w:unhideWhenUsed/>
    <w:rsid w:val="004D682F"/>
  </w:style>
  <w:style w:type="table" w:customStyle="1" w:styleId="34">
    <w:name w:val="表格格線3"/>
    <w:basedOn w:val="a3"/>
    <w:next w:val="ab"/>
    <w:rsid w:val="004D68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4"/>
    <w:uiPriority w:val="99"/>
    <w:semiHidden/>
    <w:unhideWhenUsed/>
    <w:rsid w:val="004D682F"/>
  </w:style>
  <w:style w:type="table" w:customStyle="1" w:styleId="121">
    <w:name w:val="表格格線12"/>
    <w:basedOn w:val="a3"/>
    <w:next w:val="ab"/>
    <w:uiPriority w:val="59"/>
    <w:rsid w:val="004D682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4"/>
    <w:uiPriority w:val="99"/>
    <w:semiHidden/>
    <w:unhideWhenUsed/>
    <w:rsid w:val="004D682F"/>
  </w:style>
  <w:style w:type="table" w:customStyle="1" w:styleId="42">
    <w:name w:val="表格格線4"/>
    <w:basedOn w:val="a3"/>
    <w:next w:val="ab"/>
    <w:rsid w:val="004D68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4"/>
    <w:uiPriority w:val="99"/>
    <w:semiHidden/>
    <w:unhideWhenUsed/>
    <w:rsid w:val="004D682F"/>
  </w:style>
  <w:style w:type="table" w:customStyle="1" w:styleId="131">
    <w:name w:val="表格格線13"/>
    <w:basedOn w:val="a3"/>
    <w:next w:val="ab"/>
    <w:uiPriority w:val="59"/>
    <w:rsid w:val="004D682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3"/>
    <w:next w:val="ab"/>
    <w:rsid w:val="004D68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b"/>
    <w:rsid w:val="004D68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2019-04-08T03:33:00Z</cp:lastPrinted>
  <dcterms:created xsi:type="dcterms:W3CDTF">2019-05-09T08:48:00Z</dcterms:created>
  <dcterms:modified xsi:type="dcterms:W3CDTF">2019-05-09T08:48:00Z</dcterms:modified>
</cp:coreProperties>
</file>