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D677F4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sz w:val="36"/>
          <w:szCs w:val="28"/>
        </w:rPr>
        <w:t>國</w:t>
      </w:r>
      <w:r w:rsidRPr="00D677F4">
        <w:rPr>
          <w:rFonts w:eastAsia="標楷體"/>
          <w:b/>
          <w:sz w:val="36"/>
          <w:szCs w:val="36"/>
        </w:rPr>
        <w:t>立臺東大學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="00BD286B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8D0E3F">
        <w:rPr>
          <w:rFonts w:ascii="標楷體" w:eastAsia="標楷體" w:hAnsi="標楷體" w:hint="eastAsia"/>
          <w:b/>
          <w:sz w:val="36"/>
          <w:szCs w:val="36"/>
        </w:rPr>
        <w:t>8</w:t>
      </w:r>
      <w:r w:rsidRPr="00D677F4">
        <w:rPr>
          <w:rFonts w:ascii="標楷體" w:eastAsia="標楷體" w:hAnsi="標楷體"/>
          <w:b/>
          <w:sz w:val="36"/>
          <w:szCs w:val="36"/>
        </w:rPr>
        <w:t>年</w:t>
      </w:r>
      <w:r w:rsidRPr="00D677F4">
        <w:rPr>
          <w:rFonts w:eastAsia="標楷體"/>
          <w:b/>
          <w:sz w:val="36"/>
          <w:szCs w:val="36"/>
        </w:rPr>
        <w:t>度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BD286B" w:rsidP="00902CF4">
      <w:pPr>
        <w:jc w:val="center"/>
        <w:rPr>
          <w:rFonts w:eastAsia="標楷體"/>
          <w:b/>
          <w:sz w:val="28"/>
          <w:szCs w:val="28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美術產業</w:t>
      </w:r>
      <w:r w:rsidR="00902CF4" w:rsidRPr="00D677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803481" w:rsidRPr="00D677F4" w:rsidRDefault="00803481" w:rsidP="0080348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3次系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28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03481" w:rsidRPr="00D677F4" w:rsidRDefault="00803481" w:rsidP="0080348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04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03481" w:rsidRPr="00D677F4" w:rsidRDefault="00803481" w:rsidP="0080348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13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947196" w:rsidRPr="00D677F4" w:rsidRDefault="00947196" w:rsidP="0094719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897AF6" w:rsidRDefault="00897AF6" w:rsidP="00897AF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97AF6" w:rsidRDefault="00897AF6" w:rsidP="00897AF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897AF6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30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97AF6" w:rsidRPr="00897AF6" w:rsidRDefault="00897AF6" w:rsidP="00897AF6">
      <w:pPr>
        <w:spacing w:line="240" w:lineRule="exact"/>
        <w:ind w:right="7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780844" w:rsidRPr="00D677F4" w:rsidRDefault="007C49B0" w:rsidP="00897AF6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D677F4">
        <w:rPr>
          <w:rFonts w:eastAsia="標楷體" w:hint="eastAsia"/>
          <w:bCs/>
          <w:szCs w:val="28"/>
        </w:rPr>
        <w:t>。</w:t>
      </w:r>
    </w:p>
    <w:p w:rsidR="00BD286B" w:rsidRPr="00D677F4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D677F4">
        <w:rPr>
          <w:rFonts w:eastAsia="標楷體"/>
          <w:bCs/>
          <w:szCs w:val="28"/>
        </w:rPr>
        <w:t>。</w:t>
      </w:r>
    </w:p>
    <w:p w:rsidR="00BD286B" w:rsidRPr="00D677F4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四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D677F4">
        <w:rPr>
          <w:rFonts w:eastAsia="標楷體"/>
          <w:bCs/>
          <w:szCs w:val="28"/>
        </w:rPr>
        <w:t>。</w:t>
      </w:r>
    </w:p>
    <w:p w:rsidR="00902CF4" w:rsidRPr="00D677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97"/>
        <w:gridCol w:w="1418"/>
        <w:gridCol w:w="1134"/>
        <w:gridCol w:w="3118"/>
        <w:gridCol w:w="1134"/>
        <w:gridCol w:w="1060"/>
      </w:tblGrid>
      <w:tr w:rsidR="00B647DE" w:rsidRPr="00D677F4" w:rsidTr="005A15AE">
        <w:trPr>
          <w:trHeight w:val="39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D677F4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677F4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D677F4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28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D286B" w:rsidRPr="00D677F4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院共同課程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677F4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D677F4">
              <w:rPr>
                <w:rFonts w:eastAsia="標楷體" w:cs="標楷體" w:hint="eastAsia"/>
                <w:color w:val="000000" w:themeColor="text1"/>
              </w:rPr>
              <w:t>、</w:t>
            </w:r>
            <w:r w:rsidRPr="00D677F4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D677F4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6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677F4">
              <w:rPr>
                <w:rFonts w:eastAsia="標楷體" w:hint="eastAsia"/>
                <w:bCs/>
              </w:rPr>
              <w:t>80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D286B" w:rsidRPr="00D677F4" w:rsidTr="005A15AE">
        <w:trPr>
          <w:trHeight w:val="346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基礎模組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D677F4" w:rsidTr="005A15AE">
        <w:trPr>
          <w:trHeight w:val="438"/>
          <w:jc w:val="center"/>
        </w:trPr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核心模組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9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D677F4" w:rsidTr="005A15AE">
        <w:trPr>
          <w:trHeight w:val="403"/>
          <w:jc w:val="center"/>
        </w:trPr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0924A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23659">
              <w:rPr>
                <w:rFonts w:eastAsia="標楷體" w:hint="eastAsia"/>
                <w:bCs/>
              </w:rPr>
              <w:t>17</w:t>
            </w:r>
            <w:r w:rsidR="000924AF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5A15AE" w:rsidRPr="00D677F4" w:rsidTr="00847D03">
        <w:trPr>
          <w:trHeight w:val="70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專業模組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5A15A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407D0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22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AE" w:rsidRPr="00D677F4" w:rsidRDefault="005A15AE" w:rsidP="00BD286B">
            <w:pPr>
              <w:spacing w:line="320" w:lineRule="exact"/>
              <w:rPr>
                <w:rFonts w:eastAsia="標楷體"/>
                <w:bCs/>
                <w:strike/>
              </w:rPr>
            </w:pPr>
            <w:r w:rsidRPr="00D677F4">
              <w:rPr>
                <w:rFonts w:ascii="Calibri" w:eastAsia="標楷體" w:hAnsi="Calibri" w:cs="Calibri" w:hint="eastAsia"/>
              </w:rPr>
              <w:t>須選修專業模組平均學分數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22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5A15AE" w:rsidRPr="00D677F4" w:rsidTr="00847D03">
        <w:trPr>
          <w:trHeight w:val="559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407D0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22</w:t>
            </w:r>
            <w:r w:rsidR="00BD286B" w:rsidRPr="00D677F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D677F4" w:rsidTr="005A15AE">
        <w:trPr>
          <w:trHeight w:val="2399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「超修」課程，包含：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20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647DE" w:rsidRPr="00D677F4" w:rsidTr="005A15AE">
        <w:trPr>
          <w:trHeight w:val="39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總</w:t>
            </w:r>
            <w:r w:rsidRPr="00D677F4">
              <w:rPr>
                <w:rFonts w:eastAsia="標楷體"/>
                <w:bCs/>
              </w:rPr>
              <w:t xml:space="preserve">      </w:t>
            </w:r>
            <w:r w:rsidRPr="00D677F4">
              <w:rPr>
                <w:rFonts w:eastAsia="標楷體"/>
                <w:bCs/>
              </w:rPr>
              <w:t>計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128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</w:tbl>
    <w:p w:rsidR="00902CF4" w:rsidRPr="00D677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</w:rPr>
        <w:t>三、</w:t>
      </w:r>
      <w:r w:rsidR="00902CF4" w:rsidRPr="00D677F4">
        <w:rPr>
          <w:rFonts w:eastAsia="標楷體"/>
          <w:b/>
          <w:bCs/>
          <w:sz w:val="28"/>
          <w:szCs w:val="28"/>
        </w:rPr>
        <w:t>選課須知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</w:t>
      </w:r>
      <w:r w:rsidRPr="00D677F4">
        <w:rPr>
          <w:rFonts w:ascii="標楷體" w:eastAsia="標楷體" w:hAnsi="標楷體" w:cs="標楷體" w:hint="eastAsia"/>
        </w:rPr>
        <w:t>共同課程」</w:t>
      </w:r>
      <w:r w:rsidR="009A6E78" w:rsidRPr="00D677F4">
        <w:rPr>
          <w:rFonts w:ascii="標楷體" w:eastAsia="標楷體" w:hAnsi="標楷體" w:cs="標楷體" w:hint="eastAsia"/>
        </w:rPr>
        <w:t>6</w:t>
      </w:r>
      <w:r w:rsidRPr="00D677F4">
        <w:rPr>
          <w:rFonts w:ascii="標楷體" w:eastAsia="標楷體" w:hAnsi="標楷體" w:cs="標楷體" w:hint="eastAsia"/>
        </w:rPr>
        <w:t>學分、系模組課程</w:t>
      </w:r>
      <w:r w:rsidR="000924AF" w:rsidRPr="00D677F4">
        <w:rPr>
          <w:rFonts w:ascii="標楷體" w:eastAsia="標楷體" w:hAnsi="標楷體" w:cs="標楷體" w:hint="eastAsia"/>
        </w:rPr>
        <w:t>73</w:t>
      </w:r>
      <w:r w:rsidRPr="00D677F4">
        <w:rPr>
          <w:rFonts w:ascii="標楷體" w:eastAsia="標楷體" w:hAnsi="標楷體" w:cs="標楷體" w:hint="eastAsia"/>
        </w:rPr>
        <w:t>學分，包含「基礎模組課程」26學分、「核心模組課程」</w:t>
      </w:r>
      <w:r w:rsidR="009A6E78" w:rsidRPr="00D677F4">
        <w:rPr>
          <w:rFonts w:ascii="標楷體" w:eastAsia="標楷體" w:hAnsi="標楷體" w:cs="標楷體" w:hint="eastAsia"/>
        </w:rPr>
        <w:t>26</w:t>
      </w:r>
      <w:r w:rsidRPr="00D677F4">
        <w:rPr>
          <w:rFonts w:ascii="標楷體" w:eastAsia="標楷體" w:hAnsi="標楷體" w:cs="標楷體" w:hint="eastAsia"/>
        </w:rPr>
        <w:t>學分、</w:t>
      </w:r>
      <w:r w:rsidR="00847D03" w:rsidRPr="00D677F4">
        <w:rPr>
          <w:rFonts w:ascii="標楷體" w:eastAsia="標楷體" w:hAnsi="標楷體" w:cs="標楷體" w:hint="eastAsia"/>
        </w:rPr>
        <w:t>「專業模組課程」</w:t>
      </w:r>
      <w:r w:rsidR="00847D03" w:rsidRPr="00D677F4">
        <w:rPr>
          <w:rFonts w:ascii="標楷體" w:eastAsia="標楷體" w:hAnsi="標楷體" w:cs="標楷體"/>
        </w:rPr>
        <w:t>22</w:t>
      </w:r>
      <w:r w:rsidR="00847D03" w:rsidRPr="00D677F4">
        <w:rPr>
          <w:rFonts w:ascii="標楷體" w:eastAsia="標楷體" w:hAnsi="標楷體" w:cs="標楷體" w:hint="eastAsia"/>
        </w:rPr>
        <w:t>學分</w:t>
      </w:r>
      <w:r w:rsidR="00847D03" w:rsidRPr="00D677F4">
        <w:rPr>
          <w:rFonts w:ascii="標楷體" w:eastAsia="標楷體" w:hAnsi="標楷體" w:cs="標楷體"/>
        </w:rPr>
        <w:t>(</w:t>
      </w:r>
      <w:r w:rsidR="00847D03" w:rsidRPr="00D677F4">
        <w:rPr>
          <w:rFonts w:ascii="標楷體" w:eastAsia="標楷體" w:hAnsi="標楷體" w:cs="標楷體" w:hint="eastAsia"/>
        </w:rPr>
        <w:t>須選修專業模組平均學分數</w:t>
      </w:r>
      <w:r w:rsidR="00847D03" w:rsidRPr="00D677F4">
        <w:rPr>
          <w:rFonts w:ascii="標楷體" w:eastAsia="標楷體" w:hAnsi="標楷體" w:cs="標楷體"/>
        </w:rPr>
        <w:t>)</w:t>
      </w:r>
      <w:r w:rsidRPr="00D677F4">
        <w:rPr>
          <w:rFonts w:ascii="標楷體" w:eastAsia="標楷體" w:hAnsi="標楷體" w:cs="標楷體" w:hint="eastAsia"/>
        </w:rPr>
        <w:t>、「自由選修」20學分，四年修課學分數總計不得少於128學分</w:t>
      </w:r>
      <w:r w:rsidRPr="00D677F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AE7EA1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課程分A、B班開課時，學生學號末碼單數者為A班；學號末碼雙數者為B班。</w:t>
      </w:r>
    </w:p>
    <w:p w:rsidR="006C378B" w:rsidRPr="00D677F4" w:rsidRDefault="006C378B" w:rsidP="006C378B">
      <w:pPr>
        <w:adjustRightInd w:val="0"/>
        <w:snapToGrid w:val="0"/>
        <w:ind w:leftChars="158" w:left="836" w:hangingChars="163" w:hanging="457"/>
        <w:jc w:val="both"/>
        <w:rPr>
          <w:rFonts w:eastAsia="標楷體"/>
          <w:b/>
          <w:bCs/>
          <w:sz w:val="28"/>
          <w:szCs w:val="28"/>
        </w:rPr>
      </w:pPr>
    </w:p>
    <w:p w:rsidR="003C39F0" w:rsidRDefault="003C39F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902CF4" w:rsidRPr="00D677F4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四、</w:t>
      </w:r>
      <w:r w:rsidR="00902CF4" w:rsidRPr="00D677F4">
        <w:rPr>
          <w:rFonts w:eastAsia="標楷體"/>
          <w:b/>
          <w:bCs/>
          <w:sz w:val="28"/>
          <w:szCs w:val="28"/>
        </w:rPr>
        <w:t>院共同</w:t>
      </w:r>
      <w:r w:rsidR="00902CF4" w:rsidRPr="00D677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D677F4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497"/>
        <w:gridCol w:w="571"/>
        <w:gridCol w:w="565"/>
        <w:gridCol w:w="715"/>
        <w:gridCol w:w="2355"/>
        <w:gridCol w:w="660"/>
      </w:tblGrid>
      <w:tr w:rsidR="00902CF4" w:rsidRPr="00D677F4" w:rsidTr="00803481">
        <w:trPr>
          <w:jc w:val="center"/>
        </w:trPr>
        <w:tc>
          <w:tcPr>
            <w:tcW w:w="581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類別</w:t>
            </w:r>
          </w:p>
        </w:tc>
        <w:tc>
          <w:tcPr>
            <w:tcW w:w="59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497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571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660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D677F4" w:rsidRPr="00D677F4" w:rsidTr="00803481">
        <w:trPr>
          <w:trHeight w:val="824"/>
          <w:jc w:val="center"/>
        </w:trPr>
        <w:tc>
          <w:tcPr>
            <w:tcW w:w="581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院</w:t>
            </w:r>
            <w:r w:rsidRPr="00D677F4">
              <w:rPr>
                <w:rFonts w:eastAsia="標楷體" w:hint="eastAsia"/>
                <w:b/>
              </w:rPr>
              <w:t>共同課程</w:t>
            </w:r>
          </w:p>
        </w:tc>
        <w:tc>
          <w:tcPr>
            <w:tcW w:w="595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6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497" w:type="dxa"/>
            <w:vAlign w:val="center"/>
          </w:tcPr>
          <w:p w:rsidR="00D677F4" w:rsidRPr="00D677F4" w:rsidRDefault="00D677F4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D677F4" w:rsidRPr="00D677F4" w:rsidRDefault="00D677F4" w:rsidP="00407D0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D677F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D677F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D677F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660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77F4" w:rsidRPr="00D677F4" w:rsidTr="00803481">
        <w:trPr>
          <w:trHeight w:val="651"/>
          <w:jc w:val="center"/>
        </w:trPr>
        <w:tc>
          <w:tcPr>
            <w:tcW w:w="581" w:type="dxa"/>
            <w:vMerge/>
          </w:tcPr>
          <w:p w:rsidR="00D677F4" w:rsidRPr="00D677F4" w:rsidRDefault="00D677F4" w:rsidP="00407D0D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497" w:type="dxa"/>
            <w:vAlign w:val="center"/>
          </w:tcPr>
          <w:p w:rsidR="00D677F4" w:rsidRPr="00D677F4" w:rsidRDefault="00D677F4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0" w:type="dxa"/>
            <w:vMerge/>
          </w:tcPr>
          <w:p w:rsidR="00D677F4" w:rsidRPr="00D677F4" w:rsidRDefault="00D677F4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</w:t>
            </w:r>
            <w:r w:rsidRPr="00D677F4">
              <w:rPr>
                <w:rFonts w:eastAsia="標楷體"/>
                <w:b/>
              </w:rPr>
              <w:t>6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497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660" w:type="dxa"/>
            <w:tcBorders>
              <w:top w:val="single" w:sz="12" w:space="0" w:color="000000"/>
            </w:tcBorders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AC15A9" w:rsidRPr="00D677F4" w:rsidTr="00803481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C15A9" w:rsidRPr="00D677F4" w:rsidRDefault="00AC15A9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497" w:type="dxa"/>
            <w:vAlign w:val="center"/>
          </w:tcPr>
          <w:p w:rsidR="00AC15A9" w:rsidRPr="00D677F4" w:rsidRDefault="00AC15A9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AC15A9" w:rsidRPr="00D677F4" w:rsidRDefault="00AC15A9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AC15A9" w:rsidRPr="00D677F4" w:rsidRDefault="00AC15A9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660" w:type="dxa"/>
          </w:tcPr>
          <w:p w:rsidR="00AC15A9" w:rsidRPr="00D677F4" w:rsidRDefault="00AC15A9" w:rsidP="00407D0D">
            <w:pPr>
              <w:snapToGrid w:val="0"/>
              <w:rPr>
                <w:rFonts w:eastAsia="標楷體"/>
              </w:rPr>
            </w:pPr>
          </w:p>
        </w:tc>
      </w:tr>
      <w:tr w:rsidR="00803481" w:rsidRPr="00D677F4" w:rsidTr="00D56A41">
        <w:trPr>
          <w:trHeight w:val="899"/>
          <w:jc w:val="center"/>
        </w:trPr>
        <w:tc>
          <w:tcPr>
            <w:tcW w:w="581" w:type="dxa"/>
            <w:vMerge/>
            <w:vAlign w:val="center"/>
          </w:tcPr>
          <w:p w:rsidR="00803481" w:rsidRPr="00D677F4" w:rsidRDefault="00803481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03481" w:rsidRPr="00D677F4" w:rsidRDefault="00803481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03481" w:rsidRPr="00877016" w:rsidRDefault="00803481" w:rsidP="0080348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803481" w:rsidRPr="00877016" w:rsidRDefault="00803481" w:rsidP="00803481">
            <w:pPr>
              <w:snapToGrid w:val="0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803481" w:rsidRPr="00877016" w:rsidRDefault="00803481" w:rsidP="0053662B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 w:rsidRPr="00AC15A9">
              <w:rPr>
                <w:rFonts w:eastAsia="標楷體" w:cs="標楷體" w:hint="eastAsia"/>
                <w:kern w:val="0"/>
              </w:rPr>
              <w:t>必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803481" w:rsidRPr="00877016" w:rsidRDefault="00803481" w:rsidP="0053662B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803481" w:rsidRPr="00877016" w:rsidRDefault="00803481" w:rsidP="0053662B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03481" w:rsidRPr="00877016" w:rsidRDefault="00803481" w:rsidP="0053662B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803481" w:rsidRPr="00877016" w:rsidRDefault="00803481" w:rsidP="0053662B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660" w:type="dxa"/>
          </w:tcPr>
          <w:p w:rsidR="00803481" w:rsidRPr="00D677F4" w:rsidRDefault="00803481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7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核心</w:t>
            </w:r>
            <w:r w:rsidRPr="00D677F4">
              <w:rPr>
                <w:rFonts w:eastAsia="標楷體" w:hint="eastAsia"/>
                <w:b/>
              </w:rPr>
              <w:t>模組</w:t>
            </w:r>
            <w:r w:rsidRPr="00D677F4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9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80348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497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947196" w:rsidRPr="00D677F4" w:rsidRDefault="00947196" w:rsidP="00803481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5366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660" w:type="dxa"/>
            <w:tcBorders>
              <w:top w:val="single" w:sz="12" w:space="0" w:color="000000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D677F4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660" w:type="dxa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294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D677F4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D56A41">
        <w:trPr>
          <w:trHeight w:val="128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15A9">
              <w:rPr>
                <w:rFonts w:ascii="Times New Roman" w:eastAsia="標楷體" w:hAnsi="Times New Roman" w:cs="Times New Roman"/>
                <w:szCs w:val="24"/>
              </w:rPr>
              <w:t>HAI1</w:t>
            </w:r>
            <w:r w:rsidRPr="00AC15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C15A9">
              <w:rPr>
                <w:rFonts w:ascii="Times New Roman" w:eastAsia="標楷體" w:hAnsi="Times New Roman" w:cs="Times New Roman"/>
                <w:szCs w:val="24"/>
              </w:rPr>
              <w:t>E20A00</w:t>
            </w:r>
            <w:r w:rsidRPr="00AC15A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snapToGrid w:val="0"/>
              <w:jc w:val="center"/>
            </w:pPr>
            <w:r w:rsidRPr="00AC15A9">
              <w:rPr>
                <w:rFonts w:eastAsia="標楷體" w:cs="標楷體" w:hint="eastAsia"/>
                <w:kern w:val="0"/>
              </w:rPr>
              <w:t>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Introduction to Contemporary Art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47196" w:rsidRPr="00D677F4" w:rsidRDefault="00947196" w:rsidP="0053662B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17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947196">
        <w:trPr>
          <w:trHeight w:val="381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947196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947196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HAI12E20A005</w:t>
            </w:r>
          </w:p>
        </w:tc>
        <w:tc>
          <w:tcPr>
            <w:tcW w:w="497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947196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947196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947196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947196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shd w:val="clear" w:color="auto" w:fill="FDE9D9" w:themeFill="accent6" w:themeFillTint="33"/>
            <w:vAlign w:val="center"/>
          </w:tcPr>
          <w:p w:rsidR="00947196" w:rsidRPr="00947196" w:rsidRDefault="00947196" w:rsidP="00803481">
            <w:pPr>
              <w:snapToGrid w:val="0"/>
              <w:rPr>
                <w:strike/>
                <w:color w:val="000000" w:themeColor="text1"/>
                <w:sz w:val="22"/>
              </w:rPr>
            </w:pPr>
            <w:r w:rsidRPr="00947196">
              <w:rPr>
                <w:strike/>
                <w:color w:val="000000" w:themeColor="text1"/>
                <w:sz w:val="22"/>
              </w:rPr>
              <w:t>Construction Design</w:t>
            </w:r>
          </w:p>
        </w:tc>
        <w:tc>
          <w:tcPr>
            <w:tcW w:w="660" w:type="dxa"/>
            <w:shd w:val="clear" w:color="auto" w:fill="FDE9D9" w:themeFill="accent6" w:themeFillTint="33"/>
          </w:tcPr>
          <w:p w:rsidR="00947196" w:rsidRPr="00947196" w:rsidRDefault="00947196" w:rsidP="0053662B">
            <w:pPr>
              <w:snapToGrid w:val="0"/>
              <w:rPr>
                <w:rFonts w:eastAsia="標楷體"/>
                <w:strike/>
              </w:rPr>
            </w:pPr>
            <w:r w:rsidRPr="00947196">
              <w:rPr>
                <w:rFonts w:ascii="標楷體" w:eastAsia="標楷體" w:hAnsi="標楷體" w:cs="標楷體" w:hint="eastAsia"/>
                <w:strike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B53E48">
        <w:trPr>
          <w:trHeight w:val="881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  <w:p w:rsidR="00947196" w:rsidRPr="00D677F4" w:rsidRDefault="00947196" w:rsidP="0080348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80348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80348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80348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5366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660" w:type="dxa"/>
            <w:vMerge w:val="restart"/>
          </w:tcPr>
          <w:p w:rsidR="00947196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(</w:t>
            </w:r>
            <w:r w:rsidRPr="00AC15A9">
              <w:rPr>
                <w:rFonts w:eastAsia="標楷體" w:hint="eastAsia"/>
                <w:sz w:val="16"/>
              </w:rPr>
              <w:t>人物</w:t>
            </w:r>
            <w:r w:rsidRPr="00AC15A9">
              <w:rPr>
                <w:rFonts w:eastAsia="標楷體" w:hint="eastAsia"/>
                <w:sz w:val="16"/>
              </w:rPr>
              <w:lastRenderedPageBreak/>
              <w:t>繪畫</w:t>
            </w:r>
          </w:p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AC15A9">
              <w:rPr>
                <w:rFonts w:eastAsia="標楷體" w:hint="eastAsia"/>
                <w:sz w:val="16"/>
              </w:rPr>
              <w:t>與創作</w:t>
            </w:r>
            <w:r>
              <w:rPr>
                <w:rFonts w:eastAsia="標楷體" w:hint="eastAsia"/>
                <w:sz w:val="16"/>
              </w:rPr>
              <w:t>)</w:t>
            </w:r>
          </w:p>
        </w:tc>
      </w:tr>
      <w:tr w:rsidR="00947196" w:rsidRPr="00D677F4" w:rsidTr="00B53E48">
        <w:trPr>
          <w:trHeight w:val="458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eastAsia="標楷體" w:hint="eastAsia"/>
              </w:rPr>
              <w:t>人物繪畫與創作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HAI12E20A0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snapToGrid w:val="0"/>
              <w:jc w:val="center"/>
            </w:pPr>
            <w:r w:rsidRPr="00AC15A9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947196" w:rsidRPr="00AC15A9" w:rsidRDefault="00947196" w:rsidP="00413293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AC15A9">
              <w:rPr>
                <w:rFonts w:eastAsia="標楷體"/>
              </w:rPr>
              <w:t>Figure Painting and Creation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551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107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97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660" w:type="dxa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235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660" w:type="dxa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660" w:type="dxa"/>
            <w:vMerge w:val="restart"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497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660" w:type="dxa"/>
            <w:vMerge/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280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947196" w:rsidRPr="00D677F4" w:rsidRDefault="00947196" w:rsidP="00232255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947196">
        <w:trPr>
          <w:trHeight w:val="475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15A9">
              <w:rPr>
                <w:rFonts w:ascii="Times New Roman" w:eastAsia="標楷體" w:hAnsi="Times New Roman" w:cs="Times New Roman"/>
                <w:szCs w:val="24"/>
              </w:rPr>
              <w:t>HAI1</w:t>
            </w:r>
            <w:r w:rsidRPr="00AC15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C15A9">
              <w:rPr>
                <w:rFonts w:ascii="Times New Roman" w:eastAsia="標楷體" w:hAnsi="Times New Roman" w:cs="Times New Roman"/>
                <w:szCs w:val="24"/>
              </w:rPr>
              <w:t>E20A0</w:t>
            </w:r>
            <w:r w:rsidRPr="00AC15A9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C15A9">
              <w:rPr>
                <w:rFonts w:ascii="標楷體" w:eastAsia="標楷體" w:hAnsi="標楷體" w:cs="標楷體" w:hint="eastAsia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196" w:rsidRPr="00AC15A9" w:rsidRDefault="00947196" w:rsidP="005366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Copywriting and Marketing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947196">
        <w:trPr>
          <w:trHeight w:val="294"/>
          <w:jc w:val="center"/>
        </w:trPr>
        <w:tc>
          <w:tcPr>
            <w:tcW w:w="581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0876B6" w:rsidRDefault="00947196" w:rsidP="00E224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數位模型設計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C64FBC" w:rsidRDefault="00947196" w:rsidP="00E224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E2EEC" w:rsidRDefault="00947196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9031E6" w:rsidRDefault="00947196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9031E6" w:rsidRDefault="00947196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9031E6" w:rsidRDefault="00947196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BD4925" w:rsidRDefault="007F39EA" w:rsidP="00E2240D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Digital Model Design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47196" w:rsidRPr="00B22B00" w:rsidRDefault="00947196" w:rsidP="00E224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2322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ascii="標楷體" w:eastAsia="標楷體" w:hAnsi="標楷體" w:hint="eastAsia"/>
                <w:b/>
              </w:rPr>
              <w:t>藝術創作</w:t>
            </w:r>
            <w:r w:rsidRPr="00D677F4">
              <w:rPr>
                <w:rFonts w:eastAsia="標楷體"/>
                <w:b/>
              </w:rPr>
              <w:t>專業模組課</w:t>
            </w:r>
          </w:p>
          <w:p w:rsidR="00947196" w:rsidRPr="00D677F4" w:rsidRDefault="00947196" w:rsidP="002322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677F4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22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  <w:p w:rsidR="00947196" w:rsidRPr="00D677F4" w:rsidRDefault="00947196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07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947196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2F088E">
        <w:trPr>
          <w:trHeight w:val="363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Marketing and Management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7D4831">
        <w:trPr>
          <w:trHeight w:val="129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藝術產業與博物館行政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9579E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9579E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9579E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9579E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D677F4" w:rsidRDefault="00947196" w:rsidP="009579E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7D4831" w:rsidRDefault="00947196" w:rsidP="00407D0D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7D4831">
              <w:rPr>
                <w:rFonts w:ascii="標楷體" w:eastAsia="標楷體" w:hAnsi="標楷體"/>
                <w:sz w:val="22"/>
              </w:rPr>
              <w:t>Art Industry and Museum Administration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0924AF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9A6E78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947196" w:rsidRPr="00D677F4" w:rsidTr="005C1E2F">
        <w:trPr>
          <w:trHeight w:val="322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widowControl/>
              <w:rPr>
                <w:rFonts w:ascii="標楷體" w:eastAsia="標楷體" w:hAnsi="標楷體" w:cs="標楷體"/>
                <w:strike/>
                <w:color w:val="000000" w:themeColor="text1"/>
                <w:kern w:val="0"/>
              </w:rPr>
            </w:pPr>
            <w:r w:rsidRPr="005C1E2F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</w:pPr>
            <w:r w:rsidRPr="005C1E2F">
              <w:rPr>
                <w:rFonts w:ascii="Times New Roman" w:eastAsia="標楷體" w:hAnsi="Times New Roman" w:cs="Times New Roman"/>
                <w:strike/>
                <w:color w:val="000000" w:themeColor="text1"/>
              </w:rPr>
              <w:t>HAI12E</w:t>
            </w:r>
            <w:r w:rsidRPr="005C1E2F">
              <w:rPr>
                <w:rFonts w:ascii="Times New Roman" w:eastAsia="標楷體" w:hAnsi="Times New Roman" w:cs="Times New Roman" w:hint="eastAsia"/>
                <w:strike/>
                <w:color w:val="000000" w:themeColor="text1"/>
              </w:rPr>
              <w:t>3</w:t>
            </w:r>
            <w:r w:rsidRPr="005C1E2F">
              <w:rPr>
                <w:rFonts w:ascii="Times New Roman" w:eastAsia="標楷體" w:hAnsi="Times New Roman" w:cs="Times New Roman"/>
                <w:strike/>
                <w:color w:val="000000" w:themeColor="text1"/>
              </w:rPr>
              <w:t>0A0</w:t>
            </w:r>
            <w:r w:rsidRPr="005C1E2F">
              <w:rPr>
                <w:rFonts w:ascii="Times New Roman" w:eastAsia="標楷體" w:hAnsi="Times New Roman" w:cs="Times New Roman" w:hint="eastAsia"/>
                <w:strike/>
                <w:color w:val="000000" w:themeColor="text1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5C1E2F"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5C1E2F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5C1E2F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  <w:w w:val="90"/>
                <w:szCs w:val="24"/>
              </w:rPr>
            </w:pPr>
            <w:r w:rsidRPr="005C1E2F">
              <w:rPr>
                <w:rFonts w:ascii="標楷體" w:eastAsia="標楷體" w:hAnsi="標楷體" w:cs="標楷體"/>
                <w:strike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snapToGrid w:val="0"/>
              <w:spacing w:line="280" w:lineRule="exact"/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</w:pPr>
            <w:r w:rsidRPr="005C1E2F"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5C1E2F">
        <w:trPr>
          <w:trHeight w:val="224"/>
          <w:jc w:val="center"/>
        </w:trPr>
        <w:tc>
          <w:tcPr>
            <w:tcW w:w="581" w:type="dxa"/>
            <w:vMerge/>
            <w:tcBorders>
              <w:bottom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rPr>
                <w:rFonts w:ascii="標楷體" w:eastAsia="標楷體" w:hAnsi="標楷體" w:cs="標楷體"/>
                <w:strike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/>
              </w:rPr>
              <w:t>藝術行政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7D4831" w:rsidRDefault="00947196" w:rsidP="009A6E7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4831">
              <w:rPr>
                <w:rFonts w:ascii="Times New Roman" w:eastAsia="標楷體" w:hAnsi="Times New Roman" w:cs="Times New Roman" w:hint="eastAsia"/>
                <w:color w:val="000000" w:themeColor="text1"/>
              </w:rPr>
              <w:t>HAI12E30A022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7D4831" w:rsidRDefault="00947196" w:rsidP="009A6E78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7D4831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7D4831" w:rsidRDefault="00947196" w:rsidP="009A6E78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7D4831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7D4831" w:rsidRDefault="00947196" w:rsidP="009A6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7D4831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196" w:rsidRPr="005C1E2F" w:rsidRDefault="00947196" w:rsidP="009A6E78">
            <w:pPr>
              <w:snapToGrid w:val="0"/>
              <w:spacing w:line="28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  <w:r w:rsidRPr="005C1E2F">
              <w:rPr>
                <w:rFonts w:ascii="Helvetica" w:hAnsi="Helvetica" w:hint="eastAsia"/>
                <w:color w:val="000000"/>
                <w:sz w:val="20"/>
                <w:shd w:val="clear" w:color="auto" w:fill="FFFFFF"/>
              </w:rPr>
              <w:t>A</w:t>
            </w:r>
            <w:r w:rsidRPr="005C1E2F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rt dministraion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47196" w:rsidRPr="005C1E2F" w:rsidRDefault="00947196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503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ascii="標楷體" w:eastAsia="標楷體" w:hAnsi="標楷體" w:hint="eastAsia"/>
                <w:b/>
              </w:rPr>
              <w:t>數位設計</w:t>
            </w:r>
            <w:r w:rsidRPr="00D677F4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22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  <w:p w:rsidR="00947196" w:rsidRPr="00D677F4" w:rsidRDefault="00947196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FF0000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jc w:val="center"/>
              <w:rPr>
                <w:rFonts w:ascii="Calibri" w:hAnsi="Calibri" w:cs="Calibri"/>
                <w:strike/>
                <w:color w:val="FF0000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jc w:val="center"/>
              <w:rPr>
                <w:rFonts w:ascii="Calibri" w:hAnsi="Calibri" w:cs="Calibri"/>
                <w:strike/>
                <w:color w:val="FF0000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FF0000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196" w:rsidRPr="00877016" w:rsidRDefault="00947196" w:rsidP="00407D0D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537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545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803481">
        <w:trPr>
          <w:trHeight w:val="573"/>
          <w:jc w:val="center"/>
        </w:trPr>
        <w:tc>
          <w:tcPr>
            <w:tcW w:w="581" w:type="dxa"/>
            <w:vMerge/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6" w:rsidRPr="00D677F4" w:rsidRDefault="0094719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  <w:tr w:rsidR="00947196" w:rsidRPr="00D677F4" w:rsidTr="00D56A41">
        <w:trPr>
          <w:trHeight w:val="182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947196" w:rsidRPr="00D677F4" w:rsidRDefault="0094719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947196" w:rsidRPr="00D677F4" w:rsidRDefault="0094719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D56A41">
              <w:rPr>
                <w:rFonts w:ascii="標楷體" w:eastAsia="標楷體" w:hAnsi="標楷體" w:cs="標楷體" w:hint="eastAsia"/>
                <w:kern w:val="0"/>
                <w:szCs w:val="24"/>
              </w:rPr>
              <w:t>視覺傳達設計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A41">
              <w:rPr>
                <w:rFonts w:ascii="Times New Roman" w:eastAsia="標楷體" w:hAnsi="Times New Roman" w:cs="Times New Roman"/>
                <w:szCs w:val="24"/>
              </w:rPr>
              <w:t>HAI12E40A017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56A41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6A41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6A41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Cs w:val="24"/>
              </w:rPr>
            </w:pPr>
            <w:r w:rsidRPr="00D56A41">
              <w:rPr>
                <w:rFonts w:ascii="標楷體" w:eastAsia="標楷體" w:hAnsi="標楷體" w:cs="標楷體" w:hint="eastAsia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196" w:rsidRPr="00D56A41" w:rsidRDefault="00947196" w:rsidP="005366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D56A41">
              <w:rPr>
                <w:rFonts w:ascii="標楷體" w:eastAsia="標楷體" w:hAnsi="標楷體"/>
              </w:rPr>
              <w:t>Visual Communication Design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47196" w:rsidRPr="00D677F4" w:rsidRDefault="00947196" w:rsidP="00407D0D">
            <w:pPr>
              <w:snapToGrid w:val="0"/>
              <w:rPr>
                <w:rFonts w:eastAsia="標楷體"/>
              </w:rPr>
            </w:pPr>
          </w:p>
        </w:tc>
      </w:tr>
    </w:tbl>
    <w:p w:rsidR="00902CF4" w:rsidRPr="00D677F4" w:rsidRDefault="00902CF4">
      <w:pPr>
        <w:widowControl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lastRenderedPageBreak/>
        <w:br w:type="page"/>
      </w:r>
    </w:p>
    <w:p w:rsidR="00902CF4" w:rsidRPr="00D677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lastRenderedPageBreak/>
        <w:t>國立臺東大學</w:t>
      </w:r>
      <w:r w:rsidRPr="00D677F4">
        <w:rPr>
          <w:rFonts w:eastAsia="標楷體" w:hint="eastAsia"/>
          <w:b/>
          <w:sz w:val="36"/>
          <w:szCs w:val="36"/>
        </w:rPr>
        <w:t xml:space="preserve"> </w:t>
      </w:r>
      <w:r w:rsidR="00C64FBC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8D0E3F">
        <w:rPr>
          <w:rFonts w:ascii="標楷體" w:eastAsia="標楷體" w:hAnsi="標楷體" w:hint="eastAsia"/>
          <w:b/>
          <w:sz w:val="36"/>
          <w:szCs w:val="36"/>
        </w:rPr>
        <w:t>8</w:t>
      </w:r>
      <w:r w:rsidRPr="00D677F4">
        <w:rPr>
          <w:rFonts w:eastAsia="標楷體"/>
          <w:b/>
          <w:sz w:val="36"/>
          <w:szCs w:val="36"/>
        </w:rPr>
        <w:t>年度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C64FBC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D677F4">
        <w:rPr>
          <w:rFonts w:eastAsia="標楷體"/>
          <w:b/>
          <w:sz w:val="36"/>
          <w:szCs w:val="36"/>
        </w:rPr>
        <w:t>學院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美術產業</w:t>
      </w:r>
      <w:r w:rsidR="00902CF4" w:rsidRPr="00D677F4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="0076121F" w:rsidRPr="00D677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D677F4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85378C" w:rsidRPr="00D677F4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3次系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28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5378C" w:rsidRPr="00D677F4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04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5378C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13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592D84" w:rsidRPr="00D677F4" w:rsidRDefault="00592D84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Pr="00D677F4" w:rsidRDefault="001400B0" w:rsidP="008845C5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Pr="00D677F4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D677F4">
        <w:rPr>
          <w:rFonts w:eastAsia="標楷體"/>
          <w:bCs/>
          <w:szCs w:val="28"/>
        </w:rPr>
        <w:t>。</w:t>
      </w:r>
    </w:p>
    <w:p w:rsidR="00C64FBC" w:rsidRPr="00D677F4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Pr="00D677F4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副修模組課程由本系基礎模組挑選之，不另行開課。</w:t>
      </w:r>
    </w:p>
    <w:p w:rsidR="00C64FBC" w:rsidRPr="00D677F4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677F4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Pr="00D677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三、</w:t>
      </w:r>
      <w:r w:rsidR="0076121F" w:rsidRPr="00D677F4">
        <w:rPr>
          <w:rFonts w:eastAsia="標楷體" w:hint="eastAsia"/>
          <w:b/>
          <w:bCs/>
          <w:sz w:val="28"/>
          <w:szCs w:val="28"/>
        </w:rPr>
        <w:t>美術產業副</w:t>
      </w:r>
      <w:r w:rsidR="00902CF4" w:rsidRPr="00D677F4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D677F4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28"/>
        <w:gridCol w:w="781"/>
        <w:gridCol w:w="2051"/>
        <w:gridCol w:w="1079"/>
      </w:tblGrid>
      <w:tr w:rsidR="0076121F" w:rsidRPr="00D677F4" w:rsidTr="00803481">
        <w:tc>
          <w:tcPr>
            <w:tcW w:w="567" w:type="dxa"/>
            <w:vAlign w:val="center"/>
          </w:tcPr>
          <w:p w:rsidR="0076121F" w:rsidRPr="00D677F4" w:rsidRDefault="0076121F" w:rsidP="00407D0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428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81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8C103F" w:rsidRPr="00D677F4" w:rsidTr="00803481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 w:hint="eastAsia"/>
                <w:b/>
              </w:rPr>
              <w:t>副修模組</w:t>
            </w: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eastAsia="標楷體"/>
                <w:b/>
              </w:rPr>
              <w:t>學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28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5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20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572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803481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28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81" w:type="dxa"/>
            <w:vAlign w:val="center"/>
          </w:tcPr>
          <w:p w:rsidR="008C103F" w:rsidRPr="00D677F4" w:rsidRDefault="008C103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8C103F" w:rsidRPr="00D677F4" w:rsidRDefault="008C103F" w:rsidP="00407D0D">
            <w:pPr>
              <w:snapToGrid w:val="0"/>
              <w:rPr>
                <w:rFonts w:eastAsia="標楷體"/>
              </w:rPr>
            </w:pPr>
          </w:p>
        </w:tc>
      </w:tr>
      <w:tr w:rsidR="00803481" w:rsidRPr="00D677F4" w:rsidTr="0053662B">
        <w:trPr>
          <w:trHeight w:val="597"/>
        </w:trPr>
        <w:tc>
          <w:tcPr>
            <w:tcW w:w="567" w:type="dxa"/>
            <w:vMerge/>
            <w:vAlign w:val="center"/>
          </w:tcPr>
          <w:p w:rsidR="00803481" w:rsidRPr="00D677F4" w:rsidRDefault="00803481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03481" w:rsidRPr="00D677F4" w:rsidRDefault="00803481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vAlign w:val="center"/>
          </w:tcPr>
          <w:p w:rsidR="00803481" w:rsidRPr="008C103F" w:rsidRDefault="00803481" w:rsidP="0053662B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803481" w:rsidRPr="008C103F" w:rsidRDefault="0045194D" w:rsidP="0053662B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vAlign w:val="center"/>
          </w:tcPr>
          <w:p w:rsidR="00803481" w:rsidRPr="008C103F" w:rsidRDefault="00803481" w:rsidP="00803481">
            <w:pPr>
              <w:pStyle w:val="Web"/>
              <w:snapToGrid w:val="0"/>
              <w:spacing w:before="0" w:after="0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28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81" w:type="dxa"/>
            <w:vAlign w:val="center"/>
          </w:tcPr>
          <w:p w:rsidR="00803481" w:rsidRPr="008C103F" w:rsidRDefault="00803481" w:rsidP="0053662B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803481" w:rsidRPr="00D677F4" w:rsidRDefault="00803481" w:rsidP="00407D0D">
            <w:pPr>
              <w:snapToGrid w:val="0"/>
              <w:rPr>
                <w:rFonts w:eastAsia="標楷體"/>
              </w:rPr>
            </w:pPr>
          </w:p>
        </w:tc>
      </w:tr>
    </w:tbl>
    <w:p w:rsidR="00407D0D" w:rsidRPr="00D677F4" w:rsidRDefault="00407D0D">
      <w:pPr>
        <w:widowControl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br w:type="page"/>
      </w:r>
    </w:p>
    <w:p w:rsidR="00902CF4" w:rsidRPr="00D677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lastRenderedPageBreak/>
        <w:t>國立臺東大學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="00BD4925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8D0E3F">
        <w:rPr>
          <w:rFonts w:ascii="標楷體" w:eastAsia="標楷體" w:hAnsi="標楷體" w:hint="eastAsia"/>
          <w:b/>
          <w:sz w:val="36"/>
          <w:szCs w:val="36"/>
        </w:rPr>
        <w:t>8</w:t>
      </w:r>
      <w:r w:rsidRPr="00D677F4">
        <w:rPr>
          <w:rFonts w:eastAsia="標楷體"/>
          <w:b/>
          <w:sz w:val="36"/>
          <w:szCs w:val="36"/>
        </w:rPr>
        <w:t>年度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902CF4" w:rsidP="00902CF4">
      <w:pPr>
        <w:jc w:val="center"/>
        <w:rPr>
          <w:rFonts w:eastAsia="標楷體"/>
          <w:b/>
          <w:sz w:val="28"/>
          <w:szCs w:val="28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 w:rsidRPr="00D677F4">
        <w:rPr>
          <w:rFonts w:ascii="標楷體" w:eastAsia="標楷體" w:hAnsi="標楷體" w:hint="eastAsia"/>
          <w:b/>
          <w:sz w:val="36"/>
          <w:szCs w:val="36"/>
        </w:rPr>
        <w:t>人文</w:t>
      </w:r>
      <w:r w:rsidRPr="00D677F4">
        <w:rPr>
          <w:rFonts w:eastAsia="標楷體"/>
          <w:b/>
          <w:sz w:val="36"/>
          <w:szCs w:val="36"/>
        </w:rPr>
        <w:t>學院</w:t>
      </w:r>
      <w:r w:rsidRPr="00D677F4">
        <w:rPr>
          <w:rFonts w:eastAsia="標楷體"/>
          <w:b/>
          <w:sz w:val="36"/>
          <w:szCs w:val="36"/>
        </w:rPr>
        <w:t xml:space="preserve">  </w:t>
      </w:r>
      <w:r w:rsidR="00BD4925" w:rsidRPr="00D677F4">
        <w:rPr>
          <w:rFonts w:eastAsia="標楷體" w:hint="eastAsia"/>
          <w:b/>
          <w:sz w:val="36"/>
          <w:szCs w:val="36"/>
        </w:rPr>
        <w:t>美術產業</w:t>
      </w:r>
      <w:r w:rsidRPr="00D677F4">
        <w:rPr>
          <w:rFonts w:ascii="標楷體" w:eastAsia="標楷體" w:hAnsi="標楷體" w:hint="eastAsia"/>
          <w:b/>
          <w:sz w:val="36"/>
          <w:szCs w:val="36"/>
        </w:rPr>
        <w:t>學系</w:t>
      </w:r>
      <w:r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輔系</w:t>
      </w:r>
      <w:r w:rsidRPr="00D677F4">
        <w:rPr>
          <w:rFonts w:eastAsia="標楷體"/>
          <w:b/>
          <w:sz w:val="36"/>
          <w:szCs w:val="36"/>
        </w:rPr>
        <w:t>課程</w:t>
      </w:r>
    </w:p>
    <w:p w:rsidR="0085378C" w:rsidRPr="00D677F4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3次系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28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5378C" w:rsidRPr="00D677F4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04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85378C" w:rsidRDefault="0085378C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(107.12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13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592D84" w:rsidRPr="00D677F4" w:rsidRDefault="00592D84" w:rsidP="0085378C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Pr="00D677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Pr="00D677F4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D677F4">
        <w:rPr>
          <w:rFonts w:eastAsia="標楷體"/>
          <w:bCs/>
          <w:szCs w:val="28"/>
        </w:rPr>
        <w:t>。</w:t>
      </w:r>
    </w:p>
    <w:p w:rsidR="00902CF4" w:rsidRPr="00D677F4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D677F4">
        <w:rPr>
          <w:rFonts w:eastAsia="標楷體" w:hint="eastAsia"/>
          <w:bCs/>
          <w:szCs w:val="28"/>
        </w:rPr>
        <w:t>(</w:t>
      </w:r>
      <w:r w:rsidR="00902CF4" w:rsidRPr="00D677F4">
        <w:rPr>
          <w:rFonts w:eastAsia="標楷體" w:hint="eastAsia"/>
          <w:bCs/>
          <w:szCs w:val="28"/>
        </w:rPr>
        <w:t>不包括延長修業年限</w:t>
      </w:r>
      <w:r w:rsidR="00902CF4"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修讀。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四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學生修習輔系課程，應繳交學分費</w:t>
      </w:r>
      <w:r w:rsidR="00902CF4" w:rsidRPr="00D677F4">
        <w:rPr>
          <w:rFonts w:eastAsia="標楷體" w:hint="eastAsia"/>
          <w:bCs/>
          <w:szCs w:val="28"/>
        </w:rPr>
        <w:t>，逾期未繳者取消其修習輔系資格。</w:t>
      </w:r>
      <w:r w:rsidR="00902CF4" w:rsidRPr="00D677F4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五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D677F4">
        <w:rPr>
          <w:rFonts w:eastAsia="標楷體" w:hint="eastAsia"/>
          <w:bCs/>
          <w:szCs w:val="28"/>
        </w:rPr>
        <w:t>得申請延長修業年限</w:t>
      </w:r>
      <w:r w:rsidR="00902CF4" w:rsidRPr="00D677F4">
        <w:rPr>
          <w:rFonts w:eastAsia="標楷體"/>
          <w:bCs/>
          <w:szCs w:val="28"/>
        </w:rPr>
        <w:t>至多二年。</w:t>
      </w:r>
      <w:r w:rsidR="00902CF4" w:rsidRPr="00D677F4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六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七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Pr="00D677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D677F4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九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eastAsia="標楷體" w:hint="eastAsia"/>
          <w:bCs/>
          <w:szCs w:val="28"/>
        </w:rPr>
        <w:t>輔系為原學系最低畢業學分的外加課程，修習輔系課程由本系基礎模組挑選之，不另行開課。</w:t>
      </w:r>
    </w:p>
    <w:p w:rsidR="00BD4925" w:rsidRPr="00D677F4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D677F4">
        <w:rPr>
          <w:rFonts w:ascii="Times New Roman" w:eastAsia="標楷體" w:hAnsi="Times New Roman" w:hint="eastAsia"/>
          <w:bCs/>
          <w:szCs w:val="28"/>
        </w:rPr>
        <w:t>選修本系為輔系者，需由輔系課程中任選至少二十學分修習，且不可以其他課程抵輔系學分。</w:t>
      </w:r>
    </w:p>
    <w:p w:rsidR="00BD4925" w:rsidRPr="00D677F4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D677F4">
        <w:rPr>
          <w:rFonts w:ascii="Times New Roman" w:eastAsia="標楷體" w:hAnsi="Times New Roman" w:hint="eastAsia"/>
          <w:bCs/>
          <w:szCs w:val="28"/>
        </w:rPr>
        <w:t>輔系科目與學分之採計，由本系審核認定之。</w:t>
      </w:r>
    </w:p>
    <w:p w:rsidR="001400B0" w:rsidRPr="00D677F4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76121F" w:rsidRPr="00D677F4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76121F" w:rsidRPr="00D677F4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D677F4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Pr="00D677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/>
          <w:b/>
          <w:bCs/>
          <w:sz w:val="28"/>
          <w:szCs w:val="28"/>
        </w:rPr>
        <w:t>（</w:t>
      </w:r>
      <w:r w:rsidRPr="00D677F4">
        <w:rPr>
          <w:rFonts w:eastAsia="標楷體" w:hint="eastAsia"/>
          <w:b/>
          <w:bCs/>
          <w:sz w:val="28"/>
          <w:szCs w:val="28"/>
        </w:rPr>
        <w:t>三</w:t>
      </w:r>
      <w:r w:rsidRPr="00D677F4">
        <w:rPr>
          <w:rFonts w:eastAsia="標楷體"/>
          <w:b/>
          <w:bCs/>
          <w:sz w:val="28"/>
          <w:szCs w:val="28"/>
        </w:rPr>
        <w:t>）</w:t>
      </w:r>
      <w:r w:rsidRPr="00D677F4"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D677F4" w:rsidTr="0076121F">
        <w:tc>
          <w:tcPr>
            <w:tcW w:w="567" w:type="dxa"/>
            <w:vAlign w:val="center"/>
          </w:tcPr>
          <w:p w:rsidR="00902CF4" w:rsidRPr="00D677F4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8C103F" w:rsidRPr="00D677F4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 w:hint="eastAsia"/>
                <w:b/>
              </w:rPr>
              <w:t>輔系課程</w:t>
            </w: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eastAsia="標楷體"/>
                <w:b/>
              </w:rPr>
              <w:t>學</w:t>
            </w:r>
          </w:p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8C103F" w:rsidRPr="00D677F4" w:rsidRDefault="008C103F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8C103F" w:rsidRPr="00D677F4" w:rsidRDefault="008C103F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C103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8C103F" w:rsidRPr="00D677F4" w:rsidRDefault="008C103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C103F" w:rsidRPr="00D677F4" w:rsidRDefault="008C103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8C103F" w:rsidRPr="00D677F4" w:rsidRDefault="008C103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8C103F" w:rsidRPr="00D677F4" w:rsidRDefault="008C103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8C103F" w:rsidRPr="00D677F4" w:rsidRDefault="008C103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8C103F" w:rsidRPr="00D677F4" w:rsidRDefault="008C103F" w:rsidP="008E6755">
            <w:pPr>
              <w:snapToGrid w:val="0"/>
              <w:rPr>
                <w:rFonts w:eastAsia="標楷體"/>
              </w:rPr>
            </w:pPr>
          </w:p>
        </w:tc>
      </w:tr>
      <w:tr w:rsidR="00803481" w:rsidRPr="001C4463" w:rsidTr="0053662B">
        <w:trPr>
          <w:trHeight w:val="597"/>
        </w:trPr>
        <w:tc>
          <w:tcPr>
            <w:tcW w:w="567" w:type="dxa"/>
            <w:vMerge/>
            <w:vAlign w:val="center"/>
          </w:tcPr>
          <w:p w:rsidR="00803481" w:rsidRPr="00D677F4" w:rsidRDefault="00803481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803481" w:rsidRPr="00D677F4" w:rsidRDefault="00803481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vAlign w:val="center"/>
          </w:tcPr>
          <w:p w:rsidR="00803481" w:rsidRPr="008C103F" w:rsidRDefault="00803481" w:rsidP="0053662B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803481" w:rsidRPr="008C103F" w:rsidRDefault="0045194D" w:rsidP="0053662B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52" w:type="dxa"/>
            <w:vAlign w:val="center"/>
          </w:tcPr>
          <w:p w:rsidR="00803481" w:rsidRPr="008C103F" w:rsidRDefault="00803481" w:rsidP="0053662B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vAlign w:val="center"/>
          </w:tcPr>
          <w:p w:rsidR="00803481" w:rsidRPr="008C103F" w:rsidRDefault="00803481" w:rsidP="0053662B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803481" w:rsidRPr="001C4463" w:rsidRDefault="00803481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B0" w:rsidRDefault="00BF00B0" w:rsidP="004E0818">
      <w:r>
        <w:separator/>
      </w:r>
    </w:p>
  </w:endnote>
  <w:endnote w:type="continuationSeparator" w:id="0">
    <w:p w:rsidR="00BF00B0" w:rsidRDefault="00BF00B0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B0" w:rsidRDefault="00BF00B0" w:rsidP="004E0818">
      <w:r>
        <w:separator/>
      </w:r>
    </w:p>
  </w:footnote>
  <w:footnote w:type="continuationSeparator" w:id="0">
    <w:p w:rsidR="00BF00B0" w:rsidRDefault="00BF00B0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16916"/>
    <w:rsid w:val="00016E0A"/>
    <w:rsid w:val="00045076"/>
    <w:rsid w:val="00056EEB"/>
    <w:rsid w:val="000876B6"/>
    <w:rsid w:val="000924AF"/>
    <w:rsid w:val="000D2F79"/>
    <w:rsid w:val="001102CC"/>
    <w:rsid w:val="00110EC7"/>
    <w:rsid w:val="001400B0"/>
    <w:rsid w:val="001907E2"/>
    <w:rsid w:val="001A0570"/>
    <w:rsid w:val="001A4635"/>
    <w:rsid w:val="001E19E3"/>
    <w:rsid w:val="001F5F4C"/>
    <w:rsid w:val="00221E5A"/>
    <w:rsid w:val="00232255"/>
    <w:rsid w:val="00250976"/>
    <w:rsid w:val="002601F6"/>
    <w:rsid w:val="00292FB2"/>
    <w:rsid w:val="002A5825"/>
    <w:rsid w:val="002C2522"/>
    <w:rsid w:val="002C3FCC"/>
    <w:rsid w:val="002C6570"/>
    <w:rsid w:val="002C7FBC"/>
    <w:rsid w:val="002E21E6"/>
    <w:rsid w:val="002E62D4"/>
    <w:rsid w:val="00347F53"/>
    <w:rsid w:val="00363C7C"/>
    <w:rsid w:val="003C39F0"/>
    <w:rsid w:val="003C6BC5"/>
    <w:rsid w:val="003D14A1"/>
    <w:rsid w:val="003E6700"/>
    <w:rsid w:val="003F255D"/>
    <w:rsid w:val="004071B9"/>
    <w:rsid w:val="00407D0D"/>
    <w:rsid w:val="00415876"/>
    <w:rsid w:val="00421284"/>
    <w:rsid w:val="0045194D"/>
    <w:rsid w:val="0046147E"/>
    <w:rsid w:val="00491973"/>
    <w:rsid w:val="004B3484"/>
    <w:rsid w:val="004B6888"/>
    <w:rsid w:val="004E0818"/>
    <w:rsid w:val="004E6BCC"/>
    <w:rsid w:val="00521F5B"/>
    <w:rsid w:val="00534937"/>
    <w:rsid w:val="0053662B"/>
    <w:rsid w:val="00563EC3"/>
    <w:rsid w:val="005867A3"/>
    <w:rsid w:val="00592D84"/>
    <w:rsid w:val="005A15AE"/>
    <w:rsid w:val="005C1E2F"/>
    <w:rsid w:val="005C66B0"/>
    <w:rsid w:val="005E0447"/>
    <w:rsid w:val="00613CCE"/>
    <w:rsid w:val="00623659"/>
    <w:rsid w:val="00644F92"/>
    <w:rsid w:val="0069318A"/>
    <w:rsid w:val="006A6F1F"/>
    <w:rsid w:val="006C378B"/>
    <w:rsid w:val="00745264"/>
    <w:rsid w:val="00747B25"/>
    <w:rsid w:val="0075007C"/>
    <w:rsid w:val="00753F68"/>
    <w:rsid w:val="0076121F"/>
    <w:rsid w:val="00762B60"/>
    <w:rsid w:val="00780844"/>
    <w:rsid w:val="00787441"/>
    <w:rsid w:val="00796FA0"/>
    <w:rsid w:val="007C49B0"/>
    <w:rsid w:val="007D4831"/>
    <w:rsid w:val="007E0CD8"/>
    <w:rsid w:val="007E40DC"/>
    <w:rsid w:val="007F39EA"/>
    <w:rsid w:val="00803481"/>
    <w:rsid w:val="00826B11"/>
    <w:rsid w:val="00847D03"/>
    <w:rsid w:val="00852969"/>
    <w:rsid w:val="0085378C"/>
    <w:rsid w:val="00871CB4"/>
    <w:rsid w:val="008845C5"/>
    <w:rsid w:val="00897AF6"/>
    <w:rsid w:val="008B36D4"/>
    <w:rsid w:val="008C103F"/>
    <w:rsid w:val="008D0E3F"/>
    <w:rsid w:val="008E2261"/>
    <w:rsid w:val="008E6755"/>
    <w:rsid w:val="008F4E17"/>
    <w:rsid w:val="00901BA3"/>
    <w:rsid w:val="00902CF4"/>
    <w:rsid w:val="009031E6"/>
    <w:rsid w:val="00904E8D"/>
    <w:rsid w:val="00944ED6"/>
    <w:rsid w:val="00947196"/>
    <w:rsid w:val="009647EF"/>
    <w:rsid w:val="009A6E78"/>
    <w:rsid w:val="00A111CD"/>
    <w:rsid w:val="00A41470"/>
    <w:rsid w:val="00A43A4E"/>
    <w:rsid w:val="00A6517A"/>
    <w:rsid w:val="00A67B1E"/>
    <w:rsid w:val="00AB142F"/>
    <w:rsid w:val="00AC15A9"/>
    <w:rsid w:val="00AC676C"/>
    <w:rsid w:val="00AD0049"/>
    <w:rsid w:val="00AD1031"/>
    <w:rsid w:val="00AD7825"/>
    <w:rsid w:val="00AE7EA1"/>
    <w:rsid w:val="00AF59AB"/>
    <w:rsid w:val="00B00577"/>
    <w:rsid w:val="00B31292"/>
    <w:rsid w:val="00B31ABE"/>
    <w:rsid w:val="00B51CA3"/>
    <w:rsid w:val="00B647DE"/>
    <w:rsid w:val="00B67F8B"/>
    <w:rsid w:val="00B90DC2"/>
    <w:rsid w:val="00B93023"/>
    <w:rsid w:val="00BA3FB3"/>
    <w:rsid w:val="00BB608F"/>
    <w:rsid w:val="00BD286B"/>
    <w:rsid w:val="00BD4925"/>
    <w:rsid w:val="00BE4EC2"/>
    <w:rsid w:val="00BF00B0"/>
    <w:rsid w:val="00BF118B"/>
    <w:rsid w:val="00BF759F"/>
    <w:rsid w:val="00C0361D"/>
    <w:rsid w:val="00C155EF"/>
    <w:rsid w:val="00C33A24"/>
    <w:rsid w:val="00C43F7E"/>
    <w:rsid w:val="00C61FCB"/>
    <w:rsid w:val="00C64FBC"/>
    <w:rsid w:val="00CA4384"/>
    <w:rsid w:val="00CE3E67"/>
    <w:rsid w:val="00CE3E86"/>
    <w:rsid w:val="00D43EEB"/>
    <w:rsid w:val="00D56A41"/>
    <w:rsid w:val="00D677F4"/>
    <w:rsid w:val="00D67C5F"/>
    <w:rsid w:val="00D865B3"/>
    <w:rsid w:val="00DD159E"/>
    <w:rsid w:val="00DE52D0"/>
    <w:rsid w:val="00DE7465"/>
    <w:rsid w:val="00DF6A7F"/>
    <w:rsid w:val="00E069E5"/>
    <w:rsid w:val="00E1105F"/>
    <w:rsid w:val="00E67F18"/>
    <w:rsid w:val="00E746D0"/>
    <w:rsid w:val="00E836E3"/>
    <w:rsid w:val="00E84668"/>
    <w:rsid w:val="00EA2337"/>
    <w:rsid w:val="00ED1179"/>
    <w:rsid w:val="00ED508E"/>
    <w:rsid w:val="00ED6419"/>
    <w:rsid w:val="00F36BE6"/>
    <w:rsid w:val="00F45047"/>
    <w:rsid w:val="00F514C6"/>
    <w:rsid w:val="00F64BD6"/>
    <w:rsid w:val="00F85ED2"/>
    <w:rsid w:val="00FA5E0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BEC7D-2DCD-4DFB-9C95-6614072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2019-05-14T01:36:00Z</cp:lastPrinted>
  <dcterms:created xsi:type="dcterms:W3CDTF">2019-04-30T09:09:00Z</dcterms:created>
  <dcterms:modified xsi:type="dcterms:W3CDTF">2019-07-09T00:49:00Z</dcterms:modified>
</cp:coreProperties>
</file>