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19B" w:rsidRPr="00C064A5" w:rsidRDefault="003A719B" w:rsidP="00BE60D9">
      <w:pPr>
        <w:snapToGrid w:val="0"/>
        <w:spacing w:beforeLines="50" w:before="120" w:line="400" w:lineRule="exact"/>
        <w:ind w:leftChars="-75" w:left="-180" w:firstLineChars="56" w:firstLine="179"/>
        <w:jc w:val="center"/>
        <w:rPr>
          <w:rFonts w:ascii="標楷體" w:eastAsia="標楷體" w:hAnsi="標楷體"/>
          <w:b/>
          <w:color w:val="000000"/>
          <w:sz w:val="32"/>
        </w:rPr>
      </w:pPr>
      <w:r w:rsidRPr="00C064A5">
        <w:rPr>
          <w:rFonts w:ascii="標楷體" w:eastAsia="標楷體" w:hAnsi="標楷體"/>
          <w:b/>
          <w:color w:val="000000"/>
          <w:sz w:val="32"/>
        </w:rPr>
        <w:t>國立</w:t>
      </w:r>
      <w:proofErr w:type="gramStart"/>
      <w:r w:rsidRPr="00C064A5">
        <w:rPr>
          <w:rFonts w:ascii="標楷體" w:eastAsia="標楷體" w:hAnsi="標楷體" w:hint="eastAsia"/>
          <w:b/>
          <w:color w:val="000000"/>
          <w:sz w:val="32"/>
        </w:rPr>
        <w:t>臺</w:t>
      </w:r>
      <w:proofErr w:type="gramEnd"/>
      <w:r w:rsidRPr="00C064A5">
        <w:rPr>
          <w:rFonts w:ascii="標楷體" w:eastAsia="標楷體" w:hAnsi="標楷體"/>
          <w:b/>
          <w:color w:val="000000"/>
          <w:sz w:val="32"/>
        </w:rPr>
        <w:t>東大學</w:t>
      </w:r>
      <w:r w:rsidRPr="00C064A5">
        <w:rPr>
          <w:rFonts w:ascii="標楷體" w:eastAsia="標楷體" w:hAnsi="標楷體" w:hint="eastAsia"/>
          <w:b/>
          <w:color w:val="000000"/>
          <w:sz w:val="32"/>
        </w:rPr>
        <w:t>10</w:t>
      </w:r>
      <w:r>
        <w:rPr>
          <w:rFonts w:ascii="標楷體" w:eastAsia="標楷體" w:hAnsi="標楷體" w:hint="eastAsia"/>
          <w:b/>
          <w:color w:val="000000"/>
          <w:sz w:val="32"/>
        </w:rPr>
        <w:t>3</w:t>
      </w:r>
      <w:r w:rsidRPr="00C064A5">
        <w:rPr>
          <w:rFonts w:ascii="標楷體" w:eastAsia="標楷體" w:hAnsi="標楷體"/>
          <w:b/>
          <w:color w:val="000000"/>
          <w:sz w:val="32"/>
        </w:rPr>
        <w:t>學年度第</w:t>
      </w:r>
      <w:r>
        <w:rPr>
          <w:rFonts w:ascii="標楷體" w:eastAsia="標楷體" w:hAnsi="標楷體" w:hint="eastAsia"/>
          <w:b/>
          <w:color w:val="000000"/>
          <w:sz w:val="32"/>
        </w:rPr>
        <w:t>1</w:t>
      </w:r>
      <w:r w:rsidRPr="00C064A5">
        <w:rPr>
          <w:rFonts w:ascii="標楷體" w:eastAsia="標楷體" w:hAnsi="標楷體"/>
          <w:b/>
          <w:color w:val="000000"/>
          <w:sz w:val="32"/>
        </w:rPr>
        <w:t>學期</w:t>
      </w:r>
      <w:r w:rsidRPr="00C064A5">
        <w:rPr>
          <w:rFonts w:ascii="標楷體" w:eastAsia="標楷體" w:hAnsi="標楷體" w:hint="eastAsia"/>
          <w:b/>
          <w:color w:val="000000"/>
          <w:sz w:val="32"/>
        </w:rPr>
        <w:t>第</w:t>
      </w:r>
      <w:r>
        <w:rPr>
          <w:rFonts w:ascii="標楷體" w:eastAsia="標楷體" w:hAnsi="標楷體" w:hint="eastAsia"/>
          <w:b/>
          <w:color w:val="000000"/>
          <w:sz w:val="32"/>
        </w:rPr>
        <w:t>2</w:t>
      </w:r>
      <w:r w:rsidRPr="00C064A5">
        <w:rPr>
          <w:rFonts w:ascii="標楷體" w:eastAsia="標楷體" w:hAnsi="標楷體" w:hint="eastAsia"/>
          <w:b/>
          <w:color w:val="000000"/>
          <w:sz w:val="32"/>
        </w:rPr>
        <w:t>次校</w:t>
      </w:r>
      <w:r w:rsidRPr="00C064A5">
        <w:rPr>
          <w:rFonts w:ascii="標楷體" w:eastAsia="標楷體" w:hAnsi="標楷體"/>
          <w:b/>
          <w:color w:val="000000"/>
          <w:sz w:val="32"/>
        </w:rPr>
        <w:t>課程會議</w:t>
      </w:r>
      <w:r w:rsidR="00EC223E">
        <w:rPr>
          <w:rFonts w:ascii="標楷體" w:eastAsia="標楷體" w:hAnsi="標楷體" w:hint="eastAsia"/>
          <w:b/>
          <w:color w:val="000000"/>
          <w:sz w:val="32"/>
        </w:rPr>
        <w:t>紀錄</w:t>
      </w:r>
    </w:p>
    <w:p w:rsidR="003A719B" w:rsidRDefault="003A719B" w:rsidP="003A719B">
      <w:pPr>
        <w:snapToGrid w:val="0"/>
        <w:spacing w:line="400" w:lineRule="exact"/>
        <w:rPr>
          <w:rFonts w:ascii="標楷體" w:eastAsia="標楷體" w:hAnsi="標楷體"/>
          <w:sz w:val="26"/>
        </w:rPr>
      </w:pPr>
      <w:r w:rsidRPr="00C064A5">
        <w:rPr>
          <w:rFonts w:ascii="標楷體" w:eastAsia="標楷體" w:hAnsi="標楷體"/>
          <w:sz w:val="26"/>
        </w:rPr>
        <w:t>時間：</w:t>
      </w:r>
      <w:r w:rsidRPr="00C064A5">
        <w:rPr>
          <w:rFonts w:ascii="標楷體" w:eastAsia="標楷體" w:hAnsi="標楷體" w:hint="eastAsia"/>
          <w:sz w:val="26"/>
        </w:rPr>
        <w:t>103</w:t>
      </w:r>
      <w:r w:rsidRPr="00C064A5">
        <w:rPr>
          <w:rFonts w:ascii="標楷體" w:eastAsia="標楷體" w:hAnsi="標楷體"/>
          <w:sz w:val="26"/>
        </w:rPr>
        <w:t>年</w:t>
      </w:r>
      <w:r>
        <w:rPr>
          <w:rFonts w:ascii="標楷體" w:eastAsia="標楷體" w:hAnsi="標楷體" w:hint="eastAsia"/>
          <w:sz w:val="26"/>
        </w:rPr>
        <w:t>12</w:t>
      </w:r>
      <w:r w:rsidRPr="00C064A5">
        <w:rPr>
          <w:rFonts w:ascii="標楷體" w:eastAsia="標楷體" w:hAnsi="標楷體"/>
          <w:sz w:val="26"/>
        </w:rPr>
        <w:t>月</w:t>
      </w:r>
      <w:r>
        <w:rPr>
          <w:rFonts w:ascii="標楷體" w:eastAsia="標楷體" w:hAnsi="標楷體" w:hint="eastAsia"/>
          <w:sz w:val="26"/>
        </w:rPr>
        <w:t>18</w:t>
      </w:r>
      <w:r w:rsidRPr="00C064A5">
        <w:rPr>
          <w:rFonts w:ascii="標楷體" w:eastAsia="標楷體" w:hAnsi="標楷體"/>
          <w:sz w:val="26"/>
        </w:rPr>
        <w:t>日(星期</w:t>
      </w:r>
      <w:r>
        <w:rPr>
          <w:rFonts w:ascii="標楷體" w:eastAsia="標楷體" w:hAnsi="標楷體" w:hint="eastAsia"/>
          <w:sz w:val="26"/>
        </w:rPr>
        <w:t>四</w:t>
      </w:r>
      <w:r w:rsidRPr="00C064A5">
        <w:rPr>
          <w:rFonts w:ascii="標楷體" w:eastAsia="標楷體" w:hAnsi="標楷體"/>
          <w:sz w:val="26"/>
        </w:rPr>
        <w:t>)</w:t>
      </w:r>
      <w:r w:rsidRPr="00C93C64">
        <w:rPr>
          <w:rFonts w:ascii="標楷體" w:eastAsia="標楷體" w:hAnsi="標楷體" w:hint="eastAsia"/>
          <w:sz w:val="26"/>
        </w:rPr>
        <w:t xml:space="preserve"> 1</w:t>
      </w:r>
      <w:r>
        <w:rPr>
          <w:rFonts w:ascii="標楷體" w:eastAsia="標楷體" w:hAnsi="標楷體" w:hint="eastAsia"/>
          <w:sz w:val="26"/>
        </w:rPr>
        <w:t>4</w:t>
      </w:r>
      <w:r w:rsidRPr="00C93C64">
        <w:rPr>
          <w:rFonts w:ascii="標楷體" w:eastAsia="標楷體" w:hAnsi="標楷體" w:hint="eastAsia"/>
          <w:sz w:val="26"/>
        </w:rPr>
        <w:t>：</w:t>
      </w:r>
      <w:r>
        <w:rPr>
          <w:rFonts w:ascii="標楷體" w:eastAsia="標楷體" w:hAnsi="標楷體" w:hint="eastAsia"/>
          <w:sz w:val="26"/>
        </w:rPr>
        <w:t>1</w:t>
      </w:r>
      <w:r w:rsidRPr="00C93C64">
        <w:rPr>
          <w:rFonts w:ascii="標楷體" w:eastAsia="標楷體" w:hAnsi="標楷體" w:hint="eastAsia"/>
          <w:sz w:val="26"/>
        </w:rPr>
        <w:t>0</w:t>
      </w:r>
    </w:p>
    <w:p w:rsidR="003A719B" w:rsidRPr="00C064A5" w:rsidRDefault="003A719B" w:rsidP="003A719B">
      <w:pPr>
        <w:snapToGrid w:val="0"/>
        <w:spacing w:line="400" w:lineRule="exact"/>
        <w:rPr>
          <w:rFonts w:ascii="標楷體" w:eastAsia="標楷體" w:hAnsi="標楷體"/>
          <w:sz w:val="26"/>
          <w:szCs w:val="26"/>
        </w:rPr>
      </w:pPr>
      <w:r w:rsidRPr="00C064A5">
        <w:rPr>
          <w:rFonts w:ascii="標楷體" w:eastAsia="標楷體" w:hAnsi="標楷體"/>
          <w:sz w:val="26"/>
        </w:rPr>
        <w:t>地點：</w:t>
      </w:r>
      <w:r w:rsidRPr="00C064A5">
        <w:rPr>
          <w:rFonts w:ascii="標楷體" w:eastAsia="標楷體" w:hAnsi="標楷體" w:hint="eastAsia"/>
          <w:sz w:val="26"/>
        </w:rPr>
        <w:t>知本校區行政大樓3樓第二會議室</w:t>
      </w:r>
    </w:p>
    <w:p w:rsidR="003A719B" w:rsidRPr="00C064A5" w:rsidRDefault="003A719B" w:rsidP="003A719B">
      <w:pPr>
        <w:snapToGrid w:val="0"/>
        <w:rPr>
          <w:rFonts w:ascii="標楷體" w:eastAsia="標楷體" w:hAnsi="標楷體"/>
          <w:b/>
          <w:sz w:val="26"/>
          <w:szCs w:val="26"/>
        </w:rPr>
      </w:pPr>
      <w:r w:rsidRPr="00C064A5">
        <w:rPr>
          <w:rFonts w:ascii="標楷體" w:eastAsia="標楷體" w:hAnsi="標楷體" w:hint="eastAsia"/>
          <w:sz w:val="26"/>
          <w:szCs w:val="26"/>
        </w:rPr>
        <w:t>主席：</w:t>
      </w:r>
      <w:r>
        <w:rPr>
          <w:rFonts w:ascii="標楷體" w:eastAsia="標楷體" w:hAnsi="標楷體" w:hint="eastAsia"/>
          <w:sz w:val="26"/>
          <w:szCs w:val="26"/>
        </w:rPr>
        <w:t>靳菱菱</w:t>
      </w:r>
      <w:r w:rsidRPr="00C064A5">
        <w:rPr>
          <w:rFonts w:ascii="標楷體" w:eastAsia="標楷體" w:hAnsi="標楷體" w:hint="eastAsia"/>
          <w:sz w:val="26"/>
          <w:szCs w:val="26"/>
        </w:rPr>
        <w:t>教務長</w:t>
      </w:r>
      <w:r w:rsidR="00C9489D" w:rsidRPr="00C064A5">
        <w:rPr>
          <w:rFonts w:ascii="標楷體" w:eastAsia="標楷體" w:hAnsi="標楷體" w:hint="eastAsia"/>
          <w:sz w:val="26"/>
          <w:szCs w:val="26"/>
        </w:rPr>
        <w:t xml:space="preserve"> </w:t>
      </w:r>
      <w:r w:rsidR="00C9489D">
        <w:rPr>
          <w:rFonts w:ascii="標楷體" w:eastAsia="標楷體" w:hAnsi="標楷體" w:hint="eastAsia"/>
          <w:sz w:val="26"/>
          <w:szCs w:val="26"/>
        </w:rPr>
        <w:t xml:space="preserve">                                                    記錄：黃于玲</w:t>
      </w:r>
    </w:p>
    <w:p w:rsidR="003A719B" w:rsidRPr="00C064A5" w:rsidRDefault="003A719B" w:rsidP="003A719B">
      <w:pPr>
        <w:snapToGrid w:val="0"/>
        <w:rPr>
          <w:rFonts w:ascii="標楷體" w:eastAsia="標楷體" w:hAnsi="標楷體"/>
          <w:color w:val="000000"/>
        </w:rPr>
      </w:pPr>
      <w:r w:rsidRPr="00C064A5">
        <w:rPr>
          <w:rFonts w:ascii="標楷體" w:eastAsia="標楷體" w:hAnsi="標楷體" w:hint="eastAsia"/>
          <w:color w:val="000000"/>
        </w:rPr>
        <w:t>出列席人員：如簽到表</w:t>
      </w:r>
    </w:p>
    <w:p w:rsidR="003A719B" w:rsidRDefault="003A719B" w:rsidP="003A719B">
      <w:pPr>
        <w:snapToGrid w:val="0"/>
        <w:spacing w:line="0" w:lineRule="atLeast"/>
        <w:rPr>
          <w:rFonts w:ascii="標楷體" w:eastAsia="標楷體" w:hAnsi="標楷體"/>
          <w:b/>
          <w:color w:val="000000"/>
          <w:sz w:val="28"/>
        </w:rPr>
      </w:pPr>
      <w:r w:rsidRPr="00C064A5">
        <w:rPr>
          <w:rFonts w:ascii="標楷體" w:eastAsia="標楷體" w:hAnsi="標楷體" w:hint="eastAsia"/>
          <w:b/>
          <w:color w:val="000000"/>
          <w:sz w:val="28"/>
        </w:rPr>
        <w:t>壹、</w:t>
      </w:r>
      <w:r w:rsidRPr="00C064A5">
        <w:rPr>
          <w:rFonts w:ascii="標楷體" w:eastAsia="標楷體" w:hAnsi="標楷體"/>
          <w:b/>
          <w:color w:val="000000"/>
          <w:sz w:val="28"/>
        </w:rPr>
        <w:t>主席</w:t>
      </w:r>
      <w:r w:rsidRPr="00C064A5">
        <w:rPr>
          <w:rFonts w:ascii="標楷體" w:eastAsia="標楷體" w:hAnsi="標楷體" w:hint="eastAsia"/>
          <w:b/>
          <w:color w:val="000000"/>
          <w:sz w:val="28"/>
        </w:rPr>
        <w:t>報告</w:t>
      </w:r>
      <w:r w:rsidR="00EC223E">
        <w:rPr>
          <w:rFonts w:ascii="標楷體" w:eastAsia="標楷體" w:hAnsi="標楷體" w:hint="eastAsia"/>
          <w:b/>
          <w:color w:val="000000"/>
          <w:sz w:val="28"/>
        </w:rPr>
        <w:t>(略)</w:t>
      </w:r>
    </w:p>
    <w:p w:rsidR="003A719B" w:rsidRPr="00C064A5" w:rsidRDefault="003A719B" w:rsidP="003A719B">
      <w:pPr>
        <w:snapToGrid w:val="0"/>
        <w:spacing w:line="0" w:lineRule="atLeast"/>
        <w:rPr>
          <w:rFonts w:ascii="標楷體" w:eastAsia="標楷體" w:hAnsi="標楷體"/>
          <w:b/>
          <w:color w:val="000000"/>
          <w:sz w:val="28"/>
        </w:rPr>
      </w:pPr>
    </w:p>
    <w:p w:rsidR="003A719B" w:rsidRDefault="003A719B" w:rsidP="00BE60D9">
      <w:pPr>
        <w:snapToGrid w:val="0"/>
        <w:spacing w:beforeLines="50" w:before="120" w:afterLines="50" w:after="120" w:line="0" w:lineRule="atLeast"/>
        <w:rPr>
          <w:rFonts w:ascii="標楷體" w:eastAsia="標楷體" w:hAnsi="標楷體"/>
          <w:b/>
          <w:color w:val="000000"/>
          <w:sz w:val="28"/>
        </w:rPr>
      </w:pPr>
      <w:r w:rsidRPr="00C064A5">
        <w:rPr>
          <w:rFonts w:ascii="標楷體" w:eastAsia="標楷體" w:hAnsi="標楷體" w:hint="eastAsia"/>
          <w:b/>
          <w:color w:val="000000"/>
          <w:sz w:val="28"/>
        </w:rPr>
        <w:t>貳、</w:t>
      </w:r>
      <w:r w:rsidRPr="00C064A5">
        <w:rPr>
          <w:rFonts w:ascii="標楷體" w:eastAsia="標楷體" w:hAnsi="標楷體"/>
          <w:b/>
          <w:color w:val="000000"/>
          <w:sz w:val="28"/>
        </w:rPr>
        <w:t>上次會議決議事項執行情形</w:t>
      </w:r>
    </w:p>
    <w:tbl>
      <w:tblPr>
        <w:tblW w:w="11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3038"/>
        <w:gridCol w:w="1202"/>
        <w:gridCol w:w="4808"/>
        <w:gridCol w:w="1621"/>
      </w:tblGrid>
      <w:tr w:rsidR="003A719B" w:rsidRPr="00121691" w:rsidTr="009D05F3">
        <w:trPr>
          <w:trHeight w:val="147"/>
          <w:tblHeader/>
          <w:jc w:val="center"/>
        </w:trPr>
        <w:tc>
          <w:tcPr>
            <w:tcW w:w="569" w:type="dxa"/>
            <w:shd w:val="clear" w:color="auto" w:fill="auto"/>
            <w:vAlign w:val="center"/>
          </w:tcPr>
          <w:p w:rsidR="003A719B" w:rsidRPr="00821B68" w:rsidRDefault="003A719B" w:rsidP="002C1F07">
            <w:pPr>
              <w:adjustRightInd w:val="0"/>
              <w:snapToGrid w:val="0"/>
              <w:spacing w:line="0" w:lineRule="atLeast"/>
              <w:jc w:val="center"/>
              <w:rPr>
                <w:rFonts w:ascii="標楷體" w:eastAsia="標楷體" w:hAnsi="標楷體"/>
                <w:b/>
                <w:color w:val="000000"/>
                <w:sz w:val="22"/>
                <w:szCs w:val="22"/>
              </w:rPr>
            </w:pPr>
            <w:r w:rsidRPr="00821B68">
              <w:rPr>
                <w:rFonts w:ascii="標楷體" w:eastAsia="標楷體" w:hAnsi="標楷體" w:hint="eastAsia"/>
                <w:b/>
                <w:color w:val="000000"/>
                <w:sz w:val="22"/>
                <w:szCs w:val="22"/>
              </w:rPr>
              <w:t>提案序號</w:t>
            </w:r>
          </w:p>
        </w:tc>
        <w:tc>
          <w:tcPr>
            <w:tcW w:w="3038" w:type="dxa"/>
            <w:shd w:val="clear" w:color="auto" w:fill="auto"/>
            <w:vAlign w:val="center"/>
          </w:tcPr>
          <w:p w:rsidR="003A719B" w:rsidRPr="00821B68" w:rsidRDefault="003A719B"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1202" w:type="dxa"/>
            <w:shd w:val="clear" w:color="auto" w:fill="auto"/>
            <w:vAlign w:val="center"/>
          </w:tcPr>
          <w:p w:rsidR="003A719B" w:rsidRPr="00C93C64" w:rsidRDefault="003A719B" w:rsidP="002C1F07">
            <w:pPr>
              <w:adjustRightInd w:val="0"/>
              <w:snapToGrid w:val="0"/>
              <w:spacing w:line="0" w:lineRule="atLeast"/>
              <w:jc w:val="center"/>
              <w:rPr>
                <w:rFonts w:ascii="標楷體" w:eastAsia="標楷體" w:hAnsi="標楷體"/>
                <w:b/>
                <w:color w:val="000000"/>
              </w:rPr>
            </w:pPr>
            <w:r w:rsidRPr="00C93C64">
              <w:rPr>
                <w:rFonts w:ascii="標楷體" w:eastAsia="標楷體" w:hAnsi="標楷體" w:hint="eastAsia"/>
                <w:b/>
                <w:color w:val="000000"/>
              </w:rPr>
              <w:t>提案單位</w:t>
            </w:r>
          </w:p>
        </w:tc>
        <w:tc>
          <w:tcPr>
            <w:tcW w:w="4808" w:type="dxa"/>
            <w:vAlign w:val="center"/>
          </w:tcPr>
          <w:p w:rsidR="003A719B" w:rsidRPr="009144A6" w:rsidRDefault="003A719B" w:rsidP="002C1F07">
            <w:pPr>
              <w:adjustRightInd w:val="0"/>
              <w:snapToGrid w:val="0"/>
              <w:spacing w:line="0" w:lineRule="atLeast"/>
              <w:jc w:val="center"/>
              <w:rPr>
                <w:rFonts w:ascii="標楷體" w:eastAsia="標楷體" w:hAnsi="標楷體"/>
                <w:b/>
                <w:color w:val="000000"/>
              </w:rPr>
            </w:pPr>
            <w:r w:rsidRPr="009144A6">
              <w:rPr>
                <w:rFonts w:ascii="標楷體" w:eastAsia="標楷體" w:hAnsi="標楷體" w:hint="eastAsia"/>
                <w:b/>
                <w:color w:val="000000"/>
              </w:rPr>
              <w:t>決議</w:t>
            </w:r>
          </w:p>
        </w:tc>
        <w:tc>
          <w:tcPr>
            <w:tcW w:w="1621" w:type="dxa"/>
            <w:shd w:val="clear" w:color="auto" w:fill="auto"/>
            <w:vAlign w:val="center"/>
          </w:tcPr>
          <w:p w:rsidR="003A719B" w:rsidRPr="00DA3368" w:rsidRDefault="003A719B" w:rsidP="002C1F07">
            <w:pPr>
              <w:adjustRightInd w:val="0"/>
              <w:snapToGrid w:val="0"/>
              <w:spacing w:line="0" w:lineRule="atLeast"/>
              <w:jc w:val="center"/>
              <w:rPr>
                <w:rFonts w:ascii="標楷體" w:eastAsia="標楷體" w:hAnsi="標楷體"/>
                <w:b/>
                <w:color w:val="000000"/>
              </w:rPr>
            </w:pPr>
            <w:r w:rsidRPr="00DA3368">
              <w:rPr>
                <w:rFonts w:ascii="標楷體" w:eastAsia="標楷體" w:hAnsi="標楷體" w:hint="eastAsia"/>
                <w:b/>
                <w:color w:val="000000"/>
              </w:rPr>
              <w:t>決議事項</w:t>
            </w:r>
          </w:p>
          <w:p w:rsidR="003A719B" w:rsidRPr="00DA3368" w:rsidRDefault="003A719B" w:rsidP="002C1F07">
            <w:pPr>
              <w:adjustRightInd w:val="0"/>
              <w:snapToGrid w:val="0"/>
              <w:spacing w:line="0" w:lineRule="atLeast"/>
              <w:jc w:val="center"/>
              <w:rPr>
                <w:rFonts w:ascii="標楷體" w:eastAsia="標楷體" w:hAnsi="標楷體"/>
                <w:color w:val="000000"/>
              </w:rPr>
            </w:pPr>
            <w:r w:rsidRPr="00DA3368">
              <w:rPr>
                <w:rFonts w:ascii="標楷體" w:eastAsia="標楷體" w:hAnsi="標楷體" w:hint="eastAsia"/>
                <w:b/>
                <w:color w:val="000000"/>
              </w:rPr>
              <w:t>辦理情形</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proofErr w:type="gramStart"/>
            <w:r w:rsidRPr="00920E14">
              <w:rPr>
                <w:rFonts w:ascii="標楷體" w:eastAsia="標楷體" w:hAnsi="標楷體" w:hint="eastAsia"/>
                <w:color w:val="000000"/>
              </w:rPr>
              <w:t>一</w:t>
            </w:r>
            <w:proofErr w:type="gramEnd"/>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920E14">
              <w:rPr>
                <w:rFonts w:ascii="標楷體" w:eastAsia="標楷體" w:hAnsi="標楷體" w:hint="eastAsia"/>
              </w:rPr>
              <w:t>體育學系健身指導員培訓就業學程課程綱要，請 審議。</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rPr>
              <w:t xml:space="preserve">師範學院 </w:t>
            </w:r>
            <w:r w:rsidRPr="00920E14">
              <w:rPr>
                <w:rFonts w:ascii="標楷體" w:eastAsia="標楷體" w:hAnsi="標楷體" w:hint="eastAsia"/>
                <w:color w:val="000000"/>
              </w:rPr>
              <w:t>體育系</w:t>
            </w:r>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6807A6">
              <w:rPr>
                <w:rFonts w:ascii="標楷體" w:eastAsia="標楷體" w:hAnsi="標楷體" w:hint="eastAsia"/>
                <w:b/>
              </w:rPr>
              <w:t>修正後通過。修正如下：</w:t>
            </w:r>
          </w:p>
          <w:p w:rsidR="003A719B" w:rsidRDefault="003A719B" w:rsidP="002C1F07">
            <w:pPr>
              <w:adjustRightInd w:val="0"/>
              <w:snapToGrid w:val="0"/>
              <w:spacing w:line="0" w:lineRule="atLeast"/>
              <w:ind w:left="240" w:hangingChars="100" w:hanging="240"/>
              <w:jc w:val="both"/>
              <w:rPr>
                <w:rFonts w:ascii="標楷體" w:eastAsia="標楷體" w:hAnsi="標楷體"/>
                <w:color w:val="000000"/>
              </w:rPr>
            </w:pPr>
            <w:r>
              <w:rPr>
                <w:rFonts w:ascii="標楷體" w:eastAsia="標楷體" w:hAnsi="標楷體" w:hint="eastAsia"/>
                <w:color w:val="000000"/>
              </w:rPr>
              <w:t>1.修正「參、實施細則」第四點「</w:t>
            </w:r>
            <w:proofErr w:type="gramStart"/>
            <w:r w:rsidRPr="00C70331">
              <w:rPr>
                <w:rFonts w:ascii="標楷體" w:eastAsia="標楷體" w:hAnsi="標楷體" w:hint="eastAsia"/>
                <w:kern w:val="0"/>
              </w:rPr>
              <w:t>修滿本學</w:t>
            </w:r>
            <w:proofErr w:type="gramEnd"/>
            <w:r w:rsidRPr="00C70331">
              <w:rPr>
                <w:rFonts w:ascii="標楷體" w:eastAsia="標楷體" w:hAnsi="標楷體" w:hint="eastAsia"/>
                <w:kern w:val="0"/>
              </w:rPr>
              <w:t>程規定之科目及學分，且成績及格者，得檢具歷年成績單影本，向</w:t>
            </w:r>
            <w:r w:rsidRPr="00C70331">
              <w:rPr>
                <w:rFonts w:ascii="標楷體" w:eastAsia="標楷體" w:hAnsi="標楷體" w:hint="eastAsia"/>
              </w:rPr>
              <w:t>「</w:t>
            </w:r>
            <w:r w:rsidRPr="00C70331">
              <w:rPr>
                <w:rFonts w:ascii="標楷體" w:eastAsia="標楷體" w:hAnsi="標楷體" w:hint="eastAsia"/>
                <w:bCs/>
              </w:rPr>
              <w:t>本</w:t>
            </w:r>
            <w:r w:rsidRPr="00C70331">
              <w:rPr>
                <w:rFonts w:ascii="標楷體" w:eastAsia="標楷體" w:hAnsi="標楷體" w:hint="eastAsia"/>
              </w:rPr>
              <w:t>學程委員會」</w:t>
            </w:r>
            <w:r w:rsidRPr="00C70331">
              <w:rPr>
                <w:rFonts w:ascii="標楷體" w:eastAsia="標楷體" w:hAnsi="標楷體" w:hint="eastAsia"/>
                <w:kern w:val="0"/>
              </w:rPr>
              <w:t>申請，經審核通過者，</w:t>
            </w:r>
            <w:r w:rsidRPr="00C70331">
              <w:rPr>
                <w:rFonts w:ascii="標楷體" w:eastAsia="標楷體" w:hAnsi="標楷體" w:hint="eastAsia"/>
              </w:rPr>
              <w:t>向</w:t>
            </w:r>
            <w:r w:rsidRPr="00BB225F">
              <w:rPr>
                <w:rFonts w:ascii="標楷體" w:eastAsia="標楷體" w:hAnsi="標楷體" w:hint="eastAsia"/>
                <w:shd w:val="pct15" w:color="auto" w:fill="FFFFFF"/>
              </w:rPr>
              <w:t>體育</w:t>
            </w:r>
            <w:r>
              <w:rPr>
                <w:rFonts w:ascii="標楷體" w:eastAsia="標楷體" w:hAnsi="標楷體" w:hint="eastAsia"/>
                <w:shd w:val="pct15" w:color="auto" w:fill="FFFFFF"/>
              </w:rPr>
              <w:t>學</w:t>
            </w:r>
            <w:r w:rsidRPr="00BB225F">
              <w:rPr>
                <w:rFonts w:ascii="標楷體" w:eastAsia="標楷體" w:hAnsi="標楷體" w:hint="eastAsia"/>
                <w:shd w:val="pct15" w:color="auto" w:fill="FFFFFF"/>
              </w:rPr>
              <w:t>系</w:t>
            </w:r>
            <w:r w:rsidRPr="00C70331">
              <w:rPr>
                <w:rFonts w:ascii="標楷體" w:eastAsia="標楷體" w:hAnsi="標楷體" w:hint="eastAsia"/>
              </w:rPr>
              <w:t>申請，</w:t>
            </w:r>
            <w:r w:rsidRPr="00C70331">
              <w:rPr>
                <w:rFonts w:ascii="標楷體" w:eastAsia="標楷體" w:hAnsi="標楷體" w:hint="eastAsia"/>
                <w:kern w:val="0"/>
              </w:rPr>
              <w:t>由本校發給「國立</w:t>
            </w:r>
            <w:proofErr w:type="gramStart"/>
            <w:r w:rsidRPr="00C70331">
              <w:rPr>
                <w:rFonts w:ascii="標楷體" w:eastAsia="標楷體" w:hAnsi="標楷體" w:hint="eastAsia"/>
                <w:kern w:val="0"/>
              </w:rPr>
              <w:t>臺</w:t>
            </w:r>
            <w:proofErr w:type="gramEnd"/>
            <w:r w:rsidRPr="00C70331">
              <w:rPr>
                <w:rFonts w:ascii="標楷體" w:eastAsia="標楷體" w:hAnsi="標楷體" w:hint="eastAsia"/>
                <w:kern w:val="0"/>
              </w:rPr>
              <w:t>東大學</w:t>
            </w:r>
            <w:r w:rsidRPr="005378A3">
              <w:rPr>
                <w:rFonts w:ascii="標楷體" w:eastAsia="標楷體" w:hAnsi="標楷體" w:hint="eastAsia"/>
                <w:kern w:val="0"/>
              </w:rPr>
              <w:t>健身指導員培訓就業學程</w:t>
            </w:r>
            <w:r w:rsidRPr="00C70331">
              <w:rPr>
                <w:rFonts w:ascii="標楷體" w:eastAsia="標楷體" w:hAnsi="標楷體" w:hint="eastAsia"/>
                <w:kern w:val="0"/>
              </w:rPr>
              <w:t>證明書」</w:t>
            </w:r>
            <w:r w:rsidRPr="00C70331">
              <w:rPr>
                <w:rFonts w:ascii="標楷體" w:eastAsia="標楷體" w:hAnsi="標楷體" w:hint="eastAsia"/>
                <w:color w:val="000000"/>
                <w:kern w:val="0"/>
              </w:rPr>
              <w:t>。</w:t>
            </w:r>
            <w:r>
              <w:rPr>
                <w:rFonts w:ascii="標楷體" w:eastAsia="標楷體" w:hAnsi="標楷體" w:hint="eastAsia"/>
                <w:color w:val="000000"/>
              </w:rPr>
              <w:t>」</w:t>
            </w:r>
          </w:p>
          <w:p w:rsidR="003A719B" w:rsidRPr="008C4732" w:rsidRDefault="003A719B" w:rsidP="002C1F07">
            <w:pPr>
              <w:adjustRightInd w:val="0"/>
              <w:snapToGrid w:val="0"/>
              <w:spacing w:line="0" w:lineRule="atLeast"/>
              <w:ind w:left="240" w:hangingChars="100" w:hanging="240"/>
              <w:jc w:val="both"/>
              <w:rPr>
                <w:rFonts w:ascii="標楷體" w:eastAsia="標楷體" w:hAnsi="標楷體"/>
              </w:rPr>
            </w:pPr>
            <w:r>
              <w:rPr>
                <w:rFonts w:ascii="標楷體" w:eastAsia="標楷體" w:hAnsi="標楷體" w:hint="eastAsia"/>
                <w:color w:val="000000"/>
              </w:rPr>
              <w:t>2.</w:t>
            </w:r>
            <w:r w:rsidRPr="008C4732">
              <w:rPr>
                <w:rFonts w:ascii="標楷體" w:eastAsia="標楷體" w:hAnsi="標楷體" w:hint="eastAsia"/>
                <w:color w:val="000000"/>
              </w:rPr>
              <w:t>「職場體驗」課程於備註欄加</w:t>
            </w:r>
            <w:proofErr w:type="gramStart"/>
            <w:r w:rsidRPr="008C4732">
              <w:rPr>
                <w:rFonts w:ascii="標楷體" w:eastAsia="標楷體" w:hAnsi="標楷體" w:hint="eastAsia"/>
                <w:color w:val="000000"/>
              </w:rPr>
              <w:t>註</w:t>
            </w:r>
            <w:proofErr w:type="gramEnd"/>
            <w:r>
              <w:rPr>
                <w:rFonts w:ascii="標楷體" w:eastAsia="標楷體" w:hAnsi="標楷體" w:hint="eastAsia"/>
                <w:color w:val="000000"/>
              </w:rPr>
              <w:t>「</w:t>
            </w:r>
            <w:r w:rsidRPr="008C4732">
              <w:rPr>
                <w:rFonts w:ascii="標楷體" w:eastAsia="標楷體" w:hAnsi="標楷體" w:hint="eastAsia"/>
                <w:color w:val="000000"/>
              </w:rPr>
              <w:t>職場體驗總時數80小時且實習天數</w:t>
            </w:r>
            <w:r>
              <w:rPr>
                <w:rFonts w:ascii="標楷體" w:eastAsia="標楷體" w:hAnsi="標楷體" w:hint="eastAsia"/>
                <w:color w:val="000000"/>
              </w:rPr>
              <w:t>至少須有連續五個工作天</w:t>
            </w:r>
            <w:r w:rsidRPr="008C4732">
              <w:rPr>
                <w:rFonts w:ascii="標楷體" w:eastAsia="標楷體" w:hAnsi="標楷體" w:hint="eastAsia"/>
                <w:color w:val="000000"/>
              </w:rPr>
              <w:t>。</w:t>
            </w:r>
            <w:r>
              <w:rPr>
                <w:rFonts w:ascii="標楷體" w:eastAsia="標楷體" w:hAnsi="標楷體" w:hint="eastAsia"/>
                <w:color w:val="000000"/>
              </w:rPr>
              <w:t>」</w:t>
            </w:r>
          </w:p>
        </w:tc>
        <w:tc>
          <w:tcPr>
            <w:tcW w:w="1621" w:type="dxa"/>
            <w:shd w:val="clear" w:color="auto" w:fill="auto"/>
            <w:vAlign w:val="center"/>
          </w:tcPr>
          <w:p w:rsidR="003A719B" w:rsidRPr="00DA3368" w:rsidRDefault="00121E55" w:rsidP="00DB329D">
            <w:pPr>
              <w:adjustRightInd w:val="0"/>
              <w:snapToGrid w:val="0"/>
              <w:spacing w:line="0" w:lineRule="atLeast"/>
              <w:ind w:leftChars="-2" w:rightChars="-38" w:right="-91" w:hangingChars="2" w:hanging="5"/>
              <w:rPr>
                <w:rFonts w:ascii="標楷體" w:eastAsia="標楷體" w:hAnsi="標楷體"/>
                <w:color w:val="000000"/>
              </w:rPr>
            </w:pPr>
            <w:r w:rsidRPr="00DA3368">
              <w:rPr>
                <w:rFonts w:ascii="標楷體" w:eastAsia="標楷體" w:hAnsi="標楷體" w:hint="eastAsia"/>
                <w:color w:val="000000"/>
              </w:rPr>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二</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031821">
              <w:rPr>
                <w:rFonts w:ascii="標楷體" w:eastAsia="標楷體" w:hAnsi="標楷體" w:hint="eastAsia"/>
                <w:bCs/>
                <w:color w:val="000000"/>
              </w:rPr>
              <w:t>修訂「</w:t>
            </w:r>
            <w:proofErr w:type="gramStart"/>
            <w:r w:rsidRPr="00031821">
              <w:rPr>
                <w:rFonts w:ascii="標楷體" w:eastAsia="標楷體" w:hAnsi="標楷體" w:hint="eastAsia"/>
                <w:bCs/>
                <w:color w:val="000000"/>
              </w:rPr>
              <w:t>文休系</w:t>
            </w:r>
            <w:proofErr w:type="gramEnd"/>
            <w:r w:rsidRPr="00031821">
              <w:rPr>
                <w:rFonts w:ascii="標楷體" w:eastAsia="標楷體" w:hAnsi="標楷體" w:hint="eastAsia"/>
                <w:bCs/>
                <w:color w:val="000000"/>
              </w:rPr>
              <w:t>103學年度</w:t>
            </w:r>
            <w:proofErr w:type="gramStart"/>
            <w:r w:rsidRPr="00031821">
              <w:rPr>
                <w:rFonts w:ascii="標楷體" w:eastAsia="標楷體" w:hAnsi="標楷體" w:hint="eastAsia"/>
                <w:bCs/>
                <w:color w:val="000000"/>
              </w:rPr>
              <w:t>入學課綱</w:t>
            </w:r>
            <w:proofErr w:type="gramEnd"/>
            <w:r w:rsidRPr="00031821">
              <w:rPr>
                <w:rFonts w:ascii="標楷體" w:eastAsia="標楷體" w:hAnsi="標楷體" w:hint="eastAsia"/>
                <w:bCs/>
                <w:color w:val="000000"/>
              </w:rPr>
              <w:t>」，請 審議。</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rPr>
              <w:t>師範學院</w:t>
            </w:r>
            <w:r>
              <w:rPr>
                <w:rFonts w:ascii="標楷體" w:eastAsia="標楷體" w:hAnsi="標楷體" w:hint="eastAsia"/>
              </w:rPr>
              <w:t xml:space="preserve"> </w:t>
            </w:r>
            <w:proofErr w:type="gramStart"/>
            <w:r>
              <w:rPr>
                <w:rFonts w:ascii="標楷體" w:eastAsia="標楷體" w:hAnsi="標楷體" w:hint="eastAsia"/>
              </w:rPr>
              <w:t>文休系</w:t>
            </w:r>
            <w:proofErr w:type="gramEnd"/>
          </w:p>
        </w:tc>
        <w:tc>
          <w:tcPr>
            <w:tcW w:w="4808" w:type="dxa"/>
            <w:vAlign w:val="center"/>
          </w:tcPr>
          <w:p w:rsidR="003A719B" w:rsidRPr="008C4732" w:rsidRDefault="003A719B" w:rsidP="002C1F07">
            <w:pPr>
              <w:adjustRightInd w:val="0"/>
              <w:snapToGrid w:val="0"/>
              <w:spacing w:line="0" w:lineRule="atLeast"/>
              <w:jc w:val="both"/>
              <w:rPr>
                <w:rFonts w:ascii="標楷體" w:eastAsia="標楷體" w:hAnsi="標楷體"/>
                <w:b/>
              </w:rPr>
            </w:pPr>
            <w:r>
              <w:rPr>
                <w:rFonts w:ascii="標楷體" w:eastAsia="標楷體" w:hAnsi="標楷體" w:hint="eastAsia"/>
                <w:b/>
              </w:rPr>
              <w:t>「校內實習暨研習活動」為0學分之課程，</w:t>
            </w:r>
            <w:r w:rsidRPr="008C4732">
              <w:rPr>
                <w:rFonts w:ascii="標楷體" w:eastAsia="標楷體" w:hAnsi="標楷體" w:hint="eastAsia"/>
                <w:b/>
                <w:color w:val="000000"/>
              </w:rPr>
              <w:t>不列入教師授課</w:t>
            </w:r>
            <w:r>
              <w:rPr>
                <w:rFonts w:ascii="標楷體" w:eastAsia="標楷體" w:hAnsi="標楷體" w:hint="eastAsia"/>
                <w:b/>
                <w:color w:val="000000"/>
              </w:rPr>
              <w:t>時數</w:t>
            </w:r>
            <w:r w:rsidRPr="008C4732">
              <w:rPr>
                <w:rFonts w:ascii="標楷體" w:eastAsia="標楷體" w:hAnsi="標楷體" w:hint="eastAsia"/>
                <w:b/>
                <w:color w:val="000000"/>
              </w:rPr>
              <w:t>，也不支付教師鐘點費。</w:t>
            </w:r>
            <w:r>
              <w:rPr>
                <w:rFonts w:ascii="標楷體" w:eastAsia="標楷體" w:hAnsi="標楷體" w:hint="eastAsia"/>
                <w:b/>
                <w:color w:val="000000"/>
              </w:rPr>
              <w:t>請於備註欄加</w:t>
            </w:r>
            <w:proofErr w:type="gramStart"/>
            <w:r>
              <w:rPr>
                <w:rFonts w:ascii="標楷體" w:eastAsia="標楷體" w:hAnsi="標楷體" w:hint="eastAsia"/>
                <w:b/>
                <w:color w:val="000000"/>
              </w:rPr>
              <w:t>註</w:t>
            </w:r>
            <w:proofErr w:type="gramEnd"/>
            <w:r>
              <w:rPr>
                <w:rFonts w:ascii="標楷體" w:eastAsia="標楷體" w:hAnsi="標楷體" w:hint="eastAsia"/>
                <w:b/>
                <w:color w:val="000000"/>
              </w:rPr>
              <w:t>後</w:t>
            </w:r>
            <w:r w:rsidRPr="006807A6">
              <w:rPr>
                <w:rFonts w:ascii="標楷體" w:eastAsia="標楷體" w:hAnsi="標楷體" w:hint="eastAsia"/>
                <w:b/>
              </w:rPr>
              <w:t>通過。</w:t>
            </w:r>
          </w:p>
        </w:tc>
        <w:tc>
          <w:tcPr>
            <w:tcW w:w="1621" w:type="dxa"/>
            <w:shd w:val="clear" w:color="auto" w:fill="auto"/>
            <w:vAlign w:val="center"/>
          </w:tcPr>
          <w:p w:rsidR="003A719B" w:rsidRPr="00DA3368" w:rsidRDefault="00DA3368" w:rsidP="00DB329D">
            <w:pPr>
              <w:autoSpaceDE w:val="0"/>
              <w:autoSpaceDN w:val="0"/>
              <w:adjustRightInd w:val="0"/>
              <w:snapToGrid w:val="0"/>
              <w:ind w:leftChars="-2" w:rightChars="-38" w:right="-91" w:hangingChars="2" w:hanging="5"/>
              <w:rPr>
                <w:rFonts w:ascii="標楷體" w:eastAsia="標楷體" w:hAnsi="標楷體"/>
                <w:color w:val="000000"/>
              </w:rPr>
            </w:pPr>
            <w:r w:rsidRPr="00DA3368">
              <w:rPr>
                <w:rFonts w:ascii="標楷體" w:eastAsia="標楷體" w:hAnsi="標楷體" w:hint="eastAsia"/>
                <w:color w:val="000000"/>
              </w:rPr>
              <w:t>已修改回傳課</w:t>
            </w:r>
            <w:proofErr w:type="gramStart"/>
            <w:r w:rsidRPr="00DA3368">
              <w:rPr>
                <w:rFonts w:ascii="標楷體" w:eastAsia="標楷體" w:hAnsi="標楷體" w:hint="eastAsia"/>
                <w:color w:val="000000"/>
              </w:rPr>
              <w:t>務</w:t>
            </w:r>
            <w:proofErr w:type="gramEnd"/>
            <w:r w:rsidRPr="00DA3368">
              <w:rPr>
                <w:rFonts w:ascii="標楷體" w:eastAsia="標楷體" w:hAnsi="標楷體" w:hint="eastAsia"/>
                <w:color w:val="000000"/>
              </w:rPr>
              <w:t>組公告。</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三</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463BE4">
              <w:rPr>
                <w:rFonts w:ascii="標楷體" w:eastAsia="標楷體" w:hAnsi="標楷體" w:cs="標楷體" w:hint="eastAsia"/>
              </w:rPr>
              <w:t>103學年度入學師範學院休閒事業管理碩士在職專班課程大綱案，請 審議。</w:t>
            </w:r>
          </w:p>
        </w:tc>
        <w:tc>
          <w:tcPr>
            <w:tcW w:w="1202" w:type="dxa"/>
            <w:shd w:val="clear" w:color="auto" w:fill="auto"/>
            <w:vAlign w:val="center"/>
          </w:tcPr>
          <w:p w:rsidR="003A719B" w:rsidRPr="00920E14" w:rsidRDefault="003A719B" w:rsidP="002C1F07">
            <w:pPr>
              <w:snapToGrid w:val="0"/>
              <w:jc w:val="center"/>
              <w:rPr>
                <w:rFonts w:ascii="標楷體" w:eastAsia="標楷體" w:hAnsi="標楷體"/>
              </w:rPr>
            </w:pPr>
            <w:r w:rsidRPr="00920E14">
              <w:rPr>
                <w:rFonts w:ascii="標楷體" w:eastAsia="標楷體" w:hAnsi="標楷體" w:hint="eastAsia"/>
              </w:rPr>
              <w:t>師範學院</w:t>
            </w:r>
          </w:p>
        </w:tc>
        <w:tc>
          <w:tcPr>
            <w:tcW w:w="4808" w:type="dxa"/>
            <w:vAlign w:val="center"/>
          </w:tcPr>
          <w:p w:rsidR="003A719B" w:rsidRPr="00920E14" w:rsidRDefault="003A719B" w:rsidP="002C1F07">
            <w:pPr>
              <w:snapToGrid w:val="0"/>
              <w:jc w:val="both"/>
              <w:rPr>
                <w:rFonts w:ascii="標楷體" w:eastAsia="標楷體" w:hAnsi="標楷體"/>
              </w:rPr>
            </w:pPr>
            <w:r w:rsidRPr="00C064A5">
              <w:rPr>
                <w:rFonts w:ascii="標楷體" w:eastAsia="標楷體" w:hAnsi="標楷體" w:hint="eastAsia"/>
                <w:b/>
                <w:color w:val="000000"/>
              </w:rPr>
              <w:t>照案通過。</w:t>
            </w:r>
          </w:p>
        </w:tc>
        <w:tc>
          <w:tcPr>
            <w:tcW w:w="1621" w:type="dxa"/>
            <w:shd w:val="clear" w:color="auto" w:fill="auto"/>
            <w:vAlign w:val="center"/>
          </w:tcPr>
          <w:p w:rsidR="003A719B" w:rsidRPr="00DA3368" w:rsidRDefault="00A44890" w:rsidP="00DB329D">
            <w:pPr>
              <w:snapToGrid w:val="0"/>
              <w:ind w:leftChars="-2" w:rightChars="-38" w:right="-91" w:hangingChars="2" w:hanging="5"/>
              <w:rPr>
                <w:rFonts w:ascii="標楷體" w:eastAsia="標楷體" w:hAnsi="標楷體"/>
              </w:rPr>
            </w:pPr>
            <w:r w:rsidRPr="00DA3368">
              <w:rPr>
                <w:rFonts w:ascii="標楷體" w:eastAsia="標楷體" w:hAnsi="標楷體" w:hint="eastAsia"/>
                <w:color w:val="000000"/>
              </w:rPr>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四</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proofErr w:type="gramStart"/>
            <w:r>
              <w:rPr>
                <w:rFonts w:ascii="標楷體" w:eastAsia="標楷體" w:hAnsi="標楷體" w:cs="標楷體" w:hint="eastAsia"/>
              </w:rPr>
              <w:t>數媒系</w:t>
            </w:r>
            <w:proofErr w:type="gramEnd"/>
            <w:r>
              <w:rPr>
                <w:rFonts w:ascii="標楷體" w:eastAsia="標楷體" w:hAnsi="標楷體" w:cs="標楷體" w:hint="eastAsia"/>
              </w:rPr>
              <w:t>課程新增修案</w:t>
            </w:r>
            <w:r w:rsidRPr="00C94144">
              <w:rPr>
                <w:rFonts w:ascii="標楷體" w:eastAsia="標楷體" w:hAnsi="標楷體" w:cs="標楷體" w:hint="eastAsia"/>
              </w:rPr>
              <w:t>，請 審議。</w:t>
            </w:r>
          </w:p>
        </w:tc>
        <w:tc>
          <w:tcPr>
            <w:tcW w:w="1202" w:type="dxa"/>
            <w:shd w:val="clear" w:color="auto" w:fill="auto"/>
            <w:vAlign w:val="center"/>
          </w:tcPr>
          <w:p w:rsidR="003A719B" w:rsidRPr="00920E14" w:rsidRDefault="003A719B" w:rsidP="002C1F07">
            <w:pPr>
              <w:snapToGrid w:val="0"/>
              <w:jc w:val="center"/>
              <w:rPr>
                <w:rFonts w:ascii="標楷體" w:eastAsia="標楷體" w:hAnsi="標楷體"/>
              </w:rPr>
            </w:pPr>
            <w:r w:rsidRPr="00920E14">
              <w:rPr>
                <w:rFonts w:ascii="標楷體" w:eastAsia="標楷體" w:hAnsi="標楷體" w:hint="eastAsia"/>
              </w:rPr>
              <w:t>師範學院</w:t>
            </w:r>
            <w:r>
              <w:rPr>
                <w:rFonts w:ascii="標楷體" w:eastAsia="標楷體" w:hAnsi="標楷體" w:hint="eastAsia"/>
              </w:rPr>
              <w:t xml:space="preserve"> </w:t>
            </w:r>
            <w:proofErr w:type="gramStart"/>
            <w:r w:rsidRPr="00031821">
              <w:rPr>
                <w:rFonts w:ascii="標楷體" w:eastAsia="標楷體" w:hAnsi="標楷體" w:hint="eastAsia"/>
              </w:rPr>
              <w:t>數媒系</w:t>
            </w:r>
            <w:proofErr w:type="gramEnd"/>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6807A6">
              <w:rPr>
                <w:rFonts w:ascii="標楷體" w:eastAsia="標楷體" w:hAnsi="標楷體" w:hint="eastAsia"/>
                <w:b/>
              </w:rPr>
              <w:t>修正後通過。修正如下：</w:t>
            </w:r>
          </w:p>
          <w:p w:rsidR="003A719B" w:rsidRPr="00B779EF" w:rsidRDefault="003A719B" w:rsidP="002C1F07">
            <w:pPr>
              <w:snapToGrid w:val="0"/>
              <w:jc w:val="both"/>
              <w:rPr>
                <w:rFonts w:ascii="標楷體" w:eastAsia="標楷體" w:hAnsi="標楷體"/>
              </w:rPr>
            </w:pPr>
            <w:r w:rsidRPr="00B779EF">
              <w:rPr>
                <w:rFonts w:ascii="標楷體" w:eastAsia="標楷體" w:hAnsi="標楷體" w:hint="eastAsia"/>
              </w:rPr>
              <w:t>100學年度課程綱要「文教產業個案分析」課程備註欄修正為「102-2-2課程會議通過新增課程</w:t>
            </w:r>
            <w:r>
              <w:rPr>
                <w:rFonts w:ascii="標楷體" w:eastAsia="標楷體" w:hAnsi="標楷體" w:hint="eastAsia"/>
              </w:rPr>
              <w:t>，</w:t>
            </w:r>
            <w:r w:rsidRPr="00B779EF">
              <w:rPr>
                <w:rFonts w:ascii="標楷體" w:eastAsia="標楷體" w:hAnsi="標楷體" w:hint="eastAsia"/>
                <w:shd w:val="pct15" w:color="auto" w:fill="FFFFFF"/>
              </w:rPr>
              <w:t>100</w:t>
            </w:r>
            <w:r w:rsidRPr="00B779EF">
              <w:rPr>
                <w:rFonts w:ascii="標楷體" w:eastAsia="標楷體" w:hAnsi="標楷體" w:hint="eastAsia"/>
              </w:rPr>
              <w:t>入學適用」。</w:t>
            </w:r>
          </w:p>
        </w:tc>
        <w:tc>
          <w:tcPr>
            <w:tcW w:w="1621" w:type="dxa"/>
            <w:shd w:val="clear" w:color="auto" w:fill="auto"/>
            <w:vAlign w:val="center"/>
          </w:tcPr>
          <w:p w:rsidR="003A719B" w:rsidRPr="00DA3368" w:rsidRDefault="00DA3368" w:rsidP="00DB329D">
            <w:pPr>
              <w:snapToGrid w:val="0"/>
              <w:ind w:leftChars="-2" w:rightChars="-38" w:right="-91" w:hangingChars="2" w:hanging="5"/>
              <w:rPr>
                <w:rFonts w:ascii="標楷體" w:eastAsia="標楷體" w:hAnsi="標楷體"/>
              </w:rPr>
            </w:pPr>
            <w:r w:rsidRPr="00DA3368">
              <w:rPr>
                <w:rFonts w:ascii="標楷體" w:eastAsia="標楷體" w:hAnsi="標楷體" w:hint="eastAsia"/>
              </w:rPr>
              <w:t>已修正，</w:t>
            </w:r>
            <w:r>
              <w:rPr>
                <w:rFonts w:ascii="標楷體" w:eastAsia="標楷體" w:hAnsi="標楷體" w:hint="eastAsia"/>
              </w:rPr>
              <w:t>電子檔寄課</w:t>
            </w:r>
            <w:proofErr w:type="gramStart"/>
            <w:r>
              <w:rPr>
                <w:rFonts w:ascii="標楷體" w:eastAsia="標楷體" w:hAnsi="標楷體" w:hint="eastAsia"/>
              </w:rPr>
              <w:t>務</w:t>
            </w:r>
            <w:proofErr w:type="gramEnd"/>
            <w:r>
              <w:rPr>
                <w:rFonts w:ascii="標楷體" w:eastAsia="標楷體" w:hAnsi="標楷體" w:hint="eastAsia"/>
              </w:rPr>
              <w:t>組備查。</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五</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Pr>
                <w:rFonts w:ascii="標楷體" w:eastAsia="標楷體" w:hAnsi="標楷體" w:cs="標楷體" w:hint="eastAsia"/>
              </w:rPr>
              <w:t>幼教系</w:t>
            </w:r>
            <w:r w:rsidRPr="00A65678">
              <w:rPr>
                <w:rFonts w:ascii="標楷體" w:eastAsia="標楷體" w:hAnsi="標楷體" w:cs="標楷體" w:hint="eastAsia"/>
              </w:rPr>
              <w:t>修改102學年度碩士班</w:t>
            </w:r>
            <w:proofErr w:type="gramStart"/>
            <w:r w:rsidRPr="00A65678">
              <w:rPr>
                <w:rFonts w:ascii="標楷體" w:eastAsia="標楷體" w:hAnsi="標楷體" w:cs="標楷體" w:hint="eastAsia"/>
              </w:rPr>
              <w:t>課程</w:t>
            </w:r>
            <w:r>
              <w:rPr>
                <w:rFonts w:ascii="標楷體" w:eastAsia="標楷體" w:hAnsi="標楷體" w:cs="標楷體" w:hint="eastAsia"/>
              </w:rPr>
              <w:t>課綱修訂</w:t>
            </w:r>
            <w:proofErr w:type="gramEnd"/>
            <w:r>
              <w:rPr>
                <w:rFonts w:ascii="標楷體" w:eastAsia="標楷體" w:hAnsi="標楷體" w:cs="標楷體" w:hint="eastAsia"/>
              </w:rPr>
              <w:t>案</w:t>
            </w:r>
            <w:r w:rsidRPr="00C94144">
              <w:rPr>
                <w:rFonts w:ascii="標楷體" w:eastAsia="標楷體" w:hAnsi="標楷體" w:cs="標楷體" w:hint="eastAsia"/>
              </w:rPr>
              <w:t>，請 審議。</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sidRPr="00920E14">
              <w:rPr>
                <w:rFonts w:ascii="標楷體" w:eastAsia="標楷體" w:hAnsi="標楷體" w:hint="eastAsia"/>
              </w:rPr>
              <w:t>師範學院</w:t>
            </w:r>
            <w:r>
              <w:rPr>
                <w:rFonts w:ascii="標楷體" w:eastAsia="標楷體" w:hAnsi="標楷體" w:hint="eastAsia"/>
              </w:rPr>
              <w:t xml:space="preserve"> 幼教系</w:t>
            </w:r>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6807A6">
              <w:rPr>
                <w:rFonts w:ascii="標楷體" w:eastAsia="標楷體" w:hAnsi="標楷體" w:hint="eastAsia"/>
                <w:b/>
              </w:rPr>
              <w:t>修正後通過。修正如下：</w:t>
            </w:r>
          </w:p>
          <w:p w:rsidR="003A719B" w:rsidRDefault="003A719B" w:rsidP="002C1F07">
            <w:pPr>
              <w:snapToGrid w:val="0"/>
              <w:ind w:left="242" w:hangingChars="101" w:hanging="242"/>
              <w:jc w:val="both"/>
              <w:rPr>
                <w:rFonts w:ascii="標楷體" w:eastAsia="標楷體" w:hAnsi="標楷體"/>
              </w:rPr>
            </w:pPr>
            <w:r>
              <w:rPr>
                <w:rFonts w:ascii="標楷體" w:eastAsia="標楷體" w:hAnsi="標楷體" w:hint="eastAsia"/>
              </w:rPr>
              <w:t>1.</w:t>
            </w:r>
            <w:r w:rsidRPr="00500243">
              <w:rPr>
                <w:rFonts w:ascii="標楷體" w:eastAsia="標楷體" w:hAnsi="標楷體" w:hint="eastAsia"/>
              </w:rPr>
              <w:t>102學年度學前特殊教育碩士在職專班</w:t>
            </w:r>
            <w:proofErr w:type="gramStart"/>
            <w:r w:rsidRPr="00500243">
              <w:rPr>
                <w:rFonts w:ascii="標楷體" w:eastAsia="標楷體" w:hAnsi="標楷體" w:hint="eastAsia"/>
              </w:rPr>
              <w:t>課程課綱</w:t>
            </w:r>
            <w:r>
              <w:rPr>
                <w:rFonts w:ascii="標楷體" w:eastAsia="標楷體" w:hAnsi="標楷體" w:hint="eastAsia"/>
              </w:rPr>
              <w:t>修正</w:t>
            </w:r>
            <w:proofErr w:type="gramEnd"/>
            <w:r>
              <w:rPr>
                <w:rFonts w:ascii="標楷體" w:eastAsia="標楷體" w:hAnsi="標楷體" w:hint="eastAsia"/>
              </w:rPr>
              <w:t>如下：</w:t>
            </w:r>
          </w:p>
          <w:p w:rsidR="003A719B" w:rsidRDefault="003A719B" w:rsidP="002C1F07">
            <w:pPr>
              <w:snapToGrid w:val="0"/>
              <w:ind w:leftChars="48" w:left="480" w:hangingChars="152" w:hanging="365"/>
              <w:jc w:val="both"/>
              <w:rPr>
                <w:rFonts w:ascii="標楷體" w:eastAsia="標楷體" w:hAnsi="標楷體"/>
              </w:rPr>
            </w:pPr>
            <w:r>
              <w:rPr>
                <w:rFonts w:ascii="標楷體" w:eastAsia="標楷體" w:hAnsi="標楷體" w:hint="eastAsia"/>
              </w:rPr>
              <w:t>(1)「(二)課程結構」新增科目類別及學分數：</w:t>
            </w:r>
          </w:p>
          <w:p w:rsidR="003A719B" w:rsidRPr="00AE3F01" w:rsidRDefault="003A719B" w:rsidP="002C1F07">
            <w:pPr>
              <w:tabs>
                <w:tab w:val="num" w:pos="1440"/>
              </w:tabs>
              <w:spacing w:line="0" w:lineRule="atLeast"/>
              <w:ind w:leftChars="217" w:left="521"/>
              <w:rPr>
                <w:rFonts w:ascii="標楷體" w:eastAsia="標楷體" w:hAnsi="標楷體"/>
              </w:rPr>
            </w:pPr>
            <w:r w:rsidRPr="00AE3F01">
              <w:rPr>
                <w:rFonts w:ascii="標楷體" w:eastAsia="標楷體" w:hAnsi="標楷體"/>
                <w:color w:val="000000"/>
              </w:rPr>
              <w:t>本系碩士班課程規劃為研究方法學、基礎課程、專長課程、</w:t>
            </w:r>
            <w:r w:rsidRPr="00AE3F01">
              <w:rPr>
                <w:rFonts w:ascii="標楷體" w:eastAsia="標楷體" w:hAnsi="標楷體"/>
              </w:rPr>
              <w:t>和</w:t>
            </w:r>
            <w:r w:rsidRPr="00B779EF">
              <w:rPr>
                <w:rFonts w:ascii="標楷體" w:eastAsia="標楷體" w:hAnsi="標楷體"/>
              </w:rPr>
              <w:t>論文研討與寫作</w:t>
            </w:r>
            <w:r w:rsidRPr="00AE3F01">
              <w:rPr>
                <w:rFonts w:ascii="標楷體" w:eastAsia="標楷體" w:hAnsi="標楷體"/>
              </w:rPr>
              <w:t>等四類。課程架構和學分規定如下：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83"/>
              <w:gridCol w:w="2275"/>
              <w:gridCol w:w="1124"/>
            </w:tblGrid>
            <w:tr w:rsidR="003A719B" w:rsidRPr="00B00183" w:rsidTr="002C1F07">
              <w:trPr>
                <w:cantSplit/>
                <w:trHeight w:val="345"/>
                <w:jc w:val="center"/>
              </w:trPr>
              <w:tc>
                <w:tcPr>
                  <w:tcW w:w="1291" w:type="pct"/>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t>科目類別</w:t>
                  </w:r>
                </w:p>
              </w:tc>
              <w:tc>
                <w:tcPr>
                  <w:tcW w:w="2483" w:type="pct"/>
                  <w:shd w:val="clear" w:color="auto" w:fill="auto"/>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t>學 分 數</w:t>
                  </w:r>
                </w:p>
              </w:tc>
              <w:tc>
                <w:tcPr>
                  <w:tcW w:w="1226" w:type="pct"/>
                  <w:shd w:val="clear" w:color="auto" w:fill="auto"/>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hint="eastAsia"/>
                      <w:sz w:val="20"/>
                    </w:rPr>
                    <w:t>說明</w:t>
                  </w:r>
                </w:p>
              </w:tc>
            </w:tr>
            <w:tr w:rsidR="003A719B" w:rsidRPr="00B00183" w:rsidTr="002C1F07">
              <w:trPr>
                <w:cantSplit/>
                <w:trHeight w:val="403"/>
                <w:jc w:val="center"/>
              </w:trPr>
              <w:tc>
                <w:tcPr>
                  <w:tcW w:w="1291" w:type="pct"/>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t>研究方法學</w:t>
                  </w:r>
                </w:p>
              </w:tc>
              <w:tc>
                <w:tcPr>
                  <w:tcW w:w="2483" w:type="pct"/>
                  <w:shd w:val="clear" w:color="auto" w:fill="auto"/>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t>6~9學分</w:t>
                  </w:r>
                </w:p>
              </w:tc>
              <w:tc>
                <w:tcPr>
                  <w:tcW w:w="1226" w:type="pct"/>
                  <w:vMerge w:val="restart"/>
                  <w:shd w:val="clear" w:color="auto" w:fill="auto"/>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hint="eastAsia"/>
                      <w:sz w:val="20"/>
                      <w:shd w:val="pct15" w:color="auto" w:fill="FFFFFF"/>
                    </w:rPr>
                    <w:t>至少27學分</w:t>
                  </w:r>
                </w:p>
              </w:tc>
            </w:tr>
            <w:tr w:rsidR="003A719B" w:rsidRPr="00B00183" w:rsidTr="002C1F07">
              <w:trPr>
                <w:cantSplit/>
                <w:jc w:val="center"/>
              </w:trPr>
              <w:tc>
                <w:tcPr>
                  <w:tcW w:w="1291" w:type="pct"/>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t>基礎課程</w:t>
                  </w:r>
                </w:p>
              </w:tc>
              <w:tc>
                <w:tcPr>
                  <w:tcW w:w="2483" w:type="pct"/>
                  <w:shd w:val="clear" w:color="auto" w:fill="auto"/>
                  <w:vAlign w:val="center"/>
                </w:tcPr>
                <w:p w:rsidR="003A719B" w:rsidRPr="00B00183" w:rsidRDefault="003A719B" w:rsidP="00B00183">
                  <w:pPr>
                    <w:snapToGrid w:val="0"/>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t>9學分</w:t>
                  </w:r>
                </w:p>
              </w:tc>
              <w:tc>
                <w:tcPr>
                  <w:tcW w:w="1226" w:type="pct"/>
                  <w:vMerge/>
                  <w:shd w:val="clear" w:color="auto" w:fill="auto"/>
                  <w:vAlign w:val="center"/>
                </w:tcPr>
                <w:p w:rsidR="003A719B" w:rsidRPr="00B00183" w:rsidRDefault="003A719B" w:rsidP="00B00183">
                  <w:pPr>
                    <w:snapToGrid w:val="0"/>
                    <w:spacing w:line="0" w:lineRule="atLeast"/>
                    <w:ind w:leftChars="48" w:left="215" w:hangingChars="50" w:hanging="100"/>
                    <w:jc w:val="center"/>
                    <w:rPr>
                      <w:rFonts w:ascii="標楷體" w:eastAsia="標楷體" w:hAnsi="標楷體"/>
                      <w:sz w:val="20"/>
                    </w:rPr>
                  </w:pPr>
                </w:p>
              </w:tc>
            </w:tr>
            <w:tr w:rsidR="003A719B" w:rsidRPr="00B00183" w:rsidTr="002C1F07">
              <w:trPr>
                <w:cantSplit/>
                <w:jc w:val="center"/>
              </w:trPr>
              <w:tc>
                <w:tcPr>
                  <w:tcW w:w="1291" w:type="pct"/>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lastRenderedPageBreak/>
                    <w:t>專長課程</w:t>
                  </w:r>
                </w:p>
              </w:tc>
              <w:tc>
                <w:tcPr>
                  <w:tcW w:w="2483" w:type="pct"/>
                  <w:shd w:val="clear" w:color="auto" w:fill="auto"/>
                  <w:vAlign w:val="center"/>
                </w:tcPr>
                <w:p w:rsidR="003A719B" w:rsidRPr="00B00183" w:rsidRDefault="003A719B" w:rsidP="00B00183">
                  <w:pPr>
                    <w:snapToGrid w:val="0"/>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t>9~12學分</w:t>
                  </w:r>
                </w:p>
              </w:tc>
              <w:tc>
                <w:tcPr>
                  <w:tcW w:w="1226" w:type="pct"/>
                  <w:vMerge/>
                  <w:shd w:val="clear" w:color="auto" w:fill="auto"/>
                  <w:vAlign w:val="center"/>
                </w:tcPr>
                <w:p w:rsidR="003A719B" w:rsidRPr="00B00183" w:rsidRDefault="003A719B" w:rsidP="00B00183">
                  <w:pPr>
                    <w:snapToGrid w:val="0"/>
                    <w:spacing w:line="0" w:lineRule="atLeast"/>
                    <w:ind w:leftChars="48" w:left="215" w:hangingChars="50" w:hanging="100"/>
                    <w:jc w:val="center"/>
                    <w:rPr>
                      <w:rFonts w:ascii="標楷體" w:eastAsia="標楷體" w:hAnsi="標楷體"/>
                      <w:sz w:val="20"/>
                    </w:rPr>
                  </w:pPr>
                </w:p>
              </w:tc>
            </w:tr>
            <w:tr w:rsidR="003A719B" w:rsidRPr="00B00183" w:rsidTr="002C1F07">
              <w:trPr>
                <w:cantSplit/>
                <w:jc w:val="center"/>
              </w:trPr>
              <w:tc>
                <w:tcPr>
                  <w:tcW w:w="1291" w:type="pct"/>
                  <w:tcBorders>
                    <w:bottom w:val="single" w:sz="4" w:space="0" w:color="auto"/>
                  </w:tcBorders>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t>論文研討</w:t>
                  </w:r>
                </w:p>
                <w:p w:rsidR="003A719B" w:rsidRPr="00B00183" w:rsidRDefault="003A719B" w:rsidP="00B00183">
                  <w:pPr>
                    <w:spacing w:line="0" w:lineRule="atLeast"/>
                    <w:ind w:leftChars="48" w:left="215" w:hangingChars="50" w:hanging="100"/>
                    <w:jc w:val="center"/>
                    <w:rPr>
                      <w:rFonts w:ascii="標楷體" w:eastAsia="標楷體" w:hAnsi="標楷體"/>
                      <w:sz w:val="20"/>
                      <w:shd w:val="pct15" w:color="auto" w:fill="FFFFFF"/>
                    </w:rPr>
                  </w:pPr>
                  <w:r w:rsidRPr="00B00183">
                    <w:rPr>
                      <w:rFonts w:ascii="標楷體" w:eastAsia="標楷體" w:hAnsi="標楷體"/>
                      <w:sz w:val="20"/>
                    </w:rPr>
                    <w:t>與寫作</w:t>
                  </w:r>
                </w:p>
              </w:tc>
              <w:tc>
                <w:tcPr>
                  <w:tcW w:w="3709" w:type="pct"/>
                  <w:gridSpan w:val="2"/>
                  <w:tcBorders>
                    <w:bottom w:val="single" w:sz="4" w:space="0" w:color="auto"/>
                  </w:tcBorders>
                  <w:shd w:val="clear" w:color="auto" w:fill="auto"/>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t>3學分</w:t>
                  </w:r>
                </w:p>
              </w:tc>
            </w:tr>
            <w:tr w:rsidR="003A719B" w:rsidRPr="00B00183" w:rsidTr="002C1F07">
              <w:trPr>
                <w:cantSplit/>
                <w:jc w:val="center"/>
              </w:trPr>
              <w:tc>
                <w:tcPr>
                  <w:tcW w:w="1291" w:type="pct"/>
                  <w:tcBorders>
                    <w:bottom w:val="single" w:sz="4" w:space="0" w:color="auto"/>
                  </w:tcBorders>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shd w:val="pct15" w:color="auto" w:fill="FFFFFF"/>
                    </w:rPr>
                  </w:pPr>
                  <w:r w:rsidRPr="00B00183">
                    <w:rPr>
                      <w:rFonts w:ascii="標楷體" w:eastAsia="標楷體" w:hAnsi="標楷體" w:hint="eastAsia"/>
                      <w:sz w:val="20"/>
                      <w:shd w:val="pct15" w:color="auto" w:fill="FFFFFF"/>
                    </w:rPr>
                    <w:t>學位論文</w:t>
                  </w:r>
                </w:p>
              </w:tc>
              <w:tc>
                <w:tcPr>
                  <w:tcW w:w="3709" w:type="pct"/>
                  <w:gridSpan w:val="2"/>
                  <w:tcBorders>
                    <w:bottom w:val="single" w:sz="4" w:space="0" w:color="auto"/>
                  </w:tcBorders>
                  <w:shd w:val="clear" w:color="auto" w:fill="auto"/>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shd w:val="pct15" w:color="auto" w:fill="FFFFFF"/>
                    </w:rPr>
                  </w:pPr>
                  <w:r w:rsidRPr="00B00183">
                    <w:rPr>
                      <w:rFonts w:ascii="標楷體" w:eastAsia="標楷體" w:hAnsi="標楷體" w:hint="eastAsia"/>
                      <w:sz w:val="20"/>
                      <w:shd w:val="pct15" w:color="auto" w:fill="FFFFFF"/>
                    </w:rPr>
                    <w:t>4學分</w:t>
                  </w:r>
                </w:p>
              </w:tc>
            </w:tr>
            <w:tr w:rsidR="003A719B" w:rsidRPr="00B00183" w:rsidTr="002C1F07">
              <w:trPr>
                <w:cantSplit/>
                <w:trHeight w:val="333"/>
                <w:jc w:val="center"/>
              </w:trPr>
              <w:tc>
                <w:tcPr>
                  <w:tcW w:w="1291" w:type="pct"/>
                  <w:vMerge w:val="restart"/>
                  <w:tcBorders>
                    <w:top w:val="nil"/>
                  </w:tcBorders>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r w:rsidRPr="00B00183">
                    <w:rPr>
                      <w:rFonts w:ascii="標楷體" w:eastAsia="標楷體" w:hAnsi="標楷體"/>
                      <w:sz w:val="20"/>
                    </w:rPr>
                    <w:t>畢業學分數</w:t>
                  </w:r>
                </w:p>
              </w:tc>
              <w:tc>
                <w:tcPr>
                  <w:tcW w:w="3709" w:type="pct"/>
                  <w:gridSpan w:val="2"/>
                  <w:tcBorders>
                    <w:top w:val="nil"/>
                  </w:tcBorders>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shd w:val="pct15" w:color="auto" w:fill="FFFFFF"/>
                    </w:rPr>
                  </w:pPr>
                  <w:r w:rsidRPr="00B00183">
                    <w:rPr>
                      <w:rFonts w:ascii="標楷體" w:eastAsia="標楷體" w:hAnsi="標楷體" w:hint="eastAsia"/>
                      <w:sz w:val="20"/>
                      <w:shd w:val="pct15" w:color="auto" w:fill="FFFFFF"/>
                    </w:rPr>
                    <w:t>34</w:t>
                  </w:r>
                  <w:r w:rsidRPr="00B00183">
                    <w:rPr>
                      <w:rFonts w:ascii="標楷體" w:eastAsia="標楷體" w:hAnsi="標楷體"/>
                      <w:sz w:val="20"/>
                      <w:shd w:val="pct15" w:color="auto" w:fill="FFFFFF"/>
                    </w:rPr>
                    <w:t>學分</w:t>
                  </w:r>
                </w:p>
              </w:tc>
            </w:tr>
            <w:tr w:rsidR="003A719B" w:rsidRPr="00B00183" w:rsidTr="002C1F07">
              <w:trPr>
                <w:cantSplit/>
                <w:trHeight w:val="469"/>
                <w:jc w:val="center"/>
              </w:trPr>
              <w:tc>
                <w:tcPr>
                  <w:tcW w:w="1291" w:type="pct"/>
                  <w:vMerge/>
                  <w:vAlign w:val="center"/>
                </w:tcPr>
                <w:p w:rsidR="003A719B" w:rsidRPr="00B00183" w:rsidRDefault="003A719B" w:rsidP="00B00183">
                  <w:pPr>
                    <w:spacing w:line="0" w:lineRule="atLeast"/>
                    <w:ind w:leftChars="48" w:left="215" w:hangingChars="50" w:hanging="100"/>
                    <w:jc w:val="center"/>
                    <w:rPr>
                      <w:rFonts w:ascii="標楷體" w:eastAsia="標楷體" w:hAnsi="標楷體"/>
                      <w:sz w:val="20"/>
                    </w:rPr>
                  </w:pPr>
                </w:p>
              </w:tc>
              <w:tc>
                <w:tcPr>
                  <w:tcW w:w="3709" w:type="pct"/>
                  <w:gridSpan w:val="2"/>
                  <w:tcBorders>
                    <w:top w:val="nil"/>
                  </w:tcBorders>
                  <w:vAlign w:val="center"/>
                </w:tcPr>
                <w:p w:rsidR="003A719B" w:rsidRPr="00B00183" w:rsidRDefault="003A719B" w:rsidP="00B00183">
                  <w:pPr>
                    <w:spacing w:line="0" w:lineRule="atLeast"/>
                    <w:ind w:leftChars="48" w:left="215" w:hangingChars="50" w:hanging="100"/>
                    <w:rPr>
                      <w:rFonts w:ascii="標楷體" w:eastAsia="標楷體" w:hAnsi="標楷體"/>
                      <w:sz w:val="20"/>
                    </w:rPr>
                  </w:pPr>
                  <w:r w:rsidRPr="00B00183">
                    <w:rPr>
                      <w:rFonts w:ascii="標楷體" w:eastAsia="標楷體" w:hAnsi="標楷體"/>
                      <w:sz w:val="20"/>
                    </w:rPr>
                    <w:t>研究生需修畢30學分</w:t>
                  </w:r>
                  <w:r w:rsidRPr="00B00183">
                    <w:rPr>
                      <w:rFonts w:ascii="標楷體" w:eastAsia="標楷體" w:hAnsi="標楷體" w:hint="eastAsia"/>
                      <w:sz w:val="20"/>
                      <w:shd w:val="pct15" w:color="auto" w:fill="FFFFFF"/>
                    </w:rPr>
                    <w:t>之後</w:t>
                  </w:r>
                  <w:r w:rsidRPr="00B00183">
                    <w:rPr>
                      <w:rFonts w:ascii="標楷體" w:eastAsia="標楷體" w:hAnsi="標楷體"/>
                      <w:sz w:val="20"/>
                      <w:shd w:val="pct15" w:color="auto" w:fill="FFFFFF"/>
                    </w:rPr>
                    <w:t>，需以撰寫碩士論文通過口試，並發表一篇小論文，</w:t>
                  </w:r>
                  <w:r w:rsidRPr="00B00183">
                    <w:rPr>
                      <w:rFonts w:ascii="標楷體" w:eastAsia="標楷體" w:hAnsi="標楷體"/>
                      <w:sz w:val="20"/>
                    </w:rPr>
                    <w:t>以取得碩士學位。</w:t>
                  </w:r>
                </w:p>
              </w:tc>
            </w:tr>
          </w:tbl>
          <w:p w:rsidR="003A719B" w:rsidRPr="00AE3F01" w:rsidRDefault="003A719B" w:rsidP="00B00183">
            <w:pPr>
              <w:snapToGrid w:val="0"/>
              <w:ind w:leftChars="47" w:left="495" w:hangingChars="159" w:hanging="382"/>
              <w:jc w:val="both"/>
              <w:rPr>
                <w:rFonts w:ascii="標楷體" w:eastAsia="標楷體" w:hAnsi="標楷體"/>
              </w:rPr>
            </w:pPr>
            <w:r>
              <w:rPr>
                <w:rFonts w:ascii="標楷體" w:eastAsia="標楷體" w:hAnsi="標楷體" w:hint="eastAsia"/>
              </w:rPr>
              <w:t>(2)「(三)課程大綱」修正為「(三)課程科目與學分」。</w:t>
            </w:r>
          </w:p>
          <w:p w:rsidR="003A719B" w:rsidRDefault="003A719B" w:rsidP="00B00183">
            <w:pPr>
              <w:adjustRightInd w:val="0"/>
              <w:snapToGrid w:val="0"/>
              <w:spacing w:line="0" w:lineRule="atLeast"/>
              <w:ind w:leftChars="47" w:left="495" w:hangingChars="159" w:hanging="382"/>
              <w:jc w:val="both"/>
              <w:rPr>
                <w:rFonts w:ascii="標楷體" w:eastAsia="標楷體" w:hAnsi="標楷體"/>
              </w:rPr>
            </w:pPr>
            <w:r>
              <w:rPr>
                <w:rFonts w:ascii="標楷體" w:eastAsia="標楷體" w:hAnsi="標楷體" w:hint="eastAsia"/>
              </w:rPr>
              <w:t>(3)刪除</w:t>
            </w:r>
            <w:r w:rsidRPr="00CC5517">
              <w:rPr>
                <w:rFonts w:ascii="標楷體" w:eastAsia="標楷體" w:hAnsi="標楷體" w:hint="eastAsia"/>
              </w:rPr>
              <w:t>「(三)課程大綱」</w:t>
            </w:r>
            <w:r>
              <w:rPr>
                <w:rFonts w:ascii="標楷體" w:eastAsia="標楷體" w:hAnsi="標楷體" w:hint="eastAsia"/>
              </w:rPr>
              <w:t>中「學分數」之欄位</w:t>
            </w:r>
            <w:r w:rsidRPr="00CC5517">
              <w:rPr>
                <w:rFonts w:ascii="標楷體" w:eastAsia="標楷體" w:hAnsi="標楷體" w:hint="eastAsia"/>
              </w:rPr>
              <w:t>。</w:t>
            </w:r>
          </w:p>
          <w:p w:rsidR="003A719B" w:rsidRDefault="003A719B" w:rsidP="00B00183">
            <w:pPr>
              <w:adjustRightInd w:val="0"/>
              <w:snapToGrid w:val="0"/>
              <w:spacing w:line="0" w:lineRule="atLeast"/>
              <w:ind w:leftChars="47" w:left="495" w:hangingChars="159" w:hanging="382"/>
              <w:jc w:val="both"/>
              <w:rPr>
                <w:rFonts w:ascii="標楷體" w:eastAsia="標楷體" w:hAnsi="標楷體"/>
              </w:rPr>
            </w:pPr>
            <w:r>
              <w:rPr>
                <w:rFonts w:ascii="標楷體" w:eastAsia="標楷體" w:hAnsi="標楷體" w:hint="eastAsia"/>
              </w:rPr>
              <w:t>(4)「論文研討與寫作」科目英文名稱修正為「</w:t>
            </w:r>
            <w:r w:rsidRPr="00636318">
              <w:rPr>
                <w:rFonts w:ascii="標楷體" w:eastAsia="標楷體" w:hAnsi="標楷體"/>
              </w:rPr>
              <w:t>Seminar in Thesis Writing</w:t>
            </w:r>
            <w:r>
              <w:rPr>
                <w:rFonts w:ascii="標楷體" w:eastAsia="標楷體" w:hAnsi="標楷體" w:hint="eastAsia"/>
              </w:rPr>
              <w:t>」。</w:t>
            </w:r>
          </w:p>
          <w:p w:rsidR="003A719B" w:rsidRDefault="003A719B" w:rsidP="002C1F07">
            <w:pPr>
              <w:snapToGrid w:val="0"/>
              <w:ind w:left="242" w:hangingChars="101" w:hanging="242"/>
              <w:jc w:val="both"/>
              <w:rPr>
                <w:rFonts w:ascii="標楷體" w:eastAsia="標楷體" w:hAnsi="標楷體"/>
              </w:rPr>
            </w:pPr>
            <w:r>
              <w:rPr>
                <w:rFonts w:ascii="標楷體" w:eastAsia="標楷體" w:hAnsi="標楷體" w:hint="eastAsia"/>
              </w:rPr>
              <w:t>2.</w:t>
            </w:r>
            <w:r w:rsidRPr="00636318">
              <w:rPr>
                <w:rFonts w:ascii="標楷體" w:eastAsia="標楷體" w:hAnsi="標楷體" w:hint="eastAsia"/>
              </w:rPr>
              <w:t>103學年度幼兒教育學系碩士學位在職專班</w:t>
            </w:r>
            <w:proofErr w:type="gramStart"/>
            <w:r w:rsidRPr="00636318">
              <w:rPr>
                <w:rFonts w:ascii="標楷體" w:eastAsia="標楷體" w:hAnsi="標楷體" w:hint="eastAsia"/>
              </w:rPr>
              <w:t>課程課綱</w:t>
            </w:r>
            <w:r>
              <w:rPr>
                <w:rFonts w:ascii="標楷體" w:eastAsia="標楷體" w:hAnsi="標楷體" w:hint="eastAsia"/>
              </w:rPr>
              <w:t>修正</w:t>
            </w:r>
            <w:proofErr w:type="gramEnd"/>
            <w:r>
              <w:rPr>
                <w:rFonts w:ascii="標楷體" w:eastAsia="標楷體" w:hAnsi="標楷體" w:hint="eastAsia"/>
              </w:rPr>
              <w:t>如下：</w:t>
            </w:r>
          </w:p>
          <w:p w:rsidR="003A719B" w:rsidRDefault="003A719B" w:rsidP="002C1F07">
            <w:pPr>
              <w:snapToGrid w:val="0"/>
              <w:ind w:leftChars="48" w:left="506" w:hangingChars="163" w:hanging="391"/>
              <w:jc w:val="both"/>
              <w:rPr>
                <w:rFonts w:ascii="標楷體" w:eastAsia="標楷體" w:hAnsi="標楷體"/>
              </w:rPr>
            </w:pPr>
            <w:r>
              <w:rPr>
                <w:rFonts w:ascii="標楷體" w:eastAsia="標楷體" w:hAnsi="標楷體" w:hint="eastAsia"/>
              </w:rPr>
              <w:t>(1)修正「一、課程結構」科目類別及學分數：</w:t>
            </w:r>
          </w:p>
          <w:p w:rsidR="003A719B" w:rsidRPr="00636318" w:rsidRDefault="003A719B" w:rsidP="002C1F07">
            <w:pPr>
              <w:spacing w:line="0" w:lineRule="atLeast"/>
              <w:ind w:leftChars="210" w:left="504" w:firstLineChars="1" w:firstLine="2"/>
              <w:rPr>
                <w:rFonts w:ascii="標楷體" w:eastAsia="標楷體" w:hAnsi="標楷體"/>
              </w:rPr>
            </w:pPr>
            <w:r w:rsidRPr="00636318">
              <w:rPr>
                <w:rFonts w:ascii="標楷體" w:eastAsia="標楷體" w:hAnsi="標楷體" w:hint="eastAsia"/>
              </w:rPr>
              <w:t>本系碩士班課程規劃為研究方法學、專門課程、現場實習和</w:t>
            </w:r>
            <w:r w:rsidRPr="000B6F9A">
              <w:rPr>
                <w:rFonts w:ascii="標楷體" w:eastAsia="標楷體" w:hAnsi="標楷體" w:hint="eastAsia"/>
                <w:shd w:val="pct15" w:color="auto" w:fill="FFFFFF"/>
              </w:rPr>
              <w:t>論文研討與寫作</w:t>
            </w:r>
            <w:r w:rsidRPr="00636318">
              <w:rPr>
                <w:rFonts w:ascii="標楷體" w:eastAsia="標楷體" w:hAnsi="標楷體" w:hint="eastAsia"/>
              </w:rPr>
              <w:t>四類。課程架構和學分規定如下：</w:t>
            </w:r>
          </w:p>
          <w:tbl>
            <w:tblPr>
              <w:tblpPr w:leftFromText="180" w:rightFromText="180" w:vertAnchor="text" w:horzAnchor="margin" w:tblpY="23"/>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50"/>
              <w:gridCol w:w="934"/>
              <w:gridCol w:w="1987"/>
              <w:gridCol w:w="611"/>
            </w:tblGrid>
            <w:tr w:rsidR="003A719B" w:rsidRPr="00B00183" w:rsidTr="002C1F07">
              <w:trPr>
                <w:cantSplit/>
                <w:trHeight w:val="345"/>
              </w:trPr>
              <w:tc>
                <w:tcPr>
                  <w:tcW w:w="1146" w:type="pct"/>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color w:val="000000"/>
                      <w:sz w:val="20"/>
                    </w:rPr>
                    <w:t>科目類別</w:t>
                  </w:r>
                </w:p>
              </w:tc>
              <w:tc>
                <w:tcPr>
                  <w:tcW w:w="1019" w:type="pct"/>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color w:val="000000"/>
                      <w:sz w:val="20"/>
                    </w:rPr>
                    <w:t>學 分 數</w:t>
                  </w:r>
                </w:p>
              </w:tc>
              <w:tc>
                <w:tcPr>
                  <w:tcW w:w="2835" w:type="pct"/>
                  <w:gridSpan w:val="2"/>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color w:val="000000"/>
                      <w:sz w:val="20"/>
                    </w:rPr>
                    <w:t>說  明</w:t>
                  </w:r>
                </w:p>
              </w:tc>
            </w:tr>
            <w:tr w:rsidR="003A719B" w:rsidRPr="00B00183" w:rsidTr="002C1F07">
              <w:trPr>
                <w:cantSplit/>
                <w:trHeight w:val="403"/>
              </w:trPr>
              <w:tc>
                <w:tcPr>
                  <w:tcW w:w="1146" w:type="pct"/>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color w:val="000000"/>
                      <w:sz w:val="20"/>
                    </w:rPr>
                    <w:t>研究方法學</w:t>
                  </w:r>
                </w:p>
              </w:tc>
              <w:tc>
                <w:tcPr>
                  <w:tcW w:w="1019" w:type="pct"/>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color w:val="000000"/>
                      <w:sz w:val="20"/>
                    </w:rPr>
                    <w:t>6~9學分</w:t>
                  </w:r>
                </w:p>
              </w:tc>
              <w:tc>
                <w:tcPr>
                  <w:tcW w:w="2168" w:type="pct"/>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both"/>
                    <w:rPr>
                      <w:rFonts w:ascii="標楷體" w:eastAsia="標楷體" w:hAnsi="標楷體"/>
                      <w:color w:val="000000"/>
                      <w:sz w:val="20"/>
                    </w:rPr>
                  </w:pPr>
                </w:p>
              </w:tc>
              <w:tc>
                <w:tcPr>
                  <w:tcW w:w="667" w:type="pct"/>
                  <w:vMerge w:val="restart"/>
                  <w:tcBorders>
                    <w:top w:val="single" w:sz="4" w:space="0" w:color="auto"/>
                    <w:left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hint="eastAsia"/>
                      <w:sz w:val="20"/>
                      <w:shd w:val="pct15" w:color="auto" w:fill="FFFFFF"/>
                    </w:rPr>
                    <w:t>至少</w:t>
                  </w:r>
                  <w:r w:rsidRPr="00B00183">
                    <w:rPr>
                      <w:rFonts w:ascii="標楷體" w:eastAsia="標楷體" w:hAnsi="標楷體"/>
                      <w:color w:val="000000"/>
                      <w:sz w:val="20"/>
                    </w:rPr>
                    <w:t>24學分</w:t>
                  </w:r>
                </w:p>
              </w:tc>
            </w:tr>
            <w:tr w:rsidR="003A719B" w:rsidRPr="00B00183" w:rsidTr="002C1F07">
              <w:trPr>
                <w:cantSplit/>
                <w:trHeight w:val="625"/>
              </w:trPr>
              <w:tc>
                <w:tcPr>
                  <w:tcW w:w="1146" w:type="pct"/>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color w:val="000000"/>
                      <w:sz w:val="20"/>
                    </w:rPr>
                    <w:t>專門課程</w:t>
                  </w:r>
                </w:p>
              </w:tc>
              <w:tc>
                <w:tcPr>
                  <w:tcW w:w="1019" w:type="pct"/>
                  <w:tcBorders>
                    <w:top w:val="single" w:sz="4" w:space="0" w:color="auto"/>
                    <w:left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color w:val="000000"/>
                      <w:sz w:val="20"/>
                    </w:rPr>
                    <w:t>15~18學分</w:t>
                  </w:r>
                </w:p>
              </w:tc>
              <w:tc>
                <w:tcPr>
                  <w:tcW w:w="2168" w:type="pct"/>
                  <w:tcBorders>
                    <w:top w:val="single" w:sz="4" w:space="0" w:color="auto"/>
                    <w:left w:val="single" w:sz="4" w:space="0" w:color="auto"/>
                    <w:right w:val="single" w:sz="4" w:space="0" w:color="auto"/>
                  </w:tcBorders>
                  <w:vAlign w:val="center"/>
                </w:tcPr>
                <w:p w:rsidR="003A719B" w:rsidRPr="00B00183" w:rsidRDefault="003A719B" w:rsidP="002C1F07">
                  <w:pPr>
                    <w:spacing w:line="0" w:lineRule="atLeast"/>
                    <w:rPr>
                      <w:rFonts w:ascii="標楷體" w:eastAsia="標楷體" w:hAnsi="標楷體"/>
                      <w:color w:val="000000"/>
                      <w:sz w:val="20"/>
                    </w:rPr>
                  </w:pPr>
                  <w:r w:rsidRPr="00B00183">
                    <w:rPr>
                      <w:rFonts w:ascii="標楷體" w:eastAsia="標楷體" w:hAnsi="標楷體"/>
                      <w:color w:val="000000"/>
                      <w:sz w:val="20"/>
                    </w:rPr>
                    <w:t xml:space="preserve">依學生專長及興趣選修，以各類別至少3學分為原則。 </w:t>
                  </w:r>
                </w:p>
              </w:tc>
              <w:tc>
                <w:tcPr>
                  <w:tcW w:w="667" w:type="pct"/>
                  <w:vMerge/>
                  <w:tcBorders>
                    <w:left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p>
              </w:tc>
            </w:tr>
            <w:tr w:rsidR="003A719B" w:rsidRPr="00B00183" w:rsidTr="002C1F07">
              <w:trPr>
                <w:cantSplit/>
              </w:trPr>
              <w:tc>
                <w:tcPr>
                  <w:tcW w:w="1146" w:type="pct"/>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sz w:val="20"/>
                    </w:rPr>
                  </w:pPr>
                  <w:r w:rsidRPr="00B00183">
                    <w:rPr>
                      <w:rFonts w:ascii="標楷體" w:eastAsia="標楷體" w:hAnsi="標楷體" w:hint="eastAsia"/>
                      <w:sz w:val="20"/>
                    </w:rPr>
                    <w:t>論文研討</w:t>
                  </w:r>
                </w:p>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hint="eastAsia"/>
                      <w:sz w:val="20"/>
                    </w:rPr>
                    <w:t>與寫作</w:t>
                  </w:r>
                </w:p>
              </w:tc>
              <w:tc>
                <w:tcPr>
                  <w:tcW w:w="1019" w:type="pct"/>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hint="eastAsia"/>
                      <w:sz w:val="20"/>
                      <w:shd w:val="pct15" w:color="auto" w:fill="FFFFFF"/>
                    </w:rPr>
                    <w:t>4</w:t>
                  </w:r>
                  <w:r w:rsidRPr="00B00183">
                    <w:rPr>
                      <w:rFonts w:ascii="標楷體" w:eastAsia="標楷體" w:hAnsi="標楷體"/>
                      <w:color w:val="000000"/>
                      <w:sz w:val="20"/>
                      <w:shd w:val="pct15" w:color="auto" w:fill="FFFFFF"/>
                    </w:rPr>
                    <w:t>學分</w:t>
                  </w:r>
                </w:p>
              </w:tc>
              <w:tc>
                <w:tcPr>
                  <w:tcW w:w="2835" w:type="pct"/>
                  <w:gridSpan w:val="2"/>
                  <w:tcBorders>
                    <w:top w:val="single" w:sz="4" w:space="0" w:color="auto"/>
                    <w:left w:val="single" w:sz="4" w:space="0" w:color="auto"/>
                    <w:bottom w:val="single" w:sz="4" w:space="0" w:color="auto"/>
                    <w:right w:val="single" w:sz="4" w:space="0" w:color="auto"/>
                  </w:tcBorders>
                </w:tcPr>
                <w:p w:rsidR="003A719B" w:rsidRPr="00B00183" w:rsidRDefault="003A719B" w:rsidP="002C1F07">
                  <w:pPr>
                    <w:spacing w:line="0" w:lineRule="atLeast"/>
                    <w:rPr>
                      <w:rFonts w:ascii="標楷體" w:eastAsia="標楷體" w:hAnsi="標楷體"/>
                      <w:color w:val="000000"/>
                      <w:sz w:val="20"/>
                    </w:rPr>
                  </w:pPr>
                  <w:r w:rsidRPr="00B00183">
                    <w:rPr>
                      <w:rFonts w:ascii="標楷體" w:eastAsia="標楷體" w:hAnsi="標楷體" w:hint="eastAsia"/>
                      <w:color w:val="000000"/>
                      <w:sz w:val="20"/>
                      <w:shd w:val="pct15" w:color="auto" w:fill="FFFFFF"/>
                    </w:rPr>
                    <w:t>包含論文研討(I)(II)、論文寫作。</w:t>
                  </w:r>
                </w:p>
              </w:tc>
            </w:tr>
            <w:tr w:rsidR="003A719B" w:rsidRPr="00B00183" w:rsidTr="002C1F07">
              <w:trPr>
                <w:cantSplit/>
              </w:trPr>
              <w:tc>
                <w:tcPr>
                  <w:tcW w:w="1146" w:type="pct"/>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hint="eastAsia"/>
                      <w:color w:val="000000"/>
                      <w:sz w:val="20"/>
                    </w:rPr>
                    <w:t>學位</w:t>
                  </w:r>
                  <w:r w:rsidRPr="00B00183">
                    <w:rPr>
                      <w:rFonts w:ascii="標楷體" w:eastAsia="標楷體" w:hAnsi="標楷體"/>
                      <w:color w:val="000000"/>
                      <w:sz w:val="20"/>
                    </w:rPr>
                    <w:t>論文</w:t>
                  </w:r>
                </w:p>
              </w:tc>
              <w:tc>
                <w:tcPr>
                  <w:tcW w:w="1019" w:type="pct"/>
                  <w:tcBorders>
                    <w:top w:val="single" w:sz="4" w:space="0" w:color="auto"/>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hint="eastAsia"/>
                      <w:color w:val="000000"/>
                      <w:sz w:val="20"/>
                    </w:rPr>
                    <w:t>4</w:t>
                  </w:r>
                  <w:r w:rsidRPr="00B00183">
                    <w:rPr>
                      <w:rFonts w:ascii="標楷體" w:eastAsia="標楷體" w:hAnsi="標楷體"/>
                      <w:color w:val="000000"/>
                      <w:sz w:val="20"/>
                    </w:rPr>
                    <w:t>學分</w:t>
                  </w:r>
                </w:p>
              </w:tc>
              <w:tc>
                <w:tcPr>
                  <w:tcW w:w="2835" w:type="pct"/>
                  <w:gridSpan w:val="2"/>
                  <w:tcBorders>
                    <w:top w:val="single" w:sz="4" w:space="0" w:color="auto"/>
                    <w:left w:val="single" w:sz="4" w:space="0" w:color="auto"/>
                    <w:bottom w:val="single" w:sz="4" w:space="0" w:color="auto"/>
                    <w:right w:val="single" w:sz="4" w:space="0" w:color="auto"/>
                  </w:tcBorders>
                </w:tcPr>
                <w:p w:rsidR="003A719B" w:rsidRPr="00B00183" w:rsidRDefault="003A719B" w:rsidP="002C1F07">
                  <w:pPr>
                    <w:spacing w:line="0" w:lineRule="atLeast"/>
                    <w:rPr>
                      <w:rFonts w:ascii="標楷體" w:eastAsia="標楷體" w:hAnsi="標楷體"/>
                      <w:color w:val="000000"/>
                      <w:sz w:val="20"/>
                    </w:rPr>
                  </w:pPr>
                </w:p>
              </w:tc>
            </w:tr>
            <w:tr w:rsidR="003A719B" w:rsidRPr="00B00183" w:rsidTr="002C1F07">
              <w:trPr>
                <w:cantSplit/>
                <w:trHeight w:val="469"/>
              </w:trPr>
              <w:tc>
                <w:tcPr>
                  <w:tcW w:w="1146" w:type="pct"/>
                  <w:tcBorders>
                    <w:top w:val="nil"/>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center"/>
                    <w:rPr>
                      <w:rFonts w:ascii="標楷體" w:eastAsia="標楷體" w:hAnsi="標楷體"/>
                      <w:color w:val="000000"/>
                      <w:sz w:val="20"/>
                    </w:rPr>
                  </w:pPr>
                  <w:r w:rsidRPr="00B00183">
                    <w:rPr>
                      <w:rFonts w:ascii="標楷體" w:eastAsia="標楷體" w:hAnsi="標楷體"/>
                      <w:color w:val="000000"/>
                      <w:sz w:val="20"/>
                    </w:rPr>
                    <w:t>畢業學分數</w:t>
                  </w:r>
                </w:p>
              </w:tc>
              <w:tc>
                <w:tcPr>
                  <w:tcW w:w="3854" w:type="pct"/>
                  <w:gridSpan w:val="3"/>
                  <w:tcBorders>
                    <w:top w:val="nil"/>
                    <w:left w:val="single" w:sz="4" w:space="0" w:color="auto"/>
                    <w:bottom w:val="single" w:sz="4" w:space="0" w:color="auto"/>
                    <w:right w:val="single" w:sz="4" w:space="0" w:color="auto"/>
                  </w:tcBorders>
                  <w:vAlign w:val="center"/>
                </w:tcPr>
                <w:p w:rsidR="003A719B" w:rsidRPr="00B00183" w:rsidRDefault="003A719B" w:rsidP="002C1F07">
                  <w:pPr>
                    <w:spacing w:line="0" w:lineRule="atLeast"/>
                    <w:jc w:val="both"/>
                    <w:rPr>
                      <w:rFonts w:ascii="標楷體" w:eastAsia="標楷體" w:hAnsi="標楷體"/>
                      <w:sz w:val="20"/>
                    </w:rPr>
                  </w:pPr>
                  <w:r w:rsidRPr="00B00183">
                    <w:rPr>
                      <w:rFonts w:ascii="標楷體" w:eastAsia="標楷體" w:hAnsi="標楷體"/>
                      <w:b/>
                      <w:color w:val="000000"/>
                      <w:sz w:val="20"/>
                    </w:rPr>
                    <w:t xml:space="preserve">   </w:t>
                  </w:r>
                  <w:r w:rsidRPr="00B00183">
                    <w:rPr>
                      <w:rFonts w:ascii="標楷體" w:eastAsia="標楷體" w:hAnsi="標楷體"/>
                      <w:b/>
                      <w:color w:val="FF0000"/>
                      <w:sz w:val="20"/>
                    </w:rPr>
                    <w:t xml:space="preserve"> </w:t>
                  </w:r>
                  <w:r w:rsidRPr="00B00183">
                    <w:rPr>
                      <w:rFonts w:ascii="標楷體" w:eastAsia="標楷體" w:hAnsi="標楷體" w:hint="eastAsia"/>
                      <w:sz w:val="20"/>
                      <w:shd w:val="pct15" w:color="auto" w:fill="FFFFFF"/>
                    </w:rPr>
                    <w:t>32</w:t>
                  </w:r>
                  <w:r w:rsidRPr="00B00183">
                    <w:rPr>
                      <w:rFonts w:ascii="標楷體" w:eastAsia="標楷體" w:hAnsi="標楷體"/>
                      <w:sz w:val="20"/>
                      <w:shd w:val="pct15" w:color="auto" w:fill="FFFFFF"/>
                    </w:rPr>
                    <w:t>學分</w:t>
                  </w:r>
                </w:p>
              </w:tc>
            </w:tr>
            <w:tr w:rsidR="003A719B" w:rsidRPr="00B00183" w:rsidTr="002C1F07">
              <w:trPr>
                <w:trHeight w:val="467"/>
              </w:trPr>
              <w:tc>
                <w:tcPr>
                  <w:tcW w:w="5000" w:type="pct"/>
                  <w:gridSpan w:val="4"/>
                  <w:tcBorders>
                    <w:top w:val="single" w:sz="4" w:space="0" w:color="auto"/>
                    <w:left w:val="single" w:sz="4" w:space="0" w:color="auto"/>
                    <w:bottom w:val="single" w:sz="4" w:space="0" w:color="auto"/>
                    <w:right w:val="single" w:sz="4" w:space="0" w:color="auto"/>
                  </w:tcBorders>
                </w:tcPr>
                <w:p w:rsidR="003A719B" w:rsidRPr="00B00183" w:rsidRDefault="003A719B" w:rsidP="002C1F07">
                  <w:pPr>
                    <w:spacing w:line="0" w:lineRule="atLeast"/>
                    <w:rPr>
                      <w:rFonts w:ascii="標楷體" w:eastAsia="標楷體" w:hAnsi="標楷體"/>
                      <w:color w:val="000000"/>
                      <w:sz w:val="20"/>
                    </w:rPr>
                  </w:pPr>
                  <w:r w:rsidRPr="00B00183">
                    <w:rPr>
                      <w:rFonts w:ascii="標楷體" w:eastAsia="標楷體" w:hAnsi="標楷體"/>
                      <w:color w:val="000000"/>
                      <w:sz w:val="20"/>
                    </w:rPr>
                    <w:t>研究生修完</w:t>
                  </w:r>
                  <w:r w:rsidRPr="00B00183">
                    <w:rPr>
                      <w:rFonts w:ascii="標楷體" w:eastAsia="標楷體" w:hAnsi="標楷體" w:hint="eastAsia"/>
                      <w:sz w:val="20"/>
                      <w:shd w:val="pct15" w:color="auto" w:fill="FFFFFF"/>
                    </w:rPr>
                    <w:t>28</w:t>
                  </w:r>
                  <w:r w:rsidRPr="00B00183">
                    <w:rPr>
                      <w:rFonts w:ascii="標楷體" w:eastAsia="標楷體" w:hAnsi="標楷體"/>
                      <w:color w:val="000000"/>
                      <w:sz w:val="20"/>
                    </w:rPr>
                    <w:t>學分之後，需以撰寫碩士論文通過口試，並發表一篇小論文，以取得碩士學位。</w:t>
                  </w:r>
                </w:p>
              </w:tc>
            </w:tr>
          </w:tbl>
          <w:p w:rsidR="003A719B" w:rsidRDefault="003A719B" w:rsidP="00B00183">
            <w:pPr>
              <w:snapToGrid w:val="0"/>
              <w:ind w:leftChars="59" w:left="495" w:hangingChars="147" w:hanging="353"/>
              <w:jc w:val="both"/>
              <w:rPr>
                <w:rFonts w:ascii="標楷體" w:eastAsia="標楷體" w:hAnsi="標楷體"/>
              </w:rPr>
            </w:pPr>
            <w:r>
              <w:rPr>
                <w:rFonts w:ascii="標楷體" w:eastAsia="標楷體" w:hAnsi="標楷體" w:hint="eastAsia"/>
              </w:rPr>
              <w:t>(2)刪除</w:t>
            </w:r>
            <w:r w:rsidRPr="00CC5517">
              <w:rPr>
                <w:rFonts w:ascii="標楷體" w:eastAsia="標楷體" w:hAnsi="標楷體" w:hint="eastAsia"/>
              </w:rPr>
              <w:t>「</w:t>
            </w:r>
            <w:r>
              <w:rPr>
                <w:rFonts w:ascii="標楷體" w:eastAsia="標楷體" w:hAnsi="標楷體" w:hint="eastAsia"/>
              </w:rPr>
              <w:t>二、課程科目及學分</w:t>
            </w:r>
            <w:r w:rsidRPr="00CC5517">
              <w:rPr>
                <w:rFonts w:ascii="標楷體" w:eastAsia="標楷體" w:hAnsi="標楷體" w:hint="eastAsia"/>
              </w:rPr>
              <w:t>」</w:t>
            </w:r>
            <w:r>
              <w:rPr>
                <w:rFonts w:ascii="標楷體" w:eastAsia="標楷體" w:hAnsi="標楷體" w:hint="eastAsia"/>
              </w:rPr>
              <w:t>中備註欄之內容。</w:t>
            </w:r>
          </w:p>
          <w:p w:rsidR="003A719B" w:rsidRPr="00BB225F" w:rsidRDefault="003A719B" w:rsidP="00B00183">
            <w:pPr>
              <w:snapToGrid w:val="0"/>
              <w:ind w:leftChars="59" w:left="495" w:hangingChars="147" w:hanging="353"/>
              <w:jc w:val="both"/>
              <w:rPr>
                <w:rFonts w:ascii="標楷體" w:eastAsia="標楷體" w:hAnsi="標楷體"/>
              </w:rPr>
            </w:pPr>
            <w:r>
              <w:rPr>
                <w:rFonts w:ascii="標楷體" w:eastAsia="標楷體" w:hAnsi="標楷體" w:hint="eastAsia"/>
              </w:rPr>
              <w:t>(3)「論文研討與寫作」課程由一門課程分為「論文研討(I)」、「論文研討(II)」、「論文寫作」三門課程。</w:t>
            </w:r>
          </w:p>
        </w:tc>
        <w:tc>
          <w:tcPr>
            <w:tcW w:w="1621" w:type="dxa"/>
            <w:shd w:val="clear" w:color="auto" w:fill="auto"/>
            <w:vAlign w:val="center"/>
          </w:tcPr>
          <w:p w:rsidR="003A719B" w:rsidRPr="00DA3368" w:rsidRDefault="00E4675F" w:rsidP="00DB329D">
            <w:pPr>
              <w:adjustRightInd w:val="0"/>
              <w:snapToGrid w:val="0"/>
              <w:spacing w:line="0" w:lineRule="atLeast"/>
              <w:ind w:leftChars="-2" w:rightChars="-38" w:right="-91" w:hangingChars="2" w:hanging="5"/>
              <w:rPr>
                <w:rFonts w:ascii="標楷體" w:eastAsia="標楷體" w:hAnsi="標楷體"/>
              </w:rPr>
            </w:pPr>
            <w:r w:rsidRPr="00DA3368">
              <w:rPr>
                <w:rFonts w:ascii="標楷體" w:eastAsia="標楷體" w:hAnsi="標楷體" w:hint="eastAsia"/>
                <w:color w:val="000000"/>
              </w:rPr>
              <w:lastRenderedPageBreak/>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lastRenderedPageBreak/>
              <w:t>六</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Pr>
                <w:rFonts w:ascii="標楷體" w:eastAsia="標楷體" w:hAnsi="標楷體" w:cs="標楷體" w:hint="eastAsia"/>
              </w:rPr>
              <w:t>訂定</w:t>
            </w:r>
            <w:r w:rsidRPr="00AE6CF2">
              <w:rPr>
                <w:rFonts w:ascii="標楷體" w:eastAsia="標楷體" w:hAnsi="標楷體" w:cs="標楷體" w:hint="eastAsia"/>
              </w:rPr>
              <w:t>「</w:t>
            </w:r>
            <w:r w:rsidRPr="007E009E">
              <w:rPr>
                <w:rFonts w:ascii="標楷體" w:eastAsia="標楷體" w:hAnsi="標楷體" w:cs="標楷體" w:hint="eastAsia"/>
              </w:rPr>
              <w:t>國立</w:t>
            </w:r>
            <w:proofErr w:type="gramStart"/>
            <w:r w:rsidRPr="007E009E">
              <w:rPr>
                <w:rFonts w:ascii="標楷體" w:eastAsia="標楷體" w:hAnsi="標楷體" w:cs="標楷體" w:hint="eastAsia"/>
              </w:rPr>
              <w:t>臺</w:t>
            </w:r>
            <w:proofErr w:type="gramEnd"/>
            <w:r w:rsidRPr="007E009E">
              <w:rPr>
                <w:rFonts w:ascii="標楷體" w:eastAsia="標楷體" w:hAnsi="標楷體" w:cs="標楷體" w:hint="eastAsia"/>
              </w:rPr>
              <w:t>東大學運動競技學士學位學程課程委員會設置要點</w:t>
            </w:r>
            <w:r w:rsidRPr="00AE6CF2">
              <w:rPr>
                <w:rFonts w:ascii="標楷體" w:eastAsia="標楷體" w:hAnsi="標楷體" w:cs="標楷體" w:hint="eastAsia"/>
              </w:rPr>
              <w:t>」，請</w:t>
            </w:r>
            <w:r>
              <w:rPr>
                <w:rFonts w:ascii="標楷體" w:eastAsia="標楷體" w:hAnsi="標楷體" w:cs="標楷體" w:hint="eastAsia"/>
              </w:rPr>
              <w:t xml:space="preserve"> 審議</w:t>
            </w:r>
            <w:r w:rsidRPr="00AE6CF2">
              <w:rPr>
                <w:rFonts w:ascii="標楷體" w:eastAsia="標楷體" w:hAnsi="標楷體" w:cs="標楷體" w:hint="eastAsia"/>
              </w:rPr>
              <w:t>。</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sidRPr="00920E14">
              <w:rPr>
                <w:rFonts w:ascii="標楷體" w:eastAsia="標楷體" w:hAnsi="標楷體" w:hint="eastAsia"/>
              </w:rPr>
              <w:t>師範學院</w:t>
            </w:r>
            <w:r>
              <w:rPr>
                <w:rFonts w:ascii="標楷體" w:eastAsia="標楷體" w:hAnsi="標楷體" w:hint="eastAsia"/>
              </w:rPr>
              <w:t xml:space="preserve"> </w:t>
            </w:r>
            <w:r w:rsidRPr="00AA4C2B">
              <w:rPr>
                <w:rFonts w:ascii="標楷體" w:eastAsia="標楷體" w:hAnsi="標楷體" w:hint="eastAsia"/>
              </w:rPr>
              <w:t>競技學程</w:t>
            </w:r>
          </w:p>
        </w:tc>
        <w:tc>
          <w:tcPr>
            <w:tcW w:w="4808" w:type="dxa"/>
            <w:vAlign w:val="center"/>
          </w:tcPr>
          <w:p w:rsidR="003A719B" w:rsidRPr="00BB225F" w:rsidRDefault="003A719B" w:rsidP="002C1F07">
            <w:pPr>
              <w:adjustRightInd w:val="0"/>
              <w:snapToGrid w:val="0"/>
              <w:spacing w:line="0" w:lineRule="atLeast"/>
              <w:jc w:val="both"/>
              <w:rPr>
                <w:rFonts w:ascii="標楷體" w:eastAsia="標楷體" w:hAnsi="標楷體"/>
                <w:b/>
              </w:rPr>
            </w:pPr>
            <w:r w:rsidRPr="00BB225F">
              <w:rPr>
                <w:rFonts w:ascii="標楷體" w:eastAsia="標楷體" w:hAnsi="標楷體" w:hint="eastAsia"/>
                <w:b/>
              </w:rPr>
              <w:t>照案通過。</w:t>
            </w:r>
          </w:p>
        </w:tc>
        <w:tc>
          <w:tcPr>
            <w:tcW w:w="1621" w:type="dxa"/>
            <w:shd w:val="clear" w:color="auto" w:fill="auto"/>
            <w:vAlign w:val="center"/>
          </w:tcPr>
          <w:p w:rsidR="003A719B" w:rsidRPr="00DA3368" w:rsidRDefault="003A719B" w:rsidP="00DB329D">
            <w:pPr>
              <w:adjustRightInd w:val="0"/>
              <w:snapToGrid w:val="0"/>
              <w:spacing w:line="0" w:lineRule="atLeast"/>
              <w:ind w:leftChars="-2" w:rightChars="-38" w:right="-91" w:hangingChars="2" w:hanging="5"/>
              <w:rPr>
                <w:rFonts w:ascii="標楷體" w:eastAsia="標楷體" w:hAnsi="標楷體"/>
              </w:rPr>
            </w:pPr>
            <w:r w:rsidRPr="00DA3368">
              <w:rPr>
                <w:rFonts w:ascii="標楷體" w:eastAsia="標楷體" w:hAnsi="標楷體" w:hint="eastAsia"/>
              </w:rPr>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七</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2007D3">
              <w:rPr>
                <w:rFonts w:eastAsia="標楷體" w:hint="eastAsia"/>
                <w:bCs/>
              </w:rPr>
              <w:t>音樂學系</w:t>
            </w:r>
            <w:r>
              <w:rPr>
                <w:rFonts w:eastAsia="標楷體" w:hint="eastAsia"/>
                <w:bCs/>
              </w:rPr>
              <w:t>修</w:t>
            </w:r>
            <w:r w:rsidRPr="00CE0723">
              <w:rPr>
                <w:rFonts w:eastAsia="標楷體" w:hint="eastAsia"/>
                <w:bCs/>
              </w:rPr>
              <w:t>訂</w:t>
            </w:r>
            <w:r w:rsidRPr="004767A3">
              <w:rPr>
                <w:rFonts w:eastAsia="標楷體" w:hint="eastAsia"/>
                <w:bCs/>
              </w:rPr>
              <w:t>「</w:t>
            </w:r>
            <w:r>
              <w:rPr>
                <w:rFonts w:eastAsia="標楷體" w:hint="eastAsia"/>
                <w:bCs/>
              </w:rPr>
              <w:t>100~</w:t>
            </w:r>
            <w:r w:rsidRPr="00A8589B">
              <w:rPr>
                <w:rFonts w:eastAsia="標楷體" w:hint="eastAsia"/>
                <w:bCs/>
              </w:rPr>
              <w:t>102</w:t>
            </w:r>
            <w:r w:rsidRPr="00A8589B">
              <w:rPr>
                <w:rFonts w:eastAsia="標楷體" w:hint="eastAsia"/>
                <w:bCs/>
              </w:rPr>
              <w:t>學年人文學院音樂學系</w:t>
            </w:r>
            <w:r w:rsidRPr="002007D3">
              <w:rPr>
                <w:rFonts w:eastAsia="標楷體" w:hint="eastAsia"/>
                <w:bCs/>
              </w:rPr>
              <w:t>課程綱要</w:t>
            </w:r>
            <w:r w:rsidRPr="004767A3">
              <w:rPr>
                <w:rFonts w:eastAsia="標楷體" w:hint="eastAsia"/>
                <w:bCs/>
              </w:rPr>
              <w:t>」</w:t>
            </w:r>
            <w:r w:rsidRPr="00CE0723">
              <w:rPr>
                <w:rFonts w:eastAsia="標楷體" w:hint="eastAsia"/>
                <w:bCs/>
              </w:rPr>
              <w:t>案</w:t>
            </w:r>
            <w:r w:rsidRPr="00A8589B">
              <w:rPr>
                <w:rFonts w:eastAsia="標楷體" w:hint="eastAsia"/>
                <w:bCs/>
              </w:rPr>
              <w:t>，請</w:t>
            </w:r>
            <w:r>
              <w:rPr>
                <w:rFonts w:eastAsia="標楷體"/>
                <w:bCs/>
              </w:rPr>
              <w:t xml:space="preserve"> </w:t>
            </w:r>
            <w:r w:rsidRPr="00A8589B">
              <w:rPr>
                <w:rFonts w:eastAsia="標楷體" w:hint="eastAsia"/>
                <w:bCs/>
              </w:rPr>
              <w:t>審議。</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Pr>
                <w:rFonts w:ascii="標楷體" w:eastAsia="標楷體" w:hAnsi="標楷體" w:hint="eastAsia"/>
              </w:rPr>
              <w:t>人文學院 音樂系</w:t>
            </w:r>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6807A6">
              <w:rPr>
                <w:rFonts w:ascii="標楷體" w:eastAsia="標楷體" w:hAnsi="標楷體" w:hint="eastAsia"/>
                <w:b/>
              </w:rPr>
              <w:t>修正後通過。修正如下：</w:t>
            </w:r>
          </w:p>
          <w:p w:rsidR="003A719B" w:rsidRDefault="003A719B" w:rsidP="002C1F07">
            <w:pPr>
              <w:adjustRightInd w:val="0"/>
              <w:snapToGrid w:val="0"/>
              <w:spacing w:line="0" w:lineRule="atLeast"/>
              <w:ind w:left="240" w:hangingChars="100" w:hanging="240"/>
              <w:jc w:val="both"/>
              <w:rPr>
                <w:rFonts w:ascii="標楷體" w:eastAsia="標楷體" w:hAnsi="標楷體"/>
              </w:rPr>
            </w:pPr>
            <w:r>
              <w:rPr>
                <w:rFonts w:ascii="標楷體" w:eastAsia="標楷體" w:hAnsi="標楷體" w:hint="eastAsia"/>
              </w:rPr>
              <w:t>1.100~102學年度課程綱要「(六)、專門課程 分組選修課程(10-16學分)」修正為</w:t>
            </w:r>
            <w:r>
              <w:rPr>
                <w:rFonts w:ascii="標楷體" w:eastAsia="標楷體" w:hAnsi="標楷體" w:hint="eastAsia"/>
              </w:rPr>
              <w:lastRenderedPageBreak/>
              <w:t>「(六)、專門課程 分組選修課程(</w:t>
            </w:r>
            <w:r w:rsidRPr="005B4C86">
              <w:rPr>
                <w:rFonts w:ascii="標楷體" w:eastAsia="標楷體" w:hAnsi="標楷體" w:hint="eastAsia"/>
                <w:shd w:val="pct15" w:color="auto" w:fill="FFFFFF"/>
              </w:rPr>
              <w:t>至少</w:t>
            </w:r>
            <w:r w:rsidRPr="00CC026B">
              <w:rPr>
                <w:rFonts w:ascii="標楷體" w:eastAsia="標楷體" w:hAnsi="標楷體" w:hint="eastAsia"/>
                <w:shd w:val="pct15" w:color="auto" w:fill="FFFFFF"/>
              </w:rPr>
              <w:t>8學分</w:t>
            </w:r>
            <w:r>
              <w:rPr>
                <w:rFonts w:ascii="標楷體" w:eastAsia="標楷體" w:hAnsi="標楷體" w:hint="eastAsia"/>
              </w:rPr>
              <w:t>)」。</w:t>
            </w:r>
          </w:p>
          <w:p w:rsidR="003A719B" w:rsidRPr="00BB225F" w:rsidRDefault="003A719B" w:rsidP="002C1F07">
            <w:pPr>
              <w:adjustRightInd w:val="0"/>
              <w:snapToGrid w:val="0"/>
              <w:spacing w:line="0" w:lineRule="atLeast"/>
              <w:ind w:left="240" w:hangingChars="100" w:hanging="240"/>
              <w:jc w:val="both"/>
              <w:rPr>
                <w:rFonts w:ascii="標楷體" w:eastAsia="標楷體" w:hAnsi="標楷體"/>
              </w:rPr>
            </w:pPr>
            <w:r>
              <w:rPr>
                <w:rFonts w:ascii="標楷體" w:eastAsia="標楷體" w:hAnsi="標楷體" w:hint="eastAsia"/>
              </w:rPr>
              <w:t>2.100~102學年度課程綱要「(七)、專門課程 共同選修課程」中「『共同選修課程』</w:t>
            </w:r>
            <w:r w:rsidRPr="00BB225F">
              <w:rPr>
                <w:rFonts w:ascii="標楷體" w:eastAsia="標楷體" w:hAnsi="標楷體" w:hint="eastAsia"/>
              </w:rPr>
              <w:t>8-14學分(</w:t>
            </w:r>
            <w:proofErr w:type="gramStart"/>
            <w:r w:rsidRPr="00BB225F">
              <w:rPr>
                <w:rFonts w:ascii="標楷體" w:eastAsia="標楷體" w:hAnsi="標楷體" w:hint="eastAsia"/>
              </w:rPr>
              <w:t>超修學分</w:t>
            </w:r>
            <w:proofErr w:type="gramEnd"/>
            <w:r w:rsidRPr="00BB225F">
              <w:rPr>
                <w:rFonts w:ascii="標楷體" w:eastAsia="標楷體" w:hAnsi="標楷體" w:hint="eastAsia"/>
              </w:rPr>
              <w:t>可計入自由選修學分)</w:t>
            </w:r>
            <w:r>
              <w:rPr>
                <w:rFonts w:ascii="標楷體" w:eastAsia="標楷體" w:hAnsi="標楷體" w:hint="eastAsia"/>
              </w:rPr>
              <w:t>」修正為「『共同選修課程』</w:t>
            </w:r>
            <w:r w:rsidRPr="00BB225F">
              <w:rPr>
                <w:rFonts w:ascii="標楷體" w:eastAsia="標楷體" w:hAnsi="標楷體" w:hint="eastAsia"/>
                <w:shd w:val="pct15" w:color="auto" w:fill="FFFFFF"/>
              </w:rPr>
              <w:t>至少16學分</w:t>
            </w:r>
            <w:r w:rsidRPr="00BB225F">
              <w:rPr>
                <w:rFonts w:ascii="標楷體" w:eastAsia="標楷體" w:hAnsi="標楷體" w:hint="eastAsia"/>
              </w:rPr>
              <w:t>(</w:t>
            </w:r>
            <w:proofErr w:type="gramStart"/>
            <w:r w:rsidRPr="00BB225F">
              <w:rPr>
                <w:rFonts w:ascii="標楷體" w:eastAsia="標楷體" w:hAnsi="標楷體" w:hint="eastAsia"/>
              </w:rPr>
              <w:t>超修學分</w:t>
            </w:r>
            <w:proofErr w:type="gramEnd"/>
            <w:r w:rsidRPr="00BB225F">
              <w:rPr>
                <w:rFonts w:ascii="標楷體" w:eastAsia="標楷體" w:hAnsi="標楷體" w:hint="eastAsia"/>
              </w:rPr>
              <w:t>可計入自由選修學分)</w:t>
            </w:r>
            <w:r>
              <w:rPr>
                <w:rFonts w:ascii="標楷體" w:eastAsia="標楷體" w:hAnsi="標楷體" w:hint="eastAsia"/>
              </w:rPr>
              <w:t>」。</w:t>
            </w:r>
          </w:p>
        </w:tc>
        <w:tc>
          <w:tcPr>
            <w:tcW w:w="1621" w:type="dxa"/>
            <w:shd w:val="clear" w:color="auto" w:fill="auto"/>
            <w:vAlign w:val="center"/>
          </w:tcPr>
          <w:p w:rsidR="003A719B" w:rsidRPr="00DA3368" w:rsidRDefault="008B6D7D" w:rsidP="00DB329D">
            <w:pPr>
              <w:adjustRightInd w:val="0"/>
              <w:snapToGrid w:val="0"/>
              <w:spacing w:line="0" w:lineRule="atLeast"/>
              <w:ind w:leftChars="-2" w:rightChars="-38" w:right="-91" w:hangingChars="2" w:hanging="5"/>
              <w:rPr>
                <w:rFonts w:ascii="標楷體" w:eastAsia="標楷體" w:hAnsi="標楷體"/>
              </w:rPr>
            </w:pPr>
            <w:r w:rsidRPr="00DA3368">
              <w:rPr>
                <w:rFonts w:ascii="標楷體" w:eastAsia="標楷體" w:hAnsi="標楷體" w:hint="eastAsia"/>
              </w:rPr>
              <w:lastRenderedPageBreak/>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lastRenderedPageBreak/>
              <w:t>八</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7B034C">
              <w:rPr>
                <w:rFonts w:ascii="標楷體" w:eastAsia="標楷體" w:hAnsi="標楷體" w:hint="eastAsia"/>
                <w:bCs/>
                <w:color w:val="000000"/>
              </w:rPr>
              <w:t>音樂學系修訂「103學年人文學院音樂學系研究所碩士班課程綱要」案，請</w:t>
            </w:r>
            <w:r>
              <w:rPr>
                <w:rFonts w:ascii="標楷體" w:eastAsia="標楷體" w:hAnsi="標楷體" w:hint="eastAsia"/>
                <w:bCs/>
                <w:color w:val="000000"/>
              </w:rPr>
              <w:t xml:space="preserve"> </w:t>
            </w:r>
            <w:r w:rsidRPr="007B034C">
              <w:rPr>
                <w:rFonts w:ascii="標楷體" w:eastAsia="標楷體" w:hAnsi="標楷體" w:hint="eastAsia"/>
                <w:bCs/>
                <w:color w:val="000000"/>
              </w:rPr>
              <w:t>審議。</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Pr>
                <w:rFonts w:ascii="標楷體" w:eastAsia="標楷體" w:hAnsi="標楷體" w:hint="eastAsia"/>
              </w:rPr>
              <w:t>人文學院 音樂系</w:t>
            </w:r>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BB225F">
              <w:rPr>
                <w:rFonts w:ascii="標楷體" w:eastAsia="標楷體" w:hAnsi="標楷體" w:hint="eastAsia"/>
                <w:b/>
              </w:rPr>
              <w:t>照案通過。</w:t>
            </w:r>
          </w:p>
          <w:p w:rsidR="003A719B" w:rsidRDefault="003A719B" w:rsidP="002C1F07">
            <w:pPr>
              <w:jc w:val="both"/>
              <w:rPr>
                <w:rFonts w:ascii="標楷體" w:eastAsia="標楷體" w:hAnsi="標楷體"/>
                <w:b/>
                <w:szCs w:val="26"/>
              </w:rPr>
            </w:pPr>
            <w:r w:rsidRPr="007D3D6B">
              <w:rPr>
                <w:rFonts w:ascii="標楷體" w:eastAsia="標楷體" w:hAnsi="標楷體" w:hint="eastAsia"/>
                <w:b/>
                <w:szCs w:val="26"/>
                <w:bdr w:val="single" w:sz="4" w:space="0" w:color="auto"/>
              </w:rPr>
              <w:t>附帶決議</w:t>
            </w:r>
          </w:p>
          <w:p w:rsidR="003A719B" w:rsidRPr="00456D96" w:rsidRDefault="003A719B" w:rsidP="002C1F07">
            <w:pPr>
              <w:adjustRightInd w:val="0"/>
              <w:snapToGrid w:val="0"/>
              <w:spacing w:line="0" w:lineRule="atLeast"/>
              <w:jc w:val="both"/>
              <w:rPr>
                <w:rFonts w:ascii="標楷體" w:eastAsia="標楷體" w:hAnsi="標楷體"/>
                <w:b/>
              </w:rPr>
            </w:pPr>
            <w:r>
              <w:rPr>
                <w:rFonts w:ascii="標楷體" w:eastAsia="標楷體" w:hAnsi="標楷體" w:hint="eastAsia"/>
                <w:b/>
              </w:rPr>
              <w:t>音樂系</w:t>
            </w:r>
            <w:r w:rsidRPr="00456D96">
              <w:rPr>
                <w:rFonts w:ascii="標楷體" w:eastAsia="標楷體" w:hAnsi="標楷體" w:hint="eastAsia"/>
                <w:b/>
              </w:rPr>
              <w:t>104學年度課程綱要，3學分課程須達總課程數二分之一以上。</w:t>
            </w:r>
          </w:p>
        </w:tc>
        <w:tc>
          <w:tcPr>
            <w:tcW w:w="1621" w:type="dxa"/>
            <w:shd w:val="clear" w:color="auto" w:fill="auto"/>
            <w:vAlign w:val="center"/>
          </w:tcPr>
          <w:p w:rsidR="003A719B" w:rsidRPr="008B6D7D" w:rsidRDefault="008B6D7D" w:rsidP="00DB329D">
            <w:pPr>
              <w:adjustRightInd w:val="0"/>
              <w:snapToGrid w:val="0"/>
              <w:spacing w:line="0" w:lineRule="atLeast"/>
              <w:ind w:leftChars="-2" w:rightChars="-38" w:right="-91" w:hangingChars="2" w:hanging="5"/>
              <w:rPr>
                <w:rFonts w:ascii="標楷體" w:eastAsia="標楷體" w:hAnsi="標楷體"/>
              </w:rPr>
            </w:pPr>
            <w:r w:rsidRPr="00DA3368">
              <w:rPr>
                <w:rFonts w:ascii="標楷體" w:eastAsia="標楷體" w:hAnsi="標楷體" w:hint="eastAsia"/>
              </w:rPr>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九</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9E4632">
              <w:rPr>
                <w:rFonts w:ascii="標楷體" w:eastAsia="標楷體" w:hAnsi="標楷體" w:hint="eastAsia"/>
              </w:rPr>
              <w:t>公共與文化事務學系</w:t>
            </w:r>
            <w:r>
              <w:rPr>
                <w:rFonts w:eastAsia="標楷體" w:hint="eastAsia"/>
                <w:bCs/>
              </w:rPr>
              <w:t>修</w:t>
            </w:r>
            <w:r w:rsidRPr="00CE0723">
              <w:rPr>
                <w:rFonts w:eastAsia="標楷體" w:hint="eastAsia"/>
                <w:bCs/>
              </w:rPr>
              <w:t>訂</w:t>
            </w:r>
            <w:r w:rsidRPr="004767A3">
              <w:rPr>
                <w:rFonts w:eastAsia="標楷體" w:hint="eastAsia"/>
                <w:bCs/>
              </w:rPr>
              <w:t>「</w:t>
            </w:r>
            <w:r w:rsidRPr="00A8589B">
              <w:rPr>
                <w:rFonts w:eastAsia="標楷體" w:hint="eastAsia"/>
                <w:bCs/>
              </w:rPr>
              <w:t>10</w:t>
            </w:r>
            <w:r>
              <w:rPr>
                <w:rFonts w:eastAsia="標楷體" w:hint="eastAsia"/>
                <w:bCs/>
              </w:rPr>
              <w:t>3</w:t>
            </w:r>
            <w:r w:rsidRPr="00A8589B">
              <w:rPr>
                <w:rFonts w:eastAsia="標楷體" w:hint="eastAsia"/>
                <w:bCs/>
              </w:rPr>
              <w:t>學年人文學院</w:t>
            </w:r>
            <w:r w:rsidRPr="009E4632">
              <w:rPr>
                <w:rFonts w:ascii="標楷體" w:eastAsia="標楷體" w:hAnsi="標楷體" w:hint="eastAsia"/>
              </w:rPr>
              <w:t>公共與文化事務學系</w:t>
            </w:r>
            <w:r w:rsidRPr="002007D3">
              <w:rPr>
                <w:rFonts w:eastAsia="標楷體" w:hint="eastAsia"/>
                <w:bCs/>
              </w:rPr>
              <w:t>課程綱要</w:t>
            </w:r>
            <w:r w:rsidRPr="004767A3">
              <w:rPr>
                <w:rFonts w:eastAsia="標楷體" w:hint="eastAsia"/>
                <w:bCs/>
              </w:rPr>
              <w:t>」</w:t>
            </w:r>
            <w:r w:rsidRPr="00CE0723">
              <w:rPr>
                <w:rFonts w:eastAsia="標楷體" w:hint="eastAsia"/>
                <w:bCs/>
              </w:rPr>
              <w:t>案</w:t>
            </w:r>
            <w:r w:rsidRPr="00A8589B">
              <w:rPr>
                <w:rFonts w:eastAsia="標楷體" w:hint="eastAsia"/>
                <w:bCs/>
              </w:rPr>
              <w:t>，請</w:t>
            </w:r>
            <w:r>
              <w:rPr>
                <w:rFonts w:eastAsia="標楷體" w:hint="eastAsia"/>
                <w:bCs/>
              </w:rPr>
              <w:t xml:space="preserve"> </w:t>
            </w:r>
            <w:r w:rsidRPr="00A8589B">
              <w:rPr>
                <w:rFonts w:eastAsia="標楷體" w:hint="eastAsia"/>
                <w:bCs/>
              </w:rPr>
              <w:t>審議。</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Pr>
                <w:rFonts w:ascii="標楷體" w:eastAsia="標楷體" w:hAnsi="標楷體" w:hint="eastAsia"/>
              </w:rPr>
              <w:t>人文學院 公事系</w:t>
            </w:r>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BB225F">
              <w:rPr>
                <w:rFonts w:ascii="標楷體" w:eastAsia="標楷體" w:hAnsi="標楷體" w:hint="eastAsia"/>
                <w:b/>
              </w:rPr>
              <w:t>照案通過。</w:t>
            </w:r>
          </w:p>
          <w:p w:rsidR="003A719B" w:rsidRDefault="003A719B" w:rsidP="002C1F07">
            <w:pPr>
              <w:jc w:val="both"/>
              <w:rPr>
                <w:rFonts w:ascii="標楷體" w:eastAsia="標楷體" w:hAnsi="標楷體"/>
                <w:b/>
                <w:szCs w:val="26"/>
              </w:rPr>
            </w:pPr>
            <w:r w:rsidRPr="007D3D6B">
              <w:rPr>
                <w:rFonts w:ascii="標楷體" w:eastAsia="標楷體" w:hAnsi="標楷體" w:hint="eastAsia"/>
                <w:b/>
                <w:szCs w:val="26"/>
                <w:bdr w:val="single" w:sz="4" w:space="0" w:color="auto"/>
              </w:rPr>
              <w:t>附帶決議</w:t>
            </w:r>
          </w:p>
          <w:p w:rsidR="003A719B" w:rsidRPr="00456D96" w:rsidRDefault="003A719B" w:rsidP="002C1F07">
            <w:pPr>
              <w:adjustRightInd w:val="0"/>
              <w:snapToGrid w:val="0"/>
              <w:spacing w:line="0" w:lineRule="atLeast"/>
              <w:jc w:val="both"/>
              <w:rPr>
                <w:rFonts w:ascii="標楷體" w:eastAsia="標楷體" w:hAnsi="標楷體"/>
                <w:b/>
              </w:rPr>
            </w:pPr>
            <w:r>
              <w:rPr>
                <w:rFonts w:ascii="標楷體" w:eastAsia="標楷體" w:hAnsi="標楷體" w:hint="eastAsia"/>
                <w:b/>
                <w:color w:val="000000"/>
              </w:rPr>
              <w:t>請公事系在開設</w:t>
            </w:r>
            <w:r w:rsidRPr="00456D96">
              <w:rPr>
                <w:rFonts w:ascii="標楷體" w:eastAsia="標楷體" w:hAnsi="標楷體" w:hint="eastAsia"/>
                <w:b/>
                <w:color w:val="000000"/>
              </w:rPr>
              <w:t>校外實習課程</w:t>
            </w:r>
            <w:r>
              <w:rPr>
                <w:rFonts w:ascii="標楷體" w:eastAsia="標楷體" w:hAnsi="標楷體" w:hint="eastAsia"/>
                <w:b/>
                <w:color w:val="000000"/>
              </w:rPr>
              <w:t>前，應擬定校外實習課程實施計畫書，經系</w:t>
            </w:r>
            <w:r w:rsidRPr="00456D96">
              <w:rPr>
                <w:rFonts w:ascii="標楷體" w:eastAsia="標楷體" w:hAnsi="標楷體" w:hint="eastAsia"/>
                <w:b/>
                <w:color w:val="000000"/>
              </w:rPr>
              <w:t>、</w:t>
            </w:r>
            <w:r>
              <w:rPr>
                <w:rFonts w:ascii="標楷體" w:eastAsia="標楷體" w:hAnsi="標楷體" w:hint="eastAsia"/>
                <w:b/>
                <w:color w:val="000000"/>
              </w:rPr>
              <w:t>院</w:t>
            </w:r>
            <w:r w:rsidRPr="00456D96">
              <w:rPr>
                <w:rFonts w:ascii="標楷體" w:eastAsia="標楷體" w:hAnsi="標楷體" w:hint="eastAsia"/>
                <w:b/>
                <w:color w:val="000000"/>
              </w:rPr>
              <w:t>課程委員會及校課程委員會通過後，送教務處備查。</w:t>
            </w:r>
          </w:p>
        </w:tc>
        <w:tc>
          <w:tcPr>
            <w:tcW w:w="1621" w:type="dxa"/>
            <w:shd w:val="clear" w:color="auto" w:fill="auto"/>
            <w:vAlign w:val="center"/>
          </w:tcPr>
          <w:p w:rsidR="003A719B" w:rsidRPr="00DA3368" w:rsidRDefault="00A44890" w:rsidP="00DB329D">
            <w:pPr>
              <w:adjustRightInd w:val="0"/>
              <w:snapToGrid w:val="0"/>
              <w:spacing w:line="0" w:lineRule="atLeast"/>
              <w:ind w:leftChars="-2" w:rightChars="-38" w:right="-91" w:hangingChars="2" w:hanging="5"/>
              <w:rPr>
                <w:rFonts w:ascii="標楷體" w:eastAsia="標楷體" w:hAnsi="標楷體"/>
                <w:color w:val="000000"/>
              </w:rPr>
            </w:pPr>
            <w:r w:rsidRPr="00DA3368">
              <w:rPr>
                <w:rFonts w:ascii="標楷體" w:eastAsia="標楷體" w:hAnsi="標楷體" w:hint="eastAsia"/>
                <w:color w:val="000000"/>
              </w:rPr>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十</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7B034C">
              <w:rPr>
                <w:rFonts w:ascii="標楷體" w:eastAsia="標楷體" w:hAnsi="標楷體" w:hint="eastAsia"/>
                <w:bCs/>
                <w:color w:val="000000"/>
              </w:rPr>
              <w:t>身心整合與運動休閒產業學系修訂「身心整合與運動休閒產業學系健康促進與休閒管理碩士在職專班」課程大綱之選課須知暨學位申請要點案，請</w:t>
            </w:r>
            <w:r>
              <w:rPr>
                <w:rFonts w:ascii="標楷體" w:eastAsia="標楷體" w:hAnsi="標楷體" w:hint="eastAsia"/>
                <w:bCs/>
                <w:color w:val="000000"/>
              </w:rPr>
              <w:t xml:space="preserve"> </w:t>
            </w:r>
            <w:r w:rsidRPr="007B034C">
              <w:rPr>
                <w:rFonts w:ascii="標楷體" w:eastAsia="標楷體" w:hAnsi="標楷體" w:hint="eastAsia"/>
                <w:bCs/>
                <w:color w:val="000000"/>
              </w:rPr>
              <w:t>審議。</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Pr>
                <w:rFonts w:ascii="標楷體" w:eastAsia="標楷體" w:hAnsi="標楷體" w:hint="eastAsia"/>
              </w:rPr>
              <w:t>人文學院 心動系</w:t>
            </w:r>
          </w:p>
        </w:tc>
        <w:tc>
          <w:tcPr>
            <w:tcW w:w="4808" w:type="dxa"/>
            <w:vAlign w:val="center"/>
          </w:tcPr>
          <w:p w:rsidR="003A719B" w:rsidRPr="00456D96" w:rsidRDefault="003A719B" w:rsidP="002C1F07">
            <w:pPr>
              <w:adjustRightInd w:val="0"/>
              <w:snapToGrid w:val="0"/>
              <w:spacing w:line="0" w:lineRule="atLeast"/>
              <w:jc w:val="both"/>
              <w:rPr>
                <w:rFonts w:ascii="標楷體" w:eastAsia="標楷體" w:hAnsi="標楷體"/>
                <w:b/>
              </w:rPr>
            </w:pPr>
            <w:r w:rsidRPr="00BB225F">
              <w:rPr>
                <w:rFonts w:ascii="標楷體" w:eastAsia="標楷體" w:hAnsi="標楷體" w:hint="eastAsia"/>
                <w:b/>
              </w:rPr>
              <w:t>照案通過。</w:t>
            </w:r>
          </w:p>
        </w:tc>
        <w:tc>
          <w:tcPr>
            <w:tcW w:w="1621" w:type="dxa"/>
            <w:shd w:val="clear" w:color="auto" w:fill="auto"/>
            <w:vAlign w:val="center"/>
          </w:tcPr>
          <w:p w:rsidR="003A719B" w:rsidRPr="00DA3368" w:rsidRDefault="00A44890" w:rsidP="00DB329D">
            <w:pPr>
              <w:adjustRightInd w:val="0"/>
              <w:snapToGrid w:val="0"/>
              <w:spacing w:line="0" w:lineRule="atLeast"/>
              <w:ind w:leftChars="-2" w:rightChars="-38" w:right="-91" w:hangingChars="2" w:hanging="5"/>
              <w:rPr>
                <w:rFonts w:ascii="標楷體" w:eastAsia="標楷體" w:hAnsi="標楷體"/>
              </w:rPr>
            </w:pPr>
            <w:r w:rsidRPr="00DA3368">
              <w:rPr>
                <w:rFonts w:ascii="標楷體" w:eastAsia="標楷體" w:hAnsi="標楷體" w:hint="eastAsia"/>
                <w:color w:val="000000"/>
              </w:rPr>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十一</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4445D9">
              <w:rPr>
                <w:rFonts w:ascii="標楷體" w:eastAsia="標楷體" w:hAnsi="標楷體" w:hint="eastAsia"/>
                <w:bCs/>
                <w:color w:val="000000"/>
              </w:rPr>
              <w:t>103學年通識教育課程綱要「跨領域核心課程」納入作為100-102學年度入學學生修習之通識教育中心等同課程，請</w:t>
            </w:r>
            <w:r>
              <w:rPr>
                <w:rFonts w:ascii="標楷體" w:eastAsia="標楷體" w:hAnsi="標楷體" w:hint="eastAsia"/>
                <w:bCs/>
                <w:color w:val="000000"/>
              </w:rPr>
              <w:t xml:space="preserve"> 審議</w:t>
            </w:r>
            <w:r w:rsidRPr="004445D9">
              <w:rPr>
                <w:rFonts w:ascii="標楷體" w:eastAsia="標楷體" w:hAnsi="標楷體" w:hint="eastAsia"/>
                <w:bCs/>
                <w:color w:val="000000"/>
              </w:rPr>
              <w:t>。</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sidRPr="004445D9">
              <w:rPr>
                <w:rFonts w:ascii="標楷體" w:eastAsia="標楷體" w:hAnsi="標楷體" w:hint="eastAsia"/>
              </w:rPr>
              <w:t>通識教育中心</w:t>
            </w:r>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6807A6">
              <w:rPr>
                <w:rFonts w:ascii="標楷體" w:eastAsia="標楷體" w:hAnsi="標楷體" w:hint="eastAsia"/>
                <w:b/>
              </w:rPr>
              <w:t>修正後通過。修正如下：</w:t>
            </w:r>
          </w:p>
          <w:p w:rsidR="003A719B" w:rsidRPr="00714E8B" w:rsidRDefault="003A719B" w:rsidP="002C1F07">
            <w:pPr>
              <w:adjustRightInd w:val="0"/>
              <w:snapToGrid w:val="0"/>
              <w:spacing w:line="0" w:lineRule="atLeast"/>
              <w:jc w:val="both"/>
              <w:rPr>
                <w:rFonts w:ascii="標楷體" w:eastAsia="標楷體" w:hAnsi="標楷體"/>
              </w:rPr>
            </w:pPr>
            <w:r w:rsidRPr="00714E8B">
              <w:rPr>
                <w:rFonts w:ascii="標楷體" w:eastAsia="標楷體" w:hAnsi="標楷體" w:hint="eastAsia"/>
              </w:rPr>
              <w:t>102學年度課程綱要「參、102學年度入學學生選修103學年通識教育中心同等課程對照表」</w:t>
            </w:r>
            <w:r>
              <w:rPr>
                <w:rFonts w:ascii="標楷體" w:eastAsia="標楷體" w:hAnsi="標楷體" w:hint="eastAsia"/>
              </w:rPr>
              <w:t>修正為</w:t>
            </w:r>
            <w:r w:rsidRPr="00714E8B">
              <w:rPr>
                <w:rFonts w:ascii="標楷體" w:eastAsia="標楷體" w:hAnsi="標楷體" w:hint="eastAsia"/>
              </w:rPr>
              <w:t>「參、102學年度入學學生選修103</w:t>
            </w:r>
            <w:r>
              <w:rPr>
                <w:rFonts w:ascii="標楷體" w:eastAsia="標楷體" w:hAnsi="標楷體" w:hint="eastAsia"/>
              </w:rPr>
              <w:t>學年通識教育中心</w:t>
            </w:r>
            <w:r w:rsidRPr="00714E8B">
              <w:rPr>
                <w:rFonts w:ascii="標楷體" w:eastAsia="標楷體" w:hAnsi="標楷體" w:hint="eastAsia"/>
                <w:shd w:val="pct15" w:color="auto" w:fill="FFFFFF"/>
              </w:rPr>
              <w:t>等同</w:t>
            </w:r>
            <w:r w:rsidRPr="00714E8B">
              <w:rPr>
                <w:rFonts w:ascii="標楷體" w:eastAsia="標楷體" w:hAnsi="標楷體" w:hint="eastAsia"/>
              </w:rPr>
              <w:t>課程對照表」</w:t>
            </w:r>
            <w:r>
              <w:rPr>
                <w:rFonts w:ascii="標楷體" w:eastAsia="標楷體" w:hAnsi="標楷體" w:hint="eastAsia"/>
              </w:rPr>
              <w:t>。</w:t>
            </w:r>
          </w:p>
        </w:tc>
        <w:tc>
          <w:tcPr>
            <w:tcW w:w="1621" w:type="dxa"/>
            <w:shd w:val="clear" w:color="auto" w:fill="auto"/>
            <w:vAlign w:val="center"/>
          </w:tcPr>
          <w:p w:rsidR="003A719B" w:rsidRPr="00DA3368" w:rsidRDefault="00DB329D" w:rsidP="00DB329D">
            <w:pPr>
              <w:adjustRightInd w:val="0"/>
              <w:snapToGrid w:val="0"/>
              <w:spacing w:line="0" w:lineRule="atLeast"/>
              <w:ind w:leftChars="-2" w:rightChars="-38" w:right="-91" w:hangingChars="2" w:hanging="5"/>
              <w:rPr>
                <w:rFonts w:ascii="標楷體" w:eastAsia="標楷體" w:hAnsi="標楷體"/>
              </w:rPr>
            </w:pPr>
            <w:r w:rsidRPr="00DA3368">
              <w:rPr>
                <w:rFonts w:ascii="標楷體" w:eastAsia="標楷體" w:hAnsi="標楷體" w:hint="eastAsia"/>
              </w:rPr>
              <w:t>依相關決議辦理，並知會圖書資訊館協助後續系統設定。</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十二</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4445D9">
              <w:rPr>
                <w:rFonts w:ascii="標楷體" w:eastAsia="標楷體" w:hAnsi="標楷體" w:hint="eastAsia"/>
                <w:bCs/>
                <w:color w:val="000000"/>
              </w:rPr>
              <w:t>修正100-101</w:t>
            </w:r>
            <w:proofErr w:type="gramStart"/>
            <w:r w:rsidRPr="004445D9">
              <w:rPr>
                <w:rFonts w:ascii="標楷體" w:eastAsia="標楷體" w:hAnsi="標楷體" w:hint="eastAsia"/>
                <w:bCs/>
                <w:color w:val="000000"/>
              </w:rPr>
              <w:t>學年度通識</w:t>
            </w:r>
            <w:proofErr w:type="gramEnd"/>
            <w:r w:rsidRPr="004445D9">
              <w:rPr>
                <w:rFonts w:ascii="標楷體" w:eastAsia="標楷體" w:hAnsi="標楷體" w:hint="eastAsia"/>
                <w:bCs/>
                <w:color w:val="000000"/>
              </w:rPr>
              <w:t>教育課程綱要－「語言與思考工具-同外文4學分」之限制，請</w:t>
            </w:r>
            <w:r>
              <w:rPr>
                <w:rFonts w:ascii="標楷體" w:eastAsia="標楷體" w:hAnsi="標楷體" w:hint="eastAsia"/>
                <w:bCs/>
                <w:color w:val="000000"/>
              </w:rPr>
              <w:t xml:space="preserve"> 審議</w:t>
            </w:r>
            <w:r w:rsidRPr="004445D9">
              <w:rPr>
                <w:rFonts w:ascii="標楷體" w:eastAsia="標楷體" w:hAnsi="標楷體" w:hint="eastAsia"/>
                <w:bCs/>
                <w:color w:val="000000"/>
              </w:rPr>
              <w:t>。</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sidRPr="004445D9">
              <w:rPr>
                <w:rFonts w:ascii="標楷體" w:eastAsia="標楷體" w:hAnsi="標楷體" w:hint="eastAsia"/>
              </w:rPr>
              <w:t>通識教育中心</w:t>
            </w:r>
          </w:p>
        </w:tc>
        <w:tc>
          <w:tcPr>
            <w:tcW w:w="4808" w:type="dxa"/>
            <w:vAlign w:val="center"/>
          </w:tcPr>
          <w:p w:rsidR="003A719B" w:rsidRPr="004445D9" w:rsidRDefault="003A719B" w:rsidP="002C1F07">
            <w:pPr>
              <w:adjustRightInd w:val="0"/>
              <w:snapToGrid w:val="0"/>
              <w:spacing w:line="0" w:lineRule="atLeast"/>
              <w:jc w:val="both"/>
              <w:rPr>
                <w:rFonts w:ascii="標楷體" w:eastAsia="標楷體" w:hAnsi="標楷體"/>
              </w:rPr>
            </w:pPr>
            <w:r>
              <w:rPr>
                <w:rFonts w:ascii="標楷體" w:eastAsia="標楷體" w:hAnsi="標楷體" w:hint="eastAsia"/>
                <w:b/>
              </w:rPr>
              <w:t>委員表決，本案不通過</w:t>
            </w:r>
            <w:r w:rsidRPr="00456D96">
              <w:rPr>
                <w:rFonts w:ascii="標楷體" w:eastAsia="標楷體" w:hAnsi="標楷體" w:hint="eastAsia"/>
                <w:b/>
              </w:rPr>
              <w:t>。</w:t>
            </w:r>
          </w:p>
        </w:tc>
        <w:tc>
          <w:tcPr>
            <w:tcW w:w="1621" w:type="dxa"/>
            <w:shd w:val="clear" w:color="auto" w:fill="auto"/>
            <w:vAlign w:val="center"/>
          </w:tcPr>
          <w:p w:rsidR="003A719B" w:rsidRPr="00DA3368" w:rsidRDefault="00DB329D" w:rsidP="00DB329D">
            <w:pPr>
              <w:snapToGrid w:val="0"/>
              <w:ind w:leftChars="-2" w:rightChars="-38" w:right="-91" w:hangingChars="2" w:hanging="5"/>
              <w:rPr>
                <w:rFonts w:ascii="標楷體" w:eastAsia="標楷體" w:hAnsi="標楷體"/>
              </w:rPr>
            </w:pPr>
            <w:r w:rsidRPr="00DA3368">
              <w:rPr>
                <w:rFonts w:ascii="標楷體" w:eastAsia="標楷體" w:hAnsi="標楷體" w:hint="eastAsia"/>
              </w:rPr>
              <w:t>依相關決議辦理，並知會圖書資訊館協助後續系統設定。</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十三</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4445D9">
              <w:rPr>
                <w:rFonts w:ascii="標楷體" w:eastAsia="標楷體" w:hAnsi="標楷體" w:hint="eastAsia"/>
                <w:bCs/>
                <w:color w:val="000000"/>
              </w:rPr>
              <w:t>修正102</w:t>
            </w:r>
            <w:proofErr w:type="gramStart"/>
            <w:r w:rsidRPr="004445D9">
              <w:rPr>
                <w:rFonts w:ascii="標楷體" w:eastAsia="標楷體" w:hAnsi="標楷體" w:hint="eastAsia"/>
                <w:bCs/>
                <w:color w:val="000000"/>
              </w:rPr>
              <w:t>學年度通識</w:t>
            </w:r>
            <w:proofErr w:type="gramEnd"/>
            <w:r w:rsidRPr="004445D9">
              <w:rPr>
                <w:rFonts w:ascii="標楷體" w:eastAsia="標楷體" w:hAnsi="標楷體" w:hint="eastAsia"/>
                <w:bCs/>
                <w:color w:val="000000"/>
              </w:rPr>
              <w:t>教育課程綱要－「語言與思考工具-同外文4學分」之限制，請</w:t>
            </w:r>
            <w:r>
              <w:rPr>
                <w:rFonts w:ascii="標楷體" w:eastAsia="標楷體" w:hAnsi="標楷體" w:hint="eastAsia"/>
                <w:bCs/>
                <w:color w:val="000000"/>
              </w:rPr>
              <w:t xml:space="preserve"> 審議</w:t>
            </w:r>
            <w:r w:rsidRPr="004445D9">
              <w:rPr>
                <w:rFonts w:ascii="標楷體" w:eastAsia="標楷體" w:hAnsi="標楷體" w:hint="eastAsia"/>
                <w:bCs/>
                <w:color w:val="000000"/>
              </w:rPr>
              <w:t>。</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sidRPr="004445D9">
              <w:rPr>
                <w:rFonts w:ascii="標楷體" w:eastAsia="標楷體" w:hAnsi="標楷體" w:hint="eastAsia"/>
              </w:rPr>
              <w:t>通識教育中心</w:t>
            </w:r>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6807A6">
              <w:rPr>
                <w:rFonts w:ascii="標楷體" w:eastAsia="標楷體" w:hAnsi="標楷體" w:hint="eastAsia"/>
                <w:b/>
              </w:rPr>
              <w:t>修正後通過。修正如下：</w:t>
            </w:r>
          </w:p>
          <w:p w:rsidR="003A719B" w:rsidRPr="00714E8B" w:rsidRDefault="003A719B" w:rsidP="002C1F07">
            <w:pPr>
              <w:adjustRightInd w:val="0"/>
              <w:snapToGrid w:val="0"/>
              <w:spacing w:line="0" w:lineRule="atLeast"/>
              <w:jc w:val="both"/>
              <w:rPr>
                <w:rFonts w:ascii="標楷體" w:eastAsia="標楷體" w:hAnsi="標楷體"/>
              </w:rPr>
            </w:pPr>
            <w:r>
              <w:rPr>
                <w:rFonts w:ascii="標楷體" w:eastAsia="標楷體" w:hAnsi="標楷體" w:hint="eastAsia"/>
              </w:rPr>
              <w:t>「貳、目標」中「語言思考工具」第1點修正為「</w:t>
            </w:r>
            <w:r w:rsidRPr="00CD2BA0">
              <w:rPr>
                <w:rFonts w:eastAsia="標楷體"/>
                <w:color w:val="000000"/>
              </w:rPr>
              <w:t>含</w:t>
            </w:r>
            <w:r w:rsidRPr="00714E8B">
              <w:rPr>
                <w:rFonts w:eastAsia="標楷體" w:hint="eastAsia"/>
                <w:color w:val="000000"/>
                <w:shd w:val="pct15" w:color="auto" w:fill="FFFFFF"/>
              </w:rPr>
              <w:t>同一</w:t>
            </w:r>
            <w:r w:rsidRPr="00CD2BA0">
              <w:rPr>
                <w:rFonts w:eastAsia="標楷體"/>
                <w:color w:val="000000"/>
              </w:rPr>
              <w:t>外文</w:t>
            </w:r>
            <w:r w:rsidRPr="00CD2BA0">
              <w:rPr>
                <w:rFonts w:eastAsia="標楷體"/>
                <w:color w:val="000000"/>
              </w:rPr>
              <w:t>4</w:t>
            </w:r>
            <w:r w:rsidRPr="00CD2BA0">
              <w:rPr>
                <w:rFonts w:eastAsia="標楷體"/>
                <w:color w:val="000000"/>
              </w:rPr>
              <w:t>學分；思維與寫作、文學寫作或經典閱讀</w:t>
            </w:r>
            <w:r w:rsidRPr="00CD2BA0">
              <w:rPr>
                <w:rFonts w:eastAsia="標楷體"/>
                <w:color w:val="000000"/>
              </w:rPr>
              <w:t xml:space="preserve">2 </w:t>
            </w:r>
            <w:r w:rsidRPr="00CD2BA0">
              <w:rPr>
                <w:rFonts w:eastAsia="標楷體"/>
                <w:color w:val="000000"/>
              </w:rPr>
              <w:t>學分。</w:t>
            </w:r>
            <w:r>
              <w:rPr>
                <w:rFonts w:ascii="標楷體" w:eastAsia="標楷體" w:hAnsi="標楷體" w:hint="eastAsia"/>
              </w:rPr>
              <w:t>」</w:t>
            </w:r>
          </w:p>
        </w:tc>
        <w:tc>
          <w:tcPr>
            <w:tcW w:w="1621" w:type="dxa"/>
            <w:shd w:val="clear" w:color="auto" w:fill="auto"/>
            <w:vAlign w:val="center"/>
          </w:tcPr>
          <w:p w:rsidR="003A719B" w:rsidRPr="00DA3368" w:rsidRDefault="00DB329D" w:rsidP="00DB329D">
            <w:pPr>
              <w:adjustRightInd w:val="0"/>
              <w:snapToGrid w:val="0"/>
              <w:spacing w:line="0" w:lineRule="atLeast"/>
              <w:ind w:leftChars="-2" w:rightChars="-38" w:right="-91" w:hangingChars="2" w:hanging="5"/>
              <w:rPr>
                <w:rFonts w:ascii="標楷體" w:eastAsia="標楷體" w:hAnsi="標楷體"/>
              </w:rPr>
            </w:pPr>
            <w:r w:rsidRPr="00DA3368">
              <w:rPr>
                <w:rFonts w:ascii="標楷體" w:eastAsia="標楷體" w:hAnsi="標楷體" w:hint="eastAsia"/>
              </w:rPr>
              <w:t>依相關決議辦理，並知會圖書資訊館協助後續系統設定。</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十四</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4445D9">
              <w:rPr>
                <w:rFonts w:ascii="標楷體" w:eastAsia="標楷體" w:hAnsi="標楷體" w:hint="eastAsia"/>
                <w:bCs/>
                <w:color w:val="000000"/>
              </w:rPr>
              <w:t>103</w:t>
            </w:r>
            <w:proofErr w:type="gramStart"/>
            <w:r w:rsidRPr="004445D9">
              <w:rPr>
                <w:rFonts w:ascii="標楷體" w:eastAsia="標楷體" w:hAnsi="標楷體" w:hint="eastAsia"/>
                <w:bCs/>
                <w:color w:val="000000"/>
              </w:rPr>
              <w:t>學年度通識</w:t>
            </w:r>
            <w:proofErr w:type="gramEnd"/>
            <w:r w:rsidRPr="004445D9">
              <w:rPr>
                <w:rFonts w:ascii="標楷體" w:eastAsia="標楷體" w:hAnsi="標楷體" w:hint="eastAsia"/>
                <w:bCs/>
                <w:color w:val="000000"/>
              </w:rPr>
              <w:t>教育課程「跨領域核心課程」開放作為100-102學年度入學學生「自由選修」學分，每名學生以6學分為上限，請</w:t>
            </w:r>
            <w:r>
              <w:rPr>
                <w:rFonts w:ascii="標楷體" w:eastAsia="標楷體" w:hAnsi="標楷體" w:hint="eastAsia"/>
                <w:bCs/>
                <w:color w:val="000000"/>
              </w:rPr>
              <w:t xml:space="preserve"> 審</w:t>
            </w:r>
            <w:r>
              <w:rPr>
                <w:rFonts w:ascii="標楷體" w:eastAsia="標楷體" w:hAnsi="標楷體" w:hint="eastAsia"/>
                <w:bCs/>
                <w:color w:val="000000"/>
              </w:rPr>
              <w:lastRenderedPageBreak/>
              <w:t>議</w:t>
            </w:r>
            <w:r w:rsidRPr="004445D9">
              <w:rPr>
                <w:rFonts w:ascii="標楷體" w:eastAsia="標楷體" w:hAnsi="標楷體" w:hint="eastAsia"/>
                <w:bCs/>
                <w:color w:val="000000"/>
              </w:rPr>
              <w:t>。</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sidRPr="004445D9">
              <w:rPr>
                <w:rFonts w:ascii="標楷體" w:eastAsia="標楷體" w:hAnsi="標楷體" w:hint="eastAsia"/>
              </w:rPr>
              <w:lastRenderedPageBreak/>
              <w:t>通識教育中心</w:t>
            </w:r>
          </w:p>
        </w:tc>
        <w:tc>
          <w:tcPr>
            <w:tcW w:w="4808" w:type="dxa"/>
            <w:vAlign w:val="center"/>
          </w:tcPr>
          <w:p w:rsidR="003A719B" w:rsidRPr="004445D9" w:rsidRDefault="003A719B" w:rsidP="002C1F07">
            <w:pPr>
              <w:adjustRightInd w:val="0"/>
              <w:snapToGrid w:val="0"/>
              <w:spacing w:line="0" w:lineRule="atLeast"/>
              <w:jc w:val="both"/>
              <w:rPr>
                <w:rFonts w:ascii="標楷體" w:eastAsia="標楷體" w:hAnsi="標楷體"/>
              </w:rPr>
            </w:pPr>
            <w:r>
              <w:rPr>
                <w:rFonts w:ascii="標楷體" w:eastAsia="標楷體" w:hAnsi="標楷體" w:hint="eastAsia"/>
                <w:b/>
              </w:rPr>
              <w:t>委員表決，本案不通過</w:t>
            </w:r>
            <w:r w:rsidRPr="00456D96">
              <w:rPr>
                <w:rFonts w:ascii="標楷體" w:eastAsia="標楷體" w:hAnsi="標楷體" w:hint="eastAsia"/>
                <w:b/>
              </w:rPr>
              <w:t>。</w:t>
            </w:r>
          </w:p>
        </w:tc>
        <w:tc>
          <w:tcPr>
            <w:tcW w:w="1621" w:type="dxa"/>
            <w:shd w:val="clear" w:color="auto" w:fill="auto"/>
            <w:vAlign w:val="center"/>
          </w:tcPr>
          <w:p w:rsidR="003A719B" w:rsidRPr="00DA3368" w:rsidRDefault="00A44890" w:rsidP="00DB329D">
            <w:pPr>
              <w:adjustRightInd w:val="0"/>
              <w:snapToGrid w:val="0"/>
              <w:spacing w:line="0" w:lineRule="atLeast"/>
              <w:ind w:leftChars="-2" w:rightChars="-38" w:right="-91" w:hangingChars="2" w:hanging="5"/>
              <w:rPr>
                <w:rFonts w:ascii="標楷體" w:eastAsia="標楷體" w:hAnsi="標楷體"/>
              </w:rPr>
            </w:pPr>
            <w:r w:rsidRPr="00DA3368">
              <w:rPr>
                <w:rFonts w:ascii="標楷體" w:eastAsia="標楷體" w:hAnsi="標楷體" w:hint="eastAsia"/>
                <w:color w:val="000000"/>
              </w:rPr>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lastRenderedPageBreak/>
              <w:t>十五</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Pr>
                <w:rFonts w:ascii="標楷體" w:eastAsia="標楷體" w:hAnsi="標楷體" w:hint="eastAsia"/>
                <w:bCs/>
                <w:color w:val="000000"/>
              </w:rPr>
              <w:t>資管系</w:t>
            </w:r>
            <w:r w:rsidRPr="008E007E">
              <w:rPr>
                <w:rFonts w:ascii="標楷體" w:eastAsia="標楷體" w:hAnsi="標楷體" w:hint="eastAsia"/>
                <w:bCs/>
                <w:color w:val="000000"/>
              </w:rPr>
              <w:t>103學年度「服務產業管理數位行銷創新應用學程」，請</w:t>
            </w:r>
            <w:r>
              <w:rPr>
                <w:rFonts w:ascii="標楷體" w:eastAsia="標楷體" w:hAnsi="標楷體" w:hint="eastAsia"/>
                <w:bCs/>
                <w:color w:val="000000"/>
              </w:rPr>
              <w:t xml:space="preserve"> </w:t>
            </w:r>
            <w:r w:rsidRPr="008E007E">
              <w:rPr>
                <w:rFonts w:ascii="標楷體" w:eastAsia="標楷體" w:hAnsi="標楷體" w:hint="eastAsia"/>
                <w:bCs/>
                <w:color w:val="000000"/>
              </w:rPr>
              <w:t>核備。</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sidRPr="008E007E">
              <w:rPr>
                <w:rFonts w:ascii="標楷體" w:eastAsia="標楷體" w:hAnsi="標楷體" w:hint="eastAsia"/>
              </w:rPr>
              <w:t>理工學院</w:t>
            </w:r>
            <w:r>
              <w:rPr>
                <w:rFonts w:ascii="標楷體" w:eastAsia="標楷體" w:hAnsi="標楷體" w:hint="eastAsia"/>
              </w:rPr>
              <w:t xml:space="preserve"> </w:t>
            </w:r>
            <w:r w:rsidRPr="008E007E">
              <w:rPr>
                <w:rFonts w:ascii="標楷體" w:eastAsia="標楷體" w:hAnsi="標楷體" w:hint="eastAsia"/>
              </w:rPr>
              <w:t>資管系</w:t>
            </w:r>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6807A6">
              <w:rPr>
                <w:rFonts w:ascii="標楷體" w:eastAsia="標楷體" w:hAnsi="標楷體" w:hint="eastAsia"/>
                <w:b/>
              </w:rPr>
              <w:t>修正後通過。修正如下：</w:t>
            </w:r>
          </w:p>
          <w:p w:rsidR="003A719B" w:rsidRPr="008E007E" w:rsidRDefault="003A719B" w:rsidP="002C1F07">
            <w:pPr>
              <w:adjustRightInd w:val="0"/>
              <w:snapToGrid w:val="0"/>
              <w:spacing w:line="0" w:lineRule="atLeast"/>
              <w:jc w:val="both"/>
              <w:rPr>
                <w:rFonts w:ascii="標楷體" w:eastAsia="標楷體" w:hAnsi="標楷體"/>
              </w:rPr>
            </w:pPr>
            <w:r w:rsidRPr="008C4732">
              <w:rPr>
                <w:rFonts w:ascii="標楷體" w:eastAsia="標楷體" w:hAnsi="標楷體" w:hint="eastAsia"/>
                <w:color w:val="000000"/>
              </w:rPr>
              <w:t>「職場體驗」課程於備註欄加</w:t>
            </w:r>
            <w:proofErr w:type="gramStart"/>
            <w:r w:rsidRPr="008C4732">
              <w:rPr>
                <w:rFonts w:ascii="標楷體" w:eastAsia="標楷體" w:hAnsi="標楷體" w:hint="eastAsia"/>
                <w:color w:val="000000"/>
              </w:rPr>
              <w:t>註</w:t>
            </w:r>
            <w:proofErr w:type="gramEnd"/>
            <w:r>
              <w:rPr>
                <w:rFonts w:ascii="標楷體" w:eastAsia="標楷體" w:hAnsi="標楷體" w:hint="eastAsia"/>
                <w:color w:val="000000"/>
              </w:rPr>
              <w:t>「</w:t>
            </w:r>
            <w:r w:rsidRPr="008C4732">
              <w:rPr>
                <w:rFonts w:ascii="標楷體" w:eastAsia="標楷體" w:hAnsi="標楷體" w:hint="eastAsia"/>
                <w:color w:val="000000"/>
              </w:rPr>
              <w:t>職場體驗總時數80小時且實習天數</w:t>
            </w:r>
            <w:r>
              <w:rPr>
                <w:rFonts w:ascii="標楷體" w:eastAsia="標楷體" w:hAnsi="標楷體" w:hint="eastAsia"/>
                <w:color w:val="000000"/>
              </w:rPr>
              <w:t>至少須有連續五個工作天</w:t>
            </w:r>
            <w:r w:rsidRPr="008C4732">
              <w:rPr>
                <w:rFonts w:ascii="標楷體" w:eastAsia="標楷體" w:hAnsi="標楷體" w:hint="eastAsia"/>
                <w:color w:val="000000"/>
              </w:rPr>
              <w:t>。</w:t>
            </w:r>
            <w:r>
              <w:rPr>
                <w:rFonts w:ascii="標楷體" w:eastAsia="標楷體" w:hAnsi="標楷體" w:hint="eastAsia"/>
                <w:color w:val="000000"/>
              </w:rPr>
              <w:t>」</w:t>
            </w:r>
          </w:p>
        </w:tc>
        <w:tc>
          <w:tcPr>
            <w:tcW w:w="1621" w:type="dxa"/>
            <w:shd w:val="clear" w:color="auto" w:fill="auto"/>
            <w:vAlign w:val="center"/>
          </w:tcPr>
          <w:p w:rsidR="003A719B" w:rsidRPr="00DA3368" w:rsidRDefault="003A719B" w:rsidP="00DB329D">
            <w:pPr>
              <w:adjustRightInd w:val="0"/>
              <w:snapToGrid w:val="0"/>
              <w:spacing w:line="0" w:lineRule="atLeast"/>
              <w:ind w:leftChars="-2" w:rightChars="-38" w:right="-91" w:hangingChars="2" w:hanging="5"/>
              <w:rPr>
                <w:rFonts w:ascii="標楷體" w:eastAsia="標楷體" w:hAnsi="標楷體"/>
              </w:rPr>
            </w:pPr>
            <w:r w:rsidRPr="00DA3368">
              <w:rPr>
                <w:rFonts w:ascii="標楷體" w:eastAsia="標楷體" w:hAnsi="標楷體" w:hint="eastAsia"/>
              </w:rPr>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十六</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Pr>
                <w:rFonts w:ascii="標楷體" w:eastAsia="標楷體" w:hAnsi="標楷體" w:hint="eastAsia"/>
                <w:bCs/>
                <w:color w:val="000000"/>
              </w:rPr>
              <w:t>資管</w:t>
            </w:r>
            <w:r w:rsidRPr="008E007E">
              <w:rPr>
                <w:rFonts w:ascii="標楷體" w:eastAsia="標楷體" w:hAnsi="標楷體" w:hint="eastAsia"/>
                <w:bCs/>
                <w:color w:val="000000"/>
              </w:rPr>
              <w:t>系103學年度「創新創業課程開設與發展學程」，請</w:t>
            </w:r>
            <w:r>
              <w:rPr>
                <w:rFonts w:ascii="標楷體" w:eastAsia="標楷體" w:hAnsi="標楷體" w:hint="eastAsia"/>
                <w:bCs/>
                <w:color w:val="000000"/>
              </w:rPr>
              <w:t xml:space="preserve"> </w:t>
            </w:r>
            <w:r w:rsidRPr="008E007E">
              <w:rPr>
                <w:rFonts w:ascii="標楷體" w:eastAsia="標楷體" w:hAnsi="標楷體" w:hint="eastAsia"/>
                <w:bCs/>
                <w:color w:val="000000"/>
              </w:rPr>
              <w:t>核備</w:t>
            </w:r>
            <w:r>
              <w:rPr>
                <w:rFonts w:ascii="標楷體" w:eastAsia="標楷體" w:hAnsi="標楷體" w:hint="eastAsia"/>
                <w:bCs/>
                <w:color w:val="000000"/>
              </w:rPr>
              <w:t>。</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sidRPr="008E007E">
              <w:rPr>
                <w:rFonts w:ascii="標楷體" w:eastAsia="標楷體" w:hAnsi="標楷體" w:hint="eastAsia"/>
              </w:rPr>
              <w:t>理工學院</w:t>
            </w:r>
            <w:r>
              <w:rPr>
                <w:rFonts w:ascii="標楷體" w:eastAsia="標楷體" w:hAnsi="標楷體" w:hint="eastAsia"/>
              </w:rPr>
              <w:t xml:space="preserve"> </w:t>
            </w:r>
            <w:r w:rsidRPr="008E007E">
              <w:rPr>
                <w:rFonts w:ascii="標楷體" w:eastAsia="標楷體" w:hAnsi="標楷體" w:hint="eastAsia"/>
              </w:rPr>
              <w:t>資管系</w:t>
            </w:r>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6807A6">
              <w:rPr>
                <w:rFonts w:ascii="標楷體" w:eastAsia="標楷體" w:hAnsi="標楷體" w:hint="eastAsia"/>
                <w:b/>
              </w:rPr>
              <w:t>修正後通過。修正如下：</w:t>
            </w:r>
          </w:p>
          <w:p w:rsidR="003A719B" w:rsidRPr="00714E8B" w:rsidRDefault="003A719B" w:rsidP="002C1F07">
            <w:pPr>
              <w:adjustRightInd w:val="0"/>
              <w:snapToGrid w:val="0"/>
              <w:spacing w:line="0" w:lineRule="atLeast"/>
              <w:jc w:val="both"/>
              <w:rPr>
                <w:rFonts w:ascii="標楷體" w:eastAsia="標楷體" w:hAnsi="標楷體"/>
              </w:rPr>
            </w:pPr>
            <w:r>
              <w:rPr>
                <w:rFonts w:ascii="標楷體" w:eastAsia="標楷體" w:hAnsi="標楷體" w:hint="eastAsia"/>
              </w:rPr>
              <w:t>「</w:t>
            </w:r>
            <w:r w:rsidRPr="008E007E">
              <w:rPr>
                <w:rFonts w:ascii="標楷體" w:eastAsia="標楷體" w:hAnsi="標楷體" w:hint="eastAsia"/>
                <w:bCs/>
                <w:color w:val="000000"/>
              </w:rPr>
              <w:t>創新創業課程開設與發展學程</w:t>
            </w:r>
            <w:r>
              <w:rPr>
                <w:rFonts w:ascii="標楷體" w:eastAsia="標楷體" w:hAnsi="標楷體" w:hint="eastAsia"/>
              </w:rPr>
              <w:t>」名稱修正為「</w:t>
            </w:r>
            <w:r w:rsidRPr="008E007E">
              <w:rPr>
                <w:rFonts w:ascii="標楷體" w:eastAsia="標楷體" w:hAnsi="標楷體" w:hint="eastAsia"/>
                <w:bCs/>
                <w:color w:val="000000"/>
              </w:rPr>
              <w:t>創新創業課程開設與</w:t>
            </w:r>
            <w:proofErr w:type="gramStart"/>
            <w:r w:rsidRPr="008E007E">
              <w:rPr>
                <w:rFonts w:ascii="標楷體" w:eastAsia="標楷體" w:hAnsi="標楷體" w:hint="eastAsia"/>
                <w:bCs/>
                <w:color w:val="000000"/>
              </w:rPr>
              <w:t>發展</w:t>
            </w:r>
            <w:r>
              <w:rPr>
                <w:rFonts w:ascii="標楷體" w:eastAsia="標楷體" w:hAnsi="標楷體" w:hint="eastAsia"/>
                <w:bCs/>
                <w:color w:val="000000"/>
              </w:rPr>
              <w:t>課群</w:t>
            </w:r>
            <w:proofErr w:type="gramEnd"/>
            <w:r>
              <w:rPr>
                <w:rFonts w:ascii="標楷體" w:eastAsia="標楷體" w:hAnsi="標楷體" w:hint="eastAsia"/>
              </w:rPr>
              <w:t>」。</w:t>
            </w:r>
          </w:p>
        </w:tc>
        <w:tc>
          <w:tcPr>
            <w:tcW w:w="1621" w:type="dxa"/>
            <w:shd w:val="clear" w:color="auto" w:fill="auto"/>
            <w:vAlign w:val="center"/>
          </w:tcPr>
          <w:p w:rsidR="003A719B" w:rsidRPr="00DA3368" w:rsidRDefault="003A719B" w:rsidP="00DB329D">
            <w:pPr>
              <w:adjustRightInd w:val="0"/>
              <w:snapToGrid w:val="0"/>
              <w:spacing w:line="0" w:lineRule="atLeast"/>
              <w:ind w:leftChars="-2" w:rightChars="-38" w:right="-91" w:hangingChars="2" w:hanging="5"/>
              <w:rPr>
                <w:rFonts w:ascii="標楷體" w:eastAsia="標楷體" w:hAnsi="標楷體"/>
              </w:rPr>
            </w:pPr>
            <w:r w:rsidRPr="00DA3368">
              <w:rPr>
                <w:rFonts w:ascii="標楷體" w:eastAsia="標楷體" w:hAnsi="標楷體" w:hint="eastAsia"/>
              </w:rPr>
              <w:t>依決議辦理。</w:t>
            </w:r>
          </w:p>
        </w:tc>
      </w:tr>
      <w:tr w:rsidR="003A719B" w:rsidRPr="00121691" w:rsidTr="009D05F3">
        <w:trPr>
          <w:trHeight w:val="147"/>
          <w:jc w:val="center"/>
        </w:trPr>
        <w:tc>
          <w:tcPr>
            <w:tcW w:w="569"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十七</w:t>
            </w:r>
          </w:p>
        </w:tc>
        <w:tc>
          <w:tcPr>
            <w:tcW w:w="3038" w:type="dxa"/>
            <w:shd w:val="clear" w:color="auto" w:fill="auto"/>
            <w:vAlign w:val="center"/>
          </w:tcPr>
          <w:p w:rsidR="003A719B" w:rsidRPr="00920E14" w:rsidRDefault="003A719B" w:rsidP="002C1F07">
            <w:pPr>
              <w:adjustRightInd w:val="0"/>
              <w:snapToGrid w:val="0"/>
              <w:spacing w:line="0" w:lineRule="atLeast"/>
              <w:rPr>
                <w:rFonts w:ascii="標楷體" w:eastAsia="標楷體" w:hAnsi="標楷體"/>
                <w:bCs/>
                <w:color w:val="000000"/>
              </w:rPr>
            </w:pPr>
            <w:r w:rsidRPr="005B03C0">
              <w:rPr>
                <w:rFonts w:ascii="標楷體" w:eastAsia="標楷體" w:hAnsi="標楷體" w:hint="eastAsia"/>
                <w:bCs/>
                <w:color w:val="000000"/>
              </w:rPr>
              <w:t>新訂「國立</w:t>
            </w:r>
            <w:proofErr w:type="gramStart"/>
            <w:r w:rsidRPr="005B03C0">
              <w:rPr>
                <w:rFonts w:ascii="標楷體" w:eastAsia="標楷體" w:hAnsi="標楷體" w:hint="eastAsia"/>
                <w:bCs/>
                <w:color w:val="000000"/>
              </w:rPr>
              <w:t>臺</w:t>
            </w:r>
            <w:proofErr w:type="gramEnd"/>
            <w:r w:rsidRPr="005B03C0">
              <w:rPr>
                <w:rFonts w:ascii="標楷體" w:eastAsia="標楷體" w:hAnsi="標楷體" w:hint="eastAsia"/>
                <w:bCs/>
                <w:color w:val="000000"/>
              </w:rPr>
              <w:t>東大學學術研究倫理教育課程實施要點」，請 審議。</w:t>
            </w:r>
          </w:p>
        </w:tc>
        <w:tc>
          <w:tcPr>
            <w:tcW w:w="1202" w:type="dxa"/>
            <w:shd w:val="clear" w:color="auto" w:fill="auto"/>
            <w:vAlign w:val="center"/>
          </w:tcPr>
          <w:p w:rsidR="003A719B" w:rsidRPr="00920E14" w:rsidRDefault="003A719B" w:rsidP="002C1F07">
            <w:pPr>
              <w:adjustRightInd w:val="0"/>
              <w:snapToGrid w:val="0"/>
              <w:spacing w:line="0" w:lineRule="atLeast"/>
              <w:jc w:val="center"/>
              <w:rPr>
                <w:rFonts w:ascii="標楷體" w:eastAsia="標楷體" w:hAnsi="標楷體"/>
              </w:rPr>
            </w:pPr>
            <w:r w:rsidRPr="003A7037">
              <w:rPr>
                <w:rFonts w:ascii="標楷體" w:eastAsia="標楷體" w:hAnsi="標楷體" w:hint="eastAsia"/>
              </w:rPr>
              <w:t>教務處</w:t>
            </w:r>
            <w:r>
              <w:rPr>
                <w:rFonts w:ascii="標楷體" w:eastAsia="標楷體" w:hAnsi="標楷體" w:hint="eastAsia"/>
              </w:rPr>
              <w:t xml:space="preserve"> </w:t>
            </w:r>
            <w:r w:rsidRPr="003A7037">
              <w:rPr>
                <w:rFonts w:ascii="標楷體" w:eastAsia="標楷體" w:hAnsi="標楷體" w:hint="eastAsia"/>
              </w:rPr>
              <w:t>課</w:t>
            </w:r>
            <w:proofErr w:type="gramStart"/>
            <w:r w:rsidRPr="003A7037">
              <w:rPr>
                <w:rFonts w:ascii="標楷體" w:eastAsia="標楷體" w:hAnsi="標楷體" w:hint="eastAsia"/>
              </w:rPr>
              <w:t>務</w:t>
            </w:r>
            <w:proofErr w:type="gramEnd"/>
            <w:r w:rsidRPr="003A7037">
              <w:rPr>
                <w:rFonts w:ascii="標楷體" w:eastAsia="標楷體" w:hAnsi="標楷體" w:hint="eastAsia"/>
              </w:rPr>
              <w:t>組</w:t>
            </w:r>
          </w:p>
        </w:tc>
        <w:tc>
          <w:tcPr>
            <w:tcW w:w="4808" w:type="dxa"/>
            <w:vAlign w:val="center"/>
          </w:tcPr>
          <w:p w:rsidR="003A719B" w:rsidRDefault="003A719B" w:rsidP="002C1F07">
            <w:pPr>
              <w:adjustRightInd w:val="0"/>
              <w:snapToGrid w:val="0"/>
              <w:spacing w:line="0" w:lineRule="atLeast"/>
              <w:jc w:val="both"/>
              <w:rPr>
                <w:rFonts w:ascii="標楷體" w:eastAsia="標楷體" w:hAnsi="標楷體"/>
                <w:b/>
              </w:rPr>
            </w:pPr>
            <w:r w:rsidRPr="00BB225F">
              <w:rPr>
                <w:rFonts w:ascii="標楷體" w:eastAsia="標楷體" w:hAnsi="標楷體" w:hint="eastAsia"/>
                <w:b/>
              </w:rPr>
              <w:t>照案通過</w:t>
            </w:r>
            <w:r>
              <w:rPr>
                <w:rFonts w:ascii="標楷體" w:eastAsia="標楷體" w:hAnsi="標楷體" w:hint="eastAsia"/>
                <w:b/>
              </w:rPr>
              <w:t>，104學年度起實施</w:t>
            </w:r>
            <w:r w:rsidRPr="00BB225F">
              <w:rPr>
                <w:rFonts w:ascii="標楷體" w:eastAsia="標楷體" w:hAnsi="標楷體" w:hint="eastAsia"/>
                <w:b/>
              </w:rPr>
              <w:t>。</w:t>
            </w:r>
          </w:p>
          <w:p w:rsidR="003A719B" w:rsidRDefault="003A719B" w:rsidP="002C1F07">
            <w:pPr>
              <w:jc w:val="both"/>
              <w:rPr>
                <w:rFonts w:ascii="標楷體" w:eastAsia="標楷體" w:hAnsi="標楷體"/>
                <w:b/>
                <w:szCs w:val="26"/>
              </w:rPr>
            </w:pPr>
            <w:r w:rsidRPr="007D3D6B">
              <w:rPr>
                <w:rFonts w:ascii="標楷體" w:eastAsia="標楷體" w:hAnsi="標楷體" w:hint="eastAsia"/>
                <w:b/>
                <w:szCs w:val="26"/>
                <w:bdr w:val="single" w:sz="4" w:space="0" w:color="auto"/>
              </w:rPr>
              <w:t>附帶決議</w:t>
            </w:r>
          </w:p>
          <w:p w:rsidR="003A719B" w:rsidRPr="009138D8" w:rsidRDefault="003A719B" w:rsidP="002C1F07">
            <w:pPr>
              <w:adjustRightInd w:val="0"/>
              <w:snapToGrid w:val="0"/>
              <w:spacing w:line="0" w:lineRule="atLeast"/>
              <w:jc w:val="both"/>
              <w:rPr>
                <w:rFonts w:ascii="標楷體" w:eastAsia="標楷體" w:hAnsi="標楷體"/>
                <w:b/>
              </w:rPr>
            </w:pPr>
            <w:r w:rsidRPr="009138D8">
              <w:rPr>
                <w:rFonts w:ascii="標楷體" w:eastAsia="標楷體" w:hAnsi="標楷體" w:hint="eastAsia"/>
                <w:b/>
              </w:rPr>
              <w:t>於研究生手冊增列「研究生於畢業前應通過學術倫理教育課程測驗」之規定，並請各學系於104</w:t>
            </w:r>
            <w:proofErr w:type="gramStart"/>
            <w:r w:rsidRPr="009138D8">
              <w:rPr>
                <w:rFonts w:ascii="標楷體" w:eastAsia="標楷體" w:hAnsi="標楷體" w:hint="eastAsia"/>
                <w:b/>
              </w:rPr>
              <w:t>學年度碩</w:t>
            </w:r>
            <w:proofErr w:type="gramEnd"/>
            <w:r w:rsidRPr="009138D8">
              <w:rPr>
                <w:rFonts w:ascii="標楷體" w:eastAsia="標楷體" w:hAnsi="標楷體" w:hint="eastAsia"/>
                <w:b/>
              </w:rPr>
              <w:t>、博士班課程綱要內</w:t>
            </w:r>
            <w:proofErr w:type="gramStart"/>
            <w:r w:rsidRPr="009138D8">
              <w:rPr>
                <w:rFonts w:ascii="標楷體" w:eastAsia="標楷體" w:hAnsi="標楷體" w:hint="eastAsia"/>
                <w:b/>
              </w:rPr>
              <w:t>增列此修</w:t>
            </w:r>
            <w:proofErr w:type="gramEnd"/>
            <w:r w:rsidRPr="009138D8">
              <w:rPr>
                <w:rFonts w:ascii="標楷體" w:eastAsia="標楷體" w:hAnsi="標楷體" w:hint="eastAsia"/>
                <w:b/>
              </w:rPr>
              <w:t>課須知，請課</w:t>
            </w:r>
            <w:proofErr w:type="gramStart"/>
            <w:r w:rsidRPr="009138D8">
              <w:rPr>
                <w:rFonts w:ascii="標楷體" w:eastAsia="標楷體" w:hAnsi="標楷體" w:hint="eastAsia"/>
                <w:b/>
              </w:rPr>
              <w:t>務</w:t>
            </w:r>
            <w:proofErr w:type="gramEnd"/>
            <w:r w:rsidRPr="009138D8">
              <w:rPr>
                <w:rFonts w:ascii="標楷體" w:eastAsia="標楷體" w:hAnsi="標楷體" w:hint="eastAsia"/>
                <w:b/>
              </w:rPr>
              <w:t>組協助修訂。</w:t>
            </w:r>
          </w:p>
        </w:tc>
        <w:tc>
          <w:tcPr>
            <w:tcW w:w="1621" w:type="dxa"/>
            <w:shd w:val="clear" w:color="auto" w:fill="auto"/>
            <w:vAlign w:val="center"/>
          </w:tcPr>
          <w:p w:rsidR="003A719B" w:rsidRPr="00DA3368" w:rsidRDefault="00DA3368" w:rsidP="00DB329D">
            <w:pPr>
              <w:adjustRightInd w:val="0"/>
              <w:snapToGrid w:val="0"/>
              <w:spacing w:line="0" w:lineRule="atLeast"/>
              <w:ind w:leftChars="-2" w:rightChars="-38" w:right="-91" w:hangingChars="2" w:hanging="5"/>
              <w:rPr>
                <w:rFonts w:ascii="標楷體" w:eastAsia="標楷體" w:hAnsi="標楷體"/>
              </w:rPr>
            </w:pPr>
            <w:r>
              <w:rPr>
                <w:rFonts w:ascii="標楷體" w:eastAsia="標楷體" w:hAnsi="標楷體" w:hint="eastAsia"/>
              </w:rPr>
              <w:t>依決議辦理。</w:t>
            </w:r>
          </w:p>
        </w:tc>
      </w:tr>
    </w:tbl>
    <w:p w:rsidR="003A719B" w:rsidRPr="00C064A5" w:rsidRDefault="003A719B" w:rsidP="00BE60D9">
      <w:pPr>
        <w:snapToGrid w:val="0"/>
        <w:spacing w:beforeLines="50" w:before="120" w:afterLines="50" w:after="120" w:line="0" w:lineRule="atLeast"/>
        <w:rPr>
          <w:rFonts w:ascii="標楷體" w:eastAsia="標楷體" w:hAnsi="標楷體"/>
          <w:b/>
          <w:color w:val="000000"/>
          <w:sz w:val="28"/>
        </w:rPr>
      </w:pPr>
      <w:r>
        <w:rPr>
          <w:rFonts w:ascii="標楷體" w:eastAsia="標楷體" w:hAnsi="標楷體"/>
          <w:b/>
          <w:color w:val="000000"/>
          <w:sz w:val="28"/>
        </w:rPr>
        <w:br w:type="page"/>
      </w:r>
      <w:r w:rsidRPr="00C064A5">
        <w:rPr>
          <w:rFonts w:ascii="標楷體" w:eastAsia="標楷體" w:hAnsi="標楷體" w:hint="eastAsia"/>
          <w:b/>
          <w:color w:val="000000"/>
          <w:sz w:val="28"/>
        </w:rPr>
        <w:lastRenderedPageBreak/>
        <w:t>参、本次會議</w:t>
      </w:r>
      <w:r w:rsidR="00C9489D">
        <w:rPr>
          <w:rFonts w:ascii="標楷體" w:eastAsia="標楷體" w:hAnsi="標楷體" w:hint="eastAsia"/>
          <w:b/>
          <w:color w:val="000000"/>
          <w:sz w:val="28"/>
        </w:rPr>
        <w:t>決議</w:t>
      </w:r>
      <w:r w:rsidRPr="00C064A5">
        <w:rPr>
          <w:rFonts w:ascii="標楷體" w:eastAsia="標楷體" w:hAnsi="標楷體" w:hint="eastAsia"/>
          <w:b/>
          <w:color w:val="000000"/>
          <w:sz w:val="28"/>
        </w:rPr>
        <w:t>簡表</w:t>
      </w:r>
    </w:p>
    <w:tbl>
      <w:tblPr>
        <w:tblW w:w="5108" w:type="pct"/>
        <w:jc w:val="center"/>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252"/>
        <w:gridCol w:w="710"/>
        <w:gridCol w:w="1233"/>
        <w:gridCol w:w="4264"/>
      </w:tblGrid>
      <w:tr w:rsidR="00C9489D" w:rsidRPr="00EE77C0" w:rsidTr="002C6F4F">
        <w:trPr>
          <w:trHeight w:val="20"/>
          <w:tblHeader/>
          <w:jc w:val="center"/>
        </w:trPr>
        <w:tc>
          <w:tcPr>
            <w:tcW w:w="317" w:type="pct"/>
            <w:vAlign w:val="center"/>
          </w:tcPr>
          <w:p w:rsidR="00C9489D" w:rsidRPr="00821B68" w:rsidRDefault="00C9489D"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w:t>
            </w:r>
          </w:p>
          <w:p w:rsidR="00C9489D" w:rsidRPr="00821B68" w:rsidRDefault="00C9489D"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序號</w:t>
            </w:r>
          </w:p>
        </w:tc>
        <w:tc>
          <w:tcPr>
            <w:tcW w:w="1903" w:type="pct"/>
            <w:vAlign w:val="center"/>
          </w:tcPr>
          <w:p w:rsidR="00C9489D" w:rsidRPr="00821B68" w:rsidRDefault="00C9489D"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案由</w:t>
            </w:r>
          </w:p>
        </w:tc>
        <w:tc>
          <w:tcPr>
            <w:tcW w:w="318" w:type="pct"/>
            <w:vAlign w:val="center"/>
          </w:tcPr>
          <w:p w:rsidR="00C9489D" w:rsidRPr="00821B68" w:rsidRDefault="00C9489D"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頁次</w:t>
            </w:r>
          </w:p>
        </w:tc>
        <w:tc>
          <w:tcPr>
            <w:tcW w:w="552" w:type="pct"/>
            <w:vAlign w:val="center"/>
          </w:tcPr>
          <w:p w:rsidR="00C9489D" w:rsidRPr="00821B68" w:rsidRDefault="00C9489D" w:rsidP="002C1F07">
            <w:pPr>
              <w:adjustRightInd w:val="0"/>
              <w:snapToGrid w:val="0"/>
              <w:spacing w:line="0" w:lineRule="atLeast"/>
              <w:jc w:val="center"/>
              <w:rPr>
                <w:rFonts w:ascii="標楷體" w:eastAsia="標楷體" w:hAnsi="標楷體"/>
                <w:b/>
                <w:color w:val="000000"/>
              </w:rPr>
            </w:pPr>
            <w:r w:rsidRPr="00821B68">
              <w:rPr>
                <w:rFonts w:ascii="標楷體" w:eastAsia="標楷體" w:hAnsi="標楷體" w:hint="eastAsia"/>
                <w:b/>
                <w:color w:val="000000"/>
              </w:rPr>
              <w:t>提案單位</w:t>
            </w:r>
          </w:p>
        </w:tc>
        <w:tc>
          <w:tcPr>
            <w:tcW w:w="1909" w:type="pct"/>
            <w:vAlign w:val="center"/>
          </w:tcPr>
          <w:p w:rsidR="00C9489D" w:rsidRPr="00821B68" w:rsidRDefault="00C9489D" w:rsidP="00C9489D">
            <w:pPr>
              <w:adjustRightInd w:val="0"/>
              <w:snapToGrid w:val="0"/>
              <w:spacing w:line="0" w:lineRule="atLeast"/>
              <w:jc w:val="center"/>
              <w:rPr>
                <w:rFonts w:ascii="標楷體" w:eastAsia="標楷體" w:hAnsi="標楷體"/>
                <w:b/>
                <w:color w:val="000000"/>
              </w:rPr>
            </w:pPr>
            <w:r>
              <w:rPr>
                <w:rFonts w:ascii="標楷體" w:eastAsia="標楷體" w:hAnsi="標楷體" w:hint="eastAsia"/>
                <w:b/>
                <w:color w:val="000000"/>
              </w:rPr>
              <w:t>決議</w:t>
            </w:r>
          </w:p>
        </w:tc>
      </w:tr>
      <w:tr w:rsidR="00C9489D" w:rsidRPr="00EE77C0" w:rsidTr="002C6F4F">
        <w:trPr>
          <w:trHeight w:val="418"/>
          <w:jc w:val="center"/>
        </w:trPr>
        <w:tc>
          <w:tcPr>
            <w:tcW w:w="317"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proofErr w:type="gramStart"/>
            <w:r w:rsidRPr="00920E14">
              <w:rPr>
                <w:rFonts w:ascii="標楷體" w:eastAsia="標楷體" w:hAnsi="標楷體" w:hint="eastAsia"/>
                <w:color w:val="000000"/>
              </w:rPr>
              <w:t>一</w:t>
            </w:r>
            <w:proofErr w:type="gramEnd"/>
          </w:p>
        </w:tc>
        <w:tc>
          <w:tcPr>
            <w:tcW w:w="1903" w:type="pct"/>
            <w:vAlign w:val="center"/>
          </w:tcPr>
          <w:p w:rsidR="00C9489D" w:rsidRPr="00920E14" w:rsidRDefault="00C9489D" w:rsidP="002C1F07">
            <w:pPr>
              <w:adjustRightInd w:val="0"/>
              <w:snapToGrid w:val="0"/>
              <w:spacing w:line="0" w:lineRule="atLeast"/>
              <w:rPr>
                <w:rFonts w:ascii="標楷體" w:eastAsia="標楷體" w:hAnsi="標楷體"/>
                <w:bCs/>
                <w:color w:val="000000"/>
              </w:rPr>
            </w:pPr>
            <w:r w:rsidRPr="00807F2A">
              <w:rPr>
                <w:rFonts w:ascii="標楷體" w:eastAsia="標楷體" w:hAnsi="標楷體" w:hint="eastAsia"/>
                <w:bCs/>
                <w:color w:val="000000"/>
              </w:rPr>
              <w:t>增設理工學院3門共同課程(選修)「創新創業應用生技」、「數理財務經濟」、「資料探</w:t>
            </w:r>
            <w:proofErr w:type="gramStart"/>
            <w:r w:rsidRPr="00807F2A">
              <w:rPr>
                <w:rFonts w:ascii="標楷體" w:eastAsia="標楷體" w:hAnsi="標楷體" w:hint="eastAsia"/>
                <w:bCs/>
                <w:color w:val="000000"/>
              </w:rPr>
              <w:t>勘</w:t>
            </w:r>
            <w:proofErr w:type="gramEnd"/>
            <w:r w:rsidRPr="00807F2A">
              <w:rPr>
                <w:rFonts w:ascii="標楷體" w:eastAsia="標楷體" w:hAnsi="標楷體" w:hint="eastAsia"/>
                <w:bCs/>
                <w:color w:val="000000"/>
              </w:rPr>
              <w:t>與應用」暨修正本院課程結構，請 審議。</w:t>
            </w:r>
          </w:p>
        </w:tc>
        <w:tc>
          <w:tcPr>
            <w:tcW w:w="318" w:type="pct"/>
            <w:vAlign w:val="center"/>
          </w:tcPr>
          <w:p w:rsidR="00C9489D" w:rsidRPr="00920E14" w:rsidRDefault="002043B4" w:rsidP="002C1F07">
            <w:pPr>
              <w:adjustRightInd w:val="0"/>
              <w:snapToGrid w:val="0"/>
              <w:spacing w:line="0" w:lineRule="atLeast"/>
              <w:jc w:val="center"/>
              <w:rPr>
                <w:rFonts w:ascii="標楷體" w:eastAsia="標楷體" w:hAnsi="標楷體"/>
              </w:rPr>
            </w:pPr>
            <w:r>
              <w:rPr>
                <w:rFonts w:ascii="標楷體" w:eastAsia="標楷體" w:hAnsi="標楷體" w:hint="eastAsia"/>
              </w:rPr>
              <w:t>7</w:t>
            </w:r>
          </w:p>
        </w:tc>
        <w:tc>
          <w:tcPr>
            <w:tcW w:w="552" w:type="pct"/>
            <w:vAlign w:val="center"/>
          </w:tcPr>
          <w:p w:rsidR="00C9489D" w:rsidRPr="00A44890" w:rsidRDefault="00C9489D"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理工學院</w:t>
            </w:r>
          </w:p>
        </w:tc>
        <w:tc>
          <w:tcPr>
            <w:tcW w:w="1909" w:type="pct"/>
            <w:vAlign w:val="center"/>
          </w:tcPr>
          <w:p w:rsidR="00C9489D" w:rsidRPr="00C9489D" w:rsidRDefault="00C9489D" w:rsidP="00C94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照案通過。</w:t>
            </w:r>
          </w:p>
        </w:tc>
      </w:tr>
      <w:tr w:rsidR="00C9489D" w:rsidRPr="00EE77C0" w:rsidTr="002C6F4F">
        <w:trPr>
          <w:trHeight w:val="418"/>
          <w:jc w:val="center"/>
        </w:trPr>
        <w:tc>
          <w:tcPr>
            <w:tcW w:w="317"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二</w:t>
            </w:r>
          </w:p>
        </w:tc>
        <w:tc>
          <w:tcPr>
            <w:tcW w:w="1903" w:type="pct"/>
            <w:vAlign w:val="center"/>
          </w:tcPr>
          <w:p w:rsidR="00C9489D" w:rsidRPr="00920E14" w:rsidRDefault="00C9489D" w:rsidP="00941B32">
            <w:pPr>
              <w:adjustRightInd w:val="0"/>
              <w:snapToGrid w:val="0"/>
              <w:spacing w:line="0" w:lineRule="atLeast"/>
              <w:rPr>
                <w:rFonts w:ascii="標楷體" w:eastAsia="標楷體" w:hAnsi="標楷體"/>
                <w:bCs/>
                <w:color w:val="000000"/>
              </w:rPr>
            </w:pPr>
            <w:r w:rsidRPr="00B6524F">
              <w:rPr>
                <w:rFonts w:eastAsia="標楷體" w:hint="eastAsia"/>
                <w:bCs/>
                <w:color w:val="000000"/>
              </w:rPr>
              <w:t>修訂「</w:t>
            </w:r>
            <w:r w:rsidRPr="00B6524F">
              <w:rPr>
                <w:rFonts w:eastAsia="標楷體"/>
                <w:bCs/>
                <w:color w:val="000000"/>
              </w:rPr>
              <w:t>103</w:t>
            </w:r>
            <w:r w:rsidRPr="00B6524F">
              <w:rPr>
                <w:rFonts w:eastAsia="標楷體" w:hint="eastAsia"/>
                <w:bCs/>
                <w:color w:val="000000"/>
              </w:rPr>
              <w:t>學年人文學院音樂學系</w:t>
            </w:r>
            <w:r w:rsidRPr="00B6524F">
              <w:rPr>
                <w:rFonts w:eastAsia="標楷體" w:hint="eastAsia"/>
                <w:color w:val="000000"/>
              </w:rPr>
              <w:t>研究所碩士班</w:t>
            </w:r>
            <w:r w:rsidRPr="00B6524F">
              <w:rPr>
                <w:rFonts w:eastAsia="標楷體" w:hint="eastAsia"/>
                <w:bCs/>
                <w:color w:val="000000"/>
              </w:rPr>
              <w:t>課程綱要」，請</w:t>
            </w:r>
            <w:r>
              <w:rPr>
                <w:rFonts w:eastAsia="標楷體" w:hint="eastAsia"/>
                <w:bCs/>
                <w:color w:val="000000"/>
              </w:rPr>
              <w:t xml:space="preserve"> </w:t>
            </w:r>
            <w:r w:rsidRPr="00B6524F">
              <w:rPr>
                <w:rFonts w:eastAsia="標楷體" w:hint="eastAsia"/>
                <w:bCs/>
                <w:color w:val="000000"/>
              </w:rPr>
              <w:t>審議。</w:t>
            </w:r>
          </w:p>
        </w:tc>
        <w:tc>
          <w:tcPr>
            <w:tcW w:w="318" w:type="pct"/>
            <w:vAlign w:val="center"/>
          </w:tcPr>
          <w:p w:rsidR="00C9489D" w:rsidRPr="00920E14" w:rsidRDefault="002043B4" w:rsidP="002C1F07">
            <w:pPr>
              <w:snapToGrid w:val="0"/>
              <w:jc w:val="center"/>
              <w:rPr>
                <w:rFonts w:ascii="標楷體" w:eastAsia="標楷體" w:hAnsi="標楷體"/>
              </w:rPr>
            </w:pPr>
            <w:r>
              <w:rPr>
                <w:rFonts w:ascii="標楷體" w:eastAsia="標楷體" w:hAnsi="標楷體" w:hint="eastAsia"/>
              </w:rPr>
              <w:t>9</w:t>
            </w:r>
          </w:p>
        </w:tc>
        <w:tc>
          <w:tcPr>
            <w:tcW w:w="552"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音樂系</w:t>
            </w:r>
          </w:p>
        </w:tc>
        <w:tc>
          <w:tcPr>
            <w:tcW w:w="1909" w:type="pct"/>
            <w:vAlign w:val="center"/>
          </w:tcPr>
          <w:p w:rsidR="00C9489D" w:rsidRDefault="00C9489D" w:rsidP="00C94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C9489D" w:rsidRDefault="00C9489D" w:rsidP="00D82325">
            <w:pPr>
              <w:adjustRightInd w:val="0"/>
              <w:snapToGrid w:val="0"/>
              <w:spacing w:line="0" w:lineRule="atLeast"/>
              <w:ind w:left="235" w:hangingChars="98" w:hanging="235"/>
              <w:jc w:val="both"/>
              <w:rPr>
                <w:rFonts w:ascii="標楷體" w:eastAsia="標楷體" w:hAnsi="標楷體"/>
                <w:color w:val="000000"/>
              </w:rPr>
            </w:pPr>
            <w:r w:rsidRPr="00C9489D">
              <w:rPr>
                <w:rFonts w:ascii="標楷體" w:eastAsia="標楷體" w:hAnsi="標楷體" w:hint="eastAsia"/>
                <w:color w:val="000000"/>
              </w:rPr>
              <w:t>1.</w:t>
            </w:r>
            <w:r>
              <w:rPr>
                <w:rFonts w:ascii="標楷體" w:eastAsia="標楷體" w:hAnsi="標楷體" w:hint="eastAsia"/>
                <w:color w:val="000000"/>
              </w:rPr>
              <w:t>修正「壹、課程結構」為「</w:t>
            </w:r>
            <w:r w:rsidRPr="00C9489D">
              <w:rPr>
                <w:rFonts w:ascii="標楷體" w:eastAsia="標楷體" w:hAnsi="標楷體" w:hint="eastAsia"/>
                <w:color w:val="000000"/>
              </w:rPr>
              <w:t>研究生修完28</w:t>
            </w:r>
            <w:r>
              <w:rPr>
                <w:rFonts w:ascii="標楷體" w:eastAsia="標楷體" w:hAnsi="標楷體" w:hint="eastAsia"/>
                <w:color w:val="000000"/>
              </w:rPr>
              <w:t>學分後，</w:t>
            </w:r>
            <w:r w:rsidRPr="00A721F7">
              <w:rPr>
                <w:rFonts w:ascii="標楷體" w:eastAsia="標楷體" w:hAnsi="標楷體" w:hint="eastAsia"/>
                <w:color w:val="000000"/>
                <w:shd w:val="pct15" w:color="auto" w:fill="FFFFFF"/>
              </w:rPr>
              <w:t>須</w:t>
            </w:r>
            <w:r w:rsidRPr="00A721F7">
              <w:rPr>
                <w:rFonts w:ascii="標楷體" w:eastAsia="標楷體" w:hAnsi="標楷體" w:hint="eastAsia"/>
                <w:color w:val="000000"/>
              </w:rPr>
              <w:t>以撰寫碩士論文或舉行學位音樂會，並通過論文</w:t>
            </w:r>
            <w:r w:rsidRPr="00A721F7">
              <w:rPr>
                <w:rFonts w:ascii="標楷體" w:eastAsia="標楷體" w:hAnsi="標楷體" w:hint="eastAsia"/>
                <w:color w:val="000000"/>
                <w:shd w:val="pct15" w:color="auto" w:fill="FFFFFF"/>
              </w:rPr>
              <w:t>或</w:t>
            </w:r>
            <w:r w:rsidRPr="00C9489D">
              <w:rPr>
                <w:rFonts w:ascii="標楷體" w:eastAsia="標楷體" w:hAnsi="標楷體" w:hint="eastAsia"/>
                <w:color w:val="000000"/>
              </w:rPr>
              <w:t>詮釋報告口試，以取得碩士學位。</w:t>
            </w:r>
            <w:r>
              <w:rPr>
                <w:rFonts w:ascii="標楷體" w:eastAsia="標楷體" w:hAnsi="標楷體" w:hint="eastAsia"/>
                <w:color w:val="000000"/>
              </w:rPr>
              <w:t>」</w:t>
            </w:r>
          </w:p>
          <w:p w:rsidR="00C9489D" w:rsidRDefault="00C9489D" w:rsidP="00D82325">
            <w:pPr>
              <w:adjustRightInd w:val="0"/>
              <w:snapToGrid w:val="0"/>
              <w:spacing w:line="0" w:lineRule="atLeast"/>
              <w:ind w:left="235" w:hangingChars="98" w:hanging="235"/>
              <w:jc w:val="both"/>
              <w:rPr>
                <w:rFonts w:ascii="標楷體" w:eastAsia="標楷體" w:hAnsi="標楷體"/>
                <w:color w:val="000000"/>
              </w:rPr>
            </w:pPr>
            <w:r>
              <w:rPr>
                <w:rFonts w:ascii="標楷體" w:eastAsia="標楷體" w:hAnsi="標楷體" w:hint="eastAsia"/>
                <w:color w:val="000000"/>
              </w:rPr>
              <w:t>2.</w:t>
            </w:r>
            <w:r w:rsidR="00A721F7">
              <w:rPr>
                <w:rFonts w:ascii="標楷體" w:eastAsia="標楷體" w:hAnsi="標楷體" w:hint="eastAsia"/>
                <w:color w:val="000000"/>
              </w:rPr>
              <w:t>修正「音樂專題(</w:t>
            </w:r>
            <w:proofErr w:type="gramStart"/>
            <w:r w:rsidR="00A721F7">
              <w:rPr>
                <w:rFonts w:ascii="標楷體" w:eastAsia="標楷體" w:hAnsi="標楷體" w:hint="eastAsia"/>
                <w:color w:val="000000"/>
              </w:rPr>
              <w:t>一</w:t>
            </w:r>
            <w:proofErr w:type="gramEnd"/>
            <w:r w:rsidR="00A721F7">
              <w:rPr>
                <w:rFonts w:ascii="標楷體" w:eastAsia="標楷體" w:hAnsi="標楷體" w:hint="eastAsia"/>
                <w:color w:val="000000"/>
              </w:rPr>
              <w:t>)」、「音樂專題(二)」科目英文名稱為「</w:t>
            </w:r>
            <w:r w:rsidR="00A721F7" w:rsidRPr="00A721F7">
              <w:rPr>
                <w:color w:val="000000"/>
              </w:rPr>
              <w:t>Seminar</w:t>
            </w:r>
            <w:r w:rsidR="00A721F7" w:rsidRPr="00A721F7">
              <w:rPr>
                <w:rFonts w:hint="eastAsia"/>
                <w:color w:val="000000"/>
              </w:rPr>
              <w:t xml:space="preserve"> </w:t>
            </w:r>
            <w:r w:rsidR="00A721F7">
              <w:rPr>
                <w:color w:val="000000"/>
              </w:rPr>
              <w:t>(</w:t>
            </w:r>
            <w:r w:rsidR="00A721F7">
              <w:rPr>
                <w:rFonts w:hint="eastAsia"/>
                <w:color w:val="000000"/>
              </w:rPr>
              <w:t>I</w:t>
            </w:r>
            <w:r w:rsidR="00A721F7" w:rsidRPr="00A721F7">
              <w:rPr>
                <w:color w:val="000000"/>
              </w:rPr>
              <w:t>)</w:t>
            </w:r>
            <w:r w:rsidR="00A721F7">
              <w:rPr>
                <w:rFonts w:ascii="標楷體" w:eastAsia="標楷體" w:hAnsi="標楷體" w:hint="eastAsia"/>
                <w:color w:val="000000"/>
              </w:rPr>
              <w:t>」、「</w:t>
            </w:r>
            <w:r w:rsidR="00A721F7" w:rsidRPr="00A721F7">
              <w:rPr>
                <w:color w:val="000000"/>
              </w:rPr>
              <w:t>Seminar</w:t>
            </w:r>
            <w:r w:rsidR="00A721F7" w:rsidRPr="00A721F7">
              <w:rPr>
                <w:rFonts w:hint="eastAsia"/>
                <w:color w:val="000000"/>
              </w:rPr>
              <w:t xml:space="preserve"> </w:t>
            </w:r>
            <w:r w:rsidR="00A721F7">
              <w:rPr>
                <w:color w:val="000000"/>
              </w:rPr>
              <w:t>(</w:t>
            </w:r>
            <w:r w:rsidR="00A721F7">
              <w:rPr>
                <w:rFonts w:hint="eastAsia"/>
                <w:color w:val="000000"/>
              </w:rPr>
              <w:t>II</w:t>
            </w:r>
            <w:r w:rsidR="00A721F7" w:rsidRPr="00A721F7">
              <w:rPr>
                <w:color w:val="000000"/>
              </w:rPr>
              <w:t>)</w:t>
            </w:r>
            <w:r w:rsidR="00A721F7">
              <w:rPr>
                <w:rFonts w:ascii="標楷體" w:eastAsia="標楷體" w:hAnsi="標楷體" w:hint="eastAsia"/>
                <w:color w:val="000000"/>
              </w:rPr>
              <w:t>」。</w:t>
            </w:r>
          </w:p>
          <w:p w:rsidR="00A721F7" w:rsidRDefault="00A721F7" w:rsidP="00D82325">
            <w:pPr>
              <w:adjustRightInd w:val="0"/>
              <w:snapToGrid w:val="0"/>
              <w:spacing w:line="0" w:lineRule="atLeast"/>
              <w:ind w:left="235" w:hangingChars="98" w:hanging="235"/>
              <w:jc w:val="both"/>
              <w:rPr>
                <w:color w:val="000000"/>
              </w:rPr>
            </w:pPr>
            <w:r>
              <w:rPr>
                <w:rFonts w:ascii="標楷體" w:eastAsia="標楷體" w:hAnsi="標楷體" w:hint="eastAsia"/>
                <w:color w:val="000000"/>
              </w:rPr>
              <w:t>3.修正「術科指導(</w:t>
            </w:r>
            <w:proofErr w:type="gramStart"/>
            <w:r>
              <w:rPr>
                <w:rFonts w:ascii="標楷體" w:eastAsia="標楷體" w:hAnsi="標楷體" w:hint="eastAsia"/>
                <w:color w:val="000000"/>
              </w:rPr>
              <w:t>一</w:t>
            </w:r>
            <w:proofErr w:type="gramEnd"/>
            <w:r>
              <w:rPr>
                <w:rFonts w:ascii="標楷體" w:eastAsia="標楷體" w:hAnsi="標楷體" w:hint="eastAsia"/>
                <w:color w:val="000000"/>
              </w:rPr>
              <w:t>)」、「術科指導(二)」、「術科指導(三)」、「術科指導(四)」科目英文名稱為</w:t>
            </w:r>
            <w:r w:rsidRPr="00A721F7">
              <w:rPr>
                <w:rFonts w:hint="eastAsia"/>
                <w:color w:val="000000"/>
              </w:rPr>
              <w:t>「</w:t>
            </w:r>
            <w:r w:rsidRPr="00A721F7">
              <w:rPr>
                <w:rFonts w:hint="eastAsia"/>
                <w:color w:val="000000"/>
              </w:rPr>
              <w:t>Major(I)</w:t>
            </w:r>
            <w:r w:rsidRPr="00A721F7">
              <w:rPr>
                <w:rFonts w:hint="eastAsia"/>
                <w:color w:val="000000"/>
              </w:rPr>
              <w:t>」、「</w:t>
            </w:r>
            <w:r w:rsidRPr="00A721F7">
              <w:rPr>
                <w:rFonts w:hint="eastAsia"/>
                <w:color w:val="000000"/>
              </w:rPr>
              <w:t>Major(II)</w:t>
            </w:r>
            <w:r w:rsidRPr="00A721F7">
              <w:rPr>
                <w:rFonts w:hint="eastAsia"/>
                <w:color w:val="000000"/>
              </w:rPr>
              <w:t>」、「</w:t>
            </w:r>
            <w:r w:rsidRPr="00A721F7">
              <w:rPr>
                <w:rFonts w:hint="eastAsia"/>
                <w:color w:val="000000"/>
              </w:rPr>
              <w:t>Major(III)</w:t>
            </w:r>
            <w:r w:rsidRPr="00A721F7">
              <w:rPr>
                <w:rFonts w:hint="eastAsia"/>
                <w:color w:val="000000"/>
              </w:rPr>
              <w:t>」、「</w:t>
            </w:r>
            <w:r w:rsidRPr="00A721F7">
              <w:rPr>
                <w:rFonts w:hint="eastAsia"/>
                <w:color w:val="000000"/>
              </w:rPr>
              <w:t>Major(IV)</w:t>
            </w:r>
            <w:r w:rsidRPr="00A721F7">
              <w:rPr>
                <w:rFonts w:hint="eastAsia"/>
                <w:color w:val="000000"/>
              </w:rPr>
              <w:t>」</w:t>
            </w:r>
            <w:r>
              <w:rPr>
                <w:rFonts w:hint="eastAsia"/>
                <w:color w:val="000000"/>
              </w:rPr>
              <w:t>。</w:t>
            </w:r>
          </w:p>
          <w:p w:rsidR="00A721F7" w:rsidRDefault="00A721F7" w:rsidP="00D82325">
            <w:pPr>
              <w:adjustRightInd w:val="0"/>
              <w:snapToGrid w:val="0"/>
              <w:spacing w:line="0" w:lineRule="atLeast"/>
              <w:ind w:left="235" w:hangingChars="98" w:hanging="235"/>
              <w:jc w:val="both"/>
              <w:rPr>
                <w:rFonts w:ascii="標楷體" w:eastAsia="標楷體" w:hAnsi="標楷體"/>
                <w:color w:val="000000"/>
              </w:rPr>
            </w:pPr>
            <w:r w:rsidRPr="00A721F7">
              <w:rPr>
                <w:rFonts w:ascii="標楷體" w:eastAsia="標楷體" w:hAnsi="標楷體" w:hint="eastAsia"/>
                <w:color w:val="000000"/>
              </w:rPr>
              <w:t>4.</w:t>
            </w:r>
            <w:r>
              <w:rPr>
                <w:rFonts w:ascii="標楷體" w:eastAsia="標楷體" w:hAnsi="標楷體" w:hint="eastAsia"/>
                <w:color w:val="000000"/>
              </w:rPr>
              <w:t>科目中文名稱中，有(</w:t>
            </w:r>
            <w:proofErr w:type="gramStart"/>
            <w:r>
              <w:rPr>
                <w:rFonts w:ascii="標楷體" w:eastAsia="標楷體" w:hAnsi="標楷體" w:hint="eastAsia"/>
                <w:color w:val="000000"/>
              </w:rPr>
              <w:t>一</w:t>
            </w:r>
            <w:proofErr w:type="gramEnd"/>
            <w:r>
              <w:rPr>
                <w:rFonts w:ascii="標楷體" w:eastAsia="標楷體" w:hAnsi="標楷體" w:hint="eastAsia"/>
                <w:color w:val="000000"/>
              </w:rPr>
              <w:t>)、(二)者，其英文名稱統一修正為</w:t>
            </w:r>
            <w:r w:rsidRPr="00A721F7">
              <w:rPr>
                <w:rFonts w:eastAsia="標楷體"/>
                <w:color w:val="000000"/>
              </w:rPr>
              <w:t>(I)</w:t>
            </w:r>
            <w:r w:rsidRPr="00A721F7">
              <w:rPr>
                <w:rFonts w:eastAsia="標楷體"/>
                <w:color w:val="000000"/>
              </w:rPr>
              <w:t>、</w:t>
            </w:r>
            <w:r w:rsidRPr="00A721F7">
              <w:rPr>
                <w:rFonts w:eastAsia="標楷體"/>
                <w:color w:val="000000"/>
              </w:rPr>
              <w:t>(II)</w:t>
            </w:r>
            <w:r>
              <w:rPr>
                <w:rFonts w:ascii="標楷體" w:eastAsia="標楷體" w:hAnsi="標楷體" w:hint="eastAsia"/>
                <w:color w:val="000000"/>
              </w:rPr>
              <w:t>。</w:t>
            </w:r>
          </w:p>
          <w:p w:rsidR="00D82325" w:rsidRDefault="00D82325" w:rsidP="00D82325">
            <w:pPr>
              <w:jc w:val="both"/>
              <w:rPr>
                <w:rFonts w:ascii="標楷體" w:eastAsia="標楷體" w:hAnsi="標楷體"/>
                <w:b/>
                <w:szCs w:val="26"/>
              </w:rPr>
            </w:pPr>
            <w:r w:rsidRPr="007D3D6B">
              <w:rPr>
                <w:rFonts w:ascii="標楷體" w:eastAsia="標楷體" w:hAnsi="標楷體" w:hint="eastAsia"/>
                <w:b/>
                <w:szCs w:val="26"/>
                <w:bdr w:val="single" w:sz="4" w:space="0" w:color="auto"/>
              </w:rPr>
              <w:t>附帶決議</w:t>
            </w:r>
          </w:p>
          <w:p w:rsidR="00D82325" w:rsidRPr="00D82325" w:rsidRDefault="00D82325" w:rsidP="00A721F7">
            <w:pPr>
              <w:adjustRightInd w:val="0"/>
              <w:snapToGrid w:val="0"/>
              <w:spacing w:line="0" w:lineRule="atLeast"/>
              <w:jc w:val="both"/>
              <w:rPr>
                <w:rFonts w:ascii="標楷體" w:eastAsia="標楷體" w:hAnsi="標楷體"/>
                <w:b/>
                <w:color w:val="000000"/>
              </w:rPr>
            </w:pPr>
            <w:r w:rsidRPr="00D82325">
              <w:rPr>
                <w:rFonts w:ascii="標楷體" w:eastAsia="標楷體" w:hAnsi="標楷體" w:hint="eastAsia"/>
                <w:b/>
                <w:color w:val="000000"/>
              </w:rPr>
              <w:t>「獨立研究」科目中文名稱及英文名稱修正送教務處備查。</w:t>
            </w:r>
          </w:p>
        </w:tc>
      </w:tr>
      <w:tr w:rsidR="00C9489D" w:rsidRPr="00EE77C0" w:rsidTr="002C6F4F">
        <w:trPr>
          <w:trHeight w:val="418"/>
          <w:jc w:val="center"/>
        </w:trPr>
        <w:tc>
          <w:tcPr>
            <w:tcW w:w="317"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三</w:t>
            </w:r>
          </w:p>
        </w:tc>
        <w:tc>
          <w:tcPr>
            <w:tcW w:w="1903" w:type="pct"/>
            <w:vAlign w:val="center"/>
          </w:tcPr>
          <w:p w:rsidR="00C9489D" w:rsidRPr="00920E14" w:rsidRDefault="00C9489D" w:rsidP="002C1F07">
            <w:pPr>
              <w:adjustRightInd w:val="0"/>
              <w:snapToGrid w:val="0"/>
              <w:spacing w:line="0" w:lineRule="atLeast"/>
              <w:rPr>
                <w:rFonts w:ascii="標楷體" w:eastAsia="標楷體" w:hAnsi="標楷體"/>
                <w:bCs/>
                <w:color w:val="000000"/>
              </w:rPr>
            </w:pPr>
            <w:r w:rsidRPr="003F352A">
              <w:rPr>
                <w:rFonts w:eastAsia="標楷體" w:hint="eastAsia"/>
                <w:bCs/>
              </w:rPr>
              <w:t>修訂「身</w:t>
            </w:r>
            <w:r>
              <w:rPr>
                <w:rFonts w:eastAsia="標楷體" w:hint="eastAsia"/>
                <w:bCs/>
              </w:rPr>
              <w:t>心整合與運動休閒產業學系健康促進與休閒管理碩士在職專班」課程綱要</w:t>
            </w:r>
            <w:r w:rsidRPr="003F352A">
              <w:rPr>
                <w:rFonts w:eastAsia="標楷體" w:hint="eastAsia"/>
                <w:bCs/>
              </w:rPr>
              <w:t>之選課須知暨學位申請要點，</w:t>
            </w:r>
            <w:r w:rsidRPr="00A8589B">
              <w:rPr>
                <w:rFonts w:eastAsia="標楷體" w:hint="eastAsia"/>
                <w:bCs/>
              </w:rPr>
              <w:t>請</w:t>
            </w:r>
            <w:r>
              <w:rPr>
                <w:rFonts w:eastAsia="標楷體"/>
                <w:bCs/>
              </w:rPr>
              <w:t xml:space="preserve"> </w:t>
            </w:r>
            <w:r w:rsidRPr="00A8589B">
              <w:rPr>
                <w:rFonts w:eastAsia="標楷體" w:hint="eastAsia"/>
                <w:bCs/>
              </w:rPr>
              <w:t>審議。</w:t>
            </w:r>
          </w:p>
        </w:tc>
        <w:tc>
          <w:tcPr>
            <w:tcW w:w="318" w:type="pct"/>
            <w:vAlign w:val="center"/>
          </w:tcPr>
          <w:p w:rsidR="00C9489D" w:rsidRPr="00920E14" w:rsidRDefault="002043B4" w:rsidP="002C1F07">
            <w:pPr>
              <w:snapToGrid w:val="0"/>
              <w:jc w:val="center"/>
              <w:rPr>
                <w:rFonts w:ascii="標楷體" w:eastAsia="標楷體" w:hAnsi="標楷體"/>
              </w:rPr>
            </w:pPr>
            <w:r>
              <w:rPr>
                <w:rFonts w:ascii="標楷體" w:eastAsia="標楷體" w:hAnsi="標楷體" w:hint="eastAsia"/>
              </w:rPr>
              <w:t>14</w:t>
            </w:r>
          </w:p>
        </w:tc>
        <w:tc>
          <w:tcPr>
            <w:tcW w:w="552" w:type="pct"/>
            <w:vAlign w:val="center"/>
          </w:tcPr>
          <w:p w:rsidR="00C9489D" w:rsidRPr="00941B32" w:rsidRDefault="00C9489D" w:rsidP="002C1F07">
            <w:pPr>
              <w:snapToGrid w:val="0"/>
              <w:jc w:val="center"/>
              <w:rPr>
                <w:rFonts w:ascii="標楷體" w:eastAsia="標楷體" w:hAnsi="標楷體"/>
              </w:rPr>
            </w:pPr>
            <w:r>
              <w:rPr>
                <w:rFonts w:ascii="標楷體" w:eastAsia="標楷體" w:hAnsi="標楷體" w:hint="eastAsia"/>
              </w:rPr>
              <w:t>心動系</w:t>
            </w:r>
          </w:p>
        </w:tc>
        <w:tc>
          <w:tcPr>
            <w:tcW w:w="1909" w:type="pct"/>
            <w:vAlign w:val="center"/>
          </w:tcPr>
          <w:p w:rsidR="00C9489D" w:rsidRPr="00CE1E1C" w:rsidRDefault="00CE1E1C" w:rsidP="00C9489D">
            <w:pPr>
              <w:snapToGrid w:val="0"/>
              <w:jc w:val="both"/>
              <w:rPr>
                <w:rFonts w:ascii="標楷體" w:eastAsia="標楷體" w:hAnsi="標楷體"/>
                <w:b/>
              </w:rPr>
            </w:pPr>
            <w:r w:rsidRPr="00CE1E1C">
              <w:rPr>
                <w:rFonts w:ascii="標楷體" w:eastAsia="標楷體" w:hAnsi="標楷體" w:hint="eastAsia"/>
                <w:b/>
              </w:rPr>
              <w:t>照案通過。</w:t>
            </w:r>
          </w:p>
          <w:p w:rsidR="00CE1E1C" w:rsidRDefault="00CE1E1C" w:rsidP="00CE1E1C">
            <w:pPr>
              <w:jc w:val="both"/>
              <w:rPr>
                <w:rFonts w:ascii="標楷體" w:eastAsia="標楷體" w:hAnsi="標楷體"/>
                <w:b/>
                <w:szCs w:val="26"/>
              </w:rPr>
            </w:pPr>
            <w:r w:rsidRPr="007D3D6B">
              <w:rPr>
                <w:rFonts w:ascii="標楷體" w:eastAsia="標楷體" w:hAnsi="標楷體" w:hint="eastAsia"/>
                <w:b/>
                <w:szCs w:val="26"/>
                <w:bdr w:val="single" w:sz="4" w:space="0" w:color="auto"/>
              </w:rPr>
              <w:t>附帶決議</w:t>
            </w:r>
          </w:p>
          <w:p w:rsidR="00CE1E1C" w:rsidRPr="009D05F3" w:rsidRDefault="00A47BC7" w:rsidP="009D05F3">
            <w:pPr>
              <w:snapToGrid w:val="0"/>
              <w:jc w:val="both"/>
              <w:rPr>
                <w:rFonts w:ascii="標楷體" w:eastAsia="標楷體" w:hAnsi="標楷體"/>
                <w:b/>
              </w:rPr>
            </w:pPr>
            <w:r w:rsidRPr="009D05F3">
              <w:rPr>
                <w:rFonts w:ascii="標楷體" w:eastAsia="標楷體" w:hAnsi="標楷體" w:hint="eastAsia"/>
                <w:b/>
              </w:rPr>
              <w:t>修訂後，</w:t>
            </w:r>
            <w:r w:rsidR="009D05F3" w:rsidRPr="009D05F3">
              <w:rPr>
                <w:rFonts w:ascii="標楷體" w:eastAsia="標楷體" w:hAnsi="標楷體" w:hint="eastAsia"/>
                <w:b/>
              </w:rPr>
              <w:t xml:space="preserve"> </w:t>
            </w:r>
            <w:r w:rsidR="00CE1E1C" w:rsidRPr="009D05F3">
              <w:rPr>
                <w:rFonts w:ascii="標楷體" w:eastAsia="標楷體" w:hAnsi="標楷體" w:hint="eastAsia"/>
                <w:b/>
              </w:rPr>
              <w:t>102學年度學生</w:t>
            </w:r>
            <w:r w:rsidR="009D05F3" w:rsidRPr="009D05F3">
              <w:rPr>
                <w:rFonts w:ascii="標楷體" w:eastAsia="標楷體" w:hAnsi="標楷體" w:hint="eastAsia"/>
                <w:b/>
              </w:rPr>
              <w:t>溯及</w:t>
            </w:r>
            <w:r w:rsidR="00CE1E1C" w:rsidRPr="009D05F3">
              <w:rPr>
                <w:rFonts w:ascii="標楷體" w:eastAsia="標楷體" w:hAnsi="標楷體" w:hint="eastAsia"/>
                <w:b/>
              </w:rPr>
              <w:t>適用。</w:t>
            </w:r>
          </w:p>
        </w:tc>
      </w:tr>
      <w:tr w:rsidR="00C9489D" w:rsidRPr="00CE1E1C" w:rsidTr="002C6F4F">
        <w:trPr>
          <w:trHeight w:val="418"/>
          <w:jc w:val="center"/>
        </w:trPr>
        <w:tc>
          <w:tcPr>
            <w:tcW w:w="317"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四</w:t>
            </w:r>
          </w:p>
        </w:tc>
        <w:tc>
          <w:tcPr>
            <w:tcW w:w="1903" w:type="pct"/>
            <w:vAlign w:val="center"/>
          </w:tcPr>
          <w:p w:rsidR="00C9489D" w:rsidRPr="00920E14" w:rsidRDefault="00C9489D" w:rsidP="002C1F07">
            <w:pPr>
              <w:adjustRightInd w:val="0"/>
              <w:snapToGrid w:val="0"/>
              <w:spacing w:line="0" w:lineRule="atLeast"/>
              <w:rPr>
                <w:rFonts w:ascii="標楷體" w:eastAsia="標楷體" w:hAnsi="標楷體"/>
                <w:bCs/>
                <w:color w:val="000000"/>
              </w:rPr>
            </w:pPr>
            <w:r w:rsidRPr="004117CC">
              <w:rPr>
                <w:rFonts w:eastAsia="標楷體" w:hint="eastAsia"/>
                <w:bCs/>
              </w:rPr>
              <w:t>修訂「</w:t>
            </w:r>
            <w:r w:rsidRPr="004117CC">
              <w:rPr>
                <w:rFonts w:eastAsia="標楷體"/>
                <w:bCs/>
              </w:rPr>
              <w:t>104</w:t>
            </w:r>
            <w:r w:rsidRPr="004117CC">
              <w:rPr>
                <w:rFonts w:eastAsia="標楷體" w:hint="eastAsia"/>
                <w:bCs/>
              </w:rPr>
              <w:t>學年度兒童文學研究所課程綱要」，</w:t>
            </w:r>
            <w:r w:rsidRPr="00A8589B">
              <w:rPr>
                <w:rFonts w:eastAsia="標楷體" w:hint="eastAsia"/>
                <w:bCs/>
              </w:rPr>
              <w:t>請</w:t>
            </w:r>
            <w:r>
              <w:rPr>
                <w:rFonts w:eastAsia="標楷體"/>
                <w:bCs/>
              </w:rPr>
              <w:t xml:space="preserve"> </w:t>
            </w:r>
            <w:r w:rsidRPr="00A8589B">
              <w:rPr>
                <w:rFonts w:eastAsia="標楷體" w:hint="eastAsia"/>
                <w:bCs/>
              </w:rPr>
              <w:t>審議。</w:t>
            </w:r>
          </w:p>
        </w:tc>
        <w:tc>
          <w:tcPr>
            <w:tcW w:w="318" w:type="pct"/>
            <w:vAlign w:val="center"/>
          </w:tcPr>
          <w:p w:rsidR="00C9489D" w:rsidRPr="00920E14" w:rsidRDefault="002043B4" w:rsidP="002C1F07">
            <w:pPr>
              <w:snapToGrid w:val="0"/>
              <w:jc w:val="center"/>
              <w:rPr>
                <w:rFonts w:ascii="標楷體" w:eastAsia="標楷體" w:hAnsi="標楷體"/>
              </w:rPr>
            </w:pPr>
            <w:r>
              <w:rPr>
                <w:rFonts w:ascii="標楷體" w:eastAsia="標楷體" w:hAnsi="標楷體" w:hint="eastAsia"/>
              </w:rPr>
              <w:t>16</w:t>
            </w:r>
          </w:p>
        </w:tc>
        <w:tc>
          <w:tcPr>
            <w:tcW w:w="552" w:type="pct"/>
            <w:vAlign w:val="center"/>
          </w:tcPr>
          <w:p w:rsidR="00C9489D" w:rsidRPr="00941B32" w:rsidRDefault="00C9489D" w:rsidP="002C1F07">
            <w:pPr>
              <w:snapToGrid w:val="0"/>
              <w:jc w:val="center"/>
              <w:rPr>
                <w:rFonts w:ascii="標楷體" w:eastAsia="標楷體" w:hAnsi="標楷體"/>
              </w:rPr>
            </w:pPr>
            <w:r>
              <w:rPr>
                <w:rFonts w:ascii="標楷體" w:eastAsia="標楷體" w:hAnsi="標楷體" w:hint="eastAsia"/>
              </w:rPr>
              <w:t>兒文所</w:t>
            </w:r>
          </w:p>
        </w:tc>
        <w:tc>
          <w:tcPr>
            <w:tcW w:w="1909" w:type="pct"/>
            <w:vAlign w:val="center"/>
          </w:tcPr>
          <w:p w:rsidR="00CE1E1C" w:rsidRDefault="00CE1E1C" w:rsidP="00CE1E1C">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C9489D" w:rsidRDefault="00CE1E1C" w:rsidP="00CE1E1C">
            <w:pPr>
              <w:adjustRightInd w:val="0"/>
              <w:snapToGrid w:val="0"/>
              <w:spacing w:line="0" w:lineRule="atLeast"/>
              <w:ind w:left="235" w:hangingChars="98" w:hanging="235"/>
              <w:jc w:val="both"/>
              <w:rPr>
                <w:rFonts w:ascii="標楷體" w:eastAsia="標楷體" w:hAnsi="標楷體"/>
                <w:color w:val="000000"/>
              </w:rPr>
            </w:pPr>
            <w:r w:rsidRPr="00C9489D">
              <w:rPr>
                <w:rFonts w:ascii="標楷體" w:eastAsia="標楷體" w:hAnsi="標楷體" w:hint="eastAsia"/>
                <w:color w:val="000000"/>
              </w:rPr>
              <w:t>1.</w:t>
            </w:r>
            <w:r>
              <w:rPr>
                <w:rFonts w:ascii="標楷體" w:eastAsia="標楷體" w:hAnsi="標楷體" w:hint="eastAsia"/>
                <w:color w:val="000000"/>
              </w:rPr>
              <w:t>科目中文名稱中，有(</w:t>
            </w:r>
            <w:proofErr w:type="gramStart"/>
            <w:r>
              <w:rPr>
                <w:rFonts w:ascii="標楷體" w:eastAsia="標楷體" w:hAnsi="標楷體" w:hint="eastAsia"/>
                <w:color w:val="000000"/>
              </w:rPr>
              <w:t>一</w:t>
            </w:r>
            <w:proofErr w:type="gramEnd"/>
            <w:r>
              <w:rPr>
                <w:rFonts w:ascii="標楷體" w:eastAsia="標楷體" w:hAnsi="標楷體" w:hint="eastAsia"/>
                <w:color w:val="000000"/>
              </w:rPr>
              <w:t>)、(二)者，其英文名稱統一修正為</w:t>
            </w:r>
            <w:r w:rsidRPr="00A721F7">
              <w:rPr>
                <w:rFonts w:eastAsia="標楷體"/>
                <w:color w:val="000000"/>
              </w:rPr>
              <w:t>(I)</w:t>
            </w:r>
            <w:r w:rsidRPr="00A721F7">
              <w:rPr>
                <w:rFonts w:eastAsia="標楷體"/>
                <w:color w:val="000000"/>
              </w:rPr>
              <w:t>、</w:t>
            </w:r>
            <w:r w:rsidRPr="00A721F7">
              <w:rPr>
                <w:rFonts w:eastAsia="標楷體"/>
                <w:color w:val="000000"/>
              </w:rPr>
              <w:t>(II)</w:t>
            </w:r>
            <w:r>
              <w:rPr>
                <w:rFonts w:ascii="標楷體" w:eastAsia="標楷體" w:hAnsi="標楷體" w:hint="eastAsia"/>
                <w:color w:val="000000"/>
              </w:rPr>
              <w:t>。</w:t>
            </w:r>
          </w:p>
          <w:p w:rsidR="00CE1E1C" w:rsidRPr="00CE1E1C" w:rsidRDefault="00CE1E1C" w:rsidP="00CE1E1C">
            <w:pPr>
              <w:adjustRightInd w:val="0"/>
              <w:snapToGrid w:val="0"/>
              <w:spacing w:line="0" w:lineRule="atLeast"/>
              <w:ind w:left="235" w:hangingChars="98" w:hanging="235"/>
              <w:jc w:val="both"/>
              <w:rPr>
                <w:rFonts w:ascii="標楷體" w:eastAsia="標楷體" w:hAnsi="標楷體"/>
                <w:color w:val="000000"/>
              </w:rPr>
            </w:pPr>
            <w:r>
              <w:rPr>
                <w:rFonts w:ascii="標楷體" w:eastAsia="標楷體" w:hAnsi="標楷體" w:hint="eastAsia"/>
                <w:color w:val="000000"/>
              </w:rPr>
              <w:t>2.「台灣兒童戲曲專題研究」科目英文名稱修正為「</w:t>
            </w:r>
            <w:r>
              <w:rPr>
                <w:rFonts w:hint="eastAsia"/>
              </w:rPr>
              <w:t xml:space="preserve">Special </w:t>
            </w:r>
            <w:r w:rsidRPr="00CE1E1C">
              <w:rPr>
                <w:rFonts w:hint="eastAsia"/>
              </w:rPr>
              <w:t>Topic</w:t>
            </w:r>
            <w:r>
              <w:rPr>
                <w:rFonts w:hint="eastAsia"/>
              </w:rPr>
              <w:t>:</w:t>
            </w:r>
            <w:r w:rsidRPr="00CE1E1C">
              <w:rPr>
                <w:rFonts w:hint="eastAsia"/>
              </w:rPr>
              <w:t xml:space="preserve"> Children</w:t>
            </w:r>
            <w:proofErr w:type="gramStart"/>
            <w:r w:rsidRPr="00CE1E1C">
              <w:t>’</w:t>
            </w:r>
            <w:proofErr w:type="gramEnd"/>
            <w:r w:rsidRPr="00CE1E1C">
              <w:rPr>
                <w:rFonts w:hint="eastAsia"/>
              </w:rPr>
              <w:t>s Operas in Taiwan</w:t>
            </w:r>
            <w:r>
              <w:rPr>
                <w:rFonts w:ascii="標楷體" w:eastAsia="標楷體" w:hAnsi="標楷體" w:hint="eastAsia"/>
                <w:color w:val="000000"/>
              </w:rPr>
              <w:t>」。</w:t>
            </w:r>
          </w:p>
        </w:tc>
      </w:tr>
      <w:tr w:rsidR="00C9489D" w:rsidRPr="00EE77C0" w:rsidTr="002C6F4F">
        <w:trPr>
          <w:trHeight w:val="418"/>
          <w:jc w:val="center"/>
        </w:trPr>
        <w:tc>
          <w:tcPr>
            <w:tcW w:w="317"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五</w:t>
            </w:r>
          </w:p>
        </w:tc>
        <w:tc>
          <w:tcPr>
            <w:tcW w:w="1903" w:type="pct"/>
            <w:vAlign w:val="center"/>
          </w:tcPr>
          <w:p w:rsidR="00C9489D" w:rsidRPr="00920E14" w:rsidRDefault="00C9489D" w:rsidP="002C1F07">
            <w:pPr>
              <w:adjustRightInd w:val="0"/>
              <w:snapToGrid w:val="0"/>
              <w:spacing w:line="0" w:lineRule="atLeast"/>
              <w:rPr>
                <w:rFonts w:ascii="標楷體" w:eastAsia="標楷體" w:hAnsi="標楷體"/>
                <w:bCs/>
                <w:color w:val="000000"/>
              </w:rPr>
            </w:pPr>
            <w:r w:rsidRPr="00941604">
              <w:rPr>
                <w:rFonts w:eastAsia="標楷體" w:hint="eastAsia"/>
                <w:bCs/>
              </w:rPr>
              <w:t>修訂「</w:t>
            </w:r>
            <w:r w:rsidRPr="00941604">
              <w:rPr>
                <w:rFonts w:eastAsia="標楷體"/>
                <w:bCs/>
              </w:rPr>
              <w:t>103</w:t>
            </w:r>
            <w:r w:rsidRPr="00941604">
              <w:rPr>
                <w:rFonts w:eastAsia="標楷體" w:hint="eastAsia"/>
                <w:bCs/>
              </w:rPr>
              <w:t>學年入學美術產業學系課程綱要」，請</w:t>
            </w:r>
            <w:r>
              <w:rPr>
                <w:rFonts w:eastAsia="標楷體"/>
                <w:bCs/>
              </w:rPr>
              <w:t xml:space="preserve"> </w:t>
            </w:r>
            <w:r w:rsidRPr="00941604">
              <w:rPr>
                <w:rFonts w:eastAsia="標楷體" w:hint="eastAsia"/>
                <w:bCs/>
              </w:rPr>
              <w:t>審議。</w:t>
            </w:r>
          </w:p>
        </w:tc>
        <w:tc>
          <w:tcPr>
            <w:tcW w:w="318" w:type="pct"/>
            <w:vAlign w:val="center"/>
          </w:tcPr>
          <w:p w:rsidR="00C9489D" w:rsidRPr="00920E14" w:rsidRDefault="002043B4"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21</w:t>
            </w:r>
          </w:p>
        </w:tc>
        <w:tc>
          <w:tcPr>
            <w:tcW w:w="552" w:type="pct"/>
            <w:vAlign w:val="center"/>
          </w:tcPr>
          <w:p w:rsidR="00C9489D" w:rsidRPr="00941B32" w:rsidRDefault="00C9489D" w:rsidP="002C1F07">
            <w:pPr>
              <w:adjustRightInd w:val="0"/>
              <w:snapToGrid w:val="0"/>
              <w:spacing w:line="0" w:lineRule="atLeast"/>
              <w:jc w:val="center"/>
              <w:rPr>
                <w:rFonts w:ascii="標楷體" w:eastAsia="標楷體" w:hAnsi="標楷體"/>
              </w:rPr>
            </w:pPr>
            <w:proofErr w:type="gramStart"/>
            <w:r>
              <w:rPr>
                <w:rFonts w:ascii="標楷體" w:eastAsia="標楷體" w:hAnsi="標楷體" w:hint="eastAsia"/>
              </w:rPr>
              <w:t>美產系</w:t>
            </w:r>
            <w:proofErr w:type="gramEnd"/>
          </w:p>
        </w:tc>
        <w:tc>
          <w:tcPr>
            <w:tcW w:w="1909" w:type="pct"/>
            <w:vAlign w:val="center"/>
          </w:tcPr>
          <w:p w:rsidR="00CE1E1C" w:rsidRDefault="00CE1E1C" w:rsidP="00CE1E1C">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C9489D" w:rsidRDefault="00CE1E1C" w:rsidP="002C209D">
            <w:pPr>
              <w:adjustRightInd w:val="0"/>
              <w:snapToGrid w:val="0"/>
              <w:spacing w:line="0" w:lineRule="atLeast"/>
              <w:ind w:left="240" w:hangingChars="100" w:hanging="240"/>
              <w:jc w:val="both"/>
              <w:rPr>
                <w:rFonts w:ascii="標楷體" w:eastAsia="標楷體" w:hAnsi="標楷體"/>
              </w:rPr>
            </w:pPr>
            <w:r>
              <w:rPr>
                <w:rFonts w:ascii="標楷體" w:eastAsia="標楷體" w:hAnsi="標楷體" w:hint="eastAsia"/>
              </w:rPr>
              <w:t>1.修正「(二)課程結構」為「</w:t>
            </w:r>
            <w:r w:rsidR="002C209D" w:rsidRPr="002C209D">
              <w:rPr>
                <w:rFonts w:ascii="標楷體" w:eastAsia="標楷體" w:hAnsi="標楷體" w:hint="eastAsia"/>
              </w:rPr>
              <w:t>藝術創作專業模組及數位設計專業模組(</w:t>
            </w:r>
            <w:r w:rsidR="002C209D" w:rsidRPr="002C209D">
              <w:rPr>
                <w:rFonts w:ascii="標楷體" w:eastAsia="標楷體" w:hAnsi="標楷體" w:hint="eastAsia"/>
                <w:shd w:val="pct15" w:color="auto" w:fill="FFFFFF"/>
              </w:rPr>
              <w:t>須</w:t>
            </w:r>
            <w:r w:rsidR="002C209D" w:rsidRPr="002C209D">
              <w:rPr>
                <w:rFonts w:ascii="標楷體" w:eastAsia="標楷體" w:hAnsi="標楷體" w:hint="eastAsia"/>
              </w:rPr>
              <w:t>選修專業模組平均學分數)</w:t>
            </w:r>
            <w:r>
              <w:rPr>
                <w:rFonts w:ascii="標楷體" w:eastAsia="標楷體" w:hAnsi="標楷體" w:hint="eastAsia"/>
              </w:rPr>
              <w:t>」</w:t>
            </w:r>
            <w:r w:rsidR="002C209D">
              <w:rPr>
                <w:rFonts w:ascii="標楷體" w:eastAsia="標楷體" w:hAnsi="標楷體" w:hint="eastAsia"/>
              </w:rPr>
              <w:t>。</w:t>
            </w:r>
          </w:p>
          <w:p w:rsidR="002C209D" w:rsidRPr="00CE1E1C" w:rsidRDefault="002C209D" w:rsidP="002C209D">
            <w:pPr>
              <w:adjustRightInd w:val="0"/>
              <w:snapToGrid w:val="0"/>
              <w:spacing w:line="0" w:lineRule="atLeast"/>
              <w:ind w:left="240" w:hangingChars="100" w:hanging="240"/>
              <w:jc w:val="both"/>
              <w:rPr>
                <w:rFonts w:ascii="標楷體" w:eastAsia="標楷體" w:hAnsi="標楷體"/>
              </w:rPr>
            </w:pPr>
            <w:r>
              <w:rPr>
                <w:rFonts w:ascii="標楷體" w:eastAsia="標楷體" w:hAnsi="標楷體" w:hint="eastAsia"/>
              </w:rPr>
              <w:t>2.「數位出版」科目英文名稱修正為「</w:t>
            </w:r>
            <w:r w:rsidRPr="00DE3681">
              <w:rPr>
                <w:sz w:val="22"/>
                <w:szCs w:val="22"/>
              </w:rPr>
              <w:t xml:space="preserve">Digital </w:t>
            </w:r>
            <w:r w:rsidRPr="002C209D">
              <w:rPr>
                <w:sz w:val="22"/>
                <w:szCs w:val="22"/>
                <w:shd w:val="pct15" w:color="auto" w:fill="FFFFFF"/>
              </w:rPr>
              <w:t>Publis</w:t>
            </w:r>
            <w:r w:rsidRPr="002C209D">
              <w:rPr>
                <w:rFonts w:hint="eastAsia"/>
                <w:sz w:val="22"/>
                <w:szCs w:val="22"/>
                <w:shd w:val="pct15" w:color="auto" w:fill="FFFFFF"/>
              </w:rPr>
              <w:t>h</w:t>
            </w:r>
            <w:r w:rsidRPr="002C209D">
              <w:rPr>
                <w:sz w:val="22"/>
                <w:szCs w:val="22"/>
                <w:shd w:val="pct15" w:color="auto" w:fill="FFFFFF"/>
              </w:rPr>
              <w:t>ing</w:t>
            </w:r>
            <w:r>
              <w:rPr>
                <w:rFonts w:ascii="標楷體" w:eastAsia="標楷體" w:hAnsi="標楷體" w:hint="eastAsia"/>
              </w:rPr>
              <w:t>」。</w:t>
            </w:r>
          </w:p>
        </w:tc>
      </w:tr>
      <w:tr w:rsidR="00C9489D" w:rsidRPr="00EE77C0" w:rsidTr="002C6F4F">
        <w:trPr>
          <w:trHeight w:val="418"/>
          <w:jc w:val="center"/>
        </w:trPr>
        <w:tc>
          <w:tcPr>
            <w:tcW w:w="317"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六</w:t>
            </w:r>
          </w:p>
        </w:tc>
        <w:tc>
          <w:tcPr>
            <w:tcW w:w="1903" w:type="pct"/>
            <w:vAlign w:val="center"/>
          </w:tcPr>
          <w:p w:rsidR="00C9489D" w:rsidRPr="00920E14" w:rsidRDefault="00C9489D" w:rsidP="00C65890">
            <w:pPr>
              <w:adjustRightInd w:val="0"/>
              <w:snapToGrid w:val="0"/>
              <w:spacing w:line="0" w:lineRule="atLeast"/>
              <w:rPr>
                <w:rFonts w:ascii="標楷體" w:eastAsia="標楷體" w:hAnsi="標楷體"/>
                <w:bCs/>
                <w:color w:val="000000"/>
              </w:rPr>
            </w:pPr>
            <w:r w:rsidRPr="00B6524F">
              <w:rPr>
                <w:rFonts w:eastAsia="標楷體" w:hint="eastAsia"/>
                <w:bCs/>
                <w:color w:val="000000"/>
              </w:rPr>
              <w:t>修訂</w:t>
            </w:r>
            <w:r>
              <w:rPr>
                <w:rFonts w:eastAsia="標楷體" w:hint="eastAsia"/>
                <w:bCs/>
                <w:color w:val="000000"/>
              </w:rPr>
              <w:t>「</w:t>
            </w:r>
            <w:r w:rsidRPr="00C65890">
              <w:rPr>
                <w:rFonts w:ascii="標楷體" w:eastAsia="標楷體" w:hAnsi="標楷體" w:hint="eastAsia"/>
                <w:bCs/>
                <w:color w:val="000000"/>
              </w:rPr>
              <w:t>通識教育中心</w:t>
            </w:r>
            <w:r>
              <w:rPr>
                <w:rFonts w:ascii="標楷體" w:eastAsia="標楷體" w:hAnsi="標楷體" w:hint="eastAsia"/>
                <w:bCs/>
                <w:color w:val="000000"/>
              </w:rPr>
              <w:t>100-101、102</w:t>
            </w:r>
            <w:r w:rsidRPr="00C65890">
              <w:rPr>
                <w:rFonts w:ascii="標楷體" w:eastAsia="標楷體" w:hAnsi="標楷體" w:hint="eastAsia"/>
                <w:bCs/>
                <w:color w:val="000000"/>
              </w:rPr>
              <w:t>學年度入學課程綱要</w:t>
            </w:r>
            <w:r>
              <w:rPr>
                <w:rFonts w:ascii="標楷體" w:eastAsia="標楷體" w:hAnsi="標楷體" w:hint="eastAsia"/>
                <w:bCs/>
                <w:color w:val="000000"/>
              </w:rPr>
              <w:t>」</w:t>
            </w:r>
            <w:r w:rsidRPr="00C65890">
              <w:rPr>
                <w:rFonts w:ascii="標楷體" w:eastAsia="標楷體" w:hAnsi="標楷體" w:hint="eastAsia"/>
                <w:bCs/>
                <w:color w:val="000000"/>
              </w:rPr>
              <w:t xml:space="preserve">，請 </w:t>
            </w:r>
            <w:r>
              <w:rPr>
                <w:rFonts w:ascii="標楷體" w:eastAsia="標楷體" w:hAnsi="標楷體" w:hint="eastAsia"/>
                <w:bCs/>
                <w:color w:val="000000"/>
              </w:rPr>
              <w:t>審議</w:t>
            </w:r>
            <w:r w:rsidRPr="00C65890">
              <w:rPr>
                <w:rFonts w:ascii="標楷體" w:eastAsia="標楷體" w:hAnsi="標楷體" w:hint="eastAsia"/>
                <w:bCs/>
                <w:color w:val="000000"/>
              </w:rPr>
              <w:t>。</w:t>
            </w:r>
          </w:p>
        </w:tc>
        <w:tc>
          <w:tcPr>
            <w:tcW w:w="318" w:type="pct"/>
            <w:vAlign w:val="center"/>
          </w:tcPr>
          <w:p w:rsidR="00C9489D" w:rsidRPr="00920E14" w:rsidRDefault="002043B4"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28</w:t>
            </w:r>
          </w:p>
        </w:tc>
        <w:tc>
          <w:tcPr>
            <w:tcW w:w="552" w:type="pct"/>
            <w:vAlign w:val="center"/>
          </w:tcPr>
          <w:p w:rsidR="00C9489D" w:rsidRPr="00920E14" w:rsidRDefault="00C9489D" w:rsidP="002C1F07">
            <w:pPr>
              <w:adjustRightInd w:val="0"/>
              <w:snapToGrid w:val="0"/>
              <w:spacing w:line="0" w:lineRule="atLeast"/>
              <w:jc w:val="center"/>
              <w:rPr>
                <w:rFonts w:ascii="標楷體" w:eastAsia="標楷體" w:hAnsi="標楷體"/>
              </w:rPr>
            </w:pPr>
            <w:r>
              <w:rPr>
                <w:rFonts w:ascii="標楷體" w:eastAsia="標楷體" w:hAnsi="標楷體" w:hint="eastAsia"/>
              </w:rPr>
              <w:t>通識</w:t>
            </w:r>
            <w:r w:rsidRPr="00C65890">
              <w:rPr>
                <w:rFonts w:ascii="標楷體" w:eastAsia="標楷體" w:hAnsi="標楷體" w:hint="eastAsia"/>
              </w:rPr>
              <w:t>中心</w:t>
            </w:r>
          </w:p>
        </w:tc>
        <w:tc>
          <w:tcPr>
            <w:tcW w:w="1909" w:type="pct"/>
            <w:vAlign w:val="center"/>
          </w:tcPr>
          <w:p w:rsidR="00C9489D" w:rsidRDefault="002C209D" w:rsidP="00C9489D">
            <w:pPr>
              <w:adjustRightInd w:val="0"/>
              <w:snapToGrid w:val="0"/>
              <w:spacing w:line="0" w:lineRule="atLeast"/>
              <w:jc w:val="both"/>
              <w:rPr>
                <w:rFonts w:ascii="標楷體" w:eastAsia="標楷體" w:hAnsi="標楷體"/>
              </w:rPr>
            </w:pPr>
            <w:r w:rsidRPr="00C9489D">
              <w:rPr>
                <w:rFonts w:ascii="標楷體" w:eastAsia="標楷體" w:hAnsi="標楷體" w:hint="eastAsia"/>
                <w:b/>
                <w:color w:val="000000"/>
              </w:rPr>
              <w:t>照案通過。</w:t>
            </w:r>
          </w:p>
        </w:tc>
      </w:tr>
      <w:tr w:rsidR="00C9489D" w:rsidRPr="00EE77C0" w:rsidTr="002C6F4F">
        <w:trPr>
          <w:trHeight w:val="418"/>
          <w:jc w:val="center"/>
        </w:trPr>
        <w:tc>
          <w:tcPr>
            <w:tcW w:w="317"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t>七</w:t>
            </w:r>
          </w:p>
        </w:tc>
        <w:tc>
          <w:tcPr>
            <w:tcW w:w="1903" w:type="pct"/>
            <w:vAlign w:val="center"/>
          </w:tcPr>
          <w:p w:rsidR="00C9489D" w:rsidRPr="00920E14" w:rsidRDefault="00C9489D" w:rsidP="00C65890">
            <w:pPr>
              <w:adjustRightInd w:val="0"/>
              <w:snapToGrid w:val="0"/>
              <w:spacing w:line="0" w:lineRule="atLeast"/>
              <w:rPr>
                <w:rFonts w:ascii="標楷體" w:eastAsia="標楷體" w:hAnsi="標楷體"/>
                <w:bCs/>
                <w:color w:val="000000"/>
              </w:rPr>
            </w:pPr>
            <w:r w:rsidRPr="00B6524F">
              <w:rPr>
                <w:rFonts w:eastAsia="標楷體" w:hint="eastAsia"/>
                <w:bCs/>
                <w:color w:val="000000"/>
              </w:rPr>
              <w:t>修訂</w:t>
            </w:r>
            <w:r>
              <w:rPr>
                <w:rFonts w:eastAsia="標楷體" w:hint="eastAsia"/>
                <w:bCs/>
                <w:color w:val="000000"/>
              </w:rPr>
              <w:t>「</w:t>
            </w:r>
            <w:r w:rsidRPr="00C65890">
              <w:rPr>
                <w:rFonts w:ascii="標楷體" w:eastAsia="標楷體" w:hAnsi="標楷體" w:hint="eastAsia"/>
                <w:bCs/>
                <w:color w:val="000000"/>
              </w:rPr>
              <w:t>通識教育中心103學年度入學課程綱要</w:t>
            </w:r>
            <w:r>
              <w:rPr>
                <w:rFonts w:ascii="標楷體" w:eastAsia="標楷體" w:hAnsi="標楷體" w:hint="eastAsia"/>
                <w:bCs/>
                <w:color w:val="000000"/>
              </w:rPr>
              <w:t>」</w:t>
            </w:r>
            <w:r w:rsidRPr="00C65890">
              <w:rPr>
                <w:rFonts w:ascii="標楷體" w:eastAsia="標楷體" w:hAnsi="標楷體" w:hint="eastAsia"/>
                <w:bCs/>
                <w:color w:val="000000"/>
              </w:rPr>
              <w:t xml:space="preserve">，請 </w:t>
            </w:r>
            <w:r>
              <w:rPr>
                <w:rFonts w:ascii="標楷體" w:eastAsia="標楷體" w:hAnsi="標楷體" w:hint="eastAsia"/>
                <w:bCs/>
                <w:color w:val="000000"/>
              </w:rPr>
              <w:t>審議</w:t>
            </w:r>
            <w:r w:rsidRPr="00C65890">
              <w:rPr>
                <w:rFonts w:ascii="標楷體" w:eastAsia="標楷體" w:hAnsi="標楷體" w:hint="eastAsia"/>
                <w:bCs/>
                <w:color w:val="000000"/>
              </w:rPr>
              <w:t>。</w:t>
            </w:r>
          </w:p>
        </w:tc>
        <w:tc>
          <w:tcPr>
            <w:tcW w:w="318" w:type="pct"/>
            <w:vAlign w:val="center"/>
          </w:tcPr>
          <w:p w:rsidR="00C9489D" w:rsidRPr="00920E14" w:rsidRDefault="002043B4"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53</w:t>
            </w:r>
          </w:p>
        </w:tc>
        <w:tc>
          <w:tcPr>
            <w:tcW w:w="552" w:type="pct"/>
            <w:vAlign w:val="center"/>
          </w:tcPr>
          <w:p w:rsidR="00C9489D" w:rsidRPr="00920E14" w:rsidRDefault="00C9489D" w:rsidP="002C1F07">
            <w:pPr>
              <w:adjustRightInd w:val="0"/>
              <w:snapToGrid w:val="0"/>
              <w:spacing w:line="0" w:lineRule="atLeast"/>
              <w:jc w:val="center"/>
              <w:rPr>
                <w:rFonts w:ascii="標楷體" w:eastAsia="標楷體" w:hAnsi="標楷體"/>
              </w:rPr>
            </w:pPr>
            <w:r>
              <w:rPr>
                <w:rFonts w:ascii="標楷體" w:eastAsia="標楷體" w:hAnsi="標楷體" w:hint="eastAsia"/>
              </w:rPr>
              <w:t>通識</w:t>
            </w:r>
            <w:r w:rsidRPr="00C65890">
              <w:rPr>
                <w:rFonts w:ascii="標楷體" w:eastAsia="標楷體" w:hAnsi="標楷體" w:hint="eastAsia"/>
              </w:rPr>
              <w:t>中心</w:t>
            </w:r>
          </w:p>
        </w:tc>
        <w:tc>
          <w:tcPr>
            <w:tcW w:w="1909" w:type="pct"/>
            <w:vAlign w:val="center"/>
          </w:tcPr>
          <w:p w:rsidR="00C9489D" w:rsidRDefault="002C209D" w:rsidP="00C9489D">
            <w:pPr>
              <w:adjustRightInd w:val="0"/>
              <w:snapToGrid w:val="0"/>
              <w:spacing w:line="0" w:lineRule="atLeast"/>
              <w:jc w:val="both"/>
              <w:rPr>
                <w:rFonts w:ascii="標楷體" w:eastAsia="標楷體" w:hAnsi="標楷體"/>
              </w:rPr>
            </w:pPr>
            <w:r w:rsidRPr="00C9489D">
              <w:rPr>
                <w:rFonts w:ascii="標楷體" w:eastAsia="標楷體" w:hAnsi="標楷體" w:hint="eastAsia"/>
                <w:b/>
                <w:color w:val="000000"/>
              </w:rPr>
              <w:t>照案通過。</w:t>
            </w:r>
          </w:p>
        </w:tc>
      </w:tr>
      <w:tr w:rsidR="00C9489D" w:rsidRPr="00EE77C0" w:rsidTr="002C6F4F">
        <w:trPr>
          <w:trHeight w:val="418"/>
          <w:jc w:val="center"/>
        </w:trPr>
        <w:tc>
          <w:tcPr>
            <w:tcW w:w="317"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sidRPr="00920E14">
              <w:rPr>
                <w:rFonts w:ascii="標楷體" w:eastAsia="標楷體" w:hAnsi="標楷體" w:hint="eastAsia"/>
                <w:color w:val="000000"/>
              </w:rPr>
              <w:lastRenderedPageBreak/>
              <w:t>八</w:t>
            </w:r>
          </w:p>
        </w:tc>
        <w:tc>
          <w:tcPr>
            <w:tcW w:w="1903" w:type="pct"/>
            <w:vAlign w:val="center"/>
          </w:tcPr>
          <w:p w:rsidR="00C9489D" w:rsidRPr="00920E14" w:rsidRDefault="00C9489D" w:rsidP="002C1F07">
            <w:pPr>
              <w:adjustRightInd w:val="0"/>
              <w:snapToGrid w:val="0"/>
              <w:spacing w:line="0" w:lineRule="atLeast"/>
              <w:rPr>
                <w:rFonts w:ascii="標楷體" w:eastAsia="標楷體" w:hAnsi="標楷體"/>
                <w:bCs/>
                <w:color w:val="000000"/>
              </w:rPr>
            </w:pPr>
            <w:r w:rsidRPr="002C1F07">
              <w:rPr>
                <w:rFonts w:ascii="標楷體" w:eastAsia="標楷體" w:hAnsi="標楷體" w:hint="eastAsia"/>
                <w:bCs/>
                <w:color w:val="000000"/>
              </w:rPr>
              <w:t>修訂「幼兒教育學系103學年度碩士班課程綱要」，請 審議。</w:t>
            </w:r>
          </w:p>
        </w:tc>
        <w:tc>
          <w:tcPr>
            <w:tcW w:w="318"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61</w:t>
            </w:r>
          </w:p>
        </w:tc>
        <w:tc>
          <w:tcPr>
            <w:tcW w:w="552" w:type="pct"/>
            <w:vAlign w:val="center"/>
          </w:tcPr>
          <w:p w:rsidR="00C9489D" w:rsidRDefault="00C9489D" w:rsidP="002C1F07">
            <w:pPr>
              <w:adjustRightInd w:val="0"/>
              <w:snapToGrid w:val="0"/>
              <w:spacing w:line="0" w:lineRule="atLeast"/>
              <w:jc w:val="center"/>
              <w:rPr>
                <w:rFonts w:ascii="標楷體" w:eastAsia="標楷體" w:hAnsi="標楷體"/>
              </w:rPr>
            </w:pPr>
            <w:r>
              <w:rPr>
                <w:rFonts w:ascii="標楷體" w:eastAsia="標楷體" w:hAnsi="標楷體" w:hint="eastAsia"/>
              </w:rPr>
              <w:t>幼教系</w:t>
            </w:r>
          </w:p>
        </w:tc>
        <w:tc>
          <w:tcPr>
            <w:tcW w:w="1909" w:type="pct"/>
            <w:vAlign w:val="center"/>
          </w:tcPr>
          <w:p w:rsidR="00560E1D" w:rsidRDefault="00560E1D" w:rsidP="00560E1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560E1D" w:rsidRDefault="00560E1D" w:rsidP="00560E1D">
            <w:pPr>
              <w:adjustRightInd w:val="0"/>
              <w:snapToGrid w:val="0"/>
              <w:spacing w:line="0" w:lineRule="atLeast"/>
              <w:ind w:left="240" w:hangingChars="100" w:hanging="240"/>
              <w:rPr>
                <w:rFonts w:ascii="標楷體" w:eastAsia="標楷體" w:hAnsi="標楷體"/>
              </w:rPr>
            </w:pPr>
            <w:r>
              <w:rPr>
                <w:rFonts w:ascii="標楷體" w:eastAsia="標楷體" w:hAnsi="標楷體" w:hint="eastAsia"/>
              </w:rPr>
              <w:t>1.「幼兒輔導專題研究」科目英文名稱修正為「</w:t>
            </w:r>
            <w:r w:rsidRPr="00B821EB">
              <w:rPr>
                <w:color w:val="000000"/>
                <w:sz w:val="22"/>
                <w:szCs w:val="20"/>
              </w:rPr>
              <w:t xml:space="preserve">Studies in </w:t>
            </w:r>
            <w:r w:rsidRPr="00560E1D">
              <w:rPr>
                <w:color w:val="000000"/>
                <w:sz w:val="22"/>
                <w:szCs w:val="20"/>
                <w:shd w:val="pct15" w:color="auto" w:fill="FFFFFF"/>
              </w:rPr>
              <w:t>Cou</w:t>
            </w:r>
            <w:r w:rsidRPr="00560E1D">
              <w:rPr>
                <w:rFonts w:hint="eastAsia"/>
                <w:color w:val="000000"/>
                <w:sz w:val="22"/>
                <w:szCs w:val="20"/>
                <w:shd w:val="pct15" w:color="auto" w:fill="FFFFFF"/>
              </w:rPr>
              <w:t>n</w:t>
            </w:r>
            <w:r w:rsidRPr="00560E1D">
              <w:rPr>
                <w:color w:val="000000"/>
                <w:sz w:val="22"/>
                <w:szCs w:val="20"/>
                <w:shd w:val="pct15" w:color="auto" w:fill="FFFFFF"/>
              </w:rPr>
              <w:t>seling</w:t>
            </w:r>
            <w:r w:rsidRPr="00B821EB">
              <w:rPr>
                <w:color w:val="000000"/>
                <w:sz w:val="22"/>
                <w:szCs w:val="20"/>
              </w:rPr>
              <w:t xml:space="preserve"> Young Children</w:t>
            </w:r>
            <w:r>
              <w:rPr>
                <w:rFonts w:ascii="標楷體" w:eastAsia="標楷體" w:hAnsi="標楷體" w:hint="eastAsia"/>
              </w:rPr>
              <w:t>」。</w:t>
            </w:r>
          </w:p>
          <w:p w:rsidR="00C9489D" w:rsidRDefault="00560E1D" w:rsidP="00560E1D">
            <w:pPr>
              <w:adjustRightInd w:val="0"/>
              <w:snapToGrid w:val="0"/>
              <w:spacing w:line="0" w:lineRule="atLeast"/>
              <w:ind w:left="240" w:hangingChars="100" w:hanging="240"/>
              <w:rPr>
                <w:rFonts w:ascii="標楷體" w:eastAsia="標楷體" w:hAnsi="標楷體"/>
              </w:rPr>
            </w:pPr>
            <w:r>
              <w:rPr>
                <w:rFonts w:ascii="標楷體" w:eastAsia="標楷體" w:hAnsi="標楷體" w:hint="eastAsia"/>
              </w:rPr>
              <w:t>2.「幼兒藝術統整課程研究」科目英文名稱修正為「</w:t>
            </w:r>
            <w:r w:rsidRPr="00B821EB">
              <w:rPr>
                <w:color w:val="000000"/>
                <w:kern w:val="0"/>
                <w:sz w:val="22"/>
                <w:szCs w:val="20"/>
              </w:rPr>
              <w:t xml:space="preserve">Art Integrated </w:t>
            </w:r>
            <w:r w:rsidRPr="00560E1D">
              <w:rPr>
                <w:rFonts w:hint="eastAsia"/>
                <w:color w:val="000000"/>
                <w:kern w:val="0"/>
                <w:sz w:val="22"/>
                <w:szCs w:val="20"/>
                <w:shd w:val="pct15" w:color="auto" w:fill="FFFFFF"/>
              </w:rPr>
              <w:t>E</w:t>
            </w:r>
            <w:r w:rsidRPr="00560E1D">
              <w:rPr>
                <w:color w:val="000000"/>
                <w:kern w:val="0"/>
                <w:sz w:val="22"/>
                <w:szCs w:val="20"/>
                <w:shd w:val="pct15" w:color="auto" w:fill="FFFFFF"/>
              </w:rPr>
              <w:t>arly</w:t>
            </w:r>
            <w:r w:rsidRPr="00B821EB">
              <w:rPr>
                <w:color w:val="000000"/>
                <w:kern w:val="0"/>
                <w:sz w:val="22"/>
                <w:szCs w:val="20"/>
              </w:rPr>
              <w:t xml:space="preserve"> </w:t>
            </w:r>
            <w:r w:rsidRPr="00560E1D">
              <w:rPr>
                <w:rFonts w:hint="eastAsia"/>
                <w:color w:val="000000"/>
                <w:kern w:val="0"/>
                <w:sz w:val="22"/>
                <w:szCs w:val="20"/>
                <w:shd w:val="pct15" w:color="auto" w:fill="FFFFFF"/>
              </w:rPr>
              <w:t>C</w:t>
            </w:r>
            <w:r w:rsidRPr="00560E1D">
              <w:rPr>
                <w:color w:val="000000"/>
                <w:kern w:val="0"/>
                <w:sz w:val="22"/>
                <w:szCs w:val="20"/>
                <w:shd w:val="pct15" w:color="auto" w:fill="FFFFFF"/>
              </w:rPr>
              <w:t>hildhood</w:t>
            </w:r>
            <w:r w:rsidRPr="00B821EB">
              <w:rPr>
                <w:color w:val="000000"/>
                <w:kern w:val="0"/>
                <w:sz w:val="22"/>
                <w:szCs w:val="20"/>
              </w:rPr>
              <w:t xml:space="preserve"> Curriculum</w:t>
            </w:r>
            <w:r>
              <w:rPr>
                <w:rFonts w:ascii="標楷體" w:eastAsia="標楷體" w:hAnsi="標楷體" w:hint="eastAsia"/>
              </w:rPr>
              <w:t>」。</w:t>
            </w:r>
          </w:p>
        </w:tc>
      </w:tr>
      <w:tr w:rsidR="00C9489D" w:rsidRPr="00EE77C0" w:rsidTr="002C6F4F">
        <w:trPr>
          <w:trHeight w:val="418"/>
          <w:jc w:val="center"/>
        </w:trPr>
        <w:tc>
          <w:tcPr>
            <w:tcW w:w="317"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九</w:t>
            </w:r>
          </w:p>
        </w:tc>
        <w:tc>
          <w:tcPr>
            <w:tcW w:w="1903" w:type="pct"/>
            <w:vAlign w:val="center"/>
          </w:tcPr>
          <w:p w:rsidR="00C9489D" w:rsidRPr="00920E14" w:rsidRDefault="00C9489D" w:rsidP="002C1F07">
            <w:pPr>
              <w:adjustRightInd w:val="0"/>
              <w:snapToGrid w:val="0"/>
              <w:spacing w:line="0" w:lineRule="atLeast"/>
              <w:rPr>
                <w:rFonts w:ascii="標楷體" w:eastAsia="標楷體" w:hAnsi="標楷體"/>
                <w:bCs/>
                <w:color w:val="000000"/>
              </w:rPr>
            </w:pPr>
            <w:r w:rsidRPr="002C1F07">
              <w:rPr>
                <w:rFonts w:ascii="標楷體" w:eastAsia="標楷體" w:hAnsi="標楷體" w:hint="eastAsia"/>
                <w:bCs/>
                <w:color w:val="000000"/>
              </w:rPr>
              <w:t>修訂「</w:t>
            </w:r>
            <w:r w:rsidRPr="00314A60">
              <w:rPr>
                <w:rFonts w:ascii="標楷體" w:eastAsia="標楷體" w:hAnsi="標楷體" w:cs="標楷體" w:hint="eastAsia"/>
              </w:rPr>
              <w:t>幼兒教育學系100、101、102學年度大學部課程綱要</w:t>
            </w:r>
            <w:r>
              <w:rPr>
                <w:rFonts w:ascii="標楷體" w:eastAsia="標楷體" w:hAnsi="標楷體" w:cs="標楷體" w:hint="eastAsia"/>
              </w:rPr>
              <w:t>」</w:t>
            </w:r>
            <w:r w:rsidRPr="00314A60">
              <w:rPr>
                <w:rFonts w:ascii="標楷體" w:eastAsia="標楷體" w:hAnsi="標楷體" w:cs="標楷體" w:hint="eastAsia"/>
              </w:rPr>
              <w:t>，請 審議。</w:t>
            </w:r>
          </w:p>
        </w:tc>
        <w:tc>
          <w:tcPr>
            <w:tcW w:w="318" w:type="pct"/>
            <w:vAlign w:val="center"/>
          </w:tcPr>
          <w:p w:rsidR="00C9489D" w:rsidRPr="00920E14" w:rsidRDefault="00C9489D"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63</w:t>
            </w:r>
          </w:p>
        </w:tc>
        <w:tc>
          <w:tcPr>
            <w:tcW w:w="552" w:type="pct"/>
            <w:vAlign w:val="center"/>
          </w:tcPr>
          <w:p w:rsidR="00C9489D" w:rsidRPr="00920E14" w:rsidRDefault="00C9489D" w:rsidP="002C1F07">
            <w:pPr>
              <w:adjustRightInd w:val="0"/>
              <w:snapToGrid w:val="0"/>
              <w:spacing w:line="0" w:lineRule="atLeast"/>
              <w:jc w:val="center"/>
              <w:rPr>
                <w:rFonts w:ascii="標楷體" w:eastAsia="標楷體" w:hAnsi="標楷體"/>
              </w:rPr>
            </w:pPr>
            <w:r>
              <w:rPr>
                <w:rFonts w:ascii="標楷體" w:eastAsia="標楷體" w:hAnsi="標楷體" w:hint="eastAsia"/>
              </w:rPr>
              <w:t>幼教系</w:t>
            </w:r>
          </w:p>
        </w:tc>
        <w:tc>
          <w:tcPr>
            <w:tcW w:w="1909" w:type="pct"/>
            <w:vAlign w:val="center"/>
          </w:tcPr>
          <w:p w:rsidR="00C9489D" w:rsidRDefault="00076280" w:rsidP="00C94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2C6F4F" w:rsidRPr="002C6F4F" w:rsidRDefault="002C6F4F" w:rsidP="002C6F4F">
            <w:pPr>
              <w:adjustRightInd w:val="0"/>
              <w:snapToGrid w:val="0"/>
              <w:spacing w:line="0" w:lineRule="atLeast"/>
              <w:rPr>
                <w:rFonts w:ascii="標楷體" w:eastAsia="標楷體" w:hAnsi="標楷體"/>
              </w:rPr>
            </w:pPr>
            <w:r w:rsidRPr="002C6F4F">
              <w:rPr>
                <w:rFonts w:ascii="標楷體" w:eastAsia="標楷體" w:hAnsi="標楷體" w:hint="eastAsia"/>
                <w:color w:val="000000"/>
              </w:rPr>
              <w:t>教學大綱中</w:t>
            </w:r>
            <w:r w:rsidRPr="002C6F4F">
              <w:rPr>
                <w:rFonts w:eastAsia="標楷體"/>
                <w:color w:val="000000"/>
              </w:rPr>
              <w:t>「</w:t>
            </w:r>
            <w:r w:rsidRPr="002C6F4F">
              <w:rPr>
                <w:rFonts w:eastAsia="標楷體"/>
                <w:color w:val="000000"/>
              </w:rPr>
              <w:t>Course Purpose/Objectives</w:t>
            </w:r>
            <w:r w:rsidRPr="002C6F4F">
              <w:rPr>
                <w:rFonts w:eastAsia="標楷體"/>
                <w:color w:val="000000"/>
              </w:rPr>
              <w:t>」</w:t>
            </w:r>
            <w:r w:rsidRPr="002C6F4F">
              <w:rPr>
                <w:rFonts w:ascii="標楷體" w:eastAsia="標楷體" w:hAnsi="標楷體" w:hint="eastAsia"/>
                <w:color w:val="000000"/>
              </w:rPr>
              <w:t>修正為</w:t>
            </w:r>
            <w:r w:rsidRPr="002C6F4F">
              <w:rPr>
                <w:rFonts w:eastAsia="標楷體"/>
                <w:color w:val="000000"/>
              </w:rPr>
              <w:t>「</w:t>
            </w:r>
            <w:r w:rsidRPr="002C6F4F">
              <w:rPr>
                <w:rFonts w:eastAsia="標楷體"/>
                <w:color w:val="000000"/>
              </w:rPr>
              <w:t xml:space="preserve">Course </w:t>
            </w:r>
            <w:r w:rsidRPr="002C6F4F">
              <w:rPr>
                <w:rFonts w:eastAsia="標楷體"/>
                <w:color w:val="000000"/>
                <w:shd w:val="pct15" w:color="auto" w:fill="FFFFFF"/>
              </w:rPr>
              <w:t>Purposes</w:t>
            </w:r>
            <w:r w:rsidRPr="002C6F4F">
              <w:rPr>
                <w:rFonts w:eastAsia="標楷體"/>
                <w:color w:val="000000"/>
              </w:rPr>
              <w:t>/Objectives</w:t>
            </w:r>
            <w:r w:rsidRPr="002C6F4F">
              <w:rPr>
                <w:rFonts w:eastAsia="標楷體"/>
                <w:color w:val="000000"/>
              </w:rPr>
              <w:t>」</w:t>
            </w:r>
            <w:r w:rsidRPr="002C6F4F">
              <w:rPr>
                <w:rFonts w:ascii="標楷體" w:eastAsia="標楷體" w:hAnsi="標楷體" w:hint="eastAsia"/>
                <w:color w:val="000000"/>
              </w:rPr>
              <w:t>。</w:t>
            </w:r>
          </w:p>
        </w:tc>
      </w:tr>
      <w:tr w:rsidR="00C9489D" w:rsidRPr="00EE77C0" w:rsidTr="002C6F4F">
        <w:trPr>
          <w:trHeight w:val="418"/>
          <w:jc w:val="center"/>
        </w:trPr>
        <w:tc>
          <w:tcPr>
            <w:tcW w:w="317" w:type="pct"/>
            <w:vAlign w:val="center"/>
          </w:tcPr>
          <w:p w:rsidR="00C9489D" w:rsidRDefault="00C9489D"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臨時提案</w:t>
            </w:r>
            <w:proofErr w:type="gramStart"/>
            <w:r>
              <w:rPr>
                <w:rFonts w:ascii="標楷體" w:eastAsia="標楷體" w:hAnsi="標楷體" w:hint="eastAsia"/>
                <w:color w:val="000000"/>
              </w:rPr>
              <w:t>一</w:t>
            </w:r>
            <w:proofErr w:type="gramEnd"/>
          </w:p>
        </w:tc>
        <w:tc>
          <w:tcPr>
            <w:tcW w:w="1903" w:type="pct"/>
            <w:vAlign w:val="center"/>
          </w:tcPr>
          <w:p w:rsidR="00C9489D" w:rsidRPr="002C1F07" w:rsidRDefault="00C9489D" w:rsidP="002C1F07">
            <w:pPr>
              <w:adjustRightInd w:val="0"/>
              <w:snapToGrid w:val="0"/>
              <w:spacing w:line="0" w:lineRule="atLeast"/>
              <w:rPr>
                <w:rFonts w:ascii="標楷體" w:eastAsia="標楷體" w:hAnsi="標楷體"/>
                <w:bCs/>
                <w:color w:val="000000"/>
              </w:rPr>
            </w:pPr>
            <w:r w:rsidRPr="003C50E5">
              <w:rPr>
                <w:rFonts w:ascii="標楷體" w:eastAsia="標楷體" w:hAnsi="標楷體" w:hint="eastAsia"/>
                <w:bCs/>
                <w:color w:val="000000"/>
              </w:rPr>
              <w:t>修訂</w:t>
            </w:r>
            <w:r>
              <w:rPr>
                <w:rFonts w:ascii="標楷體" w:eastAsia="標楷體" w:hAnsi="標楷體" w:hint="eastAsia"/>
                <w:bCs/>
                <w:color w:val="000000"/>
              </w:rPr>
              <w:t>「</w:t>
            </w:r>
            <w:r w:rsidRPr="003C50E5">
              <w:rPr>
                <w:rFonts w:ascii="標楷體" w:eastAsia="標楷體" w:hAnsi="標楷體" w:hint="eastAsia"/>
                <w:bCs/>
                <w:color w:val="000000"/>
              </w:rPr>
              <w:t>幼兒教育學系102學年度碩士班課程綱要</w:t>
            </w:r>
            <w:r>
              <w:rPr>
                <w:rFonts w:ascii="標楷體" w:eastAsia="標楷體" w:hAnsi="標楷體" w:hint="eastAsia"/>
                <w:bCs/>
                <w:color w:val="000000"/>
              </w:rPr>
              <w:t>」</w:t>
            </w:r>
            <w:r w:rsidRPr="003C50E5">
              <w:rPr>
                <w:rFonts w:ascii="標楷體" w:eastAsia="標楷體" w:hAnsi="標楷體" w:hint="eastAsia"/>
                <w:bCs/>
                <w:color w:val="000000"/>
              </w:rPr>
              <w:t>，請 審議。</w:t>
            </w:r>
          </w:p>
        </w:tc>
        <w:tc>
          <w:tcPr>
            <w:tcW w:w="318" w:type="pct"/>
            <w:vAlign w:val="center"/>
          </w:tcPr>
          <w:p w:rsidR="00C9489D" w:rsidRDefault="002043B4" w:rsidP="002C1F07">
            <w:pPr>
              <w:adjustRightInd w:val="0"/>
              <w:snapToGrid w:val="0"/>
              <w:spacing w:line="0" w:lineRule="atLeast"/>
              <w:jc w:val="center"/>
              <w:rPr>
                <w:rFonts w:ascii="標楷體" w:eastAsia="標楷體" w:hAnsi="標楷體"/>
                <w:color w:val="000000"/>
              </w:rPr>
            </w:pPr>
            <w:r>
              <w:rPr>
                <w:rFonts w:ascii="標楷體" w:eastAsia="標楷體" w:hAnsi="標楷體" w:hint="eastAsia"/>
                <w:color w:val="000000"/>
              </w:rPr>
              <w:t>86</w:t>
            </w:r>
          </w:p>
        </w:tc>
        <w:tc>
          <w:tcPr>
            <w:tcW w:w="552" w:type="pct"/>
            <w:vAlign w:val="center"/>
          </w:tcPr>
          <w:p w:rsidR="00C9489D" w:rsidRDefault="00C9489D" w:rsidP="002C1F07">
            <w:pPr>
              <w:adjustRightInd w:val="0"/>
              <w:snapToGrid w:val="0"/>
              <w:spacing w:line="0" w:lineRule="atLeast"/>
              <w:jc w:val="center"/>
              <w:rPr>
                <w:rFonts w:ascii="標楷體" w:eastAsia="標楷體" w:hAnsi="標楷體"/>
              </w:rPr>
            </w:pPr>
            <w:r>
              <w:rPr>
                <w:rFonts w:ascii="標楷體" w:eastAsia="標楷體" w:hAnsi="標楷體" w:hint="eastAsia"/>
              </w:rPr>
              <w:t>幼教系</w:t>
            </w:r>
          </w:p>
        </w:tc>
        <w:tc>
          <w:tcPr>
            <w:tcW w:w="1909" w:type="pct"/>
            <w:vAlign w:val="center"/>
          </w:tcPr>
          <w:p w:rsidR="00264750" w:rsidRPr="00264750" w:rsidRDefault="00264750" w:rsidP="00C9489D">
            <w:pPr>
              <w:adjustRightInd w:val="0"/>
              <w:snapToGrid w:val="0"/>
              <w:spacing w:line="0" w:lineRule="atLeast"/>
              <w:jc w:val="both"/>
              <w:rPr>
                <w:rFonts w:ascii="標楷體" w:eastAsia="標楷體" w:hAnsi="標楷體"/>
                <w:b/>
                <w:color w:val="000000"/>
              </w:rPr>
            </w:pPr>
            <w:r w:rsidRPr="00C9489D">
              <w:rPr>
                <w:rFonts w:ascii="標楷體" w:eastAsia="標楷體" w:hAnsi="標楷體" w:hint="eastAsia"/>
                <w:b/>
                <w:color w:val="000000"/>
              </w:rPr>
              <w:t>修正後通過。修正如下：</w:t>
            </w:r>
          </w:p>
          <w:p w:rsidR="00C9489D" w:rsidRDefault="00264750" w:rsidP="009D05F3">
            <w:pPr>
              <w:adjustRightInd w:val="0"/>
              <w:snapToGrid w:val="0"/>
              <w:spacing w:line="0" w:lineRule="atLeast"/>
              <w:rPr>
                <w:rFonts w:ascii="標楷體" w:eastAsia="標楷體" w:hAnsi="標楷體"/>
              </w:rPr>
            </w:pPr>
            <w:r>
              <w:rPr>
                <w:rFonts w:ascii="標楷體" w:eastAsia="標楷體" w:hAnsi="標楷體" w:hint="eastAsia"/>
              </w:rPr>
              <w:t>「幼兒輔導專題研究」科目英文名稱修正為「</w:t>
            </w:r>
            <w:r w:rsidRPr="00B821EB">
              <w:rPr>
                <w:color w:val="000000"/>
                <w:sz w:val="22"/>
                <w:szCs w:val="20"/>
              </w:rPr>
              <w:t xml:space="preserve">Studies in </w:t>
            </w:r>
            <w:r w:rsidRPr="00560E1D">
              <w:rPr>
                <w:color w:val="000000"/>
                <w:sz w:val="22"/>
                <w:szCs w:val="20"/>
                <w:shd w:val="pct15" w:color="auto" w:fill="FFFFFF"/>
              </w:rPr>
              <w:t>Cou</w:t>
            </w:r>
            <w:r w:rsidRPr="00560E1D">
              <w:rPr>
                <w:rFonts w:hint="eastAsia"/>
                <w:color w:val="000000"/>
                <w:sz w:val="22"/>
                <w:szCs w:val="20"/>
                <w:shd w:val="pct15" w:color="auto" w:fill="FFFFFF"/>
              </w:rPr>
              <w:t>n</w:t>
            </w:r>
            <w:r w:rsidRPr="00560E1D">
              <w:rPr>
                <w:color w:val="000000"/>
                <w:sz w:val="22"/>
                <w:szCs w:val="20"/>
                <w:shd w:val="pct15" w:color="auto" w:fill="FFFFFF"/>
              </w:rPr>
              <w:t>seling</w:t>
            </w:r>
            <w:r w:rsidRPr="00B821EB">
              <w:rPr>
                <w:color w:val="000000"/>
                <w:sz w:val="22"/>
                <w:szCs w:val="20"/>
              </w:rPr>
              <w:t xml:space="preserve"> Young Children</w:t>
            </w:r>
            <w:r>
              <w:rPr>
                <w:rFonts w:ascii="標楷體" w:eastAsia="標楷體" w:hAnsi="標楷體" w:hint="eastAsia"/>
              </w:rPr>
              <w:t>」。</w:t>
            </w:r>
          </w:p>
        </w:tc>
      </w:tr>
    </w:tbl>
    <w:p w:rsidR="003A719B" w:rsidRDefault="003A719B" w:rsidP="00BE60D9">
      <w:pPr>
        <w:adjustRightInd w:val="0"/>
        <w:snapToGrid w:val="0"/>
        <w:spacing w:afterLines="20" w:after="48" w:line="0" w:lineRule="atLeast"/>
        <w:textAlignment w:val="baseline"/>
        <w:rPr>
          <w:rFonts w:ascii="標楷體" w:eastAsia="標楷體" w:hAnsi="標楷體"/>
          <w:b/>
          <w:color w:val="000000"/>
          <w:sz w:val="28"/>
        </w:rPr>
      </w:pPr>
      <w:r w:rsidRPr="00C064A5">
        <w:rPr>
          <w:rFonts w:ascii="標楷體" w:eastAsia="標楷體" w:hAnsi="標楷體"/>
          <w:b/>
          <w:color w:val="000000"/>
          <w:sz w:val="28"/>
        </w:rPr>
        <w:br w:type="page"/>
      </w:r>
      <w:r w:rsidRPr="00C064A5">
        <w:rPr>
          <w:rFonts w:ascii="標楷體" w:eastAsia="標楷體" w:hAnsi="標楷體" w:hint="eastAsia"/>
          <w:b/>
          <w:color w:val="000000"/>
          <w:sz w:val="28"/>
        </w:rPr>
        <w:lastRenderedPageBreak/>
        <w:t>肆、提案討論</w:t>
      </w:r>
    </w:p>
    <w:tbl>
      <w:tblPr>
        <w:tblpPr w:leftFromText="180" w:rightFromText="180" w:vertAnchor="text" w:horzAnchor="margin" w:tblpY="218"/>
        <w:tblW w:w="10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05"/>
      </w:tblGrid>
      <w:tr w:rsidR="003A719B" w:rsidRPr="009C34CB" w:rsidTr="002C1F07">
        <w:trPr>
          <w:trHeight w:val="1026"/>
        </w:trPr>
        <w:tc>
          <w:tcPr>
            <w:tcW w:w="10805" w:type="dxa"/>
            <w:shd w:val="clear" w:color="auto" w:fill="EEECE1"/>
            <w:vAlign w:val="center"/>
          </w:tcPr>
          <w:p w:rsidR="003A719B" w:rsidRPr="00807F2A" w:rsidRDefault="003A719B" w:rsidP="00807F2A">
            <w:pPr>
              <w:pStyle w:val="10"/>
              <w:snapToGrid w:val="0"/>
              <w:spacing w:before="0" w:line="240" w:lineRule="auto"/>
              <w:ind w:left="1023" w:hangingChars="393" w:hanging="1023"/>
              <w:jc w:val="left"/>
              <w:rPr>
                <w:rFonts w:ascii="標楷體" w:eastAsia="標楷體" w:hAnsi="標楷體"/>
                <w:b/>
                <w:sz w:val="26"/>
                <w:szCs w:val="26"/>
              </w:rPr>
            </w:pPr>
            <w:bookmarkStart w:id="0" w:name="_提案一、增設理工學院3門共同課程(選修)「創新創業應用生技」、「數理財"/>
            <w:bookmarkEnd w:id="0"/>
            <w:r w:rsidRPr="00807F2A">
              <w:rPr>
                <w:rFonts w:ascii="標楷體" w:eastAsia="標楷體" w:hAnsi="標楷體" w:hint="eastAsia"/>
                <w:b/>
                <w:sz w:val="26"/>
                <w:szCs w:val="26"/>
              </w:rPr>
              <w:t>提案一、</w:t>
            </w:r>
            <w:r w:rsidR="00A44890" w:rsidRPr="00807F2A">
              <w:rPr>
                <w:rFonts w:ascii="標楷體" w:eastAsia="標楷體" w:hAnsi="標楷體" w:hint="eastAsia"/>
                <w:b/>
                <w:sz w:val="26"/>
                <w:szCs w:val="26"/>
              </w:rPr>
              <w:t>增設理工學院3門共同課程(選修)「創新創業應用生技」、「數理財務經濟」、「資料探</w:t>
            </w:r>
            <w:proofErr w:type="gramStart"/>
            <w:r w:rsidR="00A44890" w:rsidRPr="00807F2A">
              <w:rPr>
                <w:rFonts w:ascii="標楷體" w:eastAsia="標楷體" w:hAnsi="標楷體" w:hint="eastAsia"/>
                <w:b/>
                <w:sz w:val="26"/>
                <w:szCs w:val="26"/>
              </w:rPr>
              <w:t>勘</w:t>
            </w:r>
            <w:proofErr w:type="gramEnd"/>
            <w:r w:rsidR="00A44890" w:rsidRPr="00807F2A">
              <w:rPr>
                <w:rFonts w:ascii="標楷體" w:eastAsia="標楷體" w:hAnsi="標楷體" w:hint="eastAsia"/>
                <w:b/>
                <w:sz w:val="26"/>
                <w:szCs w:val="26"/>
              </w:rPr>
              <w:t>與應用」暨修正本院課程結構，請</w:t>
            </w:r>
            <w:r w:rsidR="00941B32" w:rsidRPr="00807F2A">
              <w:rPr>
                <w:rFonts w:ascii="標楷體" w:eastAsia="標楷體" w:hAnsi="標楷體" w:hint="eastAsia"/>
                <w:b/>
                <w:sz w:val="26"/>
                <w:szCs w:val="26"/>
              </w:rPr>
              <w:t xml:space="preserve"> </w:t>
            </w:r>
            <w:r w:rsidR="00A44890" w:rsidRPr="00807F2A">
              <w:rPr>
                <w:rFonts w:ascii="標楷體" w:eastAsia="標楷體" w:hAnsi="標楷體" w:hint="eastAsia"/>
                <w:b/>
                <w:sz w:val="26"/>
                <w:szCs w:val="26"/>
              </w:rPr>
              <w:t>審議。</w:t>
            </w:r>
          </w:p>
          <w:p w:rsidR="003A719B" w:rsidRPr="00700446" w:rsidRDefault="003A719B" w:rsidP="002C1F07">
            <w:pPr>
              <w:snapToGrid w:val="0"/>
              <w:jc w:val="both"/>
              <w:rPr>
                <w:rFonts w:ascii="標楷體" w:eastAsia="標楷體" w:hAnsi="標楷體"/>
                <w:b/>
                <w:sz w:val="26"/>
                <w:szCs w:val="26"/>
              </w:rPr>
            </w:pPr>
          </w:p>
          <w:p w:rsidR="003A719B" w:rsidRPr="00700446" w:rsidRDefault="003A719B" w:rsidP="002C1F07">
            <w:pPr>
              <w:snapToGrid w:val="0"/>
              <w:jc w:val="right"/>
              <w:rPr>
                <w:rFonts w:ascii="標楷體" w:eastAsia="標楷體" w:hAnsi="標楷體"/>
                <w:szCs w:val="26"/>
              </w:rPr>
            </w:pPr>
            <w:r>
              <w:rPr>
                <w:rFonts w:ascii="標楷體" w:eastAsia="標楷體" w:hAnsi="標楷體" w:hint="eastAsia"/>
                <w:szCs w:val="26"/>
              </w:rPr>
              <w:t>(</w:t>
            </w:r>
            <w:r w:rsidRPr="006D09ED">
              <w:rPr>
                <w:rFonts w:ascii="標楷體" w:eastAsia="標楷體" w:hAnsi="標楷體" w:hint="eastAsia"/>
              </w:rPr>
              <w:t>提案單位：</w:t>
            </w:r>
            <w:r w:rsidR="00A44890">
              <w:rPr>
                <w:rFonts w:ascii="標楷體" w:eastAsia="標楷體" w:hAnsi="標楷體" w:hint="eastAsia"/>
              </w:rPr>
              <w:t>理工學院</w:t>
            </w:r>
            <w:r>
              <w:rPr>
                <w:rFonts w:ascii="標楷體" w:eastAsia="標楷體" w:hAnsi="標楷體" w:hint="eastAsia"/>
                <w:szCs w:val="26"/>
              </w:rPr>
              <w:t>)</w:t>
            </w:r>
          </w:p>
        </w:tc>
      </w:tr>
    </w:tbl>
    <w:p w:rsidR="003A719B" w:rsidRDefault="003A719B" w:rsidP="003A719B">
      <w:pPr>
        <w:adjustRightInd w:val="0"/>
        <w:snapToGrid w:val="0"/>
        <w:rPr>
          <w:rFonts w:ascii="標楷體" w:eastAsia="標楷體" w:hAnsi="標楷體"/>
          <w:b/>
          <w:sz w:val="28"/>
        </w:rPr>
      </w:pPr>
      <w:r w:rsidRPr="00F65BDA">
        <w:rPr>
          <w:rFonts w:ascii="標楷體" w:eastAsia="標楷體" w:hAnsi="標楷體" w:hint="eastAsia"/>
          <w:b/>
          <w:sz w:val="28"/>
        </w:rPr>
        <w:t>說  明：</w:t>
      </w:r>
    </w:p>
    <w:p w:rsidR="00A44890" w:rsidRPr="00A44890" w:rsidRDefault="00A44890" w:rsidP="00A44890">
      <w:pPr>
        <w:ind w:left="252" w:rightChars="-2" w:right="-5" w:hangingChars="105" w:hanging="252"/>
        <w:rPr>
          <w:rFonts w:ascii="標楷體" w:eastAsia="標楷體" w:hAnsi="標楷體"/>
        </w:rPr>
      </w:pPr>
      <w:r w:rsidRPr="00A44890">
        <w:rPr>
          <w:rFonts w:ascii="標楷體" w:eastAsia="標楷體" w:hAnsi="標楷體" w:hint="eastAsia"/>
        </w:rPr>
        <w:t>1.本案經103.12.2理工學院103學年第1學期第2次院課程委員會通過</w:t>
      </w:r>
      <w:r w:rsidRPr="00A44890">
        <w:rPr>
          <w:rFonts w:ascii="標楷體" w:eastAsia="標楷體" w:hAnsi="標楷體" w:hint="eastAsia"/>
          <w:bCs/>
        </w:rPr>
        <w:t>。</w:t>
      </w:r>
    </w:p>
    <w:p w:rsidR="00A44890" w:rsidRPr="00A44890" w:rsidRDefault="00A44890" w:rsidP="00A44890">
      <w:pPr>
        <w:snapToGrid w:val="0"/>
        <w:ind w:left="252" w:rightChars="-2" w:right="-5" w:hangingChars="105" w:hanging="252"/>
        <w:rPr>
          <w:rFonts w:ascii="標楷體" w:eastAsia="標楷體" w:hAnsi="標楷體"/>
          <w:bCs/>
        </w:rPr>
      </w:pPr>
      <w:r w:rsidRPr="00A44890">
        <w:rPr>
          <w:rFonts w:ascii="標楷體" w:eastAsia="標楷體" w:hAnsi="標楷體" w:hint="eastAsia"/>
          <w:bCs/>
        </w:rPr>
        <w:t>2.</w:t>
      </w:r>
      <w:r w:rsidRPr="00A44890">
        <w:rPr>
          <w:rFonts w:ascii="標楷體" w:eastAsia="標楷體" w:hAnsi="標楷體" w:hint="eastAsia"/>
        </w:rPr>
        <w:t>為提昇本院學生就業能力暨有關生技領域創業能力，擬增設本院</w:t>
      </w:r>
      <w:r w:rsidRPr="00A44890">
        <w:rPr>
          <w:rFonts w:ascii="標楷體" w:eastAsia="標楷體" w:hAnsi="標楷體" w:hint="eastAsia"/>
          <w:bCs/>
        </w:rPr>
        <w:t>3門</w:t>
      </w:r>
      <w:r w:rsidRPr="00A44890">
        <w:rPr>
          <w:rFonts w:ascii="標楷體" w:eastAsia="標楷體" w:hAnsi="標楷體" w:hint="eastAsia"/>
        </w:rPr>
        <w:t>共同</w:t>
      </w:r>
      <w:r w:rsidRPr="00A44890">
        <w:rPr>
          <w:rFonts w:ascii="標楷體" w:eastAsia="標楷體" w:hAnsi="標楷體" w:hint="eastAsia"/>
          <w:bCs/>
        </w:rPr>
        <w:t>課程(</w:t>
      </w:r>
      <w:r w:rsidRPr="00A44890">
        <w:rPr>
          <w:rFonts w:ascii="標楷體" w:eastAsia="標楷體" w:hAnsi="標楷體" w:hint="eastAsia"/>
        </w:rPr>
        <w:t>選修)「創新創業應用生技」、「數理財務經濟」及</w:t>
      </w:r>
      <w:r w:rsidRPr="00A44890">
        <w:rPr>
          <w:rFonts w:ascii="標楷體" w:eastAsia="標楷體" w:hAnsi="標楷體" w:hint="eastAsia"/>
          <w:bCs/>
        </w:rPr>
        <w:t>「</w:t>
      </w:r>
      <w:r w:rsidRPr="00A44890">
        <w:rPr>
          <w:rFonts w:ascii="標楷體" w:eastAsia="標楷體" w:hAnsi="標楷體" w:hint="eastAsia"/>
        </w:rPr>
        <w:t>資料探</w:t>
      </w:r>
      <w:proofErr w:type="gramStart"/>
      <w:r w:rsidRPr="00A44890">
        <w:rPr>
          <w:rFonts w:ascii="標楷體" w:eastAsia="標楷體" w:hAnsi="標楷體" w:hint="eastAsia"/>
        </w:rPr>
        <w:t>勘</w:t>
      </w:r>
      <w:proofErr w:type="gramEnd"/>
      <w:r w:rsidRPr="00A44890">
        <w:rPr>
          <w:rFonts w:ascii="標楷體" w:eastAsia="標楷體" w:hAnsi="標楷體" w:hint="eastAsia"/>
        </w:rPr>
        <w:t>與應用</w:t>
      </w:r>
      <w:r w:rsidRPr="00A44890">
        <w:rPr>
          <w:rFonts w:ascii="標楷體" w:eastAsia="標楷體" w:hAnsi="標楷體" w:hint="eastAsia"/>
          <w:bCs/>
        </w:rPr>
        <w:t>」。</w:t>
      </w:r>
    </w:p>
    <w:p w:rsidR="00A44890" w:rsidRPr="00A44890" w:rsidRDefault="00A44890" w:rsidP="00A44890">
      <w:pPr>
        <w:snapToGrid w:val="0"/>
        <w:ind w:left="252" w:rightChars="-2" w:right="-5" w:hangingChars="105" w:hanging="252"/>
        <w:rPr>
          <w:rFonts w:ascii="標楷體" w:eastAsia="標楷體" w:hAnsi="標楷體"/>
          <w:bCs/>
        </w:rPr>
      </w:pPr>
      <w:r w:rsidRPr="00A44890">
        <w:rPr>
          <w:rFonts w:ascii="標楷體" w:eastAsia="標楷體" w:hAnsi="標楷體" w:hint="eastAsia"/>
          <w:bCs/>
        </w:rPr>
        <w:t>3.</w:t>
      </w:r>
      <w:r w:rsidRPr="00A44890">
        <w:rPr>
          <w:rFonts w:ascii="標楷體" w:eastAsia="標楷體" w:hAnsi="標楷體" w:hint="eastAsia"/>
          <w:color w:val="000000"/>
        </w:rPr>
        <w:t>新增</w:t>
      </w:r>
      <w:r w:rsidRPr="00A44890">
        <w:rPr>
          <w:rFonts w:ascii="標楷體" w:eastAsia="標楷體" w:hAnsi="標楷體" w:hint="eastAsia"/>
          <w:bCs/>
        </w:rPr>
        <w:t>課程學分數及</w:t>
      </w:r>
      <w:r w:rsidRPr="00A44890">
        <w:rPr>
          <w:rFonts w:ascii="標楷體" w:eastAsia="標楷體" w:hAnsi="標楷體" w:hint="eastAsia"/>
        </w:rPr>
        <w:t>英文名稱</w:t>
      </w:r>
      <w:r w:rsidRPr="00A44890">
        <w:rPr>
          <w:rFonts w:ascii="標楷體" w:eastAsia="標楷體" w:hAnsi="標楷體" w:hint="eastAsia"/>
          <w:bCs/>
        </w:rPr>
        <w:t xml:space="preserve">如下-- </w:t>
      </w:r>
    </w:p>
    <w:tbl>
      <w:tblPr>
        <w:tblW w:w="10679" w:type="dxa"/>
        <w:jc w:val="center"/>
        <w:tblInd w:w="-5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09"/>
        <w:gridCol w:w="1564"/>
        <w:gridCol w:w="562"/>
        <w:gridCol w:w="425"/>
        <w:gridCol w:w="425"/>
        <w:gridCol w:w="567"/>
        <w:gridCol w:w="3182"/>
        <w:gridCol w:w="1845"/>
      </w:tblGrid>
      <w:tr w:rsidR="00A44890" w:rsidRPr="00A44890" w:rsidTr="00941B32">
        <w:trPr>
          <w:cantSplit/>
          <w:trHeight w:val="717"/>
          <w:tblHeader/>
          <w:jc w:val="center"/>
        </w:trPr>
        <w:tc>
          <w:tcPr>
            <w:tcW w:w="2109" w:type="dxa"/>
            <w:vAlign w:val="center"/>
          </w:tcPr>
          <w:p w:rsidR="00A44890" w:rsidRPr="00A44890" w:rsidRDefault="00A44890" w:rsidP="00941B32">
            <w:pPr>
              <w:ind w:rightChars="-2" w:right="-5"/>
              <w:rPr>
                <w:rFonts w:ascii="標楷體" w:eastAsia="標楷體" w:hAnsi="標楷體"/>
              </w:rPr>
            </w:pPr>
            <w:r w:rsidRPr="00A44890">
              <w:rPr>
                <w:rFonts w:ascii="標楷體" w:eastAsia="標楷體" w:hAnsi="標楷體" w:hint="eastAsia"/>
              </w:rPr>
              <w:t>科目中文名稱</w:t>
            </w:r>
          </w:p>
        </w:tc>
        <w:tc>
          <w:tcPr>
            <w:tcW w:w="1564"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科目代碼</w:t>
            </w:r>
          </w:p>
        </w:tc>
        <w:tc>
          <w:tcPr>
            <w:tcW w:w="562"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必選修</w:t>
            </w:r>
          </w:p>
        </w:tc>
        <w:tc>
          <w:tcPr>
            <w:tcW w:w="425" w:type="dxa"/>
            <w:vAlign w:val="center"/>
          </w:tcPr>
          <w:p w:rsidR="00A44890" w:rsidRPr="00A44890" w:rsidRDefault="00A44890" w:rsidP="00941B32">
            <w:pPr>
              <w:ind w:rightChars="-2" w:right="-5"/>
              <w:jc w:val="center"/>
              <w:rPr>
                <w:rFonts w:ascii="標楷體" w:eastAsia="標楷體" w:hAnsi="標楷體"/>
              </w:rPr>
            </w:pPr>
            <w:r w:rsidRPr="00A44890">
              <w:rPr>
                <w:rFonts w:ascii="標楷體" w:eastAsia="標楷體" w:hAnsi="標楷體" w:hint="eastAsia"/>
              </w:rPr>
              <w:t>學分</w:t>
            </w:r>
          </w:p>
        </w:tc>
        <w:tc>
          <w:tcPr>
            <w:tcW w:w="425" w:type="dxa"/>
            <w:vAlign w:val="center"/>
          </w:tcPr>
          <w:p w:rsidR="00A44890" w:rsidRPr="00A44890" w:rsidRDefault="00A44890" w:rsidP="00941B32">
            <w:pPr>
              <w:ind w:rightChars="-2" w:right="-5"/>
              <w:jc w:val="center"/>
              <w:rPr>
                <w:rFonts w:ascii="標楷體" w:eastAsia="標楷體" w:hAnsi="標楷體"/>
              </w:rPr>
            </w:pPr>
            <w:r w:rsidRPr="00A44890">
              <w:rPr>
                <w:rFonts w:ascii="標楷體" w:eastAsia="標楷體" w:hAnsi="標楷體" w:hint="eastAsia"/>
              </w:rPr>
              <w:t>時數</w:t>
            </w:r>
          </w:p>
        </w:tc>
        <w:tc>
          <w:tcPr>
            <w:tcW w:w="567"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開課</w:t>
            </w:r>
          </w:p>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學期</w:t>
            </w:r>
          </w:p>
        </w:tc>
        <w:tc>
          <w:tcPr>
            <w:tcW w:w="3182"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科目英文名稱</w:t>
            </w:r>
          </w:p>
        </w:tc>
        <w:tc>
          <w:tcPr>
            <w:tcW w:w="1845"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備註</w:t>
            </w:r>
          </w:p>
        </w:tc>
      </w:tr>
      <w:tr w:rsidR="00A44890" w:rsidRPr="00A44890" w:rsidTr="00941B32">
        <w:trPr>
          <w:cantSplit/>
          <w:trHeight w:val="527"/>
          <w:jc w:val="center"/>
        </w:trPr>
        <w:tc>
          <w:tcPr>
            <w:tcW w:w="2109"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創新創業應用生技</w:t>
            </w:r>
          </w:p>
        </w:tc>
        <w:tc>
          <w:tcPr>
            <w:tcW w:w="1564"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rPr>
              <w:t>SEC</w:t>
            </w:r>
            <w:smartTag w:uri="urn:schemas-microsoft-com:office:smarttags" w:element="chmetcnv">
              <w:smartTagPr>
                <w:attr w:name="TCSC" w:val="0"/>
                <w:attr w:name="NumberType" w:val="1"/>
                <w:attr w:name="Negative" w:val="False"/>
                <w:attr w:name="HasSpace" w:val="False"/>
                <w:attr w:name="SourceValue" w:val="12"/>
                <w:attr w:name="UnitName" w:val="C"/>
              </w:smartTagPr>
              <w:r w:rsidRPr="00A44890">
                <w:rPr>
                  <w:rFonts w:ascii="標楷體" w:eastAsia="標楷體" w:hAnsi="標楷體"/>
                </w:rPr>
                <w:t>1</w:t>
              </w:r>
              <w:r w:rsidRPr="00A44890">
                <w:rPr>
                  <w:rFonts w:ascii="標楷體" w:eastAsia="標楷體" w:hAnsi="標楷體" w:hint="eastAsia"/>
                </w:rPr>
                <w:t>2</w:t>
              </w:r>
              <w:r w:rsidRPr="00A44890">
                <w:rPr>
                  <w:rFonts w:ascii="標楷體" w:eastAsia="標楷體" w:hAnsi="標楷體"/>
                </w:rPr>
                <w:t>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A44890">
                <w:rPr>
                  <w:rFonts w:ascii="標楷體" w:eastAsia="標楷體" w:hAnsi="標楷體"/>
                </w:rPr>
                <w:t>00A</w:t>
              </w:r>
            </w:smartTag>
            <w:r w:rsidRPr="00A44890">
              <w:rPr>
                <w:rFonts w:ascii="標楷體" w:eastAsia="標楷體" w:hAnsi="標楷體"/>
              </w:rPr>
              <w:t>00</w:t>
            </w:r>
            <w:r w:rsidRPr="00A44890">
              <w:rPr>
                <w:rFonts w:ascii="標楷體" w:eastAsia="標楷體" w:hAnsi="標楷體" w:hint="eastAsia"/>
              </w:rPr>
              <w:t>1</w:t>
            </w:r>
          </w:p>
        </w:tc>
        <w:tc>
          <w:tcPr>
            <w:tcW w:w="562"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選</w:t>
            </w:r>
          </w:p>
        </w:tc>
        <w:tc>
          <w:tcPr>
            <w:tcW w:w="425"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3</w:t>
            </w:r>
          </w:p>
        </w:tc>
        <w:tc>
          <w:tcPr>
            <w:tcW w:w="425"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3</w:t>
            </w:r>
          </w:p>
        </w:tc>
        <w:tc>
          <w:tcPr>
            <w:tcW w:w="567"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下</w:t>
            </w:r>
          </w:p>
        </w:tc>
        <w:tc>
          <w:tcPr>
            <w:tcW w:w="3182"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 xml:space="preserve">Innovative </w:t>
            </w:r>
            <w:r w:rsidRPr="00A44890">
              <w:rPr>
                <w:rFonts w:ascii="標楷體" w:eastAsia="標楷體" w:hAnsi="標楷體"/>
              </w:rPr>
              <w:t>Entrepreneurship</w:t>
            </w:r>
            <w:r w:rsidRPr="00A44890">
              <w:rPr>
                <w:rFonts w:ascii="標楷體" w:eastAsia="標楷體" w:hAnsi="標楷體" w:hint="eastAsia"/>
              </w:rPr>
              <w:t xml:space="preserve"> Biotech Applications</w:t>
            </w:r>
          </w:p>
        </w:tc>
        <w:tc>
          <w:tcPr>
            <w:tcW w:w="1845"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本院研究生及大3、大4學生</w:t>
            </w:r>
          </w:p>
        </w:tc>
      </w:tr>
      <w:tr w:rsidR="00A44890" w:rsidRPr="00A44890" w:rsidTr="00941B32">
        <w:trPr>
          <w:cantSplit/>
          <w:trHeight w:val="527"/>
          <w:jc w:val="center"/>
        </w:trPr>
        <w:tc>
          <w:tcPr>
            <w:tcW w:w="2109"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數理財務經濟</w:t>
            </w:r>
          </w:p>
        </w:tc>
        <w:tc>
          <w:tcPr>
            <w:tcW w:w="1564"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rPr>
              <w:t>SEC</w:t>
            </w:r>
            <w:smartTag w:uri="urn:schemas-microsoft-com:office:smarttags" w:element="chmetcnv">
              <w:smartTagPr>
                <w:attr w:name="TCSC" w:val="0"/>
                <w:attr w:name="NumberType" w:val="1"/>
                <w:attr w:name="Negative" w:val="False"/>
                <w:attr w:name="HasSpace" w:val="False"/>
                <w:attr w:name="SourceValue" w:val="12"/>
                <w:attr w:name="UnitName" w:val="C"/>
              </w:smartTagPr>
              <w:r w:rsidRPr="00A44890">
                <w:rPr>
                  <w:rFonts w:ascii="標楷體" w:eastAsia="標楷體" w:hAnsi="標楷體"/>
                </w:rPr>
                <w:t>1</w:t>
              </w:r>
              <w:r w:rsidRPr="00A44890">
                <w:rPr>
                  <w:rFonts w:ascii="標楷體" w:eastAsia="標楷體" w:hAnsi="標楷體" w:hint="eastAsia"/>
                </w:rPr>
                <w:t>2</w:t>
              </w:r>
              <w:r w:rsidRPr="00A44890">
                <w:rPr>
                  <w:rFonts w:ascii="標楷體" w:eastAsia="標楷體" w:hAnsi="標楷體"/>
                </w:rPr>
                <w:t>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A44890">
                <w:rPr>
                  <w:rFonts w:ascii="標楷體" w:eastAsia="標楷體" w:hAnsi="標楷體"/>
                </w:rPr>
                <w:t>00A</w:t>
              </w:r>
            </w:smartTag>
            <w:r w:rsidRPr="00A44890">
              <w:rPr>
                <w:rFonts w:ascii="標楷體" w:eastAsia="標楷體" w:hAnsi="標楷體"/>
              </w:rPr>
              <w:t>00</w:t>
            </w:r>
            <w:r w:rsidRPr="00A44890">
              <w:rPr>
                <w:rFonts w:ascii="標楷體" w:eastAsia="標楷體" w:hAnsi="標楷體" w:hint="eastAsia"/>
              </w:rPr>
              <w:t>2</w:t>
            </w:r>
          </w:p>
        </w:tc>
        <w:tc>
          <w:tcPr>
            <w:tcW w:w="562"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選</w:t>
            </w:r>
          </w:p>
        </w:tc>
        <w:tc>
          <w:tcPr>
            <w:tcW w:w="425"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3</w:t>
            </w:r>
          </w:p>
        </w:tc>
        <w:tc>
          <w:tcPr>
            <w:tcW w:w="425"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3</w:t>
            </w:r>
          </w:p>
        </w:tc>
        <w:tc>
          <w:tcPr>
            <w:tcW w:w="567"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下</w:t>
            </w:r>
          </w:p>
        </w:tc>
        <w:tc>
          <w:tcPr>
            <w:tcW w:w="3182"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rPr>
              <w:t xml:space="preserve">Mathematical Methods in Finance </w:t>
            </w:r>
            <w:r w:rsidRPr="00A44890">
              <w:rPr>
                <w:rFonts w:ascii="標楷體" w:eastAsia="標楷體" w:hAnsi="標楷體" w:hint="eastAsia"/>
              </w:rPr>
              <w:t xml:space="preserve">and </w:t>
            </w:r>
            <w:r w:rsidRPr="00A44890">
              <w:rPr>
                <w:rFonts w:ascii="標楷體" w:eastAsia="標楷體" w:hAnsi="標楷體"/>
              </w:rPr>
              <w:t>Economics</w:t>
            </w:r>
          </w:p>
        </w:tc>
        <w:tc>
          <w:tcPr>
            <w:tcW w:w="1845"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本院大3、大4學生</w:t>
            </w:r>
          </w:p>
        </w:tc>
      </w:tr>
      <w:tr w:rsidR="00A44890" w:rsidRPr="00A44890" w:rsidTr="00941B32">
        <w:trPr>
          <w:cantSplit/>
          <w:trHeight w:val="527"/>
          <w:jc w:val="center"/>
        </w:trPr>
        <w:tc>
          <w:tcPr>
            <w:tcW w:w="2109"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資料探勘與應用</w:t>
            </w:r>
          </w:p>
        </w:tc>
        <w:tc>
          <w:tcPr>
            <w:tcW w:w="1564"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rPr>
              <w:t>SEC</w:t>
            </w:r>
            <w:smartTag w:uri="urn:schemas-microsoft-com:office:smarttags" w:element="chmetcnv">
              <w:smartTagPr>
                <w:attr w:name="TCSC" w:val="0"/>
                <w:attr w:name="NumberType" w:val="1"/>
                <w:attr w:name="Negative" w:val="False"/>
                <w:attr w:name="HasSpace" w:val="False"/>
                <w:attr w:name="SourceValue" w:val="12"/>
                <w:attr w:name="UnitName" w:val="C"/>
              </w:smartTagPr>
              <w:r w:rsidRPr="00A44890">
                <w:rPr>
                  <w:rFonts w:ascii="標楷體" w:eastAsia="標楷體" w:hAnsi="標楷體"/>
                </w:rPr>
                <w:t>1</w:t>
              </w:r>
              <w:r w:rsidRPr="00A44890">
                <w:rPr>
                  <w:rFonts w:ascii="標楷體" w:eastAsia="標楷體" w:hAnsi="標楷體" w:hint="eastAsia"/>
                </w:rPr>
                <w:t>2</w:t>
              </w:r>
              <w:r w:rsidRPr="00A44890">
                <w:rPr>
                  <w:rFonts w:ascii="標楷體" w:eastAsia="標楷體" w:hAnsi="標楷體"/>
                </w:rPr>
                <w:t>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A44890">
                <w:rPr>
                  <w:rFonts w:ascii="標楷體" w:eastAsia="標楷體" w:hAnsi="標楷體"/>
                </w:rPr>
                <w:t>00A</w:t>
              </w:r>
            </w:smartTag>
            <w:r w:rsidRPr="00A44890">
              <w:rPr>
                <w:rFonts w:ascii="標楷體" w:eastAsia="標楷體" w:hAnsi="標楷體"/>
              </w:rPr>
              <w:t>00</w:t>
            </w:r>
            <w:r w:rsidRPr="00A44890">
              <w:rPr>
                <w:rFonts w:ascii="標楷體" w:eastAsia="標楷體" w:hAnsi="標楷體" w:hint="eastAsia"/>
              </w:rPr>
              <w:t>3</w:t>
            </w:r>
          </w:p>
        </w:tc>
        <w:tc>
          <w:tcPr>
            <w:tcW w:w="562"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選</w:t>
            </w:r>
          </w:p>
        </w:tc>
        <w:tc>
          <w:tcPr>
            <w:tcW w:w="425"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3</w:t>
            </w:r>
          </w:p>
        </w:tc>
        <w:tc>
          <w:tcPr>
            <w:tcW w:w="425"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3</w:t>
            </w:r>
          </w:p>
        </w:tc>
        <w:tc>
          <w:tcPr>
            <w:tcW w:w="567"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上</w:t>
            </w:r>
          </w:p>
        </w:tc>
        <w:tc>
          <w:tcPr>
            <w:tcW w:w="3182"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Data Mining and</w:t>
            </w:r>
          </w:p>
          <w:p w:rsidR="00A44890" w:rsidRPr="00A44890" w:rsidRDefault="00A44890" w:rsidP="00A44890">
            <w:pPr>
              <w:ind w:rightChars="-2" w:right="-5"/>
              <w:rPr>
                <w:rFonts w:ascii="標楷體" w:eastAsia="標楷體" w:hAnsi="標楷體"/>
              </w:rPr>
            </w:pPr>
            <w:r w:rsidRPr="00A44890">
              <w:rPr>
                <w:rFonts w:ascii="標楷體" w:eastAsia="標楷體" w:hAnsi="標楷體"/>
              </w:rPr>
              <w:t>I</w:t>
            </w:r>
            <w:r w:rsidRPr="00A44890">
              <w:rPr>
                <w:rFonts w:ascii="標楷體" w:eastAsia="標楷體" w:hAnsi="標楷體" w:hint="eastAsia"/>
              </w:rPr>
              <w:t xml:space="preserve">ts Application </w:t>
            </w:r>
          </w:p>
        </w:tc>
        <w:tc>
          <w:tcPr>
            <w:tcW w:w="1845" w:type="dxa"/>
            <w:vAlign w:val="center"/>
          </w:tcPr>
          <w:p w:rsidR="00A44890" w:rsidRPr="00A44890" w:rsidRDefault="00A44890" w:rsidP="00A44890">
            <w:pPr>
              <w:ind w:rightChars="-2" w:right="-5"/>
              <w:rPr>
                <w:rFonts w:ascii="標楷體" w:eastAsia="標楷體" w:hAnsi="標楷體"/>
              </w:rPr>
            </w:pPr>
            <w:r w:rsidRPr="00A44890">
              <w:rPr>
                <w:rFonts w:ascii="標楷體" w:eastAsia="標楷體" w:hAnsi="標楷體" w:hint="eastAsia"/>
              </w:rPr>
              <w:t>本院大3、大4學生</w:t>
            </w:r>
          </w:p>
        </w:tc>
      </w:tr>
    </w:tbl>
    <w:p w:rsidR="00A44890" w:rsidRDefault="00A44890" w:rsidP="00A44890">
      <w:pPr>
        <w:ind w:left="252" w:rightChars="-2" w:right="-5" w:hangingChars="105" w:hanging="252"/>
        <w:rPr>
          <w:rFonts w:ascii="標楷體" w:eastAsia="標楷體" w:hAnsi="標楷體"/>
        </w:rPr>
      </w:pPr>
      <w:r w:rsidRPr="00A44890">
        <w:rPr>
          <w:rFonts w:ascii="標楷體" w:eastAsia="標楷體" w:hAnsi="標楷體" w:hint="eastAsia"/>
        </w:rPr>
        <w:t>4.修正後</w:t>
      </w:r>
      <w:r>
        <w:rPr>
          <w:rFonts w:ascii="標楷體" w:eastAsia="標楷體" w:hAnsi="標楷體" w:hint="eastAsia"/>
        </w:rPr>
        <w:t>課程綱要如下：</w:t>
      </w:r>
    </w:p>
    <w:p w:rsidR="00A44890" w:rsidRDefault="00A44890" w:rsidP="00A44890">
      <w:pPr>
        <w:ind w:left="252" w:rightChars="-2" w:right="-5" w:hangingChars="105" w:hanging="252"/>
        <w:rPr>
          <w:rFonts w:ascii="標楷體" w:eastAsia="標楷體" w:hAnsi="標楷體"/>
        </w:rPr>
      </w:pPr>
    </w:p>
    <w:p w:rsidR="00A44890" w:rsidRPr="00A44890" w:rsidRDefault="00A44890" w:rsidP="00A44890">
      <w:pPr>
        <w:ind w:left="378" w:rightChars="-2" w:right="-5" w:hangingChars="105" w:hanging="378"/>
        <w:jc w:val="center"/>
        <w:rPr>
          <w:rFonts w:asciiTheme="majorEastAsia" w:eastAsiaTheme="majorEastAsia" w:hAnsiTheme="majorEastAsia"/>
          <w:sz w:val="36"/>
        </w:rPr>
      </w:pPr>
      <w:r w:rsidRPr="00A44890">
        <w:rPr>
          <w:rFonts w:asciiTheme="majorEastAsia" w:eastAsiaTheme="majorEastAsia" w:hAnsiTheme="majorEastAsia" w:hint="eastAsia"/>
          <w:sz w:val="36"/>
        </w:rPr>
        <w:t>理工學院</w:t>
      </w:r>
      <w:r w:rsidRPr="00A44890">
        <w:rPr>
          <w:rFonts w:asciiTheme="majorEastAsia" w:eastAsiaTheme="majorEastAsia" w:hAnsiTheme="majorEastAsia"/>
          <w:sz w:val="36"/>
        </w:rPr>
        <w:t>103</w:t>
      </w:r>
      <w:r w:rsidRPr="00A44890">
        <w:rPr>
          <w:rFonts w:asciiTheme="majorEastAsia" w:eastAsiaTheme="majorEastAsia" w:hAnsiTheme="majorEastAsia" w:hint="eastAsia"/>
          <w:sz w:val="36"/>
        </w:rPr>
        <w:t>學年度課程綱要</w:t>
      </w:r>
    </w:p>
    <w:p w:rsidR="00A44890" w:rsidRPr="006E75F3" w:rsidRDefault="00A44890" w:rsidP="00A44890">
      <w:pPr>
        <w:snapToGrid w:val="0"/>
        <w:jc w:val="right"/>
        <w:rPr>
          <w:rFonts w:ascii="新細明體" w:hAnsi="新細明體"/>
          <w:sz w:val="16"/>
          <w:szCs w:val="20"/>
        </w:rPr>
      </w:pPr>
    </w:p>
    <w:p w:rsidR="00A44890" w:rsidRPr="006E75F3" w:rsidRDefault="00A44890" w:rsidP="00A44890">
      <w:pPr>
        <w:snapToGrid w:val="0"/>
        <w:jc w:val="right"/>
        <w:rPr>
          <w:rFonts w:ascii="新細明體" w:hAnsi="新細明體"/>
          <w:sz w:val="16"/>
          <w:szCs w:val="20"/>
        </w:rPr>
      </w:pPr>
      <w:r w:rsidRPr="006E75F3">
        <w:rPr>
          <w:rFonts w:ascii="新細明體" w:hAnsi="新細明體"/>
          <w:sz w:val="16"/>
          <w:szCs w:val="20"/>
        </w:rPr>
        <w:t>102</w:t>
      </w:r>
      <w:r w:rsidRPr="006E75F3">
        <w:rPr>
          <w:rFonts w:ascii="新細明體" w:hAnsi="新細明體" w:hint="eastAsia"/>
          <w:sz w:val="16"/>
          <w:szCs w:val="20"/>
        </w:rPr>
        <w:t>學年度第</w:t>
      </w:r>
      <w:r w:rsidRPr="006E75F3">
        <w:rPr>
          <w:rFonts w:ascii="新細明體" w:hAnsi="新細明體"/>
          <w:sz w:val="16"/>
          <w:szCs w:val="20"/>
        </w:rPr>
        <w:t>2</w:t>
      </w:r>
      <w:r w:rsidRPr="006E75F3">
        <w:rPr>
          <w:rFonts w:ascii="新細明體" w:hAnsi="新細明體" w:hint="eastAsia"/>
          <w:sz w:val="16"/>
          <w:szCs w:val="20"/>
        </w:rPr>
        <w:t>學期第</w:t>
      </w:r>
      <w:r w:rsidRPr="006E75F3">
        <w:rPr>
          <w:rFonts w:ascii="新細明體" w:hAnsi="新細明體"/>
          <w:sz w:val="16"/>
          <w:szCs w:val="20"/>
        </w:rPr>
        <w:t>1</w:t>
      </w:r>
      <w:r w:rsidRPr="006E75F3">
        <w:rPr>
          <w:rFonts w:ascii="新細明體" w:hAnsi="新細明體" w:hint="eastAsia"/>
          <w:sz w:val="16"/>
          <w:szCs w:val="20"/>
        </w:rPr>
        <w:t>次院課程會議通過</w:t>
      </w:r>
      <w:r w:rsidRPr="006E75F3">
        <w:rPr>
          <w:rFonts w:ascii="新細明體" w:hAnsi="新細明體"/>
          <w:sz w:val="16"/>
          <w:szCs w:val="20"/>
        </w:rPr>
        <w:t>(103.05.01)</w:t>
      </w:r>
    </w:p>
    <w:p w:rsidR="00A44890" w:rsidRPr="006E75F3" w:rsidRDefault="00A44890" w:rsidP="00A44890">
      <w:pPr>
        <w:snapToGrid w:val="0"/>
        <w:jc w:val="right"/>
        <w:rPr>
          <w:rFonts w:ascii="新細明體" w:hAnsi="新細明體"/>
          <w:sz w:val="16"/>
          <w:szCs w:val="20"/>
        </w:rPr>
      </w:pPr>
      <w:r w:rsidRPr="006E75F3">
        <w:rPr>
          <w:rFonts w:ascii="新細明體" w:hAnsi="新細明體"/>
          <w:sz w:val="16"/>
          <w:szCs w:val="20"/>
        </w:rPr>
        <w:t>102</w:t>
      </w:r>
      <w:r w:rsidRPr="006E75F3">
        <w:rPr>
          <w:rFonts w:ascii="新細明體" w:hAnsi="新細明體" w:hint="eastAsia"/>
          <w:sz w:val="16"/>
          <w:szCs w:val="20"/>
        </w:rPr>
        <w:t>學年度第</w:t>
      </w:r>
      <w:r w:rsidRPr="006E75F3">
        <w:rPr>
          <w:rFonts w:ascii="新細明體" w:hAnsi="新細明體"/>
          <w:sz w:val="16"/>
          <w:szCs w:val="20"/>
        </w:rPr>
        <w:t>2</w:t>
      </w:r>
      <w:r w:rsidRPr="006E75F3">
        <w:rPr>
          <w:rFonts w:ascii="新細明體" w:hAnsi="新細明體" w:hint="eastAsia"/>
          <w:sz w:val="16"/>
          <w:szCs w:val="20"/>
        </w:rPr>
        <w:t>學期第</w:t>
      </w:r>
      <w:r w:rsidRPr="006E75F3">
        <w:rPr>
          <w:rFonts w:ascii="新細明體" w:hAnsi="新細明體"/>
          <w:sz w:val="16"/>
          <w:szCs w:val="20"/>
        </w:rPr>
        <w:t>2</w:t>
      </w:r>
      <w:r w:rsidRPr="006E75F3">
        <w:rPr>
          <w:rFonts w:ascii="新細明體" w:hAnsi="新細明體" w:hint="eastAsia"/>
          <w:sz w:val="16"/>
          <w:szCs w:val="20"/>
        </w:rPr>
        <w:t>次臨時校課程會議通過</w:t>
      </w:r>
      <w:r w:rsidRPr="006E75F3">
        <w:rPr>
          <w:rFonts w:ascii="新細明體" w:hAnsi="新細明體"/>
          <w:sz w:val="16"/>
          <w:szCs w:val="20"/>
        </w:rPr>
        <w:t>(103.05.05)</w:t>
      </w:r>
    </w:p>
    <w:p w:rsidR="00A44890" w:rsidRDefault="00A44890" w:rsidP="00A44890">
      <w:pPr>
        <w:snapToGrid w:val="0"/>
        <w:jc w:val="right"/>
        <w:rPr>
          <w:rFonts w:ascii="新細明體" w:hAnsi="新細明體"/>
          <w:sz w:val="16"/>
          <w:szCs w:val="20"/>
        </w:rPr>
      </w:pPr>
      <w:r w:rsidRPr="006E75F3">
        <w:rPr>
          <w:rFonts w:ascii="新細明體" w:hAnsi="新細明體"/>
          <w:sz w:val="16"/>
          <w:szCs w:val="20"/>
        </w:rPr>
        <w:t>102</w:t>
      </w:r>
      <w:r w:rsidRPr="006E75F3">
        <w:rPr>
          <w:rFonts w:ascii="新細明體" w:hAnsi="新細明體" w:hint="eastAsia"/>
          <w:sz w:val="16"/>
          <w:szCs w:val="20"/>
        </w:rPr>
        <w:t>學年度第</w:t>
      </w:r>
      <w:r w:rsidRPr="006E75F3">
        <w:rPr>
          <w:rFonts w:ascii="新細明體" w:hAnsi="新細明體"/>
          <w:sz w:val="16"/>
          <w:szCs w:val="20"/>
        </w:rPr>
        <w:t>2</w:t>
      </w:r>
      <w:r w:rsidRPr="006E75F3">
        <w:rPr>
          <w:rFonts w:ascii="新細明體" w:hAnsi="新細明體" w:hint="eastAsia"/>
          <w:sz w:val="16"/>
          <w:szCs w:val="20"/>
        </w:rPr>
        <w:t>學期第</w:t>
      </w:r>
      <w:r w:rsidRPr="006E75F3">
        <w:rPr>
          <w:rFonts w:ascii="新細明體" w:hAnsi="新細明體"/>
          <w:sz w:val="16"/>
          <w:szCs w:val="20"/>
        </w:rPr>
        <w:t>1</w:t>
      </w:r>
      <w:r w:rsidRPr="006E75F3">
        <w:rPr>
          <w:rFonts w:ascii="新細明體" w:hAnsi="新細明體" w:hint="eastAsia"/>
          <w:sz w:val="16"/>
          <w:szCs w:val="20"/>
        </w:rPr>
        <w:t>次臨時教務會議通過</w:t>
      </w:r>
      <w:r w:rsidRPr="006E75F3">
        <w:rPr>
          <w:rFonts w:ascii="新細明體" w:hAnsi="新細明體"/>
          <w:sz w:val="16"/>
          <w:szCs w:val="20"/>
        </w:rPr>
        <w:t>(103.05.22)</w:t>
      </w:r>
    </w:p>
    <w:p w:rsidR="00A44890" w:rsidRPr="006E75F3" w:rsidRDefault="00A44890" w:rsidP="00A44890">
      <w:pPr>
        <w:snapToGrid w:val="0"/>
        <w:jc w:val="right"/>
        <w:rPr>
          <w:rFonts w:ascii="新細明體" w:hAnsi="新細明體"/>
          <w:sz w:val="16"/>
          <w:szCs w:val="20"/>
        </w:rPr>
      </w:pPr>
      <w:r w:rsidRPr="006E75F3">
        <w:rPr>
          <w:rFonts w:ascii="新細明體" w:hAnsi="新細明體"/>
          <w:sz w:val="16"/>
          <w:szCs w:val="20"/>
        </w:rPr>
        <w:t>10</w:t>
      </w:r>
      <w:r>
        <w:rPr>
          <w:rFonts w:ascii="新細明體" w:hAnsi="新細明體" w:hint="eastAsia"/>
          <w:sz w:val="16"/>
          <w:szCs w:val="20"/>
        </w:rPr>
        <w:t>3</w:t>
      </w:r>
      <w:r w:rsidRPr="006E75F3">
        <w:rPr>
          <w:rFonts w:ascii="新細明體" w:hAnsi="新細明體" w:hint="eastAsia"/>
          <w:sz w:val="16"/>
          <w:szCs w:val="20"/>
        </w:rPr>
        <w:t>學年度第</w:t>
      </w:r>
      <w:r>
        <w:rPr>
          <w:rFonts w:ascii="新細明體" w:hAnsi="新細明體" w:hint="eastAsia"/>
          <w:sz w:val="16"/>
          <w:szCs w:val="20"/>
        </w:rPr>
        <w:t>1</w:t>
      </w:r>
      <w:r w:rsidRPr="006E75F3">
        <w:rPr>
          <w:rFonts w:ascii="新細明體" w:hAnsi="新細明體" w:hint="eastAsia"/>
          <w:sz w:val="16"/>
          <w:szCs w:val="20"/>
        </w:rPr>
        <w:t>學期第</w:t>
      </w:r>
      <w:r>
        <w:rPr>
          <w:rFonts w:ascii="新細明體" w:hAnsi="新細明體" w:hint="eastAsia"/>
          <w:sz w:val="16"/>
          <w:szCs w:val="20"/>
        </w:rPr>
        <w:t>2</w:t>
      </w:r>
      <w:r w:rsidRPr="006E75F3">
        <w:rPr>
          <w:rFonts w:ascii="新細明體" w:hAnsi="新細明體" w:hint="eastAsia"/>
          <w:sz w:val="16"/>
          <w:szCs w:val="20"/>
        </w:rPr>
        <w:t>次院課程會議通過</w:t>
      </w:r>
      <w:r>
        <w:rPr>
          <w:rFonts w:ascii="新細明體" w:hAnsi="新細明體"/>
          <w:sz w:val="16"/>
          <w:szCs w:val="20"/>
        </w:rPr>
        <w:t>(103.</w:t>
      </w:r>
      <w:r>
        <w:rPr>
          <w:rFonts w:ascii="新細明體" w:hAnsi="新細明體" w:hint="eastAsia"/>
          <w:sz w:val="16"/>
          <w:szCs w:val="20"/>
        </w:rPr>
        <w:t>12</w:t>
      </w:r>
      <w:r>
        <w:rPr>
          <w:rFonts w:ascii="新細明體" w:hAnsi="新細明體"/>
          <w:sz w:val="16"/>
          <w:szCs w:val="20"/>
        </w:rPr>
        <w:t>.0</w:t>
      </w:r>
      <w:r>
        <w:rPr>
          <w:rFonts w:ascii="新細明體" w:hAnsi="新細明體" w:hint="eastAsia"/>
          <w:sz w:val="16"/>
          <w:szCs w:val="20"/>
        </w:rPr>
        <w:t>2</w:t>
      </w:r>
      <w:r w:rsidRPr="006E75F3">
        <w:rPr>
          <w:rFonts w:ascii="新細明體" w:hAnsi="新細明體"/>
          <w:sz w:val="16"/>
          <w:szCs w:val="20"/>
        </w:rPr>
        <w:t>)</w:t>
      </w:r>
    </w:p>
    <w:p w:rsidR="00A44890" w:rsidRPr="006E75F3" w:rsidRDefault="00A44890" w:rsidP="00A44890">
      <w:pPr>
        <w:snapToGrid w:val="0"/>
        <w:jc w:val="right"/>
        <w:rPr>
          <w:rFonts w:ascii="新細明體" w:hAnsi="新細明體"/>
          <w:sz w:val="16"/>
          <w:szCs w:val="20"/>
        </w:rPr>
      </w:pPr>
    </w:p>
    <w:p w:rsidR="00A44890" w:rsidRPr="006E75F3" w:rsidRDefault="00A44890" w:rsidP="00BE60D9">
      <w:pPr>
        <w:tabs>
          <w:tab w:val="left" w:pos="476"/>
          <w:tab w:val="left" w:pos="518"/>
        </w:tabs>
        <w:snapToGrid w:val="0"/>
        <w:spacing w:beforeLines="50" w:before="120" w:afterLines="20" w:after="48"/>
        <w:ind w:left="-130"/>
        <w:jc w:val="both"/>
        <w:rPr>
          <w:rFonts w:ascii="新細明體" w:hAnsi="新細明體"/>
          <w:b/>
          <w:sz w:val="28"/>
        </w:rPr>
      </w:pPr>
      <w:r w:rsidRPr="006E75F3">
        <w:rPr>
          <w:rFonts w:ascii="新細明體" w:hAnsi="新細明體" w:hint="eastAsia"/>
          <w:b/>
          <w:sz w:val="28"/>
        </w:rPr>
        <w:t>壹、</w:t>
      </w:r>
      <w:r w:rsidRPr="006E75F3">
        <w:rPr>
          <w:rFonts w:ascii="新細明體" w:hAnsi="新細明體" w:hint="eastAsia"/>
          <w:b/>
          <w:sz w:val="28"/>
          <w:shd w:val="pct15" w:color="auto" w:fill="FFFFFF"/>
        </w:rPr>
        <w:t>目標</w:t>
      </w:r>
    </w:p>
    <w:p w:rsidR="00A44890" w:rsidRPr="006E75F3" w:rsidRDefault="00A44890" w:rsidP="00A44890">
      <w:pPr>
        <w:ind w:leftChars="150" w:left="360"/>
        <w:rPr>
          <w:rFonts w:ascii="新細明體" w:hAnsi="新細明體"/>
        </w:rPr>
      </w:pPr>
      <w:r w:rsidRPr="006E75F3">
        <w:rPr>
          <w:rFonts w:ascii="新細明體" w:hAnsi="新細明體" w:hint="eastAsia"/>
        </w:rPr>
        <w:t>國立臺東大學理工學院依據大學法之規定，以培養數理專業知識與技能、提昇適應現代科技的能力與學養、並能對人類環境永續發展有正確的認知為目的，為達成此目的，特訂定本課程大綱以輔導學生實現下列教育目標：</w:t>
      </w:r>
    </w:p>
    <w:p w:rsidR="00A44890" w:rsidRPr="006E75F3" w:rsidRDefault="00A44890" w:rsidP="00A44890">
      <w:pPr>
        <w:ind w:leftChars="225" w:left="1020" w:hangingChars="200" w:hanging="480"/>
        <w:rPr>
          <w:rFonts w:ascii="新細明體" w:hAnsi="新細明體"/>
        </w:rPr>
      </w:pPr>
      <w:r w:rsidRPr="006E75F3">
        <w:rPr>
          <w:rFonts w:ascii="新細明體" w:hAnsi="新細明體" w:hint="eastAsia"/>
        </w:rPr>
        <w:t>一、提供完整基礎科學課程訓練：培養數學、物理、化學、環境、資訊等基礎科學訓練，使其具有深造之科學基礎。</w:t>
      </w:r>
    </w:p>
    <w:p w:rsidR="00A44890" w:rsidRPr="006E75F3" w:rsidRDefault="00A44890" w:rsidP="00A44890">
      <w:pPr>
        <w:ind w:leftChars="225" w:left="1020" w:hangingChars="200" w:hanging="480"/>
        <w:rPr>
          <w:rFonts w:ascii="新細明體" w:hAnsi="新細明體"/>
        </w:rPr>
      </w:pPr>
      <w:r w:rsidRPr="006E75F3">
        <w:rPr>
          <w:rFonts w:ascii="新細明體" w:hAnsi="新細明體" w:hint="eastAsia"/>
        </w:rPr>
        <w:t>二、培養應用科學之專才：培養生物科技、生態產業、光電、能源、奈米、資訊工程、資訊管理等應用科學之專才，使成為社會有用之人才。</w:t>
      </w:r>
    </w:p>
    <w:p w:rsidR="00A44890" w:rsidRPr="006E75F3" w:rsidRDefault="00A44890" w:rsidP="00A44890">
      <w:pPr>
        <w:ind w:firstLineChars="225" w:firstLine="540"/>
        <w:rPr>
          <w:rFonts w:ascii="新細明體" w:hAnsi="新細明體"/>
        </w:rPr>
      </w:pPr>
      <w:r w:rsidRPr="006E75F3">
        <w:rPr>
          <w:rFonts w:ascii="新細明體" w:hAnsi="新細明體" w:hint="eastAsia"/>
        </w:rPr>
        <w:t>三、提供區域產官學界人士在職進修課程，推廣終身學習文化。</w:t>
      </w:r>
    </w:p>
    <w:p w:rsidR="00A44890" w:rsidRPr="006E75F3" w:rsidRDefault="00A44890" w:rsidP="00A44890">
      <w:pPr>
        <w:ind w:firstLineChars="225" w:firstLine="540"/>
        <w:rPr>
          <w:rFonts w:ascii="新細明體" w:hAnsi="新細明體"/>
        </w:rPr>
      </w:pPr>
      <w:r w:rsidRPr="006E75F3">
        <w:rPr>
          <w:rFonts w:ascii="新細明體" w:hAnsi="新細明體" w:hint="eastAsia"/>
        </w:rPr>
        <w:t>四、推動產學合作，促進臺東地區永續性產業之發展。</w:t>
      </w:r>
    </w:p>
    <w:p w:rsidR="00A44890" w:rsidRPr="006E75F3" w:rsidRDefault="00A44890" w:rsidP="00A44890">
      <w:pPr>
        <w:ind w:leftChars="-75" w:left="30" w:hangingChars="75" w:hanging="210"/>
        <w:jc w:val="both"/>
        <w:rPr>
          <w:rFonts w:ascii="新細明體" w:hAnsi="新細明體"/>
          <w:b/>
          <w:sz w:val="28"/>
          <w:szCs w:val="28"/>
        </w:rPr>
      </w:pPr>
      <w:r w:rsidRPr="006E75F3">
        <w:rPr>
          <w:rFonts w:ascii="新細明體" w:hAnsi="新細明體" w:hint="eastAsia"/>
          <w:b/>
          <w:sz w:val="28"/>
          <w:szCs w:val="28"/>
        </w:rPr>
        <w:t>貳、課程</w:t>
      </w:r>
      <w:r w:rsidRPr="006E75F3">
        <w:rPr>
          <w:rFonts w:ascii="新細明體" w:hAnsi="新細明體" w:hint="eastAsia"/>
          <w:b/>
          <w:sz w:val="28"/>
          <w:szCs w:val="28"/>
          <w:shd w:val="pct15" w:color="auto" w:fill="FFFFFF"/>
        </w:rPr>
        <w:t>結構</w:t>
      </w:r>
    </w:p>
    <w:tbl>
      <w:tblPr>
        <w:tblW w:w="8866" w:type="dxa"/>
        <w:jc w:val="center"/>
        <w:tblLayout w:type="fixed"/>
        <w:tblLook w:val="01E0" w:firstRow="1" w:lastRow="1" w:firstColumn="1" w:lastColumn="1" w:noHBand="0" w:noVBand="0"/>
      </w:tblPr>
      <w:tblGrid>
        <w:gridCol w:w="1830"/>
        <w:gridCol w:w="3852"/>
        <w:gridCol w:w="1219"/>
        <w:gridCol w:w="1418"/>
        <w:gridCol w:w="547"/>
      </w:tblGrid>
      <w:tr w:rsidR="00A44890" w:rsidRPr="006E75F3" w:rsidTr="002C1F07">
        <w:trPr>
          <w:trHeight w:val="534"/>
          <w:jc w:val="center"/>
        </w:trPr>
        <w:tc>
          <w:tcPr>
            <w:tcW w:w="8866" w:type="dxa"/>
            <w:gridSpan w:val="5"/>
            <w:tcBorders>
              <w:bottom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b/>
                <w:bCs/>
              </w:rPr>
            </w:pPr>
            <w:r w:rsidRPr="006E75F3">
              <w:rPr>
                <w:rFonts w:ascii="新細明體" w:hAnsi="新細明體" w:hint="eastAsia"/>
                <w:b/>
                <w:bCs/>
              </w:rPr>
              <w:t>理工學院課程</w:t>
            </w:r>
            <w:r w:rsidRPr="006E75F3">
              <w:rPr>
                <w:rFonts w:ascii="新細明體" w:hAnsi="新細明體" w:hint="eastAsia"/>
                <w:b/>
                <w:bCs/>
                <w:shd w:val="pct15" w:color="auto" w:fill="FFFFFF"/>
              </w:rPr>
              <w:t>結構</w:t>
            </w:r>
          </w:p>
        </w:tc>
      </w:tr>
      <w:tr w:rsidR="00A44890" w:rsidRPr="006E75F3" w:rsidTr="002C1F07">
        <w:trPr>
          <w:trHeight w:val="632"/>
          <w:jc w:val="center"/>
        </w:trPr>
        <w:tc>
          <w:tcPr>
            <w:tcW w:w="6901" w:type="dxa"/>
            <w:gridSpan w:val="3"/>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hint="eastAsia"/>
              </w:rPr>
              <w:t>課</w:t>
            </w:r>
            <w:r w:rsidRPr="006E75F3">
              <w:rPr>
                <w:rFonts w:ascii="新細明體" w:hAnsi="新細明體"/>
              </w:rPr>
              <w:t xml:space="preserve">  </w:t>
            </w:r>
            <w:r w:rsidRPr="006E75F3">
              <w:rPr>
                <w:rFonts w:ascii="新細明體" w:hAnsi="新細明體" w:hint="eastAsia"/>
              </w:rPr>
              <w:t>程</w:t>
            </w:r>
            <w:r w:rsidRPr="006E75F3">
              <w:rPr>
                <w:rFonts w:ascii="新細明體" w:hAnsi="新細明體"/>
              </w:rPr>
              <w:t xml:space="preserve">  </w:t>
            </w:r>
            <w:r w:rsidRPr="006E75F3">
              <w:rPr>
                <w:rFonts w:ascii="新細明體" w:hAnsi="新細明體" w:hint="eastAsia"/>
              </w:rPr>
              <w:t>類</w:t>
            </w:r>
            <w:r w:rsidRPr="006E75F3">
              <w:rPr>
                <w:rFonts w:ascii="新細明體" w:hAnsi="新細明體"/>
              </w:rPr>
              <w:t xml:space="preserve">  </w:t>
            </w:r>
            <w:r w:rsidRPr="006E75F3">
              <w:rPr>
                <w:rFonts w:ascii="新細明體" w:hAnsi="新細明體" w:hint="eastAsia"/>
              </w:rPr>
              <w:t>別</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rPr>
            </w:pPr>
            <w:r w:rsidRPr="006E75F3">
              <w:rPr>
                <w:rFonts w:ascii="新細明體" w:hAnsi="新細明體" w:hint="eastAsia"/>
              </w:rPr>
              <w:t>學</w:t>
            </w:r>
            <w:r w:rsidRPr="006E75F3">
              <w:rPr>
                <w:rFonts w:ascii="新細明體" w:hAnsi="新細明體"/>
              </w:rPr>
              <w:t xml:space="preserve"> </w:t>
            </w:r>
            <w:r w:rsidRPr="006E75F3">
              <w:rPr>
                <w:rFonts w:ascii="新細明體" w:hAnsi="新細明體" w:hint="eastAsia"/>
              </w:rPr>
              <w:t>分</w:t>
            </w:r>
            <w:r w:rsidRPr="006E75F3">
              <w:rPr>
                <w:rFonts w:ascii="新細明體" w:hAnsi="新細明體"/>
              </w:rPr>
              <w:t xml:space="preserve"> </w:t>
            </w:r>
            <w:r w:rsidRPr="006E75F3">
              <w:rPr>
                <w:rFonts w:ascii="新細明體" w:hAnsi="新細明體" w:hint="eastAsia"/>
              </w:rPr>
              <w:t>數</w:t>
            </w:r>
            <w:r w:rsidRPr="006E75F3">
              <w:rPr>
                <w:rFonts w:ascii="新細明體" w:hAnsi="新細明體"/>
              </w:rPr>
              <w:t xml:space="preserve"> </w:t>
            </w:r>
            <w:r w:rsidRPr="006E75F3">
              <w:rPr>
                <w:rFonts w:ascii="新細明體" w:hAnsi="新細明體" w:hint="eastAsia"/>
              </w:rPr>
              <w:t>合</w:t>
            </w:r>
            <w:r w:rsidRPr="006E75F3">
              <w:rPr>
                <w:rFonts w:ascii="新細明體" w:hAnsi="新細明體"/>
              </w:rPr>
              <w:t xml:space="preserve"> </w:t>
            </w:r>
            <w:r w:rsidRPr="006E75F3">
              <w:rPr>
                <w:rFonts w:ascii="新細明體" w:hAnsi="新細明體" w:hint="eastAsia"/>
              </w:rPr>
              <w:t>計</w:t>
            </w:r>
          </w:p>
        </w:tc>
      </w:tr>
      <w:tr w:rsidR="00A44890" w:rsidRPr="006E75F3" w:rsidTr="002C1F07">
        <w:trPr>
          <w:trHeight w:val="587"/>
          <w:jc w:val="center"/>
        </w:trPr>
        <w:tc>
          <w:tcPr>
            <w:tcW w:w="1830"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hint="eastAsia"/>
              </w:rPr>
              <w:t>通識教育課程</w:t>
            </w:r>
          </w:p>
        </w:tc>
        <w:tc>
          <w:tcPr>
            <w:tcW w:w="5071" w:type="dxa"/>
            <w:gridSpan w:val="2"/>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rPr>
            </w:pPr>
            <w:r w:rsidRPr="006E75F3">
              <w:rPr>
                <w:rFonts w:ascii="新細明體" w:hAnsi="新細明體" w:hint="eastAsia"/>
              </w:rPr>
              <w:t>由校課程委員會決定</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rPr>
              <w:t>28</w:t>
            </w:r>
            <w:r w:rsidRPr="006E75F3">
              <w:rPr>
                <w:rFonts w:ascii="新細明體" w:hAnsi="新細明體" w:hint="eastAsia"/>
              </w:rPr>
              <w:t>學分</w:t>
            </w:r>
          </w:p>
        </w:tc>
      </w:tr>
      <w:tr w:rsidR="00A44890" w:rsidRPr="006E75F3" w:rsidTr="002C1F07">
        <w:trPr>
          <w:trHeight w:val="386"/>
          <w:jc w:val="center"/>
        </w:trPr>
        <w:tc>
          <w:tcPr>
            <w:tcW w:w="1830" w:type="dxa"/>
            <w:vMerge w:val="restart"/>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hint="eastAsia"/>
                <w:shd w:val="pct15" w:color="auto" w:fill="FFFFFF"/>
              </w:rPr>
              <w:lastRenderedPageBreak/>
              <w:t>院共同課程</w:t>
            </w:r>
          </w:p>
        </w:tc>
        <w:tc>
          <w:tcPr>
            <w:tcW w:w="3852"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rPr>
            </w:pPr>
            <w:r w:rsidRPr="006E75F3">
              <w:rPr>
                <w:rFonts w:ascii="新細明體" w:hAnsi="新細明體" w:hint="eastAsia"/>
              </w:rPr>
              <w:t>計算機概論</w:t>
            </w:r>
          </w:p>
        </w:tc>
        <w:tc>
          <w:tcPr>
            <w:tcW w:w="1219"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rPr>
            </w:pPr>
            <w:r w:rsidRPr="006E75F3">
              <w:rPr>
                <w:rFonts w:ascii="新細明體" w:hAnsi="新細明體"/>
              </w:rPr>
              <w:t>3</w:t>
            </w:r>
            <w:r w:rsidRPr="006E75F3">
              <w:rPr>
                <w:rFonts w:ascii="新細明體" w:hAnsi="新細明體" w:hint="eastAsia"/>
              </w:rPr>
              <w:t>學分</w:t>
            </w:r>
          </w:p>
        </w:tc>
        <w:tc>
          <w:tcPr>
            <w:tcW w:w="1418" w:type="dxa"/>
            <w:vMerge w:val="restart"/>
            <w:tcBorders>
              <w:top w:val="single" w:sz="4" w:space="0" w:color="auto"/>
              <w:left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rPr>
              <w:t>6~11</w:t>
            </w:r>
            <w:r w:rsidRPr="006E75F3">
              <w:rPr>
                <w:rFonts w:ascii="新細明體" w:hAnsi="新細明體" w:hint="eastAsia"/>
              </w:rPr>
              <w:t>學分</w:t>
            </w:r>
          </w:p>
        </w:tc>
        <w:tc>
          <w:tcPr>
            <w:tcW w:w="547" w:type="dxa"/>
            <w:vMerge w:val="restart"/>
            <w:tcBorders>
              <w:top w:val="single" w:sz="4" w:space="0" w:color="auto"/>
              <w:left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shd w:val="pct15" w:color="auto" w:fill="FFFFFF"/>
              </w:rPr>
            </w:pPr>
            <w:r w:rsidRPr="006E75F3">
              <w:rPr>
                <w:rFonts w:ascii="新細明體" w:hAnsi="新細明體" w:hint="eastAsia"/>
                <w:shd w:val="pct15" w:color="auto" w:fill="FFFFFF"/>
              </w:rPr>
              <w:t>合</w:t>
            </w:r>
          </w:p>
          <w:p w:rsidR="00A44890" w:rsidRPr="006E75F3" w:rsidRDefault="00A44890" w:rsidP="002C1F07">
            <w:pPr>
              <w:tabs>
                <w:tab w:val="center" w:pos="4153"/>
                <w:tab w:val="right" w:pos="8306"/>
              </w:tabs>
              <w:snapToGrid w:val="0"/>
              <w:jc w:val="center"/>
              <w:rPr>
                <w:rFonts w:ascii="新細明體" w:hAnsi="新細明體"/>
                <w:shd w:val="pct15" w:color="auto" w:fill="FFFFFF"/>
              </w:rPr>
            </w:pPr>
            <w:r w:rsidRPr="006E75F3">
              <w:rPr>
                <w:rFonts w:ascii="新細明體" w:hAnsi="新細明體" w:hint="eastAsia"/>
                <w:shd w:val="pct15" w:color="auto" w:fill="FFFFFF"/>
              </w:rPr>
              <w:t>計</w:t>
            </w:r>
          </w:p>
          <w:p w:rsidR="00A44890" w:rsidRPr="006E75F3" w:rsidRDefault="00A44890" w:rsidP="002C1F07">
            <w:pPr>
              <w:tabs>
                <w:tab w:val="center" w:pos="4153"/>
                <w:tab w:val="right" w:pos="8306"/>
              </w:tabs>
              <w:snapToGrid w:val="0"/>
              <w:jc w:val="center"/>
              <w:rPr>
                <w:rFonts w:ascii="新細明體" w:hAnsi="新細明體"/>
                <w:shd w:val="pct15" w:color="auto" w:fill="FFFFFF"/>
              </w:rPr>
            </w:pPr>
            <w:r w:rsidRPr="006E75F3">
              <w:rPr>
                <w:rFonts w:ascii="新細明體" w:hAnsi="新細明體" w:hint="eastAsia"/>
                <w:shd w:val="pct15" w:color="auto" w:fill="FFFFFF"/>
              </w:rPr>
              <w:t>至</w:t>
            </w:r>
          </w:p>
          <w:p w:rsidR="00A44890" w:rsidRPr="006E75F3" w:rsidRDefault="00A44890" w:rsidP="002C1F07">
            <w:pPr>
              <w:tabs>
                <w:tab w:val="center" w:pos="4153"/>
                <w:tab w:val="right" w:pos="8306"/>
              </w:tabs>
              <w:snapToGrid w:val="0"/>
              <w:jc w:val="center"/>
              <w:rPr>
                <w:rFonts w:ascii="新細明體" w:hAnsi="新細明體"/>
                <w:shd w:val="pct15" w:color="auto" w:fill="FFFFFF"/>
              </w:rPr>
            </w:pPr>
            <w:r w:rsidRPr="006E75F3">
              <w:rPr>
                <w:rFonts w:ascii="新細明體" w:hAnsi="新細明體" w:hint="eastAsia"/>
                <w:shd w:val="pct15" w:color="auto" w:fill="FFFFFF"/>
              </w:rPr>
              <w:t>少</w:t>
            </w:r>
          </w:p>
          <w:p w:rsidR="00A44890" w:rsidRPr="006E75F3" w:rsidRDefault="00A44890" w:rsidP="002C1F07">
            <w:pPr>
              <w:tabs>
                <w:tab w:val="center" w:pos="4153"/>
                <w:tab w:val="right" w:pos="8306"/>
              </w:tabs>
              <w:snapToGrid w:val="0"/>
              <w:jc w:val="center"/>
              <w:rPr>
                <w:rFonts w:ascii="新細明體" w:hAnsi="新細明體"/>
                <w:shd w:val="pct15" w:color="auto" w:fill="FFFFFF"/>
              </w:rPr>
            </w:pPr>
            <w:r w:rsidRPr="006E75F3">
              <w:rPr>
                <w:rFonts w:ascii="新細明體" w:hAnsi="新細明體"/>
                <w:shd w:val="pct15" w:color="auto" w:fill="FFFFFF"/>
              </w:rPr>
              <w:t>80</w:t>
            </w:r>
          </w:p>
          <w:p w:rsidR="00A44890" w:rsidRPr="006E75F3" w:rsidRDefault="00A44890" w:rsidP="002C1F07">
            <w:pPr>
              <w:tabs>
                <w:tab w:val="center" w:pos="4153"/>
                <w:tab w:val="right" w:pos="8306"/>
              </w:tabs>
              <w:snapToGrid w:val="0"/>
              <w:jc w:val="center"/>
              <w:rPr>
                <w:rFonts w:ascii="新細明體" w:hAnsi="新細明體"/>
                <w:shd w:val="pct15" w:color="auto" w:fill="FFFFFF"/>
              </w:rPr>
            </w:pPr>
            <w:r w:rsidRPr="006E75F3">
              <w:rPr>
                <w:rFonts w:ascii="新細明體" w:hAnsi="新細明體" w:hint="eastAsia"/>
                <w:shd w:val="pct15" w:color="auto" w:fill="FFFFFF"/>
              </w:rPr>
              <w:t>學</w:t>
            </w:r>
          </w:p>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hint="eastAsia"/>
                <w:shd w:val="pct15" w:color="auto" w:fill="FFFFFF"/>
              </w:rPr>
              <w:t>分</w:t>
            </w:r>
          </w:p>
        </w:tc>
      </w:tr>
      <w:tr w:rsidR="00A44890" w:rsidRPr="006E75F3" w:rsidTr="002C1F07">
        <w:trPr>
          <w:trHeight w:val="419"/>
          <w:jc w:val="center"/>
        </w:trPr>
        <w:tc>
          <w:tcPr>
            <w:tcW w:w="1830" w:type="dxa"/>
            <w:vMerge/>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p>
        </w:tc>
        <w:tc>
          <w:tcPr>
            <w:tcW w:w="3852"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rPr>
            </w:pPr>
            <w:r w:rsidRPr="006E75F3">
              <w:rPr>
                <w:rFonts w:ascii="新細明體" w:hAnsi="新細明體" w:hint="eastAsia"/>
              </w:rPr>
              <w:t>微積分</w:t>
            </w:r>
            <w:r w:rsidRPr="006E75F3">
              <w:rPr>
                <w:rFonts w:ascii="新細明體" w:hAnsi="新細明體"/>
              </w:rPr>
              <w:t>(</w:t>
            </w:r>
            <w:r w:rsidRPr="006E75F3">
              <w:rPr>
                <w:rFonts w:ascii="新細明體" w:hAnsi="新細明體" w:hint="eastAsia"/>
              </w:rPr>
              <w:t>學分由各系自訂</w:t>
            </w:r>
            <w:r w:rsidRPr="006E75F3">
              <w:rPr>
                <w:rFonts w:ascii="新細明體" w:hAnsi="新細明體"/>
              </w:rPr>
              <w:t>)</w:t>
            </w:r>
          </w:p>
        </w:tc>
        <w:tc>
          <w:tcPr>
            <w:tcW w:w="1219"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rPr>
            </w:pPr>
            <w:r w:rsidRPr="006E75F3">
              <w:rPr>
                <w:rFonts w:ascii="新細明體" w:hAnsi="新細明體"/>
              </w:rPr>
              <w:t>3~8</w:t>
            </w:r>
            <w:r w:rsidRPr="006E75F3">
              <w:rPr>
                <w:rFonts w:ascii="新細明體" w:hAnsi="新細明體" w:hint="eastAsia"/>
              </w:rPr>
              <w:t>學分</w:t>
            </w:r>
          </w:p>
        </w:tc>
        <w:tc>
          <w:tcPr>
            <w:tcW w:w="1418" w:type="dxa"/>
            <w:vMerge/>
            <w:tcBorders>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p>
        </w:tc>
        <w:tc>
          <w:tcPr>
            <w:tcW w:w="547" w:type="dxa"/>
            <w:vMerge/>
            <w:tcBorders>
              <w:left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b/>
              </w:rPr>
            </w:pPr>
          </w:p>
        </w:tc>
      </w:tr>
      <w:tr w:rsidR="00A44890" w:rsidRPr="006E75F3" w:rsidTr="002C1F07">
        <w:trPr>
          <w:trHeight w:val="451"/>
          <w:jc w:val="center"/>
        </w:trPr>
        <w:tc>
          <w:tcPr>
            <w:tcW w:w="1830"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hint="eastAsia"/>
                <w:shd w:val="pct15" w:color="auto" w:fill="FFFFFF"/>
              </w:rPr>
              <w:t>基礎模組</w:t>
            </w:r>
          </w:p>
        </w:tc>
        <w:tc>
          <w:tcPr>
            <w:tcW w:w="5071" w:type="dxa"/>
            <w:gridSpan w:val="2"/>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rPr>
            </w:pPr>
            <w:r w:rsidRPr="006E75F3">
              <w:rPr>
                <w:rFonts w:ascii="新細明體" w:hAnsi="新細明體" w:hint="eastAsia"/>
              </w:rPr>
              <w:t>課程內容由各系自行規劃</w:t>
            </w:r>
          </w:p>
        </w:tc>
        <w:tc>
          <w:tcPr>
            <w:tcW w:w="1418"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rPr>
              <w:t>20-27</w:t>
            </w:r>
            <w:r w:rsidRPr="006E75F3">
              <w:rPr>
                <w:rFonts w:ascii="新細明體" w:hAnsi="新細明體" w:hint="eastAsia"/>
              </w:rPr>
              <w:t>學分</w:t>
            </w:r>
          </w:p>
        </w:tc>
        <w:tc>
          <w:tcPr>
            <w:tcW w:w="547" w:type="dxa"/>
            <w:vMerge/>
            <w:tcBorders>
              <w:left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b/>
                <w:bCs/>
              </w:rPr>
            </w:pPr>
          </w:p>
        </w:tc>
      </w:tr>
      <w:tr w:rsidR="00A44890" w:rsidRPr="006E75F3" w:rsidTr="002C1F07">
        <w:trPr>
          <w:trHeight w:val="531"/>
          <w:jc w:val="center"/>
        </w:trPr>
        <w:tc>
          <w:tcPr>
            <w:tcW w:w="1830"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hint="eastAsia"/>
                <w:shd w:val="pct15" w:color="auto" w:fill="FFFFFF"/>
              </w:rPr>
              <w:t>核心模組</w:t>
            </w:r>
          </w:p>
        </w:tc>
        <w:tc>
          <w:tcPr>
            <w:tcW w:w="5071" w:type="dxa"/>
            <w:gridSpan w:val="2"/>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rPr>
            </w:pPr>
            <w:r w:rsidRPr="006E75F3">
              <w:rPr>
                <w:rFonts w:ascii="新細明體" w:hAnsi="新細明體" w:hint="eastAsia"/>
              </w:rPr>
              <w:t>課程內容由各系自行規劃</w:t>
            </w:r>
          </w:p>
        </w:tc>
        <w:tc>
          <w:tcPr>
            <w:tcW w:w="1418"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rPr>
              <w:t>20-27</w:t>
            </w:r>
            <w:r w:rsidRPr="006E75F3">
              <w:rPr>
                <w:rFonts w:ascii="新細明體" w:hAnsi="新細明體" w:hint="eastAsia"/>
              </w:rPr>
              <w:t>學分</w:t>
            </w:r>
          </w:p>
        </w:tc>
        <w:tc>
          <w:tcPr>
            <w:tcW w:w="547" w:type="dxa"/>
            <w:vMerge/>
            <w:tcBorders>
              <w:left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b/>
                <w:bCs/>
              </w:rPr>
            </w:pPr>
          </w:p>
        </w:tc>
      </w:tr>
      <w:tr w:rsidR="00A44890" w:rsidRPr="006E75F3" w:rsidTr="002C1F07">
        <w:trPr>
          <w:trHeight w:val="469"/>
          <w:jc w:val="center"/>
        </w:trPr>
        <w:tc>
          <w:tcPr>
            <w:tcW w:w="1830"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hint="eastAsia"/>
                <w:shd w:val="pct15" w:color="auto" w:fill="FFFFFF"/>
              </w:rPr>
              <w:t>專業模組</w:t>
            </w:r>
          </w:p>
        </w:tc>
        <w:tc>
          <w:tcPr>
            <w:tcW w:w="5071" w:type="dxa"/>
            <w:gridSpan w:val="2"/>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rPr>
            </w:pPr>
            <w:r w:rsidRPr="006E75F3">
              <w:rPr>
                <w:rFonts w:ascii="新細明體" w:hAnsi="新細明體" w:hint="eastAsia"/>
              </w:rPr>
              <w:t>課程內容由各系自行規劃</w:t>
            </w:r>
          </w:p>
        </w:tc>
        <w:tc>
          <w:tcPr>
            <w:tcW w:w="1418"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center"/>
              <w:rPr>
                <w:rFonts w:ascii="新細明體" w:hAnsi="新細明體"/>
              </w:rPr>
            </w:pPr>
            <w:r w:rsidRPr="006E75F3">
              <w:rPr>
                <w:rFonts w:ascii="新細明體" w:hAnsi="新細明體"/>
              </w:rPr>
              <w:t>20-27</w:t>
            </w:r>
            <w:r w:rsidRPr="006E75F3">
              <w:rPr>
                <w:rFonts w:ascii="新細明體" w:hAnsi="新細明體" w:hint="eastAsia"/>
              </w:rPr>
              <w:t>學分</w:t>
            </w:r>
          </w:p>
        </w:tc>
        <w:tc>
          <w:tcPr>
            <w:tcW w:w="547" w:type="dxa"/>
            <w:vMerge/>
            <w:tcBorders>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jc w:val="both"/>
              <w:rPr>
                <w:rFonts w:ascii="新細明體" w:hAnsi="新細明體"/>
                <w:b/>
                <w:bCs/>
              </w:rPr>
            </w:pPr>
          </w:p>
        </w:tc>
      </w:tr>
      <w:tr w:rsidR="00A44890" w:rsidRPr="006E75F3" w:rsidTr="002C1F07">
        <w:trPr>
          <w:trHeight w:val="1691"/>
          <w:jc w:val="center"/>
        </w:trPr>
        <w:tc>
          <w:tcPr>
            <w:tcW w:w="1830"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spacing w:line="320" w:lineRule="exact"/>
              <w:jc w:val="center"/>
              <w:rPr>
                <w:rFonts w:ascii="新細明體" w:hAnsi="新細明體"/>
              </w:rPr>
            </w:pPr>
            <w:r w:rsidRPr="006E75F3">
              <w:rPr>
                <w:rFonts w:ascii="新細明體" w:hAnsi="新細明體" w:hint="eastAsia"/>
              </w:rPr>
              <w:t>自由選修</w:t>
            </w:r>
          </w:p>
        </w:tc>
        <w:tc>
          <w:tcPr>
            <w:tcW w:w="5071" w:type="dxa"/>
            <w:gridSpan w:val="2"/>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widowControl/>
              <w:tabs>
                <w:tab w:val="center" w:pos="4153"/>
                <w:tab w:val="right" w:pos="8306"/>
              </w:tabs>
              <w:snapToGrid w:val="0"/>
              <w:spacing w:line="320" w:lineRule="exact"/>
              <w:jc w:val="both"/>
              <w:rPr>
                <w:rFonts w:ascii="新細明體" w:hAnsi="新細明體"/>
                <w:bCs/>
                <w:kern w:val="0"/>
              </w:rPr>
            </w:pPr>
            <w:r w:rsidRPr="006E75F3">
              <w:rPr>
                <w:rFonts w:ascii="新細明體" w:hAnsi="新細明體" w:hint="eastAsia"/>
                <w:bCs/>
                <w:kern w:val="0"/>
              </w:rPr>
              <w:t>一、「超修」課程，包含：</w:t>
            </w:r>
          </w:p>
          <w:p w:rsidR="00A44890" w:rsidRPr="006E75F3" w:rsidRDefault="00A44890" w:rsidP="002C1F07">
            <w:pPr>
              <w:widowControl/>
              <w:tabs>
                <w:tab w:val="center" w:pos="4153"/>
                <w:tab w:val="right" w:pos="8306"/>
              </w:tabs>
              <w:snapToGrid w:val="0"/>
              <w:spacing w:line="320" w:lineRule="exact"/>
              <w:ind w:left="480" w:hangingChars="200" w:hanging="480"/>
              <w:jc w:val="both"/>
              <w:rPr>
                <w:rFonts w:ascii="新細明體" w:hAnsi="新細明體"/>
                <w:bCs/>
                <w:kern w:val="0"/>
              </w:rPr>
            </w:pPr>
            <w:r w:rsidRPr="006E75F3">
              <w:rPr>
                <w:rFonts w:ascii="新細明體" w:hAnsi="新細明體"/>
                <w:bCs/>
                <w:kern w:val="0"/>
              </w:rPr>
              <w:t>(</w:t>
            </w:r>
            <w:r w:rsidRPr="006E75F3">
              <w:rPr>
                <w:rFonts w:ascii="新細明體" w:hAnsi="新細明體" w:hint="eastAsia"/>
                <w:bCs/>
                <w:kern w:val="0"/>
              </w:rPr>
              <w:t>一</w:t>
            </w:r>
            <w:r w:rsidRPr="006E75F3">
              <w:rPr>
                <w:rFonts w:ascii="新細明體" w:hAnsi="新細明體"/>
                <w:bCs/>
                <w:kern w:val="0"/>
              </w:rPr>
              <w:t>)</w:t>
            </w:r>
            <w:r w:rsidRPr="006E75F3">
              <w:rPr>
                <w:rFonts w:ascii="新細明體" w:hAnsi="新細明體" w:hint="eastAsia"/>
                <w:kern w:val="0"/>
              </w:rPr>
              <w:t>通識教育課程之跨領域核心課程。</w:t>
            </w:r>
          </w:p>
          <w:p w:rsidR="00A44890" w:rsidRPr="006E75F3" w:rsidRDefault="00A44890" w:rsidP="002C1F07">
            <w:pPr>
              <w:widowControl/>
              <w:tabs>
                <w:tab w:val="center" w:pos="4153"/>
                <w:tab w:val="right" w:pos="8306"/>
              </w:tabs>
              <w:snapToGrid w:val="0"/>
              <w:spacing w:line="320" w:lineRule="exact"/>
              <w:ind w:left="480" w:hangingChars="200" w:hanging="480"/>
              <w:jc w:val="both"/>
              <w:rPr>
                <w:rFonts w:ascii="新細明體" w:hAnsi="新細明體"/>
                <w:bCs/>
                <w:kern w:val="0"/>
              </w:rPr>
            </w:pPr>
            <w:r w:rsidRPr="006E75F3">
              <w:rPr>
                <w:rFonts w:ascii="新細明體" w:hAnsi="新細明體"/>
                <w:bCs/>
                <w:kern w:val="0"/>
              </w:rPr>
              <w:t>(</w:t>
            </w:r>
            <w:r w:rsidRPr="006E75F3">
              <w:rPr>
                <w:rFonts w:ascii="新細明體" w:hAnsi="新細明體" w:hint="eastAsia"/>
                <w:bCs/>
                <w:kern w:val="0"/>
              </w:rPr>
              <w:t>二</w:t>
            </w:r>
            <w:r w:rsidRPr="006E75F3">
              <w:rPr>
                <w:rFonts w:ascii="新細明體" w:hAnsi="新細明體"/>
                <w:bCs/>
                <w:kern w:val="0"/>
              </w:rPr>
              <w:t>)</w:t>
            </w:r>
            <w:r w:rsidRPr="006E75F3">
              <w:rPr>
                <w:rFonts w:ascii="新細明體" w:hAnsi="新細明體" w:hint="eastAsia"/>
                <w:kern w:val="0"/>
              </w:rPr>
              <w:t>院共同課程。</w:t>
            </w:r>
          </w:p>
          <w:p w:rsidR="00A44890" w:rsidRPr="006E75F3" w:rsidRDefault="00A44890" w:rsidP="002C1F07">
            <w:pPr>
              <w:widowControl/>
              <w:tabs>
                <w:tab w:val="center" w:pos="4153"/>
                <w:tab w:val="right" w:pos="8306"/>
              </w:tabs>
              <w:snapToGrid w:val="0"/>
              <w:spacing w:line="320" w:lineRule="exact"/>
              <w:ind w:left="480" w:hangingChars="200" w:hanging="480"/>
              <w:jc w:val="both"/>
              <w:rPr>
                <w:rFonts w:ascii="新細明體" w:hAnsi="新細明體"/>
                <w:bCs/>
                <w:kern w:val="0"/>
              </w:rPr>
            </w:pPr>
            <w:r w:rsidRPr="006E75F3">
              <w:rPr>
                <w:rFonts w:ascii="新細明體" w:hAnsi="新細明體"/>
                <w:bCs/>
                <w:kern w:val="0"/>
              </w:rPr>
              <w:t>(</w:t>
            </w:r>
            <w:r w:rsidRPr="006E75F3">
              <w:rPr>
                <w:rFonts w:ascii="新細明體" w:hAnsi="新細明體" w:hint="eastAsia"/>
                <w:bCs/>
                <w:kern w:val="0"/>
              </w:rPr>
              <w:t>三</w:t>
            </w:r>
            <w:r w:rsidRPr="006E75F3">
              <w:rPr>
                <w:rFonts w:ascii="新細明體" w:hAnsi="新細明體"/>
                <w:bCs/>
                <w:kern w:val="0"/>
              </w:rPr>
              <w:t>)</w:t>
            </w:r>
            <w:r w:rsidRPr="006E75F3">
              <w:rPr>
                <w:rFonts w:ascii="新細明體" w:hAnsi="新細明體" w:hint="eastAsia"/>
                <w:kern w:val="0"/>
              </w:rPr>
              <w:t>系基礎模組。</w:t>
            </w:r>
          </w:p>
          <w:p w:rsidR="00A44890" w:rsidRPr="006E75F3" w:rsidRDefault="00A44890" w:rsidP="002C1F07">
            <w:pPr>
              <w:widowControl/>
              <w:tabs>
                <w:tab w:val="center" w:pos="4153"/>
                <w:tab w:val="right" w:pos="8306"/>
              </w:tabs>
              <w:snapToGrid w:val="0"/>
              <w:spacing w:line="320" w:lineRule="exact"/>
              <w:ind w:left="480" w:hangingChars="200" w:hanging="480"/>
              <w:jc w:val="both"/>
              <w:rPr>
                <w:rFonts w:ascii="新細明體" w:hAnsi="新細明體"/>
                <w:bCs/>
                <w:kern w:val="0"/>
              </w:rPr>
            </w:pPr>
            <w:r w:rsidRPr="006E75F3">
              <w:rPr>
                <w:rFonts w:ascii="新細明體" w:hAnsi="新細明體"/>
                <w:bCs/>
                <w:kern w:val="0"/>
              </w:rPr>
              <w:t>(</w:t>
            </w:r>
            <w:r w:rsidRPr="006E75F3">
              <w:rPr>
                <w:rFonts w:ascii="新細明體" w:hAnsi="新細明體" w:hint="eastAsia"/>
                <w:bCs/>
                <w:kern w:val="0"/>
              </w:rPr>
              <w:t>四</w:t>
            </w:r>
            <w:r w:rsidRPr="006E75F3">
              <w:rPr>
                <w:rFonts w:ascii="新細明體" w:hAnsi="新細明體"/>
                <w:bCs/>
                <w:kern w:val="0"/>
              </w:rPr>
              <w:t>)</w:t>
            </w:r>
            <w:r w:rsidRPr="006E75F3">
              <w:rPr>
                <w:rFonts w:ascii="新細明體" w:hAnsi="新細明體" w:hint="eastAsia"/>
                <w:kern w:val="0"/>
              </w:rPr>
              <w:t>系核心模組。</w:t>
            </w:r>
          </w:p>
          <w:p w:rsidR="00A44890" w:rsidRPr="006E75F3" w:rsidRDefault="00A44890" w:rsidP="002C1F07">
            <w:pPr>
              <w:widowControl/>
              <w:tabs>
                <w:tab w:val="center" w:pos="4153"/>
                <w:tab w:val="right" w:pos="8306"/>
              </w:tabs>
              <w:snapToGrid w:val="0"/>
              <w:spacing w:line="320" w:lineRule="exact"/>
              <w:ind w:left="480" w:hangingChars="200" w:hanging="480"/>
              <w:jc w:val="both"/>
              <w:rPr>
                <w:rFonts w:ascii="新細明體" w:hAnsi="新細明體"/>
                <w:bCs/>
                <w:kern w:val="0"/>
              </w:rPr>
            </w:pPr>
            <w:r w:rsidRPr="006E75F3">
              <w:rPr>
                <w:rFonts w:ascii="新細明體" w:hAnsi="新細明體"/>
                <w:bCs/>
                <w:kern w:val="0"/>
              </w:rPr>
              <w:t>(</w:t>
            </w:r>
            <w:r w:rsidRPr="006E75F3">
              <w:rPr>
                <w:rFonts w:ascii="新細明體" w:hAnsi="新細明體" w:hint="eastAsia"/>
                <w:bCs/>
                <w:kern w:val="0"/>
              </w:rPr>
              <w:t>五</w:t>
            </w:r>
            <w:r w:rsidRPr="006E75F3">
              <w:rPr>
                <w:rFonts w:ascii="新細明體" w:hAnsi="新細明體"/>
                <w:bCs/>
                <w:kern w:val="0"/>
              </w:rPr>
              <w:t>)</w:t>
            </w:r>
            <w:r w:rsidRPr="006E75F3">
              <w:rPr>
                <w:rFonts w:ascii="新細明體" w:hAnsi="新細明體" w:hint="eastAsia"/>
                <w:kern w:val="0"/>
              </w:rPr>
              <w:t>系專業模組。</w:t>
            </w:r>
          </w:p>
          <w:p w:rsidR="00A44890" w:rsidRPr="006E75F3" w:rsidRDefault="00A44890" w:rsidP="002C1F07">
            <w:pPr>
              <w:widowControl/>
              <w:tabs>
                <w:tab w:val="center" w:pos="4153"/>
                <w:tab w:val="right" w:pos="8306"/>
              </w:tabs>
              <w:snapToGrid w:val="0"/>
              <w:spacing w:line="320" w:lineRule="exact"/>
              <w:ind w:left="516" w:hangingChars="215" w:hanging="516"/>
              <w:jc w:val="both"/>
              <w:rPr>
                <w:rFonts w:ascii="新細明體" w:hAnsi="新細明體"/>
                <w:bCs/>
                <w:kern w:val="0"/>
              </w:rPr>
            </w:pPr>
            <w:r w:rsidRPr="006E75F3">
              <w:rPr>
                <w:rFonts w:ascii="新細明體" w:hAnsi="新細明體" w:hint="eastAsia"/>
                <w:bCs/>
                <w:kern w:val="0"/>
              </w:rPr>
              <w:t>二、</w:t>
            </w:r>
            <w:r w:rsidRPr="006E75F3">
              <w:rPr>
                <w:rFonts w:ascii="新細明體" w:hAnsi="新細明體" w:hint="eastAsia"/>
                <w:kern w:val="0"/>
              </w:rPr>
              <w:t>加修之課程、學程，惟學分數不得重複認列。</w:t>
            </w:r>
          </w:p>
          <w:p w:rsidR="00A44890" w:rsidRPr="006E75F3" w:rsidRDefault="00A44890" w:rsidP="002C1F07">
            <w:pPr>
              <w:widowControl/>
              <w:tabs>
                <w:tab w:val="center" w:pos="4153"/>
                <w:tab w:val="right" w:pos="8306"/>
              </w:tabs>
              <w:snapToGrid w:val="0"/>
              <w:spacing w:line="320" w:lineRule="exact"/>
              <w:ind w:left="401" w:hangingChars="167" w:hanging="401"/>
              <w:jc w:val="both"/>
              <w:rPr>
                <w:rFonts w:ascii="新細明體" w:hAnsi="新細明體"/>
                <w:kern w:val="0"/>
              </w:rPr>
            </w:pPr>
            <w:r w:rsidRPr="006E75F3">
              <w:rPr>
                <w:rFonts w:ascii="新細明體" w:hAnsi="新細明體" w:hint="eastAsia"/>
                <w:bCs/>
                <w:kern w:val="0"/>
              </w:rPr>
              <w:t>三、</w:t>
            </w:r>
            <w:r w:rsidRPr="006E75F3">
              <w:rPr>
                <w:rFonts w:ascii="新細明體" w:hAnsi="新細明體" w:hint="eastAsia"/>
                <w:kern w:val="0"/>
              </w:rPr>
              <w:t>未具師資生資格之學生選修師資職前教育專業課程，僅得列計自由學分。</w:t>
            </w:r>
          </w:p>
          <w:p w:rsidR="00A44890" w:rsidRPr="006E75F3" w:rsidRDefault="00A44890" w:rsidP="002C1F07">
            <w:pPr>
              <w:tabs>
                <w:tab w:val="center" w:pos="4153"/>
                <w:tab w:val="right" w:pos="8306"/>
              </w:tabs>
              <w:snapToGrid w:val="0"/>
              <w:spacing w:line="320" w:lineRule="exact"/>
              <w:ind w:left="480" w:hangingChars="200" w:hanging="480"/>
              <w:jc w:val="both"/>
              <w:rPr>
                <w:rFonts w:ascii="新細明體" w:hAnsi="新細明體"/>
              </w:rPr>
            </w:pPr>
            <w:r w:rsidRPr="006E75F3">
              <w:rPr>
                <w:rFonts w:ascii="新細明體" w:hAnsi="新細明體" w:hint="eastAsia"/>
                <w:bCs/>
                <w:kern w:val="0"/>
              </w:rPr>
              <w:t>四、學分數由各系自行認定</w:t>
            </w:r>
            <w:r w:rsidRPr="006E75F3">
              <w:rPr>
                <w:rFonts w:ascii="新細明體" w:hAnsi="新細明體" w:hint="eastAsia"/>
                <w:kern w:val="0"/>
              </w:rPr>
              <w:t>。</w:t>
            </w:r>
          </w:p>
        </w:tc>
        <w:tc>
          <w:tcPr>
            <w:tcW w:w="1965" w:type="dxa"/>
            <w:gridSpan w:val="2"/>
            <w:tcBorders>
              <w:top w:val="single" w:sz="4" w:space="0" w:color="auto"/>
              <w:left w:val="single" w:sz="4" w:space="0" w:color="auto"/>
              <w:bottom w:val="single" w:sz="4" w:space="0" w:color="auto"/>
              <w:right w:val="single" w:sz="4" w:space="0" w:color="auto"/>
            </w:tcBorders>
            <w:vAlign w:val="center"/>
          </w:tcPr>
          <w:p w:rsidR="00A44890" w:rsidRDefault="00A44890" w:rsidP="002C1F07">
            <w:pPr>
              <w:tabs>
                <w:tab w:val="center" w:pos="4153"/>
                <w:tab w:val="right" w:pos="8306"/>
              </w:tabs>
              <w:snapToGrid w:val="0"/>
              <w:jc w:val="center"/>
              <w:rPr>
                <w:rFonts w:ascii="新細明體" w:hAnsi="新細明體"/>
              </w:rPr>
            </w:pPr>
            <w:r w:rsidRPr="006E75F3">
              <w:rPr>
                <w:rFonts w:ascii="新細明體" w:hAnsi="新細明體"/>
              </w:rPr>
              <w:t>20</w:t>
            </w:r>
            <w:r w:rsidRPr="006E75F3">
              <w:rPr>
                <w:rFonts w:ascii="新細明體" w:hAnsi="新細明體" w:hint="eastAsia"/>
              </w:rPr>
              <w:t>學分</w:t>
            </w:r>
          </w:p>
          <w:p w:rsidR="00A44890" w:rsidRPr="006E75F3" w:rsidRDefault="00A44890" w:rsidP="002C1F07">
            <w:pPr>
              <w:tabs>
                <w:tab w:val="center" w:pos="4153"/>
                <w:tab w:val="right" w:pos="8306"/>
              </w:tabs>
              <w:snapToGrid w:val="0"/>
              <w:jc w:val="center"/>
              <w:rPr>
                <w:rFonts w:ascii="新細明體" w:hAnsi="新細明體"/>
              </w:rPr>
            </w:pPr>
          </w:p>
        </w:tc>
      </w:tr>
      <w:tr w:rsidR="00A44890" w:rsidRPr="006E75F3" w:rsidTr="002C1F07">
        <w:trPr>
          <w:trHeight w:val="425"/>
          <w:jc w:val="center"/>
        </w:trPr>
        <w:tc>
          <w:tcPr>
            <w:tcW w:w="1830" w:type="dxa"/>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spacing w:line="240" w:lineRule="atLeast"/>
              <w:jc w:val="center"/>
              <w:rPr>
                <w:rFonts w:ascii="新細明體" w:hAnsi="新細明體"/>
                <w:b/>
                <w:bCs/>
                <w:spacing w:val="-20"/>
              </w:rPr>
            </w:pPr>
            <w:r w:rsidRPr="006E75F3">
              <w:rPr>
                <w:rFonts w:ascii="新細明體" w:hAnsi="新細明體" w:hint="eastAsia"/>
                <w:b/>
                <w:bCs/>
              </w:rPr>
              <w:t>總</w:t>
            </w:r>
            <w:r w:rsidRPr="006E75F3">
              <w:rPr>
                <w:rFonts w:ascii="新細明體" w:hAnsi="新細明體"/>
                <w:b/>
                <w:bCs/>
              </w:rPr>
              <w:t xml:space="preserve">  </w:t>
            </w:r>
            <w:r w:rsidRPr="006E75F3">
              <w:rPr>
                <w:rFonts w:ascii="新細明體" w:hAnsi="新細明體" w:hint="eastAsia"/>
                <w:b/>
                <w:bCs/>
              </w:rPr>
              <w:t>計</w:t>
            </w:r>
          </w:p>
        </w:tc>
        <w:tc>
          <w:tcPr>
            <w:tcW w:w="7036" w:type="dxa"/>
            <w:gridSpan w:val="4"/>
            <w:tcBorders>
              <w:top w:val="single" w:sz="4" w:space="0" w:color="auto"/>
              <w:left w:val="single" w:sz="4" w:space="0" w:color="auto"/>
              <w:bottom w:val="single" w:sz="4" w:space="0" w:color="auto"/>
              <w:right w:val="single" w:sz="4" w:space="0" w:color="auto"/>
            </w:tcBorders>
            <w:vAlign w:val="center"/>
          </w:tcPr>
          <w:p w:rsidR="00A44890" w:rsidRPr="006E75F3" w:rsidRDefault="00A44890" w:rsidP="002C1F07">
            <w:pPr>
              <w:tabs>
                <w:tab w:val="center" w:pos="4153"/>
                <w:tab w:val="right" w:pos="8306"/>
              </w:tabs>
              <w:snapToGrid w:val="0"/>
              <w:spacing w:line="240" w:lineRule="atLeast"/>
              <w:jc w:val="center"/>
              <w:rPr>
                <w:rFonts w:ascii="新細明體" w:hAnsi="新細明體"/>
                <w:b/>
                <w:bCs/>
                <w:spacing w:val="-20"/>
              </w:rPr>
            </w:pPr>
            <w:r w:rsidRPr="006E75F3">
              <w:rPr>
                <w:rFonts w:ascii="新細明體" w:hAnsi="新細明體" w:hint="eastAsia"/>
                <w:b/>
                <w:bCs/>
                <w:spacing w:val="-20"/>
                <w:shd w:val="pct15" w:color="auto" w:fill="FFFFFF"/>
              </w:rPr>
              <w:t>至少</w:t>
            </w:r>
            <w:r w:rsidRPr="006E75F3">
              <w:rPr>
                <w:rFonts w:ascii="新細明體" w:hAnsi="新細明體"/>
                <w:b/>
                <w:bCs/>
                <w:spacing w:val="-20"/>
              </w:rPr>
              <w:t>128</w:t>
            </w:r>
            <w:r w:rsidRPr="006E75F3">
              <w:rPr>
                <w:rFonts w:ascii="新細明體" w:hAnsi="新細明體" w:hint="eastAsia"/>
                <w:b/>
                <w:bCs/>
                <w:spacing w:val="-20"/>
              </w:rPr>
              <w:t>學分</w:t>
            </w:r>
          </w:p>
        </w:tc>
      </w:tr>
    </w:tbl>
    <w:p w:rsidR="00A44890" w:rsidRPr="006E75F3" w:rsidRDefault="00A44890" w:rsidP="00BE60D9">
      <w:pPr>
        <w:tabs>
          <w:tab w:val="left" w:pos="476"/>
          <w:tab w:val="left" w:pos="518"/>
        </w:tabs>
        <w:snapToGrid w:val="0"/>
        <w:spacing w:beforeLines="50" w:before="120" w:afterLines="20" w:after="48"/>
        <w:ind w:left="-130"/>
        <w:jc w:val="both"/>
        <w:rPr>
          <w:rFonts w:ascii="新細明體" w:hAnsi="新細明體"/>
          <w:b/>
          <w:sz w:val="28"/>
          <w:szCs w:val="36"/>
        </w:rPr>
      </w:pPr>
      <w:r w:rsidRPr="006E75F3">
        <w:rPr>
          <w:rFonts w:ascii="新細明體" w:hAnsi="新細明體" w:hint="eastAsia"/>
          <w:b/>
          <w:sz w:val="28"/>
          <w:szCs w:val="36"/>
        </w:rPr>
        <w:t>參、實施要點</w:t>
      </w:r>
    </w:p>
    <w:p w:rsidR="00A44890" w:rsidRPr="006E75F3" w:rsidRDefault="00A44890" w:rsidP="00BE60D9">
      <w:pPr>
        <w:spacing w:afterLines="20" w:after="48"/>
        <w:ind w:leftChars="7" w:left="461" w:hangingChars="185" w:hanging="444"/>
        <w:rPr>
          <w:rFonts w:ascii="新細明體" w:hAnsi="新細明體"/>
        </w:rPr>
      </w:pPr>
      <w:r w:rsidRPr="006E75F3">
        <w:rPr>
          <w:rFonts w:ascii="新細明體" w:hAnsi="新細明體" w:hint="eastAsia"/>
        </w:rPr>
        <w:t>一、本課程分為通識教育課程、院共同</w:t>
      </w:r>
      <w:r w:rsidRPr="006E75F3">
        <w:rPr>
          <w:rFonts w:ascii="新細明體" w:hAnsi="新細明體" w:hint="eastAsia"/>
          <w:shd w:val="pct15" w:color="auto" w:fill="FFFFFF"/>
        </w:rPr>
        <w:t>課程</w:t>
      </w:r>
      <w:r w:rsidRPr="006E75F3">
        <w:rPr>
          <w:rFonts w:ascii="新細明體" w:hAnsi="新細明體" w:hint="eastAsia"/>
        </w:rPr>
        <w:t>、基礎模組課程、核心模組課程、專業模組課程及自由選修。通識課程旨在奠定廣博的知識基礎，作為修習課程的準備；院共同</w:t>
      </w:r>
      <w:r w:rsidRPr="006E75F3">
        <w:rPr>
          <w:rFonts w:ascii="新細明體" w:hAnsi="新細明體" w:hint="eastAsia"/>
          <w:shd w:val="pct15" w:color="auto" w:fill="FFFFFF"/>
        </w:rPr>
        <w:t>課程</w:t>
      </w:r>
      <w:r w:rsidRPr="006E75F3">
        <w:rPr>
          <w:rFonts w:ascii="新細明體" w:hAnsi="新細明體" w:hint="eastAsia"/>
        </w:rPr>
        <w:t>旨在培養學生具備基本的數理科學素養；基礎模組課程、核心模組課程及專業模組課程，旨在深厚學生主修領域的專門知識及技能；自由選修旨在使學生修習相關知能。</w:t>
      </w:r>
    </w:p>
    <w:p w:rsidR="00A44890" w:rsidRPr="006E75F3" w:rsidRDefault="00A44890" w:rsidP="00A44890">
      <w:pPr>
        <w:tabs>
          <w:tab w:val="num" w:pos="1440"/>
        </w:tabs>
        <w:spacing w:after="20"/>
        <w:ind w:leftChars="7" w:left="461" w:hangingChars="185" w:hanging="444"/>
        <w:rPr>
          <w:rFonts w:ascii="新細明體" w:hAnsi="新細明體"/>
        </w:rPr>
      </w:pPr>
      <w:r w:rsidRPr="006E75F3">
        <w:rPr>
          <w:rFonts w:ascii="新細明體" w:hAnsi="新細明體" w:hint="eastAsia"/>
          <w:shd w:val="pct15" w:color="auto" w:fill="FFFFFF"/>
        </w:rPr>
        <w:t>二、</w:t>
      </w:r>
      <w:r w:rsidRPr="006E75F3">
        <w:rPr>
          <w:rFonts w:ascii="新細明體" w:hAnsi="新細明體" w:hint="eastAsia"/>
        </w:rPr>
        <w:t>基礎模組課程、核心模組課程、專業模組課程，依各系需要分為必修科目和選修科目兩類。必修科目供各學系學生修習，選修科目供各學系輔導學生修習。</w:t>
      </w:r>
    </w:p>
    <w:p w:rsidR="00A44890" w:rsidRPr="006E75F3" w:rsidRDefault="00A44890" w:rsidP="00A44890">
      <w:pPr>
        <w:spacing w:line="320" w:lineRule="exact"/>
        <w:ind w:leftChars="7" w:left="461" w:hangingChars="185" w:hanging="444"/>
        <w:rPr>
          <w:rFonts w:ascii="新細明體" w:hAnsi="新細明體"/>
        </w:rPr>
      </w:pPr>
      <w:r w:rsidRPr="006E75F3">
        <w:rPr>
          <w:rFonts w:ascii="新細明體" w:hAnsi="新細明體" w:hint="eastAsia"/>
          <w:shd w:val="pct15" w:color="auto" w:fill="FFFFFF"/>
        </w:rPr>
        <w:t>三、</w:t>
      </w:r>
      <w:r w:rsidRPr="006E75F3">
        <w:rPr>
          <w:rFonts w:ascii="新細明體" w:hAnsi="新細明體" w:hint="eastAsia"/>
        </w:rPr>
        <w:t>除實驗、實作、實習課、或經教務會議通過之課程外，每學分以每週上課一小時為原則。</w:t>
      </w:r>
    </w:p>
    <w:p w:rsidR="00A44890" w:rsidRPr="006E75F3" w:rsidRDefault="00A44890" w:rsidP="00A44890">
      <w:pPr>
        <w:spacing w:after="20"/>
        <w:ind w:leftChars="7" w:left="461" w:hangingChars="185" w:hanging="444"/>
        <w:rPr>
          <w:rFonts w:ascii="新細明體" w:hAnsi="新細明體"/>
        </w:rPr>
      </w:pPr>
      <w:r w:rsidRPr="006E75F3">
        <w:rPr>
          <w:rFonts w:ascii="新細明體" w:hAnsi="新細明體" w:hint="eastAsia"/>
          <w:shd w:val="pct15" w:color="auto" w:fill="FFFFFF"/>
        </w:rPr>
        <w:t>四、</w:t>
      </w:r>
      <w:r w:rsidRPr="006E75F3">
        <w:rPr>
          <w:rFonts w:ascii="新細明體" w:hAnsi="新細明體" w:hint="eastAsia"/>
        </w:rPr>
        <w:t>本課程綱要適用</w:t>
      </w:r>
      <w:r w:rsidRPr="006E75F3">
        <w:rPr>
          <w:rFonts w:ascii="新細明體" w:hAnsi="新細明體"/>
          <w:b/>
          <w:bCs/>
        </w:rPr>
        <w:t>103</w:t>
      </w:r>
      <w:r w:rsidRPr="006E75F3">
        <w:rPr>
          <w:rFonts w:ascii="新細明體" w:hAnsi="新細明體" w:hint="eastAsia"/>
        </w:rPr>
        <w:t>學年度入學新生。</w:t>
      </w:r>
    </w:p>
    <w:p w:rsidR="00A44890" w:rsidRPr="006E75F3" w:rsidRDefault="00A44890" w:rsidP="00A44890">
      <w:pPr>
        <w:spacing w:after="20"/>
        <w:ind w:leftChars="7" w:left="461" w:hangingChars="185" w:hanging="444"/>
        <w:rPr>
          <w:rFonts w:ascii="新細明體" w:hAnsi="新細明體"/>
        </w:rPr>
      </w:pPr>
    </w:p>
    <w:tbl>
      <w:tblPr>
        <w:tblW w:w="10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43"/>
        <w:gridCol w:w="816"/>
        <w:gridCol w:w="1732"/>
        <w:gridCol w:w="1800"/>
        <w:gridCol w:w="540"/>
        <w:gridCol w:w="540"/>
        <w:gridCol w:w="720"/>
        <w:gridCol w:w="1080"/>
        <w:gridCol w:w="1869"/>
        <w:gridCol w:w="1185"/>
      </w:tblGrid>
      <w:tr w:rsidR="00A44890" w:rsidRPr="006E75F3" w:rsidTr="002C1F07">
        <w:trPr>
          <w:cantSplit/>
          <w:trHeight w:val="717"/>
          <w:tblHeader/>
          <w:jc w:val="center"/>
        </w:trPr>
        <w:tc>
          <w:tcPr>
            <w:tcW w:w="343" w:type="dxa"/>
            <w:vAlign w:val="center"/>
          </w:tcPr>
          <w:p w:rsidR="00A44890" w:rsidRPr="006E75F3" w:rsidRDefault="00A44890" w:rsidP="002C1F07">
            <w:pPr>
              <w:spacing w:line="300" w:lineRule="exact"/>
              <w:jc w:val="center"/>
              <w:rPr>
                <w:rFonts w:ascii="新細明體" w:hAnsi="新細明體"/>
              </w:rPr>
            </w:pPr>
            <w:r w:rsidRPr="006E75F3">
              <w:rPr>
                <w:rFonts w:ascii="新細明體" w:hAnsi="新細明體" w:hint="eastAsia"/>
              </w:rPr>
              <w:t>類</w:t>
            </w:r>
            <w:r w:rsidRPr="006E75F3">
              <w:rPr>
                <w:rFonts w:ascii="新細明體" w:hAnsi="新細明體"/>
              </w:rPr>
              <w:t xml:space="preserve">   </w:t>
            </w:r>
            <w:r w:rsidRPr="006E75F3">
              <w:rPr>
                <w:rFonts w:ascii="新細明體" w:hAnsi="新細明體" w:hint="eastAsia"/>
              </w:rPr>
              <w:t>別</w:t>
            </w:r>
          </w:p>
        </w:tc>
        <w:tc>
          <w:tcPr>
            <w:tcW w:w="816" w:type="dxa"/>
            <w:vAlign w:val="center"/>
          </w:tcPr>
          <w:p w:rsidR="00A44890" w:rsidRPr="006E75F3" w:rsidRDefault="00A44890" w:rsidP="002C1F07">
            <w:pPr>
              <w:spacing w:line="300" w:lineRule="exact"/>
              <w:jc w:val="center"/>
              <w:rPr>
                <w:rFonts w:ascii="新細明體" w:hAnsi="新細明體"/>
              </w:rPr>
            </w:pPr>
            <w:r w:rsidRPr="006E75F3">
              <w:rPr>
                <w:rFonts w:ascii="新細明體" w:hAnsi="新細明體" w:hint="eastAsia"/>
              </w:rPr>
              <w:t>學分數</w:t>
            </w:r>
          </w:p>
        </w:tc>
        <w:tc>
          <w:tcPr>
            <w:tcW w:w="1732" w:type="dxa"/>
            <w:vAlign w:val="center"/>
          </w:tcPr>
          <w:p w:rsidR="00A44890" w:rsidRPr="006E75F3" w:rsidRDefault="00A44890" w:rsidP="002C1F07">
            <w:pPr>
              <w:spacing w:line="300" w:lineRule="exact"/>
              <w:jc w:val="center"/>
              <w:rPr>
                <w:rFonts w:ascii="新細明體" w:hAnsi="新細明體"/>
              </w:rPr>
            </w:pPr>
            <w:r w:rsidRPr="006E75F3">
              <w:rPr>
                <w:rFonts w:ascii="新細明體" w:hAnsi="新細明體" w:hint="eastAsia"/>
              </w:rPr>
              <w:t>科目中文名稱</w:t>
            </w:r>
          </w:p>
        </w:tc>
        <w:tc>
          <w:tcPr>
            <w:tcW w:w="1800" w:type="dxa"/>
            <w:vAlign w:val="center"/>
          </w:tcPr>
          <w:p w:rsidR="00A44890" w:rsidRPr="006E75F3" w:rsidRDefault="00A44890" w:rsidP="002C1F07">
            <w:pPr>
              <w:spacing w:line="300" w:lineRule="exact"/>
              <w:jc w:val="center"/>
              <w:rPr>
                <w:rFonts w:ascii="新細明體" w:hAnsi="新細明體"/>
              </w:rPr>
            </w:pPr>
            <w:r w:rsidRPr="006E75F3">
              <w:rPr>
                <w:rFonts w:ascii="新細明體" w:hAnsi="新細明體" w:hint="eastAsia"/>
              </w:rPr>
              <w:t>科目代碼</w:t>
            </w:r>
          </w:p>
        </w:tc>
        <w:tc>
          <w:tcPr>
            <w:tcW w:w="540" w:type="dxa"/>
            <w:vAlign w:val="center"/>
          </w:tcPr>
          <w:p w:rsidR="00A44890" w:rsidRPr="006E75F3" w:rsidRDefault="00A44890" w:rsidP="002C1F07">
            <w:pPr>
              <w:spacing w:line="300" w:lineRule="exact"/>
              <w:jc w:val="center"/>
              <w:rPr>
                <w:rFonts w:ascii="新細明體" w:hAnsi="新細明體"/>
              </w:rPr>
            </w:pPr>
            <w:r w:rsidRPr="006E75F3">
              <w:rPr>
                <w:rFonts w:ascii="新細明體" w:hAnsi="新細明體" w:hint="eastAsia"/>
              </w:rPr>
              <w:t>必選修</w:t>
            </w:r>
          </w:p>
        </w:tc>
        <w:tc>
          <w:tcPr>
            <w:tcW w:w="540" w:type="dxa"/>
            <w:vAlign w:val="center"/>
          </w:tcPr>
          <w:p w:rsidR="00A44890" w:rsidRPr="006E75F3" w:rsidRDefault="00A44890" w:rsidP="002C1F07">
            <w:pPr>
              <w:spacing w:line="300" w:lineRule="exact"/>
              <w:jc w:val="center"/>
              <w:rPr>
                <w:rFonts w:ascii="新細明體" w:hAnsi="新細明體"/>
              </w:rPr>
            </w:pPr>
            <w:r w:rsidRPr="006E75F3">
              <w:rPr>
                <w:rFonts w:ascii="新細明體" w:hAnsi="新細明體" w:hint="eastAsia"/>
              </w:rPr>
              <w:t>學分</w:t>
            </w:r>
          </w:p>
        </w:tc>
        <w:tc>
          <w:tcPr>
            <w:tcW w:w="720" w:type="dxa"/>
            <w:vAlign w:val="center"/>
          </w:tcPr>
          <w:p w:rsidR="00A44890" w:rsidRPr="006E75F3" w:rsidRDefault="00A44890" w:rsidP="002C1F07">
            <w:pPr>
              <w:spacing w:line="300" w:lineRule="exact"/>
              <w:jc w:val="center"/>
              <w:rPr>
                <w:rFonts w:ascii="新細明體" w:hAnsi="新細明體"/>
              </w:rPr>
            </w:pPr>
            <w:r w:rsidRPr="006E75F3">
              <w:rPr>
                <w:rFonts w:ascii="新細明體" w:hAnsi="新細明體" w:hint="eastAsia"/>
              </w:rPr>
              <w:t>時</w:t>
            </w:r>
          </w:p>
          <w:p w:rsidR="00A44890" w:rsidRPr="006E75F3" w:rsidRDefault="00A44890" w:rsidP="002C1F07">
            <w:pPr>
              <w:spacing w:line="300" w:lineRule="exact"/>
              <w:jc w:val="center"/>
              <w:rPr>
                <w:rFonts w:ascii="新細明體" w:hAnsi="新細明體"/>
              </w:rPr>
            </w:pPr>
            <w:r w:rsidRPr="006E75F3">
              <w:rPr>
                <w:rFonts w:ascii="新細明體" w:hAnsi="新細明體" w:hint="eastAsia"/>
              </w:rPr>
              <w:t>數</w:t>
            </w:r>
          </w:p>
        </w:tc>
        <w:tc>
          <w:tcPr>
            <w:tcW w:w="1080" w:type="dxa"/>
            <w:vAlign w:val="center"/>
          </w:tcPr>
          <w:p w:rsidR="00A44890" w:rsidRPr="006E75F3" w:rsidRDefault="00A44890" w:rsidP="002C1F07">
            <w:pPr>
              <w:spacing w:line="300" w:lineRule="exact"/>
              <w:jc w:val="center"/>
              <w:rPr>
                <w:rFonts w:ascii="新細明體" w:hAnsi="新細明體"/>
              </w:rPr>
            </w:pPr>
            <w:r w:rsidRPr="006E75F3">
              <w:rPr>
                <w:rFonts w:ascii="新細明體" w:hAnsi="新細明體" w:hint="eastAsia"/>
              </w:rPr>
              <w:t>開課</w:t>
            </w:r>
          </w:p>
          <w:p w:rsidR="00A44890" w:rsidRPr="006E75F3" w:rsidRDefault="00A44890" w:rsidP="002C1F07">
            <w:pPr>
              <w:spacing w:line="300" w:lineRule="exact"/>
              <w:jc w:val="center"/>
              <w:rPr>
                <w:rFonts w:ascii="新細明體" w:hAnsi="新細明體"/>
              </w:rPr>
            </w:pPr>
            <w:r w:rsidRPr="006E75F3">
              <w:rPr>
                <w:rFonts w:ascii="新細明體" w:hAnsi="新細明體" w:hint="eastAsia"/>
              </w:rPr>
              <w:t>學期</w:t>
            </w:r>
          </w:p>
        </w:tc>
        <w:tc>
          <w:tcPr>
            <w:tcW w:w="1869" w:type="dxa"/>
            <w:vAlign w:val="center"/>
          </w:tcPr>
          <w:p w:rsidR="00A44890" w:rsidRPr="006E75F3" w:rsidRDefault="00A44890" w:rsidP="002C1F07">
            <w:pPr>
              <w:spacing w:line="300" w:lineRule="exact"/>
              <w:jc w:val="center"/>
              <w:rPr>
                <w:rFonts w:ascii="新細明體" w:hAnsi="新細明體"/>
              </w:rPr>
            </w:pPr>
            <w:r w:rsidRPr="006E75F3">
              <w:rPr>
                <w:rFonts w:ascii="新細明體" w:hAnsi="新細明體" w:hint="eastAsia"/>
              </w:rPr>
              <w:t>科目英文名稱</w:t>
            </w:r>
          </w:p>
        </w:tc>
        <w:tc>
          <w:tcPr>
            <w:tcW w:w="1185" w:type="dxa"/>
            <w:vAlign w:val="center"/>
          </w:tcPr>
          <w:p w:rsidR="00A44890" w:rsidRPr="006E75F3" w:rsidRDefault="00A44890" w:rsidP="002C1F07">
            <w:pPr>
              <w:spacing w:line="300" w:lineRule="exact"/>
              <w:jc w:val="center"/>
              <w:rPr>
                <w:rFonts w:ascii="新細明體" w:hAnsi="新細明體"/>
              </w:rPr>
            </w:pPr>
            <w:r w:rsidRPr="006E75F3">
              <w:rPr>
                <w:rFonts w:ascii="新細明體" w:hAnsi="新細明體" w:hint="eastAsia"/>
              </w:rPr>
              <w:t>備註</w:t>
            </w:r>
          </w:p>
        </w:tc>
      </w:tr>
      <w:tr w:rsidR="00A44890" w:rsidRPr="006E75F3" w:rsidTr="002C1F07">
        <w:trPr>
          <w:cantSplit/>
          <w:trHeight w:val="332"/>
          <w:jc w:val="center"/>
        </w:trPr>
        <w:tc>
          <w:tcPr>
            <w:tcW w:w="343" w:type="dxa"/>
            <w:vMerge w:val="restart"/>
            <w:vAlign w:val="center"/>
          </w:tcPr>
          <w:p w:rsidR="00A44890" w:rsidRPr="006E75F3" w:rsidRDefault="00A44890" w:rsidP="002C1F07">
            <w:pPr>
              <w:rPr>
                <w:rFonts w:ascii="新細明體" w:hAnsi="新細明體"/>
              </w:rPr>
            </w:pPr>
            <w:r w:rsidRPr="006E75F3">
              <w:rPr>
                <w:rFonts w:ascii="新細明體" w:hAnsi="新細明體" w:hint="eastAsia"/>
              </w:rPr>
              <w:t>院</w:t>
            </w:r>
          </w:p>
          <w:p w:rsidR="00A44890" w:rsidRPr="006E75F3" w:rsidRDefault="00A44890" w:rsidP="002C1F07">
            <w:pPr>
              <w:rPr>
                <w:rFonts w:ascii="新細明體" w:hAnsi="新細明體"/>
              </w:rPr>
            </w:pPr>
            <w:r w:rsidRPr="006E75F3">
              <w:rPr>
                <w:rFonts w:ascii="新細明體" w:hAnsi="新細明體" w:hint="eastAsia"/>
              </w:rPr>
              <w:t>共同課程</w:t>
            </w:r>
          </w:p>
        </w:tc>
        <w:tc>
          <w:tcPr>
            <w:tcW w:w="816" w:type="dxa"/>
            <w:vMerge w:val="restart"/>
            <w:textDirection w:val="tbRlV"/>
            <w:vAlign w:val="center"/>
          </w:tcPr>
          <w:p w:rsidR="00A44890" w:rsidRPr="006E75F3" w:rsidRDefault="00A44890" w:rsidP="002C1F07">
            <w:pPr>
              <w:jc w:val="center"/>
              <w:rPr>
                <w:rFonts w:ascii="新細明體" w:hAnsi="新細明體"/>
              </w:rPr>
            </w:pPr>
            <w:r w:rsidRPr="006E75F3">
              <w:rPr>
                <w:rFonts w:ascii="新細明體" w:hAnsi="新細明體" w:hint="eastAsia"/>
                <w:spacing w:val="20"/>
              </w:rPr>
              <w:t>六至十一學分</w:t>
            </w:r>
          </w:p>
        </w:tc>
        <w:tc>
          <w:tcPr>
            <w:tcW w:w="1732" w:type="dxa"/>
            <w:vAlign w:val="center"/>
          </w:tcPr>
          <w:p w:rsidR="00A44890" w:rsidRPr="006E75F3" w:rsidRDefault="00A44890" w:rsidP="002C1F07">
            <w:pPr>
              <w:jc w:val="both"/>
              <w:rPr>
                <w:rFonts w:ascii="新細明體" w:hAnsi="新細明體"/>
              </w:rPr>
            </w:pPr>
            <w:r w:rsidRPr="006E75F3">
              <w:rPr>
                <w:rFonts w:ascii="新細明體" w:hAnsi="新細明體" w:hint="eastAsia"/>
              </w:rPr>
              <w:t>計算機概論</w:t>
            </w:r>
          </w:p>
        </w:tc>
        <w:tc>
          <w:tcPr>
            <w:tcW w:w="1800" w:type="dxa"/>
          </w:tcPr>
          <w:p w:rsidR="00A44890" w:rsidRPr="006E75F3" w:rsidRDefault="00A44890" w:rsidP="002C1F07">
            <w:pPr>
              <w:rPr>
                <w:rFonts w:ascii="新細明體" w:hAnsi="新細明體"/>
              </w:rPr>
            </w:pPr>
            <w:r w:rsidRPr="006E75F3">
              <w:rPr>
                <w:rFonts w:ascii="新細明體" w:hAnsi="新細明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6E75F3">
                <w:rPr>
                  <w:rFonts w:ascii="新細明體" w:hAnsi="新細明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6E75F3">
                <w:rPr>
                  <w:rFonts w:ascii="新細明體" w:hAnsi="新細明體"/>
                </w:rPr>
                <w:t>00A</w:t>
              </w:r>
            </w:smartTag>
            <w:r w:rsidRPr="006E75F3">
              <w:rPr>
                <w:rFonts w:ascii="新細明體" w:hAnsi="新細明體"/>
              </w:rPr>
              <w:t>001</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必</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rPr>
              <w:t>3</w:t>
            </w:r>
          </w:p>
        </w:tc>
        <w:tc>
          <w:tcPr>
            <w:tcW w:w="720" w:type="dxa"/>
            <w:vAlign w:val="center"/>
          </w:tcPr>
          <w:p w:rsidR="00A44890" w:rsidRPr="006E75F3" w:rsidRDefault="00A44890" w:rsidP="002C1F07">
            <w:pPr>
              <w:jc w:val="center"/>
              <w:rPr>
                <w:rFonts w:ascii="新細明體" w:hAnsi="新細明體"/>
              </w:rPr>
            </w:pPr>
            <w:r w:rsidRPr="006E75F3">
              <w:rPr>
                <w:rFonts w:ascii="新細明體" w:hAnsi="新細明體"/>
              </w:rPr>
              <w:t>3</w:t>
            </w:r>
          </w:p>
        </w:tc>
        <w:tc>
          <w:tcPr>
            <w:tcW w:w="1080" w:type="dxa"/>
            <w:vAlign w:val="center"/>
          </w:tcPr>
          <w:p w:rsidR="00A44890" w:rsidRPr="006E75F3" w:rsidRDefault="00A44890" w:rsidP="002C1F07">
            <w:pPr>
              <w:jc w:val="center"/>
              <w:rPr>
                <w:rFonts w:ascii="新細明體" w:hAnsi="新細明體"/>
                <w:w w:val="110"/>
              </w:rPr>
            </w:pPr>
            <w:r w:rsidRPr="006E75F3">
              <w:rPr>
                <w:rFonts w:ascii="新細明體" w:hAnsi="新細明體" w:hint="eastAsia"/>
                <w:w w:val="110"/>
              </w:rPr>
              <w:t>一上</w:t>
            </w:r>
          </w:p>
        </w:tc>
        <w:tc>
          <w:tcPr>
            <w:tcW w:w="1869" w:type="dxa"/>
            <w:vAlign w:val="center"/>
          </w:tcPr>
          <w:p w:rsidR="00A44890" w:rsidRPr="006E75F3" w:rsidRDefault="00A44890" w:rsidP="002C1F07">
            <w:pPr>
              <w:spacing w:line="300" w:lineRule="exact"/>
              <w:rPr>
                <w:rFonts w:ascii="新細明體" w:hAnsi="新細明體"/>
              </w:rPr>
            </w:pPr>
            <w:r w:rsidRPr="006E75F3">
              <w:rPr>
                <w:rFonts w:ascii="新細明體" w:hAnsi="新細明體"/>
              </w:rPr>
              <w:t>Introduction</w:t>
            </w:r>
            <w:r w:rsidRPr="006E75F3">
              <w:rPr>
                <w:rFonts w:ascii="新細明體" w:hAnsi="新細明體" w:hint="eastAsia"/>
              </w:rPr>
              <w:t xml:space="preserve"> t</w:t>
            </w:r>
            <w:r w:rsidRPr="006E75F3">
              <w:rPr>
                <w:rFonts w:ascii="新細明體" w:hAnsi="新細明體"/>
              </w:rPr>
              <w:t xml:space="preserve">o Computer Science </w:t>
            </w:r>
          </w:p>
        </w:tc>
        <w:tc>
          <w:tcPr>
            <w:tcW w:w="1185"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本院各系</w:t>
            </w:r>
          </w:p>
        </w:tc>
      </w:tr>
      <w:tr w:rsidR="00A44890" w:rsidRPr="006E75F3" w:rsidTr="002C1F07">
        <w:trPr>
          <w:cantSplit/>
          <w:trHeight w:val="512"/>
          <w:jc w:val="center"/>
        </w:trPr>
        <w:tc>
          <w:tcPr>
            <w:tcW w:w="343" w:type="dxa"/>
            <w:vMerge/>
            <w:vAlign w:val="center"/>
          </w:tcPr>
          <w:p w:rsidR="00A44890" w:rsidRPr="006E75F3" w:rsidRDefault="00A44890" w:rsidP="002C1F07">
            <w:pPr>
              <w:rPr>
                <w:rFonts w:ascii="新細明體" w:hAnsi="新細明體"/>
              </w:rPr>
            </w:pPr>
          </w:p>
        </w:tc>
        <w:tc>
          <w:tcPr>
            <w:tcW w:w="816" w:type="dxa"/>
            <w:vMerge/>
            <w:vAlign w:val="center"/>
          </w:tcPr>
          <w:p w:rsidR="00A44890" w:rsidRPr="006E75F3" w:rsidRDefault="00A44890" w:rsidP="002C1F07">
            <w:pPr>
              <w:rPr>
                <w:rFonts w:ascii="新細明體" w:hAnsi="新細明體"/>
              </w:rPr>
            </w:pPr>
          </w:p>
        </w:tc>
        <w:tc>
          <w:tcPr>
            <w:tcW w:w="1732" w:type="dxa"/>
            <w:vAlign w:val="center"/>
          </w:tcPr>
          <w:p w:rsidR="00A44890" w:rsidRPr="006E75F3" w:rsidRDefault="00A44890" w:rsidP="002C1F07">
            <w:pPr>
              <w:pStyle w:val="Web"/>
              <w:widowControl w:val="0"/>
              <w:snapToGrid w:val="0"/>
              <w:spacing w:before="0" w:after="0"/>
              <w:jc w:val="both"/>
              <w:rPr>
                <w:rFonts w:hAnsi="新細明體"/>
                <w:kern w:val="2"/>
              </w:rPr>
            </w:pPr>
            <w:r w:rsidRPr="006E75F3">
              <w:rPr>
                <w:rFonts w:hAnsi="新細明體" w:hint="eastAsia"/>
                <w:kern w:val="2"/>
              </w:rPr>
              <w:t>微積分</w:t>
            </w:r>
          </w:p>
        </w:tc>
        <w:tc>
          <w:tcPr>
            <w:tcW w:w="1800" w:type="dxa"/>
            <w:vAlign w:val="center"/>
          </w:tcPr>
          <w:p w:rsidR="00A44890" w:rsidRPr="006E75F3" w:rsidRDefault="00A44890" w:rsidP="002C1F07">
            <w:pPr>
              <w:jc w:val="center"/>
              <w:rPr>
                <w:rFonts w:ascii="新細明體" w:hAnsi="新細明體"/>
              </w:rPr>
            </w:pPr>
            <w:r w:rsidRPr="006E75F3">
              <w:rPr>
                <w:rFonts w:ascii="新細明體" w:hAnsi="新細明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6E75F3">
                <w:rPr>
                  <w:rFonts w:ascii="新細明體" w:hAnsi="新細明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6E75F3">
                <w:rPr>
                  <w:rFonts w:ascii="新細明體" w:hAnsi="新細明體"/>
                </w:rPr>
                <w:t>00A</w:t>
              </w:r>
            </w:smartTag>
            <w:r w:rsidRPr="006E75F3">
              <w:rPr>
                <w:rFonts w:ascii="新細明體" w:hAnsi="新細明體"/>
              </w:rPr>
              <w:t>002</w:t>
            </w:r>
          </w:p>
        </w:tc>
        <w:tc>
          <w:tcPr>
            <w:tcW w:w="540" w:type="dxa"/>
            <w:vAlign w:val="center"/>
          </w:tcPr>
          <w:p w:rsidR="00A44890" w:rsidRPr="006E75F3" w:rsidRDefault="00A44890" w:rsidP="002C1F07">
            <w:pPr>
              <w:snapToGrid w:val="0"/>
              <w:jc w:val="center"/>
              <w:rPr>
                <w:rFonts w:ascii="新細明體" w:hAnsi="新細明體"/>
              </w:rPr>
            </w:pPr>
            <w:r w:rsidRPr="006E75F3">
              <w:rPr>
                <w:rFonts w:ascii="新細明體" w:hAnsi="新細明體" w:hint="eastAsia"/>
              </w:rPr>
              <w:t>必</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rPr>
              <w:t>3</w:t>
            </w:r>
          </w:p>
        </w:tc>
        <w:tc>
          <w:tcPr>
            <w:tcW w:w="720" w:type="dxa"/>
            <w:vAlign w:val="center"/>
          </w:tcPr>
          <w:p w:rsidR="00A44890" w:rsidRPr="006E75F3" w:rsidRDefault="00A44890" w:rsidP="002C1F07">
            <w:pPr>
              <w:jc w:val="center"/>
              <w:rPr>
                <w:rFonts w:ascii="新細明體" w:hAnsi="新細明體"/>
              </w:rPr>
            </w:pPr>
            <w:r w:rsidRPr="006E75F3">
              <w:rPr>
                <w:rFonts w:ascii="新細明體" w:hAnsi="新細明體"/>
              </w:rPr>
              <w:t>3</w:t>
            </w:r>
          </w:p>
        </w:tc>
        <w:tc>
          <w:tcPr>
            <w:tcW w:w="1080" w:type="dxa"/>
            <w:vAlign w:val="center"/>
          </w:tcPr>
          <w:p w:rsidR="00A44890" w:rsidRPr="006E75F3" w:rsidRDefault="00A44890" w:rsidP="002C1F07">
            <w:pPr>
              <w:snapToGrid w:val="0"/>
              <w:jc w:val="center"/>
              <w:rPr>
                <w:rFonts w:ascii="新細明體" w:hAnsi="新細明體"/>
                <w:w w:val="110"/>
              </w:rPr>
            </w:pPr>
            <w:r w:rsidRPr="006E75F3">
              <w:rPr>
                <w:rFonts w:ascii="新細明體" w:hAnsi="新細明體" w:hint="eastAsia"/>
                <w:w w:val="110"/>
              </w:rPr>
              <w:t>一上</w:t>
            </w:r>
          </w:p>
        </w:tc>
        <w:tc>
          <w:tcPr>
            <w:tcW w:w="1869" w:type="dxa"/>
            <w:vAlign w:val="center"/>
          </w:tcPr>
          <w:p w:rsidR="00A44890" w:rsidRPr="006E75F3" w:rsidRDefault="00A44890" w:rsidP="002C1F07">
            <w:pPr>
              <w:jc w:val="both"/>
              <w:rPr>
                <w:rFonts w:ascii="新細明體" w:hAnsi="新細明體"/>
              </w:rPr>
            </w:pPr>
            <w:r w:rsidRPr="006E75F3">
              <w:rPr>
                <w:rFonts w:ascii="新細明體" w:hAnsi="新細明體"/>
              </w:rPr>
              <w:t>Calculus</w:t>
            </w:r>
          </w:p>
        </w:tc>
        <w:tc>
          <w:tcPr>
            <w:tcW w:w="1185"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資管系</w:t>
            </w:r>
          </w:p>
        </w:tc>
      </w:tr>
      <w:tr w:rsidR="00A44890" w:rsidRPr="006E75F3" w:rsidTr="002C1F07">
        <w:trPr>
          <w:cantSplit/>
          <w:trHeight w:val="520"/>
          <w:jc w:val="center"/>
        </w:trPr>
        <w:tc>
          <w:tcPr>
            <w:tcW w:w="343" w:type="dxa"/>
            <w:vMerge/>
            <w:vAlign w:val="center"/>
          </w:tcPr>
          <w:p w:rsidR="00A44890" w:rsidRPr="006E75F3" w:rsidRDefault="00A44890" w:rsidP="002C1F07">
            <w:pPr>
              <w:rPr>
                <w:rFonts w:ascii="新細明體" w:hAnsi="新細明體"/>
              </w:rPr>
            </w:pPr>
          </w:p>
        </w:tc>
        <w:tc>
          <w:tcPr>
            <w:tcW w:w="816" w:type="dxa"/>
            <w:vMerge/>
            <w:vAlign w:val="center"/>
          </w:tcPr>
          <w:p w:rsidR="00A44890" w:rsidRPr="006E75F3" w:rsidRDefault="00A44890" w:rsidP="002C1F07">
            <w:pPr>
              <w:rPr>
                <w:rFonts w:ascii="新細明體" w:hAnsi="新細明體"/>
              </w:rPr>
            </w:pPr>
          </w:p>
        </w:tc>
        <w:tc>
          <w:tcPr>
            <w:tcW w:w="1732" w:type="dxa"/>
            <w:vAlign w:val="center"/>
          </w:tcPr>
          <w:p w:rsidR="00A44890" w:rsidRPr="006E75F3" w:rsidRDefault="00A44890" w:rsidP="002C1F07">
            <w:pPr>
              <w:pStyle w:val="Web"/>
              <w:widowControl w:val="0"/>
              <w:snapToGrid w:val="0"/>
              <w:spacing w:before="0" w:after="0"/>
              <w:jc w:val="both"/>
              <w:rPr>
                <w:rFonts w:hAnsi="新細明體"/>
                <w:kern w:val="2"/>
              </w:rPr>
            </w:pPr>
            <w:r w:rsidRPr="006E75F3">
              <w:rPr>
                <w:rFonts w:hAnsi="新細明體" w:hint="eastAsia"/>
                <w:kern w:val="2"/>
              </w:rPr>
              <w:t>微積分</w:t>
            </w:r>
          </w:p>
        </w:tc>
        <w:tc>
          <w:tcPr>
            <w:tcW w:w="1800" w:type="dxa"/>
            <w:vAlign w:val="center"/>
          </w:tcPr>
          <w:p w:rsidR="00A44890" w:rsidRPr="006E75F3" w:rsidRDefault="00A44890" w:rsidP="002C1F07">
            <w:pPr>
              <w:jc w:val="center"/>
              <w:rPr>
                <w:rFonts w:ascii="新細明體" w:hAnsi="新細明體"/>
              </w:rPr>
            </w:pPr>
            <w:r w:rsidRPr="006E75F3">
              <w:rPr>
                <w:rFonts w:ascii="新細明體" w:hAnsi="新細明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6E75F3">
                <w:rPr>
                  <w:rFonts w:ascii="新細明體" w:hAnsi="新細明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6E75F3">
                <w:rPr>
                  <w:rFonts w:ascii="新細明體" w:hAnsi="新細明體"/>
                </w:rPr>
                <w:t>00A</w:t>
              </w:r>
            </w:smartTag>
            <w:r w:rsidRPr="006E75F3">
              <w:rPr>
                <w:rFonts w:ascii="新細明體" w:hAnsi="新細明體"/>
              </w:rPr>
              <w:t>003</w:t>
            </w:r>
          </w:p>
        </w:tc>
        <w:tc>
          <w:tcPr>
            <w:tcW w:w="540" w:type="dxa"/>
            <w:vAlign w:val="center"/>
          </w:tcPr>
          <w:p w:rsidR="00A44890" w:rsidRPr="006E75F3" w:rsidRDefault="00A44890" w:rsidP="002C1F07">
            <w:pPr>
              <w:snapToGrid w:val="0"/>
              <w:jc w:val="center"/>
              <w:rPr>
                <w:rFonts w:ascii="新細明體" w:hAnsi="新細明體"/>
              </w:rPr>
            </w:pPr>
            <w:r w:rsidRPr="006E75F3">
              <w:rPr>
                <w:rFonts w:ascii="新細明體" w:hAnsi="新細明體" w:hint="eastAsia"/>
              </w:rPr>
              <w:t>必</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rPr>
              <w:t>3</w:t>
            </w:r>
          </w:p>
        </w:tc>
        <w:tc>
          <w:tcPr>
            <w:tcW w:w="720" w:type="dxa"/>
            <w:vAlign w:val="center"/>
          </w:tcPr>
          <w:p w:rsidR="00A44890" w:rsidRPr="006E75F3" w:rsidRDefault="00A44890" w:rsidP="002C1F07">
            <w:pPr>
              <w:jc w:val="center"/>
              <w:rPr>
                <w:rFonts w:ascii="新細明體" w:hAnsi="新細明體"/>
              </w:rPr>
            </w:pPr>
            <w:r w:rsidRPr="006E75F3">
              <w:rPr>
                <w:rFonts w:ascii="新細明體" w:hAnsi="新細明體"/>
              </w:rPr>
              <w:t>3</w:t>
            </w:r>
          </w:p>
        </w:tc>
        <w:tc>
          <w:tcPr>
            <w:tcW w:w="1080" w:type="dxa"/>
            <w:vAlign w:val="center"/>
          </w:tcPr>
          <w:p w:rsidR="00A44890" w:rsidRPr="006E75F3" w:rsidRDefault="00A44890" w:rsidP="002C1F07">
            <w:pPr>
              <w:snapToGrid w:val="0"/>
              <w:jc w:val="center"/>
              <w:rPr>
                <w:rFonts w:ascii="新細明體" w:hAnsi="新細明體"/>
                <w:w w:val="110"/>
              </w:rPr>
            </w:pPr>
            <w:r w:rsidRPr="006E75F3">
              <w:rPr>
                <w:rFonts w:ascii="新細明體" w:hAnsi="新細明體" w:hint="eastAsia"/>
                <w:w w:val="110"/>
              </w:rPr>
              <w:t>一下</w:t>
            </w:r>
          </w:p>
        </w:tc>
        <w:tc>
          <w:tcPr>
            <w:tcW w:w="1869" w:type="dxa"/>
            <w:vAlign w:val="center"/>
          </w:tcPr>
          <w:p w:rsidR="00A44890" w:rsidRPr="006E75F3" w:rsidRDefault="00A44890" w:rsidP="002C1F07">
            <w:pPr>
              <w:jc w:val="both"/>
              <w:rPr>
                <w:rFonts w:ascii="新細明體" w:hAnsi="新細明體"/>
              </w:rPr>
            </w:pPr>
            <w:r w:rsidRPr="006E75F3">
              <w:rPr>
                <w:rFonts w:ascii="新細明體" w:hAnsi="新細明體"/>
              </w:rPr>
              <w:t>Calculus</w:t>
            </w:r>
          </w:p>
        </w:tc>
        <w:tc>
          <w:tcPr>
            <w:tcW w:w="1185"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生科系</w:t>
            </w:r>
          </w:p>
        </w:tc>
      </w:tr>
      <w:tr w:rsidR="00A44890" w:rsidRPr="006E75F3" w:rsidTr="002C1F07">
        <w:trPr>
          <w:cantSplit/>
          <w:trHeight w:val="549"/>
          <w:jc w:val="center"/>
        </w:trPr>
        <w:tc>
          <w:tcPr>
            <w:tcW w:w="343" w:type="dxa"/>
            <w:vMerge/>
            <w:vAlign w:val="center"/>
          </w:tcPr>
          <w:p w:rsidR="00A44890" w:rsidRPr="006E75F3" w:rsidRDefault="00A44890" w:rsidP="002C1F07">
            <w:pPr>
              <w:rPr>
                <w:rFonts w:ascii="新細明體" w:hAnsi="新細明體"/>
              </w:rPr>
            </w:pPr>
          </w:p>
        </w:tc>
        <w:tc>
          <w:tcPr>
            <w:tcW w:w="816" w:type="dxa"/>
            <w:vMerge/>
            <w:vAlign w:val="center"/>
          </w:tcPr>
          <w:p w:rsidR="00A44890" w:rsidRPr="006E75F3" w:rsidRDefault="00A44890" w:rsidP="002C1F07">
            <w:pPr>
              <w:rPr>
                <w:rFonts w:ascii="新細明體" w:hAnsi="新細明體"/>
              </w:rPr>
            </w:pPr>
          </w:p>
        </w:tc>
        <w:tc>
          <w:tcPr>
            <w:tcW w:w="1732" w:type="dxa"/>
            <w:vAlign w:val="center"/>
          </w:tcPr>
          <w:p w:rsidR="00A44890" w:rsidRPr="006E75F3" w:rsidRDefault="00A44890" w:rsidP="002C1F07">
            <w:pPr>
              <w:jc w:val="both"/>
              <w:rPr>
                <w:rFonts w:ascii="新細明體" w:hAnsi="新細明體"/>
              </w:rPr>
            </w:pPr>
            <w:r w:rsidRPr="006E75F3">
              <w:rPr>
                <w:rFonts w:ascii="新細明體" w:hAnsi="新細明體" w:hint="eastAsia"/>
              </w:rPr>
              <w:t>微積分(上)</w:t>
            </w:r>
          </w:p>
        </w:tc>
        <w:tc>
          <w:tcPr>
            <w:tcW w:w="1800" w:type="dxa"/>
            <w:vAlign w:val="center"/>
          </w:tcPr>
          <w:p w:rsidR="00A44890" w:rsidRPr="006E75F3" w:rsidRDefault="00A44890" w:rsidP="002C1F07">
            <w:pPr>
              <w:jc w:val="center"/>
              <w:rPr>
                <w:rFonts w:ascii="新細明體" w:hAnsi="新細明體"/>
              </w:rPr>
            </w:pPr>
            <w:r w:rsidRPr="006E75F3">
              <w:rPr>
                <w:rFonts w:ascii="新細明體" w:hAnsi="新細明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6E75F3">
                <w:rPr>
                  <w:rFonts w:ascii="新細明體" w:hAnsi="新細明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6E75F3">
                <w:rPr>
                  <w:rFonts w:ascii="新細明體" w:hAnsi="新細明體"/>
                </w:rPr>
                <w:t>00A</w:t>
              </w:r>
            </w:smartTag>
            <w:r w:rsidRPr="006E75F3">
              <w:rPr>
                <w:rFonts w:ascii="新細明體" w:hAnsi="新細明體"/>
              </w:rPr>
              <w:t>004</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必</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rPr>
              <w:t>4</w:t>
            </w:r>
          </w:p>
        </w:tc>
        <w:tc>
          <w:tcPr>
            <w:tcW w:w="720" w:type="dxa"/>
            <w:vAlign w:val="center"/>
          </w:tcPr>
          <w:p w:rsidR="00A44890" w:rsidRPr="006E75F3" w:rsidRDefault="00A44890" w:rsidP="002C1F07">
            <w:pPr>
              <w:jc w:val="center"/>
              <w:rPr>
                <w:rFonts w:ascii="新細明體" w:hAnsi="新細明體"/>
              </w:rPr>
            </w:pPr>
            <w:r w:rsidRPr="006E75F3">
              <w:rPr>
                <w:rFonts w:ascii="新細明體" w:hAnsi="新細明體"/>
              </w:rPr>
              <w:t>4</w:t>
            </w:r>
          </w:p>
        </w:tc>
        <w:tc>
          <w:tcPr>
            <w:tcW w:w="1080" w:type="dxa"/>
            <w:vAlign w:val="center"/>
          </w:tcPr>
          <w:p w:rsidR="00A44890" w:rsidRPr="006E75F3" w:rsidRDefault="00A44890" w:rsidP="002C1F07">
            <w:pPr>
              <w:jc w:val="center"/>
              <w:rPr>
                <w:rFonts w:ascii="新細明體" w:hAnsi="新細明體"/>
                <w:w w:val="110"/>
              </w:rPr>
            </w:pPr>
            <w:r w:rsidRPr="006E75F3">
              <w:rPr>
                <w:rFonts w:ascii="新細明體" w:hAnsi="新細明體" w:hint="eastAsia"/>
                <w:w w:val="110"/>
              </w:rPr>
              <w:t>一上</w:t>
            </w:r>
          </w:p>
        </w:tc>
        <w:tc>
          <w:tcPr>
            <w:tcW w:w="1869" w:type="dxa"/>
            <w:vAlign w:val="center"/>
          </w:tcPr>
          <w:p w:rsidR="00A44890" w:rsidRPr="006E75F3" w:rsidRDefault="00A44890" w:rsidP="002C1F07">
            <w:pPr>
              <w:jc w:val="both"/>
              <w:rPr>
                <w:rFonts w:ascii="新細明體" w:hAnsi="新細明體"/>
              </w:rPr>
            </w:pPr>
            <w:r w:rsidRPr="006E75F3">
              <w:rPr>
                <w:rFonts w:ascii="新細明體" w:hAnsi="新細明體"/>
              </w:rPr>
              <w:t>Calculus (1)</w:t>
            </w:r>
          </w:p>
        </w:tc>
        <w:tc>
          <w:tcPr>
            <w:tcW w:w="1185"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數學系</w:t>
            </w:r>
          </w:p>
        </w:tc>
      </w:tr>
      <w:tr w:rsidR="00A44890" w:rsidRPr="006E75F3" w:rsidTr="002C1F07">
        <w:trPr>
          <w:cantSplit/>
          <w:trHeight w:val="563"/>
          <w:jc w:val="center"/>
        </w:trPr>
        <w:tc>
          <w:tcPr>
            <w:tcW w:w="343" w:type="dxa"/>
            <w:vMerge/>
            <w:vAlign w:val="center"/>
          </w:tcPr>
          <w:p w:rsidR="00A44890" w:rsidRPr="006E75F3" w:rsidRDefault="00A44890" w:rsidP="002C1F07">
            <w:pPr>
              <w:rPr>
                <w:rFonts w:ascii="新細明體" w:hAnsi="新細明體"/>
              </w:rPr>
            </w:pPr>
          </w:p>
        </w:tc>
        <w:tc>
          <w:tcPr>
            <w:tcW w:w="816" w:type="dxa"/>
            <w:vMerge/>
            <w:vAlign w:val="center"/>
          </w:tcPr>
          <w:p w:rsidR="00A44890" w:rsidRPr="006E75F3" w:rsidRDefault="00A44890" w:rsidP="002C1F07">
            <w:pPr>
              <w:rPr>
                <w:rFonts w:ascii="新細明體" w:hAnsi="新細明體"/>
              </w:rPr>
            </w:pPr>
          </w:p>
        </w:tc>
        <w:tc>
          <w:tcPr>
            <w:tcW w:w="1732" w:type="dxa"/>
            <w:vAlign w:val="center"/>
          </w:tcPr>
          <w:p w:rsidR="00A44890" w:rsidRPr="006E75F3" w:rsidRDefault="00A44890" w:rsidP="002C1F07">
            <w:pPr>
              <w:jc w:val="both"/>
              <w:rPr>
                <w:rFonts w:ascii="新細明體" w:hAnsi="新細明體"/>
              </w:rPr>
            </w:pPr>
            <w:r w:rsidRPr="006E75F3">
              <w:rPr>
                <w:rFonts w:ascii="新細明體" w:hAnsi="新細明體" w:hint="eastAsia"/>
              </w:rPr>
              <w:t>微積分(下)</w:t>
            </w:r>
          </w:p>
        </w:tc>
        <w:tc>
          <w:tcPr>
            <w:tcW w:w="1800" w:type="dxa"/>
            <w:vAlign w:val="center"/>
          </w:tcPr>
          <w:p w:rsidR="00A44890" w:rsidRPr="006E75F3" w:rsidRDefault="00A44890" w:rsidP="002C1F07">
            <w:pPr>
              <w:jc w:val="center"/>
              <w:rPr>
                <w:rFonts w:ascii="新細明體" w:hAnsi="新細明體"/>
              </w:rPr>
            </w:pPr>
            <w:r w:rsidRPr="006E75F3">
              <w:rPr>
                <w:rFonts w:ascii="新細明體" w:hAnsi="新細明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6E75F3">
                <w:rPr>
                  <w:rFonts w:ascii="新細明體" w:hAnsi="新細明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6E75F3">
                <w:rPr>
                  <w:rFonts w:ascii="新細明體" w:hAnsi="新細明體"/>
                </w:rPr>
                <w:t>00A</w:t>
              </w:r>
            </w:smartTag>
            <w:r w:rsidRPr="006E75F3">
              <w:rPr>
                <w:rFonts w:ascii="新細明體" w:hAnsi="新細明體"/>
              </w:rPr>
              <w:t>005</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必</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rPr>
              <w:t>4</w:t>
            </w:r>
          </w:p>
        </w:tc>
        <w:tc>
          <w:tcPr>
            <w:tcW w:w="720" w:type="dxa"/>
            <w:vAlign w:val="center"/>
          </w:tcPr>
          <w:p w:rsidR="00A44890" w:rsidRPr="006E75F3" w:rsidRDefault="00A44890" w:rsidP="002C1F07">
            <w:pPr>
              <w:jc w:val="center"/>
              <w:rPr>
                <w:rFonts w:ascii="新細明體" w:hAnsi="新細明體"/>
              </w:rPr>
            </w:pPr>
            <w:r w:rsidRPr="006E75F3">
              <w:rPr>
                <w:rFonts w:ascii="新細明體" w:hAnsi="新細明體"/>
              </w:rPr>
              <w:t>4</w:t>
            </w:r>
          </w:p>
        </w:tc>
        <w:tc>
          <w:tcPr>
            <w:tcW w:w="1080" w:type="dxa"/>
            <w:vAlign w:val="center"/>
          </w:tcPr>
          <w:p w:rsidR="00A44890" w:rsidRPr="006E75F3" w:rsidRDefault="00A44890" w:rsidP="002C1F07">
            <w:pPr>
              <w:jc w:val="center"/>
              <w:rPr>
                <w:rFonts w:ascii="新細明體" w:hAnsi="新細明體"/>
                <w:w w:val="110"/>
              </w:rPr>
            </w:pPr>
            <w:r w:rsidRPr="006E75F3">
              <w:rPr>
                <w:rFonts w:ascii="新細明體" w:hAnsi="新細明體" w:hint="eastAsia"/>
                <w:w w:val="110"/>
              </w:rPr>
              <w:t>一下</w:t>
            </w:r>
          </w:p>
        </w:tc>
        <w:tc>
          <w:tcPr>
            <w:tcW w:w="1869" w:type="dxa"/>
            <w:vAlign w:val="center"/>
          </w:tcPr>
          <w:p w:rsidR="00A44890" w:rsidRPr="006E75F3" w:rsidRDefault="00A44890" w:rsidP="002C1F07">
            <w:pPr>
              <w:jc w:val="both"/>
              <w:rPr>
                <w:rFonts w:ascii="新細明體" w:hAnsi="新細明體"/>
              </w:rPr>
            </w:pPr>
            <w:r w:rsidRPr="006E75F3">
              <w:rPr>
                <w:rFonts w:ascii="新細明體" w:hAnsi="新細明體"/>
              </w:rPr>
              <w:t>Calculus (2)</w:t>
            </w:r>
          </w:p>
        </w:tc>
        <w:tc>
          <w:tcPr>
            <w:tcW w:w="1185"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數學系</w:t>
            </w:r>
          </w:p>
        </w:tc>
      </w:tr>
      <w:tr w:rsidR="00A44890" w:rsidRPr="006E75F3" w:rsidTr="002C1F07">
        <w:trPr>
          <w:cantSplit/>
          <w:trHeight w:val="506"/>
          <w:jc w:val="center"/>
        </w:trPr>
        <w:tc>
          <w:tcPr>
            <w:tcW w:w="343" w:type="dxa"/>
            <w:vMerge/>
            <w:vAlign w:val="center"/>
          </w:tcPr>
          <w:p w:rsidR="00A44890" w:rsidRPr="006E75F3" w:rsidRDefault="00A44890" w:rsidP="002C1F07">
            <w:pPr>
              <w:rPr>
                <w:rFonts w:ascii="新細明體" w:hAnsi="新細明體"/>
              </w:rPr>
            </w:pPr>
          </w:p>
        </w:tc>
        <w:tc>
          <w:tcPr>
            <w:tcW w:w="816" w:type="dxa"/>
            <w:vMerge/>
            <w:vAlign w:val="center"/>
          </w:tcPr>
          <w:p w:rsidR="00A44890" w:rsidRPr="006E75F3" w:rsidRDefault="00A44890" w:rsidP="002C1F07">
            <w:pPr>
              <w:rPr>
                <w:rFonts w:ascii="新細明體" w:hAnsi="新細明體"/>
              </w:rPr>
            </w:pPr>
          </w:p>
        </w:tc>
        <w:tc>
          <w:tcPr>
            <w:tcW w:w="1732" w:type="dxa"/>
            <w:vAlign w:val="center"/>
          </w:tcPr>
          <w:p w:rsidR="00A44890" w:rsidRPr="006E75F3" w:rsidRDefault="00A44890" w:rsidP="002C1F07">
            <w:pPr>
              <w:jc w:val="both"/>
              <w:rPr>
                <w:rFonts w:ascii="新細明體" w:hAnsi="新細明體"/>
              </w:rPr>
            </w:pPr>
            <w:r w:rsidRPr="006E75F3">
              <w:rPr>
                <w:rFonts w:ascii="新細明體" w:hAnsi="新細明體" w:hint="eastAsia"/>
              </w:rPr>
              <w:t>微積分(一)</w:t>
            </w:r>
          </w:p>
        </w:tc>
        <w:tc>
          <w:tcPr>
            <w:tcW w:w="1800" w:type="dxa"/>
            <w:vAlign w:val="center"/>
          </w:tcPr>
          <w:p w:rsidR="00A44890" w:rsidRPr="006E75F3" w:rsidRDefault="00A44890" w:rsidP="002C1F07">
            <w:pPr>
              <w:jc w:val="center"/>
              <w:rPr>
                <w:rFonts w:ascii="新細明體" w:hAnsi="新細明體"/>
              </w:rPr>
            </w:pPr>
            <w:r w:rsidRPr="006E75F3">
              <w:rPr>
                <w:rFonts w:ascii="新細明體" w:hAnsi="新細明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6E75F3">
                <w:rPr>
                  <w:rFonts w:ascii="新細明體" w:hAnsi="新細明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6E75F3">
                <w:rPr>
                  <w:rFonts w:ascii="新細明體" w:hAnsi="新細明體"/>
                </w:rPr>
                <w:t>00A</w:t>
              </w:r>
            </w:smartTag>
            <w:r w:rsidRPr="006E75F3">
              <w:rPr>
                <w:rFonts w:ascii="新細明體" w:hAnsi="新細明體"/>
              </w:rPr>
              <w:t>006</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必</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rPr>
              <w:t>3</w:t>
            </w:r>
          </w:p>
        </w:tc>
        <w:tc>
          <w:tcPr>
            <w:tcW w:w="720" w:type="dxa"/>
            <w:vAlign w:val="center"/>
          </w:tcPr>
          <w:p w:rsidR="00A44890" w:rsidRPr="006E75F3" w:rsidRDefault="00A44890" w:rsidP="002C1F07">
            <w:pPr>
              <w:jc w:val="center"/>
              <w:rPr>
                <w:rFonts w:ascii="新細明體" w:hAnsi="新細明體"/>
              </w:rPr>
            </w:pPr>
            <w:r w:rsidRPr="006E75F3">
              <w:rPr>
                <w:rFonts w:ascii="新細明體" w:hAnsi="新細明體"/>
              </w:rPr>
              <w:t>3</w:t>
            </w:r>
          </w:p>
        </w:tc>
        <w:tc>
          <w:tcPr>
            <w:tcW w:w="1080"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一上</w:t>
            </w:r>
          </w:p>
        </w:tc>
        <w:tc>
          <w:tcPr>
            <w:tcW w:w="1869" w:type="dxa"/>
            <w:vAlign w:val="center"/>
          </w:tcPr>
          <w:p w:rsidR="00A44890" w:rsidRPr="006E75F3" w:rsidRDefault="00A44890" w:rsidP="002C1F07">
            <w:pPr>
              <w:jc w:val="both"/>
              <w:rPr>
                <w:rFonts w:ascii="新細明體" w:hAnsi="新細明體"/>
              </w:rPr>
            </w:pPr>
            <w:r w:rsidRPr="006E75F3">
              <w:rPr>
                <w:rFonts w:ascii="新細明體" w:hAnsi="新細明體"/>
              </w:rPr>
              <w:t>Calculus (I)</w:t>
            </w:r>
          </w:p>
        </w:tc>
        <w:tc>
          <w:tcPr>
            <w:tcW w:w="1185" w:type="dxa"/>
            <w:vAlign w:val="center"/>
          </w:tcPr>
          <w:p w:rsidR="00A44890" w:rsidRPr="006E75F3" w:rsidRDefault="00A44890" w:rsidP="002C1F07">
            <w:pPr>
              <w:spacing w:line="240" w:lineRule="exact"/>
              <w:jc w:val="center"/>
              <w:rPr>
                <w:rFonts w:ascii="新細明體" w:hAnsi="新細明體"/>
              </w:rPr>
            </w:pPr>
            <w:r w:rsidRPr="006E75F3">
              <w:rPr>
                <w:rFonts w:ascii="新細明體" w:hAnsi="新細明體" w:hint="eastAsia"/>
              </w:rPr>
              <w:t>資工系</w:t>
            </w:r>
          </w:p>
          <w:p w:rsidR="00A44890" w:rsidRPr="006E75F3" w:rsidRDefault="00A44890" w:rsidP="002C1F07">
            <w:pPr>
              <w:spacing w:line="240" w:lineRule="exact"/>
              <w:jc w:val="center"/>
              <w:rPr>
                <w:rFonts w:ascii="新細明體" w:hAnsi="新細明體"/>
              </w:rPr>
            </w:pPr>
            <w:r w:rsidRPr="006E75F3">
              <w:rPr>
                <w:rFonts w:ascii="新細明體" w:hAnsi="新細明體" w:hint="eastAsia"/>
              </w:rPr>
              <w:t>應科系</w:t>
            </w:r>
          </w:p>
        </w:tc>
      </w:tr>
      <w:tr w:rsidR="00A44890" w:rsidRPr="006E75F3" w:rsidTr="002C1F07">
        <w:trPr>
          <w:cantSplit/>
          <w:trHeight w:val="527"/>
          <w:jc w:val="center"/>
        </w:trPr>
        <w:tc>
          <w:tcPr>
            <w:tcW w:w="343" w:type="dxa"/>
            <w:vMerge/>
            <w:vAlign w:val="center"/>
          </w:tcPr>
          <w:p w:rsidR="00A44890" w:rsidRPr="006E75F3" w:rsidRDefault="00A44890" w:rsidP="002C1F07">
            <w:pPr>
              <w:rPr>
                <w:rFonts w:ascii="新細明體" w:hAnsi="新細明體"/>
              </w:rPr>
            </w:pPr>
          </w:p>
        </w:tc>
        <w:tc>
          <w:tcPr>
            <w:tcW w:w="816" w:type="dxa"/>
            <w:vMerge/>
            <w:vAlign w:val="center"/>
          </w:tcPr>
          <w:p w:rsidR="00A44890" w:rsidRPr="006E75F3" w:rsidRDefault="00A44890" w:rsidP="002C1F07">
            <w:pPr>
              <w:rPr>
                <w:rFonts w:ascii="新細明體" w:hAnsi="新細明體"/>
              </w:rPr>
            </w:pPr>
          </w:p>
        </w:tc>
        <w:tc>
          <w:tcPr>
            <w:tcW w:w="1732" w:type="dxa"/>
            <w:vAlign w:val="center"/>
          </w:tcPr>
          <w:p w:rsidR="00A44890" w:rsidRPr="006E75F3" w:rsidRDefault="00A44890" w:rsidP="002C1F07">
            <w:pPr>
              <w:jc w:val="both"/>
              <w:rPr>
                <w:rFonts w:ascii="新細明體" w:hAnsi="新細明體"/>
              </w:rPr>
            </w:pPr>
            <w:r w:rsidRPr="006E75F3">
              <w:rPr>
                <w:rFonts w:ascii="新細明體" w:hAnsi="新細明體" w:hint="eastAsia"/>
              </w:rPr>
              <w:t>微積分(二)</w:t>
            </w:r>
          </w:p>
        </w:tc>
        <w:tc>
          <w:tcPr>
            <w:tcW w:w="1800" w:type="dxa"/>
            <w:vAlign w:val="center"/>
          </w:tcPr>
          <w:p w:rsidR="00A44890" w:rsidRPr="006E75F3" w:rsidRDefault="00A44890" w:rsidP="002C1F07">
            <w:pPr>
              <w:jc w:val="center"/>
              <w:rPr>
                <w:rFonts w:ascii="新細明體" w:hAnsi="新細明體"/>
              </w:rPr>
            </w:pPr>
            <w:r w:rsidRPr="006E75F3">
              <w:rPr>
                <w:rFonts w:ascii="新細明體" w:hAnsi="新細明體"/>
              </w:rPr>
              <w:t>SEC</w:t>
            </w:r>
            <w:smartTag w:uri="urn:schemas-microsoft-com:office:smarttags" w:element="chmetcnv">
              <w:smartTagPr>
                <w:attr w:name="TCSC" w:val="0"/>
                <w:attr w:name="NumberType" w:val="1"/>
                <w:attr w:name="Negative" w:val="False"/>
                <w:attr w:name="HasSpace" w:val="False"/>
                <w:attr w:name="SourceValue" w:val="11"/>
                <w:attr w:name="UnitName" w:val="C"/>
              </w:smartTagPr>
              <w:r w:rsidRPr="006E75F3">
                <w:rPr>
                  <w:rFonts w:ascii="新細明體" w:hAnsi="新細明體"/>
                </w:rPr>
                <w:t>11C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6E75F3">
                <w:rPr>
                  <w:rFonts w:ascii="新細明體" w:hAnsi="新細明體"/>
                </w:rPr>
                <w:t>00A</w:t>
              </w:r>
            </w:smartTag>
            <w:r w:rsidRPr="006E75F3">
              <w:rPr>
                <w:rFonts w:ascii="新細明體" w:hAnsi="新細明體"/>
              </w:rPr>
              <w:t>007</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必</w:t>
            </w:r>
          </w:p>
        </w:tc>
        <w:tc>
          <w:tcPr>
            <w:tcW w:w="540" w:type="dxa"/>
            <w:vAlign w:val="center"/>
          </w:tcPr>
          <w:p w:rsidR="00A44890" w:rsidRPr="006E75F3" w:rsidRDefault="00A44890" w:rsidP="002C1F07">
            <w:pPr>
              <w:jc w:val="center"/>
              <w:rPr>
                <w:rFonts w:ascii="新細明體" w:hAnsi="新細明體"/>
              </w:rPr>
            </w:pPr>
            <w:r w:rsidRPr="006E75F3">
              <w:rPr>
                <w:rFonts w:ascii="新細明體" w:hAnsi="新細明體"/>
              </w:rPr>
              <w:t>3</w:t>
            </w:r>
          </w:p>
        </w:tc>
        <w:tc>
          <w:tcPr>
            <w:tcW w:w="720" w:type="dxa"/>
            <w:vAlign w:val="center"/>
          </w:tcPr>
          <w:p w:rsidR="00A44890" w:rsidRPr="006E75F3" w:rsidRDefault="00A44890" w:rsidP="002C1F07">
            <w:pPr>
              <w:jc w:val="center"/>
              <w:rPr>
                <w:rFonts w:ascii="新細明體" w:hAnsi="新細明體"/>
              </w:rPr>
            </w:pPr>
            <w:r w:rsidRPr="006E75F3">
              <w:rPr>
                <w:rFonts w:ascii="新細明體" w:hAnsi="新細明體"/>
              </w:rPr>
              <w:t>3</w:t>
            </w:r>
          </w:p>
        </w:tc>
        <w:tc>
          <w:tcPr>
            <w:tcW w:w="1080" w:type="dxa"/>
            <w:vAlign w:val="center"/>
          </w:tcPr>
          <w:p w:rsidR="00A44890" w:rsidRPr="006E75F3" w:rsidRDefault="00A44890" w:rsidP="002C1F07">
            <w:pPr>
              <w:jc w:val="center"/>
              <w:rPr>
                <w:rFonts w:ascii="新細明體" w:hAnsi="新細明體"/>
              </w:rPr>
            </w:pPr>
            <w:r w:rsidRPr="006E75F3">
              <w:rPr>
                <w:rFonts w:ascii="新細明體" w:hAnsi="新細明體" w:hint="eastAsia"/>
              </w:rPr>
              <w:t>一下</w:t>
            </w:r>
          </w:p>
        </w:tc>
        <w:tc>
          <w:tcPr>
            <w:tcW w:w="1869" w:type="dxa"/>
            <w:vAlign w:val="center"/>
          </w:tcPr>
          <w:p w:rsidR="00A44890" w:rsidRPr="006E75F3" w:rsidRDefault="00A44890" w:rsidP="002C1F07">
            <w:pPr>
              <w:jc w:val="both"/>
              <w:rPr>
                <w:rFonts w:ascii="新細明體" w:hAnsi="新細明體"/>
              </w:rPr>
            </w:pPr>
            <w:r w:rsidRPr="006E75F3">
              <w:rPr>
                <w:rFonts w:ascii="新細明體" w:hAnsi="新細明體"/>
              </w:rPr>
              <w:t>Calculus (II)</w:t>
            </w:r>
          </w:p>
        </w:tc>
        <w:tc>
          <w:tcPr>
            <w:tcW w:w="1185" w:type="dxa"/>
            <w:vAlign w:val="center"/>
          </w:tcPr>
          <w:p w:rsidR="00A44890" w:rsidRPr="006E75F3" w:rsidRDefault="00A44890" w:rsidP="002C1F07">
            <w:pPr>
              <w:spacing w:line="240" w:lineRule="exact"/>
              <w:jc w:val="center"/>
              <w:rPr>
                <w:rFonts w:ascii="新細明體" w:hAnsi="新細明體"/>
              </w:rPr>
            </w:pPr>
            <w:r w:rsidRPr="006E75F3">
              <w:rPr>
                <w:rFonts w:ascii="新細明體" w:hAnsi="新細明體" w:hint="eastAsia"/>
              </w:rPr>
              <w:t>資工系</w:t>
            </w:r>
          </w:p>
          <w:p w:rsidR="00A44890" w:rsidRPr="006E75F3" w:rsidRDefault="00A44890" w:rsidP="002C1F07">
            <w:pPr>
              <w:spacing w:line="240" w:lineRule="exact"/>
              <w:jc w:val="center"/>
              <w:rPr>
                <w:rFonts w:ascii="新細明體" w:hAnsi="新細明體"/>
              </w:rPr>
            </w:pPr>
            <w:r w:rsidRPr="006E75F3">
              <w:rPr>
                <w:rFonts w:ascii="新細明體" w:hAnsi="新細明體" w:hint="eastAsia"/>
              </w:rPr>
              <w:t>應科系</w:t>
            </w:r>
          </w:p>
        </w:tc>
      </w:tr>
      <w:tr w:rsidR="00A44890" w:rsidRPr="002450BA" w:rsidTr="002C1F07">
        <w:trPr>
          <w:cantSplit/>
          <w:trHeight w:val="776"/>
          <w:jc w:val="center"/>
        </w:trPr>
        <w:tc>
          <w:tcPr>
            <w:tcW w:w="343" w:type="dxa"/>
            <w:vMerge/>
            <w:vAlign w:val="center"/>
          </w:tcPr>
          <w:p w:rsidR="00A44890" w:rsidRPr="00041E94" w:rsidRDefault="00A44890" w:rsidP="002C1F07">
            <w:pPr>
              <w:rPr>
                <w:color w:val="FF0000"/>
              </w:rPr>
            </w:pPr>
          </w:p>
        </w:tc>
        <w:tc>
          <w:tcPr>
            <w:tcW w:w="816" w:type="dxa"/>
            <w:vMerge/>
            <w:vAlign w:val="center"/>
          </w:tcPr>
          <w:p w:rsidR="00A44890" w:rsidRPr="00041E94" w:rsidRDefault="00A44890" w:rsidP="002C1F07">
            <w:pPr>
              <w:jc w:val="center"/>
              <w:rPr>
                <w:color w:val="FF0000"/>
              </w:rPr>
            </w:pPr>
          </w:p>
        </w:tc>
        <w:tc>
          <w:tcPr>
            <w:tcW w:w="1732" w:type="dxa"/>
            <w:vAlign w:val="center"/>
          </w:tcPr>
          <w:p w:rsidR="00A44890" w:rsidRPr="00041E94" w:rsidRDefault="00A44890" w:rsidP="002C1F07">
            <w:pPr>
              <w:spacing w:line="240" w:lineRule="exact"/>
              <w:jc w:val="both"/>
              <w:rPr>
                <w:rFonts w:ascii="新細明體" w:hAnsi="新細明體"/>
                <w:color w:val="FF0000"/>
              </w:rPr>
            </w:pPr>
            <w:r w:rsidRPr="00041E94">
              <w:rPr>
                <w:rFonts w:hint="eastAsia"/>
                <w:color w:val="FF0000"/>
              </w:rPr>
              <w:t>創新創業應用生技</w:t>
            </w:r>
          </w:p>
        </w:tc>
        <w:tc>
          <w:tcPr>
            <w:tcW w:w="1800" w:type="dxa"/>
            <w:vAlign w:val="center"/>
          </w:tcPr>
          <w:p w:rsidR="00A44890" w:rsidRPr="00041E94" w:rsidRDefault="00A44890" w:rsidP="002C1F07">
            <w:pPr>
              <w:spacing w:line="240" w:lineRule="exact"/>
              <w:jc w:val="center"/>
              <w:rPr>
                <w:rFonts w:ascii="新細明體" w:hAnsi="新細明體"/>
                <w:color w:val="FF0000"/>
              </w:rPr>
            </w:pPr>
            <w:r w:rsidRPr="00041E94">
              <w:rPr>
                <w:color w:val="FF0000"/>
              </w:rPr>
              <w:t>SEC</w:t>
            </w:r>
            <w:smartTag w:uri="urn:schemas-microsoft-com:office:smarttags" w:element="chmetcnv">
              <w:smartTagPr>
                <w:attr w:name="TCSC" w:val="0"/>
                <w:attr w:name="NumberType" w:val="1"/>
                <w:attr w:name="Negative" w:val="False"/>
                <w:attr w:name="HasSpace" w:val="False"/>
                <w:attr w:name="SourceValue" w:val="12"/>
                <w:attr w:name="UnitName" w:val="C"/>
              </w:smartTagPr>
              <w:r w:rsidRPr="00041E94">
                <w:rPr>
                  <w:color w:val="FF0000"/>
                </w:rPr>
                <w:t>1</w:t>
              </w:r>
              <w:r w:rsidRPr="00041E94">
                <w:rPr>
                  <w:rFonts w:hint="eastAsia"/>
                  <w:color w:val="FF0000"/>
                </w:rPr>
                <w:t>2</w:t>
              </w:r>
              <w:r w:rsidRPr="00041E94">
                <w:rPr>
                  <w:color w:val="FF0000"/>
                </w:rPr>
                <w:t>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041E94">
                <w:rPr>
                  <w:color w:val="FF0000"/>
                </w:rPr>
                <w:t>00A</w:t>
              </w:r>
            </w:smartTag>
            <w:r w:rsidRPr="00041E94">
              <w:rPr>
                <w:color w:val="FF0000"/>
              </w:rPr>
              <w:t>00</w:t>
            </w:r>
            <w:r w:rsidRPr="00041E94">
              <w:rPr>
                <w:rFonts w:hint="eastAsia"/>
                <w:color w:val="FF0000"/>
              </w:rPr>
              <w:t>1</w:t>
            </w:r>
          </w:p>
        </w:tc>
        <w:tc>
          <w:tcPr>
            <w:tcW w:w="540" w:type="dxa"/>
            <w:shd w:val="clear" w:color="auto" w:fill="auto"/>
            <w:vAlign w:val="center"/>
          </w:tcPr>
          <w:p w:rsidR="00A44890" w:rsidRPr="00041E94" w:rsidRDefault="00A44890" w:rsidP="002C1F07">
            <w:pPr>
              <w:spacing w:line="240" w:lineRule="exact"/>
              <w:jc w:val="center"/>
              <w:rPr>
                <w:rFonts w:ascii="新細明體" w:hAnsi="新細明體"/>
                <w:color w:val="FF0000"/>
              </w:rPr>
            </w:pPr>
            <w:r w:rsidRPr="00041E94">
              <w:rPr>
                <w:rFonts w:ascii="新細明體" w:hAnsi="新細明體" w:hint="eastAsia"/>
                <w:color w:val="FF0000"/>
              </w:rPr>
              <w:t>選</w:t>
            </w:r>
          </w:p>
        </w:tc>
        <w:tc>
          <w:tcPr>
            <w:tcW w:w="540" w:type="dxa"/>
            <w:shd w:val="clear" w:color="auto" w:fill="auto"/>
            <w:vAlign w:val="center"/>
          </w:tcPr>
          <w:p w:rsidR="00A44890" w:rsidRPr="00041E94" w:rsidRDefault="00A44890" w:rsidP="002C1F07">
            <w:pPr>
              <w:jc w:val="center"/>
              <w:rPr>
                <w:color w:val="FF0000"/>
              </w:rPr>
            </w:pPr>
            <w:r w:rsidRPr="00041E94">
              <w:rPr>
                <w:color w:val="FF0000"/>
              </w:rPr>
              <w:t>3</w:t>
            </w:r>
          </w:p>
        </w:tc>
        <w:tc>
          <w:tcPr>
            <w:tcW w:w="720" w:type="dxa"/>
            <w:vAlign w:val="center"/>
          </w:tcPr>
          <w:p w:rsidR="00A44890" w:rsidRPr="00041E94" w:rsidRDefault="00A44890" w:rsidP="002C1F07">
            <w:pPr>
              <w:jc w:val="center"/>
              <w:rPr>
                <w:color w:val="FF0000"/>
              </w:rPr>
            </w:pPr>
            <w:r w:rsidRPr="00041E94">
              <w:rPr>
                <w:color w:val="FF0000"/>
              </w:rPr>
              <w:t>3</w:t>
            </w:r>
          </w:p>
        </w:tc>
        <w:tc>
          <w:tcPr>
            <w:tcW w:w="1080" w:type="dxa"/>
            <w:vAlign w:val="center"/>
          </w:tcPr>
          <w:p w:rsidR="00A44890" w:rsidRPr="00041E94" w:rsidRDefault="00A44890" w:rsidP="002C1F07">
            <w:pPr>
              <w:jc w:val="center"/>
              <w:rPr>
                <w:color w:val="FF0000"/>
              </w:rPr>
            </w:pPr>
            <w:r w:rsidRPr="00041E94">
              <w:rPr>
                <w:rFonts w:hint="eastAsia"/>
                <w:color w:val="FF0000"/>
              </w:rPr>
              <w:t>下</w:t>
            </w:r>
          </w:p>
        </w:tc>
        <w:tc>
          <w:tcPr>
            <w:tcW w:w="1869" w:type="dxa"/>
            <w:vAlign w:val="center"/>
          </w:tcPr>
          <w:p w:rsidR="00A44890" w:rsidRPr="00041E94" w:rsidRDefault="00A44890" w:rsidP="002C1F07">
            <w:pPr>
              <w:spacing w:line="240" w:lineRule="exact"/>
              <w:jc w:val="both"/>
              <w:rPr>
                <w:rFonts w:ascii="新細明體" w:hAnsi="新細明體"/>
                <w:color w:val="FF0000"/>
              </w:rPr>
            </w:pPr>
            <w:r w:rsidRPr="00041E94">
              <w:rPr>
                <w:rFonts w:hint="eastAsia"/>
                <w:color w:val="FF0000"/>
              </w:rPr>
              <w:t xml:space="preserve">Innovative </w:t>
            </w:r>
            <w:r w:rsidRPr="00041E94">
              <w:rPr>
                <w:color w:val="FF0000"/>
              </w:rPr>
              <w:t>Entrepreneurship</w:t>
            </w:r>
            <w:r w:rsidRPr="00041E94">
              <w:rPr>
                <w:rFonts w:hint="eastAsia"/>
                <w:color w:val="FF0000"/>
              </w:rPr>
              <w:t xml:space="preserve"> Biotech Applications</w:t>
            </w:r>
          </w:p>
        </w:tc>
        <w:tc>
          <w:tcPr>
            <w:tcW w:w="1185" w:type="dxa"/>
            <w:vAlign w:val="center"/>
          </w:tcPr>
          <w:p w:rsidR="00A44890" w:rsidRPr="002450BA" w:rsidRDefault="00A44890" w:rsidP="002C1F07">
            <w:pPr>
              <w:spacing w:line="240" w:lineRule="exact"/>
              <w:jc w:val="both"/>
              <w:rPr>
                <w:rFonts w:ascii="新細明體" w:hAnsi="新細明體"/>
                <w:color w:val="FF0000"/>
              </w:rPr>
            </w:pPr>
            <w:r w:rsidRPr="002450BA">
              <w:rPr>
                <w:rFonts w:hint="eastAsia"/>
                <w:color w:val="FF0000"/>
              </w:rPr>
              <w:t>本院研究生及大</w:t>
            </w:r>
            <w:r w:rsidRPr="002450BA">
              <w:rPr>
                <w:rFonts w:hint="eastAsia"/>
                <w:color w:val="FF0000"/>
              </w:rPr>
              <w:t>3</w:t>
            </w:r>
            <w:r w:rsidRPr="002450BA">
              <w:rPr>
                <w:rFonts w:hint="eastAsia"/>
                <w:color w:val="FF0000"/>
              </w:rPr>
              <w:t>、大</w:t>
            </w:r>
            <w:r w:rsidRPr="002450BA">
              <w:rPr>
                <w:rFonts w:hint="eastAsia"/>
                <w:color w:val="FF0000"/>
              </w:rPr>
              <w:t>4</w:t>
            </w:r>
            <w:r w:rsidRPr="002450BA">
              <w:rPr>
                <w:rFonts w:hint="eastAsia"/>
                <w:color w:val="FF0000"/>
              </w:rPr>
              <w:t>學生</w:t>
            </w:r>
          </w:p>
        </w:tc>
      </w:tr>
      <w:tr w:rsidR="00A44890" w:rsidRPr="002450BA" w:rsidTr="002C1F07">
        <w:trPr>
          <w:cantSplit/>
          <w:trHeight w:val="262"/>
          <w:jc w:val="center"/>
        </w:trPr>
        <w:tc>
          <w:tcPr>
            <w:tcW w:w="343" w:type="dxa"/>
            <w:vMerge/>
            <w:vAlign w:val="center"/>
          </w:tcPr>
          <w:p w:rsidR="00A44890" w:rsidRPr="004651E0" w:rsidRDefault="00A44890" w:rsidP="002C1F07">
            <w:pPr>
              <w:rPr>
                <w:color w:val="000000"/>
              </w:rPr>
            </w:pPr>
          </w:p>
        </w:tc>
        <w:tc>
          <w:tcPr>
            <w:tcW w:w="816" w:type="dxa"/>
            <w:vMerge/>
            <w:vAlign w:val="center"/>
          </w:tcPr>
          <w:p w:rsidR="00A44890" w:rsidRPr="004651E0" w:rsidRDefault="00A44890" w:rsidP="002C1F07">
            <w:pPr>
              <w:rPr>
                <w:color w:val="000000"/>
              </w:rPr>
            </w:pPr>
          </w:p>
        </w:tc>
        <w:tc>
          <w:tcPr>
            <w:tcW w:w="1732" w:type="dxa"/>
            <w:vAlign w:val="center"/>
          </w:tcPr>
          <w:p w:rsidR="00A44890" w:rsidRPr="00041E94" w:rsidRDefault="00A44890" w:rsidP="002C1F07">
            <w:pPr>
              <w:spacing w:line="240" w:lineRule="exact"/>
              <w:jc w:val="both"/>
              <w:rPr>
                <w:rFonts w:ascii="新細明體" w:hAnsi="新細明體"/>
                <w:color w:val="FF0000"/>
              </w:rPr>
            </w:pPr>
            <w:r w:rsidRPr="00041E94">
              <w:rPr>
                <w:rFonts w:hint="eastAsia"/>
                <w:color w:val="FF0000"/>
              </w:rPr>
              <w:t>數理財務經濟</w:t>
            </w:r>
          </w:p>
        </w:tc>
        <w:tc>
          <w:tcPr>
            <w:tcW w:w="1800" w:type="dxa"/>
            <w:vAlign w:val="center"/>
          </w:tcPr>
          <w:p w:rsidR="00A44890" w:rsidRPr="00041E94" w:rsidRDefault="00A44890" w:rsidP="002C1F07">
            <w:pPr>
              <w:spacing w:line="240" w:lineRule="exact"/>
              <w:jc w:val="center"/>
              <w:rPr>
                <w:rFonts w:ascii="新細明體" w:hAnsi="新細明體"/>
                <w:color w:val="FF0000"/>
              </w:rPr>
            </w:pPr>
            <w:r w:rsidRPr="00041E94">
              <w:rPr>
                <w:color w:val="FF0000"/>
              </w:rPr>
              <w:t>SEC</w:t>
            </w:r>
            <w:smartTag w:uri="urn:schemas-microsoft-com:office:smarttags" w:element="chmetcnv">
              <w:smartTagPr>
                <w:attr w:name="TCSC" w:val="0"/>
                <w:attr w:name="NumberType" w:val="1"/>
                <w:attr w:name="Negative" w:val="False"/>
                <w:attr w:name="HasSpace" w:val="False"/>
                <w:attr w:name="SourceValue" w:val="12"/>
                <w:attr w:name="UnitName" w:val="C"/>
              </w:smartTagPr>
              <w:r w:rsidRPr="00041E94">
                <w:rPr>
                  <w:color w:val="FF0000"/>
                </w:rPr>
                <w:t>1</w:t>
              </w:r>
              <w:r w:rsidRPr="00041E94">
                <w:rPr>
                  <w:rFonts w:hint="eastAsia"/>
                  <w:color w:val="FF0000"/>
                </w:rPr>
                <w:t>2</w:t>
              </w:r>
              <w:r w:rsidRPr="00041E94">
                <w:rPr>
                  <w:color w:val="FF0000"/>
                </w:rPr>
                <w:t>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041E94">
                <w:rPr>
                  <w:color w:val="FF0000"/>
                </w:rPr>
                <w:t>00A</w:t>
              </w:r>
            </w:smartTag>
            <w:r w:rsidRPr="00041E94">
              <w:rPr>
                <w:color w:val="FF0000"/>
              </w:rPr>
              <w:t>00</w:t>
            </w:r>
            <w:r w:rsidRPr="00041E94">
              <w:rPr>
                <w:rFonts w:hint="eastAsia"/>
                <w:color w:val="FF0000"/>
              </w:rPr>
              <w:t>2</w:t>
            </w:r>
          </w:p>
        </w:tc>
        <w:tc>
          <w:tcPr>
            <w:tcW w:w="540" w:type="dxa"/>
            <w:shd w:val="clear" w:color="auto" w:fill="auto"/>
            <w:vAlign w:val="center"/>
          </w:tcPr>
          <w:p w:rsidR="00A44890" w:rsidRPr="00041E94" w:rsidRDefault="00A44890" w:rsidP="002C1F07">
            <w:pPr>
              <w:spacing w:line="240" w:lineRule="exact"/>
              <w:jc w:val="center"/>
              <w:rPr>
                <w:rFonts w:ascii="新細明體" w:hAnsi="新細明體"/>
                <w:color w:val="FF0000"/>
              </w:rPr>
            </w:pPr>
            <w:r w:rsidRPr="00041E94">
              <w:rPr>
                <w:rFonts w:ascii="新細明體" w:hAnsi="新細明體" w:hint="eastAsia"/>
                <w:color w:val="FF0000"/>
              </w:rPr>
              <w:t>選</w:t>
            </w:r>
          </w:p>
        </w:tc>
        <w:tc>
          <w:tcPr>
            <w:tcW w:w="540" w:type="dxa"/>
            <w:shd w:val="clear" w:color="auto" w:fill="auto"/>
            <w:vAlign w:val="center"/>
          </w:tcPr>
          <w:p w:rsidR="00A44890" w:rsidRPr="00041E94" w:rsidRDefault="00A44890" w:rsidP="002C1F07">
            <w:pPr>
              <w:jc w:val="center"/>
              <w:rPr>
                <w:color w:val="FF0000"/>
              </w:rPr>
            </w:pPr>
            <w:r w:rsidRPr="00041E94">
              <w:rPr>
                <w:color w:val="FF0000"/>
              </w:rPr>
              <w:t>3</w:t>
            </w:r>
          </w:p>
        </w:tc>
        <w:tc>
          <w:tcPr>
            <w:tcW w:w="720" w:type="dxa"/>
            <w:vAlign w:val="center"/>
          </w:tcPr>
          <w:p w:rsidR="00A44890" w:rsidRPr="00041E94" w:rsidRDefault="00A44890" w:rsidP="002C1F07">
            <w:pPr>
              <w:jc w:val="center"/>
              <w:rPr>
                <w:color w:val="FF0000"/>
              </w:rPr>
            </w:pPr>
            <w:r w:rsidRPr="00041E94">
              <w:rPr>
                <w:color w:val="FF0000"/>
              </w:rPr>
              <w:t>3</w:t>
            </w:r>
          </w:p>
        </w:tc>
        <w:tc>
          <w:tcPr>
            <w:tcW w:w="1080" w:type="dxa"/>
            <w:vAlign w:val="center"/>
          </w:tcPr>
          <w:p w:rsidR="00A44890" w:rsidRPr="00041E94" w:rsidRDefault="00A44890" w:rsidP="002C1F07">
            <w:pPr>
              <w:jc w:val="center"/>
              <w:rPr>
                <w:color w:val="FF0000"/>
              </w:rPr>
            </w:pPr>
            <w:r w:rsidRPr="00041E94">
              <w:rPr>
                <w:rFonts w:hint="eastAsia"/>
                <w:color w:val="FF0000"/>
              </w:rPr>
              <w:t>下</w:t>
            </w:r>
          </w:p>
        </w:tc>
        <w:tc>
          <w:tcPr>
            <w:tcW w:w="1869" w:type="dxa"/>
            <w:vAlign w:val="center"/>
          </w:tcPr>
          <w:p w:rsidR="00A44890" w:rsidRPr="00041E94" w:rsidRDefault="00A44890" w:rsidP="002C1F07">
            <w:pPr>
              <w:spacing w:line="240" w:lineRule="exact"/>
              <w:rPr>
                <w:rFonts w:ascii="新細明體" w:hAnsi="新細明體"/>
                <w:color w:val="FF0000"/>
              </w:rPr>
            </w:pPr>
            <w:r w:rsidRPr="00041E94">
              <w:rPr>
                <w:color w:val="FF0000"/>
              </w:rPr>
              <w:t>Mathematical Methods</w:t>
            </w:r>
            <w:r w:rsidRPr="00041E94">
              <w:rPr>
                <w:rFonts w:hint="eastAsia"/>
                <w:color w:val="FF0000"/>
              </w:rPr>
              <w:t xml:space="preserve"> </w:t>
            </w:r>
            <w:r w:rsidRPr="00041E94">
              <w:rPr>
                <w:color w:val="FF0000"/>
              </w:rPr>
              <w:t>in Finance Economics</w:t>
            </w:r>
          </w:p>
        </w:tc>
        <w:tc>
          <w:tcPr>
            <w:tcW w:w="1185" w:type="dxa"/>
            <w:vAlign w:val="center"/>
          </w:tcPr>
          <w:p w:rsidR="00A44890" w:rsidRPr="002450BA" w:rsidRDefault="00A44890" w:rsidP="002C1F07">
            <w:pPr>
              <w:spacing w:line="240" w:lineRule="exact"/>
              <w:jc w:val="both"/>
              <w:rPr>
                <w:rFonts w:ascii="新細明體" w:hAnsi="新細明體"/>
                <w:color w:val="FF0000"/>
              </w:rPr>
            </w:pPr>
            <w:r w:rsidRPr="002450BA">
              <w:rPr>
                <w:rFonts w:hint="eastAsia"/>
                <w:color w:val="FF0000"/>
              </w:rPr>
              <w:t>本院大</w:t>
            </w:r>
            <w:r w:rsidRPr="002450BA">
              <w:rPr>
                <w:rFonts w:hint="eastAsia"/>
                <w:color w:val="FF0000"/>
              </w:rPr>
              <w:t>3</w:t>
            </w:r>
            <w:r w:rsidRPr="002450BA">
              <w:rPr>
                <w:rFonts w:hint="eastAsia"/>
                <w:color w:val="FF0000"/>
              </w:rPr>
              <w:t>、大</w:t>
            </w:r>
            <w:r w:rsidRPr="002450BA">
              <w:rPr>
                <w:rFonts w:hint="eastAsia"/>
                <w:color w:val="FF0000"/>
              </w:rPr>
              <w:t>4</w:t>
            </w:r>
            <w:r w:rsidRPr="002450BA">
              <w:rPr>
                <w:rFonts w:hint="eastAsia"/>
                <w:color w:val="FF0000"/>
              </w:rPr>
              <w:t>學生</w:t>
            </w:r>
          </w:p>
        </w:tc>
      </w:tr>
      <w:tr w:rsidR="00A44890" w:rsidRPr="002450BA" w:rsidTr="002C1F07">
        <w:trPr>
          <w:cantSplit/>
          <w:trHeight w:val="262"/>
          <w:jc w:val="center"/>
        </w:trPr>
        <w:tc>
          <w:tcPr>
            <w:tcW w:w="343" w:type="dxa"/>
            <w:vMerge/>
            <w:vAlign w:val="center"/>
          </w:tcPr>
          <w:p w:rsidR="00A44890" w:rsidRPr="004651E0" w:rsidRDefault="00A44890" w:rsidP="002C1F07">
            <w:pPr>
              <w:rPr>
                <w:color w:val="000000"/>
              </w:rPr>
            </w:pPr>
          </w:p>
        </w:tc>
        <w:tc>
          <w:tcPr>
            <w:tcW w:w="816" w:type="dxa"/>
            <w:vMerge/>
            <w:vAlign w:val="center"/>
          </w:tcPr>
          <w:p w:rsidR="00A44890" w:rsidRPr="004651E0" w:rsidRDefault="00A44890" w:rsidP="002C1F07">
            <w:pPr>
              <w:rPr>
                <w:color w:val="000000"/>
              </w:rPr>
            </w:pPr>
          </w:p>
        </w:tc>
        <w:tc>
          <w:tcPr>
            <w:tcW w:w="1732" w:type="dxa"/>
            <w:vAlign w:val="center"/>
          </w:tcPr>
          <w:p w:rsidR="00A44890" w:rsidRPr="002450BA" w:rsidRDefault="00A44890" w:rsidP="002C1F07">
            <w:pPr>
              <w:jc w:val="both"/>
              <w:rPr>
                <w:color w:val="FF0000"/>
              </w:rPr>
            </w:pPr>
            <w:r w:rsidRPr="002450BA">
              <w:rPr>
                <w:rFonts w:hint="eastAsia"/>
                <w:color w:val="FF0000"/>
              </w:rPr>
              <w:t>資料探勘與應用</w:t>
            </w:r>
          </w:p>
        </w:tc>
        <w:tc>
          <w:tcPr>
            <w:tcW w:w="1800" w:type="dxa"/>
            <w:vAlign w:val="center"/>
          </w:tcPr>
          <w:p w:rsidR="00A44890" w:rsidRPr="002450BA" w:rsidRDefault="00A44890" w:rsidP="002C1F07">
            <w:pPr>
              <w:jc w:val="center"/>
              <w:rPr>
                <w:color w:val="FF0000"/>
              </w:rPr>
            </w:pPr>
            <w:r w:rsidRPr="002450BA">
              <w:rPr>
                <w:color w:val="FF0000"/>
              </w:rPr>
              <w:t>SEC</w:t>
            </w:r>
            <w:smartTag w:uri="urn:schemas-microsoft-com:office:smarttags" w:element="chmetcnv">
              <w:smartTagPr>
                <w:attr w:name="TCSC" w:val="0"/>
                <w:attr w:name="NumberType" w:val="1"/>
                <w:attr w:name="Negative" w:val="False"/>
                <w:attr w:name="HasSpace" w:val="False"/>
                <w:attr w:name="SourceValue" w:val="12"/>
                <w:attr w:name="UnitName" w:val="C"/>
              </w:smartTagPr>
              <w:r w:rsidRPr="002450BA">
                <w:rPr>
                  <w:color w:val="FF0000"/>
                </w:rPr>
                <w:t>1</w:t>
              </w:r>
              <w:r w:rsidRPr="002450BA">
                <w:rPr>
                  <w:rFonts w:hint="eastAsia"/>
                  <w:color w:val="FF0000"/>
                </w:rPr>
                <w:t>2</w:t>
              </w:r>
              <w:r w:rsidRPr="002450BA">
                <w:rPr>
                  <w:color w:val="FF0000"/>
                </w:rPr>
                <w:t>C</w:t>
              </w:r>
            </w:smartTag>
            <w:smartTag w:uri="urn:schemas-microsoft-com:office:smarttags" w:element="chmetcnv">
              <w:smartTagPr>
                <w:attr w:name="TCSC" w:val="0"/>
                <w:attr w:name="NumberType" w:val="1"/>
                <w:attr w:name="Negative" w:val="False"/>
                <w:attr w:name="HasSpace" w:val="False"/>
                <w:attr w:name="SourceValue" w:val="0"/>
                <w:attr w:name="UnitName" w:val="a"/>
              </w:smartTagPr>
              <w:r w:rsidRPr="002450BA">
                <w:rPr>
                  <w:color w:val="FF0000"/>
                </w:rPr>
                <w:t>00A</w:t>
              </w:r>
            </w:smartTag>
            <w:r w:rsidRPr="002450BA">
              <w:rPr>
                <w:color w:val="FF0000"/>
              </w:rPr>
              <w:t>00</w:t>
            </w:r>
            <w:r w:rsidRPr="002450BA">
              <w:rPr>
                <w:rFonts w:hint="eastAsia"/>
                <w:color w:val="FF0000"/>
              </w:rPr>
              <w:t>3</w:t>
            </w:r>
          </w:p>
        </w:tc>
        <w:tc>
          <w:tcPr>
            <w:tcW w:w="540" w:type="dxa"/>
            <w:shd w:val="clear" w:color="auto" w:fill="auto"/>
            <w:vAlign w:val="center"/>
          </w:tcPr>
          <w:p w:rsidR="00A44890" w:rsidRPr="002450BA" w:rsidRDefault="00A44890" w:rsidP="002C1F07">
            <w:pPr>
              <w:jc w:val="center"/>
              <w:rPr>
                <w:color w:val="FF0000"/>
              </w:rPr>
            </w:pPr>
            <w:r w:rsidRPr="002450BA">
              <w:rPr>
                <w:rFonts w:hint="eastAsia"/>
                <w:color w:val="FF0000"/>
              </w:rPr>
              <w:t>選</w:t>
            </w:r>
          </w:p>
        </w:tc>
        <w:tc>
          <w:tcPr>
            <w:tcW w:w="540" w:type="dxa"/>
            <w:shd w:val="clear" w:color="auto" w:fill="auto"/>
            <w:vAlign w:val="center"/>
          </w:tcPr>
          <w:p w:rsidR="00A44890" w:rsidRPr="002450BA" w:rsidRDefault="00A44890" w:rsidP="002C1F07">
            <w:pPr>
              <w:jc w:val="center"/>
              <w:rPr>
                <w:color w:val="FF0000"/>
              </w:rPr>
            </w:pPr>
            <w:r w:rsidRPr="002450BA">
              <w:rPr>
                <w:rFonts w:hint="eastAsia"/>
                <w:color w:val="FF0000"/>
              </w:rPr>
              <w:t>3</w:t>
            </w:r>
          </w:p>
        </w:tc>
        <w:tc>
          <w:tcPr>
            <w:tcW w:w="720" w:type="dxa"/>
            <w:vAlign w:val="center"/>
          </w:tcPr>
          <w:p w:rsidR="00A44890" w:rsidRPr="002450BA" w:rsidRDefault="00A44890" w:rsidP="002C1F07">
            <w:pPr>
              <w:jc w:val="center"/>
              <w:rPr>
                <w:color w:val="FF0000"/>
              </w:rPr>
            </w:pPr>
            <w:r w:rsidRPr="002450BA">
              <w:rPr>
                <w:rFonts w:hint="eastAsia"/>
                <w:color w:val="FF0000"/>
              </w:rPr>
              <w:t>3</w:t>
            </w:r>
          </w:p>
        </w:tc>
        <w:tc>
          <w:tcPr>
            <w:tcW w:w="1080" w:type="dxa"/>
            <w:vAlign w:val="center"/>
          </w:tcPr>
          <w:p w:rsidR="00A44890" w:rsidRPr="002450BA" w:rsidRDefault="00A44890" w:rsidP="002C1F07">
            <w:pPr>
              <w:jc w:val="center"/>
              <w:rPr>
                <w:color w:val="FF0000"/>
              </w:rPr>
            </w:pPr>
            <w:r w:rsidRPr="002450BA">
              <w:rPr>
                <w:rFonts w:hint="eastAsia"/>
                <w:color w:val="FF0000"/>
              </w:rPr>
              <w:t>上</w:t>
            </w:r>
          </w:p>
        </w:tc>
        <w:tc>
          <w:tcPr>
            <w:tcW w:w="1869" w:type="dxa"/>
            <w:vAlign w:val="center"/>
          </w:tcPr>
          <w:p w:rsidR="00A44890" w:rsidRPr="002450BA" w:rsidRDefault="00A44890" w:rsidP="002C1F07">
            <w:pPr>
              <w:rPr>
                <w:color w:val="FF0000"/>
              </w:rPr>
            </w:pPr>
            <w:r w:rsidRPr="002450BA">
              <w:rPr>
                <w:rFonts w:hint="eastAsia"/>
                <w:color w:val="FF0000"/>
              </w:rPr>
              <w:t>Data Mining and</w:t>
            </w:r>
          </w:p>
          <w:p w:rsidR="00A44890" w:rsidRPr="002450BA" w:rsidRDefault="00A44890" w:rsidP="002C1F07">
            <w:pPr>
              <w:rPr>
                <w:color w:val="FF0000"/>
              </w:rPr>
            </w:pPr>
            <w:r w:rsidRPr="002450BA">
              <w:rPr>
                <w:color w:val="FF0000"/>
              </w:rPr>
              <w:t>I</w:t>
            </w:r>
            <w:r w:rsidRPr="002450BA">
              <w:rPr>
                <w:rFonts w:hint="eastAsia"/>
                <w:color w:val="FF0000"/>
              </w:rPr>
              <w:t xml:space="preserve">ts Application </w:t>
            </w:r>
          </w:p>
        </w:tc>
        <w:tc>
          <w:tcPr>
            <w:tcW w:w="1185" w:type="dxa"/>
            <w:vAlign w:val="center"/>
          </w:tcPr>
          <w:p w:rsidR="00A44890" w:rsidRPr="002450BA" w:rsidRDefault="00A44890" w:rsidP="002C1F07">
            <w:pPr>
              <w:jc w:val="both"/>
              <w:rPr>
                <w:color w:val="FF0000"/>
              </w:rPr>
            </w:pPr>
            <w:r w:rsidRPr="002450BA">
              <w:rPr>
                <w:rFonts w:hint="eastAsia"/>
                <w:color w:val="FF0000"/>
              </w:rPr>
              <w:t>本院大</w:t>
            </w:r>
            <w:r w:rsidRPr="002450BA">
              <w:rPr>
                <w:rFonts w:hint="eastAsia"/>
                <w:color w:val="FF0000"/>
              </w:rPr>
              <w:t>3</w:t>
            </w:r>
            <w:r w:rsidRPr="002450BA">
              <w:rPr>
                <w:rFonts w:hint="eastAsia"/>
                <w:color w:val="FF0000"/>
              </w:rPr>
              <w:t>、大</w:t>
            </w:r>
            <w:r w:rsidRPr="002450BA">
              <w:rPr>
                <w:rFonts w:hint="eastAsia"/>
                <w:color w:val="FF0000"/>
              </w:rPr>
              <w:t>4</w:t>
            </w:r>
            <w:r w:rsidRPr="002450BA">
              <w:rPr>
                <w:rFonts w:hint="eastAsia"/>
                <w:color w:val="FF0000"/>
              </w:rPr>
              <w:t>學生</w:t>
            </w:r>
          </w:p>
        </w:tc>
      </w:tr>
    </w:tbl>
    <w:p w:rsidR="003A719B" w:rsidRDefault="003A719B" w:rsidP="003A719B">
      <w:pPr>
        <w:adjustRightInd w:val="0"/>
        <w:snapToGrid w:val="0"/>
        <w:rPr>
          <w:rFonts w:ascii="標楷體" w:eastAsia="標楷體" w:hAnsi="標楷體"/>
          <w:b/>
          <w:color w:val="000000"/>
        </w:rPr>
      </w:pPr>
    </w:p>
    <w:p w:rsidR="003A719B" w:rsidRDefault="003A719B" w:rsidP="003A719B">
      <w:pPr>
        <w:adjustRightInd w:val="0"/>
        <w:snapToGrid w:val="0"/>
        <w:rPr>
          <w:rFonts w:ascii="標楷體" w:eastAsia="標楷體" w:hAnsi="標楷體"/>
          <w:b/>
          <w:color w:val="000000"/>
        </w:rPr>
      </w:pPr>
    </w:p>
    <w:p w:rsidR="003A719B" w:rsidRPr="003A1EBB" w:rsidRDefault="003A719B" w:rsidP="003A719B">
      <w:pPr>
        <w:adjustRightInd w:val="0"/>
        <w:snapToGrid w:val="0"/>
        <w:rPr>
          <w:rFonts w:ascii="標楷體" w:eastAsia="標楷體" w:hAnsi="標楷體"/>
          <w:b/>
          <w:color w:val="000000"/>
        </w:rPr>
      </w:pPr>
    </w:p>
    <w:p w:rsidR="003A719B" w:rsidRPr="003C409E" w:rsidRDefault="003A719B" w:rsidP="003A719B">
      <w:pPr>
        <w:adjustRightInd w:val="0"/>
        <w:snapToGrid w:val="0"/>
        <w:rPr>
          <w:rFonts w:ascii="標楷體" w:eastAsia="標楷體" w:hAnsi="標楷體"/>
          <w:b/>
          <w:color w:val="000000"/>
          <w:sz w:val="28"/>
        </w:rPr>
      </w:pPr>
      <w:r w:rsidRPr="003C409E">
        <w:rPr>
          <w:rFonts w:ascii="標楷體" w:eastAsia="標楷體" w:hAnsi="標楷體" w:hint="eastAsia"/>
          <w:b/>
          <w:color w:val="000000"/>
          <w:sz w:val="28"/>
        </w:rPr>
        <w:t>決  議：</w:t>
      </w:r>
      <w:r w:rsidR="009D05F3" w:rsidRPr="009D05F3">
        <w:rPr>
          <w:rFonts w:ascii="標楷體" w:eastAsia="標楷體" w:hAnsi="標楷體" w:hint="eastAsia"/>
          <w:b/>
          <w:color w:val="000000"/>
          <w:sz w:val="28"/>
        </w:rPr>
        <w:t>照案通過。</w:t>
      </w:r>
    </w:p>
    <w:p w:rsidR="003A719B" w:rsidRPr="003C409E" w:rsidRDefault="003A719B" w:rsidP="003A719B">
      <w:pPr>
        <w:snapToGrid w:val="0"/>
        <w:rPr>
          <w:rFonts w:ascii="新細明體" w:hAnsi="新細明體"/>
        </w:rPr>
      </w:pPr>
    </w:p>
    <w:p w:rsidR="003A719B" w:rsidRPr="003C409E" w:rsidRDefault="003A719B" w:rsidP="003A719B">
      <w:pPr>
        <w:snapToGrid w:val="0"/>
        <w:rPr>
          <w:rFonts w:ascii="新細明體" w:hAnsi="新細明體"/>
        </w:rPr>
      </w:pPr>
    </w:p>
    <w:p w:rsidR="003A719B" w:rsidRPr="003C409E" w:rsidRDefault="003A719B" w:rsidP="003A719B">
      <w:pPr>
        <w:snapToGrid w:val="0"/>
        <w:rPr>
          <w:rFonts w:ascii="新細明體" w:hAnsi="新細明體"/>
          <w:b/>
        </w:rPr>
      </w:pPr>
    </w:p>
    <w:tbl>
      <w:tblPr>
        <w:tblW w:w="10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730"/>
      </w:tblGrid>
      <w:tr w:rsidR="003A719B" w:rsidRPr="009C34CB" w:rsidTr="002C1F07">
        <w:trPr>
          <w:trHeight w:val="844"/>
        </w:trPr>
        <w:tc>
          <w:tcPr>
            <w:tcW w:w="10730" w:type="dxa"/>
            <w:shd w:val="clear" w:color="auto" w:fill="EEECE1"/>
            <w:vAlign w:val="center"/>
          </w:tcPr>
          <w:p w:rsidR="003A719B" w:rsidRPr="00807F2A" w:rsidRDefault="003A719B" w:rsidP="00807F2A">
            <w:pPr>
              <w:pStyle w:val="10"/>
              <w:snapToGrid w:val="0"/>
              <w:spacing w:before="0" w:line="240" w:lineRule="auto"/>
              <w:ind w:left="1023" w:hangingChars="393" w:hanging="1023"/>
              <w:jc w:val="left"/>
              <w:rPr>
                <w:rFonts w:ascii="標楷體" w:eastAsia="標楷體" w:hAnsi="標楷體"/>
                <w:b/>
                <w:sz w:val="26"/>
                <w:szCs w:val="26"/>
              </w:rPr>
            </w:pPr>
            <w:r w:rsidRPr="00807F2A">
              <w:rPr>
                <w:rFonts w:ascii="標楷體" w:eastAsia="標楷體" w:hAnsi="標楷體" w:hint="eastAsia"/>
                <w:b/>
                <w:sz w:val="26"/>
                <w:szCs w:val="26"/>
              </w:rPr>
              <w:t>提案二、</w:t>
            </w:r>
            <w:r w:rsidR="00941B32" w:rsidRPr="00807F2A">
              <w:rPr>
                <w:rFonts w:ascii="標楷體" w:eastAsia="標楷體" w:hAnsi="標楷體" w:hint="eastAsia"/>
                <w:b/>
                <w:sz w:val="26"/>
                <w:szCs w:val="26"/>
              </w:rPr>
              <w:t>修訂「103學年人文學院音樂學系研究所碩士班課程綱要」，請 審議。</w:t>
            </w:r>
          </w:p>
          <w:p w:rsidR="003A719B" w:rsidRPr="009C34CB" w:rsidRDefault="003A719B" w:rsidP="002C1F07">
            <w:pPr>
              <w:snapToGrid w:val="0"/>
              <w:rPr>
                <w:rFonts w:ascii="新細明體" w:hAnsi="新細明體"/>
              </w:rPr>
            </w:pPr>
          </w:p>
          <w:p w:rsidR="003A719B" w:rsidRPr="004C0D5F" w:rsidRDefault="003A719B" w:rsidP="002C1F07">
            <w:pPr>
              <w:snapToGrid w:val="0"/>
              <w:jc w:val="right"/>
              <w:rPr>
                <w:rFonts w:ascii="標楷體" w:eastAsia="標楷體" w:hAnsi="標楷體"/>
              </w:rPr>
            </w:pPr>
            <w:r>
              <w:rPr>
                <w:rFonts w:ascii="標楷體" w:eastAsia="標楷體" w:hAnsi="標楷體" w:cs="新細明體" w:hint="eastAsia"/>
              </w:rPr>
              <w:t>(</w:t>
            </w:r>
            <w:r w:rsidRPr="009A4A04">
              <w:rPr>
                <w:rFonts w:ascii="Calibri" w:eastAsia="標楷體" w:hAnsi="Calibri"/>
                <w:color w:val="000000"/>
              </w:rPr>
              <w:t>提案單位：</w:t>
            </w:r>
            <w:r w:rsidR="00941B32">
              <w:rPr>
                <w:rFonts w:ascii="Calibri" w:eastAsia="標楷體" w:hAnsi="Calibri" w:hint="eastAsia"/>
                <w:color w:val="000000"/>
              </w:rPr>
              <w:t>音樂系</w:t>
            </w:r>
            <w:r>
              <w:rPr>
                <w:rFonts w:ascii="標楷體" w:eastAsia="標楷體" w:hAnsi="標楷體" w:cs="新細明體" w:hint="eastAsia"/>
              </w:rPr>
              <w:t>)</w:t>
            </w:r>
          </w:p>
        </w:tc>
      </w:tr>
    </w:tbl>
    <w:p w:rsidR="003A719B" w:rsidRPr="004C0D5F" w:rsidRDefault="003A719B" w:rsidP="003A719B">
      <w:pPr>
        <w:snapToGrid w:val="0"/>
        <w:rPr>
          <w:rFonts w:ascii="標楷體" w:eastAsia="標楷體" w:hAnsi="標楷體" w:cs="新細明體"/>
          <w:b/>
          <w:sz w:val="28"/>
          <w:szCs w:val="28"/>
        </w:rPr>
      </w:pPr>
      <w:r w:rsidRPr="004C0D5F">
        <w:rPr>
          <w:rFonts w:ascii="標楷體" w:eastAsia="標楷體" w:hAnsi="標楷體" w:cs="新細明體" w:hint="eastAsia"/>
          <w:b/>
          <w:sz w:val="28"/>
          <w:szCs w:val="28"/>
        </w:rPr>
        <w:t>說</w:t>
      </w:r>
      <w:r>
        <w:rPr>
          <w:rFonts w:ascii="標楷體" w:eastAsia="標楷體" w:hAnsi="標楷體" w:cs="新細明體" w:hint="eastAsia"/>
          <w:b/>
          <w:sz w:val="28"/>
          <w:szCs w:val="28"/>
        </w:rPr>
        <w:t xml:space="preserve">  </w:t>
      </w:r>
      <w:r w:rsidRPr="004C0D5F">
        <w:rPr>
          <w:rFonts w:ascii="標楷體" w:eastAsia="標楷體" w:hAnsi="標楷體" w:cs="新細明體" w:hint="eastAsia"/>
          <w:b/>
          <w:sz w:val="28"/>
          <w:szCs w:val="28"/>
        </w:rPr>
        <w:t>明：</w:t>
      </w:r>
    </w:p>
    <w:p w:rsidR="00941B32" w:rsidRPr="00F20C22" w:rsidRDefault="00941B32" w:rsidP="00941B32">
      <w:pPr>
        <w:pStyle w:val="21"/>
        <w:spacing w:line="280" w:lineRule="exact"/>
        <w:ind w:leftChars="0" w:left="180" w:hangingChars="75" w:hanging="180"/>
        <w:jc w:val="both"/>
        <w:rPr>
          <w:rFonts w:eastAsia="標楷體"/>
          <w:bCs/>
        </w:rPr>
      </w:pPr>
      <w:r>
        <w:rPr>
          <w:rFonts w:eastAsia="標楷體" w:hint="eastAsia"/>
          <w:bCs/>
        </w:rPr>
        <w:t>1.</w:t>
      </w:r>
      <w:r w:rsidRPr="00F20C22">
        <w:rPr>
          <w:rFonts w:eastAsia="標楷體" w:hint="eastAsia"/>
          <w:bCs/>
        </w:rPr>
        <w:t>依</w:t>
      </w:r>
      <w:r w:rsidRPr="00F20C22">
        <w:rPr>
          <w:rFonts w:eastAsia="標楷體"/>
          <w:bCs/>
        </w:rPr>
        <w:t>103</w:t>
      </w:r>
      <w:r w:rsidRPr="00F20C22">
        <w:rPr>
          <w:rFonts w:eastAsia="標楷體" w:hint="eastAsia"/>
          <w:bCs/>
        </w:rPr>
        <w:t>年</w:t>
      </w:r>
      <w:r>
        <w:rPr>
          <w:rFonts w:eastAsia="標楷體"/>
          <w:bCs/>
        </w:rPr>
        <w:t>11</w:t>
      </w:r>
      <w:r w:rsidRPr="00F20C22">
        <w:rPr>
          <w:rFonts w:eastAsia="標楷體" w:hint="eastAsia"/>
          <w:bCs/>
        </w:rPr>
        <w:t>月</w:t>
      </w:r>
      <w:r>
        <w:rPr>
          <w:rFonts w:eastAsia="標楷體"/>
          <w:bCs/>
        </w:rPr>
        <w:t>24</w:t>
      </w:r>
      <w:r w:rsidRPr="00F20C22">
        <w:rPr>
          <w:rFonts w:eastAsia="標楷體" w:hint="eastAsia"/>
          <w:bCs/>
        </w:rPr>
        <w:t>日召開之</w:t>
      </w:r>
      <w:r w:rsidRPr="00F20C22">
        <w:rPr>
          <w:rFonts w:eastAsia="標楷體"/>
          <w:bCs/>
        </w:rPr>
        <w:t>10</w:t>
      </w:r>
      <w:r>
        <w:rPr>
          <w:rFonts w:eastAsia="標楷體"/>
          <w:bCs/>
        </w:rPr>
        <w:t>3</w:t>
      </w:r>
      <w:r w:rsidRPr="00F20C22">
        <w:rPr>
          <w:rFonts w:eastAsia="標楷體" w:hint="eastAsia"/>
          <w:bCs/>
        </w:rPr>
        <w:t>學年第</w:t>
      </w:r>
      <w:r>
        <w:rPr>
          <w:rFonts w:eastAsia="標楷體"/>
          <w:bCs/>
        </w:rPr>
        <w:t>1</w:t>
      </w:r>
      <w:r w:rsidRPr="00F20C22">
        <w:rPr>
          <w:rFonts w:eastAsia="標楷體" w:hint="eastAsia"/>
          <w:bCs/>
        </w:rPr>
        <w:t>學期第</w:t>
      </w:r>
      <w:r>
        <w:rPr>
          <w:rFonts w:eastAsia="標楷體"/>
          <w:bCs/>
        </w:rPr>
        <w:t>2</w:t>
      </w:r>
      <w:r w:rsidRPr="00F20C22">
        <w:rPr>
          <w:rFonts w:eastAsia="標楷體" w:hint="eastAsia"/>
          <w:bCs/>
        </w:rPr>
        <w:t>次音樂系研究所碩士班課程會議</w:t>
      </w:r>
      <w:r>
        <w:rPr>
          <w:rFonts w:eastAsia="標楷體" w:hint="eastAsia"/>
          <w:bCs/>
        </w:rPr>
        <w:t>與</w:t>
      </w:r>
      <w:r w:rsidRPr="009D21A2">
        <w:rPr>
          <w:rFonts w:eastAsia="標楷體"/>
          <w:bCs/>
        </w:rPr>
        <w:t>103</w:t>
      </w:r>
      <w:r w:rsidRPr="009D21A2">
        <w:rPr>
          <w:rFonts w:eastAsia="標楷體"/>
          <w:bCs/>
        </w:rPr>
        <w:t>年</w:t>
      </w:r>
      <w:r>
        <w:rPr>
          <w:rFonts w:eastAsia="標楷體" w:hint="eastAsia"/>
          <w:bCs/>
        </w:rPr>
        <w:t>12</w:t>
      </w:r>
      <w:r w:rsidRPr="009D21A2">
        <w:rPr>
          <w:rFonts w:eastAsia="標楷體"/>
          <w:bCs/>
        </w:rPr>
        <w:t>月</w:t>
      </w:r>
      <w:r>
        <w:rPr>
          <w:rFonts w:eastAsia="標楷體" w:hint="eastAsia"/>
          <w:bCs/>
        </w:rPr>
        <w:t>08</w:t>
      </w:r>
      <w:r w:rsidRPr="009D21A2">
        <w:rPr>
          <w:rFonts w:eastAsia="標楷體"/>
          <w:bCs/>
        </w:rPr>
        <w:t>日召開之</w:t>
      </w:r>
      <w:r w:rsidRPr="009D21A2">
        <w:rPr>
          <w:rFonts w:eastAsia="標楷體"/>
          <w:bCs/>
        </w:rPr>
        <w:t>103</w:t>
      </w:r>
      <w:r w:rsidRPr="009D21A2">
        <w:rPr>
          <w:rFonts w:eastAsia="標楷體"/>
          <w:bCs/>
        </w:rPr>
        <w:t>學年第</w:t>
      </w:r>
      <w:r w:rsidRPr="009D21A2">
        <w:rPr>
          <w:rFonts w:eastAsia="標楷體"/>
          <w:bCs/>
        </w:rPr>
        <w:t>1</w:t>
      </w:r>
      <w:r w:rsidRPr="009D21A2">
        <w:rPr>
          <w:rFonts w:eastAsia="標楷體"/>
          <w:bCs/>
        </w:rPr>
        <w:t>學期第</w:t>
      </w:r>
      <w:r>
        <w:rPr>
          <w:rFonts w:eastAsia="標楷體" w:hint="eastAsia"/>
          <w:bCs/>
        </w:rPr>
        <w:t>2</w:t>
      </w:r>
      <w:r w:rsidRPr="009D21A2">
        <w:rPr>
          <w:rFonts w:eastAsia="標楷體"/>
          <w:bCs/>
        </w:rPr>
        <w:t>次</w:t>
      </w:r>
      <w:r>
        <w:rPr>
          <w:rFonts w:eastAsia="標楷體" w:hint="eastAsia"/>
          <w:bCs/>
        </w:rPr>
        <w:t>人文學院院</w:t>
      </w:r>
      <w:r w:rsidRPr="009D21A2">
        <w:rPr>
          <w:rFonts w:eastAsia="標楷體"/>
          <w:bCs/>
        </w:rPr>
        <w:t>課程會議決議辦理。</w:t>
      </w:r>
    </w:p>
    <w:p w:rsidR="00941B32" w:rsidRPr="00F20C22" w:rsidRDefault="00941B32" w:rsidP="00941B32">
      <w:pPr>
        <w:pStyle w:val="21"/>
        <w:spacing w:line="280" w:lineRule="exact"/>
        <w:ind w:leftChars="0" w:left="180" w:hangingChars="75" w:hanging="180"/>
        <w:jc w:val="both"/>
        <w:rPr>
          <w:rFonts w:eastAsia="標楷體"/>
          <w:bCs/>
        </w:rPr>
      </w:pPr>
      <w:r>
        <w:rPr>
          <w:rFonts w:eastAsia="標楷體" w:hint="eastAsia"/>
          <w:bCs/>
        </w:rPr>
        <w:t>2.</w:t>
      </w:r>
      <w:r>
        <w:rPr>
          <w:rFonts w:eastAsia="標楷體" w:hint="eastAsia"/>
          <w:bCs/>
        </w:rPr>
        <w:t>教務處課務組通知音樂系自</w:t>
      </w:r>
      <w:r>
        <w:rPr>
          <w:rFonts w:eastAsia="標楷體"/>
          <w:bCs/>
        </w:rPr>
        <w:t>101</w:t>
      </w:r>
      <w:r>
        <w:rPr>
          <w:rFonts w:eastAsia="標楷體" w:hint="eastAsia"/>
          <w:bCs/>
        </w:rPr>
        <w:t>學年度起，碩士班之碩士論文、學位音樂會及詮釋報告皆為</w:t>
      </w:r>
      <w:r>
        <w:rPr>
          <w:rFonts w:eastAsia="標楷體"/>
          <w:bCs/>
        </w:rPr>
        <w:t>0</w:t>
      </w:r>
      <w:r>
        <w:rPr>
          <w:rFonts w:eastAsia="標楷體" w:hint="eastAsia"/>
          <w:bCs/>
        </w:rPr>
        <w:t>學分無課程，因</w:t>
      </w:r>
      <w:r>
        <w:rPr>
          <w:rFonts w:eastAsia="標楷體"/>
          <w:bCs/>
        </w:rPr>
        <w:t>101</w:t>
      </w:r>
      <w:r>
        <w:rPr>
          <w:rFonts w:eastAsia="標楷體" w:hint="eastAsia"/>
          <w:bCs/>
        </w:rPr>
        <w:t>學年度已有學生畢業，</w:t>
      </w:r>
      <w:r>
        <w:rPr>
          <w:rFonts w:eastAsia="標楷體"/>
          <w:bCs/>
        </w:rPr>
        <w:t>102</w:t>
      </w:r>
      <w:r>
        <w:rPr>
          <w:rFonts w:eastAsia="標楷體" w:hint="eastAsia"/>
          <w:bCs/>
        </w:rPr>
        <w:t>學年度已有學生修過學位音樂會及詮釋報告，因此自</w:t>
      </w:r>
      <w:r>
        <w:rPr>
          <w:rFonts w:eastAsia="標楷體"/>
          <w:bCs/>
        </w:rPr>
        <w:t>103</w:t>
      </w:r>
      <w:r>
        <w:rPr>
          <w:rFonts w:eastAsia="標楷體" w:hint="eastAsia"/>
          <w:bCs/>
        </w:rPr>
        <w:t>學年度將課程結構修正為</w:t>
      </w:r>
      <w:r>
        <w:rPr>
          <w:rFonts w:eastAsia="標楷體"/>
          <w:bCs/>
        </w:rPr>
        <w:t>28</w:t>
      </w:r>
      <w:r w:rsidRPr="00F20C22">
        <w:rPr>
          <w:rFonts w:eastAsia="標楷體" w:hint="eastAsia"/>
          <w:bCs/>
        </w:rPr>
        <w:t>學分</w:t>
      </w:r>
      <w:r>
        <w:rPr>
          <w:rFonts w:eastAsia="標楷體" w:hint="eastAsia"/>
          <w:bCs/>
        </w:rPr>
        <w:t>畢業，並備註「</w:t>
      </w:r>
      <w:r w:rsidRPr="00AA6294">
        <w:rPr>
          <w:rFonts w:eastAsia="標楷體" w:hint="eastAsia"/>
        </w:rPr>
        <w:t>研究生修完</w:t>
      </w:r>
      <w:r w:rsidRPr="00AA6294">
        <w:rPr>
          <w:rFonts w:eastAsia="標楷體"/>
        </w:rPr>
        <w:t>28</w:t>
      </w:r>
      <w:r w:rsidRPr="00AA6294">
        <w:rPr>
          <w:rFonts w:eastAsia="標楷體" w:hint="eastAsia"/>
        </w:rPr>
        <w:t>學分後，需以撰寫碩士論文或舉行學位音樂會，並通過論文</w:t>
      </w:r>
      <w:r w:rsidRPr="00AA6294">
        <w:rPr>
          <w:rFonts w:eastAsia="標楷體"/>
        </w:rPr>
        <w:t>/</w:t>
      </w:r>
      <w:r>
        <w:rPr>
          <w:rFonts w:eastAsia="標楷體" w:hint="eastAsia"/>
        </w:rPr>
        <w:t>詮釋報告口試，以取得碩士學位」，刪除「</w:t>
      </w:r>
      <w:r w:rsidRPr="00891007">
        <w:rPr>
          <w:rFonts w:eastAsia="標楷體" w:hint="eastAsia"/>
        </w:rPr>
        <w:t>肆、碩士論文</w:t>
      </w:r>
      <w:r w:rsidRPr="00891007">
        <w:rPr>
          <w:rFonts w:eastAsia="標楷體"/>
        </w:rPr>
        <w:t>(</w:t>
      </w:r>
      <w:r w:rsidRPr="00891007">
        <w:rPr>
          <w:rFonts w:eastAsia="標楷體" w:hint="eastAsia"/>
        </w:rPr>
        <w:t>音樂教學組、音樂學組</w:t>
      </w:r>
      <w:r w:rsidRPr="00891007">
        <w:rPr>
          <w:rFonts w:eastAsia="標楷體"/>
        </w:rPr>
        <w:t>)</w:t>
      </w:r>
      <w:r w:rsidRPr="00891007">
        <w:rPr>
          <w:rFonts w:eastAsia="標楷體" w:hint="eastAsia"/>
        </w:rPr>
        <w:t>、學位音樂會及詮釋報告（音樂演唱</w:t>
      </w:r>
      <w:r w:rsidRPr="00891007">
        <w:rPr>
          <w:rFonts w:eastAsia="標楷體"/>
        </w:rPr>
        <w:t>(</w:t>
      </w:r>
      <w:r w:rsidRPr="00891007">
        <w:rPr>
          <w:rFonts w:eastAsia="標楷體" w:hint="eastAsia"/>
        </w:rPr>
        <w:t>奏</w:t>
      </w:r>
      <w:r w:rsidRPr="00891007">
        <w:rPr>
          <w:rFonts w:eastAsia="標楷體"/>
        </w:rPr>
        <w:t>)</w:t>
      </w:r>
      <w:r w:rsidRPr="00891007">
        <w:rPr>
          <w:rFonts w:eastAsia="標楷體" w:hint="eastAsia"/>
        </w:rPr>
        <w:t>）</w:t>
      </w:r>
      <w:r>
        <w:rPr>
          <w:rFonts w:eastAsia="標楷體" w:hint="eastAsia"/>
        </w:rPr>
        <w:t>」課程。</w:t>
      </w:r>
    </w:p>
    <w:p w:rsidR="00941B32" w:rsidRDefault="00941B32" w:rsidP="00941B32">
      <w:pPr>
        <w:ind w:firstLineChars="129" w:firstLine="310"/>
        <w:rPr>
          <w:rFonts w:eastAsia="標楷體"/>
        </w:rPr>
      </w:pPr>
    </w:p>
    <w:p w:rsidR="00941B32" w:rsidRPr="00AA6294" w:rsidRDefault="00941B32" w:rsidP="00941B32">
      <w:pPr>
        <w:ind w:firstLineChars="81" w:firstLine="194"/>
        <w:rPr>
          <w:rFonts w:eastAsia="標楷體"/>
        </w:rPr>
      </w:pPr>
      <w:r w:rsidRPr="00AA6294">
        <w:rPr>
          <w:rFonts w:eastAsia="標楷體" w:hint="eastAsia"/>
        </w:rPr>
        <w:t>原</w:t>
      </w:r>
      <w:r w:rsidRPr="00941B32">
        <w:rPr>
          <w:rFonts w:eastAsia="標楷體" w:hint="eastAsia"/>
          <w:bdr w:val="single" w:sz="4" w:space="0" w:color="auto"/>
        </w:rPr>
        <w:t>課程結構</w:t>
      </w:r>
      <w:r w:rsidRPr="00AA6294">
        <w:rPr>
          <w:rFonts w:eastAsia="標楷體" w:hint="eastAsia"/>
        </w:rPr>
        <w:t>：</w:t>
      </w:r>
    </w:p>
    <w:p w:rsidR="00941B32" w:rsidRPr="00390558" w:rsidRDefault="00941B32" w:rsidP="00941B32">
      <w:pPr>
        <w:pStyle w:val="ab"/>
        <w:spacing w:after="0"/>
        <w:ind w:leftChars="100" w:left="240" w:firstLineChars="100" w:firstLine="240"/>
        <w:rPr>
          <w:rFonts w:eastAsia="標楷體"/>
          <w:color w:val="000000"/>
        </w:rPr>
      </w:pPr>
      <w:r w:rsidRPr="00390558">
        <w:rPr>
          <w:rFonts w:ascii="標楷體" w:eastAsia="標楷體" w:hAnsi="標楷體" w:hint="eastAsia"/>
          <w:color w:val="000000"/>
        </w:rPr>
        <w:t>◎</w:t>
      </w:r>
      <w:r w:rsidRPr="00390558">
        <w:rPr>
          <w:rFonts w:eastAsia="標楷體" w:hint="eastAsia"/>
          <w:color w:val="000000"/>
        </w:rPr>
        <w:t>本</w:t>
      </w:r>
      <w:r w:rsidRPr="00390558">
        <w:rPr>
          <w:rFonts w:eastAsia="標楷體" w:hint="eastAsia"/>
          <w:bCs/>
          <w:color w:val="000000"/>
        </w:rPr>
        <w:t>碩士班</w:t>
      </w:r>
      <w:r w:rsidRPr="00390558">
        <w:rPr>
          <w:rFonts w:eastAsia="標楷體" w:hint="eastAsia"/>
          <w:color w:val="000000"/>
        </w:rPr>
        <w:t>的課程結構規劃為：</w:t>
      </w:r>
    </w:p>
    <w:p w:rsidR="00941B32" w:rsidRPr="00390558" w:rsidRDefault="00941B32" w:rsidP="00941B32">
      <w:pPr>
        <w:pStyle w:val="ab"/>
        <w:spacing w:after="0"/>
        <w:ind w:leftChars="100" w:left="240" w:firstLineChars="200" w:firstLine="480"/>
        <w:rPr>
          <w:rFonts w:eastAsia="標楷體"/>
          <w:color w:val="000000"/>
        </w:rPr>
      </w:pPr>
      <w:r w:rsidRPr="00390558">
        <w:rPr>
          <w:rFonts w:eastAsia="標楷體" w:hint="eastAsia"/>
          <w:color w:val="000000"/>
        </w:rPr>
        <w:t>核心課程：必修</w:t>
      </w:r>
      <w:r w:rsidRPr="00390558">
        <w:rPr>
          <w:rFonts w:eastAsia="標楷體"/>
          <w:color w:val="000000"/>
        </w:rPr>
        <w:t>14</w:t>
      </w:r>
      <w:r w:rsidRPr="00390558">
        <w:rPr>
          <w:rFonts w:eastAsia="標楷體" w:hint="eastAsia"/>
          <w:color w:val="000000"/>
        </w:rPr>
        <w:t>學分。</w:t>
      </w:r>
    </w:p>
    <w:p w:rsidR="00941B32" w:rsidRPr="00390558" w:rsidRDefault="00941B32" w:rsidP="00941B32">
      <w:pPr>
        <w:pStyle w:val="ab"/>
        <w:spacing w:after="0"/>
        <w:ind w:leftChars="100" w:left="240" w:firstLineChars="200" w:firstLine="480"/>
        <w:rPr>
          <w:rFonts w:eastAsia="標楷體"/>
          <w:color w:val="000000"/>
        </w:rPr>
      </w:pPr>
      <w:r w:rsidRPr="00390558">
        <w:rPr>
          <w:rFonts w:eastAsia="標楷體" w:hint="eastAsia"/>
          <w:color w:val="000000"/>
        </w:rPr>
        <w:t>發展課程：選修</w:t>
      </w:r>
      <w:r w:rsidRPr="00390558">
        <w:rPr>
          <w:rFonts w:eastAsia="標楷體"/>
          <w:color w:val="000000"/>
        </w:rPr>
        <w:t>14</w:t>
      </w:r>
      <w:r w:rsidRPr="00390558">
        <w:rPr>
          <w:rFonts w:eastAsia="標楷體" w:hint="eastAsia"/>
          <w:color w:val="000000"/>
        </w:rPr>
        <w:t>學分。</w:t>
      </w:r>
    </w:p>
    <w:p w:rsidR="00941B32" w:rsidRDefault="00941B32" w:rsidP="00941B32">
      <w:pPr>
        <w:pStyle w:val="ab"/>
        <w:spacing w:after="0"/>
        <w:ind w:leftChars="100" w:left="240" w:firstLineChars="200" w:firstLine="480"/>
        <w:rPr>
          <w:rFonts w:eastAsia="標楷體"/>
          <w:color w:val="000000"/>
        </w:rPr>
      </w:pPr>
      <w:r w:rsidRPr="00390558">
        <w:rPr>
          <w:rFonts w:eastAsia="標楷體" w:hint="eastAsia"/>
          <w:color w:val="000000"/>
        </w:rPr>
        <w:t>碩士論文</w:t>
      </w:r>
      <w:r w:rsidRPr="00390558">
        <w:rPr>
          <w:rFonts w:eastAsia="標楷體"/>
          <w:color w:val="000000"/>
        </w:rPr>
        <w:t>(</w:t>
      </w:r>
      <w:r>
        <w:rPr>
          <w:rFonts w:eastAsia="標楷體" w:hint="eastAsia"/>
          <w:color w:val="000000"/>
        </w:rPr>
        <w:t>音樂教學組、</w:t>
      </w:r>
      <w:r w:rsidRPr="00390558">
        <w:rPr>
          <w:rFonts w:eastAsia="標楷體" w:hint="eastAsia"/>
          <w:color w:val="000000"/>
        </w:rPr>
        <w:t>音樂學組</w:t>
      </w:r>
      <w:r w:rsidRPr="00390558">
        <w:rPr>
          <w:rFonts w:eastAsia="標楷體"/>
          <w:color w:val="000000"/>
        </w:rPr>
        <w:t>)</w:t>
      </w:r>
      <w:r w:rsidRPr="00390558">
        <w:rPr>
          <w:rFonts w:eastAsia="標楷體" w:hint="eastAsia"/>
          <w:color w:val="000000"/>
        </w:rPr>
        <w:t>、學位音樂會及詮釋報告（</w:t>
      </w:r>
      <w:r w:rsidRPr="00390558">
        <w:rPr>
          <w:rFonts w:eastAsia="標楷體" w:hint="eastAsia"/>
          <w:bCs/>
          <w:color w:val="000000"/>
        </w:rPr>
        <w:t>音樂演</w:t>
      </w:r>
      <w:r w:rsidRPr="00390558">
        <w:rPr>
          <w:rFonts w:eastAsia="標楷體" w:hint="eastAsia"/>
          <w:b/>
          <w:bCs/>
          <w:color w:val="000000"/>
        </w:rPr>
        <w:t>唱</w:t>
      </w:r>
      <w:r w:rsidRPr="00390558">
        <w:rPr>
          <w:rFonts w:eastAsia="標楷體"/>
          <w:b/>
          <w:bCs/>
          <w:color w:val="000000"/>
        </w:rPr>
        <w:t>(</w:t>
      </w:r>
      <w:r w:rsidRPr="00390558">
        <w:rPr>
          <w:rFonts w:eastAsia="標楷體" w:hint="eastAsia"/>
          <w:b/>
          <w:bCs/>
          <w:color w:val="000000"/>
        </w:rPr>
        <w:t>奏</w:t>
      </w:r>
      <w:r w:rsidRPr="00390558">
        <w:rPr>
          <w:rFonts w:eastAsia="標楷體"/>
          <w:b/>
          <w:bCs/>
          <w:color w:val="000000"/>
        </w:rPr>
        <w:t>)</w:t>
      </w:r>
      <w:r w:rsidRPr="00390558">
        <w:rPr>
          <w:rFonts w:eastAsia="標楷體" w:hint="eastAsia"/>
          <w:color w:val="000000"/>
        </w:rPr>
        <w:t>）：</w:t>
      </w:r>
      <w:r w:rsidRPr="00AA6294">
        <w:rPr>
          <w:rFonts w:eastAsia="標楷體"/>
          <w:color w:val="000000"/>
          <w:highlight w:val="yellow"/>
        </w:rPr>
        <w:t>4</w:t>
      </w:r>
      <w:r w:rsidRPr="00390558">
        <w:rPr>
          <w:rFonts w:eastAsia="標楷體" w:hint="eastAsia"/>
          <w:color w:val="000000"/>
        </w:rPr>
        <w:t>學分。</w:t>
      </w:r>
    </w:p>
    <w:p w:rsidR="00941B32" w:rsidRPr="008C18C2" w:rsidRDefault="00941B32" w:rsidP="00941B32">
      <w:pPr>
        <w:widowControl/>
        <w:rPr>
          <w:rFonts w:eastAsia="標楷體"/>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3"/>
        <w:gridCol w:w="2693"/>
        <w:gridCol w:w="1356"/>
        <w:gridCol w:w="1176"/>
        <w:gridCol w:w="1596"/>
      </w:tblGrid>
      <w:tr w:rsidR="00941B32" w:rsidRPr="00390558" w:rsidTr="002C1F07">
        <w:trPr>
          <w:jc w:val="center"/>
        </w:trPr>
        <w:tc>
          <w:tcPr>
            <w:tcW w:w="6628" w:type="dxa"/>
            <w:gridSpan w:val="4"/>
            <w:vAlign w:val="center"/>
          </w:tcPr>
          <w:p w:rsidR="00941B32" w:rsidRPr="00390558" w:rsidRDefault="00941B32" w:rsidP="002C1F07">
            <w:pPr>
              <w:pStyle w:val="ab"/>
              <w:spacing w:after="0" w:line="280" w:lineRule="exact"/>
              <w:ind w:leftChars="0" w:left="540"/>
              <w:jc w:val="center"/>
              <w:rPr>
                <w:rFonts w:eastAsia="標楷體"/>
                <w:color w:val="000000"/>
              </w:rPr>
            </w:pPr>
            <w:r w:rsidRPr="00390558">
              <w:rPr>
                <w:rFonts w:eastAsia="標楷體" w:hint="eastAsia"/>
                <w:bCs/>
                <w:color w:val="000000"/>
              </w:rPr>
              <w:t>課程類別</w:t>
            </w:r>
          </w:p>
        </w:tc>
        <w:tc>
          <w:tcPr>
            <w:tcW w:w="1596" w:type="dxa"/>
            <w:vAlign w:val="center"/>
          </w:tcPr>
          <w:p w:rsidR="00941B32" w:rsidRPr="00390558" w:rsidRDefault="00941B32" w:rsidP="002C1F07">
            <w:pPr>
              <w:pStyle w:val="ab"/>
              <w:spacing w:after="0" w:line="280" w:lineRule="exact"/>
              <w:ind w:leftChars="0" w:left="0"/>
              <w:rPr>
                <w:rFonts w:eastAsia="標楷體"/>
                <w:color w:val="000000"/>
              </w:rPr>
            </w:pPr>
            <w:r w:rsidRPr="00390558">
              <w:rPr>
                <w:rFonts w:eastAsia="標楷體" w:hint="eastAsia"/>
                <w:bCs/>
                <w:color w:val="000000"/>
              </w:rPr>
              <w:t>學分數合計</w:t>
            </w:r>
          </w:p>
        </w:tc>
      </w:tr>
      <w:tr w:rsidR="00941B32" w:rsidRPr="00390558" w:rsidTr="002C1F07">
        <w:trPr>
          <w:trHeight w:val="429"/>
          <w:jc w:val="center"/>
        </w:trPr>
        <w:tc>
          <w:tcPr>
            <w:tcW w:w="1403" w:type="dxa"/>
            <w:vMerge w:val="restart"/>
            <w:vAlign w:val="center"/>
          </w:tcPr>
          <w:p w:rsidR="00941B32" w:rsidRPr="00390558" w:rsidRDefault="00941B32" w:rsidP="002C1F07">
            <w:pPr>
              <w:pStyle w:val="ab"/>
              <w:spacing w:after="0" w:line="280" w:lineRule="exact"/>
              <w:ind w:leftChars="0" w:left="0"/>
              <w:rPr>
                <w:rFonts w:eastAsia="標楷體"/>
                <w:color w:val="000000"/>
              </w:rPr>
            </w:pPr>
            <w:r w:rsidRPr="00390558">
              <w:rPr>
                <w:rFonts w:eastAsia="標楷體" w:hint="eastAsia"/>
                <w:bCs/>
                <w:color w:val="000000"/>
              </w:rPr>
              <w:t>專門課程</w:t>
            </w:r>
          </w:p>
        </w:tc>
        <w:tc>
          <w:tcPr>
            <w:tcW w:w="2693" w:type="dxa"/>
            <w:vAlign w:val="center"/>
          </w:tcPr>
          <w:p w:rsidR="00941B32" w:rsidRPr="00390558" w:rsidRDefault="00941B32" w:rsidP="002C1F07">
            <w:pPr>
              <w:pStyle w:val="ab"/>
              <w:spacing w:after="0" w:line="280" w:lineRule="exact"/>
              <w:ind w:leftChars="0" w:left="0"/>
              <w:rPr>
                <w:rFonts w:eastAsia="標楷體"/>
                <w:color w:val="000000"/>
              </w:rPr>
            </w:pPr>
            <w:r w:rsidRPr="00390558">
              <w:rPr>
                <w:rFonts w:eastAsia="標楷體" w:hint="eastAsia"/>
                <w:color w:val="000000"/>
              </w:rPr>
              <w:t>核心課程</w:t>
            </w:r>
          </w:p>
        </w:tc>
        <w:tc>
          <w:tcPr>
            <w:tcW w:w="1356" w:type="dxa"/>
            <w:vAlign w:val="center"/>
          </w:tcPr>
          <w:p w:rsidR="00941B32" w:rsidRPr="00390558" w:rsidRDefault="00941B32" w:rsidP="002C1F07">
            <w:pPr>
              <w:pStyle w:val="ab"/>
              <w:spacing w:after="0" w:line="280" w:lineRule="exact"/>
              <w:ind w:leftChars="0" w:left="0"/>
              <w:rPr>
                <w:rFonts w:eastAsia="標楷體"/>
                <w:color w:val="000000"/>
              </w:rPr>
            </w:pPr>
            <w:r w:rsidRPr="00390558">
              <w:rPr>
                <w:rFonts w:eastAsia="標楷體" w:hint="eastAsia"/>
                <w:bCs/>
                <w:color w:val="000000"/>
              </w:rPr>
              <w:t>必修</w:t>
            </w:r>
          </w:p>
        </w:tc>
        <w:tc>
          <w:tcPr>
            <w:tcW w:w="1176" w:type="dxa"/>
            <w:vAlign w:val="center"/>
          </w:tcPr>
          <w:p w:rsidR="00941B32" w:rsidRPr="00390558" w:rsidRDefault="00941B32" w:rsidP="002C1F07">
            <w:pPr>
              <w:pStyle w:val="ab"/>
              <w:spacing w:after="0" w:line="280" w:lineRule="exact"/>
              <w:ind w:leftChars="0" w:left="0"/>
              <w:rPr>
                <w:rFonts w:eastAsia="標楷體"/>
                <w:color w:val="000000"/>
              </w:rPr>
            </w:pPr>
            <w:r w:rsidRPr="00390558">
              <w:rPr>
                <w:rFonts w:eastAsia="標楷體"/>
                <w:bCs/>
                <w:color w:val="000000"/>
              </w:rPr>
              <w:t>14</w:t>
            </w:r>
            <w:r w:rsidRPr="00390558">
              <w:rPr>
                <w:rFonts w:eastAsia="標楷體" w:hint="eastAsia"/>
                <w:bCs/>
                <w:color w:val="000000"/>
              </w:rPr>
              <w:t>學分</w:t>
            </w:r>
          </w:p>
        </w:tc>
        <w:tc>
          <w:tcPr>
            <w:tcW w:w="1596" w:type="dxa"/>
            <w:vMerge w:val="restart"/>
            <w:vAlign w:val="center"/>
          </w:tcPr>
          <w:p w:rsidR="00941B32" w:rsidRPr="00390558" w:rsidRDefault="00941B32" w:rsidP="002C1F07">
            <w:pPr>
              <w:pStyle w:val="ab"/>
              <w:spacing w:after="0" w:line="280" w:lineRule="exact"/>
              <w:ind w:leftChars="0" w:left="0"/>
              <w:rPr>
                <w:rFonts w:eastAsia="標楷體"/>
                <w:color w:val="000000"/>
              </w:rPr>
            </w:pPr>
            <w:r w:rsidRPr="00390558">
              <w:rPr>
                <w:rFonts w:eastAsia="標楷體"/>
                <w:color w:val="000000"/>
              </w:rPr>
              <w:t>28</w:t>
            </w:r>
            <w:r w:rsidRPr="00390558">
              <w:rPr>
                <w:rFonts w:eastAsia="標楷體" w:hint="eastAsia"/>
                <w:color w:val="000000"/>
              </w:rPr>
              <w:t>學分</w:t>
            </w:r>
          </w:p>
        </w:tc>
      </w:tr>
      <w:tr w:rsidR="00941B32" w:rsidRPr="00390558" w:rsidTr="002C1F07">
        <w:trPr>
          <w:trHeight w:val="422"/>
          <w:jc w:val="center"/>
        </w:trPr>
        <w:tc>
          <w:tcPr>
            <w:tcW w:w="0" w:type="auto"/>
            <w:vMerge/>
            <w:vAlign w:val="center"/>
          </w:tcPr>
          <w:p w:rsidR="00941B32" w:rsidRPr="00390558" w:rsidRDefault="00941B32" w:rsidP="002C1F07">
            <w:pPr>
              <w:widowControl/>
              <w:spacing w:line="280" w:lineRule="exact"/>
              <w:rPr>
                <w:rFonts w:eastAsia="標楷體"/>
                <w:color w:val="000000"/>
              </w:rPr>
            </w:pPr>
          </w:p>
        </w:tc>
        <w:tc>
          <w:tcPr>
            <w:tcW w:w="2693" w:type="dxa"/>
            <w:vAlign w:val="center"/>
          </w:tcPr>
          <w:p w:rsidR="00941B32" w:rsidRPr="00390558" w:rsidRDefault="00941B32" w:rsidP="002C1F07">
            <w:pPr>
              <w:pStyle w:val="ab"/>
              <w:spacing w:after="0" w:line="280" w:lineRule="exact"/>
              <w:ind w:leftChars="0" w:left="0"/>
              <w:rPr>
                <w:rFonts w:eastAsia="標楷體"/>
                <w:color w:val="000000"/>
              </w:rPr>
            </w:pPr>
            <w:r w:rsidRPr="00390558">
              <w:rPr>
                <w:rFonts w:eastAsia="標楷體" w:hint="eastAsia"/>
                <w:color w:val="000000"/>
              </w:rPr>
              <w:t>發展課程</w:t>
            </w:r>
          </w:p>
        </w:tc>
        <w:tc>
          <w:tcPr>
            <w:tcW w:w="1356" w:type="dxa"/>
            <w:vAlign w:val="center"/>
          </w:tcPr>
          <w:p w:rsidR="00941B32" w:rsidRPr="00390558" w:rsidRDefault="00941B32" w:rsidP="002C1F07">
            <w:pPr>
              <w:pStyle w:val="ab"/>
              <w:spacing w:after="0" w:line="280" w:lineRule="exact"/>
              <w:ind w:leftChars="0" w:left="0"/>
              <w:rPr>
                <w:rFonts w:eastAsia="標楷體"/>
                <w:color w:val="000000"/>
              </w:rPr>
            </w:pPr>
            <w:r w:rsidRPr="00390558">
              <w:rPr>
                <w:rFonts w:eastAsia="標楷體" w:hint="eastAsia"/>
                <w:bCs/>
                <w:color w:val="000000"/>
              </w:rPr>
              <w:t>選修</w:t>
            </w:r>
          </w:p>
        </w:tc>
        <w:tc>
          <w:tcPr>
            <w:tcW w:w="1176" w:type="dxa"/>
            <w:vAlign w:val="center"/>
          </w:tcPr>
          <w:p w:rsidR="00941B32" w:rsidRPr="00390558" w:rsidRDefault="00941B32" w:rsidP="002C1F07">
            <w:pPr>
              <w:pStyle w:val="ab"/>
              <w:spacing w:after="0" w:line="280" w:lineRule="exact"/>
              <w:ind w:leftChars="0" w:left="0"/>
              <w:rPr>
                <w:rFonts w:eastAsia="標楷體"/>
                <w:color w:val="000000"/>
              </w:rPr>
            </w:pPr>
            <w:r w:rsidRPr="00390558">
              <w:rPr>
                <w:rFonts w:eastAsia="標楷體"/>
                <w:bCs/>
                <w:color w:val="000000"/>
              </w:rPr>
              <w:t>14</w:t>
            </w:r>
            <w:r w:rsidRPr="00390558">
              <w:rPr>
                <w:rFonts w:eastAsia="標楷體" w:hint="eastAsia"/>
                <w:bCs/>
                <w:color w:val="000000"/>
              </w:rPr>
              <w:t>學分</w:t>
            </w:r>
          </w:p>
        </w:tc>
        <w:tc>
          <w:tcPr>
            <w:tcW w:w="0" w:type="auto"/>
            <w:vMerge/>
            <w:vAlign w:val="center"/>
          </w:tcPr>
          <w:p w:rsidR="00941B32" w:rsidRPr="00390558" w:rsidRDefault="00941B32" w:rsidP="002C1F07">
            <w:pPr>
              <w:widowControl/>
              <w:spacing w:line="280" w:lineRule="exact"/>
              <w:rPr>
                <w:rFonts w:eastAsia="標楷體"/>
                <w:color w:val="000000"/>
              </w:rPr>
            </w:pPr>
          </w:p>
        </w:tc>
      </w:tr>
      <w:tr w:rsidR="00941B32" w:rsidRPr="00390558" w:rsidTr="002C1F07">
        <w:trPr>
          <w:jc w:val="center"/>
        </w:trPr>
        <w:tc>
          <w:tcPr>
            <w:tcW w:w="0" w:type="auto"/>
            <w:vMerge/>
            <w:vAlign w:val="center"/>
          </w:tcPr>
          <w:p w:rsidR="00941B32" w:rsidRPr="00390558" w:rsidRDefault="00941B32" w:rsidP="002C1F07">
            <w:pPr>
              <w:widowControl/>
              <w:spacing w:line="280" w:lineRule="exact"/>
              <w:rPr>
                <w:rFonts w:eastAsia="標楷體"/>
                <w:color w:val="000000"/>
              </w:rPr>
            </w:pPr>
          </w:p>
        </w:tc>
        <w:tc>
          <w:tcPr>
            <w:tcW w:w="2693" w:type="dxa"/>
            <w:vAlign w:val="center"/>
          </w:tcPr>
          <w:p w:rsidR="00941B32" w:rsidRPr="00AA6294" w:rsidRDefault="00941B32" w:rsidP="002C1F07">
            <w:pPr>
              <w:pStyle w:val="ab"/>
              <w:spacing w:after="0" w:line="280" w:lineRule="exact"/>
              <w:ind w:leftChars="0" w:left="0"/>
              <w:rPr>
                <w:rFonts w:eastAsia="標楷體"/>
                <w:color w:val="000000"/>
                <w:highlight w:val="yellow"/>
              </w:rPr>
            </w:pPr>
            <w:r w:rsidRPr="00AA6294">
              <w:rPr>
                <w:rFonts w:eastAsia="標楷體" w:hint="eastAsia"/>
                <w:color w:val="000000"/>
                <w:highlight w:val="yellow"/>
              </w:rPr>
              <w:t>碩士論文</w:t>
            </w:r>
          </w:p>
        </w:tc>
        <w:tc>
          <w:tcPr>
            <w:tcW w:w="1356" w:type="dxa"/>
            <w:vMerge w:val="restart"/>
            <w:vAlign w:val="center"/>
          </w:tcPr>
          <w:p w:rsidR="00941B32" w:rsidRPr="00AA6294" w:rsidRDefault="00941B32" w:rsidP="002C1F07">
            <w:pPr>
              <w:pStyle w:val="ab"/>
              <w:spacing w:after="0" w:line="280" w:lineRule="exact"/>
              <w:ind w:leftChars="0" w:left="0"/>
              <w:rPr>
                <w:rFonts w:eastAsia="標楷體"/>
                <w:color w:val="000000"/>
                <w:highlight w:val="yellow"/>
              </w:rPr>
            </w:pPr>
            <w:r w:rsidRPr="00AA6294">
              <w:rPr>
                <w:rFonts w:eastAsia="標楷體" w:hint="eastAsia"/>
                <w:bCs/>
                <w:color w:val="000000"/>
                <w:highlight w:val="yellow"/>
              </w:rPr>
              <w:t>必修</w:t>
            </w:r>
          </w:p>
        </w:tc>
        <w:tc>
          <w:tcPr>
            <w:tcW w:w="1176" w:type="dxa"/>
            <w:vMerge w:val="restart"/>
            <w:vAlign w:val="center"/>
          </w:tcPr>
          <w:p w:rsidR="00941B32" w:rsidRPr="00AA6294" w:rsidRDefault="00941B32" w:rsidP="002C1F07">
            <w:pPr>
              <w:pStyle w:val="ab"/>
              <w:spacing w:after="0" w:line="280" w:lineRule="exact"/>
              <w:ind w:leftChars="0" w:left="0"/>
              <w:rPr>
                <w:rFonts w:eastAsia="標楷體"/>
                <w:color w:val="000000"/>
                <w:highlight w:val="yellow"/>
              </w:rPr>
            </w:pPr>
            <w:r w:rsidRPr="00AA6294">
              <w:rPr>
                <w:rFonts w:eastAsia="標楷體"/>
                <w:color w:val="000000"/>
                <w:highlight w:val="yellow"/>
              </w:rPr>
              <w:t>4</w:t>
            </w:r>
            <w:r w:rsidRPr="00AA6294">
              <w:rPr>
                <w:rFonts w:eastAsia="標楷體" w:hint="eastAsia"/>
                <w:color w:val="000000"/>
                <w:highlight w:val="yellow"/>
              </w:rPr>
              <w:t>學分</w:t>
            </w:r>
          </w:p>
        </w:tc>
        <w:tc>
          <w:tcPr>
            <w:tcW w:w="1596" w:type="dxa"/>
            <w:vMerge w:val="restart"/>
            <w:vAlign w:val="center"/>
          </w:tcPr>
          <w:p w:rsidR="00941B32" w:rsidRPr="00390558" w:rsidRDefault="00941B32" w:rsidP="002C1F07">
            <w:pPr>
              <w:pStyle w:val="ab"/>
              <w:spacing w:after="0" w:line="280" w:lineRule="exact"/>
              <w:ind w:leftChars="0" w:left="0"/>
              <w:rPr>
                <w:rFonts w:eastAsia="標楷體"/>
                <w:color w:val="000000"/>
              </w:rPr>
            </w:pPr>
            <w:r w:rsidRPr="00AA6294">
              <w:rPr>
                <w:rFonts w:eastAsia="標楷體"/>
                <w:color w:val="000000"/>
                <w:highlight w:val="yellow"/>
              </w:rPr>
              <w:t>4</w:t>
            </w:r>
            <w:r w:rsidRPr="00390558">
              <w:rPr>
                <w:rFonts w:eastAsia="標楷體" w:hint="eastAsia"/>
                <w:color w:val="000000"/>
              </w:rPr>
              <w:t>學分</w:t>
            </w:r>
          </w:p>
        </w:tc>
      </w:tr>
      <w:tr w:rsidR="00941B32" w:rsidRPr="00390558" w:rsidTr="002C1F07">
        <w:trPr>
          <w:jc w:val="center"/>
        </w:trPr>
        <w:tc>
          <w:tcPr>
            <w:tcW w:w="0" w:type="auto"/>
            <w:vMerge/>
            <w:vAlign w:val="center"/>
          </w:tcPr>
          <w:p w:rsidR="00941B32" w:rsidRPr="00390558" w:rsidRDefault="00941B32" w:rsidP="002C1F07">
            <w:pPr>
              <w:widowControl/>
              <w:spacing w:line="280" w:lineRule="exact"/>
              <w:rPr>
                <w:rFonts w:eastAsia="標楷體"/>
                <w:color w:val="000000"/>
              </w:rPr>
            </w:pPr>
          </w:p>
        </w:tc>
        <w:tc>
          <w:tcPr>
            <w:tcW w:w="2693" w:type="dxa"/>
            <w:vAlign w:val="center"/>
          </w:tcPr>
          <w:p w:rsidR="00941B32" w:rsidRPr="00390558" w:rsidRDefault="00941B32" w:rsidP="002C1F07">
            <w:pPr>
              <w:pStyle w:val="ab"/>
              <w:spacing w:after="0" w:line="280" w:lineRule="exact"/>
              <w:ind w:leftChars="0" w:left="0"/>
              <w:rPr>
                <w:rFonts w:eastAsia="標楷體"/>
                <w:color w:val="000000"/>
              </w:rPr>
            </w:pPr>
            <w:r w:rsidRPr="00AA6294">
              <w:rPr>
                <w:rFonts w:eastAsia="標楷體" w:hint="eastAsia"/>
                <w:color w:val="000000"/>
                <w:highlight w:val="yellow"/>
              </w:rPr>
              <w:t>學位音樂會及詮釋報告</w:t>
            </w:r>
          </w:p>
        </w:tc>
        <w:tc>
          <w:tcPr>
            <w:tcW w:w="0" w:type="auto"/>
            <w:vMerge/>
            <w:vAlign w:val="center"/>
          </w:tcPr>
          <w:p w:rsidR="00941B32" w:rsidRPr="00390558" w:rsidRDefault="00941B32" w:rsidP="002C1F07">
            <w:pPr>
              <w:widowControl/>
              <w:spacing w:line="280" w:lineRule="exact"/>
              <w:rPr>
                <w:rFonts w:eastAsia="標楷體"/>
                <w:color w:val="000000"/>
              </w:rPr>
            </w:pPr>
          </w:p>
        </w:tc>
        <w:tc>
          <w:tcPr>
            <w:tcW w:w="0" w:type="auto"/>
            <w:vMerge/>
            <w:vAlign w:val="center"/>
          </w:tcPr>
          <w:p w:rsidR="00941B32" w:rsidRPr="00390558" w:rsidRDefault="00941B32" w:rsidP="002C1F07">
            <w:pPr>
              <w:widowControl/>
              <w:spacing w:line="280" w:lineRule="exact"/>
              <w:rPr>
                <w:rFonts w:eastAsia="標楷體"/>
                <w:color w:val="000000"/>
              </w:rPr>
            </w:pPr>
          </w:p>
        </w:tc>
        <w:tc>
          <w:tcPr>
            <w:tcW w:w="0" w:type="auto"/>
            <w:vMerge/>
            <w:vAlign w:val="center"/>
          </w:tcPr>
          <w:p w:rsidR="00941B32" w:rsidRPr="00390558" w:rsidRDefault="00941B32" w:rsidP="002C1F07">
            <w:pPr>
              <w:widowControl/>
              <w:spacing w:line="280" w:lineRule="exact"/>
              <w:rPr>
                <w:rFonts w:eastAsia="標楷體"/>
                <w:color w:val="000000"/>
              </w:rPr>
            </w:pPr>
          </w:p>
        </w:tc>
      </w:tr>
      <w:tr w:rsidR="00941B32" w:rsidRPr="00390558" w:rsidTr="002C1F07">
        <w:trPr>
          <w:jc w:val="center"/>
        </w:trPr>
        <w:tc>
          <w:tcPr>
            <w:tcW w:w="6628" w:type="dxa"/>
            <w:gridSpan w:val="4"/>
            <w:vAlign w:val="center"/>
          </w:tcPr>
          <w:p w:rsidR="00941B32" w:rsidRPr="00390558" w:rsidRDefault="00941B32" w:rsidP="002C1F07">
            <w:pPr>
              <w:pStyle w:val="ab"/>
              <w:spacing w:after="0" w:line="280" w:lineRule="exact"/>
              <w:ind w:leftChars="0" w:left="540"/>
              <w:jc w:val="center"/>
              <w:rPr>
                <w:rFonts w:eastAsia="標楷體"/>
                <w:color w:val="000000"/>
              </w:rPr>
            </w:pPr>
            <w:r w:rsidRPr="00390558">
              <w:rPr>
                <w:rFonts w:eastAsia="標楷體" w:hint="eastAsia"/>
                <w:color w:val="000000"/>
              </w:rPr>
              <w:t>總計</w:t>
            </w:r>
          </w:p>
        </w:tc>
        <w:tc>
          <w:tcPr>
            <w:tcW w:w="1596" w:type="dxa"/>
            <w:vAlign w:val="center"/>
          </w:tcPr>
          <w:p w:rsidR="00941B32" w:rsidRPr="00390558" w:rsidRDefault="00941B32" w:rsidP="002C1F07">
            <w:pPr>
              <w:pStyle w:val="ab"/>
              <w:spacing w:after="0" w:line="280" w:lineRule="exact"/>
              <w:ind w:leftChars="0" w:left="0"/>
              <w:rPr>
                <w:rFonts w:eastAsia="標楷體"/>
                <w:color w:val="000000"/>
              </w:rPr>
            </w:pPr>
            <w:r w:rsidRPr="00AA6294">
              <w:rPr>
                <w:rFonts w:eastAsia="標楷體"/>
                <w:color w:val="000000"/>
                <w:highlight w:val="yellow"/>
              </w:rPr>
              <w:t>32</w:t>
            </w:r>
            <w:r w:rsidRPr="00390558">
              <w:rPr>
                <w:rFonts w:eastAsia="標楷體" w:hint="eastAsia"/>
                <w:color w:val="000000"/>
              </w:rPr>
              <w:t>學分</w:t>
            </w:r>
          </w:p>
        </w:tc>
      </w:tr>
    </w:tbl>
    <w:p w:rsidR="00545C9A" w:rsidRDefault="00545C9A" w:rsidP="00941B32">
      <w:pPr>
        <w:ind w:firstLineChars="81" w:firstLine="194"/>
        <w:rPr>
          <w:rFonts w:eastAsia="標楷體"/>
        </w:rPr>
      </w:pPr>
    </w:p>
    <w:p w:rsidR="00941B32" w:rsidRPr="00AA6294" w:rsidRDefault="00941B32" w:rsidP="00941B32">
      <w:pPr>
        <w:ind w:firstLineChars="81" w:firstLine="194"/>
        <w:rPr>
          <w:rFonts w:eastAsia="標楷體"/>
        </w:rPr>
      </w:pPr>
      <w:r w:rsidRPr="00AA6294">
        <w:rPr>
          <w:rFonts w:eastAsia="標楷體" w:hint="eastAsia"/>
        </w:rPr>
        <w:t>原</w:t>
      </w:r>
      <w:r w:rsidRPr="00941B32">
        <w:rPr>
          <w:rFonts w:eastAsia="標楷體" w:hint="eastAsia"/>
          <w:bdr w:val="single" w:sz="4" w:space="0" w:color="auto"/>
        </w:rPr>
        <w:t>課程</w:t>
      </w:r>
      <w:r w:rsidRPr="00AA6294">
        <w:rPr>
          <w:rFonts w:eastAsia="標楷體" w:hint="eastAsia"/>
        </w:rPr>
        <w:t>：</w:t>
      </w:r>
    </w:p>
    <w:p w:rsidR="00941B32" w:rsidRPr="00941B32" w:rsidRDefault="00941B32" w:rsidP="00BE60D9">
      <w:pPr>
        <w:spacing w:beforeLines="20" w:before="48"/>
        <w:jc w:val="both"/>
        <w:rPr>
          <w:rFonts w:eastAsia="標楷體"/>
          <w:b/>
          <w:bCs/>
          <w:color w:val="000000"/>
          <w:sz w:val="28"/>
        </w:rPr>
      </w:pPr>
      <w:r w:rsidRPr="00941B32">
        <w:rPr>
          <w:rFonts w:eastAsia="標楷體" w:hint="eastAsia"/>
          <w:b/>
          <w:bCs/>
          <w:color w:val="000000"/>
        </w:rPr>
        <w:t>肆、碩士論文</w:t>
      </w:r>
      <w:r w:rsidRPr="00941B32">
        <w:rPr>
          <w:rFonts w:eastAsia="標楷體"/>
          <w:b/>
          <w:bCs/>
          <w:color w:val="000000"/>
        </w:rPr>
        <w:t>(</w:t>
      </w:r>
      <w:r w:rsidRPr="00941B32">
        <w:rPr>
          <w:rFonts w:eastAsia="標楷體" w:hint="eastAsia"/>
          <w:b/>
          <w:bCs/>
          <w:color w:val="000000"/>
        </w:rPr>
        <w:t>音樂教學組、音樂學組</w:t>
      </w:r>
      <w:r w:rsidRPr="00941B32">
        <w:rPr>
          <w:rFonts w:eastAsia="標楷體"/>
          <w:b/>
          <w:bCs/>
          <w:color w:val="000000"/>
        </w:rPr>
        <w:t>)</w:t>
      </w:r>
      <w:r w:rsidRPr="00941B32">
        <w:rPr>
          <w:rFonts w:eastAsia="標楷體" w:hint="eastAsia"/>
          <w:b/>
          <w:bCs/>
          <w:color w:val="000000"/>
        </w:rPr>
        <w:t>、學位音樂會及詮釋報告（音樂演唱</w:t>
      </w:r>
      <w:r w:rsidRPr="00941B32">
        <w:rPr>
          <w:rFonts w:eastAsia="標楷體"/>
          <w:b/>
          <w:bCs/>
          <w:color w:val="000000"/>
        </w:rPr>
        <w:t>(</w:t>
      </w:r>
      <w:r w:rsidRPr="00941B32">
        <w:rPr>
          <w:rFonts w:eastAsia="標楷體" w:hint="eastAsia"/>
          <w:b/>
          <w:bCs/>
          <w:color w:val="000000"/>
        </w:rPr>
        <w:t>奏</w:t>
      </w:r>
      <w:r w:rsidRPr="00941B32">
        <w:rPr>
          <w:rFonts w:eastAsia="標楷體"/>
          <w:b/>
          <w:bCs/>
          <w:color w:val="000000"/>
        </w:rPr>
        <w:t>)</w:t>
      </w:r>
      <w:r w:rsidRPr="00941B32">
        <w:rPr>
          <w:rFonts w:eastAsia="標楷體" w:hint="eastAsia"/>
          <w:b/>
          <w:bCs/>
          <w:color w:val="000000"/>
        </w:rPr>
        <w:t>）</w:t>
      </w:r>
    </w:p>
    <w:tbl>
      <w:tblPr>
        <w:tblW w:w="10616" w:type="dxa"/>
        <w:jc w:val="center"/>
        <w:tblInd w:w="-53"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684"/>
        <w:gridCol w:w="1733"/>
        <w:gridCol w:w="1688"/>
        <w:gridCol w:w="665"/>
        <w:gridCol w:w="425"/>
        <w:gridCol w:w="425"/>
        <w:gridCol w:w="851"/>
        <w:gridCol w:w="2977"/>
        <w:gridCol w:w="1168"/>
      </w:tblGrid>
      <w:tr w:rsidR="00545C9A" w:rsidRPr="00941B32" w:rsidTr="00545C9A">
        <w:trPr>
          <w:trHeight w:val="589"/>
          <w:tblHeader/>
          <w:jc w:val="center"/>
        </w:trPr>
        <w:tc>
          <w:tcPr>
            <w:tcW w:w="684" w:type="dxa"/>
            <w:tcBorders>
              <w:top w:val="single" w:sz="18"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lastRenderedPageBreak/>
              <w:t>類別</w:t>
            </w:r>
          </w:p>
        </w:tc>
        <w:tc>
          <w:tcPr>
            <w:tcW w:w="1733" w:type="dxa"/>
            <w:tcBorders>
              <w:top w:val="single" w:sz="18"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科目中文名稱</w:t>
            </w:r>
          </w:p>
        </w:tc>
        <w:tc>
          <w:tcPr>
            <w:tcW w:w="1688" w:type="dxa"/>
            <w:tcBorders>
              <w:top w:val="single" w:sz="18"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科目代碼</w:t>
            </w:r>
          </w:p>
        </w:tc>
        <w:tc>
          <w:tcPr>
            <w:tcW w:w="665" w:type="dxa"/>
            <w:tcBorders>
              <w:top w:val="single" w:sz="18"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必選修</w:t>
            </w:r>
          </w:p>
        </w:tc>
        <w:tc>
          <w:tcPr>
            <w:tcW w:w="425" w:type="dxa"/>
            <w:tcBorders>
              <w:top w:val="single" w:sz="18"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學分</w:t>
            </w:r>
          </w:p>
        </w:tc>
        <w:tc>
          <w:tcPr>
            <w:tcW w:w="425" w:type="dxa"/>
            <w:tcBorders>
              <w:top w:val="single" w:sz="18"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時數</w:t>
            </w:r>
          </w:p>
        </w:tc>
        <w:tc>
          <w:tcPr>
            <w:tcW w:w="851" w:type="dxa"/>
            <w:tcBorders>
              <w:top w:val="single" w:sz="18" w:space="0" w:color="auto"/>
              <w:bottom w:val="single" w:sz="18" w:space="0" w:color="auto"/>
            </w:tcBorders>
            <w:vAlign w:val="center"/>
          </w:tcPr>
          <w:p w:rsidR="00545C9A" w:rsidRDefault="00941B32" w:rsidP="00545C9A">
            <w:pPr>
              <w:ind w:firstLineChars="15" w:firstLine="30"/>
              <w:rPr>
                <w:color w:val="000000"/>
                <w:sz w:val="20"/>
              </w:rPr>
            </w:pPr>
            <w:r w:rsidRPr="00941B32">
              <w:rPr>
                <w:rFonts w:hint="eastAsia"/>
                <w:color w:val="000000"/>
                <w:sz w:val="20"/>
              </w:rPr>
              <w:t>開課</w:t>
            </w:r>
          </w:p>
          <w:p w:rsidR="00941B32" w:rsidRPr="00941B32" w:rsidRDefault="00941B32" w:rsidP="00545C9A">
            <w:pPr>
              <w:ind w:firstLineChars="15" w:firstLine="30"/>
              <w:rPr>
                <w:color w:val="000000"/>
                <w:sz w:val="20"/>
              </w:rPr>
            </w:pPr>
            <w:r w:rsidRPr="00941B32">
              <w:rPr>
                <w:rFonts w:hint="eastAsia"/>
                <w:color w:val="000000"/>
                <w:sz w:val="20"/>
              </w:rPr>
              <w:t>學期</w:t>
            </w:r>
          </w:p>
        </w:tc>
        <w:tc>
          <w:tcPr>
            <w:tcW w:w="2977" w:type="dxa"/>
            <w:tcBorders>
              <w:top w:val="single" w:sz="18"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科目英文名稱</w:t>
            </w:r>
          </w:p>
        </w:tc>
        <w:tc>
          <w:tcPr>
            <w:tcW w:w="1168" w:type="dxa"/>
            <w:tcBorders>
              <w:top w:val="single" w:sz="18"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備註</w:t>
            </w:r>
          </w:p>
        </w:tc>
      </w:tr>
      <w:tr w:rsidR="00545C9A" w:rsidRPr="00941B32" w:rsidTr="00545C9A">
        <w:trPr>
          <w:trHeight w:val="239"/>
          <w:tblHeader/>
          <w:jc w:val="center"/>
        </w:trPr>
        <w:tc>
          <w:tcPr>
            <w:tcW w:w="684" w:type="dxa"/>
            <w:vMerge w:val="restart"/>
            <w:tcBorders>
              <w:top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核心課程</w:t>
            </w:r>
          </w:p>
        </w:tc>
        <w:tc>
          <w:tcPr>
            <w:tcW w:w="1733" w:type="dxa"/>
            <w:tcBorders>
              <w:top w:val="single" w:sz="18" w:space="0" w:color="auto"/>
            </w:tcBorders>
            <w:vAlign w:val="center"/>
          </w:tcPr>
          <w:p w:rsidR="00941B32" w:rsidRPr="00941B32" w:rsidRDefault="00941B32" w:rsidP="002C1F07">
            <w:pPr>
              <w:spacing w:line="240" w:lineRule="exact"/>
              <w:rPr>
                <w:color w:val="000000"/>
                <w:sz w:val="20"/>
              </w:rPr>
            </w:pPr>
            <w:r w:rsidRPr="00941B32">
              <w:rPr>
                <w:rFonts w:hint="eastAsia"/>
                <w:color w:val="000000"/>
                <w:sz w:val="20"/>
              </w:rPr>
              <w:t>學位音樂會</w:t>
            </w:r>
            <w:r w:rsidRPr="00941B32">
              <w:rPr>
                <w:color w:val="000000"/>
                <w:sz w:val="20"/>
              </w:rPr>
              <w:t>-</w:t>
            </w:r>
            <w:r w:rsidRPr="00941B32">
              <w:rPr>
                <w:rFonts w:hint="eastAsia"/>
                <w:color w:val="000000"/>
                <w:sz w:val="20"/>
              </w:rPr>
              <w:t>鋼琴</w:t>
            </w:r>
          </w:p>
        </w:tc>
        <w:tc>
          <w:tcPr>
            <w:tcW w:w="1688" w:type="dxa"/>
            <w:tcBorders>
              <w:top w:val="single" w:sz="18" w:space="0" w:color="auto"/>
            </w:tcBorders>
            <w:vAlign w:val="center"/>
          </w:tcPr>
          <w:p w:rsidR="00941B32" w:rsidRPr="00941B32" w:rsidRDefault="00941B32" w:rsidP="002C1F07">
            <w:pPr>
              <w:spacing w:line="240" w:lineRule="exact"/>
              <w:jc w:val="center"/>
              <w:rPr>
                <w:color w:val="000000"/>
                <w:sz w:val="20"/>
              </w:rPr>
            </w:pPr>
            <w:r w:rsidRPr="00941B32">
              <w:rPr>
                <w:color w:val="000000"/>
                <w:sz w:val="20"/>
              </w:rPr>
              <w:t>HMU21D00B001</w:t>
            </w:r>
          </w:p>
        </w:tc>
        <w:tc>
          <w:tcPr>
            <w:tcW w:w="665" w:type="dxa"/>
            <w:tcBorders>
              <w:top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必修</w:t>
            </w:r>
          </w:p>
        </w:tc>
        <w:tc>
          <w:tcPr>
            <w:tcW w:w="425" w:type="dxa"/>
            <w:tcBorders>
              <w:top w:val="single" w:sz="18" w:space="0" w:color="auto"/>
            </w:tcBorders>
            <w:vAlign w:val="center"/>
          </w:tcPr>
          <w:p w:rsidR="00941B32" w:rsidRPr="00941B32" w:rsidRDefault="00941B32" w:rsidP="002C1F07">
            <w:pPr>
              <w:spacing w:line="240" w:lineRule="exact"/>
              <w:jc w:val="center"/>
              <w:rPr>
                <w:strike/>
                <w:color w:val="000000"/>
                <w:sz w:val="20"/>
              </w:rPr>
            </w:pPr>
            <w:r w:rsidRPr="00941B32">
              <w:rPr>
                <w:strike/>
                <w:color w:val="000000"/>
                <w:sz w:val="20"/>
              </w:rPr>
              <w:t>4</w:t>
            </w:r>
          </w:p>
        </w:tc>
        <w:tc>
          <w:tcPr>
            <w:tcW w:w="425" w:type="dxa"/>
            <w:tcBorders>
              <w:top w:val="single" w:sz="18" w:space="0" w:color="auto"/>
            </w:tcBorders>
            <w:vAlign w:val="center"/>
          </w:tcPr>
          <w:p w:rsidR="00941B32" w:rsidRPr="00941B32" w:rsidRDefault="00941B32" w:rsidP="002C1F07">
            <w:pPr>
              <w:spacing w:line="240" w:lineRule="exact"/>
              <w:jc w:val="center"/>
              <w:rPr>
                <w:strike/>
                <w:color w:val="000000"/>
                <w:sz w:val="20"/>
              </w:rPr>
            </w:pPr>
            <w:r w:rsidRPr="00941B32">
              <w:rPr>
                <w:strike/>
                <w:color w:val="000000"/>
                <w:sz w:val="20"/>
              </w:rPr>
              <w:t>4</w:t>
            </w:r>
          </w:p>
        </w:tc>
        <w:tc>
          <w:tcPr>
            <w:tcW w:w="851" w:type="dxa"/>
            <w:tcBorders>
              <w:top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碩二下</w:t>
            </w:r>
          </w:p>
        </w:tc>
        <w:tc>
          <w:tcPr>
            <w:tcW w:w="2977" w:type="dxa"/>
            <w:tcBorders>
              <w:top w:val="single" w:sz="18" w:space="0" w:color="auto"/>
            </w:tcBorders>
            <w:vAlign w:val="center"/>
          </w:tcPr>
          <w:p w:rsidR="00941B32" w:rsidRPr="00941B32" w:rsidRDefault="00941B32" w:rsidP="002C1F07">
            <w:pPr>
              <w:spacing w:line="240" w:lineRule="exact"/>
              <w:rPr>
                <w:color w:val="000000"/>
                <w:sz w:val="20"/>
              </w:rPr>
            </w:pPr>
            <w:r w:rsidRPr="00941B32">
              <w:rPr>
                <w:color w:val="000000"/>
                <w:sz w:val="20"/>
              </w:rPr>
              <w:t>Graduate Recital-Piano</w:t>
            </w:r>
          </w:p>
        </w:tc>
        <w:tc>
          <w:tcPr>
            <w:tcW w:w="1168" w:type="dxa"/>
            <w:tcBorders>
              <w:top w:val="single" w:sz="18" w:space="0" w:color="auto"/>
            </w:tcBorders>
            <w:vAlign w:val="center"/>
          </w:tcPr>
          <w:p w:rsidR="00941B32" w:rsidRPr="00941B32" w:rsidRDefault="00941B32" w:rsidP="002C1F07">
            <w:pPr>
              <w:spacing w:line="240" w:lineRule="exact"/>
              <w:jc w:val="center"/>
              <w:rPr>
                <w:color w:val="000000"/>
                <w:sz w:val="16"/>
                <w:szCs w:val="16"/>
              </w:rPr>
            </w:pPr>
            <w:r w:rsidRPr="00941B32">
              <w:rPr>
                <w:rFonts w:hint="eastAsia"/>
                <w:color w:val="000000"/>
                <w:sz w:val="16"/>
                <w:szCs w:val="16"/>
              </w:rPr>
              <w:t>鋼琴</w:t>
            </w:r>
          </w:p>
        </w:tc>
      </w:tr>
      <w:tr w:rsidR="00545C9A" w:rsidRPr="00941B32" w:rsidTr="00545C9A">
        <w:trPr>
          <w:trHeight w:val="284"/>
          <w:tblHeader/>
          <w:jc w:val="center"/>
        </w:trPr>
        <w:tc>
          <w:tcPr>
            <w:tcW w:w="684" w:type="dxa"/>
            <w:vMerge/>
            <w:vAlign w:val="center"/>
          </w:tcPr>
          <w:p w:rsidR="00941B32" w:rsidRPr="00941B32" w:rsidRDefault="00941B32" w:rsidP="002C1F07">
            <w:pPr>
              <w:widowControl/>
              <w:spacing w:line="240" w:lineRule="exact"/>
              <w:rPr>
                <w:color w:val="000000"/>
                <w:sz w:val="20"/>
              </w:rPr>
            </w:pPr>
          </w:p>
        </w:tc>
        <w:tc>
          <w:tcPr>
            <w:tcW w:w="1733" w:type="dxa"/>
            <w:vAlign w:val="center"/>
          </w:tcPr>
          <w:p w:rsidR="00941B32" w:rsidRPr="00941B32" w:rsidRDefault="00941B32" w:rsidP="002C1F07">
            <w:pPr>
              <w:spacing w:line="240" w:lineRule="exact"/>
              <w:rPr>
                <w:color w:val="000000"/>
                <w:sz w:val="20"/>
              </w:rPr>
            </w:pPr>
            <w:r w:rsidRPr="00941B32">
              <w:rPr>
                <w:rFonts w:hint="eastAsia"/>
                <w:color w:val="000000"/>
                <w:sz w:val="20"/>
              </w:rPr>
              <w:t>學位音樂會</w:t>
            </w:r>
            <w:r w:rsidRPr="00941B32">
              <w:rPr>
                <w:color w:val="000000"/>
                <w:sz w:val="20"/>
              </w:rPr>
              <w:t>-</w:t>
            </w:r>
            <w:r w:rsidRPr="00941B32">
              <w:rPr>
                <w:rFonts w:hint="eastAsia"/>
                <w:color w:val="000000"/>
                <w:sz w:val="20"/>
              </w:rPr>
              <w:t>聲樂</w:t>
            </w:r>
          </w:p>
        </w:tc>
        <w:tc>
          <w:tcPr>
            <w:tcW w:w="1688" w:type="dxa"/>
            <w:vAlign w:val="center"/>
          </w:tcPr>
          <w:p w:rsidR="00941B32" w:rsidRPr="00941B32" w:rsidRDefault="00941B32" w:rsidP="002C1F07">
            <w:pPr>
              <w:spacing w:line="240" w:lineRule="exact"/>
              <w:jc w:val="center"/>
              <w:rPr>
                <w:color w:val="000000"/>
                <w:sz w:val="20"/>
              </w:rPr>
            </w:pPr>
            <w:r w:rsidRPr="00941B32">
              <w:rPr>
                <w:color w:val="000000"/>
                <w:sz w:val="20"/>
              </w:rPr>
              <w:t>HMU21D00B002</w:t>
            </w:r>
          </w:p>
        </w:tc>
        <w:tc>
          <w:tcPr>
            <w:tcW w:w="665" w:type="dxa"/>
            <w:vAlign w:val="center"/>
          </w:tcPr>
          <w:p w:rsidR="00941B32" w:rsidRPr="00941B32" w:rsidRDefault="00941B32" w:rsidP="002C1F07">
            <w:pPr>
              <w:spacing w:line="240" w:lineRule="exact"/>
              <w:jc w:val="center"/>
              <w:rPr>
                <w:color w:val="000000"/>
                <w:sz w:val="20"/>
              </w:rPr>
            </w:pPr>
            <w:r w:rsidRPr="00941B32">
              <w:rPr>
                <w:rFonts w:hint="eastAsia"/>
                <w:color w:val="000000"/>
                <w:sz w:val="20"/>
              </w:rPr>
              <w:t>必修</w:t>
            </w:r>
          </w:p>
        </w:tc>
        <w:tc>
          <w:tcPr>
            <w:tcW w:w="425" w:type="dxa"/>
            <w:vAlign w:val="center"/>
          </w:tcPr>
          <w:p w:rsidR="00941B32" w:rsidRPr="00941B32" w:rsidRDefault="00941B32" w:rsidP="002C1F07">
            <w:pPr>
              <w:spacing w:line="240" w:lineRule="exact"/>
              <w:jc w:val="center"/>
              <w:rPr>
                <w:color w:val="000000"/>
                <w:sz w:val="20"/>
              </w:rPr>
            </w:pPr>
            <w:r w:rsidRPr="00941B32">
              <w:rPr>
                <w:strike/>
                <w:color w:val="000000"/>
                <w:sz w:val="20"/>
              </w:rPr>
              <w:t>4</w:t>
            </w:r>
          </w:p>
        </w:tc>
        <w:tc>
          <w:tcPr>
            <w:tcW w:w="425" w:type="dxa"/>
            <w:vAlign w:val="center"/>
          </w:tcPr>
          <w:p w:rsidR="00941B32" w:rsidRPr="00941B32" w:rsidRDefault="00941B32" w:rsidP="002C1F07">
            <w:pPr>
              <w:spacing w:line="240" w:lineRule="exact"/>
              <w:jc w:val="center"/>
              <w:rPr>
                <w:color w:val="000000"/>
                <w:sz w:val="20"/>
              </w:rPr>
            </w:pPr>
            <w:r w:rsidRPr="00941B32">
              <w:rPr>
                <w:strike/>
                <w:color w:val="000000"/>
                <w:sz w:val="20"/>
              </w:rPr>
              <w:t>4</w:t>
            </w:r>
          </w:p>
        </w:tc>
        <w:tc>
          <w:tcPr>
            <w:tcW w:w="851" w:type="dxa"/>
            <w:vAlign w:val="center"/>
          </w:tcPr>
          <w:p w:rsidR="00941B32" w:rsidRPr="00941B32" w:rsidRDefault="00941B32" w:rsidP="002C1F07">
            <w:pPr>
              <w:spacing w:line="240" w:lineRule="exact"/>
              <w:jc w:val="center"/>
              <w:rPr>
                <w:color w:val="000000"/>
                <w:sz w:val="20"/>
              </w:rPr>
            </w:pPr>
            <w:r w:rsidRPr="00941B32">
              <w:rPr>
                <w:rFonts w:hint="eastAsia"/>
                <w:color w:val="000000"/>
                <w:sz w:val="20"/>
              </w:rPr>
              <w:t>碩二下</w:t>
            </w:r>
          </w:p>
        </w:tc>
        <w:tc>
          <w:tcPr>
            <w:tcW w:w="2977" w:type="dxa"/>
            <w:vAlign w:val="center"/>
          </w:tcPr>
          <w:p w:rsidR="00941B32" w:rsidRPr="00941B32" w:rsidRDefault="00941B32" w:rsidP="002C1F07">
            <w:pPr>
              <w:spacing w:line="240" w:lineRule="exact"/>
              <w:rPr>
                <w:color w:val="000000"/>
                <w:sz w:val="20"/>
              </w:rPr>
            </w:pPr>
            <w:r w:rsidRPr="00941B32">
              <w:rPr>
                <w:color w:val="000000"/>
                <w:sz w:val="20"/>
              </w:rPr>
              <w:t>Graduate Recital-Voice</w:t>
            </w:r>
          </w:p>
        </w:tc>
        <w:tc>
          <w:tcPr>
            <w:tcW w:w="1168" w:type="dxa"/>
            <w:vAlign w:val="center"/>
          </w:tcPr>
          <w:p w:rsidR="00941B32" w:rsidRPr="00941B32" w:rsidRDefault="00941B32" w:rsidP="002C1F07">
            <w:pPr>
              <w:spacing w:line="240" w:lineRule="exact"/>
              <w:jc w:val="center"/>
              <w:rPr>
                <w:color w:val="000000"/>
                <w:sz w:val="16"/>
                <w:szCs w:val="16"/>
              </w:rPr>
            </w:pPr>
            <w:r w:rsidRPr="00941B32">
              <w:rPr>
                <w:rFonts w:hint="eastAsia"/>
                <w:color w:val="000000"/>
                <w:sz w:val="16"/>
                <w:szCs w:val="16"/>
              </w:rPr>
              <w:t>聲樂</w:t>
            </w:r>
          </w:p>
        </w:tc>
      </w:tr>
      <w:tr w:rsidR="00545C9A" w:rsidRPr="00941B32" w:rsidTr="00545C9A">
        <w:trPr>
          <w:trHeight w:val="273"/>
          <w:tblHeader/>
          <w:jc w:val="center"/>
        </w:trPr>
        <w:tc>
          <w:tcPr>
            <w:tcW w:w="684" w:type="dxa"/>
            <w:vMerge/>
            <w:vAlign w:val="center"/>
          </w:tcPr>
          <w:p w:rsidR="00941B32" w:rsidRPr="00941B32" w:rsidRDefault="00941B32" w:rsidP="002C1F07">
            <w:pPr>
              <w:widowControl/>
              <w:spacing w:line="240" w:lineRule="exact"/>
              <w:rPr>
                <w:color w:val="000000"/>
                <w:sz w:val="20"/>
              </w:rPr>
            </w:pPr>
          </w:p>
        </w:tc>
        <w:tc>
          <w:tcPr>
            <w:tcW w:w="1733" w:type="dxa"/>
            <w:vAlign w:val="center"/>
          </w:tcPr>
          <w:p w:rsidR="00941B32" w:rsidRPr="00941B32" w:rsidRDefault="00941B32" w:rsidP="002C1F07">
            <w:pPr>
              <w:spacing w:line="240" w:lineRule="exact"/>
              <w:rPr>
                <w:color w:val="000000"/>
                <w:sz w:val="20"/>
              </w:rPr>
            </w:pPr>
            <w:r w:rsidRPr="00941B32">
              <w:rPr>
                <w:rFonts w:hint="eastAsia"/>
                <w:color w:val="000000"/>
                <w:sz w:val="20"/>
              </w:rPr>
              <w:t>學位音樂會</w:t>
            </w:r>
            <w:r w:rsidRPr="00941B32">
              <w:rPr>
                <w:color w:val="000000"/>
                <w:sz w:val="20"/>
              </w:rPr>
              <w:t>-</w:t>
            </w:r>
            <w:r w:rsidRPr="00941B32">
              <w:rPr>
                <w:rFonts w:hint="eastAsia"/>
                <w:color w:val="000000"/>
                <w:sz w:val="20"/>
              </w:rPr>
              <w:t>指揮</w:t>
            </w:r>
          </w:p>
        </w:tc>
        <w:tc>
          <w:tcPr>
            <w:tcW w:w="1688" w:type="dxa"/>
            <w:vAlign w:val="center"/>
          </w:tcPr>
          <w:p w:rsidR="00941B32" w:rsidRPr="00941B32" w:rsidRDefault="00941B32" w:rsidP="002C1F07">
            <w:pPr>
              <w:spacing w:line="240" w:lineRule="exact"/>
              <w:jc w:val="center"/>
              <w:rPr>
                <w:color w:val="000000"/>
                <w:sz w:val="20"/>
              </w:rPr>
            </w:pPr>
            <w:r w:rsidRPr="00941B32">
              <w:rPr>
                <w:color w:val="000000"/>
                <w:sz w:val="20"/>
              </w:rPr>
              <w:t>HMU21D00B003</w:t>
            </w:r>
          </w:p>
        </w:tc>
        <w:tc>
          <w:tcPr>
            <w:tcW w:w="665" w:type="dxa"/>
            <w:vAlign w:val="center"/>
          </w:tcPr>
          <w:p w:rsidR="00941B32" w:rsidRPr="00941B32" w:rsidRDefault="00941B32" w:rsidP="002C1F07">
            <w:pPr>
              <w:spacing w:line="240" w:lineRule="exact"/>
              <w:jc w:val="center"/>
              <w:rPr>
                <w:color w:val="000000"/>
                <w:sz w:val="20"/>
              </w:rPr>
            </w:pPr>
            <w:r w:rsidRPr="00941B32">
              <w:rPr>
                <w:rFonts w:hint="eastAsia"/>
                <w:color w:val="000000"/>
                <w:sz w:val="20"/>
              </w:rPr>
              <w:t>必修</w:t>
            </w:r>
          </w:p>
        </w:tc>
        <w:tc>
          <w:tcPr>
            <w:tcW w:w="425" w:type="dxa"/>
            <w:vAlign w:val="center"/>
          </w:tcPr>
          <w:p w:rsidR="00941B32" w:rsidRPr="00941B32" w:rsidRDefault="00941B32" w:rsidP="002C1F07">
            <w:pPr>
              <w:spacing w:line="240" w:lineRule="exact"/>
              <w:jc w:val="center"/>
              <w:rPr>
                <w:color w:val="000000"/>
                <w:sz w:val="20"/>
              </w:rPr>
            </w:pPr>
            <w:r w:rsidRPr="00941B32">
              <w:rPr>
                <w:strike/>
                <w:color w:val="000000"/>
                <w:sz w:val="20"/>
              </w:rPr>
              <w:t>4</w:t>
            </w:r>
          </w:p>
        </w:tc>
        <w:tc>
          <w:tcPr>
            <w:tcW w:w="425" w:type="dxa"/>
            <w:vAlign w:val="center"/>
          </w:tcPr>
          <w:p w:rsidR="00941B32" w:rsidRPr="00941B32" w:rsidRDefault="00941B32" w:rsidP="002C1F07">
            <w:pPr>
              <w:spacing w:line="240" w:lineRule="exact"/>
              <w:jc w:val="center"/>
              <w:rPr>
                <w:color w:val="000000"/>
                <w:sz w:val="20"/>
              </w:rPr>
            </w:pPr>
            <w:r w:rsidRPr="00941B32">
              <w:rPr>
                <w:strike/>
                <w:color w:val="000000"/>
                <w:sz w:val="20"/>
              </w:rPr>
              <w:t>4</w:t>
            </w:r>
          </w:p>
        </w:tc>
        <w:tc>
          <w:tcPr>
            <w:tcW w:w="851" w:type="dxa"/>
            <w:vAlign w:val="center"/>
          </w:tcPr>
          <w:p w:rsidR="00941B32" w:rsidRPr="00941B32" w:rsidRDefault="00941B32" w:rsidP="002C1F07">
            <w:pPr>
              <w:spacing w:line="240" w:lineRule="exact"/>
              <w:jc w:val="center"/>
              <w:rPr>
                <w:color w:val="000000"/>
                <w:sz w:val="20"/>
              </w:rPr>
            </w:pPr>
            <w:r w:rsidRPr="00941B32">
              <w:rPr>
                <w:rFonts w:hint="eastAsia"/>
                <w:color w:val="000000"/>
                <w:sz w:val="20"/>
              </w:rPr>
              <w:t>碩二下</w:t>
            </w:r>
          </w:p>
        </w:tc>
        <w:tc>
          <w:tcPr>
            <w:tcW w:w="2977" w:type="dxa"/>
            <w:vAlign w:val="center"/>
          </w:tcPr>
          <w:p w:rsidR="00941B32" w:rsidRPr="00941B32" w:rsidRDefault="00941B32" w:rsidP="002C1F07">
            <w:pPr>
              <w:spacing w:line="240" w:lineRule="exact"/>
              <w:rPr>
                <w:color w:val="000000"/>
                <w:sz w:val="20"/>
              </w:rPr>
            </w:pPr>
            <w:r w:rsidRPr="00941B32">
              <w:rPr>
                <w:color w:val="000000"/>
                <w:sz w:val="20"/>
              </w:rPr>
              <w:t>Graduate Recital- Conducting</w:t>
            </w:r>
          </w:p>
        </w:tc>
        <w:tc>
          <w:tcPr>
            <w:tcW w:w="1168" w:type="dxa"/>
            <w:vAlign w:val="center"/>
          </w:tcPr>
          <w:p w:rsidR="00941B32" w:rsidRPr="00941B32" w:rsidRDefault="00941B32" w:rsidP="002C1F07">
            <w:pPr>
              <w:spacing w:line="240" w:lineRule="exact"/>
              <w:jc w:val="center"/>
              <w:rPr>
                <w:color w:val="000000"/>
                <w:sz w:val="16"/>
                <w:szCs w:val="16"/>
              </w:rPr>
            </w:pPr>
            <w:r w:rsidRPr="00941B32">
              <w:rPr>
                <w:rFonts w:hint="eastAsia"/>
                <w:color w:val="000000"/>
                <w:sz w:val="16"/>
                <w:szCs w:val="16"/>
              </w:rPr>
              <w:t>指揮組</w:t>
            </w:r>
          </w:p>
        </w:tc>
      </w:tr>
      <w:tr w:rsidR="00545C9A" w:rsidRPr="00941B32" w:rsidTr="00545C9A">
        <w:trPr>
          <w:trHeight w:val="208"/>
          <w:tblHeader/>
          <w:jc w:val="center"/>
        </w:trPr>
        <w:tc>
          <w:tcPr>
            <w:tcW w:w="684" w:type="dxa"/>
            <w:vMerge/>
            <w:vAlign w:val="center"/>
          </w:tcPr>
          <w:p w:rsidR="00941B32" w:rsidRPr="00941B32" w:rsidRDefault="00941B32" w:rsidP="002C1F07">
            <w:pPr>
              <w:widowControl/>
              <w:spacing w:line="240" w:lineRule="exact"/>
              <w:rPr>
                <w:color w:val="000000"/>
                <w:sz w:val="20"/>
              </w:rPr>
            </w:pPr>
          </w:p>
        </w:tc>
        <w:tc>
          <w:tcPr>
            <w:tcW w:w="1733" w:type="dxa"/>
            <w:tcBorders>
              <w:bottom w:val="single" w:sz="4" w:space="0" w:color="auto"/>
            </w:tcBorders>
            <w:vAlign w:val="center"/>
          </w:tcPr>
          <w:p w:rsidR="00941B32" w:rsidRPr="00941B32" w:rsidRDefault="00941B32" w:rsidP="002C1F07">
            <w:pPr>
              <w:spacing w:line="240" w:lineRule="exact"/>
              <w:rPr>
                <w:color w:val="000000"/>
                <w:sz w:val="20"/>
              </w:rPr>
            </w:pPr>
            <w:r w:rsidRPr="00941B32">
              <w:rPr>
                <w:rFonts w:hint="eastAsia"/>
                <w:color w:val="000000"/>
                <w:sz w:val="20"/>
              </w:rPr>
              <w:t>碩士論文</w:t>
            </w:r>
          </w:p>
        </w:tc>
        <w:tc>
          <w:tcPr>
            <w:tcW w:w="1688" w:type="dxa"/>
            <w:tcBorders>
              <w:bottom w:val="single" w:sz="4" w:space="0" w:color="auto"/>
            </w:tcBorders>
            <w:vAlign w:val="center"/>
          </w:tcPr>
          <w:p w:rsidR="00941B32" w:rsidRPr="00941B32" w:rsidRDefault="00941B32" w:rsidP="002C1F07">
            <w:pPr>
              <w:spacing w:line="240" w:lineRule="exact"/>
              <w:jc w:val="center"/>
              <w:rPr>
                <w:color w:val="000000"/>
                <w:sz w:val="20"/>
              </w:rPr>
            </w:pPr>
            <w:r w:rsidRPr="00941B32">
              <w:rPr>
                <w:color w:val="000000"/>
                <w:sz w:val="20"/>
              </w:rPr>
              <w:t>HMU21D00B004</w:t>
            </w:r>
          </w:p>
        </w:tc>
        <w:tc>
          <w:tcPr>
            <w:tcW w:w="665" w:type="dxa"/>
            <w:tcBorders>
              <w:bottom w:val="single" w:sz="4"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必修</w:t>
            </w:r>
          </w:p>
        </w:tc>
        <w:tc>
          <w:tcPr>
            <w:tcW w:w="425" w:type="dxa"/>
            <w:tcBorders>
              <w:bottom w:val="single" w:sz="4" w:space="0" w:color="auto"/>
            </w:tcBorders>
            <w:vAlign w:val="center"/>
          </w:tcPr>
          <w:p w:rsidR="00941B32" w:rsidRPr="00941B32" w:rsidRDefault="00941B32" w:rsidP="002C1F07">
            <w:pPr>
              <w:spacing w:line="240" w:lineRule="exact"/>
              <w:jc w:val="center"/>
              <w:rPr>
                <w:color w:val="000000"/>
                <w:sz w:val="20"/>
              </w:rPr>
            </w:pPr>
            <w:r w:rsidRPr="00941B32">
              <w:rPr>
                <w:strike/>
                <w:color w:val="000000"/>
                <w:sz w:val="20"/>
              </w:rPr>
              <w:t>4</w:t>
            </w:r>
          </w:p>
        </w:tc>
        <w:tc>
          <w:tcPr>
            <w:tcW w:w="425" w:type="dxa"/>
            <w:tcBorders>
              <w:bottom w:val="single" w:sz="4" w:space="0" w:color="auto"/>
            </w:tcBorders>
            <w:vAlign w:val="center"/>
          </w:tcPr>
          <w:p w:rsidR="00941B32" w:rsidRPr="00941B32" w:rsidRDefault="00941B32" w:rsidP="002C1F07">
            <w:pPr>
              <w:spacing w:line="240" w:lineRule="exact"/>
              <w:jc w:val="center"/>
              <w:rPr>
                <w:color w:val="000000"/>
                <w:sz w:val="20"/>
              </w:rPr>
            </w:pPr>
            <w:r w:rsidRPr="00941B32">
              <w:rPr>
                <w:strike/>
                <w:color w:val="000000"/>
                <w:sz w:val="20"/>
              </w:rPr>
              <w:t>4</w:t>
            </w:r>
          </w:p>
        </w:tc>
        <w:tc>
          <w:tcPr>
            <w:tcW w:w="851" w:type="dxa"/>
            <w:tcBorders>
              <w:bottom w:val="single" w:sz="4"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碩二下</w:t>
            </w:r>
          </w:p>
        </w:tc>
        <w:tc>
          <w:tcPr>
            <w:tcW w:w="2977" w:type="dxa"/>
            <w:tcBorders>
              <w:bottom w:val="single" w:sz="4" w:space="0" w:color="auto"/>
            </w:tcBorders>
            <w:vAlign w:val="center"/>
          </w:tcPr>
          <w:p w:rsidR="00941B32" w:rsidRPr="00941B32" w:rsidRDefault="00941B32" w:rsidP="002C1F07">
            <w:pPr>
              <w:spacing w:line="240" w:lineRule="exact"/>
              <w:rPr>
                <w:color w:val="000000"/>
                <w:sz w:val="20"/>
              </w:rPr>
            </w:pPr>
            <w:r w:rsidRPr="00941B32">
              <w:rPr>
                <w:color w:val="000000"/>
                <w:sz w:val="20"/>
              </w:rPr>
              <w:t>Master</w:t>
            </w:r>
            <w:r w:rsidRPr="00941B32">
              <w:rPr>
                <w:rFonts w:ascii="新細明體" w:hAnsi="新細明體"/>
                <w:color w:val="000000"/>
                <w:sz w:val="20"/>
              </w:rPr>
              <w:t>'</w:t>
            </w:r>
            <w:r w:rsidRPr="00941B32">
              <w:rPr>
                <w:color w:val="000000"/>
                <w:sz w:val="20"/>
              </w:rPr>
              <w:t>s Thesis</w:t>
            </w:r>
          </w:p>
        </w:tc>
        <w:tc>
          <w:tcPr>
            <w:tcW w:w="1168" w:type="dxa"/>
            <w:tcBorders>
              <w:bottom w:val="single" w:sz="4" w:space="0" w:color="auto"/>
            </w:tcBorders>
            <w:vAlign w:val="center"/>
          </w:tcPr>
          <w:p w:rsidR="00941B32" w:rsidRPr="00941B32" w:rsidRDefault="00941B32" w:rsidP="002C1F07">
            <w:pPr>
              <w:spacing w:line="240" w:lineRule="exact"/>
              <w:jc w:val="center"/>
              <w:rPr>
                <w:color w:val="000000"/>
                <w:sz w:val="16"/>
                <w:szCs w:val="16"/>
              </w:rPr>
            </w:pPr>
            <w:r w:rsidRPr="00941B32">
              <w:rPr>
                <w:rFonts w:hint="eastAsia"/>
                <w:color w:val="000000"/>
                <w:sz w:val="16"/>
                <w:szCs w:val="16"/>
              </w:rPr>
              <w:t>音樂教學組、音樂學組</w:t>
            </w:r>
          </w:p>
        </w:tc>
      </w:tr>
      <w:tr w:rsidR="00545C9A" w:rsidRPr="00941B32" w:rsidTr="00545C9A">
        <w:trPr>
          <w:trHeight w:val="281"/>
          <w:tblHeader/>
          <w:jc w:val="center"/>
        </w:trPr>
        <w:tc>
          <w:tcPr>
            <w:tcW w:w="684" w:type="dxa"/>
            <w:vMerge/>
            <w:vAlign w:val="center"/>
          </w:tcPr>
          <w:p w:rsidR="00941B32" w:rsidRPr="00941B32" w:rsidRDefault="00941B32" w:rsidP="002C1F07">
            <w:pPr>
              <w:widowControl/>
              <w:spacing w:line="240" w:lineRule="exact"/>
              <w:rPr>
                <w:color w:val="000000"/>
                <w:sz w:val="20"/>
              </w:rPr>
            </w:pPr>
          </w:p>
        </w:tc>
        <w:tc>
          <w:tcPr>
            <w:tcW w:w="1733" w:type="dxa"/>
            <w:tcBorders>
              <w:top w:val="single" w:sz="4" w:space="0" w:color="auto"/>
              <w:bottom w:val="single" w:sz="4" w:space="0" w:color="auto"/>
            </w:tcBorders>
            <w:vAlign w:val="center"/>
          </w:tcPr>
          <w:p w:rsidR="00941B32" w:rsidRPr="00941B32" w:rsidRDefault="00941B32" w:rsidP="002C1F07">
            <w:pPr>
              <w:spacing w:line="240" w:lineRule="exact"/>
              <w:rPr>
                <w:color w:val="000000"/>
                <w:sz w:val="20"/>
              </w:rPr>
            </w:pPr>
            <w:r w:rsidRPr="00941B32">
              <w:rPr>
                <w:rFonts w:hint="eastAsia"/>
                <w:color w:val="000000"/>
                <w:sz w:val="20"/>
              </w:rPr>
              <w:t>學位音樂會</w:t>
            </w:r>
            <w:r w:rsidRPr="00941B32">
              <w:rPr>
                <w:color w:val="000000"/>
                <w:sz w:val="20"/>
              </w:rPr>
              <w:t>-</w:t>
            </w:r>
            <w:r w:rsidRPr="00941B32">
              <w:rPr>
                <w:rFonts w:hint="eastAsia"/>
                <w:color w:val="000000"/>
                <w:sz w:val="20"/>
              </w:rPr>
              <w:t>弦樂</w:t>
            </w:r>
          </w:p>
        </w:tc>
        <w:tc>
          <w:tcPr>
            <w:tcW w:w="1688" w:type="dxa"/>
            <w:tcBorders>
              <w:top w:val="single" w:sz="4" w:space="0" w:color="auto"/>
              <w:bottom w:val="single" w:sz="4" w:space="0" w:color="auto"/>
            </w:tcBorders>
            <w:vAlign w:val="center"/>
          </w:tcPr>
          <w:p w:rsidR="00941B32" w:rsidRPr="00941B32" w:rsidRDefault="00941B32" w:rsidP="002C1F07">
            <w:pPr>
              <w:spacing w:line="240" w:lineRule="exact"/>
              <w:jc w:val="center"/>
              <w:rPr>
                <w:color w:val="000000"/>
                <w:sz w:val="20"/>
              </w:rPr>
            </w:pPr>
            <w:r w:rsidRPr="00941B32">
              <w:rPr>
                <w:color w:val="000000"/>
                <w:sz w:val="20"/>
              </w:rPr>
              <w:t>HMU21D00B005</w:t>
            </w:r>
          </w:p>
        </w:tc>
        <w:tc>
          <w:tcPr>
            <w:tcW w:w="665" w:type="dxa"/>
            <w:tcBorders>
              <w:top w:val="single" w:sz="4" w:space="0" w:color="auto"/>
              <w:bottom w:val="single" w:sz="4"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必修</w:t>
            </w:r>
          </w:p>
        </w:tc>
        <w:tc>
          <w:tcPr>
            <w:tcW w:w="425" w:type="dxa"/>
            <w:tcBorders>
              <w:top w:val="single" w:sz="4" w:space="0" w:color="auto"/>
              <w:bottom w:val="single" w:sz="4" w:space="0" w:color="auto"/>
            </w:tcBorders>
            <w:vAlign w:val="center"/>
          </w:tcPr>
          <w:p w:rsidR="00941B32" w:rsidRPr="00941B32" w:rsidRDefault="00941B32" w:rsidP="002C1F07">
            <w:pPr>
              <w:spacing w:line="240" w:lineRule="exact"/>
              <w:jc w:val="center"/>
              <w:rPr>
                <w:strike/>
                <w:color w:val="000000"/>
                <w:sz w:val="20"/>
              </w:rPr>
            </w:pPr>
            <w:r w:rsidRPr="00941B32">
              <w:rPr>
                <w:strike/>
                <w:color w:val="000000"/>
                <w:sz w:val="20"/>
              </w:rPr>
              <w:t>4</w:t>
            </w:r>
          </w:p>
        </w:tc>
        <w:tc>
          <w:tcPr>
            <w:tcW w:w="425" w:type="dxa"/>
            <w:tcBorders>
              <w:top w:val="single" w:sz="4" w:space="0" w:color="auto"/>
              <w:bottom w:val="single" w:sz="4" w:space="0" w:color="auto"/>
            </w:tcBorders>
            <w:vAlign w:val="center"/>
          </w:tcPr>
          <w:p w:rsidR="00941B32" w:rsidRPr="00941B32" w:rsidRDefault="00941B32" w:rsidP="002C1F07">
            <w:pPr>
              <w:spacing w:line="240" w:lineRule="exact"/>
              <w:jc w:val="center"/>
              <w:rPr>
                <w:strike/>
                <w:color w:val="000000"/>
                <w:sz w:val="20"/>
              </w:rPr>
            </w:pPr>
            <w:r w:rsidRPr="00941B32">
              <w:rPr>
                <w:strike/>
                <w:color w:val="000000"/>
                <w:sz w:val="20"/>
              </w:rPr>
              <w:t>4</w:t>
            </w:r>
          </w:p>
        </w:tc>
        <w:tc>
          <w:tcPr>
            <w:tcW w:w="851" w:type="dxa"/>
            <w:tcBorders>
              <w:top w:val="single" w:sz="4" w:space="0" w:color="auto"/>
              <w:bottom w:val="single" w:sz="4"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碩二下</w:t>
            </w:r>
          </w:p>
        </w:tc>
        <w:tc>
          <w:tcPr>
            <w:tcW w:w="2977" w:type="dxa"/>
            <w:tcBorders>
              <w:top w:val="single" w:sz="4" w:space="0" w:color="auto"/>
              <w:bottom w:val="single" w:sz="4" w:space="0" w:color="auto"/>
            </w:tcBorders>
            <w:vAlign w:val="center"/>
          </w:tcPr>
          <w:p w:rsidR="00941B32" w:rsidRPr="00941B32" w:rsidRDefault="00941B32" w:rsidP="002C1F07">
            <w:pPr>
              <w:spacing w:line="240" w:lineRule="exact"/>
              <w:rPr>
                <w:color w:val="000000"/>
                <w:sz w:val="20"/>
              </w:rPr>
            </w:pPr>
            <w:r w:rsidRPr="00941B32">
              <w:rPr>
                <w:color w:val="000000"/>
                <w:sz w:val="20"/>
              </w:rPr>
              <w:t>Graduate Recital-String</w:t>
            </w:r>
          </w:p>
        </w:tc>
        <w:tc>
          <w:tcPr>
            <w:tcW w:w="1168" w:type="dxa"/>
            <w:tcBorders>
              <w:top w:val="single" w:sz="4" w:space="0" w:color="auto"/>
              <w:bottom w:val="single" w:sz="4" w:space="0" w:color="auto"/>
            </w:tcBorders>
            <w:vAlign w:val="center"/>
          </w:tcPr>
          <w:p w:rsidR="00941B32" w:rsidRPr="00941B32" w:rsidRDefault="00941B32" w:rsidP="002C1F07">
            <w:pPr>
              <w:spacing w:line="240" w:lineRule="exact"/>
              <w:jc w:val="center"/>
              <w:rPr>
                <w:color w:val="000000"/>
                <w:sz w:val="16"/>
                <w:szCs w:val="16"/>
              </w:rPr>
            </w:pPr>
            <w:r w:rsidRPr="00941B32">
              <w:rPr>
                <w:rFonts w:hint="eastAsia"/>
                <w:color w:val="000000"/>
                <w:sz w:val="16"/>
                <w:szCs w:val="16"/>
              </w:rPr>
              <w:t>弦樂</w:t>
            </w:r>
          </w:p>
        </w:tc>
      </w:tr>
      <w:tr w:rsidR="00545C9A" w:rsidRPr="00390558" w:rsidTr="00545C9A">
        <w:trPr>
          <w:trHeight w:val="466"/>
          <w:tblHeader/>
          <w:jc w:val="center"/>
        </w:trPr>
        <w:tc>
          <w:tcPr>
            <w:tcW w:w="684" w:type="dxa"/>
            <w:vMerge/>
            <w:tcBorders>
              <w:bottom w:val="single" w:sz="18" w:space="0" w:color="auto"/>
            </w:tcBorders>
            <w:vAlign w:val="center"/>
          </w:tcPr>
          <w:p w:rsidR="00941B32" w:rsidRPr="00941B32" w:rsidRDefault="00941B32" w:rsidP="002C1F07">
            <w:pPr>
              <w:widowControl/>
              <w:spacing w:line="240" w:lineRule="exact"/>
              <w:rPr>
                <w:color w:val="000000"/>
                <w:sz w:val="20"/>
              </w:rPr>
            </w:pPr>
          </w:p>
        </w:tc>
        <w:tc>
          <w:tcPr>
            <w:tcW w:w="1733" w:type="dxa"/>
            <w:tcBorders>
              <w:top w:val="single" w:sz="4" w:space="0" w:color="auto"/>
              <w:bottom w:val="single" w:sz="18" w:space="0" w:color="auto"/>
            </w:tcBorders>
            <w:vAlign w:val="center"/>
          </w:tcPr>
          <w:p w:rsidR="00941B32" w:rsidRPr="00941B32" w:rsidRDefault="00941B32" w:rsidP="002C1F07">
            <w:pPr>
              <w:spacing w:line="240" w:lineRule="exact"/>
              <w:rPr>
                <w:color w:val="000000"/>
                <w:sz w:val="20"/>
              </w:rPr>
            </w:pPr>
            <w:r w:rsidRPr="00941B32">
              <w:rPr>
                <w:rFonts w:hint="eastAsia"/>
                <w:color w:val="000000"/>
                <w:sz w:val="20"/>
              </w:rPr>
              <w:t>學位音樂會</w:t>
            </w:r>
            <w:r w:rsidRPr="00941B32">
              <w:rPr>
                <w:color w:val="000000"/>
                <w:sz w:val="20"/>
              </w:rPr>
              <w:t>-</w:t>
            </w:r>
            <w:r w:rsidRPr="00941B32">
              <w:rPr>
                <w:rFonts w:hint="eastAsia"/>
                <w:color w:val="000000"/>
                <w:sz w:val="20"/>
              </w:rPr>
              <w:t>理論作曲</w:t>
            </w:r>
          </w:p>
        </w:tc>
        <w:tc>
          <w:tcPr>
            <w:tcW w:w="1688" w:type="dxa"/>
            <w:tcBorders>
              <w:top w:val="single" w:sz="4"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color w:val="000000"/>
                <w:sz w:val="20"/>
              </w:rPr>
              <w:t>HMU21D00B006</w:t>
            </w:r>
          </w:p>
        </w:tc>
        <w:tc>
          <w:tcPr>
            <w:tcW w:w="665" w:type="dxa"/>
            <w:tcBorders>
              <w:top w:val="single" w:sz="4"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必修</w:t>
            </w:r>
          </w:p>
        </w:tc>
        <w:tc>
          <w:tcPr>
            <w:tcW w:w="425" w:type="dxa"/>
            <w:tcBorders>
              <w:top w:val="single" w:sz="4" w:space="0" w:color="auto"/>
              <w:bottom w:val="single" w:sz="18" w:space="0" w:color="auto"/>
            </w:tcBorders>
            <w:vAlign w:val="center"/>
          </w:tcPr>
          <w:p w:rsidR="00941B32" w:rsidRPr="00941B32" w:rsidRDefault="00941B32" w:rsidP="002C1F07">
            <w:pPr>
              <w:spacing w:line="240" w:lineRule="exact"/>
              <w:jc w:val="center"/>
              <w:rPr>
                <w:strike/>
                <w:color w:val="000000"/>
                <w:sz w:val="20"/>
              </w:rPr>
            </w:pPr>
            <w:r w:rsidRPr="00941B32">
              <w:rPr>
                <w:strike/>
                <w:color w:val="000000"/>
                <w:sz w:val="20"/>
              </w:rPr>
              <w:t>4</w:t>
            </w:r>
          </w:p>
        </w:tc>
        <w:tc>
          <w:tcPr>
            <w:tcW w:w="425" w:type="dxa"/>
            <w:tcBorders>
              <w:top w:val="single" w:sz="4" w:space="0" w:color="auto"/>
              <w:bottom w:val="single" w:sz="18" w:space="0" w:color="auto"/>
            </w:tcBorders>
            <w:vAlign w:val="center"/>
          </w:tcPr>
          <w:p w:rsidR="00941B32" w:rsidRPr="00941B32" w:rsidRDefault="00941B32" w:rsidP="002C1F07">
            <w:pPr>
              <w:spacing w:line="240" w:lineRule="exact"/>
              <w:jc w:val="center"/>
              <w:rPr>
                <w:strike/>
                <w:color w:val="000000"/>
                <w:sz w:val="20"/>
              </w:rPr>
            </w:pPr>
            <w:r w:rsidRPr="00941B32">
              <w:rPr>
                <w:strike/>
                <w:color w:val="000000"/>
                <w:sz w:val="20"/>
              </w:rPr>
              <w:t>4</w:t>
            </w:r>
          </w:p>
        </w:tc>
        <w:tc>
          <w:tcPr>
            <w:tcW w:w="851" w:type="dxa"/>
            <w:tcBorders>
              <w:top w:val="single" w:sz="4" w:space="0" w:color="auto"/>
              <w:bottom w:val="single" w:sz="18" w:space="0" w:color="auto"/>
            </w:tcBorders>
            <w:vAlign w:val="center"/>
          </w:tcPr>
          <w:p w:rsidR="00941B32" w:rsidRPr="00941B32" w:rsidRDefault="00941B32" w:rsidP="002C1F07">
            <w:pPr>
              <w:spacing w:line="240" w:lineRule="exact"/>
              <w:jc w:val="center"/>
              <w:rPr>
                <w:color w:val="000000"/>
                <w:sz w:val="20"/>
              </w:rPr>
            </w:pPr>
            <w:r w:rsidRPr="00941B32">
              <w:rPr>
                <w:rFonts w:hint="eastAsia"/>
                <w:color w:val="000000"/>
                <w:sz w:val="20"/>
              </w:rPr>
              <w:t>碩二下</w:t>
            </w:r>
          </w:p>
        </w:tc>
        <w:tc>
          <w:tcPr>
            <w:tcW w:w="2977" w:type="dxa"/>
            <w:tcBorders>
              <w:top w:val="single" w:sz="4" w:space="0" w:color="auto"/>
              <w:bottom w:val="single" w:sz="18" w:space="0" w:color="auto"/>
            </w:tcBorders>
            <w:vAlign w:val="center"/>
          </w:tcPr>
          <w:p w:rsidR="00941B32" w:rsidRPr="00941B32" w:rsidRDefault="00941B32" w:rsidP="002C1F07">
            <w:pPr>
              <w:spacing w:line="240" w:lineRule="exact"/>
              <w:rPr>
                <w:color w:val="000000"/>
                <w:sz w:val="20"/>
              </w:rPr>
            </w:pPr>
            <w:r w:rsidRPr="00941B32">
              <w:rPr>
                <w:color w:val="000000"/>
                <w:sz w:val="20"/>
              </w:rPr>
              <w:t>Graduate Recital-Theoretical Music Composing</w:t>
            </w:r>
          </w:p>
        </w:tc>
        <w:tc>
          <w:tcPr>
            <w:tcW w:w="1168" w:type="dxa"/>
            <w:tcBorders>
              <w:top w:val="single" w:sz="4" w:space="0" w:color="auto"/>
              <w:bottom w:val="single" w:sz="18" w:space="0" w:color="auto"/>
            </w:tcBorders>
            <w:vAlign w:val="center"/>
          </w:tcPr>
          <w:p w:rsidR="00941B32" w:rsidRPr="00390558" w:rsidRDefault="00941B32" w:rsidP="002C1F07">
            <w:pPr>
              <w:spacing w:line="240" w:lineRule="exact"/>
              <w:jc w:val="center"/>
              <w:rPr>
                <w:color w:val="000000"/>
                <w:sz w:val="16"/>
                <w:szCs w:val="16"/>
              </w:rPr>
            </w:pPr>
            <w:r w:rsidRPr="00941B32">
              <w:rPr>
                <w:rFonts w:hint="eastAsia"/>
                <w:color w:val="000000"/>
                <w:sz w:val="16"/>
                <w:szCs w:val="16"/>
              </w:rPr>
              <w:t>理論作曲</w:t>
            </w:r>
          </w:p>
        </w:tc>
      </w:tr>
    </w:tbl>
    <w:p w:rsidR="00941B32" w:rsidRDefault="00941B32" w:rsidP="00941B32">
      <w:pPr>
        <w:ind w:firstLineChars="81" w:firstLine="194"/>
        <w:rPr>
          <w:rFonts w:eastAsia="標楷體"/>
        </w:rPr>
      </w:pPr>
    </w:p>
    <w:p w:rsidR="00941B32" w:rsidRDefault="00941B32" w:rsidP="00941B32">
      <w:pPr>
        <w:ind w:firstLineChars="81" w:firstLine="194"/>
        <w:rPr>
          <w:rFonts w:eastAsia="標楷體"/>
        </w:rPr>
      </w:pPr>
      <w:r>
        <w:rPr>
          <w:rFonts w:eastAsia="標楷體" w:hint="eastAsia"/>
        </w:rPr>
        <w:t>修改後</w:t>
      </w:r>
      <w:r w:rsidRPr="00941B32">
        <w:rPr>
          <w:rFonts w:eastAsia="標楷體" w:hint="eastAsia"/>
          <w:bdr w:val="single" w:sz="4" w:space="0" w:color="auto"/>
        </w:rPr>
        <w:t>課程結構</w:t>
      </w:r>
      <w:r w:rsidRPr="00AA6294">
        <w:rPr>
          <w:rFonts w:eastAsia="標楷體" w:hint="eastAsia"/>
        </w:rPr>
        <w:t>：</w:t>
      </w:r>
    </w:p>
    <w:p w:rsidR="00941B32" w:rsidRPr="00390558" w:rsidRDefault="00941B32" w:rsidP="00941B32">
      <w:pPr>
        <w:pStyle w:val="ab"/>
        <w:spacing w:after="0"/>
        <w:ind w:leftChars="100" w:left="240" w:firstLineChars="100" w:firstLine="240"/>
        <w:rPr>
          <w:rFonts w:eastAsia="標楷體"/>
          <w:color w:val="000000"/>
        </w:rPr>
      </w:pPr>
      <w:r w:rsidRPr="00390558">
        <w:rPr>
          <w:rFonts w:ascii="標楷體" w:eastAsia="標楷體" w:hAnsi="標楷體" w:hint="eastAsia"/>
          <w:color w:val="000000"/>
        </w:rPr>
        <w:t>◎</w:t>
      </w:r>
      <w:r w:rsidRPr="00390558">
        <w:rPr>
          <w:rFonts w:eastAsia="標楷體" w:hint="eastAsia"/>
          <w:color w:val="000000"/>
        </w:rPr>
        <w:t>本</w:t>
      </w:r>
      <w:r w:rsidRPr="00390558">
        <w:rPr>
          <w:rFonts w:eastAsia="標楷體" w:hint="eastAsia"/>
          <w:bCs/>
          <w:color w:val="000000"/>
        </w:rPr>
        <w:t>碩士班</w:t>
      </w:r>
      <w:r w:rsidRPr="00390558">
        <w:rPr>
          <w:rFonts w:eastAsia="標楷體" w:hint="eastAsia"/>
          <w:color w:val="000000"/>
        </w:rPr>
        <w:t>的課程結構規劃為：</w:t>
      </w:r>
    </w:p>
    <w:p w:rsidR="00941B32" w:rsidRPr="00390558" w:rsidRDefault="00941B32" w:rsidP="00941B32">
      <w:pPr>
        <w:pStyle w:val="ab"/>
        <w:spacing w:after="0"/>
        <w:ind w:leftChars="100" w:left="240" w:firstLineChars="200" w:firstLine="480"/>
        <w:rPr>
          <w:rFonts w:eastAsia="標楷體"/>
          <w:color w:val="000000"/>
        </w:rPr>
      </w:pPr>
      <w:r w:rsidRPr="00390558">
        <w:rPr>
          <w:rFonts w:eastAsia="標楷體" w:hint="eastAsia"/>
          <w:color w:val="000000"/>
        </w:rPr>
        <w:t>核心課程：必修</w:t>
      </w:r>
      <w:r w:rsidRPr="00390558">
        <w:rPr>
          <w:rFonts w:eastAsia="標楷體"/>
          <w:color w:val="000000"/>
        </w:rPr>
        <w:t>14</w:t>
      </w:r>
      <w:r w:rsidRPr="00390558">
        <w:rPr>
          <w:rFonts w:eastAsia="標楷體" w:hint="eastAsia"/>
          <w:color w:val="000000"/>
        </w:rPr>
        <w:t>學分。</w:t>
      </w:r>
    </w:p>
    <w:p w:rsidR="00941B32" w:rsidRPr="00390558" w:rsidRDefault="00941B32" w:rsidP="00941B32">
      <w:pPr>
        <w:pStyle w:val="ab"/>
        <w:spacing w:after="0"/>
        <w:ind w:leftChars="100" w:left="240" w:firstLineChars="200" w:firstLine="480"/>
        <w:rPr>
          <w:rFonts w:eastAsia="標楷體"/>
          <w:color w:val="000000"/>
        </w:rPr>
      </w:pPr>
      <w:r w:rsidRPr="00390558">
        <w:rPr>
          <w:rFonts w:eastAsia="標楷體" w:hint="eastAsia"/>
          <w:color w:val="000000"/>
        </w:rPr>
        <w:t>發展課程：選修</w:t>
      </w:r>
      <w:r w:rsidRPr="00390558">
        <w:rPr>
          <w:rFonts w:eastAsia="標楷體"/>
          <w:color w:val="000000"/>
        </w:rPr>
        <w:t>14</w:t>
      </w:r>
      <w:r w:rsidRPr="00390558">
        <w:rPr>
          <w:rFonts w:eastAsia="標楷體" w:hint="eastAsia"/>
          <w:color w:val="000000"/>
        </w:rPr>
        <w:t>學分。</w:t>
      </w:r>
    </w:p>
    <w:p w:rsidR="00941B32" w:rsidRPr="00390558" w:rsidRDefault="00941B32" w:rsidP="00941B32">
      <w:pPr>
        <w:pStyle w:val="ab"/>
        <w:spacing w:after="0"/>
        <w:ind w:leftChars="100" w:left="240" w:firstLineChars="200" w:firstLine="480"/>
        <w:rPr>
          <w:rFonts w:eastAsia="標楷體"/>
          <w:color w:val="000000"/>
        </w:rPr>
      </w:pPr>
      <w:r w:rsidRPr="00390558">
        <w:rPr>
          <w:rFonts w:eastAsia="標楷體" w:hint="eastAsia"/>
          <w:color w:val="000000"/>
        </w:rPr>
        <w:t>碩士論文</w:t>
      </w:r>
      <w:r w:rsidRPr="00390558">
        <w:rPr>
          <w:rFonts w:eastAsia="標楷體"/>
          <w:color w:val="000000"/>
        </w:rPr>
        <w:t>(</w:t>
      </w:r>
      <w:r>
        <w:rPr>
          <w:rFonts w:eastAsia="標楷體" w:hint="eastAsia"/>
          <w:color w:val="000000"/>
        </w:rPr>
        <w:t>音樂教學組、</w:t>
      </w:r>
      <w:r w:rsidRPr="00390558">
        <w:rPr>
          <w:rFonts w:eastAsia="標楷體" w:hint="eastAsia"/>
          <w:color w:val="000000"/>
        </w:rPr>
        <w:t>音樂學組</w:t>
      </w:r>
      <w:r w:rsidRPr="00390558">
        <w:rPr>
          <w:rFonts w:eastAsia="標楷體"/>
          <w:color w:val="000000"/>
        </w:rPr>
        <w:t>)</w:t>
      </w:r>
      <w:r w:rsidRPr="00390558">
        <w:rPr>
          <w:rFonts w:eastAsia="標楷體" w:hint="eastAsia"/>
          <w:color w:val="000000"/>
        </w:rPr>
        <w:t>、學位音樂會及詮釋報告（</w:t>
      </w:r>
      <w:r w:rsidRPr="00390558">
        <w:rPr>
          <w:rFonts w:eastAsia="標楷體" w:hint="eastAsia"/>
          <w:bCs/>
          <w:color w:val="000000"/>
        </w:rPr>
        <w:t>音樂演</w:t>
      </w:r>
      <w:r w:rsidRPr="00390558">
        <w:rPr>
          <w:rFonts w:eastAsia="標楷體" w:hint="eastAsia"/>
          <w:b/>
          <w:bCs/>
          <w:color w:val="000000"/>
        </w:rPr>
        <w:t>唱</w:t>
      </w:r>
      <w:r w:rsidRPr="00390558">
        <w:rPr>
          <w:rFonts w:eastAsia="標楷體"/>
          <w:b/>
          <w:bCs/>
          <w:color w:val="000000"/>
        </w:rPr>
        <w:t>(</w:t>
      </w:r>
      <w:r w:rsidRPr="00390558">
        <w:rPr>
          <w:rFonts w:eastAsia="標楷體" w:hint="eastAsia"/>
          <w:b/>
          <w:bCs/>
          <w:color w:val="000000"/>
        </w:rPr>
        <w:t>奏</w:t>
      </w:r>
      <w:r w:rsidRPr="00390558">
        <w:rPr>
          <w:rFonts w:eastAsia="標楷體"/>
          <w:b/>
          <w:bCs/>
          <w:color w:val="000000"/>
        </w:rPr>
        <w:t>)</w:t>
      </w:r>
      <w:r w:rsidRPr="00390558">
        <w:rPr>
          <w:rFonts w:eastAsia="標楷體" w:hint="eastAsia"/>
          <w:color w:val="000000"/>
        </w:rPr>
        <w:t>）：</w:t>
      </w:r>
      <w:r w:rsidRPr="00AF1ACC">
        <w:rPr>
          <w:rFonts w:eastAsia="標楷體"/>
          <w:b/>
          <w:color w:val="FF0000"/>
          <w:highlight w:val="yellow"/>
        </w:rPr>
        <w:t>0</w:t>
      </w:r>
      <w:r w:rsidRPr="00390558">
        <w:rPr>
          <w:rFonts w:eastAsia="標楷體" w:hint="eastAsia"/>
          <w:color w:val="000000"/>
        </w:rPr>
        <w:t>學分。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3"/>
        <w:gridCol w:w="2693"/>
        <w:gridCol w:w="1356"/>
        <w:gridCol w:w="1176"/>
        <w:gridCol w:w="1596"/>
      </w:tblGrid>
      <w:tr w:rsidR="00941B32" w:rsidRPr="00CE7540" w:rsidTr="002C1F07">
        <w:trPr>
          <w:jc w:val="center"/>
        </w:trPr>
        <w:tc>
          <w:tcPr>
            <w:tcW w:w="6628" w:type="dxa"/>
            <w:gridSpan w:val="4"/>
            <w:vAlign w:val="center"/>
          </w:tcPr>
          <w:p w:rsidR="00941B32" w:rsidRPr="00CE7540" w:rsidRDefault="00941B32" w:rsidP="002C1F07">
            <w:pPr>
              <w:pStyle w:val="ab"/>
              <w:spacing w:after="0" w:line="280" w:lineRule="exact"/>
              <w:ind w:leftChars="0" w:left="540"/>
              <w:jc w:val="center"/>
              <w:rPr>
                <w:rFonts w:eastAsia="標楷體"/>
                <w:color w:val="000000"/>
              </w:rPr>
            </w:pPr>
            <w:r w:rsidRPr="00CE7540">
              <w:rPr>
                <w:rFonts w:eastAsia="標楷體" w:hint="eastAsia"/>
                <w:bCs/>
                <w:color w:val="000000"/>
              </w:rPr>
              <w:t>課程類別</w:t>
            </w:r>
          </w:p>
        </w:tc>
        <w:tc>
          <w:tcPr>
            <w:tcW w:w="1596" w:type="dxa"/>
            <w:vAlign w:val="center"/>
          </w:tcPr>
          <w:p w:rsidR="00941B32" w:rsidRPr="00CE7540" w:rsidRDefault="00941B32" w:rsidP="002C1F07">
            <w:pPr>
              <w:pStyle w:val="ab"/>
              <w:spacing w:after="0" w:line="280" w:lineRule="exact"/>
              <w:ind w:leftChars="0" w:left="540"/>
              <w:jc w:val="center"/>
              <w:rPr>
                <w:rFonts w:eastAsia="標楷體"/>
                <w:color w:val="000000"/>
              </w:rPr>
            </w:pPr>
            <w:r w:rsidRPr="00CE7540">
              <w:rPr>
                <w:rFonts w:eastAsia="標楷體" w:hint="eastAsia"/>
                <w:bCs/>
                <w:color w:val="000000"/>
              </w:rPr>
              <w:t>學分數合計</w:t>
            </w:r>
          </w:p>
        </w:tc>
      </w:tr>
      <w:tr w:rsidR="00941B32" w:rsidRPr="00CE7540" w:rsidTr="002C1F07">
        <w:trPr>
          <w:trHeight w:val="429"/>
          <w:jc w:val="center"/>
        </w:trPr>
        <w:tc>
          <w:tcPr>
            <w:tcW w:w="1403" w:type="dxa"/>
            <w:vMerge w:val="restart"/>
            <w:vAlign w:val="center"/>
          </w:tcPr>
          <w:p w:rsidR="00941B32" w:rsidRPr="00CE7540" w:rsidRDefault="00941B32" w:rsidP="002C1F07">
            <w:pPr>
              <w:pStyle w:val="ab"/>
              <w:spacing w:after="0" w:line="280" w:lineRule="exact"/>
              <w:ind w:leftChars="0" w:left="0"/>
              <w:rPr>
                <w:rFonts w:eastAsia="標楷體"/>
                <w:color w:val="000000"/>
              </w:rPr>
            </w:pPr>
            <w:r w:rsidRPr="00CE7540">
              <w:rPr>
                <w:rFonts w:eastAsia="標楷體" w:hint="eastAsia"/>
                <w:bCs/>
                <w:color w:val="000000"/>
              </w:rPr>
              <w:t>專門課程</w:t>
            </w:r>
          </w:p>
        </w:tc>
        <w:tc>
          <w:tcPr>
            <w:tcW w:w="2693" w:type="dxa"/>
            <w:vAlign w:val="center"/>
          </w:tcPr>
          <w:p w:rsidR="00941B32" w:rsidRPr="00CE7540" w:rsidRDefault="00941B32" w:rsidP="002C1F07">
            <w:pPr>
              <w:pStyle w:val="ab"/>
              <w:spacing w:after="0" w:line="280" w:lineRule="exact"/>
              <w:ind w:leftChars="0" w:left="0"/>
              <w:rPr>
                <w:rFonts w:eastAsia="標楷體"/>
                <w:color w:val="000000"/>
              </w:rPr>
            </w:pPr>
            <w:r w:rsidRPr="00CE7540">
              <w:rPr>
                <w:rFonts w:eastAsia="標楷體" w:hint="eastAsia"/>
                <w:color w:val="000000"/>
              </w:rPr>
              <w:t>核心課程</w:t>
            </w:r>
          </w:p>
        </w:tc>
        <w:tc>
          <w:tcPr>
            <w:tcW w:w="1356" w:type="dxa"/>
            <w:vAlign w:val="center"/>
          </w:tcPr>
          <w:p w:rsidR="00941B32" w:rsidRPr="00CE7540" w:rsidRDefault="00941B32" w:rsidP="002C1F07">
            <w:pPr>
              <w:pStyle w:val="ab"/>
              <w:spacing w:after="0" w:line="280" w:lineRule="exact"/>
              <w:ind w:leftChars="0" w:left="0"/>
              <w:rPr>
                <w:rFonts w:eastAsia="標楷體"/>
                <w:color w:val="000000"/>
              </w:rPr>
            </w:pPr>
            <w:r w:rsidRPr="00941604">
              <w:rPr>
                <w:rFonts w:eastAsia="標楷體" w:hint="eastAsia"/>
                <w:color w:val="000000"/>
              </w:rPr>
              <w:t>必修</w:t>
            </w:r>
          </w:p>
        </w:tc>
        <w:tc>
          <w:tcPr>
            <w:tcW w:w="1176" w:type="dxa"/>
            <w:vAlign w:val="center"/>
          </w:tcPr>
          <w:p w:rsidR="00941B32" w:rsidRPr="00CE7540" w:rsidRDefault="00941B32" w:rsidP="002C1F07">
            <w:pPr>
              <w:pStyle w:val="ab"/>
              <w:spacing w:after="0" w:line="280" w:lineRule="exact"/>
              <w:ind w:leftChars="0" w:left="0"/>
              <w:rPr>
                <w:rFonts w:eastAsia="標楷體"/>
                <w:color w:val="000000"/>
              </w:rPr>
            </w:pPr>
            <w:r w:rsidRPr="00941604">
              <w:rPr>
                <w:rFonts w:eastAsia="標楷體"/>
                <w:color w:val="000000"/>
              </w:rPr>
              <w:t>14</w:t>
            </w:r>
            <w:r w:rsidRPr="00941604">
              <w:rPr>
                <w:rFonts w:eastAsia="標楷體" w:hint="eastAsia"/>
                <w:color w:val="000000"/>
              </w:rPr>
              <w:t>學分</w:t>
            </w:r>
          </w:p>
        </w:tc>
        <w:tc>
          <w:tcPr>
            <w:tcW w:w="1596" w:type="dxa"/>
            <w:vMerge w:val="restart"/>
            <w:vAlign w:val="center"/>
          </w:tcPr>
          <w:p w:rsidR="00941B32" w:rsidRPr="00CE7540" w:rsidRDefault="00941B32" w:rsidP="002C1F07">
            <w:pPr>
              <w:pStyle w:val="ab"/>
              <w:spacing w:after="0" w:line="280" w:lineRule="exact"/>
              <w:ind w:leftChars="0" w:left="0"/>
              <w:rPr>
                <w:rFonts w:eastAsia="標楷體"/>
                <w:color w:val="000000"/>
              </w:rPr>
            </w:pPr>
            <w:r w:rsidRPr="00CE7540">
              <w:rPr>
                <w:rFonts w:eastAsia="標楷體"/>
                <w:color w:val="000000"/>
              </w:rPr>
              <w:t>28</w:t>
            </w:r>
            <w:r w:rsidRPr="00CE7540">
              <w:rPr>
                <w:rFonts w:eastAsia="標楷體" w:hint="eastAsia"/>
                <w:color w:val="000000"/>
              </w:rPr>
              <w:t>學分</w:t>
            </w:r>
          </w:p>
        </w:tc>
      </w:tr>
      <w:tr w:rsidR="00941B32" w:rsidRPr="00CE7540" w:rsidTr="002C1F07">
        <w:trPr>
          <w:trHeight w:val="422"/>
          <w:jc w:val="center"/>
        </w:trPr>
        <w:tc>
          <w:tcPr>
            <w:tcW w:w="0" w:type="auto"/>
            <w:vMerge/>
            <w:vAlign w:val="center"/>
          </w:tcPr>
          <w:p w:rsidR="00941B32" w:rsidRPr="00CE7540" w:rsidRDefault="00941B32" w:rsidP="002C1F07">
            <w:pPr>
              <w:widowControl/>
              <w:spacing w:line="280" w:lineRule="exact"/>
              <w:rPr>
                <w:rFonts w:eastAsia="標楷體"/>
                <w:color w:val="000000"/>
              </w:rPr>
            </w:pPr>
          </w:p>
        </w:tc>
        <w:tc>
          <w:tcPr>
            <w:tcW w:w="2693" w:type="dxa"/>
            <w:vAlign w:val="center"/>
          </w:tcPr>
          <w:p w:rsidR="00941B32" w:rsidRPr="00CE7540" w:rsidRDefault="00941B32" w:rsidP="002C1F07">
            <w:pPr>
              <w:pStyle w:val="ab"/>
              <w:spacing w:after="0" w:line="280" w:lineRule="exact"/>
              <w:ind w:leftChars="0" w:left="0"/>
              <w:rPr>
                <w:rFonts w:eastAsia="標楷體"/>
                <w:color w:val="000000"/>
              </w:rPr>
            </w:pPr>
            <w:r w:rsidRPr="00CE7540">
              <w:rPr>
                <w:rFonts w:eastAsia="標楷體" w:hint="eastAsia"/>
                <w:color w:val="000000"/>
              </w:rPr>
              <w:t>發展課程</w:t>
            </w:r>
          </w:p>
        </w:tc>
        <w:tc>
          <w:tcPr>
            <w:tcW w:w="1356" w:type="dxa"/>
            <w:vAlign w:val="center"/>
          </w:tcPr>
          <w:p w:rsidR="00941B32" w:rsidRPr="00CE7540" w:rsidRDefault="00941B32" w:rsidP="002C1F07">
            <w:pPr>
              <w:pStyle w:val="ab"/>
              <w:spacing w:after="0" w:line="280" w:lineRule="exact"/>
              <w:ind w:leftChars="0" w:left="0"/>
              <w:rPr>
                <w:rFonts w:eastAsia="標楷體"/>
                <w:color w:val="000000"/>
              </w:rPr>
            </w:pPr>
            <w:r w:rsidRPr="00941604">
              <w:rPr>
                <w:rFonts w:eastAsia="標楷體" w:hint="eastAsia"/>
                <w:color w:val="000000"/>
              </w:rPr>
              <w:t>選修</w:t>
            </w:r>
          </w:p>
        </w:tc>
        <w:tc>
          <w:tcPr>
            <w:tcW w:w="1176" w:type="dxa"/>
            <w:vAlign w:val="center"/>
          </w:tcPr>
          <w:p w:rsidR="00941B32" w:rsidRPr="00CE7540" w:rsidRDefault="00941B32" w:rsidP="002C1F07">
            <w:pPr>
              <w:pStyle w:val="ab"/>
              <w:spacing w:after="0" w:line="280" w:lineRule="exact"/>
              <w:ind w:leftChars="0" w:left="0"/>
              <w:rPr>
                <w:rFonts w:eastAsia="標楷體"/>
                <w:color w:val="000000"/>
              </w:rPr>
            </w:pPr>
            <w:r w:rsidRPr="00941604">
              <w:rPr>
                <w:rFonts w:eastAsia="標楷體"/>
                <w:color w:val="000000"/>
              </w:rPr>
              <w:t>14</w:t>
            </w:r>
            <w:r w:rsidRPr="00941604">
              <w:rPr>
                <w:rFonts w:eastAsia="標楷體" w:hint="eastAsia"/>
                <w:color w:val="000000"/>
              </w:rPr>
              <w:t>學分</w:t>
            </w:r>
          </w:p>
        </w:tc>
        <w:tc>
          <w:tcPr>
            <w:tcW w:w="0" w:type="auto"/>
            <w:vMerge/>
            <w:vAlign w:val="center"/>
          </w:tcPr>
          <w:p w:rsidR="00941B32" w:rsidRPr="00CE7540" w:rsidRDefault="00941B32" w:rsidP="002C1F07">
            <w:pPr>
              <w:widowControl/>
              <w:spacing w:line="280" w:lineRule="exact"/>
              <w:rPr>
                <w:rFonts w:eastAsia="標楷體"/>
                <w:color w:val="000000"/>
              </w:rPr>
            </w:pPr>
          </w:p>
        </w:tc>
      </w:tr>
      <w:tr w:rsidR="00941B32" w:rsidRPr="00CE7540" w:rsidTr="002C1F07">
        <w:trPr>
          <w:jc w:val="center"/>
        </w:trPr>
        <w:tc>
          <w:tcPr>
            <w:tcW w:w="6628" w:type="dxa"/>
            <w:gridSpan w:val="4"/>
            <w:vAlign w:val="center"/>
          </w:tcPr>
          <w:p w:rsidR="00941B32" w:rsidRPr="00CE7540" w:rsidRDefault="00941B32" w:rsidP="002C1F07">
            <w:pPr>
              <w:pStyle w:val="ab"/>
              <w:spacing w:after="0" w:line="280" w:lineRule="exact"/>
              <w:ind w:leftChars="0" w:left="540"/>
              <w:jc w:val="center"/>
              <w:rPr>
                <w:rFonts w:eastAsia="標楷體"/>
                <w:color w:val="000000"/>
              </w:rPr>
            </w:pPr>
            <w:r w:rsidRPr="00CE7540">
              <w:rPr>
                <w:rFonts w:eastAsia="標楷體" w:hint="eastAsia"/>
                <w:color w:val="000000"/>
              </w:rPr>
              <w:t>總計</w:t>
            </w:r>
          </w:p>
        </w:tc>
        <w:tc>
          <w:tcPr>
            <w:tcW w:w="1596" w:type="dxa"/>
            <w:vAlign w:val="center"/>
          </w:tcPr>
          <w:p w:rsidR="00941B32" w:rsidRPr="00CE7540" w:rsidRDefault="00941B32" w:rsidP="002C1F07">
            <w:pPr>
              <w:pStyle w:val="ab"/>
              <w:spacing w:after="0" w:line="280" w:lineRule="exact"/>
              <w:ind w:leftChars="0" w:left="541" w:hanging="541"/>
              <w:jc w:val="center"/>
              <w:rPr>
                <w:rFonts w:eastAsia="標楷體"/>
                <w:color w:val="000000"/>
              </w:rPr>
            </w:pPr>
            <w:r w:rsidRPr="00AF1ACC">
              <w:rPr>
                <w:rFonts w:eastAsia="標楷體"/>
                <w:b/>
                <w:color w:val="FF0000"/>
                <w:highlight w:val="yellow"/>
              </w:rPr>
              <w:t>28</w:t>
            </w:r>
            <w:r w:rsidRPr="00AA6294">
              <w:rPr>
                <w:rFonts w:eastAsia="標楷體" w:hint="eastAsia"/>
                <w:color w:val="000000"/>
              </w:rPr>
              <w:t>學</w:t>
            </w:r>
            <w:r w:rsidRPr="00CE7540">
              <w:rPr>
                <w:rFonts w:eastAsia="標楷體" w:hint="eastAsia"/>
                <w:color w:val="000000"/>
              </w:rPr>
              <w:t>分</w:t>
            </w:r>
          </w:p>
        </w:tc>
      </w:tr>
      <w:tr w:rsidR="00941B32" w:rsidRPr="00CE7540" w:rsidTr="002C1F07">
        <w:trPr>
          <w:jc w:val="center"/>
        </w:trPr>
        <w:tc>
          <w:tcPr>
            <w:tcW w:w="8224" w:type="dxa"/>
            <w:gridSpan w:val="5"/>
            <w:vAlign w:val="center"/>
          </w:tcPr>
          <w:p w:rsidR="00941B32" w:rsidRPr="00AF1ACC" w:rsidRDefault="00941B32" w:rsidP="00941B32">
            <w:pPr>
              <w:pStyle w:val="ab"/>
              <w:spacing w:after="0" w:line="280" w:lineRule="exact"/>
              <w:ind w:leftChars="0" w:left="0"/>
              <w:rPr>
                <w:rFonts w:eastAsia="標楷體"/>
                <w:b/>
                <w:color w:val="000000"/>
              </w:rPr>
            </w:pPr>
            <w:r w:rsidRPr="00AF1ACC">
              <w:rPr>
                <w:rFonts w:eastAsia="標楷體" w:hint="eastAsia"/>
                <w:b/>
                <w:color w:val="FF0000"/>
                <w:highlight w:val="yellow"/>
              </w:rPr>
              <w:t>研究生修完</w:t>
            </w:r>
            <w:r w:rsidRPr="00AF1ACC">
              <w:rPr>
                <w:rFonts w:eastAsia="標楷體"/>
                <w:b/>
                <w:color w:val="FF0000"/>
                <w:highlight w:val="yellow"/>
              </w:rPr>
              <w:t>28</w:t>
            </w:r>
            <w:r w:rsidRPr="00AF1ACC">
              <w:rPr>
                <w:rFonts w:eastAsia="標楷體" w:hint="eastAsia"/>
                <w:b/>
                <w:color w:val="FF0000"/>
                <w:highlight w:val="yellow"/>
              </w:rPr>
              <w:t>學分後，需以撰寫碩士論文或舉行學位音樂會，並通過論文</w:t>
            </w:r>
            <w:r w:rsidRPr="00AF1ACC">
              <w:rPr>
                <w:rFonts w:eastAsia="標楷體"/>
                <w:b/>
                <w:color w:val="FF0000"/>
                <w:highlight w:val="yellow"/>
              </w:rPr>
              <w:t>/</w:t>
            </w:r>
            <w:r w:rsidRPr="00AF1ACC">
              <w:rPr>
                <w:rFonts w:eastAsia="標楷體" w:hint="eastAsia"/>
                <w:b/>
                <w:color w:val="FF0000"/>
                <w:highlight w:val="yellow"/>
              </w:rPr>
              <w:t>詮釋報告口試，以取得碩士學位。</w:t>
            </w:r>
          </w:p>
        </w:tc>
      </w:tr>
    </w:tbl>
    <w:p w:rsidR="00941B32" w:rsidRDefault="00941B32" w:rsidP="00941B32">
      <w:pPr>
        <w:ind w:firstLineChars="81" w:firstLine="194"/>
        <w:rPr>
          <w:rFonts w:eastAsia="標楷體"/>
        </w:rPr>
      </w:pPr>
    </w:p>
    <w:p w:rsidR="003A719B" w:rsidRPr="003D0235" w:rsidRDefault="00941B32" w:rsidP="00941B32">
      <w:pPr>
        <w:ind w:firstLineChars="81" w:firstLine="194"/>
        <w:rPr>
          <w:rFonts w:eastAsia="標楷體"/>
          <w:b/>
          <w:bCs/>
          <w:szCs w:val="28"/>
        </w:rPr>
      </w:pPr>
      <w:r>
        <w:rPr>
          <w:rFonts w:eastAsia="標楷體" w:hint="eastAsia"/>
        </w:rPr>
        <w:t>修改後</w:t>
      </w:r>
      <w:r w:rsidRPr="00941B32">
        <w:rPr>
          <w:rFonts w:eastAsia="標楷體" w:hint="eastAsia"/>
          <w:bdr w:val="single" w:sz="4" w:space="0" w:color="auto"/>
        </w:rPr>
        <w:t>課程</w:t>
      </w:r>
      <w:r w:rsidRPr="00AA6294">
        <w:rPr>
          <w:rFonts w:eastAsia="標楷體" w:hint="eastAsia"/>
        </w:rPr>
        <w:t>：</w:t>
      </w:r>
      <w:r w:rsidRPr="00941B32">
        <w:rPr>
          <w:rFonts w:eastAsia="標楷體" w:hint="eastAsia"/>
          <w:b/>
          <w:color w:val="FF0000"/>
          <w:highlight w:val="yellow"/>
        </w:rPr>
        <w:t>課程全部刪除</w:t>
      </w:r>
    </w:p>
    <w:p w:rsidR="003A719B" w:rsidRPr="003D0235" w:rsidRDefault="003A719B" w:rsidP="003A719B">
      <w:pPr>
        <w:autoSpaceDE w:val="0"/>
        <w:autoSpaceDN w:val="0"/>
        <w:snapToGrid w:val="0"/>
        <w:rPr>
          <w:rFonts w:eastAsia="標楷體"/>
          <w:b/>
          <w:bCs/>
          <w:szCs w:val="28"/>
        </w:rPr>
      </w:pPr>
    </w:p>
    <w:p w:rsidR="00941B32" w:rsidRPr="00F20C22" w:rsidRDefault="00941B32" w:rsidP="00941B32">
      <w:pPr>
        <w:pStyle w:val="21"/>
        <w:spacing w:line="280" w:lineRule="exact"/>
        <w:ind w:leftChars="0" w:left="804" w:hangingChars="335" w:hanging="804"/>
        <w:jc w:val="both"/>
        <w:rPr>
          <w:rFonts w:eastAsia="標楷體"/>
          <w:bCs/>
        </w:rPr>
      </w:pPr>
      <w:r>
        <w:rPr>
          <w:rFonts w:eastAsia="標楷體" w:hint="eastAsia"/>
          <w:bCs/>
        </w:rPr>
        <w:t>3.</w:t>
      </w:r>
      <w:r w:rsidRPr="00F20C22">
        <w:rPr>
          <w:rFonts w:eastAsia="標楷體" w:hint="eastAsia"/>
          <w:bCs/>
        </w:rPr>
        <w:t>檢附修改後之「</w:t>
      </w:r>
      <w:r w:rsidRPr="00F20C22">
        <w:rPr>
          <w:rFonts w:eastAsia="標楷體"/>
          <w:bCs/>
        </w:rPr>
        <w:t>103</w:t>
      </w:r>
      <w:r w:rsidRPr="00F20C22">
        <w:rPr>
          <w:rFonts w:eastAsia="標楷體" w:hint="eastAsia"/>
          <w:bCs/>
        </w:rPr>
        <w:t>學年人文學院音樂學系研究所碩士班課程綱要」</w:t>
      </w:r>
      <w:r>
        <w:rPr>
          <w:rFonts w:eastAsia="標楷體" w:hint="eastAsia"/>
          <w:bCs/>
        </w:rPr>
        <w:t>：</w:t>
      </w:r>
    </w:p>
    <w:p w:rsidR="00941B32" w:rsidRDefault="00941B32" w:rsidP="003A719B">
      <w:pPr>
        <w:autoSpaceDE w:val="0"/>
        <w:autoSpaceDN w:val="0"/>
        <w:snapToGrid w:val="0"/>
        <w:rPr>
          <w:rFonts w:eastAsia="標楷體"/>
          <w:b/>
          <w:bCs/>
          <w:szCs w:val="28"/>
        </w:rPr>
      </w:pPr>
    </w:p>
    <w:p w:rsidR="00545C9A" w:rsidRPr="00941B32" w:rsidRDefault="00545C9A" w:rsidP="003A719B">
      <w:pPr>
        <w:autoSpaceDE w:val="0"/>
        <w:autoSpaceDN w:val="0"/>
        <w:snapToGrid w:val="0"/>
        <w:rPr>
          <w:rFonts w:eastAsia="標楷體"/>
          <w:b/>
          <w:bCs/>
          <w:szCs w:val="28"/>
        </w:rPr>
      </w:pPr>
    </w:p>
    <w:p w:rsidR="00545C9A" w:rsidRPr="00390558" w:rsidRDefault="00545C9A" w:rsidP="00545C9A">
      <w:pPr>
        <w:jc w:val="center"/>
        <w:rPr>
          <w:b/>
          <w:bCs/>
          <w:color w:val="000000"/>
        </w:rPr>
      </w:pPr>
      <w:r w:rsidRPr="00390558">
        <w:rPr>
          <w:rFonts w:hint="eastAsia"/>
          <w:b/>
          <w:bCs/>
          <w:color w:val="000000"/>
        </w:rPr>
        <w:t>國立臺東大學</w:t>
      </w:r>
      <w:r w:rsidRPr="00390558">
        <w:rPr>
          <w:b/>
          <w:bCs/>
          <w:color w:val="000000"/>
        </w:rPr>
        <w:t xml:space="preserve">  10</w:t>
      </w:r>
      <w:r>
        <w:rPr>
          <w:rFonts w:hint="eastAsia"/>
          <w:b/>
          <w:bCs/>
          <w:color w:val="000000"/>
        </w:rPr>
        <w:t>3</w:t>
      </w:r>
      <w:r w:rsidRPr="00390558">
        <w:rPr>
          <w:rFonts w:hint="eastAsia"/>
          <w:b/>
          <w:bCs/>
          <w:color w:val="000000"/>
        </w:rPr>
        <w:t>學年度</w:t>
      </w:r>
      <w:r w:rsidRPr="00390558">
        <w:rPr>
          <w:b/>
          <w:bCs/>
          <w:color w:val="000000"/>
        </w:rPr>
        <w:t xml:space="preserve">  </w:t>
      </w:r>
      <w:r w:rsidRPr="00390558">
        <w:rPr>
          <w:rFonts w:hint="eastAsia"/>
          <w:b/>
          <w:bCs/>
          <w:color w:val="000000"/>
        </w:rPr>
        <w:t>課程綱要</w:t>
      </w:r>
    </w:p>
    <w:p w:rsidR="00545C9A" w:rsidRPr="00390558" w:rsidRDefault="00545C9A" w:rsidP="00BE60D9">
      <w:pPr>
        <w:snapToGrid w:val="0"/>
        <w:spacing w:afterLines="50" w:after="120"/>
        <w:jc w:val="center"/>
        <w:rPr>
          <w:b/>
          <w:bCs/>
          <w:color w:val="000000"/>
        </w:rPr>
      </w:pPr>
      <w:r w:rsidRPr="00390558">
        <w:rPr>
          <w:rFonts w:hint="eastAsia"/>
          <w:b/>
          <w:bCs/>
          <w:color w:val="000000"/>
        </w:rPr>
        <w:t>人文學院</w:t>
      </w:r>
      <w:r w:rsidRPr="00390558">
        <w:rPr>
          <w:b/>
          <w:bCs/>
          <w:color w:val="000000"/>
        </w:rPr>
        <w:t xml:space="preserve">  </w:t>
      </w:r>
      <w:r w:rsidRPr="00390558">
        <w:rPr>
          <w:rFonts w:hint="eastAsia"/>
          <w:b/>
          <w:bCs/>
          <w:color w:val="000000"/>
          <w:bdr w:val="single" w:sz="4" w:space="0" w:color="auto" w:frame="1"/>
          <w:shd w:val="pct15" w:color="auto" w:fill="FFFFFF"/>
        </w:rPr>
        <w:t>音樂學系研究所碩士班</w:t>
      </w:r>
      <w:r w:rsidRPr="00390558">
        <w:rPr>
          <w:b/>
          <w:bCs/>
          <w:color w:val="000000"/>
        </w:rPr>
        <w:t xml:space="preserve">  </w:t>
      </w:r>
      <w:r w:rsidRPr="00390558">
        <w:rPr>
          <w:rFonts w:hint="eastAsia"/>
          <w:b/>
          <w:bCs/>
          <w:color w:val="000000"/>
        </w:rPr>
        <w:t>專門課程</w:t>
      </w:r>
    </w:p>
    <w:p w:rsidR="00545C9A" w:rsidRPr="00390558" w:rsidRDefault="00545C9A" w:rsidP="00545C9A">
      <w:pPr>
        <w:snapToGrid w:val="0"/>
        <w:jc w:val="right"/>
        <w:rPr>
          <w:rFonts w:eastAsia="標楷體"/>
          <w:color w:val="000000"/>
          <w:sz w:val="20"/>
          <w:szCs w:val="20"/>
        </w:rPr>
      </w:pPr>
      <w:r w:rsidRPr="00390558">
        <w:rPr>
          <w:rFonts w:eastAsia="標楷體"/>
          <w:color w:val="000000"/>
          <w:sz w:val="20"/>
          <w:szCs w:val="20"/>
        </w:rPr>
        <w:t>100</w:t>
      </w:r>
      <w:r w:rsidRPr="00390558">
        <w:rPr>
          <w:rFonts w:eastAsia="標楷體"/>
          <w:color w:val="000000"/>
          <w:sz w:val="20"/>
          <w:szCs w:val="20"/>
        </w:rPr>
        <w:t>學年度第</w:t>
      </w:r>
      <w:r w:rsidRPr="00390558">
        <w:rPr>
          <w:rFonts w:eastAsia="標楷體"/>
          <w:color w:val="000000"/>
          <w:sz w:val="20"/>
          <w:szCs w:val="20"/>
        </w:rPr>
        <w:t>2</w:t>
      </w:r>
      <w:r w:rsidRPr="00390558">
        <w:rPr>
          <w:rFonts w:eastAsia="標楷體"/>
          <w:color w:val="000000"/>
          <w:sz w:val="20"/>
          <w:szCs w:val="20"/>
        </w:rPr>
        <w:t>學期第</w:t>
      </w:r>
      <w:r w:rsidRPr="00390558">
        <w:rPr>
          <w:rFonts w:eastAsia="標楷體"/>
          <w:color w:val="000000"/>
          <w:sz w:val="20"/>
          <w:szCs w:val="20"/>
        </w:rPr>
        <w:t>4</w:t>
      </w:r>
      <w:r w:rsidRPr="00390558">
        <w:rPr>
          <w:rFonts w:eastAsia="標楷體"/>
          <w:color w:val="000000"/>
          <w:sz w:val="20"/>
          <w:szCs w:val="20"/>
        </w:rPr>
        <w:t>次音樂系研究所籌備會議通過</w:t>
      </w:r>
      <w:r w:rsidRPr="00390558">
        <w:rPr>
          <w:rFonts w:eastAsia="標楷體"/>
          <w:color w:val="000000"/>
          <w:sz w:val="20"/>
          <w:szCs w:val="20"/>
        </w:rPr>
        <w:t>(101.05.08)</w:t>
      </w:r>
    </w:p>
    <w:p w:rsidR="00545C9A" w:rsidRPr="00390558" w:rsidRDefault="00545C9A" w:rsidP="00545C9A">
      <w:pPr>
        <w:snapToGrid w:val="0"/>
        <w:jc w:val="right"/>
        <w:rPr>
          <w:rFonts w:eastAsia="標楷體"/>
          <w:color w:val="000000"/>
          <w:sz w:val="20"/>
          <w:szCs w:val="20"/>
        </w:rPr>
      </w:pPr>
      <w:r w:rsidRPr="00390558">
        <w:rPr>
          <w:rFonts w:eastAsia="標楷體"/>
          <w:color w:val="000000"/>
          <w:sz w:val="20"/>
          <w:szCs w:val="20"/>
        </w:rPr>
        <w:t>100</w:t>
      </w:r>
      <w:r w:rsidRPr="00390558">
        <w:rPr>
          <w:rFonts w:eastAsia="標楷體"/>
          <w:color w:val="000000"/>
          <w:sz w:val="20"/>
          <w:szCs w:val="20"/>
        </w:rPr>
        <w:t>學年度第</w:t>
      </w:r>
      <w:r w:rsidRPr="00390558">
        <w:rPr>
          <w:rFonts w:eastAsia="標楷體"/>
          <w:color w:val="000000"/>
          <w:sz w:val="20"/>
          <w:szCs w:val="20"/>
        </w:rPr>
        <w:t>2</w:t>
      </w:r>
      <w:r w:rsidRPr="00390558">
        <w:rPr>
          <w:rFonts w:eastAsia="標楷體"/>
          <w:color w:val="000000"/>
          <w:sz w:val="20"/>
          <w:szCs w:val="20"/>
        </w:rPr>
        <w:t>學期第</w:t>
      </w:r>
      <w:r w:rsidRPr="00390558">
        <w:rPr>
          <w:rFonts w:eastAsia="標楷體"/>
          <w:color w:val="000000"/>
          <w:sz w:val="20"/>
          <w:szCs w:val="20"/>
        </w:rPr>
        <w:t>1</w:t>
      </w:r>
      <w:r w:rsidRPr="00390558">
        <w:rPr>
          <w:rFonts w:eastAsia="標楷體"/>
          <w:color w:val="000000"/>
          <w:sz w:val="20"/>
          <w:szCs w:val="20"/>
        </w:rPr>
        <w:t>次院課程會議通過</w:t>
      </w:r>
      <w:r w:rsidRPr="00390558">
        <w:rPr>
          <w:rFonts w:eastAsia="標楷體"/>
          <w:color w:val="000000"/>
          <w:sz w:val="20"/>
          <w:szCs w:val="20"/>
        </w:rPr>
        <w:t>(101.05.14)</w:t>
      </w:r>
    </w:p>
    <w:p w:rsidR="00545C9A" w:rsidRPr="00390558" w:rsidRDefault="00545C9A" w:rsidP="00545C9A">
      <w:pPr>
        <w:snapToGrid w:val="0"/>
        <w:jc w:val="right"/>
        <w:rPr>
          <w:rFonts w:eastAsia="標楷體"/>
          <w:color w:val="000000"/>
          <w:sz w:val="20"/>
          <w:szCs w:val="20"/>
        </w:rPr>
      </w:pPr>
      <w:r w:rsidRPr="00390558">
        <w:rPr>
          <w:rFonts w:eastAsia="標楷體"/>
          <w:color w:val="000000"/>
          <w:sz w:val="20"/>
          <w:szCs w:val="20"/>
        </w:rPr>
        <w:t>100</w:t>
      </w:r>
      <w:r w:rsidRPr="00390558">
        <w:rPr>
          <w:rFonts w:eastAsia="標楷體"/>
          <w:color w:val="000000"/>
          <w:sz w:val="20"/>
          <w:szCs w:val="20"/>
        </w:rPr>
        <w:t>學年度第</w:t>
      </w:r>
      <w:r w:rsidRPr="00390558">
        <w:rPr>
          <w:rFonts w:eastAsia="標楷體"/>
          <w:color w:val="000000"/>
          <w:sz w:val="20"/>
          <w:szCs w:val="20"/>
        </w:rPr>
        <w:t>2</w:t>
      </w:r>
      <w:r w:rsidRPr="00390558">
        <w:rPr>
          <w:rFonts w:eastAsia="標楷體"/>
          <w:color w:val="000000"/>
          <w:sz w:val="20"/>
          <w:szCs w:val="20"/>
        </w:rPr>
        <w:t>學期第</w:t>
      </w:r>
      <w:r w:rsidRPr="00390558">
        <w:rPr>
          <w:rFonts w:eastAsia="標楷體"/>
          <w:color w:val="000000"/>
          <w:sz w:val="20"/>
          <w:szCs w:val="20"/>
        </w:rPr>
        <w:t>2</w:t>
      </w:r>
      <w:r w:rsidRPr="00390558">
        <w:rPr>
          <w:rFonts w:eastAsia="標楷體"/>
          <w:color w:val="000000"/>
          <w:sz w:val="20"/>
          <w:szCs w:val="20"/>
        </w:rPr>
        <w:t>次校課程會議及第</w:t>
      </w:r>
      <w:r w:rsidRPr="00390558">
        <w:rPr>
          <w:rFonts w:eastAsia="標楷體"/>
          <w:color w:val="000000"/>
          <w:sz w:val="20"/>
          <w:szCs w:val="20"/>
        </w:rPr>
        <w:t>3</w:t>
      </w:r>
      <w:r w:rsidRPr="00390558">
        <w:rPr>
          <w:rFonts w:eastAsia="標楷體"/>
          <w:color w:val="000000"/>
          <w:sz w:val="20"/>
          <w:szCs w:val="20"/>
        </w:rPr>
        <w:t>次教務會議通過</w:t>
      </w:r>
      <w:r w:rsidRPr="00390558">
        <w:rPr>
          <w:rFonts w:eastAsia="標楷體"/>
          <w:color w:val="000000"/>
          <w:sz w:val="20"/>
          <w:szCs w:val="20"/>
        </w:rPr>
        <w:t>(101.06.07)</w:t>
      </w:r>
    </w:p>
    <w:p w:rsidR="00545C9A" w:rsidRPr="00390558" w:rsidRDefault="00545C9A" w:rsidP="00545C9A">
      <w:pPr>
        <w:wordWrap w:val="0"/>
        <w:snapToGrid w:val="0"/>
        <w:jc w:val="right"/>
        <w:rPr>
          <w:rFonts w:eastAsia="標楷體"/>
          <w:color w:val="000000"/>
          <w:sz w:val="20"/>
          <w:szCs w:val="20"/>
        </w:rPr>
      </w:pPr>
      <w:r w:rsidRPr="00390558">
        <w:rPr>
          <w:rFonts w:eastAsia="標楷體"/>
          <w:color w:val="000000"/>
          <w:sz w:val="20"/>
          <w:szCs w:val="20"/>
        </w:rPr>
        <w:t>101</w:t>
      </w:r>
      <w:r w:rsidRPr="00390558">
        <w:rPr>
          <w:rFonts w:eastAsia="標楷體"/>
          <w:color w:val="000000"/>
          <w:sz w:val="20"/>
          <w:szCs w:val="20"/>
        </w:rPr>
        <w:t>學年度第</w:t>
      </w:r>
      <w:r w:rsidRPr="00390558">
        <w:rPr>
          <w:rFonts w:eastAsia="標楷體"/>
          <w:color w:val="000000"/>
          <w:sz w:val="20"/>
          <w:szCs w:val="20"/>
        </w:rPr>
        <w:t>1</w:t>
      </w:r>
      <w:r w:rsidRPr="00390558">
        <w:rPr>
          <w:rFonts w:eastAsia="標楷體"/>
          <w:color w:val="000000"/>
          <w:sz w:val="20"/>
          <w:szCs w:val="20"/>
        </w:rPr>
        <w:t>學期第</w:t>
      </w:r>
      <w:r w:rsidRPr="00390558">
        <w:rPr>
          <w:rFonts w:eastAsia="標楷體"/>
          <w:color w:val="000000"/>
          <w:sz w:val="20"/>
          <w:szCs w:val="20"/>
        </w:rPr>
        <w:t>5</w:t>
      </w:r>
      <w:r w:rsidRPr="00390558">
        <w:rPr>
          <w:rFonts w:eastAsia="標楷體"/>
          <w:color w:val="000000"/>
          <w:sz w:val="20"/>
          <w:szCs w:val="20"/>
        </w:rPr>
        <w:t>次音樂系研究所碩士班課程會議修改</w:t>
      </w:r>
      <w:r w:rsidRPr="00390558">
        <w:rPr>
          <w:rFonts w:eastAsia="標楷體"/>
          <w:color w:val="000000"/>
          <w:sz w:val="20"/>
          <w:szCs w:val="20"/>
        </w:rPr>
        <w:t>(102.01.14)</w:t>
      </w:r>
    </w:p>
    <w:p w:rsidR="00545C9A" w:rsidRPr="00390558" w:rsidRDefault="00545C9A" w:rsidP="00545C9A">
      <w:pPr>
        <w:snapToGrid w:val="0"/>
        <w:jc w:val="right"/>
        <w:rPr>
          <w:rFonts w:eastAsia="標楷體"/>
          <w:color w:val="000000"/>
          <w:sz w:val="20"/>
          <w:szCs w:val="20"/>
        </w:rPr>
      </w:pPr>
      <w:r w:rsidRPr="00390558">
        <w:rPr>
          <w:rFonts w:eastAsia="標楷體"/>
          <w:color w:val="000000"/>
          <w:sz w:val="20"/>
          <w:szCs w:val="20"/>
        </w:rPr>
        <w:t>101</w:t>
      </w:r>
      <w:r w:rsidRPr="00390558">
        <w:rPr>
          <w:rFonts w:eastAsia="標楷體"/>
          <w:color w:val="000000"/>
          <w:sz w:val="20"/>
          <w:szCs w:val="20"/>
        </w:rPr>
        <w:t>學年度第</w:t>
      </w:r>
      <w:r w:rsidRPr="00390558">
        <w:rPr>
          <w:rFonts w:eastAsia="標楷體"/>
          <w:color w:val="000000"/>
          <w:sz w:val="20"/>
          <w:szCs w:val="20"/>
        </w:rPr>
        <w:t>2</w:t>
      </w:r>
      <w:r w:rsidRPr="00390558">
        <w:rPr>
          <w:rFonts w:eastAsia="標楷體"/>
          <w:color w:val="000000"/>
          <w:sz w:val="20"/>
          <w:szCs w:val="20"/>
        </w:rPr>
        <w:t>學期第</w:t>
      </w:r>
      <w:r w:rsidRPr="00390558">
        <w:rPr>
          <w:rFonts w:eastAsia="標楷體"/>
          <w:color w:val="000000"/>
          <w:sz w:val="20"/>
          <w:szCs w:val="20"/>
        </w:rPr>
        <w:t>2</w:t>
      </w:r>
      <w:r w:rsidRPr="00390558">
        <w:rPr>
          <w:rFonts w:eastAsia="標楷體"/>
          <w:color w:val="000000"/>
          <w:sz w:val="20"/>
          <w:szCs w:val="20"/>
        </w:rPr>
        <w:t>次音樂系研究所碩士班課程會議修改</w:t>
      </w:r>
      <w:r w:rsidRPr="00390558">
        <w:rPr>
          <w:rFonts w:eastAsia="標楷體"/>
          <w:color w:val="000000"/>
          <w:sz w:val="20"/>
          <w:szCs w:val="20"/>
        </w:rPr>
        <w:t>(102.04.26)</w:t>
      </w:r>
    </w:p>
    <w:p w:rsidR="00545C9A" w:rsidRPr="00390558" w:rsidRDefault="00545C9A" w:rsidP="00545C9A">
      <w:pPr>
        <w:snapToGrid w:val="0"/>
        <w:jc w:val="right"/>
        <w:rPr>
          <w:rFonts w:eastAsia="標楷體"/>
          <w:color w:val="000000"/>
          <w:sz w:val="20"/>
          <w:szCs w:val="20"/>
        </w:rPr>
      </w:pPr>
      <w:r w:rsidRPr="00390558">
        <w:rPr>
          <w:rFonts w:eastAsia="標楷體"/>
          <w:color w:val="000000"/>
          <w:sz w:val="20"/>
          <w:szCs w:val="20"/>
        </w:rPr>
        <w:t>101</w:t>
      </w:r>
      <w:r w:rsidRPr="00390558">
        <w:rPr>
          <w:rFonts w:eastAsia="標楷體"/>
          <w:color w:val="000000"/>
          <w:sz w:val="20"/>
          <w:szCs w:val="20"/>
        </w:rPr>
        <w:t>學年度第</w:t>
      </w:r>
      <w:r w:rsidRPr="00390558">
        <w:rPr>
          <w:rFonts w:eastAsia="標楷體"/>
          <w:color w:val="000000"/>
          <w:sz w:val="20"/>
          <w:szCs w:val="20"/>
        </w:rPr>
        <w:t>2</w:t>
      </w:r>
      <w:r w:rsidRPr="00390558">
        <w:rPr>
          <w:rFonts w:eastAsia="標楷體"/>
          <w:color w:val="000000"/>
          <w:sz w:val="20"/>
          <w:szCs w:val="20"/>
        </w:rPr>
        <w:t>學期第</w:t>
      </w:r>
      <w:r w:rsidRPr="00390558">
        <w:rPr>
          <w:rFonts w:eastAsia="標楷體"/>
          <w:color w:val="000000"/>
          <w:sz w:val="20"/>
          <w:szCs w:val="20"/>
        </w:rPr>
        <w:t>3</w:t>
      </w:r>
      <w:r w:rsidRPr="00390558">
        <w:rPr>
          <w:rFonts w:eastAsia="標楷體"/>
          <w:color w:val="000000"/>
          <w:sz w:val="20"/>
          <w:szCs w:val="20"/>
        </w:rPr>
        <w:t>次音樂系研究所碩士班課程會議修改</w:t>
      </w:r>
      <w:r w:rsidRPr="00390558">
        <w:rPr>
          <w:rFonts w:eastAsia="標楷體"/>
          <w:color w:val="000000"/>
          <w:sz w:val="20"/>
          <w:szCs w:val="20"/>
        </w:rPr>
        <w:t>(102.05.20)</w:t>
      </w:r>
    </w:p>
    <w:p w:rsidR="00545C9A" w:rsidRPr="00390558" w:rsidRDefault="00545C9A" w:rsidP="00545C9A">
      <w:pPr>
        <w:snapToGrid w:val="0"/>
        <w:jc w:val="right"/>
        <w:rPr>
          <w:rFonts w:eastAsia="標楷體"/>
          <w:color w:val="000000"/>
          <w:sz w:val="20"/>
          <w:szCs w:val="20"/>
        </w:rPr>
      </w:pPr>
      <w:r w:rsidRPr="00390558">
        <w:rPr>
          <w:rFonts w:eastAsia="標楷體"/>
          <w:color w:val="000000"/>
          <w:sz w:val="20"/>
          <w:szCs w:val="20"/>
        </w:rPr>
        <w:t>101</w:t>
      </w:r>
      <w:r w:rsidRPr="00390558">
        <w:rPr>
          <w:rFonts w:eastAsia="標楷體"/>
          <w:color w:val="000000"/>
          <w:sz w:val="20"/>
          <w:szCs w:val="20"/>
        </w:rPr>
        <w:t>學年度第</w:t>
      </w:r>
      <w:r w:rsidRPr="00390558">
        <w:rPr>
          <w:rFonts w:eastAsia="標楷體"/>
          <w:color w:val="000000"/>
          <w:sz w:val="20"/>
          <w:szCs w:val="20"/>
        </w:rPr>
        <w:t>2</w:t>
      </w:r>
      <w:r w:rsidRPr="00390558">
        <w:rPr>
          <w:rFonts w:eastAsia="標楷體"/>
          <w:color w:val="000000"/>
          <w:sz w:val="20"/>
          <w:szCs w:val="20"/>
        </w:rPr>
        <w:t>學期第</w:t>
      </w:r>
      <w:r w:rsidRPr="00390558">
        <w:rPr>
          <w:rFonts w:eastAsia="標楷體"/>
          <w:color w:val="000000"/>
          <w:sz w:val="20"/>
          <w:szCs w:val="20"/>
        </w:rPr>
        <w:t>2</w:t>
      </w:r>
      <w:r w:rsidRPr="00390558">
        <w:rPr>
          <w:rFonts w:eastAsia="標楷體"/>
          <w:color w:val="000000"/>
          <w:sz w:val="20"/>
          <w:szCs w:val="20"/>
        </w:rPr>
        <w:t>次校課程會議核備</w:t>
      </w:r>
      <w:r w:rsidRPr="00390558">
        <w:rPr>
          <w:rFonts w:eastAsia="標楷體"/>
          <w:color w:val="000000"/>
          <w:sz w:val="20"/>
          <w:szCs w:val="20"/>
        </w:rPr>
        <w:t>(102.06.13)</w:t>
      </w:r>
    </w:p>
    <w:p w:rsidR="00545C9A" w:rsidRPr="00390558" w:rsidRDefault="00545C9A" w:rsidP="00545C9A">
      <w:pPr>
        <w:snapToGrid w:val="0"/>
        <w:jc w:val="right"/>
        <w:rPr>
          <w:rFonts w:ascii="標楷體" w:eastAsia="標楷體" w:hAnsi="標楷體"/>
          <w:color w:val="000000"/>
          <w:sz w:val="20"/>
          <w:szCs w:val="20"/>
        </w:rPr>
      </w:pPr>
      <w:r w:rsidRPr="00390558">
        <w:rPr>
          <w:rFonts w:eastAsia="標楷體"/>
          <w:color w:val="000000"/>
          <w:sz w:val="20"/>
          <w:szCs w:val="20"/>
        </w:rPr>
        <w:t>101</w:t>
      </w:r>
      <w:r w:rsidRPr="00390558">
        <w:rPr>
          <w:rFonts w:eastAsia="標楷體"/>
          <w:color w:val="000000"/>
          <w:sz w:val="20"/>
          <w:szCs w:val="20"/>
        </w:rPr>
        <w:t>學年度第</w:t>
      </w:r>
      <w:r w:rsidRPr="00390558">
        <w:rPr>
          <w:rFonts w:eastAsia="標楷體"/>
          <w:color w:val="000000"/>
          <w:sz w:val="20"/>
          <w:szCs w:val="20"/>
        </w:rPr>
        <w:t>2</w:t>
      </w:r>
      <w:r w:rsidRPr="00390558">
        <w:rPr>
          <w:rFonts w:eastAsia="標楷體"/>
          <w:color w:val="000000"/>
          <w:sz w:val="20"/>
          <w:szCs w:val="20"/>
        </w:rPr>
        <w:t>學期第</w:t>
      </w:r>
      <w:r w:rsidRPr="00390558">
        <w:rPr>
          <w:rFonts w:eastAsia="標楷體"/>
          <w:color w:val="000000"/>
          <w:sz w:val="20"/>
          <w:szCs w:val="20"/>
        </w:rPr>
        <w:t>3</w:t>
      </w:r>
      <w:r w:rsidRPr="00390558">
        <w:rPr>
          <w:rFonts w:eastAsia="標楷體"/>
          <w:color w:val="000000"/>
          <w:sz w:val="20"/>
          <w:szCs w:val="20"/>
        </w:rPr>
        <w:t>次教務會議核備</w:t>
      </w:r>
      <w:r w:rsidRPr="00390558">
        <w:rPr>
          <w:rFonts w:eastAsia="標楷體"/>
          <w:color w:val="000000"/>
          <w:sz w:val="20"/>
          <w:szCs w:val="20"/>
        </w:rPr>
        <w:t>(102.06.13)</w:t>
      </w:r>
    </w:p>
    <w:p w:rsidR="00545C9A" w:rsidRPr="002A1D55" w:rsidRDefault="00545C9A" w:rsidP="00545C9A">
      <w:pPr>
        <w:snapToGrid w:val="0"/>
        <w:jc w:val="right"/>
        <w:rPr>
          <w:rFonts w:eastAsia="標楷體"/>
          <w:color w:val="000000"/>
          <w:sz w:val="20"/>
          <w:szCs w:val="20"/>
        </w:rPr>
      </w:pPr>
      <w:r w:rsidRPr="00390558">
        <w:rPr>
          <w:rFonts w:eastAsia="標楷體"/>
          <w:color w:val="000000"/>
          <w:sz w:val="20"/>
          <w:szCs w:val="20"/>
        </w:rPr>
        <w:t>10</w:t>
      </w:r>
      <w:r w:rsidRPr="00390558">
        <w:rPr>
          <w:rFonts w:eastAsia="標楷體" w:hint="eastAsia"/>
          <w:color w:val="000000"/>
          <w:sz w:val="20"/>
          <w:szCs w:val="20"/>
        </w:rPr>
        <w:t>2</w:t>
      </w:r>
      <w:r w:rsidRPr="00390558">
        <w:rPr>
          <w:rFonts w:eastAsia="標楷體"/>
          <w:color w:val="000000"/>
          <w:sz w:val="20"/>
          <w:szCs w:val="20"/>
        </w:rPr>
        <w:t>學年度第</w:t>
      </w:r>
      <w:r w:rsidRPr="00390558">
        <w:rPr>
          <w:rFonts w:eastAsia="標楷體" w:hint="eastAsia"/>
          <w:color w:val="000000"/>
          <w:sz w:val="20"/>
          <w:szCs w:val="20"/>
        </w:rPr>
        <w:t>1</w:t>
      </w:r>
      <w:r w:rsidRPr="00390558">
        <w:rPr>
          <w:rFonts w:eastAsia="標楷體"/>
          <w:color w:val="000000"/>
          <w:sz w:val="20"/>
          <w:szCs w:val="20"/>
        </w:rPr>
        <w:t>學期第</w:t>
      </w:r>
      <w:r w:rsidRPr="00390558">
        <w:rPr>
          <w:rFonts w:eastAsia="標楷體" w:hint="eastAsia"/>
          <w:color w:val="000000"/>
          <w:sz w:val="20"/>
          <w:szCs w:val="20"/>
        </w:rPr>
        <w:t>2</w:t>
      </w:r>
      <w:r w:rsidRPr="00390558">
        <w:rPr>
          <w:rFonts w:eastAsia="標楷體"/>
          <w:color w:val="000000"/>
          <w:sz w:val="20"/>
          <w:szCs w:val="20"/>
        </w:rPr>
        <w:t>次音</w:t>
      </w:r>
      <w:r w:rsidRPr="002A1D55">
        <w:rPr>
          <w:rFonts w:eastAsia="標楷體"/>
          <w:color w:val="000000"/>
          <w:sz w:val="20"/>
          <w:szCs w:val="20"/>
        </w:rPr>
        <w:t>樂系研究所碩士班課程會議修改</w:t>
      </w:r>
      <w:r w:rsidRPr="002A1D55">
        <w:rPr>
          <w:rFonts w:eastAsia="標楷體"/>
          <w:color w:val="000000"/>
          <w:sz w:val="20"/>
          <w:szCs w:val="20"/>
        </w:rPr>
        <w:t>(102.0</w:t>
      </w:r>
      <w:r w:rsidRPr="002A1D55">
        <w:rPr>
          <w:rFonts w:eastAsia="標楷體" w:hint="eastAsia"/>
          <w:color w:val="000000"/>
          <w:sz w:val="20"/>
          <w:szCs w:val="20"/>
        </w:rPr>
        <w:t>9</w:t>
      </w:r>
      <w:r w:rsidRPr="002A1D55">
        <w:rPr>
          <w:rFonts w:eastAsia="標楷體"/>
          <w:color w:val="000000"/>
          <w:sz w:val="20"/>
          <w:szCs w:val="20"/>
        </w:rPr>
        <w:t>.</w:t>
      </w:r>
      <w:r w:rsidRPr="002A1D55">
        <w:rPr>
          <w:rFonts w:eastAsia="標楷體" w:hint="eastAsia"/>
          <w:color w:val="000000"/>
          <w:sz w:val="20"/>
          <w:szCs w:val="20"/>
        </w:rPr>
        <w:t>16</w:t>
      </w:r>
      <w:r w:rsidRPr="002A1D55">
        <w:rPr>
          <w:rFonts w:eastAsia="標楷體"/>
          <w:color w:val="000000"/>
          <w:sz w:val="20"/>
          <w:szCs w:val="20"/>
        </w:rPr>
        <w:t>)</w:t>
      </w:r>
    </w:p>
    <w:p w:rsidR="00545C9A" w:rsidRPr="002A1D55" w:rsidRDefault="00545C9A" w:rsidP="00545C9A">
      <w:pPr>
        <w:snapToGrid w:val="0"/>
        <w:jc w:val="right"/>
        <w:rPr>
          <w:rFonts w:eastAsia="標楷體"/>
          <w:color w:val="000000"/>
          <w:sz w:val="20"/>
          <w:szCs w:val="20"/>
        </w:rPr>
      </w:pPr>
      <w:r w:rsidRPr="002A1D55">
        <w:rPr>
          <w:rFonts w:eastAsia="標楷體"/>
          <w:color w:val="000000"/>
          <w:sz w:val="20"/>
          <w:szCs w:val="20"/>
        </w:rPr>
        <w:t>10</w:t>
      </w:r>
      <w:r w:rsidRPr="002A1D55">
        <w:rPr>
          <w:rFonts w:eastAsia="標楷體" w:hint="eastAsia"/>
          <w:color w:val="000000"/>
          <w:sz w:val="20"/>
          <w:szCs w:val="20"/>
        </w:rPr>
        <w:t>2</w:t>
      </w:r>
      <w:r w:rsidRPr="002A1D55">
        <w:rPr>
          <w:rFonts w:eastAsia="標楷體"/>
          <w:color w:val="000000"/>
          <w:sz w:val="20"/>
          <w:szCs w:val="20"/>
        </w:rPr>
        <w:t>學年度第</w:t>
      </w:r>
      <w:r w:rsidRPr="002A1D55">
        <w:rPr>
          <w:rFonts w:eastAsia="標楷體" w:hint="eastAsia"/>
          <w:color w:val="000000"/>
          <w:sz w:val="20"/>
          <w:szCs w:val="20"/>
        </w:rPr>
        <w:t>1</w:t>
      </w:r>
      <w:r w:rsidRPr="002A1D55">
        <w:rPr>
          <w:rFonts w:eastAsia="標楷體"/>
          <w:color w:val="000000"/>
          <w:sz w:val="20"/>
          <w:szCs w:val="20"/>
        </w:rPr>
        <w:t>學期第</w:t>
      </w:r>
      <w:r w:rsidRPr="002A1D55">
        <w:rPr>
          <w:rFonts w:eastAsia="標楷體" w:hint="eastAsia"/>
          <w:color w:val="000000"/>
          <w:sz w:val="20"/>
          <w:szCs w:val="20"/>
        </w:rPr>
        <w:t>1</w:t>
      </w:r>
      <w:r w:rsidRPr="002A1D55">
        <w:rPr>
          <w:rFonts w:eastAsia="標楷體"/>
          <w:color w:val="000000"/>
          <w:sz w:val="20"/>
          <w:szCs w:val="20"/>
        </w:rPr>
        <w:t>次</w:t>
      </w:r>
      <w:r w:rsidRPr="002A1D55">
        <w:rPr>
          <w:rFonts w:eastAsia="標楷體" w:hint="eastAsia"/>
          <w:color w:val="000000"/>
          <w:sz w:val="20"/>
          <w:szCs w:val="20"/>
        </w:rPr>
        <w:t>院</w:t>
      </w:r>
      <w:r w:rsidRPr="002A1D55">
        <w:rPr>
          <w:rFonts w:eastAsia="標楷體"/>
          <w:color w:val="000000"/>
          <w:sz w:val="20"/>
          <w:szCs w:val="20"/>
        </w:rPr>
        <w:t>課程會議</w:t>
      </w:r>
      <w:r w:rsidRPr="002A1D55">
        <w:rPr>
          <w:rFonts w:eastAsia="標楷體" w:hint="eastAsia"/>
          <w:color w:val="000000"/>
          <w:sz w:val="20"/>
          <w:szCs w:val="20"/>
        </w:rPr>
        <w:t>核備</w:t>
      </w:r>
      <w:r w:rsidRPr="002A1D55">
        <w:rPr>
          <w:rFonts w:eastAsia="標楷體"/>
          <w:color w:val="000000"/>
          <w:sz w:val="20"/>
          <w:szCs w:val="20"/>
        </w:rPr>
        <w:t>(102.</w:t>
      </w:r>
      <w:r w:rsidRPr="002A1D55">
        <w:rPr>
          <w:rFonts w:eastAsia="標楷體" w:hint="eastAsia"/>
          <w:color w:val="000000"/>
          <w:sz w:val="20"/>
          <w:szCs w:val="20"/>
        </w:rPr>
        <w:t>1</w:t>
      </w:r>
      <w:r w:rsidRPr="002A1D55">
        <w:rPr>
          <w:rFonts w:eastAsia="標楷體"/>
          <w:color w:val="000000"/>
          <w:sz w:val="20"/>
          <w:szCs w:val="20"/>
        </w:rPr>
        <w:t>0.</w:t>
      </w:r>
      <w:r w:rsidRPr="002A1D55">
        <w:rPr>
          <w:rFonts w:eastAsia="標楷體" w:hint="eastAsia"/>
          <w:color w:val="000000"/>
          <w:sz w:val="20"/>
          <w:szCs w:val="20"/>
        </w:rPr>
        <w:t>28</w:t>
      </w:r>
      <w:r w:rsidRPr="002A1D55">
        <w:rPr>
          <w:rFonts w:eastAsia="標楷體"/>
          <w:color w:val="000000"/>
          <w:sz w:val="20"/>
          <w:szCs w:val="20"/>
        </w:rPr>
        <w:t>)</w:t>
      </w:r>
    </w:p>
    <w:p w:rsidR="00545C9A" w:rsidRPr="002A1D55" w:rsidRDefault="00545C9A" w:rsidP="00545C9A">
      <w:pPr>
        <w:snapToGrid w:val="0"/>
        <w:jc w:val="right"/>
        <w:rPr>
          <w:rFonts w:eastAsia="標楷體"/>
          <w:color w:val="000000"/>
          <w:sz w:val="20"/>
          <w:szCs w:val="20"/>
        </w:rPr>
      </w:pPr>
      <w:r w:rsidRPr="002A1D55">
        <w:rPr>
          <w:rFonts w:eastAsia="標楷體"/>
          <w:color w:val="000000"/>
          <w:sz w:val="20"/>
          <w:szCs w:val="20"/>
        </w:rPr>
        <w:t>10</w:t>
      </w:r>
      <w:r w:rsidRPr="002A1D55">
        <w:rPr>
          <w:rFonts w:eastAsia="標楷體" w:hint="eastAsia"/>
          <w:color w:val="000000"/>
          <w:sz w:val="20"/>
          <w:szCs w:val="20"/>
        </w:rPr>
        <w:t>2</w:t>
      </w:r>
      <w:r w:rsidRPr="002A1D55">
        <w:rPr>
          <w:rFonts w:eastAsia="標楷體"/>
          <w:color w:val="000000"/>
          <w:sz w:val="20"/>
          <w:szCs w:val="20"/>
        </w:rPr>
        <w:t>學年度第</w:t>
      </w:r>
      <w:r w:rsidRPr="002A1D55">
        <w:rPr>
          <w:rFonts w:eastAsia="標楷體" w:hint="eastAsia"/>
          <w:color w:val="000000"/>
          <w:sz w:val="20"/>
          <w:szCs w:val="20"/>
        </w:rPr>
        <w:t>1</w:t>
      </w:r>
      <w:r w:rsidRPr="002A1D55">
        <w:rPr>
          <w:rFonts w:eastAsia="標楷體"/>
          <w:color w:val="000000"/>
          <w:sz w:val="20"/>
          <w:szCs w:val="20"/>
        </w:rPr>
        <w:t>學期第</w:t>
      </w:r>
      <w:r w:rsidRPr="002A1D55">
        <w:rPr>
          <w:rFonts w:eastAsia="標楷體" w:hint="eastAsia"/>
          <w:color w:val="000000"/>
          <w:sz w:val="20"/>
          <w:szCs w:val="20"/>
        </w:rPr>
        <w:t>1</w:t>
      </w:r>
      <w:r w:rsidRPr="002A1D55">
        <w:rPr>
          <w:rFonts w:eastAsia="標楷體"/>
          <w:color w:val="000000"/>
          <w:sz w:val="20"/>
          <w:szCs w:val="20"/>
        </w:rPr>
        <w:t>次</w:t>
      </w:r>
      <w:r w:rsidRPr="002A1D55">
        <w:rPr>
          <w:rFonts w:eastAsia="標楷體" w:hint="eastAsia"/>
          <w:color w:val="000000"/>
          <w:sz w:val="20"/>
          <w:szCs w:val="20"/>
        </w:rPr>
        <w:t>校</w:t>
      </w:r>
      <w:r w:rsidRPr="002A1D55">
        <w:rPr>
          <w:rFonts w:eastAsia="標楷體"/>
          <w:color w:val="000000"/>
          <w:sz w:val="20"/>
          <w:szCs w:val="20"/>
        </w:rPr>
        <w:t>課程會議</w:t>
      </w:r>
      <w:r w:rsidRPr="002A1D55">
        <w:rPr>
          <w:rFonts w:eastAsia="標楷體" w:hint="eastAsia"/>
          <w:color w:val="000000"/>
          <w:sz w:val="20"/>
          <w:szCs w:val="20"/>
        </w:rPr>
        <w:t>核備</w:t>
      </w:r>
      <w:r w:rsidRPr="002A1D55">
        <w:rPr>
          <w:rFonts w:eastAsia="標楷體"/>
          <w:color w:val="000000"/>
          <w:sz w:val="20"/>
          <w:szCs w:val="20"/>
        </w:rPr>
        <w:t>(102.</w:t>
      </w:r>
      <w:r w:rsidRPr="002A1D55">
        <w:rPr>
          <w:rFonts w:eastAsia="標楷體" w:hint="eastAsia"/>
          <w:color w:val="000000"/>
          <w:sz w:val="20"/>
          <w:szCs w:val="20"/>
        </w:rPr>
        <w:t>11</w:t>
      </w:r>
      <w:r w:rsidRPr="002A1D55">
        <w:rPr>
          <w:rFonts w:eastAsia="標楷體"/>
          <w:color w:val="000000"/>
          <w:sz w:val="20"/>
          <w:szCs w:val="20"/>
        </w:rPr>
        <w:t>.</w:t>
      </w:r>
      <w:r w:rsidRPr="002A1D55">
        <w:rPr>
          <w:rFonts w:eastAsia="標楷體" w:hint="eastAsia"/>
          <w:color w:val="000000"/>
          <w:sz w:val="20"/>
          <w:szCs w:val="20"/>
        </w:rPr>
        <w:t>07</w:t>
      </w:r>
      <w:r w:rsidRPr="002A1D55">
        <w:rPr>
          <w:rFonts w:eastAsia="標楷體"/>
          <w:color w:val="000000"/>
          <w:sz w:val="20"/>
          <w:szCs w:val="20"/>
        </w:rPr>
        <w:t>)</w:t>
      </w:r>
    </w:p>
    <w:p w:rsidR="00545C9A" w:rsidRDefault="00545C9A" w:rsidP="00545C9A">
      <w:pPr>
        <w:snapToGrid w:val="0"/>
        <w:jc w:val="right"/>
        <w:rPr>
          <w:rFonts w:eastAsia="標楷體"/>
          <w:color w:val="000000"/>
          <w:sz w:val="20"/>
          <w:szCs w:val="20"/>
        </w:rPr>
      </w:pPr>
      <w:r w:rsidRPr="002A1D55">
        <w:rPr>
          <w:rFonts w:eastAsia="標楷體"/>
          <w:color w:val="000000"/>
          <w:sz w:val="20"/>
          <w:szCs w:val="20"/>
        </w:rPr>
        <w:t>10</w:t>
      </w:r>
      <w:r w:rsidRPr="002A1D55">
        <w:rPr>
          <w:rFonts w:eastAsia="標楷體" w:hint="eastAsia"/>
          <w:color w:val="000000"/>
          <w:sz w:val="20"/>
          <w:szCs w:val="20"/>
        </w:rPr>
        <w:t>2</w:t>
      </w:r>
      <w:r w:rsidRPr="002A1D55">
        <w:rPr>
          <w:rFonts w:eastAsia="標楷體"/>
          <w:color w:val="000000"/>
          <w:sz w:val="20"/>
          <w:szCs w:val="20"/>
        </w:rPr>
        <w:t>學年度第</w:t>
      </w:r>
      <w:r w:rsidRPr="002A1D55">
        <w:rPr>
          <w:rFonts w:eastAsia="標楷體" w:hint="eastAsia"/>
          <w:color w:val="000000"/>
          <w:sz w:val="20"/>
          <w:szCs w:val="20"/>
        </w:rPr>
        <w:t>1</w:t>
      </w:r>
      <w:r w:rsidRPr="002A1D55">
        <w:rPr>
          <w:rFonts w:eastAsia="標楷體"/>
          <w:color w:val="000000"/>
          <w:sz w:val="20"/>
          <w:szCs w:val="20"/>
        </w:rPr>
        <w:t>學期第</w:t>
      </w:r>
      <w:r w:rsidRPr="002A1D55">
        <w:rPr>
          <w:rFonts w:eastAsia="標楷體" w:hint="eastAsia"/>
          <w:color w:val="000000"/>
          <w:sz w:val="20"/>
          <w:szCs w:val="20"/>
        </w:rPr>
        <w:t>4</w:t>
      </w:r>
      <w:r w:rsidRPr="002A1D55">
        <w:rPr>
          <w:rFonts w:eastAsia="標楷體"/>
          <w:color w:val="000000"/>
          <w:sz w:val="20"/>
          <w:szCs w:val="20"/>
        </w:rPr>
        <w:t>次音樂系研究所碩士班課程會議修改</w:t>
      </w:r>
      <w:r w:rsidRPr="002A1D55">
        <w:rPr>
          <w:rFonts w:eastAsia="標楷體"/>
          <w:color w:val="000000"/>
          <w:sz w:val="20"/>
          <w:szCs w:val="20"/>
        </w:rPr>
        <w:t>(10</w:t>
      </w:r>
      <w:r w:rsidRPr="002A1D55">
        <w:rPr>
          <w:rFonts w:eastAsia="標楷體" w:hint="eastAsia"/>
          <w:color w:val="000000"/>
          <w:sz w:val="20"/>
          <w:szCs w:val="20"/>
        </w:rPr>
        <w:t>3</w:t>
      </w:r>
      <w:r w:rsidRPr="002A1D55">
        <w:rPr>
          <w:rFonts w:eastAsia="標楷體"/>
          <w:color w:val="000000"/>
          <w:sz w:val="20"/>
          <w:szCs w:val="20"/>
        </w:rPr>
        <w:t>.</w:t>
      </w:r>
      <w:r w:rsidRPr="002A1D55">
        <w:rPr>
          <w:rFonts w:eastAsia="標楷體" w:hint="eastAsia"/>
          <w:color w:val="000000"/>
          <w:sz w:val="20"/>
          <w:szCs w:val="20"/>
        </w:rPr>
        <w:t>01</w:t>
      </w:r>
      <w:r w:rsidRPr="002A1D55">
        <w:rPr>
          <w:rFonts w:eastAsia="標楷體"/>
          <w:color w:val="000000"/>
          <w:sz w:val="20"/>
          <w:szCs w:val="20"/>
        </w:rPr>
        <w:t>.</w:t>
      </w:r>
      <w:r w:rsidRPr="002A1D55">
        <w:rPr>
          <w:rFonts w:eastAsia="標楷體" w:hint="eastAsia"/>
          <w:color w:val="000000"/>
          <w:sz w:val="20"/>
          <w:szCs w:val="20"/>
        </w:rPr>
        <w:t>13</w:t>
      </w:r>
      <w:r w:rsidRPr="002A1D55">
        <w:rPr>
          <w:rFonts w:eastAsia="標楷體"/>
          <w:color w:val="000000"/>
          <w:sz w:val="20"/>
          <w:szCs w:val="20"/>
        </w:rPr>
        <w:t>)</w:t>
      </w:r>
    </w:p>
    <w:p w:rsidR="00545C9A" w:rsidRDefault="00545C9A" w:rsidP="00545C9A">
      <w:pPr>
        <w:snapToGrid w:val="0"/>
        <w:jc w:val="right"/>
        <w:rPr>
          <w:rFonts w:eastAsia="標楷體"/>
          <w:color w:val="000000"/>
          <w:sz w:val="20"/>
          <w:szCs w:val="20"/>
        </w:rPr>
      </w:pPr>
      <w:r w:rsidRPr="002A1D55">
        <w:rPr>
          <w:rFonts w:eastAsia="標楷體"/>
          <w:color w:val="000000"/>
          <w:sz w:val="20"/>
          <w:szCs w:val="20"/>
        </w:rPr>
        <w:t>10</w:t>
      </w:r>
      <w:r w:rsidRPr="002A1D55">
        <w:rPr>
          <w:rFonts w:eastAsia="標楷體" w:hint="eastAsia"/>
          <w:color w:val="000000"/>
          <w:sz w:val="20"/>
          <w:szCs w:val="20"/>
        </w:rPr>
        <w:t>2</w:t>
      </w:r>
      <w:r w:rsidRPr="002A1D55">
        <w:rPr>
          <w:rFonts w:eastAsia="標楷體"/>
          <w:color w:val="000000"/>
          <w:sz w:val="20"/>
          <w:szCs w:val="20"/>
        </w:rPr>
        <w:t>學年度第</w:t>
      </w:r>
      <w:r>
        <w:rPr>
          <w:rFonts w:eastAsia="標楷體" w:hint="eastAsia"/>
          <w:color w:val="000000"/>
          <w:sz w:val="20"/>
          <w:szCs w:val="20"/>
        </w:rPr>
        <w:t>2</w:t>
      </w:r>
      <w:r w:rsidRPr="002A1D55">
        <w:rPr>
          <w:rFonts w:eastAsia="標楷體"/>
          <w:color w:val="000000"/>
          <w:sz w:val="20"/>
          <w:szCs w:val="20"/>
        </w:rPr>
        <w:t>學期第</w:t>
      </w:r>
      <w:r>
        <w:rPr>
          <w:rFonts w:eastAsia="標楷體" w:hint="eastAsia"/>
          <w:color w:val="000000"/>
          <w:sz w:val="20"/>
          <w:szCs w:val="20"/>
        </w:rPr>
        <w:t>3</w:t>
      </w:r>
      <w:r w:rsidRPr="002A1D55">
        <w:rPr>
          <w:rFonts w:eastAsia="標楷體"/>
          <w:color w:val="000000"/>
          <w:sz w:val="20"/>
          <w:szCs w:val="20"/>
        </w:rPr>
        <w:t>次</w:t>
      </w:r>
      <w:r w:rsidRPr="00390558">
        <w:rPr>
          <w:rFonts w:eastAsia="標楷體"/>
          <w:color w:val="000000"/>
          <w:sz w:val="20"/>
          <w:szCs w:val="20"/>
        </w:rPr>
        <w:t>音</w:t>
      </w:r>
      <w:r w:rsidRPr="002A1D55">
        <w:rPr>
          <w:rFonts w:eastAsia="標楷體"/>
          <w:color w:val="000000"/>
          <w:sz w:val="20"/>
          <w:szCs w:val="20"/>
        </w:rPr>
        <w:t>樂系研究所碩士班課程會議</w:t>
      </w:r>
      <w:r>
        <w:rPr>
          <w:rFonts w:eastAsia="標楷體" w:hint="eastAsia"/>
          <w:color w:val="000000"/>
          <w:sz w:val="20"/>
          <w:szCs w:val="20"/>
        </w:rPr>
        <w:t>修改</w:t>
      </w:r>
      <w:r w:rsidRPr="002A1D55">
        <w:rPr>
          <w:rFonts w:eastAsia="標楷體"/>
          <w:color w:val="000000"/>
          <w:sz w:val="20"/>
          <w:szCs w:val="20"/>
        </w:rPr>
        <w:t>(10</w:t>
      </w:r>
      <w:r>
        <w:rPr>
          <w:rFonts w:eastAsia="標楷體" w:hint="eastAsia"/>
          <w:color w:val="000000"/>
          <w:sz w:val="20"/>
          <w:szCs w:val="20"/>
        </w:rPr>
        <w:t>3.06.16</w:t>
      </w:r>
      <w:r w:rsidRPr="002A1D55">
        <w:rPr>
          <w:rFonts w:eastAsia="標楷體"/>
          <w:color w:val="000000"/>
          <w:sz w:val="20"/>
          <w:szCs w:val="20"/>
        </w:rPr>
        <w:t>)</w:t>
      </w:r>
    </w:p>
    <w:p w:rsidR="00545C9A" w:rsidRPr="00EF42F4" w:rsidRDefault="00545C9A" w:rsidP="00545C9A">
      <w:pPr>
        <w:snapToGrid w:val="0"/>
        <w:jc w:val="right"/>
        <w:rPr>
          <w:rFonts w:ascii="細明體" w:eastAsia="細明體" w:hAnsi="細明體"/>
          <w:color w:val="FF0000"/>
          <w:sz w:val="20"/>
          <w:szCs w:val="20"/>
        </w:rPr>
      </w:pPr>
      <w:r w:rsidRPr="002A1D55">
        <w:rPr>
          <w:rFonts w:eastAsia="標楷體"/>
          <w:color w:val="000000"/>
          <w:sz w:val="20"/>
          <w:szCs w:val="20"/>
        </w:rPr>
        <w:t>10</w:t>
      </w:r>
      <w:r>
        <w:rPr>
          <w:rFonts w:eastAsia="標楷體" w:hint="eastAsia"/>
          <w:color w:val="000000"/>
          <w:sz w:val="20"/>
          <w:szCs w:val="20"/>
        </w:rPr>
        <w:t>3</w:t>
      </w:r>
      <w:r w:rsidRPr="002A1D55">
        <w:rPr>
          <w:rFonts w:eastAsia="標楷體"/>
          <w:color w:val="000000"/>
          <w:sz w:val="20"/>
          <w:szCs w:val="20"/>
        </w:rPr>
        <w:t>學年度第</w:t>
      </w:r>
      <w:r>
        <w:rPr>
          <w:rFonts w:eastAsia="標楷體" w:hint="eastAsia"/>
          <w:color w:val="000000"/>
          <w:sz w:val="20"/>
          <w:szCs w:val="20"/>
        </w:rPr>
        <w:t>1</w:t>
      </w:r>
      <w:r w:rsidRPr="002A1D55">
        <w:rPr>
          <w:rFonts w:eastAsia="標楷體"/>
          <w:color w:val="000000"/>
          <w:sz w:val="20"/>
          <w:szCs w:val="20"/>
        </w:rPr>
        <w:t>學期第</w:t>
      </w:r>
      <w:r>
        <w:rPr>
          <w:rFonts w:eastAsia="標楷體" w:hint="eastAsia"/>
          <w:color w:val="000000"/>
          <w:sz w:val="20"/>
          <w:szCs w:val="20"/>
        </w:rPr>
        <w:t>1</w:t>
      </w:r>
      <w:r w:rsidRPr="002A1D55">
        <w:rPr>
          <w:rFonts w:eastAsia="標楷體"/>
          <w:color w:val="000000"/>
          <w:sz w:val="20"/>
          <w:szCs w:val="20"/>
        </w:rPr>
        <w:t>次</w:t>
      </w:r>
      <w:r>
        <w:rPr>
          <w:rFonts w:eastAsia="標楷體" w:hint="eastAsia"/>
          <w:color w:val="000000"/>
          <w:sz w:val="20"/>
          <w:szCs w:val="20"/>
        </w:rPr>
        <w:t>1</w:t>
      </w:r>
      <w:r>
        <w:rPr>
          <w:rFonts w:eastAsia="標楷體" w:hint="eastAsia"/>
          <w:color w:val="000000"/>
          <w:sz w:val="20"/>
          <w:szCs w:val="20"/>
        </w:rPr>
        <w:t>校</w:t>
      </w:r>
      <w:r w:rsidRPr="002A1D55">
        <w:rPr>
          <w:rFonts w:eastAsia="標楷體"/>
          <w:color w:val="000000"/>
          <w:sz w:val="20"/>
          <w:szCs w:val="20"/>
        </w:rPr>
        <w:t>課程會議</w:t>
      </w:r>
      <w:r>
        <w:rPr>
          <w:rFonts w:eastAsia="標楷體" w:hint="eastAsia"/>
          <w:color w:val="000000"/>
          <w:sz w:val="20"/>
          <w:szCs w:val="20"/>
        </w:rPr>
        <w:t>通過</w:t>
      </w:r>
      <w:r w:rsidRPr="002A1D55">
        <w:rPr>
          <w:rFonts w:eastAsia="標楷體"/>
          <w:color w:val="000000"/>
          <w:sz w:val="20"/>
          <w:szCs w:val="20"/>
        </w:rPr>
        <w:t>(10</w:t>
      </w:r>
      <w:r>
        <w:rPr>
          <w:rFonts w:eastAsia="標楷體" w:hint="eastAsia"/>
          <w:color w:val="000000"/>
          <w:sz w:val="20"/>
          <w:szCs w:val="20"/>
        </w:rPr>
        <w:t>3.11.06</w:t>
      </w:r>
      <w:r w:rsidRPr="002A1D55">
        <w:rPr>
          <w:rFonts w:eastAsia="標楷體"/>
          <w:color w:val="000000"/>
          <w:sz w:val="20"/>
          <w:szCs w:val="20"/>
        </w:rPr>
        <w:t>)</w:t>
      </w:r>
    </w:p>
    <w:p w:rsidR="00545C9A" w:rsidRPr="00CE7540" w:rsidRDefault="00545C9A" w:rsidP="00545C9A">
      <w:pPr>
        <w:snapToGrid w:val="0"/>
        <w:jc w:val="right"/>
        <w:rPr>
          <w:rFonts w:eastAsia="標楷體"/>
          <w:color w:val="000000"/>
          <w:sz w:val="20"/>
          <w:szCs w:val="20"/>
        </w:rPr>
      </w:pPr>
      <w:r w:rsidRPr="00CE7540">
        <w:rPr>
          <w:rFonts w:eastAsia="標楷體"/>
          <w:color w:val="000000"/>
          <w:sz w:val="20"/>
          <w:szCs w:val="20"/>
        </w:rPr>
        <w:t>10</w:t>
      </w:r>
      <w:r w:rsidRPr="00CE7540">
        <w:rPr>
          <w:rFonts w:eastAsia="標楷體" w:hint="eastAsia"/>
          <w:color w:val="000000"/>
          <w:sz w:val="20"/>
          <w:szCs w:val="20"/>
        </w:rPr>
        <w:t>3</w:t>
      </w:r>
      <w:r w:rsidRPr="00CE7540">
        <w:rPr>
          <w:rFonts w:eastAsia="標楷體"/>
          <w:color w:val="000000"/>
          <w:sz w:val="20"/>
          <w:szCs w:val="20"/>
        </w:rPr>
        <w:t>學年度第</w:t>
      </w:r>
      <w:r w:rsidRPr="00CE7540">
        <w:rPr>
          <w:rFonts w:eastAsia="標楷體" w:hint="eastAsia"/>
          <w:color w:val="000000"/>
          <w:sz w:val="20"/>
          <w:szCs w:val="20"/>
        </w:rPr>
        <w:t>1</w:t>
      </w:r>
      <w:r w:rsidRPr="00CE7540">
        <w:rPr>
          <w:rFonts w:eastAsia="標楷體"/>
          <w:color w:val="000000"/>
          <w:sz w:val="20"/>
          <w:szCs w:val="20"/>
        </w:rPr>
        <w:t>學期第</w:t>
      </w:r>
      <w:r w:rsidRPr="00CE7540">
        <w:rPr>
          <w:rFonts w:eastAsia="標楷體" w:hint="eastAsia"/>
          <w:color w:val="000000"/>
          <w:sz w:val="20"/>
          <w:szCs w:val="20"/>
        </w:rPr>
        <w:t>2</w:t>
      </w:r>
      <w:r w:rsidRPr="00CE7540">
        <w:rPr>
          <w:rFonts w:eastAsia="標楷體"/>
          <w:color w:val="000000"/>
          <w:sz w:val="20"/>
          <w:szCs w:val="20"/>
        </w:rPr>
        <w:t>次研究所碩士班課程會議</w:t>
      </w:r>
      <w:r w:rsidRPr="00CE7540">
        <w:rPr>
          <w:rFonts w:eastAsia="標楷體" w:hint="eastAsia"/>
          <w:color w:val="000000"/>
          <w:sz w:val="20"/>
          <w:szCs w:val="20"/>
        </w:rPr>
        <w:t>通過</w:t>
      </w:r>
      <w:r w:rsidRPr="00CE7540">
        <w:rPr>
          <w:rFonts w:eastAsia="標楷體"/>
          <w:color w:val="000000"/>
          <w:sz w:val="20"/>
          <w:szCs w:val="20"/>
        </w:rPr>
        <w:t>(10</w:t>
      </w:r>
      <w:r w:rsidRPr="00CE7540">
        <w:rPr>
          <w:rFonts w:eastAsia="標楷體" w:hint="eastAsia"/>
          <w:color w:val="000000"/>
          <w:sz w:val="20"/>
          <w:szCs w:val="20"/>
        </w:rPr>
        <w:t>3.11.24</w:t>
      </w:r>
      <w:r w:rsidRPr="00CE7540">
        <w:rPr>
          <w:rFonts w:eastAsia="標楷體"/>
          <w:color w:val="000000"/>
          <w:sz w:val="20"/>
          <w:szCs w:val="20"/>
        </w:rPr>
        <w:t>)</w:t>
      </w:r>
    </w:p>
    <w:p w:rsidR="00545C9A" w:rsidRPr="00EA4562" w:rsidRDefault="00545C9A" w:rsidP="00BE60D9">
      <w:pPr>
        <w:spacing w:beforeLines="20" w:before="48"/>
        <w:jc w:val="both"/>
        <w:rPr>
          <w:rFonts w:eastAsia="標楷體"/>
          <w:b/>
          <w:bCs/>
          <w:color w:val="000000"/>
          <w:sz w:val="28"/>
        </w:rPr>
      </w:pPr>
      <w:r w:rsidRPr="00EA4562">
        <w:rPr>
          <w:rFonts w:eastAsia="標楷體" w:hint="eastAsia"/>
          <w:b/>
          <w:bCs/>
          <w:color w:val="000000"/>
          <w:sz w:val="28"/>
        </w:rPr>
        <w:t>壹、課程結構</w:t>
      </w:r>
    </w:p>
    <w:p w:rsidR="00545C9A" w:rsidRPr="00390558" w:rsidRDefault="00545C9A" w:rsidP="00545C9A">
      <w:pPr>
        <w:pStyle w:val="ab"/>
        <w:spacing w:after="0"/>
        <w:ind w:leftChars="100" w:left="240" w:firstLineChars="100" w:firstLine="240"/>
        <w:rPr>
          <w:rFonts w:eastAsia="標楷體"/>
          <w:color w:val="000000"/>
        </w:rPr>
      </w:pPr>
      <w:r w:rsidRPr="00390558">
        <w:rPr>
          <w:rFonts w:ascii="標楷體" w:eastAsia="標楷體" w:hAnsi="標楷體" w:hint="eastAsia"/>
          <w:color w:val="000000"/>
        </w:rPr>
        <w:t>◎</w:t>
      </w:r>
      <w:r w:rsidRPr="00390558">
        <w:rPr>
          <w:rFonts w:eastAsia="標楷體" w:hint="eastAsia"/>
          <w:color w:val="000000"/>
        </w:rPr>
        <w:t>本</w:t>
      </w:r>
      <w:r w:rsidRPr="00390558">
        <w:rPr>
          <w:rFonts w:eastAsia="標楷體" w:hint="eastAsia"/>
          <w:bCs/>
          <w:color w:val="000000"/>
        </w:rPr>
        <w:t>碩士班</w:t>
      </w:r>
      <w:r w:rsidRPr="00390558">
        <w:rPr>
          <w:rFonts w:eastAsia="標楷體" w:hint="eastAsia"/>
          <w:color w:val="000000"/>
        </w:rPr>
        <w:t>的課程結構規劃為：</w:t>
      </w:r>
    </w:p>
    <w:p w:rsidR="00545C9A" w:rsidRPr="00390558" w:rsidRDefault="00545C9A" w:rsidP="00BE60D9">
      <w:pPr>
        <w:pStyle w:val="ab"/>
        <w:spacing w:beforeLines="20" w:before="48" w:afterLines="20" w:after="48"/>
        <w:ind w:leftChars="100" w:left="240" w:firstLineChars="200" w:firstLine="480"/>
        <w:rPr>
          <w:rFonts w:eastAsia="標楷體"/>
          <w:color w:val="000000"/>
        </w:rPr>
      </w:pPr>
      <w:r w:rsidRPr="00390558">
        <w:rPr>
          <w:rFonts w:eastAsia="標楷體" w:hint="eastAsia"/>
          <w:color w:val="000000"/>
        </w:rPr>
        <w:t>核心課程：必修</w:t>
      </w:r>
      <w:r w:rsidRPr="00390558">
        <w:rPr>
          <w:rFonts w:eastAsia="標楷體"/>
          <w:color w:val="000000"/>
        </w:rPr>
        <w:t>14</w:t>
      </w:r>
      <w:r w:rsidRPr="00390558">
        <w:rPr>
          <w:rFonts w:eastAsia="標楷體" w:hint="eastAsia"/>
          <w:color w:val="000000"/>
        </w:rPr>
        <w:t>學分。</w:t>
      </w:r>
    </w:p>
    <w:p w:rsidR="00545C9A" w:rsidRPr="00390558" w:rsidRDefault="00545C9A" w:rsidP="00BE60D9">
      <w:pPr>
        <w:pStyle w:val="ab"/>
        <w:spacing w:beforeLines="20" w:before="48" w:afterLines="20" w:after="48"/>
        <w:ind w:leftChars="100" w:left="240" w:firstLineChars="200" w:firstLine="480"/>
        <w:rPr>
          <w:rFonts w:eastAsia="標楷體"/>
          <w:color w:val="000000"/>
        </w:rPr>
      </w:pPr>
      <w:r w:rsidRPr="00390558">
        <w:rPr>
          <w:rFonts w:eastAsia="標楷體" w:hint="eastAsia"/>
          <w:color w:val="000000"/>
        </w:rPr>
        <w:lastRenderedPageBreak/>
        <w:t>發展課程：選修</w:t>
      </w:r>
      <w:r w:rsidRPr="00390558">
        <w:rPr>
          <w:rFonts w:eastAsia="標楷體" w:hint="eastAsia"/>
          <w:color w:val="000000"/>
        </w:rPr>
        <w:t>14</w:t>
      </w:r>
      <w:r w:rsidRPr="00390558">
        <w:rPr>
          <w:rFonts w:eastAsia="標楷體" w:hint="eastAsia"/>
          <w:color w:val="000000"/>
        </w:rPr>
        <w:t>學分。</w:t>
      </w:r>
    </w:p>
    <w:p w:rsidR="00545C9A" w:rsidRPr="00390558" w:rsidRDefault="00545C9A" w:rsidP="00BE60D9">
      <w:pPr>
        <w:pStyle w:val="ab"/>
        <w:spacing w:beforeLines="20" w:before="48" w:afterLines="20" w:after="48"/>
        <w:ind w:leftChars="100" w:left="240" w:firstLineChars="200" w:firstLine="480"/>
        <w:rPr>
          <w:rFonts w:eastAsia="標楷體"/>
          <w:color w:val="000000"/>
        </w:rPr>
      </w:pPr>
      <w:r w:rsidRPr="00390558">
        <w:rPr>
          <w:rFonts w:eastAsia="標楷體" w:hint="eastAsia"/>
          <w:color w:val="000000"/>
        </w:rPr>
        <w:t>碩士論文</w:t>
      </w:r>
      <w:r w:rsidRPr="00390558">
        <w:rPr>
          <w:rFonts w:eastAsia="標楷體"/>
          <w:color w:val="000000"/>
        </w:rPr>
        <w:t>(</w:t>
      </w:r>
      <w:r>
        <w:rPr>
          <w:rFonts w:eastAsia="標楷體" w:hint="eastAsia"/>
          <w:color w:val="000000"/>
        </w:rPr>
        <w:t>音樂教學組、</w:t>
      </w:r>
      <w:r w:rsidRPr="00390558">
        <w:rPr>
          <w:rFonts w:eastAsia="標楷體" w:hint="eastAsia"/>
          <w:color w:val="000000"/>
        </w:rPr>
        <w:t>音樂學組</w:t>
      </w:r>
      <w:r w:rsidRPr="00390558">
        <w:rPr>
          <w:rFonts w:eastAsia="標楷體"/>
          <w:color w:val="000000"/>
        </w:rPr>
        <w:t>)</w:t>
      </w:r>
      <w:r w:rsidRPr="00390558">
        <w:rPr>
          <w:rFonts w:eastAsia="標楷體" w:hint="eastAsia"/>
          <w:color w:val="000000"/>
        </w:rPr>
        <w:t>、學位音樂會及詮釋報告</w:t>
      </w:r>
      <w:r w:rsidRPr="00390558">
        <w:rPr>
          <w:rFonts w:eastAsia="標楷體"/>
          <w:color w:val="000000"/>
        </w:rPr>
        <w:t>（</w:t>
      </w:r>
      <w:r w:rsidRPr="00390558">
        <w:rPr>
          <w:rFonts w:eastAsia="標楷體"/>
          <w:bCs/>
          <w:color w:val="000000"/>
        </w:rPr>
        <w:t>音樂演</w:t>
      </w:r>
      <w:r w:rsidRPr="00390558">
        <w:rPr>
          <w:rFonts w:eastAsia="標楷體"/>
          <w:b/>
          <w:bCs/>
          <w:color w:val="000000"/>
        </w:rPr>
        <w:t>唱</w:t>
      </w:r>
      <w:r w:rsidRPr="00390558">
        <w:rPr>
          <w:rFonts w:eastAsia="標楷體"/>
          <w:b/>
          <w:bCs/>
          <w:color w:val="000000"/>
        </w:rPr>
        <w:t>(</w:t>
      </w:r>
      <w:r w:rsidRPr="00390558">
        <w:rPr>
          <w:rFonts w:eastAsia="標楷體"/>
          <w:b/>
          <w:bCs/>
          <w:color w:val="000000"/>
        </w:rPr>
        <w:t>奏</w:t>
      </w:r>
      <w:r w:rsidRPr="00390558">
        <w:rPr>
          <w:rFonts w:eastAsia="標楷體"/>
          <w:b/>
          <w:bCs/>
          <w:color w:val="000000"/>
        </w:rPr>
        <w:t>)</w:t>
      </w:r>
      <w:r w:rsidRPr="00390558">
        <w:rPr>
          <w:rFonts w:eastAsia="標楷體"/>
          <w:color w:val="000000"/>
        </w:rPr>
        <w:t>）</w:t>
      </w:r>
      <w:r w:rsidRPr="00390558">
        <w:rPr>
          <w:rFonts w:eastAsia="標楷體" w:hint="eastAsia"/>
          <w:color w:val="000000"/>
        </w:rPr>
        <w:t>：</w:t>
      </w:r>
      <w:r>
        <w:rPr>
          <w:rFonts w:eastAsia="標楷體" w:hint="eastAsia"/>
          <w:color w:val="000000"/>
        </w:rPr>
        <w:t>0</w:t>
      </w:r>
      <w:r w:rsidRPr="00390558">
        <w:rPr>
          <w:rFonts w:eastAsia="標楷體" w:hint="eastAsia"/>
          <w:color w:val="000000"/>
        </w:rPr>
        <w:t>學分。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03"/>
        <w:gridCol w:w="2693"/>
        <w:gridCol w:w="1356"/>
        <w:gridCol w:w="1176"/>
        <w:gridCol w:w="1596"/>
      </w:tblGrid>
      <w:tr w:rsidR="00545C9A" w:rsidRPr="00CE7540" w:rsidTr="002C1F07">
        <w:trPr>
          <w:jc w:val="center"/>
        </w:trPr>
        <w:tc>
          <w:tcPr>
            <w:tcW w:w="6628" w:type="dxa"/>
            <w:gridSpan w:val="4"/>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hint="eastAsia"/>
                <w:bCs/>
                <w:color w:val="000000"/>
              </w:rPr>
              <w:t>課程類別</w:t>
            </w:r>
          </w:p>
        </w:tc>
        <w:tc>
          <w:tcPr>
            <w:tcW w:w="1596" w:type="dxa"/>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hint="eastAsia"/>
                <w:bCs/>
                <w:color w:val="000000"/>
              </w:rPr>
              <w:t>學分數合計</w:t>
            </w:r>
          </w:p>
        </w:tc>
      </w:tr>
      <w:tr w:rsidR="00545C9A" w:rsidRPr="00CE7540" w:rsidTr="002C1F07">
        <w:trPr>
          <w:trHeight w:val="429"/>
          <w:jc w:val="center"/>
        </w:trPr>
        <w:tc>
          <w:tcPr>
            <w:tcW w:w="1403" w:type="dxa"/>
            <w:vMerge w:val="restart"/>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hint="eastAsia"/>
                <w:bCs/>
                <w:color w:val="000000"/>
              </w:rPr>
              <w:t>專門課程</w:t>
            </w:r>
          </w:p>
        </w:tc>
        <w:tc>
          <w:tcPr>
            <w:tcW w:w="2693" w:type="dxa"/>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hint="eastAsia"/>
                <w:color w:val="000000"/>
              </w:rPr>
              <w:t>核心課程</w:t>
            </w:r>
          </w:p>
        </w:tc>
        <w:tc>
          <w:tcPr>
            <w:tcW w:w="1356" w:type="dxa"/>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hint="eastAsia"/>
                <w:bCs/>
                <w:color w:val="000000"/>
              </w:rPr>
              <w:t>必修</w:t>
            </w:r>
          </w:p>
        </w:tc>
        <w:tc>
          <w:tcPr>
            <w:tcW w:w="1176" w:type="dxa"/>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bCs/>
                <w:color w:val="000000"/>
              </w:rPr>
              <w:t>14</w:t>
            </w:r>
            <w:r w:rsidRPr="00CE7540">
              <w:rPr>
                <w:rFonts w:eastAsia="標楷體" w:hint="eastAsia"/>
                <w:bCs/>
                <w:color w:val="000000"/>
              </w:rPr>
              <w:t>學分</w:t>
            </w:r>
          </w:p>
        </w:tc>
        <w:tc>
          <w:tcPr>
            <w:tcW w:w="1596" w:type="dxa"/>
            <w:vMerge w:val="restart"/>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color w:val="000000"/>
              </w:rPr>
              <w:t>28</w:t>
            </w:r>
            <w:r w:rsidRPr="00CE7540">
              <w:rPr>
                <w:rFonts w:eastAsia="標楷體" w:hint="eastAsia"/>
                <w:color w:val="000000"/>
              </w:rPr>
              <w:t>學分</w:t>
            </w:r>
          </w:p>
        </w:tc>
      </w:tr>
      <w:tr w:rsidR="00545C9A" w:rsidRPr="00CE7540" w:rsidTr="002C1F07">
        <w:trPr>
          <w:trHeight w:val="422"/>
          <w:jc w:val="center"/>
        </w:trPr>
        <w:tc>
          <w:tcPr>
            <w:tcW w:w="0" w:type="auto"/>
            <w:vMerge/>
            <w:vAlign w:val="center"/>
          </w:tcPr>
          <w:p w:rsidR="00545C9A" w:rsidRPr="00CE7540" w:rsidRDefault="00545C9A" w:rsidP="002C1F07">
            <w:pPr>
              <w:widowControl/>
              <w:spacing w:line="280" w:lineRule="exact"/>
              <w:rPr>
                <w:rFonts w:eastAsia="標楷體"/>
                <w:color w:val="000000"/>
              </w:rPr>
            </w:pPr>
          </w:p>
        </w:tc>
        <w:tc>
          <w:tcPr>
            <w:tcW w:w="2693" w:type="dxa"/>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hint="eastAsia"/>
                <w:color w:val="000000"/>
              </w:rPr>
              <w:t>發展課程</w:t>
            </w:r>
          </w:p>
        </w:tc>
        <w:tc>
          <w:tcPr>
            <w:tcW w:w="1356" w:type="dxa"/>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hint="eastAsia"/>
                <w:bCs/>
                <w:color w:val="000000"/>
              </w:rPr>
              <w:t>選修</w:t>
            </w:r>
          </w:p>
        </w:tc>
        <w:tc>
          <w:tcPr>
            <w:tcW w:w="1176" w:type="dxa"/>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hint="eastAsia"/>
                <w:bCs/>
                <w:color w:val="000000"/>
              </w:rPr>
              <w:t>14</w:t>
            </w:r>
            <w:r w:rsidRPr="00CE7540">
              <w:rPr>
                <w:rFonts w:eastAsia="標楷體" w:hint="eastAsia"/>
                <w:bCs/>
                <w:color w:val="000000"/>
              </w:rPr>
              <w:t>學分</w:t>
            </w:r>
          </w:p>
        </w:tc>
        <w:tc>
          <w:tcPr>
            <w:tcW w:w="0" w:type="auto"/>
            <w:vMerge/>
            <w:vAlign w:val="center"/>
          </w:tcPr>
          <w:p w:rsidR="00545C9A" w:rsidRPr="00CE7540" w:rsidRDefault="00545C9A" w:rsidP="002C1F07">
            <w:pPr>
              <w:widowControl/>
              <w:spacing w:line="280" w:lineRule="exact"/>
              <w:rPr>
                <w:rFonts w:eastAsia="標楷體"/>
                <w:color w:val="000000"/>
              </w:rPr>
            </w:pPr>
          </w:p>
        </w:tc>
      </w:tr>
      <w:tr w:rsidR="00545C9A" w:rsidRPr="00CE7540" w:rsidTr="002C1F07">
        <w:trPr>
          <w:jc w:val="center"/>
        </w:trPr>
        <w:tc>
          <w:tcPr>
            <w:tcW w:w="6628" w:type="dxa"/>
            <w:gridSpan w:val="4"/>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hint="eastAsia"/>
                <w:color w:val="000000"/>
              </w:rPr>
              <w:t>總計</w:t>
            </w:r>
          </w:p>
        </w:tc>
        <w:tc>
          <w:tcPr>
            <w:tcW w:w="1596" w:type="dxa"/>
            <w:vAlign w:val="center"/>
          </w:tcPr>
          <w:p w:rsidR="00545C9A" w:rsidRPr="00CE7540" w:rsidRDefault="00545C9A" w:rsidP="002C1F07">
            <w:pPr>
              <w:pStyle w:val="ab"/>
              <w:spacing w:after="0" w:line="280" w:lineRule="exact"/>
              <w:ind w:leftChars="0" w:left="0"/>
              <w:jc w:val="center"/>
              <w:rPr>
                <w:rFonts w:eastAsia="標楷體"/>
                <w:color w:val="000000"/>
              </w:rPr>
            </w:pPr>
            <w:r w:rsidRPr="00CE7540">
              <w:rPr>
                <w:rFonts w:eastAsia="標楷體"/>
                <w:color w:val="000000"/>
              </w:rPr>
              <w:t>28</w:t>
            </w:r>
            <w:r w:rsidRPr="00CE7540">
              <w:rPr>
                <w:rFonts w:eastAsia="標楷體" w:hint="eastAsia"/>
                <w:color w:val="000000"/>
              </w:rPr>
              <w:t>學分</w:t>
            </w:r>
          </w:p>
        </w:tc>
      </w:tr>
      <w:tr w:rsidR="00545C9A" w:rsidRPr="00CE7540" w:rsidTr="002C1F07">
        <w:trPr>
          <w:jc w:val="center"/>
        </w:trPr>
        <w:tc>
          <w:tcPr>
            <w:tcW w:w="8224" w:type="dxa"/>
            <w:gridSpan w:val="5"/>
            <w:vAlign w:val="center"/>
          </w:tcPr>
          <w:p w:rsidR="00545C9A" w:rsidRPr="00CE7540" w:rsidRDefault="00545C9A" w:rsidP="002C1F07">
            <w:pPr>
              <w:pStyle w:val="ab"/>
              <w:spacing w:after="0" w:line="280" w:lineRule="exact"/>
              <w:ind w:leftChars="0" w:left="0"/>
              <w:rPr>
                <w:rFonts w:eastAsia="標楷體"/>
                <w:color w:val="000000"/>
              </w:rPr>
            </w:pPr>
            <w:r w:rsidRPr="00CE7540">
              <w:rPr>
                <w:rFonts w:eastAsia="標楷體" w:hint="eastAsia"/>
                <w:color w:val="000000"/>
              </w:rPr>
              <w:t>研究生修完</w:t>
            </w:r>
            <w:r w:rsidRPr="00CE7540">
              <w:rPr>
                <w:rFonts w:eastAsia="標楷體" w:hint="eastAsia"/>
                <w:color w:val="000000"/>
              </w:rPr>
              <w:t>28</w:t>
            </w:r>
            <w:r w:rsidRPr="00CE7540">
              <w:rPr>
                <w:rFonts w:eastAsia="標楷體" w:hint="eastAsia"/>
                <w:color w:val="000000"/>
              </w:rPr>
              <w:t>學分後，需以撰寫碩士論文或舉行學位音樂會，並通過論文</w:t>
            </w:r>
            <w:r w:rsidRPr="00CE7540">
              <w:rPr>
                <w:rFonts w:eastAsia="標楷體" w:hint="eastAsia"/>
                <w:color w:val="000000"/>
              </w:rPr>
              <w:t>/</w:t>
            </w:r>
            <w:r w:rsidRPr="00CE7540">
              <w:rPr>
                <w:rFonts w:eastAsia="標楷體" w:hint="eastAsia"/>
                <w:color w:val="000000"/>
              </w:rPr>
              <w:t>詮釋報告口試，以取得碩士學位。</w:t>
            </w:r>
          </w:p>
        </w:tc>
      </w:tr>
    </w:tbl>
    <w:p w:rsidR="00545C9A" w:rsidRPr="00390558" w:rsidRDefault="00545C9A" w:rsidP="00545C9A">
      <w:pPr>
        <w:widowControl/>
        <w:rPr>
          <w:rFonts w:eastAsia="標楷體"/>
          <w:b/>
          <w:bCs/>
          <w:color w:val="000000"/>
          <w:sz w:val="28"/>
        </w:rPr>
      </w:pPr>
      <w:r w:rsidRPr="00EA4562">
        <w:rPr>
          <w:rFonts w:eastAsia="標楷體" w:hint="eastAsia"/>
          <w:b/>
          <w:bCs/>
          <w:color w:val="000000"/>
          <w:sz w:val="28"/>
        </w:rPr>
        <w:t>貳、選</w:t>
      </w:r>
      <w:r w:rsidRPr="00390558">
        <w:rPr>
          <w:rFonts w:eastAsia="標楷體" w:hint="eastAsia"/>
          <w:b/>
          <w:bCs/>
          <w:color w:val="000000"/>
          <w:sz w:val="28"/>
        </w:rPr>
        <w:t>課須知</w:t>
      </w:r>
    </w:p>
    <w:p w:rsidR="00545C9A" w:rsidRPr="00390558" w:rsidRDefault="00545C9A" w:rsidP="00545C9A">
      <w:pPr>
        <w:jc w:val="both"/>
        <w:rPr>
          <w:rFonts w:eastAsia="標楷體"/>
          <w:bCs/>
          <w:color w:val="000000"/>
        </w:rPr>
      </w:pPr>
      <w:r w:rsidRPr="00390558">
        <w:rPr>
          <w:rFonts w:eastAsia="標楷體"/>
          <w:bCs/>
          <w:color w:val="000000"/>
        </w:rPr>
        <w:t>一、修業年限：二至四年。</w:t>
      </w:r>
    </w:p>
    <w:p w:rsidR="00545C9A" w:rsidRPr="00390558" w:rsidRDefault="00545C9A" w:rsidP="00545C9A">
      <w:pPr>
        <w:ind w:left="1699" w:hangingChars="708" w:hanging="1699"/>
        <w:jc w:val="both"/>
        <w:rPr>
          <w:rFonts w:eastAsia="標楷體"/>
          <w:bCs/>
          <w:color w:val="000000"/>
        </w:rPr>
      </w:pPr>
      <w:r w:rsidRPr="00390558">
        <w:rPr>
          <w:rFonts w:eastAsia="標楷體"/>
          <w:bCs/>
          <w:color w:val="000000"/>
        </w:rPr>
        <w:t>二、畢業學分：</w:t>
      </w:r>
      <w:r w:rsidRPr="00CE7540">
        <w:rPr>
          <w:rFonts w:eastAsia="標楷體"/>
          <w:color w:val="000000"/>
        </w:rPr>
        <w:t>28</w:t>
      </w:r>
      <w:r w:rsidRPr="00CE7540">
        <w:rPr>
          <w:rFonts w:eastAsia="標楷體"/>
          <w:bCs/>
          <w:color w:val="000000"/>
        </w:rPr>
        <w:t>學分，含必修</w:t>
      </w:r>
      <w:r w:rsidRPr="00CE7540">
        <w:rPr>
          <w:rFonts w:eastAsia="標楷體"/>
          <w:bCs/>
          <w:color w:val="000000"/>
        </w:rPr>
        <w:t>14</w:t>
      </w:r>
      <w:r w:rsidRPr="00CE7540">
        <w:rPr>
          <w:rFonts w:eastAsia="標楷體"/>
          <w:bCs/>
          <w:color w:val="000000"/>
        </w:rPr>
        <w:t>學分，選修</w:t>
      </w:r>
      <w:r w:rsidRPr="00CE7540">
        <w:rPr>
          <w:rFonts w:eastAsia="標楷體"/>
          <w:bCs/>
          <w:color w:val="000000"/>
        </w:rPr>
        <w:t>14</w:t>
      </w:r>
      <w:r w:rsidRPr="00CE7540">
        <w:rPr>
          <w:rFonts w:eastAsia="標楷體"/>
          <w:bCs/>
          <w:color w:val="000000"/>
        </w:rPr>
        <w:t>學分。</w:t>
      </w:r>
    </w:p>
    <w:p w:rsidR="00545C9A" w:rsidRPr="00390558" w:rsidRDefault="00545C9A" w:rsidP="00545C9A">
      <w:pPr>
        <w:jc w:val="both"/>
        <w:rPr>
          <w:rFonts w:eastAsia="標楷體"/>
          <w:bCs/>
          <w:color w:val="000000"/>
        </w:rPr>
      </w:pPr>
      <w:r w:rsidRPr="00390558">
        <w:rPr>
          <w:rFonts w:eastAsia="標楷體"/>
          <w:bCs/>
          <w:color w:val="000000"/>
        </w:rPr>
        <w:t>三、課程設計：</w:t>
      </w:r>
    </w:p>
    <w:p w:rsidR="00545C9A" w:rsidRPr="00390558" w:rsidRDefault="00545C9A" w:rsidP="00545C9A">
      <w:pPr>
        <w:ind w:leftChars="200" w:left="1985" w:hangingChars="627" w:hanging="1505"/>
        <w:jc w:val="both"/>
        <w:rPr>
          <w:rFonts w:eastAsia="標楷體"/>
          <w:bCs/>
          <w:color w:val="000000"/>
        </w:rPr>
      </w:pPr>
      <w:r w:rsidRPr="00390558">
        <w:rPr>
          <w:rFonts w:eastAsia="標楷體"/>
          <w:bCs/>
          <w:color w:val="000000"/>
        </w:rPr>
        <w:t>（一）本所計分為</w:t>
      </w:r>
      <w:r w:rsidRPr="00390558">
        <w:rPr>
          <w:rFonts w:eastAsia="標楷體"/>
          <w:b/>
          <w:bCs/>
          <w:color w:val="000000"/>
        </w:rPr>
        <w:t>音樂演唱</w:t>
      </w:r>
      <w:r w:rsidRPr="00390558">
        <w:rPr>
          <w:rFonts w:eastAsia="標楷體"/>
          <w:b/>
          <w:bCs/>
          <w:color w:val="000000"/>
        </w:rPr>
        <w:t>(</w:t>
      </w:r>
      <w:r w:rsidRPr="00390558">
        <w:rPr>
          <w:rFonts w:eastAsia="標楷體"/>
          <w:b/>
          <w:bCs/>
          <w:color w:val="000000"/>
        </w:rPr>
        <w:t>奏</w:t>
      </w:r>
      <w:r w:rsidRPr="00390558">
        <w:rPr>
          <w:rFonts w:eastAsia="標楷體"/>
          <w:b/>
          <w:bCs/>
          <w:color w:val="000000"/>
        </w:rPr>
        <w:t>)</w:t>
      </w:r>
      <w:r w:rsidRPr="00390558">
        <w:rPr>
          <w:rFonts w:eastAsia="標楷體"/>
          <w:bCs/>
          <w:color w:val="000000"/>
        </w:rPr>
        <w:t>（含鋼琴、聲樂、小提琴、理論作曲、指揮組）、</w:t>
      </w:r>
      <w:r w:rsidRPr="00B51918">
        <w:rPr>
          <w:rFonts w:eastAsia="標楷體" w:hint="eastAsia"/>
          <w:bCs/>
          <w:color w:val="000000"/>
        </w:rPr>
        <w:t>音樂教學、</w:t>
      </w:r>
      <w:r w:rsidRPr="00390558">
        <w:rPr>
          <w:rFonts w:eastAsia="標楷體"/>
          <w:bCs/>
          <w:color w:val="000000"/>
        </w:rPr>
        <w:t>音樂學。</w:t>
      </w:r>
    </w:p>
    <w:p w:rsidR="00545C9A" w:rsidRPr="00390558" w:rsidRDefault="00545C9A" w:rsidP="00545C9A">
      <w:pPr>
        <w:ind w:leftChars="200" w:left="1985" w:hangingChars="627" w:hanging="1505"/>
        <w:jc w:val="both"/>
        <w:rPr>
          <w:rFonts w:eastAsia="標楷體"/>
          <w:bCs/>
          <w:color w:val="000000"/>
        </w:rPr>
      </w:pPr>
      <w:r w:rsidRPr="00390558">
        <w:rPr>
          <w:rFonts w:eastAsia="標楷體"/>
          <w:bCs/>
          <w:color w:val="000000"/>
        </w:rPr>
        <w:t>（二）主修</w:t>
      </w:r>
      <w:r w:rsidRPr="00390558">
        <w:rPr>
          <w:rFonts w:eastAsia="標楷體"/>
          <w:b/>
          <w:bCs/>
          <w:color w:val="000000"/>
        </w:rPr>
        <w:t>音樂學</w:t>
      </w:r>
      <w:r w:rsidRPr="00390558">
        <w:rPr>
          <w:rFonts w:eastAsia="標楷體"/>
          <w:bCs/>
          <w:color w:val="000000"/>
        </w:rPr>
        <w:t>：</w:t>
      </w:r>
    </w:p>
    <w:p w:rsidR="00545C9A" w:rsidRDefault="00545C9A" w:rsidP="00545C9A">
      <w:pPr>
        <w:ind w:leftChars="500" w:left="1200"/>
        <w:jc w:val="both"/>
        <w:rPr>
          <w:rFonts w:eastAsia="標楷體"/>
          <w:bCs/>
          <w:color w:val="000000"/>
        </w:rPr>
      </w:pPr>
      <w:r w:rsidRPr="00F33042">
        <w:rPr>
          <w:rFonts w:eastAsia="標楷體"/>
          <w:bCs/>
          <w:color w:val="000000"/>
        </w:rPr>
        <w:t>須在國內外各學術期刊或相關學術研討會，發表</w:t>
      </w:r>
      <w:r w:rsidRPr="00F33042">
        <w:rPr>
          <w:rFonts w:eastAsia="標楷體"/>
          <w:bCs/>
          <w:color w:val="000000"/>
        </w:rPr>
        <w:t>1</w:t>
      </w:r>
      <w:r w:rsidRPr="00F33042">
        <w:rPr>
          <w:rFonts w:eastAsia="標楷體"/>
          <w:bCs/>
          <w:color w:val="000000"/>
        </w:rPr>
        <w:t>篇以上之論文，始得申請學位考試。並須通過畢業論文（</w:t>
      </w:r>
      <w:r>
        <w:rPr>
          <w:rFonts w:eastAsia="標楷體" w:hint="eastAsia"/>
          <w:bCs/>
          <w:color w:val="000000"/>
        </w:rPr>
        <w:t>80</w:t>
      </w:r>
      <w:r w:rsidRPr="00F33042">
        <w:rPr>
          <w:rFonts w:eastAsia="標楷體"/>
          <w:bCs/>
          <w:color w:val="000000"/>
        </w:rPr>
        <w:t>,000</w:t>
      </w:r>
      <w:r w:rsidRPr="00F33042">
        <w:rPr>
          <w:rFonts w:eastAsia="標楷體"/>
          <w:bCs/>
          <w:color w:val="000000"/>
        </w:rPr>
        <w:t>字以上）口試。</w:t>
      </w:r>
    </w:p>
    <w:p w:rsidR="00545C9A" w:rsidRDefault="00545C9A" w:rsidP="00545C9A">
      <w:pPr>
        <w:ind w:leftChars="200" w:left="1985" w:hangingChars="627" w:hanging="1505"/>
        <w:jc w:val="both"/>
        <w:rPr>
          <w:rFonts w:eastAsia="標楷體"/>
          <w:bCs/>
          <w:color w:val="000000"/>
        </w:rPr>
      </w:pPr>
      <w:r w:rsidRPr="00390558">
        <w:rPr>
          <w:rFonts w:eastAsia="標楷體"/>
          <w:bCs/>
          <w:color w:val="000000"/>
        </w:rPr>
        <w:t>（</w:t>
      </w:r>
      <w:r>
        <w:rPr>
          <w:rFonts w:eastAsia="標楷體" w:hint="eastAsia"/>
          <w:bCs/>
          <w:color w:val="000000"/>
        </w:rPr>
        <w:t>三</w:t>
      </w:r>
      <w:r w:rsidRPr="00390558">
        <w:rPr>
          <w:rFonts w:eastAsia="標楷體"/>
          <w:bCs/>
          <w:color w:val="000000"/>
        </w:rPr>
        <w:t>）主修</w:t>
      </w:r>
      <w:r w:rsidRPr="00390558">
        <w:rPr>
          <w:rFonts w:eastAsia="標楷體"/>
          <w:b/>
          <w:bCs/>
          <w:color w:val="000000"/>
        </w:rPr>
        <w:t>音樂</w:t>
      </w:r>
      <w:r>
        <w:rPr>
          <w:rFonts w:eastAsia="標楷體" w:hint="eastAsia"/>
          <w:b/>
          <w:bCs/>
          <w:color w:val="000000"/>
        </w:rPr>
        <w:t>教學</w:t>
      </w:r>
      <w:r w:rsidRPr="00390558">
        <w:rPr>
          <w:rFonts w:eastAsia="標楷體"/>
          <w:bCs/>
          <w:color w:val="000000"/>
        </w:rPr>
        <w:t>：</w:t>
      </w:r>
    </w:p>
    <w:p w:rsidR="00545C9A" w:rsidRPr="00390558" w:rsidRDefault="00545C9A" w:rsidP="00545C9A">
      <w:pPr>
        <w:ind w:leftChars="500" w:left="1200"/>
        <w:jc w:val="both"/>
        <w:rPr>
          <w:rFonts w:eastAsia="標楷體"/>
          <w:bCs/>
          <w:color w:val="000000"/>
        </w:rPr>
      </w:pPr>
      <w:r w:rsidRPr="00E424A6">
        <w:rPr>
          <w:rFonts w:eastAsia="標楷體"/>
          <w:bCs/>
          <w:color w:val="000000"/>
        </w:rPr>
        <w:t>須在</w:t>
      </w:r>
      <w:r w:rsidRPr="00E2405E">
        <w:rPr>
          <w:rFonts w:eastAsia="標楷體"/>
          <w:color w:val="000000"/>
        </w:rPr>
        <w:t>國內外</w:t>
      </w:r>
      <w:r w:rsidRPr="00E424A6">
        <w:rPr>
          <w:rFonts w:eastAsia="標楷體"/>
          <w:bCs/>
          <w:color w:val="000000"/>
        </w:rPr>
        <w:t>各學術期刊或相關學術研討會，發表</w:t>
      </w:r>
      <w:r w:rsidRPr="00E424A6">
        <w:rPr>
          <w:rFonts w:eastAsia="標楷體"/>
          <w:bCs/>
          <w:color w:val="000000"/>
        </w:rPr>
        <w:t>1</w:t>
      </w:r>
      <w:r w:rsidRPr="00E424A6">
        <w:rPr>
          <w:rFonts w:eastAsia="標楷體"/>
          <w:bCs/>
          <w:color w:val="000000"/>
        </w:rPr>
        <w:t>篇以上</w:t>
      </w:r>
      <w:r>
        <w:rPr>
          <w:rFonts w:eastAsia="標楷體" w:hint="eastAsia"/>
          <w:bCs/>
          <w:color w:val="000000"/>
        </w:rPr>
        <w:t>或投稿一次以上（含）</w:t>
      </w:r>
      <w:r w:rsidRPr="00E424A6">
        <w:rPr>
          <w:rFonts w:eastAsia="標楷體"/>
          <w:bCs/>
          <w:color w:val="000000"/>
        </w:rPr>
        <w:t>之論文，始得申請學位考試。並須通過畢業論文（</w:t>
      </w:r>
      <w:r>
        <w:rPr>
          <w:rFonts w:eastAsia="標楷體" w:hint="eastAsia"/>
          <w:bCs/>
          <w:color w:val="000000"/>
        </w:rPr>
        <w:t>35</w:t>
      </w:r>
      <w:r w:rsidRPr="00E424A6">
        <w:rPr>
          <w:rFonts w:eastAsia="標楷體"/>
          <w:bCs/>
          <w:color w:val="000000"/>
        </w:rPr>
        <w:t>,000</w:t>
      </w:r>
      <w:r w:rsidRPr="00E424A6">
        <w:rPr>
          <w:rFonts w:eastAsia="標楷體"/>
          <w:bCs/>
          <w:color w:val="000000"/>
        </w:rPr>
        <w:t>字以上）口試。</w:t>
      </w:r>
    </w:p>
    <w:p w:rsidR="00545C9A" w:rsidRPr="00390558" w:rsidRDefault="00545C9A" w:rsidP="00545C9A">
      <w:pPr>
        <w:ind w:leftChars="200" w:left="1985" w:hangingChars="627" w:hanging="1505"/>
        <w:jc w:val="both"/>
        <w:rPr>
          <w:rFonts w:eastAsia="標楷體"/>
          <w:bCs/>
          <w:color w:val="000000"/>
        </w:rPr>
      </w:pPr>
      <w:r w:rsidRPr="00390558">
        <w:rPr>
          <w:rFonts w:eastAsia="標楷體"/>
          <w:bCs/>
          <w:color w:val="000000"/>
        </w:rPr>
        <w:t>（</w:t>
      </w:r>
      <w:r>
        <w:rPr>
          <w:rFonts w:eastAsia="標楷體" w:hint="eastAsia"/>
          <w:bCs/>
          <w:color w:val="000000"/>
        </w:rPr>
        <w:t>四</w:t>
      </w:r>
      <w:r w:rsidRPr="00390558">
        <w:rPr>
          <w:rFonts w:eastAsia="標楷體"/>
          <w:bCs/>
          <w:color w:val="000000"/>
        </w:rPr>
        <w:t>）主修</w:t>
      </w:r>
      <w:r w:rsidRPr="00390558">
        <w:rPr>
          <w:rFonts w:eastAsia="標楷體"/>
          <w:b/>
          <w:bCs/>
          <w:color w:val="000000"/>
        </w:rPr>
        <w:t>音樂演唱</w:t>
      </w:r>
      <w:r w:rsidRPr="00390558">
        <w:rPr>
          <w:rFonts w:eastAsia="標楷體"/>
          <w:b/>
          <w:bCs/>
          <w:color w:val="000000"/>
        </w:rPr>
        <w:t>(</w:t>
      </w:r>
      <w:r w:rsidRPr="00390558">
        <w:rPr>
          <w:rFonts w:eastAsia="標楷體"/>
          <w:b/>
          <w:bCs/>
          <w:color w:val="000000"/>
        </w:rPr>
        <w:t>奏</w:t>
      </w:r>
      <w:r w:rsidRPr="00390558">
        <w:rPr>
          <w:rFonts w:eastAsia="標楷體"/>
          <w:b/>
          <w:bCs/>
          <w:color w:val="000000"/>
        </w:rPr>
        <w:t>)</w:t>
      </w:r>
      <w:r w:rsidRPr="00390558">
        <w:rPr>
          <w:rFonts w:eastAsia="標楷體"/>
          <w:bCs/>
          <w:color w:val="000000"/>
        </w:rPr>
        <w:t>：</w:t>
      </w:r>
    </w:p>
    <w:p w:rsidR="00545C9A" w:rsidRPr="00390558" w:rsidRDefault="00545C9A" w:rsidP="00545C9A">
      <w:pPr>
        <w:ind w:leftChars="500" w:left="1200"/>
        <w:jc w:val="both"/>
        <w:rPr>
          <w:rFonts w:eastAsia="標楷體"/>
          <w:b/>
          <w:bCs/>
          <w:color w:val="000000"/>
          <w:sz w:val="28"/>
        </w:rPr>
      </w:pPr>
      <w:r w:rsidRPr="00E424A6">
        <w:rPr>
          <w:rFonts w:eastAsia="標楷體"/>
          <w:bCs/>
          <w:color w:val="000000"/>
        </w:rPr>
        <w:t>須公開舉行一場</w:t>
      </w:r>
      <w:r w:rsidRPr="00E424A6">
        <w:rPr>
          <w:rFonts w:eastAsia="標楷體"/>
          <w:color w:val="000000"/>
        </w:rPr>
        <w:t>學位音樂會</w:t>
      </w:r>
      <w:r w:rsidRPr="00E424A6">
        <w:rPr>
          <w:rFonts w:eastAsia="標楷體"/>
          <w:bCs/>
          <w:color w:val="000000"/>
        </w:rPr>
        <w:t>（</w:t>
      </w:r>
      <w:r>
        <w:rPr>
          <w:rFonts w:eastAsia="標楷體" w:hint="eastAsia"/>
          <w:bCs/>
          <w:color w:val="000000"/>
        </w:rPr>
        <w:t>演奏時間</w:t>
      </w:r>
      <w:r w:rsidRPr="00E424A6">
        <w:rPr>
          <w:rFonts w:eastAsia="標楷體"/>
          <w:bCs/>
          <w:color w:val="000000"/>
        </w:rPr>
        <w:t>不得少於</w:t>
      </w:r>
      <w:r w:rsidRPr="00E424A6">
        <w:rPr>
          <w:rFonts w:eastAsia="標楷體"/>
          <w:bCs/>
          <w:color w:val="000000"/>
        </w:rPr>
        <w:t>60</w:t>
      </w:r>
      <w:r w:rsidRPr="00E424A6">
        <w:rPr>
          <w:rFonts w:eastAsia="標楷體"/>
          <w:bCs/>
          <w:color w:val="000000"/>
        </w:rPr>
        <w:t>分）及音樂作品詮釋</w:t>
      </w:r>
      <w:r w:rsidRPr="00E424A6">
        <w:rPr>
          <w:rFonts w:eastAsia="標楷體"/>
          <w:color w:val="000000"/>
        </w:rPr>
        <w:t>報告</w:t>
      </w:r>
      <w:r w:rsidRPr="00E424A6">
        <w:rPr>
          <w:rFonts w:eastAsia="標楷體"/>
          <w:bCs/>
          <w:color w:val="000000"/>
        </w:rPr>
        <w:t>一篇（</w:t>
      </w:r>
      <w:r w:rsidRPr="00E424A6">
        <w:rPr>
          <w:rFonts w:eastAsia="標楷體"/>
          <w:bCs/>
          <w:color w:val="000000"/>
        </w:rPr>
        <w:t>15,000</w:t>
      </w:r>
      <w:r w:rsidRPr="00E424A6">
        <w:rPr>
          <w:rFonts w:eastAsia="標楷體"/>
          <w:bCs/>
          <w:color w:val="000000"/>
        </w:rPr>
        <w:t>字以上）。</w:t>
      </w:r>
    </w:p>
    <w:p w:rsidR="00545C9A" w:rsidRPr="00390558" w:rsidRDefault="00545C9A" w:rsidP="00BE60D9">
      <w:pPr>
        <w:spacing w:beforeLines="20" w:before="48"/>
        <w:jc w:val="both"/>
        <w:rPr>
          <w:rFonts w:eastAsia="標楷體"/>
          <w:b/>
          <w:bCs/>
          <w:color w:val="000000"/>
          <w:sz w:val="28"/>
        </w:rPr>
      </w:pPr>
      <w:r>
        <w:rPr>
          <w:rFonts w:eastAsia="標楷體" w:hint="eastAsia"/>
          <w:b/>
          <w:bCs/>
          <w:color w:val="000000"/>
          <w:sz w:val="28"/>
        </w:rPr>
        <w:t>參</w:t>
      </w:r>
      <w:r w:rsidRPr="00390558">
        <w:rPr>
          <w:rFonts w:eastAsia="標楷體" w:hint="eastAsia"/>
          <w:b/>
          <w:bCs/>
          <w:color w:val="000000"/>
          <w:sz w:val="28"/>
        </w:rPr>
        <w:t>、專門課程</w:t>
      </w:r>
    </w:p>
    <w:tbl>
      <w:tblPr>
        <w:tblW w:w="10988"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1E0" w:firstRow="1" w:lastRow="1" w:firstColumn="1" w:lastColumn="1" w:noHBand="0" w:noVBand="0"/>
      </w:tblPr>
      <w:tblGrid>
        <w:gridCol w:w="682"/>
        <w:gridCol w:w="2195"/>
        <w:gridCol w:w="1374"/>
        <w:gridCol w:w="652"/>
        <w:gridCol w:w="529"/>
        <w:gridCol w:w="529"/>
        <w:gridCol w:w="977"/>
        <w:gridCol w:w="2970"/>
        <w:gridCol w:w="1080"/>
      </w:tblGrid>
      <w:tr w:rsidR="00545C9A" w:rsidRPr="00AD746D" w:rsidTr="002C1F07">
        <w:trPr>
          <w:trHeight w:val="340"/>
          <w:tblHeader/>
          <w:jc w:val="center"/>
        </w:trPr>
        <w:tc>
          <w:tcPr>
            <w:tcW w:w="682" w:type="dxa"/>
            <w:tcBorders>
              <w:top w:val="single" w:sz="18" w:space="0" w:color="auto"/>
              <w:bottom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類別</w:t>
            </w:r>
          </w:p>
        </w:tc>
        <w:tc>
          <w:tcPr>
            <w:tcW w:w="2195" w:type="dxa"/>
            <w:tcBorders>
              <w:top w:val="single" w:sz="18" w:space="0" w:color="auto"/>
              <w:bottom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科目中文名稱</w:t>
            </w:r>
          </w:p>
        </w:tc>
        <w:tc>
          <w:tcPr>
            <w:tcW w:w="1374" w:type="dxa"/>
            <w:tcBorders>
              <w:top w:val="single" w:sz="18" w:space="0" w:color="auto"/>
              <w:bottom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科目代碼</w:t>
            </w:r>
          </w:p>
        </w:tc>
        <w:tc>
          <w:tcPr>
            <w:tcW w:w="652" w:type="dxa"/>
            <w:tcBorders>
              <w:top w:val="single" w:sz="18" w:space="0" w:color="auto"/>
              <w:bottom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必選修</w:t>
            </w:r>
          </w:p>
        </w:tc>
        <w:tc>
          <w:tcPr>
            <w:tcW w:w="529" w:type="dxa"/>
            <w:tcBorders>
              <w:top w:val="single" w:sz="18" w:space="0" w:color="auto"/>
              <w:bottom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學分</w:t>
            </w:r>
          </w:p>
        </w:tc>
        <w:tc>
          <w:tcPr>
            <w:tcW w:w="529" w:type="dxa"/>
            <w:tcBorders>
              <w:top w:val="single" w:sz="18" w:space="0" w:color="auto"/>
              <w:bottom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時數</w:t>
            </w:r>
          </w:p>
        </w:tc>
        <w:tc>
          <w:tcPr>
            <w:tcW w:w="977" w:type="dxa"/>
            <w:tcBorders>
              <w:top w:val="single" w:sz="18" w:space="0" w:color="auto"/>
              <w:bottom w:val="single" w:sz="18" w:space="0" w:color="auto"/>
            </w:tcBorders>
            <w:vAlign w:val="center"/>
          </w:tcPr>
          <w:p w:rsidR="00545C9A" w:rsidRPr="00AD746D" w:rsidRDefault="00545C9A" w:rsidP="002C1F07">
            <w:pPr>
              <w:spacing w:line="240" w:lineRule="exact"/>
              <w:jc w:val="center"/>
              <w:rPr>
                <w:color w:val="000000"/>
                <w:spacing w:val="-14"/>
                <w:sz w:val="20"/>
                <w:szCs w:val="20"/>
              </w:rPr>
            </w:pPr>
            <w:r w:rsidRPr="00AD746D">
              <w:rPr>
                <w:color w:val="000000"/>
                <w:spacing w:val="-14"/>
                <w:sz w:val="20"/>
                <w:szCs w:val="20"/>
              </w:rPr>
              <w:t>開課學期</w:t>
            </w:r>
          </w:p>
        </w:tc>
        <w:tc>
          <w:tcPr>
            <w:tcW w:w="2970" w:type="dxa"/>
            <w:tcBorders>
              <w:top w:val="single" w:sz="18" w:space="0" w:color="auto"/>
              <w:bottom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科目英文名稱</w:t>
            </w:r>
          </w:p>
        </w:tc>
        <w:tc>
          <w:tcPr>
            <w:tcW w:w="1080" w:type="dxa"/>
            <w:tcBorders>
              <w:top w:val="single" w:sz="18" w:space="0" w:color="auto"/>
              <w:bottom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備註</w:t>
            </w:r>
          </w:p>
        </w:tc>
      </w:tr>
      <w:tr w:rsidR="00545C9A" w:rsidRPr="00AD746D" w:rsidTr="002C1F07">
        <w:trPr>
          <w:trHeight w:val="340"/>
          <w:jc w:val="center"/>
        </w:trPr>
        <w:tc>
          <w:tcPr>
            <w:tcW w:w="682" w:type="dxa"/>
            <w:tcBorders>
              <w:top w:val="single" w:sz="18" w:space="0" w:color="auto"/>
            </w:tcBorders>
            <w:vAlign w:val="center"/>
          </w:tcPr>
          <w:p w:rsidR="00545C9A" w:rsidRPr="00AD746D" w:rsidRDefault="00545C9A" w:rsidP="002C1F07">
            <w:pPr>
              <w:spacing w:line="240" w:lineRule="exact"/>
              <w:jc w:val="center"/>
              <w:rPr>
                <w:color w:val="000000"/>
                <w:sz w:val="18"/>
                <w:szCs w:val="20"/>
              </w:rPr>
            </w:pPr>
            <w:r w:rsidRPr="00AD746D">
              <w:rPr>
                <w:color w:val="000000"/>
                <w:sz w:val="18"/>
                <w:szCs w:val="20"/>
              </w:rPr>
              <w:t>核心課程</w:t>
            </w:r>
            <w:r w:rsidRPr="00AD746D">
              <w:rPr>
                <w:color w:val="000000"/>
                <w:sz w:val="18"/>
                <w:szCs w:val="20"/>
              </w:rPr>
              <w:t>(</w:t>
            </w:r>
            <w:r w:rsidRPr="00AD746D">
              <w:rPr>
                <w:color w:val="000000"/>
                <w:sz w:val="18"/>
                <w:szCs w:val="20"/>
              </w:rPr>
              <w:t>共同必修</w:t>
            </w:r>
            <w:r w:rsidRPr="00AD746D">
              <w:rPr>
                <w:color w:val="000000"/>
                <w:sz w:val="18"/>
                <w:szCs w:val="20"/>
              </w:rPr>
              <w:t>)</w:t>
            </w:r>
          </w:p>
        </w:tc>
        <w:tc>
          <w:tcPr>
            <w:tcW w:w="2195" w:type="dxa"/>
            <w:tcBorders>
              <w:top w:val="single" w:sz="18"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音樂研究法</w:t>
            </w:r>
          </w:p>
        </w:tc>
        <w:tc>
          <w:tcPr>
            <w:tcW w:w="1374" w:type="dxa"/>
            <w:tcBorders>
              <w:top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HMU21D00A001</w:t>
            </w:r>
          </w:p>
        </w:tc>
        <w:tc>
          <w:tcPr>
            <w:tcW w:w="652" w:type="dxa"/>
            <w:tcBorders>
              <w:top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18"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tcBorders>
              <w:top w:val="single" w:sz="18" w:space="0" w:color="auto"/>
            </w:tcBorders>
            <w:vAlign w:val="center"/>
          </w:tcPr>
          <w:p w:rsidR="00545C9A" w:rsidRPr="00AD746D" w:rsidRDefault="00545C9A" w:rsidP="002C1F07">
            <w:pPr>
              <w:spacing w:line="240" w:lineRule="exact"/>
              <w:rPr>
                <w:color w:val="000000"/>
                <w:spacing w:val="-8"/>
                <w:sz w:val="18"/>
                <w:szCs w:val="18"/>
              </w:rPr>
            </w:pPr>
            <w:r w:rsidRPr="00AD746D">
              <w:rPr>
                <w:color w:val="000000"/>
                <w:spacing w:val="-8"/>
                <w:sz w:val="18"/>
                <w:szCs w:val="18"/>
              </w:rPr>
              <w:t>Research Methods in Music</w:t>
            </w:r>
          </w:p>
        </w:tc>
        <w:tc>
          <w:tcPr>
            <w:tcW w:w="1080" w:type="dxa"/>
            <w:tcBorders>
              <w:top w:val="single" w:sz="18" w:space="0" w:color="auto"/>
            </w:tcBorders>
            <w:vAlign w:val="center"/>
          </w:tcPr>
          <w:p w:rsidR="00545C9A" w:rsidRPr="00AD746D" w:rsidRDefault="00545C9A" w:rsidP="002C1F07">
            <w:pPr>
              <w:spacing w:line="240" w:lineRule="exact"/>
              <w:jc w:val="both"/>
              <w:rPr>
                <w:color w:val="000000"/>
                <w:sz w:val="14"/>
                <w:szCs w:val="16"/>
              </w:rPr>
            </w:pPr>
            <w:r w:rsidRPr="00AD746D">
              <w:rPr>
                <w:color w:val="000000"/>
                <w:sz w:val="14"/>
                <w:szCs w:val="16"/>
              </w:rPr>
              <w:t>鋼琴、聲樂、弦樂、指揮、音樂學、音樂教學</w:t>
            </w:r>
          </w:p>
        </w:tc>
      </w:tr>
      <w:tr w:rsidR="00545C9A" w:rsidRPr="00AD746D" w:rsidTr="002C1F07">
        <w:trPr>
          <w:trHeight w:val="340"/>
          <w:jc w:val="center"/>
        </w:trPr>
        <w:tc>
          <w:tcPr>
            <w:tcW w:w="682" w:type="dxa"/>
            <w:vMerge w:val="restart"/>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核心課程</w:t>
            </w:r>
            <w:r w:rsidRPr="00AD746D">
              <w:rPr>
                <w:b/>
                <w:bCs/>
                <w:color w:val="000000"/>
                <w:sz w:val="16"/>
                <w:szCs w:val="16"/>
              </w:rPr>
              <w:t>音樂演唱</w:t>
            </w:r>
            <w:r w:rsidRPr="00AD746D">
              <w:rPr>
                <w:b/>
                <w:bCs/>
                <w:color w:val="000000"/>
                <w:sz w:val="16"/>
                <w:szCs w:val="16"/>
              </w:rPr>
              <w:t>(</w:t>
            </w:r>
            <w:r w:rsidRPr="00AD746D">
              <w:rPr>
                <w:b/>
                <w:bCs/>
                <w:color w:val="000000"/>
                <w:sz w:val="16"/>
                <w:szCs w:val="16"/>
              </w:rPr>
              <w:t>奏</w:t>
            </w:r>
            <w:r w:rsidRPr="00AD746D">
              <w:rPr>
                <w:b/>
                <w:bCs/>
                <w:color w:val="000000"/>
                <w:sz w:val="16"/>
                <w:szCs w:val="16"/>
              </w:rPr>
              <w:t>)</w:t>
            </w:r>
            <w:r w:rsidRPr="00AD746D">
              <w:rPr>
                <w:color w:val="000000"/>
                <w:sz w:val="16"/>
                <w:szCs w:val="16"/>
              </w:rPr>
              <w:t xml:space="preserve"> (</w:t>
            </w:r>
            <w:r w:rsidRPr="00AD746D">
              <w:rPr>
                <w:color w:val="000000"/>
                <w:sz w:val="16"/>
                <w:szCs w:val="16"/>
              </w:rPr>
              <w:t>鋼琴</w:t>
            </w:r>
            <w:r w:rsidRPr="00AD746D">
              <w:rPr>
                <w:color w:val="000000"/>
                <w:sz w:val="16"/>
                <w:szCs w:val="16"/>
              </w:rPr>
              <w:t>)</w:t>
            </w: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一</w:t>
            </w:r>
            <w:r w:rsidRPr="00AD746D">
              <w:rPr>
                <w:color w:val="000000"/>
                <w:sz w:val="20"/>
                <w:szCs w:val="20"/>
              </w:rPr>
              <w:t>)-</w:t>
            </w:r>
            <w:r w:rsidRPr="00AD746D">
              <w:rPr>
                <w:color w:val="000000"/>
                <w:sz w:val="20"/>
                <w:szCs w:val="20"/>
              </w:rPr>
              <w:t>鋼琴</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HMU21D00B101</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(1)-Piano</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二</w:t>
            </w:r>
            <w:r w:rsidRPr="00AD746D">
              <w:rPr>
                <w:color w:val="000000"/>
                <w:sz w:val="20"/>
                <w:szCs w:val="20"/>
              </w:rPr>
              <w:t>)-</w:t>
            </w:r>
            <w:r w:rsidRPr="00AD746D">
              <w:rPr>
                <w:color w:val="000000"/>
                <w:sz w:val="20"/>
                <w:szCs w:val="20"/>
              </w:rPr>
              <w:t>鋼琴</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HMU21D00B102</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(2)-Piano</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三</w:t>
            </w:r>
            <w:r w:rsidRPr="00AD746D">
              <w:rPr>
                <w:color w:val="000000"/>
                <w:sz w:val="20"/>
                <w:szCs w:val="20"/>
              </w:rPr>
              <w:t>)-</w:t>
            </w:r>
            <w:r w:rsidRPr="00AD746D">
              <w:rPr>
                <w:color w:val="000000"/>
                <w:sz w:val="20"/>
                <w:szCs w:val="20"/>
              </w:rPr>
              <w:t>鋼琴</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HMU21D00B103</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(3)-Piano</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四</w:t>
            </w:r>
            <w:r w:rsidRPr="00AD746D">
              <w:rPr>
                <w:color w:val="000000"/>
                <w:sz w:val="20"/>
                <w:szCs w:val="20"/>
              </w:rPr>
              <w:t>)-</w:t>
            </w:r>
            <w:r w:rsidRPr="00AD746D">
              <w:rPr>
                <w:color w:val="000000"/>
                <w:sz w:val="20"/>
                <w:szCs w:val="20"/>
              </w:rPr>
              <w:t>鋼琴</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HMU21D00B104</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(4)-Piano</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pacing w:val="-12"/>
                <w:sz w:val="20"/>
                <w:szCs w:val="20"/>
              </w:rPr>
            </w:pPr>
            <w:r w:rsidRPr="00AD746D">
              <w:rPr>
                <w:color w:val="000000"/>
                <w:spacing w:val="-12"/>
                <w:sz w:val="20"/>
                <w:szCs w:val="20"/>
              </w:rPr>
              <w:t>鋼琴作品與風格研究</w:t>
            </w:r>
            <w:r w:rsidRPr="00AD746D">
              <w:rPr>
                <w:color w:val="000000"/>
                <w:spacing w:val="-12"/>
                <w:sz w:val="20"/>
                <w:szCs w:val="20"/>
              </w:rPr>
              <w:t>(</w:t>
            </w:r>
            <w:r w:rsidRPr="00AD746D">
              <w:rPr>
                <w:color w:val="000000"/>
                <w:spacing w:val="-12"/>
                <w:sz w:val="20"/>
                <w:szCs w:val="20"/>
              </w:rPr>
              <w:t>上</w:t>
            </w:r>
            <w:r w:rsidRPr="00AD746D">
              <w:rPr>
                <w:color w:val="000000"/>
                <w:spacing w:val="-12"/>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HMU21D00B105</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Advanced Piano Literature</w:t>
            </w:r>
            <w:r>
              <w:rPr>
                <w:rFonts w:hint="eastAsia"/>
                <w:color w:val="000000"/>
                <w:sz w:val="18"/>
                <w:szCs w:val="18"/>
              </w:rPr>
              <w:t xml:space="preserve"> </w:t>
            </w:r>
            <w:r w:rsidRPr="00AD746D">
              <w:rPr>
                <w:color w:val="000000"/>
                <w:sz w:val="18"/>
                <w:szCs w:val="18"/>
              </w:rPr>
              <w:t>(1)</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pacing w:val="-12"/>
                <w:sz w:val="20"/>
                <w:szCs w:val="20"/>
              </w:rPr>
            </w:pPr>
            <w:r w:rsidRPr="00AD746D">
              <w:rPr>
                <w:color w:val="000000"/>
                <w:spacing w:val="-12"/>
                <w:sz w:val="20"/>
                <w:szCs w:val="20"/>
              </w:rPr>
              <w:t>鋼琴作品與風格研究</w:t>
            </w:r>
            <w:r w:rsidRPr="00AD746D">
              <w:rPr>
                <w:color w:val="000000"/>
                <w:spacing w:val="-12"/>
                <w:sz w:val="20"/>
                <w:szCs w:val="20"/>
              </w:rPr>
              <w:t>(</w:t>
            </w:r>
            <w:r w:rsidRPr="00AD746D">
              <w:rPr>
                <w:color w:val="000000"/>
                <w:spacing w:val="-12"/>
                <w:sz w:val="20"/>
                <w:szCs w:val="20"/>
              </w:rPr>
              <w:t>下</w:t>
            </w:r>
            <w:r w:rsidRPr="00AD746D">
              <w:rPr>
                <w:color w:val="000000"/>
                <w:spacing w:val="-12"/>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HMU21D00B106</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Advanced Piano Literature</w:t>
            </w:r>
            <w:r>
              <w:rPr>
                <w:rFonts w:hint="eastAsia"/>
                <w:color w:val="000000"/>
                <w:sz w:val="18"/>
                <w:szCs w:val="18"/>
              </w:rPr>
              <w:t xml:space="preserve"> </w:t>
            </w:r>
            <w:r w:rsidRPr="00AD746D">
              <w:rPr>
                <w:color w:val="000000"/>
                <w:sz w:val="18"/>
                <w:szCs w:val="18"/>
              </w:rPr>
              <w:t>(2)</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restart"/>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核心課程</w:t>
            </w:r>
            <w:r w:rsidRPr="00AD746D">
              <w:rPr>
                <w:b/>
                <w:bCs/>
                <w:color w:val="000000"/>
                <w:sz w:val="16"/>
                <w:szCs w:val="16"/>
              </w:rPr>
              <w:t>音樂演唱</w:t>
            </w:r>
            <w:r w:rsidRPr="00AD746D">
              <w:rPr>
                <w:b/>
                <w:bCs/>
                <w:color w:val="000000"/>
                <w:sz w:val="16"/>
                <w:szCs w:val="16"/>
              </w:rPr>
              <w:t>(</w:t>
            </w:r>
            <w:r w:rsidRPr="00AD746D">
              <w:rPr>
                <w:b/>
                <w:bCs/>
                <w:color w:val="000000"/>
                <w:sz w:val="16"/>
                <w:szCs w:val="16"/>
              </w:rPr>
              <w:t>奏</w:t>
            </w:r>
            <w:r w:rsidRPr="00AD746D">
              <w:rPr>
                <w:b/>
                <w:bCs/>
                <w:color w:val="000000"/>
                <w:sz w:val="16"/>
                <w:szCs w:val="16"/>
              </w:rPr>
              <w:t>)</w:t>
            </w:r>
            <w:r w:rsidRPr="00AD746D">
              <w:rPr>
                <w:color w:val="000000"/>
                <w:sz w:val="16"/>
                <w:szCs w:val="16"/>
              </w:rPr>
              <w:t xml:space="preserve"> (</w:t>
            </w:r>
            <w:r w:rsidRPr="00AD746D">
              <w:rPr>
                <w:color w:val="000000"/>
                <w:sz w:val="16"/>
                <w:szCs w:val="16"/>
              </w:rPr>
              <w:t>聲樂</w:t>
            </w:r>
            <w:r w:rsidRPr="00AD746D">
              <w:rPr>
                <w:color w:val="000000"/>
                <w:sz w:val="16"/>
                <w:szCs w:val="16"/>
              </w:rPr>
              <w:t>)</w:t>
            </w: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一</w:t>
            </w:r>
            <w:r w:rsidRPr="00AD746D">
              <w:rPr>
                <w:color w:val="000000"/>
                <w:sz w:val="20"/>
                <w:szCs w:val="20"/>
              </w:rPr>
              <w:t>)-</w:t>
            </w:r>
            <w:r w:rsidRPr="00AD746D">
              <w:rPr>
                <w:color w:val="000000"/>
                <w:sz w:val="20"/>
                <w:szCs w:val="20"/>
              </w:rPr>
              <w:t>聲樂</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HMU21D00B201</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(1)-Voice</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二</w:t>
            </w:r>
            <w:r w:rsidRPr="00AD746D">
              <w:rPr>
                <w:color w:val="000000"/>
                <w:sz w:val="20"/>
                <w:szCs w:val="20"/>
              </w:rPr>
              <w:t>)-</w:t>
            </w:r>
            <w:r w:rsidRPr="00AD746D">
              <w:rPr>
                <w:color w:val="000000"/>
                <w:sz w:val="20"/>
                <w:szCs w:val="20"/>
              </w:rPr>
              <w:t>聲樂</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HMU21D00B202</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(2)-Voice</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三</w:t>
            </w:r>
            <w:r w:rsidRPr="00AD746D">
              <w:rPr>
                <w:color w:val="000000"/>
                <w:sz w:val="20"/>
                <w:szCs w:val="20"/>
              </w:rPr>
              <w:t>)-</w:t>
            </w:r>
            <w:r w:rsidRPr="00AD746D">
              <w:rPr>
                <w:color w:val="000000"/>
                <w:sz w:val="20"/>
                <w:szCs w:val="20"/>
              </w:rPr>
              <w:t>聲樂</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HMU21D00B203</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(3)-Voice</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四</w:t>
            </w:r>
            <w:r w:rsidRPr="00AD746D">
              <w:rPr>
                <w:color w:val="000000"/>
                <w:sz w:val="20"/>
                <w:szCs w:val="20"/>
              </w:rPr>
              <w:t>)-</w:t>
            </w:r>
            <w:r w:rsidRPr="00AD746D">
              <w:rPr>
                <w:color w:val="000000"/>
                <w:sz w:val="20"/>
                <w:szCs w:val="20"/>
              </w:rPr>
              <w:t>聲樂</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HMU21D00B204</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(4)-Voice</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pacing w:val="-12"/>
                <w:sz w:val="20"/>
                <w:szCs w:val="20"/>
              </w:rPr>
            </w:pPr>
            <w:r w:rsidRPr="00AD746D">
              <w:rPr>
                <w:color w:val="000000"/>
                <w:spacing w:val="-12"/>
                <w:sz w:val="20"/>
                <w:szCs w:val="20"/>
              </w:rPr>
              <w:t>聲樂作品與風格研究</w:t>
            </w:r>
            <w:r w:rsidRPr="00AD746D">
              <w:rPr>
                <w:color w:val="000000"/>
                <w:spacing w:val="-12"/>
                <w:sz w:val="20"/>
                <w:szCs w:val="20"/>
              </w:rPr>
              <w:t>(</w:t>
            </w:r>
            <w:r w:rsidRPr="00AD746D">
              <w:rPr>
                <w:color w:val="000000"/>
                <w:spacing w:val="-12"/>
                <w:sz w:val="20"/>
                <w:szCs w:val="20"/>
              </w:rPr>
              <w:t>上</w:t>
            </w:r>
            <w:r w:rsidRPr="00AD746D">
              <w:rPr>
                <w:color w:val="000000"/>
                <w:spacing w:val="-12"/>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HMU21D00B205</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Advanced Voice Literature</w:t>
            </w:r>
            <w:r>
              <w:rPr>
                <w:rFonts w:hint="eastAsia"/>
                <w:color w:val="000000"/>
                <w:sz w:val="18"/>
                <w:szCs w:val="18"/>
              </w:rPr>
              <w:t xml:space="preserve"> </w:t>
            </w:r>
            <w:r w:rsidRPr="00AD746D">
              <w:rPr>
                <w:color w:val="000000"/>
                <w:sz w:val="18"/>
                <w:szCs w:val="18"/>
              </w:rPr>
              <w:t>(1)</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pacing w:val="-12"/>
                <w:sz w:val="20"/>
                <w:szCs w:val="20"/>
              </w:rPr>
            </w:pPr>
            <w:r w:rsidRPr="00AD746D">
              <w:rPr>
                <w:color w:val="000000"/>
                <w:spacing w:val="-12"/>
                <w:sz w:val="20"/>
                <w:szCs w:val="20"/>
              </w:rPr>
              <w:t>聲樂作品與風格研究</w:t>
            </w:r>
            <w:r w:rsidRPr="00AD746D">
              <w:rPr>
                <w:color w:val="000000"/>
                <w:spacing w:val="-12"/>
                <w:sz w:val="20"/>
                <w:szCs w:val="20"/>
              </w:rPr>
              <w:t>(</w:t>
            </w:r>
            <w:r w:rsidRPr="00AD746D">
              <w:rPr>
                <w:color w:val="000000"/>
                <w:spacing w:val="-12"/>
                <w:sz w:val="20"/>
                <w:szCs w:val="20"/>
              </w:rPr>
              <w:t>下</w:t>
            </w:r>
            <w:r w:rsidRPr="00AD746D">
              <w:rPr>
                <w:color w:val="000000"/>
                <w:spacing w:val="-12"/>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HMU21D00B206</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vAlign w:val="center"/>
          </w:tcPr>
          <w:p w:rsidR="00545C9A" w:rsidRPr="00AD746D" w:rsidRDefault="00545C9A" w:rsidP="002C1F07">
            <w:pPr>
              <w:spacing w:line="240" w:lineRule="exact"/>
              <w:rPr>
                <w:color w:val="000000"/>
                <w:spacing w:val="-8"/>
                <w:sz w:val="18"/>
                <w:szCs w:val="18"/>
              </w:rPr>
            </w:pPr>
            <w:r w:rsidRPr="00AD746D">
              <w:rPr>
                <w:color w:val="000000"/>
                <w:spacing w:val="-8"/>
                <w:sz w:val="18"/>
                <w:szCs w:val="18"/>
              </w:rPr>
              <w:t>Advanced Voice Literature</w:t>
            </w:r>
            <w:r>
              <w:rPr>
                <w:rFonts w:hint="eastAsia"/>
                <w:color w:val="000000"/>
                <w:spacing w:val="-8"/>
                <w:sz w:val="18"/>
                <w:szCs w:val="18"/>
              </w:rPr>
              <w:t xml:space="preserve"> </w:t>
            </w:r>
            <w:r w:rsidRPr="00AD746D">
              <w:rPr>
                <w:color w:val="000000"/>
                <w:spacing w:val="-8"/>
                <w:sz w:val="18"/>
                <w:szCs w:val="18"/>
              </w:rPr>
              <w:t>(2)</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restart"/>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核心課程</w:t>
            </w:r>
            <w:r w:rsidRPr="00AD746D">
              <w:rPr>
                <w:b/>
                <w:bCs/>
                <w:color w:val="000000"/>
                <w:sz w:val="16"/>
                <w:szCs w:val="16"/>
              </w:rPr>
              <w:t>音樂演唱</w:t>
            </w:r>
            <w:r w:rsidRPr="00AD746D">
              <w:rPr>
                <w:b/>
                <w:bCs/>
                <w:color w:val="000000"/>
                <w:sz w:val="16"/>
                <w:szCs w:val="16"/>
              </w:rPr>
              <w:t>(</w:t>
            </w:r>
            <w:r w:rsidRPr="00AD746D">
              <w:rPr>
                <w:b/>
                <w:bCs/>
                <w:color w:val="000000"/>
                <w:sz w:val="16"/>
                <w:szCs w:val="16"/>
              </w:rPr>
              <w:t>奏</w:t>
            </w:r>
            <w:r w:rsidRPr="00AD746D">
              <w:rPr>
                <w:b/>
                <w:bCs/>
                <w:color w:val="000000"/>
                <w:sz w:val="16"/>
                <w:szCs w:val="16"/>
              </w:rPr>
              <w:t>)</w:t>
            </w:r>
            <w:r w:rsidRPr="00AD746D">
              <w:rPr>
                <w:color w:val="000000"/>
                <w:sz w:val="16"/>
                <w:szCs w:val="16"/>
              </w:rPr>
              <w:t xml:space="preserve"> (</w:t>
            </w:r>
            <w:r w:rsidRPr="00AD746D">
              <w:rPr>
                <w:color w:val="000000"/>
                <w:sz w:val="16"/>
                <w:szCs w:val="16"/>
              </w:rPr>
              <w:t>指揮</w:t>
            </w:r>
            <w:r w:rsidRPr="00AD746D">
              <w:rPr>
                <w:color w:val="000000"/>
                <w:sz w:val="16"/>
                <w:szCs w:val="16"/>
              </w:rPr>
              <w:t>)</w:t>
            </w: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一</w:t>
            </w:r>
            <w:r w:rsidRPr="00AD746D">
              <w:rPr>
                <w:color w:val="000000"/>
                <w:sz w:val="20"/>
                <w:szCs w:val="20"/>
              </w:rPr>
              <w:t>)-</w:t>
            </w:r>
            <w:r w:rsidRPr="00AD746D">
              <w:rPr>
                <w:color w:val="000000"/>
                <w:sz w:val="20"/>
                <w:szCs w:val="20"/>
              </w:rPr>
              <w:t>指揮</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HMU21D00B301</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(1)-Conducting</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二</w:t>
            </w:r>
            <w:r w:rsidRPr="00AD746D">
              <w:rPr>
                <w:color w:val="000000"/>
                <w:sz w:val="20"/>
                <w:szCs w:val="20"/>
              </w:rPr>
              <w:t>)-</w:t>
            </w:r>
            <w:r w:rsidRPr="00AD746D">
              <w:rPr>
                <w:color w:val="000000"/>
                <w:sz w:val="20"/>
                <w:szCs w:val="20"/>
              </w:rPr>
              <w:t>指揮</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HMU21D00B302</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(2)-Conducting</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三</w:t>
            </w:r>
            <w:r w:rsidRPr="00AD746D">
              <w:rPr>
                <w:color w:val="000000"/>
                <w:sz w:val="20"/>
                <w:szCs w:val="20"/>
              </w:rPr>
              <w:t>)-</w:t>
            </w:r>
            <w:r w:rsidRPr="00AD746D">
              <w:rPr>
                <w:color w:val="000000"/>
                <w:sz w:val="20"/>
                <w:szCs w:val="20"/>
              </w:rPr>
              <w:t>指揮</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HMU21D00B303</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(3)-Conducting</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四</w:t>
            </w:r>
            <w:r w:rsidRPr="00AD746D">
              <w:rPr>
                <w:color w:val="000000"/>
                <w:sz w:val="20"/>
                <w:szCs w:val="20"/>
              </w:rPr>
              <w:t>)-</w:t>
            </w:r>
            <w:r w:rsidRPr="00AD746D">
              <w:rPr>
                <w:color w:val="000000"/>
                <w:sz w:val="20"/>
                <w:szCs w:val="20"/>
              </w:rPr>
              <w:t>指揮</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HMU21D00B304</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(4)-Conducting</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bCs/>
                <w:color w:val="000000"/>
                <w:sz w:val="20"/>
                <w:szCs w:val="20"/>
              </w:rPr>
              <w:t>管絃樂合奏</w:t>
            </w:r>
            <w:r w:rsidRPr="00AD746D">
              <w:rPr>
                <w:color w:val="000000"/>
                <w:sz w:val="20"/>
                <w:szCs w:val="20"/>
              </w:rPr>
              <w:t>(</w:t>
            </w:r>
            <w:r w:rsidRPr="00AD746D">
              <w:rPr>
                <w:color w:val="000000"/>
                <w:sz w:val="20"/>
                <w:szCs w:val="20"/>
              </w:rPr>
              <w:t>一</w:t>
            </w:r>
            <w:r w:rsidRPr="00AD746D">
              <w:rPr>
                <w:color w:val="000000"/>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HMU21D00B305</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4</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Orchestra (1)</w:t>
            </w:r>
          </w:p>
        </w:tc>
        <w:tc>
          <w:tcPr>
            <w:tcW w:w="1080" w:type="dxa"/>
            <w:vAlign w:val="center"/>
          </w:tcPr>
          <w:p w:rsidR="00545C9A" w:rsidRPr="00AD746D" w:rsidRDefault="00545C9A" w:rsidP="002C1F07">
            <w:pPr>
              <w:spacing w:line="240" w:lineRule="exact"/>
              <w:rPr>
                <w:color w:val="000000"/>
                <w:sz w:val="20"/>
                <w:szCs w:val="20"/>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bCs/>
                <w:color w:val="000000"/>
                <w:sz w:val="20"/>
                <w:szCs w:val="20"/>
              </w:rPr>
              <w:t>管絃樂合奏</w:t>
            </w:r>
            <w:r w:rsidRPr="00AD746D">
              <w:rPr>
                <w:color w:val="000000"/>
                <w:sz w:val="20"/>
                <w:szCs w:val="20"/>
              </w:rPr>
              <w:t>(</w:t>
            </w:r>
            <w:r w:rsidRPr="00AD746D">
              <w:rPr>
                <w:color w:val="000000"/>
                <w:sz w:val="20"/>
                <w:szCs w:val="20"/>
              </w:rPr>
              <w:t>二</w:t>
            </w:r>
            <w:r w:rsidRPr="00AD746D">
              <w:rPr>
                <w:color w:val="000000"/>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HMU21D00B306</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4</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Orchestra (2)</w:t>
            </w:r>
          </w:p>
        </w:tc>
        <w:tc>
          <w:tcPr>
            <w:tcW w:w="1080" w:type="dxa"/>
            <w:vAlign w:val="center"/>
          </w:tcPr>
          <w:p w:rsidR="00545C9A" w:rsidRPr="00AD746D" w:rsidRDefault="00545C9A" w:rsidP="002C1F07">
            <w:pPr>
              <w:spacing w:line="240" w:lineRule="exact"/>
              <w:rPr>
                <w:color w:val="000000"/>
                <w:sz w:val="20"/>
                <w:szCs w:val="20"/>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總譜彈奏</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HMU21D00B307</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Score Reading</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restart"/>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核心課程</w:t>
            </w:r>
            <w:r w:rsidRPr="00AD746D">
              <w:rPr>
                <w:b/>
                <w:bCs/>
                <w:color w:val="000000"/>
                <w:sz w:val="16"/>
                <w:szCs w:val="16"/>
              </w:rPr>
              <w:t>音樂學</w:t>
            </w: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一</w:t>
            </w:r>
            <w:r w:rsidRPr="00AD746D">
              <w:rPr>
                <w:color w:val="000000"/>
                <w:sz w:val="20"/>
                <w:szCs w:val="20"/>
              </w:rPr>
              <w:t>)-</w:t>
            </w:r>
            <w:r w:rsidRPr="00AD746D">
              <w:rPr>
                <w:color w:val="000000"/>
                <w:sz w:val="20"/>
                <w:szCs w:val="20"/>
              </w:rPr>
              <w:t>音樂學</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HMU21D00B401</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(1)-Musicology</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二</w:t>
            </w:r>
            <w:r w:rsidRPr="00AD746D">
              <w:rPr>
                <w:color w:val="000000"/>
                <w:sz w:val="20"/>
                <w:szCs w:val="20"/>
              </w:rPr>
              <w:t>)-</w:t>
            </w:r>
            <w:r w:rsidRPr="00AD746D">
              <w:rPr>
                <w:color w:val="000000"/>
                <w:sz w:val="20"/>
                <w:szCs w:val="20"/>
              </w:rPr>
              <w:t>音樂學</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HMU21D00B402</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(2)-Musicology</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三</w:t>
            </w:r>
            <w:r w:rsidRPr="00AD746D">
              <w:rPr>
                <w:color w:val="000000"/>
                <w:sz w:val="20"/>
                <w:szCs w:val="20"/>
              </w:rPr>
              <w:t>)-</w:t>
            </w:r>
            <w:r w:rsidRPr="00AD746D">
              <w:rPr>
                <w:color w:val="000000"/>
                <w:sz w:val="20"/>
                <w:szCs w:val="20"/>
              </w:rPr>
              <w:t>音樂學</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HMU21D00B403</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(3)-Musicology</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四</w:t>
            </w:r>
            <w:r w:rsidRPr="00AD746D">
              <w:rPr>
                <w:color w:val="000000"/>
                <w:sz w:val="20"/>
                <w:szCs w:val="20"/>
              </w:rPr>
              <w:t>)-</w:t>
            </w:r>
            <w:r w:rsidRPr="00AD746D">
              <w:rPr>
                <w:color w:val="000000"/>
                <w:sz w:val="20"/>
                <w:szCs w:val="20"/>
              </w:rPr>
              <w:t>音樂學</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HMU21D00B404</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(4)-Musicology</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民族音樂學</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HMU21D00B405</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Ethnomusicology</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E11CBC" w:rsidRDefault="00545C9A" w:rsidP="002C1F07">
            <w:pPr>
              <w:spacing w:line="240" w:lineRule="exact"/>
              <w:rPr>
                <w:color w:val="000000"/>
                <w:sz w:val="20"/>
                <w:szCs w:val="20"/>
              </w:rPr>
            </w:pPr>
            <w:r w:rsidRPr="00E11CBC">
              <w:rPr>
                <w:color w:val="000000"/>
                <w:sz w:val="20"/>
                <w:szCs w:val="20"/>
              </w:rPr>
              <w:t>田野調查</w:t>
            </w:r>
            <w:r w:rsidRPr="00E11CBC">
              <w:rPr>
                <w:color w:val="000000"/>
                <w:sz w:val="20"/>
                <w:szCs w:val="20"/>
              </w:rPr>
              <w:t>(</w:t>
            </w:r>
            <w:r w:rsidRPr="00E11CBC">
              <w:rPr>
                <w:color w:val="000000"/>
                <w:sz w:val="20"/>
                <w:szCs w:val="20"/>
              </w:rPr>
              <w:t>上</w:t>
            </w:r>
            <w:r w:rsidRPr="00E11CBC">
              <w:rPr>
                <w:color w:val="000000"/>
                <w:sz w:val="20"/>
                <w:szCs w:val="20"/>
              </w:rPr>
              <w:t>)</w:t>
            </w:r>
          </w:p>
        </w:tc>
        <w:tc>
          <w:tcPr>
            <w:tcW w:w="1374" w:type="dxa"/>
            <w:vAlign w:val="center"/>
          </w:tcPr>
          <w:p w:rsidR="00545C9A" w:rsidRPr="00E11CBC" w:rsidRDefault="00545C9A" w:rsidP="002C1F07">
            <w:pPr>
              <w:spacing w:line="240" w:lineRule="exact"/>
              <w:jc w:val="center"/>
              <w:rPr>
                <w:color w:val="000000"/>
                <w:sz w:val="20"/>
                <w:szCs w:val="20"/>
              </w:rPr>
            </w:pPr>
            <w:r w:rsidRPr="00E11CBC">
              <w:rPr>
                <w:color w:val="000000"/>
                <w:sz w:val="20"/>
                <w:szCs w:val="20"/>
              </w:rPr>
              <w:t>HMU21D00B406</w:t>
            </w:r>
          </w:p>
        </w:tc>
        <w:tc>
          <w:tcPr>
            <w:tcW w:w="652" w:type="dxa"/>
            <w:vAlign w:val="center"/>
          </w:tcPr>
          <w:p w:rsidR="00545C9A" w:rsidRPr="00E11CBC" w:rsidRDefault="00545C9A" w:rsidP="002C1F07">
            <w:pPr>
              <w:spacing w:line="240" w:lineRule="exact"/>
              <w:jc w:val="center"/>
              <w:rPr>
                <w:color w:val="000000"/>
                <w:sz w:val="20"/>
                <w:szCs w:val="20"/>
              </w:rPr>
            </w:pPr>
            <w:r w:rsidRPr="00E11CBC">
              <w:rPr>
                <w:color w:val="000000"/>
                <w:sz w:val="20"/>
                <w:szCs w:val="20"/>
              </w:rPr>
              <w:t>必修</w:t>
            </w:r>
          </w:p>
        </w:tc>
        <w:tc>
          <w:tcPr>
            <w:tcW w:w="529" w:type="dxa"/>
            <w:vAlign w:val="center"/>
          </w:tcPr>
          <w:p w:rsidR="00545C9A" w:rsidRPr="00656490" w:rsidRDefault="00545C9A" w:rsidP="002C1F07">
            <w:pPr>
              <w:spacing w:line="240" w:lineRule="exact"/>
              <w:jc w:val="center"/>
              <w:rPr>
                <w:color w:val="000000"/>
                <w:sz w:val="20"/>
                <w:szCs w:val="20"/>
              </w:rPr>
            </w:pPr>
            <w:r w:rsidRPr="00656490">
              <w:rPr>
                <w:rFonts w:hint="eastAsia"/>
                <w:color w:val="000000"/>
                <w:sz w:val="20"/>
                <w:szCs w:val="20"/>
              </w:rPr>
              <w:t>1</w:t>
            </w:r>
          </w:p>
        </w:tc>
        <w:tc>
          <w:tcPr>
            <w:tcW w:w="529" w:type="dxa"/>
            <w:vAlign w:val="center"/>
          </w:tcPr>
          <w:p w:rsidR="00545C9A" w:rsidRPr="00E11CBC" w:rsidRDefault="00545C9A" w:rsidP="002C1F07">
            <w:pPr>
              <w:spacing w:line="240" w:lineRule="exact"/>
              <w:jc w:val="center"/>
              <w:rPr>
                <w:color w:val="000000"/>
                <w:sz w:val="20"/>
                <w:szCs w:val="20"/>
              </w:rPr>
            </w:pPr>
            <w:r w:rsidRPr="00E11CBC">
              <w:rPr>
                <w:color w:val="000000"/>
                <w:sz w:val="20"/>
                <w:szCs w:val="20"/>
              </w:rPr>
              <w:t>2</w:t>
            </w:r>
          </w:p>
        </w:tc>
        <w:tc>
          <w:tcPr>
            <w:tcW w:w="977" w:type="dxa"/>
            <w:vAlign w:val="center"/>
          </w:tcPr>
          <w:p w:rsidR="00545C9A" w:rsidRPr="00E11CBC" w:rsidRDefault="00545C9A" w:rsidP="002C1F07">
            <w:pPr>
              <w:spacing w:line="240" w:lineRule="exact"/>
              <w:jc w:val="center"/>
              <w:rPr>
                <w:color w:val="000000"/>
                <w:sz w:val="20"/>
                <w:szCs w:val="20"/>
              </w:rPr>
            </w:pPr>
            <w:r w:rsidRPr="00E11CBC">
              <w:rPr>
                <w:color w:val="000000"/>
                <w:sz w:val="20"/>
                <w:szCs w:val="20"/>
              </w:rPr>
              <w:t>碩二上</w:t>
            </w:r>
          </w:p>
        </w:tc>
        <w:tc>
          <w:tcPr>
            <w:tcW w:w="2970" w:type="dxa"/>
            <w:vAlign w:val="center"/>
          </w:tcPr>
          <w:p w:rsidR="00545C9A" w:rsidRPr="00E11CBC" w:rsidRDefault="00545C9A" w:rsidP="002C1F07">
            <w:pPr>
              <w:spacing w:line="240" w:lineRule="exact"/>
              <w:rPr>
                <w:color w:val="000000"/>
                <w:sz w:val="18"/>
                <w:szCs w:val="18"/>
              </w:rPr>
            </w:pPr>
            <w:r w:rsidRPr="00E11CBC">
              <w:rPr>
                <w:rStyle w:val="st1"/>
                <w:color w:val="000000"/>
                <w:sz w:val="18"/>
                <w:szCs w:val="18"/>
              </w:rPr>
              <w:t>Field Study</w:t>
            </w:r>
            <w:r w:rsidRPr="00E11CBC">
              <w:rPr>
                <w:rStyle w:val="st1"/>
                <w:rFonts w:hint="eastAsia"/>
                <w:color w:val="000000"/>
                <w:sz w:val="18"/>
                <w:szCs w:val="18"/>
              </w:rPr>
              <w:t xml:space="preserve"> </w:t>
            </w:r>
            <w:r w:rsidRPr="00E11CBC">
              <w:rPr>
                <w:rStyle w:val="st1"/>
                <w:color w:val="000000"/>
                <w:sz w:val="18"/>
                <w:szCs w:val="18"/>
              </w:rPr>
              <w:t>(1)</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E11CBC" w:rsidRDefault="00545C9A" w:rsidP="002C1F07">
            <w:pPr>
              <w:spacing w:line="240" w:lineRule="exact"/>
              <w:rPr>
                <w:color w:val="000000"/>
                <w:sz w:val="20"/>
                <w:szCs w:val="20"/>
              </w:rPr>
            </w:pPr>
            <w:r w:rsidRPr="00E11CBC">
              <w:rPr>
                <w:color w:val="000000"/>
                <w:sz w:val="20"/>
                <w:szCs w:val="20"/>
              </w:rPr>
              <w:t>田野調查</w:t>
            </w:r>
            <w:r w:rsidRPr="00E11CBC">
              <w:rPr>
                <w:color w:val="000000"/>
                <w:sz w:val="20"/>
                <w:szCs w:val="20"/>
              </w:rPr>
              <w:t>(</w:t>
            </w:r>
            <w:r w:rsidRPr="00E11CBC">
              <w:rPr>
                <w:color w:val="000000"/>
                <w:sz w:val="20"/>
                <w:szCs w:val="20"/>
              </w:rPr>
              <w:t>下</w:t>
            </w:r>
            <w:r w:rsidRPr="00E11CBC">
              <w:rPr>
                <w:color w:val="000000"/>
                <w:sz w:val="20"/>
                <w:szCs w:val="20"/>
              </w:rPr>
              <w:t>)</w:t>
            </w:r>
          </w:p>
        </w:tc>
        <w:tc>
          <w:tcPr>
            <w:tcW w:w="1374" w:type="dxa"/>
            <w:vAlign w:val="center"/>
          </w:tcPr>
          <w:p w:rsidR="00545C9A" w:rsidRPr="00E11CBC" w:rsidRDefault="00545C9A" w:rsidP="002C1F07">
            <w:pPr>
              <w:spacing w:line="240" w:lineRule="exact"/>
              <w:jc w:val="center"/>
              <w:rPr>
                <w:color w:val="000000"/>
                <w:sz w:val="20"/>
                <w:szCs w:val="20"/>
              </w:rPr>
            </w:pPr>
            <w:r w:rsidRPr="00E11CBC">
              <w:rPr>
                <w:color w:val="000000"/>
                <w:sz w:val="20"/>
                <w:szCs w:val="20"/>
              </w:rPr>
              <w:t>HMU21D00B407</w:t>
            </w:r>
          </w:p>
        </w:tc>
        <w:tc>
          <w:tcPr>
            <w:tcW w:w="652" w:type="dxa"/>
            <w:vAlign w:val="center"/>
          </w:tcPr>
          <w:p w:rsidR="00545C9A" w:rsidRPr="00E11CBC" w:rsidRDefault="00545C9A" w:rsidP="002C1F07">
            <w:pPr>
              <w:spacing w:line="240" w:lineRule="exact"/>
              <w:jc w:val="center"/>
              <w:rPr>
                <w:color w:val="000000"/>
                <w:sz w:val="20"/>
                <w:szCs w:val="20"/>
              </w:rPr>
            </w:pPr>
            <w:r w:rsidRPr="00E11CBC">
              <w:rPr>
                <w:color w:val="000000"/>
                <w:sz w:val="20"/>
                <w:szCs w:val="20"/>
              </w:rPr>
              <w:t>必修</w:t>
            </w:r>
          </w:p>
        </w:tc>
        <w:tc>
          <w:tcPr>
            <w:tcW w:w="529" w:type="dxa"/>
            <w:vAlign w:val="center"/>
          </w:tcPr>
          <w:p w:rsidR="00545C9A" w:rsidRPr="00656490" w:rsidRDefault="00545C9A" w:rsidP="002C1F07">
            <w:pPr>
              <w:spacing w:line="240" w:lineRule="exact"/>
              <w:jc w:val="center"/>
              <w:rPr>
                <w:color w:val="000000"/>
                <w:sz w:val="20"/>
                <w:szCs w:val="20"/>
              </w:rPr>
            </w:pPr>
            <w:r w:rsidRPr="00656490">
              <w:rPr>
                <w:rFonts w:hint="eastAsia"/>
                <w:color w:val="000000"/>
                <w:sz w:val="20"/>
                <w:szCs w:val="20"/>
              </w:rPr>
              <w:t>1</w:t>
            </w:r>
          </w:p>
        </w:tc>
        <w:tc>
          <w:tcPr>
            <w:tcW w:w="529" w:type="dxa"/>
            <w:vAlign w:val="center"/>
          </w:tcPr>
          <w:p w:rsidR="00545C9A" w:rsidRPr="00E11CBC" w:rsidRDefault="00545C9A" w:rsidP="002C1F07">
            <w:pPr>
              <w:spacing w:line="240" w:lineRule="exact"/>
              <w:jc w:val="center"/>
              <w:rPr>
                <w:color w:val="000000"/>
                <w:sz w:val="20"/>
                <w:szCs w:val="20"/>
              </w:rPr>
            </w:pPr>
            <w:r w:rsidRPr="00E11CBC">
              <w:rPr>
                <w:color w:val="000000"/>
                <w:sz w:val="20"/>
                <w:szCs w:val="20"/>
              </w:rPr>
              <w:t>2</w:t>
            </w:r>
          </w:p>
        </w:tc>
        <w:tc>
          <w:tcPr>
            <w:tcW w:w="977" w:type="dxa"/>
            <w:vAlign w:val="center"/>
          </w:tcPr>
          <w:p w:rsidR="00545C9A" w:rsidRPr="00E11CBC" w:rsidRDefault="00545C9A" w:rsidP="002C1F07">
            <w:pPr>
              <w:spacing w:line="240" w:lineRule="exact"/>
              <w:jc w:val="center"/>
              <w:rPr>
                <w:color w:val="000000"/>
                <w:sz w:val="20"/>
                <w:szCs w:val="20"/>
              </w:rPr>
            </w:pPr>
            <w:r w:rsidRPr="00E11CBC">
              <w:rPr>
                <w:color w:val="000000"/>
                <w:sz w:val="20"/>
                <w:szCs w:val="20"/>
              </w:rPr>
              <w:t>碩二下</w:t>
            </w:r>
          </w:p>
        </w:tc>
        <w:tc>
          <w:tcPr>
            <w:tcW w:w="2970" w:type="dxa"/>
            <w:vAlign w:val="center"/>
          </w:tcPr>
          <w:p w:rsidR="00545C9A" w:rsidRPr="00E11CBC" w:rsidRDefault="00545C9A" w:rsidP="002C1F07">
            <w:pPr>
              <w:spacing w:line="240" w:lineRule="exact"/>
              <w:rPr>
                <w:color w:val="000000"/>
                <w:sz w:val="18"/>
                <w:szCs w:val="18"/>
              </w:rPr>
            </w:pPr>
            <w:r w:rsidRPr="00E11CBC">
              <w:rPr>
                <w:rStyle w:val="st1"/>
                <w:color w:val="000000"/>
                <w:sz w:val="18"/>
                <w:szCs w:val="18"/>
              </w:rPr>
              <w:t>Field Study</w:t>
            </w:r>
            <w:r w:rsidRPr="00E11CBC">
              <w:rPr>
                <w:rStyle w:val="st1"/>
                <w:rFonts w:hint="eastAsia"/>
                <w:color w:val="000000"/>
                <w:sz w:val="18"/>
                <w:szCs w:val="18"/>
              </w:rPr>
              <w:t xml:space="preserve"> </w:t>
            </w:r>
            <w:r w:rsidRPr="00E11CBC">
              <w:rPr>
                <w:rStyle w:val="st1"/>
                <w:color w:val="000000"/>
                <w:sz w:val="18"/>
                <w:szCs w:val="18"/>
              </w:rPr>
              <w:t>(2)</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restart"/>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核心課程</w:t>
            </w:r>
            <w:r w:rsidRPr="00AD746D">
              <w:rPr>
                <w:b/>
                <w:bCs/>
                <w:color w:val="000000"/>
                <w:sz w:val="16"/>
                <w:szCs w:val="16"/>
              </w:rPr>
              <w:t>音樂演唱</w:t>
            </w:r>
            <w:r w:rsidRPr="00AD746D">
              <w:rPr>
                <w:b/>
                <w:bCs/>
                <w:color w:val="000000"/>
                <w:sz w:val="16"/>
                <w:szCs w:val="16"/>
              </w:rPr>
              <w:t>(</w:t>
            </w:r>
            <w:r w:rsidRPr="00AD746D">
              <w:rPr>
                <w:b/>
                <w:bCs/>
                <w:color w:val="000000"/>
                <w:sz w:val="16"/>
                <w:szCs w:val="16"/>
              </w:rPr>
              <w:t>奏</w:t>
            </w:r>
            <w:r w:rsidRPr="00AD746D">
              <w:rPr>
                <w:b/>
                <w:bCs/>
                <w:color w:val="000000"/>
                <w:sz w:val="16"/>
                <w:szCs w:val="16"/>
              </w:rPr>
              <w:t>)</w:t>
            </w:r>
            <w:r w:rsidRPr="00AD746D">
              <w:rPr>
                <w:color w:val="000000"/>
                <w:sz w:val="16"/>
                <w:szCs w:val="16"/>
              </w:rPr>
              <w:t xml:space="preserve"> (</w:t>
            </w:r>
            <w:r w:rsidRPr="00AD746D">
              <w:rPr>
                <w:color w:val="000000"/>
                <w:sz w:val="16"/>
                <w:szCs w:val="16"/>
              </w:rPr>
              <w:t>小提琴</w:t>
            </w:r>
            <w:r w:rsidRPr="00AD746D">
              <w:rPr>
                <w:color w:val="000000"/>
                <w:sz w:val="16"/>
                <w:szCs w:val="16"/>
              </w:rPr>
              <w:t>)</w:t>
            </w: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一</w:t>
            </w:r>
            <w:r w:rsidRPr="00AD746D">
              <w:rPr>
                <w:color w:val="000000"/>
                <w:sz w:val="20"/>
                <w:szCs w:val="20"/>
              </w:rPr>
              <w:t>)-</w:t>
            </w:r>
            <w:r w:rsidRPr="00AD746D">
              <w:rPr>
                <w:color w:val="000000"/>
                <w:sz w:val="20"/>
                <w:szCs w:val="20"/>
              </w:rPr>
              <w:t>小提琴</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HMU21D00B501</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(1)-Violin</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二</w:t>
            </w:r>
            <w:r w:rsidRPr="00AD746D">
              <w:rPr>
                <w:color w:val="000000"/>
                <w:sz w:val="20"/>
                <w:szCs w:val="20"/>
              </w:rPr>
              <w:t>)-</w:t>
            </w:r>
            <w:r w:rsidRPr="00AD746D">
              <w:rPr>
                <w:color w:val="000000"/>
                <w:sz w:val="20"/>
                <w:szCs w:val="20"/>
              </w:rPr>
              <w:t>小提琴</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HMU21D00B502</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(2)-Violin</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三</w:t>
            </w:r>
            <w:r w:rsidRPr="00AD746D">
              <w:rPr>
                <w:color w:val="000000"/>
                <w:sz w:val="20"/>
                <w:szCs w:val="20"/>
              </w:rPr>
              <w:t>)-</w:t>
            </w:r>
            <w:r w:rsidRPr="00AD746D">
              <w:rPr>
                <w:color w:val="000000"/>
                <w:sz w:val="20"/>
                <w:szCs w:val="20"/>
              </w:rPr>
              <w:t>小提琴</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HMU21D00B503</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(3)-Violin</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主修</w:t>
            </w:r>
            <w:r w:rsidRPr="00AD746D">
              <w:rPr>
                <w:color w:val="000000"/>
                <w:sz w:val="20"/>
                <w:szCs w:val="20"/>
              </w:rPr>
              <w:t>(</w:t>
            </w:r>
            <w:r w:rsidRPr="00AD746D">
              <w:rPr>
                <w:color w:val="000000"/>
                <w:sz w:val="20"/>
                <w:szCs w:val="20"/>
              </w:rPr>
              <w:t>四</w:t>
            </w:r>
            <w:r w:rsidRPr="00AD746D">
              <w:rPr>
                <w:color w:val="000000"/>
                <w:sz w:val="20"/>
                <w:szCs w:val="20"/>
              </w:rPr>
              <w:t>)-</w:t>
            </w:r>
            <w:r w:rsidRPr="00AD746D">
              <w:rPr>
                <w:color w:val="000000"/>
                <w:sz w:val="20"/>
                <w:szCs w:val="20"/>
              </w:rPr>
              <w:t>小提琴</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HMU21D00B504</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(4)-Violin</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弦樂作品與風格研究</w:t>
            </w:r>
            <w:r w:rsidRPr="00AD746D">
              <w:rPr>
                <w:color w:val="000000"/>
                <w:sz w:val="20"/>
                <w:szCs w:val="20"/>
              </w:rPr>
              <w:t>(</w:t>
            </w:r>
            <w:r w:rsidRPr="00AD746D">
              <w:rPr>
                <w:color w:val="000000"/>
                <w:sz w:val="20"/>
                <w:szCs w:val="20"/>
              </w:rPr>
              <w:t>上</w:t>
            </w:r>
            <w:r w:rsidRPr="00AD746D">
              <w:rPr>
                <w:color w:val="000000"/>
                <w:sz w:val="20"/>
                <w:szCs w:val="20"/>
              </w:rPr>
              <w:t>)</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HMU21D00B505</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Advanced String Literature</w:t>
            </w:r>
            <w:r>
              <w:rPr>
                <w:rFonts w:hint="eastAsia"/>
                <w:color w:val="000000"/>
                <w:sz w:val="18"/>
                <w:szCs w:val="18"/>
              </w:rPr>
              <w:t xml:space="preserve"> </w:t>
            </w:r>
            <w:r w:rsidRPr="00AD746D">
              <w:rPr>
                <w:color w:val="000000"/>
                <w:sz w:val="18"/>
                <w:szCs w:val="18"/>
              </w:rPr>
              <w:t>(1)</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弦樂作品與風格研究</w:t>
            </w:r>
            <w:r w:rsidRPr="00AD746D">
              <w:rPr>
                <w:color w:val="000000"/>
                <w:sz w:val="20"/>
                <w:szCs w:val="20"/>
              </w:rPr>
              <w:t>(</w:t>
            </w:r>
            <w:r w:rsidRPr="00AD746D">
              <w:rPr>
                <w:color w:val="000000"/>
                <w:sz w:val="20"/>
                <w:szCs w:val="20"/>
              </w:rPr>
              <w:t>下</w:t>
            </w:r>
            <w:r w:rsidRPr="00AD746D">
              <w:rPr>
                <w:color w:val="000000"/>
                <w:sz w:val="20"/>
                <w:szCs w:val="20"/>
              </w:rPr>
              <w:t>)</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HMU21D00B506</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Advanced String  Literature</w:t>
            </w:r>
            <w:r>
              <w:rPr>
                <w:rFonts w:hint="eastAsia"/>
                <w:color w:val="000000"/>
                <w:sz w:val="18"/>
                <w:szCs w:val="18"/>
              </w:rPr>
              <w:t xml:space="preserve"> </w:t>
            </w:r>
            <w:r w:rsidRPr="00AD746D">
              <w:rPr>
                <w:color w:val="000000"/>
                <w:sz w:val="18"/>
                <w:szCs w:val="18"/>
              </w:rPr>
              <w:t>(2)</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restart"/>
            <w:vAlign w:val="center"/>
          </w:tcPr>
          <w:p w:rsidR="00545C9A" w:rsidRPr="00AD746D" w:rsidRDefault="00545C9A" w:rsidP="002C1F07">
            <w:pPr>
              <w:widowControl/>
              <w:spacing w:line="240" w:lineRule="exact"/>
              <w:jc w:val="center"/>
              <w:rPr>
                <w:color w:val="000000"/>
                <w:sz w:val="16"/>
                <w:szCs w:val="16"/>
              </w:rPr>
            </w:pPr>
            <w:r w:rsidRPr="00AD746D">
              <w:rPr>
                <w:color w:val="000000"/>
                <w:sz w:val="16"/>
                <w:szCs w:val="16"/>
              </w:rPr>
              <w:t>核心課程</w:t>
            </w:r>
            <w:r w:rsidRPr="00AD746D">
              <w:rPr>
                <w:b/>
                <w:bCs/>
                <w:color w:val="000000"/>
                <w:sz w:val="16"/>
                <w:szCs w:val="16"/>
              </w:rPr>
              <w:t>音樂教學</w:t>
            </w: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當代音樂教學探討</w:t>
            </w:r>
            <w:r w:rsidRPr="00AD746D">
              <w:rPr>
                <w:color w:val="000000"/>
                <w:sz w:val="20"/>
                <w:szCs w:val="20"/>
              </w:rPr>
              <w:t>(</w:t>
            </w:r>
            <w:r w:rsidRPr="00AD746D">
              <w:rPr>
                <w:color w:val="000000"/>
                <w:sz w:val="20"/>
                <w:szCs w:val="20"/>
              </w:rPr>
              <w:t>上</w:t>
            </w:r>
            <w:r w:rsidRPr="00AD746D">
              <w:rPr>
                <w:color w:val="000000"/>
                <w:sz w:val="20"/>
                <w:szCs w:val="20"/>
              </w:rPr>
              <w:t>)</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HMU21D00B601</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Studies of contemporary music education (I)</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當代音樂教學探討</w:t>
            </w:r>
            <w:r w:rsidRPr="00AD746D">
              <w:rPr>
                <w:color w:val="000000"/>
                <w:sz w:val="20"/>
                <w:szCs w:val="20"/>
              </w:rPr>
              <w:t>(</w:t>
            </w:r>
            <w:r w:rsidRPr="00AD746D">
              <w:rPr>
                <w:color w:val="000000"/>
                <w:sz w:val="20"/>
                <w:szCs w:val="20"/>
              </w:rPr>
              <w:t>下</w:t>
            </w:r>
            <w:r w:rsidRPr="00AD746D">
              <w:rPr>
                <w:color w:val="000000"/>
                <w:sz w:val="20"/>
                <w:szCs w:val="20"/>
              </w:rPr>
              <w:t>)</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HMU21D00B602</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Studies of contemporary music education</w:t>
            </w:r>
            <w:r>
              <w:rPr>
                <w:rFonts w:hint="eastAsia"/>
                <w:color w:val="000000"/>
                <w:sz w:val="18"/>
                <w:szCs w:val="18"/>
              </w:rPr>
              <w:t xml:space="preserve"> </w:t>
            </w:r>
            <w:r w:rsidRPr="00AD746D">
              <w:rPr>
                <w:color w:val="000000"/>
                <w:sz w:val="18"/>
                <w:szCs w:val="18"/>
              </w:rPr>
              <w:t>(II)</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多元文化音樂教學法</w:t>
            </w:r>
            <w:r w:rsidRPr="00AD746D">
              <w:rPr>
                <w:color w:val="000000"/>
                <w:sz w:val="20"/>
                <w:szCs w:val="20"/>
              </w:rPr>
              <w:t>(</w:t>
            </w:r>
            <w:r w:rsidRPr="00AD746D">
              <w:rPr>
                <w:color w:val="000000"/>
                <w:sz w:val="20"/>
                <w:szCs w:val="20"/>
              </w:rPr>
              <w:t>上</w:t>
            </w:r>
            <w:r w:rsidRPr="00AD746D">
              <w:rPr>
                <w:color w:val="000000"/>
                <w:sz w:val="20"/>
                <w:szCs w:val="20"/>
              </w:rPr>
              <w:t>)</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HMU21D00B603</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Multicultural music pedagogy (I)</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多元文化音樂教學法</w:t>
            </w:r>
            <w:r w:rsidRPr="00AD746D">
              <w:rPr>
                <w:color w:val="000000"/>
                <w:sz w:val="20"/>
                <w:szCs w:val="20"/>
              </w:rPr>
              <w:t>(</w:t>
            </w:r>
            <w:r w:rsidRPr="00AD746D">
              <w:rPr>
                <w:color w:val="000000"/>
                <w:sz w:val="20"/>
                <w:szCs w:val="20"/>
              </w:rPr>
              <w:t>下</w:t>
            </w:r>
            <w:r w:rsidRPr="00AD746D">
              <w:rPr>
                <w:color w:val="000000"/>
                <w:sz w:val="20"/>
                <w:szCs w:val="20"/>
              </w:rPr>
              <w:t>)</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HMU21D00B604</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Multicultural music pedagogy</w:t>
            </w:r>
            <w:r>
              <w:rPr>
                <w:rFonts w:hint="eastAsia"/>
                <w:color w:val="000000"/>
                <w:sz w:val="18"/>
                <w:szCs w:val="18"/>
              </w:rPr>
              <w:t xml:space="preserve"> </w:t>
            </w:r>
            <w:r w:rsidRPr="00AD746D">
              <w:rPr>
                <w:color w:val="000000"/>
                <w:sz w:val="18"/>
                <w:szCs w:val="18"/>
              </w:rPr>
              <w:t>(II)</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音樂教學媒體</w:t>
            </w:r>
            <w:r w:rsidRPr="00AD746D">
              <w:rPr>
                <w:color w:val="000000"/>
                <w:sz w:val="20"/>
                <w:szCs w:val="20"/>
              </w:rPr>
              <w:t>(</w:t>
            </w:r>
            <w:r w:rsidRPr="00AD746D">
              <w:rPr>
                <w:color w:val="000000"/>
                <w:sz w:val="20"/>
                <w:szCs w:val="20"/>
              </w:rPr>
              <w:t>一</w:t>
            </w:r>
            <w:r w:rsidRPr="00AD746D">
              <w:rPr>
                <w:color w:val="000000"/>
                <w:sz w:val="20"/>
                <w:szCs w:val="20"/>
              </w:rPr>
              <w:t>)</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HMU21D00B605</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Media of Music Teaching (I)</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音樂教學媒體</w:t>
            </w:r>
            <w:r w:rsidRPr="00AD746D">
              <w:rPr>
                <w:color w:val="000000"/>
                <w:sz w:val="20"/>
                <w:szCs w:val="20"/>
              </w:rPr>
              <w:t>(</w:t>
            </w:r>
            <w:r w:rsidRPr="00AD746D">
              <w:rPr>
                <w:color w:val="000000"/>
                <w:sz w:val="20"/>
                <w:szCs w:val="20"/>
              </w:rPr>
              <w:t>二</w:t>
            </w:r>
            <w:r w:rsidRPr="00AD746D">
              <w:rPr>
                <w:color w:val="000000"/>
                <w:sz w:val="20"/>
                <w:szCs w:val="20"/>
              </w:rPr>
              <w:t>)</w:t>
            </w:r>
          </w:p>
        </w:tc>
        <w:tc>
          <w:tcPr>
            <w:tcW w:w="1374"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HMU21D00B606</w:t>
            </w:r>
          </w:p>
        </w:tc>
        <w:tc>
          <w:tcPr>
            <w:tcW w:w="652"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必修</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tcBorders>
              <w:top w:val="single" w:sz="2" w:space="0" w:color="auto"/>
              <w:left w:val="single" w:sz="2" w:space="0" w:color="auto"/>
              <w:bottom w:val="single" w:sz="2" w:space="0" w:color="auto"/>
              <w:right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Media of Music Teaching (II)</w:t>
            </w:r>
          </w:p>
        </w:tc>
        <w:tc>
          <w:tcPr>
            <w:tcW w:w="1080" w:type="dxa"/>
            <w:tcBorders>
              <w:top w:val="single" w:sz="2" w:space="0" w:color="auto"/>
              <w:left w:val="single" w:sz="2" w:space="0" w:color="auto"/>
              <w:bottom w:val="single" w:sz="2" w:space="0" w:color="auto"/>
              <w:right w:val="single" w:sz="18" w:space="0" w:color="auto"/>
            </w:tcBorders>
            <w:vAlign w:val="center"/>
          </w:tcPr>
          <w:p w:rsidR="00545C9A" w:rsidRPr="00AD746D" w:rsidRDefault="00545C9A" w:rsidP="002C1F07">
            <w:pPr>
              <w:spacing w:line="240" w:lineRule="exact"/>
              <w:rPr>
                <w:color w:val="000000"/>
                <w:sz w:val="18"/>
                <w:szCs w:val="18"/>
              </w:rPr>
            </w:pPr>
          </w:p>
        </w:tc>
      </w:tr>
      <w:tr w:rsidR="00545C9A" w:rsidRPr="00AD746D" w:rsidTr="002C1F07">
        <w:trPr>
          <w:trHeight w:val="340"/>
          <w:jc w:val="center"/>
        </w:trPr>
        <w:tc>
          <w:tcPr>
            <w:tcW w:w="682" w:type="dxa"/>
            <w:vMerge w:val="restart"/>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lastRenderedPageBreak/>
              <w:t>發展課程</w:t>
            </w:r>
            <w:r w:rsidRPr="00AD746D">
              <w:rPr>
                <w:color w:val="000000"/>
                <w:sz w:val="16"/>
                <w:szCs w:val="16"/>
              </w:rPr>
              <w:t>(</w:t>
            </w:r>
            <w:r w:rsidRPr="00AD746D">
              <w:rPr>
                <w:color w:val="000000"/>
                <w:sz w:val="16"/>
                <w:szCs w:val="16"/>
              </w:rPr>
              <w:t>鋼琴</w:t>
            </w:r>
            <w:r w:rsidRPr="00AD746D">
              <w:rPr>
                <w:color w:val="000000"/>
                <w:sz w:val="16"/>
                <w:szCs w:val="16"/>
              </w:rPr>
              <w:t>)</w:t>
            </w: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鋼琴作品專題</w:t>
            </w:r>
            <w:r w:rsidRPr="00AD746D">
              <w:rPr>
                <w:color w:val="000000"/>
                <w:sz w:val="20"/>
                <w:szCs w:val="20"/>
              </w:rPr>
              <w:t>(</w:t>
            </w:r>
            <w:r w:rsidRPr="00AD746D">
              <w:rPr>
                <w:color w:val="000000"/>
                <w:sz w:val="20"/>
                <w:szCs w:val="20"/>
              </w:rPr>
              <w:t>一</w:t>
            </w:r>
            <w:r w:rsidRPr="00AD746D">
              <w:rPr>
                <w:color w:val="000000"/>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HMU22D00B101</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Piano Literature</w:t>
            </w:r>
            <w:r>
              <w:rPr>
                <w:rFonts w:hint="eastAsia"/>
                <w:color w:val="000000"/>
                <w:sz w:val="18"/>
                <w:szCs w:val="18"/>
              </w:rPr>
              <w:t xml:space="preserve"> </w:t>
            </w:r>
            <w:r w:rsidRPr="00AD746D">
              <w:rPr>
                <w:color w:val="000000"/>
                <w:sz w:val="18"/>
                <w:szCs w:val="18"/>
              </w:rPr>
              <w:t>(1)</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鋼琴作品專題</w:t>
            </w:r>
            <w:r w:rsidRPr="00AD746D">
              <w:rPr>
                <w:color w:val="000000"/>
                <w:sz w:val="20"/>
                <w:szCs w:val="20"/>
              </w:rPr>
              <w:t>(</w:t>
            </w:r>
            <w:r w:rsidRPr="00AD746D">
              <w:rPr>
                <w:color w:val="000000"/>
                <w:sz w:val="20"/>
                <w:szCs w:val="20"/>
              </w:rPr>
              <w:t>二</w:t>
            </w:r>
            <w:r w:rsidRPr="00AD746D">
              <w:rPr>
                <w:color w:val="000000"/>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HMU22D00B102</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Piano Literature</w:t>
            </w:r>
            <w:r>
              <w:rPr>
                <w:rFonts w:hint="eastAsia"/>
                <w:color w:val="000000"/>
                <w:sz w:val="18"/>
                <w:szCs w:val="18"/>
              </w:rPr>
              <w:t xml:space="preserve"> </w:t>
            </w:r>
            <w:r w:rsidRPr="00AD746D">
              <w:rPr>
                <w:color w:val="000000"/>
                <w:sz w:val="18"/>
                <w:szCs w:val="18"/>
              </w:rPr>
              <w:t>(2)</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鋼琴教學法專題</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HMU22D00B103</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Piano Pedagogy</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鋼琴表演與實務</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HMU22D00B104</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Performance Practice-Piano</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restart"/>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發展課程</w:t>
            </w:r>
            <w:r w:rsidRPr="00AD746D">
              <w:rPr>
                <w:color w:val="000000"/>
                <w:sz w:val="16"/>
                <w:szCs w:val="16"/>
              </w:rPr>
              <w:t>(</w:t>
            </w:r>
            <w:r w:rsidRPr="00AD746D">
              <w:rPr>
                <w:color w:val="000000"/>
                <w:sz w:val="16"/>
                <w:szCs w:val="16"/>
              </w:rPr>
              <w:t>聲樂</w:t>
            </w:r>
            <w:r w:rsidRPr="00AD746D">
              <w:rPr>
                <w:color w:val="000000"/>
                <w:sz w:val="16"/>
                <w:szCs w:val="16"/>
              </w:rPr>
              <w:t>)</w:t>
            </w: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聲樂作品專題</w:t>
            </w:r>
            <w:r w:rsidRPr="00AD746D">
              <w:rPr>
                <w:color w:val="000000"/>
                <w:sz w:val="20"/>
                <w:szCs w:val="20"/>
              </w:rPr>
              <w:t>(</w:t>
            </w:r>
            <w:r w:rsidRPr="00AD746D">
              <w:rPr>
                <w:color w:val="000000"/>
                <w:sz w:val="20"/>
                <w:szCs w:val="20"/>
              </w:rPr>
              <w:t>一</w:t>
            </w:r>
            <w:r w:rsidRPr="00AD746D">
              <w:rPr>
                <w:color w:val="000000"/>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HMU22D00B201</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Voice Literature</w:t>
            </w:r>
            <w:r>
              <w:rPr>
                <w:rFonts w:hint="eastAsia"/>
                <w:color w:val="000000"/>
                <w:sz w:val="18"/>
                <w:szCs w:val="18"/>
              </w:rPr>
              <w:t xml:space="preserve"> </w:t>
            </w:r>
            <w:r w:rsidRPr="00AD746D">
              <w:rPr>
                <w:color w:val="000000"/>
                <w:sz w:val="18"/>
                <w:szCs w:val="18"/>
              </w:rPr>
              <w:t>(1)</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聲樂作品專題</w:t>
            </w:r>
            <w:r w:rsidRPr="00AD746D">
              <w:rPr>
                <w:color w:val="000000"/>
                <w:sz w:val="20"/>
                <w:szCs w:val="20"/>
              </w:rPr>
              <w:t>(</w:t>
            </w:r>
            <w:r w:rsidRPr="00AD746D">
              <w:rPr>
                <w:color w:val="000000"/>
                <w:sz w:val="20"/>
                <w:szCs w:val="20"/>
              </w:rPr>
              <w:t>二</w:t>
            </w:r>
            <w:r w:rsidRPr="00AD746D">
              <w:rPr>
                <w:color w:val="000000"/>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HMU22D00B202</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Voice Literature</w:t>
            </w:r>
            <w:r>
              <w:rPr>
                <w:rFonts w:hint="eastAsia"/>
                <w:color w:val="000000"/>
                <w:sz w:val="18"/>
                <w:szCs w:val="18"/>
              </w:rPr>
              <w:t xml:space="preserve"> </w:t>
            </w:r>
            <w:r w:rsidRPr="00AD746D">
              <w:rPr>
                <w:color w:val="000000"/>
                <w:sz w:val="18"/>
                <w:szCs w:val="18"/>
              </w:rPr>
              <w:t>(2)</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歌劇作品專題</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HMU22D00B203</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Opera Literature</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聲樂教學法專題</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HMU22D00B204</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Voice Pedagogy</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聲樂表演與實務</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HMU22D00B205</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Performance Practice-Voice</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restart"/>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發展課程</w:t>
            </w:r>
            <w:r w:rsidRPr="00AD746D">
              <w:rPr>
                <w:color w:val="000000"/>
                <w:sz w:val="16"/>
                <w:szCs w:val="16"/>
              </w:rPr>
              <w:t>(</w:t>
            </w:r>
            <w:r w:rsidRPr="00AD746D">
              <w:rPr>
                <w:color w:val="000000"/>
                <w:sz w:val="16"/>
                <w:szCs w:val="16"/>
              </w:rPr>
              <w:t>指揮</w:t>
            </w:r>
            <w:r w:rsidRPr="00AD746D">
              <w:rPr>
                <w:color w:val="000000"/>
                <w:sz w:val="16"/>
                <w:szCs w:val="16"/>
              </w:rPr>
              <w:t>)</w:t>
            </w: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合唱指揮</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HMU22D00B301</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Choral Conducting</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歌劇與神劇指揮法</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HMU22D00B302</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Method in Conducting Opera &amp; Oratorio</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管弦樂作品專題</w:t>
            </w:r>
            <w:r w:rsidRPr="00AD746D">
              <w:rPr>
                <w:color w:val="000000"/>
                <w:sz w:val="20"/>
                <w:szCs w:val="20"/>
              </w:rPr>
              <w:t>(</w:t>
            </w:r>
            <w:r w:rsidRPr="00AD746D">
              <w:rPr>
                <w:color w:val="000000"/>
                <w:sz w:val="20"/>
                <w:szCs w:val="20"/>
              </w:rPr>
              <w:t>一</w:t>
            </w:r>
            <w:r w:rsidRPr="00AD746D">
              <w:rPr>
                <w:color w:val="000000"/>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HMU22D00B303</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Orchestral Literature</w:t>
            </w:r>
            <w:r>
              <w:rPr>
                <w:rFonts w:hint="eastAsia"/>
                <w:color w:val="000000"/>
                <w:sz w:val="18"/>
                <w:szCs w:val="18"/>
              </w:rPr>
              <w:t xml:space="preserve"> </w:t>
            </w:r>
            <w:r w:rsidRPr="00AD746D">
              <w:rPr>
                <w:color w:val="000000"/>
                <w:sz w:val="18"/>
                <w:szCs w:val="18"/>
              </w:rPr>
              <w:t>(1)</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管弦樂作品專題</w:t>
            </w:r>
            <w:r w:rsidRPr="00AD746D">
              <w:rPr>
                <w:color w:val="000000"/>
                <w:sz w:val="20"/>
                <w:szCs w:val="20"/>
              </w:rPr>
              <w:t>(</w:t>
            </w:r>
            <w:r w:rsidRPr="00AD746D">
              <w:rPr>
                <w:color w:val="000000"/>
                <w:sz w:val="20"/>
                <w:szCs w:val="20"/>
              </w:rPr>
              <w:t>二</w:t>
            </w:r>
            <w:r w:rsidRPr="00AD746D">
              <w:rPr>
                <w:color w:val="000000"/>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HMU22D00B304</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Orchestral Literature</w:t>
            </w:r>
            <w:r>
              <w:rPr>
                <w:rFonts w:hint="eastAsia"/>
                <w:color w:val="000000"/>
                <w:sz w:val="18"/>
                <w:szCs w:val="18"/>
              </w:rPr>
              <w:t xml:space="preserve"> </w:t>
            </w:r>
            <w:r w:rsidRPr="00AD746D">
              <w:rPr>
                <w:color w:val="000000"/>
                <w:sz w:val="18"/>
                <w:szCs w:val="18"/>
              </w:rPr>
              <w:t>(2)</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restart"/>
            <w:tcBorders>
              <w:top w:val="single" w:sz="4" w:space="0" w:color="auto"/>
            </w:tcBorders>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發展課程</w:t>
            </w:r>
            <w:r w:rsidRPr="00AD746D">
              <w:rPr>
                <w:color w:val="000000"/>
                <w:sz w:val="16"/>
                <w:szCs w:val="16"/>
              </w:rPr>
              <w:t>(</w:t>
            </w:r>
            <w:r w:rsidRPr="00AD746D">
              <w:rPr>
                <w:color w:val="000000"/>
                <w:sz w:val="16"/>
                <w:szCs w:val="16"/>
              </w:rPr>
              <w:t>音樂學</w:t>
            </w:r>
            <w:r w:rsidRPr="00AD746D">
              <w:rPr>
                <w:color w:val="000000"/>
                <w:sz w:val="16"/>
                <w:szCs w:val="16"/>
              </w:rPr>
              <w:t>)</w:t>
            </w: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臺灣原住民音樂研究</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HMU22D00B401</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Studies in Taiwanese Indigenous Music</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世界音樂</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HMU22D00B402</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World Music</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質性研究</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HMU22D00B403</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rStyle w:val="st1"/>
                <w:color w:val="000000"/>
                <w:sz w:val="18"/>
                <w:szCs w:val="18"/>
              </w:rPr>
              <w:t>Qualitative Research</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傳統音樂研究專題</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HMU22D00B404</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Selected Topics in Traditional Music</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widowControl/>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記譜法研究</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HMU22D00B405</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Transcription of Ancient Notation</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bottom w:val="single" w:sz="2" w:space="0" w:color="auto"/>
            </w:tcBorders>
            <w:vAlign w:val="center"/>
          </w:tcPr>
          <w:p w:rsidR="00545C9A" w:rsidRPr="00AD746D" w:rsidRDefault="00545C9A" w:rsidP="002C1F07">
            <w:pPr>
              <w:widowControl/>
              <w:spacing w:line="240" w:lineRule="exact"/>
              <w:jc w:val="center"/>
              <w:rPr>
                <w:color w:val="000000"/>
                <w:sz w:val="16"/>
                <w:szCs w:val="16"/>
              </w:rPr>
            </w:pPr>
          </w:p>
        </w:tc>
        <w:tc>
          <w:tcPr>
            <w:tcW w:w="2195" w:type="dxa"/>
            <w:tcBorders>
              <w:bottom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南島文化研究</w:t>
            </w:r>
          </w:p>
        </w:tc>
        <w:tc>
          <w:tcPr>
            <w:tcW w:w="1374" w:type="dxa"/>
            <w:tcBorders>
              <w:bottom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HMU22D00B406</w:t>
            </w:r>
          </w:p>
        </w:tc>
        <w:tc>
          <w:tcPr>
            <w:tcW w:w="652" w:type="dxa"/>
            <w:tcBorders>
              <w:bottom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tcBorders>
              <w:bottom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bottom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bottom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tcBorders>
              <w:bottom w:val="single" w:sz="2" w:space="0" w:color="auto"/>
            </w:tcBorders>
            <w:vAlign w:val="center"/>
          </w:tcPr>
          <w:p w:rsidR="00545C9A" w:rsidRPr="00AD746D" w:rsidRDefault="00545C9A" w:rsidP="002C1F07">
            <w:pPr>
              <w:spacing w:line="240" w:lineRule="exact"/>
              <w:rPr>
                <w:color w:val="000000"/>
                <w:sz w:val="18"/>
                <w:szCs w:val="18"/>
              </w:rPr>
            </w:pPr>
            <w:r w:rsidRPr="00AD746D">
              <w:rPr>
                <w:rStyle w:val="st1"/>
                <w:color w:val="000000"/>
                <w:sz w:val="18"/>
                <w:szCs w:val="18"/>
              </w:rPr>
              <w:t>Studies in Austronesian Culture</w:t>
            </w:r>
          </w:p>
        </w:tc>
        <w:tc>
          <w:tcPr>
            <w:tcW w:w="1080" w:type="dxa"/>
            <w:tcBorders>
              <w:bottom w:val="single" w:sz="2"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restart"/>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發展課程</w:t>
            </w:r>
            <w:r w:rsidRPr="00AD746D">
              <w:rPr>
                <w:color w:val="000000"/>
                <w:sz w:val="16"/>
                <w:szCs w:val="16"/>
              </w:rPr>
              <w:t>(</w:t>
            </w:r>
            <w:r w:rsidRPr="00AD746D">
              <w:rPr>
                <w:color w:val="000000"/>
                <w:sz w:val="16"/>
                <w:szCs w:val="16"/>
              </w:rPr>
              <w:t>小提琴</w:t>
            </w:r>
            <w:r w:rsidRPr="00AD746D">
              <w:rPr>
                <w:color w:val="000000"/>
                <w:sz w:val="16"/>
                <w:szCs w:val="16"/>
              </w:rPr>
              <w:t>)</w:t>
            </w: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弦樂作品專題</w:t>
            </w:r>
            <w:r w:rsidRPr="00AD746D">
              <w:rPr>
                <w:color w:val="000000"/>
                <w:sz w:val="20"/>
                <w:szCs w:val="20"/>
              </w:rPr>
              <w:t>(</w:t>
            </w:r>
            <w:r w:rsidRPr="00AD746D">
              <w:rPr>
                <w:color w:val="000000"/>
                <w:sz w:val="20"/>
                <w:szCs w:val="20"/>
              </w:rPr>
              <w:t>一</w:t>
            </w:r>
            <w:r w:rsidRPr="00AD746D">
              <w:rPr>
                <w:color w:val="000000"/>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HMU22D00B501</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String Literature</w:t>
            </w:r>
            <w:r>
              <w:rPr>
                <w:rFonts w:hint="eastAsia"/>
                <w:color w:val="000000"/>
                <w:sz w:val="18"/>
                <w:szCs w:val="18"/>
              </w:rPr>
              <w:t xml:space="preserve"> </w:t>
            </w:r>
            <w:r w:rsidRPr="00AD746D">
              <w:rPr>
                <w:color w:val="000000"/>
                <w:sz w:val="18"/>
                <w:szCs w:val="18"/>
              </w:rPr>
              <w:t>(1)</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弦樂作品專題</w:t>
            </w:r>
            <w:r w:rsidRPr="00AD746D">
              <w:rPr>
                <w:color w:val="000000"/>
                <w:sz w:val="20"/>
                <w:szCs w:val="20"/>
              </w:rPr>
              <w:t>(</w:t>
            </w:r>
            <w:r w:rsidRPr="00AD746D">
              <w:rPr>
                <w:color w:val="000000"/>
                <w:sz w:val="20"/>
                <w:szCs w:val="20"/>
              </w:rPr>
              <w:t>二</w:t>
            </w:r>
            <w:r w:rsidRPr="00AD746D">
              <w:rPr>
                <w:color w:val="000000"/>
                <w:sz w:val="20"/>
                <w:szCs w:val="20"/>
              </w:rPr>
              <w:t>)</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HMU22D00B502</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String Literature</w:t>
            </w:r>
            <w:r>
              <w:rPr>
                <w:rFonts w:hint="eastAsia"/>
                <w:color w:val="000000"/>
                <w:sz w:val="18"/>
                <w:szCs w:val="18"/>
              </w:rPr>
              <w:t xml:space="preserve"> </w:t>
            </w:r>
            <w:r w:rsidRPr="00AD746D">
              <w:rPr>
                <w:color w:val="000000"/>
                <w:sz w:val="18"/>
                <w:szCs w:val="18"/>
              </w:rPr>
              <w:t>(2)</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ign w:val="center"/>
          </w:tcPr>
          <w:p w:rsidR="00545C9A" w:rsidRPr="00AD746D" w:rsidRDefault="00545C9A" w:rsidP="002C1F07">
            <w:pPr>
              <w:spacing w:line="240" w:lineRule="exact"/>
              <w:jc w:val="center"/>
              <w:rPr>
                <w:color w:val="000000"/>
                <w:sz w:val="16"/>
                <w:szCs w:val="16"/>
              </w:rPr>
            </w:pPr>
          </w:p>
        </w:tc>
        <w:tc>
          <w:tcPr>
            <w:tcW w:w="2195" w:type="dxa"/>
            <w:vAlign w:val="center"/>
          </w:tcPr>
          <w:p w:rsidR="00545C9A" w:rsidRPr="00AD746D" w:rsidRDefault="00545C9A" w:rsidP="002C1F07">
            <w:pPr>
              <w:spacing w:line="240" w:lineRule="exact"/>
              <w:rPr>
                <w:color w:val="000000"/>
                <w:sz w:val="20"/>
                <w:szCs w:val="20"/>
              </w:rPr>
            </w:pPr>
            <w:r w:rsidRPr="00AD746D">
              <w:rPr>
                <w:color w:val="000000"/>
                <w:sz w:val="20"/>
                <w:szCs w:val="20"/>
              </w:rPr>
              <w:t>弦樂教學法專題</w:t>
            </w:r>
          </w:p>
        </w:tc>
        <w:tc>
          <w:tcPr>
            <w:tcW w:w="1374"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HMU22D00B503</w:t>
            </w:r>
          </w:p>
        </w:tc>
        <w:tc>
          <w:tcPr>
            <w:tcW w:w="652"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vAlign w:val="center"/>
          </w:tcPr>
          <w:p w:rsidR="00545C9A" w:rsidRPr="00AD746D" w:rsidRDefault="00545C9A" w:rsidP="002C1F07">
            <w:pPr>
              <w:spacing w:line="240" w:lineRule="exact"/>
              <w:rPr>
                <w:color w:val="000000"/>
                <w:sz w:val="18"/>
                <w:szCs w:val="18"/>
              </w:rPr>
            </w:pPr>
            <w:r w:rsidRPr="00AD746D">
              <w:rPr>
                <w:color w:val="000000"/>
                <w:sz w:val="18"/>
                <w:szCs w:val="18"/>
              </w:rPr>
              <w:t>Seminar in String Pedagogy</w:t>
            </w:r>
          </w:p>
        </w:tc>
        <w:tc>
          <w:tcPr>
            <w:tcW w:w="1080" w:type="dxa"/>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bottom w:val="single" w:sz="8" w:space="0" w:color="auto"/>
            </w:tcBorders>
            <w:vAlign w:val="center"/>
          </w:tcPr>
          <w:p w:rsidR="00545C9A" w:rsidRPr="00AD746D" w:rsidRDefault="00545C9A" w:rsidP="002C1F07">
            <w:pPr>
              <w:spacing w:line="240" w:lineRule="exact"/>
              <w:jc w:val="center"/>
              <w:rPr>
                <w:color w:val="000000"/>
                <w:sz w:val="16"/>
                <w:szCs w:val="16"/>
              </w:rPr>
            </w:pPr>
          </w:p>
        </w:tc>
        <w:tc>
          <w:tcPr>
            <w:tcW w:w="2195" w:type="dxa"/>
            <w:tcBorders>
              <w:bottom w:val="single" w:sz="2"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弦樂表演與實務</w:t>
            </w:r>
          </w:p>
        </w:tc>
        <w:tc>
          <w:tcPr>
            <w:tcW w:w="1374" w:type="dxa"/>
            <w:tcBorders>
              <w:bottom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HMU22D00B504</w:t>
            </w:r>
          </w:p>
        </w:tc>
        <w:tc>
          <w:tcPr>
            <w:tcW w:w="652" w:type="dxa"/>
            <w:tcBorders>
              <w:bottom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tcBorders>
              <w:bottom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bottom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bottom w:val="single" w:sz="2"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tcBorders>
              <w:bottom w:val="single" w:sz="2"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Performance Practice-String</w:t>
            </w:r>
          </w:p>
        </w:tc>
        <w:tc>
          <w:tcPr>
            <w:tcW w:w="1080" w:type="dxa"/>
            <w:tcBorders>
              <w:bottom w:val="single" w:sz="2"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restart"/>
            <w:tcBorders>
              <w:top w:val="single" w:sz="8" w:space="0" w:color="auto"/>
              <w:left w:val="single" w:sz="18" w:space="0" w:color="auto"/>
              <w:right w:val="single" w:sz="8" w:space="0" w:color="auto"/>
            </w:tcBorders>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發展</w:t>
            </w:r>
          </w:p>
          <w:p w:rsidR="00545C9A" w:rsidRPr="00AD746D" w:rsidRDefault="00545C9A" w:rsidP="002C1F07">
            <w:pPr>
              <w:spacing w:line="240" w:lineRule="exact"/>
              <w:jc w:val="center"/>
              <w:rPr>
                <w:color w:val="000000"/>
                <w:sz w:val="16"/>
                <w:szCs w:val="16"/>
              </w:rPr>
            </w:pPr>
            <w:r w:rsidRPr="00AD746D">
              <w:rPr>
                <w:color w:val="000000"/>
                <w:sz w:val="16"/>
                <w:szCs w:val="16"/>
              </w:rPr>
              <w:t>課程</w:t>
            </w:r>
          </w:p>
          <w:p w:rsidR="00545C9A" w:rsidRPr="00AD746D" w:rsidRDefault="00545C9A" w:rsidP="002C1F07">
            <w:pPr>
              <w:spacing w:line="240" w:lineRule="exact"/>
              <w:jc w:val="center"/>
              <w:rPr>
                <w:color w:val="000000"/>
                <w:sz w:val="16"/>
                <w:szCs w:val="16"/>
              </w:rPr>
            </w:pPr>
            <w:r w:rsidRPr="00AD746D">
              <w:rPr>
                <w:color w:val="000000"/>
                <w:sz w:val="16"/>
                <w:szCs w:val="16"/>
              </w:rPr>
              <w:t>(</w:t>
            </w:r>
            <w:r w:rsidRPr="00AD746D">
              <w:rPr>
                <w:color w:val="000000"/>
                <w:sz w:val="16"/>
                <w:szCs w:val="16"/>
              </w:rPr>
              <w:t>音樂</w:t>
            </w:r>
          </w:p>
          <w:p w:rsidR="00545C9A" w:rsidRPr="00AD746D" w:rsidRDefault="00545C9A" w:rsidP="002C1F07">
            <w:pPr>
              <w:spacing w:line="240" w:lineRule="exact"/>
              <w:jc w:val="center"/>
              <w:rPr>
                <w:color w:val="000000"/>
                <w:sz w:val="16"/>
                <w:szCs w:val="16"/>
              </w:rPr>
            </w:pPr>
            <w:r w:rsidRPr="00AD746D">
              <w:rPr>
                <w:color w:val="000000"/>
                <w:sz w:val="16"/>
                <w:szCs w:val="16"/>
              </w:rPr>
              <w:t>教學</w:t>
            </w:r>
            <w:r w:rsidRPr="00AD746D">
              <w:rPr>
                <w:color w:val="000000"/>
                <w:sz w:val="16"/>
                <w:szCs w:val="16"/>
              </w:rPr>
              <w:t>)</w:t>
            </w:r>
          </w:p>
        </w:tc>
        <w:tc>
          <w:tcPr>
            <w:tcW w:w="2195" w:type="dxa"/>
            <w:tcBorders>
              <w:top w:val="single" w:sz="2"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音樂作品專題</w:t>
            </w:r>
            <w:r w:rsidRPr="00AD746D">
              <w:rPr>
                <w:color w:val="000000"/>
                <w:sz w:val="20"/>
                <w:szCs w:val="20"/>
              </w:rPr>
              <w:t>(</w:t>
            </w:r>
            <w:r w:rsidRPr="00AD746D">
              <w:rPr>
                <w:color w:val="000000"/>
                <w:sz w:val="20"/>
                <w:szCs w:val="20"/>
              </w:rPr>
              <w:t>一</w:t>
            </w:r>
            <w:r w:rsidRPr="00AD746D">
              <w:rPr>
                <w:color w:val="000000"/>
                <w:sz w:val="20"/>
                <w:szCs w:val="20"/>
              </w:rPr>
              <w:t>)</w:t>
            </w:r>
          </w:p>
        </w:tc>
        <w:tc>
          <w:tcPr>
            <w:tcW w:w="1374"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HMU22D00B601</w:t>
            </w:r>
          </w:p>
        </w:tc>
        <w:tc>
          <w:tcPr>
            <w:tcW w:w="652"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Topics in music works (I)</w:t>
            </w:r>
          </w:p>
        </w:tc>
        <w:tc>
          <w:tcPr>
            <w:tcW w:w="1080" w:type="dxa"/>
            <w:tcBorders>
              <w:top w:val="single" w:sz="2" w:space="0" w:color="auto"/>
              <w:left w:val="single" w:sz="4" w:space="0" w:color="auto"/>
              <w:bottom w:val="single" w:sz="4"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16"/>
                <w:szCs w:val="16"/>
              </w:rPr>
            </w:pPr>
          </w:p>
        </w:tc>
        <w:tc>
          <w:tcPr>
            <w:tcW w:w="2195" w:type="dxa"/>
            <w:tcBorders>
              <w:top w:val="single" w:sz="2"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音樂作品專題</w:t>
            </w:r>
            <w:r w:rsidRPr="00AD746D">
              <w:rPr>
                <w:color w:val="000000"/>
                <w:sz w:val="20"/>
                <w:szCs w:val="20"/>
              </w:rPr>
              <w:t>(</w:t>
            </w:r>
            <w:r w:rsidRPr="00AD746D">
              <w:rPr>
                <w:color w:val="000000"/>
                <w:sz w:val="20"/>
                <w:szCs w:val="20"/>
              </w:rPr>
              <w:t>二</w:t>
            </w:r>
            <w:r w:rsidRPr="00AD746D">
              <w:rPr>
                <w:color w:val="000000"/>
                <w:sz w:val="20"/>
                <w:szCs w:val="20"/>
              </w:rPr>
              <w:t>)</w:t>
            </w:r>
          </w:p>
        </w:tc>
        <w:tc>
          <w:tcPr>
            <w:tcW w:w="1374"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HMU22D00B602</w:t>
            </w:r>
          </w:p>
        </w:tc>
        <w:tc>
          <w:tcPr>
            <w:tcW w:w="652"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Topics in music works (II)</w:t>
            </w:r>
          </w:p>
        </w:tc>
        <w:tc>
          <w:tcPr>
            <w:tcW w:w="1080" w:type="dxa"/>
            <w:tcBorders>
              <w:top w:val="single" w:sz="2" w:space="0" w:color="auto"/>
              <w:left w:val="single" w:sz="4" w:space="0" w:color="auto"/>
              <w:bottom w:val="single" w:sz="4"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16"/>
                <w:szCs w:val="16"/>
              </w:rPr>
            </w:pPr>
          </w:p>
        </w:tc>
        <w:tc>
          <w:tcPr>
            <w:tcW w:w="2195" w:type="dxa"/>
            <w:tcBorders>
              <w:top w:val="single" w:sz="2"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音樂教學法專題</w:t>
            </w:r>
          </w:p>
        </w:tc>
        <w:tc>
          <w:tcPr>
            <w:tcW w:w="1374"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HMU22D00B603</w:t>
            </w:r>
          </w:p>
        </w:tc>
        <w:tc>
          <w:tcPr>
            <w:tcW w:w="652"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Topics in music pedagogy</w:t>
            </w:r>
          </w:p>
        </w:tc>
        <w:tc>
          <w:tcPr>
            <w:tcW w:w="1080" w:type="dxa"/>
            <w:tcBorders>
              <w:top w:val="single" w:sz="2" w:space="0" w:color="auto"/>
              <w:left w:val="single" w:sz="4" w:space="0" w:color="auto"/>
              <w:bottom w:val="single" w:sz="4"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bottom w:val="single" w:sz="8" w:space="0" w:color="auto"/>
              <w:right w:val="single" w:sz="8" w:space="0" w:color="auto"/>
            </w:tcBorders>
            <w:vAlign w:val="center"/>
          </w:tcPr>
          <w:p w:rsidR="00545C9A" w:rsidRPr="00AD746D" w:rsidRDefault="00545C9A" w:rsidP="002C1F07">
            <w:pPr>
              <w:spacing w:line="240" w:lineRule="exact"/>
              <w:jc w:val="center"/>
              <w:rPr>
                <w:color w:val="000000"/>
                <w:sz w:val="16"/>
                <w:szCs w:val="16"/>
              </w:rPr>
            </w:pPr>
          </w:p>
        </w:tc>
        <w:tc>
          <w:tcPr>
            <w:tcW w:w="2195" w:type="dxa"/>
            <w:tcBorders>
              <w:top w:val="single" w:sz="2"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獨立研究</w:t>
            </w:r>
          </w:p>
        </w:tc>
        <w:tc>
          <w:tcPr>
            <w:tcW w:w="1374"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HMU22D00B604</w:t>
            </w:r>
          </w:p>
        </w:tc>
        <w:tc>
          <w:tcPr>
            <w:tcW w:w="652"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Independent Study</w:t>
            </w:r>
          </w:p>
        </w:tc>
        <w:tc>
          <w:tcPr>
            <w:tcW w:w="1080" w:type="dxa"/>
            <w:tcBorders>
              <w:top w:val="single" w:sz="2" w:space="0" w:color="auto"/>
              <w:left w:val="single" w:sz="4" w:space="0" w:color="auto"/>
              <w:bottom w:val="single" w:sz="4"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val="restart"/>
            <w:tcBorders>
              <w:top w:val="single" w:sz="8" w:space="0" w:color="auto"/>
              <w:left w:val="single" w:sz="18" w:space="0" w:color="auto"/>
              <w:right w:val="single" w:sz="8" w:space="0" w:color="auto"/>
            </w:tcBorders>
            <w:vAlign w:val="center"/>
          </w:tcPr>
          <w:p w:rsidR="00545C9A" w:rsidRPr="00AD746D" w:rsidRDefault="00545C9A" w:rsidP="002C1F07">
            <w:pPr>
              <w:spacing w:line="240" w:lineRule="exact"/>
              <w:jc w:val="center"/>
              <w:rPr>
                <w:color w:val="000000"/>
                <w:sz w:val="16"/>
                <w:szCs w:val="16"/>
              </w:rPr>
            </w:pPr>
            <w:r w:rsidRPr="00AD746D">
              <w:rPr>
                <w:color w:val="000000"/>
                <w:sz w:val="16"/>
                <w:szCs w:val="16"/>
              </w:rPr>
              <w:t>發展</w:t>
            </w:r>
          </w:p>
          <w:p w:rsidR="00545C9A" w:rsidRPr="00AD746D" w:rsidRDefault="00545C9A" w:rsidP="002C1F07">
            <w:pPr>
              <w:spacing w:line="240" w:lineRule="exact"/>
              <w:jc w:val="center"/>
              <w:rPr>
                <w:color w:val="000000"/>
                <w:sz w:val="16"/>
                <w:szCs w:val="16"/>
              </w:rPr>
            </w:pPr>
            <w:r w:rsidRPr="00AD746D">
              <w:rPr>
                <w:color w:val="000000"/>
                <w:sz w:val="16"/>
                <w:szCs w:val="16"/>
              </w:rPr>
              <w:t>課程</w:t>
            </w:r>
          </w:p>
        </w:tc>
        <w:tc>
          <w:tcPr>
            <w:tcW w:w="2195" w:type="dxa"/>
            <w:tcBorders>
              <w:top w:val="single" w:sz="2"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2"/>
              </w:rPr>
            </w:pPr>
            <w:r w:rsidRPr="00AD746D">
              <w:rPr>
                <w:color w:val="000000"/>
                <w:sz w:val="20"/>
                <w:szCs w:val="20"/>
              </w:rPr>
              <w:t>室內樂</w:t>
            </w:r>
          </w:p>
        </w:tc>
        <w:tc>
          <w:tcPr>
            <w:tcW w:w="1374"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HMU22D00B901</w:t>
            </w:r>
          </w:p>
        </w:tc>
        <w:tc>
          <w:tcPr>
            <w:tcW w:w="652"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選修</w:t>
            </w:r>
          </w:p>
        </w:tc>
        <w:tc>
          <w:tcPr>
            <w:tcW w:w="529"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tcBorders>
              <w:top w:val="single" w:sz="2"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Chamber Music</w:t>
            </w:r>
          </w:p>
        </w:tc>
        <w:tc>
          <w:tcPr>
            <w:tcW w:w="1080" w:type="dxa"/>
            <w:tcBorders>
              <w:top w:val="single" w:sz="2" w:space="0" w:color="auto"/>
              <w:left w:val="single" w:sz="4" w:space="0" w:color="auto"/>
              <w:bottom w:val="single" w:sz="4"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西洋音樂斷代史</w:t>
            </w:r>
            <w:r w:rsidRPr="00AD746D">
              <w:rPr>
                <w:color w:val="000000"/>
                <w:sz w:val="20"/>
                <w:szCs w:val="20"/>
              </w:rPr>
              <w:t>(</w:t>
            </w:r>
            <w:r w:rsidRPr="00AD746D">
              <w:rPr>
                <w:color w:val="000000"/>
                <w:sz w:val="20"/>
                <w:szCs w:val="20"/>
              </w:rPr>
              <w:t>一</w:t>
            </w:r>
            <w:r w:rsidRPr="00AD746D">
              <w:rPr>
                <w:color w:val="000000"/>
                <w:sz w:val="20"/>
                <w:szCs w:val="20"/>
              </w:rPr>
              <w:t>)</w:t>
            </w:r>
          </w:p>
        </w:tc>
        <w:tc>
          <w:tcPr>
            <w:tcW w:w="1374"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HMU22D00B902</w:t>
            </w:r>
          </w:p>
        </w:tc>
        <w:tc>
          <w:tcPr>
            <w:tcW w:w="652"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rPr>
            </w:pPr>
            <w:r w:rsidRPr="00AD746D">
              <w:rPr>
                <w:color w:val="000000"/>
                <w:sz w:val="20"/>
                <w:szCs w:val="20"/>
              </w:rPr>
              <w:t>選修</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History of Western Music</w:t>
            </w:r>
            <w:r>
              <w:rPr>
                <w:rFonts w:hint="eastAsia"/>
                <w:color w:val="000000"/>
                <w:sz w:val="18"/>
                <w:szCs w:val="18"/>
              </w:rPr>
              <w:t xml:space="preserve"> </w:t>
            </w:r>
            <w:r w:rsidRPr="00AD746D">
              <w:rPr>
                <w:color w:val="000000"/>
                <w:sz w:val="18"/>
                <w:szCs w:val="18"/>
              </w:rPr>
              <w:t>(1)</w:t>
            </w:r>
          </w:p>
        </w:tc>
        <w:tc>
          <w:tcPr>
            <w:tcW w:w="1080" w:type="dxa"/>
            <w:tcBorders>
              <w:top w:val="single" w:sz="4" w:space="0" w:color="auto"/>
              <w:left w:val="single" w:sz="4" w:space="0" w:color="auto"/>
              <w:bottom w:val="single" w:sz="4" w:space="0" w:color="auto"/>
              <w:right w:val="single" w:sz="18"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西洋音樂斷代史</w:t>
            </w:r>
            <w:r w:rsidRPr="00AD746D">
              <w:rPr>
                <w:color w:val="000000"/>
                <w:sz w:val="20"/>
                <w:szCs w:val="20"/>
              </w:rPr>
              <w:t>(</w:t>
            </w:r>
            <w:r w:rsidRPr="00AD746D">
              <w:rPr>
                <w:color w:val="000000"/>
                <w:sz w:val="20"/>
                <w:szCs w:val="20"/>
              </w:rPr>
              <w:t>二</w:t>
            </w:r>
            <w:r w:rsidRPr="00AD746D">
              <w:rPr>
                <w:color w:val="000000"/>
                <w:sz w:val="20"/>
                <w:szCs w:val="20"/>
              </w:rPr>
              <w:t>)</w:t>
            </w:r>
          </w:p>
        </w:tc>
        <w:tc>
          <w:tcPr>
            <w:tcW w:w="1374"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HMU22D00B903</w:t>
            </w:r>
          </w:p>
        </w:tc>
        <w:tc>
          <w:tcPr>
            <w:tcW w:w="652"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rPr>
            </w:pPr>
            <w:r w:rsidRPr="00AD746D">
              <w:rPr>
                <w:color w:val="000000"/>
                <w:sz w:val="20"/>
                <w:szCs w:val="20"/>
              </w:rPr>
              <w:t>選修</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History of Western Music</w:t>
            </w:r>
            <w:r>
              <w:rPr>
                <w:rFonts w:hint="eastAsia"/>
                <w:color w:val="000000"/>
                <w:sz w:val="18"/>
                <w:szCs w:val="18"/>
              </w:rPr>
              <w:t xml:space="preserve"> </w:t>
            </w:r>
            <w:r w:rsidRPr="00AD746D">
              <w:rPr>
                <w:color w:val="000000"/>
                <w:sz w:val="18"/>
                <w:szCs w:val="18"/>
              </w:rPr>
              <w:t>(2)</w:t>
            </w:r>
          </w:p>
        </w:tc>
        <w:tc>
          <w:tcPr>
            <w:tcW w:w="1080" w:type="dxa"/>
            <w:tcBorders>
              <w:top w:val="single" w:sz="4" w:space="0" w:color="auto"/>
              <w:left w:val="single" w:sz="4" w:space="0" w:color="auto"/>
              <w:bottom w:val="single" w:sz="4" w:space="0" w:color="auto"/>
              <w:right w:val="single" w:sz="18"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調性音樂分析</w:t>
            </w:r>
          </w:p>
        </w:tc>
        <w:tc>
          <w:tcPr>
            <w:tcW w:w="1374"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HMU22D00B904</w:t>
            </w:r>
          </w:p>
        </w:tc>
        <w:tc>
          <w:tcPr>
            <w:tcW w:w="652"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rPr>
            </w:pPr>
            <w:r w:rsidRPr="00AD746D">
              <w:rPr>
                <w:color w:val="000000"/>
                <w:sz w:val="20"/>
                <w:szCs w:val="20"/>
              </w:rPr>
              <w:t>選修</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Analysis of Tonal Music</w:t>
            </w:r>
          </w:p>
        </w:tc>
        <w:tc>
          <w:tcPr>
            <w:tcW w:w="1080" w:type="dxa"/>
            <w:tcBorders>
              <w:top w:val="single" w:sz="4" w:space="0" w:color="auto"/>
              <w:left w:val="single" w:sz="4" w:space="0" w:color="auto"/>
              <w:bottom w:val="single" w:sz="4" w:space="0" w:color="auto"/>
              <w:right w:val="single" w:sz="18"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20"/>
                <w:szCs w:val="20"/>
                <w:highlight w:val="yellow"/>
              </w:rPr>
            </w:pPr>
          </w:p>
        </w:tc>
        <w:tc>
          <w:tcPr>
            <w:tcW w:w="2195" w:type="dxa"/>
            <w:tcBorders>
              <w:top w:val="single" w:sz="4"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音樂專題</w:t>
            </w:r>
            <w:r w:rsidRPr="00AD746D">
              <w:rPr>
                <w:color w:val="000000"/>
                <w:sz w:val="20"/>
                <w:szCs w:val="20"/>
              </w:rPr>
              <w:t>(</w:t>
            </w:r>
            <w:r w:rsidRPr="00AD746D">
              <w:rPr>
                <w:color w:val="000000"/>
                <w:sz w:val="20"/>
                <w:szCs w:val="20"/>
              </w:rPr>
              <w:t>一</w:t>
            </w:r>
            <w:r w:rsidRPr="00AD746D">
              <w:rPr>
                <w:color w:val="000000"/>
                <w:sz w:val="20"/>
                <w:szCs w:val="20"/>
              </w:rPr>
              <w:t>)</w:t>
            </w:r>
          </w:p>
        </w:tc>
        <w:tc>
          <w:tcPr>
            <w:tcW w:w="1374"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HMU22D00B905</w:t>
            </w:r>
          </w:p>
        </w:tc>
        <w:tc>
          <w:tcPr>
            <w:tcW w:w="652"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rPr>
            </w:pPr>
            <w:r w:rsidRPr="00AD746D">
              <w:rPr>
                <w:color w:val="000000"/>
                <w:sz w:val="20"/>
                <w:szCs w:val="20"/>
              </w:rPr>
              <w:t>選修</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Graduate Seminar</w:t>
            </w:r>
            <w:r>
              <w:rPr>
                <w:rFonts w:hint="eastAsia"/>
                <w:color w:val="000000"/>
                <w:sz w:val="18"/>
                <w:szCs w:val="18"/>
              </w:rPr>
              <w:t xml:space="preserve"> </w:t>
            </w:r>
            <w:r w:rsidRPr="00AD746D">
              <w:rPr>
                <w:color w:val="000000"/>
                <w:sz w:val="18"/>
                <w:szCs w:val="18"/>
              </w:rPr>
              <w:t>(1)</w:t>
            </w:r>
          </w:p>
        </w:tc>
        <w:tc>
          <w:tcPr>
            <w:tcW w:w="1080" w:type="dxa"/>
            <w:tcBorders>
              <w:top w:val="single" w:sz="4" w:space="0" w:color="auto"/>
              <w:left w:val="single" w:sz="4" w:space="0" w:color="auto"/>
              <w:bottom w:val="single" w:sz="4" w:space="0" w:color="auto"/>
              <w:right w:val="single" w:sz="18"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20"/>
                <w:szCs w:val="20"/>
                <w:highlight w:val="yellow"/>
              </w:rPr>
            </w:pPr>
          </w:p>
        </w:tc>
        <w:tc>
          <w:tcPr>
            <w:tcW w:w="2195" w:type="dxa"/>
            <w:tcBorders>
              <w:top w:val="single" w:sz="4"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音樂專題</w:t>
            </w:r>
            <w:r w:rsidRPr="00AD746D">
              <w:rPr>
                <w:color w:val="000000"/>
                <w:sz w:val="20"/>
                <w:szCs w:val="20"/>
              </w:rPr>
              <w:t>(</w:t>
            </w:r>
            <w:r w:rsidRPr="00AD746D">
              <w:rPr>
                <w:color w:val="000000"/>
                <w:sz w:val="20"/>
                <w:szCs w:val="20"/>
              </w:rPr>
              <w:t>二</w:t>
            </w:r>
            <w:r w:rsidRPr="00AD746D">
              <w:rPr>
                <w:color w:val="000000"/>
                <w:sz w:val="20"/>
                <w:szCs w:val="20"/>
              </w:rPr>
              <w:t>)</w:t>
            </w:r>
          </w:p>
        </w:tc>
        <w:tc>
          <w:tcPr>
            <w:tcW w:w="1374"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HMU22D00B906</w:t>
            </w:r>
          </w:p>
        </w:tc>
        <w:tc>
          <w:tcPr>
            <w:tcW w:w="652"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rPr>
            </w:pPr>
            <w:r w:rsidRPr="00AD746D">
              <w:rPr>
                <w:color w:val="000000"/>
                <w:sz w:val="20"/>
                <w:szCs w:val="20"/>
              </w:rPr>
              <w:t>選修</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Graduate Seminar</w:t>
            </w:r>
            <w:r>
              <w:rPr>
                <w:rFonts w:hint="eastAsia"/>
                <w:color w:val="000000"/>
                <w:sz w:val="18"/>
                <w:szCs w:val="18"/>
              </w:rPr>
              <w:t xml:space="preserve"> </w:t>
            </w:r>
            <w:r w:rsidRPr="00AD746D">
              <w:rPr>
                <w:color w:val="000000"/>
                <w:sz w:val="18"/>
                <w:szCs w:val="18"/>
              </w:rPr>
              <w:t>(2)</w:t>
            </w:r>
          </w:p>
        </w:tc>
        <w:tc>
          <w:tcPr>
            <w:tcW w:w="1080" w:type="dxa"/>
            <w:tcBorders>
              <w:top w:val="single" w:sz="4" w:space="0" w:color="auto"/>
              <w:left w:val="single" w:sz="4" w:space="0" w:color="auto"/>
              <w:bottom w:val="single" w:sz="4" w:space="0" w:color="auto"/>
              <w:right w:val="single" w:sz="18"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二十世紀音樂研究</w:t>
            </w:r>
          </w:p>
        </w:tc>
        <w:tc>
          <w:tcPr>
            <w:tcW w:w="1374"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HMU22D00B907</w:t>
            </w:r>
          </w:p>
        </w:tc>
        <w:tc>
          <w:tcPr>
            <w:tcW w:w="652"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rPr>
            </w:pPr>
            <w:r w:rsidRPr="00AD746D">
              <w:rPr>
                <w:color w:val="000000"/>
                <w:sz w:val="20"/>
                <w:szCs w:val="20"/>
              </w:rPr>
              <w:t>選修</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2</w:t>
            </w:r>
          </w:p>
        </w:tc>
        <w:tc>
          <w:tcPr>
            <w:tcW w:w="977"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Seminar in 20th-Century Music</w:t>
            </w:r>
          </w:p>
        </w:tc>
        <w:tc>
          <w:tcPr>
            <w:tcW w:w="1080" w:type="dxa"/>
            <w:tcBorders>
              <w:top w:val="single" w:sz="4" w:space="0" w:color="auto"/>
              <w:left w:val="single" w:sz="4" w:space="0" w:color="auto"/>
              <w:bottom w:val="single" w:sz="4" w:space="0" w:color="auto"/>
              <w:right w:val="single" w:sz="18"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術科指導</w:t>
            </w:r>
            <w:r w:rsidRPr="00AD746D">
              <w:rPr>
                <w:color w:val="000000"/>
                <w:sz w:val="20"/>
                <w:szCs w:val="20"/>
              </w:rPr>
              <w:t>(</w:t>
            </w:r>
            <w:r w:rsidRPr="00AD746D">
              <w:rPr>
                <w:color w:val="000000"/>
                <w:sz w:val="20"/>
                <w:szCs w:val="20"/>
              </w:rPr>
              <w:t>一</w:t>
            </w:r>
            <w:r w:rsidRPr="00AD746D">
              <w:rPr>
                <w:color w:val="000000"/>
                <w:sz w:val="20"/>
                <w:szCs w:val="20"/>
              </w:rPr>
              <w:t>)</w:t>
            </w:r>
          </w:p>
        </w:tc>
        <w:tc>
          <w:tcPr>
            <w:tcW w:w="1374"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HMU22D00B908</w:t>
            </w:r>
          </w:p>
        </w:tc>
        <w:tc>
          <w:tcPr>
            <w:tcW w:w="652"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rPr>
            </w:pPr>
            <w:r w:rsidRPr="00AD746D">
              <w:rPr>
                <w:color w:val="000000"/>
                <w:sz w:val="20"/>
                <w:szCs w:val="20"/>
              </w:rPr>
              <w:t>選修</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碩一上</w:t>
            </w:r>
          </w:p>
        </w:tc>
        <w:tc>
          <w:tcPr>
            <w:tcW w:w="2970"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(1) Instruction</w:t>
            </w:r>
          </w:p>
        </w:tc>
        <w:tc>
          <w:tcPr>
            <w:tcW w:w="1080" w:type="dxa"/>
            <w:tcBorders>
              <w:top w:val="single" w:sz="4" w:space="0" w:color="auto"/>
              <w:left w:val="single" w:sz="4" w:space="0" w:color="auto"/>
              <w:bottom w:val="single" w:sz="4" w:space="0" w:color="auto"/>
              <w:right w:val="single" w:sz="18"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術科指導</w:t>
            </w:r>
            <w:r w:rsidRPr="00AD746D">
              <w:rPr>
                <w:color w:val="000000"/>
                <w:sz w:val="20"/>
                <w:szCs w:val="20"/>
              </w:rPr>
              <w:t>(</w:t>
            </w:r>
            <w:r w:rsidRPr="00AD746D">
              <w:rPr>
                <w:color w:val="000000"/>
                <w:sz w:val="20"/>
                <w:szCs w:val="20"/>
              </w:rPr>
              <w:t>二</w:t>
            </w:r>
            <w:r w:rsidRPr="00AD746D">
              <w:rPr>
                <w:color w:val="000000"/>
                <w:sz w:val="20"/>
                <w:szCs w:val="20"/>
              </w:rPr>
              <w:t>)</w:t>
            </w:r>
          </w:p>
        </w:tc>
        <w:tc>
          <w:tcPr>
            <w:tcW w:w="1374"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HMU22D00B909</w:t>
            </w:r>
          </w:p>
        </w:tc>
        <w:tc>
          <w:tcPr>
            <w:tcW w:w="652"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rPr>
            </w:pPr>
            <w:r w:rsidRPr="00AD746D">
              <w:rPr>
                <w:color w:val="000000"/>
                <w:sz w:val="20"/>
                <w:szCs w:val="20"/>
              </w:rPr>
              <w:t>選修</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碩一下</w:t>
            </w:r>
          </w:p>
        </w:tc>
        <w:tc>
          <w:tcPr>
            <w:tcW w:w="2970"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(2) Instruction</w:t>
            </w:r>
          </w:p>
        </w:tc>
        <w:tc>
          <w:tcPr>
            <w:tcW w:w="1080" w:type="dxa"/>
            <w:tcBorders>
              <w:top w:val="single" w:sz="4" w:space="0" w:color="auto"/>
              <w:left w:val="single" w:sz="4" w:space="0" w:color="auto"/>
              <w:bottom w:val="single" w:sz="4" w:space="0" w:color="auto"/>
              <w:right w:val="single" w:sz="18"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right w:val="single" w:sz="8" w:space="0" w:color="auto"/>
            </w:tcBorders>
            <w:vAlign w:val="center"/>
          </w:tcPr>
          <w:p w:rsidR="00545C9A" w:rsidRPr="00AD746D" w:rsidRDefault="00545C9A" w:rsidP="002C1F07">
            <w:pPr>
              <w:spacing w:line="240" w:lineRule="exact"/>
              <w:jc w:val="center"/>
              <w:rPr>
                <w:color w:val="000000"/>
                <w:sz w:val="20"/>
                <w:szCs w:val="20"/>
              </w:rPr>
            </w:pPr>
          </w:p>
        </w:tc>
        <w:tc>
          <w:tcPr>
            <w:tcW w:w="2195" w:type="dxa"/>
            <w:tcBorders>
              <w:top w:val="single" w:sz="4" w:space="0" w:color="auto"/>
              <w:left w:val="single" w:sz="8"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術科指導</w:t>
            </w:r>
            <w:r w:rsidRPr="00AD746D">
              <w:rPr>
                <w:color w:val="000000"/>
                <w:sz w:val="20"/>
                <w:szCs w:val="20"/>
              </w:rPr>
              <w:t>(</w:t>
            </w:r>
            <w:r w:rsidRPr="00AD746D">
              <w:rPr>
                <w:color w:val="000000"/>
                <w:sz w:val="20"/>
                <w:szCs w:val="20"/>
              </w:rPr>
              <w:t>三</w:t>
            </w:r>
            <w:r w:rsidRPr="00AD746D">
              <w:rPr>
                <w:color w:val="000000"/>
                <w:sz w:val="20"/>
                <w:szCs w:val="20"/>
              </w:rPr>
              <w:t>)</w:t>
            </w:r>
          </w:p>
        </w:tc>
        <w:tc>
          <w:tcPr>
            <w:tcW w:w="1374"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HMU22D00B910</w:t>
            </w:r>
          </w:p>
        </w:tc>
        <w:tc>
          <w:tcPr>
            <w:tcW w:w="652"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rPr>
            </w:pPr>
            <w:r w:rsidRPr="00AD746D">
              <w:rPr>
                <w:color w:val="000000"/>
                <w:sz w:val="20"/>
                <w:szCs w:val="20"/>
              </w:rPr>
              <w:t>選修</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529"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碩二上</w:t>
            </w:r>
          </w:p>
        </w:tc>
        <w:tc>
          <w:tcPr>
            <w:tcW w:w="2970" w:type="dxa"/>
            <w:tcBorders>
              <w:top w:val="single" w:sz="4" w:space="0" w:color="auto"/>
              <w:left w:val="single" w:sz="4" w:space="0" w:color="auto"/>
              <w:bottom w:val="single" w:sz="4"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(3) Instruction</w:t>
            </w:r>
          </w:p>
        </w:tc>
        <w:tc>
          <w:tcPr>
            <w:tcW w:w="1080" w:type="dxa"/>
            <w:tcBorders>
              <w:top w:val="single" w:sz="4" w:space="0" w:color="auto"/>
              <w:left w:val="single" w:sz="4" w:space="0" w:color="auto"/>
              <w:bottom w:val="single" w:sz="4" w:space="0" w:color="auto"/>
              <w:right w:val="single" w:sz="18" w:space="0" w:color="auto"/>
            </w:tcBorders>
            <w:vAlign w:val="center"/>
          </w:tcPr>
          <w:p w:rsidR="00545C9A" w:rsidRPr="00AD746D" w:rsidRDefault="00545C9A" w:rsidP="002C1F07">
            <w:pPr>
              <w:spacing w:line="240" w:lineRule="exact"/>
              <w:rPr>
                <w:color w:val="000000"/>
                <w:sz w:val="16"/>
                <w:szCs w:val="16"/>
              </w:rPr>
            </w:pPr>
          </w:p>
        </w:tc>
      </w:tr>
      <w:tr w:rsidR="00545C9A" w:rsidRPr="00AD746D" w:rsidTr="002C1F07">
        <w:trPr>
          <w:trHeight w:val="340"/>
          <w:jc w:val="center"/>
        </w:trPr>
        <w:tc>
          <w:tcPr>
            <w:tcW w:w="682" w:type="dxa"/>
            <w:vMerge/>
            <w:tcBorders>
              <w:left w:val="single" w:sz="18" w:space="0" w:color="auto"/>
              <w:bottom w:val="single" w:sz="18" w:space="0" w:color="auto"/>
              <w:right w:val="single" w:sz="8" w:space="0" w:color="auto"/>
            </w:tcBorders>
            <w:vAlign w:val="center"/>
          </w:tcPr>
          <w:p w:rsidR="00545C9A" w:rsidRPr="00AD746D" w:rsidRDefault="00545C9A" w:rsidP="002C1F07">
            <w:pPr>
              <w:spacing w:line="240" w:lineRule="exact"/>
              <w:jc w:val="center"/>
              <w:rPr>
                <w:color w:val="000000"/>
                <w:sz w:val="20"/>
                <w:szCs w:val="20"/>
              </w:rPr>
            </w:pPr>
          </w:p>
        </w:tc>
        <w:tc>
          <w:tcPr>
            <w:tcW w:w="2195" w:type="dxa"/>
            <w:tcBorders>
              <w:top w:val="single" w:sz="4" w:space="0" w:color="auto"/>
              <w:left w:val="single" w:sz="8" w:space="0" w:color="auto"/>
              <w:bottom w:val="single" w:sz="18" w:space="0" w:color="auto"/>
              <w:right w:val="single" w:sz="4" w:space="0" w:color="auto"/>
            </w:tcBorders>
            <w:vAlign w:val="center"/>
          </w:tcPr>
          <w:p w:rsidR="00545C9A" w:rsidRPr="00AD746D" w:rsidRDefault="00545C9A" w:rsidP="002C1F07">
            <w:pPr>
              <w:spacing w:line="240" w:lineRule="exact"/>
              <w:rPr>
                <w:color w:val="000000"/>
                <w:sz w:val="20"/>
                <w:szCs w:val="20"/>
              </w:rPr>
            </w:pPr>
            <w:r w:rsidRPr="00AD746D">
              <w:rPr>
                <w:color w:val="000000"/>
                <w:sz w:val="20"/>
                <w:szCs w:val="20"/>
              </w:rPr>
              <w:t>術科指導</w:t>
            </w:r>
            <w:r w:rsidRPr="00AD746D">
              <w:rPr>
                <w:color w:val="000000"/>
                <w:sz w:val="20"/>
                <w:szCs w:val="20"/>
              </w:rPr>
              <w:t>(</w:t>
            </w:r>
            <w:r w:rsidRPr="00AD746D">
              <w:rPr>
                <w:color w:val="000000"/>
                <w:sz w:val="20"/>
                <w:szCs w:val="20"/>
              </w:rPr>
              <w:t>四</w:t>
            </w:r>
            <w:r w:rsidRPr="00AD746D">
              <w:rPr>
                <w:color w:val="000000"/>
                <w:sz w:val="20"/>
                <w:szCs w:val="20"/>
              </w:rPr>
              <w:t>)</w:t>
            </w:r>
          </w:p>
        </w:tc>
        <w:tc>
          <w:tcPr>
            <w:tcW w:w="1374" w:type="dxa"/>
            <w:tcBorders>
              <w:top w:val="single" w:sz="4" w:space="0" w:color="auto"/>
              <w:left w:val="single" w:sz="4" w:space="0" w:color="auto"/>
              <w:bottom w:val="single" w:sz="18"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HMU22D00B911</w:t>
            </w:r>
          </w:p>
        </w:tc>
        <w:tc>
          <w:tcPr>
            <w:tcW w:w="652" w:type="dxa"/>
            <w:tcBorders>
              <w:top w:val="single" w:sz="4" w:space="0" w:color="auto"/>
              <w:left w:val="single" w:sz="4" w:space="0" w:color="auto"/>
              <w:bottom w:val="single" w:sz="18" w:space="0" w:color="auto"/>
              <w:right w:val="single" w:sz="4" w:space="0" w:color="auto"/>
            </w:tcBorders>
            <w:vAlign w:val="center"/>
          </w:tcPr>
          <w:p w:rsidR="00545C9A" w:rsidRPr="00AD746D" w:rsidRDefault="00545C9A" w:rsidP="002C1F07">
            <w:pPr>
              <w:spacing w:line="240" w:lineRule="exact"/>
              <w:jc w:val="center"/>
              <w:rPr>
                <w:color w:val="000000"/>
              </w:rPr>
            </w:pPr>
            <w:r w:rsidRPr="00AD746D">
              <w:rPr>
                <w:color w:val="000000"/>
                <w:sz w:val="20"/>
                <w:szCs w:val="20"/>
              </w:rPr>
              <w:t>選修</w:t>
            </w:r>
          </w:p>
        </w:tc>
        <w:tc>
          <w:tcPr>
            <w:tcW w:w="529" w:type="dxa"/>
            <w:tcBorders>
              <w:top w:val="single" w:sz="4" w:space="0" w:color="auto"/>
              <w:left w:val="single" w:sz="4" w:space="0" w:color="auto"/>
              <w:bottom w:val="single" w:sz="18"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529" w:type="dxa"/>
            <w:tcBorders>
              <w:top w:val="single" w:sz="4" w:space="0" w:color="auto"/>
              <w:left w:val="single" w:sz="4" w:space="0" w:color="auto"/>
              <w:bottom w:val="single" w:sz="18"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1</w:t>
            </w:r>
          </w:p>
        </w:tc>
        <w:tc>
          <w:tcPr>
            <w:tcW w:w="977" w:type="dxa"/>
            <w:tcBorders>
              <w:top w:val="single" w:sz="4" w:space="0" w:color="auto"/>
              <w:left w:val="single" w:sz="4" w:space="0" w:color="auto"/>
              <w:bottom w:val="single" w:sz="18" w:space="0" w:color="auto"/>
              <w:right w:val="single" w:sz="4" w:space="0" w:color="auto"/>
            </w:tcBorders>
            <w:vAlign w:val="center"/>
          </w:tcPr>
          <w:p w:rsidR="00545C9A" w:rsidRPr="00AD746D" w:rsidRDefault="00545C9A" w:rsidP="002C1F07">
            <w:pPr>
              <w:spacing w:line="240" w:lineRule="exact"/>
              <w:jc w:val="center"/>
              <w:rPr>
                <w:color w:val="000000"/>
                <w:sz w:val="20"/>
                <w:szCs w:val="20"/>
              </w:rPr>
            </w:pPr>
            <w:r w:rsidRPr="00AD746D">
              <w:rPr>
                <w:color w:val="000000"/>
                <w:sz w:val="20"/>
                <w:szCs w:val="20"/>
              </w:rPr>
              <w:t>碩二下</w:t>
            </w:r>
          </w:p>
        </w:tc>
        <w:tc>
          <w:tcPr>
            <w:tcW w:w="2970" w:type="dxa"/>
            <w:tcBorders>
              <w:top w:val="single" w:sz="4" w:space="0" w:color="auto"/>
              <w:left w:val="single" w:sz="4" w:space="0" w:color="auto"/>
              <w:bottom w:val="single" w:sz="18" w:space="0" w:color="auto"/>
              <w:right w:val="single" w:sz="4" w:space="0" w:color="auto"/>
            </w:tcBorders>
            <w:vAlign w:val="center"/>
          </w:tcPr>
          <w:p w:rsidR="00545C9A" w:rsidRPr="00AD746D" w:rsidRDefault="00545C9A" w:rsidP="002C1F07">
            <w:pPr>
              <w:spacing w:line="240" w:lineRule="exact"/>
              <w:rPr>
                <w:color w:val="000000"/>
                <w:sz w:val="18"/>
                <w:szCs w:val="18"/>
              </w:rPr>
            </w:pPr>
            <w:r w:rsidRPr="00AD746D">
              <w:rPr>
                <w:color w:val="000000"/>
                <w:sz w:val="18"/>
                <w:szCs w:val="18"/>
              </w:rPr>
              <w:t>Major</w:t>
            </w:r>
            <w:r>
              <w:rPr>
                <w:rFonts w:hint="eastAsia"/>
                <w:color w:val="000000"/>
                <w:sz w:val="18"/>
                <w:szCs w:val="18"/>
              </w:rPr>
              <w:t xml:space="preserve"> </w:t>
            </w:r>
            <w:r w:rsidRPr="00AD746D">
              <w:rPr>
                <w:color w:val="000000"/>
                <w:sz w:val="18"/>
                <w:szCs w:val="18"/>
              </w:rPr>
              <w:t>(4) Instruction</w:t>
            </w:r>
          </w:p>
        </w:tc>
        <w:tc>
          <w:tcPr>
            <w:tcW w:w="1080" w:type="dxa"/>
            <w:tcBorders>
              <w:top w:val="single" w:sz="4" w:space="0" w:color="auto"/>
              <w:left w:val="single" w:sz="4" w:space="0" w:color="auto"/>
              <w:bottom w:val="single" w:sz="18" w:space="0" w:color="auto"/>
              <w:right w:val="single" w:sz="18" w:space="0" w:color="auto"/>
            </w:tcBorders>
            <w:vAlign w:val="center"/>
          </w:tcPr>
          <w:p w:rsidR="00545C9A" w:rsidRPr="00AD746D" w:rsidRDefault="00545C9A" w:rsidP="002C1F07">
            <w:pPr>
              <w:spacing w:line="240" w:lineRule="exact"/>
              <w:rPr>
                <w:color w:val="000000"/>
                <w:sz w:val="16"/>
                <w:szCs w:val="16"/>
              </w:rPr>
            </w:pPr>
          </w:p>
        </w:tc>
      </w:tr>
    </w:tbl>
    <w:p w:rsidR="00545C9A" w:rsidRDefault="00545C9A" w:rsidP="00BE60D9">
      <w:pPr>
        <w:spacing w:beforeLines="20" w:before="48"/>
        <w:jc w:val="both"/>
        <w:rPr>
          <w:rFonts w:eastAsia="標楷體"/>
          <w:b/>
          <w:bCs/>
          <w:color w:val="000000"/>
          <w:sz w:val="28"/>
        </w:rPr>
      </w:pPr>
    </w:p>
    <w:p w:rsidR="00941B32" w:rsidRPr="00545C9A" w:rsidRDefault="00941B32" w:rsidP="003A719B">
      <w:pPr>
        <w:autoSpaceDE w:val="0"/>
        <w:autoSpaceDN w:val="0"/>
        <w:snapToGrid w:val="0"/>
        <w:rPr>
          <w:rFonts w:eastAsia="標楷體"/>
          <w:b/>
          <w:bCs/>
          <w:szCs w:val="28"/>
        </w:rPr>
      </w:pPr>
    </w:p>
    <w:p w:rsidR="00941B32" w:rsidRPr="003D0235" w:rsidRDefault="00941B32" w:rsidP="003A719B">
      <w:pPr>
        <w:autoSpaceDE w:val="0"/>
        <w:autoSpaceDN w:val="0"/>
        <w:snapToGrid w:val="0"/>
        <w:rPr>
          <w:rFonts w:eastAsia="標楷體"/>
          <w:b/>
          <w:bCs/>
          <w:szCs w:val="28"/>
        </w:rPr>
      </w:pPr>
    </w:p>
    <w:p w:rsidR="00F601AA" w:rsidRDefault="003A719B" w:rsidP="009D05F3">
      <w:pPr>
        <w:adjustRightInd w:val="0"/>
        <w:snapToGrid w:val="0"/>
        <w:spacing w:line="0" w:lineRule="atLeast"/>
        <w:jc w:val="both"/>
        <w:rPr>
          <w:rFonts w:ascii="標楷體" w:eastAsia="標楷體" w:hAnsi="標楷體"/>
          <w:b/>
          <w:color w:val="000000"/>
          <w:sz w:val="28"/>
          <w:szCs w:val="28"/>
        </w:rPr>
      </w:pPr>
      <w:r w:rsidRPr="00FD147B">
        <w:rPr>
          <w:rFonts w:ascii="標楷體" w:eastAsia="標楷體" w:hAnsi="標楷體" w:hint="eastAsia"/>
          <w:b/>
          <w:sz w:val="28"/>
        </w:rPr>
        <w:t>決  議：</w:t>
      </w:r>
      <w:r w:rsidR="009D05F3" w:rsidRPr="009D05F3">
        <w:rPr>
          <w:rFonts w:ascii="標楷體" w:eastAsia="標楷體" w:hAnsi="標楷體" w:hint="eastAsia"/>
          <w:b/>
          <w:color w:val="000000"/>
          <w:sz w:val="28"/>
          <w:szCs w:val="28"/>
        </w:rPr>
        <w:t>修正後通過。</w:t>
      </w:r>
    </w:p>
    <w:p w:rsidR="009D05F3" w:rsidRPr="009D05F3" w:rsidRDefault="009D05F3" w:rsidP="009D05F3">
      <w:pPr>
        <w:adjustRightInd w:val="0"/>
        <w:snapToGrid w:val="0"/>
        <w:spacing w:line="0" w:lineRule="atLeast"/>
        <w:jc w:val="both"/>
        <w:rPr>
          <w:rFonts w:ascii="標楷體" w:eastAsia="標楷體" w:hAnsi="標楷體"/>
          <w:b/>
          <w:color w:val="000000"/>
          <w:sz w:val="28"/>
          <w:szCs w:val="28"/>
        </w:rPr>
      </w:pPr>
      <w:r w:rsidRPr="009D05F3">
        <w:rPr>
          <w:rFonts w:ascii="標楷體" w:eastAsia="標楷體" w:hAnsi="標楷體" w:hint="eastAsia"/>
          <w:b/>
          <w:color w:val="000000"/>
          <w:sz w:val="28"/>
          <w:szCs w:val="28"/>
        </w:rPr>
        <w:t>修正如下：</w:t>
      </w:r>
    </w:p>
    <w:p w:rsidR="009D05F3" w:rsidRPr="009D05F3" w:rsidRDefault="009D05F3" w:rsidP="009D05F3">
      <w:pPr>
        <w:adjustRightInd w:val="0"/>
        <w:snapToGrid w:val="0"/>
        <w:spacing w:line="0" w:lineRule="atLeast"/>
        <w:ind w:left="274" w:hangingChars="98" w:hanging="274"/>
        <w:jc w:val="both"/>
        <w:rPr>
          <w:rFonts w:ascii="標楷體" w:eastAsia="標楷體" w:hAnsi="標楷體"/>
          <w:color w:val="000000"/>
          <w:sz w:val="28"/>
          <w:szCs w:val="28"/>
        </w:rPr>
      </w:pPr>
      <w:r w:rsidRPr="009D05F3">
        <w:rPr>
          <w:rFonts w:ascii="標楷體" w:eastAsia="標楷體" w:hAnsi="標楷體" w:hint="eastAsia"/>
          <w:color w:val="000000"/>
          <w:sz w:val="28"/>
          <w:szCs w:val="28"/>
        </w:rPr>
        <w:t>1.修正「壹、課程結構」為「研究生修完28學分後，</w:t>
      </w:r>
      <w:r w:rsidRPr="009D05F3">
        <w:rPr>
          <w:rFonts w:ascii="標楷體" w:eastAsia="標楷體" w:hAnsi="標楷體" w:hint="eastAsia"/>
          <w:color w:val="000000"/>
          <w:sz w:val="28"/>
          <w:szCs w:val="28"/>
          <w:shd w:val="pct15" w:color="auto" w:fill="FFFFFF"/>
        </w:rPr>
        <w:t>須</w:t>
      </w:r>
      <w:r w:rsidRPr="009D05F3">
        <w:rPr>
          <w:rFonts w:ascii="標楷體" w:eastAsia="標楷體" w:hAnsi="標楷體" w:hint="eastAsia"/>
          <w:color w:val="000000"/>
          <w:sz w:val="28"/>
          <w:szCs w:val="28"/>
        </w:rPr>
        <w:t>以撰寫碩士論文或舉行學位音樂會，並通過論文</w:t>
      </w:r>
      <w:r w:rsidRPr="009D05F3">
        <w:rPr>
          <w:rFonts w:ascii="標楷體" w:eastAsia="標楷體" w:hAnsi="標楷體" w:hint="eastAsia"/>
          <w:color w:val="000000"/>
          <w:sz w:val="28"/>
          <w:szCs w:val="28"/>
          <w:shd w:val="pct15" w:color="auto" w:fill="FFFFFF"/>
        </w:rPr>
        <w:t>或</w:t>
      </w:r>
      <w:r w:rsidRPr="009D05F3">
        <w:rPr>
          <w:rFonts w:ascii="標楷體" w:eastAsia="標楷體" w:hAnsi="標楷體" w:hint="eastAsia"/>
          <w:color w:val="000000"/>
          <w:sz w:val="28"/>
          <w:szCs w:val="28"/>
        </w:rPr>
        <w:t>詮釋報告口試，以取得碩士學位。」</w:t>
      </w:r>
    </w:p>
    <w:p w:rsidR="009D05F3" w:rsidRPr="009D05F3" w:rsidRDefault="009D05F3" w:rsidP="009D05F3">
      <w:pPr>
        <w:adjustRightInd w:val="0"/>
        <w:snapToGrid w:val="0"/>
        <w:spacing w:line="0" w:lineRule="atLeast"/>
        <w:ind w:left="274" w:hangingChars="98" w:hanging="274"/>
        <w:jc w:val="both"/>
        <w:rPr>
          <w:rFonts w:ascii="標楷體" w:eastAsia="標楷體" w:hAnsi="標楷體"/>
          <w:color w:val="000000"/>
          <w:sz w:val="28"/>
          <w:szCs w:val="28"/>
        </w:rPr>
      </w:pPr>
      <w:r w:rsidRPr="009D05F3">
        <w:rPr>
          <w:rFonts w:ascii="標楷體" w:eastAsia="標楷體" w:hAnsi="標楷體" w:hint="eastAsia"/>
          <w:color w:val="000000"/>
          <w:sz w:val="28"/>
          <w:szCs w:val="28"/>
        </w:rPr>
        <w:t>2.修正「音樂專題(</w:t>
      </w:r>
      <w:proofErr w:type="gramStart"/>
      <w:r w:rsidRPr="009D05F3">
        <w:rPr>
          <w:rFonts w:ascii="標楷體" w:eastAsia="標楷體" w:hAnsi="標楷體" w:hint="eastAsia"/>
          <w:color w:val="000000"/>
          <w:sz w:val="28"/>
          <w:szCs w:val="28"/>
        </w:rPr>
        <w:t>一</w:t>
      </w:r>
      <w:proofErr w:type="gramEnd"/>
      <w:r w:rsidRPr="009D05F3">
        <w:rPr>
          <w:rFonts w:ascii="標楷體" w:eastAsia="標楷體" w:hAnsi="標楷體" w:hint="eastAsia"/>
          <w:color w:val="000000"/>
          <w:sz w:val="28"/>
          <w:szCs w:val="28"/>
        </w:rPr>
        <w:t>)」、「音樂專題(二)」科目英文名稱為「</w:t>
      </w:r>
      <w:r w:rsidRPr="009D05F3">
        <w:rPr>
          <w:color w:val="000000"/>
          <w:sz w:val="28"/>
          <w:szCs w:val="28"/>
        </w:rPr>
        <w:t>Seminar</w:t>
      </w:r>
      <w:r w:rsidRPr="009D05F3">
        <w:rPr>
          <w:rFonts w:hint="eastAsia"/>
          <w:color w:val="000000"/>
          <w:sz w:val="28"/>
          <w:szCs w:val="28"/>
        </w:rPr>
        <w:t xml:space="preserve"> </w:t>
      </w:r>
      <w:r w:rsidRPr="009D05F3">
        <w:rPr>
          <w:color w:val="000000"/>
          <w:sz w:val="28"/>
          <w:szCs w:val="28"/>
        </w:rPr>
        <w:t>(</w:t>
      </w:r>
      <w:r w:rsidRPr="009D05F3">
        <w:rPr>
          <w:rFonts w:hint="eastAsia"/>
          <w:color w:val="000000"/>
          <w:sz w:val="28"/>
          <w:szCs w:val="28"/>
        </w:rPr>
        <w:t>I</w:t>
      </w:r>
      <w:r w:rsidRPr="009D05F3">
        <w:rPr>
          <w:color w:val="000000"/>
          <w:sz w:val="28"/>
          <w:szCs w:val="28"/>
        </w:rPr>
        <w:t>)</w:t>
      </w:r>
      <w:r w:rsidRPr="009D05F3">
        <w:rPr>
          <w:rFonts w:ascii="標楷體" w:eastAsia="標楷體" w:hAnsi="標楷體" w:hint="eastAsia"/>
          <w:color w:val="000000"/>
          <w:sz w:val="28"/>
          <w:szCs w:val="28"/>
        </w:rPr>
        <w:t>」、「</w:t>
      </w:r>
      <w:r w:rsidRPr="009D05F3">
        <w:rPr>
          <w:color w:val="000000"/>
          <w:sz w:val="28"/>
          <w:szCs w:val="28"/>
        </w:rPr>
        <w:t>Seminar</w:t>
      </w:r>
      <w:r w:rsidRPr="009D05F3">
        <w:rPr>
          <w:rFonts w:hint="eastAsia"/>
          <w:color w:val="000000"/>
          <w:sz w:val="28"/>
          <w:szCs w:val="28"/>
        </w:rPr>
        <w:t xml:space="preserve"> </w:t>
      </w:r>
      <w:r w:rsidRPr="009D05F3">
        <w:rPr>
          <w:color w:val="000000"/>
          <w:sz w:val="28"/>
          <w:szCs w:val="28"/>
        </w:rPr>
        <w:t>(</w:t>
      </w:r>
      <w:r w:rsidRPr="009D05F3">
        <w:rPr>
          <w:rFonts w:hint="eastAsia"/>
          <w:color w:val="000000"/>
          <w:sz w:val="28"/>
          <w:szCs w:val="28"/>
        </w:rPr>
        <w:t>II</w:t>
      </w:r>
      <w:r w:rsidRPr="009D05F3">
        <w:rPr>
          <w:color w:val="000000"/>
          <w:sz w:val="28"/>
          <w:szCs w:val="28"/>
        </w:rPr>
        <w:t>)</w:t>
      </w:r>
      <w:r w:rsidRPr="009D05F3">
        <w:rPr>
          <w:rFonts w:ascii="標楷體" w:eastAsia="標楷體" w:hAnsi="標楷體" w:hint="eastAsia"/>
          <w:color w:val="000000"/>
          <w:sz w:val="28"/>
          <w:szCs w:val="28"/>
        </w:rPr>
        <w:t>」。</w:t>
      </w:r>
    </w:p>
    <w:p w:rsidR="009D05F3" w:rsidRPr="009D05F3" w:rsidRDefault="009D05F3" w:rsidP="009D05F3">
      <w:pPr>
        <w:adjustRightInd w:val="0"/>
        <w:snapToGrid w:val="0"/>
        <w:spacing w:line="0" w:lineRule="atLeast"/>
        <w:ind w:left="274" w:hangingChars="98" w:hanging="274"/>
        <w:jc w:val="both"/>
        <w:rPr>
          <w:color w:val="000000"/>
          <w:sz w:val="28"/>
          <w:szCs w:val="28"/>
        </w:rPr>
      </w:pPr>
      <w:r w:rsidRPr="009D05F3">
        <w:rPr>
          <w:rFonts w:ascii="標楷體" w:eastAsia="標楷體" w:hAnsi="標楷體" w:hint="eastAsia"/>
          <w:color w:val="000000"/>
          <w:sz w:val="28"/>
          <w:szCs w:val="28"/>
        </w:rPr>
        <w:t>3.修正「術科指導(</w:t>
      </w:r>
      <w:proofErr w:type="gramStart"/>
      <w:r w:rsidRPr="009D05F3">
        <w:rPr>
          <w:rFonts w:ascii="標楷體" w:eastAsia="標楷體" w:hAnsi="標楷體" w:hint="eastAsia"/>
          <w:color w:val="000000"/>
          <w:sz w:val="28"/>
          <w:szCs w:val="28"/>
        </w:rPr>
        <w:t>一</w:t>
      </w:r>
      <w:proofErr w:type="gramEnd"/>
      <w:r w:rsidRPr="009D05F3">
        <w:rPr>
          <w:rFonts w:ascii="標楷體" w:eastAsia="標楷體" w:hAnsi="標楷體" w:hint="eastAsia"/>
          <w:color w:val="000000"/>
          <w:sz w:val="28"/>
          <w:szCs w:val="28"/>
        </w:rPr>
        <w:t>)」、「術科指導(二)」、「術科指導(三)」、「術科指導(四)」科目英文名稱為</w:t>
      </w:r>
      <w:r w:rsidRPr="009D05F3">
        <w:rPr>
          <w:rFonts w:hint="eastAsia"/>
          <w:color w:val="000000"/>
          <w:sz w:val="28"/>
          <w:szCs w:val="28"/>
        </w:rPr>
        <w:t>「</w:t>
      </w:r>
      <w:r w:rsidRPr="009D05F3">
        <w:rPr>
          <w:rFonts w:hint="eastAsia"/>
          <w:color w:val="000000"/>
          <w:sz w:val="28"/>
          <w:szCs w:val="28"/>
        </w:rPr>
        <w:t>Major(I)</w:t>
      </w:r>
      <w:r w:rsidRPr="009D05F3">
        <w:rPr>
          <w:rFonts w:hint="eastAsia"/>
          <w:color w:val="000000"/>
          <w:sz w:val="28"/>
          <w:szCs w:val="28"/>
        </w:rPr>
        <w:t>」、「</w:t>
      </w:r>
      <w:r w:rsidRPr="009D05F3">
        <w:rPr>
          <w:rFonts w:hint="eastAsia"/>
          <w:color w:val="000000"/>
          <w:sz w:val="28"/>
          <w:szCs w:val="28"/>
        </w:rPr>
        <w:t>Major(II)</w:t>
      </w:r>
      <w:r w:rsidRPr="009D05F3">
        <w:rPr>
          <w:rFonts w:hint="eastAsia"/>
          <w:color w:val="000000"/>
          <w:sz w:val="28"/>
          <w:szCs w:val="28"/>
        </w:rPr>
        <w:t>」、「</w:t>
      </w:r>
      <w:r w:rsidRPr="009D05F3">
        <w:rPr>
          <w:rFonts w:hint="eastAsia"/>
          <w:color w:val="000000"/>
          <w:sz w:val="28"/>
          <w:szCs w:val="28"/>
        </w:rPr>
        <w:t>Major(III)</w:t>
      </w:r>
      <w:r w:rsidRPr="009D05F3">
        <w:rPr>
          <w:rFonts w:hint="eastAsia"/>
          <w:color w:val="000000"/>
          <w:sz w:val="28"/>
          <w:szCs w:val="28"/>
        </w:rPr>
        <w:t>」、「</w:t>
      </w:r>
      <w:r w:rsidRPr="009D05F3">
        <w:rPr>
          <w:rFonts w:hint="eastAsia"/>
          <w:color w:val="000000"/>
          <w:sz w:val="28"/>
          <w:szCs w:val="28"/>
        </w:rPr>
        <w:t>Major(IV)</w:t>
      </w:r>
      <w:r w:rsidRPr="009D05F3">
        <w:rPr>
          <w:rFonts w:hint="eastAsia"/>
          <w:color w:val="000000"/>
          <w:sz w:val="28"/>
          <w:szCs w:val="28"/>
        </w:rPr>
        <w:t>」。</w:t>
      </w:r>
    </w:p>
    <w:p w:rsidR="009D05F3" w:rsidRPr="009D05F3" w:rsidRDefault="009D05F3" w:rsidP="009D05F3">
      <w:pPr>
        <w:adjustRightInd w:val="0"/>
        <w:snapToGrid w:val="0"/>
        <w:spacing w:line="0" w:lineRule="atLeast"/>
        <w:ind w:left="274" w:hangingChars="98" w:hanging="274"/>
        <w:jc w:val="both"/>
        <w:rPr>
          <w:rFonts w:ascii="標楷體" w:eastAsia="標楷體" w:hAnsi="標楷體"/>
          <w:color w:val="000000"/>
          <w:sz w:val="28"/>
          <w:szCs w:val="28"/>
        </w:rPr>
      </w:pPr>
      <w:r w:rsidRPr="009D05F3">
        <w:rPr>
          <w:rFonts w:ascii="標楷體" w:eastAsia="標楷體" w:hAnsi="標楷體" w:hint="eastAsia"/>
          <w:color w:val="000000"/>
          <w:sz w:val="28"/>
          <w:szCs w:val="28"/>
        </w:rPr>
        <w:t>4.科目中文名稱中，有(</w:t>
      </w:r>
      <w:proofErr w:type="gramStart"/>
      <w:r w:rsidRPr="009D05F3">
        <w:rPr>
          <w:rFonts w:ascii="標楷體" w:eastAsia="標楷體" w:hAnsi="標楷體" w:hint="eastAsia"/>
          <w:color w:val="000000"/>
          <w:sz w:val="28"/>
          <w:szCs w:val="28"/>
        </w:rPr>
        <w:t>一</w:t>
      </w:r>
      <w:proofErr w:type="gramEnd"/>
      <w:r w:rsidRPr="009D05F3">
        <w:rPr>
          <w:rFonts w:ascii="標楷體" w:eastAsia="標楷體" w:hAnsi="標楷體" w:hint="eastAsia"/>
          <w:color w:val="000000"/>
          <w:sz w:val="28"/>
          <w:szCs w:val="28"/>
        </w:rPr>
        <w:t>)、(二)者，其英文名稱統一修正為</w:t>
      </w:r>
      <w:r w:rsidRPr="009D05F3">
        <w:rPr>
          <w:rFonts w:eastAsia="標楷體"/>
          <w:color w:val="000000"/>
          <w:sz w:val="28"/>
          <w:szCs w:val="28"/>
        </w:rPr>
        <w:t>(I)</w:t>
      </w:r>
      <w:r w:rsidRPr="009D05F3">
        <w:rPr>
          <w:rFonts w:eastAsia="標楷體"/>
          <w:color w:val="000000"/>
          <w:sz w:val="28"/>
          <w:szCs w:val="28"/>
        </w:rPr>
        <w:t>、</w:t>
      </w:r>
      <w:r w:rsidRPr="009D05F3">
        <w:rPr>
          <w:rFonts w:eastAsia="標楷體"/>
          <w:color w:val="000000"/>
          <w:sz w:val="28"/>
          <w:szCs w:val="28"/>
        </w:rPr>
        <w:t>(II)</w:t>
      </w:r>
      <w:r w:rsidRPr="009D05F3">
        <w:rPr>
          <w:rFonts w:ascii="標楷體" w:eastAsia="標楷體" w:hAnsi="標楷體" w:hint="eastAsia"/>
          <w:color w:val="000000"/>
          <w:sz w:val="28"/>
          <w:szCs w:val="28"/>
        </w:rPr>
        <w:t>。</w:t>
      </w:r>
    </w:p>
    <w:p w:rsidR="009D05F3" w:rsidRDefault="009D05F3" w:rsidP="009D05F3">
      <w:pPr>
        <w:jc w:val="both"/>
        <w:rPr>
          <w:rFonts w:ascii="標楷體" w:eastAsia="標楷體" w:hAnsi="標楷體"/>
          <w:b/>
          <w:sz w:val="28"/>
          <w:szCs w:val="28"/>
          <w:bdr w:val="single" w:sz="4" w:space="0" w:color="auto"/>
        </w:rPr>
      </w:pPr>
    </w:p>
    <w:p w:rsidR="009D05F3" w:rsidRPr="009D05F3" w:rsidRDefault="009D05F3" w:rsidP="009D05F3">
      <w:pPr>
        <w:jc w:val="both"/>
        <w:rPr>
          <w:rFonts w:ascii="標楷體" w:eastAsia="標楷體" w:hAnsi="標楷體"/>
          <w:b/>
          <w:sz w:val="28"/>
          <w:szCs w:val="28"/>
        </w:rPr>
      </w:pPr>
      <w:r w:rsidRPr="009D05F3">
        <w:rPr>
          <w:rFonts w:ascii="標楷體" w:eastAsia="標楷體" w:hAnsi="標楷體" w:hint="eastAsia"/>
          <w:b/>
          <w:sz w:val="28"/>
          <w:szCs w:val="28"/>
          <w:bdr w:val="single" w:sz="4" w:space="0" w:color="auto"/>
        </w:rPr>
        <w:t>附帶決議</w:t>
      </w:r>
    </w:p>
    <w:p w:rsidR="003A719B" w:rsidRPr="009D05F3" w:rsidRDefault="009D05F3" w:rsidP="009D05F3">
      <w:pPr>
        <w:snapToGrid w:val="0"/>
        <w:ind w:left="538" w:hangingChars="192" w:hanging="538"/>
        <w:jc w:val="both"/>
        <w:rPr>
          <w:rFonts w:ascii="標楷體" w:eastAsia="標楷體" w:hAnsi="標楷體"/>
          <w:b/>
          <w:sz w:val="28"/>
          <w:szCs w:val="28"/>
        </w:rPr>
      </w:pPr>
      <w:r w:rsidRPr="009D05F3">
        <w:rPr>
          <w:rFonts w:ascii="標楷體" w:eastAsia="標楷體" w:hAnsi="標楷體" w:hint="eastAsia"/>
          <w:b/>
          <w:color w:val="000000"/>
          <w:sz w:val="28"/>
          <w:szCs w:val="28"/>
        </w:rPr>
        <w:t>「獨立研究」科目中文名稱及英文名稱修正送教務處備查。</w:t>
      </w:r>
    </w:p>
    <w:p w:rsidR="003A719B" w:rsidRPr="003D0235" w:rsidRDefault="003A719B" w:rsidP="003A719B">
      <w:pPr>
        <w:snapToGrid w:val="0"/>
        <w:ind w:left="461" w:hangingChars="192" w:hanging="461"/>
        <w:jc w:val="both"/>
        <w:rPr>
          <w:rFonts w:ascii="標楷體" w:eastAsia="標楷體" w:hAnsi="標楷體"/>
          <w:b/>
        </w:rPr>
      </w:pPr>
    </w:p>
    <w:p w:rsidR="003A719B" w:rsidRPr="003D0235" w:rsidRDefault="003A719B" w:rsidP="003A719B">
      <w:pPr>
        <w:snapToGrid w:val="0"/>
        <w:ind w:left="461" w:hangingChars="192" w:hanging="461"/>
        <w:jc w:val="both"/>
        <w:rPr>
          <w:rFonts w:ascii="標楷體" w:eastAsia="標楷體" w:hAnsi="標楷體"/>
          <w:b/>
        </w:rPr>
      </w:pPr>
    </w:p>
    <w:p w:rsidR="003A719B" w:rsidRPr="003D0235" w:rsidRDefault="003A719B" w:rsidP="003A719B">
      <w:pPr>
        <w:snapToGrid w:val="0"/>
        <w:ind w:left="461" w:hangingChars="192" w:hanging="461"/>
        <w:jc w:val="both"/>
        <w:rPr>
          <w:rFonts w:ascii="標楷體" w:eastAsia="標楷體" w:hAnsi="標楷體"/>
          <w:b/>
        </w:rPr>
      </w:pPr>
    </w:p>
    <w:tbl>
      <w:tblPr>
        <w:tblW w:w="10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3A719B" w:rsidRPr="00F12E11" w:rsidTr="002C1F07">
        <w:trPr>
          <w:trHeight w:val="874"/>
        </w:trPr>
        <w:tc>
          <w:tcPr>
            <w:tcW w:w="10596" w:type="dxa"/>
            <w:shd w:val="clear" w:color="auto" w:fill="EEECE1"/>
            <w:vAlign w:val="center"/>
          </w:tcPr>
          <w:p w:rsidR="003A719B" w:rsidRPr="00807F2A" w:rsidRDefault="003A719B" w:rsidP="00807F2A">
            <w:pPr>
              <w:pStyle w:val="10"/>
              <w:snapToGrid w:val="0"/>
              <w:spacing w:before="0" w:line="240" w:lineRule="auto"/>
              <w:ind w:left="1023" w:hangingChars="393" w:hanging="1023"/>
              <w:jc w:val="left"/>
              <w:rPr>
                <w:rFonts w:ascii="標楷體" w:eastAsia="標楷體" w:hAnsi="標楷體"/>
                <w:b/>
                <w:sz w:val="26"/>
                <w:szCs w:val="26"/>
              </w:rPr>
            </w:pPr>
            <w:r w:rsidRPr="00807F2A">
              <w:rPr>
                <w:rFonts w:ascii="標楷體" w:eastAsia="標楷體" w:hAnsi="標楷體" w:hint="eastAsia"/>
                <w:b/>
                <w:sz w:val="26"/>
                <w:szCs w:val="26"/>
              </w:rPr>
              <w:t>提案三、</w:t>
            </w:r>
            <w:r w:rsidR="00941B32" w:rsidRPr="00807F2A">
              <w:rPr>
                <w:rFonts w:ascii="標楷體" w:eastAsia="標楷體" w:hAnsi="標楷體" w:hint="eastAsia"/>
                <w:b/>
                <w:sz w:val="26"/>
                <w:szCs w:val="26"/>
              </w:rPr>
              <w:t>修訂「身心整合與運動休閒產業學系健康促進與休閒管理碩士在職專班」課程綱要之選課須知暨學位申請要點，請 審議。</w:t>
            </w:r>
          </w:p>
          <w:p w:rsidR="003A719B" w:rsidRPr="00F12E11" w:rsidRDefault="003A719B" w:rsidP="002C1F07">
            <w:pPr>
              <w:tabs>
                <w:tab w:val="left" w:pos="-2160"/>
              </w:tabs>
              <w:snapToGrid w:val="0"/>
              <w:ind w:left="960" w:hangingChars="400" w:hanging="960"/>
              <w:jc w:val="both"/>
              <w:rPr>
                <w:rFonts w:ascii="新細明體"/>
                <w:bCs/>
              </w:rPr>
            </w:pPr>
          </w:p>
          <w:p w:rsidR="003A719B" w:rsidRPr="00FD147B" w:rsidRDefault="003A719B" w:rsidP="00941B32">
            <w:pPr>
              <w:tabs>
                <w:tab w:val="left" w:pos="-2160"/>
              </w:tabs>
              <w:snapToGrid w:val="0"/>
              <w:ind w:left="960" w:hangingChars="400" w:hanging="960"/>
              <w:jc w:val="right"/>
              <w:rPr>
                <w:rFonts w:ascii="標楷體" w:eastAsia="標楷體" w:hAnsi="標楷體"/>
                <w:bCs/>
              </w:rPr>
            </w:pPr>
            <w:r w:rsidRPr="00FD147B">
              <w:rPr>
                <w:rFonts w:ascii="標楷體" w:eastAsia="標楷體" w:hAnsi="標楷體" w:hint="eastAsia"/>
              </w:rPr>
              <w:t>(</w:t>
            </w:r>
            <w:r>
              <w:rPr>
                <w:rFonts w:ascii="標楷體" w:eastAsia="標楷體" w:hAnsi="標楷體" w:hint="eastAsia"/>
              </w:rPr>
              <w:t>提案單位：</w:t>
            </w:r>
            <w:r w:rsidR="00941B32">
              <w:rPr>
                <w:rFonts w:ascii="標楷體" w:eastAsia="標楷體" w:hAnsi="標楷體" w:hint="eastAsia"/>
              </w:rPr>
              <w:t>心動系</w:t>
            </w:r>
            <w:r w:rsidRPr="00FD147B">
              <w:rPr>
                <w:rFonts w:ascii="標楷體" w:eastAsia="標楷體" w:hAnsi="標楷體" w:hint="eastAsia"/>
                <w:bCs/>
              </w:rPr>
              <w:t>)</w:t>
            </w:r>
          </w:p>
        </w:tc>
      </w:tr>
    </w:tbl>
    <w:p w:rsidR="003A719B" w:rsidRPr="00FD147B" w:rsidRDefault="003A719B" w:rsidP="003A719B">
      <w:pPr>
        <w:snapToGrid w:val="0"/>
        <w:ind w:left="561" w:hangingChars="200" w:hanging="561"/>
        <w:rPr>
          <w:rFonts w:ascii="標楷體" w:eastAsia="標楷體" w:hAnsi="標楷體"/>
          <w:b/>
          <w:sz w:val="28"/>
        </w:rPr>
      </w:pPr>
      <w:r w:rsidRPr="00FD147B">
        <w:rPr>
          <w:rFonts w:ascii="標楷體" w:eastAsia="標楷體" w:hAnsi="標楷體" w:hint="eastAsia"/>
          <w:b/>
          <w:sz w:val="28"/>
        </w:rPr>
        <w:t>說  明：</w:t>
      </w:r>
    </w:p>
    <w:p w:rsidR="00545C9A" w:rsidRPr="009D21A2" w:rsidRDefault="00545C9A" w:rsidP="00545C9A">
      <w:pPr>
        <w:pStyle w:val="21"/>
        <w:spacing w:line="280" w:lineRule="exact"/>
        <w:ind w:leftChars="0" w:left="180" w:hangingChars="75" w:hanging="180"/>
        <w:jc w:val="both"/>
        <w:rPr>
          <w:rFonts w:eastAsia="標楷體"/>
          <w:bCs/>
        </w:rPr>
      </w:pPr>
      <w:r>
        <w:rPr>
          <w:rFonts w:eastAsia="標楷體" w:hint="eastAsia"/>
          <w:bCs/>
        </w:rPr>
        <w:t>1.</w:t>
      </w:r>
      <w:r w:rsidRPr="009D21A2">
        <w:rPr>
          <w:rFonts w:eastAsia="標楷體" w:hint="eastAsia"/>
          <w:bCs/>
        </w:rPr>
        <w:t>依</w:t>
      </w:r>
      <w:r w:rsidRPr="009D21A2">
        <w:rPr>
          <w:rFonts w:eastAsia="標楷體"/>
          <w:bCs/>
        </w:rPr>
        <w:t>103</w:t>
      </w:r>
      <w:r w:rsidRPr="009D21A2">
        <w:rPr>
          <w:rFonts w:eastAsia="標楷體" w:hint="eastAsia"/>
          <w:bCs/>
        </w:rPr>
        <w:t>年</w:t>
      </w:r>
      <w:r>
        <w:rPr>
          <w:rFonts w:eastAsia="標楷體"/>
          <w:bCs/>
        </w:rPr>
        <w:t>11</w:t>
      </w:r>
      <w:r w:rsidRPr="009D21A2">
        <w:rPr>
          <w:rFonts w:eastAsia="標楷體" w:hint="eastAsia"/>
          <w:bCs/>
        </w:rPr>
        <w:t>月</w:t>
      </w:r>
      <w:r w:rsidRPr="009D21A2">
        <w:rPr>
          <w:rFonts w:eastAsia="標楷體"/>
          <w:bCs/>
        </w:rPr>
        <w:t>2</w:t>
      </w:r>
      <w:r>
        <w:rPr>
          <w:rFonts w:eastAsia="標楷體"/>
          <w:bCs/>
        </w:rPr>
        <w:t>6</w:t>
      </w:r>
      <w:r w:rsidRPr="009D21A2">
        <w:rPr>
          <w:rFonts w:eastAsia="標楷體" w:hint="eastAsia"/>
          <w:bCs/>
        </w:rPr>
        <w:t>日召開之</w:t>
      </w:r>
      <w:r w:rsidRPr="009D21A2">
        <w:rPr>
          <w:rFonts w:eastAsia="標楷體"/>
          <w:bCs/>
        </w:rPr>
        <w:t>103</w:t>
      </w:r>
      <w:r w:rsidRPr="009D21A2">
        <w:rPr>
          <w:rFonts w:eastAsia="標楷體" w:hint="eastAsia"/>
          <w:bCs/>
        </w:rPr>
        <w:t>學年第</w:t>
      </w:r>
      <w:r w:rsidRPr="009D21A2">
        <w:rPr>
          <w:rFonts w:eastAsia="標楷體"/>
          <w:bCs/>
        </w:rPr>
        <w:t>1</w:t>
      </w:r>
      <w:r w:rsidRPr="009D21A2">
        <w:rPr>
          <w:rFonts w:eastAsia="標楷體" w:hint="eastAsia"/>
          <w:bCs/>
        </w:rPr>
        <w:t>學期第</w:t>
      </w:r>
      <w:r>
        <w:rPr>
          <w:rFonts w:eastAsia="標楷體"/>
          <w:bCs/>
        </w:rPr>
        <w:t>2</w:t>
      </w:r>
      <w:r w:rsidRPr="009D21A2">
        <w:rPr>
          <w:rFonts w:eastAsia="標楷體" w:hint="eastAsia"/>
          <w:bCs/>
        </w:rPr>
        <w:t>次</w:t>
      </w:r>
      <w:r w:rsidRPr="003F352A">
        <w:rPr>
          <w:rFonts w:eastAsia="標楷體" w:hint="eastAsia"/>
          <w:bCs/>
        </w:rPr>
        <w:t>身心整合與運動休閒產業學系</w:t>
      </w:r>
      <w:r w:rsidRPr="009D21A2">
        <w:rPr>
          <w:rFonts w:eastAsia="標楷體" w:hint="eastAsia"/>
          <w:bCs/>
        </w:rPr>
        <w:t>課程會議</w:t>
      </w:r>
      <w:r>
        <w:rPr>
          <w:rFonts w:eastAsia="標楷體" w:hint="eastAsia"/>
          <w:bCs/>
        </w:rPr>
        <w:t>與</w:t>
      </w:r>
      <w:r w:rsidRPr="009D21A2">
        <w:rPr>
          <w:rFonts w:eastAsia="標楷體"/>
          <w:bCs/>
        </w:rPr>
        <w:t>103</w:t>
      </w:r>
      <w:r w:rsidRPr="009D21A2">
        <w:rPr>
          <w:rFonts w:eastAsia="標楷體"/>
          <w:bCs/>
        </w:rPr>
        <w:t>年</w:t>
      </w:r>
      <w:r>
        <w:rPr>
          <w:rFonts w:eastAsia="標楷體" w:hint="eastAsia"/>
          <w:bCs/>
        </w:rPr>
        <w:t>12</w:t>
      </w:r>
      <w:r w:rsidRPr="009D21A2">
        <w:rPr>
          <w:rFonts w:eastAsia="標楷體"/>
          <w:bCs/>
        </w:rPr>
        <w:t>月</w:t>
      </w:r>
      <w:r>
        <w:rPr>
          <w:rFonts w:eastAsia="標楷體" w:hint="eastAsia"/>
          <w:bCs/>
        </w:rPr>
        <w:t>08</w:t>
      </w:r>
      <w:r w:rsidRPr="009D21A2">
        <w:rPr>
          <w:rFonts w:eastAsia="標楷體"/>
          <w:bCs/>
        </w:rPr>
        <w:t>日召開之</w:t>
      </w:r>
      <w:r w:rsidRPr="009D21A2">
        <w:rPr>
          <w:rFonts w:eastAsia="標楷體"/>
          <w:bCs/>
        </w:rPr>
        <w:t>103</w:t>
      </w:r>
      <w:r w:rsidRPr="009D21A2">
        <w:rPr>
          <w:rFonts w:eastAsia="標楷體"/>
          <w:bCs/>
        </w:rPr>
        <w:t>學年第</w:t>
      </w:r>
      <w:r w:rsidRPr="009D21A2">
        <w:rPr>
          <w:rFonts w:eastAsia="標楷體"/>
          <w:bCs/>
        </w:rPr>
        <w:t>1</w:t>
      </w:r>
      <w:r w:rsidRPr="009D21A2">
        <w:rPr>
          <w:rFonts w:eastAsia="標楷體"/>
          <w:bCs/>
        </w:rPr>
        <w:t>學期第</w:t>
      </w:r>
      <w:r>
        <w:rPr>
          <w:rFonts w:eastAsia="標楷體" w:hint="eastAsia"/>
          <w:bCs/>
        </w:rPr>
        <w:t>2</w:t>
      </w:r>
      <w:r w:rsidRPr="009D21A2">
        <w:rPr>
          <w:rFonts w:eastAsia="標楷體"/>
          <w:bCs/>
        </w:rPr>
        <w:t>次</w:t>
      </w:r>
      <w:r>
        <w:rPr>
          <w:rFonts w:eastAsia="標楷體" w:hint="eastAsia"/>
          <w:bCs/>
        </w:rPr>
        <w:t>人文學院院</w:t>
      </w:r>
      <w:r w:rsidRPr="009D21A2">
        <w:rPr>
          <w:rFonts w:eastAsia="標楷體"/>
          <w:bCs/>
        </w:rPr>
        <w:t>課程會議決議辦理。</w:t>
      </w:r>
      <w:r w:rsidRPr="009D21A2">
        <w:rPr>
          <w:rFonts w:eastAsia="標楷體" w:hint="eastAsia"/>
          <w:bCs/>
        </w:rPr>
        <w:t>決議辦理。</w:t>
      </w:r>
    </w:p>
    <w:p w:rsidR="00545C9A" w:rsidRDefault="00545C9A" w:rsidP="00545C9A">
      <w:pPr>
        <w:pStyle w:val="21"/>
        <w:spacing w:line="280" w:lineRule="exact"/>
        <w:ind w:leftChars="0" w:left="180" w:hangingChars="75" w:hanging="180"/>
        <w:jc w:val="both"/>
        <w:rPr>
          <w:rFonts w:eastAsia="標楷體"/>
          <w:bCs/>
        </w:rPr>
      </w:pPr>
      <w:r>
        <w:rPr>
          <w:rFonts w:eastAsia="標楷體" w:hint="eastAsia"/>
          <w:bCs/>
        </w:rPr>
        <w:t>2.</w:t>
      </w:r>
      <w:r w:rsidRPr="003F352A">
        <w:rPr>
          <w:rFonts w:eastAsia="標楷體" w:hint="eastAsia"/>
          <w:bCs/>
        </w:rPr>
        <w:t>檢附「身</w:t>
      </w:r>
      <w:r>
        <w:rPr>
          <w:rFonts w:eastAsia="標楷體" w:hint="eastAsia"/>
          <w:bCs/>
        </w:rPr>
        <w:t>心整合與運動休閒產業學系健康促進與休閒管理碩士在職專班」課程綱要</w:t>
      </w:r>
      <w:r w:rsidRPr="003F352A">
        <w:rPr>
          <w:rFonts w:eastAsia="標楷體" w:hint="eastAsia"/>
          <w:bCs/>
        </w:rPr>
        <w:t>之選課須知暨學位申請要點</w:t>
      </w:r>
      <w:r w:rsidRPr="003F352A">
        <w:rPr>
          <w:rFonts w:eastAsia="標楷體"/>
          <w:bCs/>
        </w:rPr>
        <w:t>(</w:t>
      </w:r>
      <w:r w:rsidRPr="003F352A">
        <w:rPr>
          <w:rFonts w:eastAsia="標楷體" w:hint="eastAsia"/>
          <w:bCs/>
        </w:rPr>
        <w:t>修正規定對照表</w:t>
      </w:r>
      <w:r w:rsidRPr="003F352A">
        <w:rPr>
          <w:rFonts w:eastAsia="標楷體"/>
          <w:bCs/>
        </w:rPr>
        <w:t>)</w:t>
      </w:r>
      <w:r>
        <w:rPr>
          <w:rFonts w:eastAsia="標楷體" w:hint="eastAsia"/>
          <w:bCs/>
        </w:rPr>
        <w:t>。</w:t>
      </w:r>
    </w:p>
    <w:p w:rsidR="00545C9A" w:rsidRDefault="00545C9A" w:rsidP="00545C9A">
      <w:pPr>
        <w:pStyle w:val="21"/>
        <w:spacing w:line="280" w:lineRule="exact"/>
        <w:ind w:leftChars="119" w:left="804" w:hangingChars="216" w:hanging="518"/>
        <w:jc w:val="both"/>
        <w:rPr>
          <w:rFonts w:eastAsia="標楷體"/>
          <w:bCs/>
        </w:rPr>
      </w:pPr>
    </w:p>
    <w:p w:rsidR="00F601AA" w:rsidRDefault="00F601AA" w:rsidP="00545C9A">
      <w:pPr>
        <w:pStyle w:val="21"/>
        <w:spacing w:line="280" w:lineRule="exact"/>
        <w:ind w:leftChars="119" w:left="804" w:hangingChars="216" w:hanging="518"/>
        <w:jc w:val="both"/>
        <w:rPr>
          <w:rFonts w:eastAsia="標楷體"/>
          <w:bCs/>
        </w:rPr>
      </w:pPr>
    </w:p>
    <w:p w:rsidR="00545C9A" w:rsidRDefault="00545C9A" w:rsidP="00545C9A">
      <w:pPr>
        <w:pStyle w:val="ad"/>
        <w:spacing w:line="360" w:lineRule="exact"/>
        <w:ind w:leftChars="0" w:left="0"/>
        <w:jc w:val="center"/>
        <w:rPr>
          <w:rFonts w:eastAsia="標楷體"/>
          <w:b/>
          <w:sz w:val="28"/>
          <w:szCs w:val="28"/>
        </w:rPr>
      </w:pPr>
      <w:r w:rsidRPr="004117CC">
        <w:rPr>
          <w:rFonts w:eastAsia="標楷體" w:hint="eastAsia"/>
          <w:b/>
          <w:sz w:val="28"/>
          <w:szCs w:val="28"/>
        </w:rPr>
        <w:t>「身</w:t>
      </w:r>
      <w:r>
        <w:rPr>
          <w:rFonts w:eastAsia="標楷體" w:hint="eastAsia"/>
          <w:b/>
          <w:sz w:val="28"/>
          <w:szCs w:val="28"/>
        </w:rPr>
        <w:t>心整合與運動休閒產業學系健康促進與休閒管理碩士在職專班」</w:t>
      </w:r>
    </w:p>
    <w:p w:rsidR="00545C9A" w:rsidRDefault="00545C9A" w:rsidP="00545C9A">
      <w:pPr>
        <w:pStyle w:val="ad"/>
        <w:spacing w:line="360" w:lineRule="exact"/>
        <w:ind w:leftChars="0" w:left="0"/>
        <w:jc w:val="center"/>
        <w:rPr>
          <w:rFonts w:eastAsia="標楷體"/>
          <w:b/>
          <w:sz w:val="28"/>
          <w:szCs w:val="28"/>
        </w:rPr>
      </w:pPr>
      <w:r>
        <w:rPr>
          <w:rFonts w:eastAsia="標楷體" w:hint="eastAsia"/>
          <w:b/>
          <w:sz w:val="28"/>
          <w:szCs w:val="28"/>
        </w:rPr>
        <w:t>課程綱要</w:t>
      </w:r>
      <w:r w:rsidRPr="004117CC">
        <w:rPr>
          <w:rFonts w:eastAsia="標楷體" w:hint="eastAsia"/>
          <w:b/>
          <w:sz w:val="28"/>
          <w:szCs w:val="28"/>
        </w:rPr>
        <w:t>之選課須知暨學位申請要點</w:t>
      </w:r>
      <w:r w:rsidRPr="004117CC">
        <w:rPr>
          <w:rFonts w:eastAsia="標楷體"/>
          <w:b/>
          <w:sz w:val="28"/>
          <w:szCs w:val="28"/>
        </w:rPr>
        <w:t>(</w:t>
      </w:r>
      <w:r w:rsidRPr="004117CC">
        <w:rPr>
          <w:rFonts w:eastAsia="標楷體" w:hint="eastAsia"/>
          <w:b/>
          <w:sz w:val="28"/>
          <w:szCs w:val="28"/>
        </w:rPr>
        <w:t>修正規定對照表</w:t>
      </w:r>
      <w:r w:rsidRPr="004117CC">
        <w:rPr>
          <w:rFonts w:eastAsia="標楷體"/>
          <w:b/>
          <w:sz w:val="28"/>
          <w:szCs w:val="28"/>
        </w:rPr>
        <w:t>)</w:t>
      </w:r>
    </w:p>
    <w:p w:rsidR="00545C9A" w:rsidRPr="004117CC" w:rsidRDefault="00545C9A" w:rsidP="00545C9A">
      <w:pPr>
        <w:pStyle w:val="ad"/>
        <w:spacing w:line="360" w:lineRule="exact"/>
        <w:ind w:leftChars="0" w:left="0"/>
        <w:jc w:val="center"/>
        <w:rPr>
          <w:rFonts w:eastAsia="標楷體"/>
          <w:b/>
          <w:sz w:val="28"/>
          <w:szCs w:val="28"/>
        </w:rPr>
      </w:pPr>
    </w:p>
    <w:tbl>
      <w:tblPr>
        <w:tblW w:w="0" w:type="auto"/>
        <w:jc w:val="center"/>
        <w:tblInd w:w="-1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86"/>
        <w:gridCol w:w="5087"/>
      </w:tblGrid>
      <w:tr w:rsidR="00545C9A" w:rsidRPr="004117CC" w:rsidTr="00545C9A">
        <w:trPr>
          <w:jc w:val="center"/>
        </w:trPr>
        <w:tc>
          <w:tcPr>
            <w:tcW w:w="5086" w:type="dxa"/>
          </w:tcPr>
          <w:p w:rsidR="00545C9A" w:rsidRPr="004117CC" w:rsidRDefault="00545C9A" w:rsidP="002C1F07">
            <w:pPr>
              <w:pStyle w:val="ad"/>
              <w:ind w:leftChars="0" w:left="0"/>
              <w:jc w:val="center"/>
              <w:rPr>
                <w:rFonts w:eastAsia="標楷體"/>
                <w:szCs w:val="24"/>
              </w:rPr>
            </w:pPr>
            <w:r w:rsidRPr="004117CC">
              <w:rPr>
                <w:rFonts w:eastAsia="標楷體" w:hint="eastAsia"/>
                <w:szCs w:val="24"/>
              </w:rPr>
              <w:t>修正規定</w:t>
            </w:r>
          </w:p>
        </w:tc>
        <w:tc>
          <w:tcPr>
            <w:tcW w:w="5087" w:type="dxa"/>
          </w:tcPr>
          <w:p w:rsidR="00545C9A" w:rsidRPr="004117CC" w:rsidRDefault="00545C9A" w:rsidP="002C1F07">
            <w:pPr>
              <w:pStyle w:val="ad"/>
              <w:ind w:leftChars="0" w:left="0"/>
              <w:jc w:val="center"/>
              <w:rPr>
                <w:rFonts w:eastAsia="標楷體"/>
                <w:szCs w:val="24"/>
              </w:rPr>
            </w:pPr>
            <w:r w:rsidRPr="004117CC">
              <w:rPr>
                <w:rFonts w:eastAsia="標楷體" w:hint="eastAsia"/>
                <w:szCs w:val="24"/>
              </w:rPr>
              <w:t>現行規定</w:t>
            </w:r>
          </w:p>
        </w:tc>
      </w:tr>
      <w:tr w:rsidR="00545C9A" w:rsidRPr="004117CC" w:rsidTr="00545C9A">
        <w:trPr>
          <w:jc w:val="center"/>
        </w:trPr>
        <w:tc>
          <w:tcPr>
            <w:tcW w:w="5086" w:type="dxa"/>
          </w:tcPr>
          <w:p w:rsidR="00545C9A" w:rsidRPr="004117CC" w:rsidRDefault="00545C9A" w:rsidP="00545C9A">
            <w:pPr>
              <w:pStyle w:val="ad"/>
              <w:ind w:leftChars="0" w:left="425" w:hangingChars="177" w:hanging="425"/>
              <w:rPr>
                <w:rFonts w:eastAsia="標楷體"/>
              </w:rPr>
            </w:pPr>
            <w:r w:rsidRPr="004117CC">
              <w:rPr>
                <w:rFonts w:eastAsia="標楷體"/>
              </w:rPr>
              <w:t>3.</w:t>
            </w:r>
            <w:r w:rsidRPr="004117CC">
              <w:rPr>
                <w:rFonts w:eastAsia="標楷體" w:hint="eastAsia"/>
              </w:rPr>
              <w:t>刪除</w:t>
            </w:r>
          </w:p>
        </w:tc>
        <w:tc>
          <w:tcPr>
            <w:tcW w:w="5087" w:type="dxa"/>
          </w:tcPr>
          <w:p w:rsidR="00545C9A" w:rsidRPr="004117CC" w:rsidRDefault="00545C9A" w:rsidP="002C1F07">
            <w:pPr>
              <w:pStyle w:val="ad"/>
              <w:widowControl/>
              <w:ind w:leftChars="0" w:left="0"/>
              <w:rPr>
                <w:rFonts w:eastAsia="標楷體"/>
                <w:szCs w:val="24"/>
              </w:rPr>
            </w:pPr>
            <w:r w:rsidRPr="004117CC">
              <w:rPr>
                <w:rFonts w:eastAsia="標楷體"/>
              </w:rPr>
              <w:t>3.</w:t>
            </w:r>
            <w:r w:rsidRPr="004117CC">
              <w:rPr>
                <w:rFonts w:eastAsia="標楷體" w:hint="eastAsia"/>
              </w:rPr>
              <w:t>本系研究生在學期間須參與校內外學術研討會至少三次。</w:t>
            </w:r>
            <w:r w:rsidRPr="004117CC">
              <w:rPr>
                <w:rFonts w:eastAsia="標楷體"/>
              </w:rPr>
              <w:t>(</w:t>
            </w:r>
            <w:r w:rsidRPr="004117CC">
              <w:rPr>
                <w:rFonts w:eastAsia="標楷體" w:hint="eastAsia"/>
              </w:rPr>
              <w:t>畢業時須繳交證明</w:t>
            </w:r>
            <w:r w:rsidRPr="004117CC">
              <w:rPr>
                <w:rFonts w:eastAsia="標楷體"/>
              </w:rPr>
              <w:t>)</w:t>
            </w:r>
          </w:p>
        </w:tc>
      </w:tr>
      <w:tr w:rsidR="00545C9A" w:rsidRPr="004117CC" w:rsidTr="00545C9A">
        <w:trPr>
          <w:jc w:val="center"/>
        </w:trPr>
        <w:tc>
          <w:tcPr>
            <w:tcW w:w="5086" w:type="dxa"/>
          </w:tcPr>
          <w:p w:rsidR="00545C9A" w:rsidRPr="004117CC" w:rsidRDefault="00545C9A" w:rsidP="00545C9A">
            <w:pPr>
              <w:pStyle w:val="ad"/>
              <w:ind w:leftChars="0" w:left="425" w:hangingChars="177" w:hanging="425"/>
              <w:rPr>
                <w:rFonts w:eastAsia="標楷體"/>
                <w:szCs w:val="24"/>
              </w:rPr>
            </w:pPr>
            <w:r w:rsidRPr="004117CC">
              <w:rPr>
                <w:rFonts w:eastAsia="標楷體"/>
              </w:rPr>
              <w:t>4.</w:t>
            </w:r>
            <w:r w:rsidRPr="004117CC">
              <w:rPr>
                <w:rFonts w:eastAsia="標楷體" w:hint="eastAsia"/>
              </w:rPr>
              <w:t>刪除</w:t>
            </w:r>
          </w:p>
        </w:tc>
        <w:tc>
          <w:tcPr>
            <w:tcW w:w="5087" w:type="dxa"/>
          </w:tcPr>
          <w:p w:rsidR="00545C9A" w:rsidRPr="004117CC" w:rsidRDefault="00545C9A" w:rsidP="00545C9A">
            <w:pPr>
              <w:pStyle w:val="ad"/>
              <w:ind w:leftChars="0" w:left="0"/>
              <w:rPr>
                <w:rFonts w:eastAsia="標楷體"/>
                <w:szCs w:val="24"/>
              </w:rPr>
            </w:pPr>
            <w:r w:rsidRPr="00545C9A">
              <w:rPr>
                <w:rFonts w:eastAsia="標楷體"/>
              </w:rPr>
              <w:t>4.</w:t>
            </w:r>
            <w:r w:rsidRPr="004117CC">
              <w:rPr>
                <w:rFonts w:eastAsia="標楷體" w:hint="eastAsia"/>
              </w:rPr>
              <w:t>研究生在學期間，應發表有審稿制度之期刊論文或研討會論文至少一篇。且限第一作者。</w:t>
            </w:r>
            <w:r w:rsidRPr="004117CC">
              <w:rPr>
                <w:rFonts w:eastAsia="標楷體"/>
              </w:rPr>
              <w:t>(</w:t>
            </w:r>
            <w:r w:rsidRPr="004117CC">
              <w:rPr>
                <w:rFonts w:eastAsia="標楷體" w:hint="eastAsia"/>
              </w:rPr>
              <w:t>畢業時需繳交證明及刊登文章</w:t>
            </w:r>
            <w:r w:rsidRPr="004117CC">
              <w:rPr>
                <w:rFonts w:eastAsia="標楷體"/>
              </w:rPr>
              <w:t>)</w:t>
            </w:r>
          </w:p>
        </w:tc>
      </w:tr>
      <w:tr w:rsidR="00545C9A" w:rsidRPr="004117CC" w:rsidTr="00545C9A">
        <w:trPr>
          <w:jc w:val="center"/>
        </w:trPr>
        <w:tc>
          <w:tcPr>
            <w:tcW w:w="5086" w:type="dxa"/>
          </w:tcPr>
          <w:p w:rsidR="00545C9A" w:rsidRPr="004117CC" w:rsidRDefault="00545C9A" w:rsidP="00545C9A">
            <w:pPr>
              <w:pStyle w:val="ad"/>
              <w:widowControl/>
              <w:ind w:leftChars="0" w:left="0"/>
              <w:rPr>
                <w:rFonts w:eastAsia="標楷體"/>
                <w:u w:val="single"/>
              </w:rPr>
            </w:pPr>
            <w:r w:rsidRPr="004117CC">
              <w:rPr>
                <w:rFonts w:eastAsia="標楷體"/>
              </w:rPr>
              <w:t>7.</w:t>
            </w:r>
            <w:r w:rsidRPr="004117CC">
              <w:rPr>
                <w:rFonts w:eastAsia="標楷體" w:hint="eastAsia"/>
              </w:rPr>
              <w:t>研究生欲提學位論文考試，需於前一學期提出「學位論文計畫審核」申請，申請表必須在審核日的前兩週前，送至系辦公室。學位論文計畫須公開發表，經口試委員會認可後，始得進行學位論文之撰寫。論文計畫發表後三個月以上並隔學期，始得申請學位論文考試。</w:t>
            </w:r>
            <w:r w:rsidRPr="004117CC">
              <w:rPr>
                <w:rFonts w:eastAsia="標楷體" w:hint="eastAsia"/>
                <w:strike/>
              </w:rPr>
              <w:t>申請學位論文考試時，由系所審查，研究生在學期間需發表一篇以上有審稿制度的期刊或研討會全文論文。</w:t>
            </w:r>
          </w:p>
        </w:tc>
        <w:tc>
          <w:tcPr>
            <w:tcW w:w="5087" w:type="dxa"/>
          </w:tcPr>
          <w:p w:rsidR="00545C9A" w:rsidRPr="004117CC" w:rsidRDefault="00545C9A" w:rsidP="002C1F07">
            <w:pPr>
              <w:pStyle w:val="ad"/>
              <w:widowControl/>
              <w:ind w:leftChars="0" w:left="0"/>
              <w:rPr>
                <w:rFonts w:eastAsia="標楷體"/>
                <w:u w:val="single"/>
              </w:rPr>
            </w:pPr>
            <w:r w:rsidRPr="004117CC">
              <w:rPr>
                <w:rFonts w:eastAsia="標楷體"/>
              </w:rPr>
              <w:t>7.</w:t>
            </w:r>
            <w:r w:rsidRPr="004117CC">
              <w:rPr>
                <w:rFonts w:eastAsia="標楷體" w:hint="eastAsia"/>
              </w:rPr>
              <w:t>研究生欲提學位論文考試，需於前一學期提出「學位論文計畫審核」申請，申請表必須在審核日的前兩週前，送至系辦公室。學位論文計畫須公開發表，經口試委員會認可後，始得進行學位論文之撰寫。論文計畫發表後三個月以上並隔學期，始得申請學位論文考試。申請學位論文考試時，由系所審查，研究生在學期間需發表一篇以上有審稿制度的期刊或研討會全文論文。</w:t>
            </w:r>
          </w:p>
        </w:tc>
      </w:tr>
    </w:tbl>
    <w:p w:rsidR="00545C9A" w:rsidRDefault="00545C9A" w:rsidP="00545C9A">
      <w:pPr>
        <w:pStyle w:val="ad"/>
        <w:ind w:leftChars="0" w:left="0"/>
        <w:rPr>
          <w:rFonts w:eastAsia="標楷體"/>
          <w:b/>
          <w:sz w:val="28"/>
          <w:szCs w:val="28"/>
        </w:rPr>
      </w:pPr>
    </w:p>
    <w:p w:rsidR="00545C9A" w:rsidRPr="004117CC" w:rsidRDefault="00545C9A" w:rsidP="00545C9A">
      <w:pPr>
        <w:pStyle w:val="ad"/>
        <w:ind w:leftChars="0" w:left="0"/>
        <w:rPr>
          <w:rFonts w:eastAsia="標楷體"/>
          <w:b/>
          <w:sz w:val="28"/>
          <w:szCs w:val="28"/>
        </w:rPr>
      </w:pPr>
    </w:p>
    <w:p w:rsidR="00545C9A" w:rsidRDefault="00545C9A" w:rsidP="00545C9A">
      <w:pPr>
        <w:widowControl/>
        <w:jc w:val="center"/>
        <w:rPr>
          <w:rFonts w:eastAsia="標楷體"/>
          <w:b/>
          <w:sz w:val="28"/>
          <w:szCs w:val="28"/>
        </w:rPr>
      </w:pPr>
      <w:r w:rsidRPr="004117CC">
        <w:rPr>
          <w:rFonts w:eastAsia="標楷體"/>
          <w:b/>
        </w:rPr>
        <w:t xml:space="preserve">  </w:t>
      </w:r>
      <w:r w:rsidRPr="004117CC">
        <w:rPr>
          <w:rFonts w:eastAsia="標楷體" w:hint="eastAsia"/>
          <w:b/>
          <w:sz w:val="28"/>
          <w:szCs w:val="28"/>
        </w:rPr>
        <w:t>健康促進與運動休閒管理碩士在職專班</w:t>
      </w:r>
      <w:r w:rsidRPr="004117CC">
        <w:rPr>
          <w:rFonts w:eastAsia="標楷體"/>
          <w:b/>
          <w:sz w:val="28"/>
          <w:szCs w:val="28"/>
        </w:rPr>
        <w:t>(</w:t>
      </w:r>
      <w:r w:rsidRPr="004117CC">
        <w:rPr>
          <w:rFonts w:eastAsia="標楷體" w:hint="eastAsia"/>
          <w:b/>
          <w:sz w:val="28"/>
          <w:szCs w:val="28"/>
        </w:rPr>
        <w:t>假日班</w:t>
      </w:r>
      <w:r w:rsidRPr="004117CC">
        <w:rPr>
          <w:rFonts w:eastAsia="標楷體"/>
          <w:b/>
          <w:sz w:val="28"/>
          <w:szCs w:val="28"/>
        </w:rPr>
        <w:t>)(</w:t>
      </w:r>
      <w:r w:rsidRPr="004117CC">
        <w:rPr>
          <w:rFonts w:eastAsia="標楷體" w:hint="eastAsia"/>
          <w:b/>
          <w:sz w:val="28"/>
          <w:szCs w:val="28"/>
        </w:rPr>
        <w:t>修正後全文</w:t>
      </w:r>
      <w:r w:rsidRPr="004117CC">
        <w:rPr>
          <w:rFonts w:eastAsia="標楷體"/>
          <w:b/>
          <w:sz w:val="28"/>
          <w:szCs w:val="28"/>
        </w:rPr>
        <w:t>)</w:t>
      </w:r>
    </w:p>
    <w:p w:rsidR="00545C9A" w:rsidRDefault="00545C9A" w:rsidP="00545C9A">
      <w:pPr>
        <w:widowControl/>
        <w:jc w:val="center"/>
        <w:rPr>
          <w:rFonts w:eastAsia="標楷體"/>
          <w:b/>
          <w:sz w:val="28"/>
          <w:szCs w:val="28"/>
        </w:rPr>
      </w:pPr>
    </w:p>
    <w:p w:rsidR="00545C9A" w:rsidRPr="004117CC" w:rsidRDefault="00545C9A" w:rsidP="00545C9A">
      <w:pPr>
        <w:widowControl/>
        <w:jc w:val="center"/>
        <w:rPr>
          <w:rFonts w:eastAsia="標楷體"/>
          <w:b/>
          <w:sz w:val="28"/>
          <w:szCs w:val="28"/>
        </w:rPr>
      </w:pPr>
    </w:p>
    <w:p w:rsidR="00545C9A" w:rsidRPr="004117CC" w:rsidRDefault="00545C9A" w:rsidP="00545C9A">
      <w:pPr>
        <w:pStyle w:val="ad"/>
        <w:widowControl/>
        <w:numPr>
          <w:ilvl w:val="0"/>
          <w:numId w:val="1"/>
        </w:numPr>
        <w:ind w:leftChars="0"/>
        <w:rPr>
          <w:rFonts w:eastAsia="標楷體"/>
          <w:b/>
        </w:rPr>
      </w:pPr>
      <w:r w:rsidRPr="004117CC">
        <w:rPr>
          <w:rFonts w:eastAsia="標楷體" w:hint="eastAsia"/>
          <w:b/>
        </w:rPr>
        <w:t>目標</w:t>
      </w:r>
    </w:p>
    <w:p w:rsidR="00545C9A" w:rsidRPr="004117CC" w:rsidRDefault="00545C9A" w:rsidP="00BE60D9">
      <w:pPr>
        <w:pStyle w:val="ad"/>
        <w:widowControl/>
        <w:numPr>
          <w:ilvl w:val="1"/>
          <w:numId w:val="1"/>
        </w:numPr>
        <w:spacing w:beforeLines="30" w:before="72"/>
        <w:ind w:leftChars="0"/>
        <w:rPr>
          <w:rFonts w:eastAsia="標楷體"/>
        </w:rPr>
      </w:pPr>
      <w:r w:rsidRPr="004117CC">
        <w:rPr>
          <w:rFonts w:eastAsia="標楷體" w:hint="eastAsia"/>
        </w:rPr>
        <w:t>培育健康促進與運動休閒專業知能研究人才。</w:t>
      </w:r>
    </w:p>
    <w:p w:rsidR="00545C9A" w:rsidRPr="004117CC" w:rsidRDefault="00545C9A" w:rsidP="00545C9A">
      <w:pPr>
        <w:pStyle w:val="ad"/>
        <w:widowControl/>
        <w:numPr>
          <w:ilvl w:val="1"/>
          <w:numId w:val="1"/>
        </w:numPr>
        <w:ind w:leftChars="0"/>
        <w:rPr>
          <w:rFonts w:eastAsia="標楷體"/>
        </w:rPr>
      </w:pPr>
      <w:r w:rsidRPr="004117CC">
        <w:rPr>
          <w:rFonts w:eastAsia="標楷體" w:hint="eastAsia"/>
        </w:rPr>
        <w:t>培育健康促進與運動休閒活動之規劃與管理人才。</w:t>
      </w:r>
    </w:p>
    <w:p w:rsidR="00545C9A" w:rsidRPr="004117CC" w:rsidRDefault="00545C9A" w:rsidP="00545C9A">
      <w:pPr>
        <w:pStyle w:val="ad"/>
        <w:widowControl/>
        <w:numPr>
          <w:ilvl w:val="1"/>
          <w:numId w:val="1"/>
        </w:numPr>
        <w:ind w:leftChars="0"/>
        <w:rPr>
          <w:rFonts w:eastAsia="標楷體"/>
        </w:rPr>
      </w:pPr>
      <w:r w:rsidRPr="004117CC">
        <w:rPr>
          <w:rFonts w:eastAsia="標楷體" w:hint="eastAsia"/>
        </w:rPr>
        <w:t>鼓勵在職進修，提升研究之水準。</w:t>
      </w:r>
    </w:p>
    <w:p w:rsidR="00545C9A" w:rsidRPr="004117CC" w:rsidRDefault="00545C9A" w:rsidP="00545C9A">
      <w:pPr>
        <w:pStyle w:val="ad"/>
        <w:widowControl/>
        <w:numPr>
          <w:ilvl w:val="0"/>
          <w:numId w:val="1"/>
        </w:numPr>
        <w:ind w:leftChars="0" w:left="527" w:hanging="527"/>
        <w:rPr>
          <w:rFonts w:eastAsia="標楷體"/>
          <w:b/>
        </w:rPr>
      </w:pPr>
      <w:r w:rsidRPr="004117CC">
        <w:rPr>
          <w:rFonts w:eastAsia="標楷體" w:hint="eastAsia"/>
          <w:b/>
        </w:rPr>
        <w:t>課程結構</w:t>
      </w:r>
    </w:p>
    <w:p w:rsidR="00545C9A" w:rsidRPr="004117CC" w:rsidRDefault="00545C9A" w:rsidP="00545C9A">
      <w:pPr>
        <w:pStyle w:val="ad"/>
        <w:widowControl/>
        <w:ind w:leftChars="0" w:left="527"/>
        <w:rPr>
          <w:rFonts w:eastAsia="標楷體"/>
        </w:rPr>
      </w:pPr>
      <w:r w:rsidRPr="004117CC">
        <w:rPr>
          <w:rFonts w:eastAsia="標楷體" w:hint="eastAsia"/>
        </w:rPr>
        <w:t>課程結構規劃分三部分，課程架構如下表：</w:t>
      </w:r>
    </w:p>
    <w:p w:rsidR="00545C9A" w:rsidRPr="004117CC" w:rsidRDefault="00545C9A" w:rsidP="00545C9A">
      <w:pPr>
        <w:pStyle w:val="ad"/>
        <w:widowControl/>
        <w:ind w:leftChars="0" w:left="525"/>
        <w:rPr>
          <w:rFonts w:eastAsia="標楷體"/>
          <w:sz w:val="2"/>
          <w:szCs w:val="2"/>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8"/>
        <w:gridCol w:w="1696"/>
        <w:gridCol w:w="1701"/>
        <w:gridCol w:w="1559"/>
      </w:tblGrid>
      <w:tr w:rsidR="00545C9A" w:rsidRPr="004117CC" w:rsidTr="002C1F07">
        <w:tc>
          <w:tcPr>
            <w:tcW w:w="1998" w:type="dxa"/>
            <w:vMerge w:val="restart"/>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課程類別</w:t>
            </w:r>
          </w:p>
        </w:tc>
        <w:tc>
          <w:tcPr>
            <w:tcW w:w="1696" w:type="dxa"/>
            <w:vMerge w:val="restart"/>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必選修</w:t>
            </w:r>
          </w:p>
        </w:tc>
        <w:tc>
          <w:tcPr>
            <w:tcW w:w="3260" w:type="dxa"/>
            <w:gridSpan w:val="2"/>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學分數</w:t>
            </w:r>
          </w:p>
        </w:tc>
      </w:tr>
      <w:tr w:rsidR="00545C9A" w:rsidRPr="004117CC" w:rsidTr="002C1F07">
        <w:tc>
          <w:tcPr>
            <w:tcW w:w="1998" w:type="dxa"/>
            <w:vMerge/>
            <w:vAlign w:val="center"/>
          </w:tcPr>
          <w:p w:rsidR="00545C9A" w:rsidRPr="004117CC" w:rsidRDefault="00545C9A" w:rsidP="002C1F07">
            <w:pPr>
              <w:pStyle w:val="ad"/>
              <w:widowControl/>
              <w:ind w:leftChars="0" w:left="0"/>
              <w:jc w:val="center"/>
              <w:rPr>
                <w:rFonts w:eastAsia="標楷體"/>
              </w:rPr>
            </w:pPr>
          </w:p>
        </w:tc>
        <w:tc>
          <w:tcPr>
            <w:tcW w:w="1696" w:type="dxa"/>
            <w:vMerge/>
            <w:vAlign w:val="center"/>
          </w:tcPr>
          <w:p w:rsidR="00545C9A" w:rsidRPr="004117CC" w:rsidRDefault="00545C9A" w:rsidP="002C1F07">
            <w:pPr>
              <w:pStyle w:val="ad"/>
              <w:widowControl/>
              <w:ind w:leftChars="0" w:left="0"/>
              <w:jc w:val="center"/>
              <w:rPr>
                <w:rFonts w:eastAsia="標楷體"/>
              </w:rPr>
            </w:pPr>
          </w:p>
        </w:tc>
        <w:tc>
          <w:tcPr>
            <w:tcW w:w="1701" w:type="dxa"/>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學分</w:t>
            </w:r>
          </w:p>
        </w:tc>
        <w:tc>
          <w:tcPr>
            <w:tcW w:w="1559" w:type="dxa"/>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合計</w:t>
            </w:r>
          </w:p>
        </w:tc>
      </w:tr>
      <w:tr w:rsidR="00545C9A" w:rsidRPr="004117CC" w:rsidTr="002C1F07">
        <w:tc>
          <w:tcPr>
            <w:tcW w:w="1998" w:type="dxa"/>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研究方法學</w:t>
            </w:r>
          </w:p>
        </w:tc>
        <w:tc>
          <w:tcPr>
            <w:tcW w:w="1696" w:type="dxa"/>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必</w:t>
            </w:r>
          </w:p>
        </w:tc>
        <w:tc>
          <w:tcPr>
            <w:tcW w:w="1701" w:type="dxa"/>
            <w:vAlign w:val="center"/>
          </w:tcPr>
          <w:p w:rsidR="00545C9A" w:rsidRPr="004117CC" w:rsidRDefault="00545C9A" w:rsidP="002C1F07">
            <w:pPr>
              <w:pStyle w:val="ad"/>
              <w:widowControl/>
              <w:ind w:leftChars="0" w:left="0"/>
              <w:jc w:val="center"/>
              <w:rPr>
                <w:rFonts w:eastAsia="標楷體"/>
              </w:rPr>
            </w:pPr>
            <w:r w:rsidRPr="004117CC">
              <w:rPr>
                <w:rFonts w:eastAsia="標楷體"/>
              </w:rPr>
              <w:t>8</w:t>
            </w:r>
          </w:p>
        </w:tc>
        <w:tc>
          <w:tcPr>
            <w:tcW w:w="1559" w:type="dxa"/>
            <w:vMerge w:val="restart"/>
            <w:vAlign w:val="center"/>
          </w:tcPr>
          <w:p w:rsidR="00545C9A" w:rsidRPr="004117CC" w:rsidRDefault="00545C9A" w:rsidP="002C1F07">
            <w:pPr>
              <w:pStyle w:val="ad"/>
              <w:widowControl/>
              <w:ind w:leftChars="0" w:left="0"/>
              <w:jc w:val="center"/>
              <w:rPr>
                <w:rFonts w:eastAsia="標楷體"/>
              </w:rPr>
            </w:pPr>
            <w:r w:rsidRPr="004117CC">
              <w:rPr>
                <w:rFonts w:eastAsia="標楷體"/>
              </w:rPr>
              <w:t>32</w:t>
            </w:r>
          </w:p>
        </w:tc>
      </w:tr>
      <w:tr w:rsidR="00545C9A" w:rsidRPr="004117CC" w:rsidTr="002C1F07">
        <w:tc>
          <w:tcPr>
            <w:tcW w:w="1998" w:type="dxa"/>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學位論文</w:t>
            </w:r>
          </w:p>
        </w:tc>
        <w:tc>
          <w:tcPr>
            <w:tcW w:w="1696" w:type="dxa"/>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必</w:t>
            </w:r>
          </w:p>
        </w:tc>
        <w:tc>
          <w:tcPr>
            <w:tcW w:w="1701" w:type="dxa"/>
            <w:vAlign w:val="center"/>
          </w:tcPr>
          <w:p w:rsidR="00545C9A" w:rsidRPr="004117CC" w:rsidRDefault="00545C9A" w:rsidP="002C1F07">
            <w:pPr>
              <w:pStyle w:val="ad"/>
              <w:widowControl/>
              <w:ind w:leftChars="0" w:left="0"/>
              <w:jc w:val="center"/>
              <w:rPr>
                <w:rFonts w:eastAsia="標楷體"/>
              </w:rPr>
            </w:pPr>
            <w:r w:rsidRPr="004117CC">
              <w:rPr>
                <w:rFonts w:eastAsia="標楷體"/>
              </w:rPr>
              <w:t>4</w:t>
            </w:r>
          </w:p>
        </w:tc>
        <w:tc>
          <w:tcPr>
            <w:tcW w:w="1559" w:type="dxa"/>
            <w:vMerge/>
            <w:vAlign w:val="center"/>
          </w:tcPr>
          <w:p w:rsidR="00545C9A" w:rsidRPr="004117CC" w:rsidRDefault="00545C9A" w:rsidP="002C1F07">
            <w:pPr>
              <w:pStyle w:val="ad"/>
              <w:widowControl/>
              <w:ind w:leftChars="0" w:left="0"/>
              <w:jc w:val="center"/>
              <w:rPr>
                <w:rFonts w:eastAsia="標楷體"/>
              </w:rPr>
            </w:pPr>
          </w:p>
        </w:tc>
      </w:tr>
      <w:tr w:rsidR="00545C9A" w:rsidRPr="004117CC" w:rsidTr="002C1F07">
        <w:tc>
          <w:tcPr>
            <w:tcW w:w="1998" w:type="dxa"/>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專業課程</w:t>
            </w:r>
          </w:p>
        </w:tc>
        <w:tc>
          <w:tcPr>
            <w:tcW w:w="1696" w:type="dxa"/>
            <w:vAlign w:val="center"/>
          </w:tcPr>
          <w:p w:rsidR="00545C9A" w:rsidRPr="004117CC" w:rsidRDefault="00545C9A" w:rsidP="002C1F07">
            <w:pPr>
              <w:pStyle w:val="ad"/>
              <w:widowControl/>
              <w:ind w:leftChars="0" w:left="0"/>
              <w:jc w:val="center"/>
              <w:rPr>
                <w:rFonts w:eastAsia="標楷體"/>
              </w:rPr>
            </w:pPr>
            <w:r w:rsidRPr="004117CC">
              <w:rPr>
                <w:rFonts w:eastAsia="標楷體" w:hint="eastAsia"/>
              </w:rPr>
              <w:t>選</w:t>
            </w:r>
          </w:p>
        </w:tc>
        <w:tc>
          <w:tcPr>
            <w:tcW w:w="1701" w:type="dxa"/>
            <w:vAlign w:val="center"/>
          </w:tcPr>
          <w:p w:rsidR="00545C9A" w:rsidRPr="004117CC" w:rsidRDefault="00545C9A" w:rsidP="002C1F07">
            <w:pPr>
              <w:pStyle w:val="ad"/>
              <w:widowControl/>
              <w:ind w:leftChars="0" w:left="0"/>
              <w:jc w:val="center"/>
              <w:rPr>
                <w:rFonts w:eastAsia="標楷體"/>
              </w:rPr>
            </w:pPr>
            <w:r w:rsidRPr="004117CC">
              <w:rPr>
                <w:rFonts w:eastAsia="標楷體"/>
              </w:rPr>
              <w:t>20</w:t>
            </w:r>
          </w:p>
        </w:tc>
        <w:tc>
          <w:tcPr>
            <w:tcW w:w="1559" w:type="dxa"/>
            <w:vMerge/>
            <w:vAlign w:val="center"/>
          </w:tcPr>
          <w:p w:rsidR="00545C9A" w:rsidRPr="004117CC" w:rsidRDefault="00545C9A" w:rsidP="002C1F07">
            <w:pPr>
              <w:pStyle w:val="ad"/>
              <w:widowControl/>
              <w:ind w:leftChars="0" w:left="0"/>
              <w:jc w:val="center"/>
              <w:rPr>
                <w:rFonts w:eastAsia="標楷體"/>
              </w:rPr>
            </w:pPr>
          </w:p>
        </w:tc>
      </w:tr>
    </w:tbl>
    <w:p w:rsidR="00545C9A" w:rsidRPr="004117CC" w:rsidRDefault="00545C9A" w:rsidP="00BE60D9">
      <w:pPr>
        <w:pStyle w:val="ad"/>
        <w:widowControl/>
        <w:numPr>
          <w:ilvl w:val="0"/>
          <w:numId w:val="1"/>
        </w:numPr>
        <w:spacing w:beforeLines="100" w:before="240"/>
        <w:ind w:leftChars="0"/>
        <w:rPr>
          <w:rFonts w:eastAsia="標楷體"/>
          <w:b/>
        </w:rPr>
      </w:pPr>
      <w:r w:rsidRPr="004117CC">
        <w:rPr>
          <w:rFonts w:eastAsia="標楷體" w:hint="eastAsia"/>
          <w:b/>
        </w:rPr>
        <w:t>選課須知暨學位申請要點</w:t>
      </w:r>
    </w:p>
    <w:p w:rsidR="00545C9A" w:rsidRPr="004117CC" w:rsidRDefault="00545C9A" w:rsidP="00BE60D9">
      <w:pPr>
        <w:pStyle w:val="ad"/>
        <w:widowControl/>
        <w:numPr>
          <w:ilvl w:val="1"/>
          <w:numId w:val="1"/>
        </w:numPr>
        <w:spacing w:beforeLines="30" w:before="72"/>
        <w:ind w:leftChars="0"/>
        <w:rPr>
          <w:rFonts w:eastAsia="標楷體"/>
        </w:rPr>
      </w:pPr>
      <w:r w:rsidRPr="004117CC">
        <w:rPr>
          <w:rFonts w:eastAsia="標楷體" w:hint="eastAsia"/>
        </w:rPr>
        <w:t>必修科目：研究生共同必修科目三門，共</w:t>
      </w:r>
      <w:r w:rsidRPr="004117CC">
        <w:rPr>
          <w:rFonts w:eastAsia="標楷體"/>
        </w:rPr>
        <w:t>8</w:t>
      </w:r>
      <w:r w:rsidRPr="004117CC">
        <w:rPr>
          <w:rFonts w:eastAsia="標楷體" w:hint="eastAsia"/>
        </w:rPr>
        <w:t>學分，另學位論文</w:t>
      </w:r>
      <w:r w:rsidRPr="004117CC">
        <w:rPr>
          <w:rFonts w:eastAsia="標楷體"/>
        </w:rPr>
        <w:t>4</w:t>
      </w:r>
      <w:r w:rsidRPr="004117CC">
        <w:rPr>
          <w:rFonts w:eastAsia="標楷體" w:hint="eastAsia"/>
        </w:rPr>
        <w:t>學分，共計</w:t>
      </w:r>
      <w:r w:rsidRPr="004117CC">
        <w:rPr>
          <w:rFonts w:eastAsia="標楷體"/>
        </w:rPr>
        <w:t>12</w:t>
      </w:r>
      <w:r w:rsidRPr="004117CC">
        <w:rPr>
          <w:rFonts w:eastAsia="標楷體" w:hint="eastAsia"/>
        </w:rPr>
        <w:t>學分。</w:t>
      </w:r>
    </w:p>
    <w:p w:rsidR="00545C9A" w:rsidRPr="004117CC" w:rsidRDefault="00545C9A" w:rsidP="00545C9A">
      <w:pPr>
        <w:pStyle w:val="ad"/>
        <w:widowControl/>
        <w:numPr>
          <w:ilvl w:val="1"/>
          <w:numId w:val="1"/>
        </w:numPr>
        <w:ind w:leftChars="0"/>
        <w:rPr>
          <w:rFonts w:eastAsia="標楷體"/>
        </w:rPr>
      </w:pPr>
      <w:r w:rsidRPr="004117CC">
        <w:rPr>
          <w:rFonts w:eastAsia="標楷體" w:hint="eastAsia"/>
        </w:rPr>
        <w:t>選修科目：研究生可依據論文方向經指導教授同意後，得依學校相關規定自由選修，共計</w:t>
      </w:r>
      <w:r w:rsidRPr="004117CC">
        <w:rPr>
          <w:rFonts w:eastAsia="標楷體"/>
        </w:rPr>
        <w:t>20</w:t>
      </w:r>
      <w:r w:rsidRPr="004117CC">
        <w:rPr>
          <w:rFonts w:eastAsia="標楷體" w:hint="eastAsia"/>
        </w:rPr>
        <w:t>學分。跨系</w:t>
      </w:r>
      <w:r w:rsidRPr="004117CC">
        <w:rPr>
          <w:rFonts w:eastAsia="標楷體"/>
        </w:rPr>
        <w:t>(</w:t>
      </w:r>
      <w:r w:rsidRPr="004117CC">
        <w:rPr>
          <w:rFonts w:eastAsia="標楷體" w:hint="eastAsia"/>
        </w:rPr>
        <w:t>所</w:t>
      </w:r>
      <w:r w:rsidRPr="004117CC">
        <w:rPr>
          <w:rFonts w:eastAsia="標楷體"/>
        </w:rPr>
        <w:t>)</w:t>
      </w:r>
      <w:r w:rsidRPr="004117CC">
        <w:rPr>
          <w:rFonts w:eastAsia="標楷體" w:hint="eastAsia"/>
        </w:rPr>
        <w:t>自由選修學分可抵專門課程之選修學分。</w:t>
      </w:r>
    </w:p>
    <w:p w:rsidR="00545C9A" w:rsidRPr="004117CC" w:rsidRDefault="00545C9A" w:rsidP="00545C9A">
      <w:pPr>
        <w:pStyle w:val="ad"/>
        <w:widowControl/>
        <w:numPr>
          <w:ilvl w:val="1"/>
          <w:numId w:val="1"/>
        </w:numPr>
        <w:ind w:leftChars="0"/>
        <w:rPr>
          <w:rFonts w:eastAsia="標楷體"/>
        </w:rPr>
      </w:pPr>
      <w:r w:rsidRPr="004117CC">
        <w:rPr>
          <w:rFonts w:eastAsia="標楷體" w:hint="eastAsia"/>
        </w:rPr>
        <w:t>研究生必須一年級下學期開學二週內，填妥「研究生論文意向調查表」與導師或系主任協商，並於一年級下學期結束前，填妥「研究生論文指導教授同意書」徵得指導教授同意，經核章後分送系辦公室及進修部。</w:t>
      </w:r>
    </w:p>
    <w:p w:rsidR="00545C9A" w:rsidRPr="004117CC" w:rsidRDefault="00545C9A" w:rsidP="00545C9A">
      <w:pPr>
        <w:pStyle w:val="ad"/>
        <w:widowControl/>
        <w:numPr>
          <w:ilvl w:val="1"/>
          <w:numId w:val="1"/>
        </w:numPr>
        <w:ind w:leftChars="0"/>
        <w:rPr>
          <w:rFonts w:eastAsia="標楷體"/>
        </w:rPr>
      </w:pPr>
      <w:r w:rsidRPr="004117CC">
        <w:rPr>
          <w:rFonts w:eastAsia="標楷體" w:hint="eastAsia"/>
        </w:rPr>
        <w:t>學位論文指導教授須由本學系專、兼任助理教授以上教師擔任。若本系無適當教授指導時，得聘請校外助理教授以上教師擔任，但本系應有一位指導教授協同校外指導教授共同指導。</w:t>
      </w:r>
    </w:p>
    <w:p w:rsidR="00545C9A" w:rsidRPr="004117CC" w:rsidRDefault="00545C9A" w:rsidP="00545C9A">
      <w:pPr>
        <w:pStyle w:val="ad"/>
        <w:widowControl/>
        <w:numPr>
          <w:ilvl w:val="1"/>
          <w:numId w:val="1"/>
        </w:numPr>
        <w:ind w:leftChars="0"/>
        <w:rPr>
          <w:rFonts w:eastAsia="標楷體"/>
          <w:u w:val="single"/>
        </w:rPr>
      </w:pPr>
      <w:r w:rsidRPr="004117CC">
        <w:rPr>
          <w:rFonts w:eastAsia="標楷體" w:hint="eastAsia"/>
        </w:rPr>
        <w:lastRenderedPageBreak/>
        <w:t>研究生欲提學位論文考試，需於前一學期提出「學位論文計畫審核」申請，申請表必須在審核日的前兩週前，送至系辦公室。學位論文計畫須公開發表，經口試委員會認可後，始得進行學位論文之撰寫。</w:t>
      </w:r>
    </w:p>
    <w:p w:rsidR="00545C9A" w:rsidRPr="004117CC" w:rsidRDefault="00545C9A" w:rsidP="00545C9A">
      <w:pPr>
        <w:widowControl/>
        <w:ind w:leftChars="354" w:left="850"/>
        <w:rPr>
          <w:rFonts w:eastAsia="標楷體"/>
          <w:u w:val="single"/>
        </w:rPr>
      </w:pPr>
      <w:r w:rsidRPr="004117CC">
        <w:rPr>
          <w:rFonts w:eastAsia="標楷體" w:hint="eastAsia"/>
        </w:rPr>
        <w:t>論文計畫發表後三個月以上並隔學期，始得申請學位論文考試。</w:t>
      </w:r>
    </w:p>
    <w:p w:rsidR="003A719B" w:rsidRDefault="003A719B" w:rsidP="003A719B">
      <w:pPr>
        <w:snapToGrid w:val="0"/>
        <w:rPr>
          <w:rFonts w:ascii="新細明體" w:hAnsi="新細明體"/>
          <w:b/>
          <w:bCs/>
        </w:rPr>
      </w:pPr>
    </w:p>
    <w:p w:rsidR="003A719B" w:rsidRPr="00031821" w:rsidRDefault="003A719B" w:rsidP="003A719B">
      <w:pPr>
        <w:snapToGrid w:val="0"/>
        <w:rPr>
          <w:rFonts w:ascii="新細明體" w:hAnsi="新細明體"/>
          <w:b/>
          <w:bCs/>
        </w:rPr>
      </w:pPr>
    </w:p>
    <w:p w:rsidR="003A719B" w:rsidRPr="003C409E" w:rsidRDefault="003A719B" w:rsidP="003A719B">
      <w:pPr>
        <w:snapToGrid w:val="0"/>
        <w:rPr>
          <w:rFonts w:ascii="新細明體" w:hAnsi="新細明體"/>
          <w:b/>
          <w:bCs/>
        </w:rPr>
      </w:pPr>
    </w:p>
    <w:p w:rsidR="009D05F3" w:rsidRPr="009D05F3" w:rsidRDefault="003A719B" w:rsidP="009D05F3">
      <w:pPr>
        <w:snapToGrid w:val="0"/>
        <w:jc w:val="both"/>
        <w:rPr>
          <w:rFonts w:ascii="標楷體" w:eastAsia="標楷體" w:hAnsi="標楷體"/>
          <w:b/>
          <w:sz w:val="28"/>
        </w:rPr>
      </w:pPr>
      <w:r w:rsidRPr="003C409E">
        <w:rPr>
          <w:rFonts w:ascii="標楷體" w:eastAsia="標楷體" w:hAnsi="標楷體" w:hint="eastAsia"/>
          <w:b/>
          <w:bCs/>
          <w:sz w:val="28"/>
        </w:rPr>
        <w:t>決  議：</w:t>
      </w:r>
      <w:r w:rsidR="009D05F3" w:rsidRPr="009D05F3">
        <w:rPr>
          <w:rFonts w:ascii="標楷體" w:eastAsia="標楷體" w:hAnsi="標楷體" w:hint="eastAsia"/>
          <w:b/>
          <w:sz w:val="28"/>
        </w:rPr>
        <w:t>照案通過。</w:t>
      </w:r>
    </w:p>
    <w:p w:rsidR="009D05F3" w:rsidRDefault="009D05F3" w:rsidP="009D05F3">
      <w:pPr>
        <w:jc w:val="both"/>
        <w:rPr>
          <w:rFonts w:ascii="標楷體" w:eastAsia="標楷體" w:hAnsi="標楷體"/>
          <w:b/>
          <w:sz w:val="28"/>
          <w:szCs w:val="26"/>
          <w:bdr w:val="single" w:sz="4" w:space="0" w:color="auto"/>
        </w:rPr>
      </w:pPr>
    </w:p>
    <w:p w:rsidR="009D05F3" w:rsidRPr="009D05F3" w:rsidRDefault="009D05F3" w:rsidP="009D05F3">
      <w:pPr>
        <w:jc w:val="both"/>
        <w:rPr>
          <w:rFonts w:ascii="標楷體" w:eastAsia="標楷體" w:hAnsi="標楷體"/>
          <w:b/>
          <w:sz w:val="28"/>
          <w:szCs w:val="26"/>
        </w:rPr>
      </w:pPr>
      <w:r w:rsidRPr="009D05F3">
        <w:rPr>
          <w:rFonts w:ascii="標楷體" w:eastAsia="標楷體" w:hAnsi="標楷體" w:hint="eastAsia"/>
          <w:b/>
          <w:sz w:val="28"/>
          <w:szCs w:val="26"/>
          <w:bdr w:val="single" w:sz="4" w:space="0" w:color="auto"/>
        </w:rPr>
        <w:t>附帶決議</w:t>
      </w:r>
    </w:p>
    <w:p w:rsidR="003A719B" w:rsidRPr="009D05F3" w:rsidRDefault="009D05F3" w:rsidP="009D05F3">
      <w:pPr>
        <w:snapToGrid w:val="0"/>
        <w:rPr>
          <w:rFonts w:ascii="標楷體" w:eastAsia="標楷體" w:hAnsi="標楷體"/>
          <w:b/>
          <w:bCs/>
          <w:sz w:val="32"/>
        </w:rPr>
      </w:pPr>
      <w:r w:rsidRPr="009D05F3">
        <w:rPr>
          <w:rFonts w:ascii="標楷體" w:eastAsia="標楷體" w:hAnsi="標楷體" w:hint="eastAsia"/>
          <w:b/>
          <w:sz w:val="28"/>
        </w:rPr>
        <w:t>修訂後， 102學年度學生溯及適用。</w:t>
      </w:r>
    </w:p>
    <w:p w:rsidR="003A719B" w:rsidRDefault="003A719B" w:rsidP="003A719B">
      <w:pPr>
        <w:snapToGrid w:val="0"/>
        <w:rPr>
          <w:rFonts w:ascii="新細明體" w:hAnsi="新細明體"/>
          <w:b/>
          <w:bCs/>
        </w:rPr>
      </w:pPr>
    </w:p>
    <w:p w:rsidR="003A719B" w:rsidRPr="003C409E" w:rsidRDefault="003A719B" w:rsidP="003A719B">
      <w:pPr>
        <w:snapToGrid w:val="0"/>
        <w:rPr>
          <w:rFonts w:ascii="新細明體" w:hAnsi="新細明體"/>
          <w:b/>
          <w:bCs/>
        </w:rPr>
      </w:pPr>
    </w:p>
    <w:p w:rsidR="003A719B" w:rsidRPr="003C409E" w:rsidRDefault="003A719B" w:rsidP="003A719B">
      <w:pPr>
        <w:snapToGrid w:val="0"/>
        <w:rPr>
          <w:rFonts w:ascii="新細明體" w:hAnsi="新細明體"/>
          <w:b/>
          <w:bCs/>
        </w:rPr>
      </w:pPr>
    </w:p>
    <w:tbl>
      <w:tblPr>
        <w:tblW w:w="105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96"/>
      </w:tblGrid>
      <w:tr w:rsidR="003A719B" w:rsidRPr="006D09ED" w:rsidTr="002C1F07">
        <w:trPr>
          <w:trHeight w:val="835"/>
          <w:jc w:val="center"/>
        </w:trPr>
        <w:tc>
          <w:tcPr>
            <w:tcW w:w="10596" w:type="dxa"/>
            <w:shd w:val="clear" w:color="auto" w:fill="EEECE1"/>
            <w:vAlign w:val="center"/>
          </w:tcPr>
          <w:p w:rsidR="003A719B" w:rsidRPr="00432FAF" w:rsidRDefault="003A719B" w:rsidP="00432FAF">
            <w:pPr>
              <w:pStyle w:val="10"/>
              <w:snapToGrid w:val="0"/>
              <w:spacing w:before="0" w:line="240" w:lineRule="auto"/>
              <w:ind w:left="1023" w:hangingChars="393" w:hanging="1023"/>
              <w:jc w:val="left"/>
              <w:rPr>
                <w:rFonts w:ascii="標楷體" w:eastAsia="標楷體" w:hAnsi="標楷體"/>
                <w:b/>
                <w:sz w:val="26"/>
                <w:szCs w:val="26"/>
              </w:rPr>
            </w:pPr>
            <w:r w:rsidRPr="00807F2A">
              <w:rPr>
                <w:rFonts w:ascii="標楷體" w:eastAsia="標楷體" w:hAnsi="標楷體" w:hint="eastAsia"/>
                <w:b/>
                <w:sz w:val="26"/>
                <w:szCs w:val="26"/>
              </w:rPr>
              <w:t>提案四、</w:t>
            </w:r>
            <w:r w:rsidR="00941B32" w:rsidRPr="00807F2A">
              <w:rPr>
                <w:rFonts w:ascii="標楷體" w:eastAsia="標楷體" w:hAnsi="標楷體" w:hint="eastAsia"/>
                <w:b/>
                <w:sz w:val="26"/>
                <w:szCs w:val="26"/>
              </w:rPr>
              <w:t>修訂「104學年度兒童文學研究所課程綱要」，請 審議。</w:t>
            </w:r>
          </w:p>
          <w:p w:rsidR="003A719B" w:rsidRPr="006D09ED" w:rsidRDefault="003A719B" w:rsidP="002C1F07">
            <w:pPr>
              <w:tabs>
                <w:tab w:val="left" w:pos="-2160"/>
              </w:tabs>
              <w:snapToGrid w:val="0"/>
              <w:ind w:left="960" w:hangingChars="400" w:hanging="960"/>
              <w:jc w:val="right"/>
              <w:rPr>
                <w:rFonts w:ascii="標楷體" w:eastAsia="標楷體" w:hAnsi="標楷體"/>
                <w:bCs/>
              </w:rPr>
            </w:pPr>
            <w:r w:rsidRPr="006D09ED">
              <w:rPr>
                <w:rFonts w:ascii="標楷體" w:eastAsia="標楷體" w:hAnsi="標楷體" w:hint="eastAsia"/>
              </w:rPr>
              <w:t>(</w:t>
            </w:r>
            <w:r>
              <w:rPr>
                <w:rFonts w:ascii="標楷體" w:eastAsia="標楷體" w:hAnsi="標楷體" w:hint="eastAsia"/>
              </w:rPr>
              <w:t>提案單位：</w:t>
            </w:r>
            <w:r w:rsidR="00941B32">
              <w:rPr>
                <w:rFonts w:ascii="標楷體" w:eastAsia="標楷體" w:hAnsi="標楷體" w:hint="eastAsia"/>
              </w:rPr>
              <w:t>兒文所</w:t>
            </w:r>
            <w:r w:rsidRPr="006D09ED">
              <w:rPr>
                <w:rFonts w:ascii="標楷體" w:eastAsia="標楷體" w:hAnsi="標楷體" w:hint="eastAsia"/>
                <w:bCs/>
              </w:rPr>
              <w:t>)</w:t>
            </w:r>
          </w:p>
        </w:tc>
      </w:tr>
    </w:tbl>
    <w:p w:rsidR="003A719B" w:rsidRPr="006D09ED" w:rsidRDefault="003A719B" w:rsidP="003A719B">
      <w:pPr>
        <w:snapToGrid w:val="0"/>
        <w:ind w:left="561" w:hangingChars="200" w:hanging="561"/>
        <w:rPr>
          <w:rFonts w:ascii="標楷體" w:eastAsia="標楷體" w:hAnsi="標楷體"/>
          <w:b/>
          <w:sz w:val="28"/>
        </w:rPr>
      </w:pPr>
      <w:r w:rsidRPr="006D09ED">
        <w:rPr>
          <w:rFonts w:ascii="標楷體" w:eastAsia="標楷體" w:hAnsi="標楷體" w:hint="eastAsia"/>
          <w:b/>
          <w:sz w:val="28"/>
        </w:rPr>
        <w:t>說  明</w:t>
      </w:r>
      <w:r w:rsidRPr="006D09ED">
        <w:rPr>
          <w:rFonts w:ascii="標楷體" w:eastAsia="標楷體" w:hAnsi="標楷體"/>
          <w:b/>
          <w:sz w:val="28"/>
        </w:rPr>
        <w:t>:</w:t>
      </w:r>
    </w:p>
    <w:p w:rsidR="00545C9A" w:rsidRPr="00545C9A" w:rsidRDefault="00545C9A" w:rsidP="00545C9A">
      <w:pPr>
        <w:pStyle w:val="21"/>
        <w:spacing w:line="280" w:lineRule="exact"/>
        <w:ind w:leftChars="0" w:left="180" w:hangingChars="75" w:hanging="180"/>
        <w:jc w:val="both"/>
        <w:rPr>
          <w:rFonts w:eastAsia="標楷體"/>
          <w:bCs/>
        </w:rPr>
      </w:pPr>
      <w:r>
        <w:rPr>
          <w:rFonts w:eastAsia="標楷體" w:hint="eastAsia"/>
          <w:bCs/>
        </w:rPr>
        <w:t>1.</w:t>
      </w:r>
      <w:r w:rsidRPr="00545C9A">
        <w:rPr>
          <w:rFonts w:eastAsia="標楷體" w:hint="eastAsia"/>
          <w:bCs/>
        </w:rPr>
        <w:t>依</w:t>
      </w:r>
      <w:r w:rsidRPr="00545C9A">
        <w:rPr>
          <w:rFonts w:eastAsia="標楷體"/>
          <w:bCs/>
        </w:rPr>
        <w:t>103</w:t>
      </w:r>
      <w:r w:rsidRPr="00545C9A">
        <w:rPr>
          <w:rFonts w:eastAsia="標楷體" w:hint="eastAsia"/>
          <w:bCs/>
        </w:rPr>
        <w:t>年</w:t>
      </w:r>
      <w:r w:rsidRPr="00545C9A">
        <w:rPr>
          <w:rFonts w:eastAsia="標楷體"/>
          <w:bCs/>
        </w:rPr>
        <w:t>10</w:t>
      </w:r>
      <w:r w:rsidRPr="00545C9A">
        <w:rPr>
          <w:rFonts w:eastAsia="標楷體" w:hint="eastAsia"/>
          <w:bCs/>
        </w:rPr>
        <w:t>月</w:t>
      </w:r>
      <w:r w:rsidRPr="00545C9A">
        <w:rPr>
          <w:rFonts w:eastAsia="標楷體"/>
          <w:bCs/>
        </w:rPr>
        <w:t>28</w:t>
      </w:r>
      <w:r w:rsidRPr="00545C9A">
        <w:rPr>
          <w:rFonts w:eastAsia="標楷體" w:hint="eastAsia"/>
          <w:bCs/>
        </w:rPr>
        <w:t>日召開之</w:t>
      </w:r>
      <w:r w:rsidRPr="00545C9A">
        <w:rPr>
          <w:rFonts w:eastAsia="標楷體"/>
          <w:bCs/>
        </w:rPr>
        <w:t>103</w:t>
      </w:r>
      <w:r w:rsidRPr="00545C9A">
        <w:rPr>
          <w:rFonts w:eastAsia="標楷體" w:hint="eastAsia"/>
          <w:bCs/>
        </w:rPr>
        <w:t>學年第</w:t>
      </w:r>
      <w:r w:rsidRPr="00545C9A">
        <w:rPr>
          <w:rFonts w:eastAsia="標楷體"/>
          <w:bCs/>
        </w:rPr>
        <w:t>1</w:t>
      </w:r>
      <w:r w:rsidRPr="00545C9A">
        <w:rPr>
          <w:rFonts w:eastAsia="標楷體" w:hint="eastAsia"/>
          <w:bCs/>
        </w:rPr>
        <w:t>學期第</w:t>
      </w:r>
      <w:r w:rsidRPr="00545C9A">
        <w:rPr>
          <w:rFonts w:eastAsia="標楷體"/>
          <w:bCs/>
        </w:rPr>
        <w:t>2</w:t>
      </w:r>
      <w:r w:rsidRPr="00545C9A">
        <w:rPr>
          <w:rFonts w:eastAsia="標楷體" w:hint="eastAsia"/>
          <w:bCs/>
        </w:rPr>
        <w:t>次兒童文學研究所課程會議</w:t>
      </w:r>
      <w:r>
        <w:rPr>
          <w:rFonts w:eastAsia="標楷體" w:hint="eastAsia"/>
          <w:bCs/>
        </w:rPr>
        <w:t>與</w:t>
      </w:r>
      <w:r w:rsidRPr="009D21A2">
        <w:rPr>
          <w:rFonts w:eastAsia="標楷體"/>
          <w:bCs/>
        </w:rPr>
        <w:t>103</w:t>
      </w:r>
      <w:r w:rsidRPr="009D21A2">
        <w:rPr>
          <w:rFonts w:eastAsia="標楷體"/>
          <w:bCs/>
        </w:rPr>
        <w:t>年</w:t>
      </w:r>
      <w:r>
        <w:rPr>
          <w:rFonts w:eastAsia="標楷體" w:hint="eastAsia"/>
          <w:bCs/>
        </w:rPr>
        <w:t>12</w:t>
      </w:r>
      <w:r w:rsidRPr="009D21A2">
        <w:rPr>
          <w:rFonts w:eastAsia="標楷體"/>
          <w:bCs/>
        </w:rPr>
        <w:t>月</w:t>
      </w:r>
      <w:r>
        <w:rPr>
          <w:rFonts w:eastAsia="標楷體" w:hint="eastAsia"/>
          <w:bCs/>
        </w:rPr>
        <w:t>08</w:t>
      </w:r>
      <w:r w:rsidRPr="009D21A2">
        <w:rPr>
          <w:rFonts w:eastAsia="標楷體"/>
          <w:bCs/>
        </w:rPr>
        <w:t>日召開之</w:t>
      </w:r>
      <w:r w:rsidRPr="009D21A2">
        <w:rPr>
          <w:rFonts w:eastAsia="標楷體"/>
          <w:bCs/>
        </w:rPr>
        <w:t>103</w:t>
      </w:r>
      <w:r w:rsidRPr="009D21A2">
        <w:rPr>
          <w:rFonts w:eastAsia="標楷體"/>
          <w:bCs/>
        </w:rPr>
        <w:t>學年第</w:t>
      </w:r>
      <w:r w:rsidRPr="009D21A2">
        <w:rPr>
          <w:rFonts w:eastAsia="標楷體"/>
          <w:bCs/>
        </w:rPr>
        <w:t>1</w:t>
      </w:r>
      <w:r w:rsidRPr="009D21A2">
        <w:rPr>
          <w:rFonts w:eastAsia="標楷體"/>
          <w:bCs/>
        </w:rPr>
        <w:t>學期第</w:t>
      </w:r>
      <w:r>
        <w:rPr>
          <w:rFonts w:eastAsia="標楷體" w:hint="eastAsia"/>
          <w:bCs/>
        </w:rPr>
        <w:t>2</w:t>
      </w:r>
      <w:r w:rsidRPr="009D21A2">
        <w:rPr>
          <w:rFonts w:eastAsia="標楷體"/>
          <w:bCs/>
        </w:rPr>
        <w:t>次</w:t>
      </w:r>
      <w:r>
        <w:rPr>
          <w:rFonts w:eastAsia="標楷體" w:hint="eastAsia"/>
          <w:bCs/>
        </w:rPr>
        <w:t>人文學院院</w:t>
      </w:r>
      <w:r w:rsidRPr="009D21A2">
        <w:rPr>
          <w:rFonts w:eastAsia="標楷體"/>
          <w:bCs/>
        </w:rPr>
        <w:t>課程會議決議辦理。</w:t>
      </w:r>
    </w:p>
    <w:p w:rsidR="00545C9A" w:rsidRPr="00545C9A" w:rsidRDefault="00545C9A" w:rsidP="00545C9A">
      <w:pPr>
        <w:pStyle w:val="21"/>
        <w:spacing w:line="280" w:lineRule="exact"/>
        <w:ind w:leftChars="0" w:left="180" w:hangingChars="75" w:hanging="180"/>
        <w:jc w:val="both"/>
        <w:rPr>
          <w:rFonts w:eastAsia="標楷體"/>
          <w:bCs/>
        </w:rPr>
      </w:pPr>
      <w:r>
        <w:rPr>
          <w:rFonts w:eastAsia="標楷體" w:hint="eastAsia"/>
          <w:bCs/>
        </w:rPr>
        <w:t>2.</w:t>
      </w:r>
      <w:r w:rsidRPr="00545C9A">
        <w:rPr>
          <w:rFonts w:eastAsia="標楷體" w:hint="eastAsia"/>
          <w:bCs/>
        </w:rPr>
        <w:t>因考量研究所的課程內容龐雜且多，故把所有科目學分數都改為三學分</w:t>
      </w:r>
      <w:r w:rsidRPr="00545C9A">
        <w:rPr>
          <w:rFonts w:eastAsia="標楷體"/>
          <w:bCs/>
        </w:rPr>
        <w:t>(</w:t>
      </w:r>
      <w:r w:rsidRPr="00545C9A">
        <w:rPr>
          <w:rFonts w:eastAsia="標楷體" w:hint="eastAsia"/>
          <w:bCs/>
        </w:rPr>
        <w:t>除了博班「兒童文學論文評析」維持兩學分</w:t>
      </w:r>
      <w:r w:rsidRPr="00545C9A">
        <w:rPr>
          <w:rFonts w:eastAsia="標楷體"/>
          <w:bCs/>
        </w:rPr>
        <w:t>)</w:t>
      </w:r>
      <w:r w:rsidRPr="00545C9A">
        <w:rPr>
          <w:rFonts w:eastAsia="標楷體" w:hint="eastAsia"/>
          <w:bCs/>
        </w:rPr>
        <w:t>，以符合學習時間的需要。</w:t>
      </w:r>
    </w:p>
    <w:p w:rsidR="00545C9A" w:rsidRPr="00545C9A" w:rsidRDefault="00545C9A" w:rsidP="00545C9A">
      <w:pPr>
        <w:pStyle w:val="21"/>
        <w:spacing w:line="280" w:lineRule="exact"/>
        <w:ind w:leftChars="0" w:left="180" w:hangingChars="75" w:hanging="180"/>
        <w:jc w:val="both"/>
        <w:rPr>
          <w:rFonts w:eastAsia="標楷體"/>
          <w:bCs/>
        </w:rPr>
      </w:pPr>
      <w:r>
        <w:rPr>
          <w:rFonts w:eastAsia="標楷體" w:hint="eastAsia"/>
          <w:bCs/>
        </w:rPr>
        <w:t>3.</w:t>
      </w:r>
      <w:r w:rsidRPr="00545C9A">
        <w:rPr>
          <w:rFonts w:eastAsia="標楷體" w:hint="eastAsia"/>
          <w:bCs/>
        </w:rPr>
        <w:t>碩、博班三類課程「文學史與理論方法」、「兒童文學文類與創作」、「兒童文化與文化事業」都新增兩門「專題研究」各二、三學分的課程，供學生選修校外課程時可以抵認用。</w:t>
      </w:r>
    </w:p>
    <w:p w:rsidR="00545C9A" w:rsidRPr="00545C9A" w:rsidRDefault="00545C9A" w:rsidP="00545C9A">
      <w:pPr>
        <w:pStyle w:val="21"/>
        <w:spacing w:line="280" w:lineRule="exact"/>
        <w:ind w:leftChars="0" w:left="180" w:hangingChars="75" w:hanging="180"/>
        <w:jc w:val="both"/>
        <w:rPr>
          <w:rFonts w:eastAsia="標楷體"/>
          <w:bCs/>
        </w:rPr>
      </w:pPr>
      <w:r>
        <w:rPr>
          <w:rFonts w:eastAsia="標楷體" w:hint="eastAsia"/>
          <w:bCs/>
        </w:rPr>
        <w:t>4.</w:t>
      </w:r>
      <w:r w:rsidRPr="00545C9A">
        <w:rPr>
          <w:rFonts w:eastAsia="標楷體" w:hint="eastAsia"/>
          <w:bCs/>
        </w:rPr>
        <w:t>因科目學分調整，故碩班原核心課程必修五學分，更改為六學分。</w:t>
      </w:r>
    </w:p>
    <w:p w:rsidR="00545C9A" w:rsidRPr="00545C9A" w:rsidRDefault="00545C9A" w:rsidP="00545C9A">
      <w:pPr>
        <w:pStyle w:val="21"/>
        <w:spacing w:line="280" w:lineRule="exact"/>
        <w:ind w:leftChars="0" w:left="180" w:hangingChars="75" w:hanging="180"/>
        <w:jc w:val="both"/>
        <w:rPr>
          <w:rFonts w:eastAsia="標楷體"/>
          <w:bCs/>
        </w:rPr>
      </w:pPr>
      <w:r>
        <w:rPr>
          <w:rFonts w:eastAsia="標楷體" w:hint="eastAsia"/>
          <w:bCs/>
        </w:rPr>
        <w:t>5.</w:t>
      </w:r>
      <w:r w:rsidRPr="00545C9A">
        <w:rPr>
          <w:rFonts w:eastAsia="標楷體" w:hint="eastAsia"/>
          <w:bCs/>
        </w:rPr>
        <w:t>碩班發展課程「兒童文學文類與創作」原本的「創作專題」</w:t>
      </w:r>
      <w:r w:rsidRPr="00545C9A">
        <w:rPr>
          <w:rFonts w:eastAsia="標楷體"/>
          <w:bCs/>
        </w:rPr>
        <w:t>(Special Topic</w:t>
      </w:r>
      <w:r w:rsidRPr="00545C9A">
        <w:rPr>
          <w:rFonts w:eastAsia="標楷體" w:hint="eastAsia"/>
          <w:bCs/>
        </w:rPr>
        <w:t>：</w:t>
      </w:r>
      <w:r w:rsidRPr="00545C9A">
        <w:rPr>
          <w:rFonts w:eastAsia="標楷體"/>
          <w:bCs/>
        </w:rPr>
        <w:t>Creative Writing)</w:t>
      </w:r>
      <w:r w:rsidRPr="00545C9A">
        <w:rPr>
          <w:rFonts w:eastAsia="標楷體" w:hint="eastAsia"/>
          <w:bCs/>
        </w:rPr>
        <w:t>更改名稱為「整合性創作專題</w:t>
      </w:r>
      <w:r w:rsidRPr="00545C9A">
        <w:rPr>
          <w:rFonts w:eastAsia="標楷體" w:hint="eastAsia"/>
          <w:bCs/>
        </w:rPr>
        <w:t>(1)</w:t>
      </w:r>
      <w:r w:rsidRPr="00545C9A">
        <w:rPr>
          <w:rFonts w:eastAsia="標楷體" w:hint="eastAsia"/>
          <w:bCs/>
        </w:rPr>
        <w:t>」</w:t>
      </w:r>
      <w:r w:rsidRPr="00545C9A">
        <w:rPr>
          <w:rFonts w:eastAsia="標楷體"/>
          <w:bCs/>
        </w:rPr>
        <w:t>(Special Topic</w:t>
      </w:r>
      <w:r w:rsidRPr="00545C9A">
        <w:rPr>
          <w:rFonts w:eastAsia="標楷體" w:hint="eastAsia"/>
          <w:bCs/>
        </w:rPr>
        <w:t>：</w:t>
      </w:r>
      <w:r w:rsidRPr="00545C9A">
        <w:rPr>
          <w:rFonts w:eastAsia="標楷體"/>
          <w:bCs/>
        </w:rPr>
        <w:t>Integrative Creative Program</w:t>
      </w:r>
      <w:r w:rsidRPr="00545C9A">
        <w:rPr>
          <w:rFonts w:eastAsia="標楷體" w:hint="eastAsia"/>
          <w:bCs/>
        </w:rPr>
        <w:t>(1)</w:t>
      </w:r>
      <w:r w:rsidRPr="00545C9A">
        <w:rPr>
          <w:rFonts w:eastAsia="標楷體"/>
          <w:bCs/>
        </w:rPr>
        <w:t>)</w:t>
      </w:r>
      <w:r w:rsidRPr="00545C9A">
        <w:rPr>
          <w:rFonts w:eastAsia="標楷體" w:hint="eastAsia"/>
          <w:bCs/>
        </w:rPr>
        <w:t>開在碩一，並多新增一門「整合性創作專題</w:t>
      </w:r>
      <w:r w:rsidRPr="00545C9A">
        <w:rPr>
          <w:rFonts w:eastAsia="標楷體"/>
          <w:bCs/>
        </w:rPr>
        <w:t>(2)</w:t>
      </w:r>
      <w:r w:rsidRPr="00545C9A">
        <w:rPr>
          <w:rFonts w:eastAsia="標楷體" w:hint="eastAsia"/>
          <w:bCs/>
        </w:rPr>
        <w:t>」</w:t>
      </w:r>
      <w:r w:rsidRPr="00545C9A">
        <w:rPr>
          <w:rFonts w:eastAsia="標楷體"/>
          <w:bCs/>
        </w:rPr>
        <w:t>(Special Topic</w:t>
      </w:r>
      <w:r w:rsidRPr="00545C9A">
        <w:rPr>
          <w:rFonts w:eastAsia="標楷體" w:hint="eastAsia"/>
          <w:bCs/>
        </w:rPr>
        <w:t>：</w:t>
      </w:r>
      <w:r w:rsidRPr="00545C9A">
        <w:rPr>
          <w:rFonts w:eastAsia="標楷體"/>
          <w:bCs/>
        </w:rPr>
        <w:t>Integrative Creative Program</w:t>
      </w:r>
      <w:r w:rsidRPr="00545C9A">
        <w:rPr>
          <w:rFonts w:eastAsia="標楷體" w:hint="eastAsia"/>
          <w:bCs/>
        </w:rPr>
        <w:t>(2)</w:t>
      </w:r>
      <w:r w:rsidRPr="00545C9A">
        <w:rPr>
          <w:rFonts w:eastAsia="標楷體"/>
          <w:bCs/>
        </w:rPr>
        <w:t>)</w:t>
      </w:r>
      <w:r w:rsidRPr="00545C9A">
        <w:rPr>
          <w:rFonts w:eastAsia="標楷體" w:hint="eastAsia"/>
          <w:bCs/>
        </w:rPr>
        <w:t>開在碩二。</w:t>
      </w:r>
    </w:p>
    <w:p w:rsidR="003A719B" w:rsidRPr="00545C9A" w:rsidRDefault="00545C9A" w:rsidP="00545C9A">
      <w:pPr>
        <w:pStyle w:val="21"/>
        <w:spacing w:line="280" w:lineRule="exact"/>
        <w:ind w:leftChars="0" w:left="180" w:hangingChars="75" w:hanging="180"/>
        <w:jc w:val="both"/>
        <w:rPr>
          <w:rFonts w:eastAsia="標楷體"/>
          <w:bCs/>
        </w:rPr>
      </w:pPr>
      <w:r>
        <w:rPr>
          <w:rFonts w:eastAsia="標楷體" w:hint="eastAsia"/>
          <w:bCs/>
        </w:rPr>
        <w:t>6.</w:t>
      </w:r>
      <w:r w:rsidRPr="00F20C22">
        <w:rPr>
          <w:rFonts w:eastAsia="標楷體" w:hint="eastAsia"/>
          <w:bCs/>
        </w:rPr>
        <w:t>檢附修改後之「</w:t>
      </w:r>
      <w:r w:rsidRPr="004117CC">
        <w:rPr>
          <w:rFonts w:eastAsia="標楷體"/>
          <w:bCs/>
        </w:rPr>
        <w:t>104</w:t>
      </w:r>
      <w:r w:rsidRPr="004117CC">
        <w:rPr>
          <w:rFonts w:eastAsia="標楷體" w:hint="eastAsia"/>
          <w:bCs/>
        </w:rPr>
        <w:t>學年度兒童文學研究所課程綱要</w:t>
      </w:r>
      <w:r w:rsidRPr="00F20C22">
        <w:rPr>
          <w:rFonts w:eastAsia="標楷體" w:hint="eastAsia"/>
          <w:bCs/>
        </w:rPr>
        <w:t>」。</w:t>
      </w:r>
    </w:p>
    <w:p w:rsidR="003A719B" w:rsidRDefault="003A719B" w:rsidP="003A719B">
      <w:pPr>
        <w:snapToGrid w:val="0"/>
        <w:rPr>
          <w:rFonts w:ascii="新細明體" w:hAnsi="新細明體"/>
        </w:rPr>
      </w:pPr>
    </w:p>
    <w:p w:rsidR="00977E9F" w:rsidRPr="0003111E" w:rsidRDefault="00977E9F" w:rsidP="00977E9F">
      <w:pPr>
        <w:jc w:val="center"/>
        <w:rPr>
          <w:rFonts w:ascii="新細明體" w:hAnsi="新細明體"/>
          <w:b/>
          <w:color w:val="000000"/>
        </w:rPr>
      </w:pPr>
      <w:r w:rsidRPr="0003111E">
        <w:rPr>
          <w:rFonts w:ascii="新細明體" w:hAnsi="新細明體" w:hint="eastAsia"/>
          <w:b/>
          <w:color w:val="000000"/>
        </w:rPr>
        <w:t>國立台東大學 10</w:t>
      </w:r>
      <w:r w:rsidRPr="00182193">
        <w:rPr>
          <w:rFonts w:ascii="新細明體" w:hAnsi="新細明體" w:hint="eastAsia"/>
          <w:b/>
          <w:color w:val="FF0000"/>
        </w:rPr>
        <w:t>4</w:t>
      </w:r>
      <w:r w:rsidRPr="0003111E">
        <w:rPr>
          <w:rFonts w:ascii="新細明體" w:hAnsi="新細明體" w:hint="eastAsia"/>
          <w:b/>
          <w:color w:val="000000"/>
        </w:rPr>
        <w:t>學年度 課程綱要</w:t>
      </w:r>
    </w:p>
    <w:p w:rsidR="00977E9F" w:rsidRPr="0003111E" w:rsidRDefault="00977E9F" w:rsidP="00977E9F">
      <w:pPr>
        <w:jc w:val="center"/>
        <w:rPr>
          <w:rFonts w:ascii="新細明體" w:hAnsi="新細明體"/>
          <w:b/>
          <w:color w:val="000000"/>
        </w:rPr>
      </w:pPr>
      <w:r w:rsidRPr="0003111E">
        <w:rPr>
          <w:rFonts w:ascii="新細明體" w:hAnsi="新細明體" w:hint="eastAsia"/>
          <w:b/>
          <w:color w:val="000000"/>
        </w:rPr>
        <w:t xml:space="preserve">人文學院 </w:t>
      </w:r>
      <w:r w:rsidRPr="0003111E">
        <w:rPr>
          <w:rFonts w:ascii="新細明體" w:hAnsi="新細明體" w:hint="eastAsia"/>
          <w:b/>
          <w:color w:val="000000"/>
          <w:bdr w:val="single" w:sz="4" w:space="0" w:color="auto"/>
          <w:shd w:val="pct15" w:color="auto" w:fill="FFFFFF"/>
        </w:rPr>
        <w:t>兒童文學研究所</w:t>
      </w:r>
      <w:r w:rsidRPr="0003111E">
        <w:rPr>
          <w:rFonts w:ascii="新細明體" w:hAnsi="新細明體" w:hint="eastAsia"/>
          <w:b/>
          <w:color w:val="000000"/>
        </w:rPr>
        <w:t xml:space="preserve"> 專門課程</w:t>
      </w:r>
    </w:p>
    <w:p w:rsidR="00977E9F" w:rsidRDefault="00977E9F" w:rsidP="00977E9F">
      <w:pPr>
        <w:jc w:val="right"/>
        <w:rPr>
          <w:rFonts w:ascii="新細明體" w:hAnsi="新細明體"/>
          <w:color w:val="000000"/>
          <w:sz w:val="20"/>
          <w:szCs w:val="20"/>
        </w:rPr>
      </w:pPr>
      <w:r>
        <w:rPr>
          <w:rFonts w:ascii="新細明體" w:hAnsi="新細明體" w:hint="eastAsia"/>
          <w:color w:val="000000"/>
          <w:sz w:val="20"/>
          <w:szCs w:val="20"/>
        </w:rPr>
        <w:t>102-2</w:t>
      </w:r>
      <w:r w:rsidRPr="0003111E">
        <w:rPr>
          <w:rFonts w:ascii="新細明體" w:hAnsi="新細明體" w:hint="eastAsia"/>
          <w:color w:val="000000"/>
          <w:sz w:val="20"/>
          <w:szCs w:val="20"/>
        </w:rPr>
        <w:t>第</w:t>
      </w:r>
      <w:r>
        <w:rPr>
          <w:rFonts w:ascii="新細明體" w:hAnsi="新細明體" w:hint="eastAsia"/>
          <w:color w:val="000000"/>
          <w:sz w:val="20"/>
          <w:szCs w:val="20"/>
        </w:rPr>
        <w:t>1</w:t>
      </w:r>
      <w:r w:rsidRPr="0003111E">
        <w:rPr>
          <w:rFonts w:ascii="新細明體" w:hAnsi="新細明體" w:hint="eastAsia"/>
          <w:color w:val="000000"/>
          <w:sz w:val="20"/>
          <w:szCs w:val="20"/>
        </w:rPr>
        <w:t>次所課程會議通過</w:t>
      </w:r>
      <w:r>
        <w:rPr>
          <w:rFonts w:ascii="新細明體" w:hAnsi="新細明體" w:hint="eastAsia"/>
          <w:color w:val="000000"/>
          <w:sz w:val="20"/>
          <w:szCs w:val="20"/>
        </w:rPr>
        <w:t>(103.04.09</w:t>
      </w:r>
      <w:r w:rsidRPr="0003111E">
        <w:rPr>
          <w:rFonts w:ascii="新細明體" w:hAnsi="新細明體" w:hint="eastAsia"/>
          <w:color w:val="000000"/>
          <w:sz w:val="20"/>
          <w:szCs w:val="20"/>
        </w:rPr>
        <w:t>)</w:t>
      </w:r>
    </w:p>
    <w:p w:rsidR="00977E9F" w:rsidRDefault="00977E9F" w:rsidP="00977E9F">
      <w:pPr>
        <w:jc w:val="right"/>
        <w:rPr>
          <w:rFonts w:ascii="新細明體" w:hAnsi="新細明體"/>
          <w:color w:val="000000"/>
          <w:sz w:val="20"/>
          <w:szCs w:val="20"/>
        </w:rPr>
      </w:pPr>
      <w:r>
        <w:rPr>
          <w:rFonts w:ascii="新細明體" w:hAnsi="新細明體" w:hint="eastAsia"/>
          <w:color w:val="000000"/>
          <w:sz w:val="20"/>
          <w:szCs w:val="20"/>
        </w:rPr>
        <w:t>103-1</w:t>
      </w:r>
      <w:r w:rsidRPr="0003111E">
        <w:rPr>
          <w:rFonts w:ascii="新細明體" w:hAnsi="新細明體" w:hint="eastAsia"/>
          <w:color w:val="000000"/>
          <w:sz w:val="20"/>
          <w:szCs w:val="20"/>
        </w:rPr>
        <w:t>第</w:t>
      </w:r>
      <w:r>
        <w:rPr>
          <w:rFonts w:ascii="新細明體" w:hAnsi="新細明體" w:hint="eastAsia"/>
          <w:color w:val="000000"/>
          <w:sz w:val="20"/>
          <w:szCs w:val="20"/>
        </w:rPr>
        <w:t>1</w:t>
      </w:r>
      <w:r w:rsidRPr="0003111E">
        <w:rPr>
          <w:rFonts w:ascii="新細明體" w:hAnsi="新細明體" w:hint="eastAsia"/>
          <w:color w:val="000000"/>
          <w:sz w:val="20"/>
          <w:szCs w:val="20"/>
        </w:rPr>
        <w:t>次所課程會議通過</w:t>
      </w:r>
      <w:r>
        <w:rPr>
          <w:rFonts w:ascii="新細明體" w:hAnsi="新細明體" w:hint="eastAsia"/>
          <w:color w:val="000000"/>
          <w:sz w:val="20"/>
          <w:szCs w:val="20"/>
        </w:rPr>
        <w:t>(103.09.15</w:t>
      </w:r>
      <w:r w:rsidRPr="0003111E">
        <w:rPr>
          <w:rFonts w:ascii="新細明體" w:hAnsi="新細明體" w:hint="eastAsia"/>
          <w:color w:val="000000"/>
          <w:sz w:val="20"/>
          <w:szCs w:val="20"/>
        </w:rPr>
        <w:t>)</w:t>
      </w:r>
    </w:p>
    <w:p w:rsidR="00977E9F" w:rsidRDefault="00977E9F" w:rsidP="00977E9F">
      <w:pPr>
        <w:jc w:val="right"/>
        <w:rPr>
          <w:rFonts w:ascii="新細明體" w:hAnsi="新細明體"/>
          <w:color w:val="000000"/>
          <w:sz w:val="20"/>
          <w:szCs w:val="20"/>
        </w:rPr>
      </w:pPr>
      <w:r>
        <w:rPr>
          <w:rFonts w:ascii="新細明體" w:hAnsi="新細明體" w:hint="eastAsia"/>
          <w:color w:val="000000"/>
          <w:sz w:val="20"/>
          <w:szCs w:val="20"/>
        </w:rPr>
        <w:t>103-1</w:t>
      </w:r>
      <w:r w:rsidRPr="0003111E">
        <w:rPr>
          <w:rFonts w:ascii="新細明體" w:hAnsi="新細明體" w:hint="eastAsia"/>
          <w:color w:val="000000"/>
          <w:sz w:val="20"/>
          <w:szCs w:val="20"/>
        </w:rPr>
        <w:t>第</w:t>
      </w:r>
      <w:r>
        <w:rPr>
          <w:rFonts w:ascii="新細明體" w:hAnsi="新細明體" w:hint="eastAsia"/>
          <w:color w:val="000000"/>
          <w:sz w:val="20"/>
          <w:szCs w:val="20"/>
        </w:rPr>
        <w:t>2</w:t>
      </w:r>
      <w:r w:rsidRPr="0003111E">
        <w:rPr>
          <w:rFonts w:ascii="新細明體" w:hAnsi="新細明體" w:hint="eastAsia"/>
          <w:color w:val="000000"/>
          <w:sz w:val="20"/>
          <w:szCs w:val="20"/>
        </w:rPr>
        <w:t>次所課程會議通過</w:t>
      </w:r>
      <w:r>
        <w:rPr>
          <w:rFonts w:ascii="新細明體" w:hAnsi="新細明體" w:hint="eastAsia"/>
          <w:color w:val="000000"/>
          <w:sz w:val="20"/>
          <w:szCs w:val="20"/>
        </w:rPr>
        <w:t>(103.10.28</w:t>
      </w:r>
      <w:r w:rsidRPr="0003111E">
        <w:rPr>
          <w:rFonts w:ascii="新細明體" w:hAnsi="新細明體" w:hint="eastAsia"/>
          <w:color w:val="000000"/>
          <w:sz w:val="20"/>
          <w:szCs w:val="20"/>
        </w:rPr>
        <w:t>)</w:t>
      </w:r>
    </w:p>
    <w:p w:rsidR="00977E9F" w:rsidRDefault="00977E9F" w:rsidP="00432FAF">
      <w:pPr>
        <w:numPr>
          <w:ilvl w:val="0"/>
          <w:numId w:val="20"/>
        </w:numPr>
        <w:tabs>
          <w:tab w:val="clear" w:pos="960"/>
          <w:tab w:val="num" w:pos="567"/>
        </w:tabs>
        <w:ind w:left="567" w:hanging="567"/>
        <w:rPr>
          <w:b/>
          <w:color w:val="000000"/>
        </w:rPr>
      </w:pPr>
      <w:r w:rsidRPr="0003111E">
        <w:rPr>
          <w:rFonts w:hint="eastAsia"/>
          <w:b/>
          <w:color w:val="000000"/>
        </w:rPr>
        <w:t>目標</w:t>
      </w:r>
    </w:p>
    <w:p w:rsidR="00977E9F" w:rsidRPr="00810ADE" w:rsidRDefault="00977E9F" w:rsidP="00432FAF">
      <w:pPr>
        <w:widowControl/>
        <w:ind w:firstLineChars="236" w:firstLine="567"/>
        <w:rPr>
          <w:b/>
          <w:u w:val="single"/>
        </w:rPr>
      </w:pPr>
      <w:r w:rsidRPr="00810ADE">
        <w:rPr>
          <w:rFonts w:hint="eastAsia"/>
          <w:b/>
          <w:u w:val="single"/>
        </w:rPr>
        <w:t>碩士班</w:t>
      </w:r>
    </w:p>
    <w:p w:rsidR="00977E9F" w:rsidRDefault="00977E9F" w:rsidP="00432FAF">
      <w:pPr>
        <w:pStyle w:val="ad"/>
        <w:widowControl/>
        <w:numPr>
          <w:ilvl w:val="0"/>
          <w:numId w:val="21"/>
        </w:numPr>
        <w:tabs>
          <w:tab w:val="clear" w:pos="1440"/>
          <w:tab w:val="num" w:pos="851"/>
        </w:tabs>
        <w:ind w:leftChars="0" w:left="851" w:hanging="284"/>
      </w:pPr>
      <w:r>
        <w:rPr>
          <w:rFonts w:hint="eastAsia"/>
        </w:rPr>
        <w:t>熟悉兒童文學理論與史觀，建立理論視野與基礎研究能力。</w:t>
      </w:r>
    </w:p>
    <w:p w:rsidR="00977E9F" w:rsidRDefault="00977E9F" w:rsidP="00432FAF">
      <w:pPr>
        <w:pStyle w:val="ad"/>
        <w:widowControl/>
        <w:numPr>
          <w:ilvl w:val="0"/>
          <w:numId w:val="21"/>
        </w:numPr>
        <w:tabs>
          <w:tab w:val="clear" w:pos="1440"/>
          <w:tab w:val="num" w:pos="851"/>
        </w:tabs>
        <w:ind w:leftChars="0" w:left="851" w:hanging="284"/>
      </w:pPr>
      <w:r>
        <w:rPr>
          <w:rFonts w:hint="eastAsia"/>
        </w:rPr>
        <w:t>掌握兒童文學文類與分析，培養專業分析與創作實踐能力。</w:t>
      </w:r>
    </w:p>
    <w:p w:rsidR="00977E9F" w:rsidRDefault="00977E9F" w:rsidP="00432FAF">
      <w:pPr>
        <w:pStyle w:val="ad"/>
        <w:widowControl/>
        <w:numPr>
          <w:ilvl w:val="0"/>
          <w:numId w:val="21"/>
        </w:numPr>
        <w:tabs>
          <w:tab w:val="clear" w:pos="1440"/>
          <w:tab w:val="num" w:pos="851"/>
        </w:tabs>
        <w:ind w:leftChars="0" w:left="851" w:hanging="284"/>
      </w:pPr>
      <w:r>
        <w:rPr>
          <w:rFonts w:hint="eastAsia"/>
        </w:rPr>
        <w:t>探索兒童觀念與兒童文化，增進文化事業知識與實踐能力。</w:t>
      </w:r>
    </w:p>
    <w:p w:rsidR="00977E9F" w:rsidRPr="00810ADE" w:rsidRDefault="00977E9F" w:rsidP="00432FAF">
      <w:pPr>
        <w:pStyle w:val="ad"/>
        <w:widowControl/>
        <w:tabs>
          <w:tab w:val="num" w:pos="851"/>
        </w:tabs>
        <w:ind w:leftChars="0" w:left="851" w:hanging="284"/>
        <w:rPr>
          <w:b/>
          <w:u w:val="single"/>
        </w:rPr>
      </w:pPr>
      <w:r w:rsidRPr="00810ADE">
        <w:rPr>
          <w:rFonts w:hint="eastAsia"/>
          <w:b/>
          <w:u w:val="single"/>
        </w:rPr>
        <w:t>博士班</w:t>
      </w:r>
    </w:p>
    <w:p w:rsidR="00977E9F" w:rsidRDefault="00977E9F" w:rsidP="00432FAF">
      <w:pPr>
        <w:pStyle w:val="ad"/>
        <w:widowControl/>
        <w:numPr>
          <w:ilvl w:val="1"/>
          <w:numId w:val="20"/>
        </w:numPr>
        <w:tabs>
          <w:tab w:val="clear" w:pos="1440"/>
          <w:tab w:val="num" w:pos="851"/>
        </w:tabs>
        <w:ind w:leftChars="0" w:left="851" w:hanging="284"/>
      </w:pPr>
      <w:r>
        <w:rPr>
          <w:rFonts w:hint="eastAsia"/>
        </w:rPr>
        <w:t>深化兒童文學理論與批評，建立人文研究視野與獨立觀點。</w:t>
      </w:r>
    </w:p>
    <w:p w:rsidR="00977E9F" w:rsidRDefault="00977E9F" w:rsidP="00432FAF">
      <w:pPr>
        <w:pStyle w:val="ad"/>
        <w:widowControl/>
        <w:numPr>
          <w:ilvl w:val="1"/>
          <w:numId w:val="20"/>
        </w:numPr>
        <w:tabs>
          <w:tab w:val="clear" w:pos="1440"/>
          <w:tab w:val="num" w:pos="851"/>
        </w:tabs>
        <w:ind w:leftChars="0" w:left="851" w:hanging="284"/>
      </w:pPr>
      <w:r>
        <w:rPr>
          <w:rFonts w:hint="eastAsia"/>
        </w:rPr>
        <w:t>深廣作家作品與史觀脈絡，增進多元分析視角與探索能力。</w:t>
      </w:r>
    </w:p>
    <w:p w:rsidR="00977E9F" w:rsidRPr="00624D1E" w:rsidRDefault="00977E9F" w:rsidP="00432FAF">
      <w:pPr>
        <w:pStyle w:val="ad"/>
        <w:widowControl/>
        <w:numPr>
          <w:ilvl w:val="1"/>
          <w:numId w:val="20"/>
        </w:numPr>
        <w:tabs>
          <w:tab w:val="clear" w:pos="1440"/>
          <w:tab w:val="num" w:pos="851"/>
        </w:tabs>
        <w:ind w:leftChars="0" w:left="851" w:hanging="284"/>
      </w:pPr>
      <w:r>
        <w:rPr>
          <w:rFonts w:hint="eastAsia"/>
        </w:rPr>
        <w:t>深究兒童觀念與兒童文化，提升人文教育反思與實踐能力。</w:t>
      </w:r>
    </w:p>
    <w:p w:rsidR="00977E9F" w:rsidRPr="0003111E" w:rsidRDefault="00977E9F" w:rsidP="00977E9F">
      <w:pPr>
        <w:rPr>
          <w:color w:val="000000"/>
        </w:rPr>
      </w:pPr>
    </w:p>
    <w:p w:rsidR="00977E9F" w:rsidRDefault="00977E9F" w:rsidP="00432FAF">
      <w:pPr>
        <w:numPr>
          <w:ilvl w:val="0"/>
          <w:numId w:val="20"/>
        </w:numPr>
        <w:tabs>
          <w:tab w:val="clear" w:pos="960"/>
          <w:tab w:val="num" w:pos="567"/>
        </w:tabs>
        <w:ind w:left="0" w:firstLine="0"/>
        <w:rPr>
          <w:b/>
          <w:color w:val="000000"/>
        </w:rPr>
      </w:pPr>
      <w:r w:rsidRPr="0003111E">
        <w:rPr>
          <w:rFonts w:hint="eastAsia"/>
          <w:b/>
          <w:color w:val="000000"/>
        </w:rPr>
        <w:t>課程結構</w:t>
      </w:r>
    </w:p>
    <w:p w:rsidR="00977E9F" w:rsidRPr="00810ADE" w:rsidRDefault="00977E9F" w:rsidP="00432FAF">
      <w:pPr>
        <w:pStyle w:val="ad"/>
        <w:numPr>
          <w:ilvl w:val="1"/>
          <w:numId w:val="20"/>
        </w:numPr>
        <w:tabs>
          <w:tab w:val="clear" w:pos="1440"/>
          <w:tab w:val="num" w:pos="851"/>
        </w:tabs>
        <w:ind w:leftChars="0" w:left="851" w:hanging="284"/>
        <w:rPr>
          <w:color w:val="000000"/>
          <w:sz w:val="22"/>
          <w:szCs w:val="22"/>
        </w:rPr>
      </w:pPr>
      <w:r w:rsidRPr="00810ADE">
        <w:rPr>
          <w:rFonts w:hint="eastAsia"/>
          <w:color w:val="000000"/>
          <w:sz w:val="22"/>
          <w:szCs w:val="22"/>
        </w:rPr>
        <w:t>本所之碩士班、博士班課程，依教學之連貫性，分為四年規劃，前兩年著重學門的基本理念以及各項文</w:t>
      </w:r>
      <w:r w:rsidRPr="00810ADE">
        <w:rPr>
          <w:rFonts w:hint="eastAsia"/>
          <w:color w:val="000000"/>
          <w:sz w:val="22"/>
          <w:szCs w:val="22"/>
        </w:rPr>
        <w:lastRenderedPageBreak/>
        <w:t>類的導讀，後兩年則加強文學理論及研究方法學的訓練。</w:t>
      </w:r>
    </w:p>
    <w:p w:rsidR="00977E9F" w:rsidRPr="0003111E" w:rsidRDefault="00977E9F" w:rsidP="00432FAF">
      <w:pPr>
        <w:numPr>
          <w:ilvl w:val="1"/>
          <w:numId w:val="20"/>
        </w:numPr>
        <w:tabs>
          <w:tab w:val="clear" w:pos="1440"/>
          <w:tab w:val="num" w:pos="851"/>
        </w:tabs>
        <w:ind w:left="851" w:hanging="284"/>
        <w:rPr>
          <w:color w:val="000000"/>
          <w:sz w:val="22"/>
          <w:szCs w:val="22"/>
        </w:rPr>
      </w:pPr>
      <w:r w:rsidRPr="0003111E">
        <w:rPr>
          <w:rFonts w:hint="eastAsia"/>
          <w:color w:val="000000"/>
          <w:sz w:val="22"/>
          <w:szCs w:val="22"/>
        </w:rPr>
        <w:t>本所課程設計強調理論與實務合一，重視外語能力的提升與運用。鼓勵境外遊學，在於培養研究生的世界觀並加強外語素養。</w:t>
      </w:r>
    </w:p>
    <w:p w:rsidR="00977E9F" w:rsidRDefault="00977E9F" w:rsidP="00432FAF">
      <w:pPr>
        <w:pStyle w:val="ad"/>
        <w:numPr>
          <w:ilvl w:val="1"/>
          <w:numId w:val="20"/>
        </w:numPr>
        <w:tabs>
          <w:tab w:val="clear" w:pos="1440"/>
          <w:tab w:val="num" w:pos="851"/>
        </w:tabs>
        <w:ind w:leftChars="0" w:left="851" w:hanging="284"/>
        <w:rPr>
          <w:color w:val="000000"/>
          <w:sz w:val="22"/>
          <w:szCs w:val="22"/>
        </w:rPr>
      </w:pPr>
      <w:r w:rsidRPr="00810ADE">
        <w:rPr>
          <w:rFonts w:hint="eastAsia"/>
          <w:color w:val="000000"/>
          <w:sz w:val="22"/>
          <w:szCs w:val="22"/>
        </w:rPr>
        <w:t>課程結構的規劃計為：</w:t>
      </w:r>
    </w:p>
    <w:p w:rsidR="00977E9F" w:rsidRPr="00624D1E" w:rsidRDefault="00977E9F" w:rsidP="00432FAF">
      <w:pPr>
        <w:tabs>
          <w:tab w:val="num" w:pos="851"/>
        </w:tabs>
        <w:ind w:left="851" w:hanging="284"/>
        <w:rPr>
          <w:color w:val="000000"/>
          <w:sz w:val="22"/>
          <w:szCs w:val="22"/>
        </w:rPr>
      </w:pPr>
      <w:r>
        <w:rPr>
          <w:rFonts w:hint="eastAsia"/>
          <w:color w:val="000000"/>
          <w:sz w:val="22"/>
          <w:szCs w:val="22"/>
        </w:rPr>
        <w:t>基礎課程：（</w:t>
      </w:r>
      <w:r>
        <w:rPr>
          <w:rFonts w:hint="eastAsia"/>
          <w:color w:val="000000"/>
          <w:sz w:val="22"/>
          <w:szCs w:val="22"/>
        </w:rPr>
        <w:t>1</w:t>
      </w:r>
      <w:r>
        <w:rPr>
          <w:rFonts w:hint="eastAsia"/>
          <w:color w:val="000000"/>
          <w:sz w:val="22"/>
          <w:szCs w:val="22"/>
        </w:rPr>
        <w:t>）文學作品讀法；（</w:t>
      </w:r>
      <w:r>
        <w:rPr>
          <w:rFonts w:hint="eastAsia"/>
          <w:color w:val="000000"/>
          <w:sz w:val="22"/>
          <w:szCs w:val="22"/>
        </w:rPr>
        <w:t>2</w:t>
      </w:r>
      <w:r>
        <w:rPr>
          <w:rFonts w:hint="eastAsia"/>
          <w:color w:val="000000"/>
          <w:sz w:val="22"/>
          <w:szCs w:val="22"/>
        </w:rPr>
        <w:t>）創作工作坊</w:t>
      </w:r>
    </w:p>
    <w:p w:rsidR="00977E9F" w:rsidRPr="0003111E" w:rsidRDefault="00977E9F" w:rsidP="00432FAF">
      <w:pPr>
        <w:tabs>
          <w:tab w:val="num" w:pos="851"/>
        </w:tabs>
        <w:ind w:left="851" w:hanging="284"/>
        <w:rPr>
          <w:color w:val="000000"/>
          <w:sz w:val="22"/>
          <w:szCs w:val="22"/>
        </w:rPr>
      </w:pPr>
      <w:r w:rsidRPr="0003111E">
        <w:rPr>
          <w:rFonts w:hint="eastAsia"/>
          <w:color w:val="000000"/>
          <w:sz w:val="22"/>
          <w:szCs w:val="22"/>
        </w:rPr>
        <w:t>核心課程：（</w:t>
      </w:r>
      <w:r w:rsidRPr="0003111E">
        <w:rPr>
          <w:rFonts w:hint="eastAsia"/>
          <w:color w:val="000000"/>
          <w:sz w:val="22"/>
          <w:szCs w:val="22"/>
        </w:rPr>
        <w:t>1</w:t>
      </w:r>
      <w:r w:rsidRPr="0003111E">
        <w:rPr>
          <w:rFonts w:hint="eastAsia"/>
          <w:color w:val="000000"/>
          <w:sz w:val="22"/>
          <w:szCs w:val="22"/>
        </w:rPr>
        <w:t>）文學史與理論方法</w:t>
      </w:r>
    </w:p>
    <w:p w:rsidR="00977E9F" w:rsidRPr="0003111E" w:rsidRDefault="00977E9F" w:rsidP="00432FAF">
      <w:pPr>
        <w:tabs>
          <w:tab w:val="num" w:pos="851"/>
        </w:tabs>
        <w:ind w:left="851" w:hanging="284"/>
        <w:rPr>
          <w:color w:val="000000"/>
          <w:sz w:val="22"/>
          <w:szCs w:val="22"/>
        </w:rPr>
      </w:pPr>
      <w:r w:rsidRPr="0003111E">
        <w:rPr>
          <w:rFonts w:hint="eastAsia"/>
          <w:color w:val="000000"/>
          <w:sz w:val="22"/>
          <w:szCs w:val="22"/>
        </w:rPr>
        <w:t>發展課程：（</w:t>
      </w:r>
      <w:r w:rsidRPr="0003111E">
        <w:rPr>
          <w:rFonts w:hint="eastAsia"/>
          <w:color w:val="000000"/>
          <w:sz w:val="22"/>
          <w:szCs w:val="22"/>
        </w:rPr>
        <w:t>2</w:t>
      </w:r>
      <w:r w:rsidRPr="0003111E">
        <w:rPr>
          <w:rFonts w:hint="eastAsia"/>
          <w:color w:val="000000"/>
          <w:sz w:val="22"/>
          <w:szCs w:val="22"/>
        </w:rPr>
        <w:t>）兒童文學文類與創作；（</w:t>
      </w:r>
      <w:r w:rsidRPr="0003111E">
        <w:rPr>
          <w:rFonts w:hint="eastAsia"/>
          <w:color w:val="000000"/>
          <w:sz w:val="22"/>
          <w:szCs w:val="22"/>
        </w:rPr>
        <w:t>3</w:t>
      </w:r>
      <w:r w:rsidRPr="0003111E">
        <w:rPr>
          <w:rFonts w:hint="eastAsia"/>
          <w:color w:val="000000"/>
          <w:sz w:val="22"/>
          <w:szCs w:val="22"/>
        </w:rPr>
        <w:t>）兒童文化與文化事業。</w:t>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4"/>
        <w:gridCol w:w="1134"/>
        <w:gridCol w:w="1701"/>
        <w:gridCol w:w="2703"/>
        <w:gridCol w:w="2294"/>
      </w:tblGrid>
      <w:tr w:rsidR="00977E9F" w:rsidRPr="0003111E" w:rsidTr="002C1F07">
        <w:trPr>
          <w:jc w:val="center"/>
        </w:trPr>
        <w:tc>
          <w:tcPr>
            <w:tcW w:w="944" w:type="dxa"/>
            <w:shd w:val="clear" w:color="auto" w:fill="auto"/>
          </w:tcPr>
          <w:p w:rsidR="00977E9F" w:rsidRPr="0003111E" w:rsidRDefault="00977E9F" w:rsidP="002C1F07">
            <w:pPr>
              <w:rPr>
                <w:color w:val="000000"/>
                <w:sz w:val="22"/>
                <w:szCs w:val="22"/>
              </w:rPr>
            </w:pPr>
            <w:r w:rsidRPr="0003111E">
              <w:rPr>
                <w:rFonts w:hint="eastAsia"/>
                <w:color w:val="000000"/>
                <w:sz w:val="22"/>
                <w:szCs w:val="22"/>
              </w:rPr>
              <w:t>班別</w:t>
            </w:r>
          </w:p>
        </w:tc>
        <w:tc>
          <w:tcPr>
            <w:tcW w:w="1134" w:type="dxa"/>
            <w:shd w:val="clear" w:color="auto" w:fill="auto"/>
          </w:tcPr>
          <w:p w:rsidR="00977E9F" w:rsidRPr="0003111E" w:rsidRDefault="00977E9F" w:rsidP="002C1F07">
            <w:pPr>
              <w:rPr>
                <w:color w:val="000000"/>
                <w:sz w:val="22"/>
                <w:szCs w:val="22"/>
              </w:rPr>
            </w:pPr>
            <w:r w:rsidRPr="0003111E">
              <w:rPr>
                <w:rFonts w:hint="eastAsia"/>
                <w:color w:val="000000"/>
                <w:sz w:val="22"/>
                <w:szCs w:val="22"/>
              </w:rPr>
              <w:t>課程類別</w:t>
            </w:r>
          </w:p>
        </w:tc>
        <w:tc>
          <w:tcPr>
            <w:tcW w:w="4404" w:type="dxa"/>
            <w:gridSpan w:val="2"/>
            <w:shd w:val="clear" w:color="auto" w:fill="auto"/>
          </w:tcPr>
          <w:p w:rsidR="00977E9F" w:rsidRPr="00615AC0" w:rsidRDefault="00977E9F" w:rsidP="002C1F07">
            <w:pPr>
              <w:jc w:val="center"/>
              <w:rPr>
                <w:sz w:val="22"/>
                <w:szCs w:val="22"/>
              </w:rPr>
            </w:pPr>
            <w:r w:rsidRPr="00615AC0">
              <w:rPr>
                <w:rFonts w:hint="eastAsia"/>
                <w:sz w:val="22"/>
                <w:szCs w:val="22"/>
              </w:rPr>
              <w:t>必</w:t>
            </w:r>
            <w:r w:rsidRPr="00615AC0">
              <w:rPr>
                <w:rFonts w:ascii="新細明體" w:hAnsi="新細明體" w:hint="eastAsia"/>
                <w:sz w:val="22"/>
                <w:szCs w:val="22"/>
              </w:rPr>
              <w:t>∕</w:t>
            </w:r>
            <w:r w:rsidRPr="00615AC0">
              <w:rPr>
                <w:rFonts w:hint="eastAsia"/>
                <w:sz w:val="22"/>
                <w:szCs w:val="22"/>
              </w:rPr>
              <w:t>選修別</w:t>
            </w:r>
          </w:p>
        </w:tc>
        <w:tc>
          <w:tcPr>
            <w:tcW w:w="2294" w:type="dxa"/>
            <w:shd w:val="clear" w:color="auto" w:fill="auto"/>
          </w:tcPr>
          <w:p w:rsidR="00977E9F" w:rsidRPr="0003111E" w:rsidRDefault="00977E9F" w:rsidP="002C1F07">
            <w:pPr>
              <w:rPr>
                <w:color w:val="000000"/>
                <w:sz w:val="22"/>
                <w:szCs w:val="22"/>
              </w:rPr>
            </w:pPr>
            <w:r w:rsidRPr="0003111E">
              <w:rPr>
                <w:rFonts w:hint="eastAsia"/>
                <w:color w:val="000000"/>
                <w:sz w:val="22"/>
                <w:szCs w:val="22"/>
              </w:rPr>
              <w:t>學分數合計</w:t>
            </w:r>
          </w:p>
        </w:tc>
      </w:tr>
      <w:tr w:rsidR="00977E9F" w:rsidRPr="0003111E" w:rsidTr="00432FAF">
        <w:trPr>
          <w:trHeight w:val="360"/>
          <w:jc w:val="center"/>
        </w:trPr>
        <w:tc>
          <w:tcPr>
            <w:tcW w:w="944" w:type="dxa"/>
            <w:vMerge w:val="restart"/>
            <w:shd w:val="clear" w:color="auto" w:fill="auto"/>
            <w:vAlign w:val="center"/>
          </w:tcPr>
          <w:p w:rsidR="00977E9F" w:rsidRPr="0003111E" w:rsidRDefault="00977E9F" w:rsidP="002C1F07">
            <w:pPr>
              <w:jc w:val="both"/>
              <w:rPr>
                <w:color w:val="000000"/>
                <w:sz w:val="22"/>
                <w:szCs w:val="22"/>
              </w:rPr>
            </w:pPr>
            <w:r w:rsidRPr="0003111E">
              <w:rPr>
                <w:rFonts w:hint="eastAsia"/>
                <w:color w:val="000000"/>
                <w:sz w:val="22"/>
                <w:szCs w:val="22"/>
              </w:rPr>
              <w:t>碩士班</w:t>
            </w:r>
          </w:p>
        </w:tc>
        <w:tc>
          <w:tcPr>
            <w:tcW w:w="1134" w:type="dxa"/>
            <w:vMerge w:val="restart"/>
            <w:shd w:val="clear" w:color="auto" w:fill="auto"/>
            <w:vAlign w:val="center"/>
          </w:tcPr>
          <w:p w:rsidR="00977E9F" w:rsidRPr="007D5BDB" w:rsidRDefault="00977E9F" w:rsidP="002C1F07">
            <w:pPr>
              <w:rPr>
                <w:sz w:val="22"/>
                <w:szCs w:val="22"/>
              </w:rPr>
            </w:pPr>
            <w:r w:rsidRPr="007D5BDB">
              <w:rPr>
                <w:rFonts w:hint="eastAsia"/>
                <w:sz w:val="22"/>
                <w:szCs w:val="22"/>
              </w:rPr>
              <w:t>基礎課程</w:t>
            </w:r>
          </w:p>
        </w:tc>
        <w:tc>
          <w:tcPr>
            <w:tcW w:w="1701" w:type="dxa"/>
            <w:shd w:val="clear" w:color="auto" w:fill="auto"/>
            <w:vAlign w:val="center"/>
          </w:tcPr>
          <w:p w:rsidR="00977E9F" w:rsidRPr="007D5BDB" w:rsidRDefault="00977E9F" w:rsidP="002C1F07">
            <w:pPr>
              <w:rPr>
                <w:sz w:val="20"/>
                <w:szCs w:val="20"/>
              </w:rPr>
            </w:pPr>
            <w:r w:rsidRPr="007D5BDB">
              <w:rPr>
                <w:rFonts w:hint="eastAsia"/>
                <w:sz w:val="22"/>
                <w:szCs w:val="22"/>
              </w:rPr>
              <w:t>文學作品讀法</w:t>
            </w:r>
          </w:p>
        </w:tc>
        <w:tc>
          <w:tcPr>
            <w:tcW w:w="2703" w:type="dxa"/>
            <w:shd w:val="clear" w:color="auto" w:fill="auto"/>
            <w:vAlign w:val="center"/>
          </w:tcPr>
          <w:p w:rsidR="00977E9F" w:rsidRPr="007D5BDB" w:rsidRDefault="00977E9F" w:rsidP="00432FAF">
            <w:pPr>
              <w:jc w:val="both"/>
            </w:pPr>
            <w:r w:rsidRPr="007D5BDB">
              <w:rPr>
                <w:rFonts w:hint="eastAsia"/>
              </w:rPr>
              <w:t>3</w:t>
            </w:r>
            <w:r w:rsidRPr="007D5BDB">
              <w:rPr>
                <w:rFonts w:hint="eastAsia"/>
              </w:rPr>
              <w:t>學分</w:t>
            </w:r>
          </w:p>
          <w:p w:rsidR="00977E9F" w:rsidRPr="007D5BDB" w:rsidRDefault="00977E9F" w:rsidP="00432FAF">
            <w:pPr>
              <w:jc w:val="both"/>
            </w:pPr>
            <w:r w:rsidRPr="007D5BDB">
              <w:rPr>
                <w:rFonts w:hint="eastAsia"/>
              </w:rPr>
              <w:t>（</w:t>
            </w:r>
            <w:r w:rsidRPr="007D5BDB">
              <w:rPr>
                <w:rFonts w:hint="eastAsia"/>
                <w:sz w:val="22"/>
                <w:szCs w:val="22"/>
              </w:rPr>
              <w:t>非文學相關科系必修</w:t>
            </w:r>
            <w:r w:rsidRPr="007D5BDB">
              <w:rPr>
                <w:rFonts w:hint="eastAsia"/>
              </w:rPr>
              <w:t>）</w:t>
            </w:r>
          </w:p>
        </w:tc>
        <w:tc>
          <w:tcPr>
            <w:tcW w:w="2294" w:type="dxa"/>
            <w:vMerge w:val="restart"/>
            <w:shd w:val="clear" w:color="auto" w:fill="auto"/>
            <w:vAlign w:val="center"/>
          </w:tcPr>
          <w:p w:rsidR="00977E9F" w:rsidRPr="007D5BDB" w:rsidRDefault="00977E9F" w:rsidP="002C1F07">
            <w:pPr>
              <w:jc w:val="both"/>
              <w:rPr>
                <w:sz w:val="22"/>
                <w:szCs w:val="22"/>
              </w:rPr>
            </w:pPr>
            <w:r w:rsidRPr="007D5BDB">
              <w:rPr>
                <w:rFonts w:hint="eastAsia"/>
                <w:sz w:val="22"/>
                <w:szCs w:val="22"/>
              </w:rPr>
              <w:t>基礎課程學分不包含在畢業學分中</w:t>
            </w:r>
          </w:p>
        </w:tc>
      </w:tr>
      <w:tr w:rsidR="00977E9F" w:rsidRPr="0003111E" w:rsidTr="00432FAF">
        <w:trPr>
          <w:trHeight w:val="360"/>
          <w:jc w:val="center"/>
        </w:trPr>
        <w:tc>
          <w:tcPr>
            <w:tcW w:w="944" w:type="dxa"/>
            <w:vMerge/>
            <w:shd w:val="clear" w:color="auto" w:fill="auto"/>
            <w:vAlign w:val="center"/>
          </w:tcPr>
          <w:p w:rsidR="00977E9F" w:rsidRPr="0003111E" w:rsidRDefault="00977E9F" w:rsidP="002C1F07">
            <w:pPr>
              <w:jc w:val="both"/>
              <w:rPr>
                <w:color w:val="000000"/>
                <w:sz w:val="22"/>
                <w:szCs w:val="22"/>
              </w:rPr>
            </w:pPr>
          </w:p>
        </w:tc>
        <w:tc>
          <w:tcPr>
            <w:tcW w:w="1134" w:type="dxa"/>
            <w:vMerge/>
            <w:shd w:val="clear" w:color="auto" w:fill="auto"/>
            <w:vAlign w:val="center"/>
          </w:tcPr>
          <w:p w:rsidR="00977E9F" w:rsidRPr="007D5BDB" w:rsidRDefault="00977E9F" w:rsidP="002C1F07">
            <w:pPr>
              <w:rPr>
                <w:sz w:val="22"/>
                <w:szCs w:val="22"/>
              </w:rPr>
            </w:pPr>
          </w:p>
        </w:tc>
        <w:tc>
          <w:tcPr>
            <w:tcW w:w="1701" w:type="dxa"/>
            <w:shd w:val="clear" w:color="auto" w:fill="auto"/>
            <w:vAlign w:val="center"/>
          </w:tcPr>
          <w:p w:rsidR="00977E9F" w:rsidRPr="007D5BDB" w:rsidRDefault="00977E9F" w:rsidP="002C1F07">
            <w:pPr>
              <w:rPr>
                <w:sz w:val="22"/>
                <w:szCs w:val="22"/>
              </w:rPr>
            </w:pPr>
            <w:r w:rsidRPr="007D5BDB">
              <w:rPr>
                <w:rFonts w:hint="eastAsia"/>
              </w:rPr>
              <w:t>創作工作坊</w:t>
            </w:r>
          </w:p>
        </w:tc>
        <w:tc>
          <w:tcPr>
            <w:tcW w:w="2703" w:type="dxa"/>
            <w:shd w:val="clear" w:color="auto" w:fill="auto"/>
            <w:vAlign w:val="center"/>
          </w:tcPr>
          <w:p w:rsidR="00977E9F" w:rsidRPr="007D5BDB" w:rsidRDefault="00977E9F" w:rsidP="00432FAF">
            <w:pPr>
              <w:jc w:val="both"/>
              <w:rPr>
                <w:sz w:val="22"/>
                <w:szCs w:val="22"/>
              </w:rPr>
            </w:pPr>
            <w:r w:rsidRPr="007D5BDB">
              <w:rPr>
                <w:rFonts w:hint="eastAsia"/>
              </w:rPr>
              <w:t>必修</w:t>
            </w:r>
            <w:r w:rsidRPr="007D5BDB">
              <w:rPr>
                <w:rFonts w:hint="eastAsia"/>
              </w:rPr>
              <w:t>1</w:t>
            </w:r>
            <w:r w:rsidRPr="007D5BDB">
              <w:rPr>
                <w:rFonts w:hint="eastAsia"/>
              </w:rPr>
              <w:t>學分</w:t>
            </w:r>
          </w:p>
        </w:tc>
        <w:tc>
          <w:tcPr>
            <w:tcW w:w="2294" w:type="dxa"/>
            <w:vMerge/>
            <w:shd w:val="clear" w:color="auto" w:fill="auto"/>
            <w:vAlign w:val="center"/>
          </w:tcPr>
          <w:p w:rsidR="00977E9F" w:rsidRPr="007D5BDB" w:rsidRDefault="00977E9F" w:rsidP="002C1F07">
            <w:pPr>
              <w:jc w:val="both"/>
              <w:rPr>
                <w:sz w:val="22"/>
                <w:szCs w:val="22"/>
              </w:rPr>
            </w:pPr>
          </w:p>
        </w:tc>
      </w:tr>
      <w:tr w:rsidR="00977E9F" w:rsidRPr="0003111E" w:rsidTr="00432FAF">
        <w:trPr>
          <w:trHeight w:val="392"/>
          <w:jc w:val="center"/>
        </w:trPr>
        <w:tc>
          <w:tcPr>
            <w:tcW w:w="944" w:type="dxa"/>
            <w:vMerge/>
            <w:shd w:val="clear" w:color="auto" w:fill="auto"/>
            <w:vAlign w:val="center"/>
          </w:tcPr>
          <w:p w:rsidR="00977E9F" w:rsidRPr="0003111E" w:rsidRDefault="00977E9F" w:rsidP="002C1F07">
            <w:pPr>
              <w:jc w:val="both"/>
              <w:rPr>
                <w:color w:val="000000"/>
                <w:sz w:val="22"/>
                <w:szCs w:val="22"/>
              </w:rPr>
            </w:pPr>
          </w:p>
        </w:tc>
        <w:tc>
          <w:tcPr>
            <w:tcW w:w="1134" w:type="dxa"/>
            <w:vMerge w:val="restart"/>
            <w:shd w:val="clear" w:color="auto" w:fill="auto"/>
            <w:vAlign w:val="center"/>
          </w:tcPr>
          <w:p w:rsidR="00977E9F" w:rsidRPr="007D5BDB" w:rsidRDefault="00977E9F" w:rsidP="002C1F07">
            <w:pPr>
              <w:rPr>
                <w:sz w:val="22"/>
                <w:szCs w:val="22"/>
              </w:rPr>
            </w:pPr>
            <w:r w:rsidRPr="007D5BDB">
              <w:rPr>
                <w:rFonts w:hint="eastAsia"/>
                <w:sz w:val="22"/>
                <w:szCs w:val="22"/>
              </w:rPr>
              <w:t>核心課程</w:t>
            </w:r>
          </w:p>
        </w:tc>
        <w:tc>
          <w:tcPr>
            <w:tcW w:w="1701" w:type="dxa"/>
            <w:vMerge w:val="restart"/>
            <w:shd w:val="clear" w:color="auto" w:fill="auto"/>
            <w:vAlign w:val="center"/>
          </w:tcPr>
          <w:p w:rsidR="00977E9F" w:rsidRPr="007D5BDB" w:rsidRDefault="00977E9F" w:rsidP="002C1F07">
            <w:pPr>
              <w:jc w:val="center"/>
              <w:rPr>
                <w:sz w:val="22"/>
                <w:szCs w:val="22"/>
              </w:rPr>
            </w:pPr>
            <w:r w:rsidRPr="007D5BDB">
              <w:rPr>
                <w:rFonts w:hint="eastAsia"/>
                <w:sz w:val="22"/>
                <w:szCs w:val="22"/>
              </w:rPr>
              <w:t>文學史與</w:t>
            </w:r>
          </w:p>
          <w:p w:rsidR="00977E9F" w:rsidRPr="007D5BDB" w:rsidRDefault="00977E9F" w:rsidP="002C1F07">
            <w:pPr>
              <w:jc w:val="center"/>
              <w:rPr>
                <w:sz w:val="22"/>
                <w:szCs w:val="22"/>
              </w:rPr>
            </w:pPr>
            <w:r w:rsidRPr="007D5BDB">
              <w:rPr>
                <w:rFonts w:hint="eastAsia"/>
                <w:sz w:val="22"/>
                <w:szCs w:val="22"/>
              </w:rPr>
              <w:t>理論方法</w:t>
            </w:r>
          </w:p>
        </w:tc>
        <w:tc>
          <w:tcPr>
            <w:tcW w:w="2703" w:type="dxa"/>
            <w:shd w:val="clear" w:color="auto" w:fill="auto"/>
            <w:vAlign w:val="center"/>
          </w:tcPr>
          <w:p w:rsidR="00977E9F" w:rsidRPr="007D5BDB" w:rsidRDefault="00977E9F" w:rsidP="00432FAF">
            <w:pPr>
              <w:jc w:val="both"/>
              <w:rPr>
                <w:sz w:val="18"/>
                <w:szCs w:val="18"/>
              </w:rPr>
            </w:pPr>
            <w:r w:rsidRPr="007D5BDB">
              <w:rPr>
                <w:rFonts w:hint="eastAsia"/>
                <w:sz w:val="22"/>
                <w:szCs w:val="22"/>
              </w:rPr>
              <w:t>必修</w:t>
            </w:r>
            <w:r w:rsidRPr="001D7835">
              <w:rPr>
                <w:rFonts w:hint="eastAsia"/>
                <w:color w:val="FF0000"/>
                <w:sz w:val="22"/>
                <w:szCs w:val="22"/>
              </w:rPr>
              <w:t>6</w:t>
            </w:r>
            <w:r w:rsidRPr="007D5BDB">
              <w:rPr>
                <w:rFonts w:hint="eastAsia"/>
                <w:sz w:val="22"/>
                <w:szCs w:val="22"/>
              </w:rPr>
              <w:t>學分</w:t>
            </w:r>
          </w:p>
        </w:tc>
        <w:tc>
          <w:tcPr>
            <w:tcW w:w="2294" w:type="dxa"/>
            <w:vMerge w:val="restart"/>
            <w:shd w:val="clear" w:color="auto" w:fill="auto"/>
            <w:vAlign w:val="center"/>
          </w:tcPr>
          <w:p w:rsidR="00977E9F" w:rsidRPr="007D5BDB" w:rsidRDefault="00977E9F" w:rsidP="002C1F07">
            <w:pPr>
              <w:jc w:val="both"/>
              <w:rPr>
                <w:sz w:val="22"/>
                <w:szCs w:val="22"/>
              </w:rPr>
            </w:pPr>
            <w:r w:rsidRPr="007D5BDB">
              <w:rPr>
                <w:rFonts w:hint="eastAsia"/>
                <w:sz w:val="22"/>
                <w:szCs w:val="22"/>
              </w:rPr>
              <w:t>至少</w:t>
            </w:r>
            <w:r w:rsidRPr="007D5BDB">
              <w:rPr>
                <w:rFonts w:hint="eastAsia"/>
                <w:sz w:val="22"/>
                <w:szCs w:val="22"/>
              </w:rPr>
              <w:t>32</w:t>
            </w:r>
            <w:r w:rsidRPr="007D5BDB">
              <w:rPr>
                <w:rFonts w:hint="eastAsia"/>
                <w:sz w:val="22"/>
                <w:szCs w:val="22"/>
              </w:rPr>
              <w:t>學分</w:t>
            </w:r>
          </w:p>
          <w:p w:rsidR="00977E9F" w:rsidRPr="007D5BDB" w:rsidRDefault="00977E9F" w:rsidP="002C1F07">
            <w:pPr>
              <w:jc w:val="both"/>
              <w:rPr>
                <w:sz w:val="20"/>
                <w:szCs w:val="20"/>
              </w:rPr>
            </w:pPr>
            <w:r w:rsidRPr="007D5BDB">
              <w:rPr>
                <w:rFonts w:hint="eastAsia"/>
                <w:sz w:val="20"/>
                <w:szCs w:val="20"/>
              </w:rPr>
              <w:t>（其中六學分可修習本所校際、院際相關課程）</w:t>
            </w:r>
          </w:p>
        </w:tc>
      </w:tr>
      <w:tr w:rsidR="00977E9F" w:rsidRPr="0003111E" w:rsidTr="00432FAF">
        <w:trPr>
          <w:trHeight w:val="251"/>
          <w:jc w:val="center"/>
        </w:trPr>
        <w:tc>
          <w:tcPr>
            <w:tcW w:w="944" w:type="dxa"/>
            <w:vMerge/>
            <w:shd w:val="clear" w:color="auto" w:fill="auto"/>
            <w:vAlign w:val="center"/>
          </w:tcPr>
          <w:p w:rsidR="00977E9F" w:rsidRPr="0003111E" w:rsidRDefault="00977E9F" w:rsidP="002C1F07">
            <w:pPr>
              <w:jc w:val="both"/>
              <w:rPr>
                <w:color w:val="000000"/>
                <w:sz w:val="22"/>
                <w:szCs w:val="22"/>
              </w:rPr>
            </w:pPr>
          </w:p>
        </w:tc>
        <w:tc>
          <w:tcPr>
            <w:tcW w:w="1134" w:type="dxa"/>
            <w:vMerge/>
            <w:shd w:val="clear" w:color="auto" w:fill="auto"/>
            <w:vAlign w:val="center"/>
          </w:tcPr>
          <w:p w:rsidR="00977E9F" w:rsidRPr="0003111E" w:rsidRDefault="00977E9F" w:rsidP="002C1F07">
            <w:pPr>
              <w:rPr>
                <w:color w:val="000000"/>
                <w:sz w:val="22"/>
                <w:szCs w:val="22"/>
              </w:rPr>
            </w:pPr>
          </w:p>
        </w:tc>
        <w:tc>
          <w:tcPr>
            <w:tcW w:w="1701" w:type="dxa"/>
            <w:vMerge/>
            <w:shd w:val="clear" w:color="auto" w:fill="auto"/>
          </w:tcPr>
          <w:p w:rsidR="00977E9F" w:rsidRPr="0003111E" w:rsidRDefault="00977E9F" w:rsidP="002C1F07">
            <w:pPr>
              <w:rPr>
                <w:color w:val="000000"/>
                <w:sz w:val="22"/>
                <w:szCs w:val="22"/>
              </w:rPr>
            </w:pPr>
          </w:p>
        </w:tc>
        <w:tc>
          <w:tcPr>
            <w:tcW w:w="2703" w:type="dxa"/>
            <w:shd w:val="clear" w:color="auto" w:fill="auto"/>
            <w:vAlign w:val="center"/>
          </w:tcPr>
          <w:p w:rsidR="00977E9F" w:rsidRPr="0003111E" w:rsidRDefault="00977E9F" w:rsidP="00432FAF">
            <w:pPr>
              <w:jc w:val="both"/>
              <w:rPr>
                <w:color w:val="000000"/>
                <w:sz w:val="22"/>
                <w:szCs w:val="22"/>
              </w:rPr>
            </w:pPr>
            <w:r w:rsidRPr="0003111E">
              <w:rPr>
                <w:rFonts w:hint="eastAsia"/>
                <w:color w:val="000000"/>
                <w:sz w:val="22"/>
                <w:szCs w:val="22"/>
              </w:rPr>
              <w:t>選修至少</w:t>
            </w:r>
            <w:r w:rsidRPr="0003111E">
              <w:rPr>
                <w:rFonts w:hint="eastAsia"/>
                <w:color w:val="000000"/>
                <w:sz w:val="22"/>
                <w:szCs w:val="22"/>
              </w:rPr>
              <w:t>5</w:t>
            </w:r>
            <w:r w:rsidRPr="0003111E">
              <w:rPr>
                <w:rFonts w:hint="eastAsia"/>
                <w:color w:val="000000"/>
                <w:sz w:val="22"/>
                <w:szCs w:val="22"/>
              </w:rPr>
              <w:t>學分</w:t>
            </w:r>
          </w:p>
        </w:tc>
        <w:tc>
          <w:tcPr>
            <w:tcW w:w="2294" w:type="dxa"/>
            <w:vMerge/>
            <w:shd w:val="clear" w:color="auto" w:fill="auto"/>
            <w:vAlign w:val="center"/>
          </w:tcPr>
          <w:p w:rsidR="00977E9F" w:rsidRPr="0003111E" w:rsidRDefault="00977E9F" w:rsidP="002C1F07">
            <w:pPr>
              <w:jc w:val="both"/>
              <w:rPr>
                <w:color w:val="000000"/>
                <w:sz w:val="22"/>
                <w:szCs w:val="22"/>
              </w:rPr>
            </w:pPr>
          </w:p>
        </w:tc>
      </w:tr>
      <w:tr w:rsidR="00977E9F" w:rsidRPr="0003111E" w:rsidTr="00432FAF">
        <w:trPr>
          <w:trHeight w:val="475"/>
          <w:jc w:val="center"/>
        </w:trPr>
        <w:tc>
          <w:tcPr>
            <w:tcW w:w="944" w:type="dxa"/>
            <w:vMerge/>
            <w:shd w:val="clear" w:color="auto" w:fill="auto"/>
          </w:tcPr>
          <w:p w:rsidR="00977E9F" w:rsidRPr="0003111E" w:rsidRDefault="00977E9F" w:rsidP="002C1F07">
            <w:pPr>
              <w:rPr>
                <w:color w:val="000000"/>
                <w:sz w:val="22"/>
                <w:szCs w:val="22"/>
              </w:rPr>
            </w:pPr>
          </w:p>
        </w:tc>
        <w:tc>
          <w:tcPr>
            <w:tcW w:w="1134" w:type="dxa"/>
            <w:vMerge w:val="restart"/>
            <w:shd w:val="clear" w:color="auto" w:fill="auto"/>
            <w:vAlign w:val="center"/>
          </w:tcPr>
          <w:p w:rsidR="00977E9F" w:rsidRPr="0003111E" w:rsidRDefault="00977E9F" w:rsidP="002C1F07">
            <w:pPr>
              <w:jc w:val="center"/>
              <w:rPr>
                <w:color w:val="000000"/>
                <w:sz w:val="22"/>
                <w:szCs w:val="22"/>
              </w:rPr>
            </w:pPr>
            <w:r w:rsidRPr="0003111E">
              <w:rPr>
                <w:rFonts w:hint="eastAsia"/>
                <w:color w:val="000000"/>
                <w:sz w:val="22"/>
                <w:szCs w:val="22"/>
              </w:rPr>
              <w:t>發展課程</w:t>
            </w:r>
          </w:p>
        </w:tc>
        <w:tc>
          <w:tcPr>
            <w:tcW w:w="1701" w:type="dxa"/>
            <w:shd w:val="clear" w:color="auto" w:fill="auto"/>
          </w:tcPr>
          <w:p w:rsidR="00977E9F" w:rsidRPr="0003111E" w:rsidRDefault="00977E9F" w:rsidP="002C1F07">
            <w:pPr>
              <w:jc w:val="center"/>
              <w:rPr>
                <w:color w:val="000000"/>
                <w:sz w:val="22"/>
                <w:szCs w:val="22"/>
              </w:rPr>
            </w:pPr>
            <w:r w:rsidRPr="0003111E">
              <w:rPr>
                <w:rFonts w:hint="eastAsia"/>
                <w:color w:val="000000"/>
                <w:sz w:val="22"/>
                <w:szCs w:val="22"/>
              </w:rPr>
              <w:t>兒童文學文類</w:t>
            </w:r>
          </w:p>
          <w:p w:rsidR="00977E9F" w:rsidRPr="0003111E" w:rsidRDefault="00977E9F" w:rsidP="002C1F07">
            <w:pPr>
              <w:jc w:val="center"/>
              <w:rPr>
                <w:color w:val="000000"/>
                <w:sz w:val="22"/>
                <w:szCs w:val="22"/>
              </w:rPr>
            </w:pPr>
            <w:r w:rsidRPr="0003111E">
              <w:rPr>
                <w:rFonts w:hint="eastAsia"/>
                <w:color w:val="000000"/>
                <w:sz w:val="22"/>
                <w:szCs w:val="22"/>
              </w:rPr>
              <w:t>與創作</w:t>
            </w:r>
          </w:p>
        </w:tc>
        <w:tc>
          <w:tcPr>
            <w:tcW w:w="2703" w:type="dxa"/>
            <w:shd w:val="clear" w:color="auto" w:fill="auto"/>
            <w:vAlign w:val="center"/>
          </w:tcPr>
          <w:p w:rsidR="00977E9F" w:rsidRPr="0003111E" w:rsidRDefault="00977E9F" w:rsidP="00432FAF">
            <w:pPr>
              <w:jc w:val="both"/>
              <w:rPr>
                <w:color w:val="000000"/>
                <w:sz w:val="22"/>
                <w:szCs w:val="22"/>
              </w:rPr>
            </w:pPr>
            <w:r w:rsidRPr="0003111E">
              <w:rPr>
                <w:rFonts w:hint="eastAsia"/>
                <w:color w:val="000000"/>
                <w:sz w:val="22"/>
                <w:szCs w:val="22"/>
              </w:rPr>
              <w:t>選修至少</w:t>
            </w:r>
            <w:r>
              <w:rPr>
                <w:rFonts w:hint="eastAsia"/>
                <w:color w:val="000000"/>
                <w:sz w:val="22"/>
                <w:szCs w:val="22"/>
              </w:rPr>
              <w:t>9</w:t>
            </w:r>
            <w:r w:rsidRPr="0003111E">
              <w:rPr>
                <w:rFonts w:hint="eastAsia"/>
                <w:color w:val="000000"/>
                <w:sz w:val="22"/>
                <w:szCs w:val="22"/>
              </w:rPr>
              <w:t>學分</w:t>
            </w:r>
          </w:p>
        </w:tc>
        <w:tc>
          <w:tcPr>
            <w:tcW w:w="2294" w:type="dxa"/>
            <w:vMerge/>
            <w:shd w:val="clear" w:color="auto" w:fill="auto"/>
          </w:tcPr>
          <w:p w:rsidR="00977E9F" w:rsidRPr="0003111E" w:rsidRDefault="00977E9F" w:rsidP="002C1F07">
            <w:pPr>
              <w:rPr>
                <w:color w:val="000000"/>
                <w:sz w:val="22"/>
                <w:szCs w:val="22"/>
              </w:rPr>
            </w:pPr>
          </w:p>
        </w:tc>
      </w:tr>
      <w:tr w:rsidR="00977E9F" w:rsidRPr="0003111E" w:rsidTr="002C1F07">
        <w:trPr>
          <w:trHeight w:val="360"/>
          <w:jc w:val="center"/>
        </w:trPr>
        <w:tc>
          <w:tcPr>
            <w:tcW w:w="944" w:type="dxa"/>
            <w:vMerge/>
            <w:shd w:val="clear" w:color="auto" w:fill="auto"/>
          </w:tcPr>
          <w:p w:rsidR="00977E9F" w:rsidRPr="0003111E" w:rsidRDefault="00977E9F" w:rsidP="002C1F07">
            <w:pPr>
              <w:rPr>
                <w:color w:val="000000"/>
                <w:sz w:val="22"/>
                <w:szCs w:val="22"/>
              </w:rPr>
            </w:pPr>
          </w:p>
        </w:tc>
        <w:tc>
          <w:tcPr>
            <w:tcW w:w="1134" w:type="dxa"/>
            <w:vMerge/>
            <w:shd w:val="clear" w:color="auto" w:fill="auto"/>
          </w:tcPr>
          <w:p w:rsidR="00977E9F" w:rsidRPr="0003111E" w:rsidRDefault="00977E9F" w:rsidP="002C1F07">
            <w:pPr>
              <w:rPr>
                <w:color w:val="000000"/>
                <w:sz w:val="22"/>
                <w:szCs w:val="22"/>
              </w:rPr>
            </w:pPr>
          </w:p>
        </w:tc>
        <w:tc>
          <w:tcPr>
            <w:tcW w:w="1701" w:type="dxa"/>
            <w:vMerge w:val="restart"/>
            <w:shd w:val="clear" w:color="auto" w:fill="auto"/>
          </w:tcPr>
          <w:p w:rsidR="00977E9F" w:rsidRPr="0003111E" w:rsidRDefault="00977E9F" w:rsidP="002C1F07">
            <w:pPr>
              <w:jc w:val="center"/>
              <w:rPr>
                <w:color w:val="000000"/>
                <w:sz w:val="22"/>
                <w:szCs w:val="22"/>
              </w:rPr>
            </w:pPr>
            <w:r w:rsidRPr="0003111E">
              <w:rPr>
                <w:rFonts w:hint="eastAsia"/>
                <w:color w:val="000000"/>
                <w:sz w:val="22"/>
                <w:szCs w:val="22"/>
              </w:rPr>
              <w:t>兒童文化</w:t>
            </w:r>
          </w:p>
          <w:p w:rsidR="00977E9F" w:rsidRPr="0003111E" w:rsidRDefault="00977E9F" w:rsidP="002C1F07">
            <w:pPr>
              <w:jc w:val="center"/>
              <w:rPr>
                <w:color w:val="000000"/>
                <w:sz w:val="22"/>
                <w:szCs w:val="22"/>
              </w:rPr>
            </w:pPr>
            <w:r w:rsidRPr="0003111E">
              <w:rPr>
                <w:rFonts w:hint="eastAsia"/>
                <w:color w:val="000000"/>
                <w:sz w:val="22"/>
                <w:szCs w:val="22"/>
              </w:rPr>
              <w:t>與文化事業</w:t>
            </w:r>
          </w:p>
        </w:tc>
        <w:tc>
          <w:tcPr>
            <w:tcW w:w="2703" w:type="dxa"/>
            <w:shd w:val="clear" w:color="auto" w:fill="auto"/>
          </w:tcPr>
          <w:p w:rsidR="00977E9F" w:rsidRPr="0003111E" w:rsidRDefault="00977E9F" w:rsidP="002C1F07">
            <w:pPr>
              <w:rPr>
                <w:color w:val="000000"/>
                <w:sz w:val="22"/>
                <w:szCs w:val="22"/>
              </w:rPr>
            </w:pPr>
            <w:r w:rsidRPr="0003111E">
              <w:rPr>
                <w:rFonts w:hint="eastAsia"/>
                <w:color w:val="000000"/>
                <w:sz w:val="22"/>
                <w:szCs w:val="22"/>
              </w:rPr>
              <w:t>必修</w:t>
            </w:r>
            <w:r w:rsidRPr="0003111E">
              <w:rPr>
                <w:rFonts w:hint="eastAsia"/>
                <w:color w:val="000000"/>
                <w:sz w:val="22"/>
                <w:szCs w:val="22"/>
              </w:rPr>
              <w:t>3</w:t>
            </w:r>
            <w:r w:rsidRPr="0003111E">
              <w:rPr>
                <w:rFonts w:hint="eastAsia"/>
                <w:color w:val="000000"/>
                <w:sz w:val="22"/>
                <w:szCs w:val="22"/>
              </w:rPr>
              <w:t>學分</w:t>
            </w:r>
          </w:p>
        </w:tc>
        <w:tc>
          <w:tcPr>
            <w:tcW w:w="2294" w:type="dxa"/>
            <w:vMerge/>
            <w:shd w:val="clear" w:color="auto" w:fill="auto"/>
          </w:tcPr>
          <w:p w:rsidR="00977E9F" w:rsidRPr="0003111E" w:rsidRDefault="00977E9F" w:rsidP="002C1F07">
            <w:pPr>
              <w:rPr>
                <w:color w:val="000000"/>
                <w:sz w:val="22"/>
                <w:szCs w:val="22"/>
              </w:rPr>
            </w:pPr>
          </w:p>
        </w:tc>
      </w:tr>
      <w:tr w:rsidR="00977E9F" w:rsidRPr="0003111E" w:rsidTr="002C1F07">
        <w:trPr>
          <w:trHeight w:val="360"/>
          <w:jc w:val="center"/>
        </w:trPr>
        <w:tc>
          <w:tcPr>
            <w:tcW w:w="944" w:type="dxa"/>
            <w:vMerge/>
            <w:shd w:val="clear" w:color="auto" w:fill="auto"/>
          </w:tcPr>
          <w:p w:rsidR="00977E9F" w:rsidRPr="0003111E" w:rsidRDefault="00977E9F" w:rsidP="002C1F07">
            <w:pPr>
              <w:rPr>
                <w:color w:val="000000"/>
                <w:sz w:val="22"/>
                <w:szCs w:val="22"/>
              </w:rPr>
            </w:pPr>
          </w:p>
        </w:tc>
        <w:tc>
          <w:tcPr>
            <w:tcW w:w="1134" w:type="dxa"/>
            <w:vMerge/>
            <w:shd w:val="clear" w:color="auto" w:fill="auto"/>
          </w:tcPr>
          <w:p w:rsidR="00977E9F" w:rsidRPr="0003111E" w:rsidRDefault="00977E9F" w:rsidP="002C1F07">
            <w:pPr>
              <w:rPr>
                <w:color w:val="000000"/>
                <w:sz w:val="22"/>
                <w:szCs w:val="22"/>
              </w:rPr>
            </w:pPr>
          </w:p>
        </w:tc>
        <w:tc>
          <w:tcPr>
            <w:tcW w:w="1701" w:type="dxa"/>
            <w:vMerge/>
            <w:shd w:val="clear" w:color="auto" w:fill="auto"/>
          </w:tcPr>
          <w:p w:rsidR="00977E9F" w:rsidRPr="0003111E" w:rsidRDefault="00977E9F" w:rsidP="002C1F07">
            <w:pPr>
              <w:jc w:val="center"/>
              <w:rPr>
                <w:color w:val="000000"/>
                <w:sz w:val="22"/>
                <w:szCs w:val="22"/>
              </w:rPr>
            </w:pPr>
          </w:p>
        </w:tc>
        <w:tc>
          <w:tcPr>
            <w:tcW w:w="2703" w:type="dxa"/>
            <w:shd w:val="clear" w:color="auto" w:fill="auto"/>
          </w:tcPr>
          <w:p w:rsidR="00977E9F" w:rsidRPr="0003111E" w:rsidRDefault="00977E9F" w:rsidP="002C1F07">
            <w:pPr>
              <w:rPr>
                <w:color w:val="000000"/>
                <w:sz w:val="22"/>
                <w:szCs w:val="22"/>
              </w:rPr>
            </w:pPr>
            <w:r w:rsidRPr="0003111E">
              <w:rPr>
                <w:rFonts w:hint="eastAsia"/>
                <w:color w:val="000000"/>
                <w:sz w:val="22"/>
                <w:szCs w:val="22"/>
              </w:rPr>
              <w:t>選修至少</w:t>
            </w:r>
            <w:r w:rsidRPr="0003111E">
              <w:rPr>
                <w:rFonts w:hint="eastAsia"/>
                <w:color w:val="000000"/>
                <w:sz w:val="22"/>
                <w:szCs w:val="22"/>
              </w:rPr>
              <w:t>5</w:t>
            </w:r>
            <w:r w:rsidRPr="0003111E">
              <w:rPr>
                <w:rFonts w:hint="eastAsia"/>
                <w:color w:val="000000"/>
                <w:sz w:val="22"/>
                <w:szCs w:val="22"/>
              </w:rPr>
              <w:t>學分</w:t>
            </w:r>
          </w:p>
        </w:tc>
        <w:tc>
          <w:tcPr>
            <w:tcW w:w="2294" w:type="dxa"/>
            <w:vMerge/>
            <w:shd w:val="clear" w:color="auto" w:fill="auto"/>
          </w:tcPr>
          <w:p w:rsidR="00977E9F" w:rsidRPr="0003111E" w:rsidRDefault="00977E9F" w:rsidP="002C1F07">
            <w:pPr>
              <w:rPr>
                <w:color w:val="000000"/>
                <w:sz w:val="22"/>
                <w:szCs w:val="22"/>
              </w:rPr>
            </w:pPr>
          </w:p>
        </w:tc>
      </w:tr>
    </w:tbl>
    <w:p w:rsidR="00977E9F" w:rsidRDefault="00977E9F" w:rsidP="00977E9F">
      <w:pPr>
        <w:rPr>
          <w:color w:val="000000"/>
          <w:sz w:val="22"/>
          <w:szCs w:val="22"/>
        </w:rPr>
      </w:pPr>
      <w:r>
        <w:rPr>
          <w:rFonts w:hint="eastAsia"/>
          <w:color w:val="000000"/>
          <w:sz w:val="22"/>
          <w:szCs w:val="22"/>
        </w:rPr>
        <w:t>說明</w:t>
      </w:r>
      <w:r w:rsidRPr="0003111E">
        <w:rPr>
          <w:rFonts w:hint="eastAsia"/>
          <w:color w:val="000000"/>
          <w:sz w:val="22"/>
          <w:szCs w:val="22"/>
        </w:rPr>
        <w:t>：</w:t>
      </w:r>
    </w:p>
    <w:p w:rsidR="00977E9F" w:rsidRPr="0003111E" w:rsidRDefault="00977E9F" w:rsidP="00977E9F">
      <w:pPr>
        <w:rPr>
          <w:color w:val="000000"/>
          <w:sz w:val="22"/>
          <w:szCs w:val="22"/>
        </w:rPr>
      </w:pPr>
      <w:r>
        <w:rPr>
          <w:rFonts w:hint="eastAsia"/>
          <w:color w:val="000000"/>
          <w:sz w:val="22"/>
          <w:szCs w:val="22"/>
        </w:rPr>
        <w:t>1.</w:t>
      </w:r>
      <w:r w:rsidRPr="0003111E">
        <w:rPr>
          <w:rFonts w:hint="eastAsia"/>
          <w:color w:val="000000"/>
          <w:sz w:val="22"/>
          <w:szCs w:val="22"/>
        </w:rPr>
        <w:t>碩士班學生，除論文不計學分外，必須修足</w:t>
      </w:r>
      <w:r w:rsidRPr="0003111E">
        <w:rPr>
          <w:rFonts w:hint="eastAsia"/>
          <w:color w:val="000000"/>
          <w:sz w:val="22"/>
          <w:szCs w:val="22"/>
        </w:rPr>
        <w:t>32</w:t>
      </w:r>
      <w:r>
        <w:rPr>
          <w:rFonts w:hint="eastAsia"/>
          <w:color w:val="000000"/>
          <w:sz w:val="22"/>
          <w:szCs w:val="22"/>
        </w:rPr>
        <w:t>學分</w:t>
      </w:r>
    </w:p>
    <w:tbl>
      <w:tblPr>
        <w:tblW w:w="8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212"/>
        <w:gridCol w:w="2551"/>
        <w:gridCol w:w="1711"/>
        <w:gridCol w:w="2294"/>
      </w:tblGrid>
      <w:tr w:rsidR="00977E9F" w:rsidRPr="0003111E" w:rsidTr="002C1F07">
        <w:trPr>
          <w:jc w:val="center"/>
        </w:trPr>
        <w:tc>
          <w:tcPr>
            <w:tcW w:w="1008" w:type="dxa"/>
            <w:shd w:val="clear" w:color="auto" w:fill="auto"/>
          </w:tcPr>
          <w:p w:rsidR="00977E9F" w:rsidRPr="0003111E" w:rsidRDefault="00977E9F" w:rsidP="002C1F07">
            <w:pPr>
              <w:rPr>
                <w:color w:val="000000"/>
                <w:sz w:val="22"/>
                <w:szCs w:val="22"/>
              </w:rPr>
            </w:pPr>
            <w:r w:rsidRPr="0003111E">
              <w:rPr>
                <w:rFonts w:hint="eastAsia"/>
                <w:color w:val="000000"/>
                <w:sz w:val="22"/>
                <w:szCs w:val="22"/>
              </w:rPr>
              <w:t>班別</w:t>
            </w:r>
          </w:p>
        </w:tc>
        <w:tc>
          <w:tcPr>
            <w:tcW w:w="1212" w:type="dxa"/>
            <w:shd w:val="clear" w:color="auto" w:fill="auto"/>
          </w:tcPr>
          <w:p w:rsidR="00977E9F" w:rsidRPr="0003111E" w:rsidRDefault="00977E9F" w:rsidP="002C1F07">
            <w:pPr>
              <w:rPr>
                <w:color w:val="000000"/>
                <w:sz w:val="22"/>
                <w:szCs w:val="22"/>
              </w:rPr>
            </w:pPr>
            <w:r w:rsidRPr="0003111E">
              <w:rPr>
                <w:rFonts w:hint="eastAsia"/>
                <w:color w:val="000000"/>
                <w:sz w:val="22"/>
                <w:szCs w:val="22"/>
              </w:rPr>
              <w:t>課程類別</w:t>
            </w:r>
          </w:p>
        </w:tc>
        <w:tc>
          <w:tcPr>
            <w:tcW w:w="4262" w:type="dxa"/>
            <w:gridSpan w:val="2"/>
            <w:shd w:val="clear" w:color="auto" w:fill="auto"/>
          </w:tcPr>
          <w:p w:rsidR="00977E9F" w:rsidRPr="00EA6438" w:rsidRDefault="00977E9F" w:rsidP="002C1F07">
            <w:pPr>
              <w:jc w:val="center"/>
              <w:rPr>
                <w:color w:val="000000"/>
              </w:rPr>
            </w:pPr>
            <w:r w:rsidRPr="00EA6438">
              <w:rPr>
                <w:rFonts w:hint="eastAsia"/>
                <w:color w:val="000000"/>
              </w:rPr>
              <w:t>必</w:t>
            </w:r>
            <w:r w:rsidRPr="00EA6438">
              <w:rPr>
                <w:rFonts w:ascii="新細明體" w:hAnsi="新細明體" w:hint="eastAsia"/>
                <w:color w:val="FF0000"/>
              </w:rPr>
              <w:t>∕</w:t>
            </w:r>
            <w:r w:rsidRPr="00EA6438">
              <w:rPr>
                <w:rFonts w:hint="eastAsia"/>
                <w:color w:val="000000"/>
              </w:rPr>
              <w:t>選修別</w:t>
            </w:r>
          </w:p>
        </w:tc>
        <w:tc>
          <w:tcPr>
            <w:tcW w:w="2294" w:type="dxa"/>
            <w:shd w:val="clear" w:color="auto" w:fill="auto"/>
          </w:tcPr>
          <w:p w:rsidR="00977E9F" w:rsidRPr="0003111E" w:rsidRDefault="00977E9F" w:rsidP="002C1F07">
            <w:pPr>
              <w:rPr>
                <w:color w:val="000000"/>
                <w:sz w:val="22"/>
                <w:szCs w:val="22"/>
              </w:rPr>
            </w:pPr>
            <w:r w:rsidRPr="0003111E">
              <w:rPr>
                <w:rFonts w:hint="eastAsia"/>
                <w:color w:val="000000"/>
                <w:sz w:val="22"/>
                <w:szCs w:val="22"/>
              </w:rPr>
              <w:t>學分數合計</w:t>
            </w:r>
          </w:p>
        </w:tc>
      </w:tr>
      <w:tr w:rsidR="00977E9F" w:rsidRPr="0003111E" w:rsidTr="002C1F07">
        <w:trPr>
          <w:trHeight w:val="384"/>
          <w:jc w:val="center"/>
        </w:trPr>
        <w:tc>
          <w:tcPr>
            <w:tcW w:w="1008" w:type="dxa"/>
            <w:vMerge w:val="restart"/>
            <w:shd w:val="clear" w:color="auto" w:fill="auto"/>
            <w:vAlign w:val="center"/>
          </w:tcPr>
          <w:p w:rsidR="00977E9F" w:rsidRPr="0003111E" w:rsidRDefault="00977E9F" w:rsidP="002C1F07">
            <w:pPr>
              <w:jc w:val="both"/>
              <w:rPr>
                <w:color w:val="000000"/>
                <w:sz w:val="22"/>
                <w:szCs w:val="22"/>
              </w:rPr>
            </w:pPr>
            <w:r w:rsidRPr="0003111E">
              <w:rPr>
                <w:rFonts w:hint="eastAsia"/>
                <w:color w:val="000000"/>
                <w:sz w:val="22"/>
                <w:szCs w:val="22"/>
              </w:rPr>
              <w:t>博士班</w:t>
            </w:r>
          </w:p>
        </w:tc>
        <w:tc>
          <w:tcPr>
            <w:tcW w:w="1212" w:type="dxa"/>
            <w:shd w:val="clear" w:color="auto" w:fill="auto"/>
            <w:vAlign w:val="center"/>
          </w:tcPr>
          <w:p w:rsidR="00977E9F" w:rsidRPr="0003111E" w:rsidRDefault="00977E9F" w:rsidP="002C1F07">
            <w:pPr>
              <w:rPr>
                <w:color w:val="000000"/>
                <w:sz w:val="22"/>
                <w:szCs w:val="22"/>
              </w:rPr>
            </w:pPr>
            <w:r w:rsidRPr="0003111E">
              <w:rPr>
                <w:rFonts w:hint="eastAsia"/>
                <w:color w:val="000000"/>
                <w:sz w:val="22"/>
                <w:szCs w:val="22"/>
              </w:rPr>
              <w:t>核心課程</w:t>
            </w:r>
          </w:p>
        </w:tc>
        <w:tc>
          <w:tcPr>
            <w:tcW w:w="2551" w:type="dxa"/>
            <w:shd w:val="clear" w:color="auto" w:fill="auto"/>
          </w:tcPr>
          <w:p w:rsidR="00977E9F" w:rsidRPr="0003111E" w:rsidRDefault="00977E9F" w:rsidP="002C1F07">
            <w:pPr>
              <w:ind w:firstLineChars="50" w:firstLine="110"/>
              <w:rPr>
                <w:color w:val="000000"/>
                <w:sz w:val="22"/>
                <w:szCs w:val="22"/>
              </w:rPr>
            </w:pPr>
            <w:r w:rsidRPr="0003111E">
              <w:rPr>
                <w:rFonts w:hint="eastAsia"/>
                <w:color w:val="000000"/>
                <w:sz w:val="22"/>
                <w:szCs w:val="22"/>
              </w:rPr>
              <w:t>文學史與理論方法</w:t>
            </w:r>
          </w:p>
        </w:tc>
        <w:tc>
          <w:tcPr>
            <w:tcW w:w="1711" w:type="dxa"/>
            <w:shd w:val="clear" w:color="auto" w:fill="auto"/>
          </w:tcPr>
          <w:p w:rsidR="00977E9F" w:rsidRPr="0003111E" w:rsidRDefault="00977E9F" w:rsidP="002C1F07">
            <w:pPr>
              <w:rPr>
                <w:color w:val="000000"/>
                <w:sz w:val="18"/>
                <w:szCs w:val="18"/>
              </w:rPr>
            </w:pPr>
            <w:r w:rsidRPr="0003111E">
              <w:rPr>
                <w:rFonts w:hint="eastAsia"/>
                <w:color w:val="000000"/>
                <w:sz w:val="22"/>
                <w:szCs w:val="22"/>
              </w:rPr>
              <w:t>必修</w:t>
            </w:r>
            <w:r w:rsidRPr="00182193">
              <w:rPr>
                <w:rFonts w:hint="eastAsia"/>
                <w:color w:val="FF0000"/>
                <w:sz w:val="22"/>
                <w:szCs w:val="22"/>
              </w:rPr>
              <w:t>8</w:t>
            </w:r>
            <w:r w:rsidRPr="0003111E">
              <w:rPr>
                <w:rFonts w:hint="eastAsia"/>
                <w:color w:val="000000"/>
                <w:sz w:val="22"/>
                <w:szCs w:val="22"/>
              </w:rPr>
              <w:t>學分</w:t>
            </w:r>
          </w:p>
        </w:tc>
        <w:tc>
          <w:tcPr>
            <w:tcW w:w="2294" w:type="dxa"/>
            <w:vMerge w:val="restart"/>
            <w:shd w:val="clear" w:color="auto" w:fill="auto"/>
            <w:vAlign w:val="center"/>
          </w:tcPr>
          <w:p w:rsidR="00977E9F" w:rsidRPr="0003111E" w:rsidRDefault="00977E9F" w:rsidP="002C1F07">
            <w:pPr>
              <w:jc w:val="both"/>
              <w:rPr>
                <w:color w:val="000000"/>
                <w:sz w:val="22"/>
                <w:szCs w:val="22"/>
              </w:rPr>
            </w:pPr>
            <w:r w:rsidRPr="0003111E">
              <w:rPr>
                <w:rFonts w:hint="eastAsia"/>
                <w:color w:val="000000"/>
                <w:sz w:val="22"/>
                <w:szCs w:val="22"/>
              </w:rPr>
              <w:t>至少</w:t>
            </w:r>
            <w:r w:rsidRPr="0003111E">
              <w:rPr>
                <w:rFonts w:hint="eastAsia"/>
                <w:color w:val="000000"/>
                <w:sz w:val="22"/>
                <w:szCs w:val="22"/>
              </w:rPr>
              <w:t>34</w:t>
            </w:r>
            <w:r w:rsidRPr="0003111E">
              <w:rPr>
                <w:rFonts w:hint="eastAsia"/>
                <w:color w:val="000000"/>
                <w:sz w:val="22"/>
                <w:szCs w:val="22"/>
              </w:rPr>
              <w:t>學分</w:t>
            </w:r>
          </w:p>
          <w:p w:rsidR="00977E9F" w:rsidRPr="0003111E" w:rsidRDefault="00977E9F" w:rsidP="002C1F07">
            <w:pPr>
              <w:jc w:val="both"/>
              <w:rPr>
                <w:color w:val="000000"/>
                <w:sz w:val="20"/>
                <w:szCs w:val="20"/>
              </w:rPr>
            </w:pPr>
            <w:r w:rsidRPr="0003111E">
              <w:rPr>
                <w:rFonts w:hint="eastAsia"/>
                <w:color w:val="000000"/>
                <w:sz w:val="20"/>
                <w:szCs w:val="20"/>
              </w:rPr>
              <w:t>（其中六學分可修習本所校際、院際相關課程）</w:t>
            </w:r>
          </w:p>
        </w:tc>
      </w:tr>
      <w:tr w:rsidR="00977E9F" w:rsidRPr="0003111E" w:rsidTr="002C1F07">
        <w:trPr>
          <w:trHeight w:val="421"/>
          <w:jc w:val="center"/>
        </w:trPr>
        <w:tc>
          <w:tcPr>
            <w:tcW w:w="1008" w:type="dxa"/>
            <w:vMerge/>
            <w:tcBorders>
              <w:bottom w:val="single" w:sz="4" w:space="0" w:color="auto"/>
            </w:tcBorders>
            <w:shd w:val="clear" w:color="auto" w:fill="auto"/>
          </w:tcPr>
          <w:p w:rsidR="00977E9F" w:rsidRPr="0003111E" w:rsidRDefault="00977E9F" w:rsidP="002C1F07">
            <w:pPr>
              <w:rPr>
                <w:color w:val="000000"/>
                <w:sz w:val="22"/>
                <w:szCs w:val="22"/>
              </w:rPr>
            </w:pPr>
          </w:p>
        </w:tc>
        <w:tc>
          <w:tcPr>
            <w:tcW w:w="1212" w:type="dxa"/>
            <w:vMerge w:val="restart"/>
            <w:tcBorders>
              <w:bottom w:val="single" w:sz="4" w:space="0" w:color="auto"/>
            </w:tcBorders>
            <w:shd w:val="clear" w:color="auto" w:fill="auto"/>
            <w:vAlign w:val="center"/>
          </w:tcPr>
          <w:p w:rsidR="00977E9F" w:rsidRPr="0003111E" w:rsidRDefault="00977E9F" w:rsidP="002C1F07">
            <w:pPr>
              <w:jc w:val="center"/>
              <w:rPr>
                <w:color w:val="000000"/>
                <w:sz w:val="22"/>
                <w:szCs w:val="22"/>
              </w:rPr>
            </w:pPr>
            <w:r w:rsidRPr="0003111E">
              <w:rPr>
                <w:rFonts w:hint="eastAsia"/>
                <w:color w:val="000000"/>
                <w:sz w:val="22"/>
                <w:szCs w:val="22"/>
              </w:rPr>
              <w:t>發展課程</w:t>
            </w:r>
          </w:p>
        </w:tc>
        <w:tc>
          <w:tcPr>
            <w:tcW w:w="2551" w:type="dxa"/>
            <w:tcBorders>
              <w:bottom w:val="single" w:sz="4" w:space="0" w:color="auto"/>
            </w:tcBorders>
            <w:shd w:val="clear" w:color="auto" w:fill="auto"/>
          </w:tcPr>
          <w:p w:rsidR="00977E9F" w:rsidRPr="0003111E" w:rsidRDefault="00977E9F" w:rsidP="002C1F07">
            <w:pPr>
              <w:jc w:val="center"/>
              <w:rPr>
                <w:color w:val="000000"/>
                <w:sz w:val="22"/>
                <w:szCs w:val="22"/>
              </w:rPr>
            </w:pPr>
            <w:r w:rsidRPr="0003111E">
              <w:rPr>
                <w:rFonts w:hint="eastAsia"/>
                <w:color w:val="000000"/>
                <w:sz w:val="22"/>
                <w:szCs w:val="22"/>
              </w:rPr>
              <w:t>兒童文學文類與創作</w:t>
            </w:r>
          </w:p>
        </w:tc>
        <w:tc>
          <w:tcPr>
            <w:tcW w:w="1711" w:type="dxa"/>
            <w:vMerge w:val="restart"/>
            <w:tcBorders>
              <w:bottom w:val="single" w:sz="4" w:space="0" w:color="auto"/>
            </w:tcBorders>
            <w:shd w:val="clear" w:color="auto" w:fill="auto"/>
          </w:tcPr>
          <w:p w:rsidR="00977E9F" w:rsidRPr="0003111E" w:rsidRDefault="00977E9F" w:rsidP="002C1F07">
            <w:pPr>
              <w:rPr>
                <w:color w:val="000000"/>
                <w:sz w:val="22"/>
                <w:szCs w:val="22"/>
              </w:rPr>
            </w:pPr>
            <w:r w:rsidRPr="0003111E">
              <w:rPr>
                <w:rFonts w:hint="eastAsia"/>
                <w:color w:val="000000"/>
                <w:sz w:val="22"/>
                <w:szCs w:val="22"/>
              </w:rPr>
              <w:t>選修至少</w:t>
            </w:r>
          </w:p>
          <w:p w:rsidR="00977E9F" w:rsidRPr="0003111E" w:rsidRDefault="00977E9F" w:rsidP="002C1F07">
            <w:pPr>
              <w:rPr>
                <w:color w:val="000000"/>
                <w:sz w:val="22"/>
                <w:szCs w:val="22"/>
              </w:rPr>
            </w:pPr>
            <w:r w:rsidRPr="0003111E">
              <w:rPr>
                <w:rFonts w:hint="eastAsia"/>
                <w:color w:val="000000"/>
                <w:sz w:val="22"/>
                <w:szCs w:val="22"/>
              </w:rPr>
              <w:t>15</w:t>
            </w:r>
            <w:r w:rsidRPr="0003111E">
              <w:rPr>
                <w:rFonts w:hint="eastAsia"/>
                <w:color w:val="000000"/>
                <w:sz w:val="22"/>
                <w:szCs w:val="22"/>
              </w:rPr>
              <w:t>學分</w:t>
            </w:r>
          </w:p>
        </w:tc>
        <w:tc>
          <w:tcPr>
            <w:tcW w:w="2294" w:type="dxa"/>
            <w:vMerge/>
            <w:tcBorders>
              <w:bottom w:val="single" w:sz="4" w:space="0" w:color="auto"/>
            </w:tcBorders>
            <w:shd w:val="clear" w:color="auto" w:fill="auto"/>
          </w:tcPr>
          <w:p w:rsidR="00977E9F" w:rsidRPr="0003111E" w:rsidRDefault="00977E9F" w:rsidP="002C1F07">
            <w:pPr>
              <w:rPr>
                <w:color w:val="000000"/>
                <w:sz w:val="22"/>
                <w:szCs w:val="22"/>
              </w:rPr>
            </w:pPr>
          </w:p>
        </w:tc>
      </w:tr>
      <w:tr w:rsidR="00977E9F" w:rsidRPr="0003111E" w:rsidTr="002C1F07">
        <w:trPr>
          <w:trHeight w:val="267"/>
          <w:jc w:val="center"/>
        </w:trPr>
        <w:tc>
          <w:tcPr>
            <w:tcW w:w="1008" w:type="dxa"/>
            <w:vMerge/>
            <w:tcBorders>
              <w:bottom w:val="single" w:sz="4" w:space="0" w:color="auto"/>
            </w:tcBorders>
            <w:shd w:val="clear" w:color="auto" w:fill="auto"/>
          </w:tcPr>
          <w:p w:rsidR="00977E9F" w:rsidRPr="0003111E" w:rsidRDefault="00977E9F" w:rsidP="002C1F07">
            <w:pPr>
              <w:rPr>
                <w:color w:val="000000"/>
                <w:sz w:val="22"/>
                <w:szCs w:val="22"/>
              </w:rPr>
            </w:pPr>
          </w:p>
        </w:tc>
        <w:tc>
          <w:tcPr>
            <w:tcW w:w="1212" w:type="dxa"/>
            <w:vMerge/>
            <w:tcBorders>
              <w:bottom w:val="single" w:sz="4" w:space="0" w:color="auto"/>
            </w:tcBorders>
            <w:shd w:val="clear" w:color="auto" w:fill="auto"/>
          </w:tcPr>
          <w:p w:rsidR="00977E9F" w:rsidRPr="0003111E" w:rsidRDefault="00977E9F" w:rsidP="002C1F07">
            <w:pPr>
              <w:rPr>
                <w:color w:val="000000"/>
                <w:sz w:val="22"/>
                <w:szCs w:val="22"/>
              </w:rPr>
            </w:pPr>
          </w:p>
        </w:tc>
        <w:tc>
          <w:tcPr>
            <w:tcW w:w="2551" w:type="dxa"/>
            <w:tcBorders>
              <w:bottom w:val="single" w:sz="4" w:space="0" w:color="auto"/>
            </w:tcBorders>
            <w:shd w:val="clear" w:color="auto" w:fill="auto"/>
          </w:tcPr>
          <w:p w:rsidR="00977E9F" w:rsidRPr="0003111E" w:rsidRDefault="00977E9F" w:rsidP="002C1F07">
            <w:pPr>
              <w:jc w:val="center"/>
              <w:rPr>
                <w:color w:val="000000"/>
                <w:sz w:val="22"/>
                <w:szCs w:val="22"/>
              </w:rPr>
            </w:pPr>
            <w:r w:rsidRPr="0003111E">
              <w:rPr>
                <w:rFonts w:hint="eastAsia"/>
                <w:color w:val="000000"/>
                <w:sz w:val="22"/>
                <w:szCs w:val="22"/>
              </w:rPr>
              <w:t>兒童文化與文化事業</w:t>
            </w:r>
          </w:p>
        </w:tc>
        <w:tc>
          <w:tcPr>
            <w:tcW w:w="1711" w:type="dxa"/>
            <w:vMerge/>
            <w:tcBorders>
              <w:bottom w:val="single" w:sz="4" w:space="0" w:color="auto"/>
            </w:tcBorders>
            <w:shd w:val="clear" w:color="auto" w:fill="auto"/>
          </w:tcPr>
          <w:p w:rsidR="00977E9F" w:rsidRPr="0003111E" w:rsidRDefault="00977E9F" w:rsidP="002C1F07">
            <w:pPr>
              <w:rPr>
                <w:color w:val="000000"/>
                <w:sz w:val="22"/>
                <w:szCs w:val="22"/>
              </w:rPr>
            </w:pPr>
          </w:p>
        </w:tc>
        <w:tc>
          <w:tcPr>
            <w:tcW w:w="2294" w:type="dxa"/>
            <w:vMerge/>
            <w:tcBorders>
              <w:bottom w:val="single" w:sz="4" w:space="0" w:color="auto"/>
            </w:tcBorders>
            <w:shd w:val="clear" w:color="auto" w:fill="auto"/>
          </w:tcPr>
          <w:p w:rsidR="00977E9F" w:rsidRPr="0003111E" w:rsidRDefault="00977E9F" w:rsidP="002C1F07">
            <w:pPr>
              <w:rPr>
                <w:color w:val="000000"/>
                <w:sz w:val="22"/>
                <w:szCs w:val="22"/>
              </w:rPr>
            </w:pPr>
          </w:p>
        </w:tc>
      </w:tr>
    </w:tbl>
    <w:p w:rsidR="00977E9F" w:rsidRDefault="00977E9F" w:rsidP="00977E9F">
      <w:pPr>
        <w:rPr>
          <w:color w:val="000000"/>
          <w:sz w:val="22"/>
          <w:szCs w:val="22"/>
        </w:rPr>
      </w:pPr>
      <w:r w:rsidRPr="0003111E">
        <w:rPr>
          <w:rFonts w:hint="eastAsia"/>
          <w:color w:val="000000"/>
          <w:sz w:val="22"/>
          <w:szCs w:val="22"/>
        </w:rPr>
        <w:t>說明：</w:t>
      </w:r>
    </w:p>
    <w:p w:rsidR="00977E9F" w:rsidRPr="00624D1E" w:rsidRDefault="00977E9F" w:rsidP="00BE60D9">
      <w:pPr>
        <w:pStyle w:val="ad"/>
        <w:numPr>
          <w:ilvl w:val="0"/>
          <w:numId w:val="22"/>
        </w:numPr>
        <w:ind w:leftChars="0"/>
        <w:rPr>
          <w:color w:val="000000"/>
          <w:sz w:val="22"/>
          <w:szCs w:val="22"/>
        </w:rPr>
      </w:pPr>
      <w:r w:rsidRPr="00624D1E">
        <w:rPr>
          <w:rFonts w:hint="eastAsia"/>
          <w:color w:val="000000"/>
          <w:sz w:val="22"/>
          <w:szCs w:val="22"/>
        </w:rPr>
        <w:t>博士班學生，可下修碩士班課程，惟選修之碩士課程不得多於</w:t>
      </w:r>
      <w:r>
        <w:rPr>
          <w:rFonts w:hint="eastAsia"/>
          <w:color w:val="000000"/>
          <w:sz w:val="22"/>
          <w:szCs w:val="22"/>
        </w:rPr>
        <w:t>九學分</w:t>
      </w:r>
      <w:r w:rsidRPr="00624D1E">
        <w:rPr>
          <w:rFonts w:hint="eastAsia"/>
          <w:color w:val="000000"/>
          <w:sz w:val="22"/>
          <w:szCs w:val="22"/>
        </w:rPr>
        <w:t>，亦不得重複修習碩士班已修習及格之課程。</w:t>
      </w:r>
    </w:p>
    <w:p w:rsidR="00977E9F" w:rsidRPr="00624D1E" w:rsidRDefault="00977E9F" w:rsidP="00BE60D9">
      <w:pPr>
        <w:pStyle w:val="ad"/>
        <w:numPr>
          <w:ilvl w:val="0"/>
          <w:numId w:val="22"/>
        </w:numPr>
        <w:ind w:leftChars="0"/>
        <w:rPr>
          <w:color w:val="000000"/>
          <w:sz w:val="22"/>
          <w:szCs w:val="22"/>
        </w:rPr>
      </w:pPr>
      <w:r w:rsidRPr="00624D1E">
        <w:rPr>
          <w:rFonts w:hint="eastAsia"/>
          <w:color w:val="000000"/>
          <w:sz w:val="22"/>
          <w:szCs w:val="22"/>
        </w:rPr>
        <w:t>博士班學生，除論文不計學分外，必須修足</w:t>
      </w:r>
      <w:r w:rsidRPr="00624D1E">
        <w:rPr>
          <w:rFonts w:hint="eastAsia"/>
          <w:color w:val="000000"/>
          <w:sz w:val="22"/>
          <w:szCs w:val="22"/>
        </w:rPr>
        <w:t>34</w:t>
      </w:r>
      <w:r w:rsidRPr="00624D1E">
        <w:rPr>
          <w:rFonts w:hint="eastAsia"/>
          <w:color w:val="000000"/>
          <w:sz w:val="22"/>
          <w:szCs w:val="22"/>
        </w:rPr>
        <w:t>學分</w:t>
      </w:r>
      <w:r w:rsidRPr="00624D1E">
        <w:rPr>
          <w:rFonts w:ascii="新細明體" w:hAnsi="新細明體" w:hint="eastAsia"/>
          <w:bCs/>
          <w:color w:val="000000"/>
          <w:sz w:val="22"/>
          <w:szCs w:val="22"/>
        </w:rPr>
        <w:t>。</w:t>
      </w:r>
    </w:p>
    <w:p w:rsidR="00977E9F" w:rsidRPr="00624D1E" w:rsidRDefault="00977E9F" w:rsidP="00BE60D9">
      <w:pPr>
        <w:pStyle w:val="ad"/>
        <w:numPr>
          <w:ilvl w:val="0"/>
          <w:numId w:val="22"/>
        </w:numPr>
        <w:ind w:leftChars="0"/>
        <w:rPr>
          <w:color w:val="000000"/>
          <w:sz w:val="22"/>
          <w:szCs w:val="22"/>
        </w:rPr>
      </w:pPr>
      <w:r w:rsidRPr="00624D1E">
        <w:rPr>
          <w:rFonts w:hint="eastAsia"/>
          <w:color w:val="000000"/>
          <w:sz w:val="22"/>
          <w:szCs w:val="22"/>
        </w:rPr>
        <w:t>未修讀兒童文學相關系所課程之碩士班畢業者，須於修業年限內補修碩士班課程</w:t>
      </w:r>
      <w:r>
        <w:rPr>
          <w:rFonts w:hint="eastAsia"/>
          <w:color w:val="000000"/>
          <w:sz w:val="22"/>
          <w:szCs w:val="22"/>
        </w:rPr>
        <w:t>至少</w:t>
      </w:r>
      <w:r>
        <w:rPr>
          <w:rFonts w:hint="eastAsia"/>
          <w:color w:val="000000"/>
          <w:sz w:val="22"/>
          <w:szCs w:val="22"/>
        </w:rPr>
        <w:t>8</w:t>
      </w:r>
      <w:r w:rsidRPr="00624D1E">
        <w:rPr>
          <w:rFonts w:hint="eastAsia"/>
          <w:color w:val="000000"/>
          <w:sz w:val="22"/>
          <w:szCs w:val="22"/>
        </w:rPr>
        <w:t>學分，並通過博士班論文口試始可畢業。</w:t>
      </w:r>
    </w:p>
    <w:p w:rsidR="00977E9F" w:rsidRPr="0003111E" w:rsidRDefault="00977E9F" w:rsidP="00432FAF">
      <w:pPr>
        <w:rPr>
          <w:color w:val="000000"/>
          <w:sz w:val="22"/>
          <w:szCs w:val="22"/>
        </w:rPr>
      </w:pPr>
    </w:p>
    <w:p w:rsidR="00977E9F" w:rsidRPr="0003111E" w:rsidRDefault="00977E9F" w:rsidP="00432FAF">
      <w:pPr>
        <w:numPr>
          <w:ilvl w:val="0"/>
          <w:numId w:val="20"/>
        </w:numPr>
        <w:tabs>
          <w:tab w:val="clear" w:pos="960"/>
          <w:tab w:val="num" w:pos="426"/>
        </w:tabs>
        <w:ind w:leftChars="-47" w:left="425" w:hangingChars="224" w:hanging="538"/>
        <w:rPr>
          <w:b/>
          <w:color w:val="000000"/>
        </w:rPr>
      </w:pPr>
      <w:r w:rsidRPr="0003111E">
        <w:rPr>
          <w:rFonts w:hint="eastAsia"/>
          <w:b/>
          <w:color w:val="000000"/>
        </w:rPr>
        <w:t>選課須知</w:t>
      </w:r>
    </w:p>
    <w:p w:rsidR="00977E9F" w:rsidRPr="0003111E" w:rsidRDefault="00977E9F" w:rsidP="00432FAF">
      <w:pPr>
        <w:numPr>
          <w:ilvl w:val="1"/>
          <w:numId w:val="20"/>
        </w:numPr>
        <w:tabs>
          <w:tab w:val="clear" w:pos="1440"/>
          <w:tab w:val="num" w:pos="709"/>
        </w:tabs>
        <w:ind w:left="709" w:hanging="283"/>
        <w:rPr>
          <w:color w:val="000000"/>
          <w:sz w:val="22"/>
          <w:szCs w:val="22"/>
        </w:rPr>
      </w:pPr>
      <w:r w:rsidRPr="0003111E">
        <w:rPr>
          <w:rFonts w:hint="eastAsia"/>
          <w:color w:val="000000"/>
          <w:sz w:val="22"/>
          <w:szCs w:val="22"/>
        </w:rPr>
        <w:t>兒童文學研究所博士班、碩士班之課程可以互修，惟博士班選修之碩士課程不得多於</w:t>
      </w:r>
      <w:r>
        <w:rPr>
          <w:rFonts w:hint="eastAsia"/>
          <w:color w:val="000000"/>
          <w:sz w:val="22"/>
          <w:szCs w:val="22"/>
        </w:rPr>
        <w:t>九學分</w:t>
      </w:r>
      <w:r w:rsidRPr="0003111E">
        <w:rPr>
          <w:rFonts w:hint="eastAsia"/>
          <w:color w:val="000000"/>
          <w:sz w:val="22"/>
          <w:szCs w:val="22"/>
        </w:rPr>
        <w:t>，碩士生選讀博士課程，須由任課教師簽名同意，若屬延續性課程，則必須先完成初階，才得選修高階。</w:t>
      </w:r>
    </w:p>
    <w:p w:rsidR="00977E9F" w:rsidRPr="0003111E" w:rsidRDefault="00977E9F" w:rsidP="00432FAF">
      <w:pPr>
        <w:numPr>
          <w:ilvl w:val="1"/>
          <w:numId w:val="20"/>
        </w:numPr>
        <w:tabs>
          <w:tab w:val="clear" w:pos="1440"/>
          <w:tab w:val="num" w:pos="709"/>
        </w:tabs>
        <w:ind w:left="709" w:hanging="283"/>
        <w:rPr>
          <w:color w:val="000000"/>
          <w:sz w:val="22"/>
          <w:szCs w:val="22"/>
        </w:rPr>
      </w:pPr>
      <w:r w:rsidRPr="0003111E">
        <w:rPr>
          <w:rFonts w:hint="eastAsia"/>
          <w:color w:val="000000"/>
          <w:sz w:val="22"/>
          <w:szCs w:val="22"/>
        </w:rPr>
        <w:t>碩、博士班學生每學期選課不得超過</w:t>
      </w:r>
      <w:r w:rsidRPr="0003111E">
        <w:rPr>
          <w:rFonts w:hint="eastAsia"/>
          <w:color w:val="000000"/>
          <w:sz w:val="22"/>
          <w:szCs w:val="22"/>
        </w:rPr>
        <w:t>12</w:t>
      </w:r>
      <w:r w:rsidRPr="0003111E">
        <w:rPr>
          <w:rFonts w:hint="eastAsia"/>
          <w:color w:val="000000"/>
          <w:sz w:val="22"/>
          <w:szCs w:val="22"/>
        </w:rPr>
        <w:t>學分，有全職工作者每學期選課不得超過</w:t>
      </w:r>
      <w:r w:rsidRPr="0003111E">
        <w:rPr>
          <w:rFonts w:hint="eastAsia"/>
          <w:color w:val="000000"/>
          <w:sz w:val="22"/>
          <w:szCs w:val="22"/>
        </w:rPr>
        <w:t>9</w:t>
      </w:r>
      <w:r w:rsidRPr="0003111E">
        <w:rPr>
          <w:rFonts w:hint="eastAsia"/>
          <w:color w:val="000000"/>
          <w:sz w:val="22"/>
          <w:szCs w:val="22"/>
        </w:rPr>
        <w:t>學分。</w:t>
      </w:r>
    </w:p>
    <w:p w:rsidR="00977E9F" w:rsidRPr="0003111E" w:rsidRDefault="00977E9F" w:rsidP="00432FAF">
      <w:pPr>
        <w:numPr>
          <w:ilvl w:val="1"/>
          <w:numId w:val="20"/>
        </w:numPr>
        <w:tabs>
          <w:tab w:val="clear" w:pos="1440"/>
          <w:tab w:val="num" w:pos="709"/>
        </w:tabs>
        <w:ind w:left="709" w:hanging="283"/>
        <w:rPr>
          <w:color w:val="000000"/>
          <w:sz w:val="22"/>
          <w:szCs w:val="22"/>
        </w:rPr>
      </w:pPr>
      <w:r w:rsidRPr="0003111E">
        <w:rPr>
          <w:rFonts w:hint="eastAsia"/>
          <w:color w:val="000000"/>
          <w:sz w:val="22"/>
          <w:szCs w:val="22"/>
        </w:rPr>
        <w:t>因非相關系所畢業而需至補修大學部或碩士課程之碩、博士班學生每學期選課不得超過</w:t>
      </w:r>
      <w:r w:rsidRPr="0003111E">
        <w:rPr>
          <w:rFonts w:hint="eastAsia"/>
          <w:color w:val="000000"/>
          <w:sz w:val="22"/>
          <w:szCs w:val="22"/>
        </w:rPr>
        <w:t>15</w:t>
      </w:r>
      <w:r w:rsidRPr="0003111E">
        <w:rPr>
          <w:rFonts w:hint="eastAsia"/>
          <w:color w:val="000000"/>
          <w:sz w:val="22"/>
          <w:szCs w:val="22"/>
        </w:rPr>
        <w:t>學分，有全職工作者每學期選課不得超過</w:t>
      </w:r>
      <w:r w:rsidRPr="0003111E">
        <w:rPr>
          <w:rFonts w:hint="eastAsia"/>
          <w:color w:val="000000"/>
          <w:sz w:val="22"/>
          <w:szCs w:val="22"/>
        </w:rPr>
        <w:t>12</w:t>
      </w:r>
      <w:r w:rsidRPr="0003111E">
        <w:rPr>
          <w:rFonts w:hint="eastAsia"/>
          <w:color w:val="000000"/>
          <w:sz w:val="22"/>
          <w:szCs w:val="22"/>
        </w:rPr>
        <w:t>學分，唯多選的</w:t>
      </w:r>
      <w:r w:rsidRPr="0003111E">
        <w:rPr>
          <w:rFonts w:hint="eastAsia"/>
          <w:color w:val="000000"/>
          <w:sz w:val="22"/>
          <w:szCs w:val="22"/>
        </w:rPr>
        <w:t>3</w:t>
      </w:r>
      <w:r w:rsidRPr="0003111E">
        <w:rPr>
          <w:rFonts w:hint="eastAsia"/>
          <w:color w:val="000000"/>
          <w:sz w:val="22"/>
          <w:szCs w:val="22"/>
        </w:rPr>
        <w:t>學分需為補修之課程。</w:t>
      </w:r>
    </w:p>
    <w:p w:rsidR="00977E9F" w:rsidRPr="0003111E" w:rsidRDefault="00977E9F" w:rsidP="00432FAF">
      <w:pPr>
        <w:numPr>
          <w:ilvl w:val="1"/>
          <w:numId w:val="20"/>
        </w:numPr>
        <w:tabs>
          <w:tab w:val="clear" w:pos="1440"/>
          <w:tab w:val="num" w:pos="709"/>
        </w:tabs>
        <w:ind w:left="709" w:hanging="283"/>
        <w:rPr>
          <w:color w:val="000000"/>
          <w:sz w:val="22"/>
          <w:szCs w:val="22"/>
        </w:rPr>
      </w:pPr>
      <w:r w:rsidRPr="0003111E">
        <w:rPr>
          <w:rFonts w:hint="eastAsia"/>
          <w:color w:val="000000"/>
          <w:sz w:val="22"/>
          <w:szCs w:val="22"/>
        </w:rPr>
        <w:t>博士班學生不得重複修習碩士班已修習及格之課程，並鼓勵境外遊學。</w:t>
      </w:r>
    </w:p>
    <w:p w:rsidR="00977E9F" w:rsidRDefault="00977E9F" w:rsidP="00432FAF">
      <w:pPr>
        <w:numPr>
          <w:ilvl w:val="1"/>
          <w:numId w:val="20"/>
        </w:numPr>
        <w:tabs>
          <w:tab w:val="clear" w:pos="1440"/>
          <w:tab w:val="num" w:pos="709"/>
        </w:tabs>
        <w:ind w:left="709" w:hanging="283"/>
        <w:rPr>
          <w:color w:val="000000"/>
          <w:sz w:val="22"/>
          <w:szCs w:val="22"/>
        </w:rPr>
      </w:pPr>
      <w:r w:rsidRPr="0003111E">
        <w:rPr>
          <w:rFonts w:hint="eastAsia"/>
          <w:color w:val="000000"/>
          <w:sz w:val="22"/>
          <w:szCs w:val="22"/>
        </w:rPr>
        <w:t>博士班學生至國外修習相關課程可抵免規定補修之碩士班課程</w:t>
      </w:r>
      <w:r w:rsidRPr="0003111E">
        <w:rPr>
          <w:rFonts w:hint="eastAsia"/>
          <w:color w:val="000000"/>
          <w:sz w:val="22"/>
          <w:szCs w:val="22"/>
        </w:rPr>
        <w:t>8-12</w:t>
      </w:r>
      <w:r w:rsidRPr="0003111E">
        <w:rPr>
          <w:rFonts w:hint="eastAsia"/>
          <w:color w:val="000000"/>
          <w:sz w:val="22"/>
          <w:szCs w:val="22"/>
        </w:rPr>
        <w:t>學分，但以簽約結盟學校為主，並須經所務會議認可。</w:t>
      </w:r>
    </w:p>
    <w:p w:rsidR="00977E9F" w:rsidRDefault="00977E9F" w:rsidP="00432FAF">
      <w:pPr>
        <w:numPr>
          <w:ilvl w:val="1"/>
          <w:numId w:val="20"/>
        </w:numPr>
        <w:tabs>
          <w:tab w:val="clear" w:pos="1440"/>
          <w:tab w:val="num" w:pos="709"/>
        </w:tabs>
        <w:ind w:left="709" w:hanging="283"/>
        <w:rPr>
          <w:color w:val="000000"/>
          <w:sz w:val="22"/>
          <w:szCs w:val="22"/>
        </w:rPr>
      </w:pPr>
      <w:r w:rsidRPr="00213739">
        <w:rPr>
          <w:b/>
          <w:color w:val="000000"/>
          <w:sz w:val="22"/>
          <w:szCs w:val="22"/>
        </w:rPr>
        <w:t>學術研究倫理教育課程</w:t>
      </w:r>
      <w:r>
        <w:rPr>
          <w:rFonts w:hint="eastAsia"/>
          <w:color w:val="000000"/>
          <w:sz w:val="22"/>
          <w:szCs w:val="22"/>
        </w:rPr>
        <w:t>：</w:t>
      </w:r>
      <w:r w:rsidRPr="00213739">
        <w:rPr>
          <w:color w:val="000000"/>
          <w:sz w:val="22"/>
          <w:szCs w:val="22"/>
        </w:rPr>
        <w:t>學術研究倫理教育課程為必修</w:t>
      </w:r>
      <w:r w:rsidRPr="00213739">
        <w:rPr>
          <w:color w:val="000000"/>
          <w:sz w:val="22"/>
          <w:szCs w:val="22"/>
        </w:rPr>
        <w:t>0</w:t>
      </w:r>
      <w:r w:rsidRPr="00213739">
        <w:rPr>
          <w:color w:val="000000"/>
          <w:sz w:val="22"/>
          <w:szCs w:val="22"/>
        </w:rPr>
        <w:t>學分，學生須於臺灣學術倫理教育推廣資源中心之網路教學平台自行觀看，並通過線上課程測驗合格；未通過者，須於辦理離校手續前補修完成。</w:t>
      </w:r>
    </w:p>
    <w:p w:rsidR="00977E9F" w:rsidRDefault="00977E9F" w:rsidP="00977E9F">
      <w:pPr>
        <w:ind w:left="1440"/>
        <w:rPr>
          <w:color w:val="000000"/>
          <w:sz w:val="22"/>
          <w:szCs w:val="22"/>
        </w:rPr>
      </w:pPr>
    </w:p>
    <w:p w:rsidR="00076280" w:rsidRDefault="00076280" w:rsidP="00977E9F">
      <w:pPr>
        <w:ind w:left="1440"/>
        <w:rPr>
          <w:color w:val="000000"/>
          <w:sz w:val="22"/>
          <w:szCs w:val="22"/>
        </w:rPr>
      </w:pPr>
    </w:p>
    <w:p w:rsidR="00076280" w:rsidRDefault="00076280" w:rsidP="00977E9F">
      <w:pPr>
        <w:ind w:left="1440"/>
        <w:rPr>
          <w:color w:val="000000"/>
          <w:sz w:val="22"/>
          <w:szCs w:val="22"/>
        </w:rPr>
      </w:pPr>
    </w:p>
    <w:p w:rsidR="00076280" w:rsidRDefault="00076280" w:rsidP="00977E9F">
      <w:pPr>
        <w:ind w:left="1440"/>
        <w:rPr>
          <w:color w:val="000000"/>
          <w:sz w:val="22"/>
          <w:szCs w:val="22"/>
        </w:rPr>
      </w:pPr>
    </w:p>
    <w:p w:rsidR="00076280" w:rsidRDefault="00076280" w:rsidP="00977E9F">
      <w:pPr>
        <w:ind w:left="1440"/>
        <w:rPr>
          <w:color w:val="000000"/>
          <w:sz w:val="22"/>
          <w:szCs w:val="22"/>
        </w:rPr>
      </w:pPr>
    </w:p>
    <w:p w:rsidR="00076280" w:rsidRDefault="00076280" w:rsidP="00977E9F">
      <w:pPr>
        <w:ind w:left="1440"/>
        <w:rPr>
          <w:color w:val="000000"/>
          <w:sz w:val="22"/>
          <w:szCs w:val="22"/>
        </w:rPr>
      </w:pPr>
    </w:p>
    <w:p w:rsidR="00076280" w:rsidRPr="00213739" w:rsidRDefault="00076280" w:rsidP="00977E9F">
      <w:pPr>
        <w:ind w:left="1440"/>
        <w:rPr>
          <w:color w:val="000000"/>
          <w:sz w:val="22"/>
          <w:szCs w:val="22"/>
        </w:rPr>
      </w:pPr>
    </w:p>
    <w:p w:rsidR="00977E9F" w:rsidRDefault="00977E9F" w:rsidP="00432FAF">
      <w:pPr>
        <w:numPr>
          <w:ilvl w:val="0"/>
          <w:numId w:val="20"/>
        </w:numPr>
        <w:tabs>
          <w:tab w:val="clear" w:pos="960"/>
          <w:tab w:val="num" w:pos="426"/>
        </w:tabs>
        <w:ind w:left="426" w:hanging="568"/>
        <w:rPr>
          <w:b/>
          <w:color w:val="000000"/>
        </w:rPr>
      </w:pPr>
      <w:r w:rsidRPr="0003111E">
        <w:rPr>
          <w:rFonts w:hint="eastAsia"/>
          <w:b/>
          <w:color w:val="000000"/>
        </w:rPr>
        <w:lastRenderedPageBreak/>
        <w:t>課程規劃</w:t>
      </w:r>
    </w:p>
    <w:p w:rsidR="00977E9F" w:rsidRPr="0003111E" w:rsidRDefault="00977E9F" w:rsidP="00977E9F">
      <w:pPr>
        <w:rPr>
          <w:b/>
          <w:color w:val="000000"/>
        </w:rPr>
      </w:pPr>
      <w:r>
        <w:rPr>
          <w:rFonts w:hint="eastAsia"/>
          <w:b/>
          <w:color w:val="000000"/>
        </w:rPr>
        <w:t>（一）碩士班</w:t>
      </w:r>
    </w:p>
    <w:tbl>
      <w:tblPr>
        <w:tblW w:w="11259"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225"/>
        <w:gridCol w:w="709"/>
        <w:gridCol w:w="553"/>
        <w:gridCol w:w="581"/>
        <w:gridCol w:w="681"/>
        <w:gridCol w:w="3272"/>
        <w:gridCol w:w="1194"/>
      </w:tblGrid>
      <w:tr w:rsidR="00977E9F" w:rsidRPr="0003111E" w:rsidTr="002C1F07">
        <w:trPr>
          <w:trHeight w:val="698"/>
          <w:jc w:val="center"/>
        </w:trPr>
        <w:tc>
          <w:tcPr>
            <w:tcW w:w="11259" w:type="dxa"/>
            <w:gridSpan w:val="8"/>
            <w:tcBorders>
              <w:top w:val="nil"/>
              <w:left w:val="nil"/>
              <w:right w:val="nil"/>
            </w:tcBorders>
            <w:shd w:val="clear" w:color="auto" w:fill="auto"/>
            <w:vAlign w:val="center"/>
          </w:tcPr>
          <w:p w:rsidR="00977E9F" w:rsidRPr="0003111E" w:rsidRDefault="00977E9F" w:rsidP="002C1F07">
            <w:pPr>
              <w:ind w:leftChars="-32" w:left="-77" w:rightChars="-36" w:right="-86"/>
              <w:rPr>
                <w:b/>
                <w:color w:val="000000"/>
              </w:rPr>
            </w:pPr>
            <w:r w:rsidRPr="00E536DE">
              <w:rPr>
                <w:rFonts w:hint="eastAsia"/>
                <w:b/>
                <w:color w:val="000000"/>
                <w:shd w:val="pct15" w:color="auto" w:fill="FFFFFF"/>
              </w:rPr>
              <w:t>1.</w:t>
            </w:r>
            <w:r w:rsidRPr="00E536DE">
              <w:rPr>
                <w:rFonts w:hint="eastAsia"/>
                <w:b/>
                <w:color w:val="000000"/>
                <w:shd w:val="pct15" w:color="auto" w:fill="FFFFFF"/>
              </w:rPr>
              <w:t>文學史與理論方法</w:t>
            </w:r>
            <w:r w:rsidRPr="00E536DE">
              <w:rPr>
                <w:rFonts w:hint="eastAsia"/>
                <w:b/>
                <w:color w:val="000000"/>
                <w:shd w:val="pct15" w:color="auto" w:fill="FFFFFF"/>
              </w:rPr>
              <w:t xml:space="preserve"> (Children</w:t>
            </w:r>
            <w:r w:rsidRPr="00E536DE">
              <w:rPr>
                <w:b/>
                <w:color w:val="000000"/>
                <w:shd w:val="pct15" w:color="auto" w:fill="FFFFFF"/>
              </w:rPr>
              <w:t>’</w:t>
            </w:r>
            <w:r w:rsidRPr="00E536DE">
              <w:rPr>
                <w:rFonts w:hint="eastAsia"/>
                <w:b/>
                <w:color w:val="000000"/>
                <w:shd w:val="pct15" w:color="auto" w:fill="FFFFFF"/>
              </w:rPr>
              <w:t xml:space="preserve">s Literature: Histories, Theories &amp; Methods) </w:t>
            </w:r>
          </w:p>
        </w:tc>
      </w:tr>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科目中文名稱</w:t>
            </w:r>
          </w:p>
        </w:tc>
        <w:tc>
          <w:tcPr>
            <w:tcW w:w="2225"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科目代碼</w:t>
            </w:r>
          </w:p>
        </w:tc>
        <w:tc>
          <w:tcPr>
            <w:tcW w:w="709" w:type="dxa"/>
            <w:shd w:val="clear" w:color="auto" w:fill="auto"/>
            <w:vAlign w:val="center"/>
          </w:tcPr>
          <w:p w:rsidR="00977E9F" w:rsidRPr="001D7835" w:rsidRDefault="00977E9F" w:rsidP="002C1F07">
            <w:pPr>
              <w:ind w:leftChars="-32" w:left="-77" w:rightChars="-35" w:right="-84"/>
              <w:jc w:val="center"/>
              <w:rPr>
                <w:color w:val="FF0000"/>
                <w:sz w:val="22"/>
                <w:szCs w:val="22"/>
              </w:rPr>
            </w:pPr>
            <w:r w:rsidRPr="001D7835">
              <w:rPr>
                <w:rFonts w:hint="eastAsia"/>
                <w:color w:val="FF0000"/>
                <w:sz w:val="22"/>
                <w:szCs w:val="22"/>
              </w:rPr>
              <w:t>必</w:t>
            </w:r>
            <w:r w:rsidRPr="001D7835">
              <w:rPr>
                <w:rFonts w:hint="eastAsia"/>
                <w:color w:val="FF0000"/>
                <w:sz w:val="22"/>
                <w:szCs w:val="22"/>
              </w:rPr>
              <w:t>/</w:t>
            </w:r>
            <w:r w:rsidRPr="001D7835">
              <w:rPr>
                <w:rFonts w:hint="eastAsia"/>
                <w:color w:val="FF0000"/>
                <w:sz w:val="22"/>
                <w:szCs w:val="22"/>
              </w:rPr>
              <w:t>選</w:t>
            </w:r>
          </w:p>
        </w:tc>
        <w:tc>
          <w:tcPr>
            <w:tcW w:w="553"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學分</w:t>
            </w:r>
          </w:p>
        </w:tc>
        <w:tc>
          <w:tcPr>
            <w:tcW w:w="581"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時數</w:t>
            </w:r>
          </w:p>
        </w:tc>
        <w:tc>
          <w:tcPr>
            <w:tcW w:w="681"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開課學期</w:t>
            </w:r>
          </w:p>
        </w:tc>
        <w:tc>
          <w:tcPr>
            <w:tcW w:w="3272"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科目英文名稱</w:t>
            </w:r>
          </w:p>
        </w:tc>
        <w:tc>
          <w:tcPr>
            <w:tcW w:w="1194"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備</w:t>
            </w:r>
            <w:r w:rsidRPr="0003111E">
              <w:rPr>
                <w:rFonts w:hint="eastAsia"/>
                <w:color w:val="000000"/>
                <w:sz w:val="23"/>
                <w:szCs w:val="23"/>
              </w:rPr>
              <w:t xml:space="preserve"> </w:t>
            </w:r>
            <w:r w:rsidRPr="0003111E">
              <w:rPr>
                <w:rFonts w:hint="eastAsia"/>
                <w:color w:val="000000"/>
                <w:sz w:val="23"/>
                <w:szCs w:val="23"/>
              </w:rPr>
              <w:t>註</w:t>
            </w:r>
          </w:p>
        </w:tc>
      </w:tr>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兒童文學導論</w:t>
            </w:r>
          </w:p>
        </w:tc>
        <w:tc>
          <w:tcPr>
            <w:tcW w:w="2225" w:type="dxa"/>
            <w:shd w:val="clear" w:color="auto" w:fill="auto"/>
          </w:tcPr>
          <w:p w:rsidR="00977E9F" w:rsidRPr="009F5D6D" w:rsidRDefault="00977E9F" w:rsidP="002C1F07">
            <w:pPr>
              <w:spacing w:line="480" w:lineRule="auto"/>
              <w:rPr>
                <w:color w:val="FF0000"/>
              </w:rPr>
            </w:pPr>
            <w:r w:rsidRPr="009F5D6D">
              <w:rPr>
                <w:rFonts w:hint="eastAsia"/>
                <w:color w:val="FF0000"/>
              </w:rPr>
              <w:t>HGC21D00B003</w:t>
            </w:r>
          </w:p>
        </w:tc>
        <w:tc>
          <w:tcPr>
            <w:tcW w:w="709"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必</w:t>
            </w:r>
          </w:p>
        </w:tc>
        <w:tc>
          <w:tcPr>
            <w:tcW w:w="553" w:type="dxa"/>
            <w:shd w:val="clear" w:color="auto" w:fill="auto"/>
            <w:vAlign w:val="center"/>
          </w:tcPr>
          <w:p w:rsidR="00977E9F" w:rsidRPr="001D7835" w:rsidRDefault="00977E9F" w:rsidP="002C1F07">
            <w:pPr>
              <w:ind w:leftChars="-32" w:left="-77" w:rightChars="-35" w:right="-84"/>
              <w:jc w:val="center"/>
              <w:rPr>
                <w:color w:val="FF0000"/>
                <w:sz w:val="22"/>
                <w:szCs w:val="22"/>
              </w:rPr>
            </w:pPr>
            <w:r w:rsidRPr="001D7835">
              <w:rPr>
                <w:rFonts w:hint="eastAsia"/>
                <w:color w:val="FF0000"/>
                <w:sz w:val="22"/>
                <w:szCs w:val="22"/>
              </w:rPr>
              <w:t>3</w:t>
            </w:r>
          </w:p>
        </w:tc>
        <w:tc>
          <w:tcPr>
            <w:tcW w:w="581" w:type="dxa"/>
            <w:shd w:val="clear" w:color="auto" w:fill="auto"/>
            <w:vAlign w:val="center"/>
          </w:tcPr>
          <w:p w:rsidR="00977E9F" w:rsidRPr="001D7835" w:rsidRDefault="00977E9F" w:rsidP="002C1F07">
            <w:pPr>
              <w:ind w:leftChars="-32" w:left="-77" w:rightChars="-35" w:right="-84"/>
              <w:jc w:val="center"/>
              <w:rPr>
                <w:color w:val="FF0000"/>
                <w:sz w:val="22"/>
                <w:szCs w:val="22"/>
              </w:rPr>
            </w:pPr>
            <w:r w:rsidRPr="001D7835">
              <w:rPr>
                <w:rFonts w:hint="eastAsia"/>
                <w:color w:val="FF0000"/>
                <w:sz w:val="22"/>
                <w:szCs w:val="22"/>
              </w:rPr>
              <w:t>3</w:t>
            </w:r>
          </w:p>
        </w:tc>
        <w:tc>
          <w:tcPr>
            <w:tcW w:w="681"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碩一</w:t>
            </w:r>
          </w:p>
        </w:tc>
        <w:tc>
          <w:tcPr>
            <w:tcW w:w="3272" w:type="dxa"/>
            <w:shd w:val="clear" w:color="auto" w:fill="auto"/>
            <w:vAlign w:val="center"/>
          </w:tcPr>
          <w:p w:rsidR="00977E9F" w:rsidRPr="0003111E" w:rsidRDefault="00977E9F" w:rsidP="00432FAF">
            <w:pPr>
              <w:ind w:leftChars="-32" w:left="-77" w:rightChars="-35" w:right="-84"/>
              <w:rPr>
                <w:color w:val="000000"/>
                <w:sz w:val="22"/>
                <w:szCs w:val="22"/>
              </w:rPr>
            </w:pPr>
            <w:r w:rsidRPr="0003111E">
              <w:rPr>
                <w:rFonts w:hint="eastAsia"/>
                <w:color w:val="000000"/>
                <w:sz w:val="22"/>
                <w:szCs w:val="22"/>
              </w:rPr>
              <w:t>Introduction to Children</w:t>
            </w:r>
            <w:r w:rsidRPr="0003111E">
              <w:rPr>
                <w:color w:val="000000"/>
                <w:sz w:val="22"/>
                <w:szCs w:val="22"/>
              </w:rPr>
              <w:t>’</w:t>
            </w:r>
            <w:r w:rsidRPr="0003111E">
              <w:rPr>
                <w:rFonts w:hint="eastAsia"/>
                <w:color w:val="000000"/>
                <w:sz w:val="22"/>
                <w:szCs w:val="22"/>
              </w:rPr>
              <w:t>s Literature</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03111E" w:rsidRDefault="00977E9F" w:rsidP="002C1F07">
            <w:pPr>
              <w:snapToGrid w:val="0"/>
              <w:ind w:leftChars="-32" w:left="-77" w:rightChars="-35" w:right="-84"/>
              <w:jc w:val="both"/>
              <w:rPr>
                <w:color w:val="000000"/>
                <w:sz w:val="23"/>
                <w:szCs w:val="23"/>
              </w:rPr>
            </w:pPr>
            <w:r w:rsidRPr="0003111E">
              <w:rPr>
                <w:rFonts w:hint="eastAsia"/>
                <w:color w:val="000000"/>
                <w:sz w:val="23"/>
                <w:szCs w:val="23"/>
              </w:rPr>
              <w:t>研究法：理論與實作</w:t>
            </w:r>
          </w:p>
        </w:tc>
        <w:tc>
          <w:tcPr>
            <w:tcW w:w="2225" w:type="dxa"/>
            <w:tcBorders>
              <w:bottom w:val="single" w:sz="4" w:space="0" w:color="auto"/>
            </w:tcBorders>
            <w:shd w:val="clear" w:color="auto" w:fill="auto"/>
          </w:tcPr>
          <w:p w:rsidR="00977E9F" w:rsidRPr="00FE0F6C" w:rsidRDefault="00977E9F" w:rsidP="002C1F07">
            <w:pPr>
              <w:rPr>
                <w:color w:val="000000"/>
              </w:rPr>
            </w:pPr>
            <w:r w:rsidRPr="00190914">
              <w:rPr>
                <w:rFonts w:hint="eastAsia"/>
                <w:color w:val="000000"/>
              </w:rPr>
              <w:t>HGC2</w:t>
            </w:r>
            <w:r>
              <w:rPr>
                <w:rFonts w:hint="eastAsia"/>
                <w:color w:val="000000"/>
              </w:rPr>
              <w:t>1D00B002</w:t>
            </w:r>
          </w:p>
        </w:tc>
        <w:tc>
          <w:tcPr>
            <w:tcW w:w="709" w:type="dxa"/>
            <w:tcBorders>
              <w:bottom w:val="single" w:sz="4" w:space="0" w:color="auto"/>
            </w:tcBorders>
            <w:shd w:val="clear" w:color="auto" w:fill="auto"/>
            <w:vAlign w:val="center"/>
          </w:tcPr>
          <w:p w:rsidR="00977E9F" w:rsidRPr="0003111E" w:rsidRDefault="00977E9F" w:rsidP="002C1F07">
            <w:pPr>
              <w:snapToGrid w:val="0"/>
              <w:ind w:leftChars="-32" w:left="-77" w:rightChars="-35" w:right="-84"/>
              <w:jc w:val="center"/>
              <w:rPr>
                <w:color w:val="000000"/>
                <w:sz w:val="23"/>
                <w:szCs w:val="23"/>
              </w:rPr>
            </w:pPr>
            <w:r w:rsidRPr="0003111E">
              <w:rPr>
                <w:rFonts w:hint="eastAsia"/>
                <w:color w:val="000000"/>
                <w:sz w:val="23"/>
                <w:szCs w:val="23"/>
              </w:rPr>
              <w:t>必</w:t>
            </w:r>
          </w:p>
        </w:tc>
        <w:tc>
          <w:tcPr>
            <w:tcW w:w="553" w:type="dxa"/>
            <w:tcBorders>
              <w:bottom w:val="single" w:sz="4" w:space="0" w:color="auto"/>
            </w:tcBorders>
            <w:shd w:val="clear" w:color="auto" w:fill="auto"/>
            <w:vAlign w:val="center"/>
          </w:tcPr>
          <w:p w:rsidR="00977E9F" w:rsidRPr="0003111E" w:rsidRDefault="00977E9F" w:rsidP="002C1F07">
            <w:pPr>
              <w:snapToGrid w:val="0"/>
              <w:ind w:leftChars="-32" w:left="-77" w:rightChars="-35" w:right="-84"/>
              <w:jc w:val="center"/>
              <w:rPr>
                <w:color w:val="000000"/>
                <w:sz w:val="23"/>
                <w:szCs w:val="23"/>
              </w:rPr>
            </w:pPr>
            <w:r>
              <w:rPr>
                <w:rFonts w:hint="eastAsia"/>
                <w:color w:val="000000"/>
                <w:sz w:val="23"/>
                <w:szCs w:val="23"/>
              </w:rPr>
              <w:t>3</w:t>
            </w:r>
          </w:p>
        </w:tc>
        <w:tc>
          <w:tcPr>
            <w:tcW w:w="581" w:type="dxa"/>
            <w:tcBorders>
              <w:bottom w:val="single" w:sz="4" w:space="0" w:color="auto"/>
            </w:tcBorders>
            <w:shd w:val="clear" w:color="auto" w:fill="auto"/>
            <w:vAlign w:val="center"/>
          </w:tcPr>
          <w:p w:rsidR="00977E9F" w:rsidRPr="0003111E" w:rsidRDefault="00977E9F" w:rsidP="002C1F07">
            <w:pPr>
              <w:snapToGrid w:val="0"/>
              <w:ind w:leftChars="-32" w:left="-77" w:rightChars="-35" w:right="-84"/>
              <w:jc w:val="center"/>
              <w:rPr>
                <w:color w:val="000000"/>
                <w:sz w:val="23"/>
                <w:szCs w:val="23"/>
              </w:rPr>
            </w:pPr>
            <w:r>
              <w:rPr>
                <w:rFonts w:hint="eastAsia"/>
                <w:color w:val="000000"/>
                <w:sz w:val="23"/>
                <w:szCs w:val="23"/>
              </w:rPr>
              <w:t>3</w:t>
            </w:r>
          </w:p>
        </w:tc>
        <w:tc>
          <w:tcPr>
            <w:tcW w:w="681" w:type="dxa"/>
            <w:tcBorders>
              <w:bottom w:val="single" w:sz="4" w:space="0" w:color="auto"/>
            </w:tcBorders>
            <w:shd w:val="clear" w:color="auto" w:fill="auto"/>
            <w:vAlign w:val="center"/>
          </w:tcPr>
          <w:p w:rsidR="00977E9F" w:rsidRPr="0003111E" w:rsidRDefault="00977E9F" w:rsidP="002C1F07">
            <w:pPr>
              <w:snapToGrid w:val="0"/>
              <w:ind w:leftChars="-32" w:left="-77" w:rightChars="-35" w:right="-84"/>
              <w:jc w:val="center"/>
              <w:rPr>
                <w:color w:val="000000"/>
                <w:sz w:val="23"/>
                <w:szCs w:val="23"/>
              </w:rPr>
            </w:pPr>
            <w:r w:rsidRPr="0003111E">
              <w:rPr>
                <w:rFonts w:hint="eastAsia"/>
                <w:color w:val="000000"/>
                <w:sz w:val="23"/>
                <w:szCs w:val="23"/>
              </w:rPr>
              <w:t>碩一</w:t>
            </w:r>
          </w:p>
        </w:tc>
        <w:tc>
          <w:tcPr>
            <w:tcW w:w="3272" w:type="dxa"/>
            <w:tcBorders>
              <w:bottom w:val="single" w:sz="4" w:space="0" w:color="auto"/>
            </w:tcBorders>
            <w:shd w:val="clear" w:color="auto" w:fill="auto"/>
            <w:vAlign w:val="center"/>
          </w:tcPr>
          <w:p w:rsidR="00977E9F" w:rsidRPr="0003111E" w:rsidRDefault="00977E9F" w:rsidP="00432FAF">
            <w:pPr>
              <w:snapToGrid w:val="0"/>
              <w:ind w:leftChars="-32" w:left="-77" w:rightChars="-35" w:right="-84"/>
              <w:rPr>
                <w:color w:val="000000"/>
                <w:sz w:val="23"/>
                <w:szCs w:val="23"/>
              </w:rPr>
            </w:pPr>
            <w:r w:rsidRPr="0003111E">
              <w:rPr>
                <w:rFonts w:hint="eastAsia"/>
                <w:color w:val="000000"/>
                <w:sz w:val="23"/>
                <w:szCs w:val="23"/>
              </w:rPr>
              <w:t xml:space="preserve">Research Methodology: Theory and Practice   </w:t>
            </w:r>
          </w:p>
        </w:tc>
        <w:tc>
          <w:tcPr>
            <w:tcW w:w="119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trHeight w:val="514"/>
          <w:jc w:val="center"/>
        </w:trPr>
        <w:tc>
          <w:tcPr>
            <w:tcW w:w="204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3"/>
                <w:szCs w:val="23"/>
              </w:rPr>
              <w:t>文學作品讀法</w:t>
            </w:r>
          </w:p>
        </w:tc>
        <w:tc>
          <w:tcPr>
            <w:tcW w:w="2225" w:type="dxa"/>
            <w:tcBorders>
              <w:bottom w:val="single" w:sz="4" w:space="0" w:color="auto"/>
            </w:tcBorders>
            <w:shd w:val="clear" w:color="auto" w:fill="auto"/>
          </w:tcPr>
          <w:p w:rsidR="00977E9F" w:rsidRPr="00FE0F6C" w:rsidRDefault="00977E9F" w:rsidP="002C1F07">
            <w:pPr>
              <w:rPr>
                <w:color w:val="000000"/>
              </w:rPr>
            </w:pPr>
            <w:r w:rsidRPr="00190914">
              <w:rPr>
                <w:rFonts w:hint="eastAsia"/>
                <w:color w:val="000000"/>
              </w:rPr>
              <w:t>HGC2</w:t>
            </w:r>
            <w:r>
              <w:rPr>
                <w:rFonts w:hint="eastAsia"/>
                <w:color w:val="000000"/>
              </w:rPr>
              <w:t>3D00B001</w:t>
            </w:r>
          </w:p>
        </w:tc>
        <w:tc>
          <w:tcPr>
            <w:tcW w:w="709" w:type="dxa"/>
            <w:tcBorders>
              <w:bottom w:val="single" w:sz="4" w:space="0" w:color="auto"/>
            </w:tcBorders>
            <w:shd w:val="clear" w:color="auto" w:fill="auto"/>
            <w:vAlign w:val="center"/>
          </w:tcPr>
          <w:p w:rsidR="00977E9F" w:rsidRPr="001D7835" w:rsidRDefault="00977E9F" w:rsidP="002C1F07">
            <w:pPr>
              <w:ind w:leftChars="-32" w:left="-77" w:rightChars="-35" w:right="-84"/>
              <w:jc w:val="center"/>
              <w:rPr>
                <w:color w:val="FF0000"/>
                <w:sz w:val="22"/>
                <w:szCs w:val="22"/>
              </w:rPr>
            </w:pPr>
            <w:r w:rsidRPr="001D7835">
              <w:rPr>
                <w:rFonts w:hint="eastAsia"/>
                <w:color w:val="FF0000"/>
                <w:sz w:val="22"/>
                <w:szCs w:val="22"/>
              </w:rPr>
              <w:t>選</w:t>
            </w:r>
          </w:p>
        </w:tc>
        <w:tc>
          <w:tcPr>
            <w:tcW w:w="553"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5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6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3"/>
                <w:szCs w:val="23"/>
              </w:rPr>
              <w:t>碩一</w:t>
            </w:r>
          </w:p>
        </w:tc>
        <w:tc>
          <w:tcPr>
            <w:tcW w:w="3272" w:type="dxa"/>
            <w:tcBorders>
              <w:bottom w:val="single" w:sz="4" w:space="0" w:color="auto"/>
            </w:tcBorders>
            <w:shd w:val="clear" w:color="auto" w:fill="auto"/>
            <w:vAlign w:val="center"/>
          </w:tcPr>
          <w:p w:rsidR="00977E9F" w:rsidRPr="0003111E" w:rsidRDefault="00977E9F" w:rsidP="00432FAF">
            <w:pPr>
              <w:ind w:rightChars="-35" w:right="-84"/>
              <w:rPr>
                <w:color w:val="000000"/>
                <w:sz w:val="22"/>
                <w:szCs w:val="22"/>
              </w:rPr>
            </w:pPr>
            <w:r w:rsidRPr="0003111E">
              <w:rPr>
                <w:rFonts w:hint="eastAsia"/>
                <w:color w:val="000000"/>
                <w:sz w:val="23"/>
                <w:szCs w:val="23"/>
              </w:rPr>
              <w:t>Literary Analysis</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rPr>
            </w:pPr>
            <w:r w:rsidRPr="0003111E">
              <w:rPr>
                <w:rFonts w:hint="eastAsia"/>
                <w:color w:val="000000"/>
                <w:sz w:val="16"/>
                <w:szCs w:val="16"/>
              </w:rPr>
              <w:t>非文學相關科系必選</w:t>
            </w:r>
          </w:p>
        </w:tc>
      </w:tr>
      <w:tr w:rsidR="00977E9F" w:rsidRPr="0003111E" w:rsidTr="002C1F07">
        <w:trPr>
          <w:jc w:val="center"/>
        </w:trPr>
        <w:tc>
          <w:tcPr>
            <w:tcW w:w="204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西洋兒童文學史</w:t>
            </w:r>
          </w:p>
        </w:tc>
        <w:tc>
          <w:tcPr>
            <w:tcW w:w="2225" w:type="dxa"/>
            <w:tcBorders>
              <w:bottom w:val="single" w:sz="4" w:space="0" w:color="auto"/>
            </w:tcBorders>
            <w:shd w:val="clear" w:color="auto" w:fill="auto"/>
          </w:tcPr>
          <w:p w:rsidR="00977E9F" w:rsidRPr="00FE0F6C" w:rsidRDefault="00977E9F" w:rsidP="002C1F07">
            <w:pPr>
              <w:rPr>
                <w:color w:val="000000"/>
              </w:rPr>
            </w:pPr>
            <w:r w:rsidRPr="00190914">
              <w:rPr>
                <w:rFonts w:hint="eastAsia"/>
                <w:color w:val="000000"/>
              </w:rPr>
              <w:t>HGC2</w:t>
            </w:r>
            <w:r>
              <w:rPr>
                <w:rFonts w:hint="eastAsia"/>
                <w:color w:val="000000"/>
              </w:rPr>
              <w:t>3D00B002</w:t>
            </w:r>
          </w:p>
        </w:tc>
        <w:tc>
          <w:tcPr>
            <w:tcW w:w="709" w:type="dxa"/>
            <w:tcBorders>
              <w:bottom w:val="single" w:sz="4" w:space="0" w:color="auto"/>
            </w:tcBorders>
            <w:shd w:val="clear" w:color="auto" w:fill="auto"/>
            <w:vAlign w:val="center"/>
          </w:tcPr>
          <w:p w:rsidR="00977E9F" w:rsidRPr="001D7835" w:rsidRDefault="00977E9F" w:rsidP="002C1F07">
            <w:pPr>
              <w:ind w:leftChars="-32" w:left="-77" w:rightChars="-35" w:right="-84"/>
              <w:jc w:val="center"/>
              <w:rPr>
                <w:color w:val="FF0000"/>
                <w:sz w:val="22"/>
                <w:szCs w:val="22"/>
              </w:rPr>
            </w:pPr>
            <w:r w:rsidRPr="001D7835">
              <w:rPr>
                <w:rFonts w:hint="eastAsia"/>
                <w:color w:val="FF0000"/>
                <w:sz w:val="22"/>
                <w:szCs w:val="22"/>
              </w:rPr>
              <w:t>選</w:t>
            </w:r>
          </w:p>
        </w:tc>
        <w:tc>
          <w:tcPr>
            <w:tcW w:w="553"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5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6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碩二</w:t>
            </w:r>
          </w:p>
        </w:tc>
        <w:tc>
          <w:tcPr>
            <w:tcW w:w="3272" w:type="dxa"/>
            <w:tcBorders>
              <w:bottom w:val="single" w:sz="4" w:space="0" w:color="auto"/>
            </w:tcBorders>
            <w:shd w:val="clear" w:color="auto" w:fill="auto"/>
            <w:vAlign w:val="center"/>
          </w:tcPr>
          <w:p w:rsidR="00977E9F" w:rsidRPr="0003111E" w:rsidRDefault="00977E9F" w:rsidP="00432FAF">
            <w:pPr>
              <w:ind w:leftChars="-32" w:left="-77" w:rightChars="-35" w:right="-84"/>
              <w:rPr>
                <w:color w:val="000000"/>
                <w:sz w:val="22"/>
                <w:szCs w:val="22"/>
              </w:rPr>
            </w:pPr>
            <w:r w:rsidRPr="0003111E">
              <w:rPr>
                <w:rFonts w:hint="eastAsia"/>
                <w:color w:val="000000"/>
                <w:sz w:val="22"/>
                <w:szCs w:val="22"/>
              </w:rPr>
              <w:t>History of Western Children</w:t>
            </w:r>
            <w:r w:rsidRPr="0003111E">
              <w:rPr>
                <w:color w:val="000000"/>
                <w:sz w:val="22"/>
                <w:szCs w:val="22"/>
              </w:rPr>
              <w:t>’</w:t>
            </w:r>
            <w:r w:rsidRPr="0003111E">
              <w:rPr>
                <w:rFonts w:hint="eastAsia"/>
                <w:color w:val="000000"/>
                <w:sz w:val="22"/>
                <w:szCs w:val="22"/>
              </w:rPr>
              <w:t>s Literature</w:t>
            </w:r>
          </w:p>
        </w:tc>
        <w:tc>
          <w:tcPr>
            <w:tcW w:w="1194" w:type="dxa"/>
            <w:vMerge w:val="restart"/>
            <w:shd w:val="clear" w:color="auto" w:fill="auto"/>
            <w:vAlign w:val="center"/>
          </w:tcPr>
          <w:p w:rsidR="00977E9F" w:rsidRPr="00E536DE" w:rsidRDefault="00977E9F" w:rsidP="002C1F07">
            <w:pPr>
              <w:ind w:leftChars="-32" w:left="-77" w:rightChars="-35" w:right="-84"/>
              <w:jc w:val="both"/>
              <w:rPr>
                <w:sz w:val="16"/>
                <w:szCs w:val="16"/>
              </w:rPr>
            </w:pPr>
            <w:r w:rsidRPr="00D04E62">
              <w:rPr>
                <w:rFonts w:hint="eastAsia"/>
                <w:sz w:val="16"/>
                <w:szCs w:val="16"/>
              </w:rPr>
              <w:t>選修二選一</w:t>
            </w:r>
          </w:p>
        </w:tc>
      </w:tr>
      <w:tr w:rsidR="00977E9F" w:rsidRPr="0003111E" w:rsidTr="002C1F07">
        <w:trPr>
          <w:jc w:val="center"/>
        </w:trPr>
        <w:tc>
          <w:tcPr>
            <w:tcW w:w="204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台灣兒童文學史</w:t>
            </w:r>
          </w:p>
        </w:tc>
        <w:tc>
          <w:tcPr>
            <w:tcW w:w="2225" w:type="dxa"/>
            <w:tcBorders>
              <w:bottom w:val="single" w:sz="4" w:space="0" w:color="auto"/>
            </w:tcBorders>
            <w:shd w:val="clear" w:color="auto" w:fill="auto"/>
          </w:tcPr>
          <w:p w:rsidR="00977E9F" w:rsidRPr="00FE0F6C" w:rsidRDefault="00977E9F" w:rsidP="002C1F07">
            <w:pPr>
              <w:rPr>
                <w:color w:val="000000"/>
              </w:rPr>
            </w:pPr>
            <w:r w:rsidRPr="00190914">
              <w:rPr>
                <w:rFonts w:hint="eastAsia"/>
                <w:color w:val="000000"/>
              </w:rPr>
              <w:t>HGC2</w:t>
            </w:r>
            <w:r>
              <w:rPr>
                <w:rFonts w:hint="eastAsia"/>
                <w:color w:val="000000"/>
              </w:rPr>
              <w:t>3D00B003</w:t>
            </w:r>
          </w:p>
        </w:tc>
        <w:tc>
          <w:tcPr>
            <w:tcW w:w="709" w:type="dxa"/>
            <w:tcBorders>
              <w:bottom w:val="single" w:sz="4" w:space="0" w:color="auto"/>
            </w:tcBorders>
            <w:shd w:val="clear" w:color="auto" w:fill="auto"/>
            <w:vAlign w:val="center"/>
          </w:tcPr>
          <w:p w:rsidR="00977E9F" w:rsidRPr="001D7835" w:rsidRDefault="00977E9F" w:rsidP="002C1F07">
            <w:pPr>
              <w:ind w:leftChars="-32" w:left="-77" w:rightChars="-35" w:right="-84"/>
              <w:jc w:val="center"/>
              <w:rPr>
                <w:color w:val="FF0000"/>
                <w:sz w:val="22"/>
                <w:szCs w:val="22"/>
              </w:rPr>
            </w:pPr>
            <w:r w:rsidRPr="001D7835">
              <w:rPr>
                <w:rFonts w:hint="eastAsia"/>
                <w:color w:val="FF0000"/>
                <w:sz w:val="22"/>
                <w:szCs w:val="22"/>
              </w:rPr>
              <w:t>選</w:t>
            </w:r>
          </w:p>
        </w:tc>
        <w:tc>
          <w:tcPr>
            <w:tcW w:w="553"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5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6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碩一</w:t>
            </w:r>
          </w:p>
        </w:tc>
        <w:tc>
          <w:tcPr>
            <w:tcW w:w="3272" w:type="dxa"/>
            <w:tcBorders>
              <w:bottom w:val="single" w:sz="4" w:space="0" w:color="auto"/>
            </w:tcBorders>
            <w:shd w:val="clear" w:color="auto" w:fill="auto"/>
            <w:vAlign w:val="center"/>
          </w:tcPr>
          <w:p w:rsidR="00977E9F" w:rsidRPr="0003111E" w:rsidRDefault="00977E9F" w:rsidP="00432FAF">
            <w:pPr>
              <w:ind w:leftChars="-32" w:left="-77" w:rightChars="-35" w:right="-84"/>
              <w:rPr>
                <w:color w:val="000000"/>
                <w:sz w:val="22"/>
                <w:szCs w:val="22"/>
              </w:rPr>
            </w:pPr>
            <w:r w:rsidRPr="0003111E">
              <w:rPr>
                <w:rFonts w:hint="eastAsia"/>
                <w:color w:val="000000"/>
                <w:sz w:val="22"/>
                <w:szCs w:val="22"/>
              </w:rPr>
              <w:t>History of Children</w:t>
            </w:r>
            <w:r w:rsidRPr="0003111E">
              <w:rPr>
                <w:color w:val="000000"/>
                <w:sz w:val="22"/>
                <w:szCs w:val="22"/>
              </w:rPr>
              <w:t>’</w:t>
            </w:r>
            <w:r w:rsidRPr="0003111E">
              <w:rPr>
                <w:rFonts w:hint="eastAsia"/>
                <w:color w:val="000000"/>
                <w:sz w:val="22"/>
                <w:szCs w:val="22"/>
              </w:rPr>
              <w:t>s Literature in Taiwan</w:t>
            </w:r>
          </w:p>
        </w:tc>
        <w:tc>
          <w:tcPr>
            <w:tcW w:w="1194" w:type="dxa"/>
            <w:vMerge/>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圖像分析與插畫美學研究</w:t>
            </w:r>
          </w:p>
        </w:tc>
        <w:tc>
          <w:tcPr>
            <w:tcW w:w="2225" w:type="dxa"/>
            <w:tcBorders>
              <w:bottom w:val="single" w:sz="4" w:space="0" w:color="auto"/>
            </w:tcBorders>
            <w:shd w:val="clear" w:color="auto" w:fill="auto"/>
          </w:tcPr>
          <w:p w:rsidR="00977E9F" w:rsidRPr="00FE0F6C" w:rsidRDefault="00977E9F" w:rsidP="002C1F07">
            <w:pPr>
              <w:rPr>
                <w:color w:val="000000"/>
              </w:rPr>
            </w:pPr>
            <w:r w:rsidRPr="00190914">
              <w:rPr>
                <w:rFonts w:hint="eastAsia"/>
                <w:color w:val="000000"/>
              </w:rPr>
              <w:t>HGC2</w:t>
            </w:r>
            <w:r>
              <w:rPr>
                <w:rFonts w:hint="eastAsia"/>
                <w:color w:val="000000"/>
              </w:rPr>
              <w:t>2D00B001</w:t>
            </w:r>
          </w:p>
        </w:tc>
        <w:tc>
          <w:tcPr>
            <w:tcW w:w="70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選</w:t>
            </w:r>
          </w:p>
        </w:tc>
        <w:tc>
          <w:tcPr>
            <w:tcW w:w="553"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5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6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Pr>
                <w:rFonts w:hint="eastAsia"/>
                <w:color w:val="000000"/>
                <w:sz w:val="22"/>
                <w:szCs w:val="22"/>
              </w:rPr>
              <w:t>碩一</w:t>
            </w:r>
          </w:p>
        </w:tc>
        <w:tc>
          <w:tcPr>
            <w:tcW w:w="3272" w:type="dxa"/>
            <w:tcBorders>
              <w:bottom w:val="single" w:sz="4" w:space="0" w:color="auto"/>
            </w:tcBorders>
            <w:shd w:val="clear" w:color="auto" w:fill="auto"/>
            <w:vAlign w:val="center"/>
          </w:tcPr>
          <w:p w:rsidR="00977E9F" w:rsidRPr="0003111E" w:rsidRDefault="00977E9F" w:rsidP="00432FAF">
            <w:pPr>
              <w:spacing w:line="0" w:lineRule="atLeast"/>
              <w:rPr>
                <w:rFonts w:ascii="Arial" w:hAnsi="Arial" w:cs="Arial"/>
                <w:color w:val="000000"/>
                <w:kern w:val="0"/>
                <w:sz w:val="26"/>
                <w:szCs w:val="26"/>
              </w:rPr>
            </w:pPr>
            <w:r w:rsidRPr="0003111E">
              <w:rPr>
                <w:rFonts w:hint="eastAsia"/>
                <w:color w:val="000000"/>
                <w:sz w:val="23"/>
                <w:szCs w:val="23"/>
              </w:rPr>
              <w:t xml:space="preserve">Image Analysis and </w:t>
            </w:r>
            <w:r w:rsidRPr="0003111E">
              <w:rPr>
                <w:color w:val="000000"/>
                <w:sz w:val="23"/>
                <w:szCs w:val="23"/>
              </w:rPr>
              <w:t xml:space="preserve">Illustration </w:t>
            </w:r>
            <w:r w:rsidRPr="0003111E">
              <w:rPr>
                <w:rFonts w:hint="eastAsia"/>
                <w:color w:val="000000"/>
                <w:sz w:val="23"/>
                <w:szCs w:val="23"/>
              </w:rPr>
              <w:t>Aesthetics</w:t>
            </w:r>
          </w:p>
        </w:tc>
        <w:tc>
          <w:tcPr>
            <w:tcW w:w="119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22"/>
                <w:szCs w:val="22"/>
              </w:rPr>
            </w:pPr>
            <w:r w:rsidRPr="007D5BDB">
              <w:rPr>
                <w:rFonts w:hint="eastAsia"/>
                <w:sz w:val="22"/>
                <w:szCs w:val="22"/>
              </w:rPr>
              <w:t>視覺符號學</w:t>
            </w:r>
          </w:p>
        </w:tc>
        <w:tc>
          <w:tcPr>
            <w:tcW w:w="2225" w:type="dxa"/>
            <w:tcBorders>
              <w:bottom w:val="single" w:sz="4" w:space="0" w:color="auto"/>
            </w:tcBorders>
            <w:shd w:val="clear" w:color="auto" w:fill="auto"/>
          </w:tcPr>
          <w:p w:rsidR="00977E9F" w:rsidRPr="00FE0F6C" w:rsidRDefault="00977E9F" w:rsidP="002C1F07">
            <w:pPr>
              <w:rPr>
                <w:color w:val="000000"/>
              </w:rPr>
            </w:pPr>
            <w:r w:rsidRPr="00190914">
              <w:rPr>
                <w:rFonts w:hint="eastAsia"/>
                <w:color w:val="000000"/>
              </w:rPr>
              <w:t>HGC2</w:t>
            </w:r>
            <w:r>
              <w:rPr>
                <w:rFonts w:hint="eastAsia"/>
                <w:color w:val="000000"/>
              </w:rPr>
              <w:t>2D00B002</w:t>
            </w:r>
          </w:p>
        </w:tc>
        <w:tc>
          <w:tcPr>
            <w:tcW w:w="709" w:type="dxa"/>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2"/>
                <w:szCs w:val="22"/>
              </w:rPr>
            </w:pPr>
            <w:r w:rsidRPr="007D5BDB">
              <w:rPr>
                <w:rFonts w:hint="eastAsia"/>
                <w:sz w:val="22"/>
                <w:szCs w:val="22"/>
              </w:rPr>
              <w:t>選</w:t>
            </w:r>
          </w:p>
        </w:tc>
        <w:tc>
          <w:tcPr>
            <w:tcW w:w="553" w:type="dxa"/>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2"/>
                <w:szCs w:val="22"/>
              </w:rPr>
            </w:pPr>
            <w:r w:rsidRPr="007D5BDB">
              <w:rPr>
                <w:rFonts w:hint="eastAsia"/>
                <w:sz w:val="22"/>
                <w:szCs w:val="22"/>
              </w:rPr>
              <w:t>3</w:t>
            </w:r>
          </w:p>
        </w:tc>
        <w:tc>
          <w:tcPr>
            <w:tcW w:w="581" w:type="dxa"/>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2"/>
                <w:szCs w:val="22"/>
              </w:rPr>
            </w:pPr>
            <w:r w:rsidRPr="007D5BDB">
              <w:rPr>
                <w:rFonts w:hint="eastAsia"/>
                <w:sz w:val="22"/>
                <w:szCs w:val="22"/>
              </w:rPr>
              <w:t>3</w:t>
            </w:r>
          </w:p>
        </w:tc>
        <w:tc>
          <w:tcPr>
            <w:tcW w:w="681" w:type="dxa"/>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2"/>
                <w:szCs w:val="22"/>
              </w:rPr>
            </w:pPr>
            <w:r w:rsidRPr="007D5BDB">
              <w:rPr>
                <w:rFonts w:hint="eastAsia"/>
                <w:sz w:val="22"/>
                <w:szCs w:val="22"/>
              </w:rPr>
              <w:t>碩</w:t>
            </w:r>
            <w:r>
              <w:rPr>
                <w:rFonts w:hint="eastAsia"/>
                <w:sz w:val="22"/>
                <w:szCs w:val="22"/>
              </w:rPr>
              <w:t>一</w:t>
            </w:r>
          </w:p>
        </w:tc>
        <w:tc>
          <w:tcPr>
            <w:tcW w:w="3272" w:type="dxa"/>
            <w:tcBorders>
              <w:bottom w:val="single" w:sz="4" w:space="0" w:color="auto"/>
            </w:tcBorders>
            <w:shd w:val="clear" w:color="auto" w:fill="auto"/>
            <w:vAlign w:val="center"/>
          </w:tcPr>
          <w:p w:rsidR="00977E9F" w:rsidRPr="007D5BDB" w:rsidRDefault="00977E9F" w:rsidP="00432FAF">
            <w:pPr>
              <w:ind w:leftChars="-32" w:left="-77" w:rightChars="-35" w:right="-84"/>
              <w:rPr>
                <w:sz w:val="22"/>
                <w:szCs w:val="22"/>
              </w:rPr>
            </w:pPr>
            <w:r w:rsidRPr="007D5BDB">
              <w:rPr>
                <w:rFonts w:hint="eastAsia"/>
                <w:sz w:val="22"/>
                <w:szCs w:val="22"/>
              </w:rPr>
              <w:t>Visual Semiotics</w:t>
            </w:r>
          </w:p>
        </w:tc>
        <w:tc>
          <w:tcPr>
            <w:tcW w:w="119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兒童文學批評理論</w:t>
            </w:r>
          </w:p>
        </w:tc>
        <w:tc>
          <w:tcPr>
            <w:tcW w:w="2225" w:type="dxa"/>
            <w:tcBorders>
              <w:bottom w:val="single" w:sz="4" w:space="0" w:color="auto"/>
            </w:tcBorders>
            <w:shd w:val="clear" w:color="auto" w:fill="auto"/>
          </w:tcPr>
          <w:p w:rsidR="00977E9F" w:rsidRPr="00FE0F6C" w:rsidRDefault="00977E9F" w:rsidP="002C1F07">
            <w:pPr>
              <w:rPr>
                <w:color w:val="000000"/>
              </w:rPr>
            </w:pPr>
            <w:r w:rsidRPr="00190914">
              <w:rPr>
                <w:rFonts w:hint="eastAsia"/>
                <w:color w:val="000000"/>
              </w:rPr>
              <w:t>HGC2</w:t>
            </w:r>
            <w:r>
              <w:rPr>
                <w:rFonts w:hint="eastAsia"/>
                <w:color w:val="000000"/>
              </w:rPr>
              <w:t>2D00B003</w:t>
            </w:r>
          </w:p>
        </w:tc>
        <w:tc>
          <w:tcPr>
            <w:tcW w:w="70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選</w:t>
            </w:r>
          </w:p>
        </w:tc>
        <w:tc>
          <w:tcPr>
            <w:tcW w:w="553"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5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6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碩二</w:t>
            </w:r>
          </w:p>
        </w:tc>
        <w:tc>
          <w:tcPr>
            <w:tcW w:w="3272" w:type="dxa"/>
            <w:tcBorders>
              <w:bottom w:val="single" w:sz="4" w:space="0" w:color="auto"/>
            </w:tcBorders>
            <w:shd w:val="clear" w:color="auto" w:fill="auto"/>
            <w:vAlign w:val="center"/>
          </w:tcPr>
          <w:p w:rsidR="00977E9F" w:rsidRPr="0003111E" w:rsidRDefault="00977E9F" w:rsidP="00432FAF">
            <w:pPr>
              <w:ind w:leftChars="-32" w:left="-77" w:rightChars="-35" w:right="-84"/>
              <w:rPr>
                <w:color w:val="000000"/>
                <w:sz w:val="22"/>
                <w:szCs w:val="22"/>
              </w:rPr>
            </w:pPr>
            <w:r>
              <w:rPr>
                <w:rFonts w:hint="eastAsia"/>
                <w:color w:val="000000"/>
                <w:sz w:val="22"/>
                <w:szCs w:val="22"/>
              </w:rPr>
              <w:t>Critical Theory of</w:t>
            </w:r>
            <w:r w:rsidRPr="0003111E">
              <w:rPr>
                <w:rFonts w:hint="eastAsia"/>
                <w:color w:val="000000"/>
                <w:sz w:val="22"/>
                <w:szCs w:val="22"/>
              </w:rPr>
              <w:t xml:space="preserve"> Children</w:t>
            </w:r>
            <w:r w:rsidRPr="0003111E">
              <w:rPr>
                <w:color w:val="000000"/>
                <w:sz w:val="22"/>
                <w:szCs w:val="22"/>
              </w:rPr>
              <w:t>’</w:t>
            </w:r>
            <w:r w:rsidRPr="0003111E">
              <w:rPr>
                <w:rFonts w:hint="eastAsia"/>
                <w:color w:val="000000"/>
                <w:sz w:val="22"/>
                <w:szCs w:val="22"/>
              </w:rPr>
              <w:t>s Literature</w:t>
            </w:r>
          </w:p>
        </w:tc>
        <w:tc>
          <w:tcPr>
            <w:tcW w:w="119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文學社會學</w:t>
            </w:r>
          </w:p>
        </w:tc>
        <w:tc>
          <w:tcPr>
            <w:tcW w:w="2225" w:type="dxa"/>
            <w:tcBorders>
              <w:bottom w:val="single" w:sz="4" w:space="0" w:color="auto"/>
            </w:tcBorders>
            <w:shd w:val="clear" w:color="auto" w:fill="auto"/>
          </w:tcPr>
          <w:p w:rsidR="00977E9F" w:rsidRPr="00FE0F6C" w:rsidRDefault="00977E9F" w:rsidP="002C1F07">
            <w:pPr>
              <w:rPr>
                <w:color w:val="000000"/>
              </w:rPr>
            </w:pPr>
            <w:r w:rsidRPr="00190914">
              <w:rPr>
                <w:rFonts w:hint="eastAsia"/>
                <w:color w:val="000000"/>
              </w:rPr>
              <w:t>HGC2</w:t>
            </w:r>
            <w:r>
              <w:rPr>
                <w:rFonts w:hint="eastAsia"/>
                <w:color w:val="000000"/>
              </w:rPr>
              <w:t>2D00B004</w:t>
            </w:r>
          </w:p>
        </w:tc>
        <w:tc>
          <w:tcPr>
            <w:tcW w:w="70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選</w:t>
            </w:r>
          </w:p>
        </w:tc>
        <w:tc>
          <w:tcPr>
            <w:tcW w:w="553"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5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6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碩二</w:t>
            </w:r>
          </w:p>
        </w:tc>
        <w:tc>
          <w:tcPr>
            <w:tcW w:w="3272" w:type="dxa"/>
            <w:tcBorders>
              <w:bottom w:val="single" w:sz="4" w:space="0" w:color="auto"/>
            </w:tcBorders>
            <w:shd w:val="clear" w:color="auto" w:fill="auto"/>
            <w:vAlign w:val="center"/>
          </w:tcPr>
          <w:p w:rsidR="00977E9F" w:rsidRPr="0003111E" w:rsidRDefault="00977E9F" w:rsidP="00432FAF">
            <w:pPr>
              <w:ind w:leftChars="-32" w:left="-77" w:rightChars="-35" w:right="-84"/>
              <w:rPr>
                <w:color w:val="000000"/>
                <w:sz w:val="22"/>
                <w:szCs w:val="22"/>
              </w:rPr>
            </w:pPr>
            <w:r w:rsidRPr="0003111E">
              <w:rPr>
                <w:rFonts w:hint="eastAsia"/>
                <w:color w:val="000000"/>
                <w:sz w:val="22"/>
                <w:szCs w:val="22"/>
              </w:rPr>
              <w:t>Sociology of Literature</w:t>
            </w:r>
          </w:p>
        </w:tc>
        <w:tc>
          <w:tcPr>
            <w:tcW w:w="119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專題研究：理論議題</w:t>
            </w:r>
          </w:p>
        </w:tc>
        <w:tc>
          <w:tcPr>
            <w:tcW w:w="2225" w:type="dxa"/>
            <w:tcBorders>
              <w:bottom w:val="single" w:sz="4" w:space="0" w:color="auto"/>
            </w:tcBorders>
            <w:shd w:val="clear" w:color="auto" w:fill="auto"/>
          </w:tcPr>
          <w:p w:rsidR="00977E9F" w:rsidRPr="00FE0F6C" w:rsidRDefault="00977E9F" w:rsidP="002C1F07">
            <w:pPr>
              <w:spacing w:line="360" w:lineRule="auto"/>
              <w:rPr>
                <w:color w:val="000000"/>
              </w:rPr>
            </w:pPr>
            <w:r w:rsidRPr="00190914">
              <w:rPr>
                <w:rFonts w:hint="eastAsia"/>
                <w:color w:val="000000"/>
              </w:rPr>
              <w:t>HGC2</w:t>
            </w:r>
            <w:r>
              <w:rPr>
                <w:rFonts w:hint="eastAsia"/>
                <w:color w:val="000000"/>
              </w:rPr>
              <w:t>2D00B005</w:t>
            </w:r>
          </w:p>
        </w:tc>
        <w:tc>
          <w:tcPr>
            <w:tcW w:w="70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選</w:t>
            </w:r>
          </w:p>
        </w:tc>
        <w:tc>
          <w:tcPr>
            <w:tcW w:w="553" w:type="dxa"/>
            <w:tcBorders>
              <w:bottom w:val="single" w:sz="4" w:space="0" w:color="auto"/>
            </w:tcBorders>
            <w:shd w:val="clear" w:color="auto" w:fill="auto"/>
            <w:vAlign w:val="center"/>
          </w:tcPr>
          <w:p w:rsidR="00977E9F" w:rsidRPr="001D7835" w:rsidRDefault="00977E9F" w:rsidP="002C1F07">
            <w:pPr>
              <w:ind w:leftChars="-32" w:left="-77" w:rightChars="-35" w:right="-84"/>
              <w:jc w:val="center"/>
              <w:rPr>
                <w:color w:val="FF0000"/>
                <w:sz w:val="22"/>
                <w:szCs w:val="22"/>
              </w:rPr>
            </w:pPr>
            <w:r w:rsidRPr="001D7835">
              <w:rPr>
                <w:rFonts w:hint="eastAsia"/>
                <w:color w:val="FF0000"/>
                <w:sz w:val="22"/>
                <w:szCs w:val="22"/>
              </w:rPr>
              <w:t>3</w:t>
            </w:r>
          </w:p>
        </w:tc>
        <w:tc>
          <w:tcPr>
            <w:tcW w:w="581" w:type="dxa"/>
            <w:tcBorders>
              <w:bottom w:val="single" w:sz="4" w:space="0" w:color="auto"/>
            </w:tcBorders>
            <w:shd w:val="clear" w:color="auto" w:fill="auto"/>
            <w:vAlign w:val="center"/>
          </w:tcPr>
          <w:p w:rsidR="00977E9F" w:rsidRPr="001D7835" w:rsidRDefault="00977E9F" w:rsidP="002C1F07">
            <w:pPr>
              <w:ind w:leftChars="-32" w:left="-77" w:rightChars="-35" w:right="-84"/>
              <w:jc w:val="center"/>
              <w:rPr>
                <w:color w:val="FF0000"/>
                <w:sz w:val="22"/>
                <w:szCs w:val="22"/>
              </w:rPr>
            </w:pPr>
            <w:r w:rsidRPr="001D7835">
              <w:rPr>
                <w:rFonts w:hint="eastAsia"/>
                <w:color w:val="FF0000"/>
                <w:sz w:val="22"/>
                <w:szCs w:val="22"/>
              </w:rPr>
              <w:t>3</w:t>
            </w:r>
          </w:p>
        </w:tc>
        <w:tc>
          <w:tcPr>
            <w:tcW w:w="6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碩二</w:t>
            </w:r>
          </w:p>
        </w:tc>
        <w:tc>
          <w:tcPr>
            <w:tcW w:w="3272" w:type="dxa"/>
            <w:tcBorders>
              <w:bottom w:val="single" w:sz="4" w:space="0" w:color="auto"/>
            </w:tcBorders>
            <w:shd w:val="clear" w:color="auto" w:fill="auto"/>
            <w:vAlign w:val="center"/>
          </w:tcPr>
          <w:p w:rsidR="00977E9F" w:rsidRPr="0003111E" w:rsidRDefault="00977E9F" w:rsidP="00432FAF">
            <w:pPr>
              <w:ind w:leftChars="-32" w:left="-77" w:rightChars="-35" w:right="-84"/>
              <w:rPr>
                <w:color w:val="000000"/>
                <w:sz w:val="22"/>
                <w:szCs w:val="22"/>
              </w:rPr>
            </w:pPr>
            <w:r w:rsidRPr="0003111E">
              <w:rPr>
                <w:rFonts w:hint="eastAsia"/>
                <w:color w:val="000000"/>
                <w:sz w:val="22"/>
                <w:szCs w:val="22"/>
              </w:rPr>
              <w:t>Special Topic: Selected R</w:t>
            </w:r>
            <w:r w:rsidRPr="0003111E">
              <w:rPr>
                <w:color w:val="000000"/>
                <w:sz w:val="22"/>
                <w:szCs w:val="22"/>
              </w:rPr>
              <w:t>e</w:t>
            </w:r>
            <w:r w:rsidRPr="0003111E">
              <w:rPr>
                <w:rFonts w:hint="eastAsia"/>
                <w:color w:val="000000"/>
                <w:sz w:val="22"/>
                <w:szCs w:val="22"/>
              </w:rPr>
              <w:t xml:space="preserve">adings of Theoretical Issues or Themes </w:t>
            </w:r>
          </w:p>
        </w:tc>
        <w:tc>
          <w:tcPr>
            <w:tcW w:w="119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16"/>
                <w:szCs w:val="16"/>
                <w:shd w:val="pct15" w:color="auto" w:fill="FFFFFF"/>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文學史專題：華語</w:t>
            </w:r>
          </w:p>
        </w:tc>
        <w:tc>
          <w:tcPr>
            <w:tcW w:w="2225" w:type="dxa"/>
            <w:tcBorders>
              <w:bottom w:val="single" w:sz="4" w:space="0" w:color="auto"/>
            </w:tcBorders>
            <w:shd w:val="clear" w:color="auto" w:fill="auto"/>
          </w:tcPr>
          <w:p w:rsidR="00977E9F" w:rsidRPr="00FE0F6C" w:rsidRDefault="00977E9F" w:rsidP="002C1F07">
            <w:pPr>
              <w:spacing w:line="360" w:lineRule="auto"/>
              <w:rPr>
                <w:color w:val="000000"/>
              </w:rPr>
            </w:pPr>
            <w:r w:rsidRPr="00190914">
              <w:rPr>
                <w:rFonts w:hint="eastAsia"/>
                <w:color w:val="000000"/>
              </w:rPr>
              <w:t>HGC2</w:t>
            </w:r>
            <w:r>
              <w:rPr>
                <w:rFonts w:hint="eastAsia"/>
                <w:color w:val="000000"/>
              </w:rPr>
              <w:t>2D00B006</w:t>
            </w:r>
          </w:p>
        </w:tc>
        <w:tc>
          <w:tcPr>
            <w:tcW w:w="70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選</w:t>
            </w:r>
          </w:p>
        </w:tc>
        <w:tc>
          <w:tcPr>
            <w:tcW w:w="553"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5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6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碩二</w:t>
            </w:r>
          </w:p>
        </w:tc>
        <w:tc>
          <w:tcPr>
            <w:tcW w:w="3272" w:type="dxa"/>
            <w:tcBorders>
              <w:bottom w:val="single" w:sz="4" w:space="0" w:color="auto"/>
            </w:tcBorders>
            <w:shd w:val="clear" w:color="auto" w:fill="auto"/>
            <w:vAlign w:val="center"/>
          </w:tcPr>
          <w:p w:rsidR="00977E9F" w:rsidRPr="0003111E" w:rsidRDefault="00977E9F" w:rsidP="00432FAF">
            <w:pPr>
              <w:ind w:leftChars="-32" w:left="-77" w:rightChars="-35" w:right="-84"/>
              <w:rPr>
                <w:color w:val="000000"/>
                <w:sz w:val="22"/>
                <w:szCs w:val="22"/>
              </w:rPr>
            </w:pPr>
            <w:r w:rsidRPr="0003111E">
              <w:rPr>
                <w:rFonts w:hint="eastAsia"/>
                <w:color w:val="000000"/>
                <w:sz w:val="22"/>
                <w:szCs w:val="22"/>
              </w:rPr>
              <w:t>Special Topic: Literary History in the Chinese Language</w:t>
            </w:r>
          </w:p>
        </w:tc>
        <w:tc>
          <w:tcPr>
            <w:tcW w:w="1194" w:type="dxa"/>
            <w:tcBorders>
              <w:bottom w:val="single" w:sz="4" w:space="0" w:color="auto"/>
            </w:tcBorders>
            <w:shd w:val="clear" w:color="auto" w:fill="auto"/>
            <w:vAlign w:val="center"/>
          </w:tcPr>
          <w:p w:rsidR="00977E9F" w:rsidRPr="00D04E62" w:rsidRDefault="00977E9F" w:rsidP="002C1F07">
            <w:pPr>
              <w:ind w:leftChars="-32" w:left="-77" w:rightChars="-35" w:right="-84"/>
              <w:jc w:val="both"/>
              <w:rPr>
                <w:sz w:val="16"/>
                <w:szCs w:val="16"/>
                <w:shd w:val="pct15" w:color="auto" w:fill="FFFFFF"/>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文學史專題：外語</w:t>
            </w:r>
          </w:p>
        </w:tc>
        <w:tc>
          <w:tcPr>
            <w:tcW w:w="2225" w:type="dxa"/>
            <w:tcBorders>
              <w:bottom w:val="single" w:sz="4" w:space="0" w:color="auto"/>
            </w:tcBorders>
            <w:shd w:val="clear" w:color="auto" w:fill="auto"/>
          </w:tcPr>
          <w:p w:rsidR="00977E9F" w:rsidRPr="00FE0F6C" w:rsidRDefault="00977E9F" w:rsidP="002C1F07">
            <w:pPr>
              <w:spacing w:line="360" w:lineRule="auto"/>
              <w:rPr>
                <w:color w:val="000000"/>
              </w:rPr>
            </w:pPr>
            <w:r w:rsidRPr="00190914">
              <w:rPr>
                <w:rFonts w:hint="eastAsia"/>
                <w:color w:val="000000"/>
              </w:rPr>
              <w:t>HGC2</w:t>
            </w:r>
            <w:r>
              <w:rPr>
                <w:rFonts w:hint="eastAsia"/>
                <w:color w:val="000000"/>
              </w:rPr>
              <w:t>2D00B007</w:t>
            </w:r>
          </w:p>
        </w:tc>
        <w:tc>
          <w:tcPr>
            <w:tcW w:w="70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選</w:t>
            </w:r>
          </w:p>
        </w:tc>
        <w:tc>
          <w:tcPr>
            <w:tcW w:w="553"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5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68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碩二</w:t>
            </w:r>
          </w:p>
        </w:tc>
        <w:tc>
          <w:tcPr>
            <w:tcW w:w="3272" w:type="dxa"/>
            <w:tcBorders>
              <w:bottom w:val="single" w:sz="4" w:space="0" w:color="auto"/>
            </w:tcBorders>
            <w:shd w:val="clear" w:color="auto" w:fill="auto"/>
            <w:vAlign w:val="center"/>
          </w:tcPr>
          <w:p w:rsidR="00977E9F" w:rsidRPr="0003111E" w:rsidRDefault="00977E9F" w:rsidP="00432FAF">
            <w:pPr>
              <w:ind w:leftChars="-32" w:left="-77" w:rightChars="-35" w:right="-84"/>
              <w:rPr>
                <w:color w:val="000000"/>
                <w:sz w:val="22"/>
                <w:szCs w:val="22"/>
              </w:rPr>
            </w:pPr>
            <w:r w:rsidRPr="0003111E">
              <w:rPr>
                <w:rFonts w:hint="eastAsia"/>
                <w:color w:val="000000"/>
                <w:sz w:val="22"/>
                <w:szCs w:val="22"/>
              </w:rPr>
              <w:t>Special Topic: Literary History in Foreign Language(s)</w:t>
            </w:r>
          </w:p>
        </w:tc>
        <w:tc>
          <w:tcPr>
            <w:tcW w:w="1194" w:type="dxa"/>
            <w:tcBorders>
              <w:bottom w:val="single" w:sz="4" w:space="0" w:color="auto"/>
            </w:tcBorders>
            <w:shd w:val="clear" w:color="auto" w:fill="auto"/>
            <w:vAlign w:val="center"/>
          </w:tcPr>
          <w:p w:rsidR="00977E9F" w:rsidRPr="00D04E62" w:rsidRDefault="00977E9F" w:rsidP="002C1F07">
            <w:pPr>
              <w:ind w:leftChars="-32" w:left="-77" w:rightChars="-35" w:right="-84"/>
              <w:jc w:val="both"/>
              <w:rPr>
                <w:sz w:val="16"/>
                <w:szCs w:val="16"/>
                <w:shd w:val="pct15" w:color="auto" w:fill="FFFFFF"/>
              </w:rPr>
            </w:pPr>
          </w:p>
        </w:tc>
      </w:tr>
      <w:tr w:rsidR="00977E9F" w:rsidRPr="0003111E" w:rsidTr="00977E9F">
        <w:trPr>
          <w:trHeight w:val="396"/>
          <w:jc w:val="center"/>
        </w:trPr>
        <w:tc>
          <w:tcPr>
            <w:tcW w:w="2044" w:type="dxa"/>
            <w:tcBorders>
              <w:bottom w:val="single" w:sz="4" w:space="0" w:color="auto"/>
            </w:tcBorders>
            <w:shd w:val="clear" w:color="auto" w:fill="auto"/>
            <w:vAlign w:val="center"/>
          </w:tcPr>
          <w:p w:rsidR="00977E9F" w:rsidRPr="009F5D6D" w:rsidRDefault="00977E9F" w:rsidP="00977E9F">
            <w:pPr>
              <w:snapToGrid w:val="0"/>
              <w:ind w:leftChars="-32" w:left="-77" w:rightChars="-35" w:right="-84"/>
              <w:jc w:val="both"/>
              <w:rPr>
                <w:color w:val="FF0000"/>
                <w:sz w:val="22"/>
                <w:szCs w:val="22"/>
              </w:rPr>
            </w:pPr>
            <w:r w:rsidRPr="009F5D6D">
              <w:rPr>
                <w:rFonts w:hint="eastAsia"/>
                <w:color w:val="FF0000"/>
                <w:sz w:val="22"/>
                <w:szCs w:val="22"/>
              </w:rPr>
              <w:t>專題研究</w:t>
            </w:r>
            <w:r w:rsidRPr="009F5D6D">
              <w:rPr>
                <w:rFonts w:hint="eastAsia"/>
                <w:color w:val="FF0000"/>
                <w:sz w:val="22"/>
                <w:szCs w:val="22"/>
              </w:rPr>
              <w:t>(1)</w:t>
            </w:r>
          </w:p>
        </w:tc>
        <w:tc>
          <w:tcPr>
            <w:tcW w:w="2225" w:type="dxa"/>
            <w:tcBorders>
              <w:bottom w:val="single" w:sz="4" w:space="0" w:color="auto"/>
            </w:tcBorders>
            <w:shd w:val="clear" w:color="auto" w:fill="auto"/>
          </w:tcPr>
          <w:p w:rsidR="00977E9F" w:rsidRPr="009F5D6D" w:rsidRDefault="00977E9F" w:rsidP="00977E9F">
            <w:pPr>
              <w:snapToGrid w:val="0"/>
              <w:rPr>
                <w:color w:val="FF0000"/>
              </w:rPr>
            </w:pPr>
            <w:r w:rsidRPr="009F5D6D">
              <w:rPr>
                <w:rFonts w:hint="eastAsia"/>
                <w:color w:val="FF0000"/>
              </w:rPr>
              <w:t>HGC22D00B008</w:t>
            </w:r>
          </w:p>
        </w:tc>
        <w:tc>
          <w:tcPr>
            <w:tcW w:w="709" w:type="dxa"/>
            <w:tcBorders>
              <w:bottom w:val="single" w:sz="4" w:space="0" w:color="auto"/>
            </w:tcBorders>
            <w:shd w:val="clear" w:color="auto" w:fill="auto"/>
            <w:vAlign w:val="center"/>
          </w:tcPr>
          <w:p w:rsidR="00977E9F" w:rsidRPr="009F5D6D" w:rsidRDefault="00977E9F" w:rsidP="00977E9F">
            <w:pPr>
              <w:snapToGrid w:val="0"/>
              <w:ind w:leftChars="-32" w:left="-77" w:rightChars="-35" w:right="-84"/>
              <w:jc w:val="center"/>
              <w:rPr>
                <w:color w:val="FF0000"/>
                <w:sz w:val="22"/>
                <w:szCs w:val="22"/>
              </w:rPr>
            </w:pPr>
            <w:r w:rsidRPr="009F5D6D">
              <w:rPr>
                <w:rFonts w:hint="eastAsia"/>
                <w:color w:val="FF0000"/>
                <w:sz w:val="22"/>
                <w:szCs w:val="22"/>
              </w:rPr>
              <w:t>選</w:t>
            </w:r>
          </w:p>
        </w:tc>
        <w:tc>
          <w:tcPr>
            <w:tcW w:w="553" w:type="dxa"/>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581" w:type="dxa"/>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681" w:type="dxa"/>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Pr>
                <w:rFonts w:hint="eastAsia"/>
                <w:color w:val="FF0000"/>
                <w:sz w:val="22"/>
                <w:szCs w:val="22"/>
              </w:rPr>
              <w:t>碩</w:t>
            </w:r>
            <w:r w:rsidRPr="001F7A19">
              <w:rPr>
                <w:rFonts w:hint="eastAsia"/>
                <w:color w:val="FF0000"/>
                <w:sz w:val="22"/>
                <w:szCs w:val="22"/>
              </w:rPr>
              <w:t>一</w:t>
            </w:r>
          </w:p>
        </w:tc>
        <w:tc>
          <w:tcPr>
            <w:tcW w:w="3272" w:type="dxa"/>
            <w:tcBorders>
              <w:bottom w:val="single" w:sz="4" w:space="0" w:color="auto"/>
            </w:tcBorders>
            <w:shd w:val="clear" w:color="auto" w:fill="auto"/>
            <w:vAlign w:val="center"/>
          </w:tcPr>
          <w:p w:rsidR="00977E9F" w:rsidRPr="0050769D" w:rsidRDefault="00977E9F" w:rsidP="00432FAF">
            <w:pPr>
              <w:snapToGrid w:val="0"/>
              <w:ind w:leftChars="-32" w:left="-77" w:rightChars="-35" w:right="-84"/>
              <w:rPr>
                <w:color w:val="FF0000"/>
                <w:sz w:val="22"/>
                <w:szCs w:val="22"/>
              </w:rPr>
            </w:pPr>
            <w:r w:rsidRPr="0050769D">
              <w:rPr>
                <w:rFonts w:hint="eastAsia"/>
                <w:color w:val="FF0000"/>
                <w:sz w:val="22"/>
                <w:szCs w:val="22"/>
              </w:rPr>
              <w:t>Special Topic(1)</w:t>
            </w:r>
          </w:p>
        </w:tc>
        <w:tc>
          <w:tcPr>
            <w:tcW w:w="1194" w:type="dxa"/>
            <w:tcBorders>
              <w:bottom w:val="single" w:sz="4" w:space="0" w:color="auto"/>
            </w:tcBorders>
            <w:shd w:val="clear" w:color="auto" w:fill="auto"/>
          </w:tcPr>
          <w:p w:rsidR="00977E9F" w:rsidRDefault="00977E9F" w:rsidP="00977E9F">
            <w:pPr>
              <w:snapToGrid w:val="0"/>
            </w:pPr>
            <w:r w:rsidRPr="0069346C">
              <w:rPr>
                <w:rFonts w:hint="eastAsia"/>
                <w:color w:val="FF0000"/>
                <w:sz w:val="16"/>
                <w:szCs w:val="16"/>
              </w:rPr>
              <w:t>*</w:t>
            </w:r>
            <w:r w:rsidRPr="0069346C">
              <w:rPr>
                <w:rFonts w:hint="eastAsia"/>
                <w:color w:val="FF0000"/>
                <w:sz w:val="16"/>
                <w:szCs w:val="16"/>
              </w:rPr>
              <w:t>選修校外課程抵認用</w:t>
            </w:r>
          </w:p>
        </w:tc>
      </w:tr>
      <w:tr w:rsidR="00977E9F" w:rsidRPr="0003111E" w:rsidTr="002C1F07">
        <w:trPr>
          <w:jc w:val="center"/>
        </w:trPr>
        <w:tc>
          <w:tcPr>
            <w:tcW w:w="2044" w:type="dxa"/>
            <w:tcBorders>
              <w:bottom w:val="single" w:sz="4" w:space="0" w:color="auto"/>
            </w:tcBorders>
            <w:shd w:val="clear" w:color="auto" w:fill="auto"/>
            <w:vAlign w:val="center"/>
          </w:tcPr>
          <w:p w:rsidR="00977E9F" w:rsidRPr="009F5D6D" w:rsidRDefault="00977E9F" w:rsidP="00977E9F">
            <w:pPr>
              <w:snapToGrid w:val="0"/>
              <w:ind w:leftChars="-32" w:left="-77" w:rightChars="-35" w:right="-84"/>
              <w:jc w:val="both"/>
              <w:rPr>
                <w:color w:val="FF0000"/>
                <w:sz w:val="22"/>
                <w:szCs w:val="22"/>
              </w:rPr>
            </w:pPr>
            <w:r w:rsidRPr="009F5D6D">
              <w:rPr>
                <w:rFonts w:hint="eastAsia"/>
                <w:color w:val="FF0000"/>
                <w:sz w:val="22"/>
                <w:szCs w:val="22"/>
              </w:rPr>
              <w:t>專題研究</w:t>
            </w:r>
            <w:r w:rsidRPr="009F5D6D">
              <w:rPr>
                <w:rFonts w:hint="eastAsia"/>
                <w:color w:val="FF0000"/>
                <w:sz w:val="22"/>
                <w:szCs w:val="22"/>
              </w:rPr>
              <w:t>(2)</w:t>
            </w:r>
          </w:p>
        </w:tc>
        <w:tc>
          <w:tcPr>
            <w:tcW w:w="2225" w:type="dxa"/>
            <w:tcBorders>
              <w:bottom w:val="single" w:sz="4" w:space="0" w:color="auto"/>
            </w:tcBorders>
            <w:shd w:val="clear" w:color="auto" w:fill="auto"/>
          </w:tcPr>
          <w:p w:rsidR="00977E9F" w:rsidRPr="009F5D6D" w:rsidRDefault="00977E9F" w:rsidP="00977E9F">
            <w:pPr>
              <w:snapToGrid w:val="0"/>
              <w:rPr>
                <w:color w:val="FF0000"/>
              </w:rPr>
            </w:pPr>
            <w:r w:rsidRPr="009F5D6D">
              <w:rPr>
                <w:rFonts w:hint="eastAsia"/>
                <w:color w:val="FF0000"/>
              </w:rPr>
              <w:t>HGC22D00B009</w:t>
            </w:r>
          </w:p>
        </w:tc>
        <w:tc>
          <w:tcPr>
            <w:tcW w:w="709" w:type="dxa"/>
            <w:tcBorders>
              <w:bottom w:val="single" w:sz="4" w:space="0" w:color="auto"/>
            </w:tcBorders>
            <w:shd w:val="clear" w:color="auto" w:fill="auto"/>
            <w:vAlign w:val="center"/>
          </w:tcPr>
          <w:p w:rsidR="00977E9F" w:rsidRPr="009F5D6D" w:rsidRDefault="00977E9F" w:rsidP="00977E9F">
            <w:pPr>
              <w:snapToGrid w:val="0"/>
              <w:ind w:leftChars="-32" w:left="-77" w:rightChars="-35" w:right="-84"/>
              <w:jc w:val="center"/>
              <w:rPr>
                <w:color w:val="FF0000"/>
                <w:sz w:val="22"/>
                <w:szCs w:val="22"/>
              </w:rPr>
            </w:pPr>
            <w:r w:rsidRPr="009F5D6D">
              <w:rPr>
                <w:rFonts w:hint="eastAsia"/>
                <w:color w:val="FF0000"/>
                <w:sz w:val="22"/>
                <w:szCs w:val="22"/>
              </w:rPr>
              <w:t>選</w:t>
            </w:r>
          </w:p>
        </w:tc>
        <w:tc>
          <w:tcPr>
            <w:tcW w:w="553" w:type="dxa"/>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581" w:type="dxa"/>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681" w:type="dxa"/>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Pr>
                <w:rFonts w:hint="eastAsia"/>
                <w:color w:val="FF0000"/>
                <w:sz w:val="22"/>
                <w:szCs w:val="22"/>
              </w:rPr>
              <w:t>碩一</w:t>
            </w:r>
          </w:p>
        </w:tc>
        <w:tc>
          <w:tcPr>
            <w:tcW w:w="3272" w:type="dxa"/>
            <w:tcBorders>
              <w:bottom w:val="single" w:sz="4" w:space="0" w:color="auto"/>
            </w:tcBorders>
            <w:shd w:val="clear" w:color="auto" w:fill="auto"/>
            <w:vAlign w:val="center"/>
          </w:tcPr>
          <w:p w:rsidR="00977E9F" w:rsidRPr="0050769D" w:rsidRDefault="00977E9F" w:rsidP="00432FAF">
            <w:pPr>
              <w:snapToGrid w:val="0"/>
              <w:ind w:leftChars="-32" w:left="-77" w:rightChars="-35" w:right="-84"/>
              <w:rPr>
                <w:color w:val="FF0000"/>
                <w:sz w:val="22"/>
                <w:szCs w:val="22"/>
              </w:rPr>
            </w:pPr>
            <w:r w:rsidRPr="0050769D">
              <w:rPr>
                <w:rFonts w:hint="eastAsia"/>
                <w:color w:val="FF0000"/>
                <w:sz w:val="22"/>
                <w:szCs w:val="22"/>
              </w:rPr>
              <w:t>Special Topic(2)</w:t>
            </w:r>
          </w:p>
        </w:tc>
        <w:tc>
          <w:tcPr>
            <w:tcW w:w="1194" w:type="dxa"/>
            <w:tcBorders>
              <w:bottom w:val="single" w:sz="4" w:space="0" w:color="auto"/>
            </w:tcBorders>
            <w:shd w:val="clear" w:color="auto" w:fill="auto"/>
          </w:tcPr>
          <w:p w:rsidR="00977E9F" w:rsidRDefault="00977E9F" w:rsidP="00977E9F">
            <w:pPr>
              <w:snapToGrid w:val="0"/>
            </w:pPr>
            <w:r w:rsidRPr="0069346C">
              <w:rPr>
                <w:rFonts w:hint="eastAsia"/>
                <w:color w:val="FF0000"/>
                <w:sz w:val="16"/>
                <w:szCs w:val="16"/>
              </w:rPr>
              <w:t>*</w:t>
            </w:r>
            <w:r w:rsidRPr="0069346C">
              <w:rPr>
                <w:rFonts w:hint="eastAsia"/>
                <w:color w:val="FF0000"/>
                <w:sz w:val="16"/>
                <w:szCs w:val="16"/>
              </w:rPr>
              <w:t>選修校外課程抵認用</w:t>
            </w:r>
          </w:p>
        </w:tc>
      </w:tr>
    </w:tbl>
    <w:p w:rsidR="00977E9F" w:rsidRPr="001D7835" w:rsidRDefault="00977E9F" w:rsidP="00977E9F">
      <w:pPr>
        <w:ind w:rightChars="-35" w:right="-84"/>
        <w:rPr>
          <w:b/>
          <w:color w:val="FF0000"/>
        </w:rPr>
      </w:pPr>
      <w:r w:rsidRPr="001D7835">
        <w:rPr>
          <w:rFonts w:hint="eastAsia"/>
          <w:b/>
          <w:color w:val="FF0000"/>
        </w:rPr>
        <w:t>※「文學作品讀法」為非文學相關科系畢業學生必選科目。</w:t>
      </w:r>
    </w:p>
    <w:p w:rsidR="00977E9F" w:rsidRDefault="00977E9F" w:rsidP="00977E9F">
      <w:pPr>
        <w:rPr>
          <w:b/>
          <w:color w:val="FF0000"/>
        </w:rPr>
      </w:pPr>
      <w:r w:rsidRPr="001D7835">
        <w:rPr>
          <w:rFonts w:hint="eastAsia"/>
          <w:b/>
          <w:color w:val="FF0000"/>
        </w:rPr>
        <w:t>※「西洋兒童文學史」、「臺灣兒童文學史」為學生必選科目，可二擇一。</w:t>
      </w:r>
    </w:p>
    <w:p w:rsidR="00442863" w:rsidRDefault="00442863" w:rsidP="00977E9F">
      <w:pPr>
        <w:rPr>
          <w:b/>
          <w:color w:val="000000"/>
          <w:shd w:val="pct15" w:color="auto" w:fill="FFFFFF"/>
        </w:rPr>
      </w:pPr>
    </w:p>
    <w:p w:rsidR="00977E9F" w:rsidRDefault="00977E9F" w:rsidP="00977E9F">
      <w:pPr>
        <w:rPr>
          <w:b/>
          <w:color w:val="000000"/>
          <w:shd w:val="pct15" w:color="auto" w:fill="FFFFFF"/>
        </w:rPr>
      </w:pPr>
      <w:r w:rsidRPr="00E536DE">
        <w:rPr>
          <w:rFonts w:hint="eastAsia"/>
          <w:b/>
          <w:color w:val="000000"/>
          <w:shd w:val="pct15" w:color="auto" w:fill="FFFFFF"/>
        </w:rPr>
        <w:t>2.</w:t>
      </w:r>
      <w:r w:rsidRPr="00E536DE">
        <w:rPr>
          <w:rFonts w:hint="eastAsia"/>
          <w:b/>
          <w:color w:val="000000"/>
          <w:shd w:val="pct15" w:color="auto" w:fill="FFFFFF"/>
        </w:rPr>
        <w:t>兒童文學文類與創作</w:t>
      </w:r>
      <w:r w:rsidRPr="00E536DE">
        <w:rPr>
          <w:rFonts w:hint="eastAsia"/>
          <w:b/>
          <w:color w:val="000000"/>
          <w:shd w:val="pct15" w:color="auto" w:fill="FFFFFF"/>
        </w:rPr>
        <w:t xml:space="preserve"> (Children</w:t>
      </w:r>
      <w:r w:rsidRPr="00E536DE">
        <w:rPr>
          <w:b/>
          <w:color w:val="000000"/>
          <w:shd w:val="pct15" w:color="auto" w:fill="FFFFFF"/>
        </w:rPr>
        <w:t>’</w:t>
      </w:r>
      <w:r w:rsidRPr="00E536DE">
        <w:rPr>
          <w:rFonts w:hint="eastAsia"/>
          <w:b/>
          <w:color w:val="000000"/>
          <w:shd w:val="pct15" w:color="auto" w:fill="FFFFFF"/>
        </w:rPr>
        <w:t>s Literature: Genre Studies &amp; Creative Writing)</w:t>
      </w:r>
    </w:p>
    <w:tbl>
      <w:tblPr>
        <w:tblW w:w="11259"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2225"/>
        <w:gridCol w:w="8"/>
        <w:gridCol w:w="701"/>
        <w:gridCol w:w="8"/>
        <w:gridCol w:w="545"/>
        <w:gridCol w:w="8"/>
        <w:gridCol w:w="573"/>
        <w:gridCol w:w="8"/>
        <w:gridCol w:w="673"/>
        <w:gridCol w:w="3272"/>
        <w:gridCol w:w="1194"/>
      </w:tblGrid>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科目中文名稱</w:t>
            </w:r>
          </w:p>
        </w:tc>
        <w:tc>
          <w:tcPr>
            <w:tcW w:w="2225"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科目代碼</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必選</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學分</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時數</w:t>
            </w:r>
          </w:p>
        </w:tc>
        <w:tc>
          <w:tcPr>
            <w:tcW w:w="6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開課學期</w:t>
            </w:r>
          </w:p>
        </w:tc>
        <w:tc>
          <w:tcPr>
            <w:tcW w:w="3272"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科目英文名稱</w:t>
            </w:r>
          </w:p>
        </w:tc>
        <w:tc>
          <w:tcPr>
            <w:tcW w:w="1194" w:type="dxa"/>
            <w:shd w:val="clear" w:color="auto" w:fill="auto"/>
            <w:vAlign w:val="center"/>
          </w:tcPr>
          <w:p w:rsidR="00977E9F" w:rsidRPr="0003111E" w:rsidRDefault="00977E9F" w:rsidP="002C1F07">
            <w:pPr>
              <w:ind w:leftChars="-32" w:left="-77" w:rightChars="-35" w:right="-84"/>
              <w:jc w:val="center"/>
              <w:rPr>
                <w:color w:val="000000"/>
                <w:sz w:val="16"/>
                <w:szCs w:val="16"/>
              </w:rPr>
            </w:pPr>
            <w:r w:rsidRPr="0003111E">
              <w:rPr>
                <w:rFonts w:hint="eastAsia"/>
                <w:color w:val="000000"/>
                <w:sz w:val="23"/>
                <w:szCs w:val="23"/>
              </w:rPr>
              <w:t>備</w:t>
            </w:r>
            <w:r w:rsidRPr="0003111E">
              <w:rPr>
                <w:rFonts w:hint="eastAsia"/>
                <w:color w:val="000000"/>
                <w:sz w:val="23"/>
                <w:szCs w:val="23"/>
              </w:rPr>
              <w:t xml:space="preserve"> </w:t>
            </w:r>
            <w:r w:rsidRPr="0003111E">
              <w:rPr>
                <w:rFonts w:hint="eastAsia"/>
                <w:color w:val="000000"/>
                <w:sz w:val="23"/>
                <w:szCs w:val="23"/>
              </w:rPr>
              <w:t>註</w:t>
            </w:r>
          </w:p>
        </w:tc>
      </w:tr>
      <w:tr w:rsidR="00977E9F" w:rsidRPr="0003111E"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創作工作坊</w:t>
            </w:r>
          </w:p>
        </w:tc>
        <w:tc>
          <w:tcPr>
            <w:tcW w:w="2225" w:type="dxa"/>
            <w:shd w:val="clear" w:color="auto" w:fill="auto"/>
          </w:tcPr>
          <w:p w:rsidR="00977E9F" w:rsidRDefault="00977E9F" w:rsidP="002C1F07">
            <w:r>
              <w:rPr>
                <w:rFonts w:hint="eastAsia"/>
                <w:color w:val="000000"/>
              </w:rPr>
              <w:t>HGC21D00C001</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必</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1</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1</w:t>
            </w:r>
          </w:p>
        </w:tc>
        <w:tc>
          <w:tcPr>
            <w:tcW w:w="681" w:type="dxa"/>
            <w:gridSpan w:val="2"/>
            <w:shd w:val="clear" w:color="auto" w:fill="auto"/>
            <w:vAlign w:val="center"/>
          </w:tcPr>
          <w:p w:rsidR="00977E9F" w:rsidRPr="007D5BDB" w:rsidRDefault="00977E9F" w:rsidP="002C1F07">
            <w:pPr>
              <w:ind w:leftChars="-32" w:left="-64" w:rightChars="-35" w:right="-84" w:hangingChars="6" w:hanging="13"/>
              <w:jc w:val="center"/>
              <w:rPr>
                <w:sz w:val="22"/>
                <w:szCs w:val="22"/>
              </w:rPr>
            </w:pPr>
            <w:r w:rsidRPr="007D5BDB">
              <w:rPr>
                <w:rFonts w:hint="eastAsia"/>
                <w:sz w:val="22"/>
                <w:szCs w:val="22"/>
              </w:rPr>
              <w:t>碩一</w:t>
            </w:r>
          </w:p>
        </w:tc>
        <w:tc>
          <w:tcPr>
            <w:tcW w:w="3272" w:type="dxa"/>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 xml:space="preserve">Creative Writing Workshop </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兒童與青少年小說</w:t>
            </w:r>
          </w:p>
        </w:tc>
        <w:tc>
          <w:tcPr>
            <w:tcW w:w="2225" w:type="dxa"/>
            <w:shd w:val="clear" w:color="auto" w:fill="auto"/>
          </w:tcPr>
          <w:p w:rsidR="00977E9F" w:rsidRDefault="00977E9F" w:rsidP="002C1F07">
            <w:r w:rsidRPr="00E06BDE">
              <w:rPr>
                <w:rFonts w:hint="eastAsia"/>
                <w:color w:val="000000"/>
              </w:rPr>
              <w:t>HGC2</w:t>
            </w:r>
            <w:r>
              <w:rPr>
                <w:rFonts w:hint="eastAsia"/>
                <w:color w:val="000000"/>
              </w:rPr>
              <w:t>2D00C001</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碩一</w:t>
            </w:r>
          </w:p>
        </w:tc>
        <w:tc>
          <w:tcPr>
            <w:tcW w:w="3272" w:type="dxa"/>
            <w:shd w:val="clear" w:color="auto" w:fill="auto"/>
            <w:vAlign w:val="center"/>
          </w:tcPr>
          <w:p w:rsidR="00977E9F" w:rsidRPr="0003111E" w:rsidRDefault="00977E9F" w:rsidP="00432FAF">
            <w:pPr>
              <w:ind w:leftChars="-32" w:left="-77" w:rightChars="-35" w:right="-84"/>
              <w:rPr>
                <w:color w:val="000000"/>
                <w:sz w:val="23"/>
                <w:szCs w:val="23"/>
              </w:rPr>
            </w:pPr>
            <w:r w:rsidRPr="0003111E">
              <w:rPr>
                <w:rFonts w:hint="eastAsia"/>
                <w:color w:val="000000"/>
                <w:sz w:val="23"/>
                <w:szCs w:val="23"/>
              </w:rPr>
              <w:t>Fiction for Children and Young Adults</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紀實性兒童文學</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D00C005</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shd w:val="clear" w:color="auto" w:fill="auto"/>
            <w:vAlign w:val="center"/>
          </w:tcPr>
          <w:p w:rsidR="00977E9F" w:rsidRPr="007D5BDB" w:rsidRDefault="00977E9F" w:rsidP="002C1F07">
            <w:pPr>
              <w:ind w:leftChars="-32" w:left="-63" w:rightChars="-35" w:right="-84" w:hangingChars="6" w:hanging="14"/>
              <w:jc w:val="center"/>
              <w:rPr>
                <w:sz w:val="22"/>
                <w:szCs w:val="22"/>
              </w:rPr>
            </w:pPr>
            <w:r w:rsidRPr="007D5BDB">
              <w:rPr>
                <w:rFonts w:hint="eastAsia"/>
                <w:sz w:val="23"/>
                <w:szCs w:val="23"/>
              </w:rPr>
              <w:t>碩一</w:t>
            </w:r>
          </w:p>
        </w:tc>
        <w:tc>
          <w:tcPr>
            <w:tcW w:w="3272" w:type="dxa"/>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Non-Fictional Children</w:t>
            </w:r>
            <w:r w:rsidRPr="007D5BDB">
              <w:rPr>
                <w:sz w:val="23"/>
                <w:szCs w:val="23"/>
              </w:rPr>
              <w:t>’</w:t>
            </w:r>
            <w:r w:rsidRPr="007D5BDB">
              <w:rPr>
                <w:rFonts w:hint="eastAsia"/>
                <w:sz w:val="23"/>
                <w:szCs w:val="23"/>
              </w:rPr>
              <w:t>s Literature</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通俗小說與兒童文學</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D00C013</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碩二</w:t>
            </w:r>
          </w:p>
        </w:tc>
        <w:tc>
          <w:tcPr>
            <w:tcW w:w="3272" w:type="dxa"/>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Popular Fiction and Children</w:t>
            </w:r>
            <w:r w:rsidRPr="007D5BDB">
              <w:rPr>
                <w:sz w:val="23"/>
                <w:szCs w:val="23"/>
              </w:rPr>
              <w:t>’</w:t>
            </w:r>
            <w:r w:rsidRPr="007D5BDB">
              <w:rPr>
                <w:rFonts w:hint="eastAsia"/>
                <w:sz w:val="23"/>
                <w:szCs w:val="23"/>
              </w:rPr>
              <w:t>s Literature</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C07FD1" w:rsidTr="002C1F07">
        <w:trPr>
          <w:jc w:val="center"/>
        </w:trPr>
        <w:tc>
          <w:tcPr>
            <w:tcW w:w="2044" w:type="dxa"/>
            <w:shd w:val="clear" w:color="auto" w:fill="auto"/>
            <w:vAlign w:val="center"/>
          </w:tcPr>
          <w:p w:rsidR="00977E9F" w:rsidRPr="0050769D" w:rsidRDefault="00977E9F" w:rsidP="002C1F07">
            <w:pPr>
              <w:ind w:leftChars="-32" w:left="-77" w:rightChars="-35" w:right="-84"/>
              <w:jc w:val="both"/>
              <w:rPr>
                <w:color w:val="000000"/>
                <w:sz w:val="23"/>
                <w:szCs w:val="23"/>
              </w:rPr>
            </w:pPr>
            <w:r w:rsidRPr="0050769D">
              <w:rPr>
                <w:rFonts w:hint="eastAsia"/>
                <w:color w:val="000000"/>
              </w:rPr>
              <w:t>奇幻文學</w:t>
            </w:r>
          </w:p>
        </w:tc>
        <w:tc>
          <w:tcPr>
            <w:tcW w:w="2225" w:type="dxa"/>
            <w:shd w:val="clear" w:color="auto" w:fill="auto"/>
          </w:tcPr>
          <w:p w:rsidR="00977E9F" w:rsidRPr="0050769D" w:rsidRDefault="00977E9F" w:rsidP="002C1F07">
            <w:pPr>
              <w:rPr>
                <w:color w:val="000000"/>
              </w:rPr>
            </w:pPr>
            <w:r w:rsidRPr="0050769D">
              <w:rPr>
                <w:rFonts w:hint="eastAsia"/>
                <w:color w:val="000000"/>
              </w:rPr>
              <w:t>HGC22D00C012</w:t>
            </w:r>
          </w:p>
        </w:tc>
        <w:tc>
          <w:tcPr>
            <w:tcW w:w="709" w:type="dxa"/>
            <w:gridSpan w:val="2"/>
            <w:shd w:val="clear" w:color="auto" w:fill="auto"/>
            <w:vAlign w:val="center"/>
          </w:tcPr>
          <w:p w:rsidR="00977E9F" w:rsidRPr="0050769D" w:rsidRDefault="00977E9F" w:rsidP="002C1F07">
            <w:pPr>
              <w:ind w:leftChars="-32" w:left="-77" w:rightChars="-35" w:right="-84"/>
              <w:jc w:val="center"/>
              <w:rPr>
                <w:color w:val="000000"/>
                <w:sz w:val="23"/>
                <w:szCs w:val="23"/>
              </w:rPr>
            </w:pPr>
            <w:r w:rsidRPr="0050769D">
              <w:rPr>
                <w:rFonts w:hint="eastAsia"/>
                <w:color w:val="000000"/>
                <w:sz w:val="23"/>
                <w:szCs w:val="23"/>
              </w:rPr>
              <w:t>選</w:t>
            </w:r>
          </w:p>
        </w:tc>
        <w:tc>
          <w:tcPr>
            <w:tcW w:w="553" w:type="dxa"/>
            <w:gridSpan w:val="2"/>
            <w:shd w:val="clear" w:color="auto" w:fill="auto"/>
            <w:vAlign w:val="center"/>
          </w:tcPr>
          <w:p w:rsidR="00977E9F" w:rsidRPr="0050769D" w:rsidRDefault="00977E9F" w:rsidP="002C1F07">
            <w:pPr>
              <w:ind w:leftChars="-32" w:left="-77" w:rightChars="-35" w:right="-84"/>
              <w:jc w:val="center"/>
              <w:rPr>
                <w:color w:val="000000"/>
                <w:sz w:val="23"/>
                <w:szCs w:val="23"/>
              </w:rPr>
            </w:pPr>
            <w:r w:rsidRPr="0050769D">
              <w:rPr>
                <w:rFonts w:hint="eastAsia"/>
                <w:color w:val="000000"/>
                <w:sz w:val="23"/>
                <w:szCs w:val="23"/>
              </w:rPr>
              <w:t>3</w:t>
            </w:r>
          </w:p>
        </w:tc>
        <w:tc>
          <w:tcPr>
            <w:tcW w:w="581" w:type="dxa"/>
            <w:gridSpan w:val="2"/>
            <w:shd w:val="clear" w:color="auto" w:fill="auto"/>
            <w:vAlign w:val="center"/>
          </w:tcPr>
          <w:p w:rsidR="00977E9F" w:rsidRPr="0050769D" w:rsidRDefault="00977E9F" w:rsidP="002C1F07">
            <w:pPr>
              <w:ind w:leftChars="-32" w:left="-77" w:rightChars="-35" w:right="-84"/>
              <w:jc w:val="center"/>
              <w:rPr>
                <w:color w:val="000000"/>
                <w:sz w:val="23"/>
                <w:szCs w:val="23"/>
              </w:rPr>
            </w:pPr>
            <w:r w:rsidRPr="0050769D">
              <w:rPr>
                <w:rFonts w:hint="eastAsia"/>
                <w:color w:val="000000"/>
                <w:sz w:val="23"/>
                <w:szCs w:val="23"/>
              </w:rPr>
              <w:t>3</w:t>
            </w:r>
          </w:p>
        </w:tc>
        <w:tc>
          <w:tcPr>
            <w:tcW w:w="681" w:type="dxa"/>
            <w:gridSpan w:val="2"/>
            <w:shd w:val="clear" w:color="auto" w:fill="auto"/>
            <w:vAlign w:val="center"/>
          </w:tcPr>
          <w:p w:rsidR="00977E9F" w:rsidRPr="0050769D" w:rsidRDefault="00977E9F" w:rsidP="002C1F07">
            <w:pPr>
              <w:ind w:leftChars="-32" w:left="-77" w:rightChars="-35" w:right="-84"/>
              <w:jc w:val="center"/>
              <w:rPr>
                <w:color w:val="000000"/>
                <w:sz w:val="23"/>
                <w:szCs w:val="23"/>
              </w:rPr>
            </w:pPr>
            <w:r w:rsidRPr="0050769D">
              <w:rPr>
                <w:rFonts w:hint="eastAsia"/>
                <w:color w:val="000000"/>
                <w:sz w:val="22"/>
                <w:szCs w:val="22"/>
              </w:rPr>
              <w:t>碩二</w:t>
            </w:r>
          </w:p>
        </w:tc>
        <w:tc>
          <w:tcPr>
            <w:tcW w:w="3272" w:type="dxa"/>
            <w:shd w:val="clear" w:color="auto" w:fill="auto"/>
            <w:vAlign w:val="center"/>
          </w:tcPr>
          <w:p w:rsidR="00977E9F" w:rsidRPr="0050769D" w:rsidRDefault="00977E9F" w:rsidP="00432FAF">
            <w:pPr>
              <w:ind w:leftChars="-32" w:left="-77" w:rightChars="-35" w:right="-84"/>
              <w:rPr>
                <w:color w:val="000000"/>
                <w:sz w:val="23"/>
                <w:szCs w:val="23"/>
              </w:rPr>
            </w:pPr>
            <w:r w:rsidRPr="0050769D">
              <w:rPr>
                <w:rFonts w:hint="eastAsia"/>
                <w:color w:val="000000"/>
                <w:sz w:val="23"/>
                <w:szCs w:val="23"/>
              </w:rPr>
              <w:t>Fantasy Literature</w:t>
            </w:r>
          </w:p>
        </w:tc>
        <w:tc>
          <w:tcPr>
            <w:tcW w:w="1194" w:type="dxa"/>
            <w:shd w:val="clear" w:color="auto" w:fill="auto"/>
            <w:vAlign w:val="center"/>
          </w:tcPr>
          <w:p w:rsidR="00977E9F" w:rsidRPr="00C07FD1" w:rsidRDefault="00977E9F" w:rsidP="002C1F07">
            <w:pPr>
              <w:ind w:leftChars="-32" w:left="-77" w:rightChars="-35" w:right="-84"/>
              <w:jc w:val="both"/>
              <w:rPr>
                <w:color w:val="FF0000"/>
                <w:sz w:val="16"/>
                <w:szCs w:val="16"/>
                <w:shd w:val="pct15" w:color="auto" w:fill="FFFFFF"/>
              </w:rPr>
            </w:pPr>
          </w:p>
        </w:tc>
      </w:tr>
      <w:tr w:rsidR="00977E9F" w:rsidRPr="00C07FD1" w:rsidTr="002C1F07">
        <w:trPr>
          <w:jc w:val="center"/>
        </w:trPr>
        <w:tc>
          <w:tcPr>
            <w:tcW w:w="2044" w:type="dxa"/>
            <w:shd w:val="clear" w:color="auto" w:fill="auto"/>
            <w:vAlign w:val="center"/>
          </w:tcPr>
          <w:p w:rsidR="00977E9F" w:rsidRPr="0050769D" w:rsidRDefault="00977E9F" w:rsidP="002C1F07">
            <w:pPr>
              <w:ind w:leftChars="-32" w:left="-77" w:rightChars="-35" w:right="-84"/>
              <w:jc w:val="both"/>
              <w:rPr>
                <w:color w:val="000000"/>
                <w:sz w:val="23"/>
                <w:szCs w:val="23"/>
              </w:rPr>
            </w:pPr>
            <w:r w:rsidRPr="0050769D">
              <w:rPr>
                <w:rFonts w:hint="eastAsia"/>
                <w:color w:val="000000"/>
                <w:sz w:val="23"/>
                <w:szCs w:val="23"/>
              </w:rPr>
              <w:t>文類專題</w:t>
            </w:r>
          </w:p>
        </w:tc>
        <w:tc>
          <w:tcPr>
            <w:tcW w:w="2225" w:type="dxa"/>
            <w:shd w:val="clear" w:color="auto" w:fill="auto"/>
          </w:tcPr>
          <w:p w:rsidR="00977E9F" w:rsidRPr="0050769D" w:rsidRDefault="00977E9F" w:rsidP="002C1F07">
            <w:pPr>
              <w:rPr>
                <w:color w:val="000000"/>
              </w:rPr>
            </w:pPr>
            <w:r w:rsidRPr="0050769D">
              <w:rPr>
                <w:rFonts w:hint="eastAsia"/>
                <w:color w:val="000000"/>
              </w:rPr>
              <w:t>HGC22D00C018</w:t>
            </w:r>
          </w:p>
        </w:tc>
        <w:tc>
          <w:tcPr>
            <w:tcW w:w="709" w:type="dxa"/>
            <w:gridSpan w:val="2"/>
            <w:shd w:val="clear" w:color="auto" w:fill="auto"/>
            <w:vAlign w:val="center"/>
          </w:tcPr>
          <w:p w:rsidR="00977E9F" w:rsidRPr="0050769D" w:rsidRDefault="00977E9F" w:rsidP="002C1F07">
            <w:pPr>
              <w:ind w:leftChars="-32" w:left="-77" w:rightChars="-35" w:right="-84"/>
              <w:jc w:val="center"/>
              <w:rPr>
                <w:color w:val="000000"/>
                <w:sz w:val="23"/>
                <w:szCs w:val="23"/>
              </w:rPr>
            </w:pPr>
            <w:r w:rsidRPr="0050769D">
              <w:rPr>
                <w:rFonts w:hint="eastAsia"/>
                <w:color w:val="000000"/>
                <w:sz w:val="23"/>
                <w:szCs w:val="23"/>
              </w:rPr>
              <w:t>選</w:t>
            </w:r>
          </w:p>
        </w:tc>
        <w:tc>
          <w:tcPr>
            <w:tcW w:w="553" w:type="dxa"/>
            <w:gridSpan w:val="2"/>
            <w:shd w:val="clear" w:color="auto" w:fill="auto"/>
            <w:vAlign w:val="center"/>
          </w:tcPr>
          <w:p w:rsidR="00977E9F" w:rsidRPr="0050769D" w:rsidRDefault="00977E9F" w:rsidP="002C1F07">
            <w:pPr>
              <w:ind w:leftChars="-32" w:left="-77" w:rightChars="-35" w:right="-84"/>
              <w:jc w:val="center"/>
              <w:rPr>
                <w:color w:val="000000"/>
                <w:sz w:val="23"/>
                <w:szCs w:val="23"/>
              </w:rPr>
            </w:pPr>
            <w:r w:rsidRPr="0050769D">
              <w:rPr>
                <w:rFonts w:hint="eastAsia"/>
                <w:color w:val="000000"/>
                <w:sz w:val="23"/>
                <w:szCs w:val="23"/>
              </w:rPr>
              <w:t>3</w:t>
            </w:r>
          </w:p>
        </w:tc>
        <w:tc>
          <w:tcPr>
            <w:tcW w:w="581" w:type="dxa"/>
            <w:gridSpan w:val="2"/>
            <w:shd w:val="clear" w:color="auto" w:fill="auto"/>
            <w:vAlign w:val="center"/>
          </w:tcPr>
          <w:p w:rsidR="00977E9F" w:rsidRPr="0050769D" w:rsidRDefault="00977E9F" w:rsidP="002C1F07">
            <w:pPr>
              <w:ind w:leftChars="-32" w:left="-77" w:rightChars="-35" w:right="-84"/>
              <w:jc w:val="center"/>
              <w:rPr>
                <w:color w:val="000000"/>
                <w:sz w:val="23"/>
                <w:szCs w:val="23"/>
              </w:rPr>
            </w:pPr>
            <w:r w:rsidRPr="0050769D">
              <w:rPr>
                <w:rFonts w:hint="eastAsia"/>
                <w:color w:val="000000"/>
                <w:sz w:val="23"/>
                <w:szCs w:val="23"/>
              </w:rPr>
              <w:t>3</w:t>
            </w:r>
          </w:p>
        </w:tc>
        <w:tc>
          <w:tcPr>
            <w:tcW w:w="681" w:type="dxa"/>
            <w:gridSpan w:val="2"/>
            <w:shd w:val="clear" w:color="auto" w:fill="auto"/>
            <w:vAlign w:val="center"/>
          </w:tcPr>
          <w:p w:rsidR="00977E9F" w:rsidRPr="0050769D" w:rsidRDefault="00977E9F" w:rsidP="002C1F07">
            <w:pPr>
              <w:ind w:leftChars="-32" w:left="-63" w:rightChars="-35" w:right="-84" w:hangingChars="6" w:hanging="14"/>
              <w:jc w:val="center"/>
              <w:rPr>
                <w:color w:val="000000"/>
                <w:sz w:val="22"/>
                <w:szCs w:val="22"/>
              </w:rPr>
            </w:pPr>
            <w:r w:rsidRPr="0050769D">
              <w:rPr>
                <w:rFonts w:hint="eastAsia"/>
                <w:color w:val="000000"/>
                <w:sz w:val="23"/>
                <w:szCs w:val="23"/>
              </w:rPr>
              <w:t>碩二</w:t>
            </w:r>
          </w:p>
        </w:tc>
        <w:tc>
          <w:tcPr>
            <w:tcW w:w="3272" w:type="dxa"/>
            <w:shd w:val="clear" w:color="auto" w:fill="auto"/>
            <w:vAlign w:val="center"/>
          </w:tcPr>
          <w:p w:rsidR="00977E9F" w:rsidRPr="0050769D" w:rsidRDefault="00977E9F" w:rsidP="00432FAF">
            <w:pPr>
              <w:ind w:leftChars="-32" w:left="-77" w:rightChars="-35" w:right="-84"/>
              <w:rPr>
                <w:color w:val="000000"/>
                <w:sz w:val="23"/>
                <w:szCs w:val="23"/>
              </w:rPr>
            </w:pPr>
            <w:r w:rsidRPr="0050769D">
              <w:rPr>
                <w:rFonts w:hint="eastAsia"/>
                <w:color w:val="000000"/>
                <w:sz w:val="23"/>
                <w:szCs w:val="23"/>
              </w:rPr>
              <w:t xml:space="preserve">Special Topic: Genre Studies </w:t>
            </w:r>
          </w:p>
        </w:tc>
        <w:tc>
          <w:tcPr>
            <w:tcW w:w="1194" w:type="dxa"/>
            <w:shd w:val="clear" w:color="auto" w:fill="auto"/>
            <w:vAlign w:val="center"/>
          </w:tcPr>
          <w:p w:rsidR="00977E9F" w:rsidRPr="00C07FD1" w:rsidRDefault="00977E9F" w:rsidP="002C1F07">
            <w:pPr>
              <w:ind w:leftChars="-32" w:left="-77" w:rightChars="-35" w:right="-84"/>
              <w:jc w:val="both"/>
              <w:rPr>
                <w:color w:val="FF0000"/>
                <w:sz w:val="16"/>
                <w:szCs w:val="16"/>
                <w:shd w:val="pct15" w:color="auto" w:fill="FFFFFF"/>
              </w:rPr>
            </w:pPr>
          </w:p>
        </w:tc>
      </w:tr>
      <w:tr w:rsidR="00977E9F" w:rsidRPr="00C07FD1" w:rsidTr="002C1F07">
        <w:trPr>
          <w:jc w:val="center"/>
        </w:trPr>
        <w:tc>
          <w:tcPr>
            <w:tcW w:w="2044" w:type="dxa"/>
            <w:shd w:val="clear" w:color="auto" w:fill="auto"/>
            <w:vAlign w:val="center"/>
          </w:tcPr>
          <w:p w:rsidR="00977E9F" w:rsidRPr="0050769D" w:rsidRDefault="00977E9F" w:rsidP="002C1F07">
            <w:pPr>
              <w:ind w:leftChars="-32" w:left="-77" w:rightChars="-35" w:right="-84"/>
              <w:jc w:val="both"/>
              <w:rPr>
                <w:color w:val="000000"/>
                <w:sz w:val="23"/>
                <w:szCs w:val="23"/>
              </w:rPr>
            </w:pPr>
            <w:r w:rsidRPr="0050769D">
              <w:rPr>
                <w:rFonts w:hint="eastAsia"/>
                <w:color w:val="000000"/>
                <w:sz w:val="23"/>
                <w:szCs w:val="23"/>
              </w:rPr>
              <w:t>作家與作品專題</w:t>
            </w:r>
          </w:p>
        </w:tc>
        <w:tc>
          <w:tcPr>
            <w:tcW w:w="2225" w:type="dxa"/>
            <w:shd w:val="clear" w:color="auto" w:fill="auto"/>
          </w:tcPr>
          <w:p w:rsidR="00977E9F" w:rsidRPr="0050769D" w:rsidRDefault="00977E9F" w:rsidP="002C1F07">
            <w:pPr>
              <w:rPr>
                <w:color w:val="000000"/>
              </w:rPr>
            </w:pPr>
            <w:r w:rsidRPr="0050769D">
              <w:rPr>
                <w:rFonts w:hint="eastAsia"/>
                <w:color w:val="000000"/>
              </w:rPr>
              <w:t>HGC22D00C019</w:t>
            </w:r>
          </w:p>
        </w:tc>
        <w:tc>
          <w:tcPr>
            <w:tcW w:w="709" w:type="dxa"/>
            <w:gridSpan w:val="2"/>
            <w:shd w:val="clear" w:color="auto" w:fill="auto"/>
            <w:vAlign w:val="center"/>
          </w:tcPr>
          <w:p w:rsidR="00977E9F" w:rsidRPr="0050769D" w:rsidRDefault="00977E9F" w:rsidP="002C1F07">
            <w:pPr>
              <w:ind w:leftChars="-32" w:left="-77" w:rightChars="-35" w:right="-84"/>
              <w:jc w:val="center"/>
              <w:rPr>
                <w:color w:val="000000"/>
                <w:sz w:val="23"/>
                <w:szCs w:val="23"/>
              </w:rPr>
            </w:pPr>
            <w:r w:rsidRPr="0050769D">
              <w:rPr>
                <w:rFonts w:hint="eastAsia"/>
                <w:color w:val="000000"/>
                <w:sz w:val="23"/>
                <w:szCs w:val="23"/>
              </w:rPr>
              <w:t>選</w:t>
            </w:r>
          </w:p>
        </w:tc>
        <w:tc>
          <w:tcPr>
            <w:tcW w:w="553" w:type="dxa"/>
            <w:gridSpan w:val="2"/>
            <w:shd w:val="clear" w:color="auto" w:fill="auto"/>
            <w:vAlign w:val="center"/>
          </w:tcPr>
          <w:p w:rsidR="00977E9F" w:rsidRPr="0050769D" w:rsidRDefault="00977E9F" w:rsidP="002C1F07">
            <w:pPr>
              <w:ind w:leftChars="-32" w:left="-77" w:rightChars="-35" w:right="-84"/>
              <w:jc w:val="center"/>
              <w:rPr>
                <w:color w:val="000000"/>
                <w:sz w:val="23"/>
                <w:szCs w:val="23"/>
              </w:rPr>
            </w:pPr>
            <w:r w:rsidRPr="0050769D">
              <w:rPr>
                <w:rFonts w:hint="eastAsia"/>
                <w:color w:val="000000"/>
                <w:sz w:val="23"/>
                <w:szCs w:val="23"/>
              </w:rPr>
              <w:t>3</w:t>
            </w:r>
          </w:p>
        </w:tc>
        <w:tc>
          <w:tcPr>
            <w:tcW w:w="581" w:type="dxa"/>
            <w:gridSpan w:val="2"/>
            <w:shd w:val="clear" w:color="auto" w:fill="auto"/>
            <w:vAlign w:val="center"/>
          </w:tcPr>
          <w:p w:rsidR="00977E9F" w:rsidRPr="0050769D" w:rsidRDefault="00977E9F" w:rsidP="002C1F07">
            <w:pPr>
              <w:ind w:leftChars="-32" w:left="-77" w:rightChars="-35" w:right="-84"/>
              <w:jc w:val="center"/>
              <w:rPr>
                <w:color w:val="000000"/>
                <w:sz w:val="23"/>
                <w:szCs w:val="23"/>
              </w:rPr>
            </w:pPr>
            <w:r w:rsidRPr="0050769D">
              <w:rPr>
                <w:rFonts w:hint="eastAsia"/>
                <w:color w:val="000000"/>
                <w:sz w:val="23"/>
                <w:szCs w:val="23"/>
              </w:rPr>
              <w:t>3</w:t>
            </w:r>
          </w:p>
        </w:tc>
        <w:tc>
          <w:tcPr>
            <w:tcW w:w="681" w:type="dxa"/>
            <w:gridSpan w:val="2"/>
            <w:shd w:val="clear" w:color="auto" w:fill="auto"/>
            <w:vAlign w:val="center"/>
          </w:tcPr>
          <w:p w:rsidR="00977E9F" w:rsidRPr="0050769D" w:rsidRDefault="00977E9F" w:rsidP="002C1F07">
            <w:pPr>
              <w:ind w:leftChars="-32" w:left="-63" w:rightChars="-35" w:right="-84" w:hangingChars="6" w:hanging="14"/>
              <w:jc w:val="center"/>
              <w:rPr>
                <w:color w:val="000000"/>
                <w:sz w:val="22"/>
                <w:szCs w:val="22"/>
              </w:rPr>
            </w:pPr>
            <w:r w:rsidRPr="0050769D">
              <w:rPr>
                <w:rFonts w:hint="eastAsia"/>
                <w:color w:val="000000"/>
                <w:sz w:val="23"/>
                <w:szCs w:val="23"/>
              </w:rPr>
              <w:t>碩二</w:t>
            </w:r>
          </w:p>
        </w:tc>
        <w:tc>
          <w:tcPr>
            <w:tcW w:w="3272" w:type="dxa"/>
            <w:shd w:val="clear" w:color="auto" w:fill="auto"/>
            <w:vAlign w:val="center"/>
          </w:tcPr>
          <w:p w:rsidR="00977E9F" w:rsidRPr="0050769D" w:rsidRDefault="00977E9F" w:rsidP="00432FAF">
            <w:pPr>
              <w:ind w:leftChars="-32" w:left="-77" w:rightChars="-35" w:right="-84"/>
              <w:rPr>
                <w:color w:val="000000"/>
                <w:sz w:val="23"/>
                <w:szCs w:val="23"/>
              </w:rPr>
            </w:pPr>
            <w:r w:rsidRPr="0050769D">
              <w:rPr>
                <w:rFonts w:hint="eastAsia"/>
                <w:color w:val="000000"/>
                <w:sz w:val="23"/>
                <w:szCs w:val="23"/>
              </w:rPr>
              <w:t xml:space="preserve">Special Topic: Writers and Works </w:t>
            </w:r>
          </w:p>
        </w:tc>
        <w:tc>
          <w:tcPr>
            <w:tcW w:w="1194" w:type="dxa"/>
            <w:shd w:val="clear" w:color="auto" w:fill="auto"/>
            <w:vAlign w:val="center"/>
          </w:tcPr>
          <w:p w:rsidR="00977E9F" w:rsidRPr="00C07FD1" w:rsidRDefault="00977E9F" w:rsidP="002C1F07">
            <w:pPr>
              <w:ind w:leftChars="-32" w:left="-77" w:rightChars="-35" w:right="-84"/>
              <w:jc w:val="both"/>
              <w:rPr>
                <w:color w:val="FF0000"/>
                <w:sz w:val="16"/>
                <w:szCs w:val="16"/>
                <w:shd w:val="pct15" w:color="auto" w:fill="FFFFFF"/>
              </w:rPr>
            </w:pPr>
          </w:p>
        </w:tc>
      </w:tr>
      <w:tr w:rsidR="00977E9F" w:rsidRPr="007D5BDB"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動畫研究</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D00C011</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碩二</w:t>
            </w:r>
          </w:p>
        </w:tc>
        <w:tc>
          <w:tcPr>
            <w:tcW w:w="3272" w:type="dxa"/>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 xml:space="preserve">Animation Studies </w:t>
            </w:r>
          </w:p>
        </w:tc>
        <w:tc>
          <w:tcPr>
            <w:tcW w:w="1194" w:type="dxa"/>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7D5BDB" w:rsidTr="002C1F07">
        <w:trPr>
          <w:jc w:val="center"/>
        </w:trPr>
        <w:tc>
          <w:tcPr>
            <w:tcW w:w="2044"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兒童電影研究</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D00C003</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81" w:type="dxa"/>
            <w:gridSpan w:val="2"/>
            <w:shd w:val="clear" w:color="auto" w:fill="auto"/>
            <w:vAlign w:val="center"/>
          </w:tcPr>
          <w:p w:rsidR="00977E9F" w:rsidRPr="0003111E" w:rsidRDefault="00977E9F" w:rsidP="002C1F07">
            <w:pPr>
              <w:ind w:leftChars="-32" w:left="-63" w:rightChars="-35" w:right="-84" w:hangingChars="6" w:hanging="14"/>
              <w:jc w:val="center"/>
              <w:rPr>
                <w:color w:val="000000"/>
                <w:sz w:val="23"/>
                <w:szCs w:val="23"/>
              </w:rPr>
            </w:pPr>
            <w:r w:rsidRPr="0003111E">
              <w:rPr>
                <w:rFonts w:hint="eastAsia"/>
                <w:color w:val="000000"/>
                <w:sz w:val="23"/>
                <w:szCs w:val="23"/>
              </w:rPr>
              <w:t>碩一</w:t>
            </w:r>
          </w:p>
        </w:tc>
        <w:tc>
          <w:tcPr>
            <w:tcW w:w="3272" w:type="dxa"/>
            <w:shd w:val="clear" w:color="auto" w:fill="auto"/>
            <w:vAlign w:val="center"/>
          </w:tcPr>
          <w:p w:rsidR="00977E9F" w:rsidRPr="0003111E" w:rsidRDefault="00977E9F" w:rsidP="00432FAF">
            <w:pPr>
              <w:ind w:leftChars="-32" w:left="-77" w:rightChars="-35" w:right="-84"/>
              <w:rPr>
                <w:color w:val="000000"/>
                <w:sz w:val="23"/>
                <w:szCs w:val="23"/>
              </w:rPr>
            </w:pPr>
            <w:r w:rsidRPr="0003111E">
              <w:rPr>
                <w:rFonts w:hint="eastAsia"/>
                <w:color w:val="000000"/>
                <w:sz w:val="23"/>
                <w:szCs w:val="23"/>
              </w:rPr>
              <w:t>Studies of Children</w:t>
            </w:r>
            <w:r w:rsidRPr="0003111E">
              <w:rPr>
                <w:color w:val="000000"/>
                <w:sz w:val="23"/>
                <w:szCs w:val="23"/>
              </w:rPr>
              <w:t>’</w:t>
            </w:r>
            <w:r w:rsidRPr="0003111E">
              <w:rPr>
                <w:rFonts w:hint="eastAsia"/>
                <w:color w:val="000000"/>
                <w:sz w:val="23"/>
                <w:szCs w:val="23"/>
              </w:rPr>
              <w:t>s Film</w:t>
            </w:r>
          </w:p>
        </w:tc>
        <w:tc>
          <w:tcPr>
            <w:tcW w:w="1194" w:type="dxa"/>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7D5BDB" w:rsidTr="002C1F07">
        <w:trPr>
          <w:jc w:val="center"/>
        </w:trPr>
        <w:tc>
          <w:tcPr>
            <w:tcW w:w="2044" w:type="dxa"/>
            <w:tcBorders>
              <w:bottom w:val="single" w:sz="4" w:space="0" w:color="auto"/>
            </w:tcBorders>
            <w:shd w:val="clear" w:color="auto" w:fill="auto"/>
            <w:vAlign w:val="center"/>
          </w:tcPr>
          <w:p w:rsidR="00977E9F" w:rsidRPr="007D5BDB" w:rsidRDefault="00977E9F" w:rsidP="002C1F07">
            <w:pPr>
              <w:ind w:leftChars="-32" w:left="-77" w:rightChars="-35" w:right="-84"/>
              <w:jc w:val="both"/>
            </w:pPr>
            <w:r w:rsidRPr="0003111E">
              <w:rPr>
                <w:rFonts w:hint="eastAsia"/>
                <w:color w:val="000000"/>
                <w:sz w:val="23"/>
                <w:szCs w:val="23"/>
              </w:rPr>
              <w:t>兒童戲劇</w:t>
            </w:r>
          </w:p>
        </w:tc>
        <w:tc>
          <w:tcPr>
            <w:tcW w:w="2225" w:type="dxa"/>
            <w:tcBorders>
              <w:bottom w:val="single" w:sz="4" w:space="0" w:color="auto"/>
            </w:tcBorders>
            <w:shd w:val="clear" w:color="auto" w:fill="auto"/>
          </w:tcPr>
          <w:p w:rsidR="00977E9F" w:rsidRPr="00435F7D" w:rsidRDefault="00977E9F" w:rsidP="002C1F07">
            <w:pPr>
              <w:rPr>
                <w:color w:val="000000"/>
              </w:rPr>
            </w:pPr>
            <w:r w:rsidRPr="00435F7D">
              <w:rPr>
                <w:rFonts w:hint="eastAsia"/>
                <w:color w:val="000000"/>
              </w:rPr>
              <w:t>HGC22</w:t>
            </w:r>
            <w:r>
              <w:rPr>
                <w:rFonts w:hint="eastAsia"/>
                <w:color w:val="000000"/>
              </w:rPr>
              <w:t>D00C002</w:t>
            </w:r>
          </w:p>
        </w:tc>
        <w:tc>
          <w:tcPr>
            <w:tcW w:w="709" w:type="dxa"/>
            <w:gridSpan w:val="2"/>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53" w:type="dxa"/>
            <w:gridSpan w:val="2"/>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81" w:type="dxa"/>
            <w:gridSpan w:val="2"/>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81" w:type="dxa"/>
            <w:gridSpan w:val="2"/>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2"/>
                <w:szCs w:val="22"/>
              </w:rPr>
              <w:t>碩一</w:t>
            </w:r>
          </w:p>
        </w:tc>
        <w:tc>
          <w:tcPr>
            <w:tcW w:w="3272" w:type="dxa"/>
            <w:tcBorders>
              <w:bottom w:val="single" w:sz="4" w:space="0" w:color="auto"/>
            </w:tcBorders>
            <w:shd w:val="clear" w:color="auto" w:fill="auto"/>
            <w:vAlign w:val="center"/>
          </w:tcPr>
          <w:p w:rsidR="00977E9F" w:rsidRPr="0003111E" w:rsidRDefault="00977E9F" w:rsidP="00432FAF">
            <w:pPr>
              <w:ind w:leftChars="-32" w:left="-77" w:rightChars="-35" w:right="-84"/>
              <w:rPr>
                <w:color w:val="000000"/>
                <w:sz w:val="23"/>
                <w:szCs w:val="23"/>
              </w:rPr>
            </w:pPr>
            <w:r w:rsidRPr="0003111E">
              <w:rPr>
                <w:color w:val="000000"/>
                <w:sz w:val="23"/>
                <w:szCs w:val="23"/>
              </w:rPr>
              <w:t>Children’s Drama</w:t>
            </w:r>
          </w:p>
        </w:tc>
        <w:tc>
          <w:tcPr>
            <w:tcW w:w="119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03111E"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lastRenderedPageBreak/>
              <w:t>中國經典故事研究與改編</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D00C008</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shd w:val="clear" w:color="auto" w:fill="auto"/>
            <w:vAlign w:val="center"/>
          </w:tcPr>
          <w:p w:rsidR="00977E9F" w:rsidRPr="007D5BDB" w:rsidRDefault="00977E9F" w:rsidP="002C1F07">
            <w:pPr>
              <w:ind w:leftChars="-32" w:left="-64" w:rightChars="-35" w:right="-84" w:hangingChars="6" w:hanging="13"/>
              <w:jc w:val="center"/>
              <w:rPr>
                <w:sz w:val="22"/>
                <w:szCs w:val="22"/>
              </w:rPr>
            </w:pPr>
            <w:r w:rsidRPr="007D5BDB">
              <w:rPr>
                <w:rFonts w:hint="eastAsia"/>
                <w:sz w:val="22"/>
                <w:szCs w:val="22"/>
              </w:rPr>
              <w:t>碩一</w:t>
            </w:r>
          </w:p>
        </w:tc>
        <w:tc>
          <w:tcPr>
            <w:tcW w:w="3272" w:type="dxa"/>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 xml:space="preserve">Studies and Adaptations of Classical Chinese Narratives </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兒童文學實驗與創作</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D00C015</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shd w:val="clear" w:color="auto" w:fill="auto"/>
            <w:vAlign w:val="center"/>
          </w:tcPr>
          <w:p w:rsidR="00977E9F" w:rsidRPr="007D5BDB" w:rsidRDefault="00977E9F" w:rsidP="002C1F07">
            <w:pPr>
              <w:ind w:leftChars="-32" w:left="-63" w:rightChars="-35" w:right="-84" w:hangingChars="6" w:hanging="14"/>
              <w:jc w:val="center"/>
              <w:rPr>
                <w:sz w:val="22"/>
                <w:szCs w:val="22"/>
              </w:rPr>
            </w:pPr>
            <w:r w:rsidRPr="007D5BDB">
              <w:rPr>
                <w:rFonts w:hint="eastAsia"/>
                <w:sz w:val="23"/>
                <w:szCs w:val="23"/>
              </w:rPr>
              <w:t>碩二</w:t>
            </w:r>
          </w:p>
        </w:tc>
        <w:tc>
          <w:tcPr>
            <w:tcW w:w="3272" w:type="dxa"/>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Experimental Writing of Children</w:t>
            </w:r>
            <w:r w:rsidRPr="007D5BDB">
              <w:rPr>
                <w:sz w:val="23"/>
                <w:szCs w:val="23"/>
              </w:rPr>
              <w:t>’</w:t>
            </w:r>
            <w:r w:rsidRPr="007D5BDB">
              <w:rPr>
                <w:rFonts w:hint="eastAsia"/>
                <w:sz w:val="23"/>
                <w:szCs w:val="23"/>
              </w:rPr>
              <w:t xml:space="preserve">s Literature </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童話研究與創作</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D00C007</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shd w:val="clear" w:color="auto" w:fill="auto"/>
            <w:vAlign w:val="center"/>
          </w:tcPr>
          <w:p w:rsidR="00977E9F" w:rsidRPr="007D5BDB" w:rsidRDefault="00977E9F" w:rsidP="002C1F07">
            <w:pPr>
              <w:ind w:leftChars="-32" w:left="-64" w:rightChars="-35" w:right="-84" w:hangingChars="6" w:hanging="13"/>
              <w:jc w:val="center"/>
              <w:rPr>
                <w:sz w:val="22"/>
                <w:szCs w:val="22"/>
              </w:rPr>
            </w:pPr>
            <w:r w:rsidRPr="007D5BDB">
              <w:rPr>
                <w:rFonts w:hint="eastAsia"/>
                <w:sz w:val="22"/>
                <w:szCs w:val="22"/>
              </w:rPr>
              <w:t>碩一</w:t>
            </w:r>
          </w:p>
        </w:tc>
        <w:tc>
          <w:tcPr>
            <w:tcW w:w="3272" w:type="dxa"/>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Studies of Fairy Tales</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shd w:val="pct15" w:color="auto" w:fill="FFFFFF"/>
              </w:rPr>
            </w:pPr>
          </w:p>
        </w:tc>
      </w:tr>
      <w:tr w:rsidR="00977E9F" w:rsidRPr="007D5BDB"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詩歌研究與創作</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D00C014</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shd w:val="clear" w:color="auto" w:fill="auto"/>
            <w:vAlign w:val="center"/>
          </w:tcPr>
          <w:p w:rsidR="00977E9F" w:rsidRPr="007D5BDB" w:rsidRDefault="00977E9F" w:rsidP="002C1F07">
            <w:pPr>
              <w:ind w:leftChars="-32" w:left="-63" w:rightChars="-35" w:right="-84" w:hangingChars="6" w:hanging="14"/>
              <w:jc w:val="center"/>
              <w:rPr>
                <w:sz w:val="22"/>
                <w:szCs w:val="22"/>
              </w:rPr>
            </w:pPr>
            <w:r w:rsidRPr="007D5BDB">
              <w:rPr>
                <w:rFonts w:hint="eastAsia"/>
                <w:sz w:val="23"/>
                <w:szCs w:val="23"/>
              </w:rPr>
              <w:t>碩二</w:t>
            </w:r>
          </w:p>
        </w:tc>
        <w:tc>
          <w:tcPr>
            <w:tcW w:w="3272" w:type="dxa"/>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Studies of Children</w:t>
            </w:r>
            <w:r w:rsidRPr="007D5BDB">
              <w:rPr>
                <w:sz w:val="23"/>
                <w:szCs w:val="23"/>
              </w:rPr>
              <w:t>’</w:t>
            </w:r>
            <w:r w:rsidRPr="007D5BDB">
              <w:rPr>
                <w:rFonts w:hint="eastAsia"/>
                <w:sz w:val="23"/>
                <w:szCs w:val="23"/>
              </w:rPr>
              <w:t xml:space="preserve">s Poetry </w:t>
            </w:r>
          </w:p>
        </w:tc>
        <w:tc>
          <w:tcPr>
            <w:tcW w:w="1194" w:type="dxa"/>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7D5BDB"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翻譯的理論與實踐</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D00C017</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shd w:val="clear" w:color="auto" w:fill="auto"/>
            <w:vAlign w:val="center"/>
          </w:tcPr>
          <w:p w:rsidR="00977E9F" w:rsidRPr="007D5BDB" w:rsidRDefault="00977E9F" w:rsidP="002C1F07">
            <w:pPr>
              <w:ind w:leftChars="-32" w:left="-63" w:rightChars="-35" w:right="-84" w:hangingChars="6" w:hanging="14"/>
              <w:jc w:val="center"/>
              <w:rPr>
                <w:sz w:val="22"/>
                <w:szCs w:val="22"/>
              </w:rPr>
            </w:pPr>
            <w:r w:rsidRPr="007D5BDB">
              <w:rPr>
                <w:rFonts w:hint="eastAsia"/>
                <w:sz w:val="23"/>
                <w:szCs w:val="23"/>
              </w:rPr>
              <w:t>碩二</w:t>
            </w:r>
          </w:p>
        </w:tc>
        <w:tc>
          <w:tcPr>
            <w:tcW w:w="3272" w:type="dxa"/>
            <w:shd w:val="clear" w:color="auto" w:fill="auto"/>
            <w:vAlign w:val="center"/>
          </w:tcPr>
          <w:p w:rsidR="00977E9F" w:rsidRPr="007D5BDB" w:rsidRDefault="00977E9F" w:rsidP="00432FAF">
            <w:pPr>
              <w:ind w:rightChars="-35" w:right="-84"/>
              <w:rPr>
                <w:sz w:val="23"/>
                <w:szCs w:val="23"/>
              </w:rPr>
            </w:pPr>
            <w:r w:rsidRPr="007D5BDB">
              <w:rPr>
                <w:rFonts w:hint="eastAsia"/>
                <w:sz w:val="23"/>
                <w:szCs w:val="23"/>
              </w:rPr>
              <w:t>The A</w:t>
            </w:r>
            <w:r w:rsidRPr="007D5BDB">
              <w:rPr>
                <w:sz w:val="23"/>
                <w:szCs w:val="23"/>
              </w:rPr>
              <w:t>r</w:t>
            </w:r>
            <w:r w:rsidRPr="007D5BDB">
              <w:rPr>
                <w:rFonts w:hint="eastAsia"/>
                <w:sz w:val="23"/>
                <w:szCs w:val="23"/>
              </w:rPr>
              <w:t xml:space="preserve">t of Translation: Theory and Practice </w:t>
            </w:r>
          </w:p>
        </w:tc>
        <w:tc>
          <w:tcPr>
            <w:tcW w:w="1194" w:type="dxa"/>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7D5BDB"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圖畫書研究與創作</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D00C006</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shd w:val="clear" w:color="auto" w:fill="auto"/>
            <w:vAlign w:val="center"/>
          </w:tcPr>
          <w:p w:rsidR="00977E9F" w:rsidRPr="007D5BDB" w:rsidRDefault="00977E9F" w:rsidP="002C1F07">
            <w:pPr>
              <w:ind w:leftChars="-32" w:left="-64" w:rightChars="-35" w:right="-84" w:hangingChars="6" w:hanging="13"/>
              <w:jc w:val="center"/>
              <w:rPr>
                <w:sz w:val="22"/>
                <w:szCs w:val="22"/>
              </w:rPr>
            </w:pPr>
            <w:r w:rsidRPr="007D5BDB">
              <w:rPr>
                <w:rFonts w:hint="eastAsia"/>
                <w:sz w:val="22"/>
                <w:szCs w:val="22"/>
              </w:rPr>
              <w:t>碩一</w:t>
            </w:r>
          </w:p>
        </w:tc>
        <w:tc>
          <w:tcPr>
            <w:tcW w:w="3272" w:type="dxa"/>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 xml:space="preserve">Studies of Picture Books </w:t>
            </w:r>
          </w:p>
        </w:tc>
        <w:tc>
          <w:tcPr>
            <w:tcW w:w="1194" w:type="dxa"/>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7D5BDB" w:rsidTr="002C1F07">
        <w:trPr>
          <w:jc w:val="center"/>
        </w:trPr>
        <w:tc>
          <w:tcPr>
            <w:tcW w:w="2044" w:type="dxa"/>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圖像製作</w:t>
            </w:r>
          </w:p>
        </w:tc>
        <w:tc>
          <w:tcPr>
            <w:tcW w:w="2225" w:type="dxa"/>
            <w:shd w:val="clear" w:color="auto" w:fill="auto"/>
          </w:tcPr>
          <w:p w:rsidR="00977E9F" w:rsidRDefault="00977E9F" w:rsidP="002C1F07">
            <w:r w:rsidRPr="00435F7D">
              <w:rPr>
                <w:rFonts w:hint="eastAsia"/>
                <w:color w:val="000000"/>
              </w:rPr>
              <w:t>HGC22</w:t>
            </w:r>
            <w:r>
              <w:rPr>
                <w:rFonts w:hint="eastAsia"/>
                <w:color w:val="000000"/>
              </w:rPr>
              <w:t>D00C010</w:t>
            </w:r>
          </w:p>
        </w:tc>
        <w:tc>
          <w:tcPr>
            <w:tcW w:w="709"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shd w:val="clear" w:color="auto" w:fill="auto"/>
            <w:vAlign w:val="center"/>
          </w:tcPr>
          <w:p w:rsidR="00977E9F" w:rsidRPr="007D5BDB" w:rsidRDefault="00977E9F" w:rsidP="002C1F07">
            <w:pPr>
              <w:ind w:leftChars="-32" w:left="-63" w:rightChars="-35" w:right="-84" w:hangingChars="6" w:hanging="14"/>
              <w:jc w:val="center"/>
              <w:rPr>
                <w:sz w:val="22"/>
                <w:szCs w:val="22"/>
              </w:rPr>
            </w:pPr>
            <w:r w:rsidRPr="007D5BDB">
              <w:rPr>
                <w:rFonts w:hint="eastAsia"/>
                <w:sz w:val="23"/>
                <w:szCs w:val="23"/>
              </w:rPr>
              <w:t>碩</w:t>
            </w:r>
            <w:r>
              <w:rPr>
                <w:rFonts w:hint="eastAsia"/>
                <w:sz w:val="23"/>
                <w:szCs w:val="23"/>
              </w:rPr>
              <w:t>一</w:t>
            </w:r>
          </w:p>
        </w:tc>
        <w:tc>
          <w:tcPr>
            <w:tcW w:w="3272" w:type="dxa"/>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Production of Iconic Signs</w:t>
            </w:r>
          </w:p>
        </w:tc>
        <w:tc>
          <w:tcPr>
            <w:tcW w:w="1194" w:type="dxa"/>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7D5BDB" w:rsidTr="002C1F07">
        <w:trPr>
          <w:jc w:val="center"/>
        </w:trPr>
        <w:tc>
          <w:tcPr>
            <w:tcW w:w="204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rPr>
              <w:t>兒童戲劇劇本創作</w:t>
            </w:r>
          </w:p>
        </w:tc>
        <w:tc>
          <w:tcPr>
            <w:tcW w:w="2225" w:type="dxa"/>
            <w:tcBorders>
              <w:bottom w:val="single" w:sz="4" w:space="0" w:color="auto"/>
            </w:tcBorders>
            <w:shd w:val="clear" w:color="auto" w:fill="auto"/>
          </w:tcPr>
          <w:p w:rsidR="00977E9F" w:rsidRDefault="00977E9F" w:rsidP="002C1F07">
            <w:pPr>
              <w:spacing w:line="480" w:lineRule="auto"/>
            </w:pPr>
            <w:r w:rsidRPr="00435F7D">
              <w:rPr>
                <w:rFonts w:hint="eastAsia"/>
                <w:color w:val="000000"/>
              </w:rPr>
              <w:t>HGC22</w:t>
            </w:r>
            <w:r>
              <w:rPr>
                <w:rFonts w:hint="eastAsia"/>
                <w:color w:val="000000"/>
              </w:rPr>
              <w:t>D00C004</w:t>
            </w:r>
          </w:p>
        </w:tc>
        <w:tc>
          <w:tcPr>
            <w:tcW w:w="709"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tcBorders>
              <w:bottom w:val="single" w:sz="4" w:space="0" w:color="auto"/>
            </w:tcBorders>
            <w:shd w:val="clear" w:color="auto" w:fill="auto"/>
            <w:vAlign w:val="center"/>
          </w:tcPr>
          <w:p w:rsidR="00977E9F" w:rsidRPr="007D5BDB" w:rsidRDefault="00977E9F" w:rsidP="002C1F07">
            <w:pPr>
              <w:ind w:leftChars="-32" w:left="-63" w:rightChars="-35" w:right="-84" w:hangingChars="6" w:hanging="14"/>
              <w:jc w:val="center"/>
              <w:rPr>
                <w:sz w:val="23"/>
                <w:szCs w:val="23"/>
              </w:rPr>
            </w:pPr>
            <w:r w:rsidRPr="007D5BDB">
              <w:rPr>
                <w:rFonts w:hint="eastAsia"/>
                <w:sz w:val="23"/>
                <w:szCs w:val="23"/>
              </w:rPr>
              <w:t>碩一</w:t>
            </w:r>
          </w:p>
        </w:tc>
        <w:tc>
          <w:tcPr>
            <w:tcW w:w="3272" w:type="dxa"/>
            <w:tcBorders>
              <w:bottom w:val="single" w:sz="4" w:space="0" w:color="auto"/>
            </w:tcBorders>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 xml:space="preserve">Script Writing for </w:t>
            </w:r>
            <w:r w:rsidRPr="007D5BDB">
              <w:rPr>
                <w:sz w:val="23"/>
                <w:szCs w:val="23"/>
              </w:rPr>
              <w:t>Children’s Drama</w:t>
            </w:r>
          </w:p>
        </w:tc>
        <w:tc>
          <w:tcPr>
            <w:tcW w:w="119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7D5BDB" w:rsidTr="002C1F07">
        <w:trPr>
          <w:jc w:val="center"/>
        </w:trPr>
        <w:tc>
          <w:tcPr>
            <w:tcW w:w="204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sz w:val="23"/>
                <w:szCs w:val="23"/>
              </w:rPr>
              <w:t>劇本改編</w:t>
            </w:r>
          </w:p>
        </w:tc>
        <w:tc>
          <w:tcPr>
            <w:tcW w:w="2225" w:type="dxa"/>
            <w:tcBorders>
              <w:bottom w:val="single" w:sz="4" w:space="0" w:color="auto"/>
            </w:tcBorders>
            <w:shd w:val="clear" w:color="auto" w:fill="auto"/>
          </w:tcPr>
          <w:p w:rsidR="00977E9F" w:rsidRDefault="00977E9F" w:rsidP="002C1F07">
            <w:r w:rsidRPr="00435F7D">
              <w:rPr>
                <w:rFonts w:hint="eastAsia"/>
                <w:color w:val="000000"/>
              </w:rPr>
              <w:t>HGC22</w:t>
            </w:r>
            <w:r>
              <w:rPr>
                <w:rFonts w:hint="eastAsia"/>
                <w:color w:val="000000"/>
              </w:rPr>
              <w:t>D00C009</w:t>
            </w:r>
          </w:p>
        </w:tc>
        <w:tc>
          <w:tcPr>
            <w:tcW w:w="709"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2"/>
                <w:szCs w:val="22"/>
              </w:rPr>
              <w:t>碩一</w:t>
            </w:r>
          </w:p>
        </w:tc>
        <w:tc>
          <w:tcPr>
            <w:tcW w:w="3272" w:type="dxa"/>
            <w:tcBorders>
              <w:bottom w:val="single" w:sz="4" w:space="0" w:color="auto"/>
            </w:tcBorders>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 xml:space="preserve">Dramatic Script Adaptations </w:t>
            </w:r>
          </w:p>
        </w:tc>
        <w:tc>
          <w:tcPr>
            <w:tcW w:w="119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7D5BDB" w:rsidTr="002C1F07">
        <w:trPr>
          <w:jc w:val="center"/>
        </w:trPr>
        <w:tc>
          <w:tcPr>
            <w:tcW w:w="204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23"/>
                <w:szCs w:val="23"/>
              </w:rPr>
            </w:pPr>
            <w:r w:rsidRPr="007D5BDB">
              <w:rPr>
                <w:rFonts w:hint="eastAsia"/>
              </w:rPr>
              <w:t>兒童戲劇表導演創作</w:t>
            </w:r>
          </w:p>
        </w:tc>
        <w:tc>
          <w:tcPr>
            <w:tcW w:w="2225" w:type="dxa"/>
            <w:tcBorders>
              <w:bottom w:val="single" w:sz="4" w:space="0" w:color="auto"/>
            </w:tcBorders>
            <w:shd w:val="clear" w:color="auto" w:fill="auto"/>
          </w:tcPr>
          <w:p w:rsidR="00977E9F" w:rsidRDefault="00977E9F" w:rsidP="002C1F07">
            <w:pPr>
              <w:spacing w:line="480" w:lineRule="auto"/>
            </w:pPr>
            <w:r w:rsidRPr="00435F7D">
              <w:rPr>
                <w:rFonts w:hint="eastAsia"/>
                <w:color w:val="000000"/>
              </w:rPr>
              <w:t>HGC22</w:t>
            </w:r>
            <w:r>
              <w:rPr>
                <w:rFonts w:hint="eastAsia"/>
                <w:color w:val="000000"/>
              </w:rPr>
              <w:t>D00C020</w:t>
            </w:r>
          </w:p>
        </w:tc>
        <w:tc>
          <w:tcPr>
            <w:tcW w:w="709"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tcBorders>
              <w:bottom w:val="single" w:sz="4" w:space="0" w:color="auto"/>
            </w:tcBorders>
            <w:shd w:val="clear" w:color="auto" w:fill="auto"/>
            <w:vAlign w:val="center"/>
          </w:tcPr>
          <w:p w:rsidR="00977E9F" w:rsidRPr="007D5BDB" w:rsidRDefault="00977E9F" w:rsidP="002C1F07">
            <w:pPr>
              <w:ind w:leftChars="-32" w:left="-63" w:rightChars="-35" w:right="-84" w:hangingChars="6" w:hanging="14"/>
              <w:jc w:val="center"/>
              <w:rPr>
                <w:sz w:val="22"/>
                <w:szCs w:val="22"/>
              </w:rPr>
            </w:pPr>
            <w:r w:rsidRPr="007D5BDB">
              <w:rPr>
                <w:rFonts w:hint="eastAsia"/>
                <w:sz w:val="23"/>
                <w:szCs w:val="23"/>
              </w:rPr>
              <w:t>碩二</w:t>
            </w:r>
          </w:p>
        </w:tc>
        <w:tc>
          <w:tcPr>
            <w:tcW w:w="3272" w:type="dxa"/>
            <w:tcBorders>
              <w:bottom w:val="single" w:sz="4" w:space="0" w:color="auto"/>
            </w:tcBorders>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 xml:space="preserve">Acting and Directing of </w:t>
            </w:r>
            <w:r w:rsidRPr="007D5BDB">
              <w:rPr>
                <w:sz w:val="23"/>
                <w:szCs w:val="23"/>
              </w:rPr>
              <w:t>Children’s Drama</w:t>
            </w:r>
          </w:p>
        </w:tc>
        <w:tc>
          <w:tcPr>
            <w:tcW w:w="119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16"/>
                <w:szCs w:val="16"/>
              </w:rPr>
            </w:pPr>
          </w:p>
        </w:tc>
      </w:tr>
      <w:tr w:rsidR="00977E9F" w:rsidRPr="007D5BDB" w:rsidTr="002C1F07">
        <w:trPr>
          <w:jc w:val="center"/>
        </w:trPr>
        <w:tc>
          <w:tcPr>
            <w:tcW w:w="2044" w:type="dxa"/>
            <w:tcBorders>
              <w:bottom w:val="single" w:sz="4" w:space="0" w:color="auto"/>
            </w:tcBorders>
            <w:shd w:val="clear" w:color="auto" w:fill="auto"/>
            <w:vAlign w:val="center"/>
          </w:tcPr>
          <w:p w:rsidR="00977E9F" w:rsidRPr="007D5BDB" w:rsidRDefault="00977E9F" w:rsidP="002C1F07">
            <w:pPr>
              <w:ind w:leftChars="-32" w:left="-77" w:rightChars="-35" w:right="-84"/>
              <w:jc w:val="both"/>
            </w:pPr>
            <w:r>
              <w:rPr>
                <w:rFonts w:hint="eastAsia"/>
              </w:rPr>
              <w:t>兒童劇場表演專題</w:t>
            </w:r>
          </w:p>
        </w:tc>
        <w:tc>
          <w:tcPr>
            <w:tcW w:w="2225" w:type="dxa"/>
            <w:tcBorders>
              <w:bottom w:val="single" w:sz="4" w:space="0" w:color="auto"/>
            </w:tcBorders>
            <w:shd w:val="clear" w:color="auto" w:fill="auto"/>
          </w:tcPr>
          <w:p w:rsidR="00977E9F" w:rsidRPr="00435F7D" w:rsidRDefault="00977E9F" w:rsidP="002C1F07">
            <w:pPr>
              <w:spacing w:line="480" w:lineRule="auto"/>
              <w:rPr>
                <w:color w:val="000000"/>
              </w:rPr>
            </w:pPr>
            <w:r w:rsidRPr="00435F7D">
              <w:rPr>
                <w:rFonts w:hint="eastAsia"/>
                <w:color w:val="000000"/>
              </w:rPr>
              <w:t>HGC22</w:t>
            </w:r>
            <w:r>
              <w:rPr>
                <w:rFonts w:hint="eastAsia"/>
                <w:color w:val="000000"/>
              </w:rPr>
              <w:t>D00C022</w:t>
            </w:r>
          </w:p>
        </w:tc>
        <w:tc>
          <w:tcPr>
            <w:tcW w:w="709"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選</w:t>
            </w:r>
          </w:p>
        </w:tc>
        <w:tc>
          <w:tcPr>
            <w:tcW w:w="553"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581" w:type="dxa"/>
            <w:gridSpan w:val="2"/>
            <w:tcBorders>
              <w:bottom w:val="single" w:sz="4" w:space="0" w:color="auto"/>
            </w:tcBorders>
            <w:shd w:val="clear" w:color="auto" w:fill="auto"/>
            <w:vAlign w:val="center"/>
          </w:tcPr>
          <w:p w:rsidR="00977E9F" w:rsidRPr="007D5BDB" w:rsidRDefault="00977E9F" w:rsidP="002C1F07">
            <w:pPr>
              <w:ind w:leftChars="-32" w:left="-77" w:rightChars="-35" w:right="-84"/>
              <w:jc w:val="center"/>
              <w:rPr>
                <w:sz w:val="23"/>
                <w:szCs w:val="23"/>
              </w:rPr>
            </w:pPr>
            <w:r w:rsidRPr="007D5BDB">
              <w:rPr>
                <w:rFonts w:hint="eastAsia"/>
                <w:sz w:val="23"/>
                <w:szCs w:val="23"/>
              </w:rPr>
              <w:t>3</w:t>
            </w:r>
          </w:p>
        </w:tc>
        <w:tc>
          <w:tcPr>
            <w:tcW w:w="681" w:type="dxa"/>
            <w:gridSpan w:val="2"/>
            <w:tcBorders>
              <w:bottom w:val="single" w:sz="4" w:space="0" w:color="auto"/>
            </w:tcBorders>
            <w:shd w:val="clear" w:color="auto" w:fill="auto"/>
            <w:vAlign w:val="center"/>
          </w:tcPr>
          <w:p w:rsidR="00977E9F" w:rsidRPr="007D5BDB" w:rsidRDefault="00977E9F" w:rsidP="002C1F07">
            <w:pPr>
              <w:ind w:leftChars="-32" w:left="-63" w:rightChars="-35" w:right="-84" w:hangingChars="6" w:hanging="14"/>
              <w:jc w:val="center"/>
              <w:rPr>
                <w:sz w:val="22"/>
                <w:szCs w:val="22"/>
              </w:rPr>
            </w:pPr>
            <w:r w:rsidRPr="007D5BDB">
              <w:rPr>
                <w:rFonts w:hint="eastAsia"/>
                <w:sz w:val="23"/>
                <w:szCs w:val="23"/>
              </w:rPr>
              <w:t>碩二</w:t>
            </w:r>
          </w:p>
        </w:tc>
        <w:tc>
          <w:tcPr>
            <w:tcW w:w="3272" w:type="dxa"/>
            <w:tcBorders>
              <w:bottom w:val="single" w:sz="4" w:space="0" w:color="auto"/>
            </w:tcBorders>
            <w:shd w:val="clear" w:color="auto" w:fill="auto"/>
            <w:vAlign w:val="center"/>
          </w:tcPr>
          <w:p w:rsidR="00977E9F" w:rsidRPr="007D5BDB" w:rsidRDefault="00977E9F" w:rsidP="00432FAF">
            <w:pPr>
              <w:ind w:leftChars="-32" w:left="-77" w:rightChars="-35" w:right="-84"/>
              <w:rPr>
                <w:sz w:val="23"/>
                <w:szCs w:val="23"/>
              </w:rPr>
            </w:pPr>
            <w:r w:rsidRPr="007D5BDB">
              <w:rPr>
                <w:rFonts w:hint="eastAsia"/>
                <w:sz w:val="23"/>
                <w:szCs w:val="23"/>
              </w:rPr>
              <w:t xml:space="preserve">Special Topic </w:t>
            </w:r>
            <w:r w:rsidRPr="007D5BDB">
              <w:rPr>
                <w:rFonts w:hint="eastAsia"/>
                <w:sz w:val="23"/>
                <w:szCs w:val="23"/>
              </w:rPr>
              <w:t>：</w:t>
            </w:r>
            <w:r>
              <w:rPr>
                <w:rFonts w:hint="eastAsia"/>
                <w:sz w:val="23"/>
                <w:szCs w:val="23"/>
              </w:rPr>
              <w:t xml:space="preserve">Acting for </w:t>
            </w:r>
            <w:r w:rsidRPr="007D5BDB">
              <w:rPr>
                <w:sz w:val="23"/>
                <w:szCs w:val="23"/>
              </w:rPr>
              <w:t>Children’s</w:t>
            </w:r>
            <w:r>
              <w:rPr>
                <w:rFonts w:hint="eastAsia"/>
                <w:sz w:val="23"/>
                <w:szCs w:val="23"/>
              </w:rPr>
              <w:t xml:space="preserve"> Theatre</w:t>
            </w:r>
          </w:p>
        </w:tc>
        <w:tc>
          <w:tcPr>
            <w:tcW w:w="119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7D5BDB" w:rsidRDefault="00977E9F" w:rsidP="002C1F07">
            <w:pPr>
              <w:ind w:leftChars="-32" w:left="-77" w:rightChars="-35" w:right="-84"/>
              <w:jc w:val="both"/>
            </w:pPr>
            <w:r w:rsidRPr="00E646B9">
              <w:rPr>
                <w:rFonts w:hint="eastAsia"/>
                <w:color w:val="FF0000"/>
              </w:rPr>
              <w:t>整合性</w:t>
            </w:r>
            <w:r w:rsidRPr="00923E74">
              <w:rPr>
                <w:rFonts w:hint="eastAsia"/>
                <w:color w:val="FF0000"/>
              </w:rPr>
              <w:t>創作專題</w:t>
            </w:r>
            <w:r w:rsidRPr="00E646B9">
              <w:rPr>
                <w:rFonts w:hint="eastAsia"/>
                <w:color w:val="FF0000"/>
              </w:rPr>
              <w:t>(1)</w:t>
            </w:r>
          </w:p>
        </w:tc>
        <w:tc>
          <w:tcPr>
            <w:tcW w:w="2225" w:type="dxa"/>
            <w:tcBorders>
              <w:bottom w:val="single" w:sz="4" w:space="0" w:color="auto"/>
            </w:tcBorders>
            <w:shd w:val="clear" w:color="auto" w:fill="auto"/>
          </w:tcPr>
          <w:p w:rsidR="00977E9F" w:rsidRPr="00923E74" w:rsidRDefault="00977E9F" w:rsidP="002C1F07">
            <w:pPr>
              <w:rPr>
                <w:color w:val="FF0000"/>
              </w:rPr>
            </w:pPr>
            <w:r w:rsidRPr="00923E74">
              <w:rPr>
                <w:rFonts w:hint="eastAsia"/>
                <w:color w:val="FF0000"/>
              </w:rPr>
              <w:t>HGC22D00C023</w:t>
            </w:r>
          </w:p>
        </w:tc>
        <w:tc>
          <w:tcPr>
            <w:tcW w:w="709" w:type="dxa"/>
            <w:gridSpan w:val="2"/>
            <w:tcBorders>
              <w:bottom w:val="single" w:sz="4" w:space="0" w:color="auto"/>
            </w:tcBorders>
            <w:shd w:val="clear" w:color="auto" w:fill="auto"/>
            <w:vAlign w:val="center"/>
          </w:tcPr>
          <w:p w:rsidR="00977E9F" w:rsidRPr="00923E74" w:rsidRDefault="00977E9F" w:rsidP="002C1F07">
            <w:pPr>
              <w:ind w:leftChars="-32" w:left="-77" w:rightChars="-35" w:right="-84"/>
              <w:jc w:val="center"/>
              <w:rPr>
                <w:color w:val="FF0000"/>
                <w:sz w:val="23"/>
                <w:szCs w:val="23"/>
              </w:rPr>
            </w:pPr>
            <w:r w:rsidRPr="00923E74">
              <w:rPr>
                <w:rFonts w:hint="eastAsia"/>
                <w:color w:val="FF0000"/>
                <w:sz w:val="23"/>
                <w:szCs w:val="23"/>
              </w:rPr>
              <w:t>選</w:t>
            </w:r>
          </w:p>
        </w:tc>
        <w:tc>
          <w:tcPr>
            <w:tcW w:w="553" w:type="dxa"/>
            <w:gridSpan w:val="2"/>
            <w:tcBorders>
              <w:bottom w:val="single" w:sz="4" w:space="0" w:color="auto"/>
            </w:tcBorders>
            <w:shd w:val="clear" w:color="auto" w:fill="auto"/>
            <w:vAlign w:val="center"/>
          </w:tcPr>
          <w:p w:rsidR="00977E9F" w:rsidRPr="00923E74" w:rsidRDefault="00977E9F" w:rsidP="002C1F07">
            <w:pPr>
              <w:ind w:leftChars="-32" w:left="-77" w:rightChars="-35" w:right="-84"/>
              <w:jc w:val="center"/>
              <w:rPr>
                <w:color w:val="FF0000"/>
                <w:sz w:val="23"/>
                <w:szCs w:val="23"/>
              </w:rPr>
            </w:pPr>
            <w:r w:rsidRPr="00923E74">
              <w:rPr>
                <w:rFonts w:hint="eastAsia"/>
                <w:color w:val="FF0000"/>
                <w:sz w:val="23"/>
                <w:szCs w:val="23"/>
              </w:rPr>
              <w:t>3</w:t>
            </w:r>
          </w:p>
        </w:tc>
        <w:tc>
          <w:tcPr>
            <w:tcW w:w="581" w:type="dxa"/>
            <w:gridSpan w:val="2"/>
            <w:tcBorders>
              <w:bottom w:val="single" w:sz="4" w:space="0" w:color="auto"/>
            </w:tcBorders>
            <w:shd w:val="clear" w:color="auto" w:fill="auto"/>
            <w:vAlign w:val="center"/>
          </w:tcPr>
          <w:p w:rsidR="00977E9F" w:rsidRPr="00923E74" w:rsidRDefault="00977E9F" w:rsidP="002C1F07">
            <w:pPr>
              <w:ind w:leftChars="-32" w:left="-77" w:rightChars="-35" w:right="-84"/>
              <w:jc w:val="center"/>
              <w:rPr>
                <w:color w:val="FF0000"/>
                <w:sz w:val="23"/>
                <w:szCs w:val="23"/>
              </w:rPr>
            </w:pPr>
            <w:r w:rsidRPr="00923E74">
              <w:rPr>
                <w:rFonts w:hint="eastAsia"/>
                <w:color w:val="FF0000"/>
                <w:sz w:val="23"/>
                <w:szCs w:val="23"/>
              </w:rPr>
              <w:t>3</w:t>
            </w:r>
          </w:p>
        </w:tc>
        <w:tc>
          <w:tcPr>
            <w:tcW w:w="681" w:type="dxa"/>
            <w:gridSpan w:val="2"/>
            <w:tcBorders>
              <w:bottom w:val="single" w:sz="4" w:space="0" w:color="auto"/>
            </w:tcBorders>
            <w:shd w:val="clear" w:color="auto" w:fill="auto"/>
            <w:vAlign w:val="center"/>
          </w:tcPr>
          <w:p w:rsidR="00977E9F" w:rsidRPr="00923E74" w:rsidRDefault="00977E9F" w:rsidP="002C1F07">
            <w:pPr>
              <w:ind w:leftChars="-32" w:left="-63" w:rightChars="-35" w:right="-84" w:hangingChars="6" w:hanging="14"/>
              <w:jc w:val="center"/>
              <w:rPr>
                <w:color w:val="FF0000"/>
                <w:sz w:val="22"/>
                <w:szCs w:val="22"/>
              </w:rPr>
            </w:pPr>
            <w:r w:rsidRPr="00923E74">
              <w:rPr>
                <w:rFonts w:hint="eastAsia"/>
                <w:color w:val="FF0000"/>
                <w:sz w:val="23"/>
                <w:szCs w:val="23"/>
              </w:rPr>
              <w:t>碩一</w:t>
            </w:r>
          </w:p>
        </w:tc>
        <w:tc>
          <w:tcPr>
            <w:tcW w:w="3272" w:type="dxa"/>
            <w:tcBorders>
              <w:bottom w:val="single" w:sz="4" w:space="0" w:color="auto"/>
            </w:tcBorders>
            <w:shd w:val="clear" w:color="auto" w:fill="auto"/>
            <w:vAlign w:val="center"/>
          </w:tcPr>
          <w:p w:rsidR="00977E9F" w:rsidRPr="00923E74" w:rsidRDefault="00977E9F" w:rsidP="00432FAF">
            <w:pPr>
              <w:ind w:leftChars="-32" w:left="-77" w:rightChars="-35" w:right="-84"/>
              <w:rPr>
                <w:color w:val="FF0000"/>
                <w:sz w:val="23"/>
                <w:szCs w:val="23"/>
              </w:rPr>
            </w:pPr>
            <w:r w:rsidRPr="00923E74">
              <w:rPr>
                <w:rFonts w:hint="eastAsia"/>
                <w:color w:val="FF0000"/>
                <w:sz w:val="23"/>
                <w:szCs w:val="23"/>
              </w:rPr>
              <w:t xml:space="preserve">Special Topic </w:t>
            </w:r>
            <w:r w:rsidRPr="00923E74">
              <w:rPr>
                <w:rFonts w:hint="eastAsia"/>
                <w:color w:val="FF0000"/>
                <w:sz w:val="23"/>
                <w:szCs w:val="23"/>
              </w:rPr>
              <w:t>：</w:t>
            </w:r>
            <w:r w:rsidRPr="00923E74">
              <w:rPr>
                <w:rFonts w:hint="eastAsia"/>
                <w:color w:val="FF0000"/>
                <w:sz w:val="23"/>
                <w:szCs w:val="23"/>
              </w:rPr>
              <w:t>Integrative Creative Program (1)</w:t>
            </w:r>
          </w:p>
        </w:tc>
        <w:tc>
          <w:tcPr>
            <w:tcW w:w="119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7D5BDB" w:rsidRDefault="00977E9F" w:rsidP="002C1F07">
            <w:pPr>
              <w:ind w:leftChars="-32" w:left="-77" w:rightChars="-35" w:right="-84"/>
              <w:jc w:val="both"/>
            </w:pPr>
            <w:r w:rsidRPr="00E646B9">
              <w:rPr>
                <w:rFonts w:hint="eastAsia"/>
                <w:color w:val="FF0000"/>
              </w:rPr>
              <w:t>整合</w:t>
            </w:r>
            <w:r w:rsidRPr="00923E74">
              <w:rPr>
                <w:rFonts w:hint="eastAsia"/>
                <w:color w:val="FF0000"/>
              </w:rPr>
              <w:t>性創作專題</w:t>
            </w:r>
            <w:r w:rsidRPr="00E646B9">
              <w:rPr>
                <w:rFonts w:hint="eastAsia"/>
                <w:color w:val="FF0000"/>
              </w:rPr>
              <w:t>(</w:t>
            </w:r>
            <w:r>
              <w:rPr>
                <w:rFonts w:hint="eastAsia"/>
                <w:color w:val="FF0000"/>
              </w:rPr>
              <w:t>2</w:t>
            </w:r>
            <w:r w:rsidRPr="00E646B9">
              <w:rPr>
                <w:rFonts w:hint="eastAsia"/>
                <w:color w:val="FF0000"/>
              </w:rPr>
              <w:t>)</w:t>
            </w:r>
          </w:p>
        </w:tc>
        <w:tc>
          <w:tcPr>
            <w:tcW w:w="2225" w:type="dxa"/>
            <w:tcBorders>
              <w:bottom w:val="single" w:sz="4" w:space="0" w:color="auto"/>
            </w:tcBorders>
            <w:shd w:val="clear" w:color="auto" w:fill="auto"/>
          </w:tcPr>
          <w:p w:rsidR="00977E9F" w:rsidRPr="00923E74" w:rsidRDefault="00977E9F" w:rsidP="002C1F07">
            <w:pPr>
              <w:spacing w:line="480" w:lineRule="auto"/>
              <w:rPr>
                <w:color w:val="FF0000"/>
              </w:rPr>
            </w:pPr>
            <w:r w:rsidRPr="00923E74">
              <w:rPr>
                <w:rFonts w:hint="eastAsia"/>
                <w:color w:val="FF0000"/>
              </w:rPr>
              <w:t>HGC22D00C024</w:t>
            </w:r>
          </w:p>
        </w:tc>
        <w:tc>
          <w:tcPr>
            <w:tcW w:w="709" w:type="dxa"/>
            <w:gridSpan w:val="2"/>
            <w:tcBorders>
              <w:bottom w:val="single" w:sz="4" w:space="0" w:color="auto"/>
            </w:tcBorders>
            <w:shd w:val="clear" w:color="auto" w:fill="auto"/>
            <w:vAlign w:val="center"/>
          </w:tcPr>
          <w:p w:rsidR="00977E9F" w:rsidRPr="00923E74" w:rsidRDefault="00977E9F" w:rsidP="002C1F07">
            <w:pPr>
              <w:ind w:leftChars="-32" w:left="-77" w:rightChars="-35" w:right="-84"/>
              <w:jc w:val="center"/>
              <w:rPr>
                <w:color w:val="FF0000"/>
                <w:sz w:val="23"/>
                <w:szCs w:val="23"/>
              </w:rPr>
            </w:pPr>
            <w:r w:rsidRPr="00923E74">
              <w:rPr>
                <w:rFonts w:hint="eastAsia"/>
                <w:color w:val="FF0000"/>
                <w:sz w:val="23"/>
                <w:szCs w:val="23"/>
              </w:rPr>
              <w:t>選</w:t>
            </w:r>
          </w:p>
        </w:tc>
        <w:tc>
          <w:tcPr>
            <w:tcW w:w="553" w:type="dxa"/>
            <w:gridSpan w:val="2"/>
            <w:tcBorders>
              <w:bottom w:val="single" w:sz="4" w:space="0" w:color="auto"/>
            </w:tcBorders>
            <w:shd w:val="clear" w:color="auto" w:fill="auto"/>
            <w:vAlign w:val="center"/>
          </w:tcPr>
          <w:p w:rsidR="00977E9F" w:rsidRPr="00923E74" w:rsidRDefault="00977E9F" w:rsidP="002C1F07">
            <w:pPr>
              <w:ind w:leftChars="-32" w:left="-77" w:rightChars="-35" w:right="-84"/>
              <w:jc w:val="center"/>
              <w:rPr>
                <w:color w:val="FF0000"/>
                <w:sz w:val="23"/>
                <w:szCs w:val="23"/>
              </w:rPr>
            </w:pPr>
            <w:r w:rsidRPr="00923E74">
              <w:rPr>
                <w:rFonts w:hint="eastAsia"/>
                <w:color w:val="FF0000"/>
                <w:sz w:val="23"/>
                <w:szCs w:val="23"/>
              </w:rPr>
              <w:t>3</w:t>
            </w:r>
          </w:p>
        </w:tc>
        <w:tc>
          <w:tcPr>
            <w:tcW w:w="581" w:type="dxa"/>
            <w:gridSpan w:val="2"/>
            <w:tcBorders>
              <w:bottom w:val="single" w:sz="4" w:space="0" w:color="auto"/>
            </w:tcBorders>
            <w:shd w:val="clear" w:color="auto" w:fill="auto"/>
            <w:vAlign w:val="center"/>
          </w:tcPr>
          <w:p w:rsidR="00977E9F" w:rsidRPr="00923E74" w:rsidRDefault="00977E9F" w:rsidP="002C1F07">
            <w:pPr>
              <w:ind w:leftChars="-32" w:left="-77" w:rightChars="-35" w:right="-84"/>
              <w:jc w:val="center"/>
              <w:rPr>
                <w:color w:val="FF0000"/>
                <w:sz w:val="23"/>
                <w:szCs w:val="23"/>
              </w:rPr>
            </w:pPr>
            <w:r w:rsidRPr="00923E74">
              <w:rPr>
                <w:rFonts w:hint="eastAsia"/>
                <w:color w:val="FF0000"/>
                <w:sz w:val="23"/>
                <w:szCs w:val="23"/>
              </w:rPr>
              <w:t>3</w:t>
            </w:r>
          </w:p>
        </w:tc>
        <w:tc>
          <w:tcPr>
            <w:tcW w:w="681" w:type="dxa"/>
            <w:gridSpan w:val="2"/>
            <w:tcBorders>
              <w:bottom w:val="single" w:sz="4" w:space="0" w:color="auto"/>
            </w:tcBorders>
            <w:shd w:val="clear" w:color="auto" w:fill="auto"/>
            <w:vAlign w:val="center"/>
          </w:tcPr>
          <w:p w:rsidR="00977E9F" w:rsidRPr="00923E74" w:rsidRDefault="00977E9F" w:rsidP="002C1F07">
            <w:pPr>
              <w:ind w:leftChars="-32" w:left="-63" w:rightChars="-35" w:right="-84" w:hangingChars="6" w:hanging="14"/>
              <w:jc w:val="center"/>
              <w:rPr>
                <w:color w:val="FF0000"/>
                <w:sz w:val="22"/>
                <w:szCs w:val="22"/>
              </w:rPr>
            </w:pPr>
            <w:r w:rsidRPr="00923E74">
              <w:rPr>
                <w:rFonts w:hint="eastAsia"/>
                <w:color w:val="FF0000"/>
                <w:sz w:val="23"/>
                <w:szCs w:val="23"/>
              </w:rPr>
              <w:t>碩二</w:t>
            </w:r>
          </w:p>
        </w:tc>
        <w:tc>
          <w:tcPr>
            <w:tcW w:w="3272" w:type="dxa"/>
            <w:tcBorders>
              <w:bottom w:val="single" w:sz="4" w:space="0" w:color="auto"/>
            </w:tcBorders>
            <w:shd w:val="clear" w:color="auto" w:fill="auto"/>
            <w:vAlign w:val="center"/>
          </w:tcPr>
          <w:p w:rsidR="00977E9F" w:rsidRPr="00923E74" w:rsidRDefault="00977E9F" w:rsidP="00432FAF">
            <w:pPr>
              <w:ind w:leftChars="-32" w:left="-77" w:rightChars="-35" w:right="-84"/>
              <w:rPr>
                <w:color w:val="FF0000"/>
                <w:sz w:val="23"/>
                <w:szCs w:val="23"/>
              </w:rPr>
            </w:pPr>
            <w:r w:rsidRPr="00923E74">
              <w:rPr>
                <w:rFonts w:hint="eastAsia"/>
                <w:color w:val="FF0000"/>
                <w:sz w:val="23"/>
                <w:szCs w:val="23"/>
              </w:rPr>
              <w:t xml:space="preserve">Special Topic </w:t>
            </w:r>
            <w:r w:rsidRPr="00923E74">
              <w:rPr>
                <w:rFonts w:hint="eastAsia"/>
                <w:color w:val="FF0000"/>
                <w:sz w:val="23"/>
                <w:szCs w:val="23"/>
              </w:rPr>
              <w:t>：</w:t>
            </w:r>
            <w:r w:rsidRPr="00923E74">
              <w:rPr>
                <w:rFonts w:hint="eastAsia"/>
                <w:color w:val="FF0000"/>
                <w:sz w:val="23"/>
                <w:szCs w:val="23"/>
              </w:rPr>
              <w:t>Integrative Creative Program (2)</w:t>
            </w:r>
          </w:p>
        </w:tc>
        <w:tc>
          <w:tcPr>
            <w:tcW w:w="1194" w:type="dxa"/>
            <w:tcBorders>
              <w:bottom w:val="single" w:sz="4" w:space="0" w:color="auto"/>
            </w:tcBorders>
            <w:shd w:val="clear" w:color="auto" w:fill="auto"/>
            <w:vAlign w:val="center"/>
          </w:tcPr>
          <w:p w:rsidR="00977E9F" w:rsidRPr="007D5BDB" w:rsidRDefault="00977E9F" w:rsidP="002C1F07">
            <w:pPr>
              <w:ind w:leftChars="-32" w:left="-77" w:rightChars="-35" w:right="-84"/>
              <w:jc w:val="both"/>
              <w:rPr>
                <w:sz w:val="16"/>
                <w:szCs w:val="16"/>
                <w:shd w:val="pct15" w:color="auto" w:fill="FFFFFF"/>
              </w:rPr>
            </w:pPr>
          </w:p>
        </w:tc>
      </w:tr>
      <w:tr w:rsidR="00977E9F" w:rsidRPr="0003111E" w:rsidTr="002C1F07">
        <w:trPr>
          <w:jc w:val="center"/>
        </w:trPr>
        <w:tc>
          <w:tcPr>
            <w:tcW w:w="2044" w:type="dxa"/>
            <w:tcBorders>
              <w:bottom w:val="single" w:sz="4" w:space="0" w:color="auto"/>
            </w:tcBorders>
            <w:shd w:val="clear" w:color="auto" w:fill="auto"/>
            <w:vAlign w:val="center"/>
          </w:tcPr>
          <w:p w:rsidR="00977E9F" w:rsidRPr="001F7A19" w:rsidRDefault="00977E9F" w:rsidP="00977E9F">
            <w:pPr>
              <w:snapToGrid w:val="0"/>
              <w:ind w:leftChars="-32" w:left="-77" w:rightChars="-35" w:right="-84"/>
              <w:jc w:val="both"/>
              <w:rPr>
                <w:color w:val="FF0000"/>
                <w:sz w:val="22"/>
                <w:szCs w:val="22"/>
              </w:rPr>
            </w:pPr>
            <w:r w:rsidRPr="001F7A19">
              <w:rPr>
                <w:rFonts w:hint="eastAsia"/>
                <w:color w:val="FF0000"/>
                <w:sz w:val="22"/>
                <w:szCs w:val="22"/>
              </w:rPr>
              <w:t>專題研究</w:t>
            </w:r>
            <w:r w:rsidRPr="001F7A19">
              <w:rPr>
                <w:rFonts w:hint="eastAsia"/>
                <w:color w:val="FF0000"/>
                <w:sz w:val="22"/>
                <w:szCs w:val="22"/>
              </w:rPr>
              <w:t>(</w:t>
            </w:r>
            <w:r>
              <w:rPr>
                <w:rFonts w:hint="eastAsia"/>
                <w:color w:val="FF0000"/>
                <w:sz w:val="22"/>
                <w:szCs w:val="22"/>
              </w:rPr>
              <w:t>3</w:t>
            </w:r>
            <w:r w:rsidRPr="001F7A19">
              <w:rPr>
                <w:rFonts w:hint="eastAsia"/>
                <w:color w:val="FF0000"/>
                <w:sz w:val="22"/>
                <w:szCs w:val="22"/>
              </w:rPr>
              <w:t>)</w:t>
            </w:r>
          </w:p>
        </w:tc>
        <w:tc>
          <w:tcPr>
            <w:tcW w:w="2225" w:type="dxa"/>
            <w:tcBorders>
              <w:bottom w:val="single" w:sz="4" w:space="0" w:color="auto"/>
            </w:tcBorders>
            <w:shd w:val="clear" w:color="auto" w:fill="auto"/>
          </w:tcPr>
          <w:p w:rsidR="00977E9F" w:rsidRPr="001F7A19" w:rsidRDefault="00977E9F" w:rsidP="00977E9F">
            <w:pPr>
              <w:snapToGrid w:val="0"/>
              <w:rPr>
                <w:color w:val="FF0000"/>
              </w:rPr>
            </w:pPr>
            <w:r w:rsidRPr="00923E74">
              <w:rPr>
                <w:rFonts w:hint="eastAsia"/>
                <w:color w:val="FF0000"/>
              </w:rPr>
              <w:t>HGC22D00C02</w:t>
            </w:r>
            <w:r>
              <w:rPr>
                <w:rFonts w:hint="eastAsia"/>
                <w:color w:val="FF0000"/>
              </w:rPr>
              <w:t>5</w:t>
            </w:r>
          </w:p>
        </w:tc>
        <w:tc>
          <w:tcPr>
            <w:tcW w:w="709" w:type="dxa"/>
            <w:gridSpan w:val="2"/>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選</w:t>
            </w:r>
          </w:p>
        </w:tc>
        <w:tc>
          <w:tcPr>
            <w:tcW w:w="553" w:type="dxa"/>
            <w:gridSpan w:val="2"/>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581" w:type="dxa"/>
            <w:gridSpan w:val="2"/>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681" w:type="dxa"/>
            <w:gridSpan w:val="2"/>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Pr>
                <w:rFonts w:hint="eastAsia"/>
                <w:color w:val="FF0000"/>
                <w:sz w:val="22"/>
                <w:szCs w:val="22"/>
              </w:rPr>
              <w:t>碩</w:t>
            </w:r>
            <w:r w:rsidRPr="001F7A19">
              <w:rPr>
                <w:rFonts w:hint="eastAsia"/>
                <w:color w:val="FF0000"/>
                <w:sz w:val="22"/>
                <w:szCs w:val="22"/>
              </w:rPr>
              <w:t>一</w:t>
            </w:r>
          </w:p>
        </w:tc>
        <w:tc>
          <w:tcPr>
            <w:tcW w:w="3272" w:type="dxa"/>
            <w:tcBorders>
              <w:bottom w:val="single" w:sz="4" w:space="0" w:color="auto"/>
            </w:tcBorders>
            <w:shd w:val="clear" w:color="auto" w:fill="auto"/>
            <w:vAlign w:val="center"/>
          </w:tcPr>
          <w:p w:rsidR="00977E9F" w:rsidRPr="0050769D" w:rsidRDefault="00977E9F" w:rsidP="00432FAF">
            <w:pPr>
              <w:snapToGrid w:val="0"/>
              <w:ind w:leftChars="-32" w:left="-77" w:rightChars="-35" w:right="-84"/>
              <w:rPr>
                <w:color w:val="FF0000"/>
                <w:sz w:val="22"/>
                <w:szCs w:val="22"/>
              </w:rPr>
            </w:pPr>
            <w:r w:rsidRPr="0050769D">
              <w:rPr>
                <w:rFonts w:hint="eastAsia"/>
                <w:color w:val="FF0000"/>
                <w:sz w:val="22"/>
                <w:szCs w:val="22"/>
              </w:rPr>
              <w:t>Special Topic(</w:t>
            </w:r>
            <w:r>
              <w:rPr>
                <w:rFonts w:hint="eastAsia"/>
                <w:color w:val="FF0000"/>
                <w:sz w:val="22"/>
                <w:szCs w:val="22"/>
              </w:rPr>
              <w:t>3</w:t>
            </w:r>
            <w:r w:rsidRPr="0050769D">
              <w:rPr>
                <w:rFonts w:hint="eastAsia"/>
                <w:color w:val="FF0000"/>
                <w:sz w:val="22"/>
                <w:szCs w:val="22"/>
              </w:rPr>
              <w:t>)</w:t>
            </w:r>
          </w:p>
        </w:tc>
        <w:tc>
          <w:tcPr>
            <w:tcW w:w="1194" w:type="dxa"/>
            <w:tcBorders>
              <w:bottom w:val="single" w:sz="4" w:space="0" w:color="auto"/>
            </w:tcBorders>
            <w:shd w:val="clear" w:color="auto" w:fill="auto"/>
            <w:vAlign w:val="center"/>
          </w:tcPr>
          <w:p w:rsidR="00977E9F" w:rsidRPr="001F7A19" w:rsidRDefault="00977E9F" w:rsidP="00977E9F">
            <w:pPr>
              <w:snapToGrid w:val="0"/>
              <w:ind w:leftChars="-32" w:left="-77" w:rightChars="-35" w:right="-84"/>
              <w:jc w:val="both"/>
              <w:rPr>
                <w:color w:val="FF0000"/>
                <w:sz w:val="16"/>
                <w:szCs w:val="16"/>
              </w:rPr>
            </w:pPr>
            <w:r w:rsidRPr="00E55654">
              <w:rPr>
                <w:rFonts w:hint="eastAsia"/>
                <w:color w:val="FF0000"/>
                <w:sz w:val="16"/>
                <w:szCs w:val="16"/>
              </w:rPr>
              <w:t>*</w:t>
            </w:r>
            <w:r w:rsidRPr="001F7A19">
              <w:rPr>
                <w:rFonts w:hint="eastAsia"/>
                <w:color w:val="FF0000"/>
                <w:sz w:val="16"/>
                <w:szCs w:val="16"/>
              </w:rPr>
              <w:t>選修校外課程抵認用</w:t>
            </w:r>
          </w:p>
        </w:tc>
      </w:tr>
      <w:tr w:rsidR="00977E9F" w:rsidRPr="0003111E" w:rsidTr="002C1F07">
        <w:trPr>
          <w:jc w:val="center"/>
        </w:trPr>
        <w:tc>
          <w:tcPr>
            <w:tcW w:w="2044" w:type="dxa"/>
            <w:tcBorders>
              <w:bottom w:val="single" w:sz="4" w:space="0" w:color="auto"/>
            </w:tcBorders>
            <w:shd w:val="clear" w:color="auto" w:fill="auto"/>
            <w:vAlign w:val="center"/>
          </w:tcPr>
          <w:p w:rsidR="00977E9F" w:rsidRPr="001F7A19" w:rsidRDefault="00977E9F" w:rsidP="00977E9F">
            <w:pPr>
              <w:snapToGrid w:val="0"/>
              <w:ind w:leftChars="-32" w:left="-77" w:rightChars="-35" w:right="-84"/>
              <w:jc w:val="both"/>
              <w:rPr>
                <w:color w:val="FF0000"/>
                <w:sz w:val="22"/>
                <w:szCs w:val="22"/>
              </w:rPr>
            </w:pPr>
            <w:r w:rsidRPr="001F7A19">
              <w:rPr>
                <w:rFonts w:hint="eastAsia"/>
                <w:color w:val="FF0000"/>
                <w:sz w:val="22"/>
                <w:szCs w:val="22"/>
              </w:rPr>
              <w:t>專題研究</w:t>
            </w:r>
            <w:r w:rsidRPr="001F7A19">
              <w:rPr>
                <w:rFonts w:hint="eastAsia"/>
                <w:color w:val="FF0000"/>
                <w:sz w:val="22"/>
                <w:szCs w:val="22"/>
              </w:rPr>
              <w:t>(</w:t>
            </w:r>
            <w:r>
              <w:rPr>
                <w:rFonts w:hint="eastAsia"/>
                <w:color w:val="FF0000"/>
                <w:sz w:val="22"/>
                <w:szCs w:val="22"/>
              </w:rPr>
              <w:t>4</w:t>
            </w:r>
            <w:r w:rsidRPr="001F7A19">
              <w:rPr>
                <w:rFonts w:hint="eastAsia"/>
                <w:color w:val="FF0000"/>
                <w:sz w:val="22"/>
                <w:szCs w:val="22"/>
              </w:rPr>
              <w:t>)</w:t>
            </w:r>
          </w:p>
        </w:tc>
        <w:tc>
          <w:tcPr>
            <w:tcW w:w="2225" w:type="dxa"/>
            <w:tcBorders>
              <w:bottom w:val="single" w:sz="4" w:space="0" w:color="auto"/>
            </w:tcBorders>
            <w:shd w:val="clear" w:color="auto" w:fill="auto"/>
          </w:tcPr>
          <w:p w:rsidR="00977E9F" w:rsidRPr="001F7A19" w:rsidRDefault="00977E9F" w:rsidP="00977E9F">
            <w:pPr>
              <w:snapToGrid w:val="0"/>
              <w:rPr>
                <w:color w:val="FF0000"/>
              </w:rPr>
            </w:pPr>
            <w:r w:rsidRPr="00923E74">
              <w:rPr>
                <w:rFonts w:hint="eastAsia"/>
                <w:color w:val="FF0000"/>
              </w:rPr>
              <w:t>HGC22D00C02</w:t>
            </w:r>
            <w:r>
              <w:rPr>
                <w:rFonts w:hint="eastAsia"/>
                <w:color w:val="FF0000"/>
              </w:rPr>
              <w:t>6</w:t>
            </w:r>
          </w:p>
        </w:tc>
        <w:tc>
          <w:tcPr>
            <w:tcW w:w="709" w:type="dxa"/>
            <w:gridSpan w:val="2"/>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選</w:t>
            </w:r>
          </w:p>
        </w:tc>
        <w:tc>
          <w:tcPr>
            <w:tcW w:w="553" w:type="dxa"/>
            <w:gridSpan w:val="2"/>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581" w:type="dxa"/>
            <w:gridSpan w:val="2"/>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681" w:type="dxa"/>
            <w:gridSpan w:val="2"/>
            <w:tcBorders>
              <w:bottom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Pr>
                <w:rFonts w:hint="eastAsia"/>
                <w:color w:val="FF0000"/>
                <w:sz w:val="22"/>
                <w:szCs w:val="22"/>
              </w:rPr>
              <w:t>碩一</w:t>
            </w:r>
          </w:p>
        </w:tc>
        <w:tc>
          <w:tcPr>
            <w:tcW w:w="3272" w:type="dxa"/>
            <w:tcBorders>
              <w:bottom w:val="single" w:sz="4" w:space="0" w:color="auto"/>
            </w:tcBorders>
            <w:shd w:val="clear" w:color="auto" w:fill="auto"/>
            <w:vAlign w:val="center"/>
          </w:tcPr>
          <w:p w:rsidR="00977E9F" w:rsidRPr="0050769D" w:rsidRDefault="00977E9F" w:rsidP="00432FAF">
            <w:pPr>
              <w:snapToGrid w:val="0"/>
              <w:ind w:leftChars="-32" w:left="-77" w:rightChars="-35" w:right="-84"/>
              <w:rPr>
                <w:color w:val="FF0000"/>
                <w:sz w:val="22"/>
                <w:szCs w:val="22"/>
              </w:rPr>
            </w:pPr>
            <w:r w:rsidRPr="0050769D">
              <w:rPr>
                <w:rFonts w:hint="eastAsia"/>
                <w:color w:val="FF0000"/>
                <w:sz w:val="22"/>
                <w:szCs w:val="22"/>
              </w:rPr>
              <w:t>Special Topic(</w:t>
            </w:r>
            <w:r>
              <w:rPr>
                <w:rFonts w:hint="eastAsia"/>
                <w:color w:val="FF0000"/>
                <w:sz w:val="22"/>
                <w:szCs w:val="22"/>
              </w:rPr>
              <w:t>4</w:t>
            </w:r>
            <w:r w:rsidRPr="0050769D">
              <w:rPr>
                <w:rFonts w:hint="eastAsia"/>
                <w:color w:val="FF0000"/>
                <w:sz w:val="22"/>
                <w:szCs w:val="22"/>
              </w:rPr>
              <w:t>)</w:t>
            </w:r>
          </w:p>
        </w:tc>
        <w:tc>
          <w:tcPr>
            <w:tcW w:w="1194" w:type="dxa"/>
            <w:tcBorders>
              <w:bottom w:val="single" w:sz="4" w:space="0" w:color="auto"/>
            </w:tcBorders>
            <w:shd w:val="clear" w:color="auto" w:fill="auto"/>
            <w:vAlign w:val="center"/>
          </w:tcPr>
          <w:p w:rsidR="00977E9F" w:rsidRPr="001F7A19" w:rsidRDefault="00977E9F" w:rsidP="00977E9F">
            <w:pPr>
              <w:snapToGrid w:val="0"/>
              <w:ind w:leftChars="-32" w:left="-77" w:rightChars="-35" w:right="-84"/>
              <w:jc w:val="both"/>
              <w:rPr>
                <w:color w:val="FF0000"/>
                <w:sz w:val="16"/>
                <w:szCs w:val="16"/>
              </w:rPr>
            </w:pPr>
            <w:r w:rsidRPr="00E55654">
              <w:rPr>
                <w:rFonts w:hint="eastAsia"/>
                <w:color w:val="FF0000"/>
                <w:sz w:val="16"/>
                <w:szCs w:val="16"/>
              </w:rPr>
              <w:t>*</w:t>
            </w:r>
            <w:r w:rsidRPr="001F7A19">
              <w:rPr>
                <w:rFonts w:hint="eastAsia"/>
                <w:color w:val="FF0000"/>
                <w:sz w:val="16"/>
                <w:szCs w:val="16"/>
              </w:rPr>
              <w:t>選修校外課程抵認用</w:t>
            </w:r>
          </w:p>
        </w:tc>
      </w:tr>
      <w:tr w:rsidR="00977E9F" w:rsidRPr="0003111E" w:rsidTr="002C1F07">
        <w:trPr>
          <w:trHeight w:val="698"/>
          <w:jc w:val="center"/>
        </w:trPr>
        <w:tc>
          <w:tcPr>
            <w:tcW w:w="11259" w:type="dxa"/>
            <w:gridSpan w:val="12"/>
            <w:tcBorders>
              <w:top w:val="nil"/>
              <w:left w:val="nil"/>
              <w:right w:val="nil"/>
            </w:tcBorders>
            <w:shd w:val="clear" w:color="auto" w:fill="auto"/>
            <w:vAlign w:val="center"/>
          </w:tcPr>
          <w:p w:rsidR="00977E9F" w:rsidRPr="0003111E" w:rsidRDefault="00977E9F" w:rsidP="002C1F07">
            <w:pPr>
              <w:ind w:rightChars="-36" w:right="-86"/>
              <w:rPr>
                <w:b/>
                <w:color w:val="000000"/>
              </w:rPr>
            </w:pPr>
            <w:r>
              <w:br w:type="page"/>
            </w:r>
            <w:r w:rsidRPr="0003111E">
              <w:rPr>
                <w:rFonts w:hint="eastAsia"/>
                <w:b/>
                <w:color w:val="000000"/>
                <w:shd w:val="pct15" w:color="auto" w:fill="FFFFFF"/>
              </w:rPr>
              <w:t>3.</w:t>
            </w:r>
            <w:r w:rsidRPr="00E536DE">
              <w:rPr>
                <w:rFonts w:hint="eastAsia"/>
                <w:b/>
                <w:color w:val="000000"/>
                <w:shd w:val="pct15" w:color="auto" w:fill="FFFFFF"/>
              </w:rPr>
              <w:t>兒童文化與文化事業</w:t>
            </w:r>
            <w:r w:rsidRPr="00E536DE">
              <w:rPr>
                <w:rFonts w:hint="eastAsia"/>
                <w:b/>
                <w:color w:val="000000"/>
                <w:shd w:val="pct15" w:color="auto" w:fill="FFFFFF"/>
              </w:rPr>
              <w:t xml:space="preserve"> (Children</w:t>
            </w:r>
            <w:r w:rsidRPr="00E536DE">
              <w:rPr>
                <w:b/>
                <w:color w:val="000000"/>
                <w:shd w:val="pct15" w:color="auto" w:fill="FFFFFF"/>
              </w:rPr>
              <w:t>’</w:t>
            </w:r>
            <w:r w:rsidRPr="00E536DE">
              <w:rPr>
                <w:rFonts w:hint="eastAsia"/>
                <w:b/>
                <w:color w:val="000000"/>
                <w:shd w:val="pct15" w:color="auto" w:fill="FFFFFF"/>
              </w:rPr>
              <w:t xml:space="preserve">s Culture and Cultural Enterprises) </w:t>
            </w:r>
            <w:r>
              <w:rPr>
                <w:b/>
                <w:color w:val="000000"/>
                <w:shd w:val="pct15" w:color="auto" w:fill="FFFFFF"/>
              </w:rPr>
              <w:softHyphen/>
            </w:r>
          </w:p>
        </w:tc>
      </w:tr>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科目中文名稱</w:t>
            </w:r>
          </w:p>
        </w:tc>
        <w:tc>
          <w:tcPr>
            <w:tcW w:w="223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科目代碼</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必選</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學分</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時數</w:t>
            </w:r>
          </w:p>
        </w:tc>
        <w:tc>
          <w:tcPr>
            <w:tcW w:w="673" w:type="dxa"/>
            <w:shd w:val="clear" w:color="auto" w:fill="auto"/>
            <w:vAlign w:val="center"/>
          </w:tcPr>
          <w:p w:rsidR="00977E9F" w:rsidRPr="0003111E" w:rsidRDefault="00977E9F" w:rsidP="002C1F07">
            <w:pPr>
              <w:ind w:leftChars="-32" w:left="-63" w:rightChars="-35" w:right="-84" w:hangingChars="6" w:hanging="14"/>
              <w:jc w:val="center"/>
              <w:rPr>
                <w:color w:val="000000"/>
                <w:sz w:val="23"/>
                <w:szCs w:val="23"/>
              </w:rPr>
            </w:pPr>
            <w:r w:rsidRPr="0003111E">
              <w:rPr>
                <w:rFonts w:hint="eastAsia"/>
                <w:color w:val="000000"/>
                <w:sz w:val="23"/>
                <w:szCs w:val="23"/>
              </w:rPr>
              <w:t>開課學期</w:t>
            </w:r>
          </w:p>
        </w:tc>
        <w:tc>
          <w:tcPr>
            <w:tcW w:w="3272"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科目英文名稱</w:t>
            </w:r>
          </w:p>
        </w:tc>
        <w:tc>
          <w:tcPr>
            <w:tcW w:w="1194"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備</w:t>
            </w:r>
            <w:r w:rsidRPr="0003111E">
              <w:rPr>
                <w:rFonts w:hint="eastAsia"/>
                <w:color w:val="000000"/>
                <w:sz w:val="23"/>
                <w:szCs w:val="23"/>
              </w:rPr>
              <w:t xml:space="preserve"> </w:t>
            </w:r>
            <w:r w:rsidRPr="0003111E">
              <w:rPr>
                <w:rFonts w:hint="eastAsia"/>
                <w:color w:val="000000"/>
                <w:sz w:val="23"/>
                <w:szCs w:val="23"/>
              </w:rPr>
              <w:t>註</w:t>
            </w:r>
          </w:p>
        </w:tc>
      </w:tr>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兒童文化導論</w:t>
            </w:r>
          </w:p>
        </w:tc>
        <w:tc>
          <w:tcPr>
            <w:tcW w:w="2233" w:type="dxa"/>
            <w:gridSpan w:val="2"/>
            <w:shd w:val="clear" w:color="auto" w:fill="auto"/>
          </w:tcPr>
          <w:p w:rsidR="00977E9F" w:rsidRDefault="00977E9F" w:rsidP="00432FAF">
            <w:r w:rsidRPr="009B61D1">
              <w:rPr>
                <w:rFonts w:hint="eastAsia"/>
                <w:color w:val="000000"/>
              </w:rPr>
              <w:t>HGC2</w:t>
            </w:r>
            <w:r>
              <w:rPr>
                <w:rFonts w:hint="eastAsia"/>
                <w:color w:val="000000"/>
              </w:rPr>
              <w:t>1D00D001</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必</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73"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碩一</w:t>
            </w:r>
          </w:p>
        </w:tc>
        <w:tc>
          <w:tcPr>
            <w:tcW w:w="3272"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Introduction to Children</w:t>
            </w:r>
            <w:r w:rsidRPr="0003111E">
              <w:rPr>
                <w:color w:val="000000"/>
                <w:sz w:val="23"/>
                <w:szCs w:val="23"/>
              </w:rPr>
              <w:t>’</w:t>
            </w:r>
            <w:r w:rsidRPr="0003111E">
              <w:rPr>
                <w:rFonts w:hint="eastAsia"/>
                <w:color w:val="000000"/>
                <w:sz w:val="23"/>
                <w:szCs w:val="23"/>
              </w:rPr>
              <w:t>s Culture</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文學中的童年</w:t>
            </w:r>
          </w:p>
        </w:tc>
        <w:tc>
          <w:tcPr>
            <w:tcW w:w="2233" w:type="dxa"/>
            <w:gridSpan w:val="2"/>
            <w:shd w:val="clear" w:color="auto" w:fill="auto"/>
          </w:tcPr>
          <w:p w:rsidR="00977E9F" w:rsidRDefault="00977E9F" w:rsidP="00432FAF">
            <w:r w:rsidRPr="00C70E40">
              <w:rPr>
                <w:rFonts w:hint="eastAsia"/>
                <w:color w:val="000000"/>
              </w:rPr>
              <w:t>HGC22</w:t>
            </w:r>
            <w:r>
              <w:rPr>
                <w:rFonts w:hint="eastAsia"/>
                <w:color w:val="000000"/>
              </w:rPr>
              <w:t>D00D001</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73" w:type="dxa"/>
            <w:shd w:val="clear" w:color="auto" w:fill="auto"/>
            <w:vAlign w:val="center"/>
          </w:tcPr>
          <w:p w:rsidR="00977E9F" w:rsidRPr="0003111E" w:rsidRDefault="00977E9F" w:rsidP="002C1F07">
            <w:pPr>
              <w:ind w:leftChars="-32" w:left="-63" w:rightChars="-35" w:right="-84" w:hangingChars="6" w:hanging="14"/>
              <w:jc w:val="center"/>
              <w:rPr>
                <w:color w:val="000000"/>
                <w:sz w:val="23"/>
                <w:szCs w:val="23"/>
              </w:rPr>
            </w:pPr>
            <w:r w:rsidRPr="0003111E">
              <w:rPr>
                <w:rFonts w:hint="eastAsia"/>
                <w:color w:val="000000"/>
                <w:sz w:val="23"/>
                <w:szCs w:val="23"/>
              </w:rPr>
              <w:t>碩一</w:t>
            </w:r>
          </w:p>
        </w:tc>
        <w:tc>
          <w:tcPr>
            <w:tcW w:w="3272" w:type="dxa"/>
            <w:shd w:val="clear" w:color="auto" w:fill="auto"/>
            <w:vAlign w:val="center"/>
          </w:tcPr>
          <w:p w:rsidR="00977E9F" w:rsidRPr="0003111E" w:rsidRDefault="00977E9F" w:rsidP="002C1F07">
            <w:pPr>
              <w:ind w:leftChars="-43" w:left="-103" w:rightChars="-35" w:right="-84"/>
              <w:jc w:val="both"/>
              <w:rPr>
                <w:color w:val="000000"/>
                <w:sz w:val="23"/>
                <w:szCs w:val="23"/>
              </w:rPr>
            </w:pPr>
            <w:r w:rsidRPr="0003111E">
              <w:rPr>
                <w:rFonts w:hint="eastAsia"/>
                <w:color w:val="000000"/>
                <w:sz w:val="23"/>
                <w:szCs w:val="23"/>
              </w:rPr>
              <w:t>Childhood in Literature</w:t>
            </w:r>
          </w:p>
        </w:tc>
        <w:tc>
          <w:tcPr>
            <w:tcW w:w="1194" w:type="dxa"/>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兒童文學與教育推廣專題</w:t>
            </w:r>
          </w:p>
        </w:tc>
        <w:tc>
          <w:tcPr>
            <w:tcW w:w="2233" w:type="dxa"/>
            <w:gridSpan w:val="2"/>
            <w:shd w:val="clear" w:color="auto" w:fill="auto"/>
          </w:tcPr>
          <w:p w:rsidR="00977E9F" w:rsidRDefault="00977E9F" w:rsidP="00432FAF">
            <w:r w:rsidRPr="00C70E40">
              <w:rPr>
                <w:rFonts w:hint="eastAsia"/>
                <w:color w:val="000000"/>
              </w:rPr>
              <w:t>HGC22</w:t>
            </w:r>
            <w:r>
              <w:rPr>
                <w:rFonts w:hint="eastAsia"/>
                <w:color w:val="000000"/>
              </w:rPr>
              <w:t>D00D002</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73"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碩一</w:t>
            </w:r>
          </w:p>
        </w:tc>
        <w:tc>
          <w:tcPr>
            <w:tcW w:w="3272" w:type="dxa"/>
            <w:shd w:val="clear" w:color="auto" w:fill="auto"/>
            <w:vAlign w:val="center"/>
          </w:tcPr>
          <w:p w:rsidR="00977E9F" w:rsidRPr="0003111E" w:rsidRDefault="00977E9F" w:rsidP="002C1F07">
            <w:pPr>
              <w:ind w:leftChars="-32" w:left="-77" w:rightChars="-35" w:right="-84"/>
              <w:rPr>
                <w:color w:val="000000"/>
                <w:sz w:val="23"/>
                <w:szCs w:val="23"/>
              </w:rPr>
            </w:pPr>
            <w:r w:rsidRPr="0003111E">
              <w:rPr>
                <w:rFonts w:hint="eastAsia"/>
                <w:color w:val="000000"/>
                <w:sz w:val="22"/>
                <w:szCs w:val="22"/>
              </w:rPr>
              <w:t>Seminar on</w:t>
            </w:r>
            <w:r w:rsidRPr="0003111E">
              <w:rPr>
                <w:rFonts w:hint="eastAsia"/>
                <w:color w:val="000000"/>
                <w:sz w:val="23"/>
                <w:szCs w:val="23"/>
              </w:rPr>
              <w:t xml:space="preserve"> Children</w:t>
            </w:r>
            <w:r w:rsidRPr="0003111E">
              <w:rPr>
                <w:color w:val="000000"/>
                <w:sz w:val="23"/>
                <w:szCs w:val="23"/>
              </w:rPr>
              <w:t>’</w:t>
            </w:r>
            <w:r w:rsidRPr="0003111E">
              <w:rPr>
                <w:rFonts w:hint="eastAsia"/>
                <w:color w:val="000000"/>
                <w:sz w:val="23"/>
                <w:szCs w:val="23"/>
              </w:rPr>
              <w:t>s Literature and Extension Education</w:t>
            </w:r>
          </w:p>
        </w:tc>
        <w:tc>
          <w:tcPr>
            <w:tcW w:w="1194" w:type="dxa"/>
            <w:shd w:val="clear" w:color="auto" w:fill="auto"/>
            <w:vAlign w:val="center"/>
          </w:tcPr>
          <w:p w:rsidR="00977E9F" w:rsidRPr="0003111E" w:rsidRDefault="00977E9F" w:rsidP="002C1F07">
            <w:pPr>
              <w:snapToGrid w:val="0"/>
              <w:ind w:leftChars="-32" w:left="-77" w:rightChars="-35" w:right="-84"/>
              <w:jc w:val="both"/>
              <w:rPr>
                <w:color w:val="000000"/>
                <w:sz w:val="16"/>
                <w:szCs w:val="16"/>
              </w:rPr>
            </w:pPr>
          </w:p>
        </w:tc>
      </w:tr>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童書編輯與出版</w:t>
            </w:r>
          </w:p>
        </w:tc>
        <w:tc>
          <w:tcPr>
            <w:tcW w:w="2233" w:type="dxa"/>
            <w:gridSpan w:val="2"/>
            <w:shd w:val="clear" w:color="auto" w:fill="auto"/>
          </w:tcPr>
          <w:p w:rsidR="00977E9F" w:rsidRDefault="00977E9F" w:rsidP="00432FAF">
            <w:r w:rsidRPr="00C70E40">
              <w:rPr>
                <w:rFonts w:hint="eastAsia"/>
                <w:color w:val="000000"/>
              </w:rPr>
              <w:t>HGC22</w:t>
            </w:r>
            <w:r>
              <w:rPr>
                <w:rFonts w:hint="eastAsia"/>
                <w:color w:val="000000"/>
              </w:rPr>
              <w:t>D00D003</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73" w:type="dxa"/>
            <w:shd w:val="clear" w:color="auto" w:fill="auto"/>
            <w:vAlign w:val="center"/>
          </w:tcPr>
          <w:p w:rsidR="00977E9F" w:rsidRPr="0003111E" w:rsidRDefault="00977E9F" w:rsidP="002C1F07">
            <w:pPr>
              <w:ind w:leftChars="-32" w:left="-63" w:rightChars="-35" w:right="-84" w:hangingChars="6" w:hanging="14"/>
              <w:jc w:val="center"/>
              <w:rPr>
                <w:color w:val="000000"/>
                <w:sz w:val="23"/>
                <w:szCs w:val="23"/>
              </w:rPr>
            </w:pPr>
            <w:r w:rsidRPr="0003111E">
              <w:rPr>
                <w:rFonts w:hint="eastAsia"/>
                <w:color w:val="000000"/>
                <w:sz w:val="23"/>
                <w:szCs w:val="23"/>
              </w:rPr>
              <w:t>碩一</w:t>
            </w:r>
          </w:p>
        </w:tc>
        <w:tc>
          <w:tcPr>
            <w:tcW w:w="3272" w:type="dxa"/>
            <w:shd w:val="clear" w:color="auto" w:fill="auto"/>
            <w:vAlign w:val="center"/>
          </w:tcPr>
          <w:p w:rsidR="00977E9F" w:rsidRPr="0003111E" w:rsidRDefault="00977E9F" w:rsidP="002C1F07">
            <w:pPr>
              <w:ind w:leftChars="-32" w:left="-77" w:rightChars="-35" w:right="-84"/>
              <w:rPr>
                <w:color w:val="000000"/>
                <w:sz w:val="23"/>
                <w:szCs w:val="23"/>
              </w:rPr>
            </w:pPr>
            <w:r w:rsidRPr="0003111E">
              <w:rPr>
                <w:rFonts w:hint="eastAsia"/>
                <w:color w:val="000000"/>
                <w:sz w:val="23"/>
                <w:szCs w:val="23"/>
              </w:rPr>
              <w:t>Editing and Production of Children</w:t>
            </w:r>
            <w:r w:rsidRPr="0003111E">
              <w:rPr>
                <w:color w:val="000000"/>
                <w:sz w:val="23"/>
                <w:szCs w:val="23"/>
              </w:rPr>
              <w:t>’</w:t>
            </w:r>
            <w:r w:rsidRPr="0003111E">
              <w:rPr>
                <w:rFonts w:hint="eastAsia"/>
                <w:color w:val="000000"/>
                <w:sz w:val="23"/>
                <w:szCs w:val="23"/>
              </w:rPr>
              <w:t>s Books</w:t>
            </w:r>
          </w:p>
        </w:tc>
        <w:tc>
          <w:tcPr>
            <w:tcW w:w="1194" w:type="dxa"/>
            <w:shd w:val="clear" w:color="auto" w:fill="auto"/>
          </w:tcPr>
          <w:p w:rsidR="00977E9F" w:rsidRPr="0003111E" w:rsidRDefault="00977E9F" w:rsidP="002C1F07">
            <w:pPr>
              <w:ind w:leftChars="-32" w:left="-77" w:rightChars="-35" w:right="-84"/>
              <w:rPr>
                <w:color w:val="000000"/>
                <w:sz w:val="16"/>
                <w:szCs w:val="16"/>
              </w:rPr>
            </w:pPr>
          </w:p>
        </w:tc>
      </w:tr>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童年圖像閱讀</w:t>
            </w:r>
          </w:p>
        </w:tc>
        <w:tc>
          <w:tcPr>
            <w:tcW w:w="2233" w:type="dxa"/>
            <w:gridSpan w:val="2"/>
            <w:shd w:val="clear" w:color="auto" w:fill="auto"/>
          </w:tcPr>
          <w:p w:rsidR="00977E9F" w:rsidRDefault="00977E9F" w:rsidP="00432FAF">
            <w:r w:rsidRPr="00826E9B">
              <w:rPr>
                <w:rFonts w:hint="eastAsia"/>
                <w:color w:val="000000"/>
              </w:rPr>
              <w:t>HGC22</w:t>
            </w:r>
            <w:r>
              <w:rPr>
                <w:rFonts w:hint="eastAsia"/>
                <w:color w:val="000000"/>
              </w:rPr>
              <w:t>D00D004</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73"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碩一</w:t>
            </w:r>
          </w:p>
        </w:tc>
        <w:tc>
          <w:tcPr>
            <w:tcW w:w="3272"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 xml:space="preserve">Analysis of Childhood Images in Visual Arts </w:t>
            </w:r>
          </w:p>
        </w:tc>
        <w:tc>
          <w:tcPr>
            <w:tcW w:w="1194" w:type="dxa"/>
            <w:shd w:val="clear" w:color="auto" w:fill="auto"/>
            <w:vAlign w:val="center"/>
          </w:tcPr>
          <w:p w:rsidR="00977E9F" w:rsidRPr="0003111E" w:rsidRDefault="00977E9F" w:rsidP="002C1F07">
            <w:pPr>
              <w:snapToGrid w:val="0"/>
              <w:ind w:leftChars="-32" w:left="-77" w:rightChars="-35" w:right="-84"/>
              <w:jc w:val="both"/>
              <w:rPr>
                <w:color w:val="000000"/>
                <w:sz w:val="16"/>
                <w:szCs w:val="16"/>
              </w:rPr>
            </w:pPr>
          </w:p>
        </w:tc>
      </w:tr>
      <w:tr w:rsidR="00977E9F" w:rsidRPr="0003111E" w:rsidTr="002C1F07">
        <w:trPr>
          <w:jc w:val="center"/>
        </w:trPr>
        <w:tc>
          <w:tcPr>
            <w:tcW w:w="2044"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閱讀的理論與實務</w:t>
            </w:r>
          </w:p>
        </w:tc>
        <w:tc>
          <w:tcPr>
            <w:tcW w:w="2233" w:type="dxa"/>
            <w:gridSpan w:val="2"/>
            <w:shd w:val="clear" w:color="auto" w:fill="auto"/>
          </w:tcPr>
          <w:p w:rsidR="00977E9F" w:rsidRDefault="00977E9F" w:rsidP="00432FAF">
            <w:r w:rsidRPr="00C70E40">
              <w:rPr>
                <w:rFonts w:hint="eastAsia"/>
                <w:color w:val="000000"/>
              </w:rPr>
              <w:t>HGC22</w:t>
            </w:r>
            <w:r>
              <w:rPr>
                <w:rFonts w:hint="eastAsia"/>
                <w:color w:val="000000"/>
              </w:rPr>
              <w:t>D00D005</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73"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碩二</w:t>
            </w:r>
          </w:p>
        </w:tc>
        <w:tc>
          <w:tcPr>
            <w:tcW w:w="3272"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 xml:space="preserve">The Art of Reading: Theory and </w:t>
            </w:r>
            <w:r w:rsidRPr="0003111E">
              <w:rPr>
                <w:rFonts w:hint="eastAsia"/>
                <w:color w:val="000000"/>
                <w:sz w:val="22"/>
                <w:szCs w:val="22"/>
              </w:rPr>
              <w:t>Practice</w:t>
            </w:r>
          </w:p>
        </w:tc>
        <w:tc>
          <w:tcPr>
            <w:tcW w:w="1194" w:type="dxa"/>
            <w:shd w:val="clear" w:color="auto" w:fill="auto"/>
            <w:vAlign w:val="center"/>
          </w:tcPr>
          <w:p w:rsidR="00977E9F" w:rsidRPr="0003111E" w:rsidRDefault="00977E9F" w:rsidP="002C1F07">
            <w:pPr>
              <w:snapToGrid w:val="0"/>
              <w:ind w:leftChars="-32" w:left="-77" w:rightChars="-35" w:right="-84"/>
              <w:jc w:val="both"/>
              <w:rPr>
                <w:color w:val="000000"/>
                <w:sz w:val="16"/>
                <w:szCs w:val="16"/>
              </w:rPr>
            </w:pPr>
          </w:p>
        </w:tc>
      </w:tr>
      <w:tr w:rsidR="00977E9F" w:rsidRPr="00046D12" w:rsidTr="002C1F07">
        <w:trPr>
          <w:jc w:val="center"/>
        </w:trPr>
        <w:tc>
          <w:tcPr>
            <w:tcW w:w="2044"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兒童文化事業專題</w:t>
            </w:r>
          </w:p>
        </w:tc>
        <w:tc>
          <w:tcPr>
            <w:tcW w:w="2233" w:type="dxa"/>
            <w:gridSpan w:val="2"/>
            <w:shd w:val="clear" w:color="auto" w:fill="auto"/>
          </w:tcPr>
          <w:p w:rsidR="00977E9F" w:rsidRDefault="00977E9F" w:rsidP="00432FAF">
            <w:r w:rsidRPr="00826E9B">
              <w:rPr>
                <w:rFonts w:hint="eastAsia"/>
                <w:color w:val="000000"/>
              </w:rPr>
              <w:t>HGC22</w:t>
            </w:r>
            <w:r>
              <w:rPr>
                <w:rFonts w:hint="eastAsia"/>
                <w:color w:val="000000"/>
              </w:rPr>
              <w:t>D00D006</w:t>
            </w:r>
          </w:p>
        </w:tc>
        <w:tc>
          <w:tcPr>
            <w:tcW w:w="709"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53"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81" w:type="dxa"/>
            <w:gridSpan w:val="2"/>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73"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碩二</w:t>
            </w:r>
          </w:p>
        </w:tc>
        <w:tc>
          <w:tcPr>
            <w:tcW w:w="3272"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Special Topic: Children</w:t>
            </w:r>
            <w:r w:rsidRPr="0003111E">
              <w:rPr>
                <w:color w:val="000000"/>
                <w:sz w:val="23"/>
                <w:szCs w:val="23"/>
              </w:rPr>
              <w:t>’</w:t>
            </w:r>
            <w:r w:rsidRPr="0003111E">
              <w:rPr>
                <w:rFonts w:hint="eastAsia"/>
                <w:color w:val="000000"/>
                <w:sz w:val="23"/>
                <w:szCs w:val="23"/>
              </w:rPr>
              <w:t xml:space="preserve">s Cultural Enterprises </w:t>
            </w:r>
          </w:p>
        </w:tc>
        <w:tc>
          <w:tcPr>
            <w:tcW w:w="1194" w:type="dxa"/>
            <w:shd w:val="clear" w:color="auto" w:fill="auto"/>
            <w:vAlign w:val="center"/>
          </w:tcPr>
          <w:p w:rsidR="00977E9F" w:rsidRPr="00046D12" w:rsidRDefault="00977E9F" w:rsidP="002C1F07">
            <w:pPr>
              <w:snapToGrid w:val="0"/>
              <w:ind w:leftChars="-32" w:left="-77" w:rightChars="-35" w:right="-84"/>
              <w:jc w:val="both"/>
              <w:rPr>
                <w:sz w:val="16"/>
                <w:szCs w:val="16"/>
              </w:rPr>
            </w:pPr>
          </w:p>
        </w:tc>
      </w:tr>
      <w:tr w:rsidR="00977E9F" w:rsidTr="002C1F07">
        <w:trPr>
          <w:jc w:val="center"/>
        </w:trPr>
        <w:tc>
          <w:tcPr>
            <w:tcW w:w="2044" w:type="dxa"/>
            <w:shd w:val="clear" w:color="auto" w:fill="auto"/>
            <w:vAlign w:val="center"/>
          </w:tcPr>
          <w:p w:rsidR="00977E9F" w:rsidRPr="001F7A19" w:rsidRDefault="00977E9F" w:rsidP="00977E9F">
            <w:pPr>
              <w:snapToGrid w:val="0"/>
              <w:ind w:leftChars="-32" w:left="-77" w:rightChars="-35" w:right="-84"/>
              <w:jc w:val="both"/>
              <w:rPr>
                <w:color w:val="FF0000"/>
                <w:sz w:val="22"/>
                <w:szCs w:val="22"/>
              </w:rPr>
            </w:pPr>
            <w:r w:rsidRPr="001F7A19">
              <w:rPr>
                <w:rFonts w:hint="eastAsia"/>
                <w:color w:val="FF0000"/>
                <w:sz w:val="22"/>
                <w:szCs w:val="22"/>
              </w:rPr>
              <w:t>專題研究</w:t>
            </w:r>
            <w:r w:rsidRPr="001F7A19">
              <w:rPr>
                <w:rFonts w:hint="eastAsia"/>
                <w:color w:val="FF0000"/>
                <w:sz w:val="22"/>
                <w:szCs w:val="22"/>
              </w:rPr>
              <w:t>(</w:t>
            </w:r>
            <w:r>
              <w:rPr>
                <w:rFonts w:hint="eastAsia"/>
                <w:color w:val="FF0000"/>
                <w:sz w:val="22"/>
                <w:szCs w:val="22"/>
              </w:rPr>
              <w:t>5</w:t>
            </w:r>
            <w:r w:rsidRPr="001F7A19">
              <w:rPr>
                <w:rFonts w:hint="eastAsia"/>
                <w:color w:val="FF0000"/>
                <w:sz w:val="22"/>
                <w:szCs w:val="22"/>
              </w:rPr>
              <w:t>)</w:t>
            </w:r>
          </w:p>
        </w:tc>
        <w:tc>
          <w:tcPr>
            <w:tcW w:w="2233" w:type="dxa"/>
            <w:gridSpan w:val="2"/>
            <w:shd w:val="clear" w:color="auto" w:fill="auto"/>
          </w:tcPr>
          <w:p w:rsidR="00977E9F" w:rsidRPr="00A97350" w:rsidRDefault="00977E9F" w:rsidP="00432FAF">
            <w:pPr>
              <w:snapToGrid w:val="0"/>
              <w:rPr>
                <w:color w:val="FF0000"/>
              </w:rPr>
            </w:pPr>
            <w:r w:rsidRPr="00A97350">
              <w:rPr>
                <w:rFonts w:hint="eastAsia"/>
                <w:color w:val="FF0000"/>
              </w:rPr>
              <w:t>HGC22D00D007</w:t>
            </w:r>
          </w:p>
        </w:tc>
        <w:tc>
          <w:tcPr>
            <w:tcW w:w="709" w:type="dxa"/>
            <w:gridSpan w:val="2"/>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選</w:t>
            </w:r>
          </w:p>
        </w:tc>
        <w:tc>
          <w:tcPr>
            <w:tcW w:w="553" w:type="dxa"/>
            <w:gridSpan w:val="2"/>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581" w:type="dxa"/>
            <w:gridSpan w:val="2"/>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673"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Pr>
                <w:rFonts w:hint="eastAsia"/>
                <w:color w:val="FF0000"/>
                <w:sz w:val="22"/>
                <w:szCs w:val="22"/>
              </w:rPr>
              <w:t>碩</w:t>
            </w:r>
            <w:r w:rsidRPr="001F7A19">
              <w:rPr>
                <w:rFonts w:hint="eastAsia"/>
                <w:color w:val="FF0000"/>
                <w:sz w:val="22"/>
                <w:szCs w:val="22"/>
              </w:rPr>
              <w:t>一</w:t>
            </w:r>
          </w:p>
        </w:tc>
        <w:tc>
          <w:tcPr>
            <w:tcW w:w="3272" w:type="dxa"/>
            <w:shd w:val="clear" w:color="auto" w:fill="auto"/>
            <w:vAlign w:val="center"/>
          </w:tcPr>
          <w:p w:rsidR="00977E9F" w:rsidRPr="0050769D" w:rsidRDefault="00977E9F" w:rsidP="00977E9F">
            <w:pPr>
              <w:snapToGrid w:val="0"/>
              <w:ind w:leftChars="-32" w:left="-77" w:rightChars="-35" w:right="-84"/>
              <w:jc w:val="both"/>
              <w:rPr>
                <w:color w:val="FF0000"/>
                <w:sz w:val="22"/>
                <w:szCs w:val="22"/>
              </w:rPr>
            </w:pPr>
            <w:r w:rsidRPr="0050769D">
              <w:rPr>
                <w:rFonts w:hint="eastAsia"/>
                <w:color w:val="FF0000"/>
                <w:sz w:val="22"/>
                <w:szCs w:val="22"/>
              </w:rPr>
              <w:t>Special Topic(</w:t>
            </w:r>
            <w:r>
              <w:rPr>
                <w:rFonts w:hint="eastAsia"/>
                <w:color w:val="FF0000"/>
                <w:sz w:val="22"/>
                <w:szCs w:val="22"/>
              </w:rPr>
              <w:t>5</w:t>
            </w:r>
            <w:r w:rsidRPr="0050769D">
              <w:rPr>
                <w:rFonts w:hint="eastAsia"/>
                <w:color w:val="FF0000"/>
                <w:sz w:val="22"/>
                <w:szCs w:val="22"/>
              </w:rPr>
              <w:t>)</w:t>
            </w:r>
          </w:p>
        </w:tc>
        <w:tc>
          <w:tcPr>
            <w:tcW w:w="1194" w:type="dxa"/>
            <w:shd w:val="clear" w:color="auto" w:fill="auto"/>
          </w:tcPr>
          <w:p w:rsidR="00977E9F" w:rsidRDefault="00977E9F" w:rsidP="00977E9F">
            <w:pPr>
              <w:snapToGrid w:val="0"/>
            </w:pPr>
            <w:r w:rsidRPr="00117218">
              <w:rPr>
                <w:rFonts w:hint="eastAsia"/>
                <w:color w:val="FF0000"/>
                <w:sz w:val="16"/>
                <w:szCs w:val="16"/>
              </w:rPr>
              <w:t>*</w:t>
            </w:r>
            <w:r w:rsidRPr="00117218">
              <w:rPr>
                <w:rFonts w:hint="eastAsia"/>
                <w:color w:val="FF0000"/>
                <w:sz w:val="16"/>
                <w:szCs w:val="16"/>
              </w:rPr>
              <w:t>選修校外課程抵認用</w:t>
            </w:r>
          </w:p>
        </w:tc>
      </w:tr>
      <w:tr w:rsidR="00977E9F" w:rsidTr="002C1F07">
        <w:trPr>
          <w:jc w:val="center"/>
        </w:trPr>
        <w:tc>
          <w:tcPr>
            <w:tcW w:w="2044" w:type="dxa"/>
            <w:shd w:val="clear" w:color="auto" w:fill="auto"/>
            <w:vAlign w:val="center"/>
          </w:tcPr>
          <w:p w:rsidR="00977E9F" w:rsidRPr="001F7A19" w:rsidRDefault="00977E9F" w:rsidP="00977E9F">
            <w:pPr>
              <w:snapToGrid w:val="0"/>
              <w:ind w:leftChars="-32" w:left="-77" w:rightChars="-35" w:right="-84"/>
              <w:jc w:val="both"/>
              <w:rPr>
                <w:color w:val="FF0000"/>
                <w:sz w:val="22"/>
                <w:szCs w:val="22"/>
              </w:rPr>
            </w:pPr>
            <w:r w:rsidRPr="001F7A19">
              <w:rPr>
                <w:rFonts w:hint="eastAsia"/>
                <w:color w:val="FF0000"/>
                <w:sz w:val="22"/>
                <w:szCs w:val="22"/>
              </w:rPr>
              <w:t>專題研究</w:t>
            </w:r>
            <w:r w:rsidRPr="001F7A19">
              <w:rPr>
                <w:rFonts w:hint="eastAsia"/>
                <w:color w:val="FF0000"/>
                <w:sz w:val="22"/>
                <w:szCs w:val="22"/>
              </w:rPr>
              <w:t>(</w:t>
            </w:r>
            <w:r>
              <w:rPr>
                <w:rFonts w:hint="eastAsia"/>
                <w:color w:val="FF0000"/>
                <w:sz w:val="22"/>
                <w:szCs w:val="22"/>
              </w:rPr>
              <w:t>6</w:t>
            </w:r>
            <w:r w:rsidRPr="001F7A19">
              <w:rPr>
                <w:rFonts w:hint="eastAsia"/>
                <w:color w:val="FF0000"/>
                <w:sz w:val="22"/>
                <w:szCs w:val="22"/>
              </w:rPr>
              <w:t>)</w:t>
            </w:r>
          </w:p>
        </w:tc>
        <w:tc>
          <w:tcPr>
            <w:tcW w:w="2233" w:type="dxa"/>
            <w:gridSpan w:val="2"/>
            <w:shd w:val="clear" w:color="auto" w:fill="auto"/>
          </w:tcPr>
          <w:p w:rsidR="00977E9F" w:rsidRPr="00A97350" w:rsidRDefault="00977E9F" w:rsidP="00432FAF">
            <w:pPr>
              <w:snapToGrid w:val="0"/>
              <w:rPr>
                <w:color w:val="FF0000"/>
              </w:rPr>
            </w:pPr>
            <w:r w:rsidRPr="00A97350">
              <w:rPr>
                <w:rFonts w:hint="eastAsia"/>
                <w:color w:val="FF0000"/>
              </w:rPr>
              <w:t>HGC22D00D008</w:t>
            </w:r>
          </w:p>
        </w:tc>
        <w:tc>
          <w:tcPr>
            <w:tcW w:w="709" w:type="dxa"/>
            <w:gridSpan w:val="2"/>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選</w:t>
            </w:r>
          </w:p>
        </w:tc>
        <w:tc>
          <w:tcPr>
            <w:tcW w:w="553" w:type="dxa"/>
            <w:gridSpan w:val="2"/>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581" w:type="dxa"/>
            <w:gridSpan w:val="2"/>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673"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Pr>
                <w:rFonts w:hint="eastAsia"/>
                <w:color w:val="FF0000"/>
                <w:sz w:val="22"/>
                <w:szCs w:val="22"/>
              </w:rPr>
              <w:t>碩一</w:t>
            </w:r>
          </w:p>
        </w:tc>
        <w:tc>
          <w:tcPr>
            <w:tcW w:w="3272" w:type="dxa"/>
            <w:shd w:val="clear" w:color="auto" w:fill="auto"/>
            <w:vAlign w:val="center"/>
          </w:tcPr>
          <w:p w:rsidR="00977E9F" w:rsidRPr="0050769D" w:rsidRDefault="00977E9F" w:rsidP="00977E9F">
            <w:pPr>
              <w:snapToGrid w:val="0"/>
              <w:ind w:leftChars="-32" w:left="-77" w:rightChars="-35" w:right="-84"/>
              <w:jc w:val="both"/>
              <w:rPr>
                <w:color w:val="FF0000"/>
                <w:sz w:val="22"/>
                <w:szCs w:val="22"/>
              </w:rPr>
            </w:pPr>
            <w:r w:rsidRPr="0050769D">
              <w:rPr>
                <w:rFonts w:hint="eastAsia"/>
                <w:color w:val="FF0000"/>
                <w:sz w:val="22"/>
                <w:szCs w:val="22"/>
              </w:rPr>
              <w:t>Special Topic(</w:t>
            </w:r>
            <w:r>
              <w:rPr>
                <w:rFonts w:hint="eastAsia"/>
                <w:color w:val="FF0000"/>
                <w:sz w:val="22"/>
                <w:szCs w:val="22"/>
              </w:rPr>
              <w:t>6</w:t>
            </w:r>
            <w:r w:rsidRPr="0050769D">
              <w:rPr>
                <w:rFonts w:hint="eastAsia"/>
                <w:color w:val="FF0000"/>
                <w:sz w:val="22"/>
                <w:szCs w:val="22"/>
              </w:rPr>
              <w:t>)</w:t>
            </w:r>
          </w:p>
        </w:tc>
        <w:tc>
          <w:tcPr>
            <w:tcW w:w="1194" w:type="dxa"/>
            <w:shd w:val="clear" w:color="auto" w:fill="auto"/>
          </w:tcPr>
          <w:p w:rsidR="00977E9F" w:rsidRDefault="00977E9F" w:rsidP="00977E9F">
            <w:pPr>
              <w:snapToGrid w:val="0"/>
            </w:pPr>
            <w:r w:rsidRPr="00117218">
              <w:rPr>
                <w:rFonts w:hint="eastAsia"/>
                <w:color w:val="FF0000"/>
                <w:sz w:val="16"/>
                <w:szCs w:val="16"/>
              </w:rPr>
              <w:t>*</w:t>
            </w:r>
            <w:r w:rsidRPr="00117218">
              <w:rPr>
                <w:rFonts w:hint="eastAsia"/>
                <w:color w:val="FF0000"/>
                <w:sz w:val="16"/>
                <w:szCs w:val="16"/>
              </w:rPr>
              <w:t>選修校外課程抵認用</w:t>
            </w:r>
          </w:p>
        </w:tc>
      </w:tr>
    </w:tbl>
    <w:p w:rsidR="00977E9F" w:rsidRDefault="00977E9F" w:rsidP="00977E9F"/>
    <w:p w:rsidR="00076280" w:rsidRDefault="00076280" w:rsidP="00977E9F"/>
    <w:p w:rsidR="00076280" w:rsidRDefault="00076280" w:rsidP="00977E9F"/>
    <w:p w:rsidR="00076280" w:rsidRDefault="00076280" w:rsidP="00977E9F"/>
    <w:p w:rsidR="00076280" w:rsidRDefault="00076280" w:rsidP="00977E9F"/>
    <w:p w:rsidR="00076280" w:rsidRPr="00AD77B5" w:rsidRDefault="00076280" w:rsidP="00977E9F"/>
    <w:p w:rsidR="00977E9F" w:rsidRDefault="00977E9F" w:rsidP="00977E9F">
      <w:pPr>
        <w:rPr>
          <w:b/>
          <w:color w:val="000000"/>
        </w:rPr>
      </w:pPr>
      <w:r>
        <w:rPr>
          <w:rFonts w:hint="eastAsia"/>
          <w:b/>
          <w:color w:val="000000"/>
        </w:rPr>
        <w:lastRenderedPageBreak/>
        <w:t>（二）博士班</w:t>
      </w:r>
    </w:p>
    <w:p w:rsidR="00977E9F" w:rsidRPr="00624D1E" w:rsidRDefault="00977E9F" w:rsidP="00977E9F">
      <w:pPr>
        <w:rPr>
          <w:b/>
          <w:color w:val="000000"/>
        </w:rPr>
      </w:pPr>
      <w:r w:rsidRPr="00624D1E">
        <w:rPr>
          <w:rFonts w:hint="eastAsia"/>
          <w:b/>
          <w:color w:val="000000"/>
          <w:shd w:val="pct15" w:color="auto" w:fill="FFFFFF"/>
        </w:rPr>
        <w:t>1.</w:t>
      </w:r>
      <w:r w:rsidRPr="00624D1E">
        <w:rPr>
          <w:rFonts w:hint="eastAsia"/>
          <w:b/>
          <w:color w:val="000000"/>
          <w:shd w:val="pct15" w:color="auto" w:fill="FFFFFF"/>
        </w:rPr>
        <w:t>文學史與理論方法</w:t>
      </w:r>
      <w:r w:rsidRPr="00624D1E">
        <w:rPr>
          <w:rFonts w:hint="eastAsia"/>
          <w:b/>
          <w:color w:val="000000"/>
          <w:shd w:val="pct15" w:color="auto" w:fill="FFFFFF"/>
        </w:rPr>
        <w:t xml:space="preserve"> (Children</w:t>
      </w:r>
      <w:r w:rsidRPr="00624D1E">
        <w:rPr>
          <w:b/>
          <w:color w:val="000000"/>
          <w:shd w:val="pct15" w:color="auto" w:fill="FFFFFF"/>
        </w:rPr>
        <w:t>’</w:t>
      </w:r>
      <w:r w:rsidRPr="00624D1E">
        <w:rPr>
          <w:rFonts w:hint="eastAsia"/>
          <w:b/>
          <w:color w:val="000000"/>
          <w:shd w:val="pct15" w:color="auto" w:fill="FFFFFF"/>
        </w:rPr>
        <w:t>s Literature: Histories, Theories &amp; Methods)</w:t>
      </w:r>
    </w:p>
    <w:tbl>
      <w:tblPr>
        <w:tblW w:w="11166" w:type="dxa"/>
        <w:jc w:val="center"/>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002"/>
        <w:gridCol w:w="709"/>
        <w:gridCol w:w="569"/>
        <w:gridCol w:w="565"/>
        <w:gridCol w:w="713"/>
        <w:gridCol w:w="3120"/>
        <w:gridCol w:w="1128"/>
      </w:tblGrid>
      <w:tr w:rsidR="00977E9F" w:rsidRPr="0003111E" w:rsidTr="002C1F07">
        <w:trPr>
          <w:jc w:val="center"/>
        </w:trPr>
        <w:tc>
          <w:tcPr>
            <w:tcW w:w="2360" w:type="dxa"/>
            <w:tcBorders>
              <w:top w:val="single" w:sz="12"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科目中文名稱</w:t>
            </w:r>
          </w:p>
        </w:tc>
        <w:tc>
          <w:tcPr>
            <w:tcW w:w="2002" w:type="dxa"/>
            <w:tcBorders>
              <w:top w:val="single" w:sz="12"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科目代碼</w:t>
            </w:r>
          </w:p>
        </w:tc>
        <w:tc>
          <w:tcPr>
            <w:tcW w:w="709" w:type="dxa"/>
            <w:tcBorders>
              <w:top w:val="single" w:sz="12"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必選</w:t>
            </w:r>
          </w:p>
        </w:tc>
        <w:tc>
          <w:tcPr>
            <w:tcW w:w="569" w:type="dxa"/>
            <w:tcBorders>
              <w:top w:val="single" w:sz="12"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學分</w:t>
            </w:r>
          </w:p>
        </w:tc>
        <w:tc>
          <w:tcPr>
            <w:tcW w:w="565" w:type="dxa"/>
            <w:tcBorders>
              <w:top w:val="single" w:sz="12"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時數</w:t>
            </w:r>
          </w:p>
        </w:tc>
        <w:tc>
          <w:tcPr>
            <w:tcW w:w="713" w:type="dxa"/>
            <w:tcBorders>
              <w:top w:val="single" w:sz="12" w:space="0" w:color="auto"/>
            </w:tcBorders>
            <w:shd w:val="clear" w:color="auto" w:fill="auto"/>
            <w:vAlign w:val="center"/>
          </w:tcPr>
          <w:p w:rsidR="00977E9F" w:rsidRPr="0003111E" w:rsidRDefault="00977E9F" w:rsidP="002C1F07">
            <w:pPr>
              <w:ind w:leftChars="-32" w:left="-63" w:rightChars="-35" w:right="-84" w:hangingChars="6" w:hanging="14"/>
              <w:jc w:val="center"/>
              <w:rPr>
                <w:color w:val="000000"/>
                <w:sz w:val="23"/>
                <w:szCs w:val="23"/>
              </w:rPr>
            </w:pPr>
            <w:r w:rsidRPr="0003111E">
              <w:rPr>
                <w:rFonts w:hint="eastAsia"/>
                <w:color w:val="000000"/>
                <w:sz w:val="23"/>
                <w:szCs w:val="23"/>
              </w:rPr>
              <w:t>開課學期</w:t>
            </w:r>
          </w:p>
        </w:tc>
        <w:tc>
          <w:tcPr>
            <w:tcW w:w="3120" w:type="dxa"/>
            <w:tcBorders>
              <w:top w:val="single" w:sz="12"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科目英文名稱</w:t>
            </w:r>
          </w:p>
        </w:tc>
        <w:tc>
          <w:tcPr>
            <w:tcW w:w="1128" w:type="dxa"/>
            <w:tcBorders>
              <w:top w:val="single" w:sz="12"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備</w:t>
            </w:r>
            <w:r w:rsidRPr="0003111E">
              <w:rPr>
                <w:rFonts w:hint="eastAsia"/>
                <w:color w:val="000000"/>
                <w:sz w:val="23"/>
                <w:szCs w:val="23"/>
              </w:rPr>
              <w:t xml:space="preserve"> </w:t>
            </w:r>
            <w:r w:rsidRPr="0003111E">
              <w:rPr>
                <w:rFonts w:hint="eastAsia"/>
                <w:color w:val="000000"/>
                <w:sz w:val="23"/>
                <w:szCs w:val="23"/>
              </w:rPr>
              <w:t>註</w:t>
            </w:r>
          </w:p>
        </w:tc>
      </w:tr>
      <w:tr w:rsidR="00977E9F" w:rsidRPr="0003111E" w:rsidTr="00977E9F">
        <w:trPr>
          <w:trHeight w:val="516"/>
          <w:jc w:val="center"/>
        </w:trPr>
        <w:tc>
          <w:tcPr>
            <w:tcW w:w="2360" w:type="dxa"/>
            <w:tcBorders>
              <w:top w:val="single" w:sz="12" w:space="0" w:color="auto"/>
            </w:tcBorders>
            <w:shd w:val="clear" w:color="auto" w:fill="auto"/>
            <w:vAlign w:val="center"/>
          </w:tcPr>
          <w:p w:rsidR="00977E9F" w:rsidRPr="00A97350" w:rsidRDefault="00977E9F" w:rsidP="002C1F07">
            <w:pPr>
              <w:ind w:leftChars="-32" w:left="-77" w:rightChars="-35" w:right="-84"/>
              <w:jc w:val="both"/>
              <w:rPr>
                <w:color w:val="FF0000"/>
                <w:sz w:val="22"/>
                <w:szCs w:val="22"/>
              </w:rPr>
            </w:pPr>
            <w:r w:rsidRPr="00A97350">
              <w:rPr>
                <w:rFonts w:hint="eastAsia"/>
                <w:color w:val="FF0000"/>
                <w:sz w:val="22"/>
                <w:szCs w:val="22"/>
              </w:rPr>
              <w:t>文學理論與批評</w:t>
            </w:r>
          </w:p>
        </w:tc>
        <w:tc>
          <w:tcPr>
            <w:tcW w:w="2002" w:type="dxa"/>
            <w:tcBorders>
              <w:top w:val="single" w:sz="12" w:space="0" w:color="auto"/>
            </w:tcBorders>
            <w:shd w:val="clear" w:color="auto" w:fill="auto"/>
            <w:vAlign w:val="center"/>
          </w:tcPr>
          <w:p w:rsidR="00977E9F" w:rsidRPr="00A97350" w:rsidRDefault="00977E9F" w:rsidP="00432FAF">
            <w:pPr>
              <w:spacing w:line="480" w:lineRule="auto"/>
              <w:rPr>
                <w:color w:val="FF0000"/>
              </w:rPr>
            </w:pPr>
            <w:r w:rsidRPr="00A97350">
              <w:rPr>
                <w:rFonts w:hint="eastAsia"/>
                <w:color w:val="FF0000"/>
              </w:rPr>
              <w:t>HGC31D00B00</w:t>
            </w:r>
            <w:r>
              <w:rPr>
                <w:rFonts w:hint="eastAsia"/>
                <w:color w:val="FF0000"/>
              </w:rPr>
              <w:t>6</w:t>
            </w:r>
          </w:p>
        </w:tc>
        <w:tc>
          <w:tcPr>
            <w:tcW w:w="709" w:type="dxa"/>
            <w:tcBorders>
              <w:top w:val="single" w:sz="12" w:space="0" w:color="auto"/>
            </w:tcBorders>
            <w:shd w:val="clear" w:color="auto" w:fill="auto"/>
            <w:vAlign w:val="center"/>
          </w:tcPr>
          <w:p w:rsidR="00977E9F" w:rsidRPr="00A97350" w:rsidRDefault="00977E9F" w:rsidP="002C1F07">
            <w:pPr>
              <w:ind w:leftChars="-32" w:left="-77" w:rightChars="-35" w:right="-84"/>
              <w:jc w:val="center"/>
              <w:rPr>
                <w:color w:val="FF0000"/>
                <w:sz w:val="22"/>
                <w:szCs w:val="22"/>
              </w:rPr>
            </w:pPr>
            <w:r w:rsidRPr="00A97350">
              <w:rPr>
                <w:rFonts w:hint="eastAsia"/>
                <w:color w:val="FF0000"/>
                <w:sz w:val="22"/>
                <w:szCs w:val="22"/>
              </w:rPr>
              <w:t>必</w:t>
            </w:r>
          </w:p>
        </w:tc>
        <w:tc>
          <w:tcPr>
            <w:tcW w:w="569" w:type="dxa"/>
            <w:tcBorders>
              <w:top w:val="single" w:sz="12" w:space="0" w:color="auto"/>
            </w:tcBorders>
            <w:shd w:val="clear" w:color="auto" w:fill="auto"/>
            <w:vAlign w:val="center"/>
          </w:tcPr>
          <w:p w:rsidR="00977E9F" w:rsidRPr="00A97350" w:rsidRDefault="00977E9F" w:rsidP="002C1F07">
            <w:pPr>
              <w:ind w:leftChars="-32" w:left="-77" w:rightChars="-35" w:right="-84"/>
              <w:jc w:val="center"/>
              <w:rPr>
                <w:color w:val="FF0000"/>
                <w:sz w:val="22"/>
                <w:szCs w:val="22"/>
              </w:rPr>
            </w:pPr>
            <w:r w:rsidRPr="00A97350">
              <w:rPr>
                <w:rFonts w:hint="eastAsia"/>
                <w:color w:val="FF0000"/>
                <w:sz w:val="22"/>
                <w:szCs w:val="22"/>
              </w:rPr>
              <w:t>3</w:t>
            </w:r>
          </w:p>
        </w:tc>
        <w:tc>
          <w:tcPr>
            <w:tcW w:w="565" w:type="dxa"/>
            <w:tcBorders>
              <w:top w:val="single" w:sz="12" w:space="0" w:color="auto"/>
            </w:tcBorders>
            <w:shd w:val="clear" w:color="auto" w:fill="auto"/>
            <w:vAlign w:val="center"/>
          </w:tcPr>
          <w:p w:rsidR="00977E9F" w:rsidRPr="00A97350" w:rsidRDefault="00977E9F" w:rsidP="002C1F07">
            <w:pPr>
              <w:ind w:leftChars="-32" w:left="-77" w:rightChars="-35" w:right="-84"/>
              <w:jc w:val="center"/>
              <w:rPr>
                <w:color w:val="FF0000"/>
                <w:sz w:val="22"/>
                <w:szCs w:val="22"/>
              </w:rPr>
            </w:pPr>
            <w:r w:rsidRPr="00A97350">
              <w:rPr>
                <w:rFonts w:hint="eastAsia"/>
                <w:color w:val="FF0000"/>
                <w:sz w:val="22"/>
                <w:szCs w:val="22"/>
              </w:rPr>
              <w:t>3</w:t>
            </w:r>
          </w:p>
        </w:tc>
        <w:tc>
          <w:tcPr>
            <w:tcW w:w="713" w:type="dxa"/>
            <w:tcBorders>
              <w:top w:val="single" w:sz="12" w:space="0" w:color="auto"/>
            </w:tcBorders>
            <w:shd w:val="clear" w:color="auto" w:fill="auto"/>
            <w:vAlign w:val="center"/>
          </w:tcPr>
          <w:p w:rsidR="00977E9F" w:rsidRPr="00A97350" w:rsidRDefault="00977E9F" w:rsidP="002C1F07">
            <w:pPr>
              <w:ind w:leftChars="-32" w:left="-77" w:rightChars="-35" w:right="-84"/>
              <w:jc w:val="center"/>
              <w:rPr>
                <w:color w:val="FF0000"/>
                <w:sz w:val="22"/>
                <w:szCs w:val="22"/>
              </w:rPr>
            </w:pPr>
            <w:r w:rsidRPr="00A97350">
              <w:rPr>
                <w:rFonts w:hint="eastAsia"/>
                <w:color w:val="FF0000"/>
                <w:sz w:val="22"/>
                <w:szCs w:val="22"/>
              </w:rPr>
              <w:t>博一</w:t>
            </w:r>
          </w:p>
        </w:tc>
        <w:tc>
          <w:tcPr>
            <w:tcW w:w="3120" w:type="dxa"/>
            <w:tcBorders>
              <w:top w:val="single" w:sz="12" w:space="0" w:color="auto"/>
            </w:tcBorders>
            <w:shd w:val="clear" w:color="auto" w:fill="auto"/>
            <w:vAlign w:val="center"/>
          </w:tcPr>
          <w:p w:rsidR="00977E9F" w:rsidRPr="00A97350" w:rsidRDefault="00977E9F" w:rsidP="002C1F07">
            <w:pPr>
              <w:ind w:leftChars="-32" w:left="-77" w:rightChars="-35" w:right="-84"/>
              <w:rPr>
                <w:color w:val="FF0000"/>
                <w:sz w:val="22"/>
                <w:szCs w:val="22"/>
              </w:rPr>
            </w:pPr>
            <w:r w:rsidRPr="00A97350">
              <w:rPr>
                <w:rFonts w:hint="eastAsia"/>
                <w:color w:val="FF0000"/>
                <w:sz w:val="22"/>
                <w:szCs w:val="22"/>
              </w:rPr>
              <w:t xml:space="preserve">Literary Theory and Criticism </w:t>
            </w:r>
          </w:p>
        </w:tc>
        <w:tc>
          <w:tcPr>
            <w:tcW w:w="1128" w:type="dxa"/>
            <w:tcBorders>
              <w:top w:val="single" w:sz="12" w:space="0" w:color="auto"/>
            </w:tcBorders>
            <w:shd w:val="clear" w:color="auto" w:fill="auto"/>
            <w:vAlign w:val="center"/>
          </w:tcPr>
          <w:p w:rsidR="00977E9F" w:rsidRPr="00A97350" w:rsidRDefault="00977E9F" w:rsidP="002C1F07">
            <w:pPr>
              <w:ind w:leftChars="-32" w:left="-77" w:rightChars="-35" w:right="-84"/>
              <w:jc w:val="both"/>
              <w:rPr>
                <w:color w:val="FF0000"/>
                <w:sz w:val="16"/>
                <w:szCs w:val="16"/>
              </w:rPr>
            </w:pPr>
          </w:p>
        </w:tc>
      </w:tr>
      <w:tr w:rsidR="00977E9F" w:rsidRPr="0003111E" w:rsidTr="00977E9F">
        <w:trPr>
          <w:jc w:val="center"/>
        </w:trPr>
        <w:tc>
          <w:tcPr>
            <w:tcW w:w="2360" w:type="dxa"/>
            <w:shd w:val="clear" w:color="auto" w:fill="auto"/>
            <w:vAlign w:val="center"/>
          </w:tcPr>
          <w:p w:rsidR="00977E9F" w:rsidRPr="00A97350" w:rsidRDefault="00977E9F" w:rsidP="002C1F07">
            <w:pPr>
              <w:ind w:leftChars="-32" w:left="-77" w:rightChars="-35" w:right="-84"/>
              <w:jc w:val="both"/>
              <w:rPr>
                <w:color w:val="FF0000"/>
                <w:sz w:val="22"/>
                <w:szCs w:val="22"/>
              </w:rPr>
            </w:pPr>
            <w:r w:rsidRPr="00A97350">
              <w:rPr>
                <w:rFonts w:hint="eastAsia"/>
                <w:color w:val="FF0000"/>
                <w:sz w:val="22"/>
                <w:szCs w:val="22"/>
              </w:rPr>
              <w:t>兒童文學論文評析</w:t>
            </w:r>
          </w:p>
        </w:tc>
        <w:tc>
          <w:tcPr>
            <w:tcW w:w="2002" w:type="dxa"/>
            <w:shd w:val="clear" w:color="auto" w:fill="auto"/>
            <w:vAlign w:val="center"/>
          </w:tcPr>
          <w:p w:rsidR="00977E9F" w:rsidRPr="00A97350" w:rsidRDefault="00977E9F" w:rsidP="00432FAF">
            <w:pPr>
              <w:spacing w:line="480" w:lineRule="auto"/>
              <w:rPr>
                <w:color w:val="FF0000"/>
              </w:rPr>
            </w:pPr>
            <w:r w:rsidRPr="00A97350">
              <w:rPr>
                <w:rFonts w:hint="eastAsia"/>
                <w:color w:val="FF0000"/>
              </w:rPr>
              <w:t>HGC31D00B00</w:t>
            </w:r>
            <w:r>
              <w:rPr>
                <w:rFonts w:hint="eastAsia"/>
                <w:color w:val="FF0000"/>
              </w:rPr>
              <w:t>7</w:t>
            </w:r>
          </w:p>
        </w:tc>
        <w:tc>
          <w:tcPr>
            <w:tcW w:w="709" w:type="dxa"/>
            <w:shd w:val="clear" w:color="auto" w:fill="auto"/>
            <w:vAlign w:val="center"/>
          </w:tcPr>
          <w:p w:rsidR="00977E9F" w:rsidRPr="00A97350" w:rsidRDefault="00977E9F" w:rsidP="002C1F07">
            <w:pPr>
              <w:ind w:leftChars="-32" w:left="-77" w:rightChars="-35" w:right="-84"/>
              <w:jc w:val="center"/>
              <w:rPr>
                <w:color w:val="FF0000"/>
                <w:sz w:val="22"/>
                <w:szCs w:val="22"/>
              </w:rPr>
            </w:pPr>
            <w:r w:rsidRPr="00A97350">
              <w:rPr>
                <w:rFonts w:hint="eastAsia"/>
                <w:color w:val="FF0000"/>
                <w:sz w:val="22"/>
                <w:szCs w:val="22"/>
              </w:rPr>
              <w:t>必</w:t>
            </w:r>
          </w:p>
        </w:tc>
        <w:tc>
          <w:tcPr>
            <w:tcW w:w="569" w:type="dxa"/>
            <w:shd w:val="clear" w:color="auto" w:fill="auto"/>
            <w:vAlign w:val="center"/>
          </w:tcPr>
          <w:p w:rsidR="00977E9F" w:rsidRPr="00A97350" w:rsidRDefault="00977E9F" w:rsidP="002C1F07">
            <w:pPr>
              <w:ind w:leftChars="-32" w:left="-77" w:rightChars="-35" w:right="-84"/>
              <w:jc w:val="center"/>
              <w:rPr>
                <w:color w:val="FF0000"/>
                <w:sz w:val="22"/>
                <w:szCs w:val="22"/>
              </w:rPr>
            </w:pPr>
            <w:r w:rsidRPr="00A97350">
              <w:rPr>
                <w:rFonts w:hint="eastAsia"/>
                <w:color w:val="FF0000"/>
                <w:sz w:val="22"/>
                <w:szCs w:val="22"/>
              </w:rPr>
              <w:t>2</w:t>
            </w:r>
          </w:p>
        </w:tc>
        <w:tc>
          <w:tcPr>
            <w:tcW w:w="565" w:type="dxa"/>
            <w:shd w:val="clear" w:color="auto" w:fill="auto"/>
            <w:vAlign w:val="center"/>
          </w:tcPr>
          <w:p w:rsidR="00977E9F" w:rsidRPr="00A97350" w:rsidRDefault="00977E9F" w:rsidP="002C1F07">
            <w:pPr>
              <w:ind w:leftChars="-32" w:left="-77" w:rightChars="-35" w:right="-84"/>
              <w:jc w:val="center"/>
              <w:rPr>
                <w:color w:val="FF0000"/>
                <w:sz w:val="22"/>
                <w:szCs w:val="22"/>
              </w:rPr>
            </w:pPr>
            <w:r w:rsidRPr="00A97350">
              <w:rPr>
                <w:rFonts w:hint="eastAsia"/>
                <w:color w:val="FF0000"/>
                <w:sz w:val="22"/>
                <w:szCs w:val="22"/>
              </w:rPr>
              <w:t>2</w:t>
            </w:r>
          </w:p>
        </w:tc>
        <w:tc>
          <w:tcPr>
            <w:tcW w:w="713" w:type="dxa"/>
            <w:shd w:val="clear" w:color="auto" w:fill="auto"/>
            <w:vAlign w:val="center"/>
          </w:tcPr>
          <w:p w:rsidR="00977E9F" w:rsidRPr="00A97350" w:rsidRDefault="00977E9F" w:rsidP="002C1F07">
            <w:pPr>
              <w:ind w:leftChars="-32" w:left="-77" w:rightChars="-35" w:right="-84"/>
              <w:jc w:val="center"/>
              <w:rPr>
                <w:color w:val="FF0000"/>
                <w:sz w:val="22"/>
                <w:szCs w:val="22"/>
              </w:rPr>
            </w:pPr>
            <w:r w:rsidRPr="00A97350">
              <w:rPr>
                <w:rFonts w:hint="eastAsia"/>
                <w:color w:val="FF0000"/>
                <w:sz w:val="22"/>
                <w:szCs w:val="22"/>
              </w:rPr>
              <w:t>博二</w:t>
            </w:r>
          </w:p>
        </w:tc>
        <w:tc>
          <w:tcPr>
            <w:tcW w:w="3120" w:type="dxa"/>
            <w:shd w:val="clear" w:color="auto" w:fill="auto"/>
            <w:vAlign w:val="center"/>
          </w:tcPr>
          <w:p w:rsidR="00977E9F" w:rsidRPr="00A97350" w:rsidRDefault="00977E9F" w:rsidP="002C1F07">
            <w:pPr>
              <w:ind w:leftChars="-32" w:left="-77" w:rightChars="-35" w:right="-84"/>
              <w:rPr>
                <w:color w:val="FF0000"/>
                <w:sz w:val="22"/>
                <w:szCs w:val="22"/>
              </w:rPr>
            </w:pPr>
            <w:r w:rsidRPr="00A97350">
              <w:rPr>
                <w:rFonts w:hint="eastAsia"/>
                <w:color w:val="FF0000"/>
                <w:sz w:val="22"/>
                <w:szCs w:val="22"/>
              </w:rPr>
              <w:t>Critique of Research on Children</w:t>
            </w:r>
            <w:r w:rsidRPr="00A97350">
              <w:rPr>
                <w:color w:val="FF0000"/>
                <w:sz w:val="22"/>
                <w:szCs w:val="22"/>
              </w:rPr>
              <w:t>’</w:t>
            </w:r>
            <w:r w:rsidRPr="00A97350">
              <w:rPr>
                <w:rFonts w:hint="eastAsia"/>
                <w:color w:val="FF0000"/>
                <w:sz w:val="22"/>
                <w:szCs w:val="22"/>
              </w:rPr>
              <w:t xml:space="preserve">s Literature </w:t>
            </w:r>
          </w:p>
        </w:tc>
        <w:tc>
          <w:tcPr>
            <w:tcW w:w="1128" w:type="dxa"/>
            <w:shd w:val="clear" w:color="auto" w:fill="auto"/>
            <w:vAlign w:val="center"/>
          </w:tcPr>
          <w:p w:rsidR="00977E9F" w:rsidRPr="00A97350" w:rsidRDefault="00977E9F" w:rsidP="002C1F07">
            <w:pPr>
              <w:ind w:leftChars="-32" w:left="-77" w:rightChars="-35" w:right="-84"/>
              <w:jc w:val="both"/>
              <w:rPr>
                <w:color w:val="FF0000"/>
                <w:sz w:val="16"/>
                <w:szCs w:val="16"/>
              </w:rPr>
            </w:pPr>
          </w:p>
        </w:tc>
      </w:tr>
      <w:tr w:rsidR="00977E9F" w:rsidRPr="0003111E" w:rsidTr="00977E9F">
        <w:trPr>
          <w:jc w:val="center"/>
        </w:trPr>
        <w:tc>
          <w:tcPr>
            <w:tcW w:w="2360" w:type="dxa"/>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華文兒童文學研究</w:t>
            </w:r>
          </w:p>
        </w:tc>
        <w:tc>
          <w:tcPr>
            <w:tcW w:w="2002" w:type="dxa"/>
            <w:shd w:val="clear" w:color="auto" w:fill="auto"/>
            <w:vAlign w:val="center"/>
          </w:tcPr>
          <w:p w:rsidR="00977E9F" w:rsidRDefault="00977E9F" w:rsidP="00432FAF">
            <w:r w:rsidRPr="00EE18FD">
              <w:rPr>
                <w:rFonts w:hint="eastAsia"/>
              </w:rPr>
              <w:t>HGC31</w:t>
            </w:r>
            <w:r>
              <w:rPr>
                <w:rFonts w:hint="eastAsia"/>
                <w:color w:val="000000"/>
              </w:rPr>
              <w:t>D00B005</w:t>
            </w:r>
          </w:p>
        </w:tc>
        <w:tc>
          <w:tcPr>
            <w:tcW w:w="709"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必</w:t>
            </w:r>
          </w:p>
        </w:tc>
        <w:tc>
          <w:tcPr>
            <w:tcW w:w="569"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565"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713"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博一</w:t>
            </w:r>
          </w:p>
        </w:tc>
        <w:tc>
          <w:tcPr>
            <w:tcW w:w="3120" w:type="dxa"/>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Studies of Children</w:t>
            </w:r>
            <w:r w:rsidRPr="0003111E">
              <w:rPr>
                <w:color w:val="000000"/>
                <w:sz w:val="22"/>
                <w:szCs w:val="22"/>
              </w:rPr>
              <w:t>’</w:t>
            </w:r>
            <w:r w:rsidRPr="0003111E">
              <w:rPr>
                <w:rFonts w:hint="eastAsia"/>
                <w:color w:val="000000"/>
                <w:sz w:val="22"/>
                <w:szCs w:val="22"/>
              </w:rPr>
              <w:t xml:space="preserve">s Literature in the Chinese Language </w:t>
            </w:r>
          </w:p>
        </w:tc>
        <w:tc>
          <w:tcPr>
            <w:tcW w:w="1128" w:type="dxa"/>
            <w:shd w:val="clear" w:color="auto" w:fill="auto"/>
            <w:vAlign w:val="center"/>
          </w:tcPr>
          <w:p w:rsidR="00977E9F" w:rsidRPr="00D04E62" w:rsidRDefault="00977E9F" w:rsidP="002C1F07">
            <w:pPr>
              <w:ind w:leftChars="-32" w:left="-77" w:rightChars="-35" w:right="-84"/>
              <w:jc w:val="both"/>
              <w:rPr>
                <w:sz w:val="16"/>
                <w:szCs w:val="16"/>
              </w:rPr>
            </w:pPr>
          </w:p>
        </w:tc>
      </w:tr>
      <w:tr w:rsidR="00977E9F" w:rsidRPr="0003111E" w:rsidTr="00977E9F">
        <w:trPr>
          <w:jc w:val="center"/>
        </w:trPr>
        <w:tc>
          <w:tcPr>
            <w:tcW w:w="2360" w:type="dxa"/>
            <w:shd w:val="clear" w:color="auto" w:fill="auto"/>
            <w:vAlign w:val="center"/>
          </w:tcPr>
          <w:p w:rsidR="00977E9F" w:rsidRPr="00E55654" w:rsidRDefault="00977E9F" w:rsidP="002C1F07">
            <w:pPr>
              <w:ind w:leftChars="-32" w:left="-77" w:rightChars="-35" w:right="-84"/>
              <w:jc w:val="both"/>
              <w:rPr>
                <w:color w:val="FF0000"/>
                <w:sz w:val="22"/>
                <w:szCs w:val="22"/>
              </w:rPr>
            </w:pPr>
            <w:r w:rsidRPr="00E55654">
              <w:rPr>
                <w:rFonts w:hint="eastAsia"/>
                <w:color w:val="FF0000"/>
                <w:sz w:val="22"/>
                <w:szCs w:val="22"/>
              </w:rPr>
              <w:t>文學理論專題</w:t>
            </w:r>
          </w:p>
        </w:tc>
        <w:tc>
          <w:tcPr>
            <w:tcW w:w="2002" w:type="dxa"/>
            <w:shd w:val="clear" w:color="auto" w:fill="auto"/>
            <w:vAlign w:val="center"/>
          </w:tcPr>
          <w:p w:rsidR="00977E9F" w:rsidRPr="00E55654" w:rsidRDefault="00977E9F" w:rsidP="00432FAF">
            <w:pPr>
              <w:rPr>
                <w:color w:val="FF0000"/>
              </w:rPr>
            </w:pPr>
            <w:r w:rsidRPr="00E55654">
              <w:rPr>
                <w:rFonts w:hint="eastAsia"/>
                <w:color w:val="FF0000"/>
              </w:rPr>
              <w:t>HGC32D00B00</w:t>
            </w:r>
            <w:r>
              <w:rPr>
                <w:rFonts w:hint="eastAsia"/>
                <w:color w:val="FF0000"/>
              </w:rPr>
              <w:t>3</w:t>
            </w:r>
          </w:p>
        </w:tc>
        <w:tc>
          <w:tcPr>
            <w:tcW w:w="709" w:type="dxa"/>
            <w:shd w:val="clear" w:color="auto" w:fill="auto"/>
            <w:vAlign w:val="center"/>
          </w:tcPr>
          <w:p w:rsidR="00977E9F" w:rsidRPr="00E55654" w:rsidRDefault="00977E9F" w:rsidP="002C1F07">
            <w:pPr>
              <w:ind w:leftChars="-32" w:left="-77" w:rightChars="-35" w:right="-84"/>
              <w:jc w:val="center"/>
              <w:rPr>
                <w:color w:val="FF0000"/>
                <w:sz w:val="22"/>
                <w:szCs w:val="22"/>
              </w:rPr>
            </w:pPr>
            <w:r w:rsidRPr="00E55654">
              <w:rPr>
                <w:rFonts w:hint="eastAsia"/>
                <w:color w:val="FF0000"/>
                <w:sz w:val="22"/>
                <w:szCs w:val="22"/>
              </w:rPr>
              <w:t>選</w:t>
            </w:r>
          </w:p>
        </w:tc>
        <w:tc>
          <w:tcPr>
            <w:tcW w:w="569" w:type="dxa"/>
            <w:shd w:val="clear" w:color="auto" w:fill="auto"/>
            <w:vAlign w:val="center"/>
          </w:tcPr>
          <w:p w:rsidR="00977E9F" w:rsidRPr="00E55654" w:rsidRDefault="00977E9F" w:rsidP="002C1F07">
            <w:pPr>
              <w:ind w:leftChars="-32" w:left="-77" w:rightChars="-35" w:right="-84"/>
              <w:jc w:val="center"/>
              <w:rPr>
                <w:color w:val="FF0000"/>
                <w:sz w:val="22"/>
                <w:szCs w:val="22"/>
              </w:rPr>
            </w:pPr>
            <w:r w:rsidRPr="00E55654">
              <w:rPr>
                <w:rFonts w:hint="eastAsia"/>
                <w:color w:val="FF0000"/>
                <w:sz w:val="22"/>
                <w:szCs w:val="22"/>
              </w:rPr>
              <w:t>3</w:t>
            </w:r>
          </w:p>
        </w:tc>
        <w:tc>
          <w:tcPr>
            <w:tcW w:w="565" w:type="dxa"/>
            <w:shd w:val="clear" w:color="auto" w:fill="auto"/>
            <w:vAlign w:val="center"/>
          </w:tcPr>
          <w:p w:rsidR="00977E9F" w:rsidRPr="00E55654" w:rsidRDefault="00977E9F" w:rsidP="002C1F07">
            <w:pPr>
              <w:ind w:leftChars="-32" w:left="-77" w:rightChars="-35" w:right="-84"/>
              <w:jc w:val="center"/>
              <w:rPr>
                <w:color w:val="FF0000"/>
                <w:sz w:val="22"/>
                <w:szCs w:val="22"/>
              </w:rPr>
            </w:pPr>
            <w:r w:rsidRPr="00E55654">
              <w:rPr>
                <w:rFonts w:hint="eastAsia"/>
                <w:color w:val="FF0000"/>
                <w:sz w:val="22"/>
                <w:szCs w:val="22"/>
              </w:rPr>
              <w:t>3</w:t>
            </w:r>
          </w:p>
        </w:tc>
        <w:tc>
          <w:tcPr>
            <w:tcW w:w="713" w:type="dxa"/>
            <w:shd w:val="clear" w:color="auto" w:fill="auto"/>
            <w:vAlign w:val="center"/>
          </w:tcPr>
          <w:p w:rsidR="00977E9F" w:rsidRPr="00E55654" w:rsidRDefault="00977E9F" w:rsidP="002C1F07">
            <w:pPr>
              <w:ind w:leftChars="-32" w:left="-77" w:rightChars="-35" w:right="-84"/>
              <w:jc w:val="center"/>
              <w:rPr>
                <w:color w:val="FF0000"/>
                <w:sz w:val="22"/>
                <w:szCs w:val="22"/>
              </w:rPr>
            </w:pPr>
            <w:r w:rsidRPr="00E55654">
              <w:rPr>
                <w:rFonts w:hint="eastAsia"/>
                <w:color w:val="FF0000"/>
                <w:sz w:val="22"/>
                <w:szCs w:val="22"/>
              </w:rPr>
              <w:t>博二</w:t>
            </w:r>
          </w:p>
        </w:tc>
        <w:tc>
          <w:tcPr>
            <w:tcW w:w="3120" w:type="dxa"/>
            <w:shd w:val="clear" w:color="auto" w:fill="auto"/>
            <w:vAlign w:val="center"/>
          </w:tcPr>
          <w:p w:rsidR="00977E9F" w:rsidRPr="00E55654" w:rsidRDefault="00977E9F" w:rsidP="002C1F07">
            <w:pPr>
              <w:ind w:leftChars="-32" w:left="-77" w:rightChars="-35" w:right="-84"/>
              <w:jc w:val="both"/>
              <w:rPr>
                <w:color w:val="FF0000"/>
                <w:sz w:val="22"/>
                <w:szCs w:val="22"/>
              </w:rPr>
            </w:pPr>
            <w:r w:rsidRPr="00E55654">
              <w:rPr>
                <w:rFonts w:hint="eastAsia"/>
                <w:color w:val="FF0000"/>
                <w:sz w:val="22"/>
                <w:szCs w:val="22"/>
              </w:rPr>
              <w:t xml:space="preserve">Special Topic: Selected Readings of Literary Theory </w:t>
            </w:r>
          </w:p>
        </w:tc>
        <w:tc>
          <w:tcPr>
            <w:tcW w:w="1128" w:type="dxa"/>
            <w:shd w:val="clear" w:color="auto" w:fill="auto"/>
            <w:vAlign w:val="center"/>
          </w:tcPr>
          <w:p w:rsidR="00977E9F" w:rsidRPr="00E55654" w:rsidRDefault="00977E9F" w:rsidP="002C1F07">
            <w:pPr>
              <w:ind w:leftChars="-32" w:left="-77" w:rightChars="-35" w:right="-84"/>
              <w:jc w:val="both"/>
              <w:rPr>
                <w:color w:val="FF0000"/>
                <w:sz w:val="16"/>
                <w:szCs w:val="16"/>
              </w:rPr>
            </w:pPr>
          </w:p>
        </w:tc>
      </w:tr>
      <w:tr w:rsidR="00977E9F" w:rsidRPr="0003111E" w:rsidTr="00977E9F">
        <w:trPr>
          <w:jc w:val="center"/>
        </w:trPr>
        <w:tc>
          <w:tcPr>
            <w:tcW w:w="2360" w:type="dxa"/>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文化研究</w:t>
            </w:r>
          </w:p>
        </w:tc>
        <w:tc>
          <w:tcPr>
            <w:tcW w:w="2002" w:type="dxa"/>
            <w:shd w:val="clear" w:color="auto" w:fill="auto"/>
            <w:vAlign w:val="center"/>
          </w:tcPr>
          <w:p w:rsidR="00977E9F" w:rsidRDefault="00977E9F" w:rsidP="00432FAF">
            <w:r w:rsidRPr="00FD6DD1">
              <w:rPr>
                <w:rFonts w:hint="eastAsia"/>
              </w:rPr>
              <w:t>HGC3</w:t>
            </w:r>
            <w:r>
              <w:rPr>
                <w:rFonts w:hint="eastAsia"/>
              </w:rPr>
              <w:t>2</w:t>
            </w:r>
            <w:r>
              <w:rPr>
                <w:rFonts w:hint="eastAsia"/>
                <w:color w:val="000000"/>
              </w:rPr>
              <w:t>D00B002</w:t>
            </w:r>
          </w:p>
        </w:tc>
        <w:tc>
          <w:tcPr>
            <w:tcW w:w="709"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選</w:t>
            </w:r>
          </w:p>
        </w:tc>
        <w:tc>
          <w:tcPr>
            <w:tcW w:w="569"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565"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3</w:t>
            </w:r>
          </w:p>
        </w:tc>
        <w:tc>
          <w:tcPr>
            <w:tcW w:w="713" w:type="dxa"/>
            <w:shd w:val="clear" w:color="auto" w:fill="auto"/>
            <w:vAlign w:val="center"/>
          </w:tcPr>
          <w:p w:rsidR="00977E9F" w:rsidRPr="0003111E" w:rsidRDefault="00977E9F" w:rsidP="002C1F07">
            <w:pPr>
              <w:ind w:leftChars="-32" w:left="-77" w:rightChars="-35" w:right="-84"/>
              <w:jc w:val="center"/>
              <w:rPr>
                <w:color w:val="000000"/>
                <w:sz w:val="22"/>
                <w:szCs w:val="22"/>
              </w:rPr>
            </w:pPr>
            <w:r w:rsidRPr="0003111E">
              <w:rPr>
                <w:rFonts w:hint="eastAsia"/>
                <w:color w:val="000000"/>
                <w:sz w:val="22"/>
                <w:szCs w:val="22"/>
              </w:rPr>
              <w:t>博二</w:t>
            </w:r>
          </w:p>
        </w:tc>
        <w:tc>
          <w:tcPr>
            <w:tcW w:w="3120" w:type="dxa"/>
            <w:shd w:val="clear" w:color="auto" w:fill="auto"/>
            <w:vAlign w:val="center"/>
          </w:tcPr>
          <w:p w:rsidR="00977E9F" w:rsidRPr="0003111E" w:rsidRDefault="00977E9F" w:rsidP="002C1F07">
            <w:pPr>
              <w:ind w:leftChars="-32" w:left="-77" w:rightChars="-35" w:right="-84"/>
              <w:jc w:val="both"/>
              <w:rPr>
                <w:color w:val="000000"/>
                <w:sz w:val="22"/>
                <w:szCs w:val="22"/>
              </w:rPr>
            </w:pPr>
            <w:r w:rsidRPr="0003111E">
              <w:rPr>
                <w:rFonts w:hint="eastAsia"/>
                <w:color w:val="000000"/>
                <w:sz w:val="22"/>
                <w:szCs w:val="22"/>
              </w:rPr>
              <w:t xml:space="preserve">Seminar on Cultural Studies </w:t>
            </w:r>
          </w:p>
        </w:tc>
        <w:tc>
          <w:tcPr>
            <w:tcW w:w="1128" w:type="dxa"/>
            <w:shd w:val="clear" w:color="auto" w:fill="auto"/>
            <w:vAlign w:val="center"/>
          </w:tcPr>
          <w:p w:rsidR="00977E9F" w:rsidRPr="00D04E62" w:rsidRDefault="00977E9F" w:rsidP="002C1F07">
            <w:pPr>
              <w:ind w:leftChars="-32" w:left="-77" w:rightChars="-35" w:right="-84"/>
              <w:jc w:val="both"/>
              <w:rPr>
                <w:sz w:val="16"/>
                <w:szCs w:val="16"/>
              </w:rPr>
            </w:pPr>
          </w:p>
        </w:tc>
      </w:tr>
      <w:tr w:rsidR="00977E9F" w:rsidRPr="0003111E" w:rsidTr="00977E9F">
        <w:trPr>
          <w:trHeight w:val="552"/>
          <w:jc w:val="center"/>
        </w:trPr>
        <w:tc>
          <w:tcPr>
            <w:tcW w:w="2360" w:type="dxa"/>
            <w:shd w:val="clear" w:color="auto" w:fill="auto"/>
            <w:vAlign w:val="center"/>
          </w:tcPr>
          <w:p w:rsidR="00977E9F" w:rsidRPr="001F7A19" w:rsidRDefault="00977E9F" w:rsidP="00977E9F">
            <w:pPr>
              <w:snapToGrid w:val="0"/>
              <w:ind w:leftChars="-32" w:left="-77" w:rightChars="-35" w:right="-84"/>
              <w:jc w:val="both"/>
              <w:rPr>
                <w:color w:val="FF0000"/>
                <w:sz w:val="22"/>
                <w:szCs w:val="22"/>
              </w:rPr>
            </w:pPr>
            <w:r w:rsidRPr="001F7A19">
              <w:rPr>
                <w:rFonts w:hint="eastAsia"/>
                <w:color w:val="FF0000"/>
                <w:sz w:val="22"/>
                <w:szCs w:val="22"/>
              </w:rPr>
              <w:t>專題研究</w:t>
            </w:r>
            <w:r w:rsidRPr="001F7A19">
              <w:rPr>
                <w:rFonts w:hint="eastAsia"/>
                <w:color w:val="FF0000"/>
                <w:sz w:val="22"/>
                <w:szCs w:val="22"/>
              </w:rPr>
              <w:t>(1)</w:t>
            </w:r>
          </w:p>
        </w:tc>
        <w:tc>
          <w:tcPr>
            <w:tcW w:w="2002" w:type="dxa"/>
            <w:shd w:val="clear" w:color="auto" w:fill="auto"/>
            <w:vAlign w:val="center"/>
          </w:tcPr>
          <w:p w:rsidR="00977E9F" w:rsidRPr="00A97350" w:rsidRDefault="00977E9F" w:rsidP="00432FAF">
            <w:pPr>
              <w:snapToGrid w:val="0"/>
              <w:rPr>
                <w:color w:val="FF0000"/>
              </w:rPr>
            </w:pPr>
            <w:r>
              <w:rPr>
                <w:rFonts w:hint="eastAsia"/>
                <w:color w:val="FF0000"/>
              </w:rPr>
              <w:t>HGC32</w:t>
            </w:r>
            <w:r w:rsidRPr="00A97350">
              <w:rPr>
                <w:rFonts w:hint="eastAsia"/>
                <w:color w:val="FF0000"/>
              </w:rPr>
              <w:t>D00B00</w:t>
            </w:r>
            <w:r>
              <w:rPr>
                <w:rFonts w:hint="eastAsia"/>
                <w:color w:val="FF0000"/>
              </w:rPr>
              <w:t>4</w:t>
            </w:r>
          </w:p>
        </w:tc>
        <w:tc>
          <w:tcPr>
            <w:tcW w:w="709"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選</w:t>
            </w:r>
          </w:p>
        </w:tc>
        <w:tc>
          <w:tcPr>
            <w:tcW w:w="569"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565"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713"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博一</w:t>
            </w:r>
          </w:p>
        </w:tc>
        <w:tc>
          <w:tcPr>
            <w:tcW w:w="3120" w:type="dxa"/>
            <w:shd w:val="clear" w:color="auto" w:fill="auto"/>
            <w:vAlign w:val="center"/>
          </w:tcPr>
          <w:p w:rsidR="00977E9F" w:rsidRPr="0050769D" w:rsidRDefault="00977E9F" w:rsidP="00977E9F">
            <w:pPr>
              <w:snapToGrid w:val="0"/>
              <w:ind w:leftChars="-32" w:left="-77" w:rightChars="-35" w:right="-84"/>
              <w:jc w:val="both"/>
              <w:rPr>
                <w:color w:val="FF0000"/>
                <w:sz w:val="22"/>
                <w:szCs w:val="22"/>
              </w:rPr>
            </w:pPr>
            <w:r w:rsidRPr="0050769D">
              <w:rPr>
                <w:rFonts w:hint="eastAsia"/>
                <w:color w:val="FF0000"/>
                <w:sz w:val="22"/>
                <w:szCs w:val="22"/>
              </w:rPr>
              <w:t>Special Topic(1)</w:t>
            </w:r>
          </w:p>
        </w:tc>
        <w:tc>
          <w:tcPr>
            <w:tcW w:w="1128" w:type="dxa"/>
            <w:shd w:val="clear" w:color="auto" w:fill="auto"/>
            <w:vAlign w:val="center"/>
          </w:tcPr>
          <w:p w:rsidR="00977E9F" w:rsidRDefault="00977E9F" w:rsidP="00977E9F">
            <w:pPr>
              <w:snapToGrid w:val="0"/>
              <w:jc w:val="both"/>
            </w:pPr>
            <w:r>
              <w:rPr>
                <w:rFonts w:hint="eastAsia"/>
                <w:color w:val="FF0000"/>
                <w:sz w:val="16"/>
                <w:szCs w:val="16"/>
              </w:rPr>
              <w:t>*</w:t>
            </w:r>
            <w:r w:rsidRPr="00756A9B">
              <w:rPr>
                <w:rFonts w:hint="eastAsia"/>
                <w:color w:val="FF0000"/>
                <w:sz w:val="16"/>
                <w:szCs w:val="16"/>
              </w:rPr>
              <w:t>選修校外課程抵認用</w:t>
            </w:r>
          </w:p>
        </w:tc>
      </w:tr>
      <w:tr w:rsidR="00977E9F" w:rsidRPr="0003111E" w:rsidTr="00977E9F">
        <w:trPr>
          <w:jc w:val="center"/>
        </w:trPr>
        <w:tc>
          <w:tcPr>
            <w:tcW w:w="2360" w:type="dxa"/>
            <w:shd w:val="clear" w:color="auto" w:fill="auto"/>
            <w:vAlign w:val="center"/>
          </w:tcPr>
          <w:p w:rsidR="00977E9F" w:rsidRPr="001F7A19" w:rsidRDefault="00977E9F" w:rsidP="00977E9F">
            <w:pPr>
              <w:snapToGrid w:val="0"/>
              <w:ind w:leftChars="-32" w:left="-77" w:rightChars="-35" w:right="-84"/>
              <w:jc w:val="both"/>
              <w:rPr>
                <w:color w:val="FF0000"/>
                <w:sz w:val="22"/>
                <w:szCs w:val="22"/>
              </w:rPr>
            </w:pPr>
            <w:r w:rsidRPr="001F7A19">
              <w:rPr>
                <w:rFonts w:hint="eastAsia"/>
                <w:color w:val="FF0000"/>
                <w:sz w:val="22"/>
                <w:szCs w:val="22"/>
              </w:rPr>
              <w:t>專題研究</w:t>
            </w:r>
            <w:r w:rsidRPr="001F7A19">
              <w:rPr>
                <w:rFonts w:hint="eastAsia"/>
                <w:color w:val="FF0000"/>
                <w:sz w:val="22"/>
                <w:szCs w:val="22"/>
              </w:rPr>
              <w:t>(2)</w:t>
            </w:r>
          </w:p>
        </w:tc>
        <w:tc>
          <w:tcPr>
            <w:tcW w:w="2002" w:type="dxa"/>
            <w:shd w:val="clear" w:color="auto" w:fill="auto"/>
            <w:vAlign w:val="center"/>
          </w:tcPr>
          <w:p w:rsidR="00977E9F" w:rsidRPr="00A97350" w:rsidRDefault="00977E9F" w:rsidP="00432FAF">
            <w:pPr>
              <w:snapToGrid w:val="0"/>
              <w:rPr>
                <w:color w:val="FF0000"/>
              </w:rPr>
            </w:pPr>
            <w:r w:rsidRPr="00A97350">
              <w:rPr>
                <w:rFonts w:hint="eastAsia"/>
                <w:color w:val="FF0000"/>
              </w:rPr>
              <w:t>HGC3</w:t>
            </w:r>
            <w:r>
              <w:rPr>
                <w:rFonts w:hint="eastAsia"/>
                <w:color w:val="FF0000"/>
              </w:rPr>
              <w:t>2</w:t>
            </w:r>
            <w:r w:rsidRPr="00A97350">
              <w:rPr>
                <w:rFonts w:hint="eastAsia"/>
                <w:color w:val="FF0000"/>
              </w:rPr>
              <w:t>D00B00</w:t>
            </w:r>
            <w:r>
              <w:rPr>
                <w:rFonts w:hint="eastAsia"/>
                <w:color w:val="FF0000"/>
              </w:rPr>
              <w:t>5</w:t>
            </w:r>
          </w:p>
        </w:tc>
        <w:tc>
          <w:tcPr>
            <w:tcW w:w="709"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選</w:t>
            </w:r>
          </w:p>
        </w:tc>
        <w:tc>
          <w:tcPr>
            <w:tcW w:w="569"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565"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713"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博一</w:t>
            </w:r>
          </w:p>
        </w:tc>
        <w:tc>
          <w:tcPr>
            <w:tcW w:w="3120" w:type="dxa"/>
            <w:shd w:val="clear" w:color="auto" w:fill="auto"/>
            <w:vAlign w:val="center"/>
          </w:tcPr>
          <w:p w:rsidR="00977E9F" w:rsidRPr="0050769D" w:rsidRDefault="00977E9F" w:rsidP="00977E9F">
            <w:pPr>
              <w:snapToGrid w:val="0"/>
              <w:ind w:leftChars="-32" w:left="-77" w:rightChars="-35" w:right="-84"/>
              <w:jc w:val="both"/>
              <w:rPr>
                <w:color w:val="FF0000"/>
                <w:sz w:val="22"/>
                <w:szCs w:val="22"/>
              </w:rPr>
            </w:pPr>
            <w:r w:rsidRPr="0050769D">
              <w:rPr>
                <w:rFonts w:hint="eastAsia"/>
                <w:color w:val="FF0000"/>
                <w:sz w:val="22"/>
                <w:szCs w:val="22"/>
              </w:rPr>
              <w:t>Special Topic(2)</w:t>
            </w:r>
          </w:p>
        </w:tc>
        <w:tc>
          <w:tcPr>
            <w:tcW w:w="1128" w:type="dxa"/>
            <w:shd w:val="clear" w:color="auto" w:fill="auto"/>
            <w:vAlign w:val="center"/>
          </w:tcPr>
          <w:p w:rsidR="00977E9F" w:rsidRDefault="00977E9F" w:rsidP="00977E9F">
            <w:pPr>
              <w:snapToGrid w:val="0"/>
              <w:jc w:val="both"/>
            </w:pPr>
            <w:r>
              <w:rPr>
                <w:rFonts w:hint="eastAsia"/>
                <w:color w:val="FF0000"/>
                <w:sz w:val="16"/>
                <w:szCs w:val="16"/>
              </w:rPr>
              <w:t>*</w:t>
            </w:r>
            <w:r w:rsidRPr="00756A9B">
              <w:rPr>
                <w:rFonts w:hint="eastAsia"/>
                <w:color w:val="FF0000"/>
                <w:sz w:val="16"/>
                <w:szCs w:val="16"/>
              </w:rPr>
              <w:t>選修校外課程抵認用</w:t>
            </w:r>
          </w:p>
        </w:tc>
      </w:tr>
    </w:tbl>
    <w:p w:rsidR="00977E9F" w:rsidRDefault="00977E9F" w:rsidP="00977E9F">
      <w:pPr>
        <w:rPr>
          <w:b/>
          <w:color w:val="000000"/>
          <w:shd w:val="pct15" w:color="auto" w:fill="FFFFFF"/>
        </w:rPr>
      </w:pPr>
    </w:p>
    <w:p w:rsidR="00977E9F" w:rsidRPr="00624D1E" w:rsidRDefault="00977E9F" w:rsidP="00977E9F">
      <w:pPr>
        <w:rPr>
          <w:b/>
          <w:color w:val="000000"/>
          <w:shd w:val="pct15" w:color="auto" w:fill="FFFFFF"/>
        </w:rPr>
      </w:pPr>
      <w:r w:rsidRPr="00624D1E">
        <w:rPr>
          <w:rFonts w:hint="eastAsia"/>
          <w:b/>
          <w:color w:val="000000"/>
          <w:shd w:val="pct15" w:color="auto" w:fill="FFFFFF"/>
        </w:rPr>
        <w:t>2.</w:t>
      </w:r>
      <w:r w:rsidRPr="00624D1E">
        <w:rPr>
          <w:rFonts w:hint="eastAsia"/>
          <w:b/>
          <w:color w:val="000000"/>
          <w:shd w:val="pct15" w:color="auto" w:fill="FFFFFF"/>
        </w:rPr>
        <w:t>兒童文學文類與創作</w:t>
      </w:r>
      <w:r w:rsidRPr="00624D1E">
        <w:rPr>
          <w:rFonts w:hint="eastAsia"/>
          <w:b/>
          <w:color w:val="000000"/>
          <w:shd w:val="pct15" w:color="auto" w:fill="FFFFFF"/>
        </w:rPr>
        <w:t xml:space="preserve"> (Children</w:t>
      </w:r>
      <w:r w:rsidRPr="00624D1E">
        <w:rPr>
          <w:b/>
          <w:color w:val="000000"/>
          <w:shd w:val="pct15" w:color="auto" w:fill="FFFFFF"/>
        </w:rPr>
        <w:t>’</w:t>
      </w:r>
      <w:r w:rsidRPr="00624D1E">
        <w:rPr>
          <w:rFonts w:hint="eastAsia"/>
          <w:b/>
          <w:color w:val="000000"/>
          <w:shd w:val="pct15" w:color="auto" w:fill="FFFFFF"/>
        </w:rPr>
        <w:t>s Literature: Genre Studies &amp; Creative Writing)</w:t>
      </w:r>
    </w:p>
    <w:tbl>
      <w:tblPr>
        <w:tblW w:w="11022" w:type="dxa"/>
        <w:jc w:val="center"/>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1997"/>
        <w:gridCol w:w="709"/>
        <w:gridCol w:w="567"/>
        <w:gridCol w:w="571"/>
        <w:gridCol w:w="695"/>
        <w:gridCol w:w="3128"/>
        <w:gridCol w:w="1017"/>
      </w:tblGrid>
      <w:tr w:rsidR="00977E9F" w:rsidRPr="0003111E" w:rsidTr="002C1F07">
        <w:trPr>
          <w:jc w:val="center"/>
        </w:trPr>
        <w:tc>
          <w:tcPr>
            <w:tcW w:w="2338"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科目中文名稱</w:t>
            </w:r>
          </w:p>
        </w:tc>
        <w:tc>
          <w:tcPr>
            <w:tcW w:w="1997"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科目代碼</w:t>
            </w:r>
          </w:p>
        </w:tc>
        <w:tc>
          <w:tcPr>
            <w:tcW w:w="70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必選</w:t>
            </w:r>
          </w:p>
        </w:tc>
        <w:tc>
          <w:tcPr>
            <w:tcW w:w="567"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學分</w:t>
            </w:r>
          </w:p>
        </w:tc>
        <w:tc>
          <w:tcPr>
            <w:tcW w:w="57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時數</w:t>
            </w:r>
          </w:p>
        </w:tc>
        <w:tc>
          <w:tcPr>
            <w:tcW w:w="695" w:type="dxa"/>
            <w:tcBorders>
              <w:bottom w:val="single" w:sz="4" w:space="0" w:color="auto"/>
            </w:tcBorders>
            <w:shd w:val="clear" w:color="auto" w:fill="auto"/>
            <w:vAlign w:val="center"/>
          </w:tcPr>
          <w:p w:rsidR="00977E9F" w:rsidRPr="0003111E" w:rsidRDefault="00977E9F" w:rsidP="002C1F07">
            <w:pPr>
              <w:ind w:leftChars="-32" w:left="-63" w:rightChars="-35" w:right="-84" w:hangingChars="6" w:hanging="14"/>
              <w:jc w:val="center"/>
              <w:rPr>
                <w:color w:val="000000"/>
                <w:sz w:val="23"/>
                <w:szCs w:val="23"/>
              </w:rPr>
            </w:pPr>
            <w:r w:rsidRPr="0003111E">
              <w:rPr>
                <w:rFonts w:hint="eastAsia"/>
                <w:color w:val="000000"/>
                <w:sz w:val="23"/>
                <w:szCs w:val="23"/>
              </w:rPr>
              <w:t>開課學期</w:t>
            </w:r>
          </w:p>
        </w:tc>
        <w:tc>
          <w:tcPr>
            <w:tcW w:w="3128"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科目英文名稱</w:t>
            </w:r>
          </w:p>
        </w:tc>
        <w:tc>
          <w:tcPr>
            <w:tcW w:w="1017"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備</w:t>
            </w:r>
            <w:r w:rsidRPr="0003111E">
              <w:rPr>
                <w:rFonts w:hint="eastAsia"/>
                <w:color w:val="000000"/>
                <w:sz w:val="23"/>
                <w:szCs w:val="23"/>
              </w:rPr>
              <w:t xml:space="preserve"> </w:t>
            </w:r>
            <w:r w:rsidRPr="0003111E">
              <w:rPr>
                <w:rFonts w:hint="eastAsia"/>
                <w:color w:val="000000"/>
                <w:sz w:val="23"/>
                <w:szCs w:val="23"/>
              </w:rPr>
              <w:t>註</w:t>
            </w:r>
          </w:p>
        </w:tc>
      </w:tr>
      <w:tr w:rsidR="00977E9F" w:rsidRPr="0003111E" w:rsidTr="00977E9F">
        <w:trPr>
          <w:jc w:val="center"/>
        </w:trPr>
        <w:tc>
          <w:tcPr>
            <w:tcW w:w="2338"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中國幻想文學研究</w:t>
            </w:r>
          </w:p>
        </w:tc>
        <w:tc>
          <w:tcPr>
            <w:tcW w:w="1997" w:type="dxa"/>
            <w:tcBorders>
              <w:bottom w:val="single" w:sz="4" w:space="0" w:color="auto"/>
            </w:tcBorders>
            <w:shd w:val="clear" w:color="auto" w:fill="auto"/>
            <w:vAlign w:val="center"/>
          </w:tcPr>
          <w:p w:rsidR="00977E9F" w:rsidRDefault="00977E9F" w:rsidP="00432FAF">
            <w:pPr>
              <w:spacing w:line="480" w:lineRule="auto"/>
            </w:pPr>
            <w:r w:rsidRPr="005535C7">
              <w:rPr>
                <w:rFonts w:hint="eastAsia"/>
              </w:rPr>
              <w:t>HGC32</w:t>
            </w:r>
            <w:r>
              <w:rPr>
                <w:rFonts w:hint="eastAsia"/>
                <w:color w:val="000000"/>
              </w:rPr>
              <w:t>D00C002</w:t>
            </w:r>
          </w:p>
        </w:tc>
        <w:tc>
          <w:tcPr>
            <w:tcW w:w="70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67"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7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95"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博一</w:t>
            </w:r>
          </w:p>
        </w:tc>
        <w:tc>
          <w:tcPr>
            <w:tcW w:w="3128" w:type="dxa"/>
            <w:tcBorders>
              <w:bottom w:val="single" w:sz="4" w:space="0" w:color="auto"/>
            </w:tcBorders>
            <w:shd w:val="clear" w:color="auto" w:fill="auto"/>
            <w:vAlign w:val="center"/>
          </w:tcPr>
          <w:p w:rsidR="00977E9F" w:rsidRPr="0003111E" w:rsidRDefault="00977E9F" w:rsidP="002C1F07">
            <w:pPr>
              <w:ind w:rightChars="-35" w:right="-84"/>
              <w:rPr>
                <w:color w:val="000000"/>
                <w:sz w:val="22"/>
                <w:szCs w:val="22"/>
              </w:rPr>
            </w:pPr>
            <w:r w:rsidRPr="0003111E">
              <w:rPr>
                <w:rFonts w:hint="eastAsia"/>
                <w:color w:val="000000"/>
                <w:sz w:val="22"/>
                <w:szCs w:val="22"/>
              </w:rPr>
              <w:t>Studies of Chinese Fantasy Literature</w:t>
            </w:r>
          </w:p>
        </w:tc>
        <w:tc>
          <w:tcPr>
            <w:tcW w:w="1017"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977E9F">
        <w:trPr>
          <w:jc w:val="center"/>
        </w:trPr>
        <w:tc>
          <w:tcPr>
            <w:tcW w:w="2338"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西方幻想文學研究</w:t>
            </w:r>
          </w:p>
        </w:tc>
        <w:tc>
          <w:tcPr>
            <w:tcW w:w="1997" w:type="dxa"/>
            <w:tcBorders>
              <w:bottom w:val="single" w:sz="4" w:space="0" w:color="auto"/>
            </w:tcBorders>
            <w:shd w:val="clear" w:color="auto" w:fill="auto"/>
            <w:vAlign w:val="center"/>
          </w:tcPr>
          <w:p w:rsidR="00977E9F" w:rsidRDefault="00977E9F" w:rsidP="00432FAF">
            <w:r w:rsidRPr="005535C7">
              <w:rPr>
                <w:rFonts w:hint="eastAsia"/>
              </w:rPr>
              <w:t>HGC32</w:t>
            </w:r>
            <w:r>
              <w:rPr>
                <w:rFonts w:hint="eastAsia"/>
                <w:color w:val="000000"/>
              </w:rPr>
              <w:t>D00C003</w:t>
            </w:r>
          </w:p>
        </w:tc>
        <w:tc>
          <w:tcPr>
            <w:tcW w:w="70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67"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71"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95"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博一</w:t>
            </w:r>
          </w:p>
        </w:tc>
        <w:tc>
          <w:tcPr>
            <w:tcW w:w="3128" w:type="dxa"/>
            <w:tcBorders>
              <w:bottom w:val="single" w:sz="4" w:space="0" w:color="auto"/>
            </w:tcBorders>
            <w:shd w:val="clear" w:color="auto" w:fill="auto"/>
            <w:vAlign w:val="center"/>
          </w:tcPr>
          <w:p w:rsidR="00977E9F" w:rsidRPr="0003111E" w:rsidRDefault="00977E9F" w:rsidP="002C1F07">
            <w:pPr>
              <w:ind w:rightChars="-35" w:right="-84"/>
              <w:rPr>
                <w:color w:val="000000"/>
                <w:sz w:val="22"/>
                <w:szCs w:val="22"/>
              </w:rPr>
            </w:pPr>
            <w:r w:rsidRPr="0003111E">
              <w:rPr>
                <w:rFonts w:hint="eastAsia"/>
                <w:color w:val="000000"/>
                <w:sz w:val="22"/>
                <w:szCs w:val="22"/>
              </w:rPr>
              <w:t xml:space="preserve">Studies of Western Fantasy Literature </w:t>
            </w:r>
          </w:p>
        </w:tc>
        <w:tc>
          <w:tcPr>
            <w:tcW w:w="1017"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977E9F">
        <w:trPr>
          <w:jc w:val="center"/>
        </w:trPr>
        <w:tc>
          <w:tcPr>
            <w:tcW w:w="2338" w:type="dxa"/>
            <w:shd w:val="clear" w:color="auto" w:fill="auto"/>
            <w:vAlign w:val="center"/>
          </w:tcPr>
          <w:p w:rsidR="00977E9F" w:rsidRPr="0008390F" w:rsidRDefault="00977E9F" w:rsidP="002C1F07">
            <w:pPr>
              <w:ind w:leftChars="-32" w:left="-77" w:rightChars="-35" w:right="-84"/>
              <w:jc w:val="both"/>
              <w:rPr>
                <w:sz w:val="23"/>
                <w:szCs w:val="23"/>
              </w:rPr>
            </w:pPr>
            <w:r w:rsidRPr="0008390F">
              <w:rPr>
                <w:rFonts w:hint="eastAsia"/>
                <w:sz w:val="23"/>
                <w:szCs w:val="23"/>
              </w:rPr>
              <w:t>文類專題研究</w:t>
            </w:r>
          </w:p>
        </w:tc>
        <w:tc>
          <w:tcPr>
            <w:tcW w:w="1997" w:type="dxa"/>
            <w:shd w:val="clear" w:color="auto" w:fill="auto"/>
            <w:vAlign w:val="center"/>
          </w:tcPr>
          <w:p w:rsidR="00977E9F" w:rsidRDefault="00977E9F" w:rsidP="00432FAF">
            <w:r w:rsidRPr="005535C7">
              <w:rPr>
                <w:rFonts w:hint="eastAsia"/>
              </w:rPr>
              <w:t>HGC32</w:t>
            </w:r>
            <w:r>
              <w:rPr>
                <w:rFonts w:hint="eastAsia"/>
                <w:color w:val="000000"/>
              </w:rPr>
              <w:t>D00C007</w:t>
            </w:r>
          </w:p>
        </w:tc>
        <w:tc>
          <w:tcPr>
            <w:tcW w:w="709"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選</w:t>
            </w:r>
          </w:p>
        </w:tc>
        <w:tc>
          <w:tcPr>
            <w:tcW w:w="567"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571"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695"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博二</w:t>
            </w:r>
          </w:p>
        </w:tc>
        <w:tc>
          <w:tcPr>
            <w:tcW w:w="3128" w:type="dxa"/>
            <w:shd w:val="clear" w:color="auto" w:fill="auto"/>
            <w:vAlign w:val="center"/>
          </w:tcPr>
          <w:p w:rsidR="00977E9F" w:rsidRPr="0008390F" w:rsidRDefault="00977E9F" w:rsidP="002C1F07">
            <w:pPr>
              <w:ind w:rightChars="-35" w:right="-84"/>
              <w:rPr>
                <w:sz w:val="23"/>
                <w:szCs w:val="23"/>
              </w:rPr>
            </w:pPr>
            <w:r w:rsidRPr="0008390F">
              <w:rPr>
                <w:rFonts w:hint="eastAsia"/>
                <w:sz w:val="22"/>
                <w:szCs w:val="22"/>
              </w:rPr>
              <w:t xml:space="preserve">Speical Topic: Advanced Genre Studies </w:t>
            </w:r>
          </w:p>
        </w:tc>
        <w:tc>
          <w:tcPr>
            <w:tcW w:w="1017" w:type="dxa"/>
            <w:shd w:val="clear" w:color="auto" w:fill="auto"/>
            <w:vAlign w:val="center"/>
          </w:tcPr>
          <w:p w:rsidR="00977E9F" w:rsidRPr="00D04E62" w:rsidRDefault="00977E9F" w:rsidP="002C1F07">
            <w:pPr>
              <w:ind w:leftChars="-32" w:left="-77" w:rightChars="-35" w:right="-84"/>
              <w:jc w:val="both"/>
              <w:rPr>
                <w:sz w:val="16"/>
                <w:szCs w:val="16"/>
              </w:rPr>
            </w:pPr>
          </w:p>
        </w:tc>
      </w:tr>
      <w:tr w:rsidR="00977E9F" w:rsidRPr="0003111E" w:rsidTr="00977E9F">
        <w:trPr>
          <w:jc w:val="center"/>
        </w:trPr>
        <w:tc>
          <w:tcPr>
            <w:tcW w:w="2338" w:type="dxa"/>
            <w:shd w:val="clear" w:color="auto" w:fill="auto"/>
            <w:vAlign w:val="center"/>
          </w:tcPr>
          <w:p w:rsidR="00977E9F" w:rsidRPr="0008390F" w:rsidRDefault="00977E9F" w:rsidP="002C1F07">
            <w:pPr>
              <w:ind w:leftChars="-32" w:left="-77" w:rightChars="-35" w:right="-84"/>
              <w:jc w:val="both"/>
              <w:rPr>
                <w:sz w:val="23"/>
                <w:szCs w:val="23"/>
              </w:rPr>
            </w:pPr>
            <w:r w:rsidRPr="0008390F">
              <w:rPr>
                <w:rFonts w:hint="eastAsia"/>
                <w:sz w:val="23"/>
                <w:szCs w:val="23"/>
              </w:rPr>
              <w:t>作家作品專題研究</w:t>
            </w:r>
          </w:p>
        </w:tc>
        <w:tc>
          <w:tcPr>
            <w:tcW w:w="1997" w:type="dxa"/>
            <w:shd w:val="clear" w:color="auto" w:fill="auto"/>
            <w:vAlign w:val="center"/>
          </w:tcPr>
          <w:p w:rsidR="00977E9F" w:rsidRDefault="00977E9F" w:rsidP="00432FAF">
            <w:r w:rsidRPr="005535C7">
              <w:rPr>
                <w:rFonts w:hint="eastAsia"/>
              </w:rPr>
              <w:t>HGC32</w:t>
            </w:r>
            <w:r>
              <w:rPr>
                <w:rFonts w:hint="eastAsia"/>
                <w:color w:val="000000"/>
              </w:rPr>
              <w:t>D00C008</w:t>
            </w:r>
          </w:p>
        </w:tc>
        <w:tc>
          <w:tcPr>
            <w:tcW w:w="709"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選</w:t>
            </w:r>
          </w:p>
        </w:tc>
        <w:tc>
          <w:tcPr>
            <w:tcW w:w="567"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571"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695"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博二</w:t>
            </w:r>
          </w:p>
        </w:tc>
        <w:tc>
          <w:tcPr>
            <w:tcW w:w="3128" w:type="dxa"/>
            <w:shd w:val="clear" w:color="auto" w:fill="auto"/>
            <w:vAlign w:val="center"/>
          </w:tcPr>
          <w:p w:rsidR="00977E9F" w:rsidRPr="0008390F" w:rsidRDefault="00977E9F" w:rsidP="002C1F07">
            <w:pPr>
              <w:ind w:rightChars="-35" w:right="-84"/>
              <w:rPr>
                <w:sz w:val="22"/>
                <w:szCs w:val="22"/>
              </w:rPr>
            </w:pPr>
            <w:r w:rsidRPr="0008390F">
              <w:rPr>
                <w:rFonts w:hint="eastAsia"/>
                <w:sz w:val="22"/>
                <w:szCs w:val="22"/>
              </w:rPr>
              <w:t xml:space="preserve">Special Topic: Advanced Study of Writers and Works </w:t>
            </w:r>
          </w:p>
        </w:tc>
        <w:tc>
          <w:tcPr>
            <w:tcW w:w="1017" w:type="dxa"/>
            <w:shd w:val="clear" w:color="auto" w:fill="auto"/>
            <w:vAlign w:val="center"/>
          </w:tcPr>
          <w:p w:rsidR="00977E9F" w:rsidRPr="00D04E62" w:rsidRDefault="00977E9F" w:rsidP="002C1F07">
            <w:pPr>
              <w:ind w:leftChars="-32" w:left="-77" w:rightChars="-35" w:right="-84"/>
              <w:jc w:val="both"/>
              <w:rPr>
                <w:sz w:val="16"/>
                <w:szCs w:val="16"/>
              </w:rPr>
            </w:pPr>
          </w:p>
        </w:tc>
      </w:tr>
      <w:tr w:rsidR="00977E9F" w:rsidRPr="0003111E" w:rsidTr="00977E9F">
        <w:trPr>
          <w:jc w:val="center"/>
        </w:trPr>
        <w:tc>
          <w:tcPr>
            <w:tcW w:w="2338" w:type="dxa"/>
            <w:shd w:val="clear" w:color="auto" w:fill="auto"/>
            <w:vAlign w:val="center"/>
          </w:tcPr>
          <w:p w:rsidR="00977E9F" w:rsidRPr="0003111E" w:rsidRDefault="00977E9F" w:rsidP="002C1F07">
            <w:pPr>
              <w:ind w:leftChars="-32" w:left="-77" w:rightChars="-35" w:right="-84"/>
              <w:jc w:val="both"/>
              <w:rPr>
                <w:color w:val="000000"/>
                <w:sz w:val="23"/>
                <w:szCs w:val="23"/>
              </w:rPr>
            </w:pPr>
            <w:r w:rsidRPr="0003111E">
              <w:rPr>
                <w:rFonts w:hint="eastAsia"/>
                <w:color w:val="000000"/>
                <w:sz w:val="23"/>
                <w:szCs w:val="23"/>
              </w:rPr>
              <w:t>動漫研究</w:t>
            </w:r>
          </w:p>
        </w:tc>
        <w:tc>
          <w:tcPr>
            <w:tcW w:w="1997" w:type="dxa"/>
            <w:shd w:val="clear" w:color="auto" w:fill="auto"/>
            <w:vAlign w:val="center"/>
          </w:tcPr>
          <w:p w:rsidR="00977E9F" w:rsidRDefault="00977E9F" w:rsidP="00432FAF">
            <w:r w:rsidRPr="005535C7">
              <w:rPr>
                <w:rFonts w:hint="eastAsia"/>
              </w:rPr>
              <w:t>HGC32</w:t>
            </w:r>
            <w:r>
              <w:rPr>
                <w:rFonts w:hint="eastAsia"/>
                <w:color w:val="000000"/>
              </w:rPr>
              <w:t>D00C001</w:t>
            </w:r>
          </w:p>
        </w:tc>
        <w:tc>
          <w:tcPr>
            <w:tcW w:w="709"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選</w:t>
            </w:r>
          </w:p>
        </w:tc>
        <w:tc>
          <w:tcPr>
            <w:tcW w:w="567"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571"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3</w:t>
            </w:r>
          </w:p>
        </w:tc>
        <w:tc>
          <w:tcPr>
            <w:tcW w:w="695" w:type="dxa"/>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博一</w:t>
            </w:r>
          </w:p>
        </w:tc>
        <w:tc>
          <w:tcPr>
            <w:tcW w:w="3128" w:type="dxa"/>
            <w:shd w:val="clear" w:color="auto" w:fill="auto"/>
            <w:vAlign w:val="center"/>
          </w:tcPr>
          <w:p w:rsidR="00977E9F" w:rsidRPr="0003111E" w:rsidRDefault="00977E9F" w:rsidP="002C1F07">
            <w:pPr>
              <w:ind w:rightChars="-35" w:right="-84"/>
              <w:rPr>
                <w:color w:val="000000"/>
                <w:sz w:val="22"/>
                <w:szCs w:val="22"/>
              </w:rPr>
            </w:pPr>
            <w:r>
              <w:rPr>
                <w:rFonts w:hint="eastAsia"/>
                <w:color w:val="000000"/>
                <w:sz w:val="22"/>
                <w:szCs w:val="22"/>
              </w:rPr>
              <w:t xml:space="preserve">Comics and Animation </w:t>
            </w:r>
            <w:r w:rsidRPr="0003111E">
              <w:rPr>
                <w:rFonts w:hint="eastAsia"/>
                <w:color w:val="000000"/>
                <w:sz w:val="22"/>
                <w:szCs w:val="22"/>
              </w:rPr>
              <w:t>Studies</w:t>
            </w:r>
          </w:p>
        </w:tc>
        <w:tc>
          <w:tcPr>
            <w:tcW w:w="1017" w:type="dxa"/>
            <w:shd w:val="clear" w:color="auto" w:fill="auto"/>
            <w:vAlign w:val="center"/>
          </w:tcPr>
          <w:p w:rsidR="00977E9F" w:rsidRPr="00D04E62" w:rsidRDefault="00977E9F" w:rsidP="002C1F07">
            <w:pPr>
              <w:ind w:leftChars="-32" w:left="-77" w:rightChars="-35" w:right="-84"/>
              <w:jc w:val="both"/>
              <w:rPr>
                <w:sz w:val="16"/>
                <w:szCs w:val="16"/>
              </w:rPr>
            </w:pPr>
          </w:p>
        </w:tc>
      </w:tr>
      <w:tr w:rsidR="00977E9F" w:rsidRPr="0008390F" w:rsidTr="00977E9F">
        <w:trPr>
          <w:jc w:val="center"/>
        </w:trPr>
        <w:tc>
          <w:tcPr>
            <w:tcW w:w="2338" w:type="dxa"/>
            <w:shd w:val="clear" w:color="auto" w:fill="auto"/>
            <w:vAlign w:val="center"/>
          </w:tcPr>
          <w:p w:rsidR="00977E9F" w:rsidRPr="0008390F" w:rsidRDefault="00977E9F" w:rsidP="002C1F07">
            <w:pPr>
              <w:ind w:leftChars="-32" w:left="-77" w:rightChars="-35" w:right="-84"/>
              <w:jc w:val="both"/>
              <w:rPr>
                <w:sz w:val="23"/>
                <w:szCs w:val="23"/>
              </w:rPr>
            </w:pPr>
            <w:r w:rsidRPr="0008390F">
              <w:rPr>
                <w:rFonts w:hint="eastAsia"/>
                <w:sz w:val="23"/>
                <w:szCs w:val="23"/>
              </w:rPr>
              <w:t>圖畫書的符號學分析</w:t>
            </w:r>
          </w:p>
        </w:tc>
        <w:tc>
          <w:tcPr>
            <w:tcW w:w="1997" w:type="dxa"/>
            <w:shd w:val="clear" w:color="auto" w:fill="auto"/>
            <w:vAlign w:val="center"/>
          </w:tcPr>
          <w:p w:rsidR="00977E9F" w:rsidRDefault="00977E9F" w:rsidP="00432FAF">
            <w:r w:rsidRPr="005535C7">
              <w:rPr>
                <w:rFonts w:hint="eastAsia"/>
              </w:rPr>
              <w:t>HGC32</w:t>
            </w:r>
            <w:r>
              <w:rPr>
                <w:rFonts w:hint="eastAsia"/>
                <w:color w:val="000000"/>
              </w:rPr>
              <w:t>D00C004</w:t>
            </w:r>
          </w:p>
        </w:tc>
        <w:tc>
          <w:tcPr>
            <w:tcW w:w="709"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選</w:t>
            </w:r>
          </w:p>
        </w:tc>
        <w:tc>
          <w:tcPr>
            <w:tcW w:w="567"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571"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695"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博一</w:t>
            </w:r>
          </w:p>
        </w:tc>
        <w:tc>
          <w:tcPr>
            <w:tcW w:w="3128" w:type="dxa"/>
            <w:shd w:val="clear" w:color="auto" w:fill="auto"/>
            <w:vAlign w:val="center"/>
          </w:tcPr>
          <w:p w:rsidR="00977E9F" w:rsidRPr="0008390F" w:rsidRDefault="00977E9F" w:rsidP="002C1F07">
            <w:pPr>
              <w:ind w:rightChars="-35" w:right="-84"/>
              <w:rPr>
                <w:sz w:val="22"/>
                <w:szCs w:val="22"/>
              </w:rPr>
            </w:pPr>
            <w:r w:rsidRPr="0008390F">
              <w:rPr>
                <w:rFonts w:hint="eastAsia"/>
                <w:sz w:val="22"/>
                <w:szCs w:val="22"/>
              </w:rPr>
              <w:t>Semiotic Analysis of Picture Books</w:t>
            </w:r>
          </w:p>
        </w:tc>
        <w:tc>
          <w:tcPr>
            <w:tcW w:w="1017" w:type="dxa"/>
            <w:shd w:val="clear" w:color="auto" w:fill="auto"/>
            <w:vAlign w:val="center"/>
          </w:tcPr>
          <w:p w:rsidR="00977E9F" w:rsidRPr="0008390F" w:rsidRDefault="00977E9F" w:rsidP="002C1F07">
            <w:pPr>
              <w:ind w:leftChars="-32" w:left="-77" w:rightChars="-35" w:right="-84"/>
              <w:jc w:val="both"/>
              <w:rPr>
                <w:sz w:val="16"/>
                <w:szCs w:val="16"/>
              </w:rPr>
            </w:pPr>
          </w:p>
        </w:tc>
      </w:tr>
      <w:tr w:rsidR="00977E9F" w:rsidRPr="0008390F" w:rsidTr="00977E9F">
        <w:trPr>
          <w:jc w:val="center"/>
        </w:trPr>
        <w:tc>
          <w:tcPr>
            <w:tcW w:w="2338" w:type="dxa"/>
            <w:shd w:val="clear" w:color="auto" w:fill="auto"/>
            <w:vAlign w:val="center"/>
          </w:tcPr>
          <w:p w:rsidR="00977E9F" w:rsidRPr="00B52AEE" w:rsidRDefault="00977E9F" w:rsidP="00977E9F">
            <w:pPr>
              <w:snapToGrid w:val="0"/>
              <w:ind w:leftChars="-32" w:left="-77" w:rightChars="-35" w:right="-84"/>
              <w:jc w:val="both"/>
              <w:rPr>
                <w:color w:val="FF0000"/>
                <w:sz w:val="23"/>
                <w:szCs w:val="23"/>
              </w:rPr>
            </w:pPr>
            <w:r w:rsidRPr="0088336D">
              <w:rPr>
                <w:rFonts w:hint="eastAsia"/>
                <w:color w:val="FF0000"/>
                <w:sz w:val="23"/>
                <w:szCs w:val="23"/>
              </w:rPr>
              <w:t>圖畫書的文體與修辭</w:t>
            </w:r>
          </w:p>
        </w:tc>
        <w:tc>
          <w:tcPr>
            <w:tcW w:w="1997" w:type="dxa"/>
            <w:shd w:val="clear" w:color="auto" w:fill="auto"/>
            <w:vAlign w:val="center"/>
          </w:tcPr>
          <w:p w:rsidR="00977E9F" w:rsidRPr="00B52AEE" w:rsidRDefault="00977E9F" w:rsidP="00432FAF">
            <w:pPr>
              <w:snapToGrid w:val="0"/>
              <w:rPr>
                <w:color w:val="FF0000"/>
              </w:rPr>
            </w:pPr>
            <w:r w:rsidRPr="00B52AEE">
              <w:rPr>
                <w:rFonts w:hint="eastAsia"/>
                <w:color w:val="FF0000"/>
              </w:rPr>
              <w:t>HGC32D00C011</w:t>
            </w:r>
          </w:p>
        </w:tc>
        <w:tc>
          <w:tcPr>
            <w:tcW w:w="709" w:type="dxa"/>
            <w:shd w:val="clear" w:color="auto" w:fill="auto"/>
            <w:vAlign w:val="center"/>
          </w:tcPr>
          <w:p w:rsidR="00977E9F" w:rsidRPr="00B52AEE" w:rsidRDefault="00977E9F" w:rsidP="00977E9F">
            <w:pPr>
              <w:snapToGrid w:val="0"/>
              <w:ind w:leftChars="-32" w:left="-77" w:rightChars="-35" w:right="-84"/>
              <w:jc w:val="center"/>
              <w:rPr>
                <w:color w:val="FF0000"/>
                <w:sz w:val="23"/>
                <w:szCs w:val="23"/>
              </w:rPr>
            </w:pPr>
            <w:r w:rsidRPr="00B52AEE">
              <w:rPr>
                <w:rFonts w:hint="eastAsia"/>
                <w:color w:val="FF0000"/>
                <w:sz w:val="23"/>
                <w:szCs w:val="23"/>
              </w:rPr>
              <w:t>選</w:t>
            </w:r>
          </w:p>
        </w:tc>
        <w:tc>
          <w:tcPr>
            <w:tcW w:w="567" w:type="dxa"/>
            <w:shd w:val="clear" w:color="auto" w:fill="auto"/>
            <w:vAlign w:val="center"/>
          </w:tcPr>
          <w:p w:rsidR="00977E9F" w:rsidRPr="00B52AEE" w:rsidRDefault="00977E9F" w:rsidP="00977E9F">
            <w:pPr>
              <w:snapToGrid w:val="0"/>
              <w:ind w:leftChars="-32" w:left="-77" w:rightChars="-35" w:right="-84"/>
              <w:jc w:val="center"/>
              <w:rPr>
                <w:color w:val="FF0000"/>
                <w:sz w:val="23"/>
                <w:szCs w:val="23"/>
              </w:rPr>
            </w:pPr>
            <w:r w:rsidRPr="00B52AEE">
              <w:rPr>
                <w:rFonts w:hint="eastAsia"/>
                <w:color w:val="FF0000"/>
                <w:sz w:val="23"/>
                <w:szCs w:val="23"/>
              </w:rPr>
              <w:t>3</w:t>
            </w:r>
          </w:p>
        </w:tc>
        <w:tc>
          <w:tcPr>
            <w:tcW w:w="571" w:type="dxa"/>
            <w:shd w:val="clear" w:color="auto" w:fill="auto"/>
            <w:vAlign w:val="center"/>
          </w:tcPr>
          <w:p w:rsidR="00977E9F" w:rsidRPr="00B52AEE" w:rsidRDefault="00977E9F" w:rsidP="00977E9F">
            <w:pPr>
              <w:snapToGrid w:val="0"/>
              <w:ind w:leftChars="-32" w:left="-77" w:rightChars="-35" w:right="-84"/>
              <w:jc w:val="center"/>
              <w:rPr>
                <w:color w:val="FF0000"/>
                <w:sz w:val="23"/>
                <w:szCs w:val="23"/>
              </w:rPr>
            </w:pPr>
            <w:r w:rsidRPr="00B52AEE">
              <w:rPr>
                <w:rFonts w:hint="eastAsia"/>
                <w:color w:val="FF0000"/>
                <w:sz w:val="23"/>
                <w:szCs w:val="23"/>
              </w:rPr>
              <w:t>3</w:t>
            </w:r>
          </w:p>
        </w:tc>
        <w:tc>
          <w:tcPr>
            <w:tcW w:w="695" w:type="dxa"/>
            <w:shd w:val="clear" w:color="auto" w:fill="auto"/>
            <w:vAlign w:val="center"/>
          </w:tcPr>
          <w:p w:rsidR="00977E9F" w:rsidRPr="00B52AEE" w:rsidRDefault="00977E9F" w:rsidP="00977E9F">
            <w:pPr>
              <w:snapToGrid w:val="0"/>
              <w:ind w:leftChars="-32" w:left="-77" w:rightChars="-35" w:right="-84"/>
              <w:jc w:val="center"/>
              <w:rPr>
                <w:color w:val="FF0000"/>
                <w:sz w:val="23"/>
                <w:szCs w:val="23"/>
              </w:rPr>
            </w:pPr>
            <w:r w:rsidRPr="00B52AEE">
              <w:rPr>
                <w:rFonts w:hint="eastAsia"/>
                <w:color w:val="FF0000"/>
                <w:sz w:val="23"/>
                <w:szCs w:val="23"/>
              </w:rPr>
              <w:t>博二</w:t>
            </w:r>
          </w:p>
        </w:tc>
        <w:tc>
          <w:tcPr>
            <w:tcW w:w="3128" w:type="dxa"/>
            <w:shd w:val="clear" w:color="auto" w:fill="auto"/>
            <w:vAlign w:val="center"/>
          </w:tcPr>
          <w:p w:rsidR="00977E9F" w:rsidRPr="00B52AEE" w:rsidRDefault="00977E9F" w:rsidP="00977E9F">
            <w:pPr>
              <w:snapToGrid w:val="0"/>
              <w:ind w:rightChars="-35" w:right="-84"/>
              <w:rPr>
                <w:color w:val="FF0000"/>
                <w:sz w:val="22"/>
                <w:szCs w:val="22"/>
              </w:rPr>
            </w:pPr>
            <w:r w:rsidRPr="00B52AEE">
              <w:rPr>
                <w:rFonts w:hint="eastAsia"/>
                <w:color w:val="FF0000"/>
                <w:sz w:val="22"/>
                <w:szCs w:val="22"/>
              </w:rPr>
              <w:t>Styles and Rhetorics of Picture Books</w:t>
            </w:r>
          </w:p>
        </w:tc>
        <w:tc>
          <w:tcPr>
            <w:tcW w:w="1017" w:type="dxa"/>
            <w:shd w:val="clear" w:color="auto" w:fill="auto"/>
            <w:vAlign w:val="center"/>
          </w:tcPr>
          <w:p w:rsidR="00977E9F" w:rsidRPr="00B52AEE" w:rsidRDefault="00977E9F" w:rsidP="00977E9F">
            <w:pPr>
              <w:snapToGrid w:val="0"/>
              <w:ind w:leftChars="-32" w:left="-77" w:rightChars="-35" w:right="-84"/>
              <w:jc w:val="both"/>
              <w:rPr>
                <w:color w:val="FF0000"/>
                <w:sz w:val="16"/>
                <w:szCs w:val="16"/>
              </w:rPr>
            </w:pPr>
            <w:r w:rsidRPr="00B52AEE">
              <w:rPr>
                <w:rFonts w:hint="eastAsia"/>
                <w:color w:val="FF0000"/>
                <w:sz w:val="16"/>
                <w:szCs w:val="16"/>
              </w:rPr>
              <w:t>*</w:t>
            </w:r>
            <w:r w:rsidRPr="00B52AEE">
              <w:rPr>
                <w:rFonts w:hint="eastAsia"/>
                <w:color w:val="FF0000"/>
                <w:sz w:val="16"/>
                <w:szCs w:val="16"/>
              </w:rPr>
              <w:t>原屬「兒童文化與文化事業」類</w:t>
            </w:r>
          </w:p>
        </w:tc>
      </w:tr>
      <w:tr w:rsidR="00977E9F" w:rsidRPr="0008390F" w:rsidTr="00977E9F">
        <w:trPr>
          <w:jc w:val="center"/>
        </w:trPr>
        <w:tc>
          <w:tcPr>
            <w:tcW w:w="2338" w:type="dxa"/>
            <w:shd w:val="clear" w:color="auto" w:fill="auto"/>
            <w:vAlign w:val="center"/>
          </w:tcPr>
          <w:p w:rsidR="00977E9F" w:rsidRPr="0008390F" w:rsidRDefault="00977E9F" w:rsidP="002C1F07">
            <w:pPr>
              <w:ind w:leftChars="-32" w:left="-77" w:rightChars="-35" w:right="-84"/>
              <w:rPr>
                <w:sz w:val="23"/>
                <w:szCs w:val="23"/>
              </w:rPr>
            </w:pPr>
            <w:r w:rsidRPr="0008390F">
              <w:rPr>
                <w:rFonts w:hint="eastAsia"/>
                <w:sz w:val="23"/>
                <w:szCs w:val="23"/>
              </w:rPr>
              <w:t>兒少劇場專題研究</w:t>
            </w:r>
          </w:p>
        </w:tc>
        <w:tc>
          <w:tcPr>
            <w:tcW w:w="1997" w:type="dxa"/>
            <w:shd w:val="clear" w:color="auto" w:fill="auto"/>
            <w:vAlign w:val="center"/>
          </w:tcPr>
          <w:p w:rsidR="00977E9F" w:rsidRDefault="00977E9F" w:rsidP="00432FAF">
            <w:r w:rsidRPr="005535C7">
              <w:rPr>
                <w:rFonts w:hint="eastAsia"/>
              </w:rPr>
              <w:t>HGC32</w:t>
            </w:r>
            <w:r>
              <w:rPr>
                <w:rFonts w:hint="eastAsia"/>
                <w:color w:val="000000"/>
              </w:rPr>
              <w:t>D00C005</w:t>
            </w:r>
          </w:p>
        </w:tc>
        <w:tc>
          <w:tcPr>
            <w:tcW w:w="709"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選</w:t>
            </w:r>
          </w:p>
        </w:tc>
        <w:tc>
          <w:tcPr>
            <w:tcW w:w="567"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571"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695"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博一</w:t>
            </w:r>
          </w:p>
        </w:tc>
        <w:tc>
          <w:tcPr>
            <w:tcW w:w="3128" w:type="dxa"/>
            <w:shd w:val="clear" w:color="auto" w:fill="auto"/>
            <w:vAlign w:val="center"/>
          </w:tcPr>
          <w:p w:rsidR="00977E9F" w:rsidRPr="0008390F" w:rsidRDefault="00977E9F" w:rsidP="002C1F07">
            <w:pPr>
              <w:ind w:rightChars="-35" w:right="-84"/>
              <w:rPr>
                <w:sz w:val="22"/>
                <w:szCs w:val="22"/>
              </w:rPr>
            </w:pPr>
            <w:r w:rsidRPr="0008390F">
              <w:rPr>
                <w:rFonts w:hint="eastAsia"/>
                <w:sz w:val="22"/>
                <w:szCs w:val="22"/>
              </w:rPr>
              <w:t>Special Topic: Children</w:t>
            </w:r>
            <w:r w:rsidRPr="0008390F">
              <w:rPr>
                <w:sz w:val="22"/>
                <w:szCs w:val="22"/>
              </w:rPr>
              <w:t>’</w:t>
            </w:r>
            <w:r w:rsidRPr="0008390F">
              <w:rPr>
                <w:rFonts w:hint="eastAsia"/>
                <w:sz w:val="22"/>
                <w:szCs w:val="22"/>
              </w:rPr>
              <w:t>s and YA</w:t>
            </w:r>
            <w:r w:rsidRPr="0008390F">
              <w:rPr>
                <w:sz w:val="22"/>
                <w:szCs w:val="22"/>
              </w:rPr>
              <w:t>’</w:t>
            </w:r>
            <w:r w:rsidRPr="0008390F">
              <w:rPr>
                <w:rFonts w:hint="eastAsia"/>
                <w:sz w:val="22"/>
                <w:szCs w:val="22"/>
              </w:rPr>
              <w:t xml:space="preserve">s Theater Studies </w:t>
            </w:r>
          </w:p>
        </w:tc>
        <w:tc>
          <w:tcPr>
            <w:tcW w:w="1017" w:type="dxa"/>
            <w:shd w:val="clear" w:color="auto" w:fill="auto"/>
            <w:vAlign w:val="center"/>
          </w:tcPr>
          <w:p w:rsidR="00977E9F" w:rsidRPr="0008390F" w:rsidRDefault="00977E9F" w:rsidP="002C1F07">
            <w:pPr>
              <w:ind w:leftChars="-32" w:left="-77" w:rightChars="-35" w:right="-84"/>
              <w:jc w:val="both"/>
              <w:rPr>
                <w:sz w:val="16"/>
                <w:szCs w:val="16"/>
              </w:rPr>
            </w:pPr>
          </w:p>
        </w:tc>
      </w:tr>
      <w:tr w:rsidR="00977E9F" w:rsidRPr="0008390F" w:rsidTr="00977E9F">
        <w:trPr>
          <w:jc w:val="center"/>
        </w:trPr>
        <w:tc>
          <w:tcPr>
            <w:tcW w:w="2338" w:type="dxa"/>
            <w:shd w:val="clear" w:color="auto" w:fill="auto"/>
            <w:vAlign w:val="center"/>
          </w:tcPr>
          <w:p w:rsidR="00977E9F" w:rsidRDefault="00977E9F" w:rsidP="002C1F07">
            <w:pPr>
              <w:ind w:leftChars="-32" w:left="-77" w:rightChars="-35" w:right="-84"/>
              <w:jc w:val="both"/>
              <w:rPr>
                <w:sz w:val="23"/>
                <w:szCs w:val="23"/>
              </w:rPr>
            </w:pPr>
            <w:r w:rsidRPr="0088336D">
              <w:rPr>
                <w:rFonts w:hint="eastAsia"/>
                <w:sz w:val="23"/>
                <w:szCs w:val="23"/>
              </w:rPr>
              <w:t>台灣兒童劇場</w:t>
            </w:r>
          </w:p>
          <w:p w:rsidR="00977E9F" w:rsidRPr="0088336D" w:rsidRDefault="00977E9F" w:rsidP="002C1F07">
            <w:pPr>
              <w:ind w:leftChars="-32" w:left="-77" w:rightChars="-35" w:right="-84"/>
              <w:jc w:val="both"/>
              <w:rPr>
                <w:sz w:val="23"/>
                <w:szCs w:val="23"/>
              </w:rPr>
            </w:pPr>
            <w:r w:rsidRPr="0088336D">
              <w:rPr>
                <w:rFonts w:hint="eastAsia"/>
                <w:sz w:val="23"/>
                <w:szCs w:val="23"/>
              </w:rPr>
              <w:t>專題研究</w:t>
            </w:r>
          </w:p>
        </w:tc>
        <w:tc>
          <w:tcPr>
            <w:tcW w:w="1997" w:type="dxa"/>
            <w:shd w:val="clear" w:color="auto" w:fill="auto"/>
            <w:vAlign w:val="center"/>
          </w:tcPr>
          <w:p w:rsidR="00977E9F" w:rsidRDefault="00977E9F" w:rsidP="00432FAF">
            <w:r w:rsidRPr="005535C7">
              <w:rPr>
                <w:rFonts w:hint="eastAsia"/>
              </w:rPr>
              <w:t>HGC32</w:t>
            </w:r>
            <w:r>
              <w:rPr>
                <w:rFonts w:hint="eastAsia"/>
                <w:color w:val="000000"/>
              </w:rPr>
              <w:t>D00C006</w:t>
            </w:r>
          </w:p>
        </w:tc>
        <w:tc>
          <w:tcPr>
            <w:tcW w:w="709"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選</w:t>
            </w:r>
          </w:p>
        </w:tc>
        <w:tc>
          <w:tcPr>
            <w:tcW w:w="567"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571"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695"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博一</w:t>
            </w:r>
          </w:p>
        </w:tc>
        <w:tc>
          <w:tcPr>
            <w:tcW w:w="3128" w:type="dxa"/>
            <w:shd w:val="clear" w:color="auto" w:fill="auto"/>
            <w:vAlign w:val="center"/>
          </w:tcPr>
          <w:p w:rsidR="00977E9F" w:rsidRPr="0008390F" w:rsidRDefault="00977E9F" w:rsidP="002C1F07">
            <w:pPr>
              <w:ind w:rightChars="-35" w:right="-84"/>
              <w:rPr>
                <w:sz w:val="22"/>
                <w:szCs w:val="22"/>
              </w:rPr>
            </w:pPr>
            <w:r w:rsidRPr="0008390F">
              <w:rPr>
                <w:rFonts w:hint="eastAsia"/>
                <w:sz w:val="22"/>
                <w:szCs w:val="22"/>
              </w:rPr>
              <w:t xml:space="preserve">Special Topic </w:t>
            </w:r>
            <w:r w:rsidRPr="0008390F">
              <w:rPr>
                <w:rFonts w:hint="eastAsia"/>
                <w:sz w:val="22"/>
                <w:szCs w:val="22"/>
              </w:rPr>
              <w:t>：</w:t>
            </w:r>
            <w:r w:rsidRPr="0008390F">
              <w:rPr>
                <w:rFonts w:hint="eastAsia"/>
                <w:sz w:val="22"/>
                <w:szCs w:val="22"/>
              </w:rPr>
              <w:t xml:space="preserve"> Children</w:t>
            </w:r>
            <w:r w:rsidRPr="0008390F">
              <w:rPr>
                <w:sz w:val="22"/>
                <w:szCs w:val="22"/>
              </w:rPr>
              <w:t>’</w:t>
            </w:r>
            <w:r w:rsidRPr="0008390F">
              <w:rPr>
                <w:rFonts w:hint="eastAsia"/>
                <w:sz w:val="22"/>
                <w:szCs w:val="22"/>
              </w:rPr>
              <w:t>s Theater in Taiwan</w:t>
            </w:r>
          </w:p>
        </w:tc>
        <w:tc>
          <w:tcPr>
            <w:tcW w:w="1017" w:type="dxa"/>
            <w:shd w:val="clear" w:color="auto" w:fill="auto"/>
            <w:vAlign w:val="center"/>
          </w:tcPr>
          <w:p w:rsidR="00977E9F" w:rsidRPr="0008390F" w:rsidRDefault="00977E9F" w:rsidP="002C1F07">
            <w:pPr>
              <w:ind w:leftChars="-32" w:left="-77" w:rightChars="-35" w:right="-84"/>
              <w:jc w:val="both"/>
              <w:rPr>
                <w:sz w:val="16"/>
                <w:szCs w:val="16"/>
              </w:rPr>
            </w:pPr>
          </w:p>
        </w:tc>
      </w:tr>
      <w:tr w:rsidR="00977E9F" w:rsidRPr="0008390F" w:rsidTr="00977E9F">
        <w:trPr>
          <w:jc w:val="center"/>
        </w:trPr>
        <w:tc>
          <w:tcPr>
            <w:tcW w:w="2338" w:type="dxa"/>
            <w:shd w:val="clear" w:color="auto" w:fill="auto"/>
            <w:vAlign w:val="center"/>
          </w:tcPr>
          <w:p w:rsidR="00977E9F" w:rsidRPr="0008390F" w:rsidRDefault="00977E9F" w:rsidP="002C1F07">
            <w:pPr>
              <w:ind w:leftChars="-32" w:left="-77" w:rightChars="-35" w:right="-84"/>
              <w:jc w:val="both"/>
            </w:pPr>
            <w:r w:rsidRPr="0008390F">
              <w:rPr>
                <w:rFonts w:hint="eastAsia"/>
              </w:rPr>
              <w:t>兒少劇場劇本</w:t>
            </w:r>
          </w:p>
          <w:p w:rsidR="00977E9F" w:rsidRPr="0008390F" w:rsidRDefault="00977E9F" w:rsidP="002C1F07">
            <w:pPr>
              <w:ind w:leftChars="-32" w:left="-77" w:rightChars="-35" w:right="-84"/>
              <w:jc w:val="both"/>
              <w:rPr>
                <w:sz w:val="23"/>
                <w:szCs w:val="23"/>
              </w:rPr>
            </w:pPr>
            <w:r w:rsidRPr="0008390F">
              <w:rPr>
                <w:rFonts w:hint="eastAsia"/>
              </w:rPr>
              <w:t>析論研究</w:t>
            </w:r>
          </w:p>
        </w:tc>
        <w:tc>
          <w:tcPr>
            <w:tcW w:w="1997" w:type="dxa"/>
            <w:shd w:val="clear" w:color="auto" w:fill="auto"/>
            <w:vAlign w:val="center"/>
          </w:tcPr>
          <w:p w:rsidR="00977E9F" w:rsidRDefault="00977E9F" w:rsidP="00432FAF">
            <w:r w:rsidRPr="005535C7">
              <w:rPr>
                <w:rFonts w:hint="eastAsia"/>
              </w:rPr>
              <w:t>HGC32</w:t>
            </w:r>
            <w:r>
              <w:rPr>
                <w:rFonts w:hint="eastAsia"/>
                <w:color w:val="000000"/>
              </w:rPr>
              <w:t>D00C009</w:t>
            </w:r>
          </w:p>
        </w:tc>
        <w:tc>
          <w:tcPr>
            <w:tcW w:w="709"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選</w:t>
            </w:r>
          </w:p>
        </w:tc>
        <w:tc>
          <w:tcPr>
            <w:tcW w:w="567"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571"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695"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博二</w:t>
            </w:r>
          </w:p>
        </w:tc>
        <w:tc>
          <w:tcPr>
            <w:tcW w:w="3128" w:type="dxa"/>
            <w:shd w:val="clear" w:color="auto" w:fill="auto"/>
            <w:vAlign w:val="center"/>
          </w:tcPr>
          <w:p w:rsidR="00977E9F" w:rsidRPr="0008390F" w:rsidRDefault="00977E9F" w:rsidP="002C1F07">
            <w:pPr>
              <w:ind w:rightChars="-35" w:right="-84"/>
              <w:rPr>
                <w:sz w:val="22"/>
                <w:szCs w:val="22"/>
              </w:rPr>
            </w:pPr>
            <w:r w:rsidRPr="0008390F">
              <w:rPr>
                <w:rFonts w:hint="eastAsia"/>
                <w:sz w:val="22"/>
                <w:szCs w:val="22"/>
              </w:rPr>
              <w:t>Critique of Children</w:t>
            </w:r>
            <w:r w:rsidRPr="0008390F">
              <w:rPr>
                <w:sz w:val="22"/>
                <w:szCs w:val="22"/>
              </w:rPr>
              <w:t>’</w:t>
            </w:r>
            <w:r w:rsidRPr="0008390F">
              <w:rPr>
                <w:rFonts w:hint="eastAsia"/>
                <w:sz w:val="22"/>
                <w:szCs w:val="22"/>
              </w:rPr>
              <w:t>s and YA</w:t>
            </w:r>
            <w:r w:rsidRPr="0008390F">
              <w:rPr>
                <w:sz w:val="22"/>
                <w:szCs w:val="22"/>
              </w:rPr>
              <w:t>’</w:t>
            </w:r>
            <w:r w:rsidRPr="0008390F">
              <w:rPr>
                <w:rFonts w:hint="eastAsia"/>
                <w:sz w:val="22"/>
                <w:szCs w:val="22"/>
              </w:rPr>
              <w:t>s Theater Scripting</w:t>
            </w:r>
          </w:p>
        </w:tc>
        <w:tc>
          <w:tcPr>
            <w:tcW w:w="1017" w:type="dxa"/>
            <w:shd w:val="clear" w:color="auto" w:fill="auto"/>
            <w:vAlign w:val="center"/>
          </w:tcPr>
          <w:p w:rsidR="00977E9F" w:rsidRPr="0008390F" w:rsidRDefault="00977E9F" w:rsidP="002C1F07">
            <w:pPr>
              <w:ind w:leftChars="-32" w:left="-77" w:rightChars="-35" w:right="-84"/>
              <w:jc w:val="both"/>
              <w:rPr>
                <w:sz w:val="16"/>
                <w:szCs w:val="16"/>
                <w:shd w:val="pct15" w:color="auto" w:fill="FFFFFF"/>
              </w:rPr>
            </w:pPr>
          </w:p>
        </w:tc>
      </w:tr>
      <w:tr w:rsidR="00977E9F" w:rsidRPr="0008390F" w:rsidTr="00977E9F">
        <w:trPr>
          <w:jc w:val="center"/>
        </w:trPr>
        <w:tc>
          <w:tcPr>
            <w:tcW w:w="2338" w:type="dxa"/>
            <w:shd w:val="clear" w:color="auto" w:fill="auto"/>
            <w:vAlign w:val="center"/>
          </w:tcPr>
          <w:p w:rsidR="00977E9F" w:rsidRPr="0008390F" w:rsidRDefault="00977E9F" w:rsidP="002C1F07">
            <w:pPr>
              <w:ind w:leftChars="-32" w:left="-77" w:rightChars="-35" w:right="-84"/>
              <w:jc w:val="both"/>
            </w:pPr>
            <w:r w:rsidRPr="0008390F">
              <w:rPr>
                <w:rFonts w:hint="eastAsia"/>
              </w:rPr>
              <w:t>台灣兒童戲曲</w:t>
            </w:r>
          </w:p>
          <w:p w:rsidR="00977E9F" w:rsidRPr="0008390F" w:rsidRDefault="00977E9F" w:rsidP="002C1F07">
            <w:pPr>
              <w:ind w:leftChars="-32" w:left="-77" w:rightChars="-35" w:right="-84"/>
              <w:jc w:val="both"/>
            </w:pPr>
            <w:r w:rsidRPr="0008390F">
              <w:rPr>
                <w:rFonts w:hint="eastAsia"/>
              </w:rPr>
              <w:t>專題研究</w:t>
            </w:r>
          </w:p>
        </w:tc>
        <w:tc>
          <w:tcPr>
            <w:tcW w:w="1997" w:type="dxa"/>
            <w:shd w:val="clear" w:color="auto" w:fill="auto"/>
            <w:vAlign w:val="center"/>
          </w:tcPr>
          <w:p w:rsidR="00977E9F" w:rsidRDefault="00977E9F" w:rsidP="00432FAF">
            <w:r w:rsidRPr="005535C7">
              <w:rPr>
                <w:rFonts w:hint="eastAsia"/>
              </w:rPr>
              <w:t>HGC32</w:t>
            </w:r>
            <w:r>
              <w:rPr>
                <w:rFonts w:hint="eastAsia"/>
                <w:color w:val="000000"/>
              </w:rPr>
              <w:t>D00C010</w:t>
            </w:r>
          </w:p>
        </w:tc>
        <w:tc>
          <w:tcPr>
            <w:tcW w:w="709"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選</w:t>
            </w:r>
          </w:p>
        </w:tc>
        <w:tc>
          <w:tcPr>
            <w:tcW w:w="567"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571"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695"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博二</w:t>
            </w:r>
          </w:p>
        </w:tc>
        <w:tc>
          <w:tcPr>
            <w:tcW w:w="3128" w:type="dxa"/>
            <w:shd w:val="clear" w:color="auto" w:fill="auto"/>
            <w:vAlign w:val="center"/>
          </w:tcPr>
          <w:p w:rsidR="00977E9F" w:rsidRPr="0008390F" w:rsidRDefault="00977E9F" w:rsidP="002C1F07">
            <w:pPr>
              <w:ind w:rightChars="-35" w:right="-84"/>
              <w:rPr>
                <w:sz w:val="22"/>
                <w:szCs w:val="22"/>
              </w:rPr>
            </w:pPr>
            <w:r w:rsidRPr="0008390F">
              <w:rPr>
                <w:rFonts w:hint="eastAsia"/>
                <w:sz w:val="22"/>
                <w:szCs w:val="22"/>
              </w:rPr>
              <w:t xml:space="preserve">Special Topic </w:t>
            </w:r>
            <w:r w:rsidRPr="0008390F">
              <w:rPr>
                <w:rFonts w:hint="eastAsia"/>
                <w:sz w:val="22"/>
                <w:szCs w:val="22"/>
              </w:rPr>
              <w:t>：</w:t>
            </w:r>
            <w:r w:rsidRPr="0008390F">
              <w:rPr>
                <w:rFonts w:hint="eastAsia"/>
                <w:sz w:val="22"/>
                <w:szCs w:val="22"/>
              </w:rPr>
              <w:t xml:space="preserve"> Children</w:t>
            </w:r>
            <w:r w:rsidRPr="0008390F">
              <w:rPr>
                <w:sz w:val="22"/>
                <w:szCs w:val="22"/>
              </w:rPr>
              <w:t>’</w:t>
            </w:r>
            <w:r w:rsidRPr="0008390F">
              <w:rPr>
                <w:rFonts w:hint="eastAsia"/>
                <w:sz w:val="22"/>
                <w:szCs w:val="22"/>
              </w:rPr>
              <w:t>s Operas in Taiwan</w:t>
            </w:r>
            <w:r w:rsidRPr="0008390F">
              <w:rPr>
                <w:rFonts w:hint="eastAsia"/>
                <w:sz w:val="22"/>
                <w:szCs w:val="22"/>
              </w:rPr>
              <w:t>（</w:t>
            </w:r>
            <w:r w:rsidRPr="0008390F">
              <w:rPr>
                <w:rFonts w:ascii="Verdana" w:hAnsi="Verdana"/>
                <w:sz w:val="23"/>
                <w:szCs w:val="23"/>
              </w:rPr>
              <w:t>xì q</w:t>
            </w:r>
            <w:r w:rsidRPr="0008390F">
              <w:rPr>
                <w:rFonts w:ascii="細明體" w:eastAsia="細明體" w:hAnsi="細明體" w:cs="細明體" w:hint="eastAsia"/>
                <w:sz w:val="23"/>
                <w:szCs w:val="23"/>
              </w:rPr>
              <w:t>ǔ）</w:t>
            </w:r>
          </w:p>
        </w:tc>
        <w:tc>
          <w:tcPr>
            <w:tcW w:w="1017" w:type="dxa"/>
            <w:shd w:val="clear" w:color="auto" w:fill="auto"/>
            <w:vAlign w:val="center"/>
          </w:tcPr>
          <w:p w:rsidR="00977E9F" w:rsidRPr="0008390F" w:rsidRDefault="00977E9F" w:rsidP="002C1F07">
            <w:pPr>
              <w:ind w:leftChars="-32" w:left="-77" w:rightChars="-35" w:right="-84"/>
              <w:jc w:val="both"/>
              <w:rPr>
                <w:sz w:val="16"/>
                <w:szCs w:val="16"/>
                <w:shd w:val="pct15" w:color="auto" w:fill="FFFFFF"/>
              </w:rPr>
            </w:pPr>
          </w:p>
        </w:tc>
      </w:tr>
      <w:tr w:rsidR="00977E9F" w:rsidRPr="0005776E" w:rsidTr="00977E9F">
        <w:trPr>
          <w:trHeight w:val="564"/>
          <w:jc w:val="center"/>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both"/>
              <w:rPr>
                <w:color w:val="FF0000"/>
                <w:sz w:val="22"/>
                <w:szCs w:val="22"/>
              </w:rPr>
            </w:pPr>
            <w:r w:rsidRPr="001F7A19">
              <w:rPr>
                <w:rFonts w:hint="eastAsia"/>
                <w:color w:val="FF0000"/>
                <w:sz w:val="22"/>
                <w:szCs w:val="22"/>
              </w:rPr>
              <w:t>專題研究</w:t>
            </w:r>
            <w:r w:rsidRPr="001F7A19">
              <w:rPr>
                <w:rFonts w:hint="eastAsia"/>
                <w:color w:val="FF0000"/>
                <w:sz w:val="22"/>
                <w:szCs w:val="22"/>
              </w:rPr>
              <w:t>(</w:t>
            </w:r>
            <w:r>
              <w:rPr>
                <w:rFonts w:hint="eastAsia"/>
                <w:color w:val="FF0000"/>
                <w:sz w:val="22"/>
                <w:szCs w:val="22"/>
              </w:rPr>
              <w:t>3</w:t>
            </w:r>
            <w:r w:rsidRPr="001F7A19">
              <w:rPr>
                <w:rFonts w:hint="eastAsia"/>
                <w:color w:val="FF0000"/>
                <w:sz w:val="22"/>
                <w:szCs w:val="22"/>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432FAF">
            <w:pPr>
              <w:snapToGrid w:val="0"/>
              <w:rPr>
                <w:color w:val="FF0000"/>
              </w:rPr>
            </w:pPr>
            <w:r w:rsidRPr="00A97350">
              <w:rPr>
                <w:rFonts w:hint="eastAsia"/>
                <w:color w:val="FF0000"/>
              </w:rPr>
              <w:t>HGC3</w:t>
            </w:r>
            <w:r>
              <w:rPr>
                <w:rFonts w:hint="eastAsia"/>
                <w:color w:val="FF0000"/>
              </w:rPr>
              <w:t>2</w:t>
            </w:r>
            <w:r w:rsidRPr="00A97350">
              <w:rPr>
                <w:rFonts w:hint="eastAsia"/>
                <w:color w:val="FF0000"/>
              </w:rPr>
              <w:t>D00</w:t>
            </w:r>
            <w:r>
              <w:rPr>
                <w:rFonts w:hint="eastAsia"/>
                <w:color w:val="FF0000"/>
              </w:rPr>
              <w:t>C</w:t>
            </w:r>
            <w:r w:rsidRPr="00A97350">
              <w:rPr>
                <w:rFonts w:hint="eastAsia"/>
                <w:color w:val="FF0000"/>
              </w:rPr>
              <w:t>0</w:t>
            </w:r>
            <w:r>
              <w:rPr>
                <w:rFonts w:hint="eastAsia"/>
                <w:color w:val="FF0000"/>
              </w:rPr>
              <w:t>12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博一</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50769D" w:rsidRDefault="00977E9F" w:rsidP="00977E9F">
            <w:pPr>
              <w:snapToGrid w:val="0"/>
              <w:ind w:leftChars="-32" w:left="-77" w:rightChars="-35" w:right="-84"/>
              <w:jc w:val="both"/>
              <w:rPr>
                <w:color w:val="FF0000"/>
                <w:sz w:val="22"/>
                <w:szCs w:val="22"/>
              </w:rPr>
            </w:pPr>
            <w:r w:rsidRPr="0050769D">
              <w:rPr>
                <w:rFonts w:hint="eastAsia"/>
                <w:color w:val="FF0000"/>
                <w:sz w:val="22"/>
                <w:szCs w:val="22"/>
              </w:rPr>
              <w:t>Special Topic(</w:t>
            </w:r>
            <w:r>
              <w:rPr>
                <w:rFonts w:hint="eastAsia"/>
                <w:color w:val="FF0000"/>
                <w:sz w:val="22"/>
                <w:szCs w:val="22"/>
              </w:rPr>
              <w:t>3</w:t>
            </w:r>
            <w:r w:rsidRPr="0050769D">
              <w:rPr>
                <w:rFonts w:hint="eastAsia"/>
                <w:color w:val="FF0000"/>
                <w:sz w:val="22"/>
                <w:szCs w:val="22"/>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both"/>
              <w:rPr>
                <w:color w:val="FF0000"/>
                <w:sz w:val="16"/>
                <w:szCs w:val="16"/>
              </w:rPr>
            </w:pPr>
            <w:r w:rsidRPr="00756A9B">
              <w:rPr>
                <w:rFonts w:hint="eastAsia"/>
                <w:color w:val="FF0000"/>
                <w:sz w:val="16"/>
                <w:szCs w:val="16"/>
              </w:rPr>
              <w:t>*</w:t>
            </w:r>
            <w:r w:rsidRPr="00756A9B">
              <w:rPr>
                <w:rFonts w:hint="eastAsia"/>
                <w:color w:val="FF0000"/>
                <w:sz w:val="16"/>
                <w:szCs w:val="16"/>
              </w:rPr>
              <w:t>選修校外課程抵認用</w:t>
            </w:r>
          </w:p>
        </w:tc>
      </w:tr>
      <w:tr w:rsidR="00977E9F" w:rsidRPr="0005776E" w:rsidTr="00977E9F">
        <w:trPr>
          <w:jc w:val="center"/>
        </w:trPr>
        <w:tc>
          <w:tcPr>
            <w:tcW w:w="2338"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both"/>
              <w:rPr>
                <w:color w:val="FF0000"/>
                <w:sz w:val="22"/>
                <w:szCs w:val="22"/>
              </w:rPr>
            </w:pPr>
            <w:r w:rsidRPr="001F7A19">
              <w:rPr>
                <w:rFonts w:hint="eastAsia"/>
                <w:color w:val="FF0000"/>
                <w:sz w:val="22"/>
                <w:szCs w:val="22"/>
              </w:rPr>
              <w:t>專題研究</w:t>
            </w:r>
            <w:r w:rsidRPr="001F7A19">
              <w:rPr>
                <w:rFonts w:hint="eastAsia"/>
                <w:color w:val="FF0000"/>
                <w:sz w:val="22"/>
                <w:szCs w:val="22"/>
              </w:rPr>
              <w:t>(</w:t>
            </w:r>
            <w:r>
              <w:rPr>
                <w:rFonts w:hint="eastAsia"/>
                <w:color w:val="FF0000"/>
                <w:sz w:val="22"/>
                <w:szCs w:val="22"/>
              </w:rPr>
              <w:t>4</w:t>
            </w:r>
            <w:r w:rsidRPr="001F7A19">
              <w:rPr>
                <w:rFonts w:hint="eastAsia"/>
                <w:color w:val="FF0000"/>
                <w:sz w:val="22"/>
                <w:szCs w:val="22"/>
              </w:rPr>
              <w:t>)</w:t>
            </w:r>
          </w:p>
        </w:tc>
        <w:tc>
          <w:tcPr>
            <w:tcW w:w="1997"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432FAF">
            <w:pPr>
              <w:snapToGrid w:val="0"/>
              <w:rPr>
                <w:color w:val="FF0000"/>
              </w:rPr>
            </w:pPr>
            <w:r w:rsidRPr="00A97350">
              <w:rPr>
                <w:rFonts w:hint="eastAsia"/>
                <w:color w:val="FF0000"/>
              </w:rPr>
              <w:t>HGC3</w:t>
            </w:r>
            <w:r>
              <w:rPr>
                <w:rFonts w:hint="eastAsia"/>
                <w:color w:val="FF0000"/>
              </w:rPr>
              <w:t>2</w:t>
            </w:r>
            <w:r w:rsidRPr="00A97350">
              <w:rPr>
                <w:rFonts w:hint="eastAsia"/>
                <w:color w:val="FF0000"/>
              </w:rPr>
              <w:t>D00</w:t>
            </w:r>
            <w:r>
              <w:rPr>
                <w:rFonts w:hint="eastAsia"/>
                <w:color w:val="FF0000"/>
              </w:rPr>
              <w:t>C</w:t>
            </w:r>
            <w:r w:rsidRPr="00A97350">
              <w:rPr>
                <w:rFonts w:hint="eastAsia"/>
                <w:color w:val="FF0000"/>
              </w:rPr>
              <w:t>0</w:t>
            </w:r>
            <w:r>
              <w:rPr>
                <w:rFonts w:hint="eastAsia"/>
                <w:color w:val="FF0000"/>
              </w:rPr>
              <w:t>13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選</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571"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695"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博一</w:t>
            </w:r>
          </w:p>
        </w:tc>
        <w:tc>
          <w:tcPr>
            <w:tcW w:w="3128"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50769D" w:rsidRDefault="00977E9F" w:rsidP="00977E9F">
            <w:pPr>
              <w:snapToGrid w:val="0"/>
              <w:ind w:leftChars="-32" w:left="-77" w:rightChars="-35" w:right="-84"/>
              <w:jc w:val="both"/>
              <w:rPr>
                <w:color w:val="FF0000"/>
                <w:sz w:val="22"/>
                <w:szCs w:val="22"/>
              </w:rPr>
            </w:pPr>
            <w:r w:rsidRPr="0050769D">
              <w:rPr>
                <w:rFonts w:hint="eastAsia"/>
                <w:color w:val="FF0000"/>
                <w:sz w:val="22"/>
                <w:szCs w:val="22"/>
              </w:rPr>
              <w:t>Special Topic(</w:t>
            </w:r>
            <w:r>
              <w:rPr>
                <w:rFonts w:hint="eastAsia"/>
                <w:color w:val="FF0000"/>
                <w:sz w:val="22"/>
                <w:szCs w:val="22"/>
              </w:rPr>
              <w:t>4</w:t>
            </w:r>
            <w:r w:rsidRPr="0050769D">
              <w:rPr>
                <w:rFonts w:hint="eastAsia"/>
                <w:color w:val="FF0000"/>
                <w:sz w:val="22"/>
                <w:szCs w:val="22"/>
              </w:rPr>
              <w:t>)</w:t>
            </w:r>
          </w:p>
        </w:tc>
        <w:tc>
          <w:tcPr>
            <w:tcW w:w="1017" w:type="dxa"/>
            <w:tcBorders>
              <w:top w:val="single" w:sz="4" w:space="0" w:color="auto"/>
              <w:left w:val="single" w:sz="4" w:space="0" w:color="auto"/>
              <w:bottom w:val="single" w:sz="4" w:space="0" w:color="auto"/>
              <w:right w:val="single" w:sz="4" w:space="0" w:color="auto"/>
            </w:tcBorders>
            <w:shd w:val="clear" w:color="auto" w:fill="auto"/>
            <w:vAlign w:val="center"/>
          </w:tcPr>
          <w:p w:rsidR="00977E9F" w:rsidRPr="001F7A19" w:rsidRDefault="00977E9F" w:rsidP="00977E9F">
            <w:pPr>
              <w:snapToGrid w:val="0"/>
              <w:ind w:leftChars="-32" w:left="-77" w:rightChars="-35" w:right="-84"/>
              <w:jc w:val="both"/>
              <w:rPr>
                <w:color w:val="FF0000"/>
                <w:sz w:val="16"/>
                <w:szCs w:val="16"/>
              </w:rPr>
            </w:pPr>
            <w:r w:rsidRPr="00756A9B">
              <w:rPr>
                <w:rFonts w:hint="eastAsia"/>
                <w:color w:val="FF0000"/>
                <w:sz w:val="16"/>
                <w:szCs w:val="16"/>
              </w:rPr>
              <w:t>*</w:t>
            </w:r>
            <w:r w:rsidRPr="00756A9B">
              <w:rPr>
                <w:rFonts w:hint="eastAsia"/>
                <w:color w:val="FF0000"/>
                <w:sz w:val="16"/>
                <w:szCs w:val="16"/>
              </w:rPr>
              <w:t>選修校外課程抵認用</w:t>
            </w:r>
          </w:p>
        </w:tc>
      </w:tr>
    </w:tbl>
    <w:p w:rsidR="00977E9F" w:rsidRDefault="00977E9F" w:rsidP="00977E9F">
      <w:pPr>
        <w:rPr>
          <w:b/>
          <w:color w:val="000000"/>
          <w:shd w:val="pct15" w:color="auto" w:fill="FFFFFF"/>
        </w:rPr>
      </w:pPr>
    </w:p>
    <w:p w:rsidR="00076280" w:rsidRDefault="00076280" w:rsidP="00977E9F">
      <w:pPr>
        <w:rPr>
          <w:b/>
          <w:color w:val="000000"/>
          <w:shd w:val="pct15" w:color="auto" w:fill="FFFFFF"/>
        </w:rPr>
      </w:pPr>
    </w:p>
    <w:p w:rsidR="00076280" w:rsidRDefault="00076280" w:rsidP="00977E9F">
      <w:pPr>
        <w:rPr>
          <w:b/>
          <w:color w:val="000000"/>
          <w:shd w:val="pct15" w:color="auto" w:fill="FFFFFF"/>
        </w:rPr>
      </w:pPr>
    </w:p>
    <w:p w:rsidR="00076280" w:rsidRDefault="00076280" w:rsidP="00977E9F">
      <w:pPr>
        <w:rPr>
          <w:b/>
          <w:color w:val="000000"/>
          <w:shd w:val="pct15" w:color="auto" w:fill="FFFFFF"/>
        </w:rPr>
      </w:pPr>
    </w:p>
    <w:p w:rsidR="00076280" w:rsidRDefault="00076280" w:rsidP="00977E9F">
      <w:pPr>
        <w:rPr>
          <w:b/>
          <w:color w:val="000000"/>
          <w:shd w:val="pct15" w:color="auto" w:fill="FFFFFF"/>
        </w:rPr>
      </w:pPr>
    </w:p>
    <w:p w:rsidR="00977E9F" w:rsidRDefault="00977E9F" w:rsidP="00977E9F">
      <w:pPr>
        <w:rPr>
          <w:b/>
          <w:color w:val="000000"/>
        </w:rPr>
      </w:pPr>
      <w:r w:rsidRPr="0003111E">
        <w:rPr>
          <w:rFonts w:hint="eastAsia"/>
          <w:b/>
          <w:color w:val="000000"/>
          <w:shd w:val="pct15" w:color="auto" w:fill="FFFFFF"/>
        </w:rPr>
        <w:lastRenderedPageBreak/>
        <w:t>3.</w:t>
      </w:r>
      <w:r w:rsidRPr="0003111E">
        <w:rPr>
          <w:rFonts w:hint="eastAsia"/>
          <w:b/>
          <w:color w:val="000000"/>
        </w:rPr>
        <w:t>兒童文化與文化事業</w:t>
      </w:r>
      <w:r w:rsidRPr="0003111E">
        <w:rPr>
          <w:rFonts w:hint="eastAsia"/>
          <w:b/>
          <w:color w:val="000000"/>
        </w:rPr>
        <w:t xml:space="preserve"> (Children</w:t>
      </w:r>
      <w:proofErr w:type="gramStart"/>
      <w:r w:rsidRPr="0003111E">
        <w:rPr>
          <w:b/>
          <w:color w:val="000000"/>
        </w:rPr>
        <w:t>’</w:t>
      </w:r>
      <w:proofErr w:type="gramEnd"/>
      <w:r w:rsidRPr="0003111E">
        <w:rPr>
          <w:rFonts w:hint="eastAsia"/>
          <w:b/>
          <w:color w:val="000000"/>
        </w:rPr>
        <w:t>s Culture and Cultural Enterprises)</w:t>
      </w:r>
    </w:p>
    <w:tbl>
      <w:tblPr>
        <w:tblW w:w="11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9"/>
        <w:gridCol w:w="1984"/>
        <w:gridCol w:w="709"/>
        <w:gridCol w:w="567"/>
        <w:gridCol w:w="572"/>
        <w:gridCol w:w="733"/>
        <w:gridCol w:w="3098"/>
        <w:gridCol w:w="1035"/>
      </w:tblGrid>
      <w:tr w:rsidR="00977E9F" w:rsidRPr="0003111E" w:rsidTr="002C1F07">
        <w:trPr>
          <w:jc w:val="center"/>
        </w:trPr>
        <w:tc>
          <w:tcPr>
            <w:tcW w:w="237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科目中文名稱</w:t>
            </w:r>
          </w:p>
        </w:tc>
        <w:tc>
          <w:tcPr>
            <w:tcW w:w="1984"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科目代碼</w:t>
            </w:r>
          </w:p>
        </w:tc>
        <w:tc>
          <w:tcPr>
            <w:tcW w:w="709"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必選</w:t>
            </w:r>
          </w:p>
        </w:tc>
        <w:tc>
          <w:tcPr>
            <w:tcW w:w="567"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學分</w:t>
            </w:r>
          </w:p>
        </w:tc>
        <w:tc>
          <w:tcPr>
            <w:tcW w:w="572"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時數</w:t>
            </w:r>
          </w:p>
        </w:tc>
        <w:tc>
          <w:tcPr>
            <w:tcW w:w="733" w:type="dxa"/>
            <w:tcBorders>
              <w:bottom w:val="single" w:sz="4" w:space="0" w:color="auto"/>
            </w:tcBorders>
            <w:shd w:val="clear" w:color="auto" w:fill="auto"/>
            <w:vAlign w:val="center"/>
          </w:tcPr>
          <w:p w:rsidR="00977E9F" w:rsidRPr="0003111E" w:rsidRDefault="00977E9F" w:rsidP="002C1F07">
            <w:pPr>
              <w:ind w:leftChars="-32" w:left="-63" w:rightChars="-35" w:right="-84" w:hangingChars="6" w:hanging="14"/>
              <w:jc w:val="center"/>
              <w:rPr>
                <w:color w:val="000000"/>
                <w:sz w:val="23"/>
                <w:szCs w:val="23"/>
              </w:rPr>
            </w:pPr>
            <w:r w:rsidRPr="0003111E">
              <w:rPr>
                <w:rFonts w:hint="eastAsia"/>
                <w:color w:val="000000"/>
                <w:sz w:val="23"/>
                <w:szCs w:val="23"/>
              </w:rPr>
              <w:t>開課學期</w:t>
            </w:r>
          </w:p>
        </w:tc>
        <w:tc>
          <w:tcPr>
            <w:tcW w:w="3098"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科目英文名稱</w:t>
            </w:r>
          </w:p>
        </w:tc>
        <w:tc>
          <w:tcPr>
            <w:tcW w:w="1035" w:type="dxa"/>
            <w:tcBorders>
              <w:bottom w:val="single" w:sz="4" w:space="0" w:color="auto"/>
            </w:tcBorders>
            <w:shd w:val="clear" w:color="auto" w:fill="auto"/>
            <w:vAlign w:val="center"/>
          </w:tcPr>
          <w:p w:rsidR="00977E9F" w:rsidRPr="0003111E" w:rsidRDefault="00977E9F" w:rsidP="002C1F07">
            <w:pPr>
              <w:ind w:leftChars="-32" w:left="-77" w:rightChars="-35" w:right="-84"/>
              <w:jc w:val="center"/>
              <w:rPr>
                <w:color w:val="000000"/>
                <w:sz w:val="23"/>
                <w:szCs w:val="23"/>
              </w:rPr>
            </w:pPr>
            <w:r w:rsidRPr="0003111E">
              <w:rPr>
                <w:rFonts w:hint="eastAsia"/>
                <w:color w:val="000000"/>
                <w:sz w:val="23"/>
                <w:szCs w:val="23"/>
              </w:rPr>
              <w:t>備</w:t>
            </w:r>
            <w:r w:rsidRPr="0003111E">
              <w:rPr>
                <w:rFonts w:hint="eastAsia"/>
                <w:color w:val="000000"/>
                <w:sz w:val="23"/>
                <w:szCs w:val="23"/>
              </w:rPr>
              <w:t xml:space="preserve"> </w:t>
            </w:r>
            <w:r w:rsidRPr="0003111E">
              <w:rPr>
                <w:rFonts w:hint="eastAsia"/>
                <w:color w:val="000000"/>
                <w:sz w:val="23"/>
                <w:szCs w:val="23"/>
              </w:rPr>
              <w:t>註</w:t>
            </w:r>
          </w:p>
        </w:tc>
      </w:tr>
      <w:tr w:rsidR="00977E9F" w:rsidRPr="0003111E" w:rsidTr="002C1F07">
        <w:trPr>
          <w:jc w:val="center"/>
        </w:trPr>
        <w:tc>
          <w:tcPr>
            <w:tcW w:w="2379" w:type="dxa"/>
            <w:tcBorders>
              <w:bottom w:val="single" w:sz="4" w:space="0" w:color="auto"/>
            </w:tcBorders>
            <w:shd w:val="clear" w:color="auto" w:fill="auto"/>
            <w:vAlign w:val="center"/>
          </w:tcPr>
          <w:p w:rsidR="00977E9F" w:rsidRPr="0008390F" w:rsidRDefault="00977E9F" w:rsidP="002C1F07">
            <w:pPr>
              <w:ind w:leftChars="-32" w:left="-77" w:rightChars="-35" w:right="-84"/>
              <w:jc w:val="both"/>
              <w:rPr>
                <w:sz w:val="23"/>
                <w:szCs w:val="23"/>
              </w:rPr>
            </w:pPr>
            <w:r w:rsidRPr="0008390F">
              <w:rPr>
                <w:rFonts w:hint="eastAsia"/>
                <w:sz w:val="23"/>
                <w:szCs w:val="23"/>
              </w:rPr>
              <w:t>兒童人類學</w:t>
            </w:r>
          </w:p>
        </w:tc>
        <w:tc>
          <w:tcPr>
            <w:tcW w:w="1984" w:type="dxa"/>
            <w:tcBorders>
              <w:bottom w:val="single" w:sz="4" w:space="0" w:color="auto"/>
            </w:tcBorders>
            <w:shd w:val="clear" w:color="auto" w:fill="auto"/>
          </w:tcPr>
          <w:p w:rsidR="00977E9F" w:rsidRDefault="00977E9F" w:rsidP="002C1F07">
            <w:r w:rsidRPr="002F5A20">
              <w:rPr>
                <w:rFonts w:hint="eastAsia"/>
              </w:rPr>
              <w:t>HGC32</w:t>
            </w:r>
            <w:r>
              <w:rPr>
                <w:rFonts w:hint="eastAsia"/>
                <w:color w:val="000000"/>
              </w:rPr>
              <w:t>D00D001</w:t>
            </w:r>
          </w:p>
        </w:tc>
        <w:tc>
          <w:tcPr>
            <w:tcW w:w="709" w:type="dxa"/>
            <w:tcBorders>
              <w:bottom w:val="single" w:sz="4" w:space="0" w:color="auto"/>
            </w:tcBorders>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選</w:t>
            </w:r>
          </w:p>
        </w:tc>
        <w:tc>
          <w:tcPr>
            <w:tcW w:w="567" w:type="dxa"/>
            <w:tcBorders>
              <w:bottom w:val="single" w:sz="4" w:space="0" w:color="auto"/>
            </w:tcBorders>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572" w:type="dxa"/>
            <w:tcBorders>
              <w:bottom w:val="single" w:sz="4" w:space="0" w:color="auto"/>
            </w:tcBorders>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733" w:type="dxa"/>
            <w:tcBorders>
              <w:bottom w:val="single" w:sz="4" w:space="0" w:color="auto"/>
            </w:tcBorders>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博一</w:t>
            </w:r>
          </w:p>
        </w:tc>
        <w:tc>
          <w:tcPr>
            <w:tcW w:w="3098" w:type="dxa"/>
            <w:tcBorders>
              <w:bottom w:val="single" w:sz="4" w:space="0" w:color="auto"/>
            </w:tcBorders>
            <w:shd w:val="clear" w:color="auto" w:fill="auto"/>
            <w:vAlign w:val="center"/>
          </w:tcPr>
          <w:p w:rsidR="00977E9F" w:rsidRPr="0008390F" w:rsidRDefault="00977E9F" w:rsidP="002C1F07">
            <w:pPr>
              <w:ind w:rightChars="-35" w:right="-84"/>
              <w:rPr>
                <w:sz w:val="22"/>
                <w:szCs w:val="22"/>
              </w:rPr>
            </w:pPr>
            <w:r w:rsidRPr="0008390F">
              <w:rPr>
                <w:rFonts w:hint="eastAsia"/>
                <w:sz w:val="22"/>
                <w:szCs w:val="22"/>
              </w:rPr>
              <w:t xml:space="preserve">Anthropology of Children </w:t>
            </w:r>
          </w:p>
        </w:tc>
        <w:tc>
          <w:tcPr>
            <w:tcW w:w="1035"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379" w:type="dxa"/>
            <w:tcBorders>
              <w:bottom w:val="single" w:sz="4" w:space="0" w:color="auto"/>
            </w:tcBorders>
            <w:shd w:val="clear" w:color="auto" w:fill="auto"/>
            <w:vAlign w:val="center"/>
          </w:tcPr>
          <w:p w:rsidR="00977E9F" w:rsidRPr="0008390F" w:rsidRDefault="00977E9F" w:rsidP="002C1F07">
            <w:pPr>
              <w:ind w:leftChars="-32" w:left="-77" w:rightChars="-35" w:right="-84"/>
              <w:jc w:val="both"/>
              <w:rPr>
                <w:sz w:val="23"/>
                <w:szCs w:val="23"/>
              </w:rPr>
            </w:pPr>
            <w:r w:rsidRPr="0008390F">
              <w:rPr>
                <w:rFonts w:hint="eastAsia"/>
                <w:sz w:val="23"/>
                <w:szCs w:val="23"/>
              </w:rPr>
              <w:t>童年、文化與社會</w:t>
            </w:r>
          </w:p>
        </w:tc>
        <w:tc>
          <w:tcPr>
            <w:tcW w:w="1984" w:type="dxa"/>
            <w:tcBorders>
              <w:bottom w:val="single" w:sz="4" w:space="0" w:color="auto"/>
            </w:tcBorders>
            <w:shd w:val="clear" w:color="auto" w:fill="auto"/>
          </w:tcPr>
          <w:p w:rsidR="00977E9F" w:rsidRDefault="00977E9F" w:rsidP="002C1F07">
            <w:r w:rsidRPr="002F5A20">
              <w:rPr>
                <w:rFonts w:hint="eastAsia"/>
              </w:rPr>
              <w:t>HGC32</w:t>
            </w:r>
            <w:r>
              <w:rPr>
                <w:rFonts w:hint="eastAsia"/>
                <w:color w:val="000000"/>
              </w:rPr>
              <w:t>D00D002</w:t>
            </w:r>
          </w:p>
        </w:tc>
        <w:tc>
          <w:tcPr>
            <w:tcW w:w="709" w:type="dxa"/>
            <w:tcBorders>
              <w:bottom w:val="single" w:sz="4" w:space="0" w:color="auto"/>
            </w:tcBorders>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選</w:t>
            </w:r>
          </w:p>
        </w:tc>
        <w:tc>
          <w:tcPr>
            <w:tcW w:w="567" w:type="dxa"/>
            <w:tcBorders>
              <w:bottom w:val="single" w:sz="4" w:space="0" w:color="auto"/>
            </w:tcBorders>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572" w:type="dxa"/>
            <w:tcBorders>
              <w:bottom w:val="single" w:sz="4" w:space="0" w:color="auto"/>
            </w:tcBorders>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733" w:type="dxa"/>
            <w:tcBorders>
              <w:bottom w:val="single" w:sz="4" w:space="0" w:color="auto"/>
            </w:tcBorders>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博</w:t>
            </w:r>
            <w:r>
              <w:rPr>
                <w:rFonts w:hint="eastAsia"/>
                <w:sz w:val="23"/>
                <w:szCs w:val="23"/>
              </w:rPr>
              <w:t>一</w:t>
            </w:r>
          </w:p>
        </w:tc>
        <w:tc>
          <w:tcPr>
            <w:tcW w:w="3098" w:type="dxa"/>
            <w:tcBorders>
              <w:bottom w:val="single" w:sz="4" w:space="0" w:color="auto"/>
            </w:tcBorders>
            <w:shd w:val="clear" w:color="auto" w:fill="auto"/>
            <w:vAlign w:val="center"/>
          </w:tcPr>
          <w:p w:rsidR="00977E9F" w:rsidRPr="0008390F" w:rsidRDefault="00977E9F" w:rsidP="002C1F07">
            <w:pPr>
              <w:ind w:rightChars="-35" w:right="-84"/>
              <w:rPr>
                <w:sz w:val="22"/>
                <w:szCs w:val="22"/>
              </w:rPr>
            </w:pPr>
            <w:r w:rsidRPr="0008390F">
              <w:rPr>
                <w:rFonts w:hint="eastAsia"/>
                <w:sz w:val="22"/>
                <w:szCs w:val="22"/>
              </w:rPr>
              <w:t xml:space="preserve">Childhood, Culture and Society </w:t>
            </w:r>
          </w:p>
        </w:tc>
        <w:tc>
          <w:tcPr>
            <w:tcW w:w="1035" w:type="dxa"/>
            <w:tcBorders>
              <w:bottom w:val="single" w:sz="4" w:space="0" w:color="auto"/>
            </w:tcBorders>
            <w:shd w:val="clear" w:color="auto" w:fill="auto"/>
            <w:vAlign w:val="center"/>
          </w:tcPr>
          <w:p w:rsidR="00977E9F" w:rsidRPr="0003111E" w:rsidRDefault="00977E9F" w:rsidP="002C1F07">
            <w:pPr>
              <w:ind w:leftChars="-32" w:left="-77" w:rightChars="-35" w:right="-84"/>
              <w:jc w:val="both"/>
              <w:rPr>
                <w:color w:val="000000"/>
                <w:sz w:val="16"/>
                <w:szCs w:val="16"/>
              </w:rPr>
            </w:pPr>
          </w:p>
        </w:tc>
      </w:tr>
      <w:tr w:rsidR="00977E9F" w:rsidRPr="0003111E" w:rsidTr="002C1F07">
        <w:trPr>
          <w:jc w:val="center"/>
        </w:trPr>
        <w:tc>
          <w:tcPr>
            <w:tcW w:w="2379" w:type="dxa"/>
            <w:shd w:val="clear" w:color="auto" w:fill="auto"/>
            <w:vAlign w:val="center"/>
          </w:tcPr>
          <w:p w:rsidR="00977E9F" w:rsidRPr="0008390F" w:rsidRDefault="00977E9F" w:rsidP="002C1F07">
            <w:pPr>
              <w:ind w:leftChars="-32" w:left="-77" w:rightChars="-35" w:right="-84"/>
              <w:jc w:val="both"/>
              <w:rPr>
                <w:sz w:val="23"/>
                <w:szCs w:val="23"/>
              </w:rPr>
            </w:pPr>
            <w:r w:rsidRPr="0008390F">
              <w:rPr>
                <w:rFonts w:hint="eastAsia"/>
                <w:sz w:val="23"/>
                <w:szCs w:val="23"/>
              </w:rPr>
              <w:t>兒童文化研究</w:t>
            </w:r>
          </w:p>
        </w:tc>
        <w:tc>
          <w:tcPr>
            <w:tcW w:w="1984" w:type="dxa"/>
            <w:shd w:val="clear" w:color="auto" w:fill="auto"/>
          </w:tcPr>
          <w:p w:rsidR="00977E9F" w:rsidRDefault="00977E9F" w:rsidP="002C1F07">
            <w:r w:rsidRPr="002F5A20">
              <w:rPr>
                <w:rFonts w:hint="eastAsia"/>
              </w:rPr>
              <w:t>HGC32</w:t>
            </w:r>
            <w:r>
              <w:rPr>
                <w:rFonts w:hint="eastAsia"/>
                <w:color w:val="000000"/>
              </w:rPr>
              <w:t>D00D003</w:t>
            </w:r>
          </w:p>
        </w:tc>
        <w:tc>
          <w:tcPr>
            <w:tcW w:w="709"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選</w:t>
            </w:r>
          </w:p>
        </w:tc>
        <w:tc>
          <w:tcPr>
            <w:tcW w:w="567"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572"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3</w:t>
            </w:r>
          </w:p>
        </w:tc>
        <w:tc>
          <w:tcPr>
            <w:tcW w:w="733" w:type="dxa"/>
            <w:shd w:val="clear" w:color="auto" w:fill="auto"/>
            <w:vAlign w:val="center"/>
          </w:tcPr>
          <w:p w:rsidR="00977E9F" w:rsidRPr="0008390F" w:rsidRDefault="00977E9F" w:rsidP="002C1F07">
            <w:pPr>
              <w:ind w:leftChars="-32" w:left="-77" w:rightChars="-35" w:right="-84"/>
              <w:jc w:val="center"/>
              <w:rPr>
                <w:sz w:val="23"/>
                <w:szCs w:val="23"/>
              </w:rPr>
            </w:pPr>
            <w:r w:rsidRPr="0008390F">
              <w:rPr>
                <w:rFonts w:hint="eastAsia"/>
                <w:sz w:val="23"/>
                <w:szCs w:val="23"/>
              </w:rPr>
              <w:t>博二</w:t>
            </w:r>
          </w:p>
        </w:tc>
        <w:tc>
          <w:tcPr>
            <w:tcW w:w="3098" w:type="dxa"/>
            <w:shd w:val="clear" w:color="auto" w:fill="auto"/>
            <w:vAlign w:val="center"/>
          </w:tcPr>
          <w:p w:rsidR="00977E9F" w:rsidRPr="0008390F" w:rsidRDefault="00977E9F" w:rsidP="002C1F07">
            <w:pPr>
              <w:ind w:rightChars="-35" w:right="-84"/>
              <w:rPr>
                <w:sz w:val="23"/>
                <w:szCs w:val="23"/>
              </w:rPr>
            </w:pPr>
            <w:r w:rsidRPr="0008390F">
              <w:rPr>
                <w:rFonts w:hint="eastAsia"/>
                <w:sz w:val="23"/>
                <w:szCs w:val="23"/>
              </w:rPr>
              <w:t>Seminar on Children</w:t>
            </w:r>
            <w:r w:rsidRPr="0008390F">
              <w:rPr>
                <w:sz w:val="23"/>
                <w:szCs w:val="23"/>
              </w:rPr>
              <w:t>’</w:t>
            </w:r>
            <w:r w:rsidRPr="0008390F">
              <w:rPr>
                <w:rFonts w:hint="eastAsia"/>
                <w:sz w:val="23"/>
                <w:szCs w:val="23"/>
              </w:rPr>
              <w:t xml:space="preserve">s Culture </w:t>
            </w:r>
          </w:p>
        </w:tc>
        <w:tc>
          <w:tcPr>
            <w:tcW w:w="1035" w:type="dxa"/>
            <w:shd w:val="clear" w:color="auto" w:fill="auto"/>
            <w:vAlign w:val="center"/>
          </w:tcPr>
          <w:p w:rsidR="00977E9F" w:rsidRPr="0005776E" w:rsidRDefault="00977E9F" w:rsidP="002C1F07">
            <w:pPr>
              <w:ind w:leftChars="-32" w:left="-77" w:rightChars="-35" w:right="-84"/>
              <w:jc w:val="both"/>
              <w:rPr>
                <w:sz w:val="16"/>
                <w:szCs w:val="16"/>
              </w:rPr>
            </w:pPr>
          </w:p>
        </w:tc>
      </w:tr>
      <w:tr w:rsidR="00977E9F" w:rsidRPr="0003111E" w:rsidTr="00977E9F">
        <w:trPr>
          <w:jc w:val="center"/>
        </w:trPr>
        <w:tc>
          <w:tcPr>
            <w:tcW w:w="2379" w:type="dxa"/>
            <w:shd w:val="clear" w:color="auto" w:fill="auto"/>
            <w:vAlign w:val="center"/>
          </w:tcPr>
          <w:p w:rsidR="00977E9F" w:rsidRPr="001F7A19" w:rsidRDefault="00977E9F" w:rsidP="00977E9F">
            <w:pPr>
              <w:snapToGrid w:val="0"/>
              <w:ind w:leftChars="-32" w:left="-77" w:rightChars="-35" w:right="-84"/>
              <w:jc w:val="both"/>
              <w:rPr>
                <w:color w:val="FF0000"/>
                <w:sz w:val="22"/>
                <w:szCs w:val="22"/>
              </w:rPr>
            </w:pPr>
            <w:r w:rsidRPr="001F7A19">
              <w:rPr>
                <w:rFonts w:hint="eastAsia"/>
                <w:color w:val="FF0000"/>
                <w:sz w:val="22"/>
                <w:szCs w:val="22"/>
              </w:rPr>
              <w:t>專題研究</w:t>
            </w:r>
            <w:r w:rsidRPr="001F7A19">
              <w:rPr>
                <w:rFonts w:hint="eastAsia"/>
                <w:color w:val="FF0000"/>
                <w:sz w:val="22"/>
                <w:szCs w:val="22"/>
              </w:rPr>
              <w:t>(</w:t>
            </w:r>
            <w:r>
              <w:rPr>
                <w:rFonts w:hint="eastAsia"/>
                <w:color w:val="FF0000"/>
                <w:sz w:val="22"/>
                <w:szCs w:val="22"/>
              </w:rPr>
              <w:t>5</w:t>
            </w:r>
            <w:r w:rsidRPr="001F7A19">
              <w:rPr>
                <w:rFonts w:hint="eastAsia"/>
                <w:color w:val="FF0000"/>
                <w:sz w:val="22"/>
                <w:szCs w:val="22"/>
              </w:rPr>
              <w:t>)</w:t>
            </w:r>
          </w:p>
        </w:tc>
        <w:tc>
          <w:tcPr>
            <w:tcW w:w="1984" w:type="dxa"/>
            <w:shd w:val="clear" w:color="auto" w:fill="auto"/>
            <w:vAlign w:val="center"/>
          </w:tcPr>
          <w:p w:rsidR="00977E9F" w:rsidRPr="001F7A19" w:rsidRDefault="00977E9F" w:rsidP="00977E9F">
            <w:pPr>
              <w:snapToGrid w:val="0"/>
              <w:jc w:val="center"/>
              <w:rPr>
                <w:color w:val="FF0000"/>
              </w:rPr>
            </w:pPr>
            <w:r w:rsidRPr="00A97350">
              <w:rPr>
                <w:rFonts w:hint="eastAsia"/>
                <w:color w:val="FF0000"/>
              </w:rPr>
              <w:t>HGC3</w:t>
            </w:r>
            <w:r>
              <w:rPr>
                <w:rFonts w:hint="eastAsia"/>
                <w:color w:val="FF0000"/>
              </w:rPr>
              <w:t>2</w:t>
            </w:r>
            <w:r w:rsidRPr="00A97350">
              <w:rPr>
                <w:rFonts w:hint="eastAsia"/>
                <w:color w:val="FF0000"/>
              </w:rPr>
              <w:t>D00</w:t>
            </w:r>
            <w:r>
              <w:rPr>
                <w:rFonts w:hint="eastAsia"/>
                <w:color w:val="FF0000"/>
              </w:rPr>
              <w:t>D</w:t>
            </w:r>
            <w:r w:rsidRPr="00A97350">
              <w:rPr>
                <w:rFonts w:hint="eastAsia"/>
                <w:color w:val="FF0000"/>
              </w:rPr>
              <w:t>0</w:t>
            </w:r>
            <w:r>
              <w:rPr>
                <w:rFonts w:hint="eastAsia"/>
                <w:color w:val="FF0000"/>
              </w:rPr>
              <w:t>04</w:t>
            </w:r>
          </w:p>
        </w:tc>
        <w:tc>
          <w:tcPr>
            <w:tcW w:w="709"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選</w:t>
            </w:r>
          </w:p>
        </w:tc>
        <w:tc>
          <w:tcPr>
            <w:tcW w:w="567"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572"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2</w:t>
            </w:r>
          </w:p>
        </w:tc>
        <w:tc>
          <w:tcPr>
            <w:tcW w:w="733"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博一</w:t>
            </w:r>
          </w:p>
        </w:tc>
        <w:tc>
          <w:tcPr>
            <w:tcW w:w="3098" w:type="dxa"/>
            <w:shd w:val="clear" w:color="auto" w:fill="auto"/>
            <w:vAlign w:val="center"/>
          </w:tcPr>
          <w:p w:rsidR="00977E9F" w:rsidRPr="0050769D" w:rsidRDefault="00977E9F" w:rsidP="00977E9F">
            <w:pPr>
              <w:snapToGrid w:val="0"/>
              <w:ind w:leftChars="-32" w:left="-77" w:rightChars="-35" w:right="-84"/>
              <w:jc w:val="both"/>
              <w:rPr>
                <w:color w:val="FF0000"/>
                <w:sz w:val="22"/>
                <w:szCs w:val="22"/>
              </w:rPr>
            </w:pPr>
            <w:r w:rsidRPr="0050769D">
              <w:rPr>
                <w:rFonts w:hint="eastAsia"/>
                <w:color w:val="FF0000"/>
                <w:sz w:val="22"/>
                <w:szCs w:val="22"/>
              </w:rPr>
              <w:t>Special Topic(</w:t>
            </w:r>
            <w:r>
              <w:rPr>
                <w:rFonts w:hint="eastAsia"/>
                <w:color w:val="FF0000"/>
                <w:sz w:val="22"/>
                <w:szCs w:val="22"/>
              </w:rPr>
              <w:t>5</w:t>
            </w:r>
            <w:r w:rsidRPr="0050769D">
              <w:rPr>
                <w:rFonts w:hint="eastAsia"/>
                <w:color w:val="FF0000"/>
                <w:sz w:val="22"/>
                <w:szCs w:val="22"/>
              </w:rPr>
              <w:t>)</w:t>
            </w:r>
          </w:p>
        </w:tc>
        <w:tc>
          <w:tcPr>
            <w:tcW w:w="1035" w:type="dxa"/>
            <w:shd w:val="clear" w:color="auto" w:fill="auto"/>
            <w:vAlign w:val="center"/>
          </w:tcPr>
          <w:p w:rsidR="00977E9F" w:rsidRPr="001F7A19" w:rsidRDefault="00977E9F" w:rsidP="00977E9F">
            <w:pPr>
              <w:snapToGrid w:val="0"/>
              <w:ind w:leftChars="-32" w:left="-77" w:rightChars="-35" w:right="-84"/>
              <w:jc w:val="both"/>
              <w:rPr>
                <w:color w:val="FF0000"/>
                <w:sz w:val="16"/>
                <w:szCs w:val="16"/>
              </w:rPr>
            </w:pPr>
            <w:r w:rsidRPr="00756A9B">
              <w:rPr>
                <w:rFonts w:hint="eastAsia"/>
                <w:color w:val="FF0000"/>
                <w:sz w:val="16"/>
                <w:szCs w:val="16"/>
              </w:rPr>
              <w:t>*</w:t>
            </w:r>
            <w:r w:rsidRPr="00756A9B">
              <w:rPr>
                <w:rFonts w:hint="eastAsia"/>
                <w:color w:val="FF0000"/>
                <w:sz w:val="16"/>
                <w:szCs w:val="16"/>
              </w:rPr>
              <w:t>選修校外課程抵認用</w:t>
            </w:r>
          </w:p>
        </w:tc>
      </w:tr>
      <w:tr w:rsidR="00977E9F" w:rsidRPr="0003111E" w:rsidTr="00977E9F">
        <w:trPr>
          <w:jc w:val="center"/>
        </w:trPr>
        <w:tc>
          <w:tcPr>
            <w:tcW w:w="2379" w:type="dxa"/>
            <w:shd w:val="clear" w:color="auto" w:fill="auto"/>
            <w:vAlign w:val="center"/>
          </w:tcPr>
          <w:p w:rsidR="00977E9F" w:rsidRPr="001F7A19" w:rsidRDefault="00977E9F" w:rsidP="00977E9F">
            <w:pPr>
              <w:snapToGrid w:val="0"/>
              <w:ind w:leftChars="-32" w:left="-77" w:rightChars="-35" w:right="-84"/>
              <w:jc w:val="both"/>
              <w:rPr>
                <w:color w:val="FF0000"/>
                <w:sz w:val="22"/>
                <w:szCs w:val="22"/>
              </w:rPr>
            </w:pPr>
            <w:r w:rsidRPr="001F7A19">
              <w:rPr>
                <w:rFonts w:hint="eastAsia"/>
                <w:color w:val="FF0000"/>
                <w:sz w:val="22"/>
                <w:szCs w:val="22"/>
              </w:rPr>
              <w:t>專題研究</w:t>
            </w:r>
            <w:r w:rsidRPr="001F7A19">
              <w:rPr>
                <w:rFonts w:hint="eastAsia"/>
                <w:color w:val="FF0000"/>
                <w:sz w:val="22"/>
                <w:szCs w:val="22"/>
              </w:rPr>
              <w:t>(</w:t>
            </w:r>
            <w:r>
              <w:rPr>
                <w:rFonts w:hint="eastAsia"/>
                <w:color w:val="FF0000"/>
                <w:sz w:val="22"/>
                <w:szCs w:val="22"/>
              </w:rPr>
              <w:t>6</w:t>
            </w:r>
            <w:r w:rsidRPr="001F7A19">
              <w:rPr>
                <w:rFonts w:hint="eastAsia"/>
                <w:color w:val="FF0000"/>
                <w:sz w:val="22"/>
                <w:szCs w:val="22"/>
              </w:rPr>
              <w:t>)</w:t>
            </w:r>
          </w:p>
        </w:tc>
        <w:tc>
          <w:tcPr>
            <w:tcW w:w="1984" w:type="dxa"/>
            <w:shd w:val="clear" w:color="auto" w:fill="auto"/>
            <w:vAlign w:val="center"/>
          </w:tcPr>
          <w:p w:rsidR="00977E9F" w:rsidRPr="001F7A19" w:rsidRDefault="00977E9F" w:rsidP="00977E9F">
            <w:pPr>
              <w:snapToGrid w:val="0"/>
              <w:jc w:val="center"/>
              <w:rPr>
                <w:color w:val="FF0000"/>
              </w:rPr>
            </w:pPr>
            <w:r w:rsidRPr="00A97350">
              <w:rPr>
                <w:rFonts w:hint="eastAsia"/>
                <w:color w:val="FF0000"/>
              </w:rPr>
              <w:t>HGC3</w:t>
            </w:r>
            <w:r>
              <w:rPr>
                <w:rFonts w:hint="eastAsia"/>
                <w:color w:val="FF0000"/>
              </w:rPr>
              <w:t>2</w:t>
            </w:r>
            <w:r w:rsidRPr="00A97350">
              <w:rPr>
                <w:rFonts w:hint="eastAsia"/>
                <w:color w:val="FF0000"/>
              </w:rPr>
              <w:t>D00</w:t>
            </w:r>
            <w:r>
              <w:rPr>
                <w:rFonts w:hint="eastAsia"/>
                <w:color w:val="FF0000"/>
              </w:rPr>
              <w:t>D</w:t>
            </w:r>
            <w:r w:rsidRPr="00A97350">
              <w:rPr>
                <w:rFonts w:hint="eastAsia"/>
                <w:color w:val="FF0000"/>
              </w:rPr>
              <w:t>0</w:t>
            </w:r>
            <w:r>
              <w:rPr>
                <w:rFonts w:hint="eastAsia"/>
                <w:color w:val="FF0000"/>
              </w:rPr>
              <w:t>05</w:t>
            </w:r>
          </w:p>
        </w:tc>
        <w:tc>
          <w:tcPr>
            <w:tcW w:w="709"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選</w:t>
            </w:r>
          </w:p>
        </w:tc>
        <w:tc>
          <w:tcPr>
            <w:tcW w:w="567"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572"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3</w:t>
            </w:r>
          </w:p>
        </w:tc>
        <w:tc>
          <w:tcPr>
            <w:tcW w:w="733" w:type="dxa"/>
            <w:shd w:val="clear" w:color="auto" w:fill="auto"/>
            <w:vAlign w:val="center"/>
          </w:tcPr>
          <w:p w:rsidR="00977E9F" w:rsidRPr="001F7A19" w:rsidRDefault="00977E9F" w:rsidP="00977E9F">
            <w:pPr>
              <w:snapToGrid w:val="0"/>
              <w:ind w:leftChars="-32" w:left="-77" w:rightChars="-35" w:right="-84"/>
              <w:jc w:val="center"/>
              <w:rPr>
                <w:color w:val="FF0000"/>
                <w:sz w:val="22"/>
                <w:szCs w:val="22"/>
              </w:rPr>
            </w:pPr>
            <w:r w:rsidRPr="001F7A19">
              <w:rPr>
                <w:rFonts w:hint="eastAsia"/>
                <w:color w:val="FF0000"/>
                <w:sz w:val="22"/>
                <w:szCs w:val="22"/>
              </w:rPr>
              <w:t>博一</w:t>
            </w:r>
          </w:p>
        </w:tc>
        <w:tc>
          <w:tcPr>
            <w:tcW w:w="3098" w:type="dxa"/>
            <w:shd w:val="clear" w:color="auto" w:fill="auto"/>
            <w:vAlign w:val="center"/>
          </w:tcPr>
          <w:p w:rsidR="00977E9F" w:rsidRPr="0050769D" w:rsidRDefault="00977E9F" w:rsidP="00977E9F">
            <w:pPr>
              <w:snapToGrid w:val="0"/>
              <w:ind w:leftChars="-32" w:left="-77" w:rightChars="-35" w:right="-84"/>
              <w:jc w:val="both"/>
              <w:rPr>
                <w:color w:val="FF0000"/>
                <w:sz w:val="22"/>
                <w:szCs w:val="22"/>
              </w:rPr>
            </w:pPr>
            <w:r w:rsidRPr="0050769D">
              <w:rPr>
                <w:rFonts w:hint="eastAsia"/>
                <w:color w:val="FF0000"/>
                <w:sz w:val="22"/>
                <w:szCs w:val="22"/>
              </w:rPr>
              <w:t>Special Topic(</w:t>
            </w:r>
            <w:r>
              <w:rPr>
                <w:rFonts w:hint="eastAsia"/>
                <w:color w:val="FF0000"/>
                <w:sz w:val="22"/>
                <w:szCs w:val="22"/>
              </w:rPr>
              <w:t>6</w:t>
            </w:r>
            <w:r w:rsidRPr="0050769D">
              <w:rPr>
                <w:rFonts w:hint="eastAsia"/>
                <w:color w:val="FF0000"/>
                <w:sz w:val="22"/>
                <w:szCs w:val="22"/>
              </w:rPr>
              <w:t>)</w:t>
            </w:r>
          </w:p>
        </w:tc>
        <w:tc>
          <w:tcPr>
            <w:tcW w:w="1035" w:type="dxa"/>
            <w:shd w:val="clear" w:color="auto" w:fill="auto"/>
            <w:vAlign w:val="center"/>
          </w:tcPr>
          <w:p w:rsidR="00977E9F" w:rsidRPr="001F7A19" w:rsidRDefault="00977E9F" w:rsidP="00977E9F">
            <w:pPr>
              <w:snapToGrid w:val="0"/>
              <w:ind w:leftChars="-32" w:left="-77" w:rightChars="-35" w:right="-84"/>
              <w:jc w:val="both"/>
              <w:rPr>
                <w:color w:val="FF0000"/>
                <w:sz w:val="16"/>
                <w:szCs w:val="16"/>
              </w:rPr>
            </w:pPr>
            <w:r w:rsidRPr="00756A9B">
              <w:rPr>
                <w:rFonts w:hint="eastAsia"/>
                <w:color w:val="FF0000"/>
                <w:sz w:val="16"/>
                <w:szCs w:val="16"/>
              </w:rPr>
              <w:t>*</w:t>
            </w:r>
            <w:r w:rsidRPr="00756A9B">
              <w:rPr>
                <w:rFonts w:hint="eastAsia"/>
                <w:color w:val="FF0000"/>
                <w:sz w:val="16"/>
                <w:szCs w:val="16"/>
              </w:rPr>
              <w:t>選修校外課程抵認用</w:t>
            </w:r>
          </w:p>
        </w:tc>
      </w:tr>
    </w:tbl>
    <w:p w:rsidR="00977E9F" w:rsidRPr="00624D1E" w:rsidRDefault="00977E9F" w:rsidP="00977E9F">
      <w:pPr>
        <w:rPr>
          <w:b/>
          <w:color w:val="000000"/>
        </w:rPr>
      </w:pPr>
    </w:p>
    <w:p w:rsidR="00545C9A" w:rsidRPr="00545C9A" w:rsidRDefault="00545C9A" w:rsidP="003A719B">
      <w:pPr>
        <w:snapToGrid w:val="0"/>
        <w:rPr>
          <w:rFonts w:ascii="新細明體" w:hAnsi="新細明體"/>
        </w:rPr>
      </w:pPr>
    </w:p>
    <w:p w:rsidR="003A719B" w:rsidRDefault="003A719B" w:rsidP="003A719B">
      <w:pPr>
        <w:snapToGrid w:val="0"/>
        <w:rPr>
          <w:rFonts w:ascii="新細明體" w:hAnsi="新細明體"/>
        </w:rPr>
      </w:pPr>
    </w:p>
    <w:p w:rsidR="00F601AA" w:rsidRDefault="003A719B" w:rsidP="009D05F3">
      <w:pPr>
        <w:adjustRightInd w:val="0"/>
        <w:snapToGrid w:val="0"/>
        <w:spacing w:line="0" w:lineRule="atLeast"/>
        <w:jc w:val="both"/>
        <w:rPr>
          <w:rFonts w:ascii="標楷體" w:eastAsia="標楷體" w:hAnsi="標楷體"/>
          <w:b/>
          <w:color w:val="000000"/>
          <w:sz w:val="28"/>
        </w:rPr>
      </w:pPr>
      <w:r w:rsidRPr="006D09ED">
        <w:rPr>
          <w:rFonts w:ascii="標楷體" w:eastAsia="標楷體" w:hAnsi="標楷體" w:hint="eastAsia"/>
          <w:b/>
          <w:sz w:val="28"/>
        </w:rPr>
        <w:t>決</w:t>
      </w:r>
      <w:r>
        <w:rPr>
          <w:rFonts w:ascii="標楷體" w:eastAsia="標楷體" w:hAnsi="標楷體" w:hint="eastAsia"/>
          <w:b/>
          <w:sz w:val="28"/>
        </w:rPr>
        <w:t xml:space="preserve">  </w:t>
      </w:r>
      <w:r w:rsidRPr="006D09ED">
        <w:rPr>
          <w:rFonts w:ascii="標楷體" w:eastAsia="標楷體" w:hAnsi="標楷體" w:hint="eastAsia"/>
          <w:b/>
          <w:sz w:val="28"/>
        </w:rPr>
        <w:t>議：</w:t>
      </w:r>
      <w:r w:rsidR="009D05F3" w:rsidRPr="009D05F3">
        <w:rPr>
          <w:rFonts w:ascii="標楷體" w:eastAsia="標楷體" w:hAnsi="標楷體" w:hint="eastAsia"/>
          <w:b/>
          <w:color w:val="000000"/>
          <w:sz w:val="28"/>
        </w:rPr>
        <w:t>修正後通過。</w:t>
      </w:r>
    </w:p>
    <w:p w:rsidR="009D05F3" w:rsidRPr="009D05F3" w:rsidRDefault="009D05F3" w:rsidP="009D05F3">
      <w:pPr>
        <w:adjustRightInd w:val="0"/>
        <w:snapToGrid w:val="0"/>
        <w:spacing w:line="0" w:lineRule="atLeast"/>
        <w:jc w:val="both"/>
        <w:rPr>
          <w:rFonts w:ascii="標楷體" w:eastAsia="標楷體" w:hAnsi="標楷體"/>
          <w:b/>
          <w:color w:val="000000"/>
          <w:sz w:val="28"/>
        </w:rPr>
      </w:pPr>
      <w:r w:rsidRPr="009D05F3">
        <w:rPr>
          <w:rFonts w:ascii="標楷體" w:eastAsia="標楷體" w:hAnsi="標楷體" w:hint="eastAsia"/>
          <w:b/>
          <w:color w:val="000000"/>
          <w:sz w:val="28"/>
        </w:rPr>
        <w:t>修正如下：</w:t>
      </w:r>
    </w:p>
    <w:p w:rsidR="009D05F3" w:rsidRPr="009D05F3" w:rsidRDefault="009D05F3" w:rsidP="009D05F3">
      <w:pPr>
        <w:adjustRightInd w:val="0"/>
        <w:snapToGrid w:val="0"/>
        <w:spacing w:line="0" w:lineRule="atLeast"/>
        <w:ind w:left="274" w:hangingChars="98" w:hanging="274"/>
        <w:jc w:val="both"/>
        <w:rPr>
          <w:rFonts w:ascii="標楷體" w:eastAsia="標楷體" w:hAnsi="標楷體"/>
          <w:color w:val="000000"/>
          <w:sz w:val="28"/>
        </w:rPr>
      </w:pPr>
      <w:r w:rsidRPr="009D05F3">
        <w:rPr>
          <w:rFonts w:ascii="標楷體" w:eastAsia="標楷體" w:hAnsi="標楷體" w:hint="eastAsia"/>
          <w:color w:val="000000"/>
          <w:sz w:val="28"/>
        </w:rPr>
        <w:t>1.科目中文名稱中，有(</w:t>
      </w:r>
      <w:proofErr w:type="gramStart"/>
      <w:r w:rsidRPr="009D05F3">
        <w:rPr>
          <w:rFonts w:ascii="標楷體" w:eastAsia="標楷體" w:hAnsi="標楷體" w:hint="eastAsia"/>
          <w:color w:val="000000"/>
          <w:sz w:val="28"/>
        </w:rPr>
        <w:t>一</w:t>
      </w:r>
      <w:proofErr w:type="gramEnd"/>
      <w:r w:rsidRPr="009D05F3">
        <w:rPr>
          <w:rFonts w:ascii="標楷體" w:eastAsia="標楷體" w:hAnsi="標楷體" w:hint="eastAsia"/>
          <w:color w:val="000000"/>
          <w:sz w:val="28"/>
        </w:rPr>
        <w:t>)、(二)者，其英文名稱統一修正為</w:t>
      </w:r>
      <w:r w:rsidRPr="009D05F3">
        <w:rPr>
          <w:rFonts w:eastAsia="標楷體"/>
          <w:color w:val="000000"/>
          <w:sz w:val="28"/>
        </w:rPr>
        <w:t>(I)</w:t>
      </w:r>
      <w:r w:rsidRPr="009D05F3">
        <w:rPr>
          <w:rFonts w:eastAsia="標楷體"/>
          <w:color w:val="000000"/>
          <w:sz w:val="28"/>
        </w:rPr>
        <w:t>、</w:t>
      </w:r>
      <w:r w:rsidRPr="009D05F3">
        <w:rPr>
          <w:rFonts w:eastAsia="標楷體"/>
          <w:color w:val="000000"/>
          <w:sz w:val="28"/>
        </w:rPr>
        <w:t>(II)</w:t>
      </w:r>
      <w:r w:rsidRPr="009D05F3">
        <w:rPr>
          <w:rFonts w:ascii="標楷體" w:eastAsia="標楷體" w:hAnsi="標楷體" w:hint="eastAsia"/>
          <w:color w:val="000000"/>
          <w:sz w:val="28"/>
        </w:rPr>
        <w:t>。</w:t>
      </w:r>
    </w:p>
    <w:p w:rsidR="003A719B" w:rsidRPr="009D05F3" w:rsidRDefault="009D05F3" w:rsidP="009D05F3">
      <w:pPr>
        <w:snapToGrid w:val="0"/>
        <w:rPr>
          <w:rFonts w:ascii="標楷體" w:eastAsia="標楷體" w:hAnsi="標楷體"/>
          <w:b/>
          <w:sz w:val="32"/>
        </w:rPr>
      </w:pPr>
      <w:r w:rsidRPr="009D05F3">
        <w:rPr>
          <w:rFonts w:ascii="標楷體" w:eastAsia="標楷體" w:hAnsi="標楷體" w:hint="eastAsia"/>
          <w:color w:val="000000"/>
          <w:sz w:val="28"/>
        </w:rPr>
        <w:t>2.「台灣兒童戲曲專題研究」科目英文名稱修正為「</w:t>
      </w:r>
      <w:r w:rsidRPr="009D05F3">
        <w:rPr>
          <w:rFonts w:hint="eastAsia"/>
          <w:sz w:val="28"/>
        </w:rPr>
        <w:t>Special Topic: Children</w:t>
      </w:r>
      <w:proofErr w:type="gramStart"/>
      <w:r w:rsidRPr="009D05F3">
        <w:rPr>
          <w:sz w:val="28"/>
        </w:rPr>
        <w:t>’</w:t>
      </w:r>
      <w:proofErr w:type="gramEnd"/>
      <w:r w:rsidRPr="009D05F3">
        <w:rPr>
          <w:rFonts w:hint="eastAsia"/>
          <w:sz w:val="28"/>
        </w:rPr>
        <w:t>s Operas in Taiwan</w:t>
      </w:r>
      <w:r w:rsidRPr="009D05F3">
        <w:rPr>
          <w:rFonts w:ascii="標楷體" w:eastAsia="標楷體" w:hAnsi="標楷體" w:hint="eastAsia"/>
          <w:color w:val="000000"/>
          <w:sz w:val="28"/>
        </w:rPr>
        <w:t>」。</w:t>
      </w:r>
    </w:p>
    <w:p w:rsidR="003A719B" w:rsidRPr="009D05F3" w:rsidRDefault="003A719B" w:rsidP="003A719B">
      <w:pPr>
        <w:snapToGrid w:val="0"/>
        <w:rPr>
          <w:rFonts w:ascii="標楷體" w:eastAsia="標楷體" w:hAnsi="標楷體"/>
          <w:b/>
          <w:sz w:val="28"/>
        </w:rPr>
      </w:pPr>
    </w:p>
    <w:p w:rsidR="00977E9F" w:rsidRDefault="00977E9F" w:rsidP="003A719B">
      <w:pPr>
        <w:snapToGrid w:val="0"/>
        <w:rPr>
          <w:rFonts w:ascii="新細明體" w:hAnsi="新細明體"/>
          <w:b/>
          <w:sz w:val="22"/>
        </w:rPr>
      </w:pPr>
    </w:p>
    <w:p w:rsidR="00977E9F" w:rsidRPr="00545C9A" w:rsidRDefault="00977E9F" w:rsidP="003A719B">
      <w:pPr>
        <w:snapToGrid w:val="0"/>
        <w:rPr>
          <w:rFonts w:ascii="新細明體" w:hAnsi="新細明體"/>
          <w:b/>
          <w:sz w:val="22"/>
        </w:rPr>
      </w:pPr>
    </w:p>
    <w:tbl>
      <w:tblPr>
        <w:tblpPr w:leftFromText="180" w:rightFromText="180" w:vertAnchor="text" w:horzAnchor="margin" w:tblpXSpec="center" w:tblpY="48"/>
        <w:tblW w:w="10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521"/>
      </w:tblGrid>
      <w:tr w:rsidR="003A719B" w:rsidRPr="005954D8" w:rsidTr="002C1F07">
        <w:trPr>
          <w:trHeight w:val="875"/>
        </w:trPr>
        <w:tc>
          <w:tcPr>
            <w:tcW w:w="10521" w:type="dxa"/>
            <w:shd w:val="clear" w:color="auto" w:fill="EEECE1"/>
            <w:vAlign w:val="center"/>
          </w:tcPr>
          <w:p w:rsidR="003A719B" w:rsidRPr="00807F2A" w:rsidRDefault="003A719B" w:rsidP="00807F2A">
            <w:pPr>
              <w:pStyle w:val="10"/>
              <w:snapToGrid w:val="0"/>
              <w:spacing w:before="0" w:line="240" w:lineRule="auto"/>
              <w:ind w:left="1023" w:hangingChars="393" w:hanging="1023"/>
              <w:jc w:val="left"/>
              <w:rPr>
                <w:rFonts w:ascii="標楷體" w:eastAsia="標楷體" w:hAnsi="標楷體"/>
                <w:b/>
                <w:sz w:val="26"/>
                <w:szCs w:val="26"/>
              </w:rPr>
            </w:pPr>
            <w:r w:rsidRPr="00807F2A">
              <w:rPr>
                <w:rFonts w:ascii="標楷體" w:eastAsia="標楷體" w:hAnsi="標楷體" w:hint="eastAsia"/>
                <w:b/>
                <w:sz w:val="26"/>
                <w:szCs w:val="26"/>
              </w:rPr>
              <w:t>提案五、</w:t>
            </w:r>
            <w:r w:rsidR="00941B32" w:rsidRPr="00807F2A">
              <w:rPr>
                <w:rFonts w:ascii="標楷體" w:eastAsia="標楷體" w:hAnsi="標楷體" w:hint="eastAsia"/>
                <w:b/>
                <w:sz w:val="26"/>
                <w:szCs w:val="26"/>
              </w:rPr>
              <w:t>修訂「103學年入學美術產業學系課程綱要」，請 審議。</w:t>
            </w:r>
          </w:p>
          <w:p w:rsidR="003A719B" w:rsidRPr="005954D8" w:rsidRDefault="003A719B" w:rsidP="002C1F07">
            <w:pPr>
              <w:tabs>
                <w:tab w:val="left" w:pos="-2160"/>
              </w:tabs>
              <w:snapToGrid w:val="0"/>
              <w:ind w:left="1041" w:hangingChars="400" w:hanging="1041"/>
              <w:jc w:val="both"/>
              <w:rPr>
                <w:rFonts w:ascii="標楷體" w:eastAsia="標楷體" w:hAnsi="標楷體"/>
                <w:b/>
                <w:bCs/>
                <w:sz w:val="26"/>
                <w:szCs w:val="26"/>
              </w:rPr>
            </w:pPr>
          </w:p>
          <w:p w:rsidR="003A719B" w:rsidRPr="005954D8" w:rsidRDefault="003A719B" w:rsidP="002C1F07">
            <w:pPr>
              <w:tabs>
                <w:tab w:val="left" w:pos="-2160"/>
              </w:tabs>
              <w:snapToGrid w:val="0"/>
              <w:ind w:left="960" w:hangingChars="400" w:hanging="960"/>
              <w:jc w:val="right"/>
              <w:rPr>
                <w:rFonts w:ascii="標楷體" w:eastAsia="標楷體" w:hAnsi="標楷體"/>
                <w:bCs/>
              </w:rPr>
            </w:pPr>
            <w:r w:rsidRPr="005954D8">
              <w:rPr>
                <w:rFonts w:ascii="標楷體" w:eastAsia="標楷體" w:hAnsi="標楷體" w:hint="eastAsia"/>
              </w:rPr>
              <w:t>(提案單位：</w:t>
            </w:r>
            <w:r w:rsidR="00941B32">
              <w:rPr>
                <w:rFonts w:ascii="標楷體" w:eastAsia="標楷體" w:hAnsi="標楷體" w:hint="eastAsia"/>
              </w:rPr>
              <w:t>美產系</w:t>
            </w:r>
            <w:r w:rsidRPr="005954D8">
              <w:rPr>
                <w:rFonts w:ascii="標楷體" w:eastAsia="標楷體" w:hAnsi="標楷體" w:hint="eastAsia"/>
                <w:bCs/>
              </w:rPr>
              <w:t>)</w:t>
            </w:r>
          </w:p>
        </w:tc>
      </w:tr>
    </w:tbl>
    <w:p w:rsidR="003A719B" w:rsidRPr="006D09ED" w:rsidRDefault="003A719B" w:rsidP="003A719B">
      <w:pPr>
        <w:snapToGrid w:val="0"/>
        <w:ind w:left="561" w:hangingChars="200" w:hanging="561"/>
        <w:rPr>
          <w:rFonts w:ascii="標楷體" w:eastAsia="標楷體" w:hAnsi="標楷體"/>
          <w:b/>
          <w:sz w:val="28"/>
        </w:rPr>
      </w:pPr>
      <w:r w:rsidRPr="006D09ED">
        <w:rPr>
          <w:rFonts w:ascii="標楷體" w:eastAsia="標楷體" w:hAnsi="標楷體" w:hint="eastAsia"/>
          <w:b/>
          <w:sz w:val="28"/>
        </w:rPr>
        <w:t>說  明</w:t>
      </w:r>
      <w:r w:rsidRPr="006D09ED">
        <w:rPr>
          <w:rFonts w:ascii="標楷體" w:eastAsia="標楷體" w:hAnsi="標楷體"/>
          <w:b/>
          <w:sz w:val="28"/>
        </w:rPr>
        <w:t>:</w:t>
      </w:r>
    </w:p>
    <w:p w:rsidR="00545C9A" w:rsidRPr="00F20C22" w:rsidRDefault="00545C9A" w:rsidP="00545C9A">
      <w:pPr>
        <w:pStyle w:val="21"/>
        <w:spacing w:line="280" w:lineRule="exact"/>
        <w:ind w:leftChars="0" w:left="180" w:hangingChars="75" w:hanging="180"/>
        <w:jc w:val="both"/>
        <w:rPr>
          <w:rFonts w:eastAsia="標楷體"/>
          <w:bCs/>
        </w:rPr>
      </w:pPr>
      <w:r>
        <w:rPr>
          <w:rFonts w:eastAsia="標楷體" w:hint="eastAsia"/>
          <w:bCs/>
        </w:rPr>
        <w:t>1.</w:t>
      </w:r>
      <w:r w:rsidRPr="00F20C22">
        <w:rPr>
          <w:rFonts w:eastAsia="標楷體" w:hint="eastAsia"/>
          <w:bCs/>
        </w:rPr>
        <w:t>依</w:t>
      </w:r>
      <w:r w:rsidRPr="00F20C22">
        <w:rPr>
          <w:rFonts w:eastAsia="標楷體"/>
          <w:bCs/>
        </w:rPr>
        <w:t>103</w:t>
      </w:r>
      <w:r w:rsidRPr="00F20C22">
        <w:rPr>
          <w:rFonts w:eastAsia="標楷體" w:hint="eastAsia"/>
          <w:bCs/>
        </w:rPr>
        <w:t>年</w:t>
      </w:r>
      <w:r>
        <w:rPr>
          <w:rFonts w:eastAsia="標楷體"/>
          <w:bCs/>
        </w:rPr>
        <w:t>12</w:t>
      </w:r>
      <w:r w:rsidRPr="00F20C22">
        <w:rPr>
          <w:rFonts w:eastAsia="標楷體" w:hint="eastAsia"/>
          <w:bCs/>
        </w:rPr>
        <w:t>月</w:t>
      </w:r>
      <w:r>
        <w:rPr>
          <w:rFonts w:eastAsia="標楷體"/>
          <w:bCs/>
        </w:rPr>
        <w:t>02</w:t>
      </w:r>
      <w:r w:rsidRPr="00F20C22">
        <w:rPr>
          <w:rFonts w:eastAsia="標楷體" w:hint="eastAsia"/>
          <w:bCs/>
        </w:rPr>
        <w:t>日</w:t>
      </w:r>
      <w:r w:rsidRPr="008B03BA">
        <w:rPr>
          <w:rFonts w:eastAsia="標楷體" w:hint="eastAsia"/>
          <w:bCs/>
        </w:rPr>
        <w:t>美術產業學系</w:t>
      </w:r>
      <w:r w:rsidRPr="00F20C22">
        <w:rPr>
          <w:rFonts w:eastAsia="標楷體" w:hint="eastAsia"/>
          <w:bCs/>
        </w:rPr>
        <w:t>召開之</w:t>
      </w:r>
      <w:r w:rsidRPr="00F20C22">
        <w:rPr>
          <w:rFonts w:eastAsia="標楷體"/>
          <w:bCs/>
        </w:rPr>
        <w:t>10</w:t>
      </w:r>
      <w:r>
        <w:rPr>
          <w:rFonts w:eastAsia="標楷體"/>
          <w:bCs/>
        </w:rPr>
        <w:t>3</w:t>
      </w:r>
      <w:r w:rsidRPr="00F20C22">
        <w:rPr>
          <w:rFonts w:eastAsia="標楷體" w:hint="eastAsia"/>
          <w:bCs/>
        </w:rPr>
        <w:t>學年第</w:t>
      </w:r>
      <w:r>
        <w:rPr>
          <w:rFonts w:eastAsia="標楷體"/>
          <w:bCs/>
        </w:rPr>
        <w:t>1</w:t>
      </w:r>
      <w:r w:rsidRPr="00F20C22">
        <w:rPr>
          <w:rFonts w:eastAsia="標楷體" w:hint="eastAsia"/>
          <w:bCs/>
        </w:rPr>
        <w:t>學期第</w:t>
      </w:r>
      <w:r>
        <w:rPr>
          <w:rFonts w:eastAsia="標楷體"/>
          <w:bCs/>
        </w:rPr>
        <w:t>2</w:t>
      </w:r>
      <w:r w:rsidRPr="00F20C22">
        <w:rPr>
          <w:rFonts w:eastAsia="標楷體" w:hint="eastAsia"/>
          <w:bCs/>
        </w:rPr>
        <w:t>次</w:t>
      </w:r>
      <w:r>
        <w:rPr>
          <w:rFonts w:eastAsia="標楷體" w:hint="eastAsia"/>
          <w:bCs/>
        </w:rPr>
        <w:t>課程</w:t>
      </w:r>
      <w:r w:rsidRPr="00F20C22">
        <w:rPr>
          <w:rFonts w:eastAsia="標楷體" w:hint="eastAsia"/>
          <w:bCs/>
        </w:rPr>
        <w:t>會議</w:t>
      </w:r>
      <w:r>
        <w:rPr>
          <w:rFonts w:eastAsia="標楷體" w:hint="eastAsia"/>
          <w:bCs/>
        </w:rPr>
        <w:t>與</w:t>
      </w:r>
      <w:r w:rsidRPr="009D21A2">
        <w:rPr>
          <w:rFonts w:eastAsia="標楷體"/>
          <w:bCs/>
        </w:rPr>
        <w:t>103</w:t>
      </w:r>
      <w:r w:rsidRPr="009D21A2">
        <w:rPr>
          <w:rFonts w:eastAsia="標楷體"/>
          <w:bCs/>
        </w:rPr>
        <w:t>年</w:t>
      </w:r>
      <w:r>
        <w:rPr>
          <w:rFonts w:eastAsia="標楷體" w:hint="eastAsia"/>
          <w:bCs/>
        </w:rPr>
        <w:t>12</w:t>
      </w:r>
      <w:r w:rsidRPr="009D21A2">
        <w:rPr>
          <w:rFonts w:eastAsia="標楷體"/>
          <w:bCs/>
        </w:rPr>
        <w:t>月</w:t>
      </w:r>
      <w:r>
        <w:rPr>
          <w:rFonts w:eastAsia="標楷體" w:hint="eastAsia"/>
          <w:bCs/>
        </w:rPr>
        <w:t>08</w:t>
      </w:r>
      <w:r w:rsidRPr="009D21A2">
        <w:rPr>
          <w:rFonts w:eastAsia="標楷體"/>
          <w:bCs/>
        </w:rPr>
        <w:t>日召開之</w:t>
      </w:r>
      <w:r w:rsidRPr="009D21A2">
        <w:rPr>
          <w:rFonts w:eastAsia="標楷體"/>
          <w:bCs/>
        </w:rPr>
        <w:t>103</w:t>
      </w:r>
      <w:r w:rsidRPr="009D21A2">
        <w:rPr>
          <w:rFonts w:eastAsia="標楷體"/>
          <w:bCs/>
        </w:rPr>
        <w:t>學年第</w:t>
      </w:r>
      <w:r w:rsidRPr="009D21A2">
        <w:rPr>
          <w:rFonts w:eastAsia="標楷體"/>
          <w:bCs/>
        </w:rPr>
        <w:t>1</w:t>
      </w:r>
      <w:r w:rsidRPr="009D21A2">
        <w:rPr>
          <w:rFonts w:eastAsia="標楷體"/>
          <w:bCs/>
        </w:rPr>
        <w:t>學期第</w:t>
      </w:r>
      <w:r>
        <w:rPr>
          <w:rFonts w:eastAsia="標楷體" w:hint="eastAsia"/>
          <w:bCs/>
        </w:rPr>
        <w:t>2</w:t>
      </w:r>
      <w:r w:rsidRPr="009D21A2">
        <w:rPr>
          <w:rFonts w:eastAsia="標楷體"/>
          <w:bCs/>
        </w:rPr>
        <w:t>次</w:t>
      </w:r>
      <w:r>
        <w:rPr>
          <w:rFonts w:eastAsia="標楷體" w:hint="eastAsia"/>
          <w:bCs/>
        </w:rPr>
        <w:t>人文學院院</w:t>
      </w:r>
      <w:r w:rsidRPr="009D21A2">
        <w:rPr>
          <w:rFonts w:eastAsia="標楷體"/>
          <w:bCs/>
        </w:rPr>
        <w:t>課程會議決議辦理。</w:t>
      </w:r>
    </w:p>
    <w:p w:rsidR="00545C9A" w:rsidRPr="004117CC" w:rsidRDefault="00545C9A" w:rsidP="00545C9A">
      <w:pPr>
        <w:pStyle w:val="21"/>
        <w:spacing w:line="280" w:lineRule="exact"/>
        <w:ind w:leftChars="0" w:left="180" w:hangingChars="75" w:hanging="180"/>
        <w:jc w:val="both"/>
        <w:rPr>
          <w:rFonts w:eastAsia="標楷體"/>
          <w:bCs/>
        </w:rPr>
      </w:pPr>
      <w:r>
        <w:rPr>
          <w:rFonts w:eastAsia="標楷體" w:hint="eastAsia"/>
          <w:bCs/>
        </w:rPr>
        <w:t>2.</w:t>
      </w:r>
      <w:r w:rsidRPr="004117CC">
        <w:rPr>
          <w:rFonts w:eastAsia="標楷體" w:hint="eastAsia"/>
          <w:bCs/>
        </w:rPr>
        <w:t>「色彩學」，原</w:t>
      </w:r>
      <w:r w:rsidRPr="004117CC">
        <w:rPr>
          <w:rFonts w:eastAsia="標楷體"/>
          <w:bCs/>
        </w:rPr>
        <w:t>2</w:t>
      </w:r>
      <w:r w:rsidRPr="004117CC">
        <w:rPr>
          <w:rFonts w:eastAsia="標楷體" w:hint="eastAsia"/>
          <w:bCs/>
        </w:rPr>
        <w:t>學分</w:t>
      </w:r>
      <w:r w:rsidRPr="004117CC">
        <w:rPr>
          <w:rFonts w:eastAsia="標楷體"/>
          <w:bCs/>
        </w:rPr>
        <w:t>/2</w:t>
      </w:r>
      <w:r w:rsidRPr="004117CC">
        <w:rPr>
          <w:rFonts w:eastAsia="標楷體" w:hint="eastAsia"/>
          <w:bCs/>
        </w:rPr>
        <w:t>小時，修正為</w:t>
      </w:r>
      <w:r w:rsidRPr="004117CC">
        <w:rPr>
          <w:rFonts w:eastAsia="標楷體"/>
          <w:bCs/>
        </w:rPr>
        <w:t>3</w:t>
      </w:r>
      <w:r w:rsidRPr="004117CC">
        <w:rPr>
          <w:rFonts w:eastAsia="標楷體" w:hint="eastAsia"/>
          <w:bCs/>
        </w:rPr>
        <w:t>學分</w:t>
      </w:r>
      <w:r w:rsidRPr="004117CC">
        <w:rPr>
          <w:rFonts w:eastAsia="標楷體"/>
          <w:bCs/>
        </w:rPr>
        <w:t>/3</w:t>
      </w:r>
      <w:r w:rsidRPr="004117CC">
        <w:rPr>
          <w:rFonts w:eastAsia="標楷體" w:hint="eastAsia"/>
          <w:bCs/>
        </w:rPr>
        <w:t>小時，原二上修正為一年級上下學期對開。</w:t>
      </w:r>
    </w:p>
    <w:p w:rsidR="00545C9A" w:rsidRPr="004117CC" w:rsidRDefault="00545C9A" w:rsidP="00545C9A">
      <w:pPr>
        <w:pStyle w:val="21"/>
        <w:spacing w:line="280" w:lineRule="exact"/>
        <w:ind w:leftChars="0" w:left="180" w:hangingChars="75" w:hanging="180"/>
        <w:jc w:val="both"/>
        <w:rPr>
          <w:rFonts w:eastAsia="標楷體"/>
          <w:bCs/>
        </w:rPr>
      </w:pPr>
      <w:r>
        <w:rPr>
          <w:rFonts w:eastAsia="標楷體" w:hint="eastAsia"/>
          <w:bCs/>
        </w:rPr>
        <w:t>3.</w:t>
      </w:r>
      <w:r w:rsidRPr="004117CC">
        <w:rPr>
          <w:rFonts w:eastAsia="標楷體" w:hint="eastAsia"/>
          <w:bCs/>
        </w:rPr>
        <w:t>「構成設計」二上修正為一下，取消隔年開課；「當代藝術概論」及「科技藝術」新增為隔年開課；「當代跨領域藝術」四上修正為二下，新增為隔年開課；「當代影像創作」三上修正為二上；「視覺識別系統」三上修正為三下，新增為隔年開課。</w:t>
      </w:r>
    </w:p>
    <w:p w:rsidR="00545C9A" w:rsidRPr="004117CC" w:rsidRDefault="00545C9A" w:rsidP="00545C9A">
      <w:pPr>
        <w:pStyle w:val="21"/>
        <w:spacing w:line="280" w:lineRule="exact"/>
        <w:ind w:leftChars="0" w:left="180" w:hangingChars="75" w:hanging="180"/>
        <w:jc w:val="both"/>
        <w:rPr>
          <w:rFonts w:eastAsia="標楷體"/>
          <w:bCs/>
        </w:rPr>
      </w:pPr>
      <w:r>
        <w:rPr>
          <w:rFonts w:eastAsia="標楷體" w:hint="eastAsia"/>
          <w:bCs/>
        </w:rPr>
        <w:t>4.</w:t>
      </w:r>
      <w:r w:rsidRPr="004117CC">
        <w:rPr>
          <w:rFonts w:eastAsia="標楷體" w:hint="eastAsia"/>
          <w:bCs/>
        </w:rPr>
        <w:t>「基礎模組」原必修</w:t>
      </w:r>
      <w:r w:rsidRPr="004117CC">
        <w:rPr>
          <w:rFonts w:eastAsia="標楷體"/>
          <w:bCs/>
        </w:rPr>
        <w:t>25</w:t>
      </w:r>
      <w:r w:rsidRPr="004117CC">
        <w:rPr>
          <w:rFonts w:eastAsia="標楷體" w:hint="eastAsia"/>
          <w:bCs/>
        </w:rPr>
        <w:t>學分，修正為</w:t>
      </w:r>
      <w:r w:rsidRPr="004117CC">
        <w:rPr>
          <w:rFonts w:eastAsia="標楷體"/>
          <w:bCs/>
        </w:rPr>
        <w:t>26</w:t>
      </w:r>
      <w:r w:rsidRPr="004117CC">
        <w:rPr>
          <w:rFonts w:eastAsia="標楷體" w:hint="eastAsia"/>
          <w:bCs/>
        </w:rPr>
        <w:t>學分。「專業模組」原選修</w:t>
      </w:r>
      <w:r w:rsidRPr="004117CC">
        <w:rPr>
          <w:rFonts w:eastAsia="標楷體"/>
          <w:bCs/>
        </w:rPr>
        <w:t>23</w:t>
      </w:r>
      <w:r w:rsidRPr="004117CC">
        <w:rPr>
          <w:rFonts w:eastAsia="標楷體" w:hint="eastAsia"/>
          <w:bCs/>
        </w:rPr>
        <w:t>學分，修正為</w:t>
      </w:r>
      <w:r w:rsidRPr="004117CC">
        <w:rPr>
          <w:rFonts w:eastAsia="標楷體"/>
          <w:bCs/>
        </w:rPr>
        <w:t>22</w:t>
      </w:r>
      <w:r w:rsidRPr="004117CC">
        <w:rPr>
          <w:rFonts w:eastAsia="標楷體" w:hint="eastAsia"/>
          <w:bCs/>
        </w:rPr>
        <w:t>學分。</w:t>
      </w:r>
    </w:p>
    <w:p w:rsidR="00545C9A" w:rsidRPr="004117CC" w:rsidRDefault="00545C9A" w:rsidP="00545C9A">
      <w:pPr>
        <w:pStyle w:val="21"/>
        <w:spacing w:line="280" w:lineRule="exact"/>
        <w:ind w:leftChars="0" w:left="180" w:hangingChars="75" w:hanging="180"/>
        <w:jc w:val="both"/>
        <w:rPr>
          <w:rFonts w:eastAsia="標楷體"/>
          <w:bCs/>
        </w:rPr>
      </w:pPr>
      <w:r>
        <w:rPr>
          <w:rFonts w:eastAsia="標楷體" w:hint="eastAsia"/>
          <w:bCs/>
        </w:rPr>
        <w:t>5.</w:t>
      </w:r>
      <w:r w:rsidRPr="00F20C22">
        <w:rPr>
          <w:rFonts w:eastAsia="標楷體" w:hint="eastAsia"/>
          <w:bCs/>
        </w:rPr>
        <w:t>檢附修改後之「</w:t>
      </w:r>
      <w:r w:rsidRPr="00941604">
        <w:rPr>
          <w:rFonts w:eastAsia="標楷體"/>
          <w:bCs/>
        </w:rPr>
        <w:t>103</w:t>
      </w:r>
      <w:r w:rsidRPr="00941604">
        <w:rPr>
          <w:rFonts w:eastAsia="標楷體" w:hint="eastAsia"/>
          <w:bCs/>
        </w:rPr>
        <w:t>學年入學美術產業學系課程綱要</w:t>
      </w:r>
      <w:r w:rsidRPr="00F20C22">
        <w:rPr>
          <w:rFonts w:eastAsia="標楷體" w:hint="eastAsia"/>
          <w:bCs/>
        </w:rPr>
        <w:t>」。</w:t>
      </w:r>
    </w:p>
    <w:p w:rsidR="003A719B" w:rsidRDefault="003A719B"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Default="00076280" w:rsidP="003A719B">
      <w:pPr>
        <w:snapToGrid w:val="0"/>
        <w:ind w:left="181" w:hanging="181"/>
        <w:rPr>
          <w:rFonts w:ascii="標楷體" w:eastAsia="標楷體" w:hAnsi="標楷體"/>
          <w:bCs/>
        </w:rPr>
      </w:pPr>
    </w:p>
    <w:p w:rsidR="00076280" w:rsidRPr="00545C9A" w:rsidRDefault="00076280" w:rsidP="003A719B">
      <w:pPr>
        <w:snapToGrid w:val="0"/>
        <w:ind w:left="181" w:hanging="181"/>
        <w:rPr>
          <w:rFonts w:ascii="標楷體" w:eastAsia="標楷體" w:hAnsi="標楷體"/>
          <w:bCs/>
        </w:rPr>
      </w:pPr>
    </w:p>
    <w:p w:rsidR="00545C9A" w:rsidRPr="00DE3681" w:rsidRDefault="00545C9A" w:rsidP="00545C9A">
      <w:pPr>
        <w:snapToGrid w:val="0"/>
        <w:ind w:leftChars="-75" w:hangingChars="50" w:hanging="180"/>
        <w:jc w:val="center"/>
        <w:rPr>
          <w:rFonts w:eastAsia="標楷體"/>
          <w:b/>
          <w:sz w:val="36"/>
          <w:szCs w:val="36"/>
        </w:rPr>
      </w:pPr>
      <w:r w:rsidRPr="00DE3681">
        <w:rPr>
          <w:rFonts w:eastAsia="標楷體"/>
          <w:b/>
          <w:sz w:val="36"/>
          <w:szCs w:val="36"/>
        </w:rPr>
        <w:lastRenderedPageBreak/>
        <w:t>國立</w:t>
      </w:r>
      <w:proofErr w:type="gramStart"/>
      <w:r w:rsidRPr="00DE3681">
        <w:rPr>
          <w:rFonts w:eastAsia="標楷體"/>
          <w:b/>
          <w:sz w:val="36"/>
          <w:szCs w:val="36"/>
        </w:rPr>
        <w:t>臺</w:t>
      </w:r>
      <w:proofErr w:type="gramEnd"/>
      <w:r w:rsidRPr="00DE3681">
        <w:rPr>
          <w:rFonts w:eastAsia="標楷體"/>
          <w:b/>
          <w:sz w:val="36"/>
          <w:szCs w:val="36"/>
        </w:rPr>
        <w:t>東大學</w:t>
      </w:r>
      <w:r w:rsidRPr="00DE3681">
        <w:rPr>
          <w:rFonts w:eastAsia="標楷體"/>
          <w:b/>
          <w:sz w:val="36"/>
          <w:szCs w:val="36"/>
        </w:rPr>
        <w:t xml:space="preserve"> 103</w:t>
      </w:r>
      <w:r w:rsidRPr="00DE3681">
        <w:rPr>
          <w:rFonts w:eastAsia="標楷體"/>
          <w:b/>
          <w:sz w:val="36"/>
          <w:szCs w:val="36"/>
        </w:rPr>
        <w:t>學年度</w:t>
      </w:r>
      <w:r w:rsidRPr="00DE3681">
        <w:rPr>
          <w:rFonts w:eastAsia="標楷體"/>
          <w:b/>
          <w:sz w:val="36"/>
          <w:szCs w:val="36"/>
        </w:rPr>
        <w:t xml:space="preserve"> </w:t>
      </w:r>
      <w:r w:rsidRPr="00DE3681">
        <w:rPr>
          <w:rFonts w:eastAsia="標楷體"/>
          <w:b/>
          <w:sz w:val="36"/>
          <w:szCs w:val="36"/>
        </w:rPr>
        <w:t>課程綱要</w:t>
      </w:r>
    </w:p>
    <w:p w:rsidR="00545C9A" w:rsidRPr="00DE3681" w:rsidRDefault="00545C9A" w:rsidP="00545C9A">
      <w:pPr>
        <w:jc w:val="center"/>
        <w:rPr>
          <w:rFonts w:eastAsia="標楷體"/>
          <w:b/>
          <w:sz w:val="28"/>
          <w:szCs w:val="28"/>
        </w:rPr>
      </w:pPr>
      <w:r w:rsidRPr="00DE3681">
        <w:rPr>
          <w:rFonts w:ascii="標楷體" w:eastAsia="標楷體" w:hAnsi="標楷體" w:hint="eastAsia"/>
          <w:b/>
          <w:sz w:val="36"/>
          <w:szCs w:val="36"/>
        </w:rPr>
        <w:t>人文</w:t>
      </w:r>
      <w:r w:rsidRPr="00DE3681">
        <w:rPr>
          <w:rFonts w:eastAsia="標楷體"/>
          <w:b/>
          <w:sz w:val="36"/>
          <w:szCs w:val="36"/>
        </w:rPr>
        <w:t>學院</w:t>
      </w:r>
      <w:r w:rsidRPr="00DE3681">
        <w:rPr>
          <w:rFonts w:eastAsia="標楷體"/>
          <w:b/>
          <w:sz w:val="36"/>
          <w:szCs w:val="36"/>
        </w:rPr>
        <w:t xml:space="preserve">  </w:t>
      </w:r>
      <w:r w:rsidRPr="00DE3681">
        <w:rPr>
          <w:rFonts w:ascii="標楷體" w:eastAsia="標楷體" w:hAnsi="標楷體" w:hint="eastAsia"/>
          <w:b/>
          <w:sz w:val="36"/>
          <w:szCs w:val="36"/>
        </w:rPr>
        <w:t>美術產業學系</w:t>
      </w:r>
    </w:p>
    <w:p w:rsidR="00545C9A" w:rsidRPr="00DE3681" w:rsidRDefault="00545C9A" w:rsidP="00545C9A">
      <w:pPr>
        <w:spacing w:line="240" w:lineRule="exact"/>
        <w:ind w:right="198"/>
        <w:jc w:val="right"/>
        <w:rPr>
          <w:rFonts w:ascii="標楷體" w:eastAsia="標楷體" w:hAnsi="標楷體"/>
          <w:bCs/>
          <w:sz w:val="20"/>
          <w:szCs w:val="20"/>
        </w:rPr>
      </w:pPr>
      <w:r w:rsidRPr="00DE3681">
        <w:rPr>
          <w:rFonts w:ascii="標楷體" w:eastAsia="標楷體" w:hAnsi="標楷體"/>
          <w:bCs/>
          <w:sz w:val="20"/>
          <w:szCs w:val="20"/>
        </w:rPr>
        <w:t>102學年度第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3</w:t>
      </w:r>
      <w:r w:rsidRPr="00DE3681">
        <w:rPr>
          <w:rFonts w:ascii="標楷體" w:eastAsia="標楷體" w:hAnsi="標楷體"/>
          <w:bCs/>
          <w:sz w:val="20"/>
          <w:szCs w:val="20"/>
        </w:rPr>
        <w:t>次</w:t>
      </w:r>
      <w:r w:rsidRPr="00DE3681">
        <w:rPr>
          <w:rFonts w:ascii="標楷體" w:eastAsia="標楷體" w:hAnsi="標楷體" w:hint="eastAsia"/>
          <w:bCs/>
          <w:sz w:val="20"/>
          <w:szCs w:val="20"/>
        </w:rPr>
        <w:t>系</w:t>
      </w:r>
      <w:r w:rsidRPr="00DE3681">
        <w:rPr>
          <w:rFonts w:ascii="標楷體" w:eastAsia="標楷體" w:hAnsi="標楷體"/>
          <w:bCs/>
          <w:sz w:val="20"/>
          <w:szCs w:val="20"/>
        </w:rPr>
        <w:t>課程會議通過</w:t>
      </w:r>
    </w:p>
    <w:p w:rsidR="00545C9A" w:rsidRPr="00DE3681" w:rsidRDefault="00545C9A" w:rsidP="00545C9A">
      <w:pPr>
        <w:spacing w:line="240" w:lineRule="exact"/>
        <w:ind w:right="198"/>
        <w:jc w:val="right"/>
        <w:rPr>
          <w:rFonts w:ascii="標楷體" w:eastAsia="標楷體" w:hAnsi="標楷體"/>
          <w:bCs/>
          <w:sz w:val="20"/>
          <w:szCs w:val="20"/>
        </w:rPr>
      </w:pPr>
      <w:r w:rsidRPr="00DE3681">
        <w:rPr>
          <w:rFonts w:ascii="標楷體" w:eastAsia="標楷體" w:hAnsi="標楷體" w:hint="eastAsia"/>
          <w:bCs/>
          <w:sz w:val="20"/>
          <w:szCs w:val="20"/>
        </w:rPr>
        <w:t>102</w:t>
      </w:r>
      <w:r w:rsidRPr="00DE3681">
        <w:rPr>
          <w:rFonts w:ascii="標楷體" w:eastAsia="標楷體" w:hAnsi="標楷體"/>
          <w:bCs/>
          <w:sz w:val="20"/>
          <w:szCs w:val="20"/>
        </w:rPr>
        <w:t>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1</w:t>
      </w:r>
      <w:r w:rsidRPr="00DE3681">
        <w:rPr>
          <w:rFonts w:ascii="標楷體" w:eastAsia="標楷體" w:hAnsi="標楷體"/>
          <w:bCs/>
          <w:sz w:val="20"/>
          <w:szCs w:val="20"/>
        </w:rPr>
        <w:t>次</w:t>
      </w:r>
      <w:r w:rsidRPr="00DE3681">
        <w:rPr>
          <w:rFonts w:ascii="標楷體" w:eastAsia="標楷體" w:hAnsi="標楷體" w:hint="eastAsia"/>
          <w:bCs/>
          <w:sz w:val="20"/>
          <w:szCs w:val="20"/>
        </w:rPr>
        <w:t>院</w:t>
      </w:r>
      <w:r w:rsidRPr="00DE3681">
        <w:rPr>
          <w:rFonts w:ascii="標楷體" w:eastAsia="標楷體" w:hAnsi="標楷體"/>
          <w:bCs/>
          <w:sz w:val="20"/>
          <w:szCs w:val="20"/>
        </w:rPr>
        <w:t>課程會議通過</w:t>
      </w:r>
      <w:r w:rsidRPr="00DE3681">
        <w:rPr>
          <w:rFonts w:ascii="標楷體" w:eastAsia="標楷體" w:hAnsi="標楷體" w:hint="eastAsia"/>
          <w:bCs/>
          <w:sz w:val="20"/>
          <w:szCs w:val="20"/>
        </w:rPr>
        <w:t>(103.04.22)</w:t>
      </w:r>
    </w:p>
    <w:p w:rsidR="00545C9A" w:rsidRPr="00DE3681" w:rsidRDefault="00545C9A" w:rsidP="00545C9A">
      <w:pPr>
        <w:spacing w:line="240" w:lineRule="exact"/>
        <w:ind w:right="198"/>
        <w:jc w:val="right"/>
        <w:rPr>
          <w:rFonts w:ascii="標楷體" w:eastAsia="標楷體" w:hAnsi="標楷體"/>
          <w:bCs/>
          <w:sz w:val="20"/>
          <w:szCs w:val="20"/>
        </w:rPr>
      </w:pPr>
      <w:r w:rsidRPr="00DE3681">
        <w:rPr>
          <w:rFonts w:ascii="標楷體" w:eastAsia="標楷體" w:hAnsi="標楷體" w:hint="eastAsia"/>
          <w:bCs/>
          <w:sz w:val="20"/>
          <w:szCs w:val="20"/>
        </w:rPr>
        <w:t>102</w:t>
      </w:r>
      <w:r w:rsidRPr="00DE3681">
        <w:rPr>
          <w:rFonts w:ascii="標楷體" w:eastAsia="標楷體" w:hAnsi="標楷體"/>
          <w:bCs/>
          <w:sz w:val="20"/>
          <w:szCs w:val="20"/>
        </w:rPr>
        <w:t>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1</w:t>
      </w:r>
      <w:r w:rsidRPr="00DE3681">
        <w:rPr>
          <w:rFonts w:ascii="標楷體" w:eastAsia="標楷體" w:hAnsi="標楷體"/>
          <w:bCs/>
          <w:sz w:val="20"/>
          <w:szCs w:val="20"/>
        </w:rPr>
        <w:t>次</w:t>
      </w:r>
      <w:r w:rsidRPr="00DE3681">
        <w:rPr>
          <w:rFonts w:ascii="標楷體" w:eastAsia="標楷體" w:hAnsi="標楷體" w:hint="eastAsia"/>
          <w:bCs/>
          <w:sz w:val="20"/>
          <w:szCs w:val="20"/>
        </w:rPr>
        <w:t>校</w:t>
      </w:r>
      <w:r w:rsidRPr="00DE3681">
        <w:rPr>
          <w:rFonts w:ascii="標楷體" w:eastAsia="標楷體" w:hAnsi="標楷體"/>
          <w:bCs/>
          <w:sz w:val="20"/>
          <w:szCs w:val="20"/>
        </w:rPr>
        <w:t>課程會議通過</w:t>
      </w:r>
      <w:r w:rsidRPr="00DE3681">
        <w:rPr>
          <w:rFonts w:ascii="標楷體" w:eastAsia="標楷體" w:hAnsi="標楷體" w:hint="eastAsia"/>
          <w:bCs/>
          <w:sz w:val="20"/>
          <w:szCs w:val="20"/>
        </w:rPr>
        <w:t>(103.04.24)</w:t>
      </w:r>
    </w:p>
    <w:p w:rsidR="00545C9A" w:rsidRDefault="00545C9A" w:rsidP="00545C9A">
      <w:pPr>
        <w:spacing w:line="240" w:lineRule="exact"/>
        <w:ind w:right="198"/>
        <w:jc w:val="right"/>
        <w:rPr>
          <w:rFonts w:ascii="標楷體" w:eastAsia="標楷體" w:hAnsi="標楷體"/>
          <w:bCs/>
          <w:sz w:val="20"/>
          <w:szCs w:val="20"/>
        </w:rPr>
      </w:pPr>
      <w:r w:rsidRPr="00DE3681">
        <w:rPr>
          <w:rFonts w:ascii="標楷體" w:eastAsia="標楷體" w:hAnsi="標楷體" w:hint="eastAsia"/>
          <w:bCs/>
          <w:sz w:val="20"/>
          <w:szCs w:val="20"/>
        </w:rPr>
        <w:t>102</w:t>
      </w:r>
      <w:r w:rsidRPr="00DE3681">
        <w:rPr>
          <w:rFonts w:ascii="標楷體" w:eastAsia="標楷體" w:hAnsi="標楷體"/>
          <w:bCs/>
          <w:sz w:val="20"/>
          <w:szCs w:val="20"/>
        </w:rPr>
        <w:t>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1</w:t>
      </w:r>
      <w:r w:rsidRPr="00DE3681">
        <w:rPr>
          <w:rFonts w:ascii="標楷體" w:eastAsia="標楷體" w:hAnsi="標楷體"/>
          <w:bCs/>
          <w:sz w:val="20"/>
          <w:szCs w:val="20"/>
        </w:rPr>
        <w:t>次</w:t>
      </w:r>
      <w:r w:rsidRPr="00DE3681">
        <w:rPr>
          <w:rFonts w:ascii="標楷體" w:eastAsia="標楷體" w:hAnsi="標楷體" w:hint="eastAsia"/>
          <w:bCs/>
          <w:sz w:val="20"/>
          <w:szCs w:val="20"/>
        </w:rPr>
        <w:t>教務</w:t>
      </w:r>
      <w:r w:rsidRPr="00DE3681">
        <w:rPr>
          <w:rFonts w:ascii="標楷體" w:eastAsia="標楷體" w:hAnsi="標楷體"/>
          <w:bCs/>
          <w:sz w:val="20"/>
          <w:szCs w:val="20"/>
        </w:rPr>
        <w:t>會議</w:t>
      </w:r>
      <w:r w:rsidRPr="00DE3681">
        <w:rPr>
          <w:rFonts w:ascii="標楷體" w:eastAsia="標楷體" w:hAnsi="標楷體" w:hint="eastAsia"/>
          <w:bCs/>
          <w:sz w:val="20"/>
          <w:szCs w:val="20"/>
        </w:rPr>
        <w:t>核備(103.04.24)</w:t>
      </w:r>
    </w:p>
    <w:p w:rsidR="00545C9A" w:rsidRDefault="00545C9A" w:rsidP="00545C9A">
      <w:pPr>
        <w:spacing w:line="240" w:lineRule="exact"/>
        <w:ind w:right="198"/>
        <w:jc w:val="right"/>
        <w:rPr>
          <w:rFonts w:ascii="標楷體" w:eastAsia="標楷體" w:hAnsi="標楷體"/>
          <w:bCs/>
          <w:sz w:val="20"/>
          <w:szCs w:val="20"/>
        </w:rPr>
      </w:pPr>
      <w:r>
        <w:rPr>
          <w:rFonts w:ascii="標楷體" w:eastAsia="標楷體" w:hAnsi="標楷體" w:hint="eastAsia"/>
          <w:bCs/>
          <w:sz w:val="20"/>
          <w:szCs w:val="20"/>
        </w:rPr>
        <w:t>102學年度第2學期第3次臨時校課程會議與人文學院架構一併修正(103.05.22)</w:t>
      </w:r>
    </w:p>
    <w:p w:rsidR="00545C9A" w:rsidRPr="00E97DE8" w:rsidRDefault="00545C9A" w:rsidP="00545C9A">
      <w:pPr>
        <w:spacing w:line="240" w:lineRule="exact"/>
        <w:ind w:right="198"/>
        <w:jc w:val="right"/>
        <w:rPr>
          <w:rFonts w:ascii="標楷體" w:eastAsia="標楷體" w:hAnsi="標楷體"/>
          <w:bCs/>
          <w:color w:val="FF0000"/>
          <w:sz w:val="20"/>
          <w:szCs w:val="20"/>
        </w:rPr>
      </w:pPr>
      <w:r w:rsidRPr="00E97DE8">
        <w:rPr>
          <w:rFonts w:ascii="標楷體" w:eastAsia="標楷體" w:hAnsi="標楷體" w:hint="eastAsia"/>
          <w:bCs/>
          <w:color w:val="FF0000"/>
          <w:sz w:val="20"/>
          <w:szCs w:val="20"/>
          <w:highlight w:val="lightGray"/>
        </w:rPr>
        <w:t>103學年度第1學期第2次課程會議通過(103.12.02)</w:t>
      </w:r>
    </w:p>
    <w:p w:rsidR="00545C9A" w:rsidRPr="00DE3681" w:rsidRDefault="00545C9A" w:rsidP="00545C9A">
      <w:pPr>
        <w:ind w:right="200"/>
        <w:jc w:val="right"/>
        <w:rPr>
          <w:rFonts w:eastAsia="標楷體"/>
          <w:bCs/>
          <w:sz w:val="20"/>
          <w:szCs w:val="20"/>
        </w:rPr>
      </w:pPr>
    </w:p>
    <w:p w:rsidR="00545C9A" w:rsidRPr="00DE3681" w:rsidRDefault="00545C9A" w:rsidP="00BE60D9">
      <w:pPr>
        <w:pStyle w:val="ad"/>
        <w:numPr>
          <w:ilvl w:val="0"/>
          <w:numId w:val="2"/>
        </w:numPr>
        <w:spacing w:beforeLines="20" w:before="48" w:afterLines="20" w:after="48" w:line="360" w:lineRule="exact"/>
        <w:ind w:leftChars="0"/>
        <w:rPr>
          <w:rFonts w:eastAsia="標楷體"/>
          <w:b/>
          <w:bCs/>
          <w:sz w:val="28"/>
          <w:szCs w:val="28"/>
        </w:rPr>
      </w:pPr>
      <w:r w:rsidRPr="00DE3681">
        <w:rPr>
          <w:rFonts w:eastAsia="標楷體"/>
          <w:b/>
          <w:bCs/>
          <w:sz w:val="28"/>
          <w:szCs w:val="28"/>
        </w:rPr>
        <w:t>目標</w:t>
      </w:r>
    </w:p>
    <w:p w:rsidR="00545C9A" w:rsidRPr="00DE3681" w:rsidRDefault="00545C9A" w:rsidP="00BE60D9">
      <w:pPr>
        <w:pStyle w:val="ad"/>
        <w:numPr>
          <w:ilvl w:val="0"/>
          <w:numId w:val="3"/>
        </w:numPr>
        <w:spacing w:line="300" w:lineRule="exact"/>
        <w:ind w:leftChars="0" w:firstLine="18"/>
        <w:jc w:val="both"/>
        <w:rPr>
          <w:rFonts w:ascii="標楷體" w:eastAsia="標楷體" w:hAnsi="標楷體"/>
        </w:rPr>
      </w:pPr>
      <w:r w:rsidRPr="00DE3681">
        <w:rPr>
          <w:rFonts w:ascii="標楷體" w:eastAsia="標楷體" w:hAnsi="標楷體" w:hint="eastAsia"/>
        </w:rPr>
        <w:t>培育多元的美術創作專業。</w:t>
      </w:r>
    </w:p>
    <w:p w:rsidR="00545C9A" w:rsidRPr="00DE3681" w:rsidRDefault="00545C9A" w:rsidP="00BE60D9">
      <w:pPr>
        <w:pStyle w:val="ad"/>
        <w:numPr>
          <w:ilvl w:val="0"/>
          <w:numId w:val="3"/>
        </w:numPr>
        <w:spacing w:line="300" w:lineRule="exact"/>
        <w:ind w:leftChars="0" w:firstLine="18"/>
        <w:jc w:val="both"/>
        <w:rPr>
          <w:rFonts w:ascii="標楷體" w:eastAsia="標楷體" w:hAnsi="標楷體"/>
        </w:rPr>
      </w:pPr>
      <w:r w:rsidRPr="00DE3681">
        <w:rPr>
          <w:rFonts w:ascii="標楷體" w:eastAsia="標楷體" w:hAnsi="標楷體" w:hint="eastAsia"/>
        </w:rPr>
        <w:t>整合資訊科技與藝術的專業。</w:t>
      </w:r>
    </w:p>
    <w:p w:rsidR="00545C9A" w:rsidRPr="00DE3681" w:rsidRDefault="00545C9A" w:rsidP="00BE60D9">
      <w:pPr>
        <w:pStyle w:val="ad"/>
        <w:numPr>
          <w:ilvl w:val="0"/>
          <w:numId w:val="3"/>
        </w:numPr>
        <w:spacing w:line="300" w:lineRule="exact"/>
        <w:ind w:leftChars="0" w:firstLine="18"/>
        <w:jc w:val="both"/>
        <w:rPr>
          <w:rFonts w:ascii="標楷體" w:eastAsia="標楷體" w:hAnsi="標楷體"/>
        </w:rPr>
      </w:pPr>
      <w:r w:rsidRPr="00DE3681">
        <w:rPr>
          <w:rFonts w:ascii="標楷體" w:eastAsia="標楷體" w:hAnsi="標楷體" w:hint="eastAsia"/>
        </w:rPr>
        <w:t>結合及發展圖像與數位產業。</w:t>
      </w:r>
    </w:p>
    <w:p w:rsidR="00545C9A" w:rsidRPr="00DE3681" w:rsidRDefault="00545C9A" w:rsidP="00BE60D9">
      <w:pPr>
        <w:pStyle w:val="ad"/>
        <w:numPr>
          <w:ilvl w:val="0"/>
          <w:numId w:val="3"/>
        </w:numPr>
        <w:spacing w:line="300" w:lineRule="exact"/>
        <w:ind w:leftChars="0" w:firstLine="18"/>
        <w:jc w:val="both"/>
        <w:rPr>
          <w:rFonts w:ascii="標楷體" w:eastAsia="標楷體" w:hAnsi="標楷體"/>
        </w:rPr>
      </w:pPr>
      <w:r w:rsidRPr="00DE3681">
        <w:rPr>
          <w:rFonts w:ascii="標楷體" w:eastAsia="標楷體" w:hAnsi="標楷體" w:hint="eastAsia"/>
        </w:rPr>
        <w:t>融合東臺灣原住民圖像藝術產業。</w:t>
      </w:r>
    </w:p>
    <w:p w:rsidR="00545C9A" w:rsidRPr="00DE3681" w:rsidRDefault="00545C9A" w:rsidP="00BE60D9">
      <w:pPr>
        <w:pStyle w:val="ad"/>
        <w:numPr>
          <w:ilvl w:val="0"/>
          <w:numId w:val="2"/>
        </w:numPr>
        <w:spacing w:beforeLines="50" w:before="120"/>
        <w:ind w:leftChars="0"/>
        <w:jc w:val="both"/>
        <w:rPr>
          <w:rFonts w:eastAsia="標楷體"/>
          <w:b/>
          <w:bCs/>
          <w:sz w:val="28"/>
          <w:szCs w:val="28"/>
        </w:rPr>
      </w:pPr>
      <w:r w:rsidRPr="00DE3681">
        <w:rPr>
          <w:rFonts w:eastAsia="標楷體"/>
          <w:b/>
          <w:bCs/>
          <w:sz w:val="28"/>
          <w:szCs w:val="28"/>
        </w:rPr>
        <w:t>課程結構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559"/>
        <w:gridCol w:w="3544"/>
        <w:gridCol w:w="1701"/>
        <w:gridCol w:w="1203"/>
      </w:tblGrid>
      <w:tr w:rsidR="00545C9A" w:rsidRPr="00DE3681" w:rsidTr="002C1F07">
        <w:trPr>
          <w:trHeight w:val="391"/>
        </w:trPr>
        <w:tc>
          <w:tcPr>
            <w:tcW w:w="7371" w:type="dxa"/>
            <w:gridSpan w:val="3"/>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ind w:firstLineChars="700" w:firstLine="1822"/>
              <w:rPr>
                <w:rFonts w:eastAsia="標楷體"/>
                <w:b/>
                <w:bCs/>
                <w:sz w:val="26"/>
                <w:szCs w:val="26"/>
              </w:rPr>
            </w:pPr>
            <w:r w:rsidRPr="00DE3681">
              <w:rPr>
                <w:rFonts w:eastAsia="標楷體"/>
                <w:b/>
                <w:bCs/>
                <w:sz w:val="26"/>
                <w:szCs w:val="26"/>
              </w:rPr>
              <w:t>課</w:t>
            </w:r>
            <w:r w:rsidRPr="00DE3681">
              <w:rPr>
                <w:rFonts w:eastAsia="標楷體"/>
                <w:b/>
                <w:bCs/>
                <w:sz w:val="26"/>
                <w:szCs w:val="26"/>
              </w:rPr>
              <w:t xml:space="preserve">   </w:t>
            </w:r>
            <w:r w:rsidRPr="00DE3681">
              <w:rPr>
                <w:rFonts w:eastAsia="標楷體"/>
                <w:b/>
                <w:bCs/>
                <w:sz w:val="26"/>
                <w:szCs w:val="26"/>
              </w:rPr>
              <w:t>程</w:t>
            </w:r>
            <w:r w:rsidRPr="00DE3681">
              <w:rPr>
                <w:rFonts w:eastAsia="標楷體"/>
                <w:b/>
                <w:bCs/>
                <w:sz w:val="26"/>
                <w:szCs w:val="26"/>
              </w:rPr>
              <w:t xml:space="preserve">   </w:t>
            </w:r>
            <w:r w:rsidRPr="00DE3681">
              <w:rPr>
                <w:rFonts w:eastAsia="標楷體"/>
                <w:b/>
                <w:bCs/>
                <w:sz w:val="26"/>
                <w:szCs w:val="26"/>
              </w:rPr>
              <w:t>類</w:t>
            </w:r>
            <w:r w:rsidRPr="00DE3681">
              <w:rPr>
                <w:rFonts w:eastAsia="標楷體"/>
                <w:b/>
                <w:bCs/>
                <w:sz w:val="26"/>
                <w:szCs w:val="26"/>
              </w:rPr>
              <w:t xml:space="preserve">   </w:t>
            </w:r>
            <w:r w:rsidRPr="00DE3681">
              <w:rPr>
                <w:rFonts w:eastAsia="標楷體"/>
                <w:b/>
                <w:bCs/>
                <w:sz w:val="26"/>
                <w:szCs w:val="26"/>
              </w:rPr>
              <w:t>別</w:t>
            </w:r>
          </w:p>
        </w:tc>
        <w:tc>
          <w:tcPr>
            <w:tcW w:w="2904" w:type="dxa"/>
            <w:gridSpan w:val="2"/>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eastAsia="標楷體"/>
                <w:b/>
                <w:bCs/>
                <w:sz w:val="26"/>
                <w:szCs w:val="26"/>
              </w:rPr>
            </w:pPr>
            <w:r w:rsidRPr="00DE3681">
              <w:rPr>
                <w:rFonts w:eastAsia="標楷體"/>
                <w:b/>
                <w:bCs/>
                <w:sz w:val="26"/>
                <w:szCs w:val="26"/>
              </w:rPr>
              <w:t>學分數合計</w:t>
            </w:r>
          </w:p>
        </w:tc>
      </w:tr>
      <w:tr w:rsidR="00545C9A" w:rsidRPr="00DE3681" w:rsidTr="002C1F07">
        <w:trPr>
          <w:trHeight w:val="367"/>
        </w:trPr>
        <w:tc>
          <w:tcPr>
            <w:tcW w:w="2268"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BE60D9">
            <w:pPr>
              <w:spacing w:beforeLines="20" w:before="48" w:afterLines="20" w:after="48" w:line="320" w:lineRule="exact"/>
              <w:jc w:val="center"/>
              <w:rPr>
                <w:rFonts w:eastAsia="標楷體"/>
                <w:bCs/>
              </w:rPr>
            </w:pPr>
            <w:r w:rsidRPr="00DE3681">
              <w:rPr>
                <w:rFonts w:eastAsia="標楷體"/>
                <w:bCs/>
              </w:rPr>
              <w:t>通識教育課程</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both"/>
              <w:rPr>
                <w:rFonts w:eastAsia="標楷體"/>
                <w:bCs/>
              </w:rPr>
            </w:pPr>
            <w:r w:rsidRPr="00DE3681">
              <w:rPr>
                <w:rFonts w:eastAsia="標楷體"/>
                <w:bCs/>
              </w:rPr>
              <w:t>由校課程委員會決定</w:t>
            </w:r>
          </w:p>
        </w:tc>
        <w:tc>
          <w:tcPr>
            <w:tcW w:w="2904" w:type="dxa"/>
            <w:gridSpan w:val="2"/>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r w:rsidRPr="00DE3681">
              <w:rPr>
                <w:rFonts w:asciiTheme="minorHAnsi" w:eastAsia="標楷體" w:hAnsiTheme="minorHAnsi"/>
                <w:bCs/>
              </w:rPr>
              <w:t>28</w:t>
            </w:r>
            <w:r w:rsidRPr="00DE3681">
              <w:rPr>
                <w:rFonts w:asciiTheme="minorHAnsi" w:eastAsia="標楷體" w:hAnsiTheme="minorHAnsi"/>
                <w:bCs/>
              </w:rPr>
              <w:t>學分</w:t>
            </w:r>
          </w:p>
        </w:tc>
      </w:tr>
      <w:tr w:rsidR="00545C9A" w:rsidRPr="00DE3681" w:rsidTr="002C1F07">
        <w:trPr>
          <w:trHeight w:val="682"/>
        </w:trPr>
        <w:tc>
          <w:tcPr>
            <w:tcW w:w="2268"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BE60D9">
            <w:pPr>
              <w:spacing w:beforeLines="20" w:before="48" w:afterLines="20" w:after="48" w:line="320" w:lineRule="exact"/>
              <w:jc w:val="center"/>
              <w:rPr>
                <w:rFonts w:eastAsia="標楷體"/>
                <w:bCs/>
              </w:rPr>
            </w:pPr>
            <w:r w:rsidRPr="00DE3681">
              <w:rPr>
                <w:rFonts w:eastAsia="標楷體"/>
                <w:bCs/>
              </w:rPr>
              <w:t>院共同課程</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45C9A" w:rsidRPr="006C512D" w:rsidRDefault="00545C9A" w:rsidP="002C1F07">
            <w:pPr>
              <w:spacing w:line="320" w:lineRule="exact"/>
              <w:jc w:val="both"/>
              <w:rPr>
                <w:rFonts w:eastAsia="標楷體"/>
                <w:bCs/>
              </w:rPr>
            </w:pPr>
            <w:r w:rsidRPr="006C512D">
              <w:rPr>
                <w:rFonts w:eastAsia="標楷體" w:hint="eastAsia"/>
                <w:bCs/>
              </w:rPr>
              <w:t>社會科學導論</w:t>
            </w:r>
            <w:r w:rsidRPr="006C512D">
              <w:rPr>
                <w:rFonts w:eastAsia="標楷體"/>
                <w:bCs/>
              </w:rPr>
              <w:t>、文學欣賞與寫作、</w:t>
            </w:r>
            <w:r w:rsidRPr="006C512D">
              <w:rPr>
                <w:rFonts w:eastAsia="標楷體" w:hint="eastAsia"/>
                <w:bCs/>
              </w:rPr>
              <w:t>藝術入門</w:t>
            </w:r>
          </w:p>
        </w:tc>
        <w:tc>
          <w:tcPr>
            <w:tcW w:w="1701" w:type="dxa"/>
            <w:tcBorders>
              <w:top w:val="single" w:sz="4" w:space="0" w:color="auto"/>
              <w:left w:val="single" w:sz="4" w:space="0" w:color="auto"/>
              <w:bottom w:val="single" w:sz="4" w:space="0" w:color="auto"/>
              <w:right w:val="single" w:sz="4" w:space="0" w:color="auto"/>
            </w:tcBorders>
            <w:vAlign w:val="center"/>
          </w:tcPr>
          <w:p w:rsidR="00545C9A" w:rsidRPr="006C512D" w:rsidRDefault="00545C9A" w:rsidP="002C1F07">
            <w:pPr>
              <w:spacing w:line="320" w:lineRule="exact"/>
              <w:jc w:val="center"/>
              <w:rPr>
                <w:rFonts w:asciiTheme="minorHAnsi" w:eastAsia="標楷體" w:hAnsiTheme="minorHAnsi"/>
                <w:bCs/>
              </w:rPr>
            </w:pPr>
            <w:r w:rsidRPr="006C512D">
              <w:rPr>
                <w:rFonts w:asciiTheme="minorHAnsi" w:eastAsia="標楷體" w:hAnsiTheme="minorHAnsi"/>
                <w:bCs/>
              </w:rPr>
              <w:t>6</w:t>
            </w:r>
            <w:r w:rsidRPr="006C512D">
              <w:rPr>
                <w:rFonts w:asciiTheme="minorHAnsi" w:eastAsia="標楷體" w:hAnsiTheme="minorHAnsi"/>
                <w:bCs/>
              </w:rPr>
              <w:t>學分</w:t>
            </w:r>
          </w:p>
          <w:p w:rsidR="00545C9A" w:rsidRDefault="00545C9A" w:rsidP="002C1F07">
            <w:pPr>
              <w:spacing w:line="320" w:lineRule="exact"/>
              <w:jc w:val="center"/>
              <w:rPr>
                <w:rFonts w:ascii="標楷體" w:eastAsia="標楷體" w:hAnsi="標楷體"/>
              </w:rPr>
            </w:pPr>
            <w:r w:rsidRPr="006C512D">
              <w:rPr>
                <w:rFonts w:ascii="標楷體" w:eastAsia="標楷體" w:hAnsi="標楷體" w:hint="eastAsia"/>
              </w:rPr>
              <w:t>(至少選修</w:t>
            </w:r>
          </w:p>
          <w:p w:rsidR="00545C9A" w:rsidRPr="006C512D" w:rsidRDefault="00545C9A" w:rsidP="002C1F07">
            <w:pPr>
              <w:spacing w:line="320" w:lineRule="exact"/>
              <w:jc w:val="center"/>
              <w:rPr>
                <w:rFonts w:asciiTheme="minorHAnsi" w:eastAsia="標楷體" w:hAnsiTheme="minorHAnsi"/>
                <w:bCs/>
              </w:rPr>
            </w:pPr>
            <w:r w:rsidRPr="006C512D">
              <w:rPr>
                <w:rFonts w:ascii="標楷體" w:eastAsia="標楷體" w:hAnsi="標楷體" w:hint="eastAsia"/>
              </w:rPr>
              <w:t>兩門)</w:t>
            </w:r>
          </w:p>
        </w:tc>
        <w:tc>
          <w:tcPr>
            <w:tcW w:w="1203" w:type="dxa"/>
            <w:vMerge w:val="restart"/>
            <w:tcBorders>
              <w:top w:val="single" w:sz="4" w:space="0" w:color="auto"/>
              <w:left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r w:rsidRPr="00DE3681">
              <w:rPr>
                <w:rFonts w:asciiTheme="minorHAnsi" w:eastAsia="標楷體" w:hAnsiTheme="minorHAnsi" w:hint="eastAsia"/>
                <w:bCs/>
              </w:rPr>
              <w:t>合計至少</w:t>
            </w:r>
            <w:r w:rsidRPr="00DE3681">
              <w:rPr>
                <w:rFonts w:asciiTheme="minorHAnsi" w:eastAsia="標楷體" w:hAnsiTheme="minorHAnsi"/>
                <w:bCs/>
              </w:rPr>
              <w:t>80</w:t>
            </w:r>
            <w:r w:rsidRPr="00DE3681">
              <w:rPr>
                <w:rFonts w:asciiTheme="minorHAnsi" w:eastAsia="標楷體" w:hAnsiTheme="minorHAnsi"/>
                <w:bCs/>
              </w:rPr>
              <w:t>學分</w:t>
            </w:r>
          </w:p>
        </w:tc>
      </w:tr>
      <w:tr w:rsidR="00545C9A" w:rsidRPr="00DE3681" w:rsidTr="002C1F07">
        <w:trPr>
          <w:trHeight w:val="409"/>
        </w:trPr>
        <w:tc>
          <w:tcPr>
            <w:tcW w:w="2268"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BE60D9">
            <w:pPr>
              <w:spacing w:beforeLines="20" w:before="48" w:afterLines="20" w:after="48" w:line="320" w:lineRule="exact"/>
              <w:jc w:val="center"/>
              <w:rPr>
                <w:rFonts w:eastAsia="標楷體"/>
                <w:bCs/>
              </w:rPr>
            </w:pPr>
            <w:r w:rsidRPr="00DE3681">
              <w:rPr>
                <w:rFonts w:eastAsia="標楷體"/>
                <w:bCs/>
              </w:rPr>
              <w:t>基礎模組</w:t>
            </w:r>
          </w:p>
        </w:tc>
        <w:tc>
          <w:tcPr>
            <w:tcW w:w="1559"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eastAsia="標楷體"/>
                <w:bCs/>
              </w:rPr>
            </w:pPr>
            <w:r w:rsidRPr="00DE3681">
              <w:rPr>
                <w:rFonts w:eastAsia="標楷體"/>
                <w:bCs/>
              </w:rPr>
              <w:t>必修</w:t>
            </w:r>
          </w:p>
        </w:tc>
        <w:tc>
          <w:tcPr>
            <w:tcW w:w="3544"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r w:rsidRPr="00E97DE8">
              <w:rPr>
                <w:rFonts w:asciiTheme="minorHAnsi" w:eastAsia="標楷體" w:hAnsiTheme="minorHAnsi" w:hint="eastAsia"/>
                <w:bCs/>
                <w:color w:val="FF0000"/>
                <w:highlight w:val="lightGray"/>
                <w:shd w:val="pct15" w:color="auto" w:fill="FFFFFF"/>
              </w:rPr>
              <w:t>26</w:t>
            </w:r>
            <w:r w:rsidRPr="00DE3681">
              <w:rPr>
                <w:rFonts w:asciiTheme="minorHAnsi" w:eastAsia="標楷體" w:hAnsiTheme="minorHAnsi"/>
                <w:bCs/>
              </w:rPr>
              <w:t>學分</w:t>
            </w:r>
          </w:p>
        </w:tc>
        <w:tc>
          <w:tcPr>
            <w:tcW w:w="1701"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r w:rsidRPr="00E97DE8">
              <w:rPr>
                <w:rFonts w:asciiTheme="minorHAnsi" w:eastAsia="標楷體" w:hAnsiTheme="minorHAnsi" w:hint="eastAsia"/>
                <w:bCs/>
                <w:color w:val="FF0000"/>
                <w:highlight w:val="lightGray"/>
              </w:rPr>
              <w:t>26</w:t>
            </w:r>
            <w:r w:rsidRPr="00DE3681">
              <w:rPr>
                <w:rFonts w:asciiTheme="minorHAnsi" w:eastAsia="標楷體" w:hAnsiTheme="minorHAnsi"/>
                <w:bCs/>
              </w:rPr>
              <w:t>學分</w:t>
            </w:r>
          </w:p>
        </w:tc>
        <w:tc>
          <w:tcPr>
            <w:tcW w:w="1203" w:type="dxa"/>
            <w:vMerge/>
            <w:tcBorders>
              <w:left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p>
        </w:tc>
      </w:tr>
      <w:tr w:rsidR="00545C9A" w:rsidRPr="00DE3681" w:rsidTr="002C1F07">
        <w:trPr>
          <w:trHeight w:val="458"/>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545C9A" w:rsidRPr="00DE3681" w:rsidRDefault="00545C9A" w:rsidP="00BE60D9">
            <w:pPr>
              <w:spacing w:beforeLines="20" w:before="48" w:afterLines="20" w:after="48" w:line="320" w:lineRule="exact"/>
              <w:jc w:val="center"/>
              <w:rPr>
                <w:rFonts w:eastAsia="標楷體"/>
                <w:bCs/>
              </w:rPr>
            </w:pPr>
            <w:r w:rsidRPr="00DE3681">
              <w:rPr>
                <w:rFonts w:eastAsia="標楷體"/>
                <w:bCs/>
              </w:rPr>
              <w:t>核心模組</w:t>
            </w:r>
          </w:p>
        </w:tc>
        <w:tc>
          <w:tcPr>
            <w:tcW w:w="1559"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eastAsia="標楷體"/>
                <w:bCs/>
              </w:rPr>
            </w:pPr>
            <w:r w:rsidRPr="00DE3681">
              <w:rPr>
                <w:rFonts w:eastAsia="標楷體"/>
                <w:bCs/>
              </w:rPr>
              <w:t>必修</w:t>
            </w:r>
          </w:p>
        </w:tc>
        <w:tc>
          <w:tcPr>
            <w:tcW w:w="3544"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r w:rsidRPr="00DE3681">
              <w:rPr>
                <w:rFonts w:asciiTheme="minorHAnsi" w:eastAsia="標楷體" w:hAnsiTheme="minorHAnsi"/>
                <w:bCs/>
              </w:rPr>
              <w:t>9</w:t>
            </w:r>
            <w:r w:rsidRPr="00DE3681">
              <w:rPr>
                <w:rFonts w:asciiTheme="minorHAnsi" w:eastAsia="標楷體" w:hAnsiTheme="minorHAnsi"/>
                <w:bCs/>
              </w:rPr>
              <w:t>學分</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r w:rsidRPr="00DE3681">
              <w:rPr>
                <w:rFonts w:asciiTheme="minorHAnsi" w:eastAsia="標楷體" w:hAnsiTheme="minorHAnsi"/>
                <w:bCs/>
              </w:rPr>
              <w:t>26</w:t>
            </w:r>
            <w:r w:rsidRPr="00DE3681">
              <w:rPr>
                <w:rFonts w:asciiTheme="minorHAnsi" w:eastAsia="標楷體" w:hAnsiTheme="minorHAnsi"/>
                <w:bCs/>
              </w:rPr>
              <w:t>學分</w:t>
            </w:r>
          </w:p>
        </w:tc>
        <w:tc>
          <w:tcPr>
            <w:tcW w:w="1203" w:type="dxa"/>
            <w:vMerge/>
            <w:tcBorders>
              <w:left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p>
        </w:tc>
      </w:tr>
      <w:tr w:rsidR="00545C9A" w:rsidRPr="00DE3681" w:rsidTr="002C1F07">
        <w:trPr>
          <w:trHeight w:val="458"/>
        </w:trPr>
        <w:tc>
          <w:tcPr>
            <w:tcW w:w="2268" w:type="dxa"/>
            <w:vMerge/>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widowControl/>
              <w:spacing w:line="320" w:lineRule="exact"/>
              <w:jc w:val="center"/>
              <w:rPr>
                <w:rFonts w:eastAsia="標楷體"/>
                <w:bCs/>
              </w:rPr>
            </w:pPr>
          </w:p>
        </w:tc>
        <w:tc>
          <w:tcPr>
            <w:tcW w:w="1559"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eastAsia="標楷體"/>
                <w:bCs/>
              </w:rPr>
            </w:pPr>
            <w:r w:rsidRPr="00DE3681">
              <w:rPr>
                <w:rFonts w:eastAsia="標楷體"/>
                <w:bCs/>
              </w:rPr>
              <w:t>選修</w:t>
            </w:r>
          </w:p>
        </w:tc>
        <w:tc>
          <w:tcPr>
            <w:tcW w:w="3544"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r w:rsidRPr="00DE3681">
              <w:rPr>
                <w:rFonts w:asciiTheme="minorHAnsi" w:eastAsia="標楷體" w:hAnsiTheme="minorHAnsi"/>
                <w:bCs/>
              </w:rPr>
              <w:t>17</w:t>
            </w:r>
            <w:r w:rsidRPr="00DE3681">
              <w:rPr>
                <w:rFonts w:asciiTheme="minorHAnsi" w:eastAsia="標楷體" w:hAnsiTheme="minorHAnsi"/>
                <w:bCs/>
              </w:rPr>
              <w:t>學分</w:t>
            </w:r>
          </w:p>
        </w:tc>
        <w:tc>
          <w:tcPr>
            <w:tcW w:w="1701" w:type="dxa"/>
            <w:vMerge/>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widowControl/>
              <w:spacing w:line="320" w:lineRule="exact"/>
              <w:rPr>
                <w:rFonts w:asciiTheme="minorHAnsi" w:eastAsia="標楷體" w:hAnsiTheme="minorHAnsi"/>
                <w:bCs/>
              </w:rPr>
            </w:pPr>
          </w:p>
        </w:tc>
        <w:tc>
          <w:tcPr>
            <w:tcW w:w="1203" w:type="dxa"/>
            <w:vMerge/>
            <w:tcBorders>
              <w:left w:val="single" w:sz="4" w:space="0" w:color="auto"/>
              <w:right w:val="single" w:sz="4" w:space="0" w:color="auto"/>
            </w:tcBorders>
            <w:vAlign w:val="center"/>
          </w:tcPr>
          <w:p w:rsidR="00545C9A" w:rsidRPr="00DE3681" w:rsidRDefault="00545C9A" w:rsidP="002C1F07">
            <w:pPr>
              <w:widowControl/>
              <w:spacing w:line="320" w:lineRule="exact"/>
              <w:rPr>
                <w:rFonts w:asciiTheme="minorHAnsi" w:eastAsia="標楷體" w:hAnsiTheme="minorHAnsi"/>
                <w:bCs/>
              </w:rPr>
            </w:pPr>
          </w:p>
        </w:tc>
      </w:tr>
      <w:tr w:rsidR="00545C9A" w:rsidRPr="00DE3681" w:rsidTr="002C1F07">
        <w:trPr>
          <w:trHeight w:val="1152"/>
        </w:trPr>
        <w:tc>
          <w:tcPr>
            <w:tcW w:w="2268" w:type="dxa"/>
            <w:tcBorders>
              <w:top w:val="single" w:sz="4" w:space="0" w:color="auto"/>
              <w:left w:val="single" w:sz="4" w:space="0" w:color="auto"/>
              <w:right w:val="single" w:sz="4" w:space="0" w:color="auto"/>
            </w:tcBorders>
            <w:vAlign w:val="center"/>
          </w:tcPr>
          <w:p w:rsidR="00545C9A" w:rsidRPr="00AA4E40" w:rsidRDefault="00545C9A" w:rsidP="002C1F07">
            <w:pPr>
              <w:snapToGrid w:val="0"/>
              <w:spacing w:line="300" w:lineRule="exact"/>
              <w:jc w:val="center"/>
              <w:rPr>
                <w:rFonts w:eastAsia="標楷體"/>
                <w:bCs/>
              </w:rPr>
            </w:pPr>
            <w:r w:rsidRPr="00AA4E40">
              <w:rPr>
                <w:rFonts w:eastAsia="標楷體"/>
                <w:bCs/>
              </w:rPr>
              <w:t>專業模組</w:t>
            </w:r>
          </w:p>
        </w:tc>
        <w:tc>
          <w:tcPr>
            <w:tcW w:w="1559" w:type="dxa"/>
            <w:tcBorders>
              <w:top w:val="single" w:sz="4" w:space="0" w:color="auto"/>
              <w:left w:val="single" w:sz="4" w:space="0" w:color="auto"/>
              <w:right w:val="single" w:sz="4" w:space="0" w:color="auto"/>
            </w:tcBorders>
            <w:vAlign w:val="center"/>
          </w:tcPr>
          <w:p w:rsidR="00545C9A" w:rsidRPr="002756E8" w:rsidRDefault="00545C9A" w:rsidP="002C1F07">
            <w:pPr>
              <w:snapToGrid w:val="0"/>
              <w:jc w:val="center"/>
              <w:rPr>
                <w:rFonts w:eastAsia="標楷體"/>
                <w:bCs/>
                <w:highlight w:val="yellow"/>
              </w:rPr>
            </w:pPr>
            <w:r w:rsidRPr="00AA4E40">
              <w:rPr>
                <w:rFonts w:eastAsia="標楷體"/>
                <w:bCs/>
              </w:rPr>
              <w:t>選修</w:t>
            </w:r>
          </w:p>
        </w:tc>
        <w:tc>
          <w:tcPr>
            <w:tcW w:w="3544" w:type="dxa"/>
            <w:tcBorders>
              <w:top w:val="single" w:sz="4" w:space="0" w:color="auto"/>
              <w:left w:val="single" w:sz="4" w:space="0" w:color="auto"/>
              <w:right w:val="single" w:sz="4" w:space="0" w:color="auto"/>
            </w:tcBorders>
            <w:vAlign w:val="center"/>
          </w:tcPr>
          <w:p w:rsidR="00545C9A" w:rsidRPr="000B2A75" w:rsidRDefault="00545C9A" w:rsidP="002C1F07">
            <w:pPr>
              <w:snapToGrid w:val="0"/>
              <w:spacing w:line="300" w:lineRule="exact"/>
              <w:jc w:val="center"/>
              <w:rPr>
                <w:rFonts w:ascii="標楷體" w:eastAsia="標楷體" w:hAnsi="標楷體"/>
                <w:kern w:val="0"/>
              </w:rPr>
            </w:pPr>
            <w:r w:rsidRPr="000B2A75">
              <w:rPr>
                <w:rFonts w:ascii="標楷體" w:eastAsia="標楷體" w:hAnsi="標楷體" w:hint="eastAsia"/>
                <w:sz w:val="22"/>
                <w:szCs w:val="22"/>
              </w:rPr>
              <w:t>藝術創作</w:t>
            </w:r>
            <w:r w:rsidRPr="000B2A75">
              <w:rPr>
                <w:rFonts w:ascii="標楷體" w:eastAsia="標楷體" w:hAnsi="標楷體" w:hint="eastAsia"/>
                <w:kern w:val="0"/>
              </w:rPr>
              <w:t>專業</w:t>
            </w:r>
            <w:r w:rsidRPr="000B2A75">
              <w:rPr>
                <w:rFonts w:ascii="標楷體" w:eastAsia="標楷體" w:hAnsi="標楷體"/>
                <w:kern w:val="0"/>
              </w:rPr>
              <w:t>模組</w:t>
            </w:r>
            <w:r w:rsidRPr="000B2A75">
              <w:rPr>
                <w:rFonts w:ascii="標楷體" w:eastAsia="標楷體" w:hAnsi="標楷體" w:hint="eastAsia"/>
                <w:kern w:val="0"/>
              </w:rPr>
              <w:t>及</w:t>
            </w:r>
          </w:p>
          <w:p w:rsidR="00545C9A" w:rsidRPr="000B2A75" w:rsidRDefault="00545C9A" w:rsidP="002C1F07">
            <w:pPr>
              <w:snapToGrid w:val="0"/>
              <w:spacing w:line="300" w:lineRule="exact"/>
              <w:jc w:val="center"/>
              <w:rPr>
                <w:rFonts w:eastAsia="標楷體"/>
                <w:bCs/>
              </w:rPr>
            </w:pPr>
            <w:r w:rsidRPr="000B2A75">
              <w:rPr>
                <w:rFonts w:eastAsia="標楷體" w:hint="eastAsia"/>
                <w:bCs/>
              </w:rPr>
              <w:t>數位設計專業模組</w:t>
            </w:r>
          </w:p>
          <w:p w:rsidR="00545C9A" w:rsidRPr="000B2A75" w:rsidRDefault="00545C9A" w:rsidP="002C1F07">
            <w:pPr>
              <w:snapToGrid w:val="0"/>
              <w:spacing w:line="300" w:lineRule="exact"/>
              <w:jc w:val="center"/>
              <w:rPr>
                <w:rFonts w:eastAsia="標楷體"/>
                <w:bCs/>
                <w:color w:val="FF0000"/>
                <w:highlight w:val="yellow"/>
              </w:rPr>
            </w:pPr>
            <w:r w:rsidRPr="00E97DE8">
              <w:rPr>
                <w:rFonts w:asciiTheme="minorHAnsi" w:eastAsia="標楷體" w:hAnsiTheme="minorHAnsi" w:hint="eastAsia"/>
                <w:bCs/>
                <w:highlight w:val="lightGray"/>
              </w:rPr>
              <w:t>(</w:t>
            </w:r>
            <w:r w:rsidRPr="00E97DE8">
              <w:rPr>
                <w:rFonts w:ascii="標楷體" w:eastAsia="標楷體" w:hAnsi="標楷體" w:hint="eastAsia"/>
                <w:color w:val="FF0000"/>
                <w:highlight w:val="lightGray"/>
              </w:rPr>
              <w:t>需選修專業模組平均學分數)</w:t>
            </w:r>
          </w:p>
        </w:tc>
        <w:tc>
          <w:tcPr>
            <w:tcW w:w="1701" w:type="dxa"/>
            <w:tcBorders>
              <w:top w:val="single" w:sz="4" w:space="0" w:color="auto"/>
              <w:left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r w:rsidRPr="00E97DE8">
              <w:rPr>
                <w:rFonts w:asciiTheme="minorHAnsi" w:eastAsia="標楷體" w:hAnsiTheme="minorHAnsi"/>
                <w:bCs/>
                <w:color w:val="FF0000"/>
                <w:highlight w:val="lightGray"/>
              </w:rPr>
              <w:t>2</w:t>
            </w:r>
            <w:r w:rsidRPr="00E97DE8">
              <w:rPr>
                <w:rFonts w:asciiTheme="minorHAnsi" w:eastAsia="標楷體" w:hAnsiTheme="minorHAnsi" w:hint="eastAsia"/>
                <w:bCs/>
                <w:color w:val="FF0000"/>
                <w:highlight w:val="lightGray"/>
              </w:rPr>
              <w:t>2</w:t>
            </w:r>
            <w:r w:rsidRPr="00DE3681">
              <w:rPr>
                <w:rFonts w:asciiTheme="minorHAnsi" w:eastAsia="標楷體" w:hAnsiTheme="minorHAnsi"/>
                <w:bCs/>
              </w:rPr>
              <w:t>學分</w:t>
            </w:r>
          </w:p>
        </w:tc>
        <w:tc>
          <w:tcPr>
            <w:tcW w:w="1203" w:type="dxa"/>
            <w:vMerge/>
            <w:tcBorders>
              <w:left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p>
        </w:tc>
      </w:tr>
      <w:tr w:rsidR="00545C9A" w:rsidRPr="00DE3681" w:rsidTr="002C1F07">
        <w:trPr>
          <w:trHeight w:val="3311"/>
        </w:trPr>
        <w:tc>
          <w:tcPr>
            <w:tcW w:w="2268" w:type="dxa"/>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eastAsia="標楷體"/>
                <w:bCs/>
              </w:rPr>
            </w:pPr>
            <w:r w:rsidRPr="00DE3681">
              <w:rPr>
                <w:rFonts w:eastAsia="標楷體"/>
                <w:bCs/>
              </w:rPr>
              <w:t>自由選修</w:t>
            </w:r>
          </w:p>
        </w:tc>
        <w:tc>
          <w:tcPr>
            <w:tcW w:w="5103" w:type="dxa"/>
            <w:gridSpan w:val="2"/>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widowControl/>
              <w:spacing w:line="320" w:lineRule="exact"/>
              <w:rPr>
                <w:rFonts w:eastAsia="標楷體"/>
                <w:bCs/>
                <w:kern w:val="0"/>
              </w:rPr>
            </w:pPr>
            <w:r w:rsidRPr="00DE3681">
              <w:rPr>
                <w:rFonts w:eastAsia="標楷體"/>
                <w:bCs/>
                <w:kern w:val="0"/>
              </w:rPr>
              <w:t>一、「超修」課程</w:t>
            </w:r>
            <w:r w:rsidRPr="00DE3681">
              <w:rPr>
                <w:rFonts w:eastAsia="標楷體" w:hint="eastAsia"/>
                <w:bCs/>
                <w:kern w:val="0"/>
              </w:rPr>
              <w:t>，包含</w:t>
            </w:r>
            <w:r w:rsidRPr="00DE3681">
              <w:rPr>
                <w:rFonts w:eastAsia="標楷體"/>
                <w:bCs/>
                <w:kern w:val="0"/>
              </w:rPr>
              <w:t>：</w:t>
            </w:r>
          </w:p>
          <w:p w:rsidR="00545C9A" w:rsidRPr="00DE3681" w:rsidRDefault="00545C9A" w:rsidP="002C1F07">
            <w:pPr>
              <w:widowControl/>
              <w:spacing w:line="320" w:lineRule="exact"/>
              <w:ind w:left="480" w:hangingChars="200" w:hanging="480"/>
              <w:rPr>
                <w:rFonts w:eastAsia="標楷體"/>
                <w:bCs/>
                <w:kern w:val="0"/>
              </w:rPr>
            </w:pPr>
            <w:r w:rsidRPr="00DE3681">
              <w:rPr>
                <w:rFonts w:eastAsia="標楷體"/>
                <w:bCs/>
                <w:kern w:val="0"/>
              </w:rPr>
              <w:t xml:space="preserve"> 1.</w:t>
            </w:r>
            <w:r w:rsidRPr="00DE3681">
              <w:rPr>
                <w:rFonts w:ascii="標楷體" w:eastAsia="標楷體" w:hAnsi="標楷體" w:cs="標楷體" w:hint="eastAsia"/>
                <w:kern w:val="0"/>
              </w:rPr>
              <w:t>通識教育課程之跨領域核心課程。</w:t>
            </w:r>
          </w:p>
          <w:p w:rsidR="00545C9A" w:rsidRPr="00DE3681" w:rsidRDefault="00545C9A" w:rsidP="002C1F07">
            <w:pPr>
              <w:widowControl/>
              <w:spacing w:line="320" w:lineRule="exact"/>
              <w:ind w:left="480" w:hangingChars="200" w:hanging="480"/>
              <w:rPr>
                <w:rFonts w:eastAsia="標楷體"/>
                <w:bCs/>
                <w:kern w:val="0"/>
              </w:rPr>
            </w:pPr>
            <w:r w:rsidRPr="00DE3681">
              <w:rPr>
                <w:rFonts w:eastAsia="標楷體"/>
                <w:bCs/>
                <w:kern w:val="0"/>
              </w:rPr>
              <w:t xml:space="preserve"> </w:t>
            </w:r>
            <w:r w:rsidRPr="00DE3681">
              <w:rPr>
                <w:rFonts w:eastAsia="標楷體" w:hint="eastAsia"/>
                <w:bCs/>
                <w:kern w:val="0"/>
              </w:rPr>
              <w:t>2.</w:t>
            </w:r>
            <w:r w:rsidRPr="00DE3681">
              <w:rPr>
                <w:rFonts w:ascii="標楷體" w:eastAsia="標楷體" w:hAnsi="標楷體" w:cs="標楷體" w:hint="eastAsia"/>
                <w:kern w:val="0"/>
              </w:rPr>
              <w:t>院共同課程。</w:t>
            </w:r>
          </w:p>
          <w:p w:rsidR="00545C9A" w:rsidRPr="00DE3681" w:rsidRDefault="00545C9A" w:rsidP="002C1F07">
            <w:pPr>
              <w:widowControl/>
              <w:spacing w:line="320" w:lineRule="exact"/>
              <w:ind w:left="480" w:hangingChars="200" w:hanging="480"/>
              <w:rPr>
                <w:rFonts w:eastAsia="標楷體"/>
                <w:bCs/>
                <w:kern w:val="0"/>
              </w:rPr>
            </w:pPr>
            <w:r w:rsidRPr="00DE3681">
              <w:rPr>
                <w:rFonts w:eastAsia="標楷體"/>
                <w:bCs/>
                <w:kern w:val="0"/>
              </w:rPr>
              <w:t xml:space="preserve"> 3.</w:t>
            </w:r>
            <w:r w:rsidRPr="00DE3681">
              <w:rPr>
                <w:rFonts w:ascii="標楷體" w:eastAsia="標楷體" w:hAnsi="標楷體" w:cs="標楷體" w:hint="eastAsia"/>
                <w:kern w:val="0"/>
              </w:rPr>
              <w:t>系基礎模組。</w:t>
            </w:r>
          </w:p>
          <w:p w:rsidR="00545C9A" w:rsidRPr="00DE3681" w:rsidRDefault="00545C9A" w:rsidP="002C1F07">
            <w:pPr>
              <w:widowControl/>
              <w:spacing w:line="320" w:lineRule="exact"/>
              <w:ind w:left="480" w:hangingChars="200" w:hanging="480"/>
              <w:rPr>
                <w:rFonts w:eastAsia="標楷體"/>
                <w:bCs/>
                <w:kern w:val="0"/>
              </w:rPr>
            </w:pPr>
            <w:r w:rsidRPr="00DE3681">
              <w:rPr>
                <w:rFonts w:eastAsia="標楷體"/>
                <w:bCs/>
                <w:kern w:val="0"/>
              </w:rPr>
              <w:t xml:space="preserve"> 4.</w:t>
            </w:r>
            <w:r w:rsidRPr="00DE3681">
              <w:rPr>
                <w:rFonts w:ascii="標楷體" w:eastAsia="標楷體" w:hAnsi="標楷體" w:cs="標楷體" w:hint="eastAsia"/>
                <w:kern w:val="0"/>
              </w:rPr>
              <w:t>系核心模組。</w:t>
            </w:r>
          </w:p>
          <w:p w:rsidR="00545C9A" w:rsidRPr="00DE3681" w:rsidRDefault="00545C9A" w:rsidP="002C1F07">
            <w:pPr>
              <w:widowControl/>
              <w:spacing w:line="320" w:lineRule="exact"/>
              <w:ind w:left="480" w:hangingChars="200" w:hanging="480"/>
              <w:rPr>
                <w:rFonts w:eastAsia="標楷體"/>
                <w:bCs/>
                <w:kern w:val="0"/>
              </w:rPr>
            </w:pPr>
            <w:r w:rsidRPr="00DE3681">
              <w:rPr>
                <w:rFonts w:eastAsia="標楷體" w:hint="eastAsia"/>
                <w:bCs/>
                <w:kern w:val="0"/>
              </w:rPr>
              <w:t xml:space="preserve"> 5.</w:t>
            </w:r>
            <w:r w:rsidRPr="00DE3681">
              <w:rPr>
                <w:rFonts w:ascii="標楷體" w:eastAsia="標楷體" w:hAnsi="標楷體" w:cs="標楷體" w:hint="eastAsia"/>
                <w:kern w:val="0"/>
              </w:rPr>
              <w:t>系專業模組。</w:t>
            </w:r>
          </w:p>
          <w:p w:rsidR="00545C9A" w:rsidRPr="00DE3681" w:rsidRDefault="00545C9A" w:rsidP="002C1F07">
            <w:pPr>
              <w:widowControl/>
              <w:spacing w:line="320" w:lineRule="exact"/>
              <w:ind w:left="516" w:hangingChars="215" w:hanging="516"/>
              <w:rPr>
                <w:rFonts w:eastAsia="標楷體"/>
                <w:bCs/>
                <w:kern w:val="0"/>
              </w:rPr>
            </w:pPr>
            <w:r w:rsidRPr="00DE3681">
              <w:rPr>
                <w:rFonts w:eastAsia="標楷體"/>
                <w:bCs/>
                <w:kern w:val="0"/>
              </w:rPr>
              <w:t>二、</w:t>
            </w:r>
            <w:r w:rsidRPr="00DE3681">
              <w:rPr>
                <w:rFonts w:ascii="標楷體" w:eastAsia="標楷體" w:hAnsi="標楷體" w:cs="標楷體" w:hint="eastAsia"/>
                <w:kern w:val="0"/>
              </w:rPr>
              <w:t>加修之課程、學程，惟學分數不得重複認列。</w:t>
            </w:r>
          </w:p>
          <w:p w:rsidR="00545C9A" w:rsidRPr="00DE3681" w:rsidRDefault="00545C9A" w:rsidP="002C1F07">
            <w:pPr>
              <w:widowControl/>
              <w:spacing w:line="320" w:lineRule="exact"/>
              <w:ind w:left="487" w:hangingChars="203" w:hanging="487"/>
              <w:jc w:val="both"/>
              <w:rPr>
                <w:rFonts w:eastAsia="標楷體"/>
                <w:bCs/>
                <w:kern w:val="0"/>
              </w:rPr>
            </w:pPr>
            <w:r w:rsidRPr="00DE3681">
              <w:rPr>
                <w:rFonts w:eastAsia="標楷體"/>
                <w:bCs/>
                <w:kern w:val="0"/>
              </w:rPr>
              <w:t>三、</w:t>
            </w:r>
            <w:r w:rsidRPr="00DE3681">
              <w:rPr>
                <w:rFonts w:ascii="標楷體" w:eastAsia="標楷體" w:hAnsi="標楷體" w:cs="標楷體" w:hint="eastAsia"/>
                <w:kern w:val="0"/>
              </w:rPr>
              <w:t>未具師資生資格之學生選修師資職前教育專業課程，僅得列計自由學分。</w:t>
            </w:r>
          </w:p>
        </w:tc>
        <w:tc>
          <w:tcPr>
            <w:tcW w:w="2904" w:type="dxa"/>
            <w:gridSpan w:val="2"/>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r w:rsidRPr="00DE3681">
              <w:rPr>
                <w:rFonts w:asciiTheme="minorHAnsi" w:eastAsia="標楷體" w:hAnsiTheme="minorHAnsi"/>
                <w:bCs/>
              </w:rPr>
              <w:t>20</w:t>
            </w:r>
            <w:r w:rsidRPr="00DE3681">
              <w:rPr>
                <w:rFonts w:asciiTheme="minorHAnsi" w:eastAsia="標楷體" w:hAnsiTheme="minorHAnsi"/>
                <w:bCs/>
              </w:rPr>
              <w:t>學分</w:t>
            </w:r>
          </w:p>
        </w:tc>
      </w:tr>
      <w:tr w:rsidR="00545C9A" w:rsidRPr="00DE3681" w:rsidTr="002C1F07">
        <w:trPr>
          <w:trHeight w:val="478"/>
        </w:trPr>
        <w:tc>
          <w:tcPr>
            <w:tcW w:w="7371" w:type="dxa"/>
            <w:gridSpan w:val="3"/>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eastAsia="標楷體"/>
                <w:bCs/>
              </w:rPr>
            </w:pPr>
            <w:r w:rsidRPr="00DE3681">
              <w:rPr>
                <w:rFonts w:eastAsia="標楷體"/>
                <w:bCs/>
              </w:rPr>
              <w:t>總</w:t>
            </w:r>
            <w:r w:rsidRPr="00DE3681">
              <w:rPr>
                <w:rFonts w:eastAsia="標楷體"/>
                <w:bCs/>
              </w:rPr>
              <w:t xml:space="preserve">      </w:t>
            </w:r>
            <w:r w:rsidRPr="00DE3681">
              <w:rPr>
                <w:rFonts w:eastAsia="標楷體"/>
                <w:bCs/>
              </w:rPr>
              <w:t>計</w:t>
            </w:r>
          </w:p>
        </w:tc>
        <w:tc>
          <w:tcPr>
            <w:tcW w:w="2904" w:type="dxa"/>
            <w:gridSpan w:val="2"/>
            <w:tcBorders>
              <w:top w:val="single" w:sz="4" w:space="0" w:color="auto"/>
              <w:left w:val="single" w:sz="4" w:space="0" w:color="auto"/>
              <w:bottom w:val="single" w:sz="4" w:space="0" w:color="auto"/>
              <w:right w:val="single" w:sz="4" w:space="0" w:color="auto"/>
            </w:tcBorders>
            <w:vAlign w:val="center"/>
          </w:tcPr>
          <w:p w:rsidR="00545C9A" w:rsidRPr="00DE3681" w:rsidRDefault="00545C9A" w:rsidP="002C1F07">
            <w:pPr>
              <w:spacing w:line="320" w:lineRule="exact"/>
              <w:jc w:val="center"/>
              <w:rPr>
                <w:rFonts w:asciiTheme="minorHAnsi" w:eastAsia="標楷體" w:hAnsiTheme="minorHAnsi"/>
                <w:bCs/>
              </w:rPr>
            </w:pPr>
            <w:r w:rsidRPr="00DE3681">
              <w:rPr>
                <w:rFonts w:asciiTheme="minorHAnsi" w:eastAsia="標楷體" w:hAnsiTheme="minorHAnsi"/>
                <w:bCs/>
              </w:rPr>
              <w:t>128</w:t>
            </w:r>
            <w:r w:rsidRPr="00DE3681">
              <w:rPr>
                <w:rFonts w:asciiTheme="minorHAnsi" w:eastAsia="標楷體" w:hAnsiTheme="minorHAnsi"/>
                <w:bCs/>
              </w:rPr>
              <w:t>學分</w:t>
            </w:r>
          </w:p>
        </w:tc>
      </w:tr>
    </w:tbl>
    <w:p w:rsidR="00545C9A" w:rsidRPr="00DE3681" w:rsidRDefault="00545C9A" w:rsidP="00BE60D9">
      <w:pPr>
        <w:pStyle w:val="ad"/>
        <w:numPr>
          <w:ilvl w:val="0"/>
          <w:numId w:val="2"/>
        </w:numPr>
        <w:spacing w:beforeLines="50" w:before="120"/>
        <w:ind w:leftChars="0"/>
        <w:jc w:val="both"/>
        <w:rPr>
          <w:rFonts w:eastAsia="標楷體"/>
          <w:b/>
          <w:bCs/>
          <w:sz w:val="28"/>
          <w:szCs w:val="28"/>
        </w:rPr>
      </w:pPr>
      <w:r w:rsidRPr="00DE3681">
        <w:rPr>
          <w:rFonts w:eastAsia="標楷體"/>
          <w:b/>
          <w:bCs/>
          <w:sz w:val="28"/>
          <w:szCs w:val="28"/>
        </w:rPr>
        <w:t>選課須知</w:t>
      </w:r>
    </w:p>
    <w:p w:rsidR="00545C9A" w:rsidRPr="00DE3681" w:rsidRDefault="00545C9A" w:rsidP="00BE60D9">
      <w:pPr>
        <w:pStyle w:val="ad"/>
        <w:numPr>
          <w:ilvl w:val="0"/>
          <w:numId w:val="5"/>
        </w:numPr>
        <w:spacing w:line="300" w:lineRule="exact"/>
        <w:ind w:leftChars="0"/>
        <w:jc w:val="both"/>
        <w:rPr>
          <w:rFonts w:ascii="標楷體" w:eastAsia="標楷體" w:hAnsi="標楷體"/>
        </w:rPr>
      </w:pPr>
      <w:r w:rsidRPr="00DE3681">
        <w:rPr>
          <w:rFonts w:ascii="標楷體" w:eastAsia="標楷體" w:hAnsi="標楷體"/>
        </w:rPr>
        <w:t>本系課程分為四類：「通識教育課程」28學分、「院共同課程」6學分、系</w:t>
      </w:r>
      <w:r w:rsidRPr="00DE3681">
        <w:rPr>
          <w:rFonts w:ascii="標楷體" w:eastAsia="標楷體" w:hAnsi="標楷體" w:hint="eastAsia"/>
        </w:rPr>
        <w:t>模組</w:t>
      </w:r>
      <w:r w:rsidRPr="00DE3681">
        <w:rPr>
          <w:rFonts w:ascii="標楷體" w:eastAsia="標楷體" w:hAnsi="標楷體"/>
        </w:rPr>
        <w:t>課程74學分</w:t>
      </w:r>
      <w:r w:rsidRPr="00DE3681">
        <w:rPr>
          <w:rFonts w:ascii="標楷體" w:eastAsia="標楷體" w:hAnsi="標楷體" w:hint="eastAsia"/>
        </w:rPr>
        <w:t>，包含</w:t>
      </w:r>
      <w:r w:rsidRPr="00DE3681">
        <w:rPr>
          <w:rFonts w:ascii="標楷體" w:eastAsia="標楷體" w:hAnsi="標楷體"/>
        </w:rPr>
        <w:t>「基礎模組課程」</w:t>
      </w:r>
      <w:r w:rsidRPr="00E97DE8">
        <w:rPr>
          <w:rFonts w:ascii="標楷體" w:eastAsia="標楷體" w:hAnsi="標楷體" w:hint="eastAsia"/>
          <w:color w:val="FF0000"/>
          <w:highlight w:val="lightGray"/>
          <w:shd w:val="pct15" w:color="auto" w:fill="FFFFFF"/>
        </w:rPr>
        <w:t>26</w:t>
      </w:r>
      <w:r w:rsidRPr="00DE3681">
        <w:rPr>
          <w:rFonts w:ascii="標楷體" w:eastAsia="標楷體" w:hAnsi="標楷體"/>
        </w:rPr>
        <w:t>學分、「核心模組課程」</w:t>
      </w:r>
      <w:r w:rsidRPr="00DE3681">
        <w:rPr>
          <w:rFonts w:ascii="標楷體" w:eastAsia="標楷體" w:hAnsi="標楷體" w:hint="eastAsia"/>
        </w:rPr>
        <w:t>26</w:t>
      </w:r>
      <w:r w:rsidRPr="00DE3681">
        <w:rPr>
          <w:rFonts w:ascii="標楷體" w:eastAsia="標楷體" w:hAnsi="標楷體"/>
        </w:rPr>
        <w:t>學分、「專業模組課程」</w:t>
      </w:r>
      <w:r w:rsidRPr="00E97DE8">
        <w:rPr>
          <w:rFonts w:ascii="標楷體" w:eastAsia="標楷體" w:hAnsi="標楷體" w:hint="eastAsia"/>
          <w:color w:val="FF0000"/>
          <w:highlight w:val="lightGray"/>
          <w:shd w:val="pct15" w:color="auto" w:fill="FFFFFF"/>
        </w:rPr>
        <w:t>22</w:t>
      </w:r>
      <w:r w:rsidRPr="00DE3681">
        <w:rPr>
          <w:rFonts w:ascii="標楷體" w:eastAsia="標楷體" w:hAnsi="標楷體"/>
        </w:rPr>
        <w:t>學分</w:t>
      </w:r>
      <w:r w:rsidRPr="00E97DE8">
        <w:rPr>
          <w:rFonts w:ascii="標楷體" w:eastAsia="標楷體" w:hAnsi="標楷體" w:hint="eastAsia"/>
          <w:highlight w:val="lightGray"/>
        </w:rPr>
        <w:t>(</w:t>
      </w:r>
      <w:r w:rsidRPr="00E97DE8">
        <w:rPr>
          <w:rFonts w:ascii="標楷體" w:eastAsia="標楷體" w:hAnsi="標楷體" w:hint="eastAsia"/>
          <w:color w:val="FF0000"/>
          <w:highlight w:val="lightGray"/>
        </w:rPr>
        <w:t>需選修專業模組平均學分數</w:t>
      </w:r>
      <w:r w:rsidRPr="00E97DE8">
        <w:rPr>
          <w:rFonts w:ascii="標楷體" w:eastAsia="標楷體" w:hAnsi="標楷體" w:hint="eastAsia"/>
          <w:bCs/>
          <w:highlight w:val="lightGray"/>
        </w:rPr>
        <w:t>)</w:t>
      </w:r>
      <w:r w:rsidRPr="007224C5">
        <w:rPr>
          <w:rFonts w:ascii="標楷體" w:eastAsia="標楷體" w:hAnsi="標楷體"/>
        </w:rPr>
        <w:t>、「自由選修」</w:t>
      </w:r>
      <w:r w:rsidRPr="00DE3681">
        <w:rPr>
          <w:rFonts w:ascii="標楷體" w:eastAsia="標楷體" w:hAnsi="標楷體"/>
        </w:rPr>
        <w:t>20學分，四年修課學分數總計不得少於128學分。</w:t>
      </w:r>
    </w:p>
    <w:p w:rsidR="00545C9A" w:rsidRPr="00DE3681" w:rsidRDefault="00545C9A" w:rsidP="00BE60D9">
      <w:pPr>
        <w:pStyle w:val="ad"/>
        <w:numPr>
          <w:ilvl w:val="0"/>
          <w:numId w:val="5"/>
        </w:numPr>
        <w:spacing w:line="300" w:lineRule="exact"/>
        <w:ind w:leftChars="0"/>
        <w:jc w:val="both"/>
        <w:rPr>
          <w:rFonts w:ascii="標楷體" w:eastAsia="標楷體" w:hAnsi="標楷體"/>
        </w:rPr>
      </w:pPr>
      <w:r w:rsidRPr="00DE3681">
        <w:rPr>
          <w:rFonts w:ascii="標楷體" w:eastAsia="標楷體" w:hAnsi="標楷體" w:hint="eastAsia"/>
        </w:rPr>
        <w:lastRenderedPageBreak/>
        <w:t>課程</w:t>
      </w:r>
      <w:r w:rsidRPr="00DE3681">
        <w:rPr>
          <w:rFonts w:ascii="標楷體" w:eastAsia="標楷體" w:hAnsi="標楷體"/>
        </w:rPr>
        <w:t>分A、B班開課時，學生學號末碼單數者為A班；學號末碼雙數者為B班。</w:t>
      </w:r>
    </w:p>
    <w:p w:rsidR="00545C9A" w:rsidRPr="00DE3681" w:rsidRDefault="00545C9A" w:rsidP="00BE60D9">
      <w:pPr>
        <w:spacing w:afterLines="20" w:after="48" w:line="400" w:lineRule="exact"/>
        <w:ind w:leftChars="1" w:left="961" w:hangingChars="342" w:hanging="959"/>
        <w:jc w:val="both"/>
        <w:rPr>
          <w:rFonts w:eastAsia="標楷體"/>
          <w:b/>
          <w:bCs/>
          <w:sz w:val="28"/>
          <w:szCs w:val="28"/>
        </w:rPr>
      </w:pPr>
      <w:r w:rsidRPr="00DE3681">
        <w:rPr>
          <w:rFonts w:eastAsia="標楷體"/>
          <w:b/>
          <w:bCs/>
          <w:sz w:val="28"/>
          <w:szCs w:val="28"/>
        </w:rPr>
        <w:t>（四）院共同</w:t>
      </w:r>
      <w:r w:rsidRPr="00DE3681">
        <w:rPr>
          <w:rFonts w:eastAsia="標楷體" w:hint="eastAsia"/>
          <w:b/>
          <w:bCs/>
          <w:sz w:val="28"/>
          <w:szCs w:val="28"/>
        </w:rPr>
        <w:t>課程及系</w:t>
      </w:r>
      <w:r w:rsidRPr="00DE3681">
        <w:rPr>
          <w:rFonts w:eastAsia="標楷體"/>
          <w:b/>
          <w:bCs/>
          <w:sz w:val="28"/>
          <w:szCs w:val="28"/>
        </w:rPr>
        <w:t>模組課程</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696"/>
        <w:gridCol w:w="1962"/>
        <w:gridCol w:w="1803"/>
        <w:gridCol w:w="563"/>
        <w:gridCol w:w="563"/>
        <w:gridCol w:w="563"/>
        <w:gridCol w:w="700"/>
        <w:gridCol w:w="2567"/>
        <w:gridCol w:w="638"/>
      </w:tblGrid>
      <w:tr w:rsidR="00545C9A" w:rsidRPr="00DE3681" w:rsidTr="002C1F07">
        <w:trPr>
          <w:jc w:val="center"/>
        </w:trPr>
        <w:tc>
          <w:tcPr>
            <w:tcW w:w="579" w:type="dxa"/>
            <w:vAlign w:val="center"/>
          </w:tcPr>
          <w:p w:rsidR="00545C9A" w:rsidRPr="00DE3681" w:rsidRDefault="00545C9A" w:rsidP="002C1F07">
            <w:pPr>
              <w:spacing w:line="300" w:lineRule="exact"/>
              <w:jc w:val="center"/>
              <w:rPr>
                <w:rFonts w:eastAsia="標楷體"/>
                <w:b/>
              </w:rPr>
            </w:pPr>
            <w:r w:rsidRPr="00DE3681">
              <w:rPr>
                <w:rFonts w:eastAsia="標楷體"/>
                <w:b/>
              </w:rPr>
              <w:t>類</w:t>
            </w:r>
          </w:p>
          <w:p w:rsidR="00545C9A" w:rsidRPr="00DE3681" w:rsidRDefault="00545C9A" w:rsidP="002C1F07">
            <w:pPr>
              <w:spacing w:line="300" w:lineRule="exact"/>
              <w:jc w:val="center"/>
              <w:rPr>
                <w:rFonts w:eastAsia="標楷體"/>
                <w:b/>
              </w:rPr>
            </w:pPr>
            <w:r w:rsidRPr="00DE3681">
              <w:rPr>
                <w:rFonts w:eastAsia="標楷體"/>
                <w:b/>
              </w:rPr>
              <w:t>別</w:t>
            </w:r>
          </w:p>
        </w:tc>
        <w:tc>
          <w:tcPr>
            <w:tcW w:w="696" w:type="dxa"/>
            <w:vAlign w:val="center"/>
          </w:tcPr>
          <w:p w:rsidR="00545C9A" w:rsidRPr="00DE3681" w:rsidRDefault="00545C9A" w:rsidP="002C1F07">
            <w:pPr>
              <w:spacing w:line="300" w:lineRule="exact"/>
              <w:jc w:val="center"/>
              <w:rPr>
                <w:rFonts w:eastAsia="標楷體"/>
                <w:b/>
              </w:rPr>
            </w:pPr>
            <w:r w:rsidRPr="00DE3681">
              <w:rPr>
                <w:rFonts w:eastAsia="標楷體"/>
                <w:b/>
              </w:rPr>
              <w:t>學分數</w:t>
            </w:r>
          </w:p>
        </w:tc>
        <w:tc>
          <w:tcPr>
            <w:tcW w:w="1962" w:type="dxa"/>
            <w:vAlign w:val="center"/>
          </w:tcPr>
          <w:p w:rsidR="00545C9A" w:rsidRPr="00DE3681" w:rsidRDefault="00545C9A" w:rsidP="002C1F07">
            <w:pPr>
              <w:spacing w:line="300" w:lineRule="exact"/>
              <w:jc w:val="center"/>
              <w:rPr>
                <w:rFonts w:eastAsia="標楷體"/>
                <w:b/>
              </w:rPr>
            </w:pPr>
            <w:r w:rsidRPr="00DE3681">
              <w:rPr>
                <w:rFonts w:eastAsia="標楷體"/>
                <w:b/>
              </w:rPr>
              <w:t>科目中文名稱</w:t>
            </w:r>
          </w:p>
        </w:tc>
        <w:tc>
          <w:tcPr>
            <w:tcW w:w="1803" w:type="dxa"/>
            <w:vAlign w:val="center"/>
          </w:tcPr>
          <w:p w:rsidR="00545C9A" w:rsidRPr="00DE3681" w:rsidRDefault="00545C9A" w:rsidP="002C1F07">
            <w:pPr>
              <w:spacing w:line="300" w:lineRule="exact"/>
              <w:jc w:val="center"/>
              <w:rPr>
                <w:rFonts w:eastAsia="標楷體"/>
                <w:b/>
              </w:rPr>
            </w:pPr>
            <w:r w:rsidRPr="00DE3681">
              <w:rPr>
                <w:rFonts w:eastAsia="標楷體"/>
                <w:b/>
              </w:rPr>
              <w:t>科目代碼</w:t>
            </w:r>
          </w:p>
        </w:tc>
        <w:tc>
          <w:tcPr>
            <w:tcW w:w="563" w:type="dxa"/>
            <w:vAlign w:val="center"/>
          </w:tcPr>
          <w:p w:rsidR="00545C9A" w:rsidRPr="00DE3681" w:rsidRDefault="00545C9A" w:rsidP="002C1F07">
            <w:pPr>
              <w:spacing w:line="300" w:lineRule="exact"/>
              <w:jc w:val="center"/>
              <w:rPr>
                <w:rFonts w:eastAsia="標楷體"/>
                <w:b/>
              </w:rPr>
            </w:pPr>
            <w:r w:rsidRPr="00DE3681">
              <w:rPr>
                <w:rFonts w:eastAsia="標楷體"/>
                <w:b/>
              </w:rPr>
              <w:t>必選修</w:t>
            </w:r>
          </w:p>
        </w:tc>
        <w:tc>
          <w:tcPr>
            <w:tcW w:w="563" w:type="dxa"/>
            <w:vAlign w:val="center"/>
          </w:tcPr>
          <w:p w:rsidR="00545C9A" w:rsidRPr="00DE3681" w:rsidRDefault="00545C9A" w:rsidP="002C1F07">
            <w:pPr>
              <w:spacing w:line="300" w:lineRule="exact"/>
              <w:jc w:val="center"/>
              <w:rPr>
                <w:rFonts w:eastAsia="標楷體"/>
                <w:b/>
              </w:rPr>
            </w:pPr>
            <w:r w:rsidRPr="00DE3681">
              <w:rPr>
                <w:rFonts w:eastAsia="標楷體"/>
                <w:b/>
              </w:rPr>
              <w:t>學分</w:t>
            </w:r>
          </w:p>
        </w:tc>
        <w:tc>
          <w:tcPr>
            <w:tcW w:w="563" w:type="dxa"/>
            <w:vAlign w:val="center"/>
          </w:tcPr>
          <w:p w:rsidR="00545C9A" w:rsidRPr="00DE3681" w:rsidRDefault="00545C9A" w:rsidP="002C1F07">
            <w:pPr>
              <w:spacing w:line="300" w:lineRule="exact"/>
              <w:jc w:val="center"/>
              <w:rPr>
                <w:rFonts w:eastAsia="標楷體"/>
                <w:b/>
              </w:rPr>
            </w:pPr>
            <w:r w:rsidRPr="00DE3681">
              <w:rPr>
                <w:rFonts w:eastAsia="標楷體"/>
                <w:b/>
              </w:rPr>
              <w:t>時數</w:t>
            </w:r>
          </w:p>
        </w:tc>
        <w:tc>
          <w:tcPr>
            <w:tcW w:w="700" w:type="dxa"/>
            <w:vAlign w:val="center"/>
          </w:tcPr>
          <w:p w:rsidR="00545C9A" w:rsidRPr="00DE3681" w:rsidRDefault="00545C9A" w:rsidP="002C1F07">
            <w:pPr>
              <w:spacing w:line="300" w:lineRule="exact"/>
              <w:jc w:val="center"/>
              <w:rPr>
                <w:rFonts w:eastAsia="標楷體"/>
                <w:b/>
              </w:rPr>
            </w:pPr>
            <w:r w:rsidRPr="00DE3681">
              <w:rPr>
                <w:rFonts w:eastAsia="標楷體"/>
                <w:b/>
              </w:rPr>
              <w:t>開課學期</w:t>
            </w:r>
          </w:p>
        </w:tc>
        <w:tc>
          <w:tcPr>
            <w:tcW w:w="2567" w:type="dxa"/>
            <w:vAlign w:val="center"/>
          </w:tcPr>
          <w:p w:rsidR="00545C9A" w:rsidRPr="00DE3681" w:rsidRDefault="00545C9A" w:rsidP="002C1F07">
            <w:pPr>
              <w:spacing w:line="300" w:lineRule="exact"/>
              <w:jc w:val="center"/>
              <w:rPr>
                <w:rFonts w:eastAsia="標楷體"/>
                <w:b/>
              </w:rPr>
            </w:pPr>
            <w:r w:rsidRPr="00DE3681">
              <w:rPr>
                <w:rFonts w:eastAsia="標楷體"/>
                <w:b/>
              </w:rPr>
              <w:t>科目英文名稱</w:t>
            </w:r>
          </w:p>
        </w:tc>
        <w:tc>
          <w:tcPr>
            <w:tcW w:w="638" w:type="dxa"/>
            <w:vAlign w:val="center"/>
          </w:tcPr>
          <w:p w:rsidR="00545C9A" w:rsidRPr="00DE3681" w:rsidRDefault="00545C9A" w:rsidP="002C1F07">
            <w:pPr>
              <w:spacing w:line="300" w:lineRule="exact"/>
              <w:jc w:val="center"/>
              <w:rPr>
                <w:rFonts w:eastAsia="標楷體"/>
                <w:b/>
              </w:rPr>
            </w:pPr>
            <w:r w:rsidRPr="00DE3681">
              <w:rPr>
                <w:rFonts w:eastAsia="標楷體"/>
                <w:b/>
              </w:rPr>
              <w:t>備註</w:t>
            </w:r>
          </w:p>
        </w:tc>
      </w:tr>
      <w:tr w:rsidR="00545C9A" w:rsidRPr="00DE3681" w:rsidTr="002C1F07">
        <w:trPr>
          <w:trHeight w:val="588"/>
          <w:jc w:val="center"/>
        </w:trPr>
        <w:tc>
          <w:tcPr>
            <w:tcW w:w="579" w:type="dxa"/>
            <w:vMerge w:val="restart"/>
            <w:vAlign w:val="center"/>
          </w:tcPr>
          <w:p w:rsidR="00545C9A" w:rsidRPr="00DE3681" w:rsidRDefault="00545C9A" w:rsidP="002C1F07">
            <w:pPr>
              <w:spacing w:line="300" w:lineRule="exact"/>
              <w:jc w:val="center"/>
              <w:rPr>
                <w:rFonts w:eastAsia="標楷體"/>
                <w:b/>
              </w:rPr>
            </w:pPr>
            <w:r w:rsidRPr="00DE3681">
              <w:rPr>
                <w:rFonts w:eastAsia="標楷體"/>
                <w:b/>
              </w:rPr>
              <w:t>院</w:t>
            </w:r>
          </w:p>
          <w:p w:rsidR="00545C9A" w:rsidRPr="00DE3681" w:rsidRDefault="00545C9A" w:rsidP="002C1F07">
            <w:pPr>
              <w:spacing w:line="300" w:lineRule="exact"/>
              <w:jc w:val="center"/>
              <w:rPr>
                <w:rFonts w:eastAsia="標楷體"/>
                <w:b/>
              </w:rPr>
            </w:pPr>
            <w:r w:rsidRPr="00DE3681">
              <w:rPr>
                <w:rFonts w:eastAsia="標楷體" w:hint="eastAsia"/>
                <w:b/>
              </w:rPr>
              <w:t>共同</w:t>
            </w:r>
          </w:p>
          <w:p w:rsidR="00545C9A" w:rsidRPr="00DE3681" w:rsidRDefault="00545C9A" w:rsidP="002C1F07">
            <w:pPr>
              <w:spacing w:line="300" w:lineRule="exact"/>
              <w:jc w:val="center"/>
              <w:rPr>
                <w:rFonts w:eastAsia="標楷體"/>
              </w:rPr>
            </w:pPr>
            <w:r w:rsidRPr="00DE3681">
              <w:rPr>
                <w:rFonts w:eastAsia="標楷體" w:hint="eastAsia"/>
                <w:b/>
              </w:rPr>
              <w:t>課程</w:t>
            </w:r>
          </w:p>
        </w:tc>
        <w:tc>
          <w:tcPr>
            <w:tcW w:w="696" w:type="dxa"/>
            <w:vMerge w:val="restart"/>
            <w:vAlign w:val="center"/>
          </w:tcPr>
          <w:p w:rsidR="00545C9A" w:rsidRPr="00DE3681" w:rsidRDefault="00545C9A" w:rsidP="002C1F07">
            <w:pPr>
              <w:spacing w:line="300" w:lineRule="exact"/>
              <w:jc w:val="center"/>
              <w:rPr>
                <w:rFonts w:asciiTheme="minorHAnsi" w:eastAsia="標楷體" w:hAnsiTheme="minorHAnsi"/>
                <w:b/>
              </w:rPr>
            </w:pPr>
            <w:r w:rsidRPr="00DE3681">
              <w:rPr>
                <w:rFonts w:asciiTheme="minorHAnsi" w:eastAsia="標楷體" w:hAnsiTheme="minorHAnsi" w:hint="eastAsia"/>
                <w:b/>
              </w:rPr>
              <w:t>選修</w:t>
            </w:r>
          </w:p>
          <w:p w:rsidR="00545C9A" w:rsidRPr="00DE3681" w:rsidRDefault="00545C9A" w:rsidP="002C1F07">
            <w:pPr>
              <w:spacing w:line="300" w:lineRule="exact"/>
              <w:jc w:val="center"/>
              <w:rPr>
                <w:rFonts w:asciiTheme="minorHAnsi" w:eastAsia="標楷體" w:hAnsiTheme="minorHAnsi"/>
                <w:b/>
              </w:rPr>
            </w:pPr>
            <w:r w:rsidRPr="00DE3681">
              <w:rPr>
                <w:rFonts w:asciiTheme="minorHAnsi" w:eastAsia="標楷體" w:hAnsiTheme="minorHAnsi"/>
                <w:b/>
              </w:rPr>
              <w:t>6</w:t>
            </w:r>
          </w:p>
          <w:p w:rsidR="00545C9A" w:rsidRPr="00DE3681" w:rsidRDefault="00545C9A" w:rsidP="002C1F07">
            <w:pPr>
              <w:spacing w:line="300" w:lineRule="exact"/>
              <w:jc w:val="center"/>
              <w:rPr>
                <w:rFonts w:asciiTheme="minorHAnsi" w:eastAsia="標楷體" w:hAnsiTheme="minorHAnsi"/>
              </w:rPr>
            </w:pPr>
            <w:r w:rsidRPr="00DE3681">
              <w:rPr>
                <w:rFonts w:asciiTheme="minorHAnsi" w:eastAsia="標楷體" w:hAnsiTheme="minorHAnsi"/>
                <w:b/>
              </w:rPr>
              <w:t>學分</w:t>
            </w:r>
          </w:p>
        </w:tc>
        <w:tc>
          <w:tcPr>
            <w:tcW w:w="1962" w:type="dxa"/>
            <w:vAlign w:val="center"/>
          </w:tcPr>
          <w:p w:rsidR="00545C9A" w:rsidRPr="00DE3681" w:rsidRDefault="00545C9A" w:rsidP="002C1F07">
            <w:pPr>
              <w:pStyle w:val="font0"/>
              <w:widowControl w:val="0"/>
              <w:adjustRightInd/>
              <w:spacing w:before="40" w:beforeAutospacing="0" w:after="40" w:afterAutospacing="0" w:line="240" w:lineRule="atLeast"/>
              <w:rPr>
                <w:rFonts w:ascii="標楷體" w:eastAsia="標楷體" w:hAnsi="標楷體" w:cs="Times New Roman"/>
                <w:kern w:val="2"/>
                <w:sz w:val="22"/>
                <w:szCs w:val="22"/>
              </w:rPr>
            </w:pPr>
            <w:r w:rsidRPr="00DE3681">
              <w:rPr>
                <w:rFonts w:ascii="標楷體" w:eastAsia="標楷體" w:hAnsi="標楷體" w:cs="Times New Roman" w:hint="eastAsia"/>
                <w:kern w:val="2"/>
                <w:sz w:val="22"/>
                <w:szCs w:val="22"/>
              </w:rPr>
              <w:t>社會科學導論</w:t>
            </w:r>
          </w:p>
        </w:tc>
        <w:tc>
          <w:tcPr>
            <w:tcW w:w="1803" w:type="dxa"/>
            <w:vAlign w:val="center"/>
          </w:tcPr>
          <w:p w:rsidR="00545C9A" w:rsidRPr="006C512D" w:rsidRDefault="00545C9A" w:rsidP="002C1F07">
            <w:pPr>
              <w:jc w:val="center"/>
              <w:rPr>
                <w:rFonts w:eastAsia="標楷體"/>
                <w:sz w:val="22"/>
                <w:szCs w:val="22"/>
              </w:rPr>
            </w:pPr>
            <w:r w:rsidRPr="006C512D">
              <w:rPr>
                <w:rFonts w:eastAsia="標楷體"/>
                <w:sz w:val="22"/>
                <w:szCs w:val="22"/>
              </w:rPr>
              <w:t>HSC</w:t>
            </w:r>
            <w:r w:rsidRPr="006C512D">
              <w:rPr>
                <w:rFonts w:eastAsia="標楷體" w:hint="eastAsia"/>
                <w:sz w:val="22"/>
                <w:szCs w:val="22"/>
              </w:rPr>
              <w:t>12C00A001</w:t>
            </w:r>
          </w:p>
        </w:tc>
        <w:tc>
          <w:tcPr>
            <w:tcW w:w="563" w:type="dxa"/>
            <w:vAlign w:val="center"/>
          </w:tcPr>
          <w:p w:rsidR="00545C9A" w:rsidRPr="006C512D" w:rsidRDefault="00545C9A" w:rsidP="002C1F07">
            <w:pPr>
              <w:snapToGrid w:val="0"/>
              <w:spacing w:line="300" w:lineRule="exact"/>
              <w:jc w:val="center"/>
              <w:rPr>
                <w:rFonts w:ascii="標楷體" w:eastAsia="標楷體" w:hAnsi="標楷體"/>
              </w:rPr>
            </w:pPr>
            <w:r w:rsidRPr="006C512D">
              <w:rPr>
                <w:rFonts w:ascii="標楷體" w:eastAsia="標楷體" w:hAnsi="標楷體" w:hint="eastAsia"/>
              </w:rPr>
              <w:t>選</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567" w:type="dxa"/>
            <w:vAlign w:val="center"/>
          </w:tcPr>
          <w:p w:rsidR="00545C9A" w:rsidRPr="00DE3681" w:rsidRDefault="00545C9A" w:rsidP="002C1F07">
            <w:pPr>
              <w:pStyle w:val="a9"/>
              <w:tabs>
                <w:tab w:val="clear" w:pos="4153"/>
                <w:tab w:val="clear" w:pos="8306"/>
              </w:tabs>
              <w:snapToGrid/>
              <w:spacing w:line="240" w:lineRule="atLeast"/>
              <w:rPr>
                <w:sz w:val="22"/>
                <w:szCs w:val="22"/>
              </w:rPr>
            </w:pPr>
            <w:r w:rsidRPr="00DE3681">
              <w:rPr>
                <w:sz w:val="22"/>
                <w:szCs w:val="22"/>
              </w:rPr>
              <w:t>Introduction to Social Science</w:t>
            </w:r>
          </w:p>
        </w:tc>
        <w:tc>
          <w:tcPr>
            <w:tcW w:w="638" w:type="dxa"/>
            <w:vAlign w:val="center"/>
          </w:tcPr>
          <w:p w:rsidR="00545C9A" w:rsidRPr="00DE3681" w:rsidRDefault="00545C9A" w:rsidP="002C1F07">
            <w:pPr>
              <w:spacing w:line="300" w:lineRule="exact"/>
              <w:rPr>
                <w:rFonts w:eastAsia="標楷體"/>
              </w:rPr>
            </w:pPr>
          </w:p>
        </w:tc>
      </w:tr>
      <w:tr w:rsidR="00545C9A" w:rsidRPr="00DE3681" w:rsidTr="002C1F07">
        <w:trPr>
          <w:trHeight w:val="442"/>
          <w:jc w:val="center"/>
        </w:trPr>
        <w:tc>
          <w:tcPr>
            <w:tcW w:w="579" w:type="dxa"/>
            <w:vMerge/>
          </w:tcPr>
          <w:p w:rsidR="00545C9A" w:rsidRPr="00DE3681" w:rsidRDefault="00545C9A" w:rsidP="002C1F07">
            <w:pPr>
              <w:spacing w:line="300" w:lineRule="exact"/>
              <w:rPr>
                <w:rFonts w:eastAsia="標楷體"/>
              </w:rPr>
            </w:pPr>
          </w:p>
        </w:tc>
        <w:tc>
          <w:tcPr>
            <w:tcW w:w="696" w:type="dxa"/>
            <w:vMerge/>
          </w:tcPr>
          <w:p w:rsidR="00545C9A" w:rsidRPr="00DE3681" w:rsidRDefault="00545C9A" w:rsidP="002C1F07">
            <w:pPr>
              <w:spacing w:line="300" w:lineRule="exact"/>
              <w:jc w:val="center"/>
              <w:rPr>
                <w:rFonts w:asciiTheme="minorHAnsi" w:eastAsia="標楷體" w:hAnsiTheme="minorHAnsi"/>
              </w:rPr>
            </w:pPr>
          </w:p>
        </w:tc>
        <w:tc>
          <w:tcPr>
            <w:tcW w:w="1962" w:type="dxa"/>
            <w:tcBorders>
              <w:bottom w:val="single" w:sz="4" w:space="0" w:color="000000"/>
            </w:tcBorders>
            <w:vAlign w:val="center"/>
          </w:tcPr>
          <w:p w:rsidR="00545C9A" w:rsidRPr="00DE3681" w:rsidRDefault="00545C9A" w:rsidP="002C1F07">
            <w:pPr>
              <w:spacing w:before="40" w:after="40" w:line="240" w:lineRule="atLeast"/>
              <w:jc w:val="both"/>
              <w:rPr>
                <w:rFonts w:ascii="標楷體" w:eastAsia="標楷體" w:hAnsi="標楷體"/>
                <w:sz w:val="22"/>
                <w:szCs w:val="22"/>
              </w:rPr>
            </w:pPr>
            <w:r w:rsidRPr="00DE3681">
              <w:rPr>
                <w:rFonts w:ascii="標楷體" w:eastAsia="標楷體" w:hAnsi="標楷體" w:hint="eastAsia"/>
                <w:sz w:val="22"/>
                <w:szCs w:val="22"/>
              </w:rPr>
              <w:t>文學欣賞與寫作</w:t>
            </w:r>
          </w:p>
        </w:tc>
        <w:tc>
          <w:tcPr>
            <w:tcW w:w="1803" w:type="dxa"/>
            <w:tcBorders>
              <w:bottom w:val="single" w:sz="4" w:space="0" w:color="000000"/>
            </w:tcBorders>
            <w:vAlign w:val="center"/>
          </w:tcPr>
          <w:p w:rsidR="00545C9A" w:rsidRPr="006C512D" w:rsidRDefault="00545C9A" w:rsidP="002C1F07">
            <w:pPr>
              <w:jc w:val="center"/>
              <w:rPr>
                <w:rFonts w:eastAsia="標楷體"/>
                <w:sz w:val="22"/>
                <w:szCs w:val="22"/>
              </w:rPr>
            </w:pPr>
            <w:r w:rsidRPr="006C512D">
              <w:rPr>
                <w:rFonts w:eastAsia="標楷體"/>
                <w:sz w:val="22"/>
                <w:szCs w:val="22"/>
              </w:rPr>
              <w:t>HSC</w:t>
            </w:r>
            <w:r w:rsidRPr="006C512D">
              <w:rPr>
                <w:rFonts w:eastAsia="標楷體" w:hint="eastAsia"/>
                <w:sz w:val="22"/>
                <w:szCs w:val="22"/>
              </w:rPr>
              <w:t>12C00A002</w:t>
            </w:r>
          </w:p>
        </w:tc>
        <w:tc>
          <w:tcPr>
            <w:tcW w:w="563" w:type="dxa"/>
            <w:tcBorders>
              <w:bottom w:val="single" w:sz="4" w:space="0" w:color="000000"/>
            </w:tcBorders>
            <w:vAlign w:val="center"/>
          </w:tcPr>
          <w:p w:rsidR="00545C9A" w:rsidRPr="006C512D" w:rsidRDefault="00545C9A" w:rsidP="002C1F07">
            <w:pPr>
              <w:snapToGrid w:val="0"/>
              <w:spacing w:line="300" w:lineRule="exact"/>
              <w:jc w:val="center"/>
              <w:rPr>
                <w:rFonts w:ascii="標楷體" w:eastAsia="標楷體" w:hAnsi="標楷體"/>
              </w:rPr>
            </w:pPr>
            <w:r w:rsidRPr="006C512D">
              <w:rPr>
                <w:rFonts w:ascii="標楷體" w:eastAsia="標楷體" w:hAnsi="標楷體" w:hint="eastAsia"/>
              </w:rPr>
              <w:t>選</w:t>
            </w:r>
          </w:p>
        </w:tc>
        <w:tc>
          <w:tcPr>
            <w:tcW w:w="563" w:type="dxa"/>
            <w:tcBorders>
              <w:bottom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3" w:type="dxa"/>
            <w:tcBorders>
              <w:bottom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0" w:type="dxa"/>
            <w:tcBorders>
              <w:bottom w:val="single" w:sz="4"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567" w:type="dxa"/>
            <w:tcBorders>
              <w:bottom w:val="single" w:sz="4" w:space="0" w:color="000000"/>
            </w:tcBorders>
            <w:vAlign w:val="center"/>
          </w:tcPr>
          <w:p w:rsidR="00545C9A" w:rsidRPr="00DE3681" w:rsidRDefault="00545C9A" w:rsidP="002C1F07">
            <w:pPr>
              <w:pStyle w:val="a9"/>
              <w:tabs>
                <w:tab w:val="clear" w:pos="4153"/>
                <w:tab w:val="clear" w:pos="8306"/>
              </w:tabs>
              <w:snapToGrid/>
              <w:spacing w:line="240" w:lineRule="atLeast"/>
              <w:rPr>
                <w:sz w:val="22"/>
                <w:szCs w:val="22"/>
              </w:rPr>
            </w:pPr>
            <w:r w:rsidRPr="00DE3681">
              <w:rPr>
                <w:sz w:val="22"/>
                <w:szCs w:val="22"/>
              </w:rPr>
              <w:t>Literary Appreciation and Writing</w:t>
            </w:r>
          </w:p>
        </w:tc>
        <w:tc>
          <w:tcPr>
            <w:tcW w:w="638" w:type="dxa"/>
          </w:tcPr>
          <w:p w:rsidR="00545C9A" w:rsidRPr="00DE3681" w:rsidRDefault="00545C9A" w:rsidP="002C1F07">
            <w:pPr>
              <w:spacing w:line="300" w:lineRule="exact"/>
              <w:rPr>
                <w:rFonts w:eastAsia="標楷體"/>
              </w:rPr>
            </w:pPr>
          </w:p>
        </w:tc>
      </w:tr>
      <w:tr w:rsidR="00545C9A" w:rsidRPr="00DE3681" w:rsidTr="002C1F07">
        <w:trPr>
          <w:trHeight w:val="552"/>
          <w:jc w:val="center"/>
        </w:trPr>
        <w:tc>
          <w:tcPr>
            <w:tcW w:w="579" w:type="dxa"/>
            <w:vMerge/>
            <w:tcBorders>
              <w:bottom w:val="single" w:sz="12" w:space="0" w:color="000000"/>
            </w:tcBorders>
          </w:tcPr>
          <w:p w:rsidR="00545C9A" w:rsidRPr="00DE3681" w:rsidRDefault="00545C9A" w:rsidP="002C1F07">
            <w:pPr>
              <w:spacing w:line="300" w:lineRule="exact"/>
              <w:rPr>
                <w:rFonts w:eastAsia="標楷體"/>
              </w:rPr>
            </w:pPr>
          </w:p>
        </w:tc>
        <w:tc>
          <w:tcPr>
            <w:tcW w:w="696" w:type="dxa"/>
            <w:vMerge/>
            <w:tcBorders>
              <w:bottom w:val="single" w:sz="12" w:space="0" w:color="000000"/>
            </w:tcBorders>
          </w:tcPr>
          <w:p w:rsidR="00545C9A" w:rsidRPr="00DE3681" w:rsidRDefault="00545C9A" w:rsidP="002C1F07">
            <w:pPr>
              <w:spacing w:line="300" w:lineRule="exact"/>
              <w:jc w:val="center"/>
              <w:rPr>
                <w:rFonts w:asciiTheme="minorHAnsi" w:eastAsia="標楷體" w:hAnsiTheme="minorHAnsi"/>
              </w:rPr>
            </w:pPr>
          </w:p>
        </w:tc>
        <w:tc>
          <w:tcPr>
            <w:tcW w:w="1962" w:type="dxa"/>
            <w:tcBorders>
              <w:bottom w:val="single" w:sz="12" w:space="0" w:color="000000"/>
            </w:tcBorders>
            <w:vAlign w:val="center"/>
          </w:tcPr>
          <w:p w:rsidR="00545C9A" w:rsidRPr="00DE3681" w:rsidRDefault="00545C9A" w:rsidP="002C1F07">
            <w:pPr>
              <w:spacing w:before="40" w:after="40" w:line="240" w:lineRule="atLeast"/>
              <w:jc w:val="both"/>
              <w:rPr>
                <w:rFonts w:ascii="標楷體" w:eastAsia="標楷體" w:hAnsi="標楷體"/>
                <w:sz w:val="22"/>
                <w:szCs w:val="22"/>
              </w:rPr>
            </w:pPr>
            <w:r w:rsidRPr="00DE3681">
              <w:rPr>
                <w:rFonts w:ascii="標楷體" w:eastAsia="標楷體" w:hAnsi="標楷體" w:hint="eastAsia"/>
                <w:sz w:val="22"/>
                <w:szCs w:val="22"/>
              </w:rPr>
              <w:t>藝術入門</w:t>
            </w:r>
          </w:p>
        </w:tc>
        <w:tc>
          <w:tcPr>
            <w:tcW w:w="1803" w:type="dxa"/>
            <w:tcBorders>
              <w:bottom w:val="single" w:sz="12" w:space="0" w:color="000000"/>
            </w:tcBorders>
            <w:vAlign w:val="center"/>
          </w:tcPr>
          <w:p w:rsidR="00545C9A" w:rsidRPr="006C512D" w:rsidRDefault="00545C9A" w:rsidP="002C1F07">
            <w:pPr>
              <w:jc w:val="center"/>
              <w:rPr>
                <w:rFonts w:eastAsia="標楷體"/>
                <w:sz w:val="22"/>
                <w:szCs w:val="22"/>
              </w:rPr>
            </w:pPr>
            <w:r w:rsidRPr="006C512D">
              <w:rPr>
                <w:rFonts w:eastAsia="標楷體"/>
                <w:sz w:val="22"/>
                <w:szCs w:val="22"/>
              </w:rPr>
              <w:t>HSC</w:t>
            </w:r>
            <w:r w:rsidRPr="006C512D">
              <w:rPr>
                <w:rFonts w:eastAsia="標楷體" w:hint="eastAsia"/>
                <w:sz w:val="22"/>
                <w:szCs w:val="22"/>
              </w:rPr>
              <w:t>12C00A003</w:t>
            </w:r>
          </w:p>
        </w:tc>
        <w:tc>
          <w:tcPr>
            <w:tcW w:w="563" w:type="dxa"/>
            <w:tcBorders>
              <w:bottom w:val="single" w:sz="12" w:space="0" w:color="000000"/>
            </w:tcBorders>
            <w:vAlign w:val="center"/>
          </w:tcPr>
          <w:p w:rsidR="00545C9A" w:rsidRPr="006C512D" w:rsidRDefault="00545C9A" w:rsidP="002C1F07">
            <w:pPr>
              <w:snapToGrid w:val="0"/>
              <w:spacing w:line="300" w:lineRule="exact"/>
              <w:jc w:val="center"/>
              <w:rPr>
                <w:rFonts w:ascii="標楷體" w:eastAsia="標楷體" w:hAnsi="標楷體"/>
              </w:rPr>
            </w:pPr>
            <w:r w:rsidRPr="006C512D">
              <w:rPr>
                <w:rFonts w:ascii="標楷體" w:eastAsia="標楷體" w:hAnsi="標楷體" w:hint="eastAsia"/>
              </w:rPr>
              <w:t>選</w:t>
            </w:r>
          </w:p>
        </w:tc>
        <w:tc>
          <w:tcPr>
            <w:tcW w:w="563" w:type="dxa"/>
            <w:tcBorders>
              <w:bottom w:val="single" w:sz="12"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3" w:type="dxa"/>
            <w:tcBorders>
              <w:bottom w:val="single" w:sz="12"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0" w:type="dxa"/>
            <w:tcBorders>
              <w:bottom w:val="single" w:sz="12"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567" w:type="dxa"/>
            <w:tcBorders>
              <w:bottom w:val="single" w:sz="12" w:space="0" w:color="000000"/>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Introduction to Arts</w:t>
            </w:r>
          </w:p>
        </w:tc>
        <w:tc>
          <w:tcPr>
            <w:tcW w:w="638" w:type="dxa"/>
            <w:tcBorders>
              <w:bottom w:val="single" w:sz="12" w:space="0" w:color="000000"/>
            </w:tcBorders>
          </w:tcPr>
          <w:p w:rsidR="00545C9A" w:rsidRPr="00DE3681" w:rsidRDefault="00545C9A" w:rsidP="002C1F07">
            <w:pPr>
              <w:spacing w:line="300" w:lineRule="exact"/>
              <w:rPr>
                <w:rFonts w:eastAsia="標楷體"/>
              </w:rPr>
            </w:pPr>
          </w:p>
        </w:tc>
      </w:tr>
      <w:tr w:rsidR="00545C9A" w:rsidRPr="00DE3681" w:rsidTr="002C1F07">
        <w:trPr>
          <w:trHeight w:val="586"/>
          <w:jc w:val="center"/>
        </w:trPr>
        <w:tc>
          <w:tcPr>
            <w:tcW w:w="579" w:type="dxa"/>
            <w:vMerge w:val="restart"/>
            <w:tcBorders>
              <w:top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基</w:t>
            </w:r>
          </w:p>
          <w:p w:rsidR="00545C9A" w:rsidRPr="00DE3681" w:rsidRDefault="00545C9A" w:rsidP="002C1F07">
            <w:pPr>
              <w:spacing w:line="300" w:lineRule="exact"/>
              <w:jc w:val="center"/>
              <w:rPr>
                <w:rFonts w:eastAsia="標楷體"/>
                <w:b/>
              </w:rPr>
            </w:pPr>
            <w:r w:rsidRPr="00DE3681">
              <w:rPr>
                <w:rFonts w:eastAsia="標楷體"/>
                <w:b/>
              </w:rPr>
              <w:t>礎</w:t>
            </w:r>
          </w:p>
          <w:p w:rsidR="00545C9A" w:rsidRPr="00DE3681" w:rsidRDefault="00545C9A" w:rsidP="002C1F07">
            <w:pPr>
              <w:spacing w:line="300" w:lineRule="exact"/>
              <w:jc w:val="center"/>
              <w:rPr>
                <w:rFonts w:eastAsia="標楷體"/>
                <w:b/>
              </w:rPr>
            </w:pPr>
            <w:r w:rsidRPr="00DE3681">
              <w:rPr>
                <w:rFonts w:eastAsia="標楷體"/>
                <w:b/>
              </w:rPr>
              <w:t>模</w:t>
            </w:r>
          </w:p>
          <w:p w:rsidR="00545C9A" w:rsidRPr="00DE3681" w:rsidRDefault="00545C9A" w:rsidP="002C1F07">
            <w:pPr>
              <w:spacing w:line="300" w:lineRule="exact"/>
              <w:jc w:val="center"/>
              <w:rPr>
                <w:rFonts w:eastAsia="標楷體"/>
                <w:b/>
              </w:rPr>
            </w:pPr>
            <w:r w:rsidRPr="00DE3681">
              <w:rPr>
                <w:rFonts w:eastAsia="標楷體"/>
                <w:b/>
              </w:rPr>
              <w:t>組</w:t>
            </w:r>
          </w:p>
        </w:tc>
        <w:tc>
          <w:tcPr>
            <w:tcW w:w="696" w:type="dxa"/>
            <w:vMerge w:val="restart"/>
            <w:tcBorders>
              <w:top w:val="single" w:sz="12" w:space="0" w:color="000000"/>
            </w:tcBorders>
            <w:vAlign w:val="center"/>
          </w:tcPr>
          <w:p w:rsidR="00545C9A" w:rsidRPr="00DE3681" w:rsidRDefault="00545C9A" w:rsidP="002C1F07">
            <w:pPr>
              <w:spacing w:line="300" w:lineRule="exact"/>
              <w:jc w:val="center"/>
              <w:rPr>
                <w:rFonts w:ascii="標楷體" w:eastAsia="標楷體" w:hAnsi="標楷體"/>
                <w:b/>
              </w:rPr>
            </w:pPr>
            <w:r w:rsidRPr="00DE3681">
              <w:rPr>
                <w:rFonts w:asciiTheme="minorHAnsi" w:eastAsia="標楷體" w:hAnsiTheme="minorHAnsi"/>
                <w:b/>
              </w:rPr>
              <w:t>必修</w:t>
            </w:r>
            <w:r w:rsidRPr="00E97DE8">
              <w:rPr>
                <w:rFonts w:asciiTheme="minorHAnsi" w:eastAsia="標楷體" w:hAnsiTheme="minorHAnsi" w:hint="eastAsia"/>
                <w:b/>
                <w:color w:val="FF0000"/>
                <w:highlight w:val="lightGray"/>
              </w:rPr>
              <w:t>26</w:t>
            </w:r>
            <w:r w:rsidRPr="00DE3681">
              <w:rPr>
                <w:rFonts w:ascii="標楷體" w:eastAsia="標楷體" w:hAnsi="標楷體"/>
                <w:b/>
              </w:rPr>
              <w:t>學分</w:t>
            </w:r>
          </w:p>
        </w:tc>
        <w:tc>
          <w:tcPr>
            <w:tcW w:w="1962" w:type="dxa"/>
            <w:tcBorders>
              <w:top w:val="single" w:sz="12" w:space="0" w:color="000000"/>
            </w:tcBorders>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台灣美術史</w:t>
            </w:r>
          </w:p>
        </w:tc>
        <w:tc>
          <w:tcPr>
            <w:tcW w:w="1803" w:type="dxa"/>
            <w:tcBorders>
              <w:top w:val="single" w:sz="12" w:space="0" w:color="000000"/>
            </w:tcBorders>
            <w:vAlign w:val="center"/>
          </w:tcPr>
          <w:p w:rsidR="00545C9A" w:rsidRPr="00DE3681" w:rsidRDefault="00545C9A" w:rsidP="002C1F07">
            <w:pPr>
              <w:jc w:val="center"/>
              <w:rPr>
                <w:rFonts w:eastAsia="標楷體"/>
              </w:rPr>
            </w:pPr>
            <w:r w:rsidRPr="00DE3681">
              <w:rPr>
                <w:rFonts w:eastAsia="標楷體"/>
              </w:rPr>
              <w:t>HAI11E10A001</w:t>
            </w:r>
          </w:p>
        </w:tc>
        <w:tc>
          <w:tcPr>
            <w:tcW w:w="563" w:type="dxa"/>
            <w:tcBorders>
              <w:top w:val="single" w:sz="12" w:space="0" w:color="000000"/>
            </w:tcBorders>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kern w:val="0"/>
              </w:rPr>
              <w:t>必</w:t>
            </w:r>
          </w:p>
        </w:tc>
        <w:tc>
          <w:tcPr>
            <w:tcW w:w="563" w:type="dxa"/>
            <w:tcBorders>
              <w:top w:val="single" w:sz="12"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563" w:type="dxa"/>
            <w:tcBorders>
              <w:top w:val="single" w:sz="12"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700" w:type="dxa"/>
            <w:tcBorders>
              <w:top w:val="single" w:sz="12"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二上</w:t>
            </w:r>
          </w:p>
        </w:tc>
        <w:tc>
          <w:tcPr>
            <w:tcW w:w="2567" w:type="dxa"/>
            <w:tcBorders>
              <w:top w:val="single" w:sz="12" w:space="0" w:color="000000"/>
            </w:tcBorders>
            <w:vAlign w:val="center"/>
          </w:tcPr>
          <w:p w:rsidR="00545C9A" w:rsidRPr="00DE3681" w:rsidRDefault="00545C9A" w:rsidP="002C1F07">
            <w:pPr>
              <w:pStyle w:val="Web"/>
              <w:spacing w:line="240" w:lineRule="atLeast"/>
              <w:ind w:left="220" w:hangingChars="100" w:hanging="220"/>
              <w:rPr>
                <w:rFonts w:ascii="Times New Roman"/>
                <w:sz w:val="22"/>
                <w:szCs w:val="22"/>
              </w:rPr>
            </w:pPr>
            <w:r w:rsidRPr="00DE3681">
              <w:rPr>
                <w:rFonts w:ascii="Times New Roman"/>
                <w:sz w:val="22"/>
                <w:szCs w:val="22"/>
              </w:rPr>
              <w:t>Taiwanese</w:t>
            </w:r>
            <w:r w:rsidRPr="00DE3681">
              <w:rPr>
                <w:rFonts w:ascii="Times New Roman" w:hint="eastAsia"/>
                <w:sz w:val="22"/>
                <w:szCs w:val="22"/>
              </w:rPr>
              <w:t xml:space="preserve"> A</w:t>
            </w:r>
            <w:r w:rsidRPr="00DE3681">
              <w:rPr>
                <w:rFonts w:ascii="Times New Roman"/>
                <w:sz w:val="22"/>
                <w:szCs w:val="22"/>
              </w:rPr>
              <w:t xml:space="preserve">rt </w:t>
            </w:r>
            <w:r w:rsidRPr="00DE3681">
              <w:rPr>
                <w:rFonts w:ascii="Times New Roman" w:hint="eastAsia"/>
                <w:sz w:val="22"/>
                <w:szCs w:val="22"/>
              </w:rPr>
              <w:t>H</w:t>
            </w:r>
            <w:r w:rsidRPr="00DE3681">
              <w:rPr>
                <w:rFonts w:ascii="Times New Roman"/>
                <w:sz w:val="22"/>
                <w:szCs w:val="22"/>
              </w:rPr>
              <w:t>istory</w:t>
            </w:r>
          </w:p>
        </w:tc>
        <w:tc>
          <w:tcPr>
            <w:tcW w:w="638" w:type="dxa"/>
            <w:tcBorders>
              <w:top w:val="single" w:sz="12" w:space="0" w:color="000000"/>
            </w:tcBorders>
            <w:vAlign w:val="center"/>
          </w:tcPr>
          <w:p w:rsidR="00545C9A" w:rsidRPr="00DE3681" w:rsidRDefault="00545C9A" w:rsidP="002C1F07">
            <w:pPr>
              <w:pStyle w:val="Web"/>
              <w:spacing w:line="240" w:lineRule="atLeast"/>
              <w:rPr>
                <w:rFonts w:ascii="Times New Roman"/>
                <w:sz w:val="22"/>
                <w:szCs w:val="22"/>
              </w:rPr>
            </w:pPr>
          </w:p>
        </w:tc>
      </w:tr>
      <w:tr w:rsidR="00545C9A" w:rsidRPr="00DE3681" w:rsidTr="002C1F07">
        <w:trPr>
          <w:trHeight w:val="439"/>
          <w:jc w:val="center"/>
        </w:trPr>
        <w:tc>
          <w:tcPr>
            <w:tcW w:w="579" w:type="dxa"/>
            <w:vMerge/>
            <w:vAlign w:val="center"/>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西洋美術史</w:t>
            </w:r>
          </w:p>
        </w:tc>
        <w:tc>
          <w:tcPr>
            <w:tcW w:w="1803"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2</w:t>
            </w:r>
          </w:p>
        </w:tc>
        <w:tc>
          <w:tcPr>
            <w:tcW w:w="563"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kern w:val="0"/>
              </w:rPr>
              <w:t>必</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二下</w:t>
            </w:r>
          </w:p>
        </w:tc>
        <w:tc>
          <w:tcPr>
            <w:tcW w:w="256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Western </w:t>
            </w:r>
            <w:r w:rsidRPr="00DE3681">
              <w:rPr>
                <w:rFonts w:ascii="Times New Roman" w:hint="eastAsia"/>
                <w:sz w:val="22"/>
                <w:szCs w:val="22"/>
              </w:rPr>
              <w:t>A</w:t>
            </w:r>
            <w:r w:rsidRPr="00DE3681">
              <w:rPr>
                <w:rFonts w:ascii="Times New Roman"/>
                <w:sz w:val="22"/>
                <w:szCs w:val="22"/>
              </w:rPr>
              <w:t xml:space="preserve">rt </w:t>
            </w:r>
            <w:r w:rsidRPr="00DE3681">
              <w:rPr>
                <w:rFonts w:ascii="Times New Roman" w:hint="eastAsia"/>
                <w:sz w:val="22"/>
                <w:szCs w:val="22"/>
              </w:rPr>
              <w:t>H</w:t>
            </w:r>
            <w:r w:rsidRPr="00DE3681">
              <w:rPr>
                <w:rFonts w:ascii="Times New Roman"/>
                <w:sz w:val="22"/>
                <w:szCs w:val="22"/>
              </w:rPr>
              <w:t>istory</w:t>
            </w:r>
          </w:p>
        </w:tc>
        <w:tc>
          <w:tcPr>
            <w:tcW w:w="638" w:type="dxa"/>
            <w:vAlign w:val="center"/>
          </w:tcPr>
          <w:p w:rsidR="00545C9A" w:rsidRPr="00DE3681" w:rsidRDefault="00545C9A" w:rsidP="002C1F07">
            <w:pPr>
              <w:pStyle w:val="Web"/>
              <w:spacing w:line="240" w:lineRule="atLeast"/>
              <w:rPr>
                <w:rFonts w:ascii="Times New Roman"/>
                <w:sz w:val="16"/>
                <w:szCs w:val="16"/>
              </w:rPr>
            </w:pPr>
          </w:p>
        </w:tc>
      </w:tr>
      <w:tr w:rsidR="00545C9A" w:rsidRPr="00DE3681" w:rsidTr="002C1F07">
        <w:trPr>
          <w:trHeight w:val="576"/>
          <w:jc w:val="center"/>
        </w:trPr>
        <w:tc>
          <w:tcPr>
            <w:tcW w:w="579" w:type="dxa"/>
            <w:vMerge/>
            <w:vAlign w:val="center"/>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素描</w:t>
            </w:r>
          </w:p>
        </w:tc>
        <w:tc>
          <w:tcPr>
            <w:tcW w:w="1803"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3</w:t>
            </w:r>
          </w:p>
        </w:tc>
        <w:tc>
          <w:tcPr>
            <w:tcW w:w="563"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kern w:val="0"/>
              </w:rPr>
              <w:t>必</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56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Basic Drawing</w:t>
            </w:r>
          </w:p>
        </w:tc>
        <w:tc>
          <w:tcPr>
            <w:tcW w:w="638"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20"/>
          <w:jc w:val="center"/>
        </w:trPr>
        <w:tc>
          <w:tcPr>
            <w:tcW w:w="579" w:type="dxa"/>
            <w:vMerge/>
            <w:vAlign w:val="center"/>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立體造形基礎</w:t>
            </w:r>
          </w:p>
        </w:tc>
        <w:tc>
          <w:tcPr>
            <w:tcW w:w="1803"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4</w:t>
            </w:r>
          </w:p>
        </w:tc>
        <w:tc>
          <w:tcPr>
            <w:tcW w:w="563"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kern w:val="0"/>
              </w:rPr>
              <w:t>必</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hint="eastAsia"/>
                <w:sz w:val="22"/>
                <w:szCs w:val="22"/>
              </w:rPr>
              <w:t>3</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hint="eastAsia"/>
                <w:sz w:val="22"/>
                <w:szCs w:val="22"/>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56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Three-dimensional </w:t>
            </w:r>
            <w:r w:rsidRPr="00DE3681">
              <w:rPr>
                <w:rFonts w:ascii="Times New Roman" w:hint="eastAsia"/>
                <w:sz w:val="22"/>
                <w:szCs w:val="22"/>
              </w:rPr>
              <w:t>S</w:t>
            </w:r>
            <w:r w:rsidRPr="00DE3681">
              <w:rPr>
                <w:rFonts w:ascii="Times New Roman"/>
                <w:sz w:val="22"/>
                <w:szCs w:val="22"/>
              </w:rPr>
              <w:t>hape-based</w:t>
            </w:r>
          </w:p>
        </w:tc>
        <w:tc>
          <w:tcPr>
            <w:tcW w:w="638"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20"/>
          <w:jc w:val="center"/>
        </w:trPr>
        <w:tc>
          <w:tcPr>
            <w:tcW w:w="579" w:type="dxa"/>
            <w:vMerge/>
            <w:vAlign w:val="center"/>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電腦繪圖</w:t>
            </w:r>
          </w:p>
        </w:tc>
        <w:tc>
          <w:tcPr>
            <w:tcW w:w="1803"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5</w:t>
            </w:r>
          </w:p>
        </w:tc>
        <w:tc>
          <w:tcPr>
            <w:tcW w:w="563"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kern w:val="0"/>
              </w:rPr>
              <w:t>必</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56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Computer Graphics</w:t>
            </w:r>
          </w:p>
        </w:tc>
        <w:tc>
          <w:tcPr>
            <w:tcW w:w="638"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572"/>
          <w:jc w:val="center"/>
        </w:trPr>
        <w:tc>
          <w:tcPr>
            <w:tcW w:w="579" w:type="dxa"/>
            <w:vMerge/>
            <w:vAlign w:val="center"/>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色彩學</w:t>
            </w:r>
          </w:p>
        </w:tc>
        <w:tc>
          <w:tcPr>
            <w:tcW w:w="1803"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6</w:t>
            </w:r>
          </w:p>
        </w:tc>
        <w:tc>
          <w:tcPr>
            <w:tcW w:w="563"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kern w:val="0"/>
              </w:rPr>
              <w:t>必</w:t>
            </w:r>
          </w:p>
        </w:tc>
        <w:tc>
          <w:tcPr>
            <w:tcW w:w="563" w:type="dxa"/>
            <w:vAlign w:val="center"/>
          </w:tcPr>
          <w:p w:rsidR="00545C9A" w:rsidRPr="00E97DE8" w:rsidRDefault="00545C9A" w:rsidP="002C1F07">
            <w:pPr>
              <w:pStyle w:val="Web"/>
              <w:spacing w:line="240" w:lineRule="atLeast"/>
              <w:jc w:val="center"/>
              <w:rPr>
                <w:rFonts w:asciiTheme="minorHAnsi" w:hAnsiTheme="minorHAnsi"/>
                <w:color w:val="FF0000"/>
                <w:sz w:val="22"/>
                <w:szCs w:val="22"/>
                <w:highlight w:val="lightGray"/>
              </w:rPr>
            </w:pPr>
            <w:r w:rsidRPr="00E97DE8">
              <w:rPr>
                <w:rFonts w:asciiTheme="minorHAnsi" w:hAnsiTheme="minorHAnsi" w:hint="eastAsia"/>
                <w:color w:val="FF0000"/>
                <w:sz w:val="22"/>
                <w:szCs w:val="22"/>
                <w:highlight w:val="lightGray"/>
              </w:rPr>
              <w:t>3</w:t>
            </w:r>
          </w:p>
        </w:tc>
        <w:tc>
          <w:tcPr>
            <w:tcW w:w="563" w:type="dxa"/>
            <w:vAlign w:val="center"/>
          </w:tcPr>
          <w:p w:rsidR="00545C9A" w:rsidRPr="00E97DE8" w:rsidRDefault="00545C9A" w:rsidP="002C1F07">
            <w:pPr>
              <w:pStyle w:val="Web"/>
              <w:spacing w:line="240" w:lineRule="atLeast"/>
              <w:jc w:val="center"/>
              <w:rPr>
                <w:rFonts w:asciiTheme="minorHAnsi" w:hAnsiTheme="minorHAnsi"/>
                <w:color w:val="FF0000"/>
                <w:sz w:val="22"/>
                <w:szCs w:val="22"/>
                <w:highlight w:val="lightGray"/>
              </w:rPr>
            </w:pPr>
            <w:r w:rsidRPr="00E97DE8">
              <w:rPr>
                <w:rFonts w:asciiTheme="minorHAnsi" w:hAnsiTheme="minorHAnsi" w:hint="eastAsia"/>
                <w:color w:val="FF0000"/>
                <w:sz w:val="22"/>
                <w:szCs w:val="22"/>
                <w:highlight w:val="lightGray"/>
              </w:rPr>
              <w:t>3</w:t>
            </w:r>
          </w:p>
        </w:tc>
        <w:tc>
          <w:tcPr>
            <w:tcW w:w="700" w:type="dxa"/>
            <w:vAlign w:val="center"/>
          </w:tcPr>
          <w:p w:rsidR="00545C9A" w:rsidRPr="00E97DE8" w:rsidRDefault="00545C9A" w:rsidP="002C1F07">
            <w:pPr>
              <w:jc w:val="center"/>
              <w:rPr>
                <w:rFonts w:ascii="標楷體" w:eastAsia="標楷體" w:hAnsi="標楷體"/>
                <w:color w:val="FF0000"/>
                <w:w w:val="90"/>
                <w:sz w:val="22"/>
                <w:szCs w:val="22"/>
                <w:highlight w:val="lightGray"/>
              </w:rPr>
            </w:pPr>
            <w:r w:rsidRPr="00E97DE8">
              <w:rPr>
                <w:rFonts w:ascii="標楷體" w:eastAsia="標楷體" w:hAnsi="標楷體" w:hint="eastAsia"/>
                <w:color w:val="FF0000"/>
                <w:w w:val="90"/>
                <w:sz w:val="22"/>
                <w:szCs w:val="22"/>
                <w:highlight w:val="lightGray"/>
              </w:rPr>
              <w:t>一上一下</w:t>
            </w:r>
          </w:p>
        </w:tc>
        <w:tc>
          <w:tcPr>
            <w:tcW w:w="256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Color </w:t>
            </w:r>
            <w:r w:rsidRPr="00DE3681">
              <w:rPr>
                <w:rFonts w:ascii="Times New Roman" w:hint="eastAsia"/>
                <w:sz w:val="22"/>
                <w:szCs w:val="22"/>
              </w:rPr>
              <w:t>S</w:t>
            </w:r>
            <w:r w:rsidRPr="00DE3681">
              <w:rPr>
                <w:rFonts w:ascii="Times New Roman"/>
                <w:sz w:val="22"/>
                <w:szCs w:val="22"/>
              </w:rPr>
              <w:t>cience</w:t>
            </w:r>
          </w:p>
        </w:tc>
        <w:tc>
          <w:tcPr>
            <w:tcW w:w="638"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504"/>
          <w:jc w:val="center"/>
        </w:trPr>
        <w:tc>
          <w:tcPr>
            <w:tcW w:w="579" w:type="dxa"/>
            <w:vMerge/>
            <w:vAlign w:val="center"/>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媒材表現技法</w:t>
            </w:r>
          </w:p>
        </w:tc>
        <w:tc>
          <w:tcPr>
            <w:tcW w:w="1803"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7</w:t>
            </w:r>
          </w:p>
        </w:tc>
        <w:tc>
          <w:tcPr>
            <w:tcW w:w="563" w:type="dxa"/>
            <w:vAlign w:val="center"/>
          </w:tcPr>
          <w:p w:rsidR="00545C9A" w:rsidRPr="00DE3681" w:rsidRDefault="00545C9A" w:rsidP="002C1F07">
            <w:pPr>
              <w:widowControl/>
              <w:spacing w:line="300" w:lineRule="exact"/>
              <w:jc w:val="center"/>
              <w:rPr>
                <w:rFonts w:eastAsia="標楷體"/>
                <w:kern w:val="0"/>
              </w:rPr>
            </w:pPr>
            <w:r w:rsidRPr="00DE3681">
              <w:rPr>
                <w:rFonts w:eastAsia="標楷體"/>
                <w:kern w:val="0"/>
              </w:rPr>
              <w:t>必</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二下</w:t>
            </w:r>
          </w:p>
        </w:tc>
        <w:tc>
          <w:tcPr>
            <w:tcW w:w="256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Expression Techniques</w:t>
            </w:r>
          </w:p>
        </w:tc>
        <w:tc>
          <w:tcPr>
            <w:tcW w:w="638"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189"/>
          <w:jc w:val="center"/>
        </w:trPr>
        <w:tc>
          <w:tcPr>
            <w:tcW w:w="579" w:type="dxa"/>
            <w:vMerge/>
            <w:vAlign w:val="center"/>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故事腳本</w:t>
            </w:r>
          </w:p>
        </w:tc>
        <w:tc>
          <w:tcPr>
            <w:tcW w:w="1803"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8</w:t>
            </w:r>
          </w:p>
        </w:tc>
        <w:tc>
          <w:tcPr>
            <w:tcW w:w="563"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kern w:val="0"/>
              </w:rPr>
              <w:t>必</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3"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56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Story Script</w:t>
            </w:r>
          </w:p>
        </w:tc>
        <w:tc>
          <w:tcPr>
            <w:tcW w:w="638"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313"/>
          <w:jc w:val="center"/>
        </w:trPr>
        <w:tc>
          <w:tcPr>
            <w:tcW w:w="579" w:type="dxa"/>
            <w:vMerge/>
            <w:vAlign w:val="center"/>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rPr>
            </w:pPr>
          </w:p>
        </w:tc>
        <w:tc>
          <w:tcPr>
            <w:tcW w:w="1962" w:type="dxa"/>
            <w:tcBorders>
              <w:bottom w:val="single" w:sz="4" w:space="0" w:color="000000"/>
            </w:tcBorders>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設計思潮</w:t>
            </w:r>
          </w:p>
        </w:tc>
        <w:tc>
          <w:tcPr>
            <w:tcW w:w="1803" w:type="dxa"/>
            <w:tcBorders>
              <w:bottom w:val="single" w:sz="4" w:space="0" w:color="000000"/>
            </w:tcBorders>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9</w:t>
            </w:r>
          </w:p>
        </w:tc>
        <w:tc>
          <w:tcPr>
            <w:tcW w:w="563" w:type="dxa"/>
            <w:tcBorders>
              <w:bottom w:val="single" w:sz="4" w:space="0" w:color="000000"/>
            </w:tcBorders>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kern w:val="0"/>
              </w:rPr>
              <w:t>必</w:t>
            </w:r>
          </w:p>
        </w:tc>
        <w:tc>
          <w:tcPr>
            <w:tcW w:w="563" w:type="dxa"/>
            <w:tcBorders>
              <w:bottom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563" w:type="dxa"/>
            <w:tcBorders>
              <w:bottom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700" w:type="dxa"/>
            <w:tcBorders>
              <w:bottom w:val="single" w:sz="4"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一上</w:t>
            </w:r>
          </w:p>
        </w:tc>
        <w:tc>
          <w:tcPr>
            <w:tcW w:w="2567" w:type="dxa"/>
            <w:tcBorders>
              <w:bottom w:val="single" w:sz="4" w:space="0" w:color="000000"/>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Designing the Fundamental</w:t>
            </w:r>
          </w:p>
        </w:tc>
        <w:tc>
          <w:tcPr>
            <w:tcW w:w="638" w:type="dxa"/>
            <w:tcBorders>
              <w:bottom w:val="single" w:sz="4" w:space="0" w:color="000000"/>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vAlign w:val="center"/>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rPr>
            </w:pPr>
          </w:p>
        </w:tc>
        <w:tc>
          <w:tcPr>
            <w:tcW w:w="1962" w:type="dxa"/>
            <w:tcBorders>
              <w:bottom w:val="single" w:sz="4" w:space="0" w:color="000000"/>
            </w:tcBorders>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美感</w:t>
            </w:r>
          </w:p>
        </w:tc>
        <w:tc>
          <w:tcPr>
            <w:tcW w:w="1803" w:type="dxa"/>
            <w:tcBorders>
              <w:bottom w:val="single" w:sz="4" w:space="0" w:color="000000"/>
            </w:tcBorders>
            <w:vAlign w:val="center"/>
          </w:tcPr>
          <w:p w:rsidR="00545C9A" w:rsidRPr="00DE3681" w:rsidRDefault="00545C9A" w:rsidP="002C1F07">
            <w:pPr>
              <w:jc w:val="center"/>
              <w:rPr>
                <w:rFonts w:ascii="標楷體" w:eastAsia="標楷體" w:hAnsi="標楷體"/>
              </w:rPr>
            </w:pPr>
            <w:r w:rsidRPr="00DE3681">
              <w:rPr>
                <w:rFonts w:eastAsia="標楷體"/>
              </w:rPr>
              <w:t>HAI11E10A0</w:t>
            </w:r>
            <w:r w:rsidRPr="00DE3681">
              <w:rPr>
                <w:rFonts w:eastAsia="標楷體" w:hint="eastAsia"/>
              </w:rPr>
              <w:t>10</w:t>
            </w:r>
          </w:p>
        </w:tc>
        <w:tc>
          <w:tcPr>
            <w:tcW w:w="563" w:type="dxa"/>
            <w:tcBorders>
              <w:bottom w:val="single" w:sz="4" w:space="0" w:color="000000"/>
            </w:tcBorders>
            <w:vAlign w:val="center"/>
          </w:tcPr>
          <w:p w:rsidR="00545C9A" w:rsidRPr="00DE3681" w:rsidRDefault="00545C9A" w:rsidP="002C1F07">
            <w:pPr>
              <w:widowControl/>
              <w:spacing w:line="300" w:lineRule="exact"/>
              <w:jc w:val="center"/>
              <w:rPr>
                <w:rFonts w:eastAsia="標楷體"/>
                <w:kern w:val="0"/>
              </w:rPr>
            </w:pPr>
            <w:r w:rsidRPr="00DE3681">
              <w:rPr>
                <w:rFonts w:eastAsia="標楷體"/>
                <w:kern w:val="0"/>
              </w:rPr>
              <w:t>必</w:t>
            </w:r>
          </w:p>
        </w:tc>
        <w:tc>
          <w:tcPr>
            <w:tcW w:w="563" w:type="dxa"/>
            <w:tcBorders>
              <w:bottom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563" w:type="dxa"/>
            <w:tcBorders>
              <w:bottom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700" w:type="dxa"/>
            <w:tcBorders>
              <w:bottom w:val="single" w:sz="4"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三</w:t>
            </w:r>
            <w:r w:rsidRPr="00DE3681">
              <w:rPr>
                <w:rFonts w:ascii="標楷體" w:eastAsia="標楷體" w:hAnsi="標楷體"/>
                <w:w w:val="90"/>
                <w:sz w:val="22"/>
                <w:szCs w:val="22"/>
              </w:rPr>
              <w:t>下</w:t>
            </w:r>
          </w:p>
        </w:tc>
        <w:tc>
          <w:tcPr>
            <w:tcW w:w="2567" w:type="dxa"/>
            <w:tcBorders>
              <w:bottom w:val="single" w:sz="4" w:space="0" w:color="000000"/>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hint="eastAsia"/>
                <w:sz w:val="22"/>
                <w:szCs w:val="22"/>
              </w:rPr>
              <w:t>V</w:t>
            </w:r>
            <w:r w:rsidRPr="00DE3681">
              <w:rPr>
                <w:rFonts w:ascii="Times New Roman"/>
                <w:sz w:val="22"/>
                <w:szCs w:val="22"/>
              </w:rPr>
              <w:t xml:space="preserve">isual </w:t>
            </w:r>
            <w:r w:rsidRPr="00DE3681">
              <w:rPr>
                <w:rFonts w:ascii="Times New Roman" w:hint="eastAsia"/>
                <w:sz w:val="22"/>
                <w:szCs w:val="22"/>
              </w:rPr>
              <w:t>A</w:t>
            </w:r>
            <w:r w:rsidRPr="00DE3681">
              <w:rPr>
                <w:rFonts w:ascii="Times New Roman"/>
                <w:sz w:val="22"/>
                <w:szCs w:val="22"/>
              </w:rPr>
              <w:t>esthetics</w:t>
            </w:r>
          </w:p>
        </w:tc>
        <w:tc>
          <w:tcPr>
            <w:tcW w:w="638" w:type="dxa"/>
            <w:tcBorders>
              <w:bottom w:val="single" w:sz="4" w:space="0" w:color="000000"/>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679"/>
          <w:jc w:val="center"/>
        </w:trPr>
        <w:tc>
          <w:tcPr>
            <w:tcW w:w="579" w:type="dxa"/>
            <w:vMerge w:val="restart"/>
            <w:tcBorders>
              <w:top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核</w:t>
            </w:r>
          </w:p>
          <w:p w:rsidR="00545C9A" w:rsidRPr="00DE3681" w:rsidRDefault="00545C9A" w:rsidP="002C1F07">
            <w:pPr>
              <w:spacing w:line="300" w:lineRule="exact"/>
              <w:jc w:val="center"/>
              <w:rPr>
                <w:rFonts w:eastAsia="標楷體"/>
                <w:b/>
              </w:rPr>
            </w:pPr>
            <w:r w:rsidRPr="00DE3681">
              <w:rPr>
                <w:rFonts w:eastAsia="標楷體"/>
                <w:b/>
              </w:rPr>
              <w:t>心</w:t>
            </w:r>
          </w:p>
          <w:p w:rsidR="00545C9A" w:rsidRPr="00DE3681" w:rsidRDefault="00545C9A" w:rsidP="002C1F07">
            <w:pPr>
              <w:spacing w:line="300" w:lineRule="exact"/>
              <w:jc w:val="center"/>
              <w:rPr>
                <w:rFonts w:eastAsia="標楷體"/>
                <w:b/>
              </w:rPr>
            </w:pPr>
            <w:r w:rsidRPr="00DE3681">
              <w:rPr>
                <w:rFonts w:eastAsia="標楷體" w:hint="eastAsia"/>
                <w:b/>
              </w:rPr>
              <w:t>模組</w:t>
            </w:r>
          </w:p>
        </w:tc>
        <w:tc>
          <w:tcPr>
            <w:tcW w:w="696" w:type="dxa"/>
            <w:vMerge w:val="restart"/>
            <w:tcBorders>
              <w:top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必修</w:t>
            </w:r>
          </w:p>
          <w:p w:rsidR="00545C9A" w:rsidRPr="00DE3681" w:rsidRDefault="00545C9A" w:rsidP="002C1F07">
            <w:pPr>
              <w:spacing w:line="300" w:lineRule="exact"/>
              <w:jc w:val="center"/>
              <w:rPr>
                <w:rFonts w:asciiTheme="minorHAnsi" w:eastAsia="標楷體" w:hAnsiTheme="minorHAnsi"/>
                <w:b/>
              </w:rPr>
            </w:pPr>
            <w:r w:rsidRPr="00DE3681">
              <w:rPr>
                <w:rFonts w:asciiTheme="minorHAnsi" w:eastAsia="標楷體" w:hAnsiTheme="minorHAnsi"/>
                <w:b/>
              </w:rPr>
              <w:t>9</w:t>
            </w:r>
          </w:p>
          <w:p w:rsidR="00545C9A" w:rsidRPr="00DE3681" w:rsidRDefault="00545C9A" w:rsidP="002C1F07">
            <w:pPr>
              <w:spacing w:line="300" w:lineRule="exact"/>
              <w:jc w:val="center"/>
              <w:rPr>
                <w:rFonts w:eastAsia="標楷體"/>
                <w:b/>
              </w:rPr>
            </w:pPr>
            <w:r w:rsidRPr="00DE3681">
              <w:rPr>
                <w:rFonts w:eastAsia="標楷體"/>
                <w:b/>
              </w:rPr>
              <w:t>學分</w:t>
            </w:r>
          </w:p>
        </w:tc>
        <w:tc>
          <w:tcPr>
            <w:tcW w:w="1962" w:type="dxa"/>
            <w:tcBorders>
              <w:top w:val="single" w:sz="12" w:space="0" w:color="000000"/>
              <w:bottom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水墨技法</w:t>
            </w:r>
          </w:p>
        </w:tc>
        <w:tc>
          <w:tcPr>
            <w:tcW w:w="1803" w:type="dxa"/>
            <w:tcBorders>
              <w:top w:val="single" w:sz="12" w:space="0" w:color="000000"/>
              <w:bottom w:val="single" w:sz="4" w:space="0" w:color="auto"/>
            </w:tcBorders>
            <w:vAlign w:val="center"/>
          </w:tcPr>
          <w:p w:rsidR="00545C9A" w:rsidRPr="00DE3681" w:rsidRDefault="00545C9A" w:rsidP="002C1F07">
            <w:pPr>
              <w:jc w:val="center"/>
              <w:rPr>
                <w:rFonts w:ascii="標楷體" w:eastAsia="標楷體" w:hAnsi="標楷體"/>
              </w:rPr>
            </w:pPr>
            <w:r w:rsidRPr="00DE3681">
              <w:rPr>
                <w:rFonts w:eastAsia="標楷體"/>
              </w:rPr>
              <w:t>HAI11E</w:t>
            </w:r>
            <w:r w:rsidRPr="00DE3681">
              <w:rPr>
                <w:rFonts w:eastAsia="標楷體" w:hint="eastAsia"/>
              </w:rPr>
              <w:t>2</w:t>
            </w:r>
            <w:r w:rsidRPr="00DE3681">
              <w:rPr>
                <w:rFonts w:eastAsia="標楷體"/>
              </w:rPr>
              <w:t>0A001</w:t>
            </w:r>
          </w:p>
        </w:tc>
        <w:tc>
          <w:tcPr>
            <w:tcW w:w="563" w:type="dxa"/>
            <w:tcBorders>
              <w:top w:val="single" w:sz="12" w:space="0" w:color="000000"/>
              <w:bottom w:val="single" w:sz="4" w:space="0" w:color="auto"/>
              <w:right w:val="single" w:sz="4" w:space="0" w:color="auto"/>
            </w:tcBorders>
            <w:vAlign w:val="center"/>
          </w:tcPr>
          <w:p w:rsidR="00545C9A" w:rsidRPr="00DE3681" w:rsidRDefault="00545C9A" w:rsidP="002C1F07">
            <w:pPr>
              <w:widowControl/>
              <w:spacing w:line="300" w:lineRule="exact"/>
              <w:jc w:val="center"/>
              <w:rPr>
                <w:rFonts w:eastAsia="標楷體"/>
                <w:kern w:val="0"/>
              </w:rPr>
            </w:pPr>
            <w:r w:rsidRPr="00DE3681">
              <w:rPr>
                <w:rFonts w:eastAsia="標楷體"/>
                <w:kern w:val="0"/>
              </w:rPr>
              <w:t>必</w:t>
            </w:r>
          </w:p>
        </w:tc>
        <w:tc>
          <w:tcPr>
            <w:tcW w:w="563" w:type="dxa"/>
            <w:tcBorders>
              <w:top w:val="single" w:sz="12" w:space="0" w:color="000000"/>
              <w:left w:val="single" w:sz="4" w:space="0" w:color="auto"/>
              <w:bottom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hint="eastAsia"/>
                <w:kern w:val="0"/>
              </w:rPr>
              <w:t>3</w:t>
            </w:r>
          </w:p>
        </w:tc>
        <w:tc>
          <w:tcPr>
            <w:tcW w:w="563" w:type="dxa"/>
            <w:tcBorders>
              <w:top w:val="single" w:sz="12" w:space="0" w:color="000000"/>
              <w:bottom w:val="single" w:sz="4" w:space="0" w:color="auto"/>
              <w:right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hint="eastAsia"/>
                <w:kern w:val="0"/>
              </w:rPr>
              <w:t>3</w:t>
            </w:r>
          </w:p>
        </w:tc>
        <w:tc>
          <w:tcPr>
            <w:tcW w:w="700" w:type="dxa"/>
            <w:tcBorders>
              <w:top w:val="single" w:sz="12" w:space="0" w:color="000000"/>
              <w:left w:val="single" w:sz="4" w:space="0" w:color="auto"/>
              <w:bottom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一上</w:t>
            </w:r>
          </w:p>
          <w:p w:rsidR="00545C9A" w:rsidRPr="00DE3681" w:rsidRDefault="00545C9A" w:rsidP="002C1F07">
            <w:pP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567" w:type="dxa"/>
            <w:tcBorders>
              <w:top w:val="single" w:sz="12" w:space="0" w:color="000000"/>
              <w:bottom w:val="single" w:sz="4" w:space="0" w:color="auto"/>
              <w:right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Ink Techniques</w:t>
            </w:r>
          </w:p>
        </w:tc>
        <w:tc>
          <w:tcPr>
            <w:tcW w:w="638" w:type="dxa"/>
            <w:tcBorders>
              <w:top w:val="single" w:sz="12" w:space="0" w:color="000000"/>
              <w:left w:val="single" w:sz="4" w:space="0" w:color="auto"/>
              <w:bottom w:val="single" w:sz="4" w:space="0" w:color="auto"/>
            </w:tcBorders>
            <w:vAlign w:val="center"/>
          </w:tcPr>
          <w:p w:rsidR="00545C9A" w:rsidRPr="00DE3681" w:rsidRDefault="00545C9A" w:rsidP="002C1F07">
            <w:pPr>
              <w:widowControl/>
              <w:jc w:val="center"/>
              <w:rPr>
                <w:rFonts w:ascii="標楷體" w:eastAsia="標楷體" w:hAnsi="標楷體" w:cs="新細明體"/>
                <w:kern w:val="0"/>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文案與行銷</w:t>
            </w:r>
          </w:p>
        </w:tc>
        <w:tc>
          <w:tcPr>
            <w:tcW w:w="1803" w:type="dxa"/>
            <w:vAlign w:val="center"/>
          </w:tcPr>
          <w:p w:rsidR="00545C9A" w:rsidRPr="00DE3681" w:rsidRDefault="00545C9A" w:rsidP="002C1F07">
            <w:pPr>
              <w:jc w:val="center"/>
              <w:rPr>
                <w:rFonts w:ascii="標楷體" w:eastAsia="標楷體" w:hAnsi="標楷體"/>
              </w:rPr>
            </w:pPr>
            <w:r w:rsidRPr="00DE3681">
              <w:rPr>
                <w:rFonts w:eastAsia="標楷體"/>
              </w:rPr>
              <w:t>HAI11E</w:t>
            </w:r>
            <w:r w:rsidRPr="00DE3681">
              <w:rPr>
                <w:rFonts w:eastAsia="標楷體" w:hint="eastAsia"/>
              </w:rPr>
              <w:t>2</w:t>
            </w:r>
            <w:r w:rsidRPr="00DE3681">
              <w:rPr>
                <w:rFonts w:eastAsia="標楷體"/>
              </w:rPr>
              <w:t>0A00</w:t>
            </w:r>
            <w:r w:rsidRPr="00DE3681">
              <w:rPr>
                <w:rFonts w:eastAsia="標楷體" w:hint="eastAsia"/>
              </w:rPr>
              <w:t>2</w:t>
            </w:r>
          </w:p>
        </w:tc>
        <w:tc>
          <w:tcPr>
            <w:tcW w:w="563" w:type="dxa"/>
            <w:vAlign w:val="center"/>
          </w:tcPr>
          <w:p w:rsidR="00545C9A" w:rsidRPr="00DE3681" w:rsidRDefault="00545C9A" w:rsidP="002C1F07">
            <w:pPr>
              <w:widowControl/>
              <w:spacing w:line="300" w:lineRule="exact"/>
              <w:jc w:val="center"/>
              <w:rPr>
                <w:rFonts w:eastAsia="標楷體"/>
                <w:kern w:val="0"/>
              </w:rPr>
            </w:pPr>
            <w:r w:rsidRPr="00DE3681">
              <w:rPr>
                <w:rFonts w:eastAsia="標楷體"/>
                <w:kern w:val="0"/>
              </w:rPr>
              <w:t>必</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tcBorders>
              <w:right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tcBorders>
              <w:left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二上二下</w:t>
            </w:r>
          </w:p>
        </w:tc>
        <w:tc>
          <w:tcPr>
            <w:tcW w:w="2567" w:type="dxa"/>
            <w:tcBorders>
              <w:right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Copywriting and Marketing</w:t>
            </w:r>
          </w:p>
        </w:tc>
        <w:tc>
          <w:tcPr>
            <w:tcW w:w="638" w:type="dxa"/>
            <w:tcBorders>
              <w:left w:val="single" w:sz="4" w:space="0" w:color="auto"/>
            </w:tcBorders>
            <w:vAlign w:val="center"/>
          </w:tcPr>
          <w:p w:rsidR="00545C9A" w:rsidRPr="00DE3681" w:rsidRDefault="00545C9A" w:rsidP="002C1F07">
            <w:pPr>
              <w:widowControl/>
              <w:jc w:val="center"/>
              <w:rPr>
                <w:rFonts w:ascii="標楷體" w:eastAsia="標楷體" w:hAnsi="標楷體" w:cs="新細明體"/>
                <w:kern w:val="0"/>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畢業製作(一)</w:t>
            </w:r>
          </w:p>
        </w:tc>
        <w:tc>
          <w:tcPr>
            <w:tcW w:w="1803" w:type="dxa"/>
            <w:vAlign w:val="center"/>
          </w:tcPr>
          <w:p w:rsidR="00545C9A" w:rsidRPr="00DE3681" w:rsidRDefault="00545C9A" w:rsidP="002C1F07">
            <w:pPr>
              <w:jc w:val="center"/>
              <w:rPr>
                <w:rFonts w:ascii="標楷體" w:eastAsia="標楷體" w:hAnsi="標楷體"/>
              </w:rPr>
            </w:pPr>
            <w:r w:rsidRPr="00DE3681">
              <w:rPr>
                <w:rFonts w:eastAsia="標楷體"/>
              </w:rPr>
              <w:t>HAI11E</w:t>
            </w:r>
            <w:r w:rsidRPr="00DE3681">
              <w:rPr>
                <w:rFonts w:eastAsia="標楷體" w:hint="eastAsia"/>
              </w:rPr>
              <w:t>2</w:t>
            </w:r>
            <w:r w:rsidRPr="00DE3681">
              <w:rPr>
                <w:rFonts w:eastAsia="標楷體"/>
              </w:rPr>
              <w:t>0A00</w:t>
            </w:r>
            <w:r w:rsidRPr="00DE3681">
              <w:rPr>
                <w:rFonts w:eastAsia="標楷體" w:hint="eastAsia"/>
              </w:rPr>
              <w:t>3</w:t>
            </w:r>
          </w:p>
        </w:tc>
        <w:tc>
          <w:tcPr>
            <w:tcW w:w="563" w:type="dxa"/>
            <w:vAlign w:val="center"/>
          </w:tcPr>
          <w:p w:rsidR="00545C9A" w:rsidRPr="00DE3681" w:rsidRDefault="00545C9A" w:rsidP="002C1F07">
            <w:pPr>
              <w:spacing w:line="320" w:lineRule="exact"/>
              <w:jc w:val="center"/>
              <w:rPr>
                <w:kern w:val="0"/>
              </w:rPr>
            </w:pPr>
            <w:r w:rsidRPr="00DE3681">
              <w:rPr>
                <w:rFonts w:eastAsia="標楷體"/>
                <w:kern w:val="0"/>
              </w:rPr>
              <w:t>必</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tcBorders>
              <w:right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tcBorders>
              <w:left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三下</w:t>
            </w:r>
          </w:p>
        </w:tc>
        <w:tc>
          <w:tcPr>
            <w:tcW w:w="2567" w:type="dxa"/>
            <w:tcBorders>
              <w:right w:val="single" w:sz="4" w:space="0" w:color="auto"/>
            </w:tcBorders>
            <w:vAlign w:val="center"/>
          </w:tcPr>
          <w:p w:rsidR="00545C9A" w:rsidRPr="00DE3681" w:rsidRDefault="00545C9A" w:rsidP="002C1F07">
            <w:pPr>
              <w:pStyle w:val="Web"/>
              <w:spacing w:line="240" w:lineRule="atLeast"/>
              <w:rPr>
                <w:rFonts w:ascii="Times New Roman"/>
                <w:sz w:val="20"/>
              </w:rPr>
            </w:pPr>
            <w:r w:rsidRPr="00DE3681">
              <w:rPr>
                <w:rFonts w:ascii="Times New Roman"/>
                <w:sz w:val="20"/>
              </w:rPr>
              <w:t>Graduation Production</w:t>
            </w:r>
            <w:r w:rsidRPr="00DE3681">
              <w:rPr>
                <w:rFonts w:ascii="Times New Roman"/>
              </w:rPr>
              <w:t xml:space="preserve"> (I)</w:t>
            </w:r>
          </w:p>
        </w:tc>
        <w:tc>
          <w:tcPr>
            <w:tcW w:w="638" w:type="dxa"/>
            <w:tcBorders>
              <w:left w:val="single" w:sz="4" w:space="0" w:color="auto"/>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rPr>
                <w:rFonts w:ascii="標楷體" w:eastAsia="標楷體" w:hAnsi="標楷體" w:cs="新細明體"/>
                <w:kern w:val="0"/>
              </w:rPr>
            </w:pPr>
            <w:r w:rsidRPr="00DE3681">
              <w:rPr>
                <w:rFonts w:ascii="標楷體" w:eastAsia="標楷體" w:hAnsi="標楷體" w:cs="新細明體" w:hint="eastAsia"/>
                <w:kern w:val="0"/>
              </w:rPr>
              <w:t>畢業製作(二)</w:t>
            </w:r>
          </w:p>
        </w:tc>
        <w:tc>
          <w:tcPr>
            <w:tcW w:w="1803" w:type="dxa"/>
            <w:vAlign w:val="center"/>
          </w:tcPr>
          <w:p w:rsidR="00545C9A" w:rsidRPr="00DE3681" w:rsidRDefault="00545C9A" w:rsidP="002C1F07">
            <w:pPr>
              <w:jc w:val="center"/>
              <w:rPr>
                <w:rFonts w:ascii="標楷體" w:eastAsia="標楷體" w:hAnsi="標楷體"/>
                <w:kern w:val="0"/>
                <w:sz w:val="16"/>
                <w:szCs w:val="16"/>
              </w:rPr>
            </w:pPr>
            <w:r w:rsidRPr="00DE3681">
              <w:rPr>
                <w:rFonts w:eastAsia="標楷體"/>
              </w:rPr>
              <w:t>HAI11E</w:t>
            </w:r>
            <w:r w:rsidRPr="00DE3681">
              <w:rPr>
                <w:rFonts w:eastAsia="標楷體" w:hint="eastAsia"/>
              </w:rPr>
              <w:t>2</w:t>
            </w:r>
            <w:r w:rsidRPr="00DE3681">
              <w:rPr>
                <w:rFonts w:eastAsia="標楷體"/>
              </w:rPr>
              <w:t>0A00</w:t>
            </w:r>
            <w:r w:rsidRPr="00DE3681">
              <w:rPr>
                <w:rFonts w:eastAsia="標楷體" w:hint="eastAsia"/>
              </w:rPr>
              <w:t>4</w:t>
            </w:r>
          </w:p>
        </w:tc>
        <w:tc>
          <w:tcPr>
            <w:tcW w:w="563" w:type="dxa"/>
            <w:vAlign w:val="center"/>
          </w:tcPr>
          <w:p w:rsidR="00545C9A" w:rsidRPr="00DE3681" w:rsidRDefault="00545C9A" w:rsidP="002C1F07">
            <w:pPr>
              <w:spacing w:line="320" w:lineRule="exact"/>
              <w:jc w:val="center"/>
              <w:rPr>
                <w:rFonts w:eastAsia="標楷體"/>
                <w:kern w:val="0"/>
              </w:rPr>
            </w:pPr>
            <w:r w:rsidRPr="00DE3681">
              <w:rPr>
                <w:rFonts w:eastAsia="標楷體"/>
                <w:kern w:val="0"/>
              </w:rPr>
              <w:t>必</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四上</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0"/>
              </w:rPr>
            </w:pPr>
            <w:r w:rsidRPr="00DE3681">
              <w:rPr>
                <w:rFonts w:ascii="Times New Roman"/>
                <w:sz w:val="20"/>
              </w:rPr>
              <w:t>Graduation Production</w:t>
            </w:r>
            <w:r w:rsidRPr="00DE3681">
              <w:rPr>
                <w:rFonts w:ascii="Times New Roman"/>
              </w:rPr>
              <w:t xml:space="preserve"> (II)</w:t>
            </w:r>
          </w:p>
        </w:tc>
        <w:tc>
          <w:tcPr>
            <w:tcW w:w="638" w:type="dxa"/>
            <w:tcBorders>
              <w:bottom w:val="single" w:sz="4" w:space="0" w:color="auto"/>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598"/>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restart"/>
            <w:vAlign w:val="center"/>
          </w:tcPr>
          <w:p w:rsidR="00545C9A" w:rsidRPr="00DE3681" w:rsidRDefault="00545C9A" w:rsidP="002C1F07">
            <w:pPr>
              <w:spacing w:line="300" w:lineRule="exact"/>
              <w:jc w:val="center"/>
              <w:rPr>
                <w:rFonts w:eastAsia="標楷體"/>
                <w:b/>
              </w:rPr>
            </w:pPr>
            <w:r w:rsidRPr="00DE3681">
              <w:rPr>
                <w:rFonts w:eastAsia="標楷體"/>
                <w:b/>
              </w:rPr>
              <w:t>選修</w:t>
            </w:r>
          </w:p>
          <w:p w:rsidR="00545C9A" w:rsidRPr="00DE3681" w:rsidRDefault="00545C9A" w:rsidP="002C1F07">
            <w:pPr>
              <w:spacing w:line="300" w:lineRule="exact"/>
              <w:jc w:val="center"/>
              <w:rPr>
                <w:rFonts w:asciiTheme="minorHAnsi" w:eastAsia="標楷體" w:hAnsiTheme="minorHAnsi"/>
                <w:b/>
              </w:rPr>
            </w:pPr>
            <w:r w:rsidRPr="00DE3681">
              <w:rPr>
                <w:rFonts w:asciiTheme="minorHAnsi" w:eastAsia="標楷體" w:hAnsiTheme="minorHAnsi"/>
                <w:b/>
              </w:rPr>
              <w:t>17</w:t>
            </w:r>
          </w:p>
          <w:p w:rsidR="00545C9A" w:rsidRPr="00DE3681" w:rsidRDefault="00545C9A" w:rsidP="002C1F07">
            <w:pPr>
              <w:spacing w:line="300" w:lineRule="exact"/>
              <w:jc w:val="center"/>
              <w:rPr>
                <w:rFonts w:eastAsia="標楷體"/>
                <w:b/>
              </w:rPr>
            </w:pPr>
            <w:r w:rsidRPr="00DE3681">
              <w:rPr>
                <w:rFonts w:eastAsia="標楷體"/>
                <w:b/>
              </w:rPr>
              <w:t>學分</w:t>
            </w:r>
          </w:p>
        </w:tc>
        <w:tc>
          <w:tcPr>
            <w:tcW w:w="1962" w:type="dxa"/>
            <w:vAlign w:val="center"/>
          </w:tcPr>
          <w:p w:rsidR="00545C9A" w:rsidRPr="00DE3681" w:rsidRDefault="00545C9A" w:rsidP="002C1F07">
            <w:pPr>
              <w:rPr>
                <w:rFonts w:ascii="標楷體" w:eastAsia="標楷體" w:hAnsi="標楷體" w:cs="新細明體"/>
                <w:kern w:val="0"/>
              </w:rPr>
            </w:pPr>
            <w:r w:rsidRPr="00DE3681">
              <w:rPr>
                <w:rFonts w:ascii="標楷體" w:eastAsia="標楷體" w:hAnsi="標楷體" w:cs="新細明體" w:hint="eastAsia"/>
                <w:kern w:val="0"/>
              </w:rPr>
              <w:t>水彩</w:t>
            </w:r>
          </w:p>
        </w:tc>
        <w:tc>
          <w:tcPr>
            <w:tcW w:w="1803" w:type="dxa"/>
            <w:vAlign w:val="center"/>
          </w:tcPr>
          <w:p w:rsidR="00545C9A" w:rsidRPr="00DE3681" w:rsidRDefault="00545C9A" w:rsidP="002C1F07">
            <w:pPr>
              <w:jc w:val="center"/>
              <w:rPr>
                <w:rFonts w:ascii="標楷體" w:eastAsia="標楷體" w:hAnsi="標楷體"/>
                <w:kern w:val="0"/>
                <w:sz w:val="16"/>
                <w:szCs w:val="16"/>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0A001</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一上</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0"/>
              </w:rPr>
            </w:pPr>
            <w:r w:rsidRPr="00DE3681">
              <w:rPr>
                <w:rFonts w:ascii="Times New Roman"/>
                <w:sz w:val="22"/>
                <w:szCs w:val="22"/>
              </w:rPr>
              <w:t>Watercolor</w:t>
            </w:r>
          </w:p>
        </w:tc>
        <w:tc>
          <w:tcPr>
            <w:tcW w:w="638" w:type="dxa"/>
            <w:vMerge w:val="restart"/>
            <w:vAlign w:val="center"/>
          </w:tcPr>
          <w:p w:rsidR="00545C9A" w:rsidRPr="00DE3681" w:rsidRDefault="00545C9A" w:rsidP="002C1F07">
            <w:pPr>
              <w:pStyle w:val="Web"/>
              <w:spacing w:line="240" w:lineRule="atLeast"/>
              <w:jc w:val="center"/>
              <w:rPr>
                <w:rFonts w:ascii="標楷體" w:eastAsia="標楷體" w:hAnsi="標楷體"/>
                <w:sz w:val="20"/>
                <w:szCs w:val="20"/>
              </w:rPr>
            </w:pPr>
            <w:r w:rsidRPr="00DE3681">
              <w:rPr>
                <w:rFonts w:ascii="標楷體" w:eastAsia="標楷體" w:hAnsi="標楷體" w:hint="eastAsia"/>
                <w:sz w:val="20"/>
                <w:szCs w:val="20"/>
              </w:rPr>
              <w:t>隔年開課</w:t>
            </w:r>
          </w:p>
        </w:tc>
      </w:tr>
      <w:tr w:rsidR="00545C9A" w:rsidRPr="00DE3681" w:rsidTr="002C1F07">
        <w:trPr>
          <w:trHeight w:val="550"/>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rPr>
                <w:rFonts w:ascii="標楷體" w:eastAsia="標楷體" w:hAnsi="標楷體" w:cs="新細明體"/>
                <w:kern w:val="0"/>
              </w:rPr>
            </w:pPr>
            <w:r w:rsidRPr="00DE3681">
              <w:rPr>
                <w:rFonts w:ascii="標楷體" w:eastAsia="標楷體" w:hAnsi="標楷體" w:cs="新細明體" w:hint="eastAsia"/>
                <w:kern w:val="0"/>
              </w:rPr>
              <w:t>書法</w:t>
            </w:r>
          </w:p>
        </w:tc>
        <w:tc>
          <w:tcPr>
            <w:tcW w:w="1803" w:type="dxa"/>
            <w:vAlign w:val="center"/>
          </w:tcPr>
          <w:p w:rsidR="00545C9A" w:rsidRPr="00DE3681" w:rsidRDefault="00545C9A" w:rsidP="002C1F07">
            <w:pPr>
              <w:jc w:val="center"/>
              <w:rPr>
                <w:rFonts w:ascii="標楷體" w:eastAsia="標楷體" w:hAnsi="標楷體"/>
                <w:kern w:val="0"/>
                <w:sz w:val="16"/>
                <w:szCs w:val="16"/>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0A00</w:t>
            </w:r>
            <w:r w:rsidRPr="00DE3681">
              <w:rPr>
                <w:rFonts w:eastAsia="標楷體" w:hint="eastAsia"/>
              </w:rPr>
              <w:t>2</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一下</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0"/>
              </w:rPr>
            </w:pPr>
            <w:r w:rsidRPr="00DE3681">
              <w:rPr>
                <w:rFonts w:ascii="Times New Roman"/>
                <w:sz w:val="22"/>
                <w:szCs w:val="22"/>
              </w:rPr>
              <w:t>Calligraphy</w:t>
            </w:r>
          </w:p>
        </w:tc>
        <w:tc>
          <w:tcPr>
            <w:tcW w:w="638" w:type="dxa"/>
            <w:vMerge/>
            <w:tcBorders>
              <w:bottom w:val="single" w:sz="4" w:space="0" w:color="auto"/>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構成設計</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0A00</w:t>
            </w:r>
            <w:r w:rsidRPr="00DE3681">
              <w:rPr>
                <w:rFonts w:eastAsia="標楷體" w:hint="eastAsia"/>
              </w:rPr>
              <w:t>5</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E97DE8">
              <w:rPr>
                <w:rFonts w:ascii="標楷體" w:eastAsia="標楷體" w:hAnsi="標楷體" w:hint="eastAsia"/>
                <w:color w:val="FF0000"/>
                <w:w w:val="90"/>
                <w:sz w:val="22"/>
                <w:szCs w:val="22"/>
                <w:highlight w:val="lightGray"/>
              </w:rPr>
              <w:t>一下</w:t>
            </w:r>
          </w:p>
        </w:tc>
        <w:tc>
          <w:tcPr>
            <w:tcW w:w="2567" w:type="dxa"/>
            <w:tcBorders>
              <w:bottom w:val="single" w:sz="4" w:space="0" w:color="auto"/>
            </w:tcBorders>
            <w:vAlign w:val="center"/>
          </w:tcPr>
          <w:p w:rsidR="00545C9A" w:rsidRPr="00DE3681" w:rsidRDefault="00545C9A" w:rsidP="002C1F07">
            <w:pPr>
              <w:snapToGrid w:val="0"/>
              <w:spacing w:line="280" w:lineRule="exact"/>
              <w:rPr>
                <w:sz w:val="22"/>
                <w:szCs w:val="22"/>
              </w:rPr>
            </w:pPr>
            <w:r w:rsidRPr="00DE3681">
              <w:rPr>
                <w:sz w:val="22"/>
                <w:szCs w:val="22"/>
              </w:rPr>
              <w:t>Constitute Design</w:t>
            </w:r>
          </w:p>
        </w:tc>
        <w:tc>
          <w:tcPr>
            <w:tcW w:w="638"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當代藝術概論</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0A00</w:t>
            </w:r>
            <w:r w:rsidRPr="00DE3681">
              <w:rPr>
                <w:rFonts w:eastAsia="標楷體" w:hint="eastAsia"/>
              </w:rPr>
              <w:t>6</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二下</w:t>
            </w:r>
          </w:p>
        </w:tc>
        <w:tc>
          <w:tcPr>
            <w:tcW w:w="2567" w:type="dxa"/>
            <w:tcBorders>
              <w:bottom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Introduction to Contemporary Art</w:t>
            </w:r>
          </w:p>
        </w:tc>
        <w:tc>
          <w:tcPr>
            <w:tcW w:w="638" w:type="dxa"/>
            <w:tcBorders>
              <w:bottom w:val="single" w:sz="4" w:space="0" w:color="auto"/>
            </w:tcBorders>
            <w:vAlign w:val="center"/>
          </w:tcPr>
          <w:p w:rsidR="00545C9A" w:rsidRPr="00DE3681" w:rsidRDefault="00545C9A" w:rsidP="002C1F07">
            <w:pPr>
              <w:pStyle w:val="Web"/>
              <w:spacing w:line="240" w:lineRule="atLeast"/>
              <w:jc w:val="center"/>
              <w:rPr>
                <w:rFonts w:ascii="標楷體" w:eastAsia="標楷體" w:hAnsi="標楷體"/>
                <w:sz w:val="20"/>
                <w:szCs w:val="20"/>
              </w:rPr>
            </w:pPr>
            <w:r>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插畫</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15</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二上</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Illustration</w:t>
            </w:r>
          </w:p>
        </w:tc>
        <w:tc>
          <w:tcPr>
            <w:tcW w:w="638" w:type="dxa"/>
            <w:vMerge w:val="restart"/>
            <w:vAlign w:val="center"/>
          </w:tcPr>
          <w:p w:rsidR="00545C9A" w:rsidRPr="00DE3681" w:rsidRDefault="00545C9A" w:rsidP="002C1F07">
            <w:pPr>
              <w:pStyle w:val="Web"/>
              <w:spacing w:line="240" w:lineRule="atLeast"/>
              <w:jc w:val="center"/>
              <w:rPr>
                <w:rFonts w:ascii="標楷體" w:eastAsia="標楷體" w:hAnsi="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油畫</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16</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二</w:t>
            </w:r>
            <w:r w:rsidRPr="00DE3681">
              <w:rPr>
                <w:rFonts w:ascii="標楷體" w:eastAsia="標楷體" w:hAnsi="標楷體"/>
                <w:w w:val="90"/>
                <w:sz w:val="22"/>
                <w:szCs w:val="22"/>
              </w:rPr>
              <w:t>下</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Basics of </w:t>
            </w:r>
            <w:r w:rsidRPr="00DE3681">
              <w:rPr>
                <w:rFonts w:ascii="Times New Roman" w:hint="eastAsia"/>
                <w:sz w:val="22"/>
                <w:szCs w:val="22"/>
              </w:rPr>
              <w:t>O</w:t>
            </w:r>
            <w:r w:rsidRPr="00DE3681">
              <w:rPr>
                <w:rFonts w:ascii="Times New Roman"/>
                <w:sz w:val="22"/>
                <w:szCs w:val="22"/>
              </w:rPr>
              <w:t xml:space="preserve">il </w:t>
            </w:r>
            <w:r w:rsidRPr="00DE3681">
              <w:rPr>
                <w:rFonts w:ascii="Times New Roman" w:hint="eastAsia"/>
                <w:sz w:val="22"/>
                <w:szCs w:val="22"/>
              </w:rPr>
              <w:t>P</w:t>
            </w:r>
            <w:r w:rsidRPr="00DE3681">
              <w:rPr>
                <w:rFonts w:ascii="Times New Roman"/>
                <w:sz w:val="22"/>
                <w:szCs w:val="22"/>
              </w:rPr>
              <w:t>ainting</w:t>
            </w:r>
          </w:p>
        </w:tc>
        <w:tc>
          <w:tcPr>
            <w:tcW w:w="638" w:type="dxa"/>
            <w:vMerge/>
            <w:tcBorders>
              <w:bottom w:val="single" w:sz="4" w:space="0" w:color="auto"/>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版畫</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14</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三上</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Basic Print</w:t>
            </w:r>
          </w:p>
        </w:tc>
        <w:tc>
          <w:tcPr>
            <w:tcW w:w="638" w:type="dxa"/>
            <w:vMerge w:val="restart"/>
            <w:vAlign w:val="center"/>
          </w:tcPr>
          <w:p w:rsidR="00545C9A" w:rsidRPr="00DE3681" w:rsidRDefault="00545C9A" w:rsidP="002C1F07">
            <w:pPr>
              <w:pStyle w:val="Web"/>
              <w:spacing w:line="240" w:lineRule="atLeast"/>
              <w:jc w:val="center"/>
              <w:rPr>
                <w:rFonts w:ascii="標楷體" w:eastAsia="標楷體" w:hAnsi="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人物畫</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13</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三</w:t>
            </w:r>
            <w:r w:rsidRPr="00DE3681">
              <w:rPr>
                <w:rFonts w:ascii="標楷體" w:eastAsia="標楷體" w:hAnsi="標楷體"/>
                <w:w w:val="90"/>
                <w:sz w:val="22"/>
                <w:szCs w:val="22"/>
              </w:rPr>
              <w:t>下</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Human </w:t>
            </w:r>
            <w:r w:rsidRPr="00DE3681">
              <w:rPr>
                <w:rFonts w:ascii="Times New Roman" w:hint="eastAsia"/>
                <w:sz w:val="22"/>
                <w:szCs w:val="22"/>
              </w:rPr>
              <w:t>D</w:t>
            </w:r>
            <w:r w:rsidRPr="00DE3681">
              <w:rPr>
                <w:rFonts w:ascii="Times New Roman"/>
                <w:sz w:val="22"/>
                <w:szCs w:val="22"/>
              </w:rPr>
              <w:t>rawing</w:t>
            </w:r>
          </w:p>
        </w:tc>
        <w:tc>
          <w:tcPr>
            <w:tcW w:w="638" w:type="dxa"/>
            <w:vMerge/>
            <w:tcBorders>
              <w:bottom w:val="single" w:sz="4" w:space="0" w:color="auto"/>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中國美術史</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0A00</w:t>
            </w:r>
            <w:r w:rsidRPr="00DE3681">
              <w:rPr>
                <w:rFonts w:eastAsia="標楷體" w:hint="eastAsia"/>
              </w:rPr>
              <w:t>3</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三</w:t>
            </w:r>
            <w:r w:rsidRPr="00DE3681">
              <w:rPr>
                <w:rFonts w:ascii="標楷體" w:eastAsia="標楷體" w:hAnsi="標楷體"/>
                <w:w w:val="90"/>
                <w:sz w:val="22"/>
                <w:szCs w:val="22"/>
              </w:rPr>
              <w:t>上</w:t>
            </w:r>
          </w:p>
        </w:tc>
        <w:tc>
          <w:tcPr>
            <w:tcW w:w="2567" w:type="dxa"/>
            <w:tcBorders>
              <w:bottom w:val="single" w:sz="4" w:space="0" w:color="auto"/>
            </w:tcBorders>
            <w:vAlign w:val="center"/>
          </w:tcPr>
          <w:p w:rsidR="00545C9A" w:rsidRPr="00DE3681" w:rsidRDefault="00545C9A" w:rsidP="002C1F07">
            <w:pPr>
              <w:pStyle w:val="a9"/>
              <w:spacing w:line="240" w:lineRule="atLeast"/>
              <w:rPr>
                <w:sz w:val="22"/>
                <w:szCs w:val="22"/>
              </w:rPr>
            </w:pPr>
            <w:r w:rsidRPr="00DE3681">
              <w:rPr>
                <w:rFonts w:hint="eastAsia"/>
                <w:sz w:val="22"/>
                <w:szCs w:val="22"/>
              </w:rPr>
              <w:t>Chinese Art History</w:t>
            </w:r>
          </w:p>
        </w:tc>
        <w:tc>
          <w:tcPr>
            <w:tcW w:w="638" w:type="dxa"/>
            <w:vMerge w:val="restart"/>
            <w:vAlign w:val="center"/>
          </w:tcPr>
          <w:p w:rsidR="00545C9A" w:rsidRPr="00DE3681" w:rsidRDefault="00545C9A" w:rsidP="002C1F07">
            <w:pPr>
              <w:pStyle w:val="Web"/>
              <w:spacing w:line="240" w:lineRule="atLeast"/>
              <w:jc w:val="center"/>
              <w:rPr>
                <w:rFonts w:ascii="標楷體" w:eastAsia="標楷體" w:hAnsi="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當代美術思潮</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0A00</w:t>
            </w:r>
            <w:r w:rsidRPr="00DE3681">
              <w:rPr>
                <w:rFonts w:eastAsia="標楷體" w:hint="eastAsia"/>
              </w:rPr>
              <w:t>4</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三下</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Contemporary Fine Arts</w:t>
            </w:r>
          </w:p>
        </w:tc>
        <w:tc>
          <w:tcPr>
            <w:tcW w:w="638" w:type="dxa"/>
            <w:vMerge/>
            <w:tcBorders>
              <w:bottom w:val="single" w:sz="4" w:space="0" w:color="auto"/>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藝術英文</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17</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二上</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English</w:t>
            </w:r>
            <w:r w:rsidRPr="00DE3681">
              <w:rPr>
                <w:rFonts w:ascii="Times New Roman" w:hint="eastAsia"/>
                <w:sz w:val="22"/>
                <w:szCs w:val="22"/>
              </w:rPr>
              <w:t xml:space="preserve"> related to Art</w:t>
            </w:r>
          </w:p>
        </w:tc>
        <w:tc>
          <w:tcPr>
            <w:tcW w:w="638" w:type="dxa"/>
            <w:vMerge w:val="restart"/>
            <w:vAlign w:val="center"/>
          </w:tcPr>
          <w:p w:rsidR="00545C9A" w:rsidRPr="00DE3681" w:rsidRDefault="00545C9A" w:rsidP="002C1F07">
            <w:pPr>
              <w:pStyle w:val="Web"/>
              <w:spacing w:line="240" w:lineRule="atLeast"/>
              <w:jc w:val="center"/>
              <w:rPr>
                <w:rFonts w:ascii="標楷體" w:eastAsia="標楷體" w:hAnsi="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圖畫書導讀</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18</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三上</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Picture </w:t>
            </w:r>
            <w:r w:rsidRPr="00DE3681">
              <w:rPr>
                <w:rFonts w:ascii="Times New Roman" w:hint="eastAsia"/>
                <w:sz w:val="22"/>
                <w:szCs w:val="22"/>
              </w:rPr>
              <w:t>B</w:t>
            </w:r>
            <w:r w:rsidRPr="00DE3681">
              <w:rPr>
                <w:rFonts w:ascii="Times New Roman"/>
                <w:sz w:val="22"/>
                <w:szCs w:val="22"/>
              </w:rPr>
              <w:t>ooks Review</w:t>
            </w:r>
          </w:p>
        </w:tc>
        <w:tc>
          <w:tcPr>
            <w:tcW w:w="638" w:type="dxa"/>
            <w:vMerge/>
            <w:tcBorders>
              <w:bottom w:val="single" w:sz="4" w:space="0" w:color="auto"/>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原住民藝術概論</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0A00</w:t>
            </w:r>
            <w:r w:rsidRPr="00DE3681">
              <w:rPr>
                <w:rFonts w:eastAsia="標楷體" w:hint="eastAsia"/>
              </w:rPr>
              <w:t>7</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三上</w:t>
            </w:r>
          </w:p>
        </w:tc>
        <w:tc>
          <w:tcPr>
            <w:tcW w:w="2567" w:type="dxa"/>
            <w:tcBorders>
              <w:bottom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 xml:space="preserve">Aboriginal </w:t>
            </w:r>
            <w:r w:rsidRPr="00DE3681">
              <w:rPr>
                <w:rFonts w:hint="eastAsia"/>
                <w:sz w:val="22"/>
                <w:szCs w:val="22"/>
              </w:rPr>
              <w:t>A</w:t>
            </w:r>
            <w:r w:rsidRPr="00DE3681">
              <w:rPr>
                <w:sz w:val="22"/>
                <w:szCs w:val="22"/>
              </w:rPr>
              <w:t>rt</w:t>
            </w:r>
          </w:p>
        </w:tc>
        <w:tc>
          <w:tcPr>
            <w:tcW w:w="638" w:type="dxa"/>
            <w:vMerge w:val="restart"/>
            <w:vAlign w:val="center"/>
          </w:tcPr>
          <w:p w:rsidR="00545C9A" w:rsidRPr="00DE3681" w:rsidRDefault="00545C9A" w:rsidP="002C1F07">
            <w:pPr>
              <w:pStyle w:val="Web"/>
              <w:spacing w:line="240" w:lineRule="atLeast"/>
              <w:jc w:val="center"/>
              <w:rPr>
                <w:rFonts w:ascii="標楷體" w:eastAsia="標楷體" w:hAnsi="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民俗藝術</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0A00</w:t>
            </w:r>
            <w:r w:rsidRPr="00DE3681">
              <w:rPr>
                <w:rFonts w:eastAsia="標楷體" w:hint="eastAsia"/>
              </w:rPr>
              <w:t>8</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三下</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The Craft Art</w:t>
            </w:r>
          </w:p>
        </w:tc>
        <w:tc>
          <w:tcPr>
            <w:tcW w:w="638" w:type="dxa"/>
            <w:vMerge/>
            <w:tcBorders>
              <w:bottom w:val="single" w:sz="4" w:space="0" w:color="auto"/>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分鏡腳本製作</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20</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二上</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Storyboarding</w:t>
            </w:r>
          </w:p>
        </w:tc>
        <w:tc>
          <w:tcPr>
            <w:tcW w:w="638" w:type="dxa"/>
            <w:vMerge w:val="restart"/>
            <w:vAlign w:val="center"/>
          </w:tcPr>
          <w:p w:rsidR="00545C9A" w:rsidRPr="00DE3681" w:rsidRDefault="00545C9A" w:rsidP="002C1F07">
            <w:pPr>
              <w:pStyle w:val="Web"/>
              <w:spacing w:line="240" w:lineRule="atLeast"/>
              <w:jc w:val="center"/>
              <w:rPr>
                <w:rFonts w:ascii="標楷體" w:eastAsia="標楷體" w:hAnsi="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攝影</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19</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二下</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Photography</w:t>
            </w:r>
          </w:p>
        </w:tc>
        <w:tc>
          <w:tcPr>
            <w:tcW w:w="638" w:type="dxa"/>
            <w:vMerge/>
            <w:tcBorders>
              <w:bottom w:val="single" w:sz="4" w:space="0" w:color="auto"/>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影像處理</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11</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二上</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Image </w:t>
            </w:r>
            <w:r w:rsidRPr="00DE3681">
              <w:rPr>
                <w:rFonts w:ascii="Times New Roman" w:hint="eastAsia"/>
                <w:sz w:val="22"/>
                <w:szCs w:val="22"/>
              </w:rPr>
              <w:t>P</w:t>
            </w:r>
            <w:r w:rsidRPr="00DE3681">
              <w:rPr>
                <w:rFonts w:ascii="Times New Roman"/>
                <w:sz w:val="22"/>
                <w:szCs w:val="22"/>
              </w:rPr>
              <w:t>rocessing</w:t>
            </w:r>
          </w:p>
        </w:tc>
        <w:tc>
          <w:tcPr>
            <w:tcW w:w="638" w:type="dxa"/>
            <w:vMerge w:val="restart"/>
            <w:vAlign w:val="center"/>
          </w:tcPr>
          <w:p w:rsidR="00545C9A" w:rsidRPr="00DE3681" w:rsidRDefault="00545C9A" w:rsidP="002C1F07">
            <w:pPr>
              <w:pStyle w:val="Web"/>
              <w:spacing w:line="240" w:lineRule="atLeast"/>
              <w:jc w:val="center"/>
              <w:rPr>
                <w:rFonts w:ascii="標楷體" w:eastAsia="標楷體" w:hAnsi="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數位影片剪輯與製作</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12</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三</w:t>
            </w:r>
            <w:r w:rsidRPr="00DE3681">
              <w:rPr>
                <w:rFonts w:ascii="標楷體" w:eastAsia="標楷體" w:hAnsi="標楷體"/>
                <w:w w:val="90"/>
                <w:sz w:val="22"/>
                <w:szCs w:val="22"/>
              </w:rPr>
              <w:t>上</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Digital </w:t>
            </w:r>
            <w:r w:rsidRPr="00DE3681">
              <w:rPr>
                <w:rFonts w:ascii="Times New Roman" w:hint="eastAsia"/>
                <w:sz w:val="22"/>
                <w:szCs w:val="22"/>
              </w:rPr>
              <w:t>V</w:t>
            </w:r>
            <w:r w:rsidRPr="00DE3681">
              <w:rPr>
                <w:rFonts w:ascii="Times New Roman"/>
                <w:sz w:val="22"/>
                <w:szCs w:val="22"/>
              </w:rPr>
              <w:t xml:space="preserve">ideo </w:t>
            </w:r>
            <w:r w:rsidRPr="00DE3681">
              <w:rPr>
                <w:rFonts w:ascii="Times New Roman" w:hint="eastAsia"/>
                <w:sz w:val="22"/>
                <w:szCs w:val="22"/>
              </w:rPr>
              <w:t>E</w:t>
            </w:r>
            <w:r w:rsidRPr="00DE3681">
              <w:rPr>
                <w:rFonts w:ascii="Times New Roman"/>
                <w:sz w:val="22"/>
                <w:szCs w:val="22"/>
              </w:rPr>
              <w:t xml:space="preserve">diting and </w:t>
            </w:r>
            <w:r w:rsidRPr="00DE3681">
              <w:rPr>
                <w:rFonts w:ascii="Times New Roman" w:hint="eastAsia"/>
                <w:sz w:val="22"/>
                <w:szCs w:val="22"/>
              </w:rPr>
              <w:t>P</w:t>
            </w:r>
            <w:r w:rsidRPr="00DE3681">
              <w:rPr>
                <w:rFonts w:ascii="Times New Roman"/>
                <w:sz w:val="22"/>
                <w:szCs w:val="22"/>
              </w:rPr>
              <w:t>roduction</w:t>
            </w:r>
          </w:p>
        </w:tc>
        <w:tc>
          <w:tcPr>
            <w:tcW w:w="638" w:type="dxa"/>
            <w:vMerge/>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科技藝術</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0A00</w:t>
            </w:r>
            <w:r w:rsidRPr="00DE3681">
              <w:rPr>
                <w:rFonts w:eastAsia="標楷體" w:hint="eastAsia"/>
              </w:rPr>
              <w:t>9</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三上</w:t>
            </w:r>
          </w:p>
        </w:tc>
        <w:tc>
          <w:tcPr>
            <w:tcW w:w="2567" w:type="dxa"/>
            <w:tcBorders>
              <w:bottom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Technology Art</w:t>
            </w:r>
          </w:p>
        </w:tc>
        <w:tc>
          <w:tcPr>
            <w:tcW w:w="638" w:type="dxa"/>
            <w:vAlign w:val="center"/>
          </w:tcPr>
          <w:p w:rsidR="00545C9A" w:rsidRPr="007224C5" w:rsidRDefault="00545C9A" w:rsidP="002C1F07">
            <w:pPr>
              <w:spacing w:line="300" w:lineRule="exact"/>
              <w:rPr>
                <w:rFonts w:ascii="標楷體" w:eastAsia="標楷體" w:hAnsi="標楷體"/>
                <w:color w:val="FF0000"/>
                <w:sz w:val="20"/>
                <w:szCs w:val="20"/>
              </w:rPr>
            </w:pPr>
            <w:r w:rsidRPr="00E97DE8">
              <w:rPr>
                <w:rFonts w:ascii="標楷體" w:eastAsia="標楷體" w:hAnsi="標楷體" w:hint="eastAsia"/>
                <w:color w:val="FF0000"/>
                <w:sz w:val="20"/>
                <w:szCs w:val="20"/>
                <w:highlight w:val="lightGray"/>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物件美學實踐</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10</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三下</w:t>
            </w:r>
          </w:p>
        </w:tc>
        <w:tc>
          <w:tcPr>
            <w:tcW w:w="2567" w:type="dxa"/>
            <w:tcBorders>
              <w:bottom w:val="single" w:sz="4" w:space="0" w:color="auto"/>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Toward an </w:t>
            </w:r>
            <w:r w:rsidRPr="00DE3681">
              <w:rPr>
                <w:rFonts w:ascii="Times New Roman" w:hint="eastAsia"/>
                <w:sz w:val="22"/>
                <w:szCs w:val="22"/>
              </w:rPr>
              <w:t>A</w:t>
            </w:r>
            <w:r w:rsidRPr="00DE3681">
              <w:rPr>
                <w:rFonts w:ascii="Times New Roman"/>
                <w:sz w:val="22"/>
                <w:szCs w:val="22"/>
              </w:rPr>
              <w:t xml:space="preserve">esthetics of the </w:t>
            </w:r>
            <w:r w:rsidRPr="00DE3681">
              <w:rPr>
                <w:rFonts w:ascii="Times New Roman" w:hint="eastAsia"/>
                <w:sz w:val="22"/>
                <w:szCs w:val="22"/>
              </w:rPr>
              <w:t>O</w:t>
            </w:r>
            <w:r w:rsidRPr="00DE3681">
              <w:rPr>
                <w:rFonts w:ascii="Times New Roman"/>
                <w:sz w:val="22"/>
                <w:szCs w:val="22"/>
              </w:rPr>
              <w:t>bject</w:t>
            </w:r>
          </w:p>
        </w:tc>
        <w:tc>
          <w:tcPr>
            <w:tcW w:w="638" w:type="dxa"/>
            <w:vAlign w:val="center"/>
          </w:tcPr>
          <w:p w:rsidR="00545C9A" w:rsidRPr="00DE3681" w:rsidRDefault="00545C9A" w:rsidP="002C1F07">
            <w:pPr>
              <w:pStyle w:val="Web"/>
              <w:spacing w:line="240" w:lineRule="atLeast"/>
              <w:jc w:val="center"/>
              <w:rPr>
                <w:rFonts w:ascii="標楷體" w:eastAsia="標楷體" w:hAnsi="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創意思考</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21</w:t>
            </w:r>
          </w:p>
        </w:tc>
        <w:tc>
          <w:tcPr>
            <w:tcW w:w="563" w:type="dxa"/>
            <w:vAlign w:val="center"/>
          </w:tcPr>
          <w:p w:rsidR="00545C9A" w:rsidRPr="00DE3681" w:rsidRDefault="00545C9A" w:rsidP="002C1F07">
            <w:pPr>
              <w:widowControl/>
              <w:jc w:val="center"/>
              <w:rPr>
                <w:rFonts w:ascii="標楷體" w:eastAsia="標楷體" w:hAnsi="標楷體" w:cs="新細明體"/>
                <w:kern w:val="0"/>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三下</w:t>
            </w:r>
          </w:p>
        </w:tc>
        <w:tc>
          <w:tcPr>
            <w:tcW w:w="2567" w:type="dxa"/>
            <w:tcBorders>
              <w:bottom w:val="single" w:sz="4" w:space="0" w:color="auto"/>
            </w:tcBorders>
            <w:vAlign w:val="center"/>
          </w:tcPr>
          <w:p w:rsidR="00545C9A" w:rsidRPr="00DE3681" w:rsidRDefault="00545C9A" w:rsidP="002C1F07">
            <w:pPr>
              <w:snapToGrid w:val="0"/>
              <w:spacing w:line="280" w:lineRule="exact"/>
              <w:rPr>
                <w:sz w:val="22"/>
                <w:szCs w:val="22"/>
              </w:rPr>
            </w:pPr>
            <w:r w:rsidRPr="00DE3681">
              <w:rPr>
                <w:sz w:val="22"/>
                <w:szCs w:val="22"/>
              </w:rPr>
              <w:t>Creative Thinking</w:t>
            </w:r>
          </w:p>
        </w:tc>
        <w:tc>
          <w:tcPr>
            <w:tcW w:w="638" w:type="dxa"/>
            <w:vMerge w:val="restart"/>
            <w:vAlign w:val="center"/>
          </w:tcPr>
          <w:p w:rsidR="00545C9A" w:rsidRPr="00DE3681" w:rsidRDefault="00545C9A" w:rsidP="002C1F07">
            <w:pPr>
              <w:pStyle w:val="Web"/>
              <w:spacing w:line="240" w:lineRule="atLeast"/>
              <w:jc w:val="center"/>
              <w:rPr>
                <w:rFonts w:ascii="標楷體" w:eastAsia="標楷體" w:hAnsi="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文化創意產業講座</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22</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四上</w:t>
            </w:r>
          </w:p>
        </w:tc>
        <w:tc>
          <w:tcPr>
            <w:tcW w:w="2567" w:type="dxa"/>
            <w:tcBorders>
              <w:bottom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Cultural and Creative Industry</w:t>
            </w:r>
          </w:p>
        </w:tc>
        <w:tc>
          <w:tcPr>
            <w:tcW w:w="638" w:type="dxa"/>
            <w:vMerge/>
            <w:tcBorders>
              <w:bottom w:val="single" w:sz="4" w:space="0" w:color="auto"/>
            </w:tcBorders>
            <w:vAlign w:val="center"/>
          </w:tcPr>
          <w:p w:rsidR="00545C9A" w:rsidRPr="00DE3681" w:rsidRDefault="00545C9A" w:rsidP="002C1F07">
            <w:pPr>
              <w:pStyle w:val="Web"/>
              <w:spacing w:line="240" w:lineRule="atLeast"/>
              <w:rPr>
                <w:rFonts w:ascii="標楷體" w:eastAsia="標楷體" w:hAnsi="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Pr>
          <w:p w:rsidR="00545C9A" w:rsidRPr="00DE3681" w:rsidRDefault="00545C9A" w:rsidP="002C1F07">
            <w:pPr>
              <w:spacing w:line="300" w:lineRule="exact"/>
              <w:jc w:val="center"/>
              <w:rPr>
                <w:rFonts w:eastAsia="標楷體"/>
                <w:b/>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職場實習</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2</w:t>
            </w:r>
            <w:r w:rsidRPr="00DE3681">
              <w:rPr>
                <w:rFonts w:eastAsia="標楷體"/>
              </w:rPr>
              <w:t>0A0</w:t>
            </w:r>
            <w:r w:rsidRPr="00DE3681">
              <w:rPr>
                <w:rFonts w:eastAsia="標楷體" w:hint="eastAsia"/>
              </w:rPr>
              <w:t>23</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三下</w:t>
            </w:r>
          </w:p>
        </w:tc>
        <w:tc>
          <w:tcPr>
            <w:tcW w:w="2567" w:type="dxa"/>
            <w:tcBorders>
              <w:bottom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The Internship</w:t>
            </w:r>
          </w:p>
        </w:tc>
        <w:tc>
          <w:tcPr>
            <w:tcW w:w="638" w:type="dxa"/>
            <w:tcBorders>
              <w:bottom w:val="single" w:sz="4" w:space="0" w:color="auto"/>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val="restart"/>
            <w:tcBorders>
              <w:top w:val="single" w:sz="12" w:space="0" w:color="000000"/>
            </w:tcBorders>
            <w:vAlign w:val="center"/>
          </w:tcPr>
          <w:p w:rsidR="00545C9A" w:rsidRPr="00DE3681" w:rsidRDefault="00545C9A" w:rsidP="002C1F07">
            <w:pPr>
              <w:spacing w:line="300" w:lineRule="exact"/>
              <w:jc w:val="center"/>
              <w:rPr>
                <w:rFonts w:ascii="標楷體" w:eastAsia="標楷體" w:hAnsi="標楷體"/>
                <w:b/>
                <w:kern w:val="0"/>
              </w:rPr>
            </w:pPr>
            <w:r w:rsidRPr="00DE3681">
              <w:rPr>
                <w:rFonts w:ascii="標楷體" w:eastAsia="標楷體" w:hAnsi="標楷體" w:hint="eastAsia"/>
                <w:b/>
                <w:kern w:val="0"/>
              </w:rPr>
              <w:t>專</w:t>
            </w:r>
          </w:p>
          <w:p w:rsidR="00545C9A" w:rsidRPr="00DE3681" w:rsidRDefault="00545C9A" w:rsidP="002C1F07">
            <w:pPr>
              <w:spacing w:line="300" w:lineRule="exact"/>
              <w:jc w:val="center"/>
              <w:rPr>
                <w:rFonts w:ascii="標楷體" w:eastAsia="標楷體" w:hAnsi="標楷體"/>
                <w:b/>
                <w:kern w:val="0"/>
              </w:rPr>
            </w:pPr>
            <w:r w:rsidRPr="00DE3681">
              <w:rPr>
                <w:rFonts w:ascii="標楷體" w:eastAsia="標楷體" w:hAnsi="標楷體" w:hint="eastAsia"/>
                <w:b/>
                <w:kern w:val="0"/>
              </w:rPr>
              <w:t>業</w:t>
            </w:r>
          </w:p>
          <w:p w:rsidR="00545C9A" w:rsidRPr="00DE3681" w:rsidRDefault="00545C9A" w:rsidP="002C1F07">
            <w:pPr>
              <w:spacing w:line="300" w:lineRule="exact"/>
              <w:jc w:val="center"/>
              <w:rPr>
                <w:rFonts w:ascii="標楷體" w:eastAsia="標楷體" w:hAnsi="標楷體"/>
                <w:b/>
                <w:kern w:val="0"/>
              </w:rPr>
            </w:pPr>
            <w:r w:rsidRPr="00DE3681">
              <w:rPr>
                <w:rFonts w:ascii="標楷體" w:eastAsia="標楷體" w:hAnsi="標楷體"/>
                <w:b/>
                <w:kern w:val="0"/>
              </w:rPr>
              <w:t>模</w:t>
            </w:r>
          </w:p>
          <w:p w:rsidR="00545C9A" w:rsidRPr="00CB5D73" w:rsidRDefault="00545C9A" w:rsidP="002C1F07">
            <w:pPr>
              <w:spacing w:line="300" w:lineRule="exact"/>
              <w:jc w:val="center"/>
              <w:rPr>
                <w:rFonts w:ascii="標楷體" w:eastAsia="標楷體" w:hAnsi="標楷體"/>
                <w:b/>
                <w:kern w:val="0"/>
              </w:rPr>
            </w:pPr>
            <w:r w:rsidRPr="00DE3681">
              <w:rPr>
                <w:rFonts w:ascii="標楷體" w:eastAsia="標楷體" w:hAnsi="標楷體"/>
                <w:b/>
                <w:kern w:val="0"/>
              </w:rPr>
              <w:t>組</w:t>
            </w:r>
          </w:p>
        </w:tc>
        <w:tc>
          <w:tcPr>
            <w:tcW w:w="696" w:type="dxa"/>
            <w:vMerge w:val="restart"/>
            <w:tcBorders>
              <w:top w:val="single" w:sz="12" w:space="0" w:color="000000"/>
            </w:tcBorders>
            <w:vAlign w:val="center"/>
          </w:tcPr>
          <w:p w:rsidR="00545C9A" w:rsidRDefault="00545C9A" w:rsidP="002C1F07">
            <w:pPr>
              <w:spacing w:line="300" w:lineRule="exact"/>
              <w:jc w:val="center"/>
              <w:rPr>
                <w:rFonts w:ascii="標楷體" w:eastAsia="標楷體" w:hAnsi="標楷體"/>
                <w:b/>
                <w:sz w:val="22"/>
                <w:szCs w:val="22"/>
              </w:rPr>
            </w:pPr>
            <w:r w:rsidRPr="00DE3681">
              <w:rPr>
                <w:rFonts w:ascii="標楷體" w:eastAsia="標楷體" w:hAnsi="標楷體" w:hint="eastAsia"/>
                <w:b/>
                <w:sz w:val="22"/>
                <w:szCs w:val="22"/>
              </w:rPr>
              <w:t>藝</w:t>
            </w:r>
          </w:p>
          <w:p w:rsidR="00545C9A" w:rsidRDefault="00545C9A" w:rsidP="002C1F07">
            <w:pPr>
              <w:spacing w:line="300" w:lineRule="exact"/>
              <w:jc w:val="center"/>
              <w:rPr>
                <w:rFonts w:ascii="標楷體" w:eastAsia="標楷體" w:hAnsi="標楷體"/>
                <w:b/>
                <w:sz w:val="22"/>
                <w:szCs w:val="22"/>
              </w:rPr>
            </w:pPr>
            <w:r w:rsidRPr="00DE3681">
              <w:rPr>
                <w:rFonts w:ascii="標楷體" w:eastAsia="標楷體" w:hAnsi="標楷體" w:hint="eastAsia"/>
                <w:b/>
                <w:sz w:val="22"/>
                <w:szCs w:val="22"/>
              </w:rPr>
              <w:t>術</w:t>
            </w:r>
          </w:p>
          <w:p w:rsidR="00545C9A" w:rsidRDefault="00545C9A" w:rsidP="002C1F07">
            <w:pPr>
              <w:spacing w:line="300" w:lineRule="exact"/>
              <w:jc w:val="center"/>
              <w:rPr>
                <w:rFonts w:ascii="標楷體" w:eastAsia="標楷體" w:hAnsi="標楷體"/>
                <w:b/>
                <w:sz w:val="22"/>
                <w:szCs w:val="22"/>
              </w:rPr>
            </w:pPr>
            <w:r w:rsidRPr="00DE3681">
              <w:rPr>
                <w:rFonts w:ascii="標楷體" w:eastAsia="標楷體" w:hAnsi="標楷體" w:hint="eastAsia"/>
                <w:b/>
                <w:sz w:val="22"/>
                <w:szCs w:val="22"/>
              </w:rPr>
              <w:t>創</w:t>
            </w:r>
          </w:p>
          <w:p w:rsidR="00545C9A" w:rsidRDefault="00545C9A" w:rsidP="002C1F07">
            <w:pPr>
              <w:spacing w:line="300" w:lineRule="exact"/>
              <w:jc w:val="center"/>
              <w:rPr>
                <w:rFonts w:ascii="標楷體" w:eastAsia="標楷體" w:hAnsi="標楷體"/>
                <w:b/>
                <w:sz w:val="22"/>
                <w:szCs w:val="22"/>
              </w:rPr>
            </w:pPr>
            <w:r w:rsidRPr="00DE3681">
              <w:rPr>
                <w:rFonts w:ascii="標楷體" w:eastAsia="標楷體" w:hAnsi="標楷體" w:hint="eastAsia"/>
                <w:b/>
                <w:sz w:val="22"/>
                <w:szCs w:val="22"/>
              </w:rPr>
              <w:t>作</w:t>
            </w:r>
          </w:p>
          <w:p w:rsidR="00545C9A" w:rsidRPr="00DE3681" w:rsidRDefault="00545C9A" w:rsidP="002C1F07">
            <w:pPr>
              <w:spacing w:line="300" w:lineRule="exact"/>
              <w:jc w:val="center"/>
              <w:rPr>
                <w:rFonts w:ascii="標楷體" w:eastAsia="標楷體" w:hAnsi="標楷體"/>
                <w:b/>
                <w:kern w:val="0"/>
              </w:rPr>
            </w:pPr>
            <w:r w:rsidRPr="00DE3681">
              <w:rPr>
                <w:rFonts w:ascii="標楷體" w:eastAsia="標楷體" w:hAnsi="標楷體" w:hint="eastAsia"/>
                <w:b/>
                <w:kern w:val="0"/>
              </w:rPr>
              <w:t>專</w:t>
            </w:r>
          </w:p>
          <w:p w:rsidR="00545C9A" w:rsidRPr="00DE3681" w:rsidRDefault="00545C9A" w:rsidP="002C1F07">
            <w:pPr>
              <w:spacing w:line="300" w:lineRule="exact"/>
              <w:jc w:val="center"/>
              <w:rPr>
                <w:rFonts w:ascii="標楷體" w:eastAsia="標楷體" w:hAnsi="標楷體"/>
                <w:b/>
                <w:kern w:val="0"/>
              </w:rPr>
            </w:pPr>
            <w:r w:rsidRPr="00DE3681">
              <w:rPr>
                <w:rFonts w:ascii="標楷體" w:eastAsia="標楷體" w:hAnsi="標楷體" w:hint="eastAsia"/>
                <w:b/>
                <w:kern w:val="0"/>
              </w:rPr>
              <w:t>業</w:t>
            </w:r>
          </w:p>
          <w:p w:rsidR="00545C9A" w:rsidRPr="00DE3681" w:rsidRDefault="00545C9A" w:rsidP="002C1F07">
            <w:pPr>
              <w:spacing w:line="300" w:lineRule="exact"/>
              <w:jc w:val="center"/>
              <w:rPr>
                <w:rFonts w:ascii="標楷體" w:eastAsia="標楷體" w:hAnsi="標楷體"/>
                <w:b/>
                <w:kern w:val="0"/>
              </w:rPr>
            </w:pPr>
            <w:r w:rsidRPr="00DE3681">
              <w:rPr>
                <w:rFonts w:ascii="標楷體" w:eastAsia="標楷體" w:hAnsi="標楷體"/>
                <w:b/>
                <w:kern w:val="0"/>
              </w:rPr>
              <w:t>模</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b/>
                <w:kern w:val="0"/>
              </w:rPr>
              <w:t>組</w:t>
            </w:r>
            <w:r w:rsidRPr="00DE3681">
              <w:rPr>
                <w:rFonts w:ascii="標楷體" w:eastAsia="標楷體" w:hAnsi="標楷體"/>
                <w:b/>
              </w:rPr>
              <w:t>選修</w:t>
            </w:r>
          </w:p>
          <w:p w:rsidR="00545C9A" w:rsidRPr="007224C5" w:rsidRDefault="00545C9A" w:rsidP="002C1F07">
            <w:pPr>
              <w:spacing w:line="300" w:lineRule="exact"/>
              <w:jc w:val="center"/>
              <w:rPr>
                <w:rFonts w:asciiTheme="minorHAnsi" w:eastAsia="標楷體" w:hAnsiTheme="minorHAnsi"/>
                <w:b/>
                <w:color w:val="FF0000"/>
              </w:rPr>
            </w:pPr>
            <w:r w:rsidRPr="00E97DE8">
              <w:rPr>
                <w:rFonts w:asciiTheme="minorHAnsi" w:eastAsia="標楷體" w:hAnsiTheme="minorHAnsi"/>
                <w:b/>
                <w:color w:val="FF0000"/>
                <w:highlight w:val="lightGray"/>
              </w:rPr>
              <w:t>2</w:t>
            </w:r>
            <w:r w:rsidRPr="00E97DE8">
              <w:rPr>
                <w:rFonts w:asciiTheme="minorHAnsi" w:eastAsia="標楷體" w:hAnsiTheme="minorHAnsi" w:hint="eastAsia"/>
                <w:b/>
                <w:color w:val="FF0000"/>
                <w:highlight w:val="lightGray"/>
              </w:rPr>
              <w:t>2</w:t>
            </w:r>
          </w:p>
          <w:p w:rsidR="00545C9A" w:rsidRDefault="00545C9A" w:rsidP="002C1F07">
            <w:pPr>
              <w:spacing w:line="300" w:lineRule="exact"/>
              <w:jc w:val="center"/>
              <w:rPr>
                <w:rFonts w:ascii="標楷體" w:eastAsia="標楷體" w:hAnsi="標楷體"/>
                <w:b/>
              </w:rPr>
            </w:pPr>
            <w:r w:rsidRPr="00DE3681">
              <w:rPr>
                <w:rFonts w:ascii="標楷體" w:eastAsia="標楷體" w:hAnsi="標楷體"/>
                <w:b/>
              </w:rPr>
              <w:t>學分</w:t>
            </w:r>
          </w:p>
          <w:p w:rsidR="00545C9A" w:rsidRPr="007224C5" w:rsidRDefault="00545C9A" w:rsidP="002C1F07">
            <w:pPr>
              <w:spacing w:line="300" w:lineRule="exact"/>
              <w:jc w:val="center"/>
              <w:rPr>
                <w:rFonts w:ascii="標楷體" w:eastAsia="標楷體" w:hAnsi="標楷體"/>
                <w:b/>
              </w:rPr>
            </w:pPr>
            <w:r w:rsidRPr="007224C5">
              <w:rPr>
                <w:rFonts w:ascii="標楷體" w:eastAsia="標楷體" w:hAnsi="標楷體" w:hint="eastAsia"/>
                <w:b/>
              </w:rPr>
              <w:t>︵</w:t>
            </w:r>
          </w:p>
          <w:p w:rsidR="00545C9A" w:rsidRPr="007224C5" w:rsidRDefault="00545C9A" w:rsidP="002C1F07">
            <w:pPr>
              <w:spacing w:line="300" w:lineRule="exact"/>
              <w:jc w:val="center"/>
              <w:rPr>
                <w:rFonts w:ascii="標楷體" w:eastAsia="標楷體" w:hAnsi="標楷體"/>
                <w:b/>
              </w:rPr>
            </w:pPr>
            <w:r w:rsidRPr="007224C5">
              <w:rPr>
                <w:rFonts w:ascii="標楷體" w:eastAsia="標楷體" w:hAnsi="標楷體" w:hint="eastAsia"/>
                <w:b/>
              </w:rPr>
              <w:t>至少修讀</w:t>
            </w:r>
            <w:r w:rsidRPr="00E97DE8">
              <w:rPr>
                <w:rFonts w:ascii="標楷體" w:eastAsia="標楷體" w:hAnsi="標楷體" w:hint="eastAsia"/>
                <w:b/>
                <w:color w:val="FF0000"/>
                <w:highlight w:val="lightGray"/>
              </w:rPr>
              <w:t>11</w:t>
            </w:r>
            <w:r w:rsidRPr="007224C5">
              <w:rPr>
                <w:rFonts w:ascii="標楷體" w:eastAsia="標楷體" w:hAnsi="標楷體" w:hint="eastAsia"/>
                <w:b/>
              </w:rPr>
              <w:t>學</w:t>
            </w:r>
            <w:r w:rsidRPr="007224C5">
              <w:rPr>
                <w:rFonts w:ascii="標楷體" w:eastAsia="標楷體" w:hAnsi="標楷體" w:hint="eastAsia"/>
                <w:b/>
              </w:rPr>
              <w:lastRenderedPageBreak/>
              <w:t>分</w:t>
            </w:r>
          </w:p>
          <w:p w:rsidR="00545C9A" w:rsidRPr="00DE3681" w:rsidRDefault="00545C9A" w:rsidP="002C1F07">
            <w:pPr>
              <w:spacing w:line="300" w:lineRule="exact"/>
              <w:jc w:val="center"/>
              <w:rPr>
                <w:rFonts w:ascii="標楷體" w:eastAsia="標楷體" w:hAnsi="標楷體"/>
                <w:b/>
              </w:rPr>
            </w:pPr>
            <w:r w:rsidRPr="007224C5">
              <w:rPr>
                <w:rFonts w:ascii="標楷體" w:eastAsia="標楷體" w:hAnsi="標楷體" w:hint="eastAsia"/>
                <w:b/>
              </w:rPr>
              <w:t>︶</w:t>
            </w:r>
          </w:p>
        </w:tc>
        <w:tc>
          <w:tcPr>
            <w:tcW w:w="1962" w:type="dxa"/>
            <w:tcBorders>
              <w:top w:val="single" w:sz="12" w:space="0" w:color="000000"/>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lastRenderedPageBreak/>
              <w:t>數位藝術概論</w:t>
            </w:r>
          </w:p>
        </w:tc>
        <w:tc>
          <w:tcPr>
            <w:tcW w:w="1803" w:type="dxa"/>
            <w:tcBorders>
              <w:top w:val="single" w:sz="12" w:space="0" w:color="000000"/>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0A001</w:t>
            </w:r>
          </w:p>
        </w:tc>
        <w:tc>
          <w:tcPr>
            <w:tcW w:w="563" w:type="dxa"/>
            <w:tcBorders>
              <w:top w:val="single" w:sz="12" w:space="0" w:color="000000"/>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12" w:space="0" w:color="000000"/>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12" w:space="0" w:color="000000"/>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12"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一上</w:t>
            </w:r>
          </w:p>
        </w:tc>
        <w:tc>
          <w:tcPr>
            <w:tcW w:w="2567" w:type="dxa"/>
            <w:tcBorders>
              <w:top w:val="single" w:sz="12" w:space="0" w:color="000000"/>
            </w:tcBorders>
            <w:vAlign w:val="center"/>
          </w:tcPr>
          <w:p w:rsidR="00545C9A" w:rsidRPr="00DE3681" w:rsidRDefault="00545C9A" w:rsidP="002C1F07">
            <w:pPr>
              <w:pStyle w:val="a9"/>
              <w:spacing w:line="240" w:lineRule="atLeast"/>
              <w:rPr>
                <w:sz w:val="22"/>
                <w:szCs w:val="22"/>
              </w:rPr>
            </w:pPr>
            <w:r w:rsidRPr="00DE3681">
              <w:rPr>
                <w:sz w:val="22"/>
                <w:szCs w:val="22"/>
              </w:rPr>
              <w:t>Introduction to Digital Art</w:t>
            </w:r>
          </w:p>
        </w:tc>
        <w:tc>
          <w:tcPr>
            <w:tcW w:w="638" w:type="dxa"/>
            <w:tcBorders>
              <w:top w:val="single" w:sz="12" w:space="0" w:color="000000"/>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陶藝創作</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0A00</w:t>
            </w:r>
            <w:r w:rsidRPr="00DE3681">
              <w:rPr>
                <w:rFonts w:eastAsia="標楷體" w:hint="eastAsia"/>
              </w:rPr>
              <w:t>2</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一下</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 xml:space="preserve">Ceramic </w:t>
            </w:r>
            <w:r w:rsidRPr="00DE3681">
              <w:rPr>
                <w:rFonts w:hint="eastAsia"/>
                <w:sz w:val="22"/>
                <w:szCs w:val="22"/>
              </w:rPr>
              <w:t>A</w:t>
            </w:r>
            <w:r w:rsidRPr="00DE3681">
              <w:rPr>
                <w:sz w:val="22"/>
                <w:szCs w:val="22"/>
              </w:rPr>
              <w:t>rt</w:t>
            </w:r>
          </w:p>
        </w:tc>
        <w:tc>
          <w:tcPr>
            <w:tcW w:w="638" w:type="dxa"/>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彩墨寫生與應用</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0A00</w:t>
            </w:r>
            <w:r w:rsidRPr="00DE3681">
              <w:rPr>
                <w:rFonts w:eastAsia="標楷體" w:hint="eastAsia"/>
              </w:rPr>
              <w:t>3</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二上</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 xml:space="preserve">Color </w:t>
            </w:r>
            <w:r w:rsidRPr="00DE3681">
              <w:rPr>
                <w:rFonts w:hint="eastAsia"/>
                <w:sz w:val="22"/>
                <w:szCs w:val="22"/>
              </w:rPr>
              <w:t>I</w:t>
            </w:r>
            <w:r w:rsidRPr="00DE3681">
              <w:rPr>
                <w:sz w:val="22"/>
                <w:szCs w:val="22"/>
              </w:rPr>
              <w:t>nk</w:t>
            </w:r>
            <w:r w:rsidRPr="00DE3681">
              <w:rPr>
                <w:rFonts w:hint="eastAsia"/>
                <w:sz w:val="22"/>
                <w:szCs w:val="22"/>
              </w:rPr>
              <w:t xml:space="preserve"> P</w:t>
            </w:r>
            <w:r w:rsidRPr="00DE3681">
              <w:rPr>
                <w:sz w:val="22"/>
                <w:szCs w:val="22"/>
              </w:rPr>
              <w:t xml:space="preserve">ainting and </w:t>
            </w:r>
            <w:r w:rsidRPr="00DE3681">
              <w:rPr>
                <w:rFonts w:hint="eastAsia"/>
                <w:sz w:val="22"/>
                <w:szCs w:val="22"/>
              </w:rPr>
              <w:t>A</w:t>
            </w:r>
            <w:r w:rsidRPr="00DE3681">
              <w:rPr>
                <w:sz w:val="22"/>
                <w:szCs w:val="22"/>
              </w:rPr>
              <w:t>pplication</w:t>
            </w:r>
          </w:p>
        </w:tc>
        <w:tc>
          <w:tcPr>
            <w:tcW w:w="638" w:type="dxa"/>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篆刻及應用</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0A00</w:t>
            </w:r>
            <w:r w:rsidRPr="00DE3681">
              <w:rPr>
                <w:rFonts w:eastAsia="標楷體" w:hint="eastAsia"/>
              </w:rPr>
              <w:t>4</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二下</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Carving and Applications</w:t>
            </w:r>
          </w:p>
        </w:tc>
        <w:tc>
          <w:tcPr>
            <w:tcW w:w="638" w:type="dxa"/>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繪本創作</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0A00</w:t>
            </w:r>
            <w:r w:rsidRPr="00DE3681">
              <w:rPr>
                <w:rFonts w:eastAsia="標楷體" w:hint="eastAsia"/>
              </w:rPr>
              <w:t>5</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二下</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Rubric</w:t>
            </w:r>
          </w:p>
        </w:tc>
        <w:tc>
          <w:tcPr>
            <w:tcW w:w="638" w:type="dxa"/>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複合媒材創作</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0A00</w:t>
            </w:r>
            <w:r w:rsidRPr="00DE3681">
              <w:rPr>
                <w:rFonts w:eastAsia="標楷體" w:hint="eastAsia"/>
              </w:rPr>
              <w:t>6</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二下</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 xml:space="preserve">Mixed </w:t>
            </w:r>
            <w:r w:rsidRPr="00DE3681">
              <w:rPr>
                <w:rFonts w:hint="eastAsia"/>
                <w:sz w:val="22"/>
                <w:szCs w:val="22"/>
              </w:rPr>
              <w:t>M</w:t>
            </w:r>
            <w:r w:rsidRPr="00DE3681">
              <w:rPr>
                <w:sz w:val="22"/>
                <w:szCs w:val="22"/>
              </w:rPr>
              <w:t xml:space="preserve">edia </w:t>
            </w:r>
            <w:r w:rsidRPr="00DE3681">
              <w:rPr>
                <w:rFonts w:hint="eastAsia"/>
                <w:sz w:val="22"/>
                <w:szCs w:val="22"/>
              </w:rPr>
              <w:t>C</w:t>
            </w:r>
            <w:r w:rsidRPr="00DE3681">
              <w:rPr>
                <w:sz w:val="22"/>
                <w:szCs w:val="22"/>
              </w:rPr>
              <w:t>reation</w:t>
            </w:r>
          </w:p>
        </w:tc>
        <w:tc>
          <w:tcPr>
            <w:tcW w:w="638" w:type="dxa"/>
            <w:vMerge w:val="restart"/>
            <w:vAlign w:val="center"/>
          </w:tcPr>
          <w:p w:rsidR="00545C9A" w:rsidRPr="00DE3681" w:rsidRDefault="00545C9A" w:rsidP="002C1F07">
            <w:pPr>
              <w:spacing w:line="300" w:lineRule="exact"/>
              <w:jc w:val="center"/>
              <w:rPr>
                <w:rFonts w:eastAsia="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公共藝術</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0A00</w:t>
            </w:r>
            <w:r w:rsidRPr="00DE3681">
              <w:rPr>
                <w:rFonts w:eastAsia="標楷體" w:hint="eastAsia"/>
              </w:rPr>
              <w:t>8</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三上</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Public Art</w:t>
            </w:r>
          </w:p>
        </w:tc>
        <w:tc>
          <w:tcPr>
            <w:tcW w:w="638" w:type="dxa"/>
            <w:vMerge/>
            <w:vAlign w:val="center"/>
          </w:tcPr>
          <w:p w:rsidR="00545C9A" w:rsidRPr="00DE3681" w:rsidRDefault="00545C9A" w:rsidP="002C1F07">
            <w:pPr>
              <w:spacing w:line="300" w:lineRule="exact"/>
              <w:jc w:val="center"/>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創意書法與應用</w:t>
            </w:r>
          </w:p>
        </w:tc>
        <w:tc>
          <w:tcPr>
            <w:tcW w:w="1803" w:type="dxa"/>
            <w:vAlign w:val="center"/>
          </w:tcPr>
          <w:p w:rsidR="00545C9A" w:rsidRPr="00DE3681" w:rsidRDefault="00545C9A" w:rsidP="002C1F07">
            <w:pPr>
              <w:adjustRightInd w:val="0"/>
              <w:snapToGrid w:val="0"/>
              <w:spacing w:line="220" w:lineRule="exact"/>
              <w:jc w:val="center"/>
              <w:rPr>
                <w:rFonts w:ascii="標楷體" w:eastAsia="標楷體" w:hAnsi="標楷體" w:cs="新細明體"/>
                <w:kern w:val="0"/>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0A00</w:t>
            </w:r>
            <w:r w:rsidRPr="00DE3681">
              <w:rPr>
                <w:rFonts w:eastAsia="標楷體" w:hint="eastAsia"/>
              </w:rPr>
              <w:t>7</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三上</w:t>
            </w:r>
          </w:p>
        </w:tc>
        <w:tc>
          <w:tcPr>
            <w:tcW w:w="2567" w:type="dxa"/>
            <w:vAlign w:val="center"/>
          </w:tcPr>
          <w:p w:rsidR="00545C9A" w:rsidRPr="00DE3681" w:rsidRDefault="00545C9A" w:rsidP="002C1F07">
            <w:pPr>
              <w:pStyle w:val="a9"/>
              <w:spacing w:line="240" w:lineRule="atLeast"/>
              <w:rPr>
                <w:rFonts w:ascii="標楷體" w:eastAsia="標楷體" w:hAnsi="標楷體" w:cs="新細明體"/>
                <w:kern w:val="0"/>
                <w:sz w:val="24"/>
                <w:szCs w:val="24"/>
              </w:rPr>
            </w:pPr>
            <w:r w:rsidRPr="00DE3681">
              <w:rPr>
                <w:sz w:val="22"/>
                <w:szCs w:val="22"/>
              </w:rPr>
              <w:t xml:space="preserve">Creative Calligraphy and </w:t>
            </w:r>
            <w:r w:rsidRPr="00DE3681">
              <w:rPr>
                <w:rFonts w:hint="eastAsia"/>
                <w:sz w:val="22"/>
                <w:szCs w:val="22"/>
              </w:rPr>
              <w:t>A</w:t>
            </w:r>
            <w:r w:rsidRPr="00DE3681">
              <w:rPr>
                <w:sz w:val="22"/>
                <w:szCs w:val="22"/>
              </w:rPr>
              <w:t>pplication</w:t>
            </w:r>
          </w:p>
        </w:tc>
        <w:tc>
          <w:tcPr>
            <w:tcW w:w="638" w:type="dxa"/>
            <w:vAlign w:val="center"/>
          </w:tcPr>
          <w:p w:rsidR="00545C9A" w:rsidRPr="00DE3681" w:rsidRDefault="00545C9A" w:rsidP="002C1F07">
            <w:pPr>
              <w:spacing w:line="300" w:lineRule="exact"/>
              <w:jc w:val="center"/>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知識性插圖</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w:t>
            </w:r>
            <w:r w:rsidRPr="00DE3681">
              <w:rPr>
                <w:rFonts w:eastAsia="標楷體" w:hint="eastAsia"/>
              </w:rPr>
              <w:t>11</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w:t>
            </w:r>
            <w:r w:rsidRPr="00DE3681">
              <w:rPr>
                <w:rFonts w:ascii="標楷體" w:eastAsia="標楷體" w:hAnsi="標楷體" w:hint="eastAsia"/>
                <w:w w:val="90"/>
                <w:sz w:val="22"/>
                <w:szCs w:val="22"/>
              </w:rPr>
              <w:t>上</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 xml:space="preserve">Informative </w:t>
            </w:r>
            <w:r w:rsidRPr="00DE3681">
              <w:rPr>
                <w:rFonts w:hint="eastAsia"/>
                <w:sz w:val="22"/>
                <w:szCs w:val="22"/>
              </w:rPr>
              <w:t>I</w:t>
            </w:r>
            <w:r w:rsidRPr="00DE3681">
              <w:rPr>
                <w:sz w:val="22"/>
                <w:szCs w:val="22"/>
              </w:rPr>
              <w:t>llustrations</w:t>
            </w:r>
          </w:p>
        </w:tc>
        <w:tc>
          <w:tcPr>
            <w:tcW w:w="638" w:type="dxa"/>
            <w:vAlign w:val="center"/>
          </w:tcPr>
          <w:p w:rsidR="00545C9A" w:rsidRPr="00DE3681" w:rsidRDefault="00545C9A" w:rsidP="002C1F07">
            <w:pPr>
              <w:spacing w:line="300" w:lineRule="exact"/>
              <w:jc w:val="center"/>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當代影像創作</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w:t>
            </w:r>
            <w:r w:rsidRPr="00DE3681">
              <w:rPr>
                <w:rFonts w:eastAsia="標楷體" w:hint="eastAsia"/>
              </w:rPr>
              <w:t>10</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E97DE8">
              <w:rPr>
                <w:rFonts w:ascii="標楷體" w:eastAsia="標楷體" w:hAnsi="標楷體" w:hint="eastAsia"/>
                <w:color w:val="FF0000"/>
                <w:w w:val="90"/>
                <w:sz w:val="22"/>
                <w:szCs w:val="22"/>
                <w:highlight w:val="lightGray"/>
              </w:rPr>
              <w:t>二上</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Contemporary Image Creation</w:t>
            </w:r>
          </w:p>
        </w:tc>
        <w:tc>
          <w:tcPr>
            <w:tcW w:w="638" w:type="dxa"/>
            <w:vMerge w:val="restart"/>
            <w:vAlign w:val="center"/>
          </w:tcPr>
          <w:p w:rsidR="00545C9A" w:rsidRPr="00DE3681" w:rsidRDefault="00545C9A" w:rsidP="002C1F07">
            <w:pPr>
              <w:spacing w:line="300" w:lineRule="exact"/>
              <w:jc w:val="center"/>
              <w:rPr>
                <w:rFonts w:eastAsia="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繪本專題</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0A00</w:t>
            </w:r>
            <w:r w:rsidRPr="00DE3681">
              <w:rPr>
                <w:rFonts w:eastAsia="標楷體" w:hint="eastAsia"/>
              </w:rPr>
              <w:t>9</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三上</w:t>
            </w:r>
          </w:p>
        </w:tc>
        <w:tc>
          <w:tcPr>
            <w:tcW w:w="2567" w:type="dxa"/>
            <w:vAlign w:val="center"/>
          </w:tcPr>
          <w:p w:rsidR="00545C9A" w:rsidRPr="00DE3681" w:rsidRDefault="00545C9A" w:rsidP="002C1F07">
            <w:pPr>
              <w:pStyle w:val="a9"/>
              <w:spacing w:line="240" w:lineRule="atLeast"/>
              <w:rPr>
                <w:sz w:val="22"/>
                <w:szCs w:val="22"/>
              </w:rPr>
            </w:pPr>
            <w:r w:rsidRPr="00DE3681">
              <w:rPr>
                <w:rFonts w:hint="eastAsia"/>
                <w:sz w:val="22"/>
                <w:szCs w:val="22"/>
              </w:rPr>
              <w:t>Advanced Study of Illustrated Books</w:t>
            </w:r>
          </w:p>
        </w:tc>
        <w:tc>
          <w:tcPr>
            <w:tcW w:w="638" w:type="dxa"/>
            <w:vMerge/>
            <w:vAlign w:val="center"/>
          </w:tcPr>
          <w:p w:rsidR="00545C9A" w:rsidRPr="00DE3681" w:rsidRDefault="00545C9A" w:rsidP="002C1F07">
            <w:pPr>
              <w:spacing w:line="300" w:lineRule="exact"/>
              <w:jc w:val="center"/>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新媒體藝術創作</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w:t>
            </w:r>
            <w:r w:rsidRPr="00DE3681">
              <w:rPr>
                <w:rFonts w:eastAsia="標楷體" w:hint="eastAsia"/>
              </w:rPr>
              <w:t>12</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三下</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 xml:space="preserve">New </w:t>
            </w:r>
            <w:r w:rsidRPr="00DE3681">
              <w:rPr>
                <w:rFonts w:hint="eastAsia"/>
                <w:sz w:val="22"/>
                <w:szCs w:val="22"/>
              </w:rPr>
              <w:t>M</w:t>
            </w:r>
            <w:r w:rsidRPr="00DE3681">
              <w:rPr>
                <w:sz w:val="22"/>
                <w:szCs w:val="22"/>
              </w:rPr>
              <w:t xml:space="preserve">edia </w:t>
            </w:r>
            <w:r w:rsidRPr="00DE3681">
              <w:rPr>
                <w:rFonts w:hint="eastAsia"/>
                <w:sz w:val="22"/>
                <w:szCs w:val="22"/>
              </w:rPr>
              <w:t>A</w:t>
            </w:r>
            <w:r w:rsidRPr="00DE3681">
              <w:rPr>
                <w:sz w:val="22"/>
                <w:szCs w:val="22"/>
              </w:rPr>
              <w:t>rt</w:t>
            </w:r>
          </w:p>
        </w:tc>
        <w:tc>
          <w:tcPr>
            <w:tcW w:w="638" w:type="dxa"/>
            <w:vAlign w:val="center"/>
          </w:tcPr>
          <w:p w:rsidR="00545C9A" w:rsidRPr="00DE3681" w:rsidRDefault="00545C9A" w:rsidP="002C1F07">
            <w:pPr>
              <w:spacing w:line="300" w:lineRule="exact"/>
              <w:jc w:val="center"/>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原住民工藝</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w:t>
            </w:r>
            <w:r w:rsidRPr="00DE3681">
              <w:rPr>
                <w:rFonts w:eastAsia="標楷體" w:hint="eastAsia"/>
              </w:rPr>
              <w:t>13</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四上</w:t>
            </w:r>
          </w:p>
        </w:tc>
        <w:tc>
          <w:tcPr>
            <w:tcW w:w="2567" w:type="dxa"/>
            <w:vAlign w:val="center"/>
          </w:tcPr>
          <w:p w:rsidR="00545C9A" w:rsidRPr="00DE3681" w:rsidRDefault="00545C9A" w:rsidP="002C1F07">
            <w:pPr>
              <w:pStyle w:val="a9"/>
              <w:spacing w:line="240" w:lineRule="atLeast"/>
              <w:rPr>
                <w:sz w:val="22"/>
                <w:szCs w:val="22"/>
              </w:rPr>
            </w:pPr>
            <w:r w:rsidRPr="00DE3681">
              <w:rPr>
                <w:rFonts w:hint="eastAsia"/>
                <w:sz w:val="22"/>
                <w:szCs w:val="22"/>
              </w:rPr>
              <w:t xml:space="preserve">The </w:t>
            </w:r>
            <w:r w:rsidRPr="00DE3681">
              <w:rPr>
                <w:sz w:val="22"/>
                <w:szCs w:val="22"/>
              </w:rPr>
              <w:t>Traditional</w:t>
            </w:r>
            <w:r w:rsidRPr="00DE3681">
              <w:rPr>
                <w:rFonts w:hint="eastAsia"/>
                <w:sz w:val="22"/>
                <w:szCs w:val="22"/>
              </w:rPr>
              <w:t xml:space="preserve"> </w:t>
            </w:r>
            <w:r w:rsidRPr="00DE3681">
              <w:rPr>
                <w:sz w:val="22"/>
                <w:szCs w:val="22"/>
              </w:rPr>
              <w:t>Techniques</w:t>
            </w:r>
          </w:p>
        </w:tc>
        <w:tc>
          <w:tcPr>
            <w:tcW w:w="638" w:type="dxa"/>
            <w:vMerge w:val="restart"/>
            <w:vAlign w:val="center"/>
          </w:tcPr>
          <w:p w:rsidR="00545C9A" w:rsidRPr="00DE3681" w:rsidRDefault="00545C9A" w:rsidP="002C1F07">
            <w:pPr>
              <w:spacing w:line="300" w:lineRule="exact"/>
              <w:jc w:val="center"/>
              <w:rPr>
                <w:rFonts w:eastAsia="標楷體"/>
                <w:sz w:val="20"/>
                <w:szCs w:val="20"/>
              </w:rPr>
            </w:pPr>
            <w:r w:rsidRPr="00DE3681">
              <w:rPr>
                <w:rFonts w:ascii="標楷體" w:eastAsia="標楷體" w:hAnsi="標楷體" w:hint="eastAsia"/>
                <w:sz w:val="20"/>
                <w:szCs w:val="20"/>
              </w:rPr>
              <w:t>隔年</w:t>
            </w:r>
            <w:r w:rsidRPr="00DE3681">
              <w:rPr>
                <w:rFonts w:ascii="標楷體" w:eastAsia="標楷體" w:hAnsi="標楷體" w:hint="eastAsia"/>
                <w:sz w:val="20"/>
                <w:szCs w:val="20"/>
              </w:rPr>
              <w:lastRenderedPageBreak/>
              <w:t>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童玩製作</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w:t>
            </w:r>
            <w:r w:rsidRPr="00DE3681">
              <w:rPr>
                <w:rFonts w:eastAsia="標楷體" w:hint="eastAsia"/>
              </w:rPr>
              <w:t>14</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四上</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Children's Folklore &amp; Folkgame</w:t>
            </w:r>
            <w:r w:rsidRPr="00DE3681">
              <w:rPr>
                <w:rFonts w:hint="eastAsia"/>
                <w:sz w:val="22"/>
                <w:szCs w:val="22"/>
              </w:rPr>
              <w:t xml:space="preserve"> Design &amp; Making</w:t>
            </w:r>
          </w:p>
        </w:tc>
        <w:tc>
          <w:tcPr>
            <w:tcW w:w="638" w:type="dxa"/>
            <w:vMerge/>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當代跨領域藝術</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w:t>
            </w:r>
            <w:r w:rsidRPr="00DE3681">
              <w:rPr>
                <w:rFonts w:eastAsia="標楷體" w:hint="eastAsia"/>
              </w:rPr>
              <w:t>15</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E97DE8">
              <w:rPr>
                <w:rFonts w:ascii="標楷體" w:eastAsia="標楷體" w:hAnsi="標楷體" w:hint="eastAsia"/>
                <w:color w:val="FF0000"/>
                <w:w w:val="90"/>
                <w:sz w:val="22"/>
                <w:szCs w:val="22"/>
                <w:highlight w:val="lightGray"/>
              </w:rPr>
              <w:t>二下</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Contemporary Interdisciplinary Art</w:t>
            </w:r>
          </w:p>
        </w:tc>
        <w:tc>
          <w:tcPr>
            <w:tcW w:w="638" w:type="dxa"/>
          </w:tcPr>
          <w:p w:rsidR="00545C9A" w:rsidRPr="00DE3681" w:rsidRDefault="00545C9A" w:rsidP="002C1F07">
            <w:pPr>
              <w:spacing w:line="300" w:lineRule="exact"/>
              <w:rPr>
                <w:rFonts w:eastAsia="標楷體"/>
                <w:sz w:val="20"/>
                <w:szCs w:val="20"/>
              </w:rPr>
            </w:pPr>
            <w:r w:rsidRPr="00E97DE8">
              <w:rPr>
                <w:rFonts w:ascii="標楷體" w:eastAsia="標楷體" w:hAnsi="標楷體" w:hint="eastAsia"/>
                <w:color w:val="FF0000"/>
                <w:sz w:val="20"/>
                <w:szCs w:val="20"/>
                <w:highlight w:val="lightGray"/>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vAlign w:val="center"/>
          </w:tcPr>
          <w:p w:rsidR="00545C9A" w:rsidRPr="00DE3681" w:rsidRDefault="00545C9A" w:rsidP="002C1F07">
            <w:pPr>
              <w:spacing w:line="300" w:lineRule="exact"/>
              <w:jc w:val="center"/>
              <w:rPr>
                <w:rFonts w:eastAsia="標楷體"/>
              </w:rPr>
            </w:pPr>
          </w:p>
        </w:tc>
        <w:tc>
          <w:tcPr>
            <w:tcW w:w="1962" w:type="dxa"/>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藝術行銷與管理</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w:t>
            </w:r>
            <w:r w:rsidRPr="00DE3681">
              <w:rPr>
                <w:rFonts w:eastAsia="標楷體" w:hint="eastAsia"/>
              </w:rPr>
              <w:t>16</w:t>
            </w:r>
          </w:p>
        </w:tc>
        <w:tc>
          <w:tcPr>
            <w:tcW w:w="563" w:type="dxa"/>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2</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四下</w:t>
            </w:r>
          </w:p>
        </w:tc>
        <w:tc>
          <w:tcPr>
            <w:tcW w:w="2567" w:type="dxa"/>
            <w:vAlign w:val="center"/>
          </w:tcPr>
          <w:p w:rsidR="00545C9A" w:rsidRPr="00DE3681" w:rsidRDefault="00545C9A" w:rsidP="002C1F07">
            <w:pPr>
              <w:pStyle w:val="a9"/>
              <w:spacing w:line="240" w:lineRule="atLeast"/>
              <w:rPr>
                <w:sz w:val="22"/>
                <w:szCs w:val="22"/>
              </w:rPr>
            </w:pPr>
            <w:r w:rsidRPr="00DE3681">
              <w:rPr>
                <w:rFonts w:hint="eastAsia"/>
                <w:sz w:val="22"/>
                <w:szCs w:val="22"/>
              </w:rPr>
              <w:t xml:space="preserve">Art Marketing </w:t>
            </w:r>
            <w:r w:rsidRPr="00DE3681">
              <w:rPr>
                <w:sz w:val="22"/>
                <w:szCs w:val="22"/>
              </w:rPr>
              <w:t>and</w:t>
            </w:r>
            <w:r w:rsidRPr="00DE3681">
              <w:rPr>
                <w:rFonts w:hint="eastAsia"/>
                <w:sz w:val="22"/>
                <w:szCs w:val="22"/>
              </w:rPr>
              <w:t xml:space="preserve"> Management</w:t>
            </w:r>
          </w:p>
        </w:tc>
        <w:tc>
          <w:tcPr>
            <w:tcW w:w="638" w:type="dxa"/>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eastAsia="標楷體"/>
              </w:rPr>
            </w:pPr>
          </w:p>
        </w:tc>
        <w:tc>
          <w:tcPr>
            <w:tcW w:w="696" w:type="dxa"/>
            <w:vMerge/>
            <w:tcBorders>
              <w:bottom w:val="single" w:sz="12" w:space="0" w:color="000000"/>
            </w:tcBorders>
            <w:vAlign w:val="center"/>
          </w:tcPr>
          <w:p w:rsidR="00545C9A" w:rsidRPr="00DE3681" w:rsidRDefault="00545C9A" w:rsidP="002C1F07">
            <w:pPr>
              <w:spacing w:line="300" w:lineRule="exact"/>
              <w:jc w:val="center"/>
              <w:rPr>
                <w:rFonts w:eastAsia="標楷體"/>
              </w:rPr>
            </w:pPr>
          </w:p>
        </w:tc>
        <w:tc>
          <w:tcPr>
            <w:tcW w:w="1962" w:type="dxa"/>
            <w:tcBorders>
              <w:bottom w:val="single" w:sz="12" w:space="0" w:color="000000"/>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展覽策畫與實務</w:t>
            </w:r>
          </w:p>
        </w:tc>
        <w:tc>
          <w:tcPr>
            <w:tcW w:w="1803" w:type="dxa"/>
            <w:tcBorders>
              <w:bottom w:val="single" w:sz="12" w:space="0" w:color="000000"/>
            </w:tcBorders>
            <w:vAlign w:val="center"/>
          </w:tcPr>
          <w:p w:rsidR="00545C9A" w:rsidRPr="00DE3681" w:rsidRDefault="00545C9A" w:rsidP="002C1F07">
            <w:pPr>
              <w:adjustRightInd w:val="0"/>
              <w:snapToGrid w:val="0"/>
              <w:spacing w:line="220" w:lineRule="exact"/>
              <w:jc w:val="center"/>
              <w:rPr>
                <w:rFonts w:eastAsia="標楷體"/>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3</w:t>
            </w:r>
            <w:r w:rsidRPr="00DE3681">
              <w:rPr>
                <w:rFonts w:eastAsia="標楷體"/>
              </w:rPr>
              <w:t>0A0</w:t>
            </w:r>
            <w:r w:rsidRPr="00DE3681">
              <w:rPr>
                <w:rFonts w:eastAsia="標楷體" w:hint="eastAsia"/>
              </w:rPr>
              <w:t xml:space="preserve">17 </w:t>
            </w:r>
          </w:p>
        </w:tc>
        <w:tc>
          <w:tcPr>
            <w:tcW w:w="563" w:type="dxa"/>
            <w:tcBorders>
              <w:bottom w:val="single" w:sz="12" w:space="0" w:color="000000"/>
            </w:tcBorders>
            <w:vAlign w:val="center"/>
          </w:tcPr>
          <w:p w:rsidR="00545C9A" w:rsidRPr="00DE3681" w:rsidRDefault="00545C9A" w:rsidP="002C1F07">
            <w:pPr>
              <w:jc w:val="center"/>
              <w:rPr>
                <w:rFonts w:ascii="標楷體" w:eastAsia="標楷體" w:hAnsi="標楷體"/>
              </w:rPr>
            </w:pPr>
            <w:r w:rsidRPr="00DE3681">
              <w:rPr>
                <w:rFonts w:ascii="標楷體" w:eastAsia="標楷體" w:hAnsi="標楷體"/>
                <w:kern w:val="0"/>
              </w:rPr>
              <w:t>選</w:t>
            </w:r>
          </w:p>
        </w:tc>
        <w:tc>
          <w:tcPr>
            <w:tcW w:w="563" w:type="dxa"/>
            <w:tcBorders>
              <w:bottom w:val="single" w:sz="12" w:space="0" w:color="000000"/>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bottom w:val="single" w:sz="12" w:space="0" w:color="000000"/>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bottom w:val="single" w:sz="12"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四下</w:t>
            </w:r>
          </w:p>
        </w:tc>
        <w:tc>
          <w:tcPr>
            <w:tcW w:w="2567" w:type="dxa"/>
            <w:tcBorders>
              <w:bottom w:val="single" w:sz="12" w:space="0" w:color="000000"/>
            </w:tcBorders>
            <w:vAlign w:val="center"/>
          </w:tcPr>
          <w:p w:rsidR="00545C9A" w:rsidRPr="00DE3681" w:rsidRDefault="00545C9A" w:rsidP="002C1F07">
            <w:pPr>
              <w:pStyle w:val="a9"/>
              <w:spacing w:line="240" w:lineRule="atLeast"/>
              <w:rPr>
                <w:sz w:val="22"/>
                <w:szCs w:val="22"/>
              </w:rPr>
            </w:pPr>
            <w:r w:rsidRPr="00DE3681">
              <w:rPr>
                <w:sz w:val="22"/>
                <w:szCs w:val="22"/>
              </w:rPr>
              <w:t xml:space="preserve">Planning an </w:t>
            </w:r>
            <w:r w:rsidRPr="00DE3681">
              <w:rPr>
                <w:rFonts w:hint="eastAsia"/>
                <w:sz w:val="22"/>
                <w:szCs w:val="22"/>
              </w:rPr>
              <w:t>E</w:t>
            </w:r>
            <w:r w:rsidRPr="00DE3681">
              <w:rPr>
                <w:sz w:val="22"/>
                <w:szCs w:val="22"/>
              </w:rPr>
              <w:t xml:space="preserve">xhibit and </w:t>
            </w:r>
            <w:r w:rsidRPr="00DE3681">
              <w:rPr>
                <w:rFonts w:hint="eastAsia"/>
                <w:sz w:val="22"/>
                <w:szCs w:val="22"/>
              </w:rPr>
              <w:t>P</w:t>
            </w:r>
            <w:r w:rsidRPr="00DE3681">
              <w:rPr>
                <w:sz w:val="22"/>
                <w:szCs w:val="22"/>
              </w:rPr>
              <w:t>ractice</w:t>
            </w:r>
          </w:p>
        </w:tc>
        <w:tc>
          <w:tcPr>
            <w:tcW w:w="638" w:type="dxa"/>
            <w:tcBorders>
              <w:bottom w:val="single" w:sz="12" w:space="0" w:color="000000"/>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vAlign w:val="center"/>
          </w:tcPr>
          <w:p w:rsidR="00545C9A" w:rsidRPr="00DE3681" w:rsidRDefault="00545C9A" w:rsidP="002C1F07">
            <w:pPr>
              <w:spacing w:line="300" w:lineRule="exact"/>
              <w:jc w:val="center"/>
              <w:rPr>
                <w:rFonts w:ascii="標楷體" w:eastAsia="標楷體" w:hAnsi="標楷體"/>
              </w:rPr>
            </w:pPr>
          </w:p>
        </w:tc>
        <w:tc>
          <w:tcPr>
            <w:tcW w:w="696" w:type="dxa"/>
            <w:vMerge w:val="restart"/>
            <w:tcBorders>
              <w:top w:val="single" w:sz="12" w:space="0" w:color="000000"/>
              <w:right w:val="single" w:sz="4" w:space="0" w:color="auto"/>
            </w:tcBorders>
            <w:vAlign w:val="center"/>
          </w:tcPr>
          <w:p w:rsidR="00545C9A" w:rsidRDefault="00545C9A" w:rsidP="002C1F07">
            <w:pPr>
              <w:spacing w:line="300" w:lineRule="exact"/>
              <w:jc w:val="center"/>
              <w:rPr>
                <w:rFonts w:ascii="標楷體" w:eastAsia="標楷體" w:hAnsi="標楷體"/>
                <w:b/>
                <w:sz w:val="22"/>
                <w:szCs w:val="22"/>
              </w:rPr>
            </w:pPr>
            <w:r w:rsidRPr="00DE3681">
              <w:rPr>
                <w:rFonts w:ascii="標楷體" w:eastAsia="標楷體" w:hAnsi="標楷體" w:hint="eastAsia"/>
                <w:b/>
                <w:sz w:val="22"/>
                <w:szCs w:val="22"/>
              </w:rPr>
              <w:t>數</w:t>
            </w:r>
          </w:p>
          <w:p w:rsidR="00545C9A" w:rsidRDefault="00545C9A" w:rsidP="002C1F07">
            <w:pPr>
              <w:spacing w:line="300" w:lineRule="exact"/>
              <w:jc w:val="center"/>
              <w:rPr>
                <w:rFonts w:ascii="標楷體" w:eastAsia="標楷體" w:hAnsi="標楷體"/>
                <w:b/>
                <w:sz w:val="22"/>
                <w:szCs w:val="22"/>
              </w:rPr>
            </w:pPr>
            <w:r w:rsidRPr="00DE3681">
              <w:rPr>
                <w:rFonts w:ascii="標楷體" w:eastAsia="標楷體" w:hAnsi="標楷體" w:hint="eastAsia"/>
                <w:b/>
                <w:sz w:val="22"/>
                <w:szCs w:val="22"/>
              </w:rPr>
              <w:t>位</w:t>
            </w:r>
          </w:p>
          <w:p w:rsidR="00545C9A" w:rsidRDefault="00545C9A" w:rsidP="002C1F07">
            <w:pPr>
              <w:spacing w:line="300" w:lineRule="exact"/>
              <w:jc w:val="center"/>
              <w:rPr>
                <w:rFonts w:ascii="標楷體" w:eastAsia="標楷體" w:hAnsi="標楷體"/>
                <w:b/>
                <w:sz w:val="22"/>
                <w:szCs w:val="22"/>
              </w:rPr>
            </w:pPr>
            <w:r w:rsidRPr="00DE3681">
              <w:rPr>
                <w:rFonts w:ascii="標楷體" w:eastAsia="標楷體" w:hAnsi="標楷體" w:hint="eastAsia"/>
                <w:b/>
                <w:sz w:val="22"/>
                <w:szCs w:val="22"/>
              </w:rPr>
              <w:t>設</w:t>
            </w:r>
          </w:p>
          <w:p w:rsidR="00545C9A" w:rsidRDefault="00545C9A" w:rsidP="002C1F07">
            <w:pPr>
              <w:spacing w:line="300" w:lineRule="exact"/>
              <w:jc w:val="center"/>
              <w:rPr>
                <w:rFonts w:ascii="標楷體" w:eastAsia="標楷體" w:hAnsi="標楷體"/>
                <w:b/>
                <w:sz w:val="22"/>
                <w:szCs w:val="22"/>
              </w:rPr>
            </w:pPr>
            <w:r w:rsidRPr="00DE3681">
              <w:rPr>
                <w:rFonts w:ascii="標楷體" w:eastAsia="標楷體" w:hAnsi="標楷體" w:hint="eastAsia"/>
                <w:b/>
                <w:sz w:val="22"/>
                <w:szCs w:val="22"/>
              </w:rPr>
              <w:t>計</w:t>
            </w:r>
          </w:p>
          <w:p w:rsidR="00545C9A" w:rsidRPr="00DE3681" w:rsidRDefault="00545C9A" w:rsidP="002C1F07">
            <w:pPr>
              <w:spacing w:line="300" w:lineRule="exact"/>
              <w:jc w:val="center"/>
              <w:rPr>
                <w:rFonts w:ascii="標楷體" w:eastAsia="標楷體" w:hAnsi="標楷體"/>
                <w:b/>
                <w:kern w:val="0"/>
              </w:rPr>
            </w:pPr>
            <w:r w:rsidRPr="00DE3681">
              <w:rPr>
                <w:rFonts w:ascii="標楷體" w:eastAsia="標楷體" w:hAnsi="標楷體" w:hint="eastAsia"/>
                <w:b/>
                <w:kern w:val="0"/>
              </w:rPr>
              <w:t>專業</w:t>
            </w:r>
          </w:p>
          <w:p w:rsidR="00545C9A" w:rsidRPr="00DE3681" w:rsidRDefault="00545C9A" w:rsidP="002C1F07">
            <w:pPr>
              <w:spacing w:line="300" w:lineRule="exact"/>
              <w:jc w:val="center"/>
              <w:rPr>
                <w:rFonts w:ascii="標楷體" w:eastAsia="標楷體" w:hAnsi="標楷體"/>
                <w:b/>
                <w:kern w:val="0"/>
              </w:rPr>
            </w:pPr>
            <w:r w:rsidRPr="00DE3681">
              <w:rPr>
                <w:rFonts w:ascii="標楷體" w:eastAsia="標楷體" w:hAnsi="標楷體"/>
                <w:b/>
                <w:kern w:val="0"/>
              </w:rPr>
              <w:t>模</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b/>
                <w:kern w:val="0"/>
              </w:rPr>
              <w:t>組</w:t>
            </w:r>
            <w:r w:rsidRPr="00DE3681">
              <w:rPr>
                <w:rFonts w:ascii="標楷體" w:eastAsia="標楷體" w:hAnsi="標楷體"/>
                <w:b/>
              </w:rPr>
              <w:t>選修</w:t>
            </w:r>
          </w:p>
          <w:p w:rsidR="00545C9A" w:rsidRPr="007224C5" w:rsidRDefault="00545C9A" w:rsidP="002C1F07">
            <w:pPr>
              <w:spacing w:line="300" w:lineRule="exact"/>
              <w:jc w:val="center"/>
              <w:rPr>
                <w:rFonts w:asciiTheme="minorHAnsi" w:eastAsia="標楷體" w:hAnsiTheme="minorHAnsi"/>
                <w:b/>
                <w:color w:val="FF0000"/>
              </w:rPr>
            </w:pPr>
            <w:r w:rsidRPr="00E97DE8">
              <w:rPr>
                <w:rFonts w:asciiTheme="minorHAnsi" w:eastAsia="標楷體" w:hAnsiTheme="minorHAnsi"/>
                <w:b/>
                <w:color w:val="FF0000"/>
                <w:highlight w:val="lightGray"/>
              </w:rPr>
              <w:t>2</w:t>
            </w:r>
            <w:r w:rsidRPr="00E97DE8">
              <w:rPr>
                <w:rFonts w:asciiTheme="minorHAnsi" w:eastAsia="標楷體" w:hAnsiTheme="minorHAnsi" w:hint="eastAsia"/>
                <w:b/>
                <w:color w:val="FF0000"/>
                <w:highlight w:val="lightGray"/>
              </w:rPr>
              <w:t>2</w:t>
            </w:r>
          </w:p>
          <w:p w:rsidR="00545C9A" w:rsidRDefault="00545C9A" w:rsidP="002C1F07">
            <w:pPr>
              <w:spacing w:line="300" w:lineRule="exact"/>
              <w:jc w:val="center"/>
              <w:rPr>
                <w:rFonts w:ascii="標楷體" w:eastAsia="標楷體" w:hAnsi="標楷體"/>
                <w:b/>
              </w:rPr>
            </w:pPr>
            <w:r w:rsidRPr="00DE3681">
              <w:rPr>
                <w:rFonts w:ascii="標楷體" w:eastAsia="標楷體" w:hAnsi="標楷體"/>
                <w:b/>
              </w:rPr>
              <w:t>學分</w:t>
            </w:r>
          </w:p>
          <w:p w:rsidR="00545C9A" w:rsidRPr="007224C5" w:rsidRDefault="00545C9A" w:rsidP="002C1F07">
            <w:pPr>
              <w:spacing w:line="300" w:lineRule="exact"/>
              <w:jc w:val="center"/>
              <w:rPr>
                <w:rFonts w:ascii="標楷體" w:eastAsia="標楷體" w:hAnsi="標楷體"/>
                <w:b/>
              </w:rPr>
            </w:pPr>
            <w:r w:rsidRPr="007224C5">
              <w:rPr>
                <w:rFonts w:ascii="標楷體" w:eastAsia="標楷體" w:hAnsi="標楷體" w:hint="eastAsia"/>
                <w:b/>
              </w:rPr>
              <w:t>︵</w:t>
            </w:r>
          </w:p>
          <w:p w:rsidR="00545C9A" w:rsidRPr="007224C5" w:rsidRDefault="00545C9A" w:rsidP="002C1F07">
            <w:pPr>
              <w:spacing w:line="300" w:lineRule="exact"/>
              <w:jc w:val="center"/>
              <w:rPr>
                <w:rFonts w:ascii="標楷體" w:eastAsia="標楷體" w:hAnsi="標楷體"/>
                <w:b/>
              </w:rPr>
            </w:pPr>
            <w:r w:rsidRPr="007224C5">
              <w:rPr>
                <w:rFonts w:ascii="標楷體" w:eastAsia="標楷體" w:hAnsi="標楷體" w:hint="eastAsia"/>
                <w:b/>
              </w:rPr>
              <w:t>至少修讀</w:t>
            </w:r>
            <w:r w:rsidRPr="00E97DE8">
              <w:rPr>
                <w:rFonts w:ascii="標楷體" w:eastAsia="標楷體" w:hAnsi="標楷體" w:hint="eastAsia"/>
                <w:b/>
                <w:color w:val="FF0000"/>
                <w:highlight w:val="lightGray"/>
              </w:rPr>
              <w:t>11</w:t>
            </w:r>
            <w:r w:rsidRPr="007224C5">
              <w:rPr>
                <w:rFonts w:ascii="標楷體" w:eastAsia="標楷體" w:hAnsi="標楷體" w:hint="eastAsia"/>
                <w:b/>
              </w:rPr>
              <w:t>學分</w:t>
            </w:r>
          </w:p>
          <w:p w:rsidR="00545C9A" w:rsidRPr="00DE3681" w:rsidRDefault="00545C9A" w:rsidP="002C1F07">
            <w:pPr>
              <w:spacing w:line="300" w:lineRule="exact"/>
              <w:jc w:val="center"/>
              <w:rPr>
                <w:rFonts w:ascii="標楷體" w:eastAsia="標楷體" w:hAnsi="標楷體"/>
                <w:b/>
              </w:rPr>
            </w:pPr>
            <w:r w:rsidRPr="007224C5">
              <w:rPr>
                <w:rFonts w:ascii="標楷體" w:eastAsia="標楷體" w:hAnsi="標楷體" w:hint="eastAsia"/>
                <w:b/>
              </w:rPr>
              <w:t>︶</w:t>
            </w:r>
          </w:p>
        </w:tc>
        <w:tc>
          <w:tcPr>
            <w:tcW w:w="1962" w:type="dxa"/>
            <w:tcBorders>
              <w:top w:val="single" w:sz="12" w:space="0" w:color="000000"/>
              <w:left w:val="single" w:sz="4" w:space="0" w:color="auto"/>
              <w:bottom w:val="single" w:sz="4" w:space="0" w:color="auto"/>
              <w:righ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視覺設計</w:t>
            </w:r>
          </w:p>
        </w:tc>
        <w:tc>
          <w:tcPr>
            <w:tcW w:w="1803" w:type="dxa"/>
            <w:tcBorders>
              <w:top w:val="single" w:sz="12" w:space="0" w:color="000000"/>
              <w:left w:val="single" w:sz="4" w:space="0" w:color="auto"/>
              <w:bottom w:val="single" w:sz="4" w:space="0" w:color="auto"/>
              <w:right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01</w:t>
            </w:r>
          </w:p>
        </w:tc>
        <w:tc>
          <w:tcPr>
            <w:tcW w:w="563" w:type="dxa"/>
            <w:tcBorders>
              <w:top w:val="single" w:sz="12" w:space="0" w:color="000000"/>
              <w:left w:val="single" w:sz="4" w:space="0" w:color="auto"/>
              <w:bottom w:val="single" w:sz="4" w:space="0" w:color="auto"/>
              <w:right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12" w:space="0" w:color="000000"/>
              <w:left w:val="single" w:sz="4" w:space="0" w:color="auto"/>
              <w:bottom w:val="single" w:sz="4" w:space="0" w:color="auto"/>
              <w:right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12" w:space="0" w:color="000000"/>
              <w:left w:val="single" w:sz="4" w:space="0" w:color="auto"/>
              <w:bottom w:val="single" w:sz="4" w:space="0" w:color="auto"/>
              <w:right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12" w:space="0" w:color="000000"/>
              <w:left w:val="single" w:sz="4" w:space="0" w:color="auto"/>
              <w:bottom w:val="single" w:sz="4" w:space="0" w:color="auto"/>
              <w:right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一下</w:t>
            </w:r>
          </w:p>
        </w:tc>
        <w:tc>
          <w:tcPr>
            <w:tcW w:w="2567" w:type="dxa"/>
            <w:tcBorders>
              <w:top w:val="single" w:sz="12" w:space="0" w:color="000000"/>
              <w:left w:val="single" w:sz="4" w:space="0" w:color="auto"/>
              <w:bottom w:val="single" w:sz="4" w:space="0" w:color="auto"/>
              <w:right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Visual Design</w:t>
            </w:r>
          </w:p>
        </w:tc>
        <w:tc>
          <w:tcPr>
            <w:tcW w:w="638" w:type="dxa"/>
            <w:tcBorders>
              <w:top w:val="single" w:sz="12" w:space="0" w:color="000000"/>
              <w:left w:val="single" w:sz="4" w:space="0" w:color="auto"/>
              <w:bottom w:val="single" w:sz="4" w:space="0" w:color="auto"/>
              <w:right w:val="single" w:sz="4" w:space="0" w:color="auto"/>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文字造型與編排設計</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02</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二上</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 xml:space="preserve">Text </w:t>
            </w:r>
            <w:r w:rsidRPr="00DE3681">
              <w:rPr>
                <w:rFonts w:hint="eastAsia"/>
                <w:sz w:val="22"/>
                <w:szCs w:val="22"/>
              </w:rPr>
              <w:t>S</w:t>
            </w:r>
            <w:r w:rsidRPr="00DE3681">
              <w:rPr>
                <w:sz w:val="22"/>
                <w:szCs w:val="22"/>
              </w:rPr>
              <w:t xml:space="preserve">tyling and </w:t>
            </w:r>
            <w:r w:rsidRPr="00DE3681">
              <w:rPr>
                <w:rFonts w:hint="eastAsia"/>
                <w:sz w:val="22"/>
                <w:szCs w:val="22"/>
              </w:rPr>
              <w:t>L</w:t>
            </w:r>
            <w:r w:rsidRPr="00DE3681">
              <w:rPr>
                <w:sz w:val="22"/>
                <w:szCs w:val="22"/>
              </w:rPr>
              <w:t xml:space="preserve">ayout </w:t>
            </w:r>
            <w:r w:rsidRPr="00DE3681">
              <w:rPr>
                <w:rFonts w:hint="eastAsia"/>
                <w:sz w:val="22"/>
                <w:szCs w:val="22"/>
              </w:rPr>
              <w:t>D</w:t>
            </w:r>
            <w:r w:rsidRPr="00DE3681">
              <w:rPr>
                <w:sz w:val="22"/>
                <w:szCs w:val="22"/>
              </w:rPr>
              <w:t>esign</w:t>
            </w:r>
          </w:p>
        </w:tc>
        <w:tc>
          <w:tcPr>
            <w:tcW w:w="638" w:type="dxa"/>
            <w:tcBorders>
              <w:top w:val="single" w:sz="4" w:space="0" w:color="auto"/>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電腦動畫</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03</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二上</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Special Effect in Film</w:t>
            </w:r>
          </w:p>
        </w:tc>
        <w:tc>
          <w:tcPr>
            <w:tcW w:w="638" w:type="dxa"/>
            <w:tcBorders>
              <w:top w:val="single" w:sz="4" w:space="0" w:color="auto"/>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複合媒材動畫</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08</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二</w:t>
            </w:r>
            <w:r w:rsidRPr="00DE3681">
              <w:rPr>
                <w:rFonts w:ascii="標楷體" w:eastAsia="標楷體" w:hAnsi="標楷體"/>
                <w:w w:val="90"/>
                <w:sz w:val="22"/>
                <w:szCs w:val="22"/>
              </w:rPr>
              <w:t>上</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Animation Art of Mix-media</w:t>
            </w:r>
          </w:p>
        </w:tc>
        <w:tc>
          <w:tcPr>
            <w:tcW w:w="638" w:type="dxa"/>
            <w:vMerge w:val="restart"/>
            <w:tcBorders>
              <w:top w:val="single" w:sz="4" w:space="0" w:color="auto"/>
            </w:tcBorders>
            <w:vAlign w:val="center"/>
          </w:tcPr>
          <w:p w:rsidR="00545C9A" w:rsidRPr="00DE3681" w:rsidRDefault="00545C9A" w:rsidP="002C1F07">
            <w:pPr>
              <w:spacing w:line="300" w:lineRule="exact"/>
              <w:jc w:val="center"/>
              <w:rPr>
                <w:rFonts w:eastAsia="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多媒體程式設計</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06</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二下</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Multimedia Programming</w:t>
            </w:r>
          </w:p>
        </w:tc>
        <w:tc>
          <w:tcPr>
            <w:tcW w:w="638" w:type="dxa"/>
            <w:vMerge/>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產品設計</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04</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二下</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Creative Product Design</w:t>
            </w:r>
          </w:p>
        </w:tc>
        <w:tc>
          <w:tcPr>
            <w:tcW w:w="638" w:type="dxa"/>
            <w:tcBorders>
              <w:top w:val="single" w:sz="4" w:space="0" w:color="auto"/>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視覺識別系統</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07</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E97DE8">
              <w:rPr>
                <w:rFonts w:ascii="標楷體" w:eastAsia="標楷體" w:hAnsi="標楷體"/>
                <w:color w:val="FF0000"/>
                <w:w w:val="90"/>
                <w:sz w:val="22"/>
                <w:szCs w:val="22"/>
                <w:highlight w:val="lightGray"/>
              </w:rPr>
              <w:t>三</w:t>
            </w:r>
            <w:r w:rsidRPr="00E97DE8">
              <w:rPr>
                <w:rFonts w:ascii="標楷體" w:eastAsia="標楷體" w:hAnsi="標楷體" w:hint="eastAsia"/>
                <w:color w:val="FF0000"/>
                <w:w w:val="90"/>
                <w:sz w:val="22"/>
                <w:szCs w:val="22"/>
                <w:highlight w:val="lightGray"/>
              </w:rPr>
              <w:t>下</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 xml:space="preserve">Visual </w:t>
            </w:r>
            <w:r w:rsidRPr="00DE3681">
              <w:rPr>
                <w:rFonts w:hint="eastAsia"/>
                <w:sz w:val="22"/>
                <w:szCs w:val="22"/>
              </w:rPr>
              <w:t>I</w:t>
            </w:r>
            <w:r w:rsidRPr="00DE3681">
              <w:rPr>
                <w:sz w:val="22"/>
                <w:szCs w:val="22"/>
              </w:rPr>
              <w:t xml:space="preserve">dentification </w:t>
            </w:r>
            <w:r w:rsidRPr="00DE3681">
              <w:rPr>
                <w:rFonts w:hint="eastAsia"/>
                <w:sz w:val="22"/>
                <w:szCs w:val="22"/>
              </w:rPr>
              <w:t>S</w:t>
            </w:r>
            <w:r w:rsidRPr="00DE3681">
              <w:rPr>
                <w:sz w:val="22"/>
                <w:szCs w:val="22"/>
              </w:rPr>
              <w:t>ystem</w:t>
            </w:r>
          </w:p>
        </w:tc>
        <w:tc>
          <w:tcPr>
            <w:tcW w:w="638" w:type="dxa"/>
            <w:tcBorders>
              <w:top w:val="single" w:sz="4" w:space="0" w:color="auto"/>
            </w:tcBorders>
          </w:tcPr>
          <w:p w:rsidR="00545C9A" w:rsidRPr="00DE3681" w:rsidRDefault="00545C9A" w:rsidP="002C1F07">
            <w:pPr>
              <w:spacing w:line="300" w:lineRule="exact"/>
              <w:rPr>
                <w:rFonts w:eastAsia="標楷體"/>
                <w:sz w:val="20"/>
                <w:szCs w:val="20"/>
              </w:rPr>
            </w:pPr>
            <w:r w:rsidRPr="00E97DE8">
              <w:rPr>
                <w:rFonts w:ascii="標楷體" w:eastAsia="標楷體" w:hAnsi="標楷體" w:hint="eastAsia"/>
                <w:color w:val="FF0000"/>
                <w:sz w:val="20"/>
                <w:szCs w:val="20"/>
                <w:highlight w:val="lightGray"/>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網站設計與製作</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09</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三上</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Website Design and Production</w:t>
            </w:r>
          </w:p>
        </w:tc>
        <w:tc>
          <w:tcPr>
            <w:tcW w:w="638" w:type="dxa"/>
            <w:tcBorders>
              <w:top w:val="single" w:sz="4" w:space="0" w:color="auto"/>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包裝設計</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10</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三下</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Packing Design</w:t>
            </w:r>
          </w:p>
        </w:tc>
        <w:tc>
          <w:tcPr>
            <w:tcW w:w="638" w:type="dxa"/>
            <w:tcBorders>
              <w:top w:val="single" w:sz="4" w:space="0" w:color="auto"/>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動畫專案製作</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11</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三下</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rFonts w:hint="eastAsia"/>
                <w:sz w:val="22"/>
                <w:szCs w:val="22"/>
              </w:rPr>
              <w:t xml:space="preserve">Animation </w:t>
            </w:r>
            <w:r w:rsidRPr="00DE3681">
              <w:rPr>
                <w:sz w:val="22"/>
                <w:szCs w:val="22"/>
              </w:rPr>
              <w:t>Projects</w:t>
            </w:r>
          </w:p>
        </w:tc>
        <w:tc>
          <w:tcPr>
            <w:tcW w:w="638" w:type="dxa"/>
            <w:tcBorders>
              <w:top w:val="single" w:sz="4" w:space="0" w:color="auto"/>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hint="eastAsia"/>
              </w:rPr>
              <w:t>產品行銷與管理</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12</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三下</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Product Marketing and Management</w:t>
            </w:r>
          </w:p>
        </w:tc>
        <w:tc>
          <w:tcPr>
            <w:tcW w:w="638" w:type="dxa"/>
            <w:tcBorders>
              <w:top w:val="single" w:sz="4" w:space="0" w:color="auto"/>
            </w:tcBorders>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影視特效</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05</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三</w:t>
            </w:r>
            <w:r w:rsidRPr="00DE3681">
              <w:rPr>
                <w:rFonts w:ascii="標楷體" w:eastAsia="標楷體" w:hAnsi="標楷體"/>
                <w:w w:val="90"/>
                <w:sz w:val="22"/>
                <w:szCs w:val="22"/>
              </w:rPr>
              <w:t>下</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Special Effect in Film</w:t>
            </w:r>
          </w:p>
        </w:tc>
        <w:tc>
          <w:tcPr>
            <w:tcW w:w="638" w:type="dxa"/>
            <w:vMerge w:val="restart"/>
            <w:tcBorders>
              <w:top w:val="single" w:sz="4" w:space="0" w:color="auto"/>
            </w:tcBorders>
            <w:vAlign w:val="center"/>
          </w:tcPr>
          <w:p w:rsidR="00545C9A" w:rsidRPr="00DE3681" w:rsidRDefault="00545C9A" w:rsidP="002C1F07">
            <w:pPr>
              <w:spacing w:line="300" w:lineRule="exact"/>
              <w:jc w:val="center"/>
              <w:rPr>
                <w:rFonts w:eastAsia="標楷體"/>
                <w:sz w:val="20"/>
                <w:szCs w:val="20"/>
              </w:rPr>
            </w:pPr>
            <w:r w:rsidRPr="00DE3681">
              <w:rPr>
                <w:rFonts w:ascii="標楷體" w:eastAsia="標楷體" w:hAnsi="標楷體" w:hint="eastAsia"/>
                <w:sz w:val="20"/>
                <w:szCs w:val="20"/>
              </w:rPr>
              <w:t>隔年開課</w:t>
            </w: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top w:val="single" w:sz="4" w:space="0" w:color="auto"/>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數位出版</w:t>
            </w:r>
          </w:p>
        </w:tc>
        <w:tc>
          <w:tcPr>
            <w:tcW w:w="1803" w:type="dxa"/>
            <w:tcBorders>
              <w:top w:val="single" w:sz="4" w:space="0" w:color="auto"/>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14</w:t>
            </w:r>
          </w:p>
        </w:tc>
        <w:tc>
          <w:tcPr>
            <w:tcW w:w="563" w:type="dxa"/>
            <w:tcBorders>
              <w:top w:val="single" w:sz="4" w:space="0" w:color="auto"/>
            </w:tcBorders>
            <w:vAlign w:val="center"/>
          </w:tcPr>
          <w:p w:rsidR="00545C9A" w:rsidRPr="00DE3681" w:rsidRDefault="00545C9A" w:rsidP="002C1F07">
            <w:pPr>
              <w:jc w:val="center"/>
            </w:pPr>
            <w:r w:rsidRPr="00DE3681">
              <w:rPr>
                <w:rFonts w:eastAsia="標楷體"/>
                <w:kern w:val="0"/>
              </w:rPr>
              <w:t>選</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top w:val="single" w:sz="4" w:space="0" w:color="auto"/>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top w:val="single" w:sz="4" w:space="0" w:color="auto"/>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四上</w:t>
            </w:r>
          </w:p>
        </w:tc>
        <w:tc>
          <w:tcPr>
            <w:tcW w:w="2567" w:type="dxa"/>
            <w:tcBorders>
              <w:top w:val="single" w:sz="4" w:space="0" w:color="auto"/>
            </w:tcBorders>
            <w:vAlign w:val="center"/>
          </w:tcPr>
          <w:p w:rsidR="00545C9A" w:rsidRPr="00DE3681" w:rsidRDefault="00545C9A" w:rsidP="002C1F07">
            <w:pPr>
              <w:pStyle w:val="a9"/>
              <w:spacing w:line="240" w:lineRule="atLeast"/>
              <w:rPr>
                <w:sz w:val="22"/>
                <w:szCs w:val="22"/>
              </w:rPr>
            </w:pPr>
            <w:r w:rsidRPr="00DE3681">
              <w:rPr>
                <w:sz w:val="22"/>
                <w:szCs w:val="22"/>
              </w:rPr>
              <w:t>Digital Publising</w:t>
            </w:r>
          </w:p>
        </w:tc>
        <w:tc>
          <w:tcPr>
            <w:tcW w:w="638" w:type="dxa"/>
            <w:vMerge/>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文創產品應用</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13</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四上</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 xml:space="preserve">Creative </w:t>
            </w:r>
            <w:r w:rsidRPr="00DE3681">
              <w:rPr>
                <w:rFonts w:hint="eastAsia"/>
                <w:sz w:val="22"/>
                <w:szCs w:val="22"/>
              </w:rPr>
              <w:t>P</w:t>
            </w:r>
            <w:r w:rsidRPr="00DE3681">
              <w:rPr>
                <w:sz w:val="22"/>
                <w:szCs w:val="22"/>
              </w:rPr>
              <w:t xml:space="preserve">roduct </w:t>
            </w:r>
            <w:r w:rsidRPr="00DE3681">
              <w:rPr>
                <w:rFonts w:hint="eastAsia"/>
                <w:sz w:val="22"/>
                <w:szCs w:val="22"/>
              </w:rPr>
              <w:t>D</w:t>
            </w:r>
            <w:r w:rsidRPr="00DE3681">
              <w:rPr>
                <w:sz w:val="22"/>
                <w:szCs w:val="22"/>
              </w:rPr>
              <w:t xml:space="preserve">esign and </w:t>
            </w:r>
            <w:r w:rsidRPr="00DE3681">
              <w:rPr>
                <w:rFonts w:hint="eastAsia"/>
                <w:sz w:val="22"/>
                <w:szCs w:val="22"/>
              </w:rPr>
              <w:t>P</w:t>
            </w:r>
            <w:r w:rsidRPr="00DE3681">
              <w:rPr>
                <w:sz w:val="22"/>
                <w:szCs w:val="22"/>
              </w:rPr>
              <w:t>roduction</w:t>
            </w:r>
          </w:p>
        </w:tc>
        <w:tc>
          <w:tcPr>
            <w:tcW w:w="638" w:type="dxa"/>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Pr>
          <w:p w:rsidR="00545C9A" w:rsidRPr="00DE3681" w:rsidRDefault="00545C9A" w:rsidP="002C1F07">
            <w:pPr>
              <w:spacing w:line="300" w:lineRule="exact"/>
              <w:jc w:val="center"/>
              <w:rPr>
                <w:rFonts w:ascii="標楷體" w:eastAsia="標楷體" w:hAnsi="標楷體"/>
              </w:rPr>
            </w:pPr>
          </w:p>
        </w:tc>
        <w:tc>
          <w:tcPr>
            <w:tcW w:w="696" w:type="dxa"/>
            <w:vMerge/>
            <w:tcBorders>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left w:val="single" w:sz="4" w:space="0" w:color="auto"/>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設計專案製作</w:t>
            </w:r>
          </w:p>
        </w:tc>
        <w:tc>
          <w:tcPr>
            <w:tcW w:w="1803" w:type="dxa"/>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15</w:t>
            </w:r>
          </w:p>
        </w:tc>
        <w:tc>
          <w:tcPr>
            <w:tcW w:w="563" w:type="dxa"/>
            <w:vAlign w:val="center"/>
          </w:tcPr>
          <w:p w:rsidR="00545C9A" w:rsidRPr="00DE3681" w:rsidRDefault="00545C9A" w:rsidP="002C1F07">
            <w:pPr>
              <w:jc w:val="center"/>
            </w:pPr>
            <w:r w:rsidRPr="00DE3681">
              <w:rPr>
                <w:rFonts w:eastAsia="標楷體"/>
                <w:kern w:val="0"/>
              </w:rPr>
              <w:t>選</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四下</w:t>
            </w:r>
          </w:p>
        </w:tc>
        <w:tc>
          <w:tcPr>
            <w:tcW w:w="2567" w:type="dxa"/>
            <w:vAlign w:val="center"/>
          </w:tcPr>
          <w:p w:rsidR="00545C9A" w:rsidRPr="00DE3681" w:rsidRDefault="00545C9A" w:rsidP="002C1F07">
            <w:pPr>
              <w:pStyle w:val="a9"/>
              <w:spacing w:line="240" w:lineRule="atLeast"/>
              <w:rPr>
                <w:sz w:val="22"/>
                <w:szCs w:val="22"/>
              </w:rPr>
            </w:pPr>
            <w:r w:rsidRPr="00DE3681">
              <w:rPr>
                <w:sz w:val="22"/>
                <w:szCs w:val="22"/>
              </w:rPr>
              <w:t>Design Projects</w:t>
            </w:r>
          </w:p>
        </w:tc>
        <w:tc>
          <w:tcPr>
            <w:tcW w:w="638" w:type="dxa"/>
          </w:tcPr>
          <w:p w:rsidR="00545C9A" w:rsidRPr="00DE3681" w:rsidRDefault="00545C9A" w:rsidP="002C1F07">
            <w:pPr>
              <w:spacing w:line="300" w:lineRule="exact"/>
              <w:rPr>
                <w:rFonts w:eastAsia="標楷體"/>
                <w:sz w:val="20"/>
                <w:szCs w:val="20"/>
              </w:rPr>
            </w:pPr>
          </w:p>
        </w:tc>
      </w:tr>
      <w:tr w:rsidR="00545C9A" w:rsidRPr="00DE3681" w:rsidTr="002C1F07">
        <w:trPr>
          <w:trHeight w:val="436"/>
          <w:jc w:val="center"/>
        </w:trPr>
        <w:tc>
          <w:tcPr>
            <w:tcW w:w="579" w:type="dxa"/>
            <w:vMerge/>
            <w:tcBorders>
              <w:bottom w:val="single" w:sz="12" w:space="0" w:color="000000"/>
            </w:tcBorders>
          </w:tcPr>
          <w:p w:rsidR="00545C9A" w:rsidRPr="00DE3681" w:rsidRDefault="00545C9A" w:rsidP="002C1F07">
            <w:pPr>
              <w:spacing w:line="300" w:lineRule="exact"/>
              <w:jc w:val="center"/>
              <w:rPr>
                <w:rFonts w:ascii="標楷體" w:eastAsia="標楷體" w:hAnsi="標楷體"/>
              </w:rPr>
            </w:pPr>
          </w:p>
        </w:tc>
        <w:tc>
          <w:tcPr>
            <w:tcW w:w="696" w:type="dxa"/>
            <w:vMerge/>
            <w:tcBorders>
              <w:bottom w:val="single" w:sz="12" w:space="0" w:color="000000"/>
              <w:right w:val="single" w:sz="4" w:space="0" w:color="auto"/>
            </w:tcBorders>
            <w:vAlign w:val="center"/>
          </w:tcPr>
          <w:p w:rsidR="00545C9A" w:rsidRPr="00DE3681" w:rsidRDefault="00545C9A" w:rsidP="002C1F07">
            <w:pPr>
              <w:spacing w:line="300" w:lineRule="exact"/>
              <w:jc w:val="center"/>
              <w:rPr>
                <w:rFonts w:ascii="標楷體" w:eastAsia="標楷體" w:hAnsi="標楷體"/>
              </w:rPr>
            </w:pPr>
          </w:p>
        </w:tc>
        <w:tc>
          <w:tcPr>
            <w:tcW w:w="1962" w:type="dxa"/>
            <w:tcBorders>
              <w:left w:val="single" w:sz="4" w:space="0" w:color="auto"/>
              <w:bottom w:val="single" w:sz="12" w:space="0" w:color="000000"/>
            </w:tcBorders>
            <w:vAlign w:val="center"/>
          </w:tcPr>
          <w:p w:rsidR="00545C9A" w:rsidRPr="00DE3681" w:rsidRDefault="00545C9A" w:rsidP="002C1F07">
            <w:pPr>
              <w:widowControl/>
              <w:rPr>
                <w:rFonts w:ascii="標楷體" w:eastAsia="標楷體" w:hAnsi="標楷體" w:cs="新細明體"/>
                <w:kern w:val="0"/>
              </w:rPr>
            </w:pPr>
            <w:r w:rsidRPr="00DE3681">
              <w:rPr>
                <w:rFonts w:ascii="標楷體" w:eastAsia="標楷體" w:hAnsi="標楷體" w:cs="新細明體" w:hint="eastAsia"/>
                <w:kern w:val="0"/>
              </w:rPr>
              <w:t>產品製作規劃與實施</w:t>
            </w:r>
          </w:p>
        </w:tc>
        <w:tc>
          <w:tcPr>
            <w:tcW w:w="1803" w:type="dxa"/>
            <w:tcBorders>
              <w:bottom w:val="single" w:sz="12" w:space="0" w:color="000000"/>
            </w:tcBorders>
            <w:vAlign w:val="center"/>
          </w:tcPr>
          <w:p w:rsidR="00545C9A" w:rsidRPr="00DE3681" w:rsidRDefault="00545C9A" w:rsidP="002C1F07">
            <w:pPr>
              <w:adjustRightInd w:val="0"/>
              <w:snapToGrid w:val="0"/>
              <w:spacing w:line="220" w:lineRule="exact"/>
              <w:jc w:val="center"/>
              <w:rPr>
                <w:sz w:val="22"/>
                <w:szCs w:val="22"/>
              </w:rPr>
            </w:pPr>
            <w:r w:rsidRPr="00DE3681">
              <w:rPr>
                <w:rFonts w:eastAsia="標楷體"/>
              </w:rPr>
              <w:t>HAI1</w:t>
            </w:r>
            <w:r w:rsidRPr="00DE3681">
              <w:rPr>
                <w:rFonts w:eastAsia="標楷體" w:hint="eastAsia"/>
              </w:rPr>
              <w:t>2</w:t>
            </w:r>
            <w:r w:rsidRPr="00DE3681">
              <w:rPr>
                <w:rFonts w:eastAsia="標楷體"/>
              </w:rPr>
              <w:t>E</w:t>
            </w:r>
            <w:r w:rsidRPr="00DE3681">
              <w:rPr>
                <w:rFonts w:eastAsia="標楷體" w:hint="eastAsia"/>
              </w:rPr>
              <w:t>4</w:t>
            </w:r>
            <w:r w:rsidRPr="00DE3681">
              <w:rPr>
                <w:rFonts w:eastAsia="標楷體"/>
              </w:rPr>
              <w:t>0A0</w:t>
            </w:r>
            <w:r w:rsidRPr="00DE3681">
              <w:rPr>
                <w:rFonts w:eastAsia="標楷體" w:hint="eastAsia"/>
              </w:rPr>
              <w:t>16</w:t>
            </w:r>
          </w:p>
        </w:tc>
        <w:tc>
          <w:tcPr>
            <w:tcW w:w="563" w:type="dxa"/>
            <w:tcBorders>
              <w:bottom w:val="single" w:sz="12" w:space="0" w:color="000000"/>
            </w:tcBorders>
            <w:vAlign w:val="center"/>
          </w:tcPr>
          <w:p w:rsidR="00545C9A" w:rsidRPr="00DE3681" w:rsidRDefault="00545C9A" w:rsidP="002C1F07">
            <w:pPr>
              <w:jc w:val="center"/>
            </w:pPr>
            <w:r w:rsidRPr="00DE3681">
              <w:rPr>
                <w:rFonts w:eastAsia="標楷體"/>
                <w:kern w:val="0"/>
              </w:rPr>
              <w:t>選</w:t>
            </w:r>
          </w:p>
        </w:tc>
        <w:tc>
          <w:tcPr>
            <w:tcW w:w="563" w:type="dxa"/>
            <w:tcBorders>
              <w:bottom w:val="single" w:sz="12" w:space="0" w:color="000000"/>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563" w:type="dxa"/>
            <w:tcBorders>
              <w:bottom w:val="single" w:sz="12" w:space="0" w:color="000000"/>
            </w:tcBorders>
            <w:vAlign w:val="center"/>
          </w:tcPr>
          <w:p w:rsidR="00545C9A" w:rsidRPr="00DE3681" w:rsidRDefault="00545C9A" w:rsidP="002C1F07">
            <w:pPr>
              <w:widowControl/>
              <w:jc w:val="center"/>
              <w:rPr>
                <w:rFonts w:asciiTheme="minorHAnsi" w:hAnsiTheme="minorHAnsi" w:cs="新細明體"/>
                <w:kern w:val="0"/>
              </w:rPr>
            </w:pPr>
            <w:r w:rsidRPr="00DE3681">
              <w:rPr>
                <w:rFonts w:asciiTheme="minorHAnsi" w:hAnsiTheme="minorHAnsi" w:cs="新細明體"/>
                <w:kern w:val="0"/>
              </w:rPr>
              <w:t>3</w:t>
            </w:r>
          </w:p>
        </w:tc>
        <w:tc>
          <w:tcPr>
            <w:tcW w:w="700" w:type="dxa"/>
            <w:tcBorders>
              <w:bottom w:val="single" w:sz="12"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四下</w:t>
            </w:r>
          </w:p>
        </w:tc>
        <w:tc>
          <w:tcPr>
            <w:tcW w:w="2567" w:type="dxa"/>
            <w:tcBorders>
              <w:bottom w:val="single" w:sz="12" w:space="0" w:color="000000"/>
            </w:tcBorders>
            <w:vAlign w:val="center"/>
          </w:tcPr>
          <w:p w:rsidR="00545C9A" w:rsidRPr="00DE3681" w:rsidRDefault="00545C9A" w:rsidP="002C1F07">
            <w:pPr>
              <w:pStyle w:val="a9"/>
              <w:spacing w:line="240" w:lineRule="atLeast"/>
              <w:rPr>
                <w:sz w:val="22"/>
                <w:szCs w:val="22"/>
              </w:rPr>
            </w:pPr>
            <w:r w:rsidRPr="00DE3681">
              <w:rPr>
                <w:sz w:val="22"/>
                <w:szCs w:val="22"/>
              </w:rPr>
              <w:t xml:space="preserve">Product </w:t>
            </w:r>
            <w:r w:rsidRPr="00DE3681">
              <w:rPr>
                <w:rFonts w:hint="eastAsia"/>
                <w:sz w:val="22"/>
                <w:szCs w:val="22"/>
              </w:rPr>
              <w:t>P</w:t>
            </w:r>
            <w:r w:rsidRPr="00DE3681">
              <w:rPr>
                <w:sz w:val="22"/>
                <w:szCs w:val="22"/>
              </w:rPr>
              <w:t xml:space="preserve">roduction </w:t>
            </w:r>
            <w:r w:rsidRPr="00DE3681">
              <w:rPr>
                <w:rFonts w:hint="eastAsia"/>
                <w:sz w:val="22"/>
                <w:szCs w:val="22"/>
              </w:rPr>
              <w:t>P</w:t>
            </w:r>
            <w:r w:rsidRPr="00DE3681">
              <w:rPr>
                <w:sz w:val="22"/>
                <w:szCs w:val="22"/>
              </w:rPr>
              <w:t xml:space="preserve">lanning and </w:t>
            </w:r>
            <w:r w:rsidRPr="00DE3681">
              <w:rPr>
                <w:rFonts w:hint="eastAsia"/>
                <w:sz w:val="22"/>
                <w:szCs w:val="22"/>
              </w:rPr>
              <w:t>I</w:t>
            </w:r>
            <w:r w:rsidRPr="00DE3681">
              <w:rPr>
                <w:sz w:val="22"/>
                <w:szCs w:val="22"/>
              </w:rPr>
              <w:t>mplementation</w:t>
            </w:r>
          </w:p>
        </w:tc>
        <w:tc>
          <w:tcPr>
            <w:tcW w:w="638" w:type="dxa"/>
            <w:tcBorders>
              <w:bottom w:val="single" w:sz="12" w:space="0" w:color="000000"/>
            </w:tcBorders>
          </w:tcPr>
          <w:p w:rsidR="00545C9A" w:rsidRPr="00DE3681" w:rsidRDefault="00545C9A" w:rsidP="002C1F07">
            <w:pPr>
              <w:spacing w:line="300" w:lineRule="exact"/>
              <w:rPr>
                <w:rFonts w:eastAsia="標楷體"/>
                <w:sz w:val="20"/>
                <w:szCs w:val="20"/>
              </w:rPr>
            </w:pPr>
          </w:p>
        </w:tc>
      </w:tr>
    </w:tbl>
    <w:p w:rsidR="00977E9F" w:rsidRDefault="00977E9F" w:rsidP="00545C9A">
      <w:pPr>
        <w:snapToGrid w:val="0"/>
        <w:ind w:leftChars="-75" w:hangingChars="50" w:hanging="180"/>
        <w:jc w:val="center"/>
        <w:rPr>
          <w:rFonts w:eastAsia="標楷體"/>
          <w:b/>
          <w:sz w:val="36"/>
          <w:szCs w:val="36"/>
        </w:rPr>
      </w:pPr>
    </w:p>
    <w:p w:rsidR="00977E9F" w:rsidRDefault="00977E9F" w:rsidP="00545C9A">
      <w:pPr>
        <w:snapToGrid w:val="0"/>
        <w:ind w:leftChars="-75" w:hangingChars="50" w:hanging="180"/>
        <w:jc w:val="center"/>
        <w:rPr>
          <w:rFonts w:eastAsia="標楷體"/>
          <w:b/>
          <w:sz w:val="36"/>
          <w:szCs w:val="36"/>
        </w:rPr>
      </w:pPr>
    </w:p>
    <w:p w:rsidR="00977E9F" w:rsidRDefault="00977E9F" w:rsidP="00545C9A">
      <w:pPr>
        <w:snapToGrid w:val="0"/>
        <w:ind w:leftChars="-75" w:hangingChars="50" w:hanging="180"/>
        <w:jc w:val="center"/>
        <w:rPr>
          <w:rFonts w:eastAsia="標楷體"/>
          <w:b/>
          <w:sz w:val="36"/>
          <w:szCs w:val="36"/>
        </w:rPr>
      </w:pPr>
    </w:p>
    <w:p w:rsidR="00977E9F" w:rsidRDefault="00977E9F" w:rsidP="00545C9A">
      <w:pPr>
        <w:snapToGrid w:val="0"/>
        <w:ind w:leftChars="-75" w:hangingChars="50" w:hanging="180"/>
        <w:jc w:val="center"/>
        <w:rPr>
          <w:rFonts w:eastAsia="標楷體"/>
          <w:b/>
          <w:sz w:val="36"/>
          <w:szCs w:val="36"/>
        </w:rPr>
      </w:pPr>
    </w:p>
    <w:p w:rsidR="00D80B07" w:rsidRDefault="00D80B07" w:rsidP="00545C9A">
      <w:pPr>
        <w:snapToGrid w:val="0"/>
        <w:ind w:leftChars="-75" w:hangingChars="50" w:hanging="180"/>
        <w:jc w:val="center"/>
        <w:rPr>
          <w:rFonts w:eastAsia="標楷體"/>
          <w:b/>
          <w:sz w:val="36"/>
          <w:szCs w:val="36"/>
        </w:rPr>
      </w:pPr>
    </w:p>
    <w:p w:rsidR="00D80B07" w:rsidRDefault="00D80B07" w:rsidP="00545C9A">
      <w:pPr>
        <w:snapToGrid w:val="0"/>
        <w:ind w:leftChars="-75" w:hangingChars="50" w:hanging="180"/>
        <w:jc w:val="center"/>
        <w:rPr>
          <w:rFonts w:eastAsia="標楷體"/>
          <w:b/>
          <w:sz w:val="36"/>
          <w:szCs w:val="36"/>
        </w:rPr>
      </w:pPr>
    </w:p>
    <w:p w:rsidR="00D80B07" w:rsidRDefault="00D80B07" w:rsidP="00545C9A">
      <w:pPr>
        <w:snapToGrid w:val="0"/>
        <w:ind w:leftChars="-75" w:hangingChars="50" w:hanging="180"/>
        <w:jc w:val="center"/>
        <w:rPr>
          <w:rFonts w:eastAsia="標楷體"/>
          <w:b/>
          <w:sz w:val="36"/>
          <w:szCs w:val="36"/>
        </w:rPr>
      </w:pPr>
    </w:p>
    <w:p w:rsidR="00D80B07" w:rsidRDefault="00D80B07" w:rsidP="00545C9A">
      <w:pPr>
        <w:snapToGrid w:val="0"/>
        <w:ind w:leftChars="-75" w:hangingChars="50" w:hanging="180"/>
        <w:jc w:val="center"/>
        <w:rPr>
          <w:rFonts w:eastAsia="標楷體"/>
          <w:b/>
          <w:sz w:val="36"/>
          <w:szCs w:val="36"/>
        </w:rPr>
      </w:pPr>
    </w:p>
    <w:p w:rsidR="00D80B07" w:rsidRDefault="00D80B07" w:rsidP="00545C9A">
      <w:pPr>
        <w:snapToGrid w:val="0"/>
        <w:ind w:leftChars="-75" w:hangingChars="50" w:hanging="180"/>
        <w:jc w:val="center"/>
        <w:rPr>
          <w:rFonts w:eastAsia="標楷體"/>
          <w:b/>
          <w:sz w:val="36"/>
          <w:szCs w:val="36"/>
        </w:rPr>
      </w:pPr>
    </w:p>
    <w:p w:rsidR="00545C9A" w:rsidRPr="00DE3681" w:rsidRDefault="00545C9A" w:rsidP="00545C9A">
      <w:pPr>
        <w:snapToGrid w:val="0"/>
        <w:ind w:leftChars="-75" w:hangingChars="50" w:hanging="180"/>
        <w:jc w:val="center"/>
        <w:rPr>
          <w:rFonts w:eastAsia="標楷體"/>
          <w:b/>
          <w:sz w:val="36"/>
          <w:szCs w:val="36"/>
        </w:rPr>
      </w:pPr>
      <w:r w:rsidRPr="00DE3681">
        <w:rPr>
          <w:rFonts w:eastAsia="標楷體"/>
          <w:b/>
          <w:sz w:val="36"/>
          <w:szCs w:val="36"/>
        </w:rPr>
        <w:lastRenderedPageBreak/>
        <w:t>國立臺東大學</w:t>
      </w:r>
      <w:r w:rsidRPr="00DE3681">
        <w:rPr>
          <w:rFonts w:eastAsia="標楷體"/>
          <w:b/>
          <w:sz w:val="36"/>
          <w:szCs w:val="36"/>
        </w:rPr>
        <w:t xml:space="preserve"> 103</w:t>
      </w:r>
      <w:r w:rsidRPr="00DE3681">
        <w:rPr>
          <w:rFonts w:eastAsia="標楷體"/>
          <w:b/>
          <w:sz w:val="36"/>
          <w:szCs w:val="36"/>
        </w:rPr>
        <w:t>學年度</w:t>
      </w:r>
      <w:r w:rsidRPr="00DE3681">
        <w:rPr>
          <w:rFonts w:eastAsia="標楷體"/>
          <w:b/>
          <w:sz w:val="36"/>
          <w:szCs w:val="36"/>
        </w:rPr>
        <w:t xml:space="preserve"> </w:t>
      </w:r>
      <w:r w:rsidRPr="00DE3681">
        <w:rPr>
          <w:rFonts w:eastAsia="標楷體"/>
          <w:b/>
          <w:sz w:val="36"/>
          <w:szCs w:val="36"/>
        </w:rPr>
        <w:t>課程綱要</w:t>
      </w:r>
    </w:p>
    <w:p w:rsidR="00545C9A" w:rsidRPr="00DE3681" w:rsidRDefault="00545C9A" w:rsidP="00545C9A">
      <w:pPr>
        <w:jc w:val="center"/>
        <w:rPr>
          <w:rFonts w:eastAsia="標楷體"/>
          <w:b/>
          <w:sz w:val="28"/>
          <w:szCs w:val="28"/>
        </w:rPr>
      </w:pPr>
      <w:r w:rsidRPr="00DE3681">
        <w:rPr>
          <w:rFonts w:ascii="標楷體" w:eastAsia="標楷體" w:hAnsi="標楷體" w:hint="eastAsia"/>
          <w:b/>
          <w:sz w:val="36"/>
          <w:szCs w:val="36"/>
        </w:rPr>
        <w:t>人文</w:t>
      </w:r>
      <w:r w:rsidRPr="00DE3681">
        <w:rPr>
          <w:rFonts w:eastAsia="標楷體"/>
          <w:b/>
          <w:sz w:val="36"/>
          <w:szCs w:val="36"/>
        </w:rPr>
        <w:t>學院</w:t>
      </w:r>
      <w:r w:rsidRPr="00DE3681">
        <w:rPr>
          <w:rFonts w:eastAsia="標楷體"/>
          <w:b/>
          <w:sz w:val="36"/>
          <w:szCs w:val="36"/>
        </w:rPr>
        <w:t xml:space="preserve">  </w:t>
      </w:r>
      <w:r w:rsidRPr="00DE3681">
        <w:rPr>
          <w:rFonts w:eastAsia="標楷體" w:hint="eastAsia"/>
          <w:b/>
          <w:sz w:val="36"/>
          <w:szCs w:val="36"/>
        </w:rPr>
        <w:t>美術產業</w:t>
      </w:r>
      <w:r w:rsidRPr="00DE3681">
        <w:rPr>
          <w:rFonts w:ascii="標楷體" w:eastAsia="標楷體" w:hAnsi="標楷體" w:hint="eastAsia"/>
          <w:b/>
          <w:sz w:val="36"/>
          <w:szCs w:val="36"/>
        </w:rPr>
        <w:t>學系</w:t>
      </w:r>
      <w:r w:rsidRPr="00DE3681">
        <w:rPr>
          <w:rFonts w:eastAsia="標楷體"/>
          <w:b/>
          <w:sz w:val="36"/>
          <w:szCs w:val="36"/>
        </w:rPr>
        <w:t xml:space="preserve">  </w:t>
      </w:r>
      <w:r w:rsidRPr="00DE3681">
        <w:rPr>
          <w:rFonts w:eastAsia="標楷體" w:hint="eastAsia"/>
          <w:b/>
          <w:sz w:val="36"/>
          <w:szCs w:val="36"/>
        </w:rPr>
        <w:t>副修模組</w:t>
      </w:r>
    </w:p>
    <w:p w:rsidR="00545C9A" w:rsidRPr="00DE3681" w:rsidRDefault="00545C9A" w:rsidP="00545C9A">
      <w:pPr>
        <w:spacing w:line="240" w:lineRule="exact"/>
        <w:ind w:right="198"/>
        <w:jc w:val="right"/>
        <w:rPr>
          <w:rFonts w:ascii="標楷體" w:eastAsia="標楷體" w:hAnsi="標楷體"/>
          <w:bCs/>
          <w:sz w:val="20"/>
          <w:szCs w:val="20"/>
        </w:rPr>
      </w:pPr>
      <w:r w:rsidRPr="00DE3681">
        <w:rPr>
          <w:rFonts w:ascii="標楷體" w:eastAsia="標楷體" w:hAnsi="標楷體"/>
          <w:bCs/>
          <w:sz w:val="20"/>
          <w:szCs w:val="20"/>
        </w:rPr>
        <w:t>102學年度第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3</w:t>
      </w:r>
      <w:r w:rsidRPr="00DE3681">
        <w:rPr>
          <w:rFonts w:ascii="標楷體" w:eastAsia="標楷體" w:hAnsi="標楷體"/>
          <w:bCs/>
          <w:sz w:val="20"/>
          <w:szCs w:val="20"/>
        </w:rPr>
        <w:t>次</w:t>
      </w:r>
      <w:r w:rsidRPr="00DE3681">
        <w:rPr>
          <w:rFonts w:ascii="標楷體" w:eastAsia="標楷體" w:hAnsi="標楷體" w:hint="eastAsia"/>
          <w:bCs/>
          <w:sz w:val="20"/>
          <w:szCs w:val="20"/>
        </w:rPr>
        <w:t>系</w:t>
      </w:r>
      <w:r w:rsidRPr="00DE3681">
        <w:rPr>
          <w:rFonts w:ascii="標楷體" w:eastAsia="標楷體" w:hAnsi="標楷體"/>
          <w:bCs/>
          <w:sz w:val="20"/>
          <w:szCs w:val="20"/>
        </w:rPr>
        <w:t>課程會議通過</w:t>
      </w:r>
    </w:p>
    <w:p w:rsidR="00545C9A" w:rsidRPr="00DE3681" w:rsidRDefault="00545C9A" w:rsidP="00545C9A">
      <w:pPr>
        <w:spacing w:line="240" w:lineRule="exact"/>
        <w:ind w:right="198"/>
        <w:jc w:val="right"/>
        <w:rPr>
          <w:rFonts w:ascii="標楷體" w:eastAsia="標楷體" w:hAnsi="標楷體"/>
          <w:bCs/>
          <w:sz w:val="20"/>
          <w:szCs w:val="20"/>
        </w:rPr>
      </w:pPr>
      <w:r w:rsidRPr="00DE3681">
        <w:rPr>
          <w:rFonts w:ascii="標楷體" w:eastAsia="標楷體" w:hAnsi="標楷體" w:hint="eastAsia"/>
          <w:bCs/>
          <w:sz w:val="20"/>
          <w:szCs w:val="20"/>
        </w:rPr>
        <w:t>102</w:t>
      </w:r>
      <w:r w:rsidRPr="00DE3681">
        <w:rPr>
          <w:rFonts w:ascii="標楷體" w:eastAsia="標楷體" w:hAnsi="標楷體"/>
          <w:bCs/>
          <w:sz w:val="20"/>
          <w:szCs w:val="20"/>
        </w:rPr>
        <w:t>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1</w:t>
      </w:r>
      <w:r w:rsidRPr="00DE3681">
        <w:rPr>
          <w:rFonts w:ascii="標楷體" w:eastAsia="標楷體" w:hAnsi="標楷體"/>
          <w:bCs/>
          <w:sz w:val="20"/>
          <w:szCs w:val="20"/>
        </w:rPr>
        <w:t>次</w:t>
      </w:r>
      <w:r w:rsidRPr="00DE3681">
        <w:rPr>
          <w:rFonts w:ascii="標楷體" w:eastAsia="標楷體" w:hAnsi="標楷體" w:hint="eastAsia"/>
          <w:bCs/>
          <w:sz w:val="20"/>
          <w:szCs w:val="20"/>
        </w:rPr>
        <w:t>院</w:t>
      </w:r>
      <w:r w:rsidRPr="00DE3681">
        <w:rPr>
          <w:rFonts w:ascii="標楷體" w:eastAsia="標楷體" w:hAnsi="標楷體"/>
          <w:bCs/>
          <w:sz w:val="20"/>
          <w:szCs w:val="20"/>
        </w:rPr>
        <w:t>課程會議通過</w:t>
      </w:r>
      <w:r w:rsidRPr="00DE3681">
        <w:rPr>
          <w:rFonts w:ascii="標楷體" w:eastAsia="標楷體" w:hAnsi="標楷體" w:hint="eastAsia"/>
          <w:bCs/>
          <w:sz w:val="20"/>
          <w:szCs w:val="20"/>
        </w:rPr>
        <w:t>(103.04.22)</w:t>
      </w:r>
    </w:p>
    <w:p w:rsidR="00545C9A" w:rsidRPr="00DE3681" w:rsidRDefault="00545C9A" w:rsidP="00545C9A">
      <w:pPr>
        <w:spacing w:line="240" w:lineRule="exact"/>
        <w:ind w:right="198"/>
        <w:jc w:val="right"/>
        <w:rPr>
          <w:rFonts w:ascii="標楷體" w:eastAsia="標楷體" w:hAnsi="標楷體"/>
          <w:bCs/>
          <w:sz w:val="20"/>
          <w:szCs w:val="20"/>
        </w:rPr>
      </w:pPr>
      <w:r w:rsidRPr="00DE3681">
        <w:rPr>
          <w:rFonts w:ascii="標楷體" w:eastAsia="標楷體" w:hAnsi="標楷體" w:hint="eastAsia"/>
          <w:bCs/>
          <w:sz w:val="20"/>
          <w:szCs w:val="20"/>
        </w:rPr>
        <w:t>102</w:t>
      </w:r>
      <w:r w:rsidRPr="00DE3681">
        <w:rPr>
          <w:rFonts w:ascii="標楷體" w:eastAsia="標楷體" w:hAnsi="標楷體"/>
          <w:bCs/>
          <w:sz w:val="20"/>
          <w:szCs w:val="20"/>
        </w:rPr>
        <w:t>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1</w:t>
      </w:r>
      <w:r w:rsidRPr="00DE3681">
        <w:rPr>
          <w:rFonts w:ascii="標楷體" w:eastAsia="標楷體" w:hAnsi="標楷體"/>
          <w:bCs/>
          <w:sz w:val="20"/>
          <w:szCs w:val="20"/>
        </w:rPr>
        <w:t>次</w:t>
      </w:r>
      <w:r w:rsidRPr="00DE3681">
        <w:rPr>
          <w:rFonts w:ascii="標楷體" w:eastAsia="標楷體" w:hAnsi="標楷體" w:hint="eastAsia"/>
          <w:bCs/>
          <w:sz w:val="20"/>
          <w:szCs w:val="20"/>
        </w:rPr>
        <w:t>校</w:t>
      </w:r>
      <w:r w:rsidRPr="00DE3681">
        <w:rPr>
          <w:rFonts w:ascii="標楷體" w:eastAsia="標楷體" w:hAnsi="標楷體"/>
          <w:bCs/>
          <w:sz w:val="20"/>
          <w:szCs w:val="20"/>
        </w:rPr>
        <w:t>課程會議通過</w:t>
      </w:r>
      <w:r w:rsidRPr="00DE3681">
        <w:rPr>
          <w:rFonts w:ascii="標楷體" w:eastAsia="標楷體" w:hAnsi="標楷體" w:hint="eastAsia"/>
          <w:bCs/>
          <w:sz w:val="20"/>
          <w:szCs w:val="20"/>
        </w:rPr>
        <w:t>(103.04.24)</w:t>
      </w:r>
    </w:p>
    <w:p w:rsidR="00545C9A" w:rsidRPr="00DE3681" w:rsidRDefault="00545C9A" w:rsidP="00545C9A">
      <w:pPr>
        <w:spacing w:line="240" w:lineRule="exact"/>
        <w:ind w:right="198"/>
        <w:jc w:val="right"/>
        <w:rPr>
          <w:rFonts w:ascii="標楷體" w:eastAsia="標楷體" w:hAnsi="標楷體"/>
          <w:bCs/>
          <w:sz w:val="20"/>
          <w:szCs w:val="20"/>
        </w:rPr>
      </w:pPr>
      <w:r w:rsidRPr="00DE3681">
        <w:rPr>
          <w:rFonts w:ascii="標楷體" w:eastAsia="標楷體" w:hAnsi="標楷體" w:hint="eastAsia"/>
          <w:bCs/>
          <w:sz w:val="20"/>
          <w:szCs w:val="20"/>
        </w:rPr>
        <w:t>102</w:t>
      </w:r>
      <w:r w:rsidRPr="00DE3681">
        <w:rPr>
          <w:rFonts w:ascii="標楷體" w:eastAsia="標楷體" w:hAnsi="標楷體"/>
          <w:bCs/>
          <w:sz w:val="20"/>
          <w:szCs w:val="20"/>
        </w:rPr>
        <w:t>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1</w:t>
      </w:r>
      <w:r w:rsidRPr="00DE3681">
        <w:rPr>
          <w:rFonts w:ascii="標楷體" w:eastAsia="標楷體" w:hAnsi="標楷體"/>
          <w:bCs/>
          <w:sz w:val="20"/>
          <w:szCs w:val="20"/>
        </w:rPr>
        <w:t>次</w:t>
      </w:r>
      <w:r w:rsidRPr="00DE3681">
        <w:rPr>
          <w:rFonts w:ascii="標楷體" w:eastAsia="標楷體" w:hAnsi="標楷體" w:hint="eastAsia"/>
          <w:bCs/>
          <w:sz w:val="20"/>
          <w:szCs w:val="20"/>
        </w:rPr>
        <w:t>教務</w:t>
      </w:r>
      <w:r w:rsidRPr="00DE3681">
        <w:rPr>
          <w:rFonts w:ascii="標楷體" w:eastAsia="標楷體" w:hAnsi="標楷體"/>
          <w:bCs/>
          <w:sz w:val="20"/>
          <w:szCs w:val="20"/>
        </w:rPr>
        <w:t>會議</w:t>
      </w:r>
      <w:r w:rsidRPr="00DE3681">
        <w:rPr>
          <w:rFonts w:ascii="標楷體" w:eastAsia="標楷體" w:hAnsi="標楷體" w:hint="eastAsia"/>
          <w:bCs/>
          <w:sz w:val="20"/>
          <w:szCs w:val="20"/>
        </w:rPr>
        <w:t>核備(103.04.24)</w:t>
      </w:r>
    </w:p>
    <w:p w:rsidR="00545C9A" w:rsidRPr="00E97DE8" w:rsidRDefault="00545C9A" w:rsidP="00545C9A">
      <w:pPr>
        <w:spacing w:line="240" w:lineRule="exact"/>
        <w:ind w:right="198"/>
        <w:jc w:val="right"/>
        <w:rPr>
          <w:rFonts w:ascii="標楷體" w:eastAsia="標楷體" w:hAnsi="標楷體"/>
          <w:bCs/>
          <w:color w:val="FF0000"/>
          <w:sz w:val="20"/>
          <w:szCs w:val="20"/>
        </w:rPr>
      </w:pPr>
      <w:r w:rsidRPr="00E97DE8">
        <w:rPr>
          <w:rFonts w:ascii="標楷體" w:eastAsia="標楷體" w:hAnsi="標楷體" w:hint="eastAsia"/>
          <w:bCs/>
          <w:color w:val="FF0000"/>
          <w:sz w:val="20"/>
          <w:szCs w:val="20"/>
          <w:highlight w:val="lightGray"/>
        </w:rPr>
        <w:t>103學年度第1學期第2次課程會議通過(103.12.02)</w:t>
      </w:r>
    </w:p>
    <w:p w:rsidR="00545C9A" w:rsidRPr="00761DEF" w:rsidRDefault="00545C9A" w:rsidP="00545C9A">
      <w:pPr>
        <w:ind w:right="200"/>
        <w:jc w:val="right"/>
        <w:rPr>
          <w:rFonts w:eastAsia="標楷體"/>
          <w:bCs/>
          <w:sz w:val="20"/>
          <w:szCs w:val="20"/>
        </w:rPr>
      </w:pPr>
    </w:p>
    <w:p w:rsidR="00545C9A" w:rsidRPr="00DE3681" w:rsidRDefault="00545C9A" w:rsidP="00BE60D9">
      <w:pPr>
        <w:pStyle w:val="ad"/>
        <w:numPr>
          <w:ilvl w:val="0"/>
          <w:numId w:val="4"/>
        </w:numPr>
        <w:spacing w:beforeLines="20" w:before="48" w:afterLines="20" w:after="48" w:line="360" w:lineRule="exact"/>
        <w:ind w:leftChars="0"/>
        <w:rPr>
          <w:rFonts w:eastAsia="標楷體"/>
          <w:b/>
          <w:bCs/>
          <w:sz w:val="28"/>
          <w:szCs w:val="28"/>
        </w:rPr>
      </w:pPr>
      <w:r w:rsidRPr="00DE3681">
        <w:rPr>
          <w:rFonts w:eastAsia="標楷體"/>
          <w:b/>
          <w:bCs/>
          <w:sz w:val="28"/>
          <w:szCs w:val="28"/>
        </w:rPr>
        <w:t>目標</w:t>
      </w:r>
    </w:p>
    <w:p w:rsidR="00545C9A" w:rsidRPr="00DE3681" w:rsidRDefault="00545C9A" w:rsidP="00BE60D9">
      <w:pPr>
        <w:pStyle w:val="ad"/>
        <w:numPr>
          <w:ilvl w:val="0"/>
          <w:numId w:val="7"/>
        </w:numPr>
        <w:spacing w:line="300" w:lineRule="exact"/>
        <w:ind w:leftChars="0" w:firstLine="18"/>
        <w:jc w:val="both"/>
        <w:rPr>
          <w:rFonts w:ascii="標楷體" w:eastAsia="標楷體" w:hAnsi="標楷體"/>
        </w:rPr>
      </w:pPr>
      <w:r w:rsidRPr="00DE3681">
        <w:rPr>
          <w:rFonts w:ascii="標楷體" w:eastAsia="標楷體" w:hAnsi="標楷體" w:hint="eastAsia"/>
        </w:rPr>
        <w:t>為鼓勵學生多元學習。</w:t>
      </w:r>
    </w:p>
    <w:p w:rsidR="00545C9A" w:rsidRPr="00DE3681" w:rsidRDefault="00545C9A" w:rsidP="00BE60D9">
      <w:pPr>
        <w:pStyle w:val="ad"/>
        <w:numPr>
          <w:ilvl w:val="0"/>
          <w:numId w:val="7"/>
        </w:numPr>
        <w:spacing w:line="300" w:lineRule="exact"/>
        <w:ind w:leftChars="0" w:firstLine="18"/>
        <w:jc w:val="both"/>
        <w:rPr>
          <w:rFonts w:ascii="標楷體" w:eastAsia="標楷體" w:hAnsi="標楷體"/>
        </w:rPr>
      </w:pPr>
      <w:r w:rsidRPr="00DE3681">
        <w:rPr>
          <w:rFonts w:ascii="標楷體" w:eastAsia="標楷體" w:hAnsi="標楷體" w:hint="eastAsia"/>
        </w:rPr>
        <w:t>培養學生具美術創作能力。</w:t>
      </w:r>
    </w:p>
    <w:p w:rsidR="00545C9A" w:rsidRPr="00DE3681" w:rsidRDefault="00545C9A" w:rsidP="00BE60D9">
      <w:pPr>
        <w:pStyle w:val="ad"/>
        <w:numPr>
          <w:ilvl w:val="0"/>
          <w:numId w:val="7"/>
        </w:numPr>
        <w:spacing w:line="300" w:lineRule="exact"/>
        <w:ind w:leftChars="0" w:firstLine="18"/>
        <w:jc w:val="both"/>
        <w:rPr>
          <w:rFonts w:ascii="標楷體" w:eastAsia="標楷體" w:hAnsi="標楷體"/>
        </w:rPr>
      </w:pPr>
      <w:r w:rsidRPr="00DE3681">
        <w:rPr>
          <w:rFonts w:ascii="標楷體" w:eastAsia="標楷體" w:hAnsi="標楷體" w:hint="eastAsia"/>
        </w:rPr>
        <w:t>培養學生具文化、美學等涵養。</w:t>
      </w:r>
    </w:p>
    <w:p w:rsidR="00545C9A" w:rsidRPr="00DE3681" w:rsidRDefault="00545C9A" w:rsidP="00BE60D9">
      <w:pPr>
        <w:spacing w:beforeLines="50" w:before="120"/>
        <w:ind w:leftChars="-97" w:left="-233" w:firstLineChars="100" w:firstLine="280"/>
        <w:jc w:val="both"/>
        <w:rPr>
          <w:rFonts w:eastAsia="標楷體"/>
          <w:b/>
          <w:bCs/>
          <w:sz w:val="28"/>
          <w:szCs w:val="28"/>
        </w:rPr>
      </w:pPr>
      <w:r w:rsidRPr="00DE3681">
        <w:rPr>
          <w:rFonts w:eastAsia="標楷體"/>
          <w:b/>
          <w:bCs/>
          <w:sz w:val="28"/>
          <w:szCs w:val="28"/>
        </w:rPr>
        <w:t>（二）</w:t>
      </w:r>
      <w:r w:rsidRPr="00DE3681">
        <w:rPr>
          <w:rFonts w:eastAsia="標楷體" w:hint="eastAsia"/>
          <w:b/>
          <w:bCs/>
          <w:sz w:val="28"/>
          <w:szCs w:val="28"/>
        </w:rPr>
        <w:t>選課須知</w:t>
      </w:r>
    </w:p>
    <w:p w:rsidR="00545C9A" w:rsidRPr="00DE3681" w:rsidRDefault="00545C9A" w:rsidP="00BE60D9">
      <w:pPr>
        <w:pStyle w:val="ad"/>
        <w:numPr>
          <w:ilvl w:val="0"/>
          <w:numId w:val="8"/>
        </w:numPr>
        <w:spacing w:line="300" w:lineRule="exact"/>
        <w:ind w:leftChars="0"/>
        <w:jc w:val="both"/>
        <w:rPr>
          <w:rFonts w:ascii="標楷體" w:eastAsia="標楷體" w:hAnsi="標楷體"/>
        </w:rPr>
      </w:pPr>
      <w:r w:rsidRPr="00DE3681">
        <w:rPr>
          <w:rFonts w:ascii="標楷體" w:eastAsia="標楷體" w:hAnsi="標楷體" w:hint="eastAsia"/>
        </w:rPr>
        <w:t>由外系學生修讀。</w:t>
      </w:r>
    </w:p>
    <w:p w:rsidR="00545C9A" w:rsidRPr="00DE3681" w:rsidRDefault="00545C9A" w:rsidP="00BE60D9">
      <w:pPr>
        <w:pStyle w:val="ad"/>
        <w:numPr>
          <w:ilvl w:val="0"/>
          <w:numId w:val="8"/>
        </w:numPr>
        <w:spacing w:line="300" w:lineRule="exact"/>
        <w:ind w:leftChars="0"/>
        <w:jc w:val="both"/>
        <w:rPr>
          <w:rFonts w:ascii="標楷體" w:eastAsia="標楷體" w:hAnsi="標楷體"/>
        </w:rPr>
      </w:pPr>
      <w:r w:rsidRPr="00DE3681">
        <w:rPr>
          <w:rFonts w:ascii="標楷體" w:eastAsia="標楷體" w:hAnsi="標楷體" w:hint="eastAsia"/>
        </w:rPr>
        <w:t>副修模組課程由本系基礎模組挑選之，不另行開課。</w:t>
      </w:r>
    </w:p>
    <w:p w:rsidR="00545C9A" w:rsidRPr="00DE3681" w:rsidRDefault="00545C9A" w:rsidP="00BE60D9">
      <w:pPr>
        <w:pStyle w:val="ad"/>
        <w:numPr>
          <w:ilvl w:val="0"/>
          <w:numId w:val="8"/>
        </w:numPr>
        <w:spacing w:line="300" w:lineRule="exact"/>
        <w:ind w:leftChars="0"/>
        <w:jc w:val="both"/>
        <w:rPr>
          <w:rFonts w:ascii="標楷體" w:eastAsia="標楷體" w:hAnsi="標楷體"/>
        </w:rPr>
      </w:pPr>
      <w:r w:rsidRPr="00DE3681">
        <w:rPr>
          <w:rFonts w:ascii="標楷體" w:eastAsia="標楷體" w:hAnsi="標楷體" w:hint="eastAsia"/>
        </w:rPr>
        <w:t>選修本系為副修者，需由副修模組課程中任選至少二十學分修習。</w:t>
      </w:r>
    </w:p>
    <w:p w:rsidR="00545C9A" w:rsidRPr="00DE3681" w:rsidRDefault="00545C9A" w:rsidP="00BE60D9">
      <w:pPr>
        <w:spacing w:beforeLines="50" w:before="120" w:afterLines="20" w:after="48" w:line="400" w:lineRule="exact"/>
        <w:ind w:leftChars="1" w:left="961" w:hangingChars="342" w:hanging="959"/>
        <w:jc w:val="both"/>
        <w:rPr>
          <w:rFonts w:eastAsia="標楷體"/>
          <w:b/>
          <w:bCs/>
          <w:sz w:val="28"/>
          <w:szCs w:val="28"/>
        </w:rPr>
      </w:pPr>
      <w:r w:rsidRPr="00DE3681">
        <w:rPr>
          <w:rFonts w:eastAsia="標楷體"/>
          <w:b/>
          <w:bCs/>
          <w:sz w:val="28"/>
          <w:szCs w:val="28"/>
        </w:rPr>
        <w:t>（</w:t>
      </w:r>
      <w:r w:rsidRPr="00DE3681">
        <w:rPr>
          <w:rFonts w:eastAsia="標楷體" w:hint="eastAsia"/>
          <w:b/>
          <w:bCs/>
          <w:sz w:val="28"/>
          <w:szCs w:val="28"/>
        </w:rPr>
        <w:t>三</w:t>
      </w:r>
      <w:r w:rsidRPr="00DE3681">
        <w:rPr>
          <w:rFonts w:eastAsia="標楷體"/>
          <w:b/>
          <w:bCs/>
          <w:sz w:val="28"/>
          <w:szCs w:val="28"/>
        </w:rPr>
        <w:t>）</w:t>
      </w:r>
      <w:r w:rsidRPr="00DE3681">
        <w:rPr>
          <w:rFonts w:eastAsia="標楷體" w:hint="eastAsia"/>
          <w:b/>
          <w:bCs/>
          <w:sz w:val="28"/>
          <w:szCs w:val="28"/>
        </w:rPr>
        <w:t>副修模組</w:t>
      </w:r>
      <w:r w:rsidRPr="00DE3681">
        <w:rPr>
          <w:rFonts w:eastAsia="標楷體"/>
          <w:b/>
          <w:bCs/>
          <w:sz w:val="28"/>
          <w:szCs w:val="28"/>
        </w:rPr>
        <w:t>課程</w:t>
      </w:r>
      <w:r w:rsidRPr="00DE3681">
        <w:rPr>
          <w:rFonts w:eastAsia="標楷體" w:hint="eastAsia"/>
          <w:b/>
          <w:bCs/>
          <w:sz w:val="28"/>
          <w:szCs w:val="28"/>
        </w:rPr>
        <w:t xml:space="preserve"> </w:t>
      </w:r>
    </w:p>
    <w:tbl>
      <w:tblPr>
        <w:tblW w:w="106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7"/>
        <w:gridCol w:w="1707"/>
        <w:gridCol w:w="1856"/>
        <w:gridCol w:w="709"/>
        <w:gridCol w:w="567"/>
        <w:gridCol w:w="567"/>
        <w:gridCol w:w="708"/>
        <w:gridCol w:w="2127"/>
        <w:gridCol w:w="1106"/>
      </w:tblGrid>
      <w:tr w:rsidR="00545C9A" w:rsidRPr="00DE3681" w:rsidTr="002C1F07">
        <w:trPr>
          <w:jc w:val="center"/>
        </w:trPr>
        <w:tc>
          <w:tcPr>
            <w:tcW w:w="1287" w:type="dxa"/>
            <w:tcBorders>
              <w:bottom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學分數</w:t>
            </w:r>
          </w:p>
        </w:tc>
        <w:tc>
          <w:tcPr>
            <w:tcW w:w="1707" w:type="dxa"/>
            <w:tcBorders>
              <w:bottom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科目中文名稱</w:t>
            </w:r>
          </w:p>
        </w:tc>
        <w:tc>
          <w:tcPr>
            <w:tcW w:w="1856" w:type="dxa"/>
            <w:tcBorders>
              <w:bottom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科目代碼</w:t>
            </w:r>
          </w:p>
        </w:tc>
        <w:tc>
          <w:tcPr>
            <w:tcW w:w="709" w:type="dxa"/>
            <w:tcBorders>
              <w:bottom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必選修</w:t>
            </w:r>
          </w:p>
        </w:tc>
        <w:tc>
          <w:tcPr>
            <w:tcW w:w="567" w:type="dxa"/>
            <w:tcBorders>
              <w:bottom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學分</w:t>
            </w:r>
          </w:p>
        </w:tc>
        <w:tc>
          <w:tcPr>
            <w:tcW w:w="567" w:type="dxa"/>
            <w:tcBorders>
              <w:bottom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時數</w:t>
            </w:r>
          </w:p>
        </w:tc>
        <w:tc>
          <w:tcPr>
            <w:tcW w:w="708" w:type="dxa"/>
            <w:tcBorders>
              <w:bottom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開課學期</w:t>
            </w:r>
          </w:p>
        </w:tc>
        <w:tc>
          <w:tcPr>
            <w:tcW w:w="2127" w:type="dxa"/>
            <w:tcBorders>
              <w:bottom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科目英文名稱</w:t>
            </w:r>
          </w:p>
        </w:tc>
        <w:tc>
          <w:tcPr>
            <w:tcW w:w="1106" w:type="dxa"/>
            <w:tcBorders>
              <w:bottom w:val="single" w:sz="12" w:space="0" w:color="000000"/>
            </w:tcBorders>
            <w:vAlign w:val="center"/>
          </w:tcPr>
          <w:p w:rsidR="00545C9A" w:rsidRPr="00DE3681" w:rsidRDefault="00545C9A" w:rsidP="002C1F07">
            <w:pPr>
              <w:spacing w:line="300" w:lineRule="exact"/>
              <w:jc w:val="center"/>
              <w:rPr>
                <w:rFonts w:eastAsia="標楷體"/>
                <w:b/>
              </w:rPr>
            </w:pPr>
            <w:r w:rsidRPr="00DE3681">
              <w:rPr>
                <w:rFonts w:eastAsia="標楷體"/>
                <w:b/>
              </w:rPr>
              <w:t>備註</w:t>
            </w:r>
          </w:p>
        </w:tc>
      </w:tr>
      <w:tr w:rsidR="00545C9A" w:rsidRPr="00DE3681" w:rsidTr="002C1F07">
        <w:trPr>
          <w:trHeight w:val="395"/>
          <w:jc w:val="center"/>
        </w:trPr>
        <w:tc>
          <w:tcPr>
            <w:tcW w:w="1287" w:type="dxa"/>
            <w:vMerge w:val="restart"/>
            <w:tcBorders>
              <w:top w:val="single" w:sz="12" w:space="0" w:color="000000"/>
            </w:tcBorders>
            <w:vAlign w:val="center"/>
          </w:tcPr>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hint="eastAsia"/>
                <w:b/>
              </w:rPr>
              <w:t>美</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hint="eastAsia"/>
                <w:b/>
              </w:rPr>
              <w:t>術</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hint="eastAsia"/>
                <w:b/>
              </w:rPr>
              <w:t>產</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hint="eastAsia"/>
                <w:b/>
              </w:rPr>
              <w:t>業</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hint="eastAsia"/>
                <w:b/>
              </w:rPr>
              <w:t>學</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hint="eastAsia"/>
                <w:b/>
              </w:rPr>
              <w:t>系</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hint="eastAsia"/>
                <w:b/>
              </w:rPr>
              <w:t>副</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hint="eastAsia"/>
                <w:b/>
              </w:rPr>
              <w:t>修</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b/>
              </w:rPr>
              <w:t>模</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b/>
              </w:rPr>
              <w:t>組</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hint="eastAsia"/>
                <w:b/>
              </w:rPr>
              <w:t>20</w:t>
            </w:r>
          </w:p>
          <w:p w:rsidR="00545C9A" w:rsidRPr="00DE3681" w:rsidRDefault="00545C9A" w:rsidP="002C1F07">
            <w:pPr>
              <w:spacing w:line="300" w:lineRule="exact"/>
              <w:jc w:val="center"/>
              <w:rPr>
                <w:rFonts w:ascii="標楷體" w:eastAsia="標楷體" w:hAnsi="標楷體"/>
                <w:b/>
              </w:rPr>
            </w:pPr>
            <w:r w:rsidRPr="00DE3681">
              <w:rPr>
                <w:rFonts w:ascii="標楷體" w:eastAsia="標楷體" w:hAnsi="標楷體" w:hint="eastAsia"/>
                <w:b/>
              </w:rPr>
              <w:t>學</w:t>
            </w:r>
          </w:p>
          <w:p w:rsidR="00545C9A" w:rsidRPr="00DE3681" w:rsidRDefault="00545C9A" w:rsidP="002C1F07">
            <w:pPr>
              <w:spacing w:line="300" w:lineRule="exact"/>
              <w:jc w:val="center"/>
              <w:rPr>
                <w:rFonts w:eastAsia="標楷體"/>
              </w:rPr>
            </w:pPr>
            <w:r w:rsidRPr="00DE3681">
              <w:rPr>
                <w:rFonts w:ascii="標楷體" w:eastAsia="標楷體" w:hAnsi="標楷體" w:hint="eastAsia"/>
                <w:b/>
              </w:rPr>
              <w:t>分</w:t>
            </w:r>
          </w:p>
        </w:tc>
        <w:tc>
          <w:tcPr>
            <w:tcW w:w="1707" w:type="dxa"/>
            <w:tcBorders>
              <w:top w:val="single" w:sz="12" w:space="0" w:color="000000"/>
            </w:tcBorders>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台灣美術史</w:t>
            </w:r>
          </w:p>
        </w:tc>
        <w:tc>
          <w:tcPr>
            <w:tcW w:w="1856" w:type="dxa"/>
            <w:tcBorders>
              <w:top w:val="single" w:sz="12" w:space="0" w:color="000000"/>
            </w:tcBorders>
            <w:vAlign w:val="center"/>
          </w:tcPr>
          <w:p w:rsidR="00545C9A" w:rsidRPr="00DE3681" w:rsidRDefault="00545C9A" w:rsidP="002C1F07">
            <w:pPr>
              <w:jc w:val="center"/>
              <w:rPr>
                <w:rFonts w:eastAsia="標楷體"/>
              </w:rPr>
            </w:pPr>
            <w:r w:rsidRPr="00DE3681">
              <w:rPr>
                <w:rFonts w:eastAsia="標楷體"/>
              </w:rPr>
              <w:t>HAI11E10A001</w:t>
            </w:r>
          </w:p>
        </w:tc>
        <w:tc>
          <w:tcPr>
            <w:tcW w:w="709" w:type="dxa"/>
            <w:tcBorders>
              <w:top w:val="single" w:sz="12" w:space="0" w:color="000000"/>
            </w:tcBorders>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hint="eastAsia"/>
                <w:kern w:val="0"/>
              </w:rPr>
              <w:t>選</w:t>
            </w:r>
          </w:p>
        </w:tc>
        <w:tc>
          <w:tcPr>
            <w:tcW w:w="567" w:type="dxa"/>
            <w:tcBorders>
              <w:top w:val="single" w:sz="12"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567" w:type="dxa"/>
            <w:tcBorders>
              <w:top w:val="single" w:sz="12"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708" w:type="dxa"/>
            <w:tcBorders>
              <w:top w:val="single" w:sz="12"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二上</w:t>
            </w:r>
          </w:p>
        </w:tc>
        <w:tc>
          <w:tcPr>
            <w:tcW w:w="2127" w:type="dxa"/>
            <w:tcBorders>
              <w:top w:val="single" w:sz="12" w:space="0" w:color="000000"/>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Taiwanese </w:t>
            </w:r>
            <w:r w:rsidRPr="00DE3681">
              <w:rPr>
                <w:rFonts w:ascii="Times New Roman" w:hint="eastAsia"/>
                <w:sz w:val="22"/>
                <w:szCs w:val="22"/>
              </w:rPr>
              <w:t>A</w:t>
            </w:r>
            <w:r w:rsidRPr="00DE3681">
              <w:rPr>
                <w:rFonts w:ascii="Times New Roman"/>
                <w:sz w:val="22"/>
                <w:szCs w:val="22"/>
              </w:rPr>
              <w:t xml:space="preserve">rt </w:t>
            </w:r>
            <w:r w:rsidRPr="00DE3681">
              <w:rPr>
                <w:rFonts w:ascii="Times New Roman" w:hint="eastAsia"/>
                <w:sz w:val="22"/>
                <w:szCs w:val="22"/>
              </w:rPr>
              <w:t>H</w:t>
            </w:r>
            <w:r w:rsidRPr="00DE3681">
              <w:rPr>
                <w:rFonts w:ascii="Times New Roman"/>
                <w:sz w:val="22"/>
                <w:szCs w:val="22"/>
              </w:rPr>
              <w:t>istory</w:t>
            </w:r>
          </w:p>
        </w:tc>
        <w:tc>
          <w:tcPr>
            <w:tcW w:w="1106" w:type="dxa"/>
            <w:tcBorders>
              <w:top w:val="single" w:sz="12" w:space="0" w:color="000000"/>
            </w:tcBorders>
            <w:vAlign w:val="center"/>
          </w:tcPr>
          <w:p w:rsidR="00545C9A" w:rsidRPr="00DE3681" w:rsidRDefault="00545C9A" w:rsidP="002C1F07">
            <w:pPr>
              <w:pStyle w:val="Web"/>
              <w:spacing w:line="240" w:lineRule="atLeast"/>
              <w:rPr>
                <w:rFonts w:ascii="Times New Roman"/>
                <w:sz w:val="22"/>
                <w:szCs w:val="22"/>
              </w:rPr>
            </w:pPr>
          </w:p>
        </w:tc>
      </w:tr>
      <w:tr w:rsidR="00545C9A" w:rsidRPr="00DE3681" w:rsidTr="002C1F07">
        <w:trPr>
          <w:trHeight w:val="415"/>
          <w:jc w:val="center"/>
        </w:trPr>
        <w:tc>
          <w:tcPr>
            <w:tcW w:w="1287" w:type="dxa"/>
            <w:vMerge/>
            <w:vAlign w:val="center"/>
          </w:tcPr>
          <w:p w:rsidR="00545C9A" w:rsidRPr="00DE3681" w:rsidRDefault="00545C9A" w:rsidP="002C1F07">
            <w:pPr>
              <w:spacing w:line="300" w:lineRule="exact"/>
              <w:jc w:val="center"/>
              <w:rPr>
                <w:rFonts w:eastAsia="標楷體"/>
              </w:rPr>
            </w:pPr>
          </w:p>
        </w:tc>
        <w:tc>
          <w:tcPr>
            <w:tcW w:w="1707"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西洋美術史</w:t>
            </w:r>
          </w:p>
        </w:tc>
        <w:tc>
          <w:tcPr>
            <w:tcW w:w="1856"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2</w:t>
            </w:r>
          </w:p>
        </w:tc>
        <w:tc>
          <w:tcPr>
            <w:tcW w:w="709"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hint="eastAsia"/>
                <w:kern w:val="0"/>
              </w:rPr>
              <w:t>選</w:t>
            </w:r>
          </w:p>
        </w:tc>
        <w:tc>
          <w:tcPr>
            <w:tcW w:w="567"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567"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708"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二下</w:t>
            </w:r>
          </w:p>
        </w:tc>
        <w:tc>
          <w:tcPr>
            <w:tcW w:w="212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Western </w:t>
            </w:r>
            <w:r w:rsidRPr="00DE3681">
              <w:rPr>
                <w:rFonts w:ascii="Times New Roman" w:hint="eastAsia"/>
                <w:sz w:val="22"/>
                <w:szCs w:val="22"/>
              </w:rPr>
              <w:t>A</w:t>
            </w:r>
            <w:r w:rsidRPr="00DE3681">
              <w:rPr>
                <w:rFonts w:ascii="Times New Roman"/>
                <w:sz w:val="22"/>
                <w:szCs w:val="22"/>
              </w:rPr>
              <w:t xml:space="preserve">rt </w:t>
            </w:r>
            <w:r w:rsidRPr="00DE3681">
              <w:rPr>
                <w:rFonts w:ascii="Times New Roman" w:hint="eastAsia"/>
                <w:sz w:val="22"/>
                <w:szCs w:val="22"/>
              </w:rPr>
              <w:t>H</w:t>
            </w:r>
            <w:r w:rsidRPr="00DE3681">
              <w:rPr>
                <w:rFonts w:ascii="Times New Roman"/>
                <w:sz w:val="22"/>
                <w:szCs w:val="22"/>
              </w:rPr>
              <w:t>istory</w:t>
            </w:r>
          </w:p>
        </w:tc>
        <w:tc>
          <w:tcPr>
            <w:tcW w:w="1106" w:type="dxa"/>
            <w:vAlign w:val="center"/>
          </w:tcPr>
          <w:p w:rsidR="00545C9A" w:rsidRPr="00DE3681" w:rsidRDefault="00545C9A" w:rsidP="002C1F07">
            <w:pPr>
              <w:pStyle w:val="Web"/>
              <w:spacing w:line="240" w:lineRule="atLeast"/>
              <w:rPr>
                <w:rFonts w:ascii="Times New Roman"/>
                <w:sz w:val="16"/>
                <w:szCs w:val="16"/>
              </w:rPr>
            </w:pPr>
          </w:p>
        </w:tc>
      </w:tr>
      <w:tr w:rsidR="00545C9A" w:rsidRPr="00DE3681" w:rsidTr="002C1F07">
        <w:trPr>
          <w:trHeight w:val="420"/>
          <w:jc w:val="center"/>
        </w:trPr>
        <w:tc>
          <w:tcPr>
            <w:tcW w:w="1287" w:type="dxa"/>
            <w:vMerge/>
            <w:vAlign w:val="center"/>
          </w:tcPr>
          <w:p w:rsidR="00545C9A" w:rsidRPr="00DE3681" w:rsidRDefault="00545C9A" w:rsidP="002C1F07">
            <w:pPr>
              <w:spacing w:line="300" w:lineRule="exact"/>
              <w:jc w:val="center"/>
              <w:rPr>
                <w:rFonts w:eastAsia="標楷體"/>
              </w:rPr>
            </w:pPr>
          </w:p>
        </w:tc>
        <w:tc>
          <w:tcPr>
            <w:tcW w:w="1707"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素描</w:t>
            </w:r>
          </w:p>
        </w:tc>
        <w:tc>
          <w:tcPr>
            <w:tcW w:w="1856"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3</w:t>
            </w:r>
          </w:p>
        </w:tc>
        <w:tc>
          <w:tcPr>
            <w:tcW w:w="709"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hint="eastAsia"/>
                <w:kern w:val="0"/>
              </w:rPr>
              <w:t>選</w:t>
            </w:r>
          </w:p>
        </w:tc>
        <w:tc>
          <w:tcPr>
            <w:tcW w:w="567"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7"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8"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12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Basic Drawing</w:t>
            </w:r>
          </w:p>
        </w:tc>
        <w:tc>
          <w:tcPr>
            <w:tcW w:w="1106"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572"/>
          <w:jc w:val="center"/>
        </w:trPr>
        <w:tc>
          <w:tcPr>
            <w:tcW w:w="1287" w:type="dxa"/>
            <w:vMerge/>
            <w:vAlign w:val="center"/>
          </w:tcPr>
          <w:p w:rsidR="00545C9A" w:rsidRPr="00DE3681" w:rsidRDefault="00545C9A" w:rsidP="002C1F07">
            <w:pPr>
              <w:spacing w:line="300" w:lineRule="exact"/>
              <w:jc w:val="center"/>
              <w:rPr>
                <w:rFonts w:eastAsia="標楷體"/>
              </w:rPr>
            </w:pPr>
          </w:p>
        </w:tc>
        <w:tc>
          <w:tcPr>
            <w:tcW w:w="1707"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立體造形基礎</w:t>
            </w:r>
          </w:p>
        </w:tc>
        <w:tc>
          <w:tcPr>
            <w:tcW w:w="1856"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4</w:t>
            </w:r>
          </w:p>
        </w:tc>
        <w:tc>
          <w:tcPr>
            <w:tcW w:w="709"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hint="eastAsia"/>
                <w:kern w:val="0"/>
              </w:rPr>
              <w:t>選</w:t>
            </w:r>
          </w:p>
        </w:tc>
        <w:tc>
          <w:tcPr>
            <w:tcW w:w="567"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hint="eastAsia"/>
                <w:sz w:val="22"/>
                <w:szCs w:val="22"/>
              </w:rPr>
              <w:t>3</w:t>
            </w:r>
          </w:p>
        </w:tc>
        <w:tc>
          <w:tcPr>
            <w:tcW w:w="567"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hint="eastAsia"/>
                <w:sz w:val="22"/>
                <w:szCs w:val="22"/>
              </w:rPr>
              <w:t>3</w:t>
            </w:r>
          </w:p>
        </w:tc>
        <w:tc>
          <w:tcPr>
            <w:tcW w:w="708"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12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Three-dimensional </w:t>
            </w:r>
            <w:r w:rsidRPr="00DE3681">
              <w:rPr>
                <w:rFonts w:ascii="Times New Roman" w:hint="eastAsia"/>
                <w:sz w:val="22"/>
                <w:szCs w:val="22"/>
              </w:rPr>
              <w:t>S</w:t>
            </w:r>
            <w:r w:rsidRPr="00DE3681">
              <w:rPr>
                <w:rFonts w:ascii="Times New Roman"/>
                <w:sz w:val="22"/>
                <w:szCs w:val="22"/>
              </w:rPr>
              <w:t>hape-based</w:t>
            </w:r>
          </w:p>
        </w:tc>
        <w:tc>
          <w:tcPr>
            <w:tcW w:w="1106"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19"/>
          <w:jc w:val="center"/>
        </w:trPr>
        <w:tc>
          <w:tcPr>
            <w:tcW w:w="1287" w:type="dxa"/>
            <w:vMerge/>
            <w:vAlign w:val="center"/>
          </w:tcPr>
          <w:p w:rsidR="00545C9A" w:rsidRPr="00DE3681" w:rsidRDefault="00545C9A" w:rsidP="002C1F07">
            <w:pPr>
              <w:spacing w:line="300" w:lineRule="exact"/>
              <w:jc w:val="center"/>
              <w:rPr>
                <w:rFonts w:eastAsia="標楷體"/>
              </w:rPr>
            </w:pPr>
          </w:p>
        </w:tc>
        <w:tc>
          <w:tcPr>
            <w:tcW w:w="1707"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電腦繪圖</w:t>
            </w:r>
          </w:p>
        </w:tc>
        <w:tc>
          <w:tcPr>
            <w:tcW w:w="1856"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5</w:t>
            </w:r>
          </w:p>
        </w:tc>
        <w:tc>
          <w:tcPr>
            <w:tcW w:w="709"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hint="eastAsia"/>
                <w:kern w:val="0"/>
              </w:rPr>
              <w:t>選</w:t>
            </w:r>
          </w:p>
        </w:tc>
        <w:tc>
          <w:tcPr>
            <w:tcW w:w="567"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7" w:type="dxa"/>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8" w:type="dxa"/>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12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Computer Graphics</w:t>
            </w:r>
          </w:p>
        </w:tc>
        <w:tc>
          <w:tcPr>
            <w:tcW w:w="1106"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570"/>
          <w:jc w:val="center"/>
        </w:trPr>
        <w:tc>
          <w:tcPr>
            <w:tcW w:w="1287" w:type="dxa"/>
            <w:vMerge/>
            <w:vAlign w:val="center"/>
          </w:tcPr>
          <w:p w:rsidR="00545C9A" w:rsidRPr="00DE3681" w:rsidRDefault="00545C9A" w:rsidP="002C1F07">
            <w:pPr>
              <w:spacing w:line="300" w:lineRule="exact"/>
              <w:jc w:val="center"/>
              <w:rPr>
                <w:rFonts w:eastAsia="標楷體"/>
              </w:rPr>
            </w:pPr>
          </w:p>
        </w:tc>
        <w:tc>
          <w:tcPr>
            <w:tcW w:w="1707" w:type="dxa"/>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色彩學</w:t>
            </w:r>
          </w:p>
        </w:tc>
        <w:tc>
          <w:tcPr>
            <w:tcW w:w="1856" w:type="dxa"/>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6</w:t>
            </w:r>
          </w:p>
        </w:tc>
        <w:tc>
          <w:tcPr>
            <w:tcW w:w="709" w:type="dxa"/>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hint="eastAsia"/>
                <w:kern w:val="0"/>
              </w:rPr>
              <w:t>選</w:t>
            </w:r>
          </w:p>
        </w:tc>
        <w:tc>
          <w:tcPr>
            <w:tcW w:w="567" w:type="dxa"/>
            <w:vAlign w:val="center"/>
          </w:tcPr>
          <w:p w:rsidR="00545C9A" w:rsidRPr="00E97DE8" w:rsidRDefault="00545C9A" w:rsidP="002C1F07">
            <w:pPr>
              <w:pStyle w:val="Web"/>
              <w:spacing w:line="240" w:lineRule="atLeast"/>
              <w:jc w:val="center"/>
              <w:rPr>
                <w:rFonts w:asciiTheme="minorHAnsi" w:hAnsiTheme="minorHAnsi"/>
                <w:color w:val="FF0000"/>
                <w:sz w:val="22"/>
                <w:szCs w:val="22"/>
                <w:highlight w:val="lightGray"/>
              </w:rPr>
            </w:pPr>
            <w:r w:rsidRPr="00E97DE8">
              <w:rPr>
                <w:rFonts w:asciiTheme="minorHAnsi" w:hAnsiTheme="minorHAnsi" w:hint="eastAsia"/>
                <w:color w:val="FF0000"/>
                <w:sz w:val="22"/>
                <w:szCs w:val="22"/>
                <w:highlight w:val="lightGray"/>
              </w:rPr>
              <w:t>3</w:t>
            </w:r>
          </w:p>
        </w:tc>
        <w:tc>
          <w:tcPr>
            <w:tcW w:w="567" w:type="dxa"/>
            <w:vAlign w:val="center"/>
          </w:tcPr>
          <w:p w:rsidR="00545C9A" w:rsidRPr="00E97DE8" w:rsidRDefault="00545C9A" w:rsidP="002C1F07">
            <w:pPr>
              <w:pStyle w:val="Web"/>
              <w:spacing w:line="240" w:lineRule="atLeast"/>
              <w:jc w:val="center"/>
              <w:rPr>
                <w:rFonts w:asciiTheme="minorHAnsi" w:hAnsiTheme="minorHAnsi"/>
                <w:color w:val="FF0000"/>
                <w:sz w:val="22"/>
                <w:szCs w:val="22"/>
                <w:highlight w:val="lightGray"/>
              </w:rPr>
            </w:pPr>
            <w:r w:rsidRPr="00E97DE8">
              <w:rPr>
                <w:rFonts w:asciiTheme="minorHAnsi" w:hAnsiTheme="minorHAnsi" w:hint="eastAsia"/>
                <w:color w:val="FF0000"/>
                <w:sz w:val="22"/>
                <w:szCs w:val="22"/>
                <w:highlight w:val="lightGray"/>
              </w:rPr>
              <w:t>3</w:t>
            </w:r>
          </w:p>
        </w:tc>
        <w:tc>
          <w:tcPr>
            <w:tcW w:w="708" w:type="dxa"/>
            <w:vAlign w:val="center"/>
          </w:tcPr>
          <w:p w:rsidR="00545C9A" w:rsidRPr="00E97DE8" w:rsidRDefault="00545C9A" w:rsidP="002C1F07">
            <w:pPr>
              <w:jc w:val="center"/>
              <w:rPr>
                <w:rFonts w:ascii="標楷體" w:eastAsia="標楷體" w:hAnsi="標楷體"/>
                <w:w w:val="90"/>
                <w:sz w:val="22"/>
                <w:szCs w:val="22"/>
                <w:highlight w:val="lightGray"/>
              </w:rPr>
            </w:pPr>
            <w:r w:rsidRPr="00E97DE8">
              <w:rPr>
                <w:rFonts w:ascii="標楷體" w:eastAsia="標楷體" w:hAnsi="標楷體" w:hint="eastAsia"/>
                <w:color w:val="FF0000"/>
                <w:w w:val="90"/>
                <w:sz w:val="22"/>
                <w:szCs w:val="22"/>
                <w:highlight w:val="lightGray"/>
              </w:rPr>
              <w:t>一上一下</w:t>
            </w:r>
          </w:p>
        </w:tc>
        <w:tc>
          <w:tcPr>
            <w:tcW w:w="2127" w:type="dxa"/>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 xml:space="preserve">Color </w:t>
            </w:r>
            <w:r w:rsidRPr="00DE3681">
              <w:rPr>
                <w:rFonts w:ascii="Times New Roman" w:hint="eastAsia"/>
                <w:sz w:val="22"/>
                <w:szCs w:val="22"/>
              </w:rPr>
              <w:t>S</w:t>
            </w:r>
            <w:r w:rsidRPr="00DE3681">
              <w:rPr>
                <w:rFonts w:ascii="Times New Roman"/>
                <w:sz w:val="22"/>
                <w:szCs w:val="22"/>
              </w:rPr>
              <w:t>cience</w:t>
            </w:r>
          </w:p>
        </w:tc>
        <w:tc>
          <w:tcPr>
            <w:tcW w:w="1106" w:type="dxa"/>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16"/>
          <w:jc w:val="center"/>
        </w:trPr>
        <w:tc>
          <w:tcPr>
            <w:tcW w:w="1287" w:type="dxa"/>
            <w:vMerge/>
            <w:vAlign w:val="center"/>
          </w:tcPr>
          <w:p w:rsidR="00545C9A" w:rsidRPr="00DE3681" w:rsidRDefault="00545C9A" w:rsidP="002C1F07">
            <w:pPr>
              <w:spacing w:line="300" w:lineRule="exact"/>
              <w:jc w:val="center"/>
              <w:rPr>
                <w:rFonts w:eastAsia="標楷體"/>
              </w:rPr>
            </w:pPr>
          </w:p>
        </w:tc>
        <w:tc>
          <w:tcPr>
            <w:tcW w:w="1707" w:type="dxa"/>
            <w:tcBorders>
              <w:bottom w:val="single" w:sz="4" w:space="0" w:color="000000"/>
            </w:tcBorders>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媒材表現技法</w:t>
            </w:r>
          </w:p>
        </w:tc>
        <w:tc>
          <w:tcPr>
            <w:tcW w:w="1856" w:type="dxa"/>
            <w:tcBorders>
              <w:bottom w:val="single" w:sz="4" w:space="0" w:color="000000"/>
            </w:tcBorders>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7</w:t>
            </w:r>
          </w:p>
        </w:tc>
        <w:tc>
          <w:tcPr>
            <w:tcW w:w="709" w:type="dxa"/>
            <w:tcBorders>
              <w:bottom w:val="single" w:sz="4" w:space="0" w:color="000000"/>
            </w:tcBorders>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hint="eastAsia"/>
                <w:kern w:val="0"/>
              </w:rPr>
              <w:t>選</w:t>
            </w:r>
          </w:p>
        </w:tc>
        <w:tc>
          <w:tcPr>
            <w:tcW w:w="567" w:type="dxa"/>
            <w:tcBorders>
              <w:bottom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7" w:type="dxa"/>
            <w:tcBorders>
              <w:bottom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8" w:type="dxa"/>
            <w:tcBorders>
              <w:bottom w:val="single" w:sz="4"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w w:val="90"/>
                <w:sz w:val="22"/>
                <w:szCs w:val="22"/>
              </w:rPr>
              <w:t>二上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二下</w:t>
            </w:r>
          </w:p>
        </w:tc>
        <w:tc>
          <w:tcPr>
            <w:tcW w:w="2127" w:type="dxa"/>
            <w:tcBorders>
              <w:bottom w:val="single" w:sz="4" w:space="0" w:color="000000"/>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Expression Techniques</w:t>
            </w:r>
          </w:p>
        </w:tc>
        <w:tc>
          <w:tcPr>
            <w:tcW w:w="1106" w:type="dxa"/>
            <w:tcBorders>
              <w:bottom w:val="single" w:sz="4" w:space="0" w:color="000000"/>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533"/>
          <w:jc w:val="center"/>
        </w:trPr>
        <w:tc>
          <w:tcPr>
            <w:tcW w:w="1287" w:type="dxa"/>
            <w:vMerge/>
            <w:vAlign w:val="center"/>
          </w:tcPr>
          <w:p w:rsidR="00545C9A" w:rsidRPr="00DE3681" w:rsidRDefault="00545C9A" w:rsidP="002C1F07">
            <w:pPr>
              <w:spacing w:line="300" w:lineRule="exact"/>
              <w:jc w:val="center"/>
              <w:rPr>
                <w:rFonts w:eastAsia="標楷體"/>
              </w:rPr>
            </w:pPr>
          </w:p>
        </w:tc>
        <w:tc>
          <w:tcPr>
            <w:tcW w:w="1707" w:type="dxa"/>
            <w:tcBorders>
              <w:bottom w:val="single" w:sz="4" w:space="0" w:color="000000"/>
            </w:tcBorders>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故事腳本</w:t>
            </w:r>
          </w:p>
        </w:tc>
        <w:tc>
          <w:tcPr>
            <w:tcW w:w="1856" w:type="dxa"/>
            <w:tcBorders>
              <w:bottom w:val="single" w:sz="4" w:space="0" w:color="000000"/>
            </w:tcBorders>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8</w:t>
            </w:r>
          </w:p>
        </w:tc>
        <w:tc>
          <w:tcPr>
            <w:tcW w:w="709" w:type="dxa"/>
            <w:tcBorders>
              <w:bottom w:val="single" w:sz="4" w:space="0" w:color="000000"/>
            </w:tcBorders>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hint="eastAsia"/>
                <w:kern w:val="0"/>
              </w:rPr>
              <w:t>選</w:t>
            </w:r>
          </w:p>
        </w:tc>
        <w:tc>
          <w:tcPr>
            <w:tcW w:w="567" w:type="dxa"/>
            <w:tcBorders>
              <w:bottom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567" w:type="dxa"/>
            <w:tcBorders>
              <w:bottom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3</w:t>
            </w:r>
          </w:p>
        </w:tc>
        <w:tc>
          <w:tcPr>
            <w:tcW w:w="708" w:type="dxa"/>
            <w:tcBorders>
              <w:bottom w:val="single" w:sz="4"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2127" w:type="dxa"/>
            <w:tcBorders>
              <w:bottom w:val="single" w:sz="4" w:space="0" w:color="000000"/>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Story Script</w:t>
            </w:r>
          </w:p>
        </w:tc>
        <w:tc>
          <w:tcPr>
            <w:tcW w:w="1106" w:type="dxa"/>
            <w:tcBorders>
              <w:bottom w:val="single" w:sz="4" w:space="0" w:color="000000"/>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545"/>
          <w:jc w:val="center"/>
        </w:trPr>
        <w:tc>
          <w:tcPr>
            <w:tcW w:w="1287" w:type="dxa"/>
            <w:vMerge/>
            <w:vAlign w:val="center"/>
          </w:tcPr>
          <w:p w:rsidR="00545C9A" w:rsidRPr="00DE3681" w:rsidRDefault="00545C9A" w:rsidP="002C1F07">
            <w:pPr>
              <w:spacing w:line="300" w:lineRule="exact"/>
              <w:jc w:val="center"/>
              <w:rPr>
                <w:rFonts w:eastAsia="標楷體"/>
              </w:rPr>
            </w:pPr>
          </w:p>
        </w:tc>
        <w:tc>
          <w:tcPr>
            <w:tcW w:w="1707" w:type="dxa"/>
            <w:tcBorders>
              <w:top w:val="single" w:sz="4" w:space="0" w:color="000000"/>
            </w:tcBorders>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設計思潮</w:t>
            </w:r>
          </w:p>
        </w:tc>
        <w:tc>
          <w:tcPr>
            <w:tcW w:w="1856" w:type="dxa"/>
            <w:tcBorders>
              <w:top w:val="single" w:sz="4" w:space="0" w:color="000000"/>
            </w:tcBorders>
            <w:vAlign w:val="center"/>
          </w:tcPr>
          <w:p w:rsidR="00545C9A" w:rsidRPr="00DE3681" w:rsidRDefault="00545C9A" w:rsidP="002C1F07">
            <w:pPr>
              <w:jc w:val="center"/>
              <w:rPr>
                <w:rFonts w:ascii="標楷體" w:eastAsia="標楷體" w:hAnsi="標楷體"/>
              </w:rPr>
            </w:pPr>
            <w:r w:rsidRPr="00DE3681">
              <w:rPr>
                <w:rFonts w:eastAsia="標楷體"/>
              </w:rPr>
              <w:t>HAI11E10A00</w:t>
            </w:r>
            <w:r w:rsidRPr="00DE3681">
              <w:rPr>
                <w:rFonts w:eastAsia="標楷體" w:hint="eastAsia"/>
              </w:rPr>
              <w:t>9</w:t>
            </w:r>
          </w:p>
        </w:tc>
        <w:tc>
          <w:tcPr>
            <w:tcW w:w="709" w:type="dxa"/>
            <w:tcBorders>
              <w:top w:val="single" w:sz="4" w:space="0" w:color="000000"/>
            </w:tcBorders>
            <w:vAlign w:val="center"/>
          </w:tcPr>
          <w:p w:rsidR="00545C9A" w:rsidRPr="00DE3681" w:rsidRDefault="00545C9A" w:rsidP="002C1F07">
            <w:pPr>
              <w:widowControl/>
              <w:spacing w:line="300" w:lineRule="exact"/>
              <w:jc w:val="center"/>
              <w:rPr>
                <w:rFonts w:ascii="標楷體" w:eastAsia="標楷體" w:hAnsi="標楷體"/>
                <w:kern w:val="0"/>
              </w:rPr>
            </w:pPr>
            <w:r w:rsidRPr="00DE3681">
              <w:rPr>
                <w:rFonts w:ascii="標楷體" w:eastAsia="標楷體" w:hAnsi="標楷體" w:hint="eastAsia"/>
                <w:kern w:val="0"/>
              </w:rPr>
              <w:t>選</w:t>
            </w:r>
          </w:p>
        </w:tc>
        <w:tc>
          <w:tcPr>
            <w:tcW w:w="567" w:type="dxa"/>
            <w:tcBorders>
              <w:top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567" w:type="dxa"/>
            <w:tcBorders>
              <w:top w:val="single" w:sz="4"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708" w:type="dxa"/>
            <w:tcBorders>
              <w:top w:val="single" w:sz="4"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一上</w:t>
            </w:r>
          </w:p>
        </w:tc>
        <w:tc>
          <w:tcPr>
            <w:tcW w:w="2127" w:type="dxa"/>
            <w:tcBorders>
              <w:top w:val="single" w:sz="4" w:space="0" w:color="000000"/>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sz w:val="22"/>
                <w:szCs w:val="22"/>
              </w:rPr>
              <w:t>Designing the Fundamental</w:t>
            </w:r>
          </w:p>
        </w:tc>
        <w:tc>
          <w:tcPr>
            <w:tcW w:w="1106" w:type="dxa"/>
            <w:tcBorders>
              <w:top w:val="single" w:sz="4" w:space="0" w:color="000000"/>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r w:rsidR="00545C9A" w:rsidRPr="00DE3681" w:rsidTr="002C1F07">
        <w:trPr>
          <w:trHeight w:val="458"/>
          <w:jc w:val="center"/>
        </w:trPr>
        <w:tc>
          <w:tcPr>
            <w:tcW w:w="1287" w:type="dxa"/>
            <w:vMerge/>
            <w:tcBorders>
              <w:bottom w:val="single" w:sz="12" w:space="0" w:color="000000"/>
            </w:tcBorders>
            <w:vAlign w:val="center"/>
          </w:tcPr>
          <w:p w:rsidR="00545C9A" w:rsidRPr="00DE3681" w:rsidRDefault="00545C9A" w:rsidP="002C1F07">
            <w:pPr>
              <w:spacing w:line="300" w:lineRule="exact"/>
              <w:jc w:val="center"/>
              <w:rPr>
                <w:rFonts w:eastAsia="標楷體"/>
              </w:rPr>
            </w:pPr>
          </w:p>
        </w:tc>
        <w:tc>
          <w:tcPr>
            <w:tcW w:w="1707" w:type="dxa"/>
            <w:tcBorders>
              <w:top w:val="single" w:sz="4" w:space="0" w:color="000000"/>
              <w:bottom w:val="single" w:sz="12" w:space="0" w:color="000000"/>
            </w:tcBorders>
            <w:vAlign w:val="center"/>
          </w:tcPr>
          <w:p w:rsidR="00545C9A" w:rsidRPr="00DE3681" w:rsidRDefault="00545C9A" w:rsidP="002C1F07">
            <w:pPr>
              <w:pStyle w:val="Web"/>
              <w:spacing w:line="240" w:lineRule="atLeast"/>
              <w:rPr>
                <w:rFonts w:ascii="標楷體" w:eastAsia="標楷體" w:hAnsi="標楷體"/>
                <w:sz w:val="22"/>
                <w:szCs w:val="22"/>
              </w:rPr>
            </w:pPr>
            <w:r w:rsidRPr="00DE3681">
              <w:rPr>
                <w:rFonts w:ascii="標楷體" w:eastAsia="標楷體" w:hAnsi="標楷體"/>
                <w:sz w:val="22"/>
                <w:szCs w:val="22"/>
              </w:rPr>
              <w:t>美感</w:t>
            </w:r>
          </w:p>
        </w:tc>
        <w:tc>
          <w:tcPr>
            <w:tcW w:w="1856" w:type="dxa"/>
            <w:tcBorders>
              <w:top w:val="single" w:sz="4" w:space="0" w:color="000000"/>
              <w:bottom w:val="single" w:sz="12" w:space="0" w:color="000000"/>
            </w:tcBorders>
            <w:vAlign w:val="center"/>
          </w:tcPr>
          <w:p w:rsidR="00545C9A" w:rsidRPr="00DE3681" w:rsidRDefault="00545C9A" w:rsidP="002C1F07">
            <w:pPr>
              <w:jc w:val="center"/>
              <w:rPr>
                <w:rFonts w:ascii="標楷體" w:eastAsia="標楷體" w:hAnsi="標楷體"/>
              </w:rPr>
            </w:pPr>
            <w:r w:rsidRPr="00DE3681">
              <w:rPr>
                <w:rFonts w:eastAsia="標楷體"/>
              </w:rPr>
              <w:t>HAI11E10A0</w:t>
            </w:r>
            <w:r w:rsidRPr="00DE3681">
              <w:rPr>
                <w:rFonts w:eastAsia="標楷體" w:hint="eastAsia"/>
              </w:rPr>
              <w:t>10</w:t>
            </w:r>
          </w:p>
        </w:tc>
        <w:tc>
          <w:tcPr>
            <w:tcW w:w="709" w:type="dxa"/>
            <w:tcBorders>
              <w:top w:val="single" w:sz="4" w:space="0" w:color="000000"/>
              <w:bottom w:val="single" w:sz="12" w:space="0" w:color="000000"/>
            </w:tcBorders>
            <w:vAlign w:val="center"/>
          </w:tcPr>
          <w:p w:rsidR="00545C9A" w:rsidRPr="00DE3681" w:rsidRDefault="00545C9A" w:rsidP="002C1F07">
            <w:pPr>
              <w:widowControl/>
              <w:spacing w:line="300" w:lineRule="exact"/>
              <w:jc w:val="center"/>
              <w:rPr>
                <w:rFonts w:eastAsia="標楷體"/>
                <w:kern w:val="0"/>
              </w:rPr>
            </w:pPr>
            <w:r w:rsidRPr="00DE3681">
              <w:rPr>
                <w:rFonts w:eastAsia="標楷體" w:hint="eastAsia"/>
                <w:kern w:val="0"/>
              </w:rPr>
              <w:t>選</w:t>
            </w:r>
          </w:p>
        </w:tc>
        <w:tc>
          <w:tcPr>
            <w:tcW w:w="567" w:type="dxa"/>
            <w:tcBorders>
              <w:top w:val="single" w:sz="4" w:space="0" w:color="000000"/>
              <w:bottom w:val="single" w:sz="12"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567" w:type="dxa"/>
            <w:tcBorders>
              <w:top w:val="single" w:sz="4" w:space="0" w:color="000000"/>
              <w:bottom w:val="single" w:sz="12" w:space="0" w:color="000000"/>
            </w:tcBorders>
            <w:vAlign w:val="center"/>
          </w:tcPr>
          <w:p w:rsidR="00545C9A" w:rsidRPr="00DE3681" w:rsidRDefault="00545C9A" w:rsidP="002C1F07">
            <w:pPr>
              <w:pStyle w:val="Web"/>
              <w:spacing w:line="240" w:lineRule="atLeast"/>
              <w:jc w:val="center"/>
              <w:rPr>
                <w:rFonts w:asciiTheme="minorHAnsi" w:hAnsiTheme="minorHAnsi"/>
                <w:sz w:val="22"/>
                <w:szCs w:val="22"/>
              </w:rPr>
            </w:pPr>
            <w:r w:rsidRPr="00DE3681">
              <w:rPr>
                <w:rFonts w:asciiTheme="minorHAnsi" w:hAnsiTheme="minorHAnsi"/>
                <w:sz w:val="22"/>
                <w:szCs w:val="22"/>
              </w:rPr>
              <w:t>2</w:t>
            </w:r>
          </w:p>
        </w:tc>
        <w:tc>
          <w:tcPr>
            <w:tcW w:w="708" w:type="dxa"/>
            <w:tcBorders>
              <w:top w:val="single" w:sz="4" w:space="0" w:color="000000"/>
              <w:bottom w:val="single" w:sz="12" w:space="0" w:color="000000"/>
            </w:tcBorders>
            <w:vAlign w:val="center"/>
          </w:tcPr>
          <w:p w:rsidR="00545C9A" w:rsidRPr="00DE3681" w:rsidRDefault="00545C9A" w:rsidP="002C1F07">
            <w:pPr>
              <w:jc w:val="center"/>
              <w:rPr>
                <w:rFonts w:ascii="標楷體" w:eastAsia="標楷體" w:hAnsi="標楷體"/>
                <w:w w:val="90"/>
                <w:sz w:val="22"/>
                <w:szCs w:val="22"/>
              </w:rPr>
            </w:pPr>
            <w:r w:rsidRPr="00DE3681">
              <w:rPr>
                <w:rFonts w:ascii="標楷體" w:eastAsia="標楷體" w:hAnsi="標楷體" w:hint="eastAsia"/>
                <w:w w:val="90"/>
                <w:sz w:val="22"/>
                <w:szCs w:val="22"/>
              </w:rPr>
              <w:t>三</w:t>
            </w:r>
            <w:r w:rsidRPr="00DE3681">
              <w:rPr>
                <w:rFonts w:ascii="標楷體" w:eastAsia="標楷體" w:hAnsi="標楷體"/>
                <w:w w:val="90"/>
                <w:sz w:val="22"/>
                <w:szCs w:val="22"/>
              </w:rPr>
              <w:t>下</w:t>
            </w:r>
          </w:p>
        </w:tc>
        <w:tc>
          <w:tcPr>
            <w:tcW w:w="2127" w:type="dxa"/>
            <w:tcBorders>
              <w:top w:val="single" w:sz="4" w:space="0" w:color="000000"/>
              <w:bottom w:val="single" w:sz="12" w:space="0" w:color="000000"/>
            </w:tcBorders>
            <w:vAlign w:val="center"/>
          </w:tcPr>
          <w:p w:rsidR="00545C9A" w:rsidRPr="00DE3681" w:rsidRDefault="00545C9A" w:rsidP="002C1F07">
            <w:pPr>
              <w:pStyle w:val="Web"/>
              <w:spacing w:line="240" w:lineRule="atLeast"/>
              <w:rPr>
                <w:rFonts w:ascii="Times New Roman"/>
                <w:sz w:val="22"/>
                <w:szCs w:val="22"/>
              </w:rPr>
            </w:pPr>
            <w:r w:rsidRPr="00DE3681">
              <w:rPr>
                <w:rFonts w:ascii="Times New Roman" w:hint="eastAsia"/>
                <w:sz w:val="22"/>
                <w:szCs w:val="22"/>
              </w:rPr>
              <w:t>V</w:t>
            </w:r>
            <w:r w:rsidRPr="00DE3681">
              <w:rPr>
                <w:rFonts w:ascii="Times New Roman"/>
                <w:sz w:val="22"/>
                <w:szCs w:val="22"/>
              </w:rPr>
              <w:t xml:space="preserve">isual </w:t>
            </w:r>
            <w:r w:rsidRPr="00DE3681">
              <w:rPr>
                <w:rFonts w:ascii="Times New Roman" w:hint="eastAsia"/>
                <w:sz w:val="22"/>
                <w:szCs w:val="22"/>
              </w:rPr>
              <w:t>A</w:t>
            </w:r>
            <w:r w:rsidRPr="00DE3681">
              <w:rPr>
                <w:rFonts w:ascii="Times New Roman"/>
                <w:sz w:val="22"/>
                <w:szCs w:val="22"/>
              </w:rPr>
              <w:t>esthetics</w:t>
            </w:r>
          </w:p>
        </w:tc>
        <w:tc>
          <w:tcPr>
            <w:tcW w:w="1106" w:type="dxa"/>
            <w:tcBorders>
              <w:top w:val="single" w:sz="4" w:space="0" w:color="000000"/>
              <w:bottom w:val="single" w:sz="12" w:space="0" w:color="000000"/>
            </w:tcBorders>
            <w:vAlign w:val="center"/>
          </w:tcPr>
          <w:p w:rsidR="00545C9A" w:rsidRPr="00DE3681" w:rsidRDefault="00545C9A" w:rsidP="002C1F07">
            <w:pPr>
              <w:pStyle w:val="Web"/>
              <w:spacing w:line="240" w:lineRule="atLeast"/>
              <w:jc w:val="center"/>
              <w:rPr>
                <w:rFonts w:ascii="標楷體" w:eastAsia="標楷體" w:hAnsi="標楷體"/>
                <w:sz w:val="20"/>
                <w:szCs w:val="20"/>
              </w:rPr>
            </w:pPr>
          </w:p>
        </w:tc>
      </w:tr>
    </w:tbl>
    <w:p w:rsidR="00190648" w:rsidRDefault="00190648" w:rsidP="00190648">
      <w:pPr>
        <w:snapToGrid w:val="0"/>
        <w:spacing w:line="440" w:lineRule="exact"/>
        <w:jc w:val="center"/>
        <w:rPr>
          <w:rFonts w:eastAsia="標楷體"/>
          <w:b/>
          <w:sz w:val="36"/>
          <w:szCs w:val="36"/>
        </w:rPr>
      </w:pPr>
    </w:p>
    <w:p w:rsidR="00190648" w:rsidRDefault="00190648" w:rsidP="00190648">
      <w:pPr>
        <w:snapToGrid w:val="0"/>
        <w:spacing w:line="440" w:lineRule="exact"/>
        <w:jc w:val="center"/>
        <w:rPr>
          <w:rFonts w:eastAsia="標楷體"/>
          <w:b/>
          <w:sz w:val="36"/>
          <w:szCs w:val="36"/>
        </w:rPr>
      </w:pPr>
    </w:p>
    <w:p w:rsidR="00190648" w:rsidRDefault="00190648" w:rsidP="00190648">
      <w:pPr>
        <w:snapToGrid w:val="0"/>
        <w:spacing w:line="440" w:lineRule="exact"/>
        <w:jc w:val="center"/>
        <w:rPr>
          <w:rFonts w:eastAsia="標楷體"/>
          <w:b/>
          <w:sz w:val="36"/>
          <w:szCs w:val="36"/>
        </w:rPr>
      </w:pPr>
    </w:p>
    <w:p w:rsidR="00190648" w:rsidRDefault="00190648" w:rsidP="00190648">
      <w:pPr>
        <w:snapToGrid w:val="0"/>
        <w:spacing w:line="440" w:lineRule="exact"/>
        <w:jc w:val="center"/>
        <w:rPr>
          <w:rFonts w:eastAsia="標楷體"/>
          <w:b/>
          <w:sz w:val="36"/>
          <w:szCs w:val="36"/>
        </w:rPr>
      </w:pPr>
    </w:p>
    <w:p w:rsidR="00190648" w:rsidRDefault="00190648" w:rsidP="00190648">
      <w:pPr>
        <w:snapToGrid w:val="0"/>
        <w:spacing w:line="440" w:lineRule="exact"/>
        <w:jc w:val="center"/>
        <w:rPr>
          <w:rFonts w:eastAsia="標楷體"/>
          <w:b/>
          <w:sz w:val="36"/>
          <w:szCs w:val="36"/>
        </w:rPr>
      </w:pPr>
    </w:p>
    <w:p w:rsidR="00190648" w:rsidRDefault="00190648" w:rsidP="00190648">
      <w:pPr>
        <w:snapToGrid w:val="0"/>
        <w:spacing w:line="440" w:lineRule="exact"/>
        <w:jc w:val="center"/>
        <w:rPr>
          <w:rFonts w:eastAsia="標楷體"/>
          <w:b/>
          <w:sz w:val="36"/>
          <w:szCs w:val="36"/>
        </w:rPr>
      </w:pPr>
    </w:p>
    <w:p w:rsidR="00545C9A" w:rsidRPr="00DE3681" w:rsidRDefault="00545C9A" w:rsidP="00190648">
      <w:pPr>
        <w:snapToGrid w:val="0"/>
        <w:spacing w:line="440" w:lineRule="exact"/>
        <w:jc w:val="center"/>
        <w:rPr>
          <w:rFonts w:eastAsia="標楷體"/>
          <w:b/>
          <w:sz w:val="36"/>
          <w:szCs w:val="36"/>
        </w:rPr>
      </w:pPr>
      <w:r w:rsidRPr="00DE3681">
        <w:rPr>
          <w:rFonts w:eastAsia="標楷體"/>
          <w:b/>
          <w:sz w:val="36"/>
          <w:szCs w:val="36"/>
        </w:rPr>
        <w:lastRenderedPageBreak/>
        <w:t>立臺東大學</w:t>
      </w:r>
      <w:r w:rsidRPr="00DE3681">
        <w:rPr>
          <w:rFonts w:eastAsia="標楷體"/>
          <w:b/>
          <w:sz w:val="36"/>
          <w:szCs w:val="36"/>
        </w:rPr>
        <w:t xml:space="preserve"> 103</w:t>
      </w:r>
      <w:r w:rsidRPr="00DE3681">
        <w:rPr>
          <w:rFonts w:eastAsia="標楷體"/>
          <w:b/>
          <w:sz w:val="36"/>
          <w:szCs w:val="36"/>
        </w:rPr>
        <w:t>學年度</w:t>
      </w:r>
      <w:r w:rsidRPr="00DE3681">
        <w:rPr>
          <w:rFonts w:eastAsia="標楷體"/>
          <w:b/>
          <w:sz w:val="36"/>
          <w:szCs w:val="36"/>
        </w:rPr>
        <w:t xml:space="preserve"> </w:t>
      </w:r>
      <w:r w:rsidRPr="00DE3681">
        <w:rPr>
          <w:rFonts w:eastAsia="標楷體"/>
          <w:b/>
          <w:sz w:val="36"/>
          <w:szCs w:val="36"/>
        </w:rPr>
        <w:t>課程綱要</w:t>
      </w:r>
    </w:p>
    <w:p w:rsidR="00545C9A" w:rsidRPr="00DE3681" w:rsidRDefault="00545C9A" w:rsidP="00190648">
      <w:pPr>
        <w:snapToGrid w:val="0"/>
        <w:spacing w:line="440" w:lineRule="exact"/>
        <w:jc w:val="center"/>
        <w:rPr>
          <w:rFonts w:eastAsia="標楷體"/>
          <w:b/>
          <w:sz w:val="28"/>
          <w:szCs w:val="28"/>
        </w:rPr>
      </w:pPr>
      <w:r w:rsidRPr="00DE3681">
        <w:rPr>
          <w:rFonts w:ascii="標楷體" w:eastAsia="標楷體" w:hAnsi="標楷體" w:hint="eastAsia"/>
          <w:b/>
          <w:sz w:val="36"/>
          <w:szCs w:val="36"/>
        </w:rPr>
        <w:t>人文</w:t>
      </w:r>
      <w:r w:rsidRPr="00DE3681">
        <w:rPr>
          <w:rFonts w:eastAsia="標楷體"/>
          <w:b/>
          <w:sz w:val="36"/>
          <w:szCs w:val="36"/>
        </w:rPr>
        <w:t>學院</w:t>
      </w:r>
      <w:r w:rsidRPr="00DE3681">
        <w:rPr>
          <w:rFonts w:eastAsia="標楷體"/>
          <w:b/>
          <w:sz w:val="36"/>
          <w:szCs w:val="36"/>
        </w:rPr>
        <w:t xml:space="preserve">  </w:t>
      </w:r>
      <w:r w:rsidRPr="00DE3681">
        <w:rPr>
          <w:rFonts w:eastAsia="標楷體" w:hint="eastAsia"/>
          <w:b/>
          <w:sz w:val="36"/>
          <w:szCs w:val="36"/>
        </w:rPr>
        <w:t>美術產業</w:t>
      </w:r>
      <w:r w:rsidRPr="00DE3681">
        <w:rPr>
          <w:rFonts w:ascii="標楷體" w:eastAsia="標楷體" w:hAnsi="標楷體" w:hint="eastAsia"/>
          <w:b/>
          <w:sz w:val="36"/>
          <w:szCs w:val="36"/>
        </w:rPr>
        <w:t>學系</w:t>
      </w:r>
      <w:r w:rsidRPr="00DE3681">
        <w:rPr>
          <w:rFonts w:eastAsia="標楷體"/>
          <w:b/>
          <w:sz w:val="36"/>
          <w:szCs w:val="36"/>
        </w:rPr>
        <w:t xml:space="preserve">  </w:t>
      </w:r>
      <w:r w:rsidRPr="00DE3681">
        <w:rPr>
          <w:rFonts w:eastAsia="標楷體" w:hint="eastAsia"/>
          <w:b/>
          <w:sz w:val="36"/>
          <w:szCs w:val="36"/>
        </w:rPr>
        <w:t>輔系</w:t>
      </w:r>
      <w:r w:rsidRPr="00DE3681">
        <w:rPr>
          <w:rFonts w:eastAsia="標楷體"/>
          <w:b/>
          <w:sz w:val="36"/>
          <w:szCs w:val="36"/>
        </w:rPr>
        <w:t>課程</w:t>
      </w:r>
    </w:p>
    <w:p w:rsidR="00545C9A" w:rsidRPr="00DE3681" w:rsidRDefault="00545C9A" w:rsidP="00190648">
      <w:pPr>
        <w:spacing w:line="200" w:lineRule="exact"/>
        <w:ind w:right="198"/>
        <w:jc w:val="right"/>
        <w:rPr>
          <w:rFonts w:ascii="標楷體" w:eastAsia="標楷體" w:hAnsi="標楷體"/>
          <w:bCs/>
          <w:sz w:val="20"/>
          <w:szCs w:val="20"/>
        </w:rPr>
      </w:pPr>
      <w:r w:rsidRPr="00DE3681">
        <w:rPr>
          <w:rFonts w:ascii="標楷體" w:eastAsia="標楷體" w:hAnsi="標楷體"/>
          <w:bCs/>
          <w:sz w:val="20"/>
          <w:szCs w:val="20"/>
        </w:rPr>
        <w:t>102學年度第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3</w:t>
      </w:r>
      <w:r w:rsidRPr="00DE3681">
        <w:rPr>
          <w:rFonts w:ascii="標楷體" w:eastAsia="標楷體" w:hAnsi="標楷體"/>
          <w:bCs/>
          <w:sz w:val="20"/>
          <w:szCs w:val="20"/>
        </w:rPr>
        <w:t>次</w:t>
      </w:r>
      <w:r w:rsidRPr="00DE3681">
        <w:rPr>
          <w:rFonts w:ascii="標楷體" w:eastAsia="標楷體" w:hAnsi="標楷體" w:hint="eastAsia"/>
          <w:bCs/>
          <w:sz w:val="20"/>
          <w:szCs w:val="20"/>
        </w:rPr>
        <w:t>系</w:t>
      </w:r>
      <w:r w:rsidRPr="00DE3681">
        <w:rPr>
          <w:rFonts w:ascii="標楷體" w:eastAsia="標楷體" w:hAnsi="標楷體"/>
          <w:bCs/>
          <w:sz w:val="20"/>
          <w:szCs w:val="20"/>
        </w:rPr>
        <w:t>課程會議通過</w:t>
      </w:r>
    </w:p>
    <w:p w:rsidR="00545C9A" w:rsidRPr="00DE3681" w:rsidRDefault="00545C9A" w:rsidP="00190648">
      <w:pPr>
        <w:spacing w:line="200" w:lineRule="exact"/>
        <w:ind w:right="198"/>
        <w:jc w:val="right"/>
        <w:rPr>
          <w:rFonts w:ascii="標楷體" w:eastAsia="標楷體" w:hAnsi="標楷體"/>
          <w:bCs/>
          <w:sz w:val="20"/>
          <w:szCs w:val="20"/>
        </w:rPr>
      </w:pPr>
      <w:r w:rsidRPr="00DE3681">
        <w:rPr>
          <w:rFonts w:ascii="標楷體" w:eastAsia="標楷體" w:hAnsi="標楷體" w:hint="eastAsia"/>
          <w:bCs/>
          <w:sz w:val="20"/>
          <w:szCs w:val="20"/>
        </w:rPr>
        <w:t>102</w:t>
      </w:r>
      <w:r w:rsidRPr="00DE3681">
        <w:rPr>
          <w:rFonts w:ascii="標楷體" w:eastAsia="標楷體" w:hAnsi="標楷體"/>
          <w:bCs/>
          <w:sz w:val="20"/>
          <w:szCs w:val="20"/>
        </w:rPr>
        <w:t>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1</w:t>
      </w:r>
      <w:r w:rsidRPr="00DE3681">
        <w:rPr>
          <w:rFonts w:ascii="標楷體" w:eastAsia="標楷體" w:hAnsi="標楷體"/>
          <w:bCs/>
          <w:sz w:val="20"/>
          <w:szCs w:val="20"/>
        </w:rPr>
        <w:t>次</w:t>
      </w:r>
      <w:r w:rsidRPr="00DE3681">
        <w:rPr>
          <w:rFonts w:ascii="標楷體" w:eastAsia="標楷體" w:hAnsi="標楷體" w:hint="eastAsia"/>
          <w:bCs/>
          <w:sz w:val="20"/>
          <w:szCs w:val="20"/>
        </w:rPr>
        <w:t>院</w:t>
      </w:r>
      <w:r w:rsidRPr="00DE3681">
        <w:rPr>
          <w:rFonts w:ascii="標楷體" w:eastAsia="標楷體" w:hAnsi="標楷體"/>
          <w:bCs/>
          <w:sz w:val="20"/>
          <w:szCs w:val="20"/>
        </w:rPr>
        <w:t>課程會議通過</w:t>
      </w:r>
      <w:r w:rsidRPr="00DE3681">
        <w:rPr>
          <w:rFonts w:ascii="標楷體" w:eastAsia="標楷體" w:hAnsi="標楷體" w:hint="eastAsia"/>
          <w:bCs/>
          <w:sz w:val="20"/>
          <w:szCs w:val="20"/>
        </w:rPr>
        <w:t>(103.04.22)</w:t>
      </w:r>
    </w:p>
    <w:p w:rsidR="00545C9A" w:rsidRPr="00DE3681" w:rsidRDefault="00545C9A" w:rsidP="00190648">
      <w:pPr>
        <w:spacing w:line="200" w:lineRule="exact"/>
        <w:ind w:right="198"/>
        <w:jc w:val="right"/>
        <w:rPr>
          <w:rFonts w:ascii="標楷體" w:eastAsia="標楷體" w:hAnsi="標楷體"/>
          <w:bCs/>
          <w:sz w:val="20"/>
          <w:szCs w:val="20"/>
        </w:rPr>
      </w:pPr>
      <w:r w:rsidRPr="00DE3681">
        <w:rPr>
          <w:rFonts w:ascii="標楷體" w:eastAsia="標楷體" w:hAnsi="標楷體" w:hint="eastAsia"/>
          <w:bCs/>
          <w:sz w:val="20"/>
          <w:szCs w:val="20"/>
        </w:rPr>
        <w:t>102</w:t>
      </w:r>
      <w:r w:rsidRPr="00DE3681">
        <w:rPr>
          <w:rFonts w:ascii="標楷體" w:eastAsia="標楷體" w:hAnsi="標楷體"/>
          <w:bCs/>
          <w:sz w:val="20"/>
          <w:szCs w:val="20"/>
        </w:rPr>
        <w:t>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1</w:t>
      </w:r>
      <w:r w:rsidRPr="00DE3681">
        <w:rPr>
          <w:rFonts w:ascii="標楷體" w:eastAsia="標楷體" w:hAnsi="標楷體"/>
          <w:bCs/>
          <w:sz w:val="20"/>
          <w:szCs w:val="20"/>
        </w:rPr>
        <w:t>次</w:t>
      </w:r>
      <w:r w:rsidRPr="00DE3681">
        <w:rPr>
          <w:rFonts w:ascii="標楷體" w:eastAsia="標楷體" w:hAnsi="標楷體" w:hint="eastAsia"/>
          <w:bCs/>
          <w:sz w:val="20"/>
          <w:szCs w:val="20"/>
        </w:rPr>
        <w:t>校</w:t>
      </w:r>
      <w:r w:rsidRPr="00DE3681">
        <w:rPr>
          <w:rFonts w:ascii="標楷體" w:eastAsia="標楷體" w:hAnsi="標楷體"/>
          <w:bCs/>
          <w:sz w:val="20"/>
          <w:szCs w:val="20"/>
        </w:rPr>
        <w:t>課程會議通過</w:t>
      </w:r>
      <w:r w:rsidRPr="00DE3681">
        <w:rPr>
          <w:rFonts w:ascii="標楷體" w:eastAsia="標楷體" w:hAnsi="標楷體" w:hint="eastAsia"/>
          <w:bCs/>
          <w:sz w:val="20"/>
          <w:szCs w:val="20"/>
        </w:rPr>
        <w:t>(103.04.24)</w:t>
      </w:r>
    </w:p>
    <w:p w:rsidR="00545C9A" w:rsidRPr="00DE3681" w:rsidRDefault="00545C9A" w:rsidP="00190648">
      <w:pPr>
        <w:spacing w:line="200" w:lineRule="exact"/>
        <w:ind w:right="198"/>
        <w:jc w:val="right"/>
        <w:rPr>
          <w:rFonts w:eastAsia="標楷體"/>
          <w:bCs/>
          <w:sz w:val="20"/>
          <w:szCs w:val="20"/>
        </w:rPr>
      </w:pPr>
      <w:r w:rsidRPr="00DE3681">
        <w:rPr>
          <w:rFonts w:ascii="標楷體" w:eastAsia="標楷體" w:hAnsi="標楷體" w:hint="eastAsia"/>
          <w:bCs/>
          <w:sz w:val="20"/>
          <w:szCs w:val="20"/>
        </w:rPr>
        <w:t>102</w:t>
      </w:r>
      <w:r w:rsidRPr="00DE3681">
        <w:rPr>
          <w:rFonts w:ascii="標楷體" w:eastAsia="標楷體" w:hAnsi="標楷體"/>
          <w:bCs/>
          <w:sz w:val="20"/>
          <w:szCs w:val="20"/>
        </w:rPr>
        <w:t>學年度第</w:t>
      </w:r>
      <w:r w:rsidRPr="00DE3681">
        <w:rPr>
          <w:rFonts w:ascii="標楷體" w:eastAsia="標楷體" w:hAnsi="標楷體" w:hint="eastAsia"/>
          <w:bCs/>
          <w:sz w:val="20"/>
          <w:szCs w:val="20"/>
        </w:rPr>
        <w:t>2</w:t>
      </w:r>
      <w:r w:rsidRPr="00DE3681">
        <w:rPr>
          <w:rFonts w:ascii="標楷體" w:eastAsia="標楷體" w:hAnsi="標楷體"/>
          <w:bCs/>
          <w:sz w:val="20"/>
          <w:szCs w:val="20"/>
        </w:rPr>
        <w:t>學期第</w:t>
      </w:r>
      <w:r w:rsidRPr="00DE3681">
        <w:rPr>
          <w:rFonts w:ascii="標楷體" w:eastAsia="標楷體" w:hAnsi="標楷體" w:hint="eastAsia"/>
          <w:bCs/>
          <w:sz w:val="20"/>
          <w:szCs w:val="20"/>
        </w:rPr>
        <w:t>1</w:t>
      </w:r>
      <w:r w:rsidRPr="00DE3681">
        <w:rPr>
          <w:rFonts w:ascii="標楷體" w:eastAsia="標楷體" w:hAnsi="標楷體"/>
          <w:bCs/>
          <w:sz w:val="20"/>
          <w:szCs w:val="20"/>
        </w:rPr>
        <w:t>次</w:t>
      </w:r>
      <w:r w:rsidRPr="00DE3681">
        <w:rPr>
          <w:rFonts w:ascii="標楷體" w:eastAsia="標楷體" w:hAnsi="標楷體" w:hint="eastAsia"/>
          <w:bCs/>
          <w:sz w:val="20"/>
          <w:szCs w:val="20"/>
        </w:rPr>
        <w:t>教務</w:t>
      </w:r>
      <w:r w:rsidRPr="00DE3681">
        <w:rPr>
          <w:rFonts w:ascii="標楷體" w:eastAsia="標楷體" w:hAnsi="標楷體"/>
          <w:bCs/>
          <w:sz w:val="20"/>
          <w:szCs w:val="20"/>
        </w:rPr>
        <w:t>會議</w:t>
      </w:r>
      <w:r w:rsidRPr="00DE3681">
        <w:rPr>
          <w:rFonts w:ascii="標楷體" w:eastAsia="標楷體" w:hAnsi="標楷體" w:hint="eastAsia"/>
          <w:bCs/>
          <w:sz w:val="20"/>
          <w:szCs w:val="20"/>
        </w:rPr>
        <w:t>核備(103.04.24)</w:t>
      </w:r>
    </w:p>
    <w:p w:rsidR="00545C9A" w:rsidRPr="00E97DE8" w:rsidRDefault="00545C9A" w:rsidP="00190648">
      <w:pPr>
        <w:spacing w:line="200" w:lineRule="exact"/>
        <w:ind w:right="198"/>
        <w:jc w:val="right"/>
        <w:rPr>
          <w:rFonts w:eastAsia="標楷體"/>
          <w:bCs/>
          <w:sz w:val="20"/>
          <w:szCs w:val="20"/>
        </w:rPr>
      </w:pPr>
      <w:r w:rsidRPr="00E97DE8">
        <w:rPr>
          <w:rFonts w:ascii="標楷體" w:eastAsia="標楷體" w:hAnsi="標楷體" w:hint="eastAsia"/>
          <w:bCs/>
          <w:color w:val="FF0000"/>
          <w:sz w:val="20"/>
          <w:szCs w:val="20"/>
          <w:highlight w:val="lightGray"/>
        </w:rPr>
        <w:t>103學年度第1學期第2次課程會議通過(103.12.02)</w:t>
      </w:r>
    </w:p>
    <w:p w:rsidR="00545C9A" w:rsidRPr="00DE3681" w:rsidRDefault="00545C9A" w:rsidP="00190648">
      <w:pPr>
        <w:pStyle w:val="ad"/>
        <w:numPr>
          <w:ilvl w:val="0"/>
          <w:numId w:val="6"/>
        </w:numPr>
        <w:snapToGrid w:val="0"/>
        <w:spacing w:line="360" w:lineRule="exact"/>
        <w:ind w:leftChars="0" w:left="953"/>
        <w:rPr>
          <w:rFonts w:eastAsia="標楷體"/>
          <w:b/>
          <w:bCs/>
          <w:sz w:val="28"/>
          <w:szCs w:val="28"/>
        </w:rPr>
      </w:pPr>
      <w:r w:rsidRPr="00DE3681">
        <w:rPr>
          <w:rFonts w:eastAsia="標楷體"/>
          <w:b/>
          <w:bCs/>
          <w:sz w:val="28"/>
          <w:szCs w:val="28"/>
        </w:rPr>
        <w:t>目標</w:t>
      </w:r>
    </w:p>
    <w:p w:rsidR="00545C9A" w:rsidRPr="00DE3681" w:rsidRDefault="00545C9A" w:rsidP="003D2BEC">
      <w:pPr>
        <w:pStyle w:val="ad"/>
        <w:numPr>
          <w:ilvl w:val="0"/>
          <w:numId w:val="9"/>
        </w:numPr>
        <w:spacing w:line="240" w:lineRule="exact"/>
        <w:ind w:leftChars="0" w:left="1049" w:hanging="482"/>
        <w:jc w:val="both"/>
        <w:rPr>
          <w:rFonts w:ascii="標楷體" w:eastAsia="標楷體" w:hAnsi="標楷體"/>
        </w:rPr>
      </w:pPr>
      <w:r w:rsidRPr="00DE3681">
        <w:rPr>
          <w:rFonts w:ascii="標楷體" w:eastAsia="標楷體" w:hAnsi="標楷體" w:hint="eastAsia"/>
        </w:rPr>
        <w:t>為鼓勵學生多元學習。</w:t>
      </w:r>
    </w:p>
    <w:p w:rsidR="00545C9A" w:rsidRPr="00DE3681" w:rsidRDefault="00545C9A" w:rsidP="003D2BEC">
      <w:pPr>
        <w:pStyle w:val="ad"/>
        <w:numPr>
          <w:ilvl w:val="0"/>
          <w:numId w:val="9"/>
        </w:numPr>
        <w:spacing w:line="240" w:lineRule="exact"/>
        <w:ind w:leftChars="0" w:left="1049" w:hanging="482"/>
        <w:jc w:val="both"/>
        <w:rPr>
          <w:rFonts w:ascii="標楷體" w:eastAsia="標楷體" w:hAnsi="標楷體"/>
        </w:rPr>
      </w:pPr>
      <w:r w:rsidRPr="00DE3681">
        <w:rPr>
          <w:rFonts w:ascii="標楷體" w:eastAsia="標楷體" w:hAnsi="標楷體" w:hint="eastAsia"/>
        </w:rPr>
        <w:t>培養學生美術創作能力。</w:t>
      </w:r>
    </w:p>
    <w:p w:rsidR="00545C9A" w:rsidRPr="00DE3681" w:rsidRDefault="00545C9A" w:rsidP="003D2BEC">
      <w:pPr>
        <w:pStyle w:val="ad"/>
        <w:numPr>
          <w:ilvl w:val="0"/>
          <w:numId w:val="9"/>
        </w:numPr>
        <w:spacing w:line="240" w:lineRule="exact"/>
        <w:ind w:leftChars="0" w:left="1049" w:hanging="482"/>
        <w:jc w:val="both"/>
        <w:rPr>
          <w:rFonts w:ascii="標楷體" w:eastAsia="標楷體" w:hAnsi="標楷體"/>
        </w:rPr>
      </w:pPr>
      <w:r w:rsidRPr="00DE3681">
        <w:rPr>
          <w:rFonts w:ascii="標楷體" w:eastAsia="標楷體" w:hAnsi="標楷體" w:hint="eastAsia"/>
        </w:rPr>
        <w:t>培養學生具文化、美學等涵養。</w:t>
      </w:r>
    </w:p>
    <w:p w:rsidR="00545C9A" w:rsidRPr="00DE3681" w:rsidRDefault="00545C9A" w:rsidP="00190648">
      <w:pPr>
        <w:snapToGrid w:val="0"/>
        <w:ind w:leftChars="-97" w:left="-233" w:firstLineChars="100" w:firstLine="280"/>
        <w:jc w:val="both"/>
        <w:rPr>
          <w:rFonts w:eastAsia="標楷體"/>
          <w:b/>
          <w:bCs/>
          <w:sz w:val="28"/>
          <w:szCs w:val="28"/>
        </w:rPr>
      </w:pPr>
      <w:r w:rsidRPr="00DE3681">
        <w:rPr>
          <w:rFonts w:eastAsia="標楷體"/>
          <w:b/>
          <w:bCs/>
          <w:sz w:val="28"/>
          <w:szCs w:val="28"/>
        </w:rPr>
        <w:t>（二）</w:t>
      </w:r>
      <w:r w:rsidRPr="00DE3681">
        <w:rPr>
          <w:rFonts w:eastAsia="標楷體" w:hint="eastAsia"/>
          <w:b/>
          <w:bCs/>
          <w:sz w:val="28"/>
          <w:szCs w:val="28"/>
        </w:rPr>
        <w:t>選課須知</w:t>
      </w:r>
    </w:p>
    <w:p w:rsidR="00545C9A" w:rsidRPr="00DE3681" w:rsidRDefault="00545C9A" w:rsidP="003D2BEC">
      <w:pPr>
        <w:pStyle w:val="ad"/>
        <w:numPr>
          <w:ilvl w:val="0"/>
          <w:numId w:val="10"/>
        </w:numPr>
        <w:snapToGrid w:val="0"/>
        <w:spacing w:line="240" w:lineRule="exact"/>
        <w:ind w:leftChars="0" w:left="567" w:right="-284" w:hanging="283"/>
        <w:jc w:val="both"/>
        <w:rPr>
          <w:rFonts w:ascii="標楷體" w:eastAsia="標楷體" w:hAnsi="標楷體"/>
        </w:rPr>
      </w:pPr>
      <w:r w:rsidRPr="00DE3681">
        <w:rPr>
          <w:rFonts w:ascii="標楷體" w:eastAsia="標楷體" w:hAnsi="標楷體" w:hint="eastAsia"/>
        </w:rPr>
        <w:t>限外系學生二年級起至最高修業年級第一學期止(不包括延長修業年限)修讀。</w:t>
      </w:r>
    </w:p>
    <w:p w:rsidR="00545C9A" w:rsidRPr="00DE3681" w:rsidRDefault="00545C9A" w:rsidP="003D2BEC">
      <w:pPr>
        <w:pStyle w:val="ad"/>
        <w:numPr>
          <w:ilvl w:val="0"/>
          <w:numId w:val="10"/>
        </w:numPr>
        <w:snapToGrid w:val="0"/>
        <w:spacing w:line="240" w:lineRule="exact"/>
        <w:ind w:leftChars="0" w:left="567" w:right="-284" w:hanging="283"/>
        <w:jc w:val="both"/>
        <w:rPr>
          <w:rFonts w:ascii="標楷體" w:eastAsia="標楷體" w:hAnsi="標楷體"/>
        </w:rPr>
      </w:pPr>
      <w:r w:rsidRPr="00DE3681">
        <w:rPr>
          <w:rFonts w:ascii="標楷體" w:eastAsia="標楷體" w:hAnsi="標楷體" w:hint="eastAsia"/>
        </w:rPr>
        <w:t>選修輔系應於本校規定日期內提出申請，並經輔系主任同意，教務長核定。已獲核准選修輔系者，不得再申請其他輔系。</w:t>
      </w:r>
    </w:p>
    <w:p w:rsidR="00545C9A" w:rsidRPr="00DE3681" w:rsidRDefault="00545C9A" w:rsidP="003D2BEC">
      <w:pPr>
        <w:pStyle w:val="ad"/>
        <w:numPr>
          <w:ilvl w:val="0"/>
          <w:numId w:val="10"/>
        </w:numPr>
        <w:snapToGrid w:val="0"/>
        <w:spacing w:line="240" w:lineRule="exact"/>
        <w:ind w:leftChars="0" w:left="567" w:right="-284" w:hanging="283"/>
        <w:jc w:val="both"/>
        <w:rPr>
          <w:rFonts w:ascii="標楷體" w:eastAsia="標楷體" w:hAnsi="標楷體"/>
        </w:rPr>
      </w:pPr>
      <w:r w:rsidRPr="00DE3681">
        <w:rPr>
          <w:rFonts w:ascii="標楷體" w:eastAsia="標楷體" w:hAnsi="標楷體" w:hint="eastAsia"/>
        </w:rPr>
        <w:t>選修輔系之課程不得與主修課程相同；輔系課程應視為學生之選修科目；如未取得輔系資格者，所修學分得併入畢業學分計算。養學生具文化、美學等涵養。</w:t>
      </w:r>
    </w:p>
    <w:p w:rsidR="00545C9A" w:rsidRPr="00DE3681" w:rsidRDefault="00545C9A" w:rsidP="003D2BEC">
      <w:pPr>
        <w:pStyle w:val="ad"/>
        <w:numPr>
          <w:ilvl w:val="0"/>
          <w:numId w:val="10"/>
        </w:numPr>
        <w:snapToGrid w:val="0"/>
        <w:spacing w:line="240" w:lineRule="exact"/>
        <w:ind w:leftChars="0" w:left="567" w:right="-284" w:hanging="283"/>
        <w:jc w:val="both"/>
        <w:rPr>
          <w:rFonts w:ascii="標楷體" w:eastAsia="標楷體" w:hAnsi="標楷體"/>
        </w:rPr>
      </w:pPr>
      <w:r w:rsidRPr="00DE3681">
        <w:rPr>
          <w:rFonts w:ascii="標楷體" w:eastAsia="標楷體" w:hAnsi="標楷體" w:hint="eastAsia"/>
        </w:rPr>
        <w:t>學生修習輔系課程，應繳交學分費，逾期未繳者取消其修習輔系資格。其因修習輔系而延長修業年限，修習學分在九學分以下者，應繳交學分費，在十學分以上者，應繳交全額學雜費。</w:t>
      </w:r>
    </w:p>
    <w:p w:rsidR="00545C9A" w:rsidRPr="00DE3681" w:rsidRDefault="00545C9A" w:rsidP="003D2BEC">
      <w:pPr>
        <w:pStyle w:val="ad"/>
        <w:numPr>
          <w:ilvl w:val="0"/>
          <w:numId w:val="10"/>
        </w:numPr>
        <w:snapToGrid w:val="0"/>
        <w:spacing w:line="240" w:lineRule="exact"/>
        <w:ind w:leftChars="0" w:left="567" w:right="-284" w:hanging="283"/>
        <w:jc w:val="both"/>
        <w:rPr>
          <w:rFonts w:ascii="標楷體" w:eastAsia="標楷體" w:hAnsi="標楷體"/>
        </w:rPr>
      </w:pPr>
      <w:r w:rsidRPr="00DE3681">
        <w:rPr>
          <w:rFonts w:ascii="標楷體" w:eastAsia="標楷體" w:hAnsi="標楷體" w:hint="eastAsia"/>
        </w:rPr>
        <w:t>學生修習輔系未能於規定修業年限內修滿輔系應修科目學分者，得申請延長修業年限至多二年。延長修業年限期間身分為在校生，即使已修畢原學系畢業之最低學分，仍暫時不發予學位證書。</w:t>
      </w:r>
    </w:p>
    <w:p w:rsidR="00545C9A" w:rsidRPr="00DE3681" w:rsidRDefault="00545C9A" w:rsidP="003D2BEC">
      <w:pPr>
        <w:pStyle w:val="ad"/>
        <w:numPr>
          <w:ilvl w:val="0"/>
          <w:numId w:val="10"/>
        </w:numPr>
        <w:snapToGrid w:val="0"/>
        <w:spacing w:line="240" w:lineRule="exact"/>
        <w:ind w:leftChars="0" w:left="567" w:right="-284" w:hanging="283"/>
        <w:jc w:val="both"/>
        <w:rPr>
          <w:rFonts w:ascii="標楷體" w:eastAsia="標楷體" w:hAnsi="標楷體"/>
        </w:rPr>
      </w:pPr>
      <w:r w:rsidRPr="00DE3681">
        <w:rPr>
          <w:rFonts w:ascii="標楷體" w:eastAsia="標楷體" w:hAnsi="標楷體" w:hint="eastAsia"/>
        </w:rPr>
        <w:t>學生修習輔系，已符合本學系應屆畢業資格，但未能修畢輔系科目與學分者，得向教務處提出放棄修讀輔系資格之申請。申請放棄修讀輔系資格，第一學期應於十二月十日之前提出，第二學期應於五月十日之前提出。</w:t>
      </w:r>
    </w:p>
    <w:p w:rsidR="00545C9A" w:rsidRPr="00DE3681" w:rsidRDefault="00545C9A" w:rsidP="003D2BEC">
      <w:pPr>
        <w:pStyle w:val="ad"/>
        <w:numPr>
          <w:ilvl w:val="0"/>
          <w:numId w:val="10"/>
        </w:numPr>
        <w:snapToGrid w:val="0"/>
        <w:spacing w:line="240" w:lineRule="exact"/>
        <w:ind w:leftChars="0" w:left="567" w:right="-284" w:hanging="283"/>
        <w:jc w:val="both"/>
        <w:rPr>
          <w:rFonts w:ascii="標楷體" w:eastAsia="標楷體" w:hAnsi="標楷體"/>
        </w:rPr>
      </w:pPr>
      <w:r w:rsidRPr="00DE3681">
        <w:rPr>
          <w:rFonts w:ascii="標楷體" w:eastAsia="標楷體" w:hAnsi="標楷體" w:hint="eastAsia"/>
        </w:rPr>
        <w:t>學生不得以放棄修讀輔系資格為由，於加退選或停修期限截止後要求補辦退選、停修。放棄修讀輔系資格後，其已修習及格之輔系科目學分是否採計為原屬學系選修學分，應經該學系系主任認定。</w:t>
      </w:r>
    </w:p>
    <w:p w:rsidR="00545C9A" w:rsidRPr="00DE3681" w:rsidRDefault="00545C9A" w:rsidP="003D2BEC">
      <w:pPr>
        <w:pStyle w:val="ad"/>
        <w:numPr>
          <w:ilvl w:val="0"/>
          <w:numId w:val="10"/>
        </w:numPr>
        <w:snapToGrid w:val="0"/>
        <w:spacing w:line="240" w:lineRule="exact"/>
        <w:ind w:leftChars="0" w:left="567" w:right="-284" w:hanging="283"/>
        <w:jc w:val="both"/>
        <w:rPr>
          <w:rFonts w:ascii="標楷體" w:eastAsia="標楷體" w:hAnsi="標楷體"/>
        </w:rPr>
      </w:pPr>
      <w:r w:rsidRPr="00DE3681">
        <w:rPr>
          <w:rFonts w:ascii="標楷體" w:eastAsia="標楷體" w:hAnsi="標楷體" w:hint="eastAsia"/>
        </w:rPr>
        <w:t>凡修滿輔系規定之科目與學分成績及格者，其畢業名冊、歷年成績表及畢業證書應加註輔系名稱。</w:t>
      </w:r>
    </w:p>
    <w:p w:rsidR="00545C9A" w:rsidRPr="00DE3681" w:rsidRDefault="00545C9A" w:rsidP="003D2BEC">
      <w:pPr>
        <w:pStyle w:val="ad"/>
        <w:numPr>
          <w:ilvl w:val="0"/>
          <w:numId w:val="10"/>
        </w:numPr>
        <w:snapToGrid w:val="0"/>
        <w:spacing w:line="240" w:lineRule="exact"/>
        <w:ind w:leftChars="0" w:left="567" w:right="-284" w:hanging="283"/>
        <w:jc w:val="both"/>
        <w:rPr>
          <w:rFonts w:ascii="標楷體" w:eastAsia="標楷體" w:hAnsi="標楷體"/>
        </w:rPr>
      </w:pPr>
      <w:r w:rsidRPr="00DE3681">
        <w:rPr>
          <w:rFonts w:ascii="標楷體" w:eastAsia="標楷體" w:hAnsi="標楷體" w:hint="eastAsia"/>
        </w:rPr>
        <w:t>輔系為原學系最低畢業學分的外加課程，修習輔系課程由本系基礎模組挑選之，不另行開課。</w:t>
      </w:r>
    </w:p>
    <w:p w:rsidR="00545C9A" w:rsidRPr="00DE3681" w:rsidRDefault="00545C9A" w:rsidP="003D2BEC">
      <w:pPr>
        <w:snapToGrid w:val="0"/>
        <w:spacing w:line="240" w:lineRule="exact"/>
        <w:ind w:left="284" w:right="-284"/>
        <w:jc w:val="both"/>
        <w:rPr>
          <w:rFonts w:ascii="標楷體" w:eastAsia="標楷體" w:hAnsi="標楷體"/>
        </w:rPr>
      </w:pPr>
      <w:r w:rsidRPr="00DE3681">
        <w:rPr>
          <w:rFonts w:ascii="標楷體" w:eastAsia="標楷體" w:hAnsi="標楷體" w:hint="eastAsia"/>
        </w:rPr>
        <w:t>10.選修本系為輔系者，需由輔系課程中任選至少二十學分修習，且不可以其他課程抵輔系學分。</w:t>
      </w:r>
    </w:p>
    <w:p w:rsidR="00545C9A" w:rsidRPr="00DE3681" w:rsidRDefault="00545C9A" w:rsidP="003D2BEC">
      <w:pPr>
        <w:snapToGrid w:val="0"/>
        <w:spacing w:line="240" w:lineRule="exact"/>
        <w:ind w:leftChars="118" w:left="283" w:right="-284"/>
        <w:jc w:val="both"/>
        <w:rPr>
          <w:rFonts w:ascii="標楷體" w:eastAsia="標楷體" w:hAnsi="標楷體"/>
        </w:rPr>
      </w:pPr>
      <w:r w:rsidRPr="00DE3681">
        <w:rPr>
          <w:rFonts w:ascii="標楷體" w:eastAsia="標楷體" w:hAnsi="標楷體" w:hint="eastAsia"/>
        </w:rPr>
        <w:t>11.輔系科目與學分之採計，由本系審核認定之。</w:t>
      </w:r>
    </w:p>
    <w:p w:rsidR="00545C9A" w:rsidRPr="00DE3681" w:rsidRDefault="00545C9A" w:rsidP="00190648">
      <w:pPr>
        <w:snapToGrid w:val="0"/>
        <w:ind w:leftChars="1" w:left="961" w:hangingChars="342" w:hanging="959"/>
        <w:jc w:val="both"/>
        <w:rPr>
          <w:rFonts w:eastAsia="標楷體"/>
          <w:b/>
          <w:bCs/>
          <w:sz w:val="28"/>
          <w:szCs w:val="28"/>
        </w:rPr>
      </w:pPr>
      <w:r w:rsidRPr="00DE3681">
        <w:rPr>
          <w:rFonts w:eastAsia="標楷體"/>
          <w:b/>
          <w:bCs/>
          <w:sz w:val="28"/>
          <w:szCs w:val="28"/>
        </w:rPr>
        <w:t>（</w:t>
      </w:r>
      <w:r w:rsidRPr="00DE3681">
        <w:rPr>
          <w:rFonts w:eastAsia="標楷體" w:hint="eastAsia"/>
          <w:b/>
          <w:bCs/>
          <w:sz w:val="28"/>
          <w:szCs w:val="28"/>
        </w:rPr>
        <w:t>三</w:t>
      </w:r>
      <w:r w:rsidRPr="00DE3681">
        <w:rPr>
          <w:rFonts w:eastAsia="標楷體"/>
          <w:b/>
          <w:bCs/>
          <w:sz w:val="28"/>
          <w:szCs w:val="28"/>
        </w:rPr>
        <w:t>）</w:t>
      </w:r>
      <w:r w:rsidRPr="00DE3681">
        <w:rPr>
          <w:rFonts w:eastAsia="標楷體" w:hint="eastAsia"/>
          <w:b/>
          <w:bCs/>
          <w:sz w:val="28"/>
          <w:szCs w:val="28"/>
        </w:rPr>
        <w:t>輔系</w:t>
      </w:r>
      <w:r w:rsidRPr="00DE3681">
        <w:rPr>
          <w:rFonts w:eastAsia="標楷體"/>
          <w:b/>
          <w:bCs/>
          <w:sz w:val="28"/>
          <w:szCs w:val="28"/>
        </w:rPr>
        <w:t>課程</w:t>
      </w:r>
    </w:p>
    <w:tbl>
      <w:tblPr>
        <w:tblW w:w="11006" w:type="dxa"/>
        <w:jc w:val="center"/>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2"/>
        <w:gridCol w:w="1701"/>
        <w:gridCol w:w="1985"/>
        <w:gridCol w:w="739"/>
        <w:gridCol w:w="457"/>
        <w:gridCol w:w="549"/>
        <w:gridCol w:w="709"/>
        <w:gridCol w:w="3328"/>
        <w:gridCol w:w="826"/>
      </w:tblGrid>
      <w:tr w:rsidR="003D2BEC" w:rsidRPr="00DE3681" w:rsidTr="003D2BEC">
        <w:trPr>
          <w:jc w:val="center"/>
        </w:trPr>
        <w:tc>
          <w:tcPr>
            <w:tcW w:w="712" w:type="dxa"/>
            <w:tcBorders>
              <w:top w:val="single" w:sz="4" w:space="0" w:color="000000"/>
              <w:left w:val="single" w:sz="4" w:space="0" w:color="000000"/>
              <w:bottom w:val="single" w:sz="12" w:space="0" w:color="000000"/>
              <w:right w:val="single" w:sz="4" w:space="0" w:color="000000"/>
            </w:tcBorders>
            <w:vAlign w:val="center"/>
            <w:hideMark/>
          </w:tcPr>
          <w:p w:rsidR="00545C9A" w:rsidRPr="00DE3681" w:rsidRDefault="00545C9A" w:rsidP="00190648">
            <w:pPr>
              <w:adjustRightInd w:val="0"/>
              <w:snapToGrid w:val="0"/>
              <w:spacing w:line="220" w:lineRule="exact"/>
              <w:jc w:val="center"/>
              <w:rPr>
                <w:rFonts w:eastAsia="標楷體"/>
                <w:b/>
              </w:rPr>
            </w:pPr>
            <w:r w:rsidRPr="00DE3681">
              <w:rPr>
                <w:rFonts w:eastAsia="標楷體" w:hint="eastAsia"/>
                <w:b/>
              </w:rPr>
              <w:t>學分數</w:t>
            </w:r>
          </w:p>
        </w:tc>
        <w:tc>
          <w:tcPr>
            <w:tcW w:w="1701" w:type="dxa"/>
            <w:tcBorders>
              <w:top w:val="single" w:sz="4" w:space="0" w:color="000000"/>
              <w:left w:val="single" w:sz="4" w:space="0" w:color="000000"/>
              <w:bottom w:val="single" w:sz="12" w:space="0" w:color="000000"/>
              <w:right w:val="single" w:sz="4" w:space="0" w:color="000000"/>
            </w:tcBorders>
            <w:vAlign w:val="center"/>
            <w:hideMark/>
          </w:tcPr>
          <w:p w:rsidR="00545C9A" w:rsidRPr="00DE3681" w:rsidRDefault="00545C9A" w:rsidP="00190648">
            <w:pPr>
              <w:adjustRightInd w:val="0"/>
              <w:snapToGrid w:val="0"/>
              <w:spacing w:line="220" w:lineRule="exact"/>
              <w:jc w:val="center"/>
              <w:rPr>
                <w:rFonts w:eastAsia="標楷體"/>
                <w:b/>
              </w:rPr>
            </w:pPr>
            <w:r w:rsidRPr="00DE3681">
              <w:rPr>
                <w:rFonts w:eastAsia="標楷體" w:hint="eastAsia"/>
                <w:b/>
              </w:rPr>
              <w:t>科目中文名稱</w:t>
            </w:r>
          </w:p>
        </w:tc>
        <w:tc>
          <w:tcPr>
            <w:tcW w:w="1985" w:type="dxa"/>
            <w:tcBorders>
              <w:top w:val="single" w:sz="4" w:space="0" w:color="000000"/>
              <w:left w:val="single" w:sz="4" w:space="0" w:color="000000"/>
              <w:bottom w:val="single" w:sz="12" w:space="0" w:color="000000"/>
              <w:right w:val="single" w:sz="4" w:space="0" w:color="000000"/>
            </w:tcBorders>
            <w:vAlign w:val="center"/>
            <w:hideMark/>
          </w:tcPr>
          <w:p w:rsidR="00545C9A" w:rsidRPr="00DE3681" w:rsidRDefault="00545C9A" w:rsidP="00190648">
            <w:pPr>
              <w:adjustRightInd w:val="0"/>
              <w:snapToGrid w:val="0"/>
              <w:spacing w:line="220" w:lineRule="exact"/>
              <w:jc w:val="center"/>
              <w:rPr>
                <w:rFonts w:eastAsia="標楷體"/>
                <w:b/>
              </w:rPr>
            </w:pPr>
            <w:r w:rsidRPr="00DE3681">
              <w:rPr>
                <w:rFonts w:eastAsia="標楷體" w:hint="eastAsia"/>
                <w:b/>
              </w:rPr>
              <w:t>科目代碼</w:t>
            </w:r>
          </w:p>
        </w:tc>
        <w:tc>
          <w:tcPr>
            <w:tcW w:w="739" w:type="dxa"/>
            <w:tcBorders>
              <w:top w:val="single" w:sz="4" w:space="0" w:color="000000"/>
              <w:left w:val="single" w:sz="4" w:space="0" w:color="000000"/>
              <w:bottom w:val="single" w:sz="12" w:space="0" w:color="000000"/>
              <w:right w:val="single" w:sz="4" w:space="0" w:color="000000"/>
            </w:tcBorders>
            <w:vAlign w:val="center"/>
            <w:hideMark/>
          </w:tcPr>
          <w:p w:rsidR="00545C9A" w:rsidRPr="00DE3681" w:rsidRDefault="00545C9A" w:rsidP="00190648">
            <w:pPr>
              <w:adjustRightInd w:val="0"/>
              <w:snapToGrid w:val="0"/>
              <w:spacing w:line="220" w:lineRule="exact"/>
              <w:jc w:val="center"/>
              <w:rPr>
                <w:rFonts w:eastAsia="標楷體"/>
                <w:b/>
              </w:rPr>
            </w:pPr>
            <w:r w:rsidRPr="00DE3681">
              <w:rPr>
                <w:rFonts w:eastAsia="標楷體" w:hint="eastAsia"/>
                <w:b/>
              </w:rPr>
              <w:t>必選修</w:t>
            </w:r>
          </w:p>
        </w:tc>
        <w:tc>
          <w:tcPr>
            <w:tcW w:w="457" w:type="dxa"/>
            <w:tcBorders>
              <w:top w:val="single" w:sz="4" w:space="0" w:color="000000"/>
              <w:left w:val="single" w:sz="4" w:space="0" w:color="000000"/>
              <w:bottom w:val="single" w:sz="12" w:space="0" w:color="000000"/>
              <w:right w:val="single" w:sz="4" w:space="0" w:color="000000"/>
            </w:tcBorders>
            <w:vAlign w:val="center"/>
            <w:hideMark/>
          </w:tcPr>
          <w:p w:rsidR="00545C9A" w:rsidRPr="00DE3681" w:rsidRDefault="00545C9A" w:rsidP="00190648">
            <w:pPr>
              <w:adjustRightInd w:val="0"/>
              <w:snapToGrid w:val="0"/>
              <w:spacing w:line="220" w:lineRule="exact"/>
              <w:jc w:val="center"/>
              <w:rPr>
                <w:rFonts w:eastAsia="標楷體"/>
                <w:b/>
              </w:rPr>
            </w:pPr>
            <w:r w:rsidRPr="00DE3681">
              <w:rPr>
                <w:rFonts w:eastAsia="標楷體" w:hint="eastAsia"/>
                <w:b/>
              </w:rPr>
              <w:t>學分</w:t>
            </w:r>
          </w:p>
        </w:tc>
        <w:tc>
          <w:tcPr>
            <w:tcW w:w="549" w:type="dxa"/>
            <w:tcBorders>
              <w:top w:val="single" w:sz="4" w:space="0" w:color="000000"/>
              <w:left w:val="single" w:sz="4" w:space="0" w:color="000000"/>
              <w:bottom w:val="single" w:sz="12" w:space="0" w:color="000000"/>
              <w:right w:val="single" w:sz="4" w:space="0" w:color="000000"/>
            </w:tcBorders>
            <w:vAlign w:val="center"/>
            <w:hideMark/>
          </w:tcPr>
          <w:p w:rsidR="00545C9A" w:rsidRPr="00DE3681" w:rsidRDefault="00545C9A" w:rsidP="00190648">
            <w:pPr>
              <w:adjustRightInd w:val="0"/>
              <w:snapToGrid w:val="0"/>
              <w:spacing w:line="220" w:lineRule="exact"/>
              <w:jc w:val="center"/>
              <w:rPr>
                <w:rFonts w:eastAsia="標楷體"/>
                <w:b/>
              </w:rPr>
            </w:pPr>
            <w:r w:rsidRPr="00DE3681">
              <w:rPr>
                <w:rFonts w:eastAsia="標楷體" w:hint="eastAsia"/>
                <w:b/>
              </w:rPr>
              <w:t>時數</w:t>
            </w:r>
          </w:p>
        </w:tc>
        <w:tc>
          <w:tcPr>
            <w:tcW w:w="709" w:type="dxa"/>
            <w:tcBorders>
              <w:top w:val="single" w:sz="4" w:space="0" w:color="000000"/>
              <w:left w:val="single" w:sz="4" w:space="0" w:color="000000"/>
              <w:bottom w:val="single" w:sz="12" w:space="0" w:color="000000"/>
              <w:right w:val="single" w:sz="4" w:space="0" w:color="000000"/>
            </w:tcBorders>
            <w:vAlign w:val="center"/>
            <w:hideMark/>
          </w:tcPr>
          <w:p w:rsidR="00545C9A" w:rsidRPr="00DE3681" w:rsidRDefault="00545C9A" w:rsidP="00190648">
            <w:pPr>
              <w:adjustRightInd w:val="0"/>
              <w:snapToGrid w:val="0"/>
              <w:spacing w:line="220" w:lineRule="exact"/>
              <w:jc w:val="center"/>
              <w:rPr>
                <w:rFonts w:eastAsia="標楷體"/>
                <w:b/>
              </w:rPr>
            </w:pPr>
            <w:r w:rsidRPr="00DE3681">
              <w:rPr>
                <w:rFonts w:eastAsia="標楷體" w:hint="eastAsia"/>
                <w:b/>
              </w:rPr>
              <w:t>開課學期</w:t>
            </w:r>
          </w:p>
        </w:tc>
        <w:tc>
          <w:tcPr>
            <w:tcW w:w="3328" w:type="dxa"/>
            <w:tcBorders>
              <w:top w:val="single" w:sz="4" w:space="0" w:color="000000"/>
              <w:left w:val="single" w:sz="4" w:space="0" w:color="000000"/>
              <w:bottom w:val="single" w:sz="12" w:space="0" w:color="000000"/>
              <w:right w:val="single" w:sz="4" w:space="0" w:color="000000"/>
            </w:tcBorders>
            <w:vAlign w:val="center"/>
            <w:hideMark/>
          </w:tcPr>
          <w:p w:rsidR="00545C9A" w:rsidRPr="00DE3681" w:rsidRDefault="00545C9A" w:rsidP="00190648">
            <w:pPr>
              <w:adjustRightInd w:val="0"/>
              <w:snapToGrid w:val="0"/>
              <w:spacing w:line="220" w:lineRule="exact"/>
              <w:jc w:val="center"/>
              <w:rPr>
                <w:rFonts w:eastAsia="標楷體"/>
                <w:b/>
              </w:rPr>
            </w:pPr>
            <w:r w:rsidRPr="00DE3681">
              <w:rPr>
                <w:rFonts w:eastAsia="標楷體" w:hint="eastAsia"/>
                <w:b/>
              </w:rPr>
              <w:t>科目英文名稱</w:t>
            </w:r>
          </w:p>
        </w:tc>
        <w:tc>
          <w:tcPr>
            <w:tcW w:w="826" w:type="dxa"/>
            <w:tcBorders>
              <w:top w:val="single" w:sz="4" w:space="0" w:color="000000"/>
              <w:left w:val="single" w:sz="4" w:space="0" w:color="000000"/>
              <w:bottom w:val="single" w:sz="12" w:space="0" w:color="000000"/>
              <w:right w:val="single" w:sz="4" w:space="0" w:color="000000"/>
            </w:tcBorders>
            <w:vAlign w:val="center"/>
            <w:hideMark/>
          </w:tcPr>
          <w:p w:rsidR="00545C9A" w:rsidRPr="00DE3681" w:rsidRDefault="00545C9A" w:rsidP="00190648">
            <w:pPr>
              <w:adjustRightInd w:val="0"/>
              <w:snapToGrid w:val="0"/>
              <w:spacing w:line="220" w:lineRule="exact"/>
              <w:jc w:val="center"/>
              <w:rPr>
                <w:rFonts w:eastAsia="標楷體"/>
                <w:b/>
              </w:rPr>
            </w:pPr>
            <w:r w:rsidRPr="00DE3681">
              <w:rPr>
                <w:rFonts w:eastAsia="標楷體" w:hint="eastAsia"/>
                <w:b/>
              </w:rPr>
              <w:t>備註</w:t>
            </w:r>
          </w:p>
        </w:tc>
      </w:tr>
      <w:tr w:rsidR="003D2BEC" w:rsidRPr="00DE3681" w:rsidTr="003D2BEC">
        <w:trPr>
          <w:trHeight w:val="192"/>
          <w:jc w:val="center"/>
        </w:trPr>
        <w:tc>
          <w:tcPr>
            <w:tcW w:w="712" w:type="dxa"/>
            <w:vMerge w:val="restart"/>
            <w:tcBorders>
              <w:top w:val="single" w:sz="12"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美</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術</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產</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業</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學</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系</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輔</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系</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課</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程</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20</w:t>
            </w:r>
          </w:p>
          <w:p w:rsidR="00545C9A" w:rsidRPr="00DE3681" w:rsidRDefault="00545C9A" w:rsidP="00190648">
            <w:pPr>
              <w:adjustRightInd w:val="0"/>
              <w:snapToGrid w:val="0"/>
              <w:spacing w:line="240" w:lineRule="exact"/>
              <w:jc w:val="center"/>
              <w:rPr>
                <w:rFonts w:ascii="標楷體" w:eastAsia="標楷體" w:hAnsi="標楷體"/>
                <w:b/>
              </w:rPr>
            </w:pPr>
            <w:r w:rsidRPr="00DE3681">
              <w:rPr>
                <w:rFonts w:ascii="標楷體" w:eastAsia="標楷體" w:hAnsi="標楷體" w:hint="eastAsia"/>
                <w:b/>
              </w:rPr>
              <w:t>學</w:t>
            </w:r>
          </w:p>
          <w:p w:rsidR="00545C9A" w:rsidRPr="00DE3681" w:rsidRDefault="00545C9A" w:rsidP="00190648">
            <w:pPr>
              <w:adjustRightInd w:val="0"/>
              <w:snapToGrid w:val="0"/>
              <w:spacing w:line="240" w:lineRule="exact"/>
              <w:jc w:val="center"/>
              <w:rPr>
                <w:rFonts w:eastAsia="標楷體"/>
              </w:rPr>
            </w:pPr>
            <w:r w:rsidRPr="00DE3681">
              <w:rPr>
                <w:rFonts w:ascii="標楷體" w:eastAsia="標楷體" w:hAnsi="標楷體" w:hint="eastAsia"/>
                <w:b/>
              </w:rPr>
              <w:t>分</w:t>
            </w:r>
          </w:p>
        </w:tc>
        <w:tc>
          <w:tcPr>
            <w:tcW w:w="1701" w:type="dxa"/>
            <w:tcBorders>
              <w:top w:val="single" w:sz="12"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標楷體" w:eastAsia="標楷體" w:hAnsi="標楷體"/>
                <w:sz w:val="22"/>
                <w:szCs w:val="22"/>
              </w:rPr>
            </w:pPr>
            <w:r w:rsidRPr="00DE3681">
              <w:rPr>
                <w:rFonts w:ascii="標楷體" w:eastAsia="標楷體" w:hAnsi="標楷體"/>
                <w:sz w:val="22"/>
                <w:szCs w:val="22"/>
              </w:rPr>
              <w:t>台灣美術史</w:t>
            </w:r>
          </w:p>
        </w:tc>
        <w:tc>
          <w:tcPr>
            <w:tcW w:w="1985" w:type="dxa"/>
            <w:tcBorders>
              <w:top w:val="single" w:sz="12"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eastAsia="標楷體"/>
              </w:rPr>
            </w:pPr>
            <w:r w:rsidRPr="00DE3681">
              <w:rPr>
                <w:rFonts w:eastAsia="標楷體"/>
              </w:rPr>
              <w:t>HAI11E10A001</w:t>
            </w:r>
          </w:p>
        </w:tc>
        <w:tc>
          <w:tcPr>
            <w:tcW w:w="739" w:type="dxa"/>
            <w:tcBorders>
              <w:top w:val="single" w:sz="12" w:space="0" w:color="000000"/>
              <w:left w:val="single" w:sz="4" w:space="0" w:color="000000"/>
              <w:bottom w:val="single" w:sz="4" w:space="0" w:color="000000"/>
              <w:right w:val="single" w:sz="4" w:space="0" w:color="000000"/>
            </w:tcBorders>
            <w:vAlign w:val="center"/>
          </w:tcPr>
          <w:p w:rsidR="00545C9A" w:rsidRPr="00DE3681" w:rsidRDefault="00545C9A" w:rsidP="00190648">
            <w:pPr>
              <w:widowControl/>
              <w:adjustRightInd w:val="0"/>
              <w:snapToGrid w:val="0"/>
              <w:spacing w:line="240" w:lineRule="exact"/>
              <w:jc w:val="center"/>
              <w:rPr>
                <w:rFonts w:ascii="標楷體" w:eastAsia="標楷體" w:hAnsi="標楷體"/>
                <w:kern w:val="0"/>
              </w:rPr>
            </w:pPr>
            <w:r w:rsidRPr="00DE3681">
              <w:rPr>
                <w:rFonts w:ascii="標楷體" w:eastAsia="標楷體" w:hAnsi="標楷體" w:hint="eastAsia"/>
                <w:kern w:val="0"/>
              </w:rPr>
              <w:t>選</w:t>
            </w:r>
          </w:p>
        </w:tc>
        <w:tc>
          <w:tcPr>
            <w:tcW w:w="457" w:type="dxa"/>
            <w:tcBorders>
              <w:top w:val="single" w:sz="12"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2</w:t>
            </w:r>
          </w:p>
        </w:tc>
        <w:tc>
          <w:tcPr>
            <w:tcW w:w="549" w:type="dxa"/>
            <w:tcBorders>
              <w:top w:val="single" w:sz="12"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2</w:t>
            </w:r>
          </w:p>
        </w:tc>
        <w:tc>
          <w:tcPr>
            <w:tcW w:w="709" w:type="dxa"/>
            <w:tcBorders>
              <w:top w:val="single" w:sz="12"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二上</w:t>
            </w:r>
          </w:p>
        </w:tc>
        <w:tc>
          <w:tcPr>
            <w:tcW w:w="3328" w:type="dxa"/>
            <w:tcBorders>
              <w:top w:val="single" w:sz="12"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r w:rsidRPr="00DE3681">
              <w:rPr>
                <w:rFonts w:ascii="Times New Roman"/>
                <w:sz w:val="22"/>
                <w:szCs w:val="22"/>
              </w:rPr>
              <w:t xml:space="preserve">Taiwanese </w:t>
            </w:r>
            <w:r w:rsidRPr="00DE3681">
              <w:rPr>
                <w:rFonts w:ascii="Times New Roman" w:hint="eastAsia"/>
                <w:sz w:val="22"/>
                <w:szCs w:val="22"/>
              </w:rPr>
              <w:t>A</w:t>
            </w:r>
            <w:r w:rsidRPr="00DE3681">
              <w:rPr>
                <w:rFonts w:ascii="Times New Roman"/>
                <w:sz w:val="22"/>
                <w:szCs w:val="22"/>
              </w:rPr>
              <w:t xml:space="preserve">rt </w:t>
            </w:r>
            <w:r w:rsidRPr="00DE3681">
              <w:rPr>
                <w:rFonts w:ascii="Times New Roman" w:hint="eastAsia"/>
                <w:sz w:val="22"/>
                <w:szCs w:val="22"/>
              </w:rPr>
              <w:t>H</w:t>
            </w:r>
            <w:r w:rsidRPr="00DE3681">
              <w:rPr>
                <w:rFonts w:ascii="Times New Roman"/>
                <w:sz w:val="22"/>
                <w:szCs w:val="22"/>
              </w:rPr>
              <w:t>istory</w:t>
            </w:r>
          </w:p>
        </w:tc>
        <w:tc>
          <w:tcPr>
            <w:tcW w:w="826" w:type="dxa"/>
            <w:tcBorders>
              <w:top w:val="single" w:sz="12"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p>
        </w:tc>
      </w:tr>
      <w:tr w:rsidR="003D2BEC" w:rsidRPr="00DE3681" w:rsidTr="003D2BEC">
        <w:trPr>
          <w:trHeight w:val="112"/>
          <w:jc w:val="center"/>
        </w:trPr>
        <w:tc>
          <w:tcPr>
            <w:tcW w:w="712" w:type="dxa"/>
            <w:vMerge/>
            <w:tcBorders>
              <w:top w:val="single" w:sz="12" w:space="0" w:color="000000"/>
              <w:left w:val="single" w:sz="4" w:space="0" w:color="000000"/>
              <w:bottom w:val="single" w:sz="4" w:space="0" w:color="000000"/>
              <w:right w:val="single" w:sz="4" w:space="0" w:color="000000"/>
            </w:tcBorders>
            <w:vAlign w:val="center"/>
            <w:hideMark/>
          </w:tcPr>
          <w:p w:rsidR="00545C9A" w:rsidRPr="00DE3681" w:rsidRDefault="00545C9A" w:rsidP="00190648">
            <w:pPr>
              <w:widowControl/>
              <w:adjustRightInd w:val="0"/>
              <w:snapToGrid w:val="0"/>
              <w:spacing w:line="240" w:lineRule="exact"/>
              <w:rPr>
                <w:rFonts w:eastAsia="標楷體"/>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標楷體" w:eastAsia="標楷體" w:hAnsi="標楷體"/>
                <w:sz w:val="22"/>
                <w:szCs w:val="22"/>
              </w:rPr>
            </w:pPr>
            <w:r w:rsidRPr="00DE3681">
              <w:rPr>
                <w:rFonts w:ascii="標楷體" w:eastAsia="標楷體" w:hAnsi="標楷體"/>
                <w:sz w:val="22"/>
                <w:szCs w:val="22"/>
              </w:rPr>
              <w:t>西洋美術史</w:t>
            </w:r>
          </w:p>
        </w:tc>
        <w:tc>
          <w:tcPr>
            <w:tcW w:w="1985"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ascii="標楷體" w:eastAsia="標楷體" w:hAnsi="標楷體"/>
              </w:rPr>
            </w:pPr>
            <w:r w:rsidRPr="00DE3681">
              <w:rPr>
                <w:rFonts w:eastAsia="標楷體"/>
              </w:rPr>
              <w:t>HAI11E10A00</w:t>
            </w:r>
            <w:r w:rsidRPr="00DE3681">
              <w:rPr>
                <w:rFonts w:eastAsia="標楷體" w:hint="eastAsia"/>
              </w:rPr>
              <w:t>2</w:t>
            </w:r>
          </w:p>
        </w:tc>
        <w:tc>
          <w:tcPr>
            <w:tcW w:w="73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widowControl/>
              <w:adjustRightInd w:val="0"/>
              <w:snapToGrid w:val="0"/>
              <w:spacing w:line="240" w:lineRule="exact"/>
              <w:jc w:val="center"/>
              <w:rPr>
                <w:rFonts w:ascii="標楷體" w:eastAsia="標楷體" w:hAnsi="標楷體"/>
                <w:kern w:val="0"/>
              </w:rPr>
            </w:pPr>
            <w:r w:rsidRPr="00DE3681">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2</w:t>
            </w:r>
          </w:p>
        </w:tc>
        <w:tc>
          <w:tcPr>
            <w:tcW w:w="54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二下</w:t>
            </w:r>
          </w:p>
        </w:tc>
        <w:tc>
          <w:tcPr>
            <w:tcW w:w="3328"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r w:rsidRPr="00DE3681">
              <w:rPr>
                <w:rFonts w:ascii="Times New Roman"/>
                <w:sz w:val="22"/>
                <w:szCs w:val="22"/>
              </w:rPr>
              <w:t xml:space="preserve">Western </w:t>
            </w:r>
            <w:r w:rsidRPr="00DE3681">
              <w:rPr>
                <w:rFonts w:ascii="Times New Roman" w:hint="eastAsia"/>
                <w:sz w:val="22"/>
                <w:szCs w:val="22"/>
              </w:rPr>
              <w:t>A</w:t>
            </w:r>
            <w:r w:rsidRPr="00DE3681">
              <w:rPr>
                <w:rFonts w:ascii="Times New Roman"/>
                <w:sz w:val="22"/>
                <w:szCs w:val="22"/>
              </w:rPr>
              <w:t xml:space="preserve">rt </w:t>
            </w:r>
            <w:r w:rsidRPr="00DE3681">
              <w:rPr>
                <w:rFonts w:ascii="Times New Roman" w:hint="eastAsia"/>
                <w:sz w:val="22"/>
                <w:szCs w:val="22"/>
              </w:rPr>
              <w:t>H</w:t>
            </w:r>
            <w:r w:rsidRPr="00DE3681">
              <w:rPr>
                <w:rFonts w:ascii="Times New Roman"/>
                <w:sz w:val="22"/>
                <w:szCs w:val="22"/>
              </w:rPr>
              <w:t>istory</w:t>
            </w:r>
          </w:p>
        </w:tc>
        <w:tc>
          <w:tcPr>
            <w:tcW w:w="826"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16"/>
                <w:szCs w:val="16"/>
              </w:rPr>
            </w:pPr>
          </w:p>
        </w:tc>
      </w:tr>
      <w:tr w:rsidR="003D2BEC" w:rsidRPr="00DE3681" w:rsidTr="003D2BEC">
        <w:trPr>
          <w:trHeight w:val="86"/>
          <w:jc w:val="center"/>
        </w:trPr>
        <w:tc>
          <w:tcPr>
            <w:tcW w:w="712" w:type="dxa"/>
            <w:vMerge/>
            <w:tcBorders>
              <w:top w:val="single" w:sz="12" w:space="0" w:color="000000"/>
              <w:left w:val="single" w:sz="4" w:space="0" w:color="000000"/>
              <w:bottom w:val="single" w:sz="4" w:space="0" w:color="000000"/>
              <w:right w:val="single" w:sz="4" w:space="0" w:color="000000"/>
            </w:tcBorders>
            <w:vAlign w:val="center"/>
            <w:hideMark/>
          </w:tcPr>
          <w:p w:rsidR="00545C9A" w:rsidRPr="00DE3681" w:rsidRDefault="00545C9A" w:rsidP="00190648">
            <w:pPr>
              <w:widowControl/>
              <w:adjustRightInd w:val="0"/>
              <w:snapToGrid w:val="0"/>
              <w:spacing w:line="240" w:lineRule="exact"/>
              <w:rPr>
                <w:rFonts w:eastAsia="標楷體"/>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標楷體" w:eastAsia="標楷體" w:hAnsi="標楷體"/>
                <w:sz w:val="22"/>
                <w:szCs w:val="22"/>
              </w:rPr>
            </w:pPr>
            <w:r w:rsidRPr="00DE3681">
              <w:rPr>
                <w:rFonts w:ascii="標楷體" w:eastAsia="標楷體" w:hAnsi="標楷體"/>
                <w:sz w:val="22"/>
                <w:szCs w:val="22"/>
              </w:rPr>
              <w:t>素描</w:t>
            </w:r>
          </w:p>
        </w:tc>
        <w:tc>
          <w:tcPr>
            <w:tcW w:w="1985"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ascii="標楷體" w:eastAsia="標楷體" w:hAnsi="標楷體"/>
              </w:rPr>
            </w:pPr>
            <w:r w:rsidRPr="00DE3681">
              <w:rPr>
                <w:rFonts w:eastAsia="標楷體"/>
              </w:rPr>
              <w:t>HAI11E10A00</w:t>
            </w:r>
            <w:r w:rsidRPr="00DE3681">
              <w:rPr>
                <w:rFonts w:eastAsia="標楷體" w:hint="eastAsia"/>
              </w:rPr>
              <w:t>3</w:t>
            </w:r>
          </w:p>
        </w:tc>
        <w:tc>
          <w:tcPr>
            <w:tcW w:w="73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widowControl/>
              <w:adjustRightInd w:val="0"/>
              <w:snapToGrid w:val="0"/>
              <w:spacing w:line="240" w:lineRule="exact"/>
              <w:jc w:val="center"/>
              <w:rPr>
                <w:rFonts w:ascii="標楷體" w:eastAsia="標楷體" w:hAnsi="標楷體"/>
                <w:kern w:val="0"/>
              </w:rPr>
            </w:pPr>
            <w:r w:rsidRPr="00DE3681">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3</w:t>
            </w:r>
          </w:p>
        </w:tc>
        <w:tc>
          <w:tcPr>
            <w:tcW w:w="54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3328"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r w:rsidRPr="00DE3681">
              <w:rPr>
                <w:rFonts w:ascii="Times New Roman"/>
                <w:sz w:val="22"/>
                <w:szCs w:val="22"/>
              </w:rPr>
              <w:t>Basic Drawing</w:t>
            </w:r>
          </w:p>
        </w:tc>
        <w:tc>
          <w:tcPr>
            <w:tcW w:w="826"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標楷體" w:eastAsia="標楷體" w:hAnsi="標楷體"/>
                <w:sz w:val="20"/>
                <w:szCs w:val="20"/>
              </w:rPr>
            </w:pPr>
          </w:p>
        </w:tc>
      </w:tr>
      <w:tr w:rsidR="003D2BEC" w:rsidRPr="00DE3681" w:rsidTr="003D2BEC">
        <w:trPr>
          <w:trHeight w:val="278"/>
          <w:jc w:val="center"/>
        </w:trPr>
        <w:tc>
          <w:tcPr>
            <w:tcW w:w="712" w:type="dxa"/>
            <w:vMerge/>
            <w:tcBorders>
              <w:top w:val="single" w:sz="12" w:space="0" w:color="000000"/>
              <w:left w:val="single" w:sz="4" w:space="0" w:color="000000"/>
              <w:bottom w:val="single" w:sz="4" w:space="0" w:color="000000"/>
              <w:right w:val="single" w:sz="4" w:space="0" w:color="000000"/>
            </w:tcBorders>
            <w:vAlign w:val="center"/>
            <w:hideMark/>
          </w:tcPr>
          <w:p w:rsidR="00545C9A" w:rsidRPr="00DE3681" w:rsidRDefault="00545C9A" w:rsidP="00190648">
            <w:pPr>
              <w:widowControl/>
              <w:adjustRightInd w:val="0"/>
              <w:snapToGrid w:val="0"/>
              <w:spacing w:line="240" w:lineRule="exact"/>
              <w:rPr>
                <w:rFonts w:eastAsia="標楷體"/>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標楷體" w:eastAsia="標楷體" w:hAnsi="標楷體"/>
                <w:sz w:val="22"/>
                <w:szCs w:val="22"/>
              </w:rPr>
            </w:pPr>
            <w:r w:rsidRPr="00DE3681">
              <w:rPr>
                <w:rFonts w:ascii="標楷體" w:eastAsia="標楷體" w:hAnsi="標楷體"/>
                <w:sz w:val="22"/>
                <w:szCs w:val="22"/>
              </w:rPr>
              <w:t>立體造形基礎</w:t>
            </w:r>
          </w:p>
        </w:tc>
        <w:tc>
          <w:tcPr>
            <w:tcW w:w="1985"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ascii="標楷體" w:eastAsia="標楷體" w:hAnsi="標楷體"/>
              </w:rPr>
            </w:pPr>
            <w:r w:rsidRPr="00DE3681">
              <w:rPr>
                <w:rFonts w:eastAsia="標楷體"/>
              </w:rPr>
              <w:t>HAI11E10A00</w:t>
            </w:r>
            <w:r w:rsidRPr="00DE3681">
              <w:rPr>
                <w:rFonts w:eastAsia="標楷體" w:hint="eastAsia"/>
              </w:rPr>
              <w:t>4</w:t>
            </w:r>
          </w:p>
        </w:tc>
        <w:tc>
          <w:tcPr>
            <w:tcW w:w="73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widowControl/>
              <w:adjustRightInd w:val="0"/>
              <w:snapToGrid w:val="0"/>
              <w:spacing w:line="240" w:lineRule="exact"/>
              <w:jc w:val="center"/>
              <w:rPr>
                <w:rFonts w:ascii="標楷體" w:eastAsia="標楷體" w:hAnsi="標楷體"/>
                <w:kern w:val="0"/>
              </w:rPr>
            </w:pPr>
            <w:r w:rsidRPr="00DE3681">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hint="eastAsia"/>
                <w:sz w:val="22"/>
                <w:szCs w:val="22"/>
              </w:rPr>
              <w:t>3</w:t>
            </w:r>
          </w:p>
        </w:tc>
        <w:tc>
          <w:tcPr>
            <w:tcW w:w="54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hint="eastAsia"/>
                <w:sz w:val="22"/>
                <w:szCs w:val="22"/>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3328"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r w:rsidRPr="00DE3681">
              <w:rPr>
                <w:rFonts w:ascii="Times New Roman"/>
                <w:sz w:val="22"/>
                <w:szCs w:val="22"/>
              </w:rPr>
              <w:t xml:space="preserve">Three-dimensional </w:t>
            </w:r>
            <w:r w:rsidRPr="00DE3681">
              <w:rPr>
                <w:rFonts w:ascii="Times New Roman" w:hint="eastAsia"/>
                <w:sz w:val="22"/>
                <w:szCs w:val="22"/>
              </w:rPr>
              <w:t>S</w:t>
            </w:r>
            <w:r w:rsidRPr="00DE3681">
              <w:rPr>
                <w:rFonts w:ascii="Times New Roman"/>
                <w:sz w:val="22"/>
                <w:szCs w:val="22"/>
              </w:rPr>
              <w:t>hape-based</w:t>
            </w:r>
          </w:p>
        </w:tc>
        <w:tc>
          <w:tcPr>
            <w:tcW w:w="826"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標楷體" w:eastAsia="標楷體" w:hAnsi="標楷體"/>
                <w:sz w:val="20"/>
                <w:szCs w:val="20"/>
              </w:rPr>
            </w:pPr>
          </w:p>
        </w:tc>
      </w:tr>
      <w:tr w:rsidR="003D2BEC" w:rsidRPr="00DE3681" w:rsidTr="003D2BEC">
        <w:trPr>
          <w:trHeight w:val="200"/>
          <w:jc w:val="center"/>
        </w:trPr>
        <w:tc>
          <w:tcPr>
            <w:tcW w:w="712" w:type="dxa"/>
            <w:vMerge/>
            <w:tcBorders>
              <w:top w:val="single" w:sz="12" w:space="0" w:color="000000"/>
              <w:left w:val="single" w:sz="4" w:space="0" w:color="000000"/>
              <w:bottom w:val="single" w:sz="4" w:space="0" w:color="000000"/>
              <w:right w:val="single" w:sz="4" w:space="0" w:color="000000"/>
            </w:tcBorders>
            <w:vAlign w:val="center"/>
            <w:hideMark/>
          </w:tcPr>
          <w:p w:rsidR="00545C9A" w:rsidRPr="00DE3681" w:rsidRDefault="00545C9A" w:rsidP="00190648">
            <w:pPr>
              <w:widowControl/>
              <w:adjustRightInd w:val="0"/>
              <w:snapToGrid w:val="0"/>
              <w:spacing w:line="240" w:lineRule="exact"/>
              <w:rPr>
                <w:rFonts w:eastAsia="標楷體"/>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標楷體" w:eastAsia="標楷體" w:hAnsi="標楷體"/>
                <w:sz w:val="22"/>
                <w:szCs w:val="22"/>
              </w:rPr>
            </w:pPr>
            <w:r w:rsidRPr="00DE3681">
              <w:rPr>
                <w:rFonts w:ascii="標楷體" w:eastAsia="標楷體" w:hAnsi="標楷體"/>
                <w:sz w:val="22"/>
                <w:szCs w:val="22"/>
              </w:rPr>
              <w:t>電腦繪圖</w:t>
            </w:r>
          </w:p>
        </w:tc>
        <w:tc>
          <w:tcPr>
            <w:tcW w:w="1985"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ascii="標楷體" w:eastAsia="標楷體" w:hAnsi="標楷體"/>
              </w:rPr>
            </w:pPr>
            <w:r w:rsidRPr="00DE3681">
              <w:rPr>
                <w:rFonts w:eastAsia="標楷體"/>
              </w:rPr>
              <w:t>HAI11E10A00</w:t>
            </w:r>
            <w:r w:rsidRPr="00DE3681">
              <w:rPr>
                <w:rFonts w:eastAsia="標楷體" w:hint="eastAsia"/>
              </w:rPr>
              <w:t>5</w:t>
            </w:r>
          </w:p>
        </w:tc>
        <w:tc>
          <w:tcPr>
            <w:tcW w:w="73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widowControl/>
              <w:adjustRightInd w:val="0"/>
              <w:snapToGrid w:val="0"/>
              <w:spacing w:line="240" w:lineRule="exact"/>
              <w:jc w:val="center"/>
              <w:rPr>
                <w:rFonts w:ascii="標楷體" w:eastAsia="標楷體" w:hAnsi="標楷體"/>
                <w:kern w:val="0"/>
              </w:rPr>
            </w:pPr>
            <w:r w:rsidRPr="00DE3681">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3</w:t>
            </w:r>
          </w:p>
        </w:tc>
        <w:tc>
          <w:tcPr>
            <w:tcW w:w="54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3328"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r w:rsidRPr="00DE3681">
              <w:rPr>
                <w:rFonts w:ascii="Times New Roman"/>
                <w:sz w:val="22"/>
                <w:szCs w:val="22"/>
              </w:rPr>
              <w:t>Computer Graphics</w:t>
            </w:r>
          </w:p>
        </w:tc>
        <w:tc>
          <w:tcPr>
            <w:tcW w:w="826"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標楷體" w:eastAsia="標楷體" w:hAnsi="標楷體"/>
                <w:sz w:val="20"/>
                <w:szCs w:val="20"/>
              </w:rPr>
            </w:pPr>
          </w:p>
        </w:tc>
      </w:tr>
      <w:tr w:rsidR="003D2BEC" w:rsidRPr="00DE3681" w:rsidTr="003D2BEC">
        <w:trPr>
          <w:trHeight w:val="250"/>
          <w:jc w:val="center"/>
        </w:trPr>
        <w:tc>
          <w:tcPr>
            <w:tcW w:w="712" w:type="dxa"/>
            <w:vMerge/>
            <w:tcBorders>
              <w:top w:val="single" w:sz="12" w:space="0" w:color="000000"/>
              <w:left w:val="single" w:sz="4" w:space="0" w:color="000000"/>
              <w:bottom w:val="single" w:sz="4" w:space="0" w:color="000000"/>
              <w:right w:val="single" w:sz="4" w:space="0" w:color="000000"/>
            </w:tcBorders>
            <w:vAlign w:val="center"/>
            <w:hideMark/>
          </w:tcPr>
          <w:p w:rsidR="00545C9A" w:rsidRPr="00DE3681" w:rsidRDefault="00545C9A" w:rsidP="00190648">
            <w:pPr>
              <w:widowControl/>
              <w:adjustRightInd w:val="0"/>
              <w:snapToGrid w:val="0"/>
              <w:spacing w:line="240" w:lineRule="exact"/>
              <w:rPr>
                <w:rFonts w:eastAsia="標楷體"/>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標楷體" w:eastAsia="標楷體" w:hAnsi="標楷體"/>
                <w:sz w:val="22"/>
                <w:szCs w:val="22"/>
              </w:rPr>
            </w:pPr>
            <w:r w:rsidRPr="00DE3681">
              <w:rPr>
                <w:rFonts w:ascii="標楷體" w:eastAsia="標楷體" w:hAnsi="標楷體"/>
                <w:sz w:val="22"/>
                <w:szCs w:val="22"/>
              </w:rPr>
              <w:t>色彩學</w:t>
            </w:r>
          </w:p>
        </w:tc>
        <w:tc>
          <w:tcPr>
            <w:tcW w:w="1985"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ascii="標楷體" w:eastAsia="標楷體" w:hAnsi="標楷體"/>
              </w:rPr>
            </w:pPr>
            <w:r w:rsidRPr="00DE3681">
              <w:rPr>
                <w:rFonts w:eastAsia="標楷體"/>
              </w:rPr>
              <w:t>HAI11E10A00</w:t>
            </w:r>
            <w:r w:rsidRPr="00DE3681">
              <w:rPr>
                <w:rFonts w:eastAsia="標楷體" w:hint="eastAsia"/>
              </w:rPr>
              <w:t>6</w:t>
            </w:r>
          </w:p>
        </w:tc>
        <w:tc>
          <w:tcPr>
            <w:tcW w:w="73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widowControl/>
              <w:adjustRightInd w:val="0"/>
              <w:snapToGrid w:val="0"/>
              <w:spacing w:line="240" w:lineRule="exact"/>
              <w:jc w:val="center"/>
              <w:rPr>
                <w:rFonts w:ascii="標楷體" w:eastAsia="標楷體" w:hAnsi="標楷體"/>
                <w:kern w:val="0"/>
              </w:rPr>
            </w:pPr>
            <w:r w:rsidRPr="00DE3681">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545C9A" w:rsidRPr="00E97DE8" w:rsidRDefault="00545C9A" w:rsidP="00190648">
            <w:pPr>
              <w:pStyle w:val="Web"/>
              <w:adjustRightInd w:val="0"/>
              <w:snapToGrid w:val="0"/>
              <w:spacing w:line="240" w:lineRule="exact"/>
              <w:jc w:val="center"/>
              <w:rPr>
                <w:rFonts w:asciiTheme="minorHAnsi" w:hAnsiTheme="minorHAnsi"/>
                <w:color w:val="FF0000"/>
                <w:sz w:val="22"/>
                <w:szCs w:val="22"/>
                <w:highlight w:val="lightGray"/>
              </w:rPr>
            </w:pPr>
            <w:r w:rsidRPr="00E97DE8">
              <w:rPr>
                <w:rFonts w:asciiTheme="minorHAnsi" w:hAnsiTheme="minorHAnsi" w:hint="eastAsia"/>
                <w:color w:val="FF0000"/>
                <w:sz w:val="22"/>
                <w:szCs w:val="22"/>
                <w:highlight w:val="lightGray"/>
              </w:rPr>
              <w:t>3</w:t>
            </w:r>
          </w:p>
        </w:tc>
        <w:tc>
          <w:tcPr>
            <w:tcW w:w="549" w:type="dxa"/>
            <w:tcBorders>
              <w:top w:val="single" w:sz="4" w:space="0" w:color="000000"/>
              <w:left w:val="single" w:sz="4" w:space="0" w:color="000000"/>
              <w:bottom w:val="single" w:sz="4" w:space="0" w:color="000000"/>
              <w:right w:val="single" w:sz="4" w:space="0" w:color="000000"/>
            </w:tcBorders>
            <w:vAlign w:val="center"/>
          </w:tcPr>
          <w:p w:rsidR="00545C9A" w:rsidRPr="00E97DE8" w:rsidRDefault="00545C9A" w:rsidP="00190648">
            <w:pPr>
              <w:pStyle w:val="Web"/>
              <w:adjustRightInd w:val="0"/>
              <w:snapToGrid w:val="0"/>
              <w:spacing w:line="240" w:lineRule="exact"/>
              <w:jc w:val="center"/>
              <w:rPr>
                <w:rFonts w:asciiTheme="minorHAnsi" w:hAnsiTheme="minorHAnsi"/>
                <w:color w:val="FF0000"/>
                <w:sz w:val="22"/>
                <w:szCs w:val="22"/>
                <w:highlight w:val="lightGray"/>
              </w:rPr>
            </w:pPr>
            <w:r w:rsidRPr="00E97DE8">
              <w:rPr>
                <w:rFonts w:asciiTheme="minorHAnsi" w:hAnsiTheme="minorHAnsi" w:hint="eastAsia"/>
                <w:color w:val="FF0000"/>
                <w:sz w:val="22"/>
                <w:szCs w:val="22"/>
                <w:highlight w:val="lightGray"/>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45C9A" w:rsidRPr="00E97DE8" w:rsidRDefault="00545C9A" w:rsidP="00190648">
            <w:pPr>
              <w:adjustRightInd w:val="0"/>
              <w:snapToGrid w:val="0"/>
              <w:spacing w:line="200" w:lineRule="exact"/>
              <w:jc w:val="center"/>
              <w:rPr>
                <w:rFonts w:ascii="標楷體" w:eastAsia="標楷體" w:hAnsi="標楷體"/>
                <w:w w:val="90"/>
                <w:sz w:val="22"/>
                <w:szCs w:val="22"/>
                <w:highlight w:val="lightGray"/>
              </w:rPr>
            </w:pPr>
            <w:r w:rsidRPr="00E97DE8">
              <w:rPr>
                <w:rFonts w:ascii="標楷體" w:eastAsia="標楷體" w:hAnsi="標楷體" w:hint="eastAsia"/>
                <w:color w:val="FF0000"/>
                <w:w w:val="90"/>
                <w:sz w:val="22"/>
                <w:szCs w:val="22"/>
                <w:highlight w:val="lightGray"/>
              </w:rPr>
              <w:t>一上一下</w:t>
            </w:r>
          </w:p>
        </w:tc>
        <w:tc>
          <w:tcPr>
            <w:tcW w:w="3328"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r w:rsidRPr="00DE3681">
              <w:rPr>
                <w:rFonts w:ascii="Times New Roman"/>
                <w:sz w:val="22"/>
                <w:szCs w:val="22"/>
              </w:rPr>
              <w:t xml:space="preserve">Color </w:t>
            </w:r>
            <w:r w:rsidRPr="00DE3681">
              <w:rPr>
                <w:rFonts w:ascii="Times New Roman" w:hint="eastAsia"/>
                <w:sz w:val="22"/>
                <w:szCs w:val="22"/>
              </w:rPr>
              <w:t>S</w:t>
            </w:r>
            <w:r w:rsidRPr="00DE3681">
              <w:rPr>
                <w:rFonts w:ascii="Times New Roman"/>
                <w:sz w:val="22"/>
                <w:szCs w:val="22"/>
              </w:rPr>
              <w:t>cience</w:t>
            </w:r>
          </w:p>
        </w:tc>
        <w:tc>
          <w:tcPr>
            <w:tcW w:w="826"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標楷體" w:eastAsia="標楷體" w:hAnsi="標楷體"/>
                <w:sz w:val="20"/>
                <w:szCs w:val="20"/>
              </w:rPr>
            </w:pPr>
          </w:p>
        </w:tc>
      </w:tr>
      <w:tr w:rsidR="003D2BEC" w:rsidRPr="00DE3681" w:rsidTr="003D2BEC">
        <w:trPr>
          <w:trHeight w:val="172"/>
          <w:jc w:val="center"/>
        </w:trPr>
        <w:tc>
          <w:tcPr>
            <w:tcW w:w="712" w:type="dxa"/>
            <w:vMerge/>
            <w:tcBorders>
              <w:top w:val="single" w:sz="12" w:space="0" w:color="000000"/>
              <w:left w:val="single" w:sz="4" w:space="0" w:color="000000"/>
              <w:bottom w:val="single" w:sz="4" w:space="0" w:color="000000"/>
              <w:right w:val="single" w:sz="4" w:space="0" w:color="000000"/>
            </w:tcBorders>
            <w:vAlign w:val="center"/>
            <w:hideMark/>
          </w:tcPr>
          <w:p w:rsidR="00545C9A" w:rsidRPr="00DE3681" w:rsidRDefault="00545C9A" w:rsidP="00190648">
            <w:pPr>
              <w:widowControl/>
              <w:adjustRightInd w:val="0"/>
              <w:snapToGrid w:val="0"/>
              <w:spacing w:line="240" w:lineRule="exact"/>
              <w:rPr>
                <w:rFonts w:eastAsia="標楷體"/>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標楷體" w:eastAsia="標楷體" w:hAnsi="標楷體"/>
                <w:sz w:val="22"/>
                <w:szCs w:val="22"/>
              </w:rPr>
            </w:pPr>
            <w:r w:rsidRPr="00DE3681">
              <w:rPr>
                <w:rFonts w:ascii="標楷體" w:eastAsia="標楷體" w:hAnsi="標楷體"/>
                <w:sz w:val="22"/>
                <w:szCs w:val="22"/>
              </w:rPr>
              <w:t>媒材表現技法</w:t>
            </w:r>
          </w:p>
        </w:tc>
        <w:tc>
          <w:tcPr>
            <w:tcW w:w="1985"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ascii="標楷體" w:eastAsia="標楷體" w:hAnsi="標楷體"/>
              </w:rPr>
            </w:pPr>
            <w:r w:rsidRPr="00DE3681">
              <w:rPr>
                <w:rFonts w:eastAsia="標楷體"/>
              </w:rPr>
              <w:t>HAI11E10A00</w:t>
            </w:r>
            <w:r w:rsidRPr="00DE3681">
              <w:rPr>
                <w:rFonts w:eastAsia="標楷體" w:hint="eastAsia"/>
              </w:rPr>
              <w:t>7</w:t>
            </w:r>
          </w:p>
        </w:tc>
        <w:tc>
          <w:tcPr>
            <w:tcW w:w="73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widowControl/>
              <w:adjustRightInd w:val="0"/>
              <w:snapToGrid w:val="0"/>
              <w:spacing w:line="240" w:lineRule="exact"/>
              <w:jc w:val="center"/>
              <w:rPr>
                <w:rFonts w:ascii="標楷體" w:eastAsia="標楷體" w:hAnsi="標楷體"/>
                <w:kern w:val="0"/>
              </w:rPr>
            </w:pPr>
            <w:r w:rsidRPr="00DE3681">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3</w:t>
            </w:r>
          </w:p>
        </w:tc>
        <w:tc>
          <w:tcPr>
            <w:tcW w:w="54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w w:val="90"/>
                <w:sz w:val="22"/>
                <w:szCs w:val="22"/>
              </w:rPr>
              <w:t>二上</w:t>
            </w:r>
          </w:p>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二下</w:t>
            </w:r>
          </w:p>
        </w:tc>
        <w:tc>
          <w:tcPr>
            <w:tcW w:w="3328"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r w:rsidRPr="00DE3681">
              <w:rPr>
                <w:rFonts w:ascii="Times New Roman"/>
                <w:sz w:val="22"/>
                <w:szCs w:val="22"/>
              </w:rPr>
              <w:t>Expression Techniques</w:t>
            </w:r>
          </w:p>
        </w:tc>
        <w:tc>
          <w:tcPr>
            <w:tcW w:w="826"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標楷體" w:eastAsia="標楷體" w:hAnsi="標楷體"/>
                <w:sz w:val="20"/>
                <w:szCs w:val="20"/>
              </w:rPr>
            </w:pPr>
          </w:p>
        </w:tc>
      </w:tr>
      <w:tr w:rsidR="003D2BEC" w:rsidRPr="00DE3681" w:rsidTr="003D2BEC">
        <w:trPr>
          <w:trHeight w:val="222"/>
          <w:jc w:val="center"/>
        </w:trPr>
        <w:tc>
          <w:tcPr>
            <w:tcW w:w="712" w:type="dxa"/>
            <w:vMerge/>
            <w:tcBorders>
              <w:top w:val="single" w:sz="12" w:space="0" w:color="000000"/>
              <w:left w:val="single" w:sz="4" w:space="0" w:color="000000"/>
              <w:bottom w:val="single" w:sz="4" w:space="0" w:color="000000"/>
              <w:right w:val="single" w:sz="4" w:space="0" w:color="000000"/>
            </w:tcBorders>
            <w:vAlign w:val="center"/>
            <w:hideMark/>
          </w:tcPr>
          <w:p w:rsidR="00545C9A" w:rsidRPr="00DE3681" w:rsidRDefault="00545C9A" w:rsidP="00190648">
            <w:pPr>
              <w:widowControl/>
              <w:adjustRightInd w:val="0"/>
              <w:snapToGrid w:val="0"/>
              <w:spacing w:line="240" w:lineRule="exact"/>
              <w:rPr>
                <w:rFonts w:eastAsia="標楷體"/>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標楷體" w:eastAsia="標楷體" w:hAnsi="標楷體"/>
                <w:sz w:val="22"/>
                <w:szCs w:val="22"/>
              </w:rPr>
            </w:pPr>
            <w:r w:rsidRPr="00DE3681">
              <w:rPr>
                <w:rFonts w:ascii="標楷體" w:eastAsia="標楷體" w:hAnsi="標楷體"/>
                <w:sz w:val="22"/>
                <w:szCs w:val="22"/>
              </w:rPr>
              <w:t>故事腳本</w:t>
            </w:r>
          </w:p>
        </w:tc>
        <w:tc>
          <w:tcPr>
            <w:tcW w:w="1985"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ascii="標楷體" w:eastAsia="標楷體" w:hAnsi="標楷體"/>
              </w:rPr>
            </w:pPr>
            <w:r w:rsidRPr="00DE3681">
              <w:rPr>
                <w:rFonts w:eastAsia="標楷體"/>
              </w:rPr>
              <w:t>HAI11E10A00</w:t>
            </w:r>
            <w:r w:rsidRPr="00DE3681">
              <w:rPr>
                <w:rFonts w:eastAsia="標楷體" w:hint="eastAsia"/>
              </w:rPr>
              <w:t>8</w:t>
            </w:r>
          </w:p>
        </w:tc>
        <w:tc>
          <w:tcPr>
            <w:tcW w:w="73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widowControl/>
              <w:adjustRightInd w:val="0"/>
              <w:snapToGrid w:val="0"/>
              <w:spacing w:line="240" w:lineRule="exact"/>
              <w:jc w:val="center"/>
              <w:rPr>
                <w:rFonts w:ascii="標楷體" w:eastAsia="標楷體" w:hAnsi="標楷體"/>
                <w:kern w:val="0"/>
              </w:rPr>
            </w:pPr>
            <w:r w:rsidRPr="00DE3681">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3</w:t>
            </w:r>
          </w:p>
        </w:tc>
        <w:tc>
          <w:tcPr>
            <w:tcW w:w="54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3</w:t>
            </w:r>
          </w:p>
        </w:tc>
        <w:tc>
          <w:tcPr>
            <w:tcW w:w="70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一</w:t>
            </w:r>
            <w:r w:rsidRPr="00DE3681">
              <w:rPr>
                <w:rFonts w:ascii="標楷體" w:eastAsia="標楷體" w:hAnsi="標楷體"/>
                <w:w w:val="90"/>
                <w:sz w:val="22"/>
                <w:szCs w:val="22"/>
              </w:rPr>
              <w:t>上</w:t>
            </w:r>
          </w:p>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一下</w:t>
            </w:r>
          </w:p>
        </w:tc>
        <w:tc>
          <w:tcPr>
            <w:tcW w:w="3328"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r w:rsidRPr="00DE3681">
              <w:rPr>
                <w:rFonts w:ascii="Times New Roman"/>
                <w:sz w:val="22"/>
                <w:szCs w:val="22"/>
              </w:rPr>
              <w:t>Story Script</w:t>
            </w:r>
          </w:p>
        </w:tc>
        <w:tc>
          <w:tcPr>
            <w:tcW w:w="826"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標楷體" w:eastAsia="標楷體" w:hAnsi="標楷體"/>
                <w:sz w:val="20"/>
                <w:szCs w:val="20"/>
              </w:rPr>
            </w:pPr>
          </w:p>
        </w:tc>
      </w:tr>
      <w:tr w:rsidR="003D2BEC" w:rsidRPr="00DE3681" w:rsidTr="003D2BEC">
        <w:trPr>
          <w:trHeight w:val="254"/>
          <w:jc w:val="center"/>
        </w:trPr>
        <w:tc>
          <w:tcPr>
            <w:tcW w:w="712" w:type="dxa"/>
            <w:vMerge/>
            <w:tcBorders>
              <w:top w:val="single" w:sz="12" w:space="0" w:color="000000"/>
              <w:left w:val="single" w:sz="4" w:space="0" w:color="000000"/>
              <w:bottom w:val="single" w:sz="4" w:space="0" w:color="000000"/>
              <w:right w:val="single" w:sz="4" w:space="0" w:color="000000"/>
            </w:tcBorders>
            <w:vAlign w:val="center"/>
            <w:hideMark/>
          </w:tcPr>
          <w:p w:rsidR="00545C9A" w:rsidRPr="00DE3681" w:rsidRDefault="00545C9A" w:rsidP="00190648">
            <w:pPr>
              <w:widowControl/>
              <w:adjustRightInd w:val="0"/>
              <w:snapToGrid w:val="0"/>
              <w:spacing w:line="240" w:lineRule="exact"/>
              <w:rPr>
                <w:rFonts w:eastAsia="標楷體"/>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標楷體" w:eastAsia="標楷體" w:hAnsi="標楷體"/>
                <w:sz w:val="22"/>
                <w:szCs w:val="22"/>
              </w:rPr>
            </w:pPr>
            <w:r w:rsidRPr="00DE3681">
              <w:rPr>
                <w:rFonts w:ascii="標楷體" w:eastAsia="標楷體" w:hAnsi="標楷體"/>
                <w:sz w:val="22"/>
                <w:szCs w:val="22"/>
              </w:rPr>
              <w:t>設計思潮</w:t>
            </w:r>
          </w:p>
        </w:tc>
        <w:tc>
          <w:tcPr>
            <w:tcW w:w="1985"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ascii="標楷體" w:eastAsia="標楷體" w:hAnsi="標楷體"/>
              </w:rPr>
            </w:pPr>
            <w:r w:rsidRPr="00DE3681">
              <w:rPr>
                <w:rFonts w:eastAsia="標楷體"/>
              </w:rPr>
              <w:t>HAI11E10A00</w:t>
            </w:r>
            <w:r w:rsidRPr="00DE3681">
              <w:rPr>
                <w:rFonts w:eastAsia="標楷體" w:hint="eastAsia"/>
              </w:rPr>
              <w:t>9</w:t>
            </w:r>
          </w:p>
        </w:tc>
        <w:tc>
          <w:tcPr>
            <w:tcW w:w="73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widowControl/>
              <w:adjustRightInd w:val="0"/>
              <w:snapToGrid w:val="0"/>
              <w:spacing w:line="240" w:lineRule="exact"/>
              <w:jc w:val="center"/>
              <w:rPr>
                <w:rFonts w:ascii="標楷體" w:eastAsia="標楷體" w:hAnsi="標楷體"/>
                <w:kern w:val="0"/>
              </w:rPr>
            </w:pPr>
            <w:r w:rsidRPr="00DE3681">
              <w:rPr>
                <w:rFonts w:ascii="標楷體" w:eastAsia="標楷體" w:hAnsi="標楷體" w:hint="eastAsia"/>
                <w:kern w:val="0"/>
              </w:rPr>
              <w:t>選</w:t>
            </w:r>
          </w:p>
        </w:tc>
        <w:tc>
          <w:tcPr>
            <w:tcW w:w="457"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2</w:t>
            </w:r>
          </w:p>
        </w:tc>
        <w:tc>
          <w:tcPr>
            <w:tcW w:w="54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2</w:t>
            </w:r>
          </w:p>
        </w:tc>
        <w:tc>
          <w:tcPr>
            <w:tcW w:w="709"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一上</w:t>
            </w:r>
          </w:p>
        </w:tc>
        <w:tc>
          <w:tcPr>
            <w:tcW w:w="3328"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r w:rsidRPr="00DE3681">
              <w:rPr>
                <w:rFonts w:ascii="Times New Roman"/>
                <w:sz w:val="22"/>
                <w:szCs w:val="22"/>
              </w:rPr>
              <w:t>Designing the Fundamental</w:t>
            </w:r>
          </w:p>
        </w:tc>
        <w:tc>
          <w:tcPr>
            <w:tcW w:w="826" w:type="dxa"/>
            <w:tcBorders>
              <w:top w:val="single" w:sz="4" w:space="0" w:color="000000"/>
              <w:left w:val="single" w:sz="4" w:space="0" w:color="000000"/>
              <w:bottom w:val="single" w:sz="4"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標楷體" w:eastAsia="標楷體" w:hAnsi="標楷體"/>
                <w:sz w:val="20"/>
                <w:szCs w:val="20"/>
              </w:rPr>
            </w:pPr>
          </w:p>
        </w:tc>
      </w:tr>
      <w:tr w:rsidR="003D2BEC" w:rsidRPr="00DE3681" w:rsidTr="003D2BEC">
        <w:trPr>
          <w:trHeight w:val="254"/>
          <w:jc w:val="center"/>
        </w:trPr>
        <w:tc>
          <w:tcPr>
            <w:tcW w:w="712" w:type="dxa"/>
            <w:vMerge/>
            <w:tcBorders>
              <w:top w:val="single" w:sz="12" w:space="0" w:color="000000"/>
              <w:left w:val="single" w:sz="4" w:space="0" w:color="000000"/>
              <w:bottom w:val="single" w:sz="12" w:space="0" w:color="000000"/>
              <w:right w:val="single" w:sz="4" w:space="0" w:color="000000"/>
            </w:tcBorders>
            <w:vAlign w:val="center"/>
            <w:hideMark/>
          </w:tcPr>
          <w:p w:rsidR="00545C9A" w:rsidRPr="00DE3681" w:rsidRDefault="00545C9A" w:rsidP="00190648">
            <w:pPr>
              <w:widowControl/>
              <w:adjustRightInd w:val="0"/>
              <w:snapToGrid w:val="0"/>
              <w:spacing w:line="240" w:lineRule="exact"/>
              <w:rPr>
                <w:rFonts w:eastAsia="標楷體"/>
              </w:rPr>
            </w:pPr>
          </w:p>
        </w:tc>
        <w:tc>
          <w:tcPr>
            <w:tcW w:w="1701" w:type="dxa"/>
            <w:tcBorders>
              <w:top w:val="single" w:sz="4" w:space="0" w:color="000000"/>
              <w:left w:val="single" w:sz="4" w:space="0" w:color="000000"/>
              <w:bottom w:val="single" w:sz="12"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標楷體" w:eastAsia="標楷體" w:hAnsi="標楷體"/>
                <w:sz w:val="22"/>
                <w:szCs w:val="22"/>
              </w:rPr>
            </w:pPr>
            <w:r w:rsidRPr="00DE3681">
              <w:rPr>
                <w:rFonts w:ascii="標楷體" w:eastAsia="標楷體" w:hAnsi="標楷體"/>
                <w:sz w:val="22"/>
                <w:szCs w:val="22"/>
              </w:rPr>
              <w:t>美感</w:t>
            </w:r>
          </w:p>
        </w:tc>
        <w:tc>
          <w:tcPr>
            <w:tcW w:w="1985" w:type="dxa"/>
            <w:tcBorders>
              <w:top w:val="single" w:sz="4" w:space="0" w:color="000000"/>
              <w:left w:val="single" w:sz="4" w:space="0" w:color="000000"/>
              <w:bottom w:val="single" w:sz="12" w:space="0" w:color="000000"/>
              <w:right w:val="single" w:sz="4" w:space="0" w:color="000000"/>
            </w:tcBorders>
            <w:vAlign w:val="center"/>
          </w:tcPr>
          <w:p w:rsidR="00545C9A" w:rsidRPr="00DE3681" w:rsidRDefault="00545C9A" w:rsidP="00190648">
            <w:pPr>
              <w:adjustRightInd w:val="0"/>
              <w:snapToGrid w:val="0"/>
              <w:spacing w:line="240" w:lineRule="exact"/>
              <w:jc w:val="center"/>
              <w:rPr>
                <w:rFonts w:ascii="標楷體" w:eastAsia="標楷體" w:hAnsi="標楷體"/>
              </w:rPr>
            </w:pPr>
            <w:r w:rsidRPr="00DE3681">
              <w:rPr>
                <w:rFonts w:eastAsia="標楷體"/>
              </w:rPr>
              <w:t>HAI11E10A0</w:t>
            </w:r>
            <w:r w:rsidRPr="00DE3681">
              <w:rPr>
                <w:rFonts w:eastAsia="標楷體" w:hint="eastAsia"/>
              </w:rPr>
              <w:t>10</w:t>
            </w:r>
          </w:p>
        </w:tc>
        <w:tc>
          <w:tcPr>
            <w:tcW w:w="739" w:type="dxa"/>
            <w:tcBorders>
              <w:top w:val="single" w:sz="4" w:space="0" w:color="000000"/>
              <w:left w:val="single" w:sz="4" w:space="0" w:color="000000"/>
              <w:bottom w:val="single" w:sz="12" w:space="0" w:color="000000"/>
              <w:right w:val="single" w:sz="4" w:space="0" w:color="000000"/>
            </w:tcBorders>
            <w:vAlign w:val="center"/>
          </w:tcPr>
          <w:p w:rsidR="00545C9A" w:rsidRPr="00DE3681" w:rsidRDefault="00545C9A" w:rsidP="00190648">
            <w:pPr>
              <w:widowControl/>
              <w:adjustRightInd w:val="0"/>
              <w:snapToGrid w:val="0"/>
              <w:spacing w:line="240" w:lineRule="exact"/>
              <w:jc w:val="center"/>
              <w:rPr>
                <w:rFonts w:eastAsia="標楷體"/>
                <w:kern w:val="0"/>
              </w:rPr>
            </w:pPr>
            <w:r w:rsidRPr="00DE3681">
              <w:rPr>
                <w:rFonts w:eastAsia="標楷體" w:hint="eastAsia"/>
                <w:kern w:val="0"/>
              </w:rPr>
              <w:t>選</w:t>
            </w:r>
          </w:p>
        </w:tc>
        <w:tc>
          <w:tcPr>
            <w:tcW w:w="457" w:type="dxa"/>
            <w:tcBorders>
              <w:top w:val="single" w:sz="4" w:space="0" w:color="000000"/>
              <w:left w:val="single" w:sz="4" w:space="0" w:color="000000"/>
              <w:bottom w:val="single" w:sz="12"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2</w:t>
            </w:r>
          </w:p>
        </w:tc>
        <w:tc>
          <w:tcPr>
            <w:tcW w:w="549" w:type="dxa"/>
            <w:tcBorders>
              <w:top w:val="single" w:sz="4" w:space="0" w:color="000000"/>
              <w:left w:val="single" w:sz="4" w:space="0" w:color="000000"/>
              <w:bottom w:val="single" w:sz="12"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Theme="minorHAnsi" w:hAnsiTheme="minorHAnsi"/>
                <w:sz w:val="22"/>
                <w:szCs w:val="22"/>
              </w:rPr>
            </w:pPr>
            <w:r w:rsidRPr="00DE3681">
              <w:rPr>
                <w:rFonts w:asciiTheme="minorHAnsi" w:hAnsiTheme="minorHAnsi"/>
                <w:sz w:val="22"/>
                <w:szCs w:val="22"/>
              </w:rPr>
              <w:t>2</w:t>
            </w:r>
          </w:p>
        </w:tc>
        <w:tc>
          <w:tcPr>
            <w:tcW w:w="709" w:type="dxa"/>
            <w:tcBorders>
              <w:top w:val="single" w:sz="4" w:space="0" w:color="000000"/>
              <w:left w:val="single" w:sz="4" w:space="0" w:color="000000"/>
              <w:bottom w:val="single" w:sz="12" w:space="0" w:color="000000"/>
              <w:right w:val="single" w:sz="4" w:space="0" w:color="000000"/>
            </w:tcBorders>
            <w:vAlign w:val="center"/>
          </w:tcPr>
          <w:p w:rsidR="00545C9A" w:rsidRPr="00DE3681" w:rsidRDefault="00545C9A" w:rsidP="00190648">
            <w:pPr>
              <w:adjustRightInd w:val="0"/>
              <w:snapToGrid w:val="0"/>
              <w:spacing w:line="200" w:lineRule="exact"/>
              <w:jc w:val="center"/>
              <w:rPr>
                <w:rFonts w:ascii="標楷體" w:eastAsia="標楷體" w:hAnsi="標楷體"/>
                <w:w w:val="90"/>
                <w:sz w:val="22"/>
                <w:szCs w:val="22"/>
              </w:rPr>
            </w:pPr>
            <w:r w:rsidRPr="00DE3681">
              <w:rPr>
                <w:rFonts w:ascii="標楷體" w:eastAsia="標楷體" w:hAnsi="標楷體" w:hint="eastAsia"/>
                <w:w w:val="90"/>
                <w:sz w:val="22"/>
                <w:szCs w:val="22"/>
              </w:rPr>
              <w:t>三</w:t>
            </w:r>
            <w:r w:rsidRPr="00DE3681">
              <w:rPr>
                <w:rFonts w:ascii="標楷體" w:eastAsia="標楷體" w:hAnsi="標楷體"/>
                <w:w w:val="90"/>
                <w:sz w:val="22"/>
                <w:szCs w:val="22"/>
              </w:rPr>
              <w:t>下</w:t>
            </w:r>
          </w:p>
        </w:tc>
        <w:tc>
          <w:tcPr>
            <w:tcW w:w="3328" w:type="dxa"/>
            <w:tcBorders>
              <w:top w:val="single" w:sz="4" w:space="0" w:color="000000"/>
              <w:left w:val="single" w:sz="4" w:space="0" w:color="000000"/>
              <w:bottom w:val="single" w:sz="12" w:space="0" w:color="000000"/>
              <w:right w:val="single" w:sz="4" w:space="0" w:color="000000"/>
            </w:tcBorders>
            <w:vAlign w:val="center"/>
          </w:tcPr>
          <w:p w:rsidR="00545C9A" w:rsidRPr="00DE3681" w:rsidRDefault="00545C9A" w:rsidP="00190648">
            <w:pPr>
              <w:pStyle w:val="Web"/>
              <w:adjustRightInd w:val="0"/>
              <w:snapToGrid w:val="0"/>
              <w:spacing w:line="240" w:lineRule="exact"/>
              <w:rPr>
                <w:rFonts w:ascii="Times New Roman"/>
                <w:sz w:val="22"/>
                <w:szCs w:val="22"/>
              </w:rPr>
            </w:pPr>
            <w:r w:rsidRPr="00DE3681">
              <w:rPr>
                <w:rFonts w:ascii="Times New Roman" w:hint="eastAsia"/>
                <w:sz w:val="22"/>
                <w:szCs w:val="22"/>
              </w:rPr>
              <w:t>V</w:t>
            </w:r>
            <w:r w:rsidRPr="00DE3681">
              <w:rPr>
                <w:rFonts w:ascii="Times New Roman"/>
                <w:sz w:val="22"/>
                <w:szCs w:val="22"/>
              </w:rPr>
              <w:t xml:space="preserve">isual </w:t>
            </w:r>
            <w:r w:rsidRPr="00DE3681">
              <w:rPr>
                <w:rFonts w:ascii="Times New Roman" w:hint="eastAsia"/>
                <w:sz w:val="22"/>
                <w:szCs w:val="22"/>
              </w:rPr>
              <w:t>A</w:t>
            </w:r>
            <w:r w:rsidRPr="00DE3681">
              <w:rPr>
                <w:rFonts w:ascii="Times New Roman"/>
                <w:sz w:val="22"/>
                <w:szCs w:val="22"/>
              </w:rPr>
              <w:t>esthetics</w:t>
            </w:r>
          </w:p>
        </w:tc>
        <w:tc>
          <w:tcPr>
            <w:tcW w:w="826" w:type="dxa"/>
            <w:tcBorders>
              <w:top w:val="single" w:sz="4" w:space="0" w:color="000000"/>
              <w:left w:val="single" w:sz="4" w:space="0" w:color="000000"/>
              <w:bottom w:val="single" w:sz="12" w:space="0" w:color="000000"/>
              <w:right w:val="single" w:sz="4" w:space="0" w:color="000000"/>
            </w:tcBorders>
            <w:vAlign w:val="center"/>
          </w:tcPr>
          <w:p w:rsidR="00545C9A" w:rsidRPr="00DE3681" w:rsidRDefault="00545C9A" w:rsidP="00190648">
            <w:pPr>
              <w:pStyle w:val="Web"/>
              <w:adjustRightInd w:val="0"/>
              <w:snapToGrid w:val="0"/>
              <w:spacing w:line="240" w:lineRule="exact"/>
              <w:jc w:val="center"/>
              <w:rPr>
                <w:rFonts w:ascii="標楷體" w:eastAsia="標楷體" w:hAnsi="標楷體"/>
                <w:sz w:val="20"/>
                <w:szCs w:val="20"/>
              </w:rPr>
            </w:pPr>
          </w:p>
        </w:tc>
      </w:tr>
    </w:tbl>
    <w:p w:rsidR="003A719B" w:rsidRDefault="003A719B" w:rsidP="003A719B">
      <w:pPr>
        <w:snapToGrid w:val="0"/>
        <w:ind w:left="181" w:hanging="181"/>
        <w:rPr>
          <w:rFonts w:ascii="標楷體" w:eastAsia="標楷體" w:hAnsi="標楷體"/>
          <w:bCs/>
        </w:rPr>
      </w:pPr>
    </w:p>
    <w:p w:rsidR="009D05F3" w:rsidRDefault="003A719B" w:rsidP="009D05F3">
      <w:pPr>
        <w:adjustRightInd w:val="0"/>
        <w:snapToGrid w:val="0"/>
        <w:spacing w:line="0" w:lineRule="atLeast"/>
        <w:jc w:val="both"/>
        <w:rPr>
          <w:rFonts w:ascii="標楷體" w:eastAsia="標楷體" w:hAnsi="標楷體"/>
          <w:b/>
          <w:color w:val="000000"/>
          <w:sz w:val="28"/>
        </w:rPr>
      </w:pPr>
      <w:r w:rsidRPr="00754DF0">
        <w:rPr>
          <w:rFonts w:ascii="標楷體" w:eastAsia="標楷體" w:hAnsi="標楷體" w:hint="eastAsia"/>
          <w:b/>
          <w:bCs/>
          <w:sz w:val="28"/>
        </w:rPr>
        <w:t>決</w:t>
      </w:r>
      <w:r>
        <w:rPr>
          <w:rFonts w:ascii="標楷體" w:eastAsia="標楷體" w:hAnsi="標楷體" w:hint="eastAsia"/>
          <w:b/>
          <w:bCs/>
          <w:sz w:val="28"/>
        </w:rPr>
        <w:t xml:space="preserve">  </w:t>
      </w:r>
      <w:r w:rsidRPr="00754DF0">
        <w:rPr>
          <w:rFonts w:ascii="標楷體" w:eastAsia="標楷體" w:hAnsi="標楷體" w:hint="eastAsia"/>
          <w:b/>
          <w:bCs/>
          <w:sz w:val="28"/>
        </w:rPr>
        <w:t>議：</w:t>
      </w:r>
      <w:r w:rsidR="009D05F3" w:rsidRPr="009D05F3">
        <w:rPr>
          <w:rFonts w:ascii="標楷體" w:eastAsia="標楷體" w:hAnsi="標楷體" w:hint="eastAsia"/>
          <w:b/>
          <w:color w:val="000000"/>
          <w:sz w:val="28"/>
        </w:rPr>
        <w:t>修正後通過。</w:t>
      </w:r>
    </w:p>
    <w:p w:rsidR="009D05F3" w:rsidRPr="009D05F3" w:rsidRDefault="009D05F3" w:rsidP="009D05F3">
      <w:pPr>
        <w:adjustRightInd w:val="0"/>
        <w:snapToGrid w:val="0"/>
        <w:spacing w:line="0" w:lineRule="atLeast"/>
        <w:jc w:val="both"/>
        <w:rPr>
          <w:rFonts w:ascii="標楷體" w:eastAsia="標楷體" w:hAnsi="標楷體"/>
          <w:b/>
          <w:color w:val="000000"/>
          <w:sz w:val="28"/>
        </w:rPr>
      </w:pPr>
      <w:r w:rsidRPr="009D05F3">
        <w:rPr>
          <w:rFonts w:ascii="標楷體" w:eastAsia="標楷體" w:hAnsi="標楷體" w:hint="eastAsia"/>
          <w:b/>
          <w:color w:val="000000"/>
          <w:sz w:val="28"/>
        </w:rPr>
        <w:t>修正如下：</w:t>
      </w:r>
    </w:p>
    <w:p w:rsidR="009D05F3" w:rsidRPr="009D05F3" w:rsidRDefault="009D05F3" w:rsidP="009D05F3">
      <w:pPr>
        <w:adjustRightInd w:val="0"/>
        <w:snapToGrid w:val="0"/>
        <w:spacing w:line="0" w:lineRule="atLeast"/>
        <w:ind w:left="280" w:hangingChars="100" w:hanging="280"/>
        <w:jc w:val="both"/>
        <w:rPr>
          <w:rFonts w:ascii="標楷體" w:eastAsia="標楷體" w:hAnsi="標楷體"/>
          <w:sz w:val="28"/>
        </w:rPr>
      </w:pPr>
      <w:r w:rsidRPr="009D05F3">
        <w:rPr>
          <w:rFonts w:ascii="標楷體" w:eastAsia="標楷體" w:hAnsi="標楷體" w:hint="eastAsia"/>
          <w:sz w:val="28"/>
        </w:rPr>
        <w:t>1.修正「(二)課程結構」為「藝術創作專業模組及數位設計專業模組(</w:t>
      </w:r>
      <w:r w:rsidRPr="009D05F3">
        <w:rPr>
          <w:rFonts w:ascii="標楷體" w:eastAsia="標楷體" w:hAnsi="標楷體" w:hint="eastAsia"/>
          <w:sz w:val="28"/>
          <w:shd w:val="pct15" w:color="auto" w:fill="FFFFFF"/>
        </w:rPr>
        <w:t>須</w:t>
      </w:r>
      <w:r w:rsidRPr="009D05F3">
        <w:rPr>
          <w:rFonts w:ascii="標楷體" w:eastAsia="標楷體" w:hAnsi="標楷體" w:hint="eastAsia"/>
          <w:sz w:val="28"/>
        </w:rPr>
        <w:t>選修專業模組平均學分數)」。</w:t>
      </w:r>
    </w:p>
    <w:p w:rsidR="003A719B" w:rsidRPr="00A264B5" w:rsidRDefault="009D05F3" w:rsidP="00076280">
      <w:pPr>
        <w:snapToGrid w:val="0"/>
        <w:spacing w:beforeLines="30" w:before="72"/>
        <w:ind w:left="181" w:hanging="181"/>
        <w:rPr>
          <w:rFonts w:ascii="新細明體" w:hAnsi="新細明體"/>
          <w:bCs/>
        </w:rPr>
      </w:pPr>
      <w:r w:rsidRPr="009D05F3">
        <w:rPr>
          <w:rFonts w:ascii="標楷體" w:eastAsia="標楷體" w:hAnsi="標楷體" w:hint="eastAsia"/>
          <w:sz w:val="28"/>
        </w:rPr>
        <w:t>2.「數位出版」科目英文名稱修正為「</w:t>
      </w:r>
      <w:r w:rsidRPr="009D05F3">
        <w:rPr>
          <w:szCs w:val="22"/>
        </w:rPr>
        <w:t xml:space="preserve">Digital </w:t>
      </w:r>
      <w:r w:rsidRPr="009D05F3">
        <w:rPr>
          <w:szCs w:val="22"/>
          <w:shd w:val="pct15" w:color="auto" w:fill="FFFFFF"/>
        </w:rPr>
        <w:t>Publis</w:t>
      </w:r>
      <w:r w:rsidRPr="009D05F3">
        <w:rPr>
          <w:rFonts w:hint="eastAsia"/>
          <w:szCs w:val="22"/>
          <w:shd w:val="pct15" w:color="auto" w:fill="FFFFFF"/>
        </w:rPr>
        <w:t>h</w:t>
      </w:r>
      <w:r w:rsidRPr="009D05F3">
        <w:rPr>
          <w:szCs w:val="22"/>
          <w:shd w:val="pct15" w:color="auto" w:fill="FFFFFF"/>
        </w:rPr>
        <w:t>ing</w:t>
      </w:r>
      <w:r w:rsidRPr="009D05F3">
        <w:rPr>
          <w:rFonts w:ascii="標楷體" w:eastAsia="標楷體" w:hAnsi="標楷體" w:hint="eastAsia"/>
          <w:sz w:val="28"/>
        </w:rPr>
        <w:t>」。</w:t>
      </w:r>
    </w:p>
    <w:tbl>
      <w:tblPr>
        <w:tblpPr w:leftFromText="180" w:rightFromText="180" w:vertAnchor="text" w:horzAnchor="margin" w:tblpXSpec="center" w:tblpY="9"/>
        <w:tblW w:w="10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733"/>
      </w:tblGrid>
      <w:tr w:rsidR="003A719B" w:rsidRPr="005954D8" w:rsidTr="002C1F07">
        <w:trPr>
          <w:trHeight w:val="770"/>
        </w:trPr>
        <w:tc>
          <w:tcPr>
            <w:tcW w:w="10733" w:type="dxa"/>
            <w:shd w:val="clear" w:color="auto" w:fill="EEECE1"/>
            <w:vAlign w:val="center"/>
          </w:tcPr>
          <w:p w:rsidR="003A719B" w:rsidRPr="00807F2A" w:rsidRDefault="003A719B" w:rsidP="00807F2A">
            <w:pPr>
              <w:pStyle w:val="10"/>
              <w:snapToGrid w:val="0"/>
              <w:spacing w:before="0" w:line="240" w:lineRule="auto"/>
              <w:ind w:left="1023" w:hangingChars="393" w:hanging="1023"/>
              <w:jc w:val="left"/>
              <w:rPr>
                <w:rFonts w:ascii="標楷體" w:eastAsia="標楷體" w:hAnsi="標楷體"/>
                <w:b/>
                <w:sz w:val="26"/>
                <w:szCs w:val="26"/>
              </w:rPr>
            </w:pPr>
            <w:r w:rsidRPr="00807F2A">
              <w:rPr>
                <w:rFonts w:ascii="標楷體" w:eastAsia="標楷體" w:hAnsi="標楷體" w:hint="eastAsia"/>
                <w:b/>
                <w:sz w:val="26"/>
                <w:szCs w:val="26"/>
              </w:rPr>
              <w:lastRenderedPageBreak/>
              <w:t>提案六、</w:t>
            </w:r>
            <w:r w:rsidR="00C65890" w:rsidRPr="00807F2A">
              <w:rPr>
                <w:rFonts w:ascii="標楷體" w:eastAsia="標楷體" w:hAnsi="標楷體" w:hint="eastAsia"/>
                <w:b/>
                <w:sz w:val="26"/>
                <w:szCs w:val="26"/>
              </w:rPr>
              <w:t>修訂「通識教育中心100-</w:t>
            </w:r>
            <w:r w:rsidR="000121BA" w:rsidRPr="00807F2A">
              <w:rPr>
                <w:rFonts w:ascii="標楷體" w:eastAsia="標楷體" w:hAnsi="標楷體" w:hint="eastAsia"/>
                <w:b/>
                <w:sz w:val="26"/>
                <w:szCs w:val="26"/>
              </w:rPr>
              <w:t>101、</w:t>
            </w:r>
            <w:r w:rsidR="00C65890" w:rsidRPr="00807F2A">
              <w:rPr>
                <w:rFonts w:ascii="標楷體" w:eastAsia="標楷體" w:hAnsi="標楷體" w:hint="eastAsia"/>
                <w:b/>
                <w:sz w:val="26"/>
                <w:szCs w:val="26"/>
              </w:rPr>
              <w:t>102學年度入學課程綱要」，請 審議。</w:t>
            </w:r>
          </w:p>
          <w:p w:rsidR="003A719B" w:rsidRPr="005954D8" w:rsidRDefault="003A719B" w:rsidP="002C1F07">
            <w:pPr>
              <w:snapToGrid w:val="0"/>
              <w:rPr>
                <w:rFonts w:ascii="標楷體" w:eastAsia="標楷體" w:hAnsi="標楷體"/>
              </w:rPr>
            </w:pPr>
          </w:p>
          <w:p w:rsidR="003A719B" w:rsidRPr="005954D8" w:rsidRDefault="003A719B" w:rsidP="002C1F07">
            <w:pPr>
              <w:snapToGrid w:val="0"/>
              <w:ind w:right="120"/>
              <w:jc w:val="right"/>
              <w:rPr>
                <w:rFonts w:ascii="標楷體" w:eastAsia="標楷體" w:hAnsi="標楷體"/>
              </w:rPr>
            </w:pPr>
            <w:r w:rsidRPr="005954D8">
              <w:rPr>
                <w:rFonts w:ascii="標楷體" w:eastAsia="標楷體" w:hAnsi="標楷體" w:hint="eastAsia"/>
              </w:rPr>
              <w:t>(提案單位：</w:t>
            </w:r>
            <w:r w:rsidR="00C65890">
              <w:rPr>
                <w:rFonts w:ascii="標楷體" w:eastAsia="標楷體" w:hAnsi="標楷體" w:hint="eastAsia"/>
              </w:rPr>
              <w:t>通識中心</w:t>
            </w:r>
            <w:r w:rsidRPr="005954D8">
              <w:rPr>
                <w:rFonts w:ascii="標楷體" w:eastAsia="標楷體" w:hAnsi="標楷體" w:hint="eastAsia"/>
                <w:bCs/>
              </w:rPr>
              <w:t>)</w:t>
            </w:r>
          </w:p>
        </w:tc>
      </w:tr>
    </w:tbl>
    <w:p w:rsidR="003A719B" w:rsidRPr="00742005" w:rsidRDefault="003A719B" w:rsidP="003A719B">
      <w:pPr>
        <w:snapToGrid w:val="0"/>
        <w:rPr>
          <w:rFonts w:ascii="標楷體" w:eastAsia="標楷體" w:hAnsi="標楷體" w:cs="新細明體"/>
          <w:b/>
          <w:sz w:val="28"/>
        </w:rPr>
      </w:pPr>
      <w:r w:rsidRPr="00754DF0">
        <w:rPr>
          <w:rFonts w:ascii="標楷體" w:eastAsia="標楷體" w:hAnsi="標楷體" w:cs="新細明體" w:hint="eastAsia"/>
          <w:b/>
          <w:sz w:val="28"/>
        </w:rPr>
        <w:t>說  明：</w:t>
      </w:r>
    </w:p>
    <w:p w:rsidR="000121BA" w:rsidRPr="000121BA" w:rsidRDefault="000121BA" w:rsidP="000121BA">
      <w:pPr>
        <w:pStyle w:val="21"/>
        <w:spacing w:line="280" w:lineRule="exact"/>
        <w:ind w:leftChars="0" w:left="180" w:hangingChars="75" w:hanging="180"/>
        <w:jc w:val="both"/>
        <w:rPr>
          <w:rFonts w:eastAsia="標楷體"/>
          <w:bCs/>
        </w:rPr>
      </w:pPr>
      <w:r>
        <w:rPr>
          <w:rFonts w:eastAsia="標楷體" w:hint="eastAsia"/>
          <w:bCs/>
        </w:rPr>
        <w:t>1.</w:t>
      </w:r>
      <w:r w:rsidRPr="000121BA">
        <w:rPr>
          <w:rFonts w:eastAsia="標楷體"/>
          <w:bCs/>
        </w:rPr>
        <w:t>本案業經</w:t>
      </w:r>
      <w:r w:rsidRPr="000121BA">
        <w:rPr>
          <w:rFonts w:eastAsia="標楷體" w:hint="eastAsia"/>
          <w:bCs/>
        </w:rPr>
        <w:t>（</w:t>
      </w:r>
      <w:r w:rsidRPr="000121BA">
        <w:rPr>
          <w:rFonts w:eastAsia="標楷體"/>
          <w:bCs/>
        </w:rPr>
        <w:t>1</w:t>
      </w:r>
      <w:r w:rsidRPr="000121BA">
        <w:rPr>
          <w:rFonts w:eastAsia="標楷體" w:hint="eastAsia"/>
          <w:bCs/>
        </w:rPr>
        <w:t>03.12.01</w:t>
      </w:r>
      <w:r w:rsidRPr="000121BA">
        <w:rPr>
          <w:rFonts w:eastAsia="標楷體" w:hint="eastAsia"/>
          <w:bCs/>
        </w:rPr>
        <w:t>）</w:t>
      </w:r>
      <w:r w:rsidRPr="000121BA">
        <w:rPr>
          <w:rFonts w:eastAsia="標楷體"/>
          <w:bCs/>
        </w:rPr>
        <w:t>10</w:t>
      </w:r>
      <w:r w:rsidRPr="000121BA">
        <w:rPr>
          <w:rFonts w:eastAsia="標楷體" w:hint="eastAsia"/>
          <w:bCs/>
        </w:rPr>
        <w:t>3</w:t>
      </w:r>
      <w:r w:rsidRPr="000121BA">
        <w:rPr>
          <w:rFonts w:eastAsia="標楷體"/>
          <w:bCs/>
        </w:rPr>
        <w:t>學年度第</w:t>
      </w:r>
      <w:r w:rsidRPr="000121BA">
        <w:rPr>
          <w:rFonts w:eastAsia="標楷體" w:hint="eastAsia"/>
          <w:bCs/>
        </w:rPr>
        <w:t>1</w:t>
      </w:r>
      <w:r w:rsidRPr="000121BA">
        <w:rPr>
          <w:rFonts w:eastAsia="標楷體"/>
          <w:bCs/>
        </w:rPr>
        <w:t>學期第</w:t>
      </w:r>
      <w:r w:rsidRPr="000121BA">
        <w:rPr>
          <w:rFonts w:eastAsia="標楷體" w:hint="eastAsia"/>
          <w:bCs/>
        </w:rPr>
        <w:t>3</w:t>
      </w:r>
      <w:r w:rsidRPr="000121BA">
        <w:rPr>
          <w:rFonts w:eastAsia="標楷體"/>
          <w:bCs/>
        </w:rPr>
        <w:t>次通識教育</w:t>
      </w:r>
      <w:r w:rsidRPr="000121BA">
        <w:rPr>
          <w:rFonts w:eastAsia="標楷體" w:hint="eastAsia"/>
          <w:bCs/>
        </w:rPr>
        <w:t>中心課程</w:t>
      </w:r>
      <w:r w:rsidRPr="000121BA">
        <w:rPr>
          <w:rFonts w:eastAsia="標楷體"/>
          <w:bCs/>
        </w:rPr>
        <w:t>會議</w:t>
      </w:r>
      <w:r w:rsidRPr="000121BA">
        <w:rPr>
          <w:rFonts w:eastAsia="標楷體" w:hint="eastAsia"/>
          <w:bCs/>
        </w:rPr>
        <w:t>（院級）</w:t>
      </w:r>
      <w:r w:rsidRPr="000121BA">
        <w:rPr>
          <w:rFonts w:eastAsia="標楷體"/>
          <w:bCs/>
        </w:rPr>
        <w:t>決議辦理。</w:t>
      </w:r>
    </w:p>
    <w:p w:rsidR="000121BA" w:rsidRPr="000121BA" w:rsidRDefault="000121BA" w:rsidP="000121BA">
      <w:pPr>
        <w:pStyle w:val="21"/>
        <w:spacing w:line="280" w:lineRule="exact"/>
        <w:ind w:leftChars="0" w:left="180" w:hangingChars="75" w:hanging="180"/>
        <w:jc w:val="both"/>
        <w:rPr>
          <w:rFonts w:eastAsia="標楷體"/>
          <w:bCs/>
        </w:rPr>
      </w:pPr>
      <w:r>
        <w:rPr>
          <w:rFonts w:eastAsia="標楷體" w:hint="eastAsia"/>
          <w:bCs/>
        </w:rPr>
        <w:t>2.</w:t>
      </w:r>
      <w:r w:rsidRPr="000121BA">
        <w:rPr>
          <w:rFonts w:eastAsia="標楷體" w:hint="eastAsia"/>
          <w:bCs/>
        </w:rPr>
        <w:t>因開課教師反應現今社會環境，該課程名稱應以</w:t>
      </w:r>
      <w:r w:rsidRPr="000121BA">
        <w:rPr>
          <w:rFonts w:eastAsia="標楷體"/>
          <w:bCs/>
        </w:rPr>
        <w:t>「</w:t>
      </w:r>
      <w:r w:rsidRPr="000121BA">
        <w:rPr>
          <w:rFonts w:eastAsia="標楷體" w:hint="eastAsia"/>
          <w:bCs/>
        </w:rPr>
        <w:t>性別關係與健康家庭</w:t>
      </w:r>
      <w:r w:rsidRPr="000121BA">
        <w:rPr>
          <w:rFonts w:eastAsia="標楷體"/>
          <w:bCs/>
        </w:rPr>
        <w:t>」</w:t>
      </w:r>
      <w:r w:rsidRPr="000121BA">
        <w:rPr>
          <w:rFonts w:eastAsia="標楷體" w:hint="eastAsia"/>
          <w:bCs/>
        </w:rPr>
        <w:t>較為合宜，修正後</w:t>
      </w:r>
      <w:r w:rsidRPr="000121BA">
        <w:rPr>
          <w:rFonts w:eastAsia="標楷體" w:hint="eastAsia"/>
          <w:bCs/>
        </w:rPr>
        <w:t>100-101</w:t>
      </w:r>
      <w:r w:rsidRPr="000121BA">
        <w:rPr>
          <w:rFonts w:eastAsia="標楷體" w:hint="eastAsia"/>
          <w:bCs/>
        </w:rPr>
        <w:t>學年度通識教育課程綱要，請參見【修改部分</w:t>
      </w:r>
      <w:r w:rsidR="003D2BEC">
        <w:rPr>
          <w:rFonts w:eastAsia="標楷體" w:hint="eastAsia"/>
          <w:bCs/>
        </w:rPr>
        <w:t>P37</w:t>
      </w:r>
      <w:r w:rsidRPr="000121BA">
        <w:rPr>
          <w:rFonts w:eastAsia="標楷體" w:hint="eastAsia"/>
          <w:bCs/>
        </w:rPr>
        <w:t>】、</w:t>
      </w:r>
      <w:r w:rsidRPr="000121BA">
        <w:rPr>
          <w:rFonts w:eastAsia="標楷體" w:hint="eastAsia"/>
          <w:bCs/>
        </w:rPr>
        <w:t>102</w:t>
      </w:r>
      <w:r w:rsidRPr="000121BA">
        <w:rPr>
          <w:rFonts w:eastAsia="標楷體" w:hint="eastAsia"/>
          <w:bCs/>
        </w:rPr>
        <w:t>學年度通識教育課程綱要，請參見【修改部分</w:t>
      </w:r>
      <w:r w:rsidR="003D2BEC">
        <w:rPr>
          <w:rFonts w:eastAsia="標楷體" w:hint="eastAsia"/>
          <w:bCs/>
        </w:rPr>
        <w:t>P49</w:t>
      </w:r>
      <w:r w:rsidRPr="000121BA">
        <w:rPr>
          <w:rFonts w:eastAsia="標楷體" w:hint="eastAsia"/>
          <w:bCs/>
        </w:rPr>
        <w:t>】：</w:t>
      </w:r>
    </w:p>
    <w:p w:rsidR="000121BA" w:rsidRPr="00D2639E" w:rsidRDefault="000121BA" w:rsidP="000121BA">
      <w:pPr>
        <w:adjustRightInd w:val="0"/>
        <w:snapToGrid w:val="0"/>
        <w:jc w:val="center"/>
        <w:rPr>
          <w:rFonts w:eastAsia="標楷體"/>
          <w:b/>
          <w:color w:val="000000"/>
        </w:rPr>
      </w:pPr>
      <w:r w:rsidRPr="00D2639E">
        <w:rPr>
          <w:rFonts w:eastAsia="標楷體" w:hAnsi="標楷體"/>
          <w:b/>
          <w:color w:val="000000"/>
        </w:rPr>
        <w:t>國立臺東大學</w:t>
      </w:r>
      <w:r w:rsidRPr="00D2639E">
        <w:rPr>
          <w:rFonts w:eastAsia="標楷體"/>
          <w:b/>
          <w:color w:val="000000"/>
        </w:rPr>
        <w:t>1</w:t>
      </w:r>
      <w:r w:rsidRPr="00D2639E">
        <w:rPr>
          <w:rFonts w:eastAsia="標楷體" w:hint="eastAsia"/>
          <w:b/>
          <w:color w:val="000000"/>
        </w:rPr>
        <w:t>00-101</w:t>
      </w:r>
      <w:r w:rsidRPr="00D2639E">
        <w:rPr>
          <w:rFonts w:eastAsia="標楷體" w:hAnsi="標楷體"/>
          <w:b/>
          <w:color w:val="000000"/>
        </w:rPr>
        <w:t>學年度</w:t>
      </w:r>
      <w:r w:rsidRPr="00D2639E">
        <w:rPr>
          <w:rFonts w:eastAsia="標楷體"/>
          <w:b/>
          <w:color w:val="000000"/>
        </w:rPr>
        <w:t xml:space="preserve">  </w:t>
      </w:r>
      <w:r w:rsidRPr="00D2639E">
        <w:rPr>
          <w:rFonts w:eastAsia="標楷體" w:hAnsi="標楷體"/>
          <w:b/>
          <w:color w:val="000000"/>
        </w:rPr>
        <w:t>課程綱要</w:t>
      </w:r>
    </w:p>
    <w:p w:rsidR="000121BA" w:rsidRPr="00D2639E" w:rsidRDefault="000121BA" w:rsidP="000121BA">
      <w:pPr>
        <w:adjustRightInd w:val="0"/>
        <w:snapToGrid w:val="0"/>
        <w:ind w:left="120" w:hangingChars="50" w:hanging="120"/>
        <w:jc w:val="center"/>
        <w:rPr>
          <w:rFonts w:eastAsia="標楷體"/>
          <w:b/>
          <w:bCs/>
          <w:color w:val="000000"/>
          <w:bdr w:val="single" w:sz="4" w:space="0" w:color="auto"/>
        </w:rPr>
      </w:pPr>
      <w:r w:rsidRPr="00D2639E">
        <w:rPr>
          <w:rFonts w:eastAsia="標楷體" w:hAnsi="標楷體"/>
          <w:b/>
          <w:bCs/>
          <w:color w:val="000000"/>
          <w:bdr w:val="single" w:sz="4" w:space="0" w:color="auto"/>
        </w:rPr>
        <w:t>通識教育課程</w:t>
      </w:r>
    </w:p>
    <w:p w:rsidR="000121BA" w:rsidRPr="00A23830" w:rsidRDefault="000121BA" w:rsidP="000121BA">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color w:val="000000"/>
          <w:sz w:val="12"/>
          <w:szCs w:val="12"/>
        </w:rPr>
        <w:t>（</w:t>
      </w:r>
      <w:r>
        <w:rPr>
          <w:rFonts w:eastAsia="標楷體"/>
          <w:bCs/>
          <w:color w:val="000000"/>
          <w:sz w:val="12"/>
          <w:szCs w:val="16"/>
        </w:rPr>
        <w:t>103.1</w:t>
      </w:r>
      <w:r>
        <w:rPr>
          <w:rFonts w:eastAsia="標楷體" w:hint="eastAsia"/>
          <w:bCs/>
          <w:color w:val="000000"/>
          <w:sz w:val="12"/>
          <w:szCs w:val="16"/>
        </w:rPr>
        <w:t>2</w:t>
      </w:r>
      <w:r w:rsidRPr="00D2639E">
        <w:rPr>
          <w:rFonts w:eastAsia="標楷體"/>
          <w:bCs/>
          <w:color w:val="000000"/>
          <w:sz w:val="12"/>
          <w:szCs w:val="16"/>
        </w:rPr>
        <w:t>.0</w:t>
      </w:r>
      <w:r>
        <w:rPr>
          <w:rFonts w:eastAsia="標楷體" w:hint="eastAsia"/>
          <w:bCs/>
          <w:color w:val="000000"/>
          <w:sz w:val="12"/>
          <w:szCs w:val="16"/>
        </w:rPr>
        <w:t>1</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w:t>
      </w:r>
      <w:r w:rsidRPr="00D2639E">
        <w:rPr>
          <w:rFonts w:eastAsia="標楷體"/>
          <w:bCs/>
          <w:color w:val="000000"/>
          <w:sz w:val="12"/>
          <w:szCs w:val="16"/>
        </w:rPr>
        <w:t>第</w:t>
      </w:r>
      <w:r w:rsidRPr="00D2639E">
        <w:rPr>
          <w:rFonts w:eastAsia="標楷體" w:hint="eastAsia"/>
          <w:color w:val="000000"/>
          <w:sz w:val="12"/>
          <w:szCs w:val="12"/>
        </w:rPr>
        <w:t>1</w:t>
      </w:r>
      <w:r w:rsidRPr="00D2639E">
        <w:rPr>
          <w:rFonts w:eastAsia="標楷體"/>
          <w:color w:val="000000"/>
          <w:sz w:val="12"/>
          <w:szCs w:val="12"/>
        </w:rPr>
        <w:t>學期</w:t>
      </w:r>
      <w:r>
        <w:rPr>
          <w:rFonts w:eastAsia="標楷體" w:hint="eastAsia"/>
          <w:bCs/>
          <w:color w:val="000000"/>
          <w:sz w:val="12"/>
          <w:szCs w:val="16"/>
        </w:rPr>
        <w:t>3</w:t>
      </w:r>
      <w:r w:rsidRPr="00D2639E">
        <w:rPr>
          <w:rFonts w:eastAsia="標楷體"/>
          <w:bCs/>
          <w:color w:val="000000"/>
          <w:sz w:val="12"/>
          <w:szCs w:val="16"/>
        </w:rPr>
        <w:t>次通識教育中心課程會議修正通過</w:t>
      </w:r>
    </w:p>
    <w:p w:rsidR="000121BA" w:rsidRPr="00D2639E" w:rsidRDefault="000121BA" w:rsidP="000121BA">
      <w:pPr>
        <w:adjustRightInd w:val="0"/>
        <w:snapToGrid w:val="0"/>
        <w:spacing w:line="120" w:lineRule="exact"/>
        <w:ind w:leftChars="2665" w:left="6396" w:right="120"/>
        <w:rPr>
          <w:rFonts w:eastAsia="標楷體"/>
          <w:color w:val="000000"/>
          <w:sz w:val="12"/>
          <w:szCs w:val="12"/>
        </w:rPr>
      </w:pPr>
      <w:r w:rsidRPr="00D2639E">
        <w:rPr>
          <w:rFonts w:eastAsia="標楷體"/>
          <w:color w:val="000000"/>
          <w:sz w:val="12"/>
          <w:szCs w:val="12"/>
        </w:rPr>
        <w:t>（</w:t>
      </w:r>
      <w:r w:rsidRPr="00D2639E">
        <w:rPr>
          <w:rFonts w:eastAsia="標楷體"/>
          <w:bCs/>
          <w:color w:val="000000"/>
          <w:sz w:val="12"/>
          <w:szCs w:val="16"/>
        </w:rPr>
        <w:t>103.10.13</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學年度第</w:t>
      </w:r>
      <w:r w:rsidRPr="00D2639E">
        <w:rPr>
          <w:rFonts w:eastAsia="標楷體" w:hint="eastAsia"/>
          <w:color w:val="000000"/>
          <w:sz w:val="12"/>
          <w:szCs w:val="12"/>
        </w:rPr>
        <w:t>1</w:t>
      </w:r>
      <w:r w:rsidRPr="00D2639E">
        <w:rPr>
          <w:rFonts w:eastAsia="標楷體"/>
          <w:color w:val="000000"/>
          <w:sz w:val="12"/>
          <w:szCs w:val="12"/>
        </w:rPr>
        <w:t>學期第</w:t>
      </w:r>
      <w:r w:rsidRPr="00D2639E">
        <w:rPr>
          <w:rFonts w:eastAsia="標楷體"/>
          <w:color w:val="000000"/>
          <w:sz w:val="12"/>
          <w:szCs w:val="12"/>
        </w:rPr>
        <w:t>2</w:t>
      </w:r>
      <w:r w:rsidRPr="00D2639E">
        <w:rPr>
          <w:rFonts w:eastAsia="標楷體"/>
          <w:color w:val="000000"/>
          <w:sz w:val="12"/>
          <w:szCs w:val="12"/>
        </w:rPr>
        <w:t>次教務會議核備</w:t>
      </w:r>
    </w:p>
    <w:p w:rsidR="000121BA" w:rsidRPr="00D2639E" w:rsidRDefault="000121BA" w:rsidP="000121BA">
      <w:pPr>
        <w:adjustRightInd w:val="0"/>
        <w:snapToGrid w:val="0"/>
        <w:spacing w:line="120" w:lineRule="exact"/>
        <w:ind w:leftChars="2665" w:left="6396"/>
        <w:rPr>
          <w:rFonts w:eastAsia="標楷體"/>
          <w:color w:val="000000"/>
          <w:sz w:val="12"/>
          <w:szCs w:val="12"/>
        </w:rPr>
      </w:pPr>
      <w:r w:rsidRPr="00D2639E">
        <w:rPr>
          <w:rFonts w:eastAsia="標楷體"/>
          <w:color w:val="000000"/>
          <w:sz w:val="12"/>
          <w:szCs w:val="12"/>
        </w:rPr>
        <w:t>（</w:t>
      </w:r>
      <w:r w:rsidRPr="00D2639E">
        <w:rPr>
          <w:rFonts w:eastAsia="標楷體"/>
          <w:bCs/>
          <w:color w:val="000000"/>
          <w:sz w:val="12"/>
          <w:szCs w:val="16"/>
        </w:rPr>
        <w:t>103.11.06</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學年度第</w:t>
      </w:r>
      <w:r w:rsidRPr="00D2639E">
        <w:rPr>
          <w:rFonts w:eastAsia="標楷體" w:hint="eastAsia"/>
          <w:color w:val="000000"/>
          <w:sz w:val="12"/>
          <w:szCs w:val="12"/>
        </w:rPr>
        <w:t>1</w:t>
      </w:r>
      <w:r w:rsidRPr="00D2639E">
        <w:rPr>
          <w:rFonts w:eastAsia="標楷體"/>
          <w:color w:val="000000"/>
          <w:sz w:val="12"/>
          <w:szCs w:val="12"/>
        </w:rPr>
        <w:t>學期第１次校課程會議通過</w:t>
      </w:r>
    </w:p>
    <w:p w:rsidR="000121BA" w:rsidRPr="00D2639E" w:rsidRDefault="000121BA" w:rsidP="000121BA">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color w:val="000000"/>
          <w:sz w:val="12"/>
          <w:szCs w:val="12"/>
        </w:rPr>
        <w:t>（</w:t>
      </w:r>
      <w:r w:rsidRPr="00D2639E">
        <w:rPr>
          <w:rFonts w:eastAsia="標楷體"/>
          <w:bCs/>
          <w:color w:val="000000"/>
          <w:sz w:val="12"/>
          <w:szCs w:val="16"/>
        </w:rPr>
        <w:t>103.11.06</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w:t>
      </w:r>
      <w:r w:rsidRPr="00D2639E">
        <w:rPr>
          <w:rFonts w:eastAsia="標楷體"/>
          <w:bCs/>
          <w:color w:val="000000"/>
          <w:sz w:val="12"/>
          <w:szCs w:val="16"/>
        </w:rPr>
        <w:t>第</w:t>
      </w:r>
      <w:r w:rsidRPr="00D2639E">
        <w:rPr>
          <w:rFonts w:eastAsia="標楷體" w:hint="eastAsia"/>
          <w:bCs/>
          <w:color w:val="000000"/>
          <w:sz w:val="12"/>
          <w:szCs w:val="16"/>
        </w:rPr>
        <w:t>1</w:t>
      </w:r>
      <w:r w:rsidRPr="00D2639E">
        <w:rPr>
          <w:rFonts w:eastAsia="標楷體"/>
          <w:bCs/>
          <w:color w:val="000000"/>
          <w:sz w:val="12"/>
          <w:szCs w:val="16"/>
        </w:rPr>
        <w:t>次通識教育中心課程會議修正通過</w:t>
      </w:r>
    </w:p>
    <w:p w:rsidR="000121BA" w:rsidRPr="00D2639E" w:rsidRDefault="000121BA" w:rsidP="000121BA">
      <w:pPr>
        <w:adjustRightInd w:val="0"/>
        <w:snapToGrid w:val="0"/>
        <w:spacing w:line="120" w:lineRule="exact"/>
        <w:ind w:leftChars="2665" w:left="6396" w:right="120"/>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103.06.05</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3</w:t>
      </w:r>
      <w:r w:rsidRPr="00D2639E">
        <w:rPr>
          <w:rFonts w:eastAsia="標楷體" w:hint="eastAsia"/>
          <w:color w:val="000000"/>
          <w:sz w:val="12"/>
          <w:szCs w:val="12"/>
        </w:rPr>
        <w:t>次教務會議核備</w:t>
      </w:r>
    </w:p>
    <w:p w:rsidR="000121BA" w:rsidRPr="00D2639E" w:rsidRDefault="000121BA" w:rsidP="000121BA">
      <w:pPr>
        <w:adjustRightInd w:val="0"/>
        <w:snapToGrid w:val="0"/>
        <w:spacing w:line="120" w:lineRule="exact"/>
        <w:ind w:leftChars="2665" w:left="6396"/>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103.06.05</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2</w:t>
      </w:r>
      <w:r w:rsidRPr="00D2639E">
        <w:rPr>
          <w:rFonts w:eastAsia="標楷體" w:hint="eastAsia"/>
          <w:color w:val="000000"/>
          <w:sz w:val="12"/>
          <w:szCs w:val="12"/>
        </w:rPr>
        <w:t>次校課程會議通過</w:t>
      </w:r>
    </w:p>
    <w:p w:rsidR="000121BA" w:rsidRPr="00D2639E" w:rsidRDefault="000121BA" w:rsidP="000121BA">
      <w:pPr>
        <w:adjustRightInd w:val="0"/>
        <w:snapToGrid w:val="0"/>
        <w:spacing w:line="120" w:lineRule="exact"/>
        <w:ind w:leftChars="2665" w:left="6396"/>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103.05.22</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1</w:t>
      </w:r>
      <w:r w:rsidRPr="00D2639E">
        <w:rPr>
          <w:rFonts w:eastAsia="標楷體" w:hint="eastAsia"/>
          <w:color w:val="000000"/>
          <w:sz w:val="12"/>
          <w:szCs w:val="12"/>
        </w:rPr>
        <w:t>次臨時教務會議核備</w:t>
      </w:r>
    </w:p>
    <w:p w:rsidR="000121BA" w:rsidRPr="00D2639E" w:rsidRDefault="000121BA" w:rsidP="000121BA">
      <w:pPr>
        <w:adjustRightInd w:val="0"/>
        <w:snapToGrid w:val="0"/>
        <w:spacing w:line="120" w:lineRule="exact"/>
        <w:ind w:right="480"/>
        <w:jc w:val="right"/>
        <w:rPr>
          <w:rFonts w:eastAsia="標楷體"/>
          <w:color w:val="000000"/>
          <w:sz w:val="12"/>
          <w:szCs w:val="12"/>
        </w:rPr>
      </w:pPr>
      <w:r>
        <w:rPr>
          <w:rFonts w:eastAsia="標楷體" w:hint="eastAsia"/>
          <w:color w:val="000000"/>
          <w:sz w:val="12"/>
          <w:szCs w:val="12"/>
        </w:rPr>
        <w:t xml:space="preserve">    </w:t>
      </w:r>
      <w:r w:rsidRPr="00D2639E">
        <w:rPr>
          <w:rFonts w:eastAsia="標楷體" w:hint="eastAsia"/>
          <w:color w:val="000000"/>
          <w:sz w:val="12"/>
          <w:szCs w:val="12"/>
        </w:rPr>
        <w:t>（</w:t>
      </w:r>
      <w:r w:rsidRPr="00D2639E">
        <w:rPr>
          <w:rFonts w:eastAsia="標楷體"/>
          <w:color w:val="000000"/>
          <w:sz w:val="12"/>
          <w:szCs w:val="12"/>
        </w:rPr>
        <w:t>103.05.05</w:t>
      </w:r>
      <w:r w:rsidRPr="00D2639E">
        <w:rPr>
          <w:rFonts w:eastAsia="標楷體" w:hint="eastAsia"/>
          <w:color w:val="000000"/>
          <w:sz w:val="12"/>
          <w:szCs w:val="12"/>
        </w:rPr>
        <w:t>）</w:t>
      </w:r>
      <w:r w:rsidRPr="00D2639E">
        <w:rPr>
          <w:rFonts w:eastAsia="標楷體"/>
          <w:color w:val="000000"/>
          <w:sz w:val="12"/>
          <w:szCs w:val="12"/>
        </w:rPr>
        <w:t>102</w:t>
      </w:r>
      <w:r w:rsidRPr="00D2639E">
        <w:rPr>
          <w:rFonts w:eastAsia="標楷體" w:hint="eastAsia"/>
          <w:color w:val="000000"/>
          <w:sz w:val="12"/>
          <w:szCs w:val="12"/>
        </w:rPr>
        <w:t>學年度第</w:t>
      </w:r>
      <w:r w:rsidRPr="00D2639E">
        <w:rPr>
          <w:rFonts w:eastAsia="標楷體"/>
          <w:color w:val="000000"/>
          <w:sz w:val="12"/>
          <w:szCs w:val="12"/>
        </w:rPr>
        <w:t>2</w:t>
      </w:r>
      <w:r w:rsidRPr="00D2639E">
        <w:rPr>
          <w:rFonts w:eastAsia="標楷體" w:hint="eastAsia"/>
          <w:color w:val="000000"/>
          <w:sz w:val="12"/>
          <w:szCs w:val="12"/>
        </w:rPr>
        <w:t>學期第</w:t>
      </w:r>
      <w:r w:rsidRPr="00D2639E">
        <w:rPr>
          <w:rFonts w:eastAsia="標楷體"/>
          <w:color w:val="000000"/>
          <w:sz w:val="12"/>
          <w:szCs w:val="12"/>
        </w:rPr>
        <w:t>2</w:t>
      </w:r>
      <w:r w:rsidRPr="00D2639E">
        <w:rPr>
          <w:rFonts w:eastAsia="標楷體" w:hint="eastAsia"/>
          <w:color w:val="000000"/>
          <w:sz w:val="12"/>
          <w:szCs w:val="12"/>
        </w:rPr>
        <w:t>次臨時校課程會議通過</w:t>
      </w:r>
    </w:p>
    <w:p w:rsidR="000121BA" w:rsidRPr="00D2639E" w:rsidRDefault="000121BA" w:rsidP="000121BA">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hint="eastAsia"/>
          <w:bCs/>
          <w:color w:val="000000"/>
          <w:sz w:val="12"/>
          <w:szCs w:val="16"/>
        </w:rPr>
        <w:t>103.04.21</w:t>
      </w:r>
      <w:r w:rsidRPr="00D2639E">
        <w:rPr>
          <w:rFonts w:eastAsia="標楷體"/>
          <w:bCs/>
          <w:color w:val="000000"/>
          <w:sz w:val="12"/>
          <w:szCs w:val="16"/>
        </w:rPr>
        <w:t>）</w:t>
      </w:r>
      <w:r w:rsidRPr="00D2639E">
        <w:rPr>
          <w:rFonts w:eastAsia="標楷體" w:hint="eastAsia"/>
          <w:bCs/>
          <w:color w:val="000000"/>
          <w:sz w:val="12"/>
          <w:szCs w:val="16"/>
        </w:rPr>
        <w:t>102-2</w:t>
      </w:r>
      <w:r w:rsidRPr="00D2639E">
        <w:rPr>
          <w:rFonts w:eastAsia="標楷體" w:hint="eastAsia"/>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議修正通過</w:t>
      </w:r>
    </w:p>
    <w:p w:rsidR="000121BA" w:rsidRPr="00D2639E" w:rsidRDefault="000121BA" w:rsidP="000121BA">
      <w:pPr>
        <w:tabs>
          <w:tab w:val="left" w:pos="3261"/>
        </w:tabs>
        <w:adjustRightInd w:val="0"/>
        <w:snapToGrid w:val="0"/>
        <w:spacing w:line="120" w:lineRule="exact"/>
        <w:ind w:leftChars="2663" w:left="7067" w:rightChars="-359" w:right="-862" w:hangingChars="563" w:hanging="676"/>
        <w:rPr>
          <w:rFonts w:eastAsia="標楷體"/>
          <w:color w:val="000000"/>
          <w:sz w:val="12"/>
          <w:szCs w:val="16"/>
        </w:rPr>
      </w:pPr>
      <w:r w:rsidRPr="00D2639E">
        <w:rPr>
          <w:rFonts w:hint="eastAsia"/>
          <w:color w:val="000000"/>
          <w:sz w:val="12"/>
          <w:szCs w:val="16"/>
          <w:shd w:val="clear" w:color="auto" w:fill="FFFFFF"/>
        </w:rPr>
        <w:t>（</w:t>
      </w:r>
      <w:r w:rsidRPr="00D2639E">
        <w:rPr>
          <w:rFonts w:hint="eastAsia"/>
          <w:color w:val="000000"/>
          <w:sz w:val="12"/>
          <w:szCs w:val="16"/>
          <w:shd w:val="clear" w:color="auto" w:fill="FFFFFF"/>
        </w:rPr>
        <w:t>103.01.09</w:t>
      </w:r>
      <w:r w:rsidRPr="00D2639E">
        <w:rPr>
          <w:rFonts w:eastAsia="標楷體" w:hint="eastAsia"/>
          <w:color w:val="000000"/>
          <w:sz w:val="12"/>
          <w:szCs w:val="16"/>
          <w:shd w:val="clear" w:color="auto" w:fill="FFFFFF"/>
        </w:rPr>
        <w:t>）</w:t>
      </w:r>
      <w:r w:rsidRPr="00D2639E">
        <w:rPr>
          <w:rFonts w:eastAsia="標楷體" w:hint="eastAsia"/>
          <w:color w:val="000000"/>
          <w:sz w:val="12"/>
          <w:szCs w:val="16"/>
          <w:shd w:val="clear" w:color="auto" w:fill="FFFFFF"/>
        </w:rPr>
        <w:t>102-1</w:t>
      </w:r>
      <w:r w:rsidRPr="00D2639E">
        <w:rPr>
          <w:rFonts w:eastAsia="標楷體" w:hint="eastAsia"/>
          <w:color w:val="000000"/>
          <w:sz w:val="12"/>
          <w:szCs w:val="16"/>
          <w:shd w:val="clear" w:color="auto" w:fill="FFFFFF"/>
        </w:rPr>
        <w:t>第</w:t>
      </w:r>
      <w:r w:rsidRPr="00D2639E">
        <w:rPr>
          <w:rFonts w:eastAsia="標楷體" w:hint="eastAsia"/>
          <w:color w:val="000000"/>
          <w:sz w:val="12"/>
          <w:szCs w:val="16"/>
        </w:rPr>
        <w:t>1</w:t>
      </w:r>
      <w:r w:rsidRPr="00D2639E">
        <w:rPr>
          <w:rFonts w:eastAsia="標楷體" w:hint="eastAsia"/>
          <w:color w:val="000000"/>
          <w:sz w:val="12"/>
          <w:szCs w:val="16"/>
        </w:rPr>
        <w:t>次臨時校課程會議通過</w:t>
      </w:r>
    </w:p>
    <w:p w:rsidR="000121BA" w:rsidRPr="00D2639E" w:rsidRDefault="000121BA" w:rsidP="000121BA">
      <w:pPr>
        <w:tabs>
          <w:tab w:val="left" w:pos="3261"/>
        </w:tabs>
        <w:adjustRightInd w:val="0"/>
        <w:snapToGrid w:val="0"/>
        <w:spacing w:line="120" w:lineRule="exact"/>
        <w:ind w:leftChars="2663" w:left="7067" w:rightChars="-359" w:right="-862" w:hangingChars="563" w:hanging="676"/>
        <w:rPr>
          <w:rFonts w:eastAsia="標楷體"/>
          <w:color w:val="000000"/>
          <w:sz w:val="12"/>
          <w:szCs w:val="16"/>
        </w:rPr>
      </w:pPr>
      <w:r w:rsidRPr="00D2639E">
        <w:rPr>
          <w:rFonts w:eastAsia="標楷體" w:hint="eastAsia"/>
          <w:color w:val="000000"/>
          <w:sz w:val="12"/>
          <w:szCs w:val="16"/>
          <w:shd w:val="clear" w:color="auto" w:fill="FFFFFF"/>
        </w:rPr>
        <w:t>（</w:t>
      </w:r>
      <w:r w:rsidRPr="00D2639E">
        <w:rPr>
          <w:rFonts w:hint="eastAsia"/>
          <w:color w:val="000000"/>
          <w:sz w:val="12"/>
          <w:szCs w:val="16"/>
          <w:shd w:val="clear" w:color="auto" w:fill="FFFFFF"/>
        </w:rPr>
        <w:t>103.01.09</w:t>
      </w:r>
      <w:r w:rsidRPr="00D2639E">
        <w:rPr>
          <w:rFonts w:eastAsia="標楷體" w:hint="eastAsia"/>
          <w:color w:val="000000"/>
          <w:sz w:val="12"/>
          <w:szCs w:val="16"/>
          <w:shd w:val="clear" w:color="auto" w:fill="FFFFFF"/>
        </w:rPr>
        <w:t>）</w:t>
      </w:r>
      <w:r w:rsidRPr="00D2639E">
        <w:rPr>
          <w:rFonts w:eastAsia="標楷體" w:hint="eastAsia"/>
          <w:color w:val="000000"/>
          <w:sz w:val="12"/>
          <w:szCs w:val="16"/>
        </w:rPr>
        <w:t>102-1</w:t>
      </w:r>
      <w:r w:rsidRPr="00D2639E">
        <w:rPr>
          <w:rFonts w:eastAsia="標楷體" w:hint="eastAsia"/>
          <w:color w:val="000000"/>
          <w:sz w:val="12"/>
          <w:szCs w:val="16"/>
        </w:rPr>
        <w:t>第</w:t>
      </w:r>
      <w:r w:rsidRPr="00D2639E">
        <w:rPr>
          <w:rFonts w:eastAsia="標楷體" w:hint="eastAsia"/>
          <w:color w:val="000000"/>
          <w:sz w:val="12"/>
          <w:szCs w:val="16"/>
        </w:rPr>
        <w:t>1</w:t>
      </w:r>
      <w:r w:rsidRPr="00D2639E">
        <w:rPr>
          <w:rFonts w:eastAsia="標楷體" w:hint="eastAsia"/>
          <w:color w:val="000000"/>
          <w:sz w:val="12"/>
          <w:szCs w:val="16"/>
        </w:rPr>
        <w:t>次臨時校教務會議核備</w:t>
      </w:r>
    </w:p>
    <w:p w:rsidR="000121BA" w:rsidRPr="00D2639E" w:rsidRDefault="000121BA" w:rsidP="000121BA">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102.12.03</w:t>
      </w:r>
      <w:r w:rsidRPr="00D2639E">
        <w:rPr>
          <w:rFonts w:eastAsia="標楷體"/>
          <w:bCs/>
          <w:color w:val="000000"/>
          <w:sz w:val="12"/>
          <w:szCs w:val="16"/>
        </w:rPr>
        <w:t>）</w:t>
      </w:r>
      <w:r w:rsidRPr="00D2639E">
        <w:rPr>
          <w:rFonts w:eastAsia="標楷體"/>
          <w:bCs/>
          <w:color w:val="000000"/>
          <w:sz w:val="12"/>
          <w:szCs w:val="16"/>
        </w:rPr>
        <w:t>102-1</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議修正通過</w:t>
      </w:r>
    </w:p>
    <w:p w:rsidR="000121BA" w:rsidRPr="00D2639E" w:rsidRDefault="000121BA" w:rsidP="000121BA">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102.04.30</w:t>
      </w:r>
      <w:r w:rsidRPr="00D2639E">
        <w:rPr>
          <w:rFonts w:eastAsia="標楷體"/>
          <w:bCs/>
          <w:color w:val="000000"/>
          <w:sz w:val="12"/>
          <w:szCs w:val="16"/>
        </w:rPr>
        <w:t>）</w:t>
      </w:r>
      <w:r w:rsidRPr="00D2639E">
        <w:rPr>
          <w:rFonts w:eastAsia="標楷體"/>
          <w:bCs/>
          <w:color w:val="000000"/>
          <w:sz w:val="12"/>
          <w:szCs w:val="16"/>
        </w:rPr>
        <w:t>101-2</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w:t>
      </w:r>
    </w:p>
    <w:p w:rsidR="000121BA" w:rsidRPr="00D2639E" w:rsidRDefault="000121BA" w:rsidP="000121BA">
      <w:pPr>
        <w:tabs>
          <w:tab w:val="left" w:pos="3261"/>
        </w:tabs>
        <w:adjustRightInd w:val="0"/>
        <w:snapToGrid w:val="0"/>
        <w:spacing w:line="120" w:lineRule="exact"/>
        <w:ind w:leftChars="2663" w:left="7067" w:rightChars="-301" w:right="-722" w:hangingChars="563" w:hanging="676"/>
        <w:rPr>
          <w:rFonts w:eastAsia="標楷體"/>
          <w:bCs/>
          <w:color w:val="000000"/>
          <w:sz w:val="12"/>
          <w:szCs w:val="16"/>
        </w:rPr>
      </w:pPr>
      <w:r w:rsidRPr="00D2639E">
        <w:rPr>
          <w:rFonts w:eastAsia="標楷體" w:hint="eastAsia"/>
          <w:bCs/>
          <w:color w:val="000000"/>
          <w:sz w:val="12"/>
          <w:szCs w:val="16"/>
        </w:rPr>
        <w:t>（</w:t>
      </w:r>
      <w:r w:rsidRPr="00D2639E">
        <w:rPr>
          <w:rFonts w:eastAsia="標楷體"/>
          <w:bCs/>
          <w:color w:val="000000"/>
          <w:sz w:val="12"/>
          <w:szCs w:val="16"/>
        </w:rPr>
        <w:t>101.12.13</w:t>
      </w:r>
      <w:r w:rsidRPr="00D2639E">
        <w:rPr>
          <w:rFonts w:eastAsia="標楷體"/>
          <w:bCs/>
          <w:color w:val="000000"/>
          <w:sz w:val="12"/>
          <w:szCs w:val="16"/>
        </w:rPr>
        <w:t>）</w:t>
      </w:r>
      <w:r w:rsidRPr="00D2639E">
        <w:rPr>
          <w:rFonts w:eastAsia="標楷體"/>
          <w:bCs/>
          <w:color w:val="000000"/>
          <w:sz w:val="12"/>
          <w:szCs w:val="16"/>
        </w:rPr>
        <w:t>101-1</w:t>
      </w:r>
      <w:r w:rsidRPr="00D2639E">
        <w:rPr>
          <w:rFonts w:eastAsia="標楷體"/>
          <w:bCs/>
          <w:color w:val="000000"/>
          <w:sz w:val="12"/>
          <w:szCs w:val="16"/>
        </w:rPr>
        <w:t>臨時課程會議通過</w:t>
      </w:r>
    </w:p>
    <w:p w:rsidR="000121BA" w:rsidRPr="00D2639E" w:rsidRDefault="000121BA" w:rsidP="000121BA">
      <w:pPr>
        <w:tabs>
          <w:tab w:val="left" w:pos="3261"/>
        </w:tabs>
        <w:adjustRightInd w:val="0"/>
        <w:snapToGrid w:val="0"/>
        <w:spacing w:line="120" w:lineRule="exact"/>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101.11.22</w:t>
      </w:r>
      <w:r w:rsidRPr="00D2639E">
        <w:rPr>
          <w:rFonts w:eastAsia="標楷體"/>
          <w:bCs/>
          <w:color w:val="000000"/>
          <w:sz w:val="12"/>
          <w:szCs w:val="16"/>
        </w:rPr>
        <w:t>）</w:t>
      </w:r>
      <w:r w:rsidRPr="00D2639E">
        <w:rPr>
          <w:rFonts w:eastAsia="標楷體"/>
          <w:bCs/>
          <w:color w:val="000000"/>
          <w:sz w:val="12"/>
          <w:szCs w:val="16"/>
        </w:rPr>
        <w:t>101-1</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次通識教育委員會議通過</w:t>
      </w:r>
    </w:p>
    <w:p w:rsidR="000121BA" w:rsidRPr="00D2639E" w:rsidRDefault="000121BA" w:rsidP="000121BA">
      <w:pPr>
        <w:adjustRightInd w:val="0"/>
        <w:snapToGrid w:val="0"/>
        <w:spacing w:line="120" w:lineRule="exact"/>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101.06.07</w:t>
      </w:r>
      <w:r w:rsidRPr="00D2639E">
        <w:rPr>
          <w:rFonts w:eastAsia="標楷體"/>
          <w:bCs/>
          <w:color w:val="000000"/>
          <w:sz w:val="12"/>
          <w:szCs w:val="16"/>
        </w:rPr>
        <w:t>）</w:t>
      </w:r>
      <w:r w:rsidRPr="00D2639E">
        <w:rPr>
          <w:rFonts w:eastAsia="標楷體"/>
          <w:bCs/>
          <w:color w:val="000000"/>
          <w:sz w:val="12"/>
          <w:szCs w:val="16"/>
        </w:rPr>
        <w:t>100-2</w:t>
      </w:r>
      <w:r w:rsidRPr="00D2639E">
        <w:rPr>
          <w:rFonts w:eastAsia="標楷體"/>
          <w:bCs/>
          <w:color w:val="000000"/>
          <w:sz w:val="12"/>
          <w:szCs w:val="16"/>
        </w:rPr>
        <w:t>第</w:t>
      </w:r>
      <w:r w:rsidRPr="00D2639E">
        <w:rPr>
          <w:rFonts w:eastAsia="標楷體"/>
          <w:bCs/>
          <w:color w:val="000000"/>
          <w:sz w:val="12"/>
          <w:szCs w:val="16"/>
        </w:rPr>
        <w:t>2</w:t>
      </w:r>
      <w:r w:rsidRPr="00D2639E">
        <w:rPr>
          <w:rFonts w:eastAsia="標楷體"/>
          <w:bCs/>
          <w:color w:val="000000"/>
          <w:sz w:val="12"/>
          <w:szCs w:val="16"/>
        </w:rPr>
        <w:t xml:space="preserve">次課程會議通過　　　　</w:t>
      </w:r>
    </w:p>
    <w:p w:rsidR="000121BA" w:rsidRPr="00D2639E" w:rsidRDefault="000121BA" w:rsidP="000121BA">
      <w:pPr>
        <w:adjustRightInd w:val="0"/>
        <w:snapToGrid w:val="0"/>
        <w:spacing w:line="120" w:lineRule="exact"/>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101.05.10</w:t>
      </w:r>
      <w:r w:rsidRPr="00D2639E">
        <w:rPr>
          <w:rFonts w:eastAsia="標楷體"/>
          <w:bCs/>
          <w:color w:val="000000"/>
          <w:sz w:val="12"/>
          <w:szCs w:val="16"/>
        </w:rPr>
        <w:t>）</w:t>
      </w:r>
      <w:r w:rsidRPr="00D2639E">
        <w:rPr>
          <w:rFonts w:eastAsia="標楷體"/>
          <w:bCs/>
          <w:color w:val="000000"/>
          <w:sz w:val="12"/>
          <w:szCs w:val="16"/>
        </w:rPr>
        <w:t>100-2</w:t>
      </w:r>
      <w:r w:rsidRPr="00D2639E">
        <w:rPr>
          <w:rFonts w:eastAsia="標楷體"/>
          <w:bCs/>
          <w:color w:val="000000"/>
          <w:sz w:val="12"/>
          <w:szCs w:val="16"/>
        </w:rPr>
        <w:t>第</w:t>
      </w:r>
      <w:r w:rsidRPr="00D2639E">
        <w:rPr>
          <w:rFonts w:eastAsia="標楷體"/>
          <w:bCs/>
          <w:color w:val="000000"/>
          <w:sz w:val="12"/>
          <w:szCs w:val="16"/>
        </w:rPr>
        <w:t>2</w:t>
      </w:r>
      <w:r w:rsidRPr="00D2639E">
        <w:rPr>
          <w:rFonts w:eastAsia="標楷體"/>
          <w:bCs/>
          <w:color w:val="000000"/>
          <w:sz w:val="12"/>
          <w:szCs w:val="16"/>
        </w:rPr>
        <w:t>次通識教育委員會議通過</w:t>
      </w:r>
    </w:p>
    <w:p w:rsidR="000121BA" w:rsidRPr="00D2639E" w:rsidRDefault="000121BA" w:rsidP="00BE60D9">
      <w:pPr>
        <w:numPr>
          <w:ilvl w:val="0"/>
          <w:numId w:val="11"/>
        </w:numPr>
        <w:adjustRightInd w:val="0"/>
        <w:snapToGrid w:val="0"/>
        <w:ind w:hanging="601"/>
        <w:rPr>
          <w:rFonts w:eastAsia="標楷體"/>
          <w:b/>
          <w:bCs/>
          <w:color w:val="000000"/>
        </w:rPr>
      </w:pPr>
      <w:r w:rsidRPr="00D2639E">
        <w:rPr>
          <w:rFonts w:eastAsia="標楷體" w:hAnsi="標楷體"/>
          <w:b/>
          <w:color w:val="000000"/>
        </w:rPr>
        <w:t>目標：</w:t>
      </w:r>
    </w:p>
    <w:p w:rsidR="000121BA" w:rsidRPr="00D2639E" w:rsidRDefault="000121BA" w:rsidP="000121BA">
      <w:pPr>
        <w:spacing w:line="360" w:lineRule="exact"/>
        <w:ind w:right="-1050"/>
        <w:jc w:val="both"/>
        <w:rPr>
          <w:rFonts w:eastAsia="標楷體"/>
          <w:color w:val="000000"/>
        </w:rPr>
      </w:pPr>
      <w:r w:rsidRPr="00D2639E">
        <w:rPr>
          <w:rFonts w:eastAsia="標楷體" w:hint="eastAsia"/>
          <w:color w:val="000000"/>
        </w:rPr>
        <w:t>培養本校學生具備以下通識素養：人文素養、社會關懷、科學精神、環境意識、國際視野</w:t>
      </w:r>
    </w:p>
    <w:tbl>
      <w:tblPr>
        <w:tblpPr w:leftFromText="180" w:rightFromText="180" w:vertAnchor="text" w:horzAnchor="margin" w:tblpXSpec="center" w:tblpY="118"/>
        <w:tblW w:w="107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36"/>
        <w:gridCol w:w="1036"/>
        <w:gridCol w:w="6943"/>
      </w:tblGrid>
      <w:tr w:rsidR="000121BA" w:rsidRPr="00D2639E" w:rsidTr="002C1F07">
        <w:trPr>
          <w:trHeight w:val="460"/>
          <w:tblHeader/>
        </w:trPr>
        <w:tc>
          <w:tcPr>
            <w:tcW w:w="2736"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hAnsi="標楷體"/>
                <w:b/>
                <w:bCs/>
                <w:color w:val="000000"/>
              </w:rPr>
              <w:t>通識教育課程領域別</w:t>
            </w:r>
          </w:p>
        </w:tc>
        <w:tc>
          <w:tcPr>
            <w:tcW w:w="1036"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hAnsi="標楷體"/>
                <w:b/>
                <w:bCs/>
                <w:color w:val="000000"/>
              </w:rPr>
              <w:t>學分數</w:t>
            </w:r>
          </w:p>
        </w:tc>
        <w:tc>
          <w:tcPr>
            <w:tcW w:w="6943"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hAnsi="標楷體"/>
                <w:b/>
                <w:bCs/>
                <w:color w:val="000000"/>
              </w:rPr>
              <w:t>備</w:t>
            </w:r>
            <w:r w:rsidRPr="00D2639E">
              <w:rPr>
                <w:rFonts w:eastAsia="標楷體"/>
                <w:b/>
                <w:bCs/>
                <w:color w:val="000000"/>
              </w:rPr>
              <w:t xml:space="preserve">     </w:t>
            </w:r>
            <w:r w:rsidRPr="00D2639E">
              <w:rPr>
                <w:rFonts w:eastAsia="標楷體" w:hAnsi="標楷體"/>
                <w:b/>
                <w:bCs/>
                <w:color w:val="000000"/>
              </w:rPr>
              <w:t>註</w:t>
            </w:r>
          </w:p>
        </w:tc>
      </w:tr>
      <w:tr w:rsidR="000121BA" w:rsidRPr="00D2639E" w:rsidTr="002C1F07">
        <w:trPr>
          <w:trHeight w:val="444"/>
        </w:trPr>
        <w:tc>
          <w:tcPr>
            <w:tcW w:w="273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hAnsi="標楷體"/>
                <w:color w:val="000000"/>
              </w:rPr>
              <w:t>人文與藝術</w:t>
            </w:r>
          </w:p>
        </w:tc>
        <w:tc>
          <w:tcPr>
            <w:tcW w:w="1036"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6-8</w:t>
            </w:r>
          </w:p>
        </w:tc>
        <w:tc>
          <w:tcPr>
            <w:tcW w:w="6943" w:type="dxa"/>
            <w:vAlign w:val="center"/>
          </w:tcPr>
          <w:p w:rsidR="000121BA" w:rsidRPr="00D2639E" w:rsidRDefault="000121BA" w:rsidP="002C1F07">
            <w:pPr>
              <w:adjustRightInd w:val="0"/>
              <w:snapToGrid w:val="0"/>
              <w:spacing w:line="280" w:lineRule="exact"/>
              <w:ind w:left="120" w:hangingChars="50" w:hanging="120"/>
              <w:jc w:val="both"/>
              <w:rPr>
                <w:rFonts w:eastAsia="標楷體"/>
                <w:color w:val="000000"/>
              </w:rPr>
            </w:pPr>
            <w:r w:rsidRPr="00D2639E">
              <w:rPr>
                <w:rFonts w:eastAsia="標楷體" w:hAnsi="標楷體"/>
                <w:color w:val="000000"/>
              </w:rPr>
              <w:t>上限</w:t>
            </w:r>
            <w:r w:rsidRPr="00D2639E">
              <w:rPr>
                <w:rFonts w:eastAsia="標楷體"/>
                <w:color w:val="000000"/>
              </w:rPr>
              <w:t>8</w:t>
            </w:r>
            <w:r w:rsidRPr="00D2639E">
              <w:rPr>
                <w:rFonts w:eastAsia="標楷體" w:hAnsi="標楷體"/>
                <w:color w:val="000000"/>
              </w:rPr>
              <w:t>學分係指學生能抵算之通識教育課程學分數。</w:t>
            </w:r>
          </w:p>
        </w:tc>
      </w:tr>
      <w:tr w:rsidR="000121BA" w:rsidRPr="00D2639E" w:rsidTr="002C1F07">
        <w:trPr>
          <w:trHeight w:val="388"/>
        </w:trPr>
        <w:tc>
          <w:tcPr>
            <w:tcW w:w="273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hAnsi="標楷體"/>
                <w:color w:val="000000"/>
              </w:rPr>
              <w:t>社會科學與當代議題</w:t>
            </w:r>
          </w:p>
        </w:tc>
        <w:tc>
          <w:tcPr>
            <w:tcW w:w="1036"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4-8</w:t>
            </w:r>
          </w:p>
        </w:tc>
        <w:tc>
          <w:tcPr>
            <w:tcW w:w="6943" w:type="dxa"/>
            <w:vAlign w:val="center"/>
          </w:tcPr>
          <w:p w:rsidR="000121BA" w:rsidRPr="00D2639E" w:rsidRDefault="000121BA" w:rsidP="002C1F07">
            <w:pPr>
              <w:adjustRightInd w:val="0"/>
              <w:snapToGrid w:val="0"/>
              <w:spacing w:line="280" w:lineRule="exact"/>
              <w:ind w:left="120" w:hangingChars="50" w:hanging="120"/>
              <w:jc w:val="both"/>
              <w:rPr>
                <w:rFonts w:eastAsia="標楷體"/>
                <w:color w:val="000000"/>
              </w:rPr>
            </w:pPr>
            <w:r w:rsidRPr="00D2639E">
              <w:rPr>
                <w:rFonts w:eastAsia="標楷體" w:hAnsi="標楷體"/>
                <w:color w:val="000000"/>
              </w:rPr>
              <w:t>同上。</w:t>
            </w:r>
          </w:p>
        </w:tc>
      </w:tr>
      <w:tr w:rsidR="000121BA" w:rsidRPr="00D2639E" w:rsidTr="002C1F07">
        <w:trPr>
          <w:trHeight w:val="458"/>
        </w:trPr>
        <w:tc>
          <w:tcPr>
            <w:tcW w:w="273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hAnsi="標楷體"/>
                <w:color w:val="000000"/>
              </w:rPr>
              <w:t>數學、科學與科技</w:t>
            </w:r>
          </w:p>
        </w:tc>
        <w:tc>
          <w:tcPr>
            <w:tcW w:w="1036"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4-8</w:t>
            </w:r>
          </w:p>
        </w:tc>
        <w:tc>
          <w:tcPr>
            <w:tcW w:w="6943" w:type="dxa"/>
            <w:vAlign w:val="center"/>
          </w:tcPr>
          <w:p w:rsidR="000121BA" w:rsidRPr="00D2639E" w:rsidRDefault="000121BA" w:rsidP="002C1F07">
            <w:pPr>
              <w:adjustRightInd w:val="0"/>
              <w:snapToGrid w:val="0"/>
              <w:spacing w:line="280" w:lineRule="exact"/>
              <w:ind w:left="120" w:hangingChars="50" w:hanging="120"/>
              <w:jc w:val="both"/>
              <w:rPr>
                <w:rFonts w:eastAsia="標楷體"/>
                <w:color w:val="000000"/>
              </w:rPr>
            </w:pPr>
            <w:r w:rsidRPr="00D2639E">
              <w:rPr>
                <w:rFonts w:eastAsia="標楷體" w:hAnsi="標楷體"/>
                <w:color w:val="000000"/>
              </w:rPr>
              <w:t>同上。</w:t>
            </w:r>
          </w:p>
        </w:tc>
      </w:tr>
      <w:tr w:rsidR="000121BA" w:rsidRPr="00D2639E" w:rsidTr="002C1F07">
        <w:trPr>
          <w:trHeight w:val="567"/>
        </w:trPr>
        <w:tc>
          <w:tcPr>
            <w:tcW w:w="273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hAnsi="標楷體"/>
                <w:color w:val="000000"/>
              </w:rPr>
              <w:t>語言與思考工具</w:t>
            </w:r>
          </w:p>
        </w:tc>
        <w:tc>
          <w:tcPr>
            <w:tcW w:w="1036"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6-8</w:t>
            </w:r>
          </w:p>
        </w:tc>
        <w:tc>
          <w:tcPr>
            <w:tcW w:w="6943" w:type="dxa"/>
            <w:vAlign w:val="center"/>
          </w:tcPr>
          <w:p w:rsidR="000121BA" w:rsidRPr="00D2639E" w:rsidRDefault="000121BA" w:rsidP="002C1F07">
            <w:pPr>
              <w:adjustRightInd w:val="0"/>
              <w:snapToGrid w:val="0"/>
              <w:spacing w:line="280" w:lineRule="exact"/>
              <w:ind w:left="120" w:hangingChars="50" w:hanging="120"/>
              <w:jc w:val="both"/>
              <w:rPr>
                <w:rFonts w:eastAsia="標楷體"/>
                <w:color w:val="000000"/>
              </w:rPr>
            </w:pPr>
            <w:r w:rsidRPr="00D2639E">
              <w:rPr>
                <w:rFonts w:eastAsia="標楷體"/>
                <w:color w:val="000000"/>
              </w:rPr>
              <w:t>1.</w:t>
            </w:r>
            <w:r w:rsidRPr="00D2639E">
              <w:rPr>
                <w:rFonts w:eastAsia="標楷體" w:hAnsi="標楷體"/>
                <w:color w:val="000000"/>
              </w:rPr>
              <w:t>含外文</w:t>
            </w:r>
            <w:r w:rsidRPr="00D2639E">
              <w:rPr>
                <w:rFonts w:eastAsia="標楷體"/>
                <w:color w:val="000000"/>
              </w:rPr>
              <w:t>4</w:t>
            </w:r>
            <w:r w:rsidRPr="00D2639E">
              <w:rPr>
                <w:rFonts w:eastAsia="標楷體" w:hAnsi="標楷體"/>
                <w:color w:val="000000"/>
              </w:rPr>
              <w:t>學分；思維與寫作、文學寫作或經典閱讀</w:t>
            </w:r>
            <w:r w:rsidRPr="00D2639E">
              <w:rPr>
                <w:rFonts w:eastAsia="標楷體"/>
                <w:color w:val="000000"/>
              </w:rPr>
              <w:t xml:space="preserve">2 </w:t>
            </w:r>
            <w:r w:rsidRPr="00D2639E">
              <w:rPr>
                <w:rFonts w:eastAsia="標楷體" w:hAnsi="標楷體"/>
                <w:color w:val="000000"/>
              </w:rPr>
              <w:t>學分。</w:t>
            </w:r>
          </w:p>
          <w:p w:rsidR="000121BA" w:rsidRPr="00D2639E" w:rsidRDefault="000121BA" w:rsidP="002C1F07">
            <w:pPr>
              <w:adjustRightInd w:val="0"/>
              <w:snapToGrid w:val="0"/>
              <w:spacing w:line="280" w:lineRule="exact"/>
              <w:ind w:left="202" w:hangingChars="84" w:hanging="202"/>
              <w:rPr>
                <w:rFonts w:eastAsia="標楷體"/>
                <w:color w:val="000000"/>
              </w:rPr>
            </w:pPr>
            <w:r w:rsidRPr="00D2639E">
              <w:rPr>
                <w:rFonts w:eastAsia="標楷體"/>
                <w:color w:val="000000"/>
              </w:rPr>
              <w:t>2.</w:t>
            </w:r>
            <w:r w:rsidRPr="00D2639E">
              <w:rPr>
                <w:rFonts w:eastAsia="標楷體" w:hAnsi="標楷體"/>
                <w:color w:val="000000"/>
              </w:rPr>
              <w:t>本校新錄取或已就學之學生，於入學前達下列標準任一項者，可免修大一英文（英美語文學系學生之標準，則依該系另訂之。）</w:t>
            </w:r>
            <w:r w:rsidRPr="00D2639E">
              <w:rPr>
                <w:rFonts w:eastAsia="標楷體"/>
                <w:color w:val="000000"/>
              </w:rPr>
              <w:t>(1)</w:t>
            </w:r>
            <w:r w:rsidRPr="00D2639E">
              <w:rPr>
                <w:rFonts w:eastAsia="標楷體" w:hAnsi="標楷體"/>
                <w:color w:val="000000"/>
              </w:rPr>
              <w:t>全民英語能力分級檢定考試</w:t>
            </w:r>
            <w:r w:rsidRPr="00D2639E">
              <w:rPr>
                <w:rFonts w:eastAsia="標楷體"/>
                <w:color w:val="000000"/>
              </w:rPr>
              <w:t xml:space="preserve">--GEPT:  </w:t>
            </w:r>
            <w:r w:rsidRPr="00D2639E">
              <w:rPr>
                <w:rFonts w:eastAsia="標楷體" w:hAnsi="標楷體"/>
                <w:color w:val="000000"/>
              </w:rPr>
              <w:t>中高級複試</w:t>
            </w:r>
            <w:r w:rsidRPr="00D2639E">
              <w:rPr>
                <w:rFonts w:eastAsia="標楷體"/>
                <w:color w:val="000000"/>
              </w:rPr>
              <w:t>(</w:t>
            </w:r>
            <w:r w:rsidRPr="00D2639E">
              <w:rPr>
                <w:rFonts w:eastAsia="標楷體" w:hAnsi="標楷體"/>
                <w:color w:val="000000"/>
              </w:rPr>
              <w:t>含</w:t>
            </w:r>
            <w:r w:rsidRPr="00D2639E">
              <w:rPr>
                <w:rFonts w:eastAsia="標楷體"/>
                <w:color w:val="000000"/>
              </w:rPr>
              <w:t>)</w:t>
            </w:r>
            <w:r w:rsidRPr="00D2639E">
              <w:rPr>
                <w:rFonts w:eastAsia="標楷體" w:hAnsi="標楷體"/>
                <w:color w:val="000000"/>
              </w:rPr>
              <w:t>以上</w:t>
            </w:r>
            <w:r w:rsidRPr="00D2639E">
              <w:rPr>
                <w:rFonts w:eastAsia="標楷體"/>
                <w:color w:val="000000"/>
              </w:rPr>
              <w:t>(2)</w:t>
            </w:r>
            <w:r w:rsidRPr="00D2639E">
              <w:rPr>
                <w:rFonts w:eastAsia="標楷體" w:hAnsi="標楷體"/>
                <w:color w:val="000000"/>
              </w:rPr>
              <w:t>托福（</w:t>
            </w:r>
            <w:r w:rsidRPr="00D2639E">
              <w:rPr>
                <w:rFonts w:eastAsia="標楷體"/>
                <w:color w:val="000000"/>
              </w:rPr>
              <w:t>TOEFL</w:t>
            </w:r>
            <w:r w:rsidRPr="00D2639E">
              <w:rPr>
                <w:rFonts w:eastAsia="標楷體"/>
                <w:color w:val="000000"/>
              </w:rPr>
              <w:softHyphen/>
            </w:r>
            <w:r w:rsidRPr="00D2639E">
              <w:rPr>
                <w:rFonts w:eastAsia="標楷體"/>
                <w:color w:val="000000"/>
              </w:rPr>
              <w:softHyphen/>
              <w:t>—ITP</w:t>
            </w:r>
            <w:r w:rsidRPr="00D2639E">
              <w:rPr>
                <w:rFonts w:eastAsia="標楷體" w:hAnsi="標楷體"/>
                <w:color w:val="000000"/>
              </w:rPr>
              <w:t>）</w:t>
            </w:r>
            <w:r w:rsidRPr="00D2639E">
              <w:rPr>
                <w:rFonts w:eastAsia="標楷體"/>
                <w:color w:val="000000"/>
              </w:rPr>
              <w:t>: 527</w:t>
            </w:r>
            <w:r w:rsidRPr="00D2639E">
              <w:rPr>
                <w:rFonts w:eastAsia="標楷體" w:hAnsi="標楷體"/>
                <w:color w:val="000000"/>
              </w:rPr>
              <w:t>分</w:t>
            </w:r>
            <w:r w:rsidRPr="00D2639E">
              <w:rPr>
                <w:rFonts w:eastAsia="標楷體"/>
                <w:color w:val="000000"/>
              </w:rPr>
              <w:t>(</w:t>
            </w:r>
            <w:r w:rsidRPr="00D2639E">
              <w:rPr>
                <w:rFonts w:eastAsia="標楷體" w:hAnsi="標楷體"/>
                <w:color w:val="000000"/>
              </w:rPr>
              <w:t>含</w:t>
            </w:r>
            <w:r w:rsidRPr="00D2639E">
              <w:rPr>
                <w:rFonts w:eastAsia="標楷體"/>
                <w:color w:val="000000"/>
              </w:rPr>
              <w:t>)</w:t>
            </w:r>
            <w:r w:rsidRPr="00D2639E">
              <w:rPr>
                <w:rFonts w:eastAsia="標楷體" w:hAnsi="標楷體"/>
                <w:color w:val="000000"/>
              </w:rPr>
              <w:t>以上。</w:t>
            </w:r>
            <w:r w:rsidRPr="00D2639E">
              <w:rPr>
                <w:rFonts w:eastAsia="標楷體"/>
                <w:color w:val="000000"/>
              </w:rPr>
              <w:t>(3)</w:t>
            </w:r>
            <w:r w:rsidRPr="00D2639E">
              <w:rPr>
                <w:rFonts w:eastAsia="標楷體" w:hAnsi="標楷體"/>
                <w:color w:val="000000"/>
              </w:rPr>
              <w:t>電腦托福（</w:t>
            </w:r>
            <w:r w:rsidRPr="00D2639E">
              <w:rPr>
                <w:rFonts w:eastAsia="標楷體"/>
                <w:color w:val="000000"/>
              </w:rPr>
              <w:t>TOFEL—CBT</w:t>
            </w:r>
            <w:r w:rsidRPr="00D2639E">
              <w:rPr>
                <w:rFonts w:eastAsia="標楷體" w:hAnsi="標楷體"/>
                <w:color w:val="000000"/>
              </w:rPr>
              <w:t>）</w:t>
            </w:r>
            <w:r w:rsidRPr="00D2639E">
              <w:rPr>
                <w:rFonts w:eastAsia="標楷體"/>
                <w:color w:val="000000"/>
              </w:rPr>
              <w:t>: 197</w:t>
            </w:r>
            <w:r w:rsidRPr="00D2639E">
              <w:rPr>
                <w:rFonts w:eastAsia="標楷體" w:hAnsi="標楷體"/>
                <w:color w:val="000000"/>
              </w:rPr>
              <w:t>分</w:t>
            </w:r>
            <w:r w:rsidRPr="00D2639E">
              <w:rPr>
                <w:rFonts w:eastAsia="標楷體"/>
                <w:color w:val="000000"/>
              </w:rPr>
              <w:t>(</w:t>
            </w:r>
            <w:r w:rsidRPr="00D2639E">
              <w:rPr>
                <w:rFonts w:eastAsia="標楷體" w:hAnsi="標楷體"/>
                <w:color w:val="000000"/>
              </w:rPr>
              <w:t>含</w:t>
            </w:r>
            <w:r w:rsidRPr="00D2639E">
              <w:rPr>
                <w:rFonts w:eastAsia="標楷體"/>
                <w:color w:val="000000"/>
              </w:rPr>
              <w:t>)</w:t>
            </w:r>
            <w:r w:rsidRPr="00D2639E">
              <w:rPr>
                <w:rFonts w:eastAsia="標楷體" w:hAnsi="標楷體"/>
                <w:color w:val="000000"/>
              </w:rPr>
              <w:t>以上。</w:t>
            </w:r>
            <w:r w:rsidRPr="00D2639E">
              <w:rPr>
                <w:rFonts w:eastAsia="標楷體"/>
                <w:color w:val="000000"/>
              </w:rPr>
              <w:t>(4)</w:t>
            </w:r>
            <w:r w:rsidRPr="00D2639E">
              <w:rPr>
                <w:rFonts w:eastAsia="標楷體" w:hAnsi="標楷體"/>
                <w:color w:val="000000"/>
              </w:rPr>
              <w:t>網路托福（</w:t>
            </w:r>
            <w:r w:rsidRPr="00D2639E">
              <w:rPr>
                <w:rFonts w:eastAsia="標楷體"/>
                <w:color w:val="000000"/>
              </w:rPr>
              <w:t>Internet-based TOEFL</w:t>
            </w:r>
            <w:r w:rsidRPr="00D2639E">
              <w:rPr>
                <w:rFonts w:eastAsia="標楷體" w:hAnsi="標楷體"/>
                <w:color w:val="000000"/>
              </w:rPr>
              <w:t>）：</w:t>
            </w:r>
            <w:r w:rsidRPr="00D2639E">
              <w:rPr>
                <w:rFonts w:eastAsia="標楷體"/>
                <w:color w:val="000000"/>
              </w:rPr>
              <w:t>65</w:t>
            </w:r>
            <w:r w:rsidRPr="00D2639E">
              <w:rPr>
                <w:rFonts w:eastAsia="標楷體" w:hAnsi="標楷體"/>
                <w:color w:val="000000"/>
              </w:rPr>
              <w:t>分（含）以上。</w:t>
            </w:r>
            <w:r w:rsidRPr="00D2639E">
              <w:rPr>
                <w:rFonts w:eastAsia="標楷體"/>
                <w:color w:val="000000"/>
              </w:rPr>
              <w:t>(5)</w:t>
            </w:r>
            <w:r w:rsidRPr="00D2639E">
              <w:rPr>
                <w:rFonts w:eastAsia="標楷體"/>
                <w:color w:val="000000"/>
                <w:kern w:val="0"/>
              </w:rPr>
              <w:t>IELTS</w:t>
            </w:r>
            <w:r w:rsidRPr="00D2639E">
              <w:rPr>
                <w:rFonts w:eastAsia="標楷體" w:hAnsi="標楷體"/>
                <w:color w:val="000000"/>
                <w:kern w:val="0"/>
              </w:rPr>
              <w:t>聽說讀寫皆達到</w:t>
            </w:r>
            <w:r w:rsidRPr="00D2639E">
              <w:rPr>
                <w:rFonts w:eastAsia="標楷體"/>
                <w:color w:val="000000"/>
                <w:kern w:val="0"/>
              </w:rPr>
              <w:t>5.5</w:t>
            </w:r>
            <w:r w:rsidRPr="00D2639E">
              <w:rPr>
                <w:rFonts w:eastAsia="標楷體" w:hAnsi="標楷體"/>
                <w:color w:val="000000"/>
              </w:rPr>
              <w:t>以上</w:t>
            </w:r>
            <w:r w:rsidRPr="00D2639E">
              <w:rPr>
                <w:rFonts w:eastAsia="標楷體" w:hAnsi="標楷體"/>
                <w:color w:val="000000"/>
                <w:kern w:val="0"/>
              </w:rPr>
              <w:t>。</w:t>
            </w:r>
            <w:r w:rsidRPr="00D2639E">
              <w:rPr>
                <w:rFonts w:eastAsia="標楷體"/>
                <w:color w:val="000000"/>
              </w:rPr>
              <w:t>(6)</w:t>
            </w:r>
            <w:r w:rsidRPr="00D2639E">
              <w:rPr>
                <w:rFonts w:eastAsia="標楷體" w:hAnsi="標楷體"/>
                <w:color w:val="000000"/>
              </w:rPr>
              <w:t>多益測驗（</w:t>
            </w:r>
            <w:r w:rsidRPr="00D2639E">
              <w:rPr>
                <w:rFonts w:eastAsia="標楷體"/>
                <w:color w:val="000000"/>
              </w:rPr>
              <w:t>TOEIC</w:t>
            </w:r>
            <w:r w:rsidRPr="00D2639E">
              <w:rPr>
                <w:rFonts w:eastAsia="標楷體" w:hAnsi="標楷體"/>
                <w:color w:val="000000"/>
              </w:rPr>
              <w:t>）</w:t>
            </w:r>
            <w:r w:rsidRPr="00D2639E">
              <w:rPr>
                <w:rFonts w:eastAsia="標楷體"/>
                <w:color w:val="000000"/>
              </w:rPr>
              <w:t>: 750</w:t>
            </w:r>
            <w:r w:rsidRPr="00D2639E">
              <w:rPr>
                <w:rFonts w:eastAsia="標楷體" w:hAnsi="標楷體"/>
                <w:color w:val="000000"/>
              </w:rPr>
              <w:t>分</w:t>
            </w:r>
            <w:r w:rsidRPr="00D2639E">
              <w:rPr>
                <w:rFonts w:eastAsia="標楷體"/>
                <w:color w:val="000000"/>
              </w:rPr>
              <w:t>(</w:t>
            </w:r>
            <w:r w:rsidRPr="00D2639E">
              <w:rPr>
                <w:rFonts w:eastAsia="標楷體" w:hAnsi="標楷體"/>
                <w:color w:val="000000"/>
              </w:rPr>
              <w:t>含</w:t>
            </w:r>
            <w:r w:rsidRPr="00D2639E">
              <w:rPr>
                <w:rFonts w:eastAsia="標楷體"/>
                <w:color w:val="000000"/>
              </w:rPr>
              <w:t xml:space="preserve">) </w:t>
            </w:r>
            <w:r w:rsidRPr="00D2639E">
              <w:rPr>
                <w:rFonts w:eastAsia="標楷體" w:hAnsi="標楷體"/>
                <w:color w:val="000000"/>
              </w:rPr>
              <w:t>以上。</w:t>
            </w:r>
            <w:r w:rsidRPr="00D2639E">
              <w:rPr>
                <w:rFonts w:eastAsia="標楷體"/>
                <w:color w:val="000000"/>
                <w:kern w:val="0"/>
              </w:rPr>
              <w:t>(7)</w:t>
            </w:r>
            <w:r w:rsidRPr="00D2639E">
              <w:rPr>
                <w:rFonts w:eastAsia="標楷體" w:hAnsi="標楷體"/>
                <w:color w:val="000000"/>
                <w:kern w:val="0"/>
              </w:rPr>
              <w:t>其他相同等級之外語能力測驗（請參照本校教務處相關法規：國立臺東大學學生畢業外語能力標準實施計畫）</w:t>
            </w:r>
            <w:r w:rsidRPr="00D2639E">
              <w:rPr>
                <w:rFonts w:eastAsia="標楷體" w:hAnsi="標楷體"/>
                <w:color w:val="000000"/>
              </w:rPr>
              <w:t>。</w:t>
            </w:r>
          </w:p>
          <w:p w:rsidR="000121BA" w:rsidRPr="00D2639E" w:rsidRDefault="000121BA" w:rsidP="002C1F07">
            <w:pPr>
              <w:adjustRightInd w:val="0"/>
              <w:snapToGrid w:val="0"/>
              <w:spacing w:line="280" w:lineRule="exact"/>
              <w:ind w:left="170" w:hangingChars="71" w:hanging="170"/>
              <w:jc w:val="both"/>
              <w:rPr>
                <w:rFonts w:eastAsia="標楷體"/>
                <w:color w:val="000000"/>
              </w:rPr>
            </w:pPr>
            <w:r w:rsidRPr="00D2639E">
              <w:rPr>
                <w:rFonts w:eastAsia="標楷體"/>
                <w:color w:val="000000"/>
              </w:rPr>
              <w:t>3.</w:t>
            </w:r>
            <w:r w:rsidRPr="00D2639E">
              <w:rPr>
                <w:rFonts w:eastAsia="標楷體" w:hAnsi="標楷體"/>
                <w:color w:val="000000"/>
              </w:rPr>
              <w:t>申請免修大一英文四學分之學生，其通識學分得減為</w:t>
            </w:r>
            <w:r w:rsidRPr="00D2639E">
              <w:rPr>
                <w:rFonts w:eastAsia="標楷體"/>
                <w:color w:val="000000"/>
              </w:rPr>
              <w:t>24</w:t>
            </w:r>
            <w:r w:rsidRPr="00D2639E">
              <w:rPr>
                <w:rFonts w:eastAsia="標楷體" w:hAnsi="標楷體"/>
                <w:color w:val="000000"/>
              </w:rPr>
              <w:t>學分（語言與思考工具領域減</w:t>
            </w:r>
            <w:r w:rsidRPr="00D2639E">
              <w:rPr>
                <w:rFonts w:eastAsia="標楷體"/>
                <w:color w:val="000000"/>
              </w:rPr>
              <w:t>4</w:t>
            </w:r>
            <w:r w:rsidRPr="00D2639E">
              <w:rPr>
                <w:rFonts w:eastAsia="標楷體" w:hAnsi="標楷體"/>
                <w:color w:val="000000"/>
              </w:rPr>
              <w:t>學分），但其畢業學分仍依所屬學院之規定，應修滿</w:t>
            </w:r>
            <w:r w:rsidRPr="00D2639E">
              <w:rPr>
                <w:rFonts w:eastAsia="標楷體"/>
                <w:color w:val="000000"/>
              </w:rPr>
              <w:t>128</w:t>
            </w:r>
            <w:r w:rsidRPr="00D2639E">
              <w:rPr>
                <w:rFonts w:eastAsia="標楷體" w:hAnsi="標楷體"/>
                <w:color w:val="000000"/>
              </w:rPr>
              <w:t>或</w:t>
            </w:r>
            <w:r w:rsidRPr="00D2639E">
              <w:rPr>
                <w:rFonts w:eastAsia="標楷體"/>
                <w:color w:val="000000"/>
              </w:rPr>
              <w:t>148</w:t>
            </w:r>
            <w:r w:rsidRPr="00D2639E">
              <w:rPr>
                <w:rFonts w:eastAsia="標楷體" w:hAnsi="標楷體"/>
                <w:color w:val="000000"/>
              </w:rPr>
              <w:t>學分。</w:t>
            </w:r>
          </w:p>
        </w:tc>
      </w:tr>
      <w:tr w:rsidR="000121BA" w:rsidRPr="00D2639E" w:rsidTr="002C1F07">
        <w:trPr>
          <w:trHeight w:val="567"/>
        </w:trPr>
        <w:tc>
          <w:tcPr>
            <w:tcW w:w="273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hAnsi="標楷體"/>
                <w:color w:val="000000"/>
              </w:rPr>
              <w:t>成長與調適</w:t>
            </w:r>
          </w:p>
        </w:tc>
        <w:tc>
          <w:tcPr>
            <w:tcW w:w="1036"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4-8</w:t>
            </w:r>
          </w:p>
        </w:tc>
        <w:tc>
          <w:tcPr>
            <w:tcW w:w="6943" w:type="dxa"/>
            <w:vAlign w:val="center"/>
          </w:tcPr>
          <w:p w:rsidR="000121BA" w:rsidRPr="00D2639E" w:rsidRDefault="000121BA" w:rsidP="002C1F07">
            <w:pPr>
              <w:adjustRightInd w:val="0"/>
              <w:snapToGrid w:val="0"/>
              <w:spacing w:line="280" w:lineRule="exact"/>
              <w:ind w:left="34" w:hangingChars="14" w:hanging="34"/>
              <w:jc w:val="both"/>
              <w:rPr>
                <w:rFonts w:eastAsia="標楷體"/>
                <w:color w:val="000000"/>
              </w:rPr>
            </w:pPr>
            <w:r w:rsidRPr="00D2639E">
              <w:rPr>
                <w:rFonts w:eastAsia="標楷體" w:hAnsi="標楷體"/>
                <w:color w:val="000000"/>
              </w:rPr>
              <w:t>含體育</w:t>
            </w:r>
            <w:r w:rsidRPr="00D2639E">
              <w:rPr>
                <w:rFonts w:eastAsia="標楷體"/>
                <w:color w:val="000000"/>
              </w:rPr>
              <w:t>2</w:t>
            </w:r>
            <w:r w:rsidRPr="00D2639E">
              <w:rPr>
                <w:rFonts w:eastAsia="標楷體" w:hAnsi="標楷體"/>
                <w:color w:val="000000"/>
              </w:rPr>
              <w:t>學分</w:t>
            </w:r>
            <w:r w:rsidRPr="00D2639E">
              <w:rPr>
                <w:rFonts w:eastAsia="標楷體"/>
                <w:color w:val="000000"/>
              </w:rPr>
              <w:t>4</w:t>
            </w:r>
            <w:r w:rsidRPr="00D2639E">
              <w:rPr>
                <w:rFonts w:eastAsia="標楷體" w:hAnsi="標楷體"/>
                <w:color w:val="000000"/>
              </w:rPr>
              <w:t>小時。（自</w:t>
            </w:r>
            <w:r w:rsidRPr="00D2639E">
              <w:rPr>
                <w:rFonts w:eastAsia="標楷體"/>
                <w:color w:val="000000"/>
              </w:rPr>
              <w:t>97</w:t>
            </w:r>
            <w:r w:rsidRPr="00D2639E">
              <w:rPr>
                <w:rFonts w:eastAsia="標楷體" w:hAnsi="標楷體"/>
                <w:color w:val="000000"/>
              </w:rPr>
              <w:t>學年度開始改為興趣選修，學生按其所屬學院選課）</w:t>
            </w:r>
          </w:p>
        </w:tc>
      </w:tr>
      <w:tr w:rsidR="000121BA" w:rsidRPr="00D2639E" w:rsidTr="002C1F07">
        <w:trPr>
          <w:trHeight w:val="567"/>
        </w:trPr>
        <w:tc>
          <w:tcPr>
            <w:tcW w:w="273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hAnsi="標楷體"/>
                <w:color w:val="000000"/>
              </w:rPr>
              <w:t>通識教育講座</w:t>
            </w:r>
            <w:r w:rsidRPr="00D2639E">
              <w:rPr>
                <w:rFonts w:eastAsia="標楷體"/>
                <w:color w:val="000000"/>
              </w:rPr>
              <w:t>(</w:t>
            </w:r>
            <w:r w:rsidRPr="00D2639E">
              <w:rPr>
                <w:rFonts w:eastAsia="標楷體" w:hAnsi="標楷體"/>
                <w:color w:val="000000"/>
              </w:rPr>
              <w:t>選修</w:t>
            </w:r>
            <w:r w:rsidRPr="00D2639E">
              <w:rPr>
                <w:rFonts w:eastAsia="標楷體"/>
                <w:color w:val="000000"/>
              </w:rPr>
              <w:t>)</w:t>
            </w:r>
          </w:p>
        </w:tc>
        <w:tc>
          <w:tcPr>
            <w:tcW w:w="1036"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0-4</w:t>
            </w:r>
          </w:p>
        </w:tc>
        <w:tc>
          <w:tcPr>
            <w:tcW w:w="6943" w:type="dxa"/>
            <w:vAlign w:val="center"/>
          </w:tcPr>
          <w:p w:rsidR="000121BA" w:rsidRPr="00D2639E" w:rsidRDefault="000121BA" w:rsidP="002C1F07">
            <w:pPr>
              <w:adjustRightInd w:val="0"/>
              <w:snapToGrid w:val="0"/>
              <w:spacing w:line="280" w:lineRule="exact"/>
              <w:ind w:left="120" w:hangingChars="50" w:hanging="120"/>
              <w:jc w:val="both"/>
              <w:rPr>
                <w:rFonts w:eastAsia="標楷體"/>
                <w:color w:val="000000"/>
              </w:rPr>
            </w:pPr>
            <w:r w:rsidRPr="00D2639E">
              <w:rPr>
                <w:rFonts w:eastAsia="標楷體" w:hAnsi="標楷體"/>
                <w:color w:val="000000"/>
              </w:rPr>
              <w:t>併算於通識教育課程</w:t>
            </w:r>
            <w:r w:rsidRPr="00D2639E">
              <w:rPr>
                <w:rFonts w:eastAsia="標楷體"/>
                <w:color w:val="000000"/>
              </w:rPr>
              <w:t>28</w:t>
            </w:r>
            <w:r w:rsidRPr="00D2639E">
              <w:rPr>
                <w:rFonts w:eastAsia="標楷體" w:hAnsi="標楷體"/>
                <w:color w:val="000000"/>
              </w:rPr>
              <w:t>學分，但不與任一領域合計。</w:t>
            </w:r>
          </w:p>
        </w:tc>
      </w:tr>
      <w:tr w:rsidR="000121BA" w:rsidRPr="00D2639E" w:rsidTr="002C1F07">
        <w:trPr>
          <w:trHeight w:val="567"/>
        </w:trPr>
        <w:tc>
          <w:tcPr>
            <w:tcW w:w="273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hAnsi="標楷體"/>
                <w:color w:val="000000"/>
              </w:rPr>
              <w:t>國防教育</w:t>
            </w:r>
          </w:p>
        </w:tc>
        <w:tc>
          <w:tcPr>
            <w:tcW w:w="1036"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0</w:t>
            </w:r>
          </w:p>
        </w:tc>
        <w:tc>
          <w:tcPr>
            <w:tcW w:w="6943" w:type="dxa"/>
          </w:tcPr>
          <w:p w:rsidR="000121BA" w:rsidRPr="00D2639E" w:rsidRDefault="000121BA" w:rsidP="002C1F07">
            <w:pPr>
              <w:adjustRightInd w:val="0"/>
              <w:snapToGrid w:val="0"/>
              <w:spacing w:line="280" w:lineRule="exact"/>
              <w:ind w:left="180" w:hangingChars="75" w:hanging="180"/>
              <w:jc w:val="both"/>
              <w:rPr>
                <w:rFonts w:eastAsia="標楷體"/>
                <w:color w:val="000000"/>
              </w:rPr>
            </w:pPr>
            <w:r w:rsidRPr="00D2639E">
              <w:rPr>
                <w:rFonts w:eastAsia="標楷體"/>
                <w:color w:val="000000"/>
              </w:rPr>
              <w:t>1.</w:t>
            </w:r>
            <w:r w:rsidRPr="00D2639E">
              <w:rPr>
                <w:rFonts w:eastAsia="標楷體" w:hAnsi="標楷體"/>
                <w:color w:val="000000"/>
              </w:rPr>
              <w:t>通識教育課程之國防教育領域（</w:t>
            </w:r>
            <w:r w:rsidRPr="00D2639E">
              <w:rPr>
                <w:rFonts w:eastAsia="標楷體"/>
                <w:color w:val="000000"/>
              </w:rPr>
              <w:t>0</w:t>
            </w:r>
            <w:r w:rsidRPr="00D2639E">
              <w:rPr>
                <w:rFonts w:eastAsia="標楷體" w:hAnsi="標楷體"/>
                <w:color w:val="000000"/>
              </w:rPr>
              <w:t>學分）：</w:t>
            </w:r>
          </w:p>
          <w:p w:rsidR="000121BA" w:rsidRPr="00D2639E" w:rsidRDefault="000121BA" w:rsidP="002C1F07">
            <w:pPr>
              <w:adjustRightInd w:val="0"/>
              <w:snapToGrid w:val="0"/>
              <w:spacing w:line="280" w:lineRule="exact"/>
              <w:ind w:left="180" w:hangingChars="75" w:hanging="180"/>
              <w:jc w:val="both"/>
              <w:rPr>
                <w:rFonts w:eastAsia="標楷體"/>
                <w:color w:val="000000"/>
              </w:rPr>
            </w:pPr>
            <w:r w:rsidRPr="00D2639E">
              <w:rPr>
                <w:rFonts w:eastAsia="標楷體"/>
                <w:color w:val="000000"/>
              </w:rPr>
              <w:t xml:space="preserve"> (1)</w:t>
            </w:r>
            <w:r w:rsidRPr="00D2639E">
              <w:rPr>
                <w:rFonts w:eastAsia="標楷體" w:hAnsi="標楷體"/>
                <w:color w:val="000000"/>
              </w:rPr>
              <w:t>大一上、下學期「軍訓」各為必修，每學期</w:t>
            </w:r>
            <w:r w:rsidRPr="00D2639E">
              <w:rPr>
                <w:rFonts w:eastAsia="標楷體"/>
                <w:color w:val="000000"/>
              </w:rPr>
              <w:t>0</w:t>
            </w:r>
            <w:r w:rsidRPr="00D2639E">
              <w:rPr>
                <w:rFonts w:eastAsia="標楷體" w:hAnsi="標楷體"/>
                <w:color w:val="000000"/>
              </w:rPr>
              <w:t>學分</w:t>
            </w:r>
            <w:r w:rsidRPr="00D2639E">
              <w:rPr>
                <w:rFonts w:eastAsia="標楷體"/>
                <w:color w:val="000000"/>
              </w:rPr>
              <w:t>/2</w:t>
            </w:r>
            <w:r w:rsidRPr="00D2639E">
              <w:rPr>
                <w:rFonts w:eastAsia="標楷體" w:hAnsi="標楷體"/>
                <w:color w:val="000000"/>
              </w:rPr>
              <w:t>小時課程。</w:t>
            </w:r>
            <w:r w:rsidRPr="00D2639E">
              <w:rPr>
                <w:rFonts w:eastAsia="標楷體"/>
                <w:color w:val="000000"/>
              </w:rPr>
              <w:t>(2)</w:t>
            </w:r>
            <w:r w:rsidRPr="00D2639E">
              <w:rPr>
                <w:rFonts w:eastAsia="標楷體" w:hAnsi="標楷體"/>
                <w:color w:val="000000"/>
              </w:rPr>
              <w:t>大二至大四每學期各為選修</w:t>
            </w:r>
            <w:r w:rsidRPr="00D2639E">
              <w:rPr>
                <w:rFonts w:eastAsia="標楷體"/>
                <w:color w:val="000000"/>
              </w:rPr>
              <w:t>2</w:t>
            </w:r>
            <w:r w:rsidRPr="00D2639E">
              <w:rPr>
                <w:rFonts w:eastAsia="標楷體" w:hAnsi="標楷體"/>
                <w:color w:val="000000"/>
              </w:rPr>
              <w:t>學分</w:t>
            </w:r>
            <w:r w:rsidRPr="00D2639E">
              <w:rPr>
                <w:rFonts w:eastAsia="標楷體"/>
                <w:color w:val="000000"/>
              </w:rPr>
              <w:t>/2</w:t>
            </w:r>
            <w:r w:rsidRPr="00D2639E">
              <w:rPr>
                <w:rFonts w:eastAsia="標楷體" w:hAnsi="標楷體"/>
                <w:color w:val="000000"/>
              </w:rPr>
              <w:t>小時課程，且第一門選修</w:t>
            </w:r>
            <w:r w:rsidRPr="00D2639E">
              <w:rPr>
                <w:rFonts w:eastAsia="標楷體"/>
                <w:color w:val="000000"/>
              </w:rPr>
              <w:t>2</w:t>
            </w:r>
            <w:r w:rsidRPr="00D2639E">
              <w:rPr>
                <w:rFonts w:eastAsia="標楷體" w:hAnsi="標楷體"/>
                <w:color w:val="000000"/>
              </w:rPr>
              <w:t>學分</w:t>
            </w:r>
            <w:r w:rsidRPr="00D2639E">
              <w:rPr>
                <w:rFonts w:eastAsia="標楷體"/>
                <w:color w:val="000000"/>
              </w:rPr>
              <w:t>/2</w:t>
            </w:r>
            <w:r w:rsidRPr="00D2639E">
              <w:rPr>
                <w:rFonts w:eastAsia="標楷體" w:hAnsi="標楷體"/>
                <w:color w:val="000000"/>
              </w:rPr>
              <w:t>小時課程，可併計「成長與調適」領域應修學分數內，其餘選修課程不得再折算畢業最低學分數。</w:t>
            </w:r>
          </w:p>
          <w:p w:rsidR="000121BA" w:rsidRPr="00D2639E" w:rsidRDefault="000121BA" w:rsidP="002C1F07">
            <w:pPr>
              <w:tabs>
                <w:tab w:val="left" w:pos="448"/>
                <w:tab w:val="left" w:pos="476"/>
              </w:tabs>
              <w:adjustRightInd w:val="0"/>
              <w:snapToGrid w:val="0"/>
              <w:spacing w:line="280" w:lineRule="exact"/>
              <w:ind w:left="180" w:hangingChars="75" w:hanging="180"/>
              <w:rPr>
                <w:rFonts w:eastAsia="標楷體"/>
                <w:color w:val="000000"/>
              </w:rPr>
            </w:pPr>
            <w:r w:rsidRPr="00D2639E">
              <w:rPr>
                <w:rFonts w:eastAsia="標楷體"/>
                <w:color w:val="000000"/>
              </w:rPr>
              <w:t>2.</w:t>
            </w:r>
            <w:r w:rsidRPr="00D2639E">
              <w:rPr>
                <w:rFonts w:eastAsia="標楷體" w:hAnsi="標楷體"/>
                <w:color w:val="000000"/>
              </w:rPr>
              <w:t>修習「國防教育」類「軍訓」課程及格（</w:t>
            </w:r>
            <w:r w:rsidRPr="00D2639E">
              <w:rPr>
                <w:rFonts w:eastAsia="標楷體"/>
                <w:color w:val="000000"/>
              </w:rPr>
              <w:t>60</w:t>
            </w:r>
            <w:r w:rsidRPr="00D2639E">
              <w:rPr>
                <w:rFonts w:eastAsia="標楷體" w:hAnsi="標楷體"/>
                <w:color w:val="000000"/>
              </w:rPr>
              <w:t>分）者，以每八堂</w:t>
            </w:r>
            <w:r w:rsidRPr="00D2639E">
              <w:rPr>
                <w:rFonts w:eastAsia="標楷體" w:hAnsi="標楷體"/>
                <w:color w:val="000000"/>
              </w:rPr>
              <w:lastRenderedPageBreak/>
              <w:t>課折算一日，折算役期。</w:t>
            </w:r>
          </w:p>
          <w:p w:rsidR="000121BA" w:rsidRPr="00D2639E" w:rsidRDefault="000121BA" w:rsidP="002C1F07">
            <w:pPr>
              <w:tabs>
                <w:tab w:val="left" w:pos="448"/>
                <w:tab w:val="left" w:pos="476"/>
              </w:tabs>
              <w:adjustRightInd w:val="0"/>
              <w:snapToGrid w:val="0"/>
              <w:spacing w:line="280" w:lineRule="exact"/>
              <w:ind w:left="180" w:hangingChars="75" w:hanging="180"/>
              <w:rPr>
                <w:rFonts w:eastAsia="標楷體"/>
                <w:color w:val="000000"/>
              </w:rPr>
            </w:pPr>
            <w:r w:rsidRPr="00D2639E">
              <w:rPr>
                <w:rFonts w:eastAsia="標楷體"/>
                <w:color w:val="000000"/>
              </w:rPr>
              <w:t>3.</w:t>
            </w:r>
            <w:r w:rsidRPr="00D2639E">
              <w:rPr>
                <w:rFonts w:eastAsia="標楷體" w:hAnsi="標楷體"/>
                <w:color w:val="000000"/>
              </w:rPr>
              <w:t>預官考選：修習四個學期「國防教育」平均成績超過七十分者，可參加國防部辦理大專程度義務役預備軍士官考選。</w:t>
            </w:r>
          </w:p>
          <w:p w:rsidR="000121BA" w:rsidRPr="00D2639E" w:rsidRDefault="000121BA" w:rsidP="002C1F07">
            <w:pPr>
              <w:adjustRightInd w:val="0"/>
              <w:snapToGrid w:val="0"/>
              <w:spacing w:line="280" w:lineRule="exact"/>
              <w:ind w:left="180" w:hangingChars="75" w:hanging="180"/>
              <w:jc w:val="both"/>
              <w:rPr>
                <w:rFonts w:eastAsia="標楷體"/>
                <w:color w:val="000000"/>
              </w:rPr>
            </w:pPr>
            <w:r w:rsidRPr="00D2639E">
              <w:rPr>
                <w:rFonts w:eastAsia="標楷體"/>
                <w:color w:val="000000"/>
              </w:rPr>
              <w:t>4.ROTC</w:t>
            </w:r>
            <w:r w:rsidRPr="00D2639E">
              <w:rPr>
                <w:rFonts w:eastAsia="標楷體" w:hAnsi="標楷體"/>
                <w:color w:val="000000"/>
              </w:rPr>
              <w:t>甄選：具一學期「國防教育」成績達</w:t>
            </w:r>
            <w:r w:rsidRPr="00D2639E">
              <w:rPr>
                <w:rFonts w:eastAsia="標楷體"/>
                <w:color w:val="000000"/>
              </w:rPr>
              <w:t>70</w:t>
            </w:r>
            <w:r w:rsidRPr="00D2639E">
              <w:rPr>
                <w:rFonts w:eastAsia="標楷體" w:hAnsi="標楷體"/>
                <w:color w:val="000000"/>
              </w:rPr>
              <w:t>分以上者，可報名參加國防部大學儲備軍官訓練團（</w:t>
            </w:r>
            <w:r w:rsidRPr="00D2639E">
              <w:rPr>
                <w:rFonts w:eastAsia="標楷體"/>
                <w:color w:val="000000"/>
              </w:rPr>
              <w:t>ROTC</w:t>
            </w:r>
            <w:r w:rsidRPr="00D2639E">
              <w:rPr>
                <w:rFonts w:eastAsia="標楷體" w:hAnsi="標楷體"/>
                <w:color w:val="000000"/>
              </w:rPr>
              <w:t>）甄選。</w:t>
            </w:r>
          </w:p>
        </w:tc>
      </w:tr>
      <w:tr w:rsidR="000121BA" w:rsidRPr="00D2639E" w:rsidTr="002C1F07">
        <w:trPr>
          <w:trHeight w:val="567"/>
        </w:trPr>
        <w:tc>
          <w:tcPr>
            <w:tcW w:w="2736" w:type="dxa"/>
            <w:vAlign w:val="center"/>
          </w:tcPr>
          <w:p w:rsidR="000121BA" w:rsidRPr="00D2639E" w:rsidRDefault="000121BA" w:rsidP="002C1F07">
            <w:pPr>
              <w:adjustRightInd w:val="0"/>
              <w:snapToGrid w:val="0"/>
              <w:ind w:left="120" w:hangingChars="50" w:hanging="120"/>
              <w:rPr>
                <w:rFonts w:eastAsia="標楷體"/>
                <w:color w:val="000000"/>
              </w:rPr>
            </w:pPr>
            <w:r w:rsidRPr="00D2639E">
              <w:rPr>
                <w:rFonts w:eastAsia="標楷體" w:hAnsi="標楷體"/>
                <w:color w:val="000000"/>
              </w:rPr>
              <w:lastRenderedPageBreak/>
              <w:t>合</w:t>
            </w:r>
            <w:r w:rsidRPr="00D2639E">
              <w:rPr>
                <w:rFonts w:eastAsia="標楷體"/>
                <w:color w:val="000000"/>
              </w:rPr>
              <w:t xml:space="preserve">    </w:t>
            </w:r>
            <w:r w:rsidRPr="00D2639E">
              <w:rPr>
                <w:rFonts w:eastAsia="標楷體" w:hAnsi="標楷體"/>
                <w:color w:val="000000"/>
              </w:rPr>
              <w:t>計</w:t>
            </w:r>
          </w:p>
        </w:tc>
        <w:tc>
          <w:tcPr>
            <w:tcW w:w="1036"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28</w:t>
            </w:r>
          </w:p>
        </w:tc>
        <w:tc>
          <w:tcPr>
            <w:tcW w:w="6943" w:type="dxa"/>
          </w:tcPr>
          <w:p w:rsidR="000121BA" w:rsidRPr="00D2639E" w:rsidRDefault="000121BA" w:rsidP="002C1F07">
            <w:pPr>
              <w:adjustRightInd w:val="0"/>
              <w:snapToGrid w:val="0"/>
              <w:ind w:left="120" w:hangingChars="50" w:hanging="120"/>
              <w:rPr>
                <w:rFonts w:eastAsia="標楷體"/>
                <w:color w:val="000000"/>
              </w:rPr>
            </w:pPr>
          </w:p>
        </w:tc>
      </w:tr>
    </w:tbl>
    <w:p w:rsidR="000121BA" w:rsidRDefault="000121BA" w:rsidP="000121BA">
      <w:pPr>
        <w:widowControl/>
        <w:ind w:leftChars="-180" w:left="-432"/>
        <w:rPr>
          <w:rFonts w:eastAsia="標楷體" w:hAnsi="標楷體"/>
          <w:b/>
          <w:color w:val="000000"/>
        </w:rPr>
      </w:pPr>
    </w:p>
    <w:p w:rsidR="000121BA" w:rsidRPr="00D2639E" w:rsidRDefault="000121BA" w:rsidP="000121BA">
      <w:pPr>
        <w:widowControl/>
        <w:rPr>
          <w:rFonts w:eastAsia="標楷體"/>
          <w:b/>
          <w:color w:val="000000"/>
        </w:rPr>
      </w:pPr>
      <w:r w:rsidRPr="00D2639E">
        <w:rPr>
          <w:rFonts w:eastAsia="標楷體" w:hAnsi="標楷體"/>
          <w:b/>
          <w:color w:val="000000"/>
        </w:rPr>
        <w:t>貳、課程架構</w:t>
      </w:r>
    </w:p>
    <w:tbl>
      <w:tblPr>
        <w:tblW w:w="10422" w:type="dxa"/>
        <w:jc w:val="center"/>
        <w:tblInd w:w="-34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62"/>
        <w:gridCol w:w="427"/>
        <w:gridCol w:w="2205"/>
        <w:gridCol w:w="1379"/>
        <w:gridCol w:w="653"/>
        <w:gridCol w:w="579"/>
        <w:gridCol w:w="476"/>
        <w:gridCol w:w="874"/>
        <w:gridCol w:w="2625"/>
        <w:gridCol w:w="742"/>
      </w:tblGrid>
      <w:tr w:rsidR="000121BA" w:rsidRPr="00D2639E" w:rsidTr="002C1F07">
        <w:trPr>
          <w:trHeight w:val="397"/>
          <w:tblHeader/>
          <w:jc w:val="center"/>
        </w:trPr>
        <w:tc>
          <w:tcPr>
            <w:tcW w:w="462" w:type="dxa"/>
            <w:vAlign w:val="center"/>
          </w:tcPr>
          <w:p w:rsidR="000121BA" w:rsidRPr="00D2639E" w:rsidRDefault="000121BA" w:rsidP="002C1F07">
            <w:pPr>
              <w:adjustRightInd w:val="0"/>
              <w:snapToGrid w:val="0"/>
              <w:spacing w:line="240" w:lineRule="exact"/>
              <w:jc w:val="both"/>
              <w:rPr>
                <w:rFonts w:eastAsia="標楷體"/>
                <w:b/>
                <w:color w:val="000000"/>
              </w:rPr>
            </w:pPr>
            <w:r w:rsidRPr="00D2639E">
              <w:rPr>
                <w:rFonts w:eastAsia="標楷體" w:hAnsi="標楷體"/>
                <w:b/>
                <w:color w:val="000000"/>
              </w:rPr>
              <w:t>類別</w:t>
            </w:r>
          </w:p>
        </w:tc>
        <w:tc>
          <w:tcPr>
            <w:tcW w:w="427" w:type="dxa"/>
            <w:vAlign w:val="center"/>
          </w:tcPr>
          <w:p w:rsidR="000121BA" w:rsidRPr="00D2639E" w:rsidRDefault="000121BA" w:rsidP="002C1F07">
            <w:pPr>
              <w:adjustRightInd w:val="0"/>
              <w:snapToGrid w:val="0"/>
              <w:spacing w:line="240" w:lineRule="exact"/>
              <w:rPr>
                <w:rFonts w:eastAsia="標楷體"/>
                <w:b/>
                <w:color w:val="000000"/>
              </w:rPr>
            </w:pPr>
            <w:r w:rsidRPr="00D2639E">
              <w:rPr>
                <w:rFonts w:eastAsia="標楷體" w:hAnsi="標楷體"/>
                <w:b/>
                <w:color w:val="000000"/>
              </w:rPr>
              <w:t>學分數</w:t>
            </w:r>
          </w:p>
        </w:tc>
        <w:tc>
          <w:tcPr>
            <w:tcW w:w="2205"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科目中文名稱</w:t>
            </w:r>
          </w:p>
        </w:tc>
        <w:tc>
          <w:tcPr>
            <w:tcW w:w="1379"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科目代碼</w:t>
            </w:r>
          </w:p>
        </w:tc>
        <w:tc>
          <w:tcPr>
            <w:tcW w:w="653"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必選修</w:t>
            </w:r>
          </w:p>
        </w:tc>
        <w:tc>
          <w:tcPr>
            <w:tcW w:w="579"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學分</w:t>
            </w:r>
          </w:p>
        </w:tc>
        <w:tc>
          <w:tcPr>
            <w:tcW w:w="476"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時數</w:t>
            </w:r>
          </w:p>
        </w:tc>
        <w:tc>
          <w:tcPr>
            <w:tcW w:w="874"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開課學期</w:t>
            </w:r>
          </w:p>
        </w:tc>
        <w:tc>
          <w:tcPr>
            <w:tcW w:w="2625"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b/>
                <w:color w:val="000000"/>
              </w:rPr>
              <w:t>科目英文名稱</w:t>
            </w:r>
          </w:p>
        </w:tc>
        <w:tc>
          <w:tcPr>
            <w:tcW w:w="742" w:type="dxa"/>
            <w:vAlign w:val="center"/>
          </w:tcPr>
          <w:p w:rsidR="000121BA" w:rsidRPr="00D2639E" w:rsidRDefault="000121BA" w:rsidP="002C1F07">
            <w:pPr>
              <w:tabs>
                <w:tab w:val="center" w:pos="4153"/>
                <w:tab w:val="right" w:pos="8306"/>
              </w:tabs>
              <w:adjustRightInd w:val="0"/>
              <w:snapToGrid w:val="0"/>
              <w:spacing w:line="240" w:lineRule="exact"/>
              <w:jc w:val="center"/>
              <w:rPr>
                <w:rFonts w:eastAsia="標楷體"/>
                <w:b/>
                <w:color w:val="000000"/>
              </w:rPr>
            </w:pPr>
            <w:r w:rsidRPr="00D2639E">
              <w:rPr>
                <w:rFonts w:eastAsia="標楷體" w:hAnsi="標楷體"/>
                <w:b/>
                <w:color w:val="000000"/>
              </w:rPr>
              <w:t>備註</w:t>
            </w:r>
          </w:p>
        </w:tc>
      </w:tr>
      <w:tr w:rsidR="000121BA" w:rsidRPr="00D2639E" w:rsidTr="002C1F07">
        <w:trPr>
          <w:trHeight w:val="397"/>
          <w:jc w:val="center"/>
        </w:trPr>
        <w:tc>
          <w:tcPr>
            <w:tcW w:w="462" w:type="dxa"/>
            <w:vMerge w:val="restart"/>
            <w:vAlign w:val="center"/>
          </w:tcPr>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人文與藝術領域</w:t>
            </w: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人文與藝術領域</w:t>
            </w: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人文與藝術領域</w:t>
            </w:r>
          </w:p>
          <w:p w:rsidR="000121BA" w:rsidRPr="00D2639E" w:rsidRDefault="000121BA" w:rsidP="002C1F07">
            <w:pPr>
              <w:adjustRightInd w:val="0"/>
              <w:snapToGrid w:val="0"/>
              <w:jc w:val="both"/>
              <w:rPr>
                <w:rFonts w:eastAsia="標楷體"/>
                <w:b/>
                <w:color w:val="000000"/>
              </w:rPr>
            </w:pPr>
          </w:p>
        </w:tc>
        <w:tc>
          <w:tcPr>
            <w:tcW w:w="427" w:type="dxa"/>
            <w:vMerge w:val="restart"/>
            <w:vAlign w:val="center"/>
          </w:tcPr>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6</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6</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6</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rPr>
                <w:rFonts w:eastAsia="標楷體"/>
                <w:b/>
                <w:color w:val="000000"/>
              </w:rPr>
            </w:pPr>
          </w:p>
        </w:tc>
        <w:tc>
          <w:tcPr>
            <w:tcW w:w="2205" w:type="dxa"/>
            <w:vAlign w:val="center"/>
          </w:tcPr>
          <w:p w:rsidR="000121BA" w:rsidRPr="00D2639E" w:rsidRDefault="000121BA" w:rsidP="002C1F07">
            <w:pPr>
              <w:widowControl/>
              <w:tabs>
                <w:tab w:val="left" w:pos="692"/>
                <w:tab w:val="left" w:pos="812"/>
                <w:tab w:val="left" w:pos="1292"/>
              </w:tabs>
              <w:adjustRightInd w:val="0"/>
              <w:snapToGrid w:val="0"/>
              <w:spacing w:line="0" w:lineRule="atLeast"/>
              <w:jc w:val="both"/>
              <w:rPr>
                <w:rFonts w:eastAsia="標楷體"/>
                <w:color w:val="000000"/>
                <w:szCs w:val="20"/>
              </w:rPr>
            </w:pPr>
            <w:r w:rsidRPr="00D2639E">
              <w:rPr>
                <w:rFonts w:eastAsia="標楷體" w:hAnsi="標楷體"/>
                <w:color w:val="000000"/>
                <w:szCs w:val="20"/>
              </w:rPr>
              <w:lastRenderedPageBreak/>
              <w:t>生死學</w:t>
            </w:r>
          </w:p>
        </w:tc>
        <w:tc>
          <w:tcPr>
            <w:tcW w:w="1379" w:type="dxa"/>
            <w:vAlign w:val="center"/>
          </w:tcPr>
          <w:p w:rsidR="000121BA" w:rsidRPr="00D2639E" w:rsidRDefault="000121BA" w:rsidP="002C1F07">
            <w:pPr>
              <w:adjustRightInd w:val="0"/>
              <w:snapToGrid w:val="0"/>
              <w:spacing w:line="240" w:lineRule="exact"/>
              <w:jc w:val="center"/>
              <w:rPr>
                <w:rFonts w:eastAsia="標楷體"/>
                <w:color w:val="000000"/>
                <w:szCs w:val="18"/>
              </w:rPr>
            </w:pPr>
            <w:r w:rsidRPr="00D2639E">
              <w:rPr>
                <w:rFonts w:eastAsia="標楷體"/>
                <w:color w:val="000000"/>
                <w:szCs w:val="18"/>
              </w:rPr>
              <w:t>UGE3H108</w:t>
            </w:r>
          </w:p>
        </w:tc>
        <w:tc>
          <w:tcPr>
            <w:tcW w:w="653"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476"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874" w:type="dxa"/>
            <w:vAlign w:val="center"/>
          </w:tcPr>
          <w:p w:rsidR="000121BA" w:rsidRPr="00D2639E" w:rsidRDefault="000121BA" w:rsidP="002C1F07">
            <w:pPr>
              <w:adjustRightInd w:val="0"/>
              <w:snapToGrid w:val="0"/>
              <w:spacing w:line="200" w:lineRule="exact"/>
              <w:rPr>
                <w:rFonts w:eastAsia="標楷體"/>
                <w:color w:val="000000"/>
                <w:szCs w:val="20"/>
              </w:rPr>
            </w:pPr>
            <w:r w:rsidRPr="00D2639E">
              <w:rPr>
                <w:rFonts w:eastAsia="標楷體" w:hAnsi="標楷體"/>
                <w:color w:val="000000"/>
                <w:szCs w:val="20"/>
              </w:rPr>
              <w:t>二上二下</w:t>
            </w:r>
          </w:p>
        </w:tc>
        <w:tc>
          <w:tcPr>
            <w:tcW w:w="2625" w:type="dxa"/>
            <w:vAlign w:val="center"/>
          </w:tcPr>
          <w:p w:rsidR="000121BA" w:rsidRPr="00BA52B2" w:rsidRDefault="000121BA" w:rsidP="002C1F07">
            <w:pPr>
              <w:widowControl/>
              <w:adjustRightInd w:val="0"/>
              <w:snapToGrid w:val="0"/>
              <w:spacing w:line="0" w:lineRule="atLeast"/>
              <w:rPr>
                <w:rFonts w:eastAsia="標楷體"/>
                <w:color w:val="000000"/>
                <w:sz w:val="20"/>
                <w:szCs w:val="16"/>
              </w:rPr>
            </w:pPr>
            <w:r w:rsidRPr="00BA52B2">
              <w:rPr>
                <w:rFonts w:eastAsia="標楷體"/>
                <w:color w:val="000000"/>
                <w:sz w:val="20"/>
                <w:szCs w:val="16"/>
              </w:rPr>
              <w:t>The Philosophy of Death</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b/>
                <w:color w:val="000000"/>
              </w:rPr>
            </w:pPr>
          </w:p>
        </w:tc>
        <w:tc>
          <w:tcPr>
            <w:tcW w:w="427" w:type="dxa"/>
            <w:vMerge/>
            <w:vAlign w:val="center"/>
          </w:tcPr>
          <w:p w:rsidR="000121BA" w:rsidRPr="00D2639E" w:rsidRDefault="000121BA" w:rsidP="002C1F07">
            <w:pPr>
              <w:adjustRightInd w:val="0"/>
              <w:snapToGrid w:val="0"/>
              <w:jc w:val="center"/>
              <w:rPr>
                <w:rFonts w:eastAsia="標楷體"/>
                <w:b/>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兒童文學</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UGE3H201</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Children’s Literature</w:t>
            </w:r>
          </w:p>
        </w:tc>
        <w:tc>
          <w:tcPr>
            <w:tcW w:w="742" w:type="dxa"/>
            <w:vAlign w:val="center"/>
          </w:tcPr>
          <w:p w:rsidR="000121BA" w:rsidRPr="00D2639E" w:rsidRDefault="000121BA" w:rsidP="002C1F07">
            <w:pPr>
              <w:adjustRightInd w:val="0"/>
              <w:snapToGrid w:val="0"/>
              <w:jc w:val="both"/>
              <w:rPr>
                <w:rFonts w:eastAsia="標楷體" w:hAnsi="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b/>
                <w:color w:val="000000"/>
              </w:rPr>
            </w:pPr>
          </w:p>
        </w:tc>
        <w:tc>
          <w:tcPr>
            <w:tcW w:w="427" w:type="dxa"/>
            <w:vMerge/>
            <w:vAlign w:val="center"/>
          </w:tcPr>
          <w:p w:rsidR="000121BA" w:rsidRPr="00D2639E" w:rsidRDefault="000121BA" w:rsidP="002C1F07">
            <w:pPr>
              <w:adjustRightInd w:val="0"/>
              <w:snapToGrid w:val="0"/>
              <w:jc w:val="center"/>
              <w:rPr>
                <w:rFonts w:eastAsia="標楷體"/>
                <w:b/>
                <w:color w:val="000000"/>
              </w:rPr>
            </w:pPr>
          </w:p>
        </w:tc>
        <w:tc>
          <w:tcPr>
            <w:tcW w:w="2205" w:type="dxa"/>
            <w:vAlign w:val="center"/>
          </w:tcPr>
          <w:p w:rsidR="000121BA" w:rsidRPr="00EA6D9C" w:rsidRDefault="000121BA" w:rsidP="002C1F07">
            <w:pPr>
              <w:adjustRightInd w:val="0"/>
              <w:snapToGrid w:val="0"/>
              <w:jc w:val="both"/>
              <w:rPr>
                <w:rFonts w:eastAsia="標楷體"/>
                <w:color w:val="000000"/>
              </w:rPr>
            </w:pPr>
            <w:r w:rsidRPr="00F70A1E">
              <w:rPr>
                <w:rFonts w:eastAsia="標楷體" w:cs="新細明體"/>
                <w:color w:val="000000"/>
                <w:kern w:val="0"/>
              </w:rPr>
              <w:t>漢語導論</w:t>
            </w:r>
          </w:p>
        </w:tc>
        <w:tc>
          <w:tcPr>
            <w:tcW w:w="1379" w:type="dxa"/>
            <w:vAlign w:val="center"/>
          </w:tcPr>
          <w:p w:rsidR="000121BA" w:rsidRPr="00EA6D9C" w:rsidRDefault="000121BA" w:rsidP="002C1F07">
            <w:pPr>
              <w:adjustRightInd w:val="0"/>
              <w:snapToGrid w:val="0"/>
              <w:jc w:val="center"/>
              <w:rPr>
                <w:rFonts w:eastAsia="標楷體"/>
                <w:color w:val="000000"/>
              </w:rPr>
            </w:pPr>
            <w:r w:rsidRPr="00EA6D9C">
              <w:rPr>
                <w:rFonts w:eastAsia="標楷體"/>
                <w:color w:val="000000"/>
              </w:rPr>
              <w:t>UGE3H207</w:t>
            </w:r>
          </w:p>
        </w:tc>
        <w:tc>
          <w:tcPr>
            <w:tcW w:w="653" w:type="dxa"/>
            <w:vAlign w:val="center"/>
          </w:tcPr>
          <w:p w:rsidR="000121BA" w:rsidRPr="00EA6D9C" w:rsidRDefault="000121BA" w:rsidP="002C1F07">
            <w:pPr>
              <w:adjustRightInd w:val="0"/>
              <w:snapToGrid w:val="0"/>
              <w:jc w:val="center"/>
              <w:rPr>
                <w:rFonts w:eastAsia="標楷體"/>
                <w:color w:val="000000"/>
              </w:rPr>
            </w:pPr>
            <w:r w:rsidRPr="00EA6D9C">
              <w:rPr>
                <w:rFonts w:eastAsia="標楷體"/>
                <w:color w:val="000000"/>
              </w:rPr>
              <w:t>選</w:t>
            </w:r>
          </w:p>
        </w:tc>
        <w:tc>
          <w:tcPr>
            <w:tcW w:w="579" w:type="dxa"/>
            <w:vAlign w:val="center"/>
          </w:tcPr>
          <w:p w:rsidR="000121BA" w:rsidRPr="00EA6D9C" w:rsidRDefault="000121BA" w:rsidP="002C1F07">
            <w:pPr>
              <w:adjustRightInd w:val="0"/>
              <w:snapToGrid w:val="0"/>
              <w:jc w:val="center"/>
              <w:rPr>
                <w:rFonts w:eastAsia="標楷體"/>
                <w:color w:val="000000"/>
              </w:rPr>
            </w:pPr>
            <w:r w:rsidRPr="00EA6D9C">
              <w:rPr>
                <w:rFonts w:eastAsia="標楷體"/>
                <w:color w:val="000000"/>
              </w:rPr>
              <w:t>3</w:t>
            </w:r>
          </w:p>
        </w:tc>
        <w:tc>
          <w:tcPr>
            <w:tcW w:w="476" w:type="dxa"/>
            <w:vAlign w:val="center"/>
          </w:tcPr>
          <w:p w:rsidR="000121BA" w:rsidRPr="00EA6D9C" w:rsidRDefault="000121BA" w:rsidP="002C1F07">
            <w:pPr>
              <w:adjustRightInd w:val="0"/>
              <w:snapToGrid w:val="0"/>
              <w:jc w:val="center"/>
              <w:rPr>
                <w:rFonts w:eastAsia="標楷體"/>
                <w:color w:val="000000"/>
              </w:rPr>
            </w:pPr>
            <w:r w:rsidRPr="00EA6D9C">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r w:rsidRPr="00D2639E">
              <w:rPr>
                <w:rFonts w:eastAsia="標楷體" w:hAnsi="標楷體"/>
                <w:color w:val="000000"/>
                <w:sz w:val="16"/>
                <w:szCs w:val="16"/>
              </w:rPr>
              <w:t>至</w:t>
            </w:r>
          </w:p>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color w:val="000000"/>
              </w:rPr>
              <w:t>四下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cs="新細明體"/>
                <w:color w:val="000000"/>
                <w:kern w:val="0"/>
                <w:sz w:val="20"/>
                <w:szCs w:val="20"/>
              </w:rPr>
              <w:t>An Introduction to Chinese Language</w:t>
            </w:r>
          </w:p>
        </w:tc>
        <w:tc>
          <w:tcPr>
            <w:tcW w:w="742" w:type="dxa"/>
            <w:vAlign w:val="center"/>
          </w:tcPr>
          <w:p w:rsidR="000121BA" w:rsidRPr="00D2639E" w:rsidRDefault="000121BA" w:rsidP="002C1F07">
            <w:pPr>
              <w:adjustRightInd w:val="0"/>
              <w:snapToGrid w:val="0"/>
              <w:jc w:val="both"/>
              <w:rPr>
                <w:rFonts w:eastAsia="標楷體" w:hAnsi="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b/>
                <w:color w:val="000000"/>
              </w:rPr>
            </w:pPr>
          </w:p>
        </w:tc>
        <w:tc>
          <w:tcPr>
            <w:tcW w:w="427" w:type="dxa"/>
            <w:vMerge/>
            <w:vAlign w:val="center"/>
          </w:tcPr>
          <w:p w:rsidR="000121BA" w:rsidRPr="00D2639E" w:rsidRDefault="000121BA" w:rsidP="002C1F07">
            <w:pPr>
              <w:adjustRightInd w:val="0"/>
              <w:snapToGrid w:val="0"/>
              <w:jc w:val="center"/>
              <w:rPr>
                <w:rFonts w:eastAsia="標楷體"/>
                <w:b/>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書法藝術欣賞</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UGE3H218</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The Arts of Chinese Calligraphy</w:t>
            </w:r>
          </w:p>
        </w:tc>
        <w:tc>
          <w:tcPr>
            <w:tcW w:w="742" w:type="dxa"/>
            <w:vAlign w:val="center"/>
          </w:tcPr>
          <w:p w:rsidR="000121BA" w:rsidRPr="00D2639E" w:rsidRDefault="000121BA" w:rsidP="002C1F07">
            <w:pPr>
              <w:adjustRightInd w:val="0"/>
              <w:snapToGrid w:val="0"/>
              <w:jc w:val="both"/>
              <w:rPr>
                <w:rFonts w:eastAsia="標楷體" w:hAnsi="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b/>
                <w:color w:val="000000"/>
              </w:rPr>
            </w:pPr>
          </w:p>
        </w:tc>
        <w:tc>
          <w:tcPr>
            <w:tcW w:w="427" w:type="dxa"/>
            <w:vMerge/>
            <w:vAlign w:val="center"/>
          </w:tcPr>
          <w:p w:rsidR="000121BA" w:rsidRPr="00D2639E" w:rsidRDefault="000121BA" w:rsidP="002C1F07">
            <w:pPr>
              <w:adjustRightInd w:val="0"/>
              <w:snapToGrid w:val="0"/>
              <w:jc w:val="center"/>
              <w:rPr>
                <w:rFonts w:eastAsia="標楷體"/>
                <w:b/>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西洋文學導讀</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UGE3H227</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Western Literature</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b/>
                <w:color w:val="000000"/>
              </w:rPr>
            </w:pPr>
          </w:p>
        </w:tc>
        <w:tc>
          <w:tcPr>
            <w:tcW w:w="427" w:type="dxa"/>
            <w:vMerge/>
            <w:vAlign w:val="center"/>
          </w:tcPr>
          <w:p w:rsidR="000121BA" w:rsidRPr="00D2639E" w:rsidRDefault="000121BA" w:rsidP="002C1F07">
            <w:pPr>
              <w:adjustRightInd w:val="0"/>
              <w:snapToGrid w:val="0"/>
              <w:jc w:val="center"/>
              <w:rPr>
                <w:rFonts w:eastAsia="標楷體"/>
                <w:b/>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文學與愛情</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UGE3H231</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Literature and Love</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19"/>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文學與電影</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UGE3H235</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Literature and Movies</w:t>
            </w:r>
          </w:p>
        </w:tc>
        <w:tc>
          <w:tcPr>
            <w:tcW w:w="742"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莎士比亞戲劇選讀</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UGE3H237</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二上三下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Selected Shakespearian Plays</w:t>
            </w:r>
          </w:p>
        </w:tc>
        <w:tc>
          <w:tcPr>
            <w:tcW w:w="742"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臺灣當代原住民文學</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UGE3H239</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Contemporary Aboriginal Literature in Taiwan</w:t>
            </w:r>
          </w:p>
        </w:tc>
        <w:tc>
          <w:tcPr>
            <w:tcW w:w="742"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CB1256" w:rsidRDefault="000121BA" w:rsidP="002C1F07">
            <w:pPr>
              <w:widowControl/>
              <w:rPr>
                <w:rFonts w:eastAsia="標楷體"/>
                <w:color w:val="000000"/>
                <w:kern w:val="0"/>
              </w:rPr>
            </w:pPr>
            <w:r w:rsidRPr="000D56BB">
              <w:rPr>
                <w:rFonts w:eastAsia="標楷體"/>
                <w:color w:val="000000"/>
                <w:kern w:val="0"/>
              </w:rPr>
              <w:t>漢語導論</w:t>
            </w:r>
          </w:p>
        </w:tc>
        <w:tc>
          <w:tcPr>
            <w:tcW w:w="1379" w:type="dxa"/>
            <w:vAlign w:val="center"/>
          </w:tcPr>
          <w:p w:rsidR="000121BA" w:rsidRPr="000D56BB" w:rsidRDefault="000121BA" w:rsidP="002C1F07">
            <w:pPr>
              <w:widowControl/>
              <w:jc w:val="center"/>
              <w:rPr>
                <w:rFonts w:eastAsia="標楷體"/>
                <w:color w:val="000000"/>
                <w:kern w:val="0"/>
              </w:rPr>
            </w:pPr>
            <w:r w:rsidRPr="000D56BB">
              <w:rPr>
                <w:rFonts w:eastAsia="標楷體"/>
                <w:color w:val="000000"/>
                <w:kern w:val="0"/>
              </w:rPr>
              <w:t>UGE3H240</w:t>
            </w:r>
          </w:p>
        </w:tc>
        <w:tc>
          <w:tcPr>
            <w:tcW w:w="653" w:type="dxa"/>
            <w:vAlign w:val="center"/>
          </w:tcPr>
          <w:p w:rsidR="000121BA" w:rsidRPr="000D56BB" w:rsidRDefault="000121BA" w:rsidP="002C1F07">
            <w:pPr>
              <w:widowControl/>
              <w:jc w:val="center"/>
              <w:rPr>
                <w:rFonts w:eastAsia="標楷體"/>
                <w:color w:val="000000"/>
                <w:kern w:val="0"/>
              </w:rPr>
            </w:pPr>
            <w:r>
              <w:rPr>
                <w:rFonts w:eastAsia="標楷體"/>
                <w:color w:val="000000"/>
                <w:kern w:val="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r w:rsidRPr="00D2639E">
              <w:rPr>
                <w:rFonts w:eastAsia="標楷體" w:hAnsi="標楷體"/>
                <w:color w:val="000000"/>
                <w:sz w:val="16"/>
                <w:szCs w:val="16"/>
              </w:rPr>
              <w:t>至</w:t>
            </w:r>
          </w:p>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color w:val="000000"/>
              </w:rPr>
              <w:t>四下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cs="新細明體"/>
                <w:color w:val="000000"/>
                <w:kern w:val="0"/>
                <w:sz w:val="18"/>
                <w:szCs w:val="18"/>
              </w:rPr>
              <w:t>An Introduction to Chinese Language</w:t>
            </w:r>
          </w:p>
        </w:tc>
        <w:tc>
          <w:tcPr>
            <w:tcW w:w="742"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幻想文學作品選讀</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UGE3H244</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Selected Works of Fantasy</w:t>
            </w:r>
          </w:p>
        </w:tc>
        <w:tc>
          <w:tcPr>
            <w:tcW w:w="742"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羅曼史與少女小說</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UGE3H250</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Romance &amp; Girl’s Fiction</w:t>
            </w:r>
          </w:p>
        </w:tc>
        <w:tc>
          <w:tcPr>
            <w:tcW w:w="742"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英文兒童名著選讀</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UGE3H251</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Selected Readings of English-Language Children’s Literature</w:t>
            </w:r>
          </w:p>
        </w:tc>
        <w:tc>
          <w:tcPr>
            <w:tcW w:w="742"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現代詩賞析</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UGE3H255</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Appreciation of modern poetry</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spacing w:line="240" w:lineRule="exact"/>
              <w:jc w:val="both"/>
              <w:rPr>
                <w:rFonts w:eastAsia="標楷體"/>
                <w:color w:val="000000"/>
                <w:szCs w:val="20"/>
              </w:rPr>
            </w:pPr>
            <w:r w:rsidRPr="00D2639E">
              <w:rPr>
                <w:rFonts w:eastAsia="標楷體" w:hAnsi="標楷體"/>
                <w:color w:val="000000"/>
                <w:szCs w:val="20"/>
              </w:rPr>
              <w:t>水彩遊戲</w:t>
            </w:r>
          </w:p>
        </w:tc>
        <w:tc>
          <w:tcPr>
            <w:tcW w:w="1379" w:type="dxa"/>
            <w:vAlign w:val="center"/>
          </w:tcPr>
          <w:p w:rsidR="000121BA" w:rsidRPr="00D2639E" w:rsidRDefault="000121BA" w:rsidP="002C1F07">
            <w:pPr>
              <w:adjustRightInd w:val="0"/>
              <w:snapToGrid w:val="0"/>
              <w:spacing w:line="240" w:lineRule="exact"/>
              <w:jc w:val="center"/>
              <w:rPr>
                <w:rFonts w:eastAsia="標楷體"/>
                <w:color w:val="000000"/>
                <w:szCs w:val="18"/>
              </w:rPr>
            </w:pPr>
            <w:r w:rsidRPr="00D2639E">
              <w:rPr>
                <w:rFonts w:eastAsia="標楷體"/>
                <w:color w:val="000000"/>
                <w:szCs w:val="18"/>
              </w:rPr>
              <w:t>UGE3H301</w:t>
            </w:r>
          </w:p>
        </w:tc>
        <w:tc>
          <w:tcPr>
            <w:tcW w:w="653"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476"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874" w:type="dxa"/>
            <w:vAlign w:val="center"/>
          </w:tcPr>
          <w:p w:rsidR="000121BA" w:rsidRPr="00D2639E" w:rsidRDefault="000121BA" w:rsidP="002C1F07">
            <w:pPr>
              <w:adjustRightInd w:val="0"/>
              <w:snapToGrid w:val="0"/>
              <w:spacing w:line="200" w:lineRule="exact"/>
              <w:rPr>
                <w:rFonts w:eastAsia="標楷體"/>
                <w:color w:val="000000"/>
                <w:sz w:val="20"/>
                <w:szCs w:val="20"/>
              </w:rPr>
            </w:pPr>
            <w:r w:rsidRPr="00D2639E">
              <w:rPr>
                <w:rFonts w:eastAsia="標楷體" w:hAnsi="標楷體"/>
                <w:color w:val="000000"/>
                <w:sz w:val="20"/>
                <w:szCs w:val="20"/>
              </w:rPr>
              <w:t>一上</w:t>
            </w:r>
          </w:p>
          <w:p w:rsidR="000121BA" w:rsidRPr="00D2639E" w:rsidRDefault="000121BA" w:rsidP="002C1F07">
            <w:pPr>
              <w:adjustRightInd w:val="0"/>
              <w:snapToGrid w:val="0"/>
              <w:spacing w:line="200" w:lineRule="exact"/>
              <w:rPr>
                <w:rFonts w:eastAsia="標楷體"/>
                <w:color w:val="000000"/>
                <w:sz w:val="20"/>
                <w:szCs w:val="20"/>
              </w:rPr>
            </w:pPr>
            <w:r w:rsidRPr="00D2639E">
              <w:rPr>
                <w:rFonts w:eastAsia="標楷體" w:hAnsi="標楷體"/>
                <w:color w:val="000000"/>
                <w:sz w:val="20"/>
                <w:szCs w:val="20"/>
              </w:rPr>
              <w:t>一下</w:t>
            </w:r>
          </w:p>
        </w:tc>
        <w:tc>
          <w:tcPr>
            <w:tcW w:w="2625" w:type="dxa"/>
            <w:vAlign w:val="center"/>
          </w:tcPr>
          <w:p w:rsidR="000121BA" w:rsidRPr="00BA52B2" w:rsidRDefault="000121BA" w:rsidP="002C1F07">
            <w:pPr>
              <w:widowControl/>
              <w:adjustRightInd w:val="0"/>
              <w:snapToGrid w:val="0"/>
              <w:spacing w:line="0" w:lineRule="atLeast"/>
              <w:rPr>
                <w:rFonts w:eastAsia="標楷體"/>
                <w:color w:val="000000"/>
                <w:sz w:val="20"/>
                <w:szCs w:val="16"/>
              </w:rPr>
            </w:pPr>
            <w:r w:rsidRPr="00BA52B2">
              <w:rPr>
                <w:rFonts w:eastAsia="標楷體"/>
                <w:color w:val="000000"/>
                <w:sz w:val="20"/>
                <w:szCs w:val="16"/>
              </w:rPr>
              <w:t>Playing with Watercolors</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水墨遊戲</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UGE3H302</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Playing with Chinese Painting</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藝術鑑賞</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UGE3H305</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 xml:space="preserve">The Appreciation of </w:t>
            </w:r>
            <w:r w:rsidRPr="00BA52B2">
              <w:rPr>
                <w:rFonts w:eastAsia="標楷體"/>
                <w:color w:val="000000"/>
                <w:sz w:val="20"/>
                <w:szCs w:val="20"/>
                <w:shd w:val="pct15" w:color="auto" w:fill="FFFFFF"/>
              </w:rPr>
              <w:t>Arts</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現代藝術賞析</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UGE3H310</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Modern Art</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spacing w:line="240" w:lineRule="exact"/>
              <w:rPr>
                <w:rFonts w:eastAsia="標楷體"/>
                <w:color w:val="000000"/>
              </w:rPr>
            </w:pPr>
            <w:r w:rsidRPr="00D2639E">
              <w:rPr>
                <w:rFonts w:eastAsia="標楷體" w:hAnsi="標楷體"/>
                <w:color w:val="000000"/>
              </w:rPr>
              <w:t>從鏡頭看東台灣之美</w:t>
            </w:r>
          </w:p>
        </w:tc>
        <w:tc>
          <w:tcPr>
            <w:tcW w:w="1379" w:type="dxa"/>
            <w:vAlign w:val="center"/>
          </w:tcPr>
          <w:p w:rsidR="000121BA" w:rsidRPr="00D2639E" w:rsidRDefault="000121BA" w:rsidP="002C1F07">
            <w:pPr>
              <w:spacing w:line="240" w:lineRule="exact"/>
              <w:jc w:val="center"/>
              <w:rPr>
                <w:rFonts w:eastAsia="標楷體"/>
                <w:color w:val="000000"/>
              </w:rPr>
            </w:pPr>
            <w:r w:rsidRPr="00D2639E">
              <w:rPr>
                <w:rFonts w:eastAsia="標楷體"/>
                <w:color w:val="000000"/>
              </w:rPr>
              <w:t>UGE3H313</w:t>
            </w:r>
          </w:p>
        </w:tc>
        <w:tc>
          <w:tcPr>
            <w:tcW w:w="653" w:type="dxa"/>
            <w:vAlign w:val="center"/>
          </w:tcPr>
          <w:p w:rsidR="000121BA" w:rsidRPr="00D2639E" w:rsidRDefault="000121BA" w:rsidP="002C1F07">
            <w:pPr>
              <w:spacing w:line="240" w:lineRule="exact"/>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spacing w:line="240" w:lineRule="exact"/>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spacing w:line="240" w:lineRule="exact"/>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spacing w:after="20" w:line="200" w:lineRule="exact"/>
              <w:jc w:val="center"/>
              <w:rPr>
                <w:rFonts w:eastAsia="標楷體"/>
                <w:color w:val="000000"/>
              </w:rPr>
            </w:pPr>
            <w:r w:rsidRPr="00D2639E">
              <w:rPr>
                <w:rFonts w:eastAsia="標楷體" w:hAnsi="標楷體"/>
                <w:color w:val="000000"/>
              </w:rPr>
              <w:t>一上一下</w:t>
            </w:r>
          </w:p>
        </w:tc>
        <w:tc>
          <w:tcPr>
            <w:tcW w:w="2625" w:type="dxa"/>
            <w:vAlign w:val="center"/>
          </w:tcPr>
          <w:p w:rsidR="000121BA" w:rsidRPr="00BA52B2" w:rsidRDefault="000121BA" w:rsidP="002C1F07">
            <w:pPr>
              <w:spacing w:line="200" w:lineRule="exact"/>
              <w:rPr>
                <w:rFonts w:eastAsia="標楷體"/>
                <w:color w:val="000000"/>
                <w:sz w:val="20"/>
                <w:szCs w:val="20"/>
              </w:rPr>
            </w:pPr>
            <w:r w:rsidRPr="00BA52B2">
              <w:rPr>
                <w:rFonts w:eastAsia="標楷體"/>
                <w:color w:val="000000"/>
                <w:sz w:val="20"/>
                <w:szCs w:val="20"/>
              </w:rPr>
              <w:t>Eastern Taiwan through Cameras</w:t>
            </w:r>
          </w:p>
        </w:tc>
        <w:tc>
          <w:tcPr>
            <w:tcW w:w="742" w:type="dxa"/>
            <w:vAlign w:val="center"/>
          </w:tcPr>
          <w:p w:rsidR="000121BA" w:rsidRPr="00D2639E" w:rsidRDefault="000121BA" w:rsidP="002C1F07">
            <w:pPr>
              <w:adjustRightInd w:val="0"/>
              <w:snapToGrid w:val="0"/>
              <w:spacing w:afterLines="20" w:after="48"/>
              <w:jc w:val="center"/>
              <w:rPr>
                <w:color w:val="000000"/>
                <w:sz w:val="20"/>
                <w:szCs w:val="20"/>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如何看影像</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UGE3H319</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7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How to Read Images</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女性情感與電影</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UGE3H323</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7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三下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Woman and Movies</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臺灣原住民與西洋藝術的對話</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UGE3H325</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 xml:space="preserve">Dialogues between Taiwanese Aboriginal and Western </w:t>
            </w:r>
            <w:r w:rsidRPr="00BA52B2">
              <w:rPr>
                <w:rFonts w:eastAsia="標楷體"/>
                <w:color w:val="000000"/>
                <w:sz w:val="20"/>
                <w:szCs w:val="20"/>
                <w:shd w:val="pct15" w:color="auto" w:fill="FFFFFF"/>
              </w:rPr>
              <w:t>Art</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電影與人生</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UGE3H327</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spacing w:line="0" w:lineRule="atLeast"/>
              <w:rPr>
                <w:rFonts w:eastAsia="標楷體"/>
                <w:color w:val="000000"/>
                <w:sz w:val="20"/>
                <w:szCs w:val="20"/>
              </w:rPr>
            </w:pPr>
            <w:r w:rsidRPr="00BA52B2">
              <w:rPr>
                <w:rFonts w:eastAsia="標楷體"/>
                <w:color w:val="000000"/>
                <w:sz w:val="20"/>
                <w:szCs w:val="20"/>
              </w:rPr>
              <w:t>Movie and Life</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空間環境美化</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UGE3H330</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 xml:space="preserve">Space  </w:t>
            </w:r>
            <w:r w:rsidRPr="00BA52B2">
              <w:rPr>
                <w:rFonts w:eastAsia="標楷體"/>
                <w:color w:val="000000"/>
                <w:sz w:val="20"/>
                <w:szCs w:val="20"/>
                <w:shd w:val="pct15" w:color="auto" w:fill="FFFFFF"/>
              </w:rPr>
              <w:t>and</w:t>
            </w:r>
            <w:r w:rsidRPr="00BA52B2">
              <w:rPr>
                <w:rFonts w:eastAsia="標楷體"/>
                <w:color w:val="000000"/>
                <w:sz w:val="20"/>
                <w:szCs w:val="20"/>
              </w:rPr>
              <w:t xml:space="preserve">  Environment Beautification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當代偶戲入門</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UGE3H331</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Contemporary Puppetry Art</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spacing w:line="240" w:lineRule="exact"/>
              <w:jc w:val="both"/>
              <w:rPr>
                <w:rFonts w:eastAsia="標楷體"/>
                <w:color w:val="000000"/>
                <w:szCs w:val="20"/>
              </w:rPr>
            </w:pPr>
            <w:r w:rsidRPr="00D2639E">
              <w:rPr>
                <w:rFonts w:eastAsia="標楷體" w:hAnsi="標楷體"/>
                <w:color w:val="000000"/>
                <w:szCs w:val="20"/>
              </w:rPr>
              <w:t>音樂欣賞：聲樂</w:t>
            </w:r>
          </w:p>
        </w:tc>
        <w:tc>
          <w:tcPr>
            <w:tcW w:w="1379" w:type="dxa"/>
            <w:vAlign w:val="center"/>
          </w:tcPr>
          <w:p w:rsidR="000121BA" w:rsidRPr="00D2639E" w:rsidRDefault="000121BA" w:rsidP="002C1F07">
            <w:pPr>
              <w:adjustRightInd w:val="0"/>
              <w:snapToGrid w:val="0"/>
              <w:spacing w:line="240" w:lineRule="exact"/>
              <w:jc w:val="center"/>
              <w:rPr>
                <w:rFonts w:eastAsia="標楷體"/>
                <w:color w:val="000000"/>
                <w:szCs w:val="18"/>
              </w:rPr>
            </w:pPr>
            <w:r w:rsidRPr="00D2639E">
              <w:rPr>
                <w:rFonts w:eastAsia="標楷體"/>
                <w:color w:val="000000"/>
                <w:szCs w:val="18"/>
              </w:rPr>
              <w:t>UGE3H403</w:t>
            </w:r>
          </w:p>
        </w:tc>
        <w:tc>
          <w:tcPr>
            <w:tcW w:w="653"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476"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874" w:type="dxa"/>
            <w:vAlign w:val="center"/>
          </w:tcPr>
          <w:p w:rsidR="000121BA" w:rsidRPr="00D2639E" w:rsidRDefault="000121BA" w:rsidP="002C1F07">
            <w:pPr>
              <w:adjustRightInd w:val="0"/>
              <w:snapToGrid w:val="0"/>
              <w:spacing w:line="200" w:lineRule="exact"/>
              <w:rPr>
                <w:rFonts w:eastAsia="標楷體"/>
                <w:color w:val="000000"/>
                <w:szCs w:val="20"/>
              </w:rPr>
            </w:pPr>
            <w:r w:rsidRPr="00D2639E">
              <w:rPr>
                <w:rFonts w:eastAsia="標楷體" w:hAnsi="標楷體"/>
                <w:color w:val="000000"/>
                <w:szCs w:val="20"/>
              </w:rPr>
              <w:t>一上一下</w:t>
            </w:r>
          </w:p>
        </w:tc>
        <w:tc>
          <w:tcPr>
            <w:tcW w:w="2625" w:type="dxa"/>
            <w:vAlign w:val="center"/>
          </w:tcPr>
          <w:p w:rsidR="000121BA" w:rsidRPr="00BA52B2" w:rsidRDefault="000121BA" w:rsidP="002C1F07">
            <w:pPr>
              <w:widowControl/>
              <w:adjustRightInd w:val="0"/>
              <w:snapToGrid w:val="0"/>
              <w:spacing w:line="0" w:lineRule="atLeast"/>
              <w:rPr>
                <w:rFonts w:eastAsia="標楷體"/>
                <w:color w:val="000000"/>
                <w:sz w:val="20"/>
                <w:szCs w:val="16"/>
              </w:rPr>
            </w:pPr>
            <w:r w:rsidRPr="00BA52B2">
              <w:rPr>
                <w:rFonts w:eastAsia="標楷體"/>
                <w:color w:val="000000"/>
                <w:sz w:val="20"/>
                <w:szCs w:val="16"/>
              </w:rPr>
              <w:t>Music Appreciation: Vocal</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spacing w:line="240" w:lineRule="exact"/>
              <w:jc w:val="both"/>
              <w:rPr>
                <w:rFonts w:eastAsia="標楷體"/>
                <w:color w:val="000000"/>
                <w:sz w:val="22"/>
                <w:szCs w:val="20"/>
              </w:rPr>
            </w:pPr>
            <w:r w:rsidRPr="00D2639E">
              <w:rPr>
                <w:rFonts w:eastAsia="標楷體" w:hAnsi="標楷體"/>
                <w:color w:val="000000"/>
                <w:szCs w:val="20"/>
              </w:rPr>
              <w:t>音樂與生活</w:t>
            </w:r>
          </w:p>
        </w:tc>
        <w:tc>
          <w:tcPr>
            <w:tcW w:w="1379"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Cs w:val="20"/>
              </w:rPr>
              <w:t>UGE3H405</w:t>
            </w:r>
          </w:p>
        </w:tc>
        <w:tc>
          <w:tcPr>
            <w:tcW w:w="653" w:type="dxa"/>
            <w:vAlign w:val="center"/>
          </w:tcPr>
          <w:p w:rsidR="000121BA" w:rsidRPr="00D2639E" w:rsidRDefault="000121BA" w:rsidP="002C1F07">
            <w:pPr>
              <w:adjustRightInd w:val="0"/>
              <w:snapToGrid w:val="0"/>
              <w:spacing w:line="240" w:lineRule="exact"/>
              <w:jc w:val="center"/>
              <w:rPr>
                <w:rFonts w:eastAsia="標楷體"/>
                <w:color w:val="000000"/>
                <w:sz w:val="22"/>
                <w:szCs w:val="20"/>
              </w:rPr>
            </w:pPr>
            <w:r w:rsidRPr="00D2639E">
              <w:rPr>
                <w:rFonts w:eastAsia="標楷體" w:hAnsi="標楷體"/>
                <w:color w:val="000000"/>
                <w:sz w:val="22"/>
                <w:szCs w:val="20"/>
              </w:rPr>
              <w:t>選</w:t>
            </w:r>
          </w:p>
        </w:tc>
        <w:tc>
          <w:tcPr>
            <w:tcW w:w="579" w:type="dxa"/>
            <w:vAlign w:val="center"/>
          </w:tcPr>
          <w:p w:rsidR="000121BA" w:rsidRPr="00D2639E" w:rsidRDefault="000121BA" w:rsidP="002C1F07">
            <w:pPr>
              <w:adjustRightInd w:val="0"/>
              <w:snapToGrid w:val="0"/>
              <w:spacing w:line="240" w:lineRule="exact"/>
              <w:jc w:val="center"/>
              <w:rPr>
                <w:rFonts w:eastAsia="標楷體"/>
                <w:color w:val="000000"/>
                <w:sz w:val="22"/>
                <w:szCs w:val="20"/>
              </w:rPr>
            </w:pPr>
            <w:r w:rsidRPr="00D2639E">
              <w:rPr>
                <w:rFonts w:eastAsia="標楷體"/>
                <w:color w:val="000000"/>
                <w:sz w:val="22"/>
                <w:szCs w:val="20"/>
              </w:rPr>
              <w:t>2</w:t>
            </w:r>
          </w:p>
        </w:tc>
        <w:tc>
          <w:tcPr>
            <w:tcW w:w="476" w:type="dxa"/>
            <w:vAlign w:val="center"/>
          </w:tcPr>
          <w:p w:rsidR="000121BA" w:rsidRPr="00D2639E" w:rsidRDefault="000121BA" w:rsidP="002C1F07">
            <w:pPr>
              <w:adjustRightInd w:val="0"/>
              <w:snapToGrid w:val="0"/>
              <w:spacing w:line="240" w:lineRule="exact"/>
              <w:jc w:val="center"/>
              <w:rPr>
                <w:rFonts w:eastAsia="標楷體"/>
                <w:color w:val="000000"/>
                <w:sz w:val="22"/>
                <w:szCs w:val="20"/>
              </w:rPr>
            </w:pPr>
            <w:r w:rsidRPr="00D2639E">
              <w:rPr>
                <w:rFonts w:eastAsia="標楷體"/>
                <w:color w:val="000000"/>
                <w:sz w:val="22"/>
                <w:szCs w:val="20"/>
              </w:rPr>
              <w:t>2</w:t>
            </w:r>
          </w:p>
        </w:tc>
        <w:tc>
          <w:tcPr>
            <w:tcW w:w="874" w:type="dxa"/>
            <w:vAlign w:val="center"/>
          </w:tcPr>
          <w:p w:rsidR="000121BA" w:rsidRPr="00D2639E" w:rsidRDefault="000121BA" w:rsidP="002C1F07">
            <w:pPr>
              <w:adjustRightInd w:val="0"/>
              <w:snapToGrid w:val="0"/>
              <w:spacing w:line="200" w:lineRule="exact"/>
              <w:jc w:val="center"/>
              <w:rPr>
                <w:rFonts w:eastAsia="標楷體"/>
                <w:color w:val="000000"/>
                <w:sz w:val="22"/>
                <w:szCs w:val="20"/>
              </w:rPr>
            </w:pPr>
            <w:r w:rsidRPr="00D2639E">
              <w:rPr>
                <w:rFonts w:eastAsia="標楷體" w:hAnsi="標楷體"/>
                <w:color w:val="000000"/>
                <w:szCs w:val="20"/>
              </w:rPr>
              <w:t>一上一下</w:t>
            </w:r>
          </w:p>
        </w:tc>
        <w:tc>
          <w:tcPr>
            <w:tcW w:w="2625" w:type="dxa"/>
            <w:vAlign w:val="center"/>
          </w:tcPr>
          <w:p w:rsidR="000121BA" w:rsidRPr="00BA52B2" w:rsidRDefault="000121BA" w:rsidP="002C1F07">
            <w:pPr>
              <w:widowControl/>
              <w:adjustRightInd w:val="0"/>
              <w:snapToGrid w:val="0"/>
              <w:spacing w:line="0" w:lineRule="atLeast"/>
              <w:rPr>
                <w:rFonts w:eastAsia="標楷體"/>
                <w:color w:val="000000"/>
                <w:sz w:val="22"/>
                <w:szCs w:val="20"/>
              </w:rPr>
            </w:pPr>
            <w:r w:rsidRPr="00BA52B2">
              <w:rPr>
                <w:rFonts w:eastAsia="標楷體"/>
                <w:color w:val="000000"/>
                <w:sz w:val="22"/>
                <w:szCs w:val="20"/>
              </w:rPr>
              <w:t>Music and Life</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當代倫理探究</w:t>
            </w:r>
          </w:p>
        </w:tc>
        <w:tc>
          <w:tcPr>
            <w:tcW w:w="13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UGE3H501</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The Study on Contemporary Ethics</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hAnsi="標楷體"/>
                <w:color w:val="000000"/>
                <w:sz w:val="16"/>
                <w:szCs w:val="16"/>
              </w:rPr>
              <w:t xml:space="preserve">　</w:t>
            </w: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後現代哲學</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UGE3H504</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三上三下</w:t>
            </w:r>
          </w:p>
        </w:tc>
        <w:tc>
          <w:tcPr>
            <w:tcW w:w="2625"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 xml:space="preserve">Post-Modern Philosophy </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utoSpaceDE w:val="0"/>
              <w:autoSpaceDN w:val="0"/>
              <w:adjustRightInd w:val="0"/>
              <w:snapToGrid w:val="0"/>
              <w:rPr>
                <w:rFonts w:eastAsia="標楷體"/>
                <w:bCs/>
                <w:color w:val="000000"/>
              </w:rPr>
            </w:pPr>
            <w:r w:rsidRPr="00D2639E">
              <w:rPr>
                <w:rFonts w:eastAsia="標楷體" w:hAnsi="標楷體"/>
                <w:bCs/>
                <w:color w:val="000000"/>
              </w:rPr>
              <w:t>圖畫書</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UGE3H512</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ind w:rightChars="-21" w:right="-50"/>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Picture Books</w:t>
            </w:r>
          </w:p>
        </w:tc>
        <w:tc>
          <w:tcPr>
            <w:tcW w:w="742"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音樂欣賞</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UGE3H801</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Music Appreciation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漫畫、動畫、電玩：全球化下的兒童文化</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UGE3H803</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Comics, Animations, and Games: Children’s Culture in the Global Society</w:t>
            </w:r>
          </w:p>
        </w:tc>
        <w:tc>
          <w:tcPr>
            <w:tcW w:w="742" w:type="dxa"/>
            <w:vAlign w:val="center"/>
          </w:tcPr>
          <w:p w:rsidR="000121BA" w:rsidRPr="00D2639E" w:rsidRDefault="000121BA" w:rsidP="002C1F07">
            <w:pPr>
              <w:tabs>
                <w:tab w:val="left" w:pos="480"/>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科幻小說與當代社會的形成</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UGE3H804</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Science Fiction and the Formation of Contemporary World</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widowControl/>
              <w:adjustRightInd w:val="0"/>
              <w:snapToGrid w:val="0"/>
              <w:jc w:val="both"/>
              <w:rPr>
                <w:rFonts w:eastAsia="標楷體"/>
                <w:color w:val="000000"/>
                <w:kern w:val="0"/>
              </w:rPr>
            </w:pPr>
            <w:r w:rsidRPr="00D2639E">
              <w:rPr>
                <w:rFonts w:eastAsia="標楷體" w:hAnsi="標楷體"/>
                <w:color w:val="000000"/>
                <w:kern w:val="0"/>
              </w:rPr>
              <w:t>民間信仰與生活</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UGE3H810</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Folk Belief and Life</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widowControl/>
              <w:adjustRightInd w:val="0"/>
              <w:snapToGrid w:val="0"/>
              <w:spacing w:line="240" w:lineRule="exact"/>
              <w:jc w:val="both"/>
              <w:rPr>
                <w:rFonts w:eastAsia="標楷體"/>
                <w:color w:val="000000"/>
                <w:szCs w:val="20"/>
              </w:rPr>
            </w:pPr>
            <w:r w:rsidRPr="00D2639E">
              <w:rPr>
                <w:rFonts w:eastAsia="標楷體" w:hAnsi="標楷體"/>
                <w:color w:val="000000"/>
                <w:szCs w:val="20"/>
              </w:rPr>
              <w:t>動畫歷史與美學</w:t>
            </w:r>
          </w:p>
        </w:tc>
        <w:tc>
          <w:tcPr>
            <w:tcW w:w="1379" w:type="dxa"/>
            <w:vAlign w:val="center"/>
          </w:tcPr>
          <w:p w:rsidR="000121BA" w:rsidRPr="00D2639E" w:rsidRDefault="000121BA" w:rsidP="002C1F07">
            <w:pPr>
              <w:adjustRightInd w:val="0"/>
              <w:snapToGrid w:val="0"/>
              <w:spacing w:line="240" w:lineRule="exact"/>
              <w:jc w:val="both"/>
              <w:rPr>
                <w:rFonts w:eastAsia="標楷體"/>
                <w:color w:val="000000"/>
                <w:szCs w:val="18"/>
              </w:rPr>
            </w:pPr>
            <w:r w:rsidRPr="00D2639E">
              <w:rPr>
                <w:rFonts w:eastAsia="標楷體"/>
                <w:color w:val="000000"/>
                <w:szCs w:val="18"/>
              </w:rPr>
              <w:t>UGE3H812</w:t>
            </w:r>
          </w:p>
        </w:tc>
        <w:tc>
          <w:tcPr>
            <w:tcW w:w="653"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476"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874" w:type="dxa"/>
            <w:vAlign w:val="center"/>
          </w:tcPr>
          <w:p w:rsidR="000121BA" w:rsidRPr="00D2639E" w:rsidRDefault="000121BA" w:rsidP="002C1F07">
            <w:pPr>
              <w:adjustRightInd w:val="0"/>
              <w:snapToGrid w:val="0"/>
              <w:spacing w:line="200" w:lineRule="exact"/>
              <w:rPr>
                <w:rFonts w:eastAsia="標楷體"/>
                <w:color w:val="000000"/>
                <w:szCs w:val="20"/>
              </w:rPr>
            </w:pPr>
            <w:r w:rsidRPr="00D2639E">
              <w:rPr>
                <w:rFonts w:eastAsia="標楷體" w:hAnsi="標楷體"/>
                <w:color w:val="000000"/>
                <w:szCs w:val="20"/>
              </w:rPr>
              <w:t>一上</w:t>
            </w:r>
          </w:p>
        </w:tc>
        <w:tc>
          <w:tcPr>
            <w:tcW w:w="2625" w:type="dxa"/>
            <w:vAlign w:val="center"/>
          </w:tcPr>
          <w:p w:rsidR="000121BA" w:rsidRPr="00BA52B2" w:rsidRDefault="000121BA" w:rsidP="002C1F07">
            <w:pPr>
              <w:widowControl/>
              <w:adjustRightInd w:val="0"/>
              <w:snapToGrid w:val="0"/>
              <w:spacing w:line="0" w:lineRule="atLeast"/>
              <w:rPr>
                <w:rFonts w:eastAsia="標楷體"/>
                <w:color w:val="000000"/>
                <w:sz w:val="20"/>
                <w:szCs w:val="16"/>
              </w:rPr>
            </w:pPr>
            <w:r w:rsidRPr="00BA52B2">
              <w:rPr>
                <w:rFonts w:eastAsia="標楷體"/>
                <w:color w:val="000000"/>
                <w:sz w:val="20"/>
                <w:szCs w:val="16"/>
              </w:rPr>
              <w:t>Animation History and Aesthetics</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85"/>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hAnsi="標楷體"/>
                <w:color w:val="000000"/>
              </w:rPr>
              <w:t>圖畫書賞析與創作</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UGE3H813</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Picture Books and Writing</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85"/>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widowControl/>
              <w:adjustRightInd w:val="0"/>
              <w:snapToGrid w:val="0"/>
              <w:spacing w:line="220" w:lineRule="exact"/>
              <w:jc w:val="both"/>
              <w:rPr>
                <w:rFonts w:eastAsia="標楷體"/>
                <w:color w:val="000000"/>
                <w:kern w:val="0"/>
                <w:szCs w:val="20"/>
              </w:rPr>
            </w:pPr>
            <w:r w:rsidRPr="00D2639E">
              <w:rPr>
                <w:rFonts w:eastAsia="標楷體" w:hAnsi="標楷體"/>
                <w:color w:val="000000"/>
                <w:szCs w:val="20"/>
              </w:rPr>
              <w:t>當代戲劇賞析</w:t>
            </w:r>
          </w:p>
        </w:tc>
        <w:tc>
          <w:tcPr>
            <w:tcW w:w="1379" w:type="dxa"/>
            <w:vAlign w:val="center"/>
          </w:tcPr>
          <w:p w:rsidR="000121BA" w:rsidRPr="00D2639E" w:rsidRDefault="000121BA" w:rsidP="002C1F07">
            <w:pPr>
              <w:adjustRightInd w:val="0"/>
              <w:snapToGrid w:val="0"/>
              <w:spacing w:line="220" w:lineRule="exact"/>
              <w:jc w:val="both"/>
              <w:rPr>
                <w:rFonts w:eastAsia="標楷體"/>
                <w:color w:val="000000"/>
                <w:szCs w:val="18"/>
              </w:rPr>
            </w:pPr>
            <w:r w:rsidRPr="00D2639E">
              <w:rPr>
                <w:rFonts w:eastAsia="標楷體"/>
                <w:color w:val="000000"/>
                <w:szCs w:val="18"/>
              </w:rPr>
              <w:t>UGE3H814</w:t>
            </w:r>
          </w:p>
        </w:tc>
        <w:tc>
          <w:tcPr>
            <w:tcW w:w="653" w:type="dxa"/>
            <w:vAlign w:val="center"/>
          </w:tcPr>
          <w:p w:rsidR="000121BA" w:rsidRPr="00D2639E" w:rsidRDefault="000121BA" w:rsidP="002C1F07">
            <w:pPr>
              <w:adjustRightInd w:val="0"/>
              <w:snapToGrid w:val="0"/>
              <w:spacing w:line="22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0121BA" w:rsidRPr="00D2639E" w:rsidRDefault="000121BA" w:rsidP="002C1F07">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476" w:type="dxa"/>
            <w:vAlign w:val="center"/>
          </w:tcPr>
          <w:p w:rsidR="000121BA" w:rsidRPr="00D2639E" w:rsidRDefault="000121BA" w:rsidP="002C1F07">
            <w:pPr>
              <w:adjustRightInd w:val="0"/>
              <w:snapToGrid w:val="0"/>
              <w:spacing w:line="220" w:lineRule="exact"/>
              <w:jc w:val="center"/>
              <w:rPr>
                <w:rFonts w:eastAsia="標楷體"/>
                <w:color w:val="000000"/>
                <w:szCs w:val="20"/>
              </w:rPr>
            </w:pPr>
            <w:r w:rsidRPr="00D2639E">
              <w:rPr>
                <w:rFonts w:eastAsia="標楷體"/>
                <w:color w:val="000000"/>
                <w:szCs w:val="20"/>
              </w:rPr>
              <w:t>2</w:t>
            </w:r>
          </w:p>
        </w:tc>
        <w:tc>
          <w:tcPr>
            <w:tcW w:w="874" w:type="dxa"/>
            <w:vAlign w:val="center"/>
          </w:tcPr>
          <w:p w:rsidR="000121BA" w:rsidRPr="00D2639E" w:rsidRDefault="000121BA" w:rsidP="002C1F07">
            <w:pPr>
              <w:adjustRightInd w:val="0"/>
              <w:snapToGrid w:val="0"/>
              <w:spacing w:line="220" w:lineRule="exact"/>
              <w:rPr>
                <w:rFonts w:eastAsia="標楷體"/>
                <w:color w:val="000000"/>
                <w:szCs w:val="20"/>
              </w:rPr>
            </w:pPr>
            <w:r w:rsidRPr="00D2639E">
              <w:rPr>
                <w:rFonts w:eastAsia="標楷體" w:hAnsi="標楷體"/>
                <w:color w:val="000000"/>
                <w:szCs w:val="20"/>
              </w:rPr>
              <w:t>一上</w:t>
            </w:r>
          </w:p>
        </w:tc>
        <w:tc>
          <w:tcPr>
            <w:tcW w:w="2625" w:type="dxa"/>
            <w:vAlign w:val="center"/>
          </w:tcPr>
          <w:p w:rsidR="000121BA" w:rsidRPr="00BA52B2" w:rsidRDefault="000121BA" w:rsidP="002C1F07">
            <w:pPr>
              <w:widowControl/>
              <w:adjustRightInd w:val="0"/>
              <w:snapToGrid w:val="0"/>
              <w:spacing w:line="0" w:lineRule="atLeast"/>
              <w:rPr>
                <w:rFonts w:eastAsia="標楷體"/>
                <w:color w:val="000000"/>
                <w:sz w:val="20"/>
                <w:szCs w:val="16"/>
              </w:rPr>
            </w:pPr>
            <w:r w:rsidRPr="00BA52B2">
              <w:rPr>
                <w:rFonts w:eastAsia="標楷體"/>
                <w:color w:val="000000"/>
                <w:sz w:val="20"/>
                <w:szCs w:val="16"/>
              </w:rPr>
              <w:t>Appreciation of Contemporary Drama</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hAnsi="標楷體"/>
                <w:color w:val="000000"/>
              </w:rPr>
              <w:t>兒童文學與文明歷程</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UGE3H815</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Children’s Literature and the Progress of Civilization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widowControl/>
              <w:adjustRightInd w:val="0"/>
              <w:snapToGrid w:val="0"/>
              <w:spacing w:line="220" w:lineRule="exact"/>
              <w:jc w:val="both"/>
              <w:rPr>
                <w:rFonts w:eastAsia="標楷體"/>
                <w:color w:val="000000"/>
                <w:szCs w:val="20"/>
              </w:rPr>
            </w:pPr>
            <w:r w:rsidRPr="00D2639E">
              <w:rPr>
                <w:rFonts w:eastAsia="標楷體" w:hAnsi="標楷體"/>
                <w:color w:val="000000"/>
                <w:szCs w:val="20"/>
              </w:rPr>
              <w:t>圖畫書</w:t>
            </w:r>
          </w:p>
        </w:tc>
        <w:tc>
          <w:tcPr>
            <w:tcW w:w="1379" w:type="dxa"/>
            <w:vAlign w:val="center"/>
          </w:tcPr>
          <w:p w:rsidR="000121BA" w:rsidRPr="00D2639E" w:rsidRDefault="000121BA" w:rsidP="002C1F07">
            <w:pPr>
              <w:adjustRightInd w:val="0"/>
              <w:snapToGrid w:val="0"/>
              <w:spacing w:line="220" w:lineRule="exact"/>
              <w:jc w:val="both"/>
              <w:rPr>
                <w:rFonts w:eastAsia="標楷體"/>
                <w:color w:val="000000"/>
                <w:szCs w:val="18"/>
              </w:rPr>
            </w:pPr>
            <w:r w:rsidRPr="00D2639E">
              <w:rPr>
                <w:rFonts w:eastAsia="標楷體"/>
                <w:color w:val="000000"/>
                <w:szCs w:val="18"/>
              </w:rPr>
              <w:t>UGE3H816</w:t>
            </w:r>
          </w:p>
        </w:tc>
        <w:tc>
          <w:tcPr>
            <w:tcW w:w="653"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hAnsi="標楷體"/>
                <w:color w:val="000000"/>
                <w:szCs w:val="20"/>
              </w:rPr>
              <w:t>選</w:t>
            </w:r>
          </w:p>
        </w:tc>
        <w:tc>
          <w:tcPr>
            <w:tcW w:w="579"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3</w:t>
            </w:r>
          </w:p>
        </w:tc>
        <w:tc>
          <w:tcPr>
            <w:tcW w:w="476"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3</w:t>
            </w:r>
          </w:p>
        </w:tc>
        <w:tc>
          <w:tcPr>
            <w:tcW w:w="874" w:type="dxa"/>
            <w:vAlign w:val="center"/>
          </w:tcPr>
          <w:p w:rsidR="000121BA" w:rsidRPr="00D2639E" w:rsidRDefault="000121BA" w:rsidP="002C1F07">
            <w:pPr>
              <w:adjustRightInd w:val="0"/>
              <w:snapToGrid w:val="0"/>
              <w:spacing w:line="200" w:lineRule="exact"/>
              <w:rPr>
                <w:rFonts w:eastAsia="標楷體"/>
                <w:color w:val="000000"/>
                <w:szCs w:val="20"/>
              </w:rPr>
            </w:pPr>
            <w:r w:rsidRPr="00D2639E">
              <w:rPr>
                <w:rFonts w:eastAsia="標楷體" w:hAnsi="標楷體"/>
                <w:color w:val="000000"/>
                <w:szCs w:val="20"/>
              </w:rPr>
              <w:t>二上</w:t>
            </w:r>
            <w:r w:rsidRPr="00D2639E">
              <w:rPr>
                <w:rFonts w:eastAsia="標楷體"/>
                <w:color w:val="000000"/>
                <w:szCs w:val="20"/>
              </w:rPr>
              <w:br/>
            </w:r>
            <w:r w:rsidRPr="00D2639E">
              <w:rPr>
                <w:rFonts w:eastAsia="標楷體" w:hAnsi="標楷體"/>
                <w:color w:val="000000"/>
                <w:szCs w:val="20"/>
              </w:rPr>
              <w:t>二下</w:t>
            </w:r>
          </w:p>
        </w:tc>
        <w:tc>
          <w:tcPr>
            <w:tcW w:w="2625" w:type="dxa"/>
            <w:vAlign w:val="center"/>
          </w:tcPr>
          <w:p w:rsidR="000121BA" w:rsidRPr="00BA52B2" w:rsidRDefault="000121BA" w:rsidP="002C1F07">
            <w:pPr>
              <w:widowControl/>
              <w:adjustRightInd w:val="0"/>
              <w:snapToGrid w:val="0"/>
              <w:spacing w:line="0" w:lineRule="atLeast"/>
              <w:rPr>
                <w:rFonts w:eastAsia="標楷體"/>
                <w:color w:val="000000"/>
                <w:sz w:val="20"/>
                <w:szCs w:val="16"/>
              </w:rPr>
            </w:pPr>
            <w:r w:rsidRPr="00BA52B2">
              <w:rPr>
                <w:rFonts w:eastAsia="標楷體"/>
                <w:color w:val="000000"/>
                <w:sz w:val="20"/>
                <w:szCs w:val="16"/>
              </w:rPr>
              <w:t>Picture Books</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hAnsi="標楷體"/>
                <w:color w:val="000000"/>
              </w:rPr>
              <w:t>兒童電影與視覺文化</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UGE3H819</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r w:rsidRPr="00D2639E">
              <w:rPr>
                <w:rFonts w:eastAsia="標楷體"/>
                <w:color w:val="000000"/>
              </w:rPr>
              <w:br/>
            </w:r>
            <w:r w:rsidRPr="00D2639E">
              <w:rPr>
                <w:rFonts w:eastAsia="標楷體" w:hAnsi="標楷體"/>
                <w:color w:val="000000"/>
              </w:rPr>
              <w:t>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Children’s Film and the Development of Visual Communication</w:t>
            </w:r>
          </w:p>
        </w:tc>
        <w:tc>
          <w:tcPr>
            <w:tcW w:w="742" w:type="dxa"/>
            <w:vAlign w:val="center"/>
          </w:tcPr>
          <w:p w:rsidR="000121BA" w:rsidRPr="00D2639E" w:rsidRDefault="000121BA" w:rsidP="002C1F07">
            <w:pPr>
              <w:tabs>
                <w:tab w:val="left" w:pos="480"/>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utoSpaceDE w:val="0"/>
              <w:autoSpaceDN w:val="0"/>
              <w:adjustRightInd w:val="0"/>
              <w:snapToGrid w:val="0"/>
              <w:jc w:val="both"/>
              <w:rPr>
                <w:rFonts w:eastAsia="標楷體"/>
                <w:color w:val="000000"/>
              </w:rPr>
            </w:pPr>
            <w:r w:rsidRPr="00D2639E">
              <w:rPr>
                <w:rFonts w:eastAsia="標楷體" w:hAnsi="標楷體"/>
                <w:color w:val="000000"/>
              </w:rPr>
              <w:t>青少年小說</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UGE3H820</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ind w:firstLine="66"/>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ind w:firstLine="66"/>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Young-adult Fiction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hAnsi="標楷體"/>
                <w:color w:val="000000"/>
                <w:sz w:val="16"/>
                <w:szCs w:val="16"/>
              </w:rPr>
              <w:t xml:space="preserve">　</w:t>
            </w: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hAnsi="標楷體"/>
                <w:color w:val="000000"/>
              </w:rPr>
              <w:t>劇場藝術</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UGE3H825</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Theater Arts</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hAnsi="標楷體"/>
                <w:color w:val="000000"/>
              </w:rPr>
              <w:t>樂活攝影</w:t>
            </w:r>
            <w:r w:rsidRPr="00D2639E">
              <w:rPr>
                <w:rFonts w:eastAsia="標楷體"/>
                <w:color w:val="000000"/>
              </w:rPr>
              <w:t>FUN</w:t>
            </w:r>
            <w:r w:rsidRPr="00D2639E">
              <w:rPr>
                <w:rFonts w:eastAsia="標楷體" w:hAnsi="標楷體"/>
                <w:color w:val="000000"/>
              </w:rPr>
              <w:t>輕鬆</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UGE3H827</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LOHAS Fun Photography</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性別童話</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UGE3H830</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Gender and Fairy Tales</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臺灣的生命禮儀</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UGE3H831</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kern w:val="0"/>
                <w:sz w:val="20"/>
                <w:szCs w:val="20"/>
              </w:rPr>
              <w:t>Rituals of Life in Taiwan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臺灣民間信仰與傳說</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UGE3H832</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The Folk Religions and Legends in Taiwan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時尚文學</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UGE3H833</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When Fashion Meets Literature</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閱讀後山：東臺灣</w:t>
            </w:r>
            <w:r w:rsidRPr="00D2639E">
              <w:rPr>
                <w:rFonts w:eastAsia="標楷體" w:hAnsi="標楷體"/>
                <w:color w:val="000000"/>
              </w:rPr>
              <w:lastRenderedPageBreak/>
              <w:t>文藝影像</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lastRenderedPageBreak/>
              <w:t>UGE3H834</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 xml:space="preserve">Appreciation of Visual </w:t>
            </w:r>
            <w:r w:rsidRPr="00BA52B2">
              <w:rPr>
                <w:rFonts w:eastAsia="標楷體"/>
                <w:color w:val="000000"/>
                <w:sz w:val="20"/>
                <w:szCs w:val="20"/>
              </w:rPr>
              <w:lastRenderedPageBreak/>
              <w:t>Literature in Eastern Taiwan.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影像閱讀與人文關懷</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UGE3H836</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Visual Interpretation and</w:t>
            </w:r>
          </w:p>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Humanistic Concern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禪文學與創意思維</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UGE3H837</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hAnsi="標楷體"/>
                <w:color w:val="000000"/>
                <w:sz w:val="20"/>
                <w:szCs w:val="20"/>
              </w:rPr>
              <w:t>二上</w:t>
            </w:r>
          </w:p>
          <w:p w:rsidR="000121BA" w:rsidRPr="00D2639E" w:rsidRDefault="000121BA" w:rsidP="002C1F07">
            <w:pPr>
              <w:adjustRightInd w:val="0"/>
              <w:snapToGrid w:val="0"/>
              <w:rPr>
                <w:rFonts w:eastAsia="標楷體"/>
                <w:color w:val="000000"/>
                <w:sz w:val="20"/>
                <w:szCs w:val="20"/>
              </w:rPr>
            </w:pPr>
            <w:r w:rsidRPr="00D2639E">
              <w:rPr>
                <w:rFonts w:eastAsia="標楷體" w:hAnsi="標楷體"/>
                <w:color w:val="000000"/>
                <w:sz w:val="20"/>
                <w:szCs w:val="20"/>
              </w:rPr>
              <w:t>二下</w:t>
            </w:r>
          </w:p>
        </w:tc>
        <w:tc>
          <w:tcPr>
            <w:tcW w:w="2625" w:type="dxa"/>
            <w:vAlign w:val="center"/>
          </w:tcPr>
          <w:p w:rsidR="000121BA" w:rsidRPr="00BA52B2" w:rsidRDefault="000121BA" w:rsidP="002C1F07">
            <w:pPr>
              <w:adjustRightInd w:val="0"/>
              <w:snapToGrid w:val="0"/>
              <w:spacing w:line="280" w:lineRule="exact"/>
              <w:rPr>
                <w:rFonts w:eastAsia="標楷體"/>
                <w:color w:val="000000"/>
                <w:sz w:val="16"/>
                <w:szCs w:val="16"/>
              </w:rPr>
            </w:pPr>
            <w:r w:rsidRPr="00BA52B2">
              <w:rPr>
                <w:rFonts w:eastAsia="標楷體"/>
                <w:color w:val="000000"/>
                <w:sz w:val="16"/>
                <w:szCs w:val="16"/>
              </w:rPr>
              <w:t>Zen Buddhist Literature and Creative Thinking</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英美小說選讀</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UGE3H840</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British and American Fiction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東臺灣影像故事的反思與創作課程</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UGE3H841</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int="eastAsia"/>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int="eastAsia"/>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Reflections and Film Making on Documentaries about Eastern Taiwan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紀錄片製作</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UGE3H843</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Documentary Making</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rPr>
                <w:rFonts w:eastAsia="標楷體" w:hAnsi="標楷體"/>
                <w:color w:val="000000"/>
              </w:rPr>
            </w:pPr>
            <w:r w:rsidRPr="00D2639E">
              <w:rPr>
                <w:rFonts w:ascii="標楷體" w:eastAsia="標楷體" w:hAnsi="標楷體" w:hint="eastAsia"/>
                <w:color w:val="000000"/>
              </w:rPr>
              <w:t>族群‧藝術‧東臺灣</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hint="eastAsia"/>
                <w:color w:val="000000"/>
              </w:rPr>
              <w:t>UGE3H844</w:t>
            </w:r>
          </w:p>
        </w:tc>
        <w:tc>
          <w:tcPr>
            <w:tcW w:w="653" w:type="dxa"/>
            <w:vAlign w:val="center"/>
          </w:tcPr>
          <w:p w:rsidR="000121BA" w:rsidRPr="00D2639E" w:rsidRDefault="000121BA" w:rsidP="002C1F07">
            <w:pPr>
              <w:adjustRightInd w:val="0"/>
              <w:snapToGrid w:val="0"/>
              <w:jc w:val="center"/>
              <w:rPr>
                <w:rFonts w:eastAsia="標楷體"/>
                <w:color w:val="000000"/>
                <w:sz w:val="22"/>
                <w:szCs w:val="20"/>
              </w:rPr>
            </w:pPr>
            <w:r w:rsidRPr="00D2639E">
              <w:rPr>
                <w:rFonts w:eastAsia="標楷體" w:hint="eastAsia"/>
                <w:color w:val="000000"/>
                <w:sz w:val="22"/>
                <w:szCs w:val="20"/>
              </w:rPr>
              <w:t>選</w:t>
            </w:r>
          </w:p>
        </w:tc>
        <w:tc>
          <w:tcPr>
            <w:tcW w:w="579" w:type="dxa"/>
            <w:vAlign w:val="center"/>
          </w:tcPr>
          <w:p w:rsidR="000121BA" w:rsidRPr="00D2639E" w:rsidRDefault="000121BA" w:rsidP="002C1F07">
            <w:pPr>
              <w:adjustRightInd w:val="0"/>
              <w:snapToGrid w:val="0"/>
              <w:jc w:val="center"/>
              <w:rPr>
                <w:rFonts w:eastAsia="標楷體"/>
                <w:color w:val="000000"/>
                <w:sz w:val="22"/>
                <w:szCs w:val="20"/>
              </w:rPr>
            </w:pPr>
            <w:r w:rsidRPr="00D2639E">
              <w:rPr>
                <w:rFonts w:eastAsia="標楷體" w:hint="eastAsia"/>
                <w:color w:val="000000"/>
                <w:sz w:val="22"/>
                <w:szCs w:val="20"/>
              </w:rPr>
              <w:t>2</w:t>
            </w:r>
          </w:p>
        </w:tc>
        <w:tc>
          <w:tcPr>
            <w:tcW w:w="476" w:type="dxa"/>
            <w:vAlign w:val="center"/>
          </w:tcPr>
          <w:p w:rsidR="000121BA" w:rsidRPr="00D2639E" w:rsidRDefault="000121BA" w:rsidP="002C1F07">
            <w:pPr>
              <w:adjustRightInd w:val="0"/>
              <w:snapToGrid w:val="0"/>
              <w:jc w:val="center"/>
              <w:rPr>
                <w:rFonts w:eastAsia="標楷體"/>
                <w:color w:val="000000"/>
                <w:sz w:val="22"/>
                <w:szCs w:val="20"/>
              </w:rPr>
            </w:pPr>
            <w:r w:rsidRPr="00D2639E">
              <w:rPr>
                <w:rFonts w:eastAsia="標楷體" w:hint="eastAsia"/>
                <w:color w:val="000000"/>
                <w:sz w:val="22"/>
                <w:szCs w:val="20"/>
              </w:rPr>
              <w:t>2</w:t>
            </w:r>
          </w:p>
        </w:tc>
        <w:tc>
          <w:tcPr>
            <w:tcW w:w="874" w:type="dxa"/>
            <w:vAlign w:val="center"/>
          </w:tcPr>
          <w:p w:rsidR="000121BA" w:rsidRPr="00D2639E" w:rsidRDefault="000121BA" w:rsidP="002C1F07">
            <w:pPr>
              <w:adjustRightInd w:val="0"/>
              <w:snapToGrid w:val="0"/>
              <w:rPr>
                <w:rFonts w:eastAsia="標楷體" w:hAnsi="標楷體"/>
                <w:color w:val="000000"/>
                <w:sz w:val="22"/>
                <w:szCs w:val="20"/>
              </w:rPr>
            </w:pPr>
            <w:r w:rsidRPr="00D2639E">
              <w:rPr>
                <w:rFonts w:eastAsia="標楷體" w:hAnsi="標楷體"/>
                <w:color w:val="000000"/>
                <w:sz w:val="22"/>
                <w:szCs w:val="20"/>
              </w:rPr>
              <w:t>二上</w:t>
            </w:r>
          </w:p>
          <w:p w:rsidR="000121BA" w:rsidRPr="00D2639E" w:rsidRDefault="000121BA" w:rsidP="002C1F07">
            <w:pPr>
              <w:adjustRightInd w:val="0"/>
              <w:snapToGrid w:val="0"/>
              <w:rPr>
                <w:rFonts w:eastAsia="標楷體"/>
                <w:color w:val="000000"/>
                <w:sz w:val="22"/>
                <w:szCs w:val="20"/>
              </w:rPr>
            </w:pPr>
            <w:r w:rsidRPr="00D2639E">
              <w:rPr>
                <w:rFonts w:eastAsia="標楷體" w:hAnsi="標楷體" w:hint="eastAsia"/>
                <w:color w:val="000000"/>
                <w:sz w:val="22"/>
                <w:szCs w:val="20"/>
              </w:rPr>
              <w:t>二下</w:t>
            </w:r>
          </w:p>
        </w:tc>
        <w:tc>
          <w:tcPr>
            <w:tcW w:w="2625" w:type="dxa"/>
            <w:vAlign w:val="center"/>
          </w:tcPr>
          <w:p w:rsidR="000121BA" w:rsidRPr="00BA52B2" w:rsidRDefault="000121BA" w:rsidP="002C1F07">
            <w:pPr>
              <w:adjustRightInd w:val="0"/>
              <w:snapToGrid w:val="0"/>
              <w:rPr>
                <w:rFonts w:eastAsia="標楷體"/>
                <w:color w:val="000000"/>
                <w:sz w:val="20"/>
                <w:szCs w:val="16"/>
              </w:rPr>
            </w:pPr>
            <w:r w:rsidRPr="00BA52B2">
              <w:rPr>
                <w:rFonts w:eastAsia="標楷體"/>
                <w:color w:val="000000"/>
                <w:sz w:val="20"/>
                <w:szCs w:val="16"/>
              </w:rPr>
              <w:t>Ethnic Group,Art and Eastern Taiwan</w:t>
            </w:r>
          </w:p>
        </w:tc>
        <w:tc>
          <w:tcPr>
            <w:tcW w:w="742"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utoSpaceDE w:val="0"/>
              <w:autoSpaceDN w:val="0"/>
              <w:adjustRightInd w:val="0"/>
              <w:snapToGrid w:val="0"/>
              <w:rPr>
                <w:rFonts w:eastAsia="標楷體"/>
                <w:bCs/>
                <w:color w:val="000000"/>
              </w:rPr>
            </w:pPr>
            <w:r w:rsidRPr="00D2639E">
              <w:rPr>
                <w:rFonts w:eastAsia="標楷體" w:hAnsi="標楷體"/>
                <w:bCs/>
                <w:color w:val="000000"/>
              </w:rPr>
              <w:t>英美文學欣賞</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UGE3H845</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ind w:rightChars="-33" w:right="-79"/>
              <w:jc w:val="center"/>
              <w:rPr>
                <w:rFonts w:eastAsia="標楷體"/>
                <w:color w:val="000000"/>
              </w:rPr>
            </w:pPr>
            <w:r w:rsidRPr="00D2639E">
              <w:rPr>
                <w:rFonts w:eastAsia="標楷體" w:hAnsi="標楷體"/>
                <w:color w:val="000000"/>
              </w:rPr>
              <w:t>二上至</w:t>
            </w:r>
          </w:p>
          <w:p w:rsidR="000121BA" w:rsidRPr="00D2639E" w:rsidRDefault="000121BA" w:rsidP="002C1F07">
            <w:pPr>
              <w:adjustRightInd w:val="0"/>
              <w:snapToGrid w:val="0"/>
              <w:spacing w:line="240" w:lineRule="exact"/>
              <w:ind w:rightChars="-33" w:right="-79"/>
              <w:jc w:val="center"/>
              <w:rPr>
                <w:rFonts w:eastAsia="標楷體"/>
                <w:color w:val="000000"/>
              </w:rPr>
            </w:pPr>
            <w:r w:rsidRPr="00D2639E">
              <w:rPr>
                <w:rFonts w:eastAsia="標楷體" w:hAnsi="標楷體"/>
                <w:color w:val="000000"/>
              </w:rPr>
              <w:t>四下</w:t>
            </w:r>
          </w:p>
        </w:tc>
        <w:tc>
          <w:tcPr>
            <w:tcW w:w="2625"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bCs/>
                <w:color w:val="000000"/>
                <w:sz w:val="20"/>
                <w:szCs w:val="20"/>
              </w:rPr>
              <w:t>An Introduction to English &amp; American Literature</w:t>
            </w:r>
          </w:p>
        </w:tc>
        <w:tc>
          <w:tcPr>
            <w:tcW w:w="742"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utoSpaceDE w:val="0"/>
              <w:autoSpaceDN w:val="0"/>
              <w:adjustRightInd w:val="0"/>
              <w:snapToGrid w:val="0"/>
              <w:rPr>
                <w:rFonts w:eastAsia="標楷體"/>
                <w:bCs/>
                <w:color w:val="000000"/>
              </w:rPr>
            </w:pPr>
            <w:r w:rsidRPr="00D2639E">
              <w:rPr>
                <w:rFonts w:eastAsia="標楷體" w:hAnsi="標楷體"/>
                <w:bCs/>
                <w:color w:val="000000"/>
              </w:rPr>
              <w:t>英詩賞析</w:t>
            </w:r>
            <w:r w:rsidRPr="00D2639E">
              <w:rPr>
                <w:rFonts w:eastAsia="標楷體"/>
                <w:bCs/>
                <w:color w:val="000000"/>
              </w:rPr>
              <w:t>-</w:t>
            </w:r>
            <w:r w:rsidRPr="00D2639E">
              <w:rPr>
                <w:rFonts w:eastAsia="標楷體" w:hAnsi="標楷體"/>
                <w:bCs/>
                <w:color w:val="000000"/>
              </w:rPr>
              <w:t>詩意的再現</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UGE3H846</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adjustRightInd w:val="0"/>
              <w:snapToGrid w:val="0"/>
              <w:rPr>
                <w:rFonts w:eastAsia="標楷體"/>
                <w:bCs/>
                <w:color w:val="000000"/>
                <w:sz w:val="20"/>
                <w:szCs w:val="20"/>
              </w:rPr>
            </w:pPr>
            <w:r w:rsidRPr="00BA52B2">
              <w:rPr>
                <w:rFonts w:eastAsia="標楷體"/>
                <w:bCs/>
                <w:color w:val="000000"/>
                <w:sz w:val="20"/>
                <w:szCs w:val="20"/>
              </w:rPr>
              <w:t>Appreciation of English Poetry-An  Poetic Image</w:t>
            </w:r>
          </w:p>
        </w:tc>
        <w:tc>
          <w:tcPr>
            <w:tcW w:w="742"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utoSpaceDE w:val="0"/>
              <w:autoSpaceDN w:val="0"/>
              <w:adjustRightInd w:val="0"/>
              <w:snapToGrid w:val="0"/>
              <w:rPr>
                <w:rFonts w:eastAsia="標楷體"/>
                <w:bCs/>
                <w:color w:val="000000"/>
              </w:rPr>
            </w:pPr>
            <w:r w:rsidRPr="00D2639E">
              <w:rPr>
                <w:rFonts w:eastAsia="標楷體" w:hAnsi="標楷體"/>
                <w:color w:val="000000"/>
              </w:rPr>
              <w:t>原創力</w:t>
            </w:r>
            <w:r w:rsidRPr="00D2639E">
              <w:rPr>
                <w:rFonts w:eastAsia="標楷體"/>
                <w:color w:val="000000"/>
              </w:rPr>
              <w:t>—</w:t>
            </w:r>
            <w:r w:rsidRPr="00D2639E">
              <w:rPr>
                <w:rFonts w:eastAsia="標楷體" w:hAnsi="標楷體"/>
                <w:color w:val="000000"/>
              </w:rPr>
              <w:t>臺灣南島藝術欣賞與寫作</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UGE3H847</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kern w:val="0"/>
                <w:sz w:val="20"/>
                <w:szCs w:val="20"/>
              </w:rPr>
              <w:t>Originality—Appreciation of Austronesian Art in Taiwan and Writing</w:t>
            </w:r>
          </w:p>
        </w:tc>
        <w:tc>
          <w:tcPr>
            <w:tcW w:w="742"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性別童話</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UGE3H848</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Gender and Fairy Tales</w:t>
            </w:r>
          </w:p>
        </w:tc>
        <w:tc>
          <w:tcPr>
            <w:tcW w:w="742"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tcBorders>
              <w:bottom w:val="single" w:sz="4" w:space="0" w:color="auto"/>
            </w:tcBorders>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藝術人類學</w:t>
            </w:r>
          </w:p>
        </w:tc>
        <w:tc>
          <w:tcPr>
            <w:tcW w:w="1379" w:type="dxa"/>
            <w:tcBorders>
              <w:bottom w:val="single" w:sz="4" w:space="0" w:color="auto"/>
            </w:tcBorders>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w:t>
            </w:r>
            <w:r w:rsidRPr="00D2639E">
              <w:rPr>
                <w:rFonts w:eastAsia="標楷體"/>
                <w:bCs/>
                <w:color w:val="000000"/>
              </w:rPr>
              <w:t>849</w:t>
            </w:r>
          </w:p>
        </w:tc>
        <w:tc>
          <w:tcPr>
            <w:tcW w:w="653" w:type="dxa"/>
            <w:tcBorders>
              <w:bottom w:val="single" w:sz="4" w:space="0" w:color="auto"/>
            </w:tcBorders>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tcBorders>
              <w:bottom w:val="single" w:sz="4" w:space="0" w:color="auto"/>
            </w:tcBorders>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tcBorders>
              <w:bottom w:val="single" w:sz="4" w:space="0" w:color="auto"/>
            </w:tcBorders>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tcBorders>
              <w:bottom w:val="single" w:sz="4" w:space="0" w:color="auto"/>
            </w:tcBorders>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625" w:type="dxa"/>
            <w:tcBorders>
              <w:bottom w:val="single" w:sz="4" w:space="0" w:color="auto"/>
            </w:tcBorders>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Anthropology of Art</w:t>
            </w:r>
          </w:p>
        </w:tc>
        <w:tc>
          <w:tcPr>
            <w:tcW w:w="742" w:type="dxa"/>
            <w:tcBorders>
              <w:bottom w:val="single" w:sz="4" w:space="0" w:color="auto"/>
            </w:tcBorders>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創意</w:t>
            </w:r>
            <w:r w:rsidRPr="00D2639E">
              <w:rPr>
                <w:rFonts w:eastAsia="標楷體"/>
                <w:color w:val="000000"/>
              </w:rPr>
              <w:t>e</w:t>
            </w:r>
            <w:r w:rsidRPr="00D2639E">
              <w:rPr>
                <w:rFonts w:eastAsia="標楷體" w:hAnsi="標楷體"/>
                <w:color w:val="000000"/>
              </w:rPr>
              <w:t>書</w:t>
            </w:r>
            <w:r w:rsidRPr="00D2639E">
              <w:rPr>
                <w:rFonts w:eastAsia="標楷體"/>
                <w:color w:val="000000"/>
              </w:rPr>
              <w:t>:</w:t>
            </w:r>
            <w:r w:rsidRPr="00D2639E">
              <w:rPr>
                <w:rFonts w:eastAsia="標楷體"/>
                <w:bCs/>
                <w:color w:val="000000"/>
              </w:rPr>
              <w:t xml:space="preserve"> </w:t>
            </w:r>
            <w:r w:rsidRPr="00D2639E">
              <w:rPr>
                <w:rFonts w:eastAsia="標楷體" w:hAnsi="標楷體"/>
                <w:bCs/>
                <w:color w:val="000000"/>
              </w:rPr>
              <w:t>數位故事創作</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w:t>
            </w:r>
            <w:r w:rsidRPr="00D2639E">
              <w:rPr>
                <w:rFonts w:eastAsia="標楷體"/>
                <w:bCs/>
                <w:color w:val="000000"/>
              </w:rPr>
              <w:t>850</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r w:rsidRPr="00D2639E">
              <w:rPr>
                <w:rFonts w:eastAsia="標楷體" w:hAnsi="標楷體"/>
                <w:color w:val="000000"/>
                <w:sz w:val="16"/>
                <w:szCs w:val="16"/>
              </w:rPr>
              <w:t>至</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四下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Digital Storytelling</w:t>
            </w:r>
          </w:p>
        </w:tc>
        <w:tc>
          <w:tcPr>
            <w:tcW w:w="742"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文學概論</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UGE3H851</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Literature</w:t>
            </w:r>
          </w:p>
        </w:tc>
        <w:tc>
          <w:tcPr>
            <w:tcW w:w="742"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人類學</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UGE3H852</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Anthropology</w:t>
            </w:r>
          </w:p>
        </w:tc>
        <w:tc>
          <w:tcPr>
            <w:tcW w:w="742"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哲學概論</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UGE3H853</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Philosophy</w:t>
            </w:r>
          </w:p>
        </w:tc>
        <w:tc>
          <w:tcPr>
            <w:tcW w:w="742"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西方當代圖畫書</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UGE3H854</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kern w:val="0"/>
                <w:sz w:val="20"/>
                <w:szCs w:val="20"/>
              </w:rPr>
              <w:t>Contemporary Picture books</w:t>
            </w:r>
          </w:p>
        </w:tc>
        <w:tc>
          <w:tcPr>
            <w:tcW w:w="742"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女性主義研究</w:t>
            </w:r>
          </w:p>
        </w:tc>
        <w:tc>
          <w:tcPr>
            <w:tcW w:w="137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UGE3H855</w:t>
            </w:r>
          </w:p>
        </w:tc>
        <w:tc>
          <w:tcPr>
            <w:tcW w:w="65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7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7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BA52B2" w:rsidRDefault="000121BA" w:rsidP="002C1F07">
            <w:pPr>
              <w:adjustRightInd w:val="0"/>
              <w:snapToGrid w:val="0"/>
              <w:ind w:left="966" w:hangingChars="483" w:hanging="966"/>
              <w:rPr>
                <w:rFonts w:eastAsia="標楷體"/>
                <w:color w:val="000000"/>
                <w:sz w:val="20"/>
                <w:szCs w:val="20"/>
              </w:rPr>
            </w:pPr>
            <w:r w:rsidRPr="00BA52B2">
              <w:rPr>
                <w:rFonts w:eastAsia="標楷體"/>
                <w:bCs/>
                <w:color w:val="000000"/>
                <w:sz w:val="20"/>
                <w:szCs w:val="20"/>
              </w:rPr>
              <w:t>Studies on Feminism</w:t>
            </w:r>
          </w:p>
        </w:tc>
        <w:tc>
          <w:tcPr>
            <w:tcW w:w="742"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62" w:type="dxa"/>
            <w:vMerge/>
            <w:vAlign w:val="center"/>
          </w:tcPr>
          <w:p w:rsidR="000121BA" w:rsidRPr="00D2639E" w:rsidRDefault="000121BA" w:rsidP="002C1F07">
            <w:pPr>
              <w:adjustRightInd w:val="0"/>
              <w:snapToGrid w:val="0"/>
              <w:jc w:val="both"/>
              <w:rPr>
                <w:rFonts w:eastAsia="標楷體"/>
                <w:color w:val="000000"/>
              </w:rPr>
            </w:pPr>
          </w:p>
        </w:tc>
        <w:tc>
          <w:tcPr>
            <w:tcW w:w="427" w:type="dxa"/>
            <w:vMerge/>
            <w:vAlign w:val="center"/>
          </w:tcPr>
          <w:p w:rsidR="000121BA" w:rsidRPr="00D2639E" w:rsidRDefault="000121BA" w:rsidP="002C1F07">
            <w:pPr>
              <w:adjustRightInd w:val="0"/>
              <w:snapToGrid w:val="0"/>
              <w:jc w:val="center"/>
              <w:rPr>
                <w:rFonts w:eastAsia="標楷體"/>
                <w:color w:val="000000"/>
              </w:rPr>
            </w:pPr>
          </w:p>
        </w:tc>
        <w:tc>
          <w:tcPr>
            <w:tcW w:w="2205" w:type="dxa"/>
            <w:vAlign w:val="center"/>
          </w:tcPr>
          <w:p w:rsidR="000121BA" w:rsidRPr="00D2639E" w:rsidRDefault="000121BA" w:rsidP="002C1F07">
            <w:pPr>
              <w:adjustRightInd w:val="0"/>
              <w:snapToGrid w:val="0"/>
              <w:jc w:val="both"/>
              <w:rPr>
                <w:rFonts w:eastAsia="標楷體"/>
                <w:color w:val="000000"/>
              </w:rPr>
            </w:pPr>
            <w:r w:rsidRPr="00D2639E">
              <w:rPr>
                <w:rFonts w:eastAsia="標楷體" w:hint="eastAsia"/>
                <w:color w:val="000000"/>
                <w:szCs w:val="28"/>
              </w:rPr>
              <w:t>兒童文學與南島神話與傳說</w:t>
            </w:r>
          </w:p>
        </w:tc>
        <w:tc>
          <w:tcPr>
            <w:tcW w:w="1379" w:type="dxa"/>
            <w:vAlign w:val="center"/>
          </w:tcPr>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hint="eastAsia"/>
                <w:color w:val="000000"/>
              </w:rPr>
              <w:t>UGE3H856</w:t>
            </w:r>
          </w:p>
        </w:tc>
        <w:tc>
          <w:tcPr>
            <w:tcW w:w="653" w:type="dxa"/>
            <w:vAlign w:val="center"/>
          </w:tcPr>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hint="eastAsia"/>
                <w:color w:val="000000"/>
              </w:rPr>
              <w:t>選</w:t>
            </w:r>
          </w:p>
        </w:tc>
        <w:tc>
          <w:tcPr>
            <w:tcW w:w="579" w:type="dxa"/>
            <w:vAlign w:val="center"/>
          </w:tcPr>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hint="eastAsia"/>
                <w:color w:val="000000"/>
              </w:rPr>
              <w:t>3</w:t>
            </w:r>
          </w:p>
        </w:tc>
        <w:tc>
          <w:tcPr>
            <w:tcW w:w="476" w:type="dxa"/>
            <w:vAlign w:val="center"/>
          </w:tcPr>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hint="eastAsia"/>
                <w:color w:val="000000"/>
              </w:rPr>
              <w:t>3</w:t>
            </w:r>
          </w:p>
        </w:tc>
        <w:tc>
          <w:tcPr>
            <w:tcW w:w="874" w:type="dxa"/>
            <w:vAlign w:val="center"/>
          </w:tcPr>
          <w:p w:rsidR="000121BA" w:rsidRPr="00D2639E" w:rsidRDefault="000121BA" w:rsidP="002C1F07">
            <w:pPr>
              <w:adjustRightInd w:val="0"/>
              <w:snapToGrid w:val="0"/>
              <w:spacing w:line="240" w:lineRule="exact"/>
              <w:jc w:val="center"/>
              <w:rPr>
                <w:rFonts w:eastAsia="標楷體" w:hAnsi="標楷體"/>
                <w:color w:val="000000"/>
                <w:kern w:val="0"/>
                <w:sz w:val="20"/>
                <w:lang w:val="x-none"/>
              </w:rPr>
            </w:pPr>
            <w:r w:rsidRPr="00D2639E">
              <w:rPr>
                <w:rFonts w:eastAsia="標楷體" w:hAnsi="標楷體" w:hint="eastAsia"/>
                <w:color w:val="000000"/>
                <w:kern w:val="0"/>
                <w:sz w:val="20"/>
                <w:lang w:val="x-none" w:eastAsia="x-none"/>
              </w:rPr>
              <w:t>二上</w:t>
            </w:r>
          </w:p>
          <w:p w:rsidR="000121BA" w:rsidRPr="00D2639E" w:rsidRDefault="000121BA" w:rsidP="002C1F07">
            <w:pPr>
              <w:adjustRightInd w:val="0"/>
              <w:snapToGrid w:val="0"/>
              <w:spacing w:line="240" w:lineRule="exact"/>
              <w:jc w:val="center"/>
              <w:rPr>
                <w:rFonts w:eastAsia="標楷體" w:hAnsi="標楷體"/>
                <w:color w:val="000000"/>
                <w:kern w:val="0"/>
                <w:sz w:val="20"/>
                <w:lang w:val="x-none" w:eastAsia="x-none"/>
              </w:rPr>
            </w:pPr>
            <w:r w:rsidRPr="00D2639E">
              <w:rPr>
                <w:rFonts w:eastAsia="標楷體" w:hAnsi="標楷體" w:hint="eastAsia"/>
                <w:color w:val="000000"/>
                <w:kern w:val="0"/>
                <w:sz w:val="20"/>
                <w:lang w:val="x-none" w:eastAsia="x-none"/>
              </w:rPr>
              <w:t>二下</w:t>
            </w:r>
          </w:p>
        </w:tc>
        <w:tc>
          <w:tcPr>
            <w:tcW w:w="2625" w:type="dxa"/>
            <w:vAlign w:val="center"/>
          </w:tcPr>
          <w:p w:rsidR="000121BA" w:rsidRPr="00BA52B2" w:rsidRDefault="000121BA" w:rsidP="002C1F07">
            <w:pPr>
              <w:adjustRightInd w:val="0"/>
              <w:snapToGrid w:val="0"/>
              <w:spacing w:line="240" w:lineRule="exact"/>
              <w:rPr>
                <w:rFonts w:eastAsia="標楷體"/>
                <w:color w:val="000000"/>
                <w:kern w:val="0"/>
                <w:sz w:val="20"/>
                <w:szCs w:val="20"/>
                <w:lang w:val="x-none" w:eastAsia="x-none"/>
              </w:rPr>
            </w:pPr>
            <w:r w:rsidRPr="00BA52B2">
              <w:rPr>
                <w:rFonts w:eastAsia="標楷體"/>
                <w:color w:val="000000"/>
                <w:kern w:val="0"/>
                <w:sz w:val="20"/>
                <w:szCs w:val="20"/>
                <w:lang w:val="x-none" w:eastAsia="x-none"/>
              </w:rPr>
              <w:t>Children’s Literature and Austronesian Myth and Legends</w:t>
            </w:r>
          </w:p>
        </w:tc>
        <w:tc>
          <w:tcPr>
            <w:tcW w:w="742" w:type="dxa"/>
          </w:tcPr>
          <w:p w:rsidR="000121BA" w:rsidRPr="00D2639E" w:rsidRDefault="000121BA" w:rsidP="002C1F07">
            <w:pPr>
              <w:adjustRightInd w:val="0"/>
              <w:snapToGrid w:val="0"/>
              <w:rPr>
                <w:rFonts w:eastAsia="標楷體"/>
                <w:color w:val="000000"/>
                <w:sz w:val="16"/>
                <w:szCs w:val="16"/>
              </w:rPr>
            </w:pPr>
          </w:p>
        </w:tc>
      </w:tr>
    </w:tbl>
    <w:p w:rsidR="000121BA" w:rsidRPr="00D2639E" w:rsidRDefault="000121BA" w:rsidP="000121BA">
      <w:pPr>
        <w:adjustRightInd w:val="0"/>
        <w:snapToGrid w:val="0"/>
        <w:rPr>
          <w:rFonts w:eastAsia="標楷體"/>
          <w:color w:val="000000"/>
        </w:rPr>
      </w:pPr>
    </w:p>
    <w:tbl>
      <w:tblPr>
        <w:tblW w:w="10485" w:type="dxa"/>
        <w:jc w:val="center"/>
        <w:tblInd w:w="-39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04"/>
        <w:gridCol w:w="414"/>
        <w:gridCol w:w="2204"/>
        <w:gridCol w:w="1419"/>
        <w:gridCol w:w="709"/>
        <w:gridCol w:w="504"/>
        <w:gridCol w:w="475"/>
        <w:gridCol w:w="847"/>
        <w:gridCol w:w="2629"/>
        <w:gridCol w:w="780"/>
      </w:tblGrid>
      <w:tr w:rsidR="000121BA" w:rsidRPr="00D2639E" w:rsidTr="000121BA">
        <w:trPr>
          <w:trHeight w:val="397"/>
          <w:tblHeader/>
          <w:jc w:val="center"/>
        </w:trPr>
        <w:tc>
          <w:tcPr>
            <w:tcW w:w="504"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類別</w:t>
            </w:r>
          </w:p>
        </w:tc>
        <w:tc>
          <w:tcPr>
            <w:tcW w:w="41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學分數</w:t>
            </w:r>
          </w:p>
        </w:tc>
        <w:tc>
          <w:tcPr>
            <w:tcW w:w="220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科目中文名稱</w:t>
            </w:r>
          </w:p>
        </w:tc>
        <w:tc>
          <w:tcPr>
            <w:tcW w:w="1419"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科目代碼</w:t>
            </w:r>
          </w:p>
        </w:tc>
        <w:tc>
          <w:tcPr>
            <w:tcW w:w="709"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必選修</w:t>
            </w:r>
          </w:p>
        </w:tc>
        <w:tc>
          <w:tcPr>
            <w:tcW w:w="50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學分</w:t>
            </w:r>
          </w:p>
        </w:tc>
        <w:tc>
          <w:tcPr>
            <w:tcW w:w="475"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時數</w:t>
            </w:r>
          </w:p>
        </w:tc>
        <w:tc>
          <w:tcPr>
            <w:tcW w:w="847"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開課學期</w:t>
            </w:r>
          </w:p>
        </w:tc>
        <w:tc>
          <w:tcPr>
            <w:tcW w:w="2629"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科目英文名稱</w:t>
            </w:r>
          </w:p>
        </w:tc>
        <w:tc>
          <w:tcPr>
            <w:tcW w:w="780" w:type="dxa"/>
            <w:vAlign w:val="center"/>
          </w:tcPr>
          <w:p w:rsidR="000121BA" w:rsidRPr="00D2639E" w:rsidRDefault="000121BA" w:rsidP="002C1F07">
            <w:pPr>
              <w:tabs>
                <w:tab w:val="left" w:pos="480"/>
                <w:tab w:val="center" w:pos="4153"/>
                <w:tab w:val="right" w:pos="8306"/>
              </w:tabs>
              <w:adjustRightInd w:val="0"/>
              <w:snapToGrid w:val="0"/>
              <w:jc w:val="center"/>
              <w:rPr>
                <w:rFonts w:eastAsia="標楷體"/>
                <w:b/>
                <w:color w:val="000000"/>
              </w:rPr>
            </w:pPr>
            <w:r w:rsidRPr="00D2639E">
              <w:rPr>
                <w:rFonts w:eastAsia="標楷體" w:hAnsi="標楷體"/>
                <w:b/>
                <w:color w:val="000000"/>
              </w:rPr>
              <w:t>備註</w:t>
            </w:r>
          </w:p>
        </w:tc>
      </w:tr>
      <w:tr w:rsidR="000121BA" w:rsidRPr="00D2639E" w:rsidTr="000121BA">
        <w:trPr>
          <w:trHeight w:val="397"/>
          <w:jc w:val="center"/>
        </w:trPr>
        <w:tc>
          <w:tcPr>
            <w:tcW w:w="504" w:type="dxa"/>
            <w:vMerge w:val="restart"/>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int="eastAsia"/>
                <w:b/>
                <w:color w:val="000000"/>
              </w:rPr>
              <w:t>社會科學與當</w:t>
            </w:r>
            <w:r w:rsidRPr="00D2639E">
              <w:rPr>
                <w:rFonts w:eastAsia="標楷體" w:hint="eastAsia"/>
                <w:b/>
                <w:color w:val="000000"/>
              </w:rPr>
              <w:lastRenderedPageBreak/>
              <w:t>代議題領域</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hint="eastAsia"/>
                <w:b/>
                <w:color w:val="000000"/>
              </w:rPr>
              <w:t>社會科學與當代議題領域</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r w:rsidRPr="00D2639E">
              <w:rPr>
                <w:rFonts w:eastAsia="標楷體" w:hint="eastAsia"/>
                <w:b/>
                <w:color w:val="000000"/>
              </w:rPr>
              <w:t>社會科學與當代議題領域</w:t>
            </w: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Default="000121BA" w:rsidP="002C1F07">
            <w:pPr>
              <w:adjustRightInd w:val="0"/>
              <w:snapToGrid w:val="0"/>
              <w:spacing w:line="240" w:lineRule="exact"/>
              <w:jc w:val="center"/>
              <w:rPr>
                <w:rFonts w:eastAsia="標楷體"/>
                <w:b/>
                <w:color w:val="000000"/>
              </w:rPr>
            </w:pPr>
          </w:p>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int="eastAsia"/>
                <w:b/>
                <w:color w:val="000000"/>
              </w:rPr>
              <w:t>社會科學與當代議題領域</w:t>
            </w:r>
          </w:p>
        </w:tc>
        <w:tc>
          <w:tcPr>
            <w:tcW w:w="414" w:type="dxa"/>
            <w:vMerge w:val="restart"/>
            <w:vAlign w:val="center"/>
          </w:tcPr>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hint="eastAsia"/>
                <w:b/>
                <w:color w:val="000000"/>
              </w:rPr>
              <w:t>4</w:t>
            </w:r>
            <w:r w:rsidRPr="00D2639E">
              <w:rPr>
                <w:rFonts w:eastAsia="標楷體" w:hint="eastAsia"/>
                <w:b/>
                <w:color w:val="000000"/>
              </w:rPr>
              <w:t>至</w:t>
            </w:r>
            <w:r w:rsidRPr="00D2639E">
              <w:rPr>
                <w:rFonts w:eastAsia="標楷體" w:hint="eastAsia"/>
                <w:b/>
                <w:color w:val="000000"/>
              </w:rPr>
              <w:t>8</w:t>
            </w:r>
            <w:r w:rsidRPr="00D2639E">
              <w:rPr>
                <w:rFonts w:eastAsia="標楷體" w:hint="eastAsia"/>
                <w:b/>
                <w:color w:val="000000"/>
              </w:rPr>
              <w:t>學</w:t>
            </w:r>
            <w:r w:rsidRPr="00D2639E">
              <w:rPr>
                <w:rFonts w:eastAsia="標楷體" w:hint="eastAsia"/>
                <w:b/>
                <w:color w:val="000000"/>
              </w:rPr>
              <w:lastRenderedPageBreak/>
              <w:t>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hint="eastAsia"/>
                <w:b/>
                <w:color w:val="000000"/>
              </w:rPr>
              <w:t>4</w:t>
            </w:r>
            <w:r w:rsidRPr="00D2639E">
              <w:rPr>
                <w:rFonts w:eastAsia="標楷體" w:hint="eastAsia"/>
                <w:b/>
                <w:color w:val="000000"/>
              </w:rPr>
              <w:t>至</w:t>
            </w:r>
            <w:r w:rsidRPr="00D2639E">
              <w:rPr>
                <w:rFonts w:eastAsia="標楷體" w:hint="eastAsia"/>
                <w:b/>
                <w:color w:val="000000"/>
              </w:rPr>
              <w:t>8</w:t>
            </w:r>
            <w:r w:rsidRPr="00D2639E">
              <w:rPr>
                <w:rFonts w:eastAsia="標楷體" w:hint="eastAsia"/>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hint="eastAsia"/>
                <w:b/>
                <w:color w:val="000000"/>
              </w:rPr>
              <w:t>4</w:t>
            </w:r>
            <w:r w:rsidRPr="00D2639E">
              <w:rPr>
                <w:rFonts w:eastAsia="標楷體" w:hint="eastAsia"/>
                <w:b/>
                <w:color w:val="000000"/>
              </w:rPr>
              <w:t>至</w:t>
            </w:r>
            <w:r w:rsidRPr="00D2639E">
              <w:rPr>
                <w:rFonts w:eastAsia="標楷體" w:hint="eastAsia"/>
                <w:b/>
                <w:color w:val="000000"/>
              </w:rPr>
              <w:t>8</w:t>
            </w:r>
            <w:r w:rsidRPr="00D2639E">
              <w:rPr>
                <w:rFonts w:eastAsia="標楷體" w:hint="eastAsia"/>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hint="eastAsia"/>
                <w:b/>
                <w:color w:val="000000"/>
              </w:rPr>
              <w:t>4</w:t>
            </w:r>
            <w:r w:rsidRPr="00D2639E">
              <w:rPr>
                <w:rFonts w:eastAsia="標楷體" w:hint="eastAsia"/>
                <w:b/>
                <w:color w:val="000000"/>
              </w:rPr>
              <w:t>至</w:t>
            </w:r>
            <w:r w:rsidRPr="00D2639E">
              <w:rPr>
                <w:rFonts w:eastAsia="標楷體" w:hint="eastAsia"/>
                <w:b/>
                <w:color w:val="000000"/>
              </w:rPr>
              <w:t>8</w:t>
            </w:r>
            <w:r w:rsidRPr="00D2639E">
              <w:rPr>
                <w:rFonts w:eastAsia="標楷體" w:hint="eastAsia"/>
                <w:b/>
                <w:color w:val="000000"/>
              </w:rPr>
              <w:t>學分</w:t>
            </w:r>
          </w:p>
          <w:p w:rsidR="000121BA" w:rsidRPr="00D2639E" w:rsidRDefault="000121BA" w:rsidP="002C1F07">
            <w:pPr>
              <w:adjustRightInd w:val="0"/>
              <w:snapToGrid w:val="0"/>
              <w:jc w:val="center"/>
              <w:rPr>
                <w:rFonts w:eastAsia="標楷體"/>
                <w:b/>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lastRenderedPageBreak/>
              <w:t>哲學名著選讀</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106</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二上</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Selected Reading of Philosophy</w:t>
            </w:r>
          </w:p>
        </w:tc>
        <w:tc>
          <w:tcPr>
            <w:tcW w:w="780"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center"/>
              <w:rPr>
                <w:rFonts w:eastAsia="標楷體"/>
                <w:b/>
                <w:color w:val="000000"/>
              </w:rPr>
            </w:pPr>
          </w:p>
        </w:tc>
        <w:tc>
          <w:tcPr>
            <w:tcW w:w="414" w:type="dxa"/>
            <w:vMerge/>
            <w:vAlign w:val="center"/>
          </w:tcPr>
          <w:p w:rsidR="000121BA" w:rsidRPr="00D2639E" w:rsidRDefault="000121BA" w:rsidP="002C1F07">
            <w:pPr>
              <w:adjustRightInd w:val="0"/>
              <w:snapToGrid w:val="0"/>
              <w:jc w:val="center"/>
              <w:rPr>
                <w:rFonts w:eastAsia="標楷體"/>
                <w:b/>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休閒遊憩概論</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122</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一下二上</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Leisure and Recreation</w:t>
            </w:r>
          </w:p>
        </w:tc>
        <w:tc>
          <w:tcPr>
            <w:tcW w:w="780"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center"/>
              <w:rPr>
                <w:rFonts w:eastAsia="標楷體"/>
                <w:b/>
                <w:color w:val="000000"/>
              </w:rPr>
            </w:pPr>
          </w:p>
        </w:tc>
        <w:tc>
          <w:tcPr>
            <w:tcW w:w="414" w:type="dxa"/>
            <w:vMerge/>
            <w:vAlign w:val="center"/>
          </w:tcPr>
          <w:p w:rsidR="000121BA" w:rsidRPr="00D2639E" w:rsidRDefault="000121BA" w:rsidP="002C1F07">
            <w:pPr>
              <w:adjustRightInd w:val="0"/>
              <w:snapToGrid w:val="0"/>
              <w:jc w:val="center"/>
              <w:rPr>
                <w:rFonts w:eastAsia="標楷體"/>
                <w:b/>
                <w:color w:val="000000"/>
              </w:rPr>
            </w:pPr>
          </w:p>
        </w:tc>
        <w:tc>
          <w:tcPr>
            <w:tcW w:w="2204" w:type="dxa"/>
            <w:vAlign w:val="center"/>
          </w:tcPr>
          <w:p w:rsidR="000121BA" w:rsidRPr="00D2639E" w:rsidRDefault="000121BA" w:rsidP="002C1F07">
            <w:pPr>
              <w:adjustRightInd w:val="0"/>
              <w:snapToGrid w:val="0"/>
              <w:spacing w:line="240" w:lineRule="exact"/>
              <w:jc w:val="both"/>
              <w:rPr>
                <w:rFonts w:eastAsia="標楷體" w:hAnsi="標楷體"/>
                <w:color w:val="000000"/>
                <w:szCs w:val="20"/>
              </w:rPr>
            </w:pPr>
            <w:r w:rsidRPr="00D2639E">
              <w:rPr>
                <w:rFonts w:eastAsia="標楷體" w:hAnsi="標楷體" w:hint="eastAsia"/>
                <w:color w:val="000000"/>
                <w:szCs w:val="20"/>
              </w:rPr>
              <w:t>管理學概論</w:t>
            </w:r>
          </w:p>
        </w:tc>
        <w:tc>
          <w:tcPr>
            <w:tcW w:w="1419" w:type="dxa"/>
            <w:vAlign w:val="center"/>
          </w:tcPr>
          <w:p w:rsidR="000121BA" w:rsidRPr="00D2639E" w:rsidRDefault="000121BA" w:rsidP="002C1F07">
            <w:pPr>
              <w:adjustRightInd w:val="0"/>
              <w:snapToGrid w:val="0"/>
              <w:spacing w:line="240" w:lineRule="exact"/>
              <w:jc w:val="both"/>
              <w:rPr>
                <w:rFonts w:eastAsia="標楷體"/>
                <w:color w:val="000000"/>
                <w:szCs w:val="18"/>
              </w:rPr>
            </w:pPr>
            <w:r w:rsidRPr="00D2639E">
              <w:rPr>
                <w:rFonts w:eastAsia="標楷體"/>
                <w:color w:val="000000"/>
                <w:szCs w:val="18"/>
              </w:rPr>
              <w:t>UGE3C123</w:t>
            </w:r>
          </w:p>
        </w:tc>
        <w:tc>
          <w:tcPr>
            <w:tcW w:w="709" w:type="dxa"/>
            <w:vAlign w:val="center"/>
          </w:tcPr>
          <w:p w:rsidR="000121BA" w:rsidRPr="00D2639E" w:rsidRDefault="000121BA" w:rsidP="002C1F07">
            <w:pPr>
              <w:adjustRightInd w:val="0"/>
              <w:snapToGrid w:val="0"/>
              <w:spacing w:line="240" w:lineRule="exact"/>
              <w:jc w:val="center"/>
              <w:rPr>
                <w:rFonts w:eastAsia="標楷體" w:hAnsi="標楷體"/>
                <w:color w:val="000000"/>
                <w:szCs w:val="20"/>
              </w:rPr>
            </w:pPr>
            <w:r w:rsidRPr="00D2639E">
              <w:rPr>
                <w:rFonts w:eastAsia="標楷體" w:hAnsi="標楷體" w:hint="eastAsia"/>
                <w:color w:val="000000"/>
                <w:szCs w:val="20"/>
              </w:rPr>
              <w:t>選</w:t>
            </w:r>
          </w:p>
        </w:tc>
        <w:tc>
          <w:tcPr>
            <w:tcW w:w="504"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hint="eastAsia"/>
                <w:color w:val="000000"/>
                <w:szCs w:val="20"/>
              </w:rPr>
              <w:t>2</w:t>
            </w:r>
          </w:p>
        </w:tc>
        <w:tc>
          <w:tcPr>
            <w:tcW w:w="475"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hint="eastAsia"/>
                <w:color w:val="000000"/>
                <w:szCs w:val="20"/>
              </w:rPr>
              <w:t>2</w:t>
            </w:r>
          </w:p>
        </w:tc>
        <w:tc>
          <w:tcPr>
            <w:tcW w:w="847" w:type="dxa"/>
            <w:vAlign w:val="center"/>
          </w:tcPr>
          <w:p w:rsidR="000121BA" w:rsidRPr="00D2639E" w:rsidRDefault="000121BA" w:rsidP="002C1F07">
            <w:pPr>
              <w:adjustRightInd w:val="0"/>
              <w:snapToGrid w:val="0"/>
              <w:spacing w:line="200" w:lineRule="exact"/>
              <w:rPr>
                <w:rFonts w:eastAsia="標楷體" w:hAnsi="標楷體"/>
                <w:color w:val="000000"/>
                <w:szCs w:val="20"/>
              </w:rPr>
            </w:pPr>
            <w:r w:rsidRPr="00D2639E">
              <w:rPr>
                <w:rFonts w:eastAsia="標楷體" w:hAnsi="標楷體" w:hint="eastAsia"/>
                <w:color w:val="000000"/>
                <w:szCs w:val="20"/>
              </w:rPr>
              <w:t>一上</w:t>
            </w:r>
          </w:p>
        </w:tc>
        <w:tc>
          <w:tcPr>
            <w:tcW w:w="2629" w:type="dxa"/>
            <w:vAlign w:val="center"/>
          </w:tcPr>
          <w:p w:rsidR="000121BA" w:rsidRPr="00BA52B2" w:rsidRDefault="000121BA" w:rsidP="002C1F07">
            <w:pPr>
              <w:widowControl/>
              <w:adjustRightInd w:val="0"/>
              <w:snapToGrid w:val="0"/>
              <w:spacing w:line="0" w:lineRule="atLeast"/>
              <w:rPr>
                <w:rFonts w:eastAsia="標楷體"/>
                <w:color w:val="000000"/>
                <w:sz w:val="20"/>
                <w:szCs w:val="16"/>
              </w:rPr>
            </w:pPr>
            <w:r w:rsidRPr="00BA52B2">
              <w:rPr>
                <w:rFonts w:eastAsia="標楷體"/>
                <w:color w:val="000000"/>
                <w:sz w:val="20"/>
                <w:szCs w:val="16"/>
              </w:rPr>
              <w:t>Management Basics</w:t>
            </w:r>
          </w:p>
        </w:tc>
        <w:tc>
          <w:tcPr>
            <w:tcW w:w="780"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570"/>
          <w:jc w:val="center"/>
        </w:trPr>
        <w:tc>
          <w:tcPr>
            <w:tcW w:w="504" w:type="dxa"/>
            <w:vMerge/>
            <w:vAlign w:val="center"/>
          </w:tcPr>
          <w:p w:rsidR="000121BA" w:rsidRPr="00D2639E" w:rsidRDefault="000121BA" w:rsidP="002C1F07">
            <w:pPr>
              <w:adjustRightInd w:val="0"/>
              <w:snapToGrid w:val="0"/>
              <w:jc w:val="center"/>
              <w:rPr>
                <w:rFonts w:eastAsia="標楷體"/>
                <w:b/>
                <w:color w:val="000000"/>
              </w:rPr>
            </w:pPr>
          </w:p>
        </w:tc>
        <w:tc>
          <w:tcPr>
            <w:tcW w:w="414" w:type="dxa"/>
            <w:vMerge/>
            <w:vAlign w:val="center"/>
          </w:tcPr>
          <w:p w:rsidR="000121BA" w:rsidRPr="00D2639E" w:rsidRDefault="000121BA" w:rsidP="002C1F07">
            <w:pPr>
              <w:adjustRightInd w:val="0"/>
              <w:snapToGrid w:val="0"/>
              <w:jc w:val="center"/>
              <w:rPr>
                <w:rFonts w:eastAsia="標楷體"/>
                <w:b/>
                <w:color w:val="000000"/>
              </w:rPr>
            </w:pPr>
          </w:p>
        </w:tc>
        <w:tc>
          <w:tcPr>
            <w:tcW w:w="2204" w:type="dxa"/>
            <w:vAlign w:val="center"/>
          </w:tcPr>
          <w:p w:rsidR="000121BA" w:rsidRPr="00D2639E" w:rsidRDefault="000121BA" w:rsidP="002C1F07">
            <w:pPr>
              <w:adjustRightInd w:val="0"/>
              <w:snapToGrid w:val="0"/>
              <w:spacing w:line="360" w:lineRule="exact"/>
              <w:jc w:val="both"/>
              <w:rPr>
                <w:rFonts w:eastAsia="標楷體"/>
                <w:color w:val="000000"/>
              </w:rPr>
            </w:pPr>
            <w:r w:rsidRPr="00D2639E">
              <w:rPr>
                <w:rFonts w:eastAsia="標楷體"/>
                <w:color w:val="000000"/>
              </w:rPr>
              <w:t>生活經濟學</w:t>
            </w:r>
          </w:p>
        </w:tc>
        <w:tc>
          <w:tcPr>
            <w:tcW w:w="141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124</w:t>
            </w:r>
          </w:p>
        </w:tc>
        <w:tc>
          <w:tcPr>
            <w:tcW w:w="709"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spacing w:line="200" w:lineRule="exact"/>
              <w:rPr>
                <w:rFonts w:eastAsia="標楷體"/>
                <w:color w:val="000000"/>
              </w:rPr>
            </w:pPr>
            <w:r w:rsidRPr="00D2639E">
              <w:rPr>
                <w:rFonts w:eastAsia="標楷體"/>
                <w:color w:val="000000"/>
              </w:rPr>
              <w:t>一上二下</w:t>
            </w:r>
          </w:p>
        </w:tc>
        <w:tc>
          <w:tcPr>
            <w:tcW w:w="2629" w:type="dxa"/>
            <w:vAlign w:val="center"/>
          </w:tcPr>
          <w:p w:rsidR="000121BA" w:rsidRPr="00BA52B2" w:rsidRDefault="000121BA" w:rsidP="002C1F07">
            <w:pPr>
              <w:widowControl/>
              <w:adjustRightInd w:val="0"/>
              <w:snapToGrid w:val="0"/>
              <w:spacing w:line="0" w:lineRule="atLeast"/>
              <w:rPr>
                <w:rFonts w:eastAsia="標楷體"/>
                <w:color w:val="000000"/>
                <w:sz w:val="20"/>
                <w:szCs w:val="20"/>
              </w:rPr>
            </w:pPr>
            <w:r w:rsidRPr="00BA52B2">
              <w:rPr>
                <w:rFonts w:eastAsia="標楷體"/>
                <w:color w:val="000000"/>
                <w:sz w:val="20"/>
                <w:szCs w:val="20"/>
              </w:rPr>
              <w:t>Living Economics</w:t>
            </w:r>
          </w:p>
        </w:tc>
        <w:tc>
          <w:tcPr>
            <w:tcW w:w="780" w:type="dxa"/>
            <w:vAlign w:val="center"/>
          </w:tcPr>
          <w:p w:rsidR="000121BA" w:rsidRPr="00D2639E" w:rsidRDefault="000121BA" w:rsidP="002C1F07">
            <w:pPr>
              <w:adjustRightInd w:val="0"/>
              <w:snapToGrid w:val="0"/>
              <w:spacing w:line="220" w:lineRule="exact"/>
              <w:jc w:val="both"/>
              <w:rPr>
                <w:rFonts w:eastAsia="標楷體"/>
                <w:color w:val="000000"/>
                <w:sz w:val="12"/>
                <w:szCs w:val="12"/>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理財與生活</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125</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一下二上</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Finance and Life</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中國史特論</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208</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二下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Special Topics in Chinese History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70"/>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臺灣地理</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301</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Geography of Taiwan</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普通心理學</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401</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一下二下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General Psychology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商品、消費與文化</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517</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7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一上二上</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Commodities, Consumption and Culture</w:t>
            </w:r>
          </w:p>
        </w:tc>
        <w:tc>
          <w:tcPr>
            <w:tcW w:w="780" w:type="dxa"/>
            <w:vAlign w:val="center"/>
          </w:tcPr>
          <w:p w:rsidR="000121BA" w:rsidRPr="00D2639E" w:rsidRDefault="000121BA" w:rsidP="002C1F07">
            <w:pPr>
              <w:adjustRightInd w:val="0"/>
              <w:snapToGrid w:val="0"/>
              <w:ind w:firstLine="66"/>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FC74DE" w:rsidRDefault="000121BA" w:rsidP="002C1F07">
            <w:pPr>
              <w:widowControl/>
              <w:rPr>
                <w:rFonts w:ascii="標楷體" w:eastAsia="標楷體" w:hAnsi="標楷體" w:cs="新細明體"/>
                <w:color w:val="000000"/>
                <w:kern w:val="0"/>
              </w:rPr>
            </w:pPr>
            <w:r w:rsidRPr="00FC74DE">
              <w:rPr>
                <w:rFonts w:ascii="標楷體" w:eastAsia="標楷體" w:hAnsi="標楷體" w:cs="新細明體" w:hint="eastAsia"/>
                <w:color w:val="000000"/>
                <w:kern w:val="0"/>
              </w:rPr>
              <w:t>文化人類學</w:t>
            </w:r>
          </w:p>
        </w:tc>
        <w:tc>
          <w:tcPr>
            <w:tcW w:w="1419" w:type="dxa"/>
          </w:tcPr>
          <w:p w:rsidR="000121BA" w:rsidRPr="00BA52B2" w:rsidRDefault="000121BA" w:rsidP="002C1F07">
            <w:pPr>
              <w:widowControl/>
              <w:jc w:val="center"/>
              <w:rPr>
                <w:rFonts w:eastAsia="標楷體" w:cs="新細明體"/>
                <w:color w:val="000000"/>
                <w:kern w:val="0"/>
              </w:rPr>
            </w:pPr>
            <w:r w:rsidRPr="00BA52B2">
              <w:rPr>
                <w:rFonts w:eastAsia="標楷體" w:cs="新細明體"/>
                <w:color w:val="000000"/>
                <w:kern w:val="0"/>
              </w:rPr>
              <w:t>UGE3C518</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7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847" w:type="dxa"/>
            <w:vAlign w:val="center"/>
          </w:tcPr>
          <w:p w:rsidR="000121BA" w:rsidRPr="00D2639E" w:rsidRDefault="000121BA" w:rsidP="002C1F07">
            <w:pPr>
              <w:adjustRightInd w:val="0"/>
              <w:snapToGrid w:val="0"/>
              <w:jc w:val="center"/>
              <w:rPr>
                <w:rFonts w:eastAsia="標楷體" w:hAnsi="標楷體"/>
                <w:color w:val="000000"/>
              </w:rPr>
            </w:pPr>
            <w:r>
              <w:rPr>
                <w:rFonts w:eastAsia="標楷體" w:hAnsi="標楷體" w:hint="eastAsia"/>
                <w:color w:val="000000"/>
              </w:rPr>
              <w:t>二上</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color w:val="000000"/>
                <w:sz w:val="18"/>
                <w:szCs w:val="18"/>
                <w:shd w:val="clear" w:color="auto" w:fill="F5F5F5"/>
              </w:rPr>
              <w:t>Cultural Anthropology</w:t>
            </w:r>
          </w:p>
        </w:tc>
        <w:tc>
          <w:tcPr>
            <w:tcW w:w="780" w:type="dxa"/>
            <w:vAlign w:val="center"/>
          </w:tcPr>
          <w:p w:rsidR="000121BA" w:rsidRPr="00D2639E" w:rsidRDefault="000121BA" w:rsidP="002C1F07">
            <w:pPr>
              <w:adjustRightInd w:val="0"/>
              <w:snapToGrid w:val="0"/>
              <w:ind w:firstLine="66"/>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社會與倫理</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519</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7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二下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Society and Ethics</w:t>
            </w:r>
          </w:p>
        </w:tc>
        <w:tc>
          <w:tcPr>
            <w:tcW w:w="780"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當代文化議題</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520</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7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一上二上</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Contemporary Cultural Issue</w:t>
            </w:r>
          </w:p>
        </w:tc>
        <w:tc>
          <w:tcPr>
            <w:tcW w:w="780"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社會人文與醫療環境</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521</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7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Social Humanity and Health Care System</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文化人類學</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601</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二上</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Cultural Anthropology</w:t>
            </w:r>
          </w:p>
        </w:tc>
        <w:tc>
          <w:tcPr>
            <w:tcW w:w="780"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spacing w:afterLines="20" w:after="48" w:line="260" w:lineRule="exact"/>
              <w:jc w:val="both"/>
              <w:rPr>
                <w:rFonts w:eastAsia="標楷體"/>
                <w:color w:val="000000"/>
              </w:rPr>
            </w:pPr>
            <w:r w:rsidRPr="00D2639E">
              <w:rPr>
                <w:rFonts w:eastAsia="標楷體"/>
                <w:color w:val="000000"/>
              </w:rPr>
              <w:t>太平洋島嶼世界</w:t>
            </w:r>
          </w:p>
        </w:tc>
        <w:tc>
          <w:tcPr>
            <w:tcW w:w="1419" w:type="dxa"/>
            <w:vAlign w:val="center"/>
          </w:tcPr>
          <w:p w:rsidR="000121BA" w:rsidRPr="00D2639E" w:rsidRDefault="000121BA" w:rsidP="002C1F07">
            <w:pPr>
              <w:adjustRightInd w:val="0"/>
              <w:snapToGrid w:val="0"/>
              <w:spacing w:afterLines="20" w:after="48" w:line="260" w:lineRule="exact"/>
              <w:ind w:leftChars="-24" w:left="-3" w:hangingChars="23" w:hanging="55"/>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612</w:t>
            </w:r>
          </w:p>
        </w:tc>
        <w:tc>
          <w:tcPr>
            <w:tcW w:w="709" w:type="dxa"/>
            <w:vAlign w:val="center"/>
          </w:tcPr>
          <w:p w:rsidR="000121BA" w:rsidRPr="00D2639E" w:rsidRDefault="000121BA" w:rsidP="002C1F07">
            <w:pPr>
              <w:adjustRightInd w:val="0"/>
              <w:snapToGrid w:val="0"/>
              <w:spacing w:afterLines="20" w:after="48" w:line="260" w:lineRule="exact"/>
              <w:jc w:val="center"/>
              <w:rPr>
                <w:rFonts w:eastAsia="標楷體"/>
                <w:color w:val="000000"/>
                <w:kern w:val="0"/>
                <w:lang w:val="x-none" w:eastAsia="x-none"/>
              </w:rPr>
            </w:pPr>
            <w:r w:rsidRPr="00D2639E">
              <w:rPr>
                <w:rFonts w:eastAsia="標楷體"/>
                <w:color w:val="000000"/>
                <w:kern w:val="0"/>
                <w:lang w:val="x-none" w:eastAsia="x-none"/>
              </w:rPr>
              <w:t>選</w:t>
            </w:r>
          </w:p>
        </w:tc>
        <w:tc>
          <w:tcPr>
            <w:tcW w:w="504" w:type="dxa"/>
            <w:vAlign w:val="center"/>
          </w:tcPr>
          <w:p w:rsidR="000121BA" w:rsidRPr="00D2639E" w:rsidRDefault="000121BA" w:rsidP="002C1F07">
            <w:pPr>
              <w:adjustRightInd w:val="0"/>
              <w:snapToGrid w:val="0"/>
              <w:spacing w:afterLines="20" w:after="48" w:line="260" w:lineRule="exact"/>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spacing w:afterLines="20" w:after="48" w:line="260" w:lineRule="exact"/>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spacing w:line="260" w:lineRule="exact"/>
              <w:jc w:val="center"/>
              <w:rPr>
                <w:rFonts w:eastAsia="標楷體"/>
                <w:color w:val="000000"/>
                <w:kern w:val="0"/>
                <w:sz w:val="20"/>
                <w:szCs w:val="20"/>
                <w:lang w:val="x-none" w:eastAsia="x-none"/>
              </w:rPr>
            </w:pPr>
            <w:r w:rsidRPr="00D2639E">
              <w:rPr>
                <w:rFonts w:eastAsia="標楷體"/>
                <w:color w:val="000000"/>
                <w:kern w:val="0"/>
                <w:sz w:val="20"/>
                <w:szCs w:val="20"/>
                <w:lang w:val="x-none" w:eastAsia="x-none"/>
              </w:rPr>
              <w:t>一下</w:t>
            </w:r>
          </w:p>
        </w:tc>
        <w:tc>
          <w:tcPr>
            <w:tcW w:w="2629" w:type="dxa"/>
            <w:vAlign w:val="center"/>
          </w:tcPr>
          <w:p w:rsidR="000121BA" w:rsidRPr="00BA52B2" w:rsidRDefault="000121BA" w:rsidP="002C1F07">
            <w:pPr>
              <w:widowControl/>
              <w:rPr>
                <w:rFonts w:eastAsia="標楷體"/>
                <w:color w:val="000000"/>
                <w:kern w:val="0"/>
                <w:sz w:val="20"/>
                <w:szCs w:val="20"/>
              </w:rPr>
            </w:pPr>
            <w:r w:rsidRPr="00BA52B2">
              <w:rPr>
                <w:rFonts w:eastAsia="標楷體"/>
                <w:color w:val="000000"/>
                <w:kern w:val="0"/>
                <w:sz w:val="20"/>
                <w:szCs w:val="20"/>
              </w:rPr>
              <w:t>Pacific Islands World</w:t>
            </w:r>
          </w:p>
        </w:tc>
        <w:tc>
          <w:tcPr>
            <w:tcW w:w="780"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法學緒論</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701</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二上二下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Law</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憲法與社會變遷</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703</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Constitution and Social Change</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政治學導論</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802</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Politics</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政黨與選舉</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804</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Party and Election</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數位傳播與社會</w:t>
            </w:r>
          </w:p>
        </w:tc>
        <w:tc>
          <w:tcPr>
            <w:tcW w:w="1419" w:type="dxa"/>
            <w:vAlign w:val="center"/>
          </w:tcPr>
          <w:p w:rsidR="000121BA" w:rsidRPr="00D2639E" w:rsidRDefault="000121BA" w:rsidP="002C1F07">
            <w:pPr>
              <w:adjustRightInd w:val="0"/>
              <w:snapToGrid w:val="0"/>
              <w:jc w:val="center"/>
              <w:rPr>
                <w:rFonts w:eastAsia="標楷體"/>
                <w:color w:val="000000"/>
                <w:kern w:val="0"/>
                <w:lang w:val="x-none" w:eastAsia="x-none"/>
              </w:rPr>
            </w:pPr>
            <w:r w:rsidRPr="00D2639E">
              <w:rPr>
                <w:rFonts w:eastAsia="標楷體"/>
                <w:color w:val="000000"/>
                <w:kern w:val="0"/>
                <w:lang w:val="x-none" w:eastAsia="x-none"/>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kern w:val="0"/>
                  <w:lang w:val="x-none" w:eastAsia="x-none"/>
                </w:rPr>
                <w:t>3C</w:t>
              </w:r>
            </w:smartTag>
            <w:r w:rsidRPr="00D2639E">
              <w:rPr>
                <w:rFonts w:eastAsia="標楷體"/>
                <w:color w:val="000000"/>
                <w:kern w:val="0"/>
                <w:lang w:val="x-none" w:eastAsia="x-none"/>
              </w:rPr>
              <w:t>904</w:t>
            </w:r>
          </w:p>
        </w:tc>
        <w:tc>
          <w:tcPr>
            <w:tcW w:w="709" w:type="dxa"/>
            <w:vAlign w:val="center"/>
          </w:tcPr>
          <w:p w:rsidR="000121BA" w:rsidRPr="00D2639E" w:rsidRDefault="000121BA" w:rsidP="002C1F07">
            <w:pPr>
              <w:adjustRightInd w:val="0"/>
              <w:snapToGrid w:val="0"/>
              <w:jc w:val="center"/>
              <w:rPr>
                <w:rFonts w:eastAsia="標楷體"/>
                <w:color w:val="000000"/>
                <w:kern w:val="0"/>
                <w:lang w:val="x-none" w:eastAsia="x-none"/>
              </w:rPr>
            </w:pPr>
            <w:r w:rsidRPr="00D2639E">
              <w:rPr>
                <w:rFonts w:eastAsia="標楷體" w:hAnsi="標楷體"/>
                <w:color w:val="000000"/>
                <w:kern w:val="0"/>
                <w:lang w:val="x-none" w:eastAsia="x-none"/>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jc w:val="center"/>
              <w:rPr>
                <w:rFonts w:eastAsia="標楷體"/>
                <w:color w:val="000000"/>
                <w:kern w:val="0"/>
                <w:lang w:val="x-none" w:eastAsia="x-none"/>
              </w:rPr>
            </w:pPr>
            <w:r w:rsidRPr="00D2639E">
              <w:rPr>
                <w:rFonts w:eastAsia="標楷體" w:hAnsi="標楷體"/>
                <w:color w:val="000000"/>
                <w:kern w:val="0"/>
                <w:lang w:val="x-none" w:eastAsia="x-none"/>
              </w:rPr>
              <w:t>三上</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Digital Communications and Society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szCs w:val="20"/>
              </w:rPr>
            </w:pPr>
            <w:r w:rsidRPr="00D2639E">
              <w:rPr>
                <w:rFonts w:eastAsia="標楷體" w:hAnsi="標楷體"/>
                <w:color w:val="000000"/>
                <w:kern w:val="0"/>
                <w:szCs w:val="20"/>
              </w:rPr>
              <w:t>城市的世界</w:t>
            </w:r>
          </w:p>
        </w:tc>
        <w:tc>
          <w:tcPr>
            <w:tcW w:w="1419" w:type="dxa"/>
            <w:vAlign w:val="center"/>
          </w:tcPr>
          <w:p w:rsidR="000121BA" w:rsidRPr="00D2639E" w:rsidRDefault="000121BA" w:rsidP="002C1F07">
            <w:pPr>
              <w:adjustRightInd w:val="0"/>
              <w:snapToGrid w:val="0"/>
              <w:spacing w:line="240" w:lineRule="exact"/>
              <w:jc w:val="center"/>
              <w:rPr>
                <w:rFonts w:eastAsia="標楷體"/>
                <w:color w:val="000000"/>
                <w:szCs w:val="18"/>
              </w:rPr>
            </w:pPr>
            <w:r w:rsidRPr="00D2639E">
              <w:rPr>
                <w:rFonts w:eastAsia="標楷體"/>
                <w:color w:val="000000"/>
                <w:szCs w:val="18"/>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szCs w:val="18"/>
                </w:rPr>
                <w:t>3C</w:t>
              </w:r>
            </w:smartTag>
            <w:r w:rsidRPr="00D2639E">
              <w:rPr>
                <w:rFonts w:eastAsia="標楷體"/>
                <w:color w:val="000000"/>
                <w:szCs w:val="18"/>
              </w:rPr>
              <w:t>905</w:t>
            </w:r>
          </w:p>
        </w:tc>
        <w:tc>
          <w:tcPr>
            <w:tcW w:w="709"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hAnsi="標楷體"/>
                <w:color w:val="000000"/>
                <w:szCs w:val="20"/>
              </w:rPr>
              <w:t>選</w:t>
            </w:r>
          </w:p>
        </w:tc>
        <w:tc>
          <w:tcPr>
            <w:tcW w:w="504"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475"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847" w:type="dxa"/>
            <w:vAlign w:val="center"/>
          </w:tcPr>
          <w:p w:rsidR="000121BA" w:rsidRPr="00D2639E" w:rsidRDefault="000121BA" w:rsidP="002C1F07">
            <w:pPr>
              <w:adjustRightInd w:val="0"/>
              <w:snapToGrid w:val="0"/>
              <w:spacing w:line="200" w:lineRule="exact"/>
              <w:rPr>
                <w:rFonts w:eastAsia="標楷體"/>
                <w:color w:val="000000"/>
                <w:szCs w:val="20"/>
              </w:rPr>
            </w:pPr>
            <w:r w:rsidRPr="00D2639E">
              <w:rPr>
                <w:rFonts w:eastAsia="標楷體" w:hAnsi="標楷體"/>
                <w:color w:val="000000"/>
                <w:szCs w:val="20"/>
              </w:rPr>
              <w:t>二上</w:t>
            </w:r>
          </w:p>
          <w:p w:rsidR="000121BA" w:rsidRPr="00D2639E" w:rsidRDefault="000121BA" w:rsidP="002C1F07">
            <w:pPr>
              <w:adjustRightInd w:val="0"/>
              <w:snapToGrid w:val="0"/>
              <w:spacing w:line="200" w:lineRule="exact"/>
              <w:rPr>
                <w:rFonts w:eastAsia="標楷體"/>
                <w:color w:val="000000"/>
                <w:szCs w:val="20"/>
              </w:rPr>
            </w:pPr>
            <w:r w:rsidRPr="00D2639E">
              <w:rPr>
                <w:rFonts w:eastAsia="標楷體" w:hAnsi="標楷體"/>
                <w:color w:val="000000"/>
                <w:szCs w:val="20"/>
              </w:rPr>
              <w:t>二下</w:t>
            </w:r>
          </w:p>
        </w:tc>
        <w:tc>
          <w:tcPr>
            <w:tcW w:w="2629" w:type="dxa"/>
            <w:vAlign w:val="center"/>
          </w:tcPr>
          <w:p w:rsidR="000121BA" w:rsidRPr="00BA52B2" w:rsidRDefault="000121BA" w:rsidP="002C1F07">
            <w:pPr>
              <w:widowControl/>
              <w:adjustRightInd w:val="0"/>
              <w:snapToGrid w:val="0"/>
              <w:spacing w:line="0" w:lineRule="atLeast"/>
              <w:rPr>
                <w:rFonts w:eastAsia="標楷體"/>
                <w:color w:val="000000"/>
                <w:sz w:val="20"/>
                <w:szCs w:val="16"/>
              </w:rPr>
            </w:pPr>
            <w:r w:rsidRPr="00BA52B2">
              <w:rPr>
                <w:rFonts w:eastAsia="標楷體"/>
                <w:color w:val="000000"/>
                <w:sz w:val="20"/>
                <w:szCs w:val="16"/>
              </w:rPr>
              <w:t>The World of Cities</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網路商機：電子商務與網路行銷</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907</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Internet Opportunity</w:t>
            </w:r>
            <w:r w:rsidRPr="00BA52B2">
              <w:rPr>
                <w:rFonts w:eastAsia="標楷體"/>
                <w:color w:val="000000"/>
                <w:sz w:val="20"/>
                <w:szCs w:val="20"/>
              </w:rPr>
              <w:t>：</w:t>
            </w:r>
            <w:r w:rsidRPr="00BA52B2">
              <w:rPr>
                <w:rFonts w:eastAsia="標楷體"/>
                <w:color w:val="000000"/>
                <w:sz w:val="20"/>
                <w:szCs w:val="20"/>
              </w:rPr>
              <w:t>E-commence &amp; Internet Marketing</w:t>
            </w:r>
          </w:p>
        </w:tc>
        <w:tc>
          <w:tcPr>
            <w:tcW w:w="780" w:type="dxa"/>
            <w:vAlign w:val="center"/>
          </w:tcPr>
          <w:p w:rsidR="000121BA" w:rsidRPr="00D2639E" w:rsidRDefault="000121BA" w:rsidP="002C1F07">
            <w:pPr>
              <w:tabs>
                <w:tab w:val="left" w:pos="480"/>
                <w:tab w:val="center" w:pos="4153"/>
                <w:tab w:val="right" w:pos="8306"/>
              </w:tabs>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widowControl/>
              <w:adjustRightInd w:val="0"/>
              <w:snapToGrid w:val="0"/>
              <w:jc w:val="both"/>
              <w:rPr>
                <w:rFonts w:eastAsia="標楷體"/>
                <w:color w:val="000000"/>
                <w:kern w:val="0"/>
              </w:rPr>
            </w:pPr>
            <w:r w:rsidRPr="00D2639E">
              <w:rPr>
                <w:rFonts w:eastAsia="標楷體" w:hAnsi="標楷體"/>
                <w:color w:val="000000"/>
                <w:kern w:val="0"/>
              </w:rPr>
              <w:t>世界地理</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910</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World Geography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widowControl/>
              <w:adjustRightInd w:val="0"/>
              <w:snapToGrid w:val="0"/>
              <w:spacing w:line="220" w:lineRule="exact"/>
              <w:jc w:val="both"/>
              <w:rPr>
                <w:rFonts w:eastAsia="標楷體"/>
                <w:color w:val="000000"/>
                <w:kern w:val="0"/>
                <w:szCs w:val="20"/>
                <w:lang w:val="zh-TW"/>
              </w:rPr>
            </w:pPr>
            <w:r w:rsidRPr="00D2639E">
              <w:rPr>
                <w:rFonts w:eastAsia="標楷體" w:hAnsi="標楷體"/>
                <w:color w:val="000000"/>
                <w:szCs w:val="20"/>
              </w:rPr>
              <w:t>全球化與在地化</w:t>
            </w:r>
          </w:p>
        </w:tc>
        <w:tc>
          <w:tcPr>
            <w:tcW w:w="1419" w:type="dxa"/>
            <w:vAlign w:val="center"/>
          </w:tcPr>
          <w:p w:rsidR="000121BA" w:rsidRPr="00D2639E" w:rsidRDefault="000121BA" w:rsidP="002C1F07">
            <w:pPr>
              <w:adjustRightInd w:val="0"/>
              <w:snapToGrid w:val="0"/>
              <w:spacing w:line="220" w:lineRule="exact"/>
              <w:jc w:val="center"/>
              <w:rPr>
                <w:rFonts w:eastAsia="標楷體"/>
                <w:color w:val="000000"/>
                <w:szCs w:val="18"/>
              </w:rPr>
            </w:pPr>
            <w:r w:rsidRPr="00D2639E">
              <w:rPr>
                <w:rFonts w:eastAsia="標楷體"/>
                <w:color w:val="000000"/>
                <w:szCs w:val="18"/>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szCs w:val="18"/>
                </w:rPr>
                <w:t>3C</w:t>
              </w:r>
            </w:smartTag>
            <w:r w:rsidRPr="00D2639E">
              <w:rPr>
                <w:rFonts w:eastAsia="標楷體"/>
                <w:color w:val="000000"/>
                <w:szCs w:val="18"/>
              </w:rPr>
              <w:t>916</w:t>
            </w:r>
          </w:p>
        </w:tc>
        <w:tc>
          <w:tcPr>
            <w:tcW w:w="709" w:type="dxa"/>
            <w:vAlign w:val="center"/>
          </w:tcPr>
          <w:p w:rsidR="000121BA" w:rsidRPr="00D2639E" w:rsidRDefault="000121BA" w:rsidP="002C1F07">
            <w:pPr>
              <w:adjustRightInd w:val="0"/>
              <w:snapToGrid w:val="0"/>
              <w:spacing w:line="220" w:lineRule="exact"/>
              <w:jc w:val="center"/>
              <w:rPr>
                <w:rFonts w:eastAsia="標楷體"/>
                <w:color w:val="000000"/>
                <w:szCs w:val="20"/>
              </w:rPr>
            </w:pPr>
            <w:r w:rsidRPr="00D2639E">
              <w:rPr>
                <w:rFonts w:eastAsia="標楷體" w:hAnsi="標楷體"/>
                <w:color w:val="000000"/>
                <w:szCs w:val="20"/>
              </w:rPr>
              <w:t>選</w:t>
            </w:r>
          </w:p>
        </w:tc>
        <w:tc>
          <w:tcPr>
            <w:tcW w:w="504" w:type="dxa"/>
            <w:vAlign w:val="center"/>
          </w:tcPr>
          <w:p w:rsidR="000121BA" w:rsidRPr="00D2639E" w:rsidRDefault="000121BA" w:rsidP="002C1F07">
            <w:pPr>
              <w:adjustRightInd w:val="0"/>
              <w:snapToGrid w:val="0"/>
              <w:spacing w:line="220" w:lineRule="exact"/>
              <w:jc w:val="center"/>
              <w:rPr>
                <w:rFonts w:eastAsia="標楷體"/>
                <w:color w:val="000000"/>
                <w:szCs w:val="20"/>
              </w:rPr>
            </w:pPr>
            <w:r w:rsidRPr="00D2639E">
              <w:rPr>
                <w:rFonts w:eastAsia="標楷體"/>
                <w:color w:val="000000"/>
                <w:szCs w:val="20"/>
              </w:rPr>
              <w:t>3</w:t>
            </w:r>
          </w:p>
        </w:tc>
        <w:tc>
          <w:tcPr>
            <w:tcW w:w="475" w:type="dxa"/>
            <w:vAlign w:val="center"/>
          </w:tcPr>
          <w:p w:rsidR="000121BA" w:rsidRPr="00D2639E" w:rsidRDefault="000121BA" w:rsidP="002C1F07">
            <w:pPr>
              <w:adjustRightInd w:val="0"/>
              <w:snapToGrid w:val="0"/>
              <w:spacing w:line="220" w:lineRule="exact"/>
              <w:jc w:val="center"/>
              <w:rPr>
                <w:rFonts w:eastAsia="標楷體"/>
                <w:color w:val="000000"/>
                <w:szCs w:val="20"/>
              </w:rPr>
            </w:pPr>
            <w:r w:rsidRPr="00D2639E">
              <w:rPr>
                <w:rFonts w:eastAsia="標楷體"/>
                <w:color w:val="000000"/>
                <w:szCs w:val="20"/>
              </w:rPr>
              <w:t>3</w:t>
            </w:r>
          </w:p>
        </w:tc>
        <w:tc>
          <w:tcPr>
            <w:tcW w:w="847" w:type="dxa"/>
            <w:vAlign w:val="center"/>
          </w:tcPr>
          <w:p w:rsidR="000121BA" w:rsidRPr="00D2639E" w:rsidRDefault="000121BA" w:rsidP="002C1F07">
            <w:pPr>
              <w:adjustRightInd w:val="0"/>
              <w:snapToGrid w:val="0"/>
              <w:spacing w:line="220" w:lineRule="exact"/>
              <w:rPr>
                <w:rFonts w:eastAsia="標楷體"/>
                <w:color w:val="000000"/>
                <w:szCs w:val="20"/>
              </w:rPr>
            </w:pPr>
            <w:r w:rsidRPr="00D2639E">
              <w:rPr>
                <w:rFonts w:eastAsia="標楷體" w:hAnsi="標楷體"/>
                <w:color w:val="000000"/>
                <w:szCs w:val="20"/>
              </w:rPr>
              <w:t>二下</w:t>
            </w:r>
          </w:p>
        </w:tc>
        <w:tc>
          <w:tcPr>
            <w:tcW w:w="2629" w:type="dxa"/>
            <w:vAlign w:val="center"/>
          </w:tcPr>
          <w:p w:rsidR="000121BA" w:rsidRPr="00BA52B2" w:rsidRDefault="000121BA" w:rsidP="002C1F07">
            <w:pPr>
              <w:widowControl/>
              <w:adjustRightInd w:val="0"/>
              <w:snapToGrid w:val="0"/>
              <w:spacing w:line="0" w:lineRule="atLeast"/>
              <w:rPr>
                <w:rFonts w:eastAsia="標楷體"/>
                <w:color w:val="000000"/>
                <w:sz w:val="20"/>
                <w:szCs w:val="16"/>
              </w:rPr>
            </w:pPr>
            <w:r w:rsidRPr="00BA52B2">
              <w:rPr>
                <w:rFonts w:eastAsia="標楷體"/>
                <w:color w:val="000000"/>
                <w:sz w:val="20"/>
                <w:szCs w:val="16"/>
              </w:rPr>
              <w:t>Globalization and Localization</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臺灣南島民族</w:t>
            </w:r>
            <w:r w:rsidRPr="00D2639E">
              <w:rPr>
                <w:rFonts w:eastAsia="標楷體" w:hAnsi="標楷體" w:hint="eastAsia"/>
                <w:color w:val="000000"/>
              </w:rPr>
              <w:t>誌</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917</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Ethnography of Austronesian Peoples in Taiwan</w:t>
            </w:r>
          </w:p>
        </w:tc>
        <w:tc>
          <w:tcPr>
            <w:tcW w:w="780" w:type="dxa"/>
            <w:vAlign w:val="center"/>
          </w:tcPr>
          <w:p w:rsidR="000121BA" w:rsidRPr="00D2639E" w:rsidRDefault="000121BA" w:rsidP="002C1F07">
            <w:pPr>
              <w:tabs>
                <w:tab w:val="left" w:pos="480"/>
              </w:tabs>
              <w:adjustRightInd w:val="0"/>
              <w:snapToGrid w:val="0"/>
              <w:ind w:firstLineChars="40" w:firstLine="64"/>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hAnsi="標楷體"/>
                <w:color w:val="000000"/>
              </w:rPr>
              <w:t>南島社會文化通論</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918</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Austronesian Cultures and Societies</w:t>
            </w:r>
          </w:p>
        </w:tc>
        <w:tc>
          <w:tcPr>
            <w:tcW w:w="780" w:type="dxa"/>
            <w:vAlign w:val="center"/>
          </w:tcPr>
          <w:p w:rsidR="000121BA" w:rsidRPr="00D2639E" w:rsidRDefault="000121BA" w:rsidP="002C1F07">
            <w:pPr>
              <w:tabs>
                <w:tab w:val="left" w:pos="480"/>
              </w:tabs>
              <w:adjustRightInd w:val="0"/>
              <w:snapToGrid w:val="0"/>
              <w:ind w:firstLineChars="40" w:firstLine="64"/>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資訊倫理與素養</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919</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w:t>
            </w:r>
          </w:p>
          <w:p w:rsidR="000121BA" w:rsidRPr="00D2639E" w:rsidRDefault="000121BA" w:rsidP="002C1F07">
            <w:pPr>
              <w:adjustRightInd w:val="0"/>
              <w:snapToGrid w:val="0"/>
              <w:rPr>
                <w:rFonts w:eastAsia="標楷體"/>
                <w:color w:val="000000"/>
              </w:rPr>
            </w:pPr>
            <w:r w:rsidRPr="00D2639E">
              <w:rPr>
                <w:rFonts w:eastAsia="標楷體" w:hAnsi="標楷體"/>
                <w:color w:val="000000"/>
              </w:rPr>
              <w:t>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Information Ethics &amp; Information Literacy</w:t>
            </w:r>
          </w:p>
        </w:tc>
        <w:tc>
          <w:tcPr>
            <w:tcW w:w="780" w:type="dxa"/>
            <w:vAlign w:val="center"/>
          </w:tcPr>
          <w:p w:rsidR="000121BA" w:rsidRPr="00D2639E" w:rsidRDefault="000121BA" w:rsidP="002C1F07">
            <w:pPr>
              <w:tabs>
                <w:tab w:val="left" w:pos="480"/>
              </w:tabs>
              <w:adjustRightInd w:val="0"/>
              <w:snapToGrid w:val="0"/>
              <w:ind w:firstLineChars="40" w:firstLine="64"/>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生活中的管理</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920</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二上二下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Management in Life</w:t>
            </w:r>
          </w:p>
        </w:tc>
        <w:tc>
          <w:tcPr>
            <w:tcW w:w="780"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城市的世界</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921</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The World of Cities</w:t>
            </w:r>
          </w:p>
        </w:tc>
        <w:tc>
          <w:tcPr>
            <w:tcW w:w="780"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南島文化與世界宗教</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922</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Austronesian Culture and World Religions</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南島民族的藝術</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925</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Austronesian Arts</w:t>
            </w:r>
          </w:p>
        </w:tc>
        <w:tc>
          <w:tcPr>
            <w:tcW w:w="780" w:type="dxa"/>
            <w:vAlign w:val="center"/>
          </w:tcPr>
          <w:p w:rsidR="000121BA" w:rsidRPr="00D2639E" w:rsidRDefault="000121BA" w:rsidP="002C1F07">
            <w:pPr>
              <w:tabs>
                <w:tab w:val="left" w:pos="480"/>
              </w:tabs>
              <w:adjustRightInd w:val="0"/>
              <w:snapToGrid w:val="0"/>
              <w:ind w:firstLineChars="40" w:firstLine="64"/>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bCs/>
                <w:color w:val="000000"/>
              </w:rPr>
              <w:t>認識生活中的行銷</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926</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Understand Marketing Through Daily Living</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地方的記憶、想像與認同</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927</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 xml:space="preserve">Place: Memory, Imagination and </w:t>
            </w:r>
            <w:hyperlink r:id="rId9" w:history="1">
              <w:r w:rsidRPr="00BA52B2">
                <w:rPr>
                  <w:rFonts w:eastAsia="標楷體"/>
                  <w:color w:val="000000"/>
                  <w:sz w:val="20"/>
                  <w:szCs w:val="20"/>
                </w:rPr>
                <w:t>Identification</w:t>
              </w:r>
            </w:hyperlink>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全球化議題</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928</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Issues on Globalization</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60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國際關係</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929</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International Relations</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現代化歷程與分析</w:t>
            </w:r>
            <w:r w:rsidRPr="00D2639E">
              <w:rPr>
                <w:rFonts w:eastAsia="標楷體"/>
                <w:color w:val="000000"/>
              </w:rPr>
              <w:t>—</w:t>
            </w:r>
            <w:r w:rsidRPr="00D2639E">
              <w:rPr>
                <w:rFonts w:eastAsia="標楷體" w:hAnsi="標楷體"/>
                <w:color w:val="000000"/>
              </w:rPr>
              <w:t>經濟發展的策略為例</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932</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 xml:space="preserve">Analysis of Modernization Processes : </w:t>
            </w:r>
            <w:r w:rsidRPr="00BA52B2">
              <w:rPr>
                <w:rFonts w:eastAsia="標楷體"/>
                <w:color w:val="000000"/>
                <w:kern w:val="0"/>
                <w:sz w:val="20"/>
                <w:szCs w:val="20"/>
              </w:rPr>
              <w:t>Economic Development Strategy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心理與文化</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934</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Psychology and Cultures</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非營利組織與社會參與</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935</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kern w:val="0"/>
                <w:sz w:val="20"/>
                <w:szCs w:val="20"/>
              </w:rPr>
              <w:t>Non-Profit Organizations and Community Participation</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知識管理概論</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936</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 xml:space="preserve">Introduction of </w:t>
            </w:r>
            <w:hyperlink r:id="rId10" w:history="1">
              <w:r w:rsidRPr="00BA52B2">
                <w:rPr>
                  <w:rFonts w:eastAsia="標楷體"/>
                  <w:color w:val="000000"/>
                  <w:sz w:val="20"/>
                  <w:szCs w:val="20"/>
                </w:rPr>
                <w:t>Knowledge</w:t>
              </w:r>
            </w:hyperlink>
            <w:r w:rsidRPr="00BA52B2">
              <w:rPr>
                <w:rFonts w:eastAsia="標楷體"/>
                <w:color w:val="000000"/>
                <w:sz w:val="20"/>
                <w:szCs w:val="20"/>
              </w:rPr>
              <w:t xml:space="preserve"> </w:t>
            </w:r>
            <w:hyperlink r:id="rId11" w:history="1">
              <w:r w:rsidRPr="00BA52B2">
                <w:rPr>
                  <w:rFonts w:eastAsia="標楷體"/>
                  <w:color w:val="000000"/>
                  <w:sz w:val="20"/>
                  <w:szCs w:val="20"/>
                </w:rPr>
                <w:t>Management</w:t>
              </w:r>
            </w:hyperlink>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42"/>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休閒社會學</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937</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二下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Leisure Sociology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那山、那海、那人</w:t>
            </w:r>
            <w:r w:rsidRPr="00D2639E">
              <w:rPr>
                <w:rFonts w:ascii="標楷體" w:eastAsia="標楷體" w:hAnsi="標楷體"/>
                <w:color w:val="000000"/>
              </w:rPr>
              <w:t>─</w:t>
            </w:r>
            <w:r w:rsidRPr="00D2639E">
              <w:rPr>
                <w:rFonts w:eastAsia="標楷體" w:hAnsi="標楷體"/>
                <w:color w:val="000000"/>
              </w:rPr>
              <w:t>發現東臺灣</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938</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二下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Discoveries of Eastern Taiwan</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spacing w:line="260" w:lineRule="exact"/>
              <w:jc w:val="both"/>
              <w:rPr>
                <w:rFonts w:eastAsia="標楷體"/>
                <w:color w:val="000000"/>
              </w:rPr>
            </w:pPr>
            <w:r w:rsidRPr="00D2639E">
              <w:rPr>
                <w:rFonts w:eastAsia="標楷體" w:hAnsi="標楷體"/>
                <w:color w:val="000000"/>
              </w:rPr>
              <w:t>現代化歷程分析</w:t>
            </w:r>
            <w:r w:rsidRPr="00D2639E">
              <w:rPr>
                <w:rFonts w:eastAsia="標楷體"/>
                <w:color w:val="000000"/>
              </w:rPr>
              <w:t>-</w:t>
            </w:r>
            <w:r w:rsidRPr="00D2639E">
              <w:rPr>
                <w:rFonts w:eastAsia="標楷體" w:hAnsi="標楷體"/>
                <w:color w:val="000000"/>
              </w:rPr>
              <w:t>以</w:t>
            </w:r>
            <w:r w:rsidRPr="00D2639E">
              <w:rPr>
                <w:rFonts w:eastAsia="標楷體" w:hAnsi="標楷體" w:hint="eastAsia"/>
                <w:color w:val="000000"/>
              </w:rPr>
              <w:t>臺</w:t>
            </w:r>
            <w:r w:rsidRPr="00D2639E">
              <w:rPr>
                <w:rFonts w:eastAsia="標楷體" w:hAnsi="標楷體"/>
                <w:color w:val="000000"/>
              </w:rPr>
              <w:t>灣的經濟發展策略為例</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939</w:t>
            </w:r>
          </w:p>
        </w:tc>
        <w:tc>
          <w:tcPr>
            <w:tcW w:w="709"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0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二上二下</w:t>
            </w:r>
          </w:p>
        </w:tc>
        <w:tc>
          <w:tcPr>
            <w:tcW w:w="2629" w:type="dxa"/>
            <w:vAlign w:val="center"/>
          </w:tcPr>
          <w:p w:rsidR="000121BA" w:rsidRPr="00BA52B2" w:rsidRDefault="000121BA" w:rsidP="002C1F07">
            <w:pPr>
              <w:adjustRightInd w:val="0"/>
              <w:snapToGrid w:val="0"/>
              <w:spacing w:line="200" w:lineRule="exact"/>
              <w:rPr>
                <w:rFonts w:eastAsia="標楷體"/>
                <w:color w:val="000000"/>
                <w:sz w:val="20"/>
                <w:szCs w:val="20"/>
              </w:rPr>
            </w:pPr>
            <w:r w:rsidRPr="00BA52B2">
              <w:rPr>
                <w:rFonts w:eastAsia="標楷體"/>
                <w:color w:val="000000"/>
                <w:sz w:val="20"/>
                <w:szCs w:val="20"/>
              </w:rPr>
              <w:t>Analysis of Modernization Processes:</w:t>
            </w:r>
            <w:r w:rsidRPr="00BA52B2">
              <w:rPr>
                <w:rFonts w:eastAsia="標楷體"/>
                <w:color w:val="000000"/>
                <w:kern w:val="0"/>
                <w:sz w:val="20"/>
                <w:szCs w:val="20"/>
              </w:rPr>
              <w:t>Economic development strategy, and example of Taiwan</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spacing w:line="260" w:lineRule="exact"/>
              <w:jc w:val="both"/>
              <w:rPr>
                <w:rFonts w:eastAsia="標楷體" w:hAnsi="標楷體"/>
                <w:color w:val="000000"/>
              </w:rPr>
            </w:pPr>
            <w:r w:rsidRPr="00D2639E">
              <w:rPr>
                <w:rFonts w:eastAsia="標楷體" w:hAnsi="標楷體" w:hint="eastAsia"/>
                <w:color w:val="000000"/>
              </w:rPr>
              <w:t>海洋人文社會科學導論</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UGE3C940</w:t>
            </w:r>
          </w:p>
        </w:tc>
        <w:tc>
          <w:tcPr>
            <w:tcW w:w="709" w:type="dxa"/>
            <w:vAlign w:val="center"/>
          </w:tcPr>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hint="eastAsia"/>
                <w:color w:val="000000"/>
              </w:rPr>
              <w:t>選</w:t>
            </w:r>
          </w:p>
        </w:tc>
        <w:tc>
          <w:tcPr>
            <w:tcW w:w="50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int="eastAsia"/>
                <w:color w:val="000000"/>
              </w:rPr>
              <w:t>2</w:t>
            </w:r>
          </w:p>
        </w:tc>
        <w:tc>
          <w:tcPr>
            <w:tcW w:w="4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int="eastAsia"/>
                <w:color w:val="000000"/>
              </w:rPr>
              <w:t>2</w:t>
            </w:r>
          </w:p>
        </w:tc>
        <w:tc>
          <w:tcPr>
            <w:tcW w:w="847" w:type="dxa"/>
            <w:vAlign w:val="center"/>
          </w:tcPr>
          <w:p w:rsidR="000121BA" w:rsidRPr="00D2639E" w:rsidRDefault="000121BA" w:rsidP="002C1F07">
            <w:pPr>
              <w:adjustRightInd w:val="0"/>
              <w:snapToGrid w:val="0"/>
              <w:rPr>
                <w:rFonts w:eastAsia="標楷體" w:hAnsi="標楷體"/>
                <w:color w:val="000000"/>
              </w:rPr>
            </w:pPr>
            <w:r w:rsidRPr="00D2639E">
              <w:rPr>
                <w:rFonts w:eastAsia="標楷體" w:hAnsi="標楷體" w:hint="eastAsia"/>
                <w:color w:val="000000"/>
              </w:rPr>
              <w:t>二上</w:t>
            </w:r>
          </w:p>
          <w:p w:rsidR="000121BA" w:rsidRPr="00D2639E" w:rsidRDefault="000121BA" w:rsidP="002C1F07">
            <w:pPr>
              <w:adjustRightInd w:val="0"/>
              <w:snapToGrid w:val="0"/>
              <w:rPr>
                <w:rFonts w:eastAsia="標楷體" w:hAnsi="標楷體"/>
                <w:color w:val="000000"/>
              </w:rPr>
            </w:pPr>
            <w:r w:rsidRPr="00D2639E">
              <w:rPr>
                <w:rFonts w:eastAsia="標楷體" w:hAnsi="標楷體" w:hint="eastAsia"/>
                <w:color w:val="000000"/>
              </w:rPr>
              <w:t>二下</w:t>
            </w:r>
          </w:p>
        </w:tc>
        <w:tc>
          <w:tcPr>
            <w:tcW w:w="2629" w:type="dxa"/>
            <w:vAlign w:val="center"/>
          </w:tcPr>
          <w:p w:rsidR="000121BA" w:rsidRPr="00BA52B2" w:rsidRDefault="000121BA" w:rsidP="002C1F07">
            <w:pPr>
              <w:adjustRightInd w:val="0"/>
              <w:snapToGrid w:val="0"/>
              <w:spacing w:line="200" w:lineRule="exact"/>
              <w:rPr>
                <w:rFonts w:eastAsia="標楷體"/>
                <w:color w:val="000000"/>
                <w:sz w:val="20"/>
                <w:szCs w:val="20"/>
              </w:rPr>
            </w:pPr>
            <w:r w:rsidRPr="00BA52B2">
              <w:rPr>
                <w:rFonts w:eastAsia="標楷體"/>
                <w:color w:val="000000"/>
                <w:sz w:val="20"/>
                <w:szCs w:val="20"/>
              </w:rPr>
              <w:t>Introduction to Humanities and Social Sciences of Oceans</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spacing w:line="260" w:lineRule="exact"/>
              <w:jc w:val="both"/>
              <w:rPr>
                <w:rFonts w:eastAsia="標楷體" w:hAnsi="標楷體"/>
                <w:color w:val="000000"/>
              </w:rPr>
            </w:pPr>
            <w:r w:rsidRPr="00D2639E">
              <w:rPr>
                <w:rFonts w:eastAsia="標楷體" w:hAnsi="標楷體" w:hint="eastAsia"/>
                <w:color w:val="000000"/>
              </w:rPr>
              <w:t>民主社會與公共選擇</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UGE3C941</w:t>
            </w:r>
          </w:p>
        </w:tc>
        <w:tc>
          <w:tcPr>
            <w:tcW w:w="709" w:type="dxa"/>
            <w:vAlign w:val="center"/>
          </w:tcPr>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hint="eastAsia"/>
                <w:color w:val="000000"/>
              </w:rPr>
              <w:t>選</w:t>
            </w:r>
          </w:p>
        </w:tc>
        <w:tc>
          <w:tcPr>
            <w:tcW w:w="504" w:type="dxa"/>
            <w:vAlign w:val="center"/>
          </w:tcPr>
          <w:p w:rsidR="000121BA" w:rsidRPr="00D2639E" w:rsidRDefault="000121BA" w:rsidP="002C1F07">
            <w:pPr>
              <w:adjustRightInd w:val="0"/>
              <w:snapToGrid w:val="0"/>
              <w:spacing w:line="240" w:lineRule="exact"/>
              <w:jc w:val="center"/>
              <w:rPr>
                <w:rFonts w:eastAsia="標楷體"/>
                <w:color w:val="000000"/>
              </w:rPr>
            </w:pPr>
            <w:r>
              <w:rPr>
                <w:rFonts w:eastAsia="標楷體" w:hint="eastAsia"/>
                <w:color w:val="000000"/>
              </w:rPr>
              <w:t>3</w:t>
            </w:r>
          </w:p>
        </w:tc>
        <w:tc>
          <w:tcPr>
            <w:tcW w:w="475" w:type="dxa"/>
            <w:vAlign w:val="center"/>
          </w:tcPr>
          <w:p w:rsidR="000121BA" w:rsidRPr="00D2639E" w:rsidRDefault="000121BA" w:rsidP="002C1F07">
            <w:pPr>
              <w:adjustRightInd w:val="0"/>
              <w:snapToGrid w:val="0"/>
              <w:spacing w:line="240" w:lineRule="exact"/>
              <w:jc w:val="center"/>
              <w:rPr>
                <w:rFonts w:eastAsia="標楷體"/>
                <w:color w:val="000000"/>
              </w:rPr>
            </w:pPr>
            <w:r>
              <w:rPr>
                <w:rFonts w:eastAsia="標楷體" w:hint="eastAsia"/>
                <w:color w:val="000000"/>
              </w:rPr>
              <w:t>3</w:t>
            </w:r>
          </w:p>
        </w:tc>
        <w:tc>
          <w:tcPr>
            <w:tcW w:w="847" w:type="dxa"/>
            <w:vAlign w:val="center"/>
          </w:tcPr>
          <w:p w:rsidR="000121BA" w:rsidRPr="00D2639E" w:rsidRDefault="000121BA" w:rsidP="002C1F07">
            <w:pPr>
              <w:adjustRightInd w:val="0"/>
              <w:snapToGrid w:val="0"/>
              <w:rPr>
                <w:rFonts w:eastAsia="標楷體" w:hAnsi="標楷體"/>
                <w:color w:val="000000"/>
              </w:rPr>
            </w:pPr>
            <w:r w:rsidRPr="00D2639E">
              <w:rPr>
                <w:rFonts w:eastAsia="標楷體" w:hAnsi="標楷體" w:hint="eastAsia"/>
                <w:color w:val="000000"/>
              </w:rPr>
              <w:t>一上</w:t>
            </w:r>
          </w:p>
          <w:p w:rsidR="000121BA" w:rsidRPr="00D2639E" w:rsidRDefault="000121BA" w:rsidP="002C1F07">
            <w:pPr>
              <w:adjustRightInd w:val="0"/>
              <w:snapToGrid w:val="0"/>
              <w:rPr>
                <w:rFonts w:eastAsia="標楷體" w:hAnsi="標楷體"/>
                <w:color w:val="000000"/>
              </w:rPr>
            </w:pPr>
            <w:r w:rsidRPr="00D2639E">
              <w:rPr>
                <w:rFonts w:eastAsia="標楷體" w:hAnsi="標楷體" w:hint="eastAsia"/>
                <w:color w:val="000000"/>
              </w:rPr>
              <w:t>一下</w:t>
            </w:r>
          </w:p>
        </w:tc>
        <w:tc>
          <w:tcPr>
            <w:tcW w:w="2629" w:type="dxa"/>
            <w:vAlign w:val="center"/>
          </w:tcPr>
          <w:p w:rsidR="000121BA" w:rsidRPr="00BA52B2" w:rsidRDefault="000121BA" w:rsidP="002C1F07">
            <w:pPr>
              <w:adjustRightInd w:val="0"/>
              <w:snapToGrid w:val="0"/>
              <w:spacing w:line="200" w:lineRule="exact"/>
              <w:rPr>
                <w:rFonts w:eastAsia="標楷體"/>
                <w:color w:val="000000"/>
                <w:sz w:val="20"/>
                <w:szCs w:val="20"/>
              </w:rPr>
            </w:pPr>
            <w:r w:rsidRPr="00BA52B2">
              <w:rPr>
                <w:rFonts w:eastAsia="標楷體"/>
                <w:color w:val="000000"/>
                <w:sz w:val="20"/>
                <w:szCs w:val="20"/>
              </w:rPr>
              <w:t>Democratic Society and Public Choose</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bCs/>
                <w:color w:val="000000"/>
              </w:rPr>
              <w:t>創意城市</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UGE3C943</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一上</w:t>
            </w:r>
          </w:p>
          <w:p w:rsidR="000121BA" w:rsidRPr="00D2639E" w:rsidRDefault="000121BA" w:rsidP="002C1F07">
            <w:pPr>
              <w:adjustRightInd w:val="0"/>
              <w:snapToGrid w:val="0"/>
              <w:rPr>
                <w:rFonts w:eastAsia="標楷體"/>
                <w:color w:val="000000"/>
              </w:rPr>
            </w:pPr>
            <w:r w:rsidRPr="00D2639E">
              <w:rPr>
                <w:rFonts w:eastAsia="標楷體"/>
                <w:color w:val="000000"/>
              </w:rPr>
              <w:t>一下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bCs/>
                <w:color w:val="000000"/>
                <w:sz w:val="20"/>
                <w:szCs w:val="20"/>
              </w:rPr>
              <w:t>Creative City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spacing w:line="260" w:lineRule="exact"/>
              <w:jc w:val="both"/>
              <w:rPr>
                <w:rFonts w:eastAsia="標楷體" w:hAnsi="標楷體"/>
                <w:color w:val="000000"/>
              </w:rPr>
            </w:pPr>
            <w:r w:rsidRPr="00D2639E">
              <w:rPr>
                <w:rFonts w:eastAsia="標楷體" w:hAnsi="標楷體" w:hint="eastAsia"/>
                <w:color w:val="000000"/>
              </w:rPr>
              <w:t>犯罪與社會</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UGE3C944</w:t>
            </w:r>
          </w:p>
        </w:tc>
        <w:tc>
          <w:tcPr>
            <w:tcW w:w="709" w:type="dxa"/>
            <w:vAlign w:val="center"/>
          </w:tcPr>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hint="eastAsia"/>
                <w:color w:val="000000"/>
              </w:rPr>
              <w:t>選</w:t>
            </w:r>
          </w:p>
        </w:tc>
        <w:tc>
          <w:tcPr>
            <w:tcW w:w="50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int="eastAsia"/>
                <w:color w:val="000000"/>
              </w:rPr>
              <w:t>2</w:t>
            </w:r>
          </w:p>
        </w:tc>
        <w:tc>
          <w:tcPr>
            <w:tcW w:w="4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int="eastAsia"/>
                <w:color w:val="000000"/>
              </w:rPr>
              <w:t>2</w:t>
            </w:r>
          </w:p>
        </w:tc>
        <w:tc>
          <w:tcPr>
            <w:tcW w:w="847" w:type="dxa"/>
            <w:vAlign w:val="center"/>
          </w:tcPr>
          <w:p w:rsidR="000121BA" w:rsidRPr="00D2639E" w:rsidRDefault="000121BA" w:rsidP="002C1F07">
            <w:pPr>
              <w:adjustRightInd w:val="0"/>
              <w:snapToGrid w:val="0"/>
              <w:rPr>
                <w:rFonts w:eastAsia="標楷體" w:hAnsi="標楷體"/>
                <w:color w:val="000000"/>
              </w:rPr>
            </w:pPr>
            <w:r w:rsidRPr="00D2639E">
              <w:rPr>
                <w:rFonts w:eastAsia="標楷體" w:hAnsi="標楷體" w:hint="eastAsia"/>
                <w:color w:val="000000"/>
              </w:rPr>
              <w:t>一上</w:t>
            </w:r>
          </w:p>
          <w:p w:rsidR="000121BA" w:rsidRPr="00D2639E" w:rsidRDefault="000121BA" w:rsidP="002C1F07">
            <w:pPr>
              <w:adjustRightInd w:val="0"/>
              <w:snapToGrid w:val="0"/>
              <w:rPr>
                <w:rFonts w:eastAsia="標楷體" w:hAnsi="標楷體"/>
                <w:color w:val="000000"/>
              </w:rPr>
            </w:pPr>
            <w:r w:rsidRPr="00D2639E">
              <w:rPr>
                <w:rFonts w:eastAsia="標楷體" w:hAnsi="標楷體" w:hint="eastAsia"/>
                <w:color w:val="000000"/>
              </w:rPr>
              <w:t>二下</w:t>
            </w:r>
          </w:p>
        </w:tc>
        <w:tc>
          <w:tcPr>
            <w:tcW w:w="2629" w:type="dxa"/>
            <w:vAlign w:val="center"/>
          </w:tcPr>
          <w:p w:rsidR="000121BA" w:rsidRPr="00BA52B2" w:rsidRDefault="000121BA" w:rsidP="002C1F07">
            <w:pPr>
              <w:adjustRightInd w:val="0"/>
              <w:snapToGrid w:val="0"/>
              <w:spacing w:line="200" w:lineRule="exact"/>
              <w:rPr>
                <w:rFonts w:eastAsia="標楷體"/>
                <w:color w:val="000000"/>
                <w:sz w:val="20"/>
                <w:szCs w:val="20"/>
              </w:rPr>
            </w:pPr>
            <w:r w:rsidRPr="00BA52B2">
              <w:rPr>
                <w:rFonts w:eastAsia="標楷體"/>
                <w:color w:val="000000"/>
                <w:sz w:val="20"/>
                <w:szCs w:val="20"/>
              </w:rPr>
              <w:t>Crime and Society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spacing w:line="260" w:lineRule="exact"/>
              <w:jc w:val="both"/>
              <w:rPr>
                <w:rFonts w:eastAsia="標楷體" w:hAnsi="標楷體"/>
                <w:color w:val="000000"/>
              </w:rPr>
            </w:pPr>
            <w:r w:rsidRPr="00D2639E">
              <w:rPr>
                <w:rFonts w:ascii="標楷體" w:eastAsia="標楷體" w:hAnsi="標楷體" w:hint="eastAsia"/>
                <w:color w:val="000000"/>
              </w:rPr>
              <w:t>萬沙浪二：原汁原味—食衣住行育樂遊</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UGE3C945</w:t>
            </w:r>
          </w:p>
        </w:tc>
        <w:tc>
          <w:tcPr>
            <w:tcW w:w="709" w:type="dxa"/>
            <w:vAlign w:val="center"/>
          </w:tcPr>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hint="eastAsia"/>
                <w:color w:val="000000"/>
              </w:rPr>
              <w:t>選</w:t>
            </w:r>
          </w:p>
        </w:tc>
        <w:tc>
          <w:tcPr>
            <w:tcW w:w="50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int="eastAsia"/>
                <w:color w:val="000000"/>
              </w:rPr>
              <w:t>3</w:t>
            </w:r>
          </w:p>
        </w:tc>
        <w:tc>
          <w:tcPr>
            <w:tcW w:w="4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int="eastAsia"/>
                <w:color w:val="000000"/>
              </w:rPr>
              <w:t>3</w:t>
            </w:r>
          </w:p>
        </w:tc>
        <w:tc>
          <w:tcPr>
            <w:tcW w:w="847" w:type="dxa"/>
            <w:vAlign w:val="center"/>
          </w:tcPr>
          <w:p w:rsidR="000121BA" w:rsidRPr="00D2639E" w:rsidRDefault="000121BA" w:rsidP="002C1F07">
            <w:pPr>
              <w:adjustRightInd w:val="0"/>
              <w:snapToGrid w:val="0"/>
              <w:rPr>
                <w:rFonts w:eastAsia="標楷體" w:hAnsi="標楷體"/>
                <w:color w:val="000000"/>
              </w:rPr>
            </w:pPr>
            <w:r w:rsidRPr="00D2639E">
              <w:rPr>
                <w:rFonts w:eastAsia="標楷體" w:hAnsi="標楷體" w:hint="eastAsia"/>
                <w:color w:val="000000"/>
              </w:rPr>
              <w:t>一上一下</w:t>
            </w:r>
          </w:p>
        </w:tc>
        <w:tc>
          <w:tcPr>
            <w:tcW w:w="2629" w:type="dxa"/>
            <w:vAlign w:val="center"/>
          </w:tcPr>
          <w:p w:rsidR="000121BA" w:rsidRPr="00BA52B2" w:rsidRDefault="000121BA" w:rsidP="002C1F07">
            <w:pPr>
              <w:adjustRightInd w:val="0"/>
              <w:snapToGrid w:val="0"/>
              <w:spacing w:line="200" w:lineRule="exact"/>
              <w:rPr>
                <w:rFonts w:eastAsia="標楷體"/>
                <w:bCs/>
                <w:color w:val="000000"/>
                <w:sz w:val="20"/>
                <w:szCs w:val="20"/>
              </w:rPr>
            </w:pPr>
            <w:r w:rsidRPr="00BA52B2">
              <w:rPr>
                <w:rFonts w:eastAsia="標楷體"/>
                <w:color w:val="000000"/>
                <w:sz w:val="20"/>
                <w:szCs w:val="20"/>
              </w:rPr>
              <w:t>Vangsaran II</w:t>
            </w:r>
            <w:r w:rsidRPr="00BA52B2">
              <w:rPr>
                <w:rFonts w:eastAsia="標楷體"/>
                <w:color w:val="000000"/>
                <w:sz w:val="20"/>
                <w:szCs w:val="20"/>
              </w:rPr>
              <w:t>：</w:t>
            </w:r>
            <w:r w:rsidRPr="00BA52B2">
              <w:rPr>
                <w:rFonts w:eastAsia="標楷體"/>
                <w:color w:val="000000"/>
                <w:sz w:val="20"/>
                <w:szCs w:val="20"/>
              </w:rPr>
              <w:t>Austronesian Cultures and Communities</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社會學與臺灣社會</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UGE3C946</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color w:val="000000"/>
              </w:rPr>
              <w:t>二下</w:t>
            </w:r>
          </w:p>
        </w:tc>
        <w:tc>
          <w:tcPr>
            <w:tcW w:w="2629" w:type="dxa"/>
            <w:vAlign w:val="center"/>
          </w:tcPr>
          <w:p w:rsidR="000121BA" w:rsidRPr="00BA52B2" w:rsidRDefault="000121BA" w:rsidP="002C1F07">
            <w:pPr>
              <w:adjustRightInd w:val="0"/>
              <w:snapToGrid w:val="0"/>
              <w:rPr>
                <w:rFonts w:eastAsia="標楷體"/>
                <w:bCs/>
                <w:color w:val="000000"/>
                <w:sz w:val="20"/>
                <w:szCs w:val="20"/>
              </w:rPr>
            </w:pPr>
            <w:r w:rsidRPr="00BA52B2">
              <w:rPr>
                <w:rFonts w:eastAsia="標楷體"/>
                <w:bCs/>
                <w:color w:val="000000"/>
                <w:kern w:val="0"/>
                <w:sz w:val="20"/>
                <w:szCs w:val="20"/>
              </w:rPr>
              <w:t>Sociology and Taiwan Society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犯罪與社會</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bCs/>
                <w:color w:val="000000"/>
              </w:rPr>
              <w:t>UGE3C947</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一上</w:t>
            </w:r>
          </w:p>
          <w:p w:rsidR="000121BA" w:rsidRPr="00D2639E" w:rsidRDefault="000121BA" w:rsidP="002C1F07">
            <w:pPr>
              <w:adjustRightInd w:val="0"/>
              <w:snapToGrid w:val="0"/>
              <w:rPr>
                <w:rFonts w:eastAsia="標楷體"/>
                <w:color w:val="000000"/>
              </w:rPr>
            </w:pPr>
            <w:r w:rsidRPr="00D2639E">
              <w:rPr>
                <w:rFonts w:eastAsia="標楷體"/>
                <w:color w:val="000000"/>
              </w:rPr>
              <w:t>一下</w:t>
            </w:r>
          </w:p>
        </w:tc>
        <w:tc>
          <w:tcPr>
            <w:tcW w:w="2629" w:type="dxa"/>
            <w:vAlign w:val="center"/>
          </w:tcPr>
          <w:p w:rsidR="000121BA" w:rsidRPr="00BA52B2" w:rsidRDefault="000121BA" w:rsidP="002C1F07">
            <w:pPr>
              <w:adjustRightInd w:val="0"/>
              <w:snapToGrid w:val="0"/>
              <w:rPr>
                <w:rFonts w:eastAsia="標楷體"/>
                <w:bCs/>
                <w:color w:val="000000"/>
                <w:kern w:val="0"/>
                <w:sz w:val="20"/>
                <w:szCs w:val="20"/>
              </w:rPr>
            </w:pPr>
            <w:r w:rsidRPr="00BA52B2">
              <w:rPr>
                <w:rFonts w:eastAsia="標楷體"/>
                <w:color w:val="000000"/>
                <w:sz w:val="20"/>
                <w:szCs w:val="20"/>
              </w:rPr>
              <w:t>Crime and Society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食農教育概論</w:t>
            </w:r>
          </w:p>
        </w:tc>
        <w:tc>
          <w:tcPr>
            <w:tcW w:w="141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UGE3C948</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三上</w:t>
            </w:r>
          </w:p>
          <w:p w:rsidR="000121BA" w:rsidRPr="00D2639E" w:rsidRDefault="000121BA" w:rsidP="002C1F07">
            <w:pPr>
              <w:adjustRightInd w:val="0"/>
              <w:snapToGrid w:val="0"/>
              <w:rPr>
                <w:rFonts w:eastAsia="標楷體"/>
                <w:color w:val="000000"/>
              </w:rPr>
            </w:pPr>
            <w:r w:rsidRPr="00D2639E">
              <w:rPr>
                <w:rFonts w:eastAsia="標楷體"/>
                <w:color w:val="000000"/>
              </w:rPr>
              <w:t>三下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bCs/>
                <w:color w:val="000000"/>
                <w:sz w:val="20"/>
                <w:szCs w:val="20"/>
              </w:rPr>
              <w:t>Introduction to Food and Agricultural Education</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強權興衰</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UGE3C949</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一上</w:t>
            </w:r>
          </w:p>
          <w:p w:rsidR="000121BA" w:rsidRPr="00D2639E" w:rsidRDefault="000121BA" w:rsidP="002C1F07">
            <w:pPr>
              <w:adjustRightInd w:val="0"/>
              <w:snapToGrid w:val="0"/>
              <w:rPr>
                <w:rFonts w:eastAsia="標楷體"/>
                <w:color w:val="000000"/>
              </w:rPr>
            </w:pPr>
            <w:r w:rsidRPr="00D2639E">
              <w:rPr>
                <w:rFonts w:eastAsia="標楷體"/>
                <w:color w:val="000000"/>
              </w:rPr>
              <w:t>一下</w:t>
            </w:r>
          </w:p>
        </w:tc>
        <w:tc>
          <w:tcPr>
            <w:tcW w:w="2629" w:type="dxa"/>
            <w:vAlign w:val="center"/>
          </w:tcPr>
          <w:p w:rsidR="000121BA" w:rsidRPr="00BA52B2" w:rsidRDefault="000121BA" w:rsidP="002C1F07">
            <w:pPr>
              <w:adjustRightInd w:val="0"/>
              <w:snapToGrid w:val="0"/>
              <w:rPr>
                <w:rFonts w:eastAsia="標楷體"/>
                <w:bCs/>
                <w:color w:val="000000"/>
                <w:kern w:val="0"/>
                <w:sz w:val="20"/>
                <w:szCs w:val="20"/>
              </w:rPr>
            </w:pPr>
            <w:r w:rsidRPr="00BA52B2">
              <w:rPr>
                <w:rFonts w:eastAsia="標楷體"/>
                <w:bCs/>
                <w:color w:val="000000"/>
                <w:sz w:val="20"/>
                <w:szCs w:val="20"/>
              </w:rPr>
              <w:t>The Rise and Fall of The Great Powers</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管理學</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UGE3C951</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一上</w:t>
            </w:r>
          </w:p>
          <w:p w:rsidR="000121BA" w:rsidRPr="00D2639E" w:rsidRDefault="000121BA" w:rsidP="002C1F07">
            <w:pPr>
              <w:adjustRightInd w:val="0"/>
              <w:snapToGrid w:val="0"/>
              <w:rPr>
                <w:rFonts w:eastAsia="標楷體"/>
                <w:color w:val="000000"/>
              </w:rPr>
            </w:pPr>
            <w:r w:rsidRPr="00D2639E">
              <w:rPr>
                <w:rFonts w:eastAsia="標楷體"/>
                <w:color w:val="000000"/>
              </w:rPr>
              <w:t>一下</w:t>
            </w:r>
          </w:p>
        </w:tc>
        <w:tc>
          <w:tcPr>
            <w:tcW w:w="2629" w:type="dxa"/>
            <w:vAlign w:val="center"/>
          </w:tcPr>
          <w:p w:rsidR="000121BA" w:rsidRPr="00BA52B2" w:rsidRDefault="000121BA" w:rsidP="002C1F07">
            <w:pPr>
              <w:adjustRightInd w:val="0"/>
              <w:snapToGrid w:val="0"/>
              <w:rPr>
                <w:rFonts w:eastAsia="標楷體"/>
                <w:bCs/>
                <w:color w:val="000000"/>
                <w:sz w:val="20"/>
                <w:szCs w:val="20"/>
              </w:rPr>
            </w:pPr>
            <w:r w:rsidRPr="00BA52B2">
              <w:rPr>
                <w:rFonts w:eastAsia="標楷體"/>
                <w:color w:val="000000"/>
                <w:sz w:val="20"/>
                <w:szCs w:val="20"/>
              </w:rPr>
              <w:t>Management Science</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hAnsi="標楷體"/>
                <w:color w:val="000000"/>
              </w:rPr>
            </w:pPr>
            <w:r w:rsidRPr="00D2639E">
              <w:rPr>
                <w:rFonts w:eastAsia="標楷體" w:hAnsi="標楷體" w:hint="eastAsia"/>
                <w:color w:val="000000"/>
              </w:rPr>
              <w:t>哲學、宗教與公民社會</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UGE3C952</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color w:val="000000"/>
              </w:rPr>
              <w:t>二下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Philosophy Religion and Civil Society</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hAnsi="標楷體"/>
                <w:color w:val="000000"/>
              </w:rPr>
            </w:pPr>
            <w:r w:rsidRPr="00D2639E">
              <w:rPr>
                <w:rFonts w:eastAsia="標楷體" w:hAnsi="標楷體" w:hint="eastAsia"/>
                <w:color w:val="000000"/>
              </w:rPr>
              <w:t>行銷學概論</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UGE3C953</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三上</w:t>
            </w:r>
          </w:p>
          <w:p w:rsidR="000121BA" w:rsidRPr="00D2639E" w:rsidRDefault="000121BA" w:rsidP="002C1F07">
            <w:pPr>
              <w:adjustRightInd w:val="0"/>
              <w:snapToGrid w:val="0"/>
              <w:rPr>
                <w:rFonts w:eastAsia="標楷體"/>
                <w:color w:val="000000"/>
              </w:rPr>
            </w:pPr>
            <w:r w:rsidRPr="00D2639E">
              <w:rPr>
                <w:rFonts w:eastAsia="標楷體"/>
                <w:color w:val="000000"/>
              </w:rPr>
              <w:t>三下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 xml:space="preserve">Introduction to </w:t>
            </w:r>
            <w:r w:rsidRPr="00BA52B2">
              <w:rPr>
                <w:rFonts w:eastAsia="標楷體"/>
                <w:bCs/>
                <w:color w:val="000000"/>
                <w:kern w:val="0"/>
                <w:sz w:val="20"/>
                <w:szCs w:val="20"/>
              </w:rPr>
              <w:t>Marketing</w:t>
            </w:r>
          </w:p>
        </w:tc>
        <w:tc>
          <w:tcPr>
            <w:tcW w:w="780" w:type="dxa"/>
            <w:vAlign w:val="center"/>
          </w:tcPr>
          <w:p w:rsidR="000121BA" w:rsidRPr="00D2639E" w:rsidRDefault="000121BA" w:rsidP="002C1F07">
            <w:pPr>
              <w:adjustRightInd w:val="0"/>
              <w:snapToGrid w:val="0"/>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hAnsi="標楷體"/>
                <w:color w:val="000000"/>
              </w:rPr>
            </w:pPr>
            <w:r w:rsidRPr="00D2639E">
              <w:rPr>
                <w:rFonts w:eastAsia="標楷體" w:hAnsi="標楷體" w:hint="eastAsia"/>
                <w:color w:val="000000"/>
              </w:rPr>
              <w:t>運動賽會賞析</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UGE3C954</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一上一下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bCs/>
                <w:color w:val="000000"/>
                <w:sz w:val="20"/>
                <w:szCs w:val="20"/>
              </w:rPr>
              <w:t>Sports Event Analytics</w:t>
            </w:r>
          </w:p>
        </w:tc>
        <w:tc>
          <w:tcPr>
            <w:tcW w:w="780" w:type="dxa"/>
            <w:vAlign w:val="center"/>
          </w:tcPr>
          <w:p w:rsidR="000121BA" w:rsidRPr="00D2639E" w:rsidRDefault="000121BA" w:rsidP="002C1F07">
            <w:pPr>
              <w:adjustRightInd w:val="0"/>
              <w:snapToGrid w:val="0"/>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hAnsi="標楷體"/>
                <w:color w:val="000000"/>
              </w:rPr>
            </w:pPr>
            <w:r w:rsidRPr="00D2639E">
              <w:rPr>
                <w:rFonts w:eastAsia="標楷體" w:hAnsi="標楷體" w:hint="eastAsia"/>
                <w:color w:val="000000"/>
              </w:rPr>
              <w:t>文化觀光</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UGE3C955</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一上一下</w:t>
            </w:r>
          </w:p>
        </w:tc>
        <w:tc>
          <w:tcPr>
            <w:tcW w:w="2629" w:type="dxa"/>
            <w:vAlign w:val="center"/>
          </w:tcPr>
          <w:p w:rsidR="000121BA" w:rsidRPr="00BA52B2" w:rsidRDefault="000121BA" w:rsidP="002C1F07">
            <w:pPr>
              <w:adjustRightInd w:val="0"/>
              <w:snapToGrid w:val="0"/>
              <w:rPr>
                <w:rFonts w:eastAsia="標楷體"/>
                <w:b/>
                <w:bCs/>
                <w:color w:val="000000"/>
                <w:sz w:val="20"/>
                <w:szCs w:val="20"/>
              </w:rPr>
            </w:pPr>
            <w:r w:rsidRPr="00BA52B2">
              <w:rPr>
                <w:rFonts w:eastAsia="標楷體"/>
                <w:color w:val="000000"/>
                <w:sz w:val="20"/>
                <w:szCs w:val="20"/>
              </w:rPr>
              <w:t>Culture Tourism</w:t>
            </w:r>
          </w:p>
        </w:tc>
        <w:tc>
          <w:tcPr>
            <w:tcW w:w="780" w:type="dxa"/>
            <w:vAlign w:val="center"/>
          </w:tcPr>
          <w:p w:rsidR="000121BA" w:rsidRPr="00D2639E" w:rsidRDefault="000121BA" w:rsidP="002C1F07">
            <w:pPr>
              <w:adjustRightInd w:val="0"/>
              <w:snapToGrid w:val="0"/>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hAnsi="標楷體"/>
                <w:color w:val="000000"/>
              </w:rPr>
            </w:pPr>
            <w:r w:rsidRPr="00D2639E">
              <w:rPr>
                <w:rFonts w:eastAsia="標楷體" w:hAnsi="標楷體" w:hint="eastAsia"/>
                <w:color w:val="000000"/>
              </w:rPr>
              <w:t>經濟學</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UGE3C956</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一上一下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Economics</w:t>
            </w:r>
          </w:p>
        </w:tc>
        <w:tc>
          <w:tcPr>
            <w:tcW w:w="780" w:type="dxa"/>
            <w:vAlign w:val="center"/>
          </w:tcPr>
          <w:p w:rsidR="000121BA" w:rsidRPr="00D2639E" w:rsidRDefault="000121BA" w:rsidP="002C1F07">
            <w:pPr>
              <w:adjustRightInd w:val="0"/>
              <w:snapToGrid w:val="0"/>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hAnsi="標楷體"/>
                <w:color w:val="000000"/>
              </w:rPr>
            </w:pPr>
            <w:r w:rsidRPr="00D2639E">
              <w:rPr>
                <w:rFonts w:eastAsia="標楷體" w:hAnsi="標楷體" w:hint="eastAsia"/>
                <w:color w:val="000000"/>
              </w:rPr>
              <w:t>家園的社會田野</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UGE3C957</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二上二下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color w:val="000000"/>
                <w:sz w:val="20"/>
                <w:szCs w:val="20"/>
              </w:rPr>
              <w:t>Social Fieldwork of Homes</w:t>
            </w:r>
          </w:p>
        </w:tc>
        <w:tc>
          <w:tcPr>
            <w:tcW w:w="780" w:type="dxa"/>
            <w:vAlign w:val="center"/>
          </w:tcPr>
          <w:p w:rsidR="000121BA" w:rsidRPr="00D2639E" w:rsidRDefault="000121BA" w:rsidP="002C1F07">
            <w:pPr>
              <w:adjustRightInd w:val="0"/>
              <w:snapToGrid w:val="0"/>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hAnsi="標楷體"/>
                <w:color w:val="000000"/>
              </w:rPr>
            </w:pPr>
            <w:r w:rsidRPr="00D2639E">
              <w:rPr>
                <w:rFonts w:eastAsia="標楷體" w:hAnsi="標楷體" w:hint="eastAsia"/>
                <w:color w:val="000000"/>
              </w:rPr>
              <w:t>社會學</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UGE3C958</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一上一下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bCs/>
                <w:color w:val="000000"/>
                <w:sz w:val="20"/>
                <w:szCs w:val="20"/>
              </w:rPr>
              <w:t>Sociology</w:t>
            </w:r>
          </w:p>
        </w:tc>
        <w:tc>
          <w:tcPr>
            <w:tcW w:w="780" w:type="dxa"/>
            <w:vAlign w:val="center"/>
          </w:tcPr>
          <w:p w:rsidR="000121BA" w:rsidRPr="00D2639E" w:rsidRDefault="000121BA" w:rsidP="002C1F07">
            <w:pPr>
              <w:adjustRightInd w:val="0"/>
              <w:snapToGrid w:val="0"/>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hAnsi="標楷體"/>
                <w:color w:val="000000"/>
              </w:rPr>
            </w:pPr>
            <w:r w:rsidRPr="00D2639E">
              <w:rPr>
                <w:rFonts w:eastAsia="標楷體" w:hAnsi="標楷體" w:hint="eastAsia"/>
                <w:color w:val="000000"/>
              </w:rPr>
              <w:t>電影與法律</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UGE3C959</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一上一下</w:t>
            </w:r>
          </w:p>
        </w:tc>
        <w:tc>
          <w:tcPr>
            <w:tcW w:w="2629" w:type="dxa"/>
            <w:vAlign w:val="center"/>
          </w:tcPr>
          <w:p w:rsidR="000121BA" w:rsidRPr="00BA52B2" w:rsidRDefault="000121BA" w:rsidP="002C1F07">
            <w:pPr>
              <w:adjustRightInd w:val="0"/>
              <w:snapToGrid w:val="0"/>
              <w:rPr>
                <w:rFonts w:eastAsia="標楷體"/>
                <w:bCs/>
                <w:color w:val="000000"/>
                <w:sz w:val="20"/>
                <w:szCs w:val="20"/>
              </w:rPr>
            </w:pPr>
            <w:r w:rsidRPr="00BA52B2">
              <w:rPr>
                <w:rFonts w:eastAsia="標楷體"/>
                <w:color w:val="000000"/>
                <w:sz w:val="20"/>
                <w:szCs w:val="20"/>
              </w:rPr>
              <w:t>Movies and The Law</w:t>
            </w:r>
          </w:p>
        </w:tc>
        <w:tc>
          <w:tcPr>
            <w:tcW w:w="780" w:type="dxa"/>
            <w:vAlign w:val="center"/>
          </w:tcPr>
          <w:p w:rsidR="000121BA" w:rsidRPr="00D2639E" w:rsidRDefault="000121BA" w:rsidP="002C1F07">
            <w:pPr>
              <w:adjustRightInd w:val="0"/>
              <w:snapToGrid w:val="0"/>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食農教育概論</w:t>
            </w:r>
          </w:p>
        </w:tc>
        <w:tc>
          <w:tcPr>
            <w:tcW w:w="141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UGE3C9</w:t>
            </w:r>
            <w:r w:rsidRPr="00D2639E">
              <w:rPr>
                <w:rFonts w:eastAsia="標楷體" w:hint="eastAsia"/>
                <w:bCs/>
                <w:color w:val="000000"/>
              </w:rPr>
              <w:t>60</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三上</w:t>
            </w:r>
          </w:p>
          <w:p w:rsidR="000121BA" w:rsidRPr="00D2639E" w:rsidRDefault="000121BA" w:rsidP="002C1F07">
            <w:pPr>
              <w:adjustRightInd w:val="0"/>
              <w:snapToGrid w:val="0"/>
              <w:rPr>
                <w:rFonts w:eastAsia="標楷體"/>
                <w:color w:val="000000"/>
              </w:rPr>
            </w:pPr>
            <w:r w:rsidRPr="00D2639E">
              <w:rPr>
                <w:rFonts w:eastAsia="標楷體"/>
                <w:color w:val="000000"/>
              </w:rPr>
              <w:t>三下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bCs/>
                <w:color w:val="000000"/>
                <w:sz w:val="20"/>
                <w:szCs w:val="20"/>
              </w:rPr>
              <w:t>Introduction to Food and Agricultural Education</w:t>
            </w:r>
          </w:p>
        </w:tc>
        <w:tc>
          <w:tcPr>
            <w:tcW w:w="780"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int="eastAsia"/>
                <w:color w:val="000000"/>
                <w:sz w:val="16"/>
                <w:szCs w:val="16"/>
              </w:rPr>
              <w:t>新開</w:t>
            </w:r>
            <w:r w:rsidRPr="00D2639E">
              <w:rPr>
                <w:rFonts w:eastAsia="標楷體" w:hint="eastAsia"/>
                <w:color w:val="000000"/>
                <w:sz w:val="16"/>
                <w:szCs w:val="16"/>
              </w:rPr>
              <w:t>3</w:t>
            </w:r>
            <w:r w:rsidRPr="00D2639E">
              <w:rPr>
                <w:rFonts w:eastAsia="標楷體" w:hint="eastAsia"/>
                <w:color w:val="000000"/>
                <w:sz w:val="16"/>
                <w:szCs w:val="16"/>
              </w:rPr>
              <w:t>學分</w:t>
            </w:r>
          </w:p>
        </w:tc>
      </w:tr>
      <w:tr w:rsidR="000121BA" w:rsidRPr="00D2639E" w:rsidTr="000121BA">
        <w:trPr>
          <w:trHeight w:val="397"/>
          <w:jc w:val="center"/>
        </w:trPr>
        <w:tc>
          <w:tcPr>
            <w:tcW w:w="504" w:type="dxa"/>
            <w:vMerge/>
            <w:vAlign w:val="center"/>
          </w:tcPr>
          <w:p w:rsidR="000121BA" w:rsidRPr="00D2639E" w:rsidRDefault="000121BA" w:rsidP="002C1F07">
            <w:pPr>
              <w:adjustRightInd w:val="0"/>
              <w:snapToGrid w:val="0"/>
              <w:jc w:val="both"/>
              <w:rPr>
                <w:rFonts w:eastAsia="標楷體"/>
                <w:color w:val="000000"/>
              </w:rPr>
            </w:pPr>
          </w:p>
        </w:tc>
        <w:tc>
          <w:tcPr>
            <w:tcW w:w="414" w:type="dxa"/>
            <w:vMerge/>
            <w:vAlign w:val="center"/>
          </w:tcPr>
          <w:p w:rsidR="000121BA" w:rsidRPr="00D2639E" w:rsidRDefault="000121BA" w:rsidP="002C1F07">
            <w:pPr>
              <w:adjustRightInd w:val="0"/>
              <w:snapToGrid w:val="0"/>
              <w:jc w:val="center"/>
              <w:rPr>
                <w:rFonts w:eastAsia="標楷體"/>
                <w:color w:val="000000"/>
              </w:rPr>
            </w:pPr>
          </w:p>
        </w:tc>
        <w:tc>
          <w:tcPr>
            <w:tcW w:w="2204" w:type="dxa"/>
            <w:vAlign w:val="center"/>
          </w:tcPr>
          <w:p w:rsidR="000121BA" w:rsidRPr="00D2639E" w:rsidRDefault="000121BA" w:rsidP="002C1F07">
            <w:pPr>
              <w:adjustRightInd w:val="0"/>
              <w:snapToGrid w:val="0"/>
              <w:jc w:val="both"/>
              <w:rPr>
                <w:rFonts w:eastAsia="標楷體" w:hAnsi="標楷體"/>
                <w:color w:val="000000"/>
              </w:rPr>
            </w:pPr>
            <w:r w:rsidRPr="00D2639E">
              <w:rPr>
                <w:rFonts w:eastAsia="標楷體" w:hAnsi="標楷體" w:hint="eastAsia"/>
                <w:color w:val="000000"/>
              </w:rPr>
              <w:t>政治學</w:t>
            </w:r>
          </w:p>
        </w:tc>
        <w:tc>
          <w:tcPr>
            <w:tcW w:w="141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w:t>
            </w:r>
            <w:r w:rsidRPr="00D2639E">
              <w:rPr>
                <w:rFonts w:eastAsia="標楷體" w:hint="eastAsia"/>
                <w:color w:val="000000"/>
              </w:rPr>
              <w:t>61</w:t>
            </w:r>
          </w:p>
        </w:tc>
        <w:tc>
          <w:tcPr>
            <w:tcW w:w="70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847"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一上一下</w:t>
            </w:r>
          </w:p>
        </w:tc>
        <w:tc>
          <w:tcPr>
            <w:tcW w:w="2629" w:type="dxa"/>
            <w:vAlign w:val="center"/>
          </w:tcPr>
          <w:p w:rsidR="000121BA" w:rsidRPr="00BA52B2" w:rsidRDefault="000121BA" w:rsidP="002C1F07">
            <w:pPr>
              <w:adjustRightInd w:val="0"/>
              <w:snapToGrid w:val="0"/>
              <w:rPr>
                <w:rFonts w:eastAsia="標楷體"/>
                <w:color w:val="000000"/>
                <w:sz w:val="20"/>
                <w:szCs w:val="20"/>
              </w:rPr>
            </w:pPr>
            <w:r w:rsidRPr="00BA52B2">
              <w:rPr>
                <w:rFonts w:eastAsia="標楷體"/>
                <w:bCs/>
                <w:color w:val="000000"/>
                <w:sz w:val="20"/>
                <w:szCs w:val="20"/>
              </w:rPr>
              <w:t>Political Science</w:t>
            </w:r>
          </w:p>
        </w:tc>
        <w:tc>
          <w:tcPr>
            <w:tcW w:w="780" w:type="dxa"/>
            <w:vAlign w:val="center"/>
          </w:tcPr>
          <w:p w:rsidR="000121BA" w:rsidRPr="00D2639E" w:rsidRDefault="000121BA" w:rsidP="002C1F07">
            <w:pPr>
              <w:adjustRightInd w:val="0"/>
              <w:snapToGrid w:val="0"/>
              <w:jc w:val="both"/>
              <w:rPr>
                <w:color w:val="000000"/>
              </w:rPr>
            </w:pPr>
            <w:r w:rsidRPr="00D2639E">
              <w:rPr>
                <w:rFonts w:eastAsia="標楷體"/>
                <w:color w:val="000000"/>
                <w:sz w:val="16"/>
                <w:szCs w:val="16"/>
              </w:rPr>
              <w:t>102-</w:t>
            </w:r>
            <w:r w:rsidRPr="00D2639E">
              <w:rPr>
                <w:rFonts w:eastAsia="標楷體" w:hint="eastAsia"/>
                <w:color w:val="000000"/>
                <w:sz w:val="16"/>
                <w:szCs w:val="16"/>
              </w:rPr>
              <w:t>2</w:t>
            </w:r>
            <w:r w:rsidRPr="00D2639E">
              <w:rPr>
                <w:rFonts w:eastAsia="標楷體" w:hAnsi="標楷體"/>
                <w:color w:val="000000"/>
                <w:sz w:val="16"/>
                <w:szCs w:val="16"/>
              </w:rPr>
              <w:t>新開</w:t>
            </w:r>
          </w:p>
        </w:tc>
      </w:tr>
    </w:tbl>
    <w:p w:rsidR="000121BA" w:rsidRPr="00D2639E" w:rsidRDefault="000121BA" w:rsidP="000121BA">
      <w:pPr>
        <w:adjustRightInd w:val="0"/>
        <w:snapToGrid w:val="0"/>
        <w:rPr>
          <w:rFonts w:eastAsia="標楷體"/>
          <w:color w:val="000000"/>
        </w:rPr>
      </w:pPr>
    </w:p>
    <w:tbl>
      <w:tblPr>
        <w:tblW w:w="10653" w:type="dxa"/>
        <w:jc w:val="center"/>
        <w:tblInd w:w="-4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60"/>
        <w:gridCol w:w="504"/>
        <w:gridCol w:w="2254"/>
        <w:gridCol w:w="1386"/>
        <w:gridCol w:w="756"/>
        <w:gridCol w:w="476"/>
        <w:gridCol w:w="518"/>
        <w:gridCol w:w="755"/>
        <w:gridCol w:w="2646"/>
        <w:gridCol w:w="798"/>
      </w:tblGrid>
      <w:tr w:rsidR="000121BA" w:rsidRPr="00D2639E" w:rsidTr="000121BA">
        <w:trPr>
          <w:trHeight w:val="270"/>
          <w:tblHeader/>
          <w:jc w:val="center"/>
        </w:trPr>
        <w:tc>
          <w:tcPr>
            <w:tcW w:w="560" w:type="dxa"/>
            <w:vAlign w:val="center"/>
          </w:tcPr>
          <w:p w:rsidR="000121BA" w:rsidRPr="00D2639E" w:rsidRDefault="000121BA" w:rsidP="002C1F07">
            <w:pPr>
              <w:adjustRightInd w:val="0"/>
              <w:snapToGrid w:val="0"/>
              <w:spacing w:line="240" w:lineRule="exact"/>
              <w:jc w:val="both"/>
              <w:rPr>
                <w:rFonts w:eastAsia="標楷體"/>
                <w:b/>
                <w:color w:val="000000"/>
              </w:rPr>
            </w:pPr>
            <w:r w:rsidRPr="00D2639E">
              <w:rPr>
                <w:color w:val="000000"/>
              </w:rPr>
              <w:br w:type="page"/>
            </w:r>
            <w:r w:rsidRPr="00D2639E">
              <w:rPr>
                <w:rFonts w:eastAsia="標楷體" w:hAnsi="標楷體"/>
                <w:b/>
                <w:color w:val="000000"/>
              </w:rPr>
              <w:t>類別</w:t>
            </w:r>
          </w:p>
        </w:tc>
        <w:tc>
          <w:tcPr>
            <w:tcW w:w="504"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學分數</w:t>
            </w:r>
          </w:p>
        </w:tc>
        <w:tc>
          <w:tcPr>
            <w:tcW w:w="2254"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科目中文名稱</w:t>
            </w:r>
          </w:p>
        </w:tc>
        <w:tc>
          <w:tcPr>
            <w:tcW w:w="1386"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科目代碼</w:t>
            </w:r>
          </w:p>
        </w:tc>
        <w:tc>
          <w:tcPr>
            <w:tcW w:w="756"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必選修</w:t>
            </w:r>
          </w:p>
        </w:tc>
        <w:tc>
          <w:tcPr>
            <w:tcW w:w="476"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學分</w:t>
            </w:r>
          </w:p>
        </w:tc>
        <w:tc>
          <w:tcPr>
            <w:tcW w:w="518"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時數</w:t>
            </w:r>
          </w:p>
        </w:tc>
        <w:tc>
          <w:tcPr>
            <w:tcW w:w="755"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開課學期</w:t>
            </w:r>
          </w:p>
        </w:tc>
        <w:tc>
          <w:tcPr>
            <w:tcW w:w="2646"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科目英文名稱</w:t>
            </w:r>
          </w:p>
          <w:p w:rsidR="000121BA" w:rsidRPr="00D2639E" w:rsidRDefault="000121BA" w:rsidP="002C1F07">
            <w:pPr>
              <w:adjustRightInd w:val="0"/>
              <w:snapToGrid w:val="0"/>
              <w:spacing w:line="240" w:lineRule="exact"/>
              <w:jc w:val="center"/>
              <w:rPr>
                <w:rFonts w:eastAsia="標楷體"/>
                <w:b/>
                <w:color w:val="000000"/>
              </w:rPr>
            </w:pPr>
          </w:p>
        </w:tc>
        <w:tc>
          <w:tcPr>
            <w:tcW w:w="798" w:type="dxa"/>
            <w:vAlign w:val="center"/>
          </w:tcPr>
          <w:p w:rsidR="000121BA" w:rsidRPr="00D2639E" w:rsidRDefault="000121BA" w:rsidP="002C1F07">
            <w:pPr>
              <w:tabs>
                <w:tab w:val="left" w:pos="480"/>
                <w:tab w:val="center" w:pos="4153"/>
                <w:tab w:val="right" w:pos="8306"/>
              </w:tabs>
              <w:adjustRightInd w:val="0"/>
              <w:snapToGrid w:val="0"/>
              <w:spacing w:line="240" w:lineRule="exact"/>
              <w:jc w:val="center"/>
              <w:rPr>
                <w:rFonts w:eastAsia="標楷體"/>
                <w:b/>
                <w:color w:val="000000"/>
              </w:rPr>
            </w:pPr>
            <w:r w:rsidRPr="00D2639E">
              <w:rPr>
                <w:rFonts w:eastAsia="標楷體" w:hAnsi="標楷體"/>
                <w:b/>
                <w:color w:val="000000"/>
              </w:rPr>
              <w:t>備註</w:t>
            </w:r>
          </w:p>
        </w:tc>
      </w:tr>
      <w:tr w:rsidR="000121BA" w:rsidRPr="00D2639E" w:rsidTr="000121BA">
        <w:trPr>
          <w:trHeight w:val="581"/>
          <w:jc w:val="center"/>
        </w:trPr>
        <w:tc>
          <w:tcPr>
            <w:tcW w:w="560" w:type="dxa"/>
            <w:vMerge w:val="restart"/>
          </w:tcPr>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r w:rsidRPr="00D2639E">
              <w:rPr>
                <w:rFonts w:eastAsia="標楷體" w:hAnsi="標楷體"/>
                <w:b/>
                <w:color w:val="000000"/>
              </w:rPr>
              <w:t>數學、科學與科技</w:t>
            </w: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jc w:val="center"/>
              <w:rPr>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r w:rsidRPr="00D2639E">
              <w:rPr>
                <w:rFonts w:eastAsia="標楷體" w:hAnsi="標楷體"/>
                <w:b/>
                <w:color w:val="000000"/>
              </w:rPr>
              <w:t>數學、科</w:t>
            </w:r>
            <w:r w:rsidRPr="00D2639E">
              <w:rPr>
                <w:rFonts w:eastAsia="標楷體" w:hAnsi="標楷體"/>
                <w:b/>
                <w:color w:val="000000"/>
              </w:rPr>
              <w:lastRenderedPageBreak/>
              <w:t>學與科技</w:t>
            </w:r>
          </w:p>
          <w:p w:rsidR="000121BA" w:rsidRPr="00D2639E" w:rsidRDefault="000121BA" w:rsidP="000121BA">
            <w:pPr>
              <w:adjustRightInd w:val="0"/>
              <w:snapToGrid w:val="0"/>
              <w:jc w:val="center"/>
              <w:rPr>
                <w:rFonts w:eastAsia="標楷體"/>
                <w:color w:val="000000"/>
              </w:rPr>
            </w:pPr>
          </w:p>
          <w:p w:rsidR="000121BA" w:rsidRPr="00D2639E" w:rsidRDefault="000121BA" w:rsidP="000121BA">
            <w:pPr>
              <w:adjustRightInd w:val="0"/>
              <w:snapToGrid w:val="0"/>
              <w:jc w:val="center"/>
              <w:rPr>
                <w:rFonts w:eastAsia="標楷體"/>
                <w:color w:val="000000"/>
              </w:rPr>
            </w:pPr>
          </w:p>
        </w:tc>
        <w:tc>
          <w:tcPr>
            <w:tcW w:w="504" w:type="dxa"/>
            <w:vMerge w:val="restart"/>
          </w:tcPr>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kern w:val="0"/>
                <w:lang w:val="x-none"/>
              </w:rPr>
            </w:pPr>
            <w:r w:rsidRPr="00D2639E">
              <w:rPr>
                <w:rFonts w:eastAsia="標楷體"/>
                <w:b/>
                <w:color w:val="000000"/>
                <w:kern w:val="0"/>
                <w:lang w:val="x-none" w:eastAsia="x-none"/>
              </w:rPr>
              <w:t>4</w:t>
            </w:r>
            <w:r w:rsidRPr="00D2639E">
              <w:rPr>
                <w:rFonts w:eastAsia="標楷體" w:hAnsi="標楷體"/>
                <w:b/>
                <w:color w:val="000000"/>
                <w:kern w:val="0"/>
                <w:lang w:val="x-none" w:eastAsia="x-none"/>
              </w:rPr>
              <w:t>至</w:t>
            </w:r>
            <w:r w:rsidRPr="00D2639E">
              <w:rPr>
                <w:rFonts w:eastAsia="標楷體"/>
                <w:b/>
                <w:color w:val="000000"/>
                <w:kern w:val="0"/>
                <w:lang w:val="x-none" w:eastAsia="x-none"/>
              </w:rPr>
              <w:t>8</w:t>
            </w:r>
            <w:r w:rsidRPr="00D2639E">
              <w:rPr>
                <w:rFonts w:eastAsia="標楷體" w:hAnsi="標楷體"/>
                <w:b/>
                <w:color w:val="000000"/>
                <w:kern w:val="0"/>
                <w:lang w:val="x-none" w:eastAsia="x-none"/>
              </w:rPr>
              <w:t>學分</w:t>
            </w: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rPr>
            </w:pPr>
          </w:p>
          <w:p w:rsidR="000121BA" w:rsidRPr="00D2639E" w:rsidRDefault="000121BA" w:rsidP="000121BA">
            <w:pPr>
              <w:adjustRightInd w:val="0"/>
              <w:snapToGrid w:val="0"/>
              <w:jc w:val="center"/>
              <w:rPr>
                <w:rFonts w:eastAsia="標楷體"/>
                <w:b/>
                <w:color w:val="000000"/>
                <w:kern w:val="0"/>
                <w:lang w:val="x-none"/>
              </w:rPr>
            </w:pPr>
            <w:r w:rsidRPr="00D2639E">
              <w:rPr>
                <w:rFonts w:eastAsia="標楷體"/>
                <w:b/>
                <w:color w:val="000000"/>
                <w:kern w:val="0"/>
                <w:lang w:val="x-none" w:eastAsia="x-none"/>
              </w:rPr>
              <w:t>4</w:t>
            </w:r>
            <w:r w:rsidRPr="00D2639E">
              <w:rPr>
                <w:rFonts w:eastAsia="標楷體" w:hAnsi="標楷體"/>
                <w:b/>
                <w:color w:val="000000"/>
                <w:kern w:val="0"/>
                <w:lang w:val="x-none" w:eastAsia="x-none"/>
              </w:rPr>
              <w:t>至</w:t>
            </w:r>
            <w:r w:rsidRPr="00D2639E">
              <w:rPr>
                <w:rFonts w:eastAsia="標楷體"/>
                <w:b/>
                <w:color w:val="000000"/>
                <w:kern w:val="0"/>
                <w:lang w:val="x-none" w:eastAsia="x-none"/>
              </w:rPr>
              <w:lastRenderedPageBreak/>
              <w:t>8</w:t>
            </w:r>
            <w:r w:rsidRPr="00D2639E">
              <w:rPr>
                <w:rFonts w:eastAsia="標楷體" w:hAnsi="標楷體"/>
                <w:b/>
                <w:color w:val="000000"/>
                <w:kern w:val="0"/>
                <w:lang w:val="x-none" w:eastAsia="x-none"/>
              </w:rPr>
              <w:t>學分</w:t>
            </w: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p w:rsidR="000121BA" w:rsidRPr="00D2639E" w:rsidRDefault="000121BA" w:rsidP="000121BA">
            <w:pPr>
              <w:adjustRightInd w:val="0"/>
              <w:snapToGrid w:val="0"/>
              <w:jc w:val="center"/>
              <w:rPr>
                <w:rFonts w:eastAsia="標楷體"/>
                <w:color w:val="000000"/>
                <w:lang w:val="x-none"/>
              </w:rPr>
            </w:pPr>
          </w:p>
        </w:tc>
        <w:tc>
          <w:tcPr>
            <w:tcW w:w="2254" w:type="dxa"/>
            <w:vAlign w:val="center"/>
          </w:tcPr>
          <w:p w:rsidR="000121BA" w:rsidRPr="00D2639E" w:rsidRDefault="000121BA" w:rsidP="000121BA">
            <w:pPr>
              <w:adjustRightInd w:val="0"/>
              <w:snapToGrid w:val="0"/>
              <w:spacing w:line="240" w:lineRule="exact"/>
              <w:jc w:val="center"/>
              <w:rPr>
                <w:rFonts w:eastAsia="標楷體"/>
                <w:color w:val="000000"/>
              </w:rPr>
            </w:pPr>
            <w:r w:rsidRPr="00D2639E">
              <w:rPr>
                <w:rFonts w:eastAsia="標楷體"/>
                <w:color w:val="000000"/>
              </w:rPr>
              <w:lastRenderedPageBreak/>
              <w:t>科學與宗教</w:t>
            </w:r>
          </w:p>
        </w:tc>
        <w:tc>
          <w:tcPr>
            <w:tcW w:w="1386" w:type="dxa"/>
            <w:vAlign w:val="center"/>
          </w:tcPr>
          <w:p w:rsidR="000121BA" w:rsidRPr="00D2639E" w:rsidRDefault="000121BA" w:rsidP="000121BA">
            <w:pPr>
              <w:adjustRightInd w:val="0"/>
              <w:snapToGrid w:val="0"/>
              <w:jc w:val="center"/>
              <w:rPr>
                <w:rFonts w:eastAsia="標楷體"/>
                <w:color w:val="000000"/>
              </w:rPr>
            </w:pPr>
            <w:r w:rsidRPr="00D2639E">
              <w:rPr>
                <w:rFonts w:eastAsia="標楷體"/>
                <w:color w:val="000000"/>
              </w:rPr>
              <w:t>UGE3S101</w:t>
            </w:r>
          </w:p>
        </w:tc>
        <w:tc>
          <w:tcPr>
            <w:tcW w:w="756" w:type="dxa"/>
            <w:vAlign w:val="center"/>
          </w:tcPr>
          <w:p w:rsidR="000121BA" w:rsidRPr="00D2639E" w:rsidRDefault="000121BA" w:rsidP="000121BA">
            <w:pPr>
              <w:adjustRightInd w:val="0"/>
              <w:snapToGrid w:val="0"/>
              <w:spacing w:line="240" w:lineRule="exact"/>
              <w:jc w:val="center"/>
              <w:rPr>
                <w:rFonts w:eastAsia="標楷體"/>
                <w:color w:val="000000"/>
              </w:rPr>
            </w:pPr>
            <w:r w:rsidRPr="00D2639E">
              <w:rPr>
                <w:rFonts w:eastAsia="標楷體"/>
                <w:color w:val="000000"/>
              </w:rPr>
              <w:t>選</w:t>
            </w:r>
          </w:p>
        </w:tc>
        <w:tc>
          <w:tcPr>
            <w:tcW w:w="476" w:type="dxa"/>
            <w:vAlign w:val="center"/>
          </w:tcPr>
          <w:p w:rsidR="000121BA" w:rsidRPr="00D2639E" w:rsidRDefault="000121BA" w:rsidP="000121BA">
            <w:pPr>
              <w:adjustRightInd w:val="0"/>
              <w:snapToGrid w:val="0"/>
              <w:spacing w:line="240" w:lineRule="exact"/>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0121BA">
            <w:pPr>
              <w:adjustRightInd w:val="0"/>
              <w:snapToGrid w:val="0"/>
              <w:spacing w:line="240" w:lineRule="exact"/>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0121BA">
            <w:pPr>
              <w:adjustRightInd w:val="0"/>
              <w:snapToGrid w:val="0"/>
              <w:spacing w:line="200" w:lineRule="exact"/>
              <w:jc w:val="center"/>
              <w:rPr>
                <w:rFonts w:eastAsia="標楷體"/>
                <w:color w:val="000000"/>
              </w:rPr>
            </w:pPr>
            <w:r w:rsidRPr="00D2639E">
              <w:rPr>
                <w:rFonts w:eastAsia="標楷體"/>
                <w:color w:val="000000"/>
              </w:rPr>
              <w:t>一上</w:t>
            </w:r>
          </w:p>
        </w:tc>
        <w:tc>
          <w:tcPr>
            <w:tcW w:w="2646" w:type="dxa"/>
            <w:vAlign w:val="center"/>
          </w:tcPr>
          <w:p w:rsidR="000121BA" w:rsidRPr="00D2639E" w:rsidRDefault="000121BA" w:rsidP="000121BA">
            <w:pPr>
              <w:widowControl/>
              <w:adjustRightInd w:val="0"/>
              <w:snapToGrid w:val="0"/>
              <w:spacing w:line="0" w:lineRule="atLeast"/>
              <w:jc w:val="center"/>
              <w:rPr>
                <w:rFonts w:eastAsia="標楷體"/>
                <w:color w:val="000000"/>
                <w:sz w:val="20"/>
              </w:rPr>
            </w:pPr>
            <w:r w:rsidRPr="00D2639E">
              <w:rPr>
                <w:rFonts w:eastAsia="標楷體"/>
                <w:color w:val="000000"/>
                <w:sz w:val="20"/>
              </w:rPr>
              <w:t>Science and Religion</w:t>
            </w:r>
          </w:p>
        </w:tc>
        <w:tc>
          <w:tcPr>
            <w:tcW w:w="798" w:type="dxa"/>
            <w:vAlign w:val="center"/>
          </w:tcPr>
          <w:p w:rsidR="000121BA" w:rsidRPr="00D2639E" w:rsidRDefault="000121BA" w:rsidP="000121BA">
            <w:pPr>
              <w:adjustRightInd w:val="0"/>
              <w:snapToGrid w:val="0"/>
              <w:jc w:val="center"/>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科技與生活</w:t>
            </w:r>
          </w:p>
        </w:tc>
        <w:tc>
          <w:tcPr>
            <w:tcW w:w="138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UGE3S111</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二上二下</w:t>
            </w:r>
          </w:p>
        </w:tc>
        <w:tc>
          <w:tcPr>
            <w:tcW w:w="2646"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Technology and Life</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生活中的科學</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UGE3S112</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二上二下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Science in</w:t>
            </w:r>
            <w:r w:rsidRPr="00D2639E">
              <w:rPr>
                <w:rFonts w:eastAsia="標楷體" w:hint="eastAsia"/>
                <w:color w:val="000000"/>
                <w:sz w:val="20"/>
                <w:szCs w:val="20"/>
              </w:rPr>
              <w:t xml:space="preserve"> </w:t>
            </w:r>
            <w:r w:rsidRPr="00D2639E">
              <w:rPr>
                <w:rFonts w:eastAsia="標楷體"/>
                <w:color w:val="000000"/>
                <w:sz w:val="20"/>
                <w:szCs w:val="20"/>
              </w:rPr>
              <w:t>Life</w:t>
            </w:r>
          </w:p>
        </w:tc>
        <w:tc>
          <w:tcPr>
            <w:tcW w:w="798" w:type="dxa"/>
            <w:vAlign w:val="center"/>
          </w:tcPr>
          <w:p w:rsidR="000121BA" w:rsidRPr="00D2639E" w:rsidRDefault="000121BA" w:rsidP="002C1F07">
            <w:pPr>
              <w:adjustRightInd w:val="0"/>
              <w:snapToGrid w:val="0"/>
              <w:jc w:val="both"/>
              <w:rPr>
                <w:rFonts w:eastAsia="標楷體"/>
                <w:color w:val="000000"/>
                <w:sz w:val="12"/>
                <w:szCs w:val="12"/>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西方科學起源與科學革命</w:t>
            </w:r>
          </w:p>
        </w:tc>
        <w:tc>
          <w:tcPr>
            <w:tcW w:w="138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UGE3S117</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The Beginning of Western Science and Scientific Revolution</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651"/>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數學與美學</w:t>
            </w:r>
          </w:p>
        </w:tc>
        <w:tc>
          <w:tcPr>
            <w:tcW w:w="138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UGE3S203</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Mathematics and Aesthetics</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多媒體與生活</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UGE3S309</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上三三下</w:t>
            </w:r>
          </w:p>
        </w:tc>
        <w:tc>
          <w:tcPr>
            <w:tcW w:w="2646"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Multimedia and Life</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kern w:val="0"/>
              </w:rPr>
              <w:t>資訊科技與生活</w:t>
            </w:r>
          </w:p>
        </w:tc>
        <w:tc>
          <w:tcPr>
            <w:tcW w:w="138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UGE3S315</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Information Technology and Life</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widowControl/>
              <w:adjustRightInd w:val="0"/>
              <w:snapToGrid w:val="0"/>
              <w:rPr>
                <w:rFonts w:eastAsia="標楷體"/>
                <w:color w:val="000000"/>
                <w:kern w:val="0"/>
              </w:rPr>
            </w:pPr>
            <w:r w:rsidRPr="00D2639E">
              <w:rPr>
                <w:rFonts w:eastAsia="標楷體" w:hAnsi="標楷體"/>
                <w:color w:val="000000"/>
                <w:kern w:val="0"/>
              </w:rPr>
              <w:t>圖書資訊學導論</w:t>
            </w:r>
          </w:p>
        </w:tc>
        <w:tc>
          <w:tcPr>
            <w:tcW w:w="138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UGE3S316</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二上二下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Library and Information Science</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化學與人生</w:t>
            </w:r>
          </w:p>
        </w:tc>
        <w:tc>
          <w:tcPr>
            <w:tcW w:w="138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UGE3S401</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一下二下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Chemistry and Life</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437"/>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天文學的世界</w:t>
            </w:r>
          </w:p>
        </w:tc>
        <w:tc>
          <w:tcPr>
            <w:tcW w:w="138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UGE3S503</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二下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 xml:space="preserve">The </w:t>
            </w:r>
            <w:r w:rsidRPr="00D2639E">
              <w:rPr>
                <w:rFonts w:eastAsia="標楷體" w:hint="eastAsia"/>
                <w:color w:val="000000"/>
                <w:sz w:val="20"/>
                <w:szCs w:val="20"/>
              </w:rPr>
              <w:t>W</w:t>
            </w:r>
            <w:r w:rsidRPr="00D2639E">
              <w:rPr>
                <w:rFonts w:eastAsia="標楷體"/>
                <w:color w:val="000000"/>
                <w:sz w:val="20"/>
                <w:szCs w:val="20"/>
              </w:rPr>
              <w:t>orld of Astronomy</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臺灣植物概論</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UGE3S604</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of Botany in Taiwan</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我們的地球</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UGE3S705</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hAnsi="標楷體"/>
                <w:color w:val="000000"/>
              </w:rPr>
              <w:t>一上一下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Our Earth</w:t>
            </w:r>
          </w:p>
        </w:tc>
        <w:tc>
          <w:tcPr>
            <w:tcW w:w="798" w:type="dxa"/>
            <w:vAlign w:val="center"/>
          </w:tcPr>
          <w:p w:rsidR="000121BA" w:rsidRPr="00D2639E" w:rsidRDefault="000121BA" w:rsidP="002C1F07">
            <w:pPr>
              <w:tabs>
                <w:tab w:val="center" w:pos="4153"/>
                <w:tab w:val="right" w:pos="8306"/>
              </w:tabs>
              <w:adjustRightInd w:val="0"/>
              <w:snapToGrid w:val="0"/>
              <w:jc w:val="both"/>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生命科學導論</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UGE3S801</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hAnsi="標楷體"/>
                <w:color w:val="000000"/>
              </w:rPr>
              <w:t>一上一下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of Life Science</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建築與生活</w:t>
            </w:r>
          </w:p>
        </w:tc>
        <w:tc>
          <w:tcPr>
            <w:tcW w:w="138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UGE3S903</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二上二下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Architecture and Life</w:t>
            </w:r>
          </w:p>
        </w:tc>
        <w:tc>
          <w:tcPr>
            <w:tcW w:w="798" w:type="dxa"/>
            <w:vAlign w:val="center"/>
          </w:tcPr>
          <w:p w:rsidR="000121BA" w:rsidRPr="00D2639E" w:rsidRDefault="000121BA" w:rsidP="002C1F07">
            <w:pPr>
              <w:tabs>
                <w:tab w:val="center" w:pos="4153"/>
                <w:tab w:val="right" w:pos="8306"/>
              </w:tabs>
              <w:adjustRightInd w:val="0"/>
              <w:snapToGrid w:val="0"/>
              <w:jc w:val="both"/>
              <w:rPr>
                <w:rFonts w:eastAsia="標楷體"/>
                <w:color w:val="000000"/>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環境科學導論</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UGE3S905</w:t>
            </w:r>
          </w:p>
        </w:tc>
        <w:tc>
          <w:tcPr>
            <w:tcW w:w="756" w:type="dxa"/>
            <w:vAlign w:val="center"/>
          </w:tcPr>
          <w:p w:rsidR="000121BA" w:rsidRPr="00D2639E" w:rsidRDefault="000121BA" w:rsidP="002C1F07">
            <w:pPr>
              <w:adjustRightInd w:val="0"/>
              <w:snapToGrid w:val="0"/>
              <w:ind w:firstLine="8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ind w:firstLine="8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ind w:firstLine="8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二上二下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Environmental Sciences</w:t>
            </w:r>
          </w:p>
        </w:tc>
        <w:tc>
          <w:tcPr>
            <w:tcW w:w="79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481"/>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人類與環境</w:t>
            </w:r>
          </w:p>
        </w:tc>
        <w:tc>
          <w:tcPr>
            <w:tcW w:w="138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UGE3S909</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Human and Environment</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環境災害與生活</w:t>
            </w:r>
          </w:p>
        </w:tc>
        <w:tc>
          <w:tcPr>
            <w:tcW w:w="1386" w:type="dxa"/>
            <w:vAlign w:val="center"/>
          </w:tcPr>
          <w:p w:rsidR="000121BA" w:rsidRPr="00D2639E" w:rsidRDefault="000121BA" w:rsidP="002C1F07">
            <w:pPr>
              <w:widowControl/>
              <w:adjustRightInd w:val="0"/>
              <w:snapToGrid w:val="0"/>
              <w:rPr>
                <w:rFonts w:eastAsia="標楷體"/>
                <w:color w:val="000000"/>
                <w:kern w:val="0"/>
              </w:rPr>
            </w:pPr>
            <w:r w:rsidRPr="00D2639E">
              <w:rPr>
                <w:rFonts w:eastAsia="標楷體"/>
                <w:color w:val="000000"/>
                <w:kern w:val="0"/>
              </w:rPr>
              <w:t>UGE3S913</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Environmental Disaster and Human Life</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hAnsi="標楷體"/>
                <w:color w:val="000000"/>
                <w:kern w:val="0"/>
              </w:rPr>
              <w:t>中國科學史導論</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UGE3S919</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一上二上</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 xml:space="preserve">Introduction of </w:t>
            </w:r>
            <w:r w:rsidRPr="00D2639E">
              <w:rPr>
                <w:rFonts w:eastAsia="標楷體" w:hint="eastAsia"/>
                <w:color w:val="000000"/>
                <w:sz w:val="20"/>
                <w:szCs w:val="20"/>
              </w:rPr>
              <w:t>T</w:t>
            </w:r>
            <w:r w:rsidRPr="00D2639E">
              <w:rPr>
                <w:rFonts w:eastAsia="標楷體"/>
                <w:color w:val="000000"/>
                <w:sz w:val="20"/>
                <w:szCs w:val="20"/>
              </w:rPr>
              <w:t>he History of Chinese Science</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kern w:val="0"/>
              </w:rPr>
              <w:t>海洋生態學概論</w:t>
            </w:r>
          </w:p>
        </w:tc>
        <w:tc>
          <w:tcPr>
            <w:tcW w:w="138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UGE3S920</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 xml:space="preserve">Introduction of </w:t>
            </w:r>
            <w:r w:rsidRPr="00D2639E">
              <w:rPr>
                <w:rFonts w:eastAsia="標楷體" w:hint="eastAsia"/>
                <w:color w:val="000000"/>
                <w:sz w:val="20"/>
                <w:szCs w:val="20"/>
              </w:rPr>
              <w:t>M</w:t>
            </w:r>
            <w:r w:rsidRPr="00D2639E">
              <w:rPr>
                <w:rFonts w:eastAsia="標楷體"/>
                <w:color w:val="000000"/>
                <w:sz w:val="20"/>
                <w:szCs w:val="20"/>
              </w:rPr>
              <w:t xml:space="preserve">arine </w:t>
            </w:r>
            <w:r w:rsidRPr="00D2639E">
              <w:rPr>
                <w:rFonts w:eastAsia="標楷體" w:hint="eastAsia"/>
                <w:color w:val="000000"/>
                <w:sz w:val="20"/>
                <w:szCs w:val="20"/>
              </w:rPr>
              <w:t>E</w:t>
            </w:r>
            <w:r w:rsidRPr="00D2639E">
              <w:rPr>
                <w:rFonts w:eastAsia="標楷體"/>
                <w:color w:val="000000"/>
                <w:sz w:val="20"/>
                <w:szCs w:val="20"/>
              </w:rPr>
              <w:t>cology</w:t>
            </w:r>
          </w:p>
        </w:tc>
        <w:tc>
          <w:tcPr>
            <w:tcW w:w="798"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270"/>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hAnsi="標楷體"/>
                <w:color w:val="000000"/>
                <w:kern w:val="0"/>
              </w:rPr>
              <w:t>生活電子學</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UGE3S923</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一上二下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 xml:space="preserve">Living </w:t>
            </w:r>
            <w:r w:rsidRPr="00D2639E">
              <w:rPr>
                <w:rFonts w:eastAsia="標楷體" w:hint="eastAsia"/>
                <w:color w:val="000000"/>
                <w:sz w:val="20"/>
                <w:szCs w:val="20"/>
              </w:rPr>
              <w:t>E</w:t>
            </w:r>
            <w:r w:rsidRPr="00D2639E">
              <w:rPr>
                <w:rFonts w:eastAsia="標楷體"/>
                <w:color w:val="000000"/>
                <w:sz w:val="20"/>
                <w:szCs w:val="20"/>
              </w:rPr>
              <w:t>lectronics</w:t>
            </w:r>
          </w:p>
        </w:tc>
        <w:tc>
          <w:tcPr>
            <w:tcW w:w="798"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hAnsi="標楷體"/>
                <w:color w:val="000000"/>
              </w:rPr>
              <w:t>海洋環境概論</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UGE3S924</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Marine Environment</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hAnsi="標楷體"/>
                <w:color w:val="000000"/>
              </w:rPr>
              <w:t>海洋探索</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UGE3S925</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hAnsi="標楷體"/>
                <w:color w:val="000000"/>
              </w:rPr>
              <w:t>四下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Seminar of Oceanic</w:t>
            </w:r>
          </w:p>
        </w:tc>
        <w:tc>
          <w:tcPr>
            <w:tcW w:w="798" w:type="dxa"/>
            <w:vAlign w:val="center"/>
          </w:tcPr>
          <w:p w:rsidR="000121BA" w:rsidRPr="00D2639E" w:rsidRDefault="000121BA" w:rsidP="002C1F07">
            <w:pPr>
              <w:adjustRightInd w:val="0"/>
              <w:snapToGrid w:val="0"/>
              <w:jc w:val="both"/>
              <w:rPr>
                <w:rFonts w:eastAsia="標楷體"/>
                <w:color w:val="000000"/>
                <w:sz w:val="12"/>
                <w:szCs w:val="12"/>
              </w:rPr>
            </w:pPr>
            <w:r w:rsidRPr="00D2639E">
              <w:rPr>
                <w:rFonts w:eastAsia="標楷體" w:hAnsi="標楷體"/>
                <w:color w:val="000000"/>
                <w:sz w:val="12"/>
                <w:szCs w:val="12"/>
              </w:rPr>
              <w:t>東華大學校際選課</w:t>
            </w:r>
            <w:r w:rsidRPr="00D2639E">
              <w:rPr>
                <w:rFonts w:eastAsia="標楷體"/>
                <w:color w:val="000000"/>
                <w:sz w:val="12"/>
                <w:szCs w:val="12"/>
              </w:rPr>
              <w:t>(98</w:t>
            </w:r>
            <w:r w:rsidRPr="00D2639E">
              <w:rPr>
                <w:rFonts w:eastAsia="標楷體" w:hAnsi="標楷體"/>
                <w:color w:val="000000"/>
                <w:sz w:val="12"/>
                <w:szCs w:val="12"/>
              </w:rPr>
              <w:t>暑期開課</w:t>
            </w:r>
            <w:r w:rsidRPr="00D2639E">
              <w:rPr>
                <w:rFonts w:eastAsia="標楷體"/>
                <w:color w:val="000000"/>
                <w:sz w:val="12"/>
                <w:szCs w:val="12"/>
              </w:rPr>
              <w:t>)</w:t>
            </w: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hAnsi="標楷體"/>
                <w:color w:val="000000"/>
              </w:rPr>
              <w:t>環境保護與永續發展</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UGE3S926</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Environmental Protection and Sustainable Development</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hAnsi="標楷體"/>
                <w:color w:val="000000"/>
              </w:rPr>
              <w:t>生態工法概論</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UGE3S927</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二上二下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of Eco-technology</w:t>
            </w:r>
          </w:p>
        </w:tc>
        <w:tc>
          <w:tcPr>
            <w:tcW w:w="798"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圖書館與網路資源</w:t>
            </w:r>
          </w:p>
        </w:tc>
        <w:tc>
          <w:tcPr>
            <w:tcW w:w="138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UGE3S930</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Pr>
                <w:rFonts w:eastAsia="標楷體" w:hint="eastAsia"/>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Pr>
                <w:rFonts w:eastAsia="標楷體" w:hint="eastAsia"/>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4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Library and Internet Resources</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體驗原住民親海文化</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UGE3S933</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三上</w:t>
            </w:r>
          </w:p>
        </w:tc>
        <w:tc>
          <w:tcPr>
            <w:tcW w:w="2646" w:type="dxa"/>
            <w:vAlign w:val="center"/>
          </w:tcPr>
          <w:p w:rsidR="000121BA" w:rsidRPr="00D2639E" w:rsidRDefault="000121BA" w:rsidP="002C1F07">
            <w:pPr>
              <w:adjustRightInd w:val="0"/>
              <w:snapToGrid w:val="0"/>
              <w:ind w:left="2" w:firstLineChars="7" w:firstLine="14"/>
              <w:rPr>
                <w:rFonts w:eastAsia="標楷體"/>
                <w:bCs/>
                <w:color w:val="000000"/>
                <w:sz w:val="20"/>
                <w:szCs w:val="20"/>
              </w:rPr>
            </w:pPr>
            <w:r w:rsidRPr="00D2639E">
              <w:rPr>
                <w:rFonts w:eastAsia="標楷體"/>
                <w:bCs/>
                <w:color w:val="000000"/>
                <w:sz w:val="20"/>
                <w:szCs w:val="20"/>
              </w:rPr>
              <w:t>Marine Ecological Culture</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趣味數學</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UGE3S934</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w:t>
            </w:r>
            <w:r w:rsidRPr="00D2639E">
              <w:rPr>
                <w:rFonts w:eastAsia="標楷體" w:hAnsi="標楷體"/>
                <w:color w:val="000000"/>
              </w:rPr>
              <w:lastRenderedPageBreak/>
              <w:t>一下</w:t>
            </w:r>
          </w:p>
        </w:tc>
        <w:tc>
          <w:tcPr>
            <w:tcW w:w="2646" w:type="dxa"/>
            <w:vAlign w:val="center"/>
          </w:tcPr>
          <w:p w:rsidR="000121BA" w:rsidRPr="00D2639E" w:rsidRDefault="000121BA" w:rsidP="002C1F07">
            <w:pPr>
              <w:adjustRightInd w:val="0"/>
              <w:snapToGrid w:val="0"/>
              <w:ind w:left="2" w:firstLineChars="7" w:firstLine="14"/>
              <w:rPr>
                <w:rFonts w:eastAsia="標楷體"/>
                <w:bCs/>
                <w:color w:val="000000"/>
                <w:sz w:val="20"/>
                <w:szCs w:val="20"/>
              </w:rPr>
            </w:pPr>
            <w:r w:rsidRPr="00D2639E">
              <w:rPr>
                <w:rFonts w:eastAsia="標楷體"/>
                <w:color w:val="000000"/>
                <w:sz w:val="20"/>
                <w:szCs w:val="20"/>
              </w:rPr>
              <w:lastRenderedPageBreak/>
              <w:t>Amusement Mathematics</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海洋系統科學導論</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UGE3S936</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46" w:type="dxa"/>
            <w:vAlign w:val="center"/>
          </w:tcPr>
          <w:p w:rsidR="000121BA" w:rsidRPr="00D2639E" w:rsidRDefault="000121BA" w:rsidP="002C1F07">
            <w:pPr>
              <w:adjustRightInd w:val="0"/>
              <w:snapToGrid w:val="0"/>
              <w:ind w:left="2" w:firstLineChars="7" w:firstLine="14"/>
              <w:rPr>
                <w:rFonts w:eastAsia="標楷體"/>
                <w:color w:val="000000"/>
                <w:sz w:val="20"/>
                <w:szCs w:val="20"/>
              </w:rPr>
            </w:pPr>
            <w:r w:rsidRPr="00D2639E">
              <w:rPr>
                <w:rFonts w:eastAsia="標楷體"/>
                <w:color w:val="000000"/>
                <w:sz w:val="20"/>
                <w:szCs w:val="20"/>
              </w:rPr>
              <w:t>An Introduction to Marine System Science</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9558C" w:rsidP="002C1F07">
            <w:pPr>
              <w:adjustRightInd w:val="0"/>
              <w:snapToGrid w:val="0"/>
              <w:jc w:val="both"/>
              <w:rPr>
                <w:rFonts w:eastAsia="標楷體"/>
                <w:color w:val="000000"/>
              </w:rPr>
            </w:pPr>
            <w:hyperlink r:id="rId12" w:history="1">
              <w:r w:rsidR="000121BA" w:rsidRPr="00D2639E">
                <w:rPr>
                  <w:rFonts w:eastAsia="標楷體" w:hAnsi="標楷體"/>
                  <w:color w:val="000000"/>
                  <w:u w:val="single"/>
                </w:rPr>
                <w:t>海洋生命科學導論</w:t>
              </w:r>
            </w:hyperlink>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UGE3S937</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46" w:type="dxa"/>
            <w:vAlign w:val="center"/>
          </w:tcPr>
          <w:p w:rsidR="000121BA" w:rsidRPr="00D2639E" w:rsidRDefault="000121BA" w:rsidP="002C1F07">
            <w:pPr>
              <w:adjustRightInd w:val="0"/>
              <w:snapToGrid w:val="0"/>
              <w:ind w:left="2" w:firstLineChars="7" w:firstLine="14"/>
              <w:rPr>
                <w:rFonts w:eastAsia="標楷體"/>
                <w:color w:val="000000"/>
                <w:sz w:val="20"/>
                <w:szCs w:val="20"/>
              </w:rPr>
            </w:pPr>
            <w:r w:rsidRPr="00D2639E">
              <w:rPr>
                <w:rFonts w:eastAsia="標楷體"/>
                <w:color w:val="000000"/>
                <w:sz w:val="20"/>
                <w:szCs w:val="20"/>
              </w:rPr>
              <w:t>Introduction of Oceanic Life Science</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hAnsi="標楷體"/>
                <w:color w:val="000000"/>
              </w:rPr>
              <w:t>生命科學在生活中的應用</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UGE3S938</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46" w:type="dxa"/>
            <w:vAlign w:val="center"/>
          </w:tcPr>
          <w:p w:rsidR="000121BA" w:rsidRPr="00D2639E" w:rsidRDefault="000121BA" w:rsidP="002C1F07">
            <w:pPr>
              <w:adjustRightInd w:val="0"/>
              <w:snapToGrid w:val="0"/>
              <w:ind w:left="2" w:firstLineChars="7" w:firstLine="14"/>
              <w:rPr>
                <w:rFonts w:eastAsia="標楷體"/>
                <w:color w:val="000000"/>
                <w:sz w:val="20"/>
                <w:szCs w:val="20"/>
              </w:rPr>
            </w:pPr>
            <w:r w:rsidRPr="00D2639E">
              <w:rPr>
                <w:rFonts w:eastAsia="標楷體"/>
                <w:color w:val="000000"/>
                <w:sz w:val="20"/>
                <w:szCs w:val="20"/>
              </w:rPr>
              <w:t>The Application of Life Science in Daily Life</w:t>
            </w:r>
          </w:p>
        </w:tc>
        <w:tc>
          <w:tcPr>
            <w:tcW w:w="798"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hAnsi="標楷體"/>
                <w:color w:val="000000"/>
              </w:rPr>
              <w:t>生活與生物科技</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UGE3S939</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hAnsi="標楷體"/>
                <w:color w:val="000000"/>
              </w:rPr>
              <w:t>二下</w:t>
            </w:r>
          </w:p>
        </w:tc>
        <w:tc>
          <w:tcPr>
            <w:tcW w:w="2646" w:type="dxa"/>
            <w:vAlign w:val="center"/>
          </w:tcPr>
          <w:p w:rsidR="000121BA" w:rsidRPr="00D2639E" w:rsidRDefault="000121BA" w:rsidP="002C1F07">
            <w:pPr>
              <w:adjustRightInd w:val="0"/>
              <w:snapToGrid w:val="0"/>
              <w:ind w:left="2" w:firstLineChars="7" w:firstLine="14"/>
              <w:rPr>
                <w:rFonts w:eastAsia="標楷體"/>
                <w:color w:val="000000"/>
                <w:sz w:val="20"/>
                <w:szCs w:val="20"/>
              </w:rPr>
            </w:pPr>
            <w:r w:rsidRPr="00D2639E">
              <w:rPr>
                <w:rFonts w:eastAsia="標楷體"/>
                <w:bCs/>
                <w:color w:val="000000"/>
                <w:sz w:val="20"/>
                <w:szCs w:val="20"/>
              </w:rPr>
              <w:t xml:space="preserve">Life and </w:t>
            </w:r>
            <w:r w:rsidRPr="00D2639E">
              <w:rPr>
                <w:rFonts w:eastAsia="標楷體" w:hint="eastAsia"/>
                <w:bCs/>
                <w:color w:val="000000"/>
                <w:sz w:val="20"/>
                <w:szCs w:val="20"/>
              </w:rPr>
              <w:t>B</w:t>
            </w:r>
            <w:r w:rsidRPr="00D2639E">
              <w:rPr>
                <w:rFonts w:eastAsia="標楷體"/>
                <w:bCs/>
                <w:color w:val="000000"/>
                <w:sz w:val="20"/>
                <w:szCs w:val="20"/>
              </w:rPr>
              <w:t>iotechnology</w:t>
            </w:r>
          </w:p>
        </w:tc>
        <w:tc>
          <w:tcPr>
            <w:tcW w:w="798"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hAnsi="標楷體" w:hint="eastAsia"/>
                <w:color w:val="000000"/>
                <w:kern w:val="0"/>
              </w:rPr>
              <w:t>商用</w:t>
            </w:r>
            <w:r w:rsidRPr="00D2639E">
              <w:rPr>
                <w:rFonts w:eastAsia="標楷體" w:hAnsi="標楷體"/>
                <w:color w:val="000000"/>
                <w:kern w:val="0"/>
              </w:rPr>
              <w:t>微積分</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UGE3S940</w:t>
            </w:r>
          </w:p>
        </w:tc>
        <w:tc>
          <w:tcPr>
            <w:tcW w:w="756" w:type="dxa"/>
            <w:vAlign w:val="center"/>
          </w:tcPr>
          <w:p w:rsidR="000121BA" w:rsidRPr="00D2639E" w:rsidRDefault="000121BA" w:rsidP="002C1F07">
            <w:pPr>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jc w:val="center"/>
              <w:rPr>
                <w:rFonts w:eastAsia="標楷體"/>
                <w:color w:val="000000"/>
              </w:rPr>
            </w:pPr>
            <w:r w:rsidRPr="00D2639E">
              <w:rPr>
                <w:rFonts w:eastAsia="標楷體"/>
                <w:color w:val="000000"/>
              </w:rPr>
              <w:t>3</w:t>
            </w:r>
          </w:p>
        </w:tc>
        <w:tc>
          <w:tcPr>
            <w:tcW w:w="518" w:type="dxa"/>
            <w:vAlign w:val="center"/>
          </w:tcPr>
          <w:p w:rsidR="000121BA" w:rsidRPr="00D2639E" w:rsidRDefault="000121BA" w:rsidP="002C1F07">
            <w:pPr>
              <w:jc w:val="center"/>
              <w:rPr>
                <w:rFonts w:eastAsia="標楷體"/>
                <w:color w:val="000000"/>
              </w:rPr>
            </w:pPr>
            <w:r w:rsidRPr="00D2639E">
              <w:rPr>
                <w:rFonts w:eastAsia="標楷體"/>
                <w:color w:val="000000"/>
              </w:rPr>
              <w:t>3</w:t>
            </w:r>
          </w:p>
        </w:tc>
        <w:tc>
          <w:tcPr>
            <w:tcW w:w="755" w:type="dxa"/>
          </w:tcPr>
          <w:p w:rsidR="000121BA" w:rsidRPr="00D2639E" w:rsidRDefault="000121BA" w:rsidP="002C1F07">
            <w:pPr>
              <w:adjustRightInd w:val="0"/>
              <w:snapToGrid w:val="0"/>
              <w:spacing w:line="200" w:lineRule="exact"/>
              <w:rPr>
                <w:rFonts w:eastAsia="標楷體"/>
                <w:color w:val="000000"/>
                <w:sz w:val="20"/>
                <w:szCs w:val="20"/>
              </w:rPr>
            </w:pPr>
            <w:r w:rsidRPr="00D2639E">
              <w:rPr>
                <w:rFonts w:eastAsia="標楷體" w:hAnsi="標楷體"/>
                <w:color w:val="000000"/>
                <w:sz w:val="20"/>
                <w:szCs w:val="20"/>
              </w:rPr>
              <w:t>一上</w:t>
            </w:r>
          </w:p>
          <w:p w:rsidR="000121BA" w:rsidRPr="00D2639E" w:rsidRDefault="000121BA" w:rsidP="002C1F07">
            <w:pPr>
              <w:spacing w:line="200" w:lineRule="exact"/>
              <w:rPr>
                <w:rFonts w:eastAsia="標楷體"/>
                <w:color w:val="000000"/>
                <w:sz w:val="20"/>
                <w:szCs w:val="20"/>
              </w:rPr>
            </w:pPr>
            <w:r w:rsidRPr="00D2639E">
              <w:rPr>
                <w:rFonts w:eastAsia="標楷體" w:hAnsi="標楷體"/>
                <w:color w:val="000000"/>
                <w:sz w:val="20"/>
                <w:szCs w:val="20"/>
              </w:rPr>
              <w:t>一下</w:t>
            </w:r>
          </w:p>
        </w:tc>
        <w:tc>
          <w:tcPr>
            <w:tcW w:w="2646" w:type="dxa"/>
            <w:vAlign w:val="center"/>
          </w:tcPr>
          <w:p w:rsidR="000121BA" w:rsidRPr="00D2639E" w:rsidRDefault="000121BA" w:rsidP="002C1F07">
            <w:pPr>
              <w:widowControl/>
              <w:adjustRightInd w:val="0"/>
              <w:snapToGrid w:val="0"/>
              <w:spacing w:line="0" w:lineRule="atLeast"/>
              <w:rPr>
                <w:rFonts w:eastAsia="標楷體"/>
                <w:color w:val="000000"/>
                <w:sz w:val="20"/>
                <w:szCs w:val="20"/>
              </w:rPr>
            </w:pPr>
            <w:r w:rsidRPr="00D2639E">
              <w:rPr>
                <w:rFonts w:eastAsia="標楷體"/>
                <w:color w:val="000000"/>
                <w:sz w:val="20"/>
                <w:szCs w:val="20"/>
              </w:rPr>
              <w:t>Business Calculus</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hAnsi="標楷體"/>
                <w:color w:val="000000"/>
              </w:rPr>
              <w:t>普通物理</w:t>
            </w:r>
            <w:r w:rsidRPr="00D2639E">
              <w:rPr>
                <w:rFonts w:eastAsia="標楷體" w:hAnsi="標楷體" w:hint="eastAsia"/>
                <w:color w:val="000000"/>
              </w:rPr>
              <w:t>學</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UGE3S941</w:t>
            </w:r>
          </w:p>
        </w:tc>
        <w:tc>
          <w:tcPr>
            <w:tcW w:w="756" w:type="dxa"/>
            <w:vAlign w:val="center"/>
          </w:tcPr>
          <w:p w:rsidR="000121BA" w:rsidRPr="00D2639E" w:rsidRDefault="000121BA" w:rsidP="002C1F07">
            <w:pPr>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jc w:val="center"/>
              <w:rPr>
                <w:rFonts w:eastAsia="標楷體"/>
                <w:color w:val="000000"/>
              </w:rPr>
            </w:pPr>
            <w:r w:rsidRPr="00D2639E">
              <w:rPr>
                <w:rFonts w:eastAsia="標楷體"/>
                <w:color w:val="000000"/>
              </w:rPr>
              <w:t>3</w:t>
            </w:r>
          </w:p>
        </w:tc>
        <w:tc>
          <w:tcPr>
            <w:tcW w:w="518" w:type="dxa"/>
            <w:vAlign w:val="center"/>
          </w:tcPr>
          <w:p w:rsidR="000121BA" w:rsidRPr="00D2639E" w:rsidRDefault="000121BA" w:rsidP="002C1F07">
            <w:pPr>
              <w:jc w:val="center"/>
              <w:rPr>
                <w:rFonts w:eastAsia="標楷體"/>
                <w:color w:val="000000"/>
              </w:rPr>
            </w:pPr>
            <w:r w:rsidRPr="00D2639E">
              <w:rPr>
                <w:rFonts w:eastAsia="標楷體"/>
                <w:color w:val="000000"/>
              </w:rPr>
              <w:t>3</w:t>
            </w:r>
          </w:p>
        </w:tc>
        <w:tc>
          <w:tcPr>
            <w:tcW w:w="755" w:type="dxa"/>
          </w:tcPr>
          <w:p w:rsidR="000121BA" w:rsidRPr="00D2639E" w:rsidRDefault="000121BA" w:rsidP="002C1F07">
            <w:pPr>
              <w:adjustRightInd w:val="0"/>
              <w:snapToGrid w:val="0"/>
              <w:spacing w:line="200" w:lineRule="exact"/>
              <w:rPr>
                <w:rFonts w:eastAsia="標楷體"/>
                <w:color w:val="000000"/>
                <w:sz w:val="20"/>
                <w:szCs w:val="20"/>
              </w:rPr>
            </w:pPr>
            <w:r w:rsidRPr="00D2639E">
              <w:rPr>
                <w:rFonts w:eastAsia="標楷體" w:hAnsi="標楷體"/>
                <w:color w:val="000000"/>
                <w:sz w:val="20"/>
                <w:szCs w:val="20"/>
              </w:rPr>
              <w:t>一上</w:t>
            </w:r>
          </w:p>
          <w:p w:rsidR="000121BA" w:rsidRPr="00D2639E" w:rsidRDefault="000121BA" w:rsidP="002C1F07">
            <w:pPr>
              <w:spacing w:line="200" w:lineRule="exact"/>
              <w:rPr>
                <w:rFonts w:eastAsia="標楷體"/>
                <w:color w:val="000000"/>
                <w:sz w:val="20"/>
                <w:szCs w:val="20"/>
              </w:rPr>
            </w:pPr>
            <w:r w:rsidRPr="00D2639E">
              <w:rPr>
                <w:rFonts w:eastAsia="標楷體" w:hAnsi="標楷體"/>
                <w:color w:val="000000"/>
                <w:sz w:val="20"/>
                <w:szCs w:val="20"/>
              </w:rPr>
              <w:t>一下</w:t>
            </w:r>
          </w:p>
        </w:tc>
        <w:tc>
          <w:tcPr>
            <w:tcW w:w="2646" w:type="dxa"/>
            <w:vAlign w:val="center"/>
          </w:tcPr>
          <w:p w:rsidR="000121BA" w:rsidRPr="00D2639E" w:rsidRDefault="000121BA" w:rsidP="002C1F07">
            <w:pPr>
              <w:widowControl/>
              <w:adjustRightInd w:val="0"/>
              <w:snapToGrid w:val="0"/>
              <w:spacing w:line="0" w:lineRule="atLeast"/>
              <w:rPr>
                <w:rFonts w:eastAsia="標楷體"/>
                <w:color w:val="000000"/>
                <w:sz w:val="20"/>
                <w:szCs w:val="20"/>
              </w:rPr>
            </w:pPr>
            <w:r w:rsidRPr="00D2639E">
              <w:rPr>
                <w:rFonts w:eastAsia="標楷體"/>
                <w:color w:val="000000"/>
                <w:sz w:val="20"/>
                <w:szCs w:val="20"/>
              </w:rPr>
              <w:t>General Physics</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utoSpaceDE w:val="0"/>
              <w:autoSpaceDN w:val="0"/>
              <w:adjustRightInd w:val="0"/>
              <w:snapToGrid w:val="0"/>
              <w:rPr>
                <w:rFonts w:eastAsia="標楷體" w:hAnsi="標楷體"/>
                <w:color w:val="000000"/>
              </w:rPr>
            </w:pPr>
            <w:r w:rsidRPr="00D2639E">
              <w:rPr>
                <w:rFonts w:eastAsia="標楷體" w:hAnsi="標楷體" w:hint="eastAsia"/>
                <w:color w:val="000000"/>
              </w:rPr>
              <w:t>環境倫理</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UGE3S94</w:t>
            </w:r>
            <w:r w:rsidRPr="00D2639E">
              <w:rPr>
                <w:rFonts w:eastAsia="標楷體" w:hint="eastAsia"/>
                <w:color w:val="000000"/>
              </w:rPr>
              <w:t>2</w:t>
            </w:r>
          </w:p>
        </w:tc>
        <w:tc>
          <w:tcPr>
            <w:tcW w:w="75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一上一下</w:t>
            </w:r>
          </w:p>
        </w:tc>
        <w:tc>
          <w:tcPr>
            <w:tcW w:w="2646" w:type="dxa"/>
            <w:vAlign w:val="center"/>
          </w:tcPr>
          <w:p w:rsidR="000121BA" w:rsidRPr="00D2639E" w:rsidRDefault="000121BA" w:rsidP="002C1F07">
            <w:pPr>
              <w:widowControl/>
              <w:adjustRightInd w:val="0"/>
              <w:snapToGrid w:val="0"/>
              <w:spacing w:line="0" w:lineRule="atLeast"/>
              <w:rPr>
                <w:rFonts w:eastAsia="標楷體"/>
                <w:color w:val="000000"/>
                <w:sz w:val="20"/>
                <w:szCs w:val="20"/>
              </w:rPr>
            </w:pPr>
            <w:r w:rsidRPr="00D2639E">
              <w:rPr>
                <w:rFonts w:eastAsia="標楷體"/>
                <w:bCs/>
                <w:color w:val="000000"/>
                <w:sz w:val="20"/>
                <w:szCs w:val="20"/>
              </w:rPr>
              <w:t>Environmental Ethics</w:t>
            </w:r>
          </w:p>
        </w:tc>
        <w:tc>
          <w:tcPr>
            <w:tcW w:w="798"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hint="eastAsia"/>
                <w:color w:val="000000"/>
                <w:sz w:val="16"/>
                <w:szCs w:val="16"/>
              </w:rPr>
              <w:t>102-2</w:t>
            </w:r>
            <w:r w:rsidRPr="00D2639E">
              <w:rPr>
                <w:rFonts w:eastAsia="標楷體" w:hint="eastAsia"/>
                <w:color w:val="000000"/>
                <w:sz w:val="16"/>
                <w:szCs w:val="16"/>
              </w:rPr>
              <w:t>新開課</w:t>
            </w: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utoSpaceDE w:val="0"/>
              <w:autoSpaceDN w:val="0"/>
              <w:adjustRightInd w:val="0"/>
              <w:snapToGrid w:val="0"/>
              <w:rPr>
                <w:rFonts w:eastAsia="標楷體" w:hAnsi="標楷體"/>
                <w:color w:val="000000"/>
              </w:rPr>
            </w:pPr>
            <w:r w:rsidRPr="00D2639E">
              <w:rPr>
                <w:rFonts w:eastAsia="標楷體" w:hAnsi="標楷體" w:hint="eastAsia"/>
                <w:color w:val="000000"/>
              </w:rPr>
              <w:t>資訊科學導論</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UGE3S94</w:t>
            </w:r>
            <w:r w:rsidRPr="00D2639E">
              <w:rPr>
                <w:rFonts w:eastAsia="標楷體" w:hint="eastAsia"/>
                <w:color w:val="000000"/>
              </w:rPr>
              <w:t>3</w:t>
            </w:r>
          </w:p>
        </w:tc>
        <w:tc>
          <w:tcPr>
            <w:tcW w:w="756" w:type="dxa"/>
            <w:vAlign w:val="center"/>
          </w:tcPr>
          <w:p w:rsidR="000121BA" w:rsidRPr="00D2639E" w:rsidRDefault="000121BA" w:rsidP="002C1F07">
            <w:pPr>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jc w:val="center"/>
              <w:rPr>
                <w:rFonts w:eastAsia="標楷體"/>
                <w:color w:val="000000"/>
              </w:rPr>
            </w:pPr>
            <w:r w:rsidRPr="00D2639E">
              <w:rPr>
                <w:rFonts w:eastAsia="標楷體"/>
                <w:color w:val="000000"/>
              </w:rPr>
              <w:t>3</w:t>
            </w:r>
          </w:p>
        </w:tc>
        <w:tc>
          <w:tcPr>
            <w:tcW w:w="518" w:type="dxa"/>
            <w:vAlign w:val="center"/>
          </w:tcPr>
          <w:p w:rsidR="000121BA" w:rsidRPr="00D2639E" w:rsidRDefault="000121BA" w:rsidP="002C1F07">
            <w:pPr>
              <w:jc w:val="center"/>
              <w:rPr>
                <w:rFonts w:eastAsia="標楷體"/>
                <w:color w:val="000000"/>
              </w:rPr>
            </w:pPr>
            <w:r w:rsidRPr="00D2639E">
              <w:rPr>
                <w:rFonts w:eastAsia="標楷體"/>
                <w:color w:val="000000"/>
              </w:rPr>
              <w:t>3</w:t>
            </w:r>
          </w:p>
        </w:tc>
        <w:tc>
          <w:tcPr>
            <w:tcW w:w="755" w:type="dxa"/>
          </w:tcPr>
          <w:p w:rsidR="000121BA" w:rsidRPr="00D2639E" w:rsidRDefault="000121BA" w:rsidP="002C1F07">
            <w:pPr>
              <w:adjustRightInd w:val="0"/>
              <w:snapToGrid w:val="0"/>
              <w:spacing w:line="200" w:lineRule="exact"/>
              <w:rPr>
                <w:rFonts w:eastAsia="標楷體"/>
                <w:color w:val="000000"/>
                <w:sz w:val="20"/>
                <w:szCs w:val="20"/>
              </w:rPr>
            </w:pPr>
            <w:r w:rsidRPr="00D2639E">
              <w:rPr>
                <w:rFonts w:eastAsia="標楷體" w:hAnsi="標楷體"/>
                <w:color w:val="000000"/>
                <w:sz w:val="20"/>
                <w:szCs w:val="20"/>
              </w:rPr>
              <w:t>一上</w:t>
            </w:r>
          </w:p>
          <w:p w:rsidR="000121BA" w:rsidRPr="00D2639E" w:rsidRDefault="000121BA" w:rsidP="002C1F07">
            <w:pPr>
              <w:spacing w:line="200" w:lineRule="exact"/>
              <w:rPr>
                <w:rFonts w:eastAsia="標楷體"/>
                <w:color w:val="000000"/>
                <w:sz w:val="20"/>
                <w:szCs w:val="20"/>
              </w:rPr>
            </w:pPr>
            <w:r w:rsidRPr="00D2639E">
              <w:rPr>
                <w:rFonts w:eastAsia="標楷體" w:hAnsi="標楷體"/>
                <w:color w:val="000000"/>
                <w:sz w:val="20"/>
                <w:szCs w:val="20"/>
              </w:rPr>
              <w:t>一下</w:t>
            </w:r>
          </w:p>
        </w:tc>
        <w:tc>
          <w:tcPr>
            <w:tcW w:w="2646"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Introduction of Information Science</w:t>
            </w:r>
          </w:p>
        </w:tc>
        <w:tc>
          <w:tcPr>
            <w:tcW w:w="798" w:type="dxa"/>
          </w:tcPr>
          <w:p w:rsidR="000121BA" w:rsidRPr="00D2639E" w:rsidRDefault="000121BA" w:rsidP="002C1F07">
            <w:pPr>
              <w:adjustRightInd w:val="0"/>
              <w:snapToGrid w:val="0"/>
              <w:rPr>
                <w:color w:val="000000"/>
              </w:rPr>
            </w:pPr>
            <w:r w:rsidRPr="00D2639E">
              <w:rPr>
                <w:rFonts w:eastAsia="標楷體" w:hint="eastAsia"/>
                <w:color w:val="000000"/>
                <w:sz w:val="16"/>
                <w:szCs w:val="16"/>
              </w:rPr>
              <w:t>102-2</w:t>
            </w:r>
            <w:r w:rsidRPr="00D2639E">
              <w:rPr>
                <w:rFonts w:eastAsia="標楷體" w:hint="eastAsia"/>
                <w:color w:val="000000"/>
                <w:sz w:val="16"/>
                <w:szCs w:val="16"/>
              </w:rPr>
              <w:t>新開課</w:t>
            </w:r>
          </w:p>
        </w:tc>
      </w:tr>
      <w:tr w:rsidR="000121BA" w:rsidRPr="00D2639E" w:rsidTr="000121BA">
        <w:trPr>
          <w:trHeight w:val="285"/>
          <w:jc w:val="center"/>
        </w:trPr>
        <w:tc>
          <w:tcPr>
            <w:tcW w:w="560" w:type="dxa"/>
            <w:vMerge/>
          </w:tcPr>
          <w:p w:rsidR="000121BA" w:rsidRPr="00D2639E" w:rsidRDefault="000121BA" w:rsidP="002C1F07">
            <w:pPr>
              <w:adjustRightInd w:val="0"/>
              <w:snapToGrid w:val="0"/>
              <w:jc w:val="center"/>
              <w:rPr>
                <w:rFonts w:eastAsia="標楷體"/>
                <w:b/>
                <w:color w:val="000000"/>
              </w:rPr>
            </w:pPr>
          </w:p>
        </w:tc>
        <w:tc>
          <w:tcPr>
            <w:tcW w:w="504" w:type="dxa"/>
            <w:vMerge/>
          </w:tcPr>
          <w:p w:rsidR="000121BA" w:rsidRPr="00D2639E" w:rsidRDefault="000121BA" w:rsidP="002C1F07">
            <w:pPr>
              <w:adjustRightInd w:val="0"/>
              <w:snapToGrid w:val="0"/>
              <w:jc w:val="center"/>
              <w:rPr>
                <w:rFonts w:eastAsia="標楷體"/>
                <w:b/>
                <w:color w:val="000000"/>
              </w:rPr>
            </w:pPr>
          </w:p>
        </w:tc>
        <w:tc>
          <w:tcPr>
            <w:tcW w:w="2254"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hint="eastAsia"/>
                <w:color w:val="000000"/>
              </w:rPr>
              <w:t>普通化學</w:t>
            </w:r>
          </w:p>
        </w:tc>
        <w:tc>
          <w:tcPr>
            <w:tcW w:w="138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UGE3S94</w:t>
            </w:r>
            <w:r w:rsidRPr="00D2639E">
              <w:rPr>
                <w:rFonts w:eastAsia="標楷體" w:hint="eastAsia"/>
                <w:color w:val="000000"/>
              </w:rPr>
              <w:t>4</w:t>
            </w:r>
          </w:p>
        </w:tc>
        <w:tc>
          <w:tcPr>
            <w:tcW w:w="756" w:type="dxa"/>
            <w:vAlign w:val="center"/>
          </w:tcPr>
          <w:p w:rsidR="000121BA" w:rsidRPr="00D2639E" w:rsidRDefault="000121BA" w:rsidP="002C1F07">
            <w:pPr>
              <w:jc w:val="center"/>
              <w:rPr>
                <w:rFonts w:eastAsia="標楷體"/>
                <w:color w:val="000000"/>
              </w:rPr>
            </w:pPr>
            <w:r w:rsidRPr="00D2639E">
              <w:rPr>
                <w:rFonts w:eastAsia="標楷體" w:hAnsi="標楷體"/>
                <w:color w:val="000000"/>
              </w:rPr>
              <w:t>選</w:t>
            </w:r>
          </w:p>
        </w:tc>
        <w:tc>
          <w:tcPr>
            <w:tcW w:w="476" w:type="dxa"/>
            <w:vAlign w:val="center"/>
          </w:tcPr>
          <w:p w:rsidR="000121BA" w:rsidRPr="00D2639E" w:rsidRDefault="000121BA" w:rsidP="002C1F07">
            <w:pPr>
              <w:jc w:val="center"/>
              <w:rPr>
                <w:rFonts w:eastAsia="標楷體"/>
                <w:color w:val="000000"/>
              </w:rPr>
            </w:pPr>
            <w:r w:rsidRPr="00D2639E">
              <w:rPr>
                <w:rFonts w:eastAsia="標楷體"/>
                <w:color w:val="000000"/>
              </w:rPr>
              <w:t>3</w:t>
            </w:r>
          </w:p>
        </w:tc>
        <w:tc>
          <w:tcPr>
            <w:tcW w:w="518" w:type="dxa"/>
            <w:vAlign w:val="center"/>
          </w:tcPr>
          <w:p w:rsidR="000121BA" w:rsidRPr="00D2639E" w:rsidRDefault="000121BA" w:rsidP="002C1F07">
            <w:pPr>
              <w:jc w:val="center"/>
              <w:rPr>
                <w:rFonts w:eastAsia="標楷體"/>
                <w:color w:val="000000"/>
              </w:rPr>
            </w:pPr>
            <w:r w:rsidRPr="00D2639E">
              <w:rPr>
                <w:rFonts w:eastAsia="標楷體"/>
                <w:color w:val="000000"/>
              </w:rPr>
              <w:t>3</w:t>
            </w:r>
          </w:p>
        </w:tc>
        <w:tc>
          <w:tcPr>
            <w:tcW w:w="755" w:type="dxa"/>
          </w:tcPr>
          <w:p w:rsidR="000121BA" w:rsidRPr="00D2639E" w:rsidRDefault="000121BA" w:rsidP="002C1F07">
            <w:pPr>
              <w:adjustRightInd w:val="0"/>
              <w:snapToGrid w:val="0"/>
              <w:spacing w:line="200" w:lineRule="exact"/>
              <w:rPr>
                <w:rFonts w:eastAsia="標楷體"/>
                <w:color w:val="000000"/>
                <w:sz w:val="20"/>
                <w:szCs w:val="20"/>
              </w:rPr>
            </w:pPr>
            <w:r w:rsidRPr="00D2639E">
              <w:rPr>
                <w:rFonts w:eastAsia="標楷體" w:hAnsi="標楷體"/>
                <w:color w:val="000000"/>
                <w:sz w:val="20"/>
                <w:szCs w:val="20"/>
              </w:rPr>
              <w:t>一上</w:t>
            </w:r>
          </w:p>
          <w:p w:rsidR="000121BA" w:rsidRPr="00D2639E" w:rsidRDefault="000121BA" w:rsidP="002C1F07">
            <w:pPr>
              <w:spacing w:line="200" w:lineRule="exact"/>
              <w:rPr>
                <w:rFonts w:eastAsia="標楷體"/>
                <w:color w:val="000000"/>
                <w:sz w:val="20"/>
                <w:szCs w:val="20"/>
              </w:rPr>
            </w:pPr>
            <w:r w:rsidRPr="00D2639E">
              <w:rPr>
                <w:rFonts w:eastAsia="標楷體" w:hAnsi="標楷體"/>
                <w:color w:val="000000"/>
                <w:sz w:val="20"/>
                <w:szCs w:val="20"/>
              </w:rPr>
              <w:t>一下</w:t>
            </w:r>
          </w:p>
        </w:tc>
        <w:tc>
          <w:tcPr>
            <w:tcW w:w="2646" w:type="dxa"/>
            <w:vAlign w:val="center"/>
          </w:tcPr>
          <w:p w:rsidR="000121BA" w:rsidRPr="00D2639E" w:rsidRDefault="000121BA" w:rsidP="002C1F07">
            <w:pPr>
              <w:widowControl/>
              <w:adjustRightInd w:val="0"/>
              <w:snapToGrid w:val="0"/>
              <w:spacing w:line="0" w:lineRule="atLeast"/>
              <w:rPr>
                <w:rFonts w:eastAsia="標楷體"/>
                <w:color w:val="000000"/>
                <w:sz w:val="20"/>
                <w:szCs w:val="20"/>
              </w:rPr>
            </w:pPr>
            <w:r w:rsidRPr="00D2639E">
              <w:rPr>
                <w:rFonts w:eastAsia="標楷體"/>
                <w:color w:val="000000"/>
                <w:sz w:val="20"/>
                <w:szCs w:val="20"/>
              </w:rPr>
              <w:t>General Chemistry</w:t>
            </w:r>
          </w:p>
        </w:tc>
        <w:tc>
          <w:tcPr>
            <w:tcW w:w="798" w:type="dxa"/>
          </w:tcPr>
          <w:p w:rsidR="000121BA" w:rsidRPr="00D2639E" w:rsidRDefault="000121BA" w:rsidP="002C1F07">
            <w:pPr>
              <w:adjustRightInd w:val="0"/>
              <w:snapToGrid w:val="0"/>
              <w:rPr>
                <w:color w:val="000000"/>
              </w:rPr>
            </w:pPr>
            <w:r w:rsidRPr="00D2639E">
              <w:rPr>
                <w:rFonts w:eastAsia="標楷體" w:hint="eastAsia"/>
                <w:color w:val="000000"/>
                <w:sz w:val="16"/>
                <w:szCs w:val="16"/>
              </w:rPr>
              <w:t>102-2</w:t>
            </w:r>
            <w:r w:rsidRPr="00D2639E">
              <w:rPr>
                <w:rFonts w:eastAsia="標楷體" w:hint="eastAsia"/>
                <w:color w:val="000000"/>
                <w:sz w:val="16"/>
                <w:szCs w:val="16"/>
              </w:rPr>
              <w:t>新開課</w:t>
            </w:r>
          </w:p>
        </w:tc>
      </w:tr>
    </w:tbl>
    <w:p w:rsidR="000121BA" w:rsidRPr="00D2639E" w:rsidRDefault="000121BA" w:rsidP="000121BA">
      <w:pPr>
        <w:adjustRightInd w:val="0"/>
        <w:snapToGrid w:val="0"/>
        <w:rPr>
          <w:rFonts w:eastAsia="標楷體"/>
          <w:color w:val="000000"/>
        </w:rPr>
      </w:pPr>
    </w:p>
    <w:p w:rsidR="000121BA" w:rsidRPr="00D2639E" w:rsidRDefault="000121BA" w:rsidP="000121BA">
      <w:pPr>
        <w:adjustRightInd w:val="0"/>
        <w:snapToGrid w:val="0"/>
        <w:rPr>
          <w:rFonts w:eastAsia="標楷體"/>
          <w:vanish/>
          <w:color w:val="000000"/>
        </w:rPr>
      </w:pPr>
    </w:p>
    <w:p w:rsidR="000121BA" w:rsidRPr="00D2639E" w:rsidRDefault="000121BA" w:rsidP="000121BA">
      <w:pPr>
        <w:adjustRightInd w:val="0"/>
        <w:snapToGrid w:val="0"/>
        <w:rPr>
          <w:rFonts w:eastAsia="標楷體"/>
          <w:color w:val="000000"/>
        </w:rPr>
      </w:pPr>
    </w:p>
    <w:tbl>
      <w:tblPr>
        <w:tblW w:w="10632" w:type="dxa"/>
        <w:jc w:val="center"/>
        <w:tblInd w:w="-49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46"/>
        <w:gridCol w:w="557"/>
        <w:gridCol w:w="2184"/>
        <w:gridCol w:w="1423"/>
        <w:gridCol w:w="775"/>
        <w:gridCol w:w="560"/>
        <w:gridCol w:w="531"/>
        <w:gridCol w:w="728"/>
        <w:gridCol w:w="2509"/>
        <w:gridCol w:w="819"/>
      </w:tblGrid>
      <w:tr w:rsidR="000121BA" w:rsidRPr="00D2639E" w:rsidTr="000121BA">
        <w:trPr>
          <w:trHeight w:val="397"/>
          <w:tblHeader/>
          <w:jc w:val="center"/>
        </w:trPr>
        <w:tc>
          <w:tcPr>
            <w:tcW w:w="546"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類別</w:t>
            </w:r>
          </w:p>
        </w:tc>
        <w:tc>
          <w:tcPr>
            <w:tcW w:w="557"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學分數</w:t>
            </w:r>
          </w:p>
        </w:tc>
        <w:tc>
          <w:tcPr>
            <w:tcW w:w="218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科目中文名稱</w:t>
            </w:r>
          </w:p>
        </w:tc>
        <w:tc>
          <w:tcPr>
            <w:tcW w:w="1423"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科目代碼</w:t>
            </w:r>
          </w:p>
        </w:tc>
        <w:tc>
          <w:tcPr>
            <w:tcW w:w="775" w:type="dxa"/>
            <w:vAlign w:val="center"/>
          </w:tcPr>
          <w:p w:rsidR="000121BA" w:rsidRPr="00D2639E" w:rsidRDefault="000121BA" w:rsidP="002C1F07">
            <w:pPr>
              <w:adjustRightInd w:val="0"/>
              <w:snapToGrid w:val="0"/>
              <w:ind w:leftChars="-18" w:left="-43" w:rightChars="-39" w:right="-94"/>
              <w:jc w:val="center"/>
              <w:rPr>
                <w:rFonts w:eastAsia="標楷體"/>
                <w:b/>
                <w:color w:val="000000"/>
              </w:rPr>
            </w:pPr>
            <w:r w:rsidRPr="00D2639E">
              <w:rPr>
                <w:rFonts w:eastAsia="標楷體" w:hAnsi="標楷體"/>
                <w:b/>
                <w:color w:val="000000"/>
              </w:rPr>
              <w:t>必選修</w:t>
            </w:r>
          </w:p>
        </w:tc>
        <w:tc>
          <w:tcPr>
            <w:tcW w:w="560"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學分</w:t>
            </w:r>
          </w:p>
        </w:tc>
        <w:tc>
          <w:tcPr>
            <w:tcW w:w="531"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時數</w:t>
            </w:r>
          </w:p>
        </w:tc>
        <w:tc>
          <w:tcPr>
            <w:tcW w:w="72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開課學期</w:t>
            </w:r>
          </w:p>
        </w:tc>
        <w:tc>
          <w:tcPr>
            <w:tcW w:w="2509"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科目英文名稱</w:t>
            </w:r>
          </w:p>
        </w:tc>
        <w:tc>
          <w:tcPr>
            <w:tcW w:w="819" w:type="dxa"/>
            <w:vAlign w:val="center"/>
          </w:tcPr>
          <w:p w:rsidR="000121BA" w:rsidRPr="00D2639E" w:rsidRDefault="000121BA" w:rsidP="002C1F07">
            <w:pPr>
              <w:tabs>
                <w:tab w:val="left" w:pos="480"/>
                <w:tab w:val="center" w:pos="4153"/>
                <w:tab w:val="right" w:pos="8306"/>
              </w:tabs>
              <w:adjustRightInd w:val="0"/>
              <w:snapToGrid w:val="0"/>
              <w:jc w:val="center"/>
              <w:rPr>
                <w:rFonts w:eastAsia="標楷體"/>
                <w:b/>
                <w:color w:val="000000"/>
              </w:rPr>
            </w:pPr>
            <w:r w:rsidRPr="00D2639E">
              <w:rPr>
                <w:rFonts w:eastAsia="標楷體" w:hAnsi="標楷體"/>
                <w:b/>
                <w:color w:val="000000"/>
              </w:rPr>
              <w:t>備註</w:t>
            </w:r>
          </w:p>
        </w:tc>
      </w:tr>
      <w:tr w:rsidR="000121BA" w:rsidRPr="00D2639E" w:rsidTr="000121BA">
        <w:trPr>
          <w:trHeight w:val="437"/>
          <w:jc w:val="center"/>
        </w:trPr>
        <w:tc>
          <w:tcPr>
            <w:tcW w:w="546" w:type="dxa"/>
            <w:vMerge w:val="restart"/>
          </w:tcPr>
          <w:p w:rsidR="000121BA" w:rsidRDefault="000121BA" w:rsidP="002C1F07">
            <w:pPr>
              <w:adjustRightInd w:val="0"/>
              <w:snapToGrid w:val="0"/>
              <w:jc w:val="center"/>
              <w:rPr>
                <w:rFonts w:eastAsia="標楷體" w:hAnsi="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語言思考工具</w:t>
            </w:r>
          </w:p>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領域</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語言思考工具</w:t>
            </w:r>
          </w:p>
          <w:p w:rsidR="000121BA" w:rsidRPr="00D2639E" w:rsidRDefault="000121BA" w:rsidP="002C1F07">
            <w:pPr>
              <w:adjustRightInd w:val="0"/>
              <w:snapToGrid w:val="0"/>
              <w:spacing w:line="240" w:lineRule="exact"/>
              <w:jc w:val="center"/>
              <w:rPr>
                <w:rFonts w:eastAsia="標楷體" w:hAnsi="標楷體"/>
                <w:b/>
                <w:color w:val="000000"/>
              </w:rPr>
            </w:pPr>
            <w:r w:rsidRPr="00D2639E">
              <w:rPr>
                <w:rFonts w:eastAsia="標楷體" w:hAnsi="標楷體"/>
                <w:b/>
                <w:color w:val="000000"/>
              </w:rPr>
              <w:t>領域</w:t>
            </w:r>
          </w:p>
          <w:p w:rsidR="000121BA" w:rsidRPr="00D2639E" w:rsidRDefault="000121BA" w:rsidP="002C1F07">
            <w:pPr>
              <w:adjustRightInd w:val="0"/>
              <w:snapToGrid w:val="0"/>
              <w:spacing w:line="240" w:lineRule="exact"/>
              <w:jc w:val="center"/>
              <w:rPr>
                <w:rFonts w:eastAsia="標楷體" w:hAnsi="標楷體"/>
                <w:b/>
                <w:color w:val="000000"/>
              </w:rPr>
            </w:pPr>
          </w:p>
          <w:p w:rsidR="000121BA" w:rsidRPr="00D2639E" w:rsidRDefault="000121BA" w:rsidP="002C1F07">
            <w:pPr>
              <w:adjustRightInd w:val="0"/>
              <w:snapToGrid w:val="0"/>
              <w:spacing w:line="240" w:lineRule="exact"/>
              <w:jc w:val="center"/>
              <w:rPr>
                <w:rFonts w:eastAsia="標楷體"/>
                <w:b/>
                <w:color w:val="000000"/>
              </w:rPr>
            </w:pPr>
          </w:p>
        </w:tc>
        <w:tc>
          <w:tcPr>
            <w:tcW w:w="557" w:type="dxa"/>
            <w:vMerge w:val="restart"/>
          </w:tcPr>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6</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6</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0121BA" w:rsidRPr="00D2639E" w:rsidRDefault="000121BA" w:rsidP="002C1F07">
            <w:pPr>
              <w:adjustRightInd w:val="0"/>
              <w:snapToGrid w:val="0"/>
              <w:jc w:val="center"/>
              <w:rPr>
                <w:rFonts w:eastAsia="標楷體"/>
                <w:b/>
                <w:color w:val="000000"/>
              </w:rPr>
            </w:pPr>
          </w:p>
        </w:tc>
        <w:tc>
          <w:tcPr>
            <w:tcW w:w="218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lastRenderedPageBreak/>
              <w:t>思維與寫作</w:t>
            </w:r>
            <w:r w:rsidRPr="00D2639E">
              <w:rPr>
                <w:rFonts w:eastAsia="標楷體"/>
                <w:color w:val="000000"/>
              </w:rPr>
              <w:t xml:space="preserve"> </w:t>
            </w:r>
          </w:p>
        </w:tc>
        <w:tc>
          <w:tcPr>
            <w:tcW w:w="142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UGE2L601</w:t>
            </w:r>
          </w:p>
        </w:tc>
        <w:tc>
          <w:tcPr>
            <w:tcW w:w="775" w:type="dxa"/>
            <w:vAlign w:val="center"/>
          </w:tcPr>
          <w:p w:rsidR="000121BA" w:rsidRPr="00D2639E" w:rsidRDefault="000121BA" w:rsidP="002C1F07">
            <w:pPr>
              <w:jc w:val="both"/>
              <w:rPr>
                <w:rFonts w:eastAsia="標楷體"/>
                <w:color w:val="000000"/>
              </w:rPr>
            </w:pPr>
            <w:r w:rsidRPr="00D2639E">
              <w:rPr>
                <w:rFonts w:eastAsia="標楷體" w:hAnsi="標楷體"/>
                <w:color w:val="000000"/>
              </w:rPr>
              <w:t>必選</w:t>
            </w:r>
          </w:p>
        </w:tc>
        <w:tc>
          <w:tcPr>
            <w:tcW w:w="560"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一上一下</w:t>
            </w:r>
          </w:p>
        </w:tc>
        <w:tc>
          <w:tcPr>
            <w:tcW w:w="2509"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Thinking and Writing</w:t>
            </w:r>
          </w:p>
        </w:tc>
        <w:tc>
          <w:tcPr>
            <w:tcW w:w="819" w:type="dxa"/>
            <w:vMerge w:val="restart"/>
            <w:vAlign w:val="center"/>
          </w:tcPr>
          <w:p w:rsidR="000121BA" w:rsidRPr="00D2639E" w:rsidRDefault="000121BA" w:rsidP="002C1F07">
            <w:pPr>
              <w:adjustRightInd w:val="0"/>
              <w:snapToGrid w:val="0"/>
              <w:ind w:leftChars="-15" w:left="-36"/>
              <w:rPr>
                <w:rFonts w:eastAsia="標楷體" w:hAnsi="標楷體"/>
                <w:b/>
                <w:color w:val="000000"/>
                <w:sz w:val="16"/>
                <w:szCs w:val="16"/>
              </w:rPr>
            </w:pPr>
            <w:r w:rsidRPr="00D2639E">
              <w:rPr>
                <w:rFonts w:eastAsia="標楷體" w:hAnsi="標楷體" w:hint="eastAsia"/>
                <w:b/>
                <w:color w:val="000000"/>
                <w:sz w:val="16"/>
                <w:szCs w:val="16"/>
              </w:rPr>
              <w:t>畢業前任選一門，建議大一修畢</w:t>
            </w:r>
          </w:p>
          <w:p w:rsidR="000121BA" w:rsidRPr="00D2639E" w:rsidRDefault="000121BA" w:rsidP="002C1F07">
            <w:pPr>
              <w:adjustRightInd w:val="0"/>
              <w:snapToGrid w:val="0"/>
              <w:ind w:leftChars="-15" w:left="-36"/>
              <w:rPr>
                <w:rFonts w:eastAsia="標楷體"/>
                <w:color w:val="000000"/>
                <w:sz w:val="16"/>
                <w:szCs w:val="16"/>
              </w:rPr>
            </w:pPr>
            <w:r w:rsidRPr="00D2639E">
              <w:rPr>
                <w:rFonts w:eastAsia="標楷體" w:hAnsi="標楷體" w:hint="eastAsia"/>
                <w:b/>
                <w:color w:val="000000"/>
                <w:sz w:val="16"/>
                <w:szCs w:val="16"/>
              </w:rPr>
              <w:t>註一、</w:t>
            </w:r>
            <w:r w:rsidRPr="00D2639E">
              <w:rPr>
                <w:rFonts w:eastAsia="標楷體" w:hAnsi="標楷體" w:hint="eastAsia"/>
                <w:b/>
                <w:color w:val="000000"/>
                <w:sz w:val="16"/>
                <w:szCs w:val="16"/>
              </w:rPr>
              <w:t>101</w:t>
            </w:r>
            <w:r w:rsidRPr="00D2639E">
              <w:rPr>
                <w:rFonts w:eastAsia="標楷體" w:hAnsi="標楷體" w:hint="eastAsia"/>
                <w:b/>
                <w:color w:val="000000"/>
                <w:sz w:val="16"/>
                <w:szCs w:val="16"/>
              </w:rPr>
              <w:t>學年度入學學生僅適用課程含寫作課程，「</w:t>
            </w:r>
            <w:r w:rsidRPr="00D2639E">
              <w:rPr>
                <w:rFonts w:eastAsia="標楷體" w:hAnsi="標楷體"/>
                <w:b/>
                <w:color w:val="000000"/>
                <w:sz w:val="16"/>
                <w:szCs w:val="16"/>
              </w:rPr>
              <w:t>思維與寫作</w:t>
            </w:r>
            <w:r w:rsidRPr="00D2639E">
              <w:rPr>
                <w:rFonts w:eastAsia="標楷體" w:hAnsi="標楷體" w:hint="eastAsia"/>
                <w:b/>
                <w:color w:val="000000"/>
                <w:sz w:val="16"/>
                <w:szCs w:val="16"/>
              </w:rPr>
              <w:t>」、「</w:t>
            </w:r>
            <w:r w:rsidRPr="00D2639E">
              <w:rPr>
                <w:rFonts w:eastAsia="標楷體" w:hAnsi="標楷體"/>
                <w:b/>
                <w:color w:val="000000"/>
                <w:sz w:val="16"/>
                <w:szCs w:val="16"/>
              </w:rPr>
              <w:t>科普寫作</w:t>
            </w:r>
            <w:r w:rsidRPr="00D2639E">
              <w:rPr>
                <w:rFonts w:eastAsia="標楷體" w:hAnsi="標楷體" w:hint="eastAsia"/>
                <w:b/>
                <w:color w:val="000000"/>
                <w:sz w:val="16"/>
                <w:szCs w:val="16"/>
              </w:rPr>
              <w:t>」、「</w:t>
            </w:r>
            <w:r w:rsidRPr="00D2639E">
              <w:rPr>
                <w:rFonts w:eastAsia="標楷體" w:hAnsi="標楷體"/>
                <w:b/>
                <w:color w:val="000000"/>
                <w:sz w:val="16"/>
                <w:szCs w:val="16"/>
              </w:rPr>
              <w:t>文學寫作</w:t>
            </w:r>
            <w:r w:rsidRPr="00D2639E">
              <w:rPr>
                <w:rFonts w:eastAsia="標楷體" w:hAnsi="標楷體" w:hint="eastAsia"/>
                <w:b/>
                <w:color w:val="000000"/>
                <w:sz w:val="16"/>
                <w:szCs w:val="16"/>
              </w:rPr>
              <w:t>」、「</w:t>
            </w:r>
            <w:r w:rsidRPr="00D2639E">
              <w:rPr>
                <w:rFonts w:eastAsia="標楷體" w:hAnsi="標楷體"/>
                <w:b/>
                <w:color w:val="000000"/>
                <w:sz w:val="16"/>
                <w:szCs w:val="16"/>
              </w:rPr>
              <w:t>文章寫作與閱讀</w:t>
            </w:r>
            <w:r w:rsidRPr="00D2639E">
              <w:rPr>
                <w:rFonts w:eastAsia="標楷體" w:hAnsi="標楷體" w:hint="eastAsia"/>
                <w:b/>
                <w:color w:val="000000"/>
                <w:sz w:val="16"/>
                <w:szCs w:val="16"/>
              </w:rPr>
              <w:t>」、「</w:t>
            </w:r>
            <w:r w:rsidRPr="00D2639E">
              <w:rPr>
                <w:rFonts w:eastAsia="標楷體" w:hAnsi="標楷體"/>
                <w:b/>
                <w:color w:val="000000"/>
                <w:sz w:val="16"/>
                <w:szCs w:val="16"/>
              </w:rPr>
              <w:t>閱讀文學經典與寫作</w:t>
            </w:r>
            <w:r w:rsidRPr="00D2639E">
              <w:rPr>
                <w:rFonts w:eastAsia="標楷體" w:hAnsi="標楷體" w:hint="eastAsia"/>
                <w:b/>
                <w:color w:val="000000"/>
                <w:sz w:val="16"/>
                <w:szCs w:val="16"/>
              </w:rPr>
              <w:t>」</w:t>
            </w:r>
          </w:p>
        </w:tc>
      </w:tr>
      <w:tr w:rsidR="000121BA" w:rsidRPr="00D2639E" w:rsidTr="000121BA">
        <w:trPr>
          <w:trHeight w:val="487"/>
          <w:jc w:val="center"/>
        </w:trPr>
        <w:tc>
          <w:tcPr>
            <w:tcW w:w="546" w:type="dxa"/>
            <w:vMerge/>
          </w:tcPr>
          <w:p w:rsidR="000121BA" w:rsidRPr="00D2639E" w:rsidRDefault="000121BA" w:rsidP="002C1F07">
            <w:pPr>
              <w:adjustRightInd w:val="0"/>
              <w:snapToGrid w:val="0"/>
              <w:jc w:val="center"/>
              <w:rPr>
                <w:rFonts w:eastAsia="標楷體"/>
                <w:b/>
                <w:color w:val="000000"/>
              </w:rPr>
            </w:pPr>
          </w:p>
        </w:tc>
        <w:tc>
          <w:tcPr>
            <w:tcW w:w="557" w:type="dxa"/>
            <w:vMerge/>
          </w:tcPr>
          <w:p w:rsidR="000121BA" w:rsidRPr="00D2639E" w:rsidRDefault="000121BA" w:rsidP="002C1F07">
            <w:pPr>
              <w:adjustRightInd w:val="0"/>
              <w:snapToGrid w:val="0"/>
              <w:jc w:val="center"/>
              <w:rPr>
                <w:rFonts w:eastAsia="標楷體"/>
                <w:b/>
                <w:color w:val="000000"/>
              </w:rPr>
            </w:pPr>
          </w:p>
        </w:tc>
        <w:tc>
          <w:tcPr>
            <w:tcW w:w="2184"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閱讀文學經典</w:t>
            </w:r>
          </w:p>
        </w:tc>
        <w:tc>
          <w:tcPr>
            <w:tcW w:w="142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UGE2L602</w:t>
            </w:r>
          </w:p>
        </w:tc>
        <w:tc>
          <w:tcPr>
            <w:tcW w:w="775" w:type="dxa"/>
            <w:vAlign w:val="center"/>
          </w:tcPr>
          <w:p w:rsidR="000121BA" w:rsidRPr="00D2639E" w:rsidRDefault="000121BA" w:rsidP="002C1F07">
            <w:pPr>
              <w:jc w:val="both"/>
              <w:rPr>
                <w:rFonts w:eastAsia="標楷體"/>
                <w:color w:val="000000"/>
              </w:rPr>
            </w:pPr>
            <w:r w:rsidRPr="00D2639E">
              <w:rPr>
                <w:rFonts w:eastAsia="標楷體" w:hAnsi="標楷體"/>
                <w:color w:val="000000"/>
              </w:rPr>
              <w:t>必選</w:t>
            </w:r>
          </w:p>
        </w:tc>
        <w:tc>
          <w:tcPr>
            <w:tcW w:w="56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一上二下</w:t>
            </w:r>
          </w:p>
        </w:tc>
        <w:tc>
          <w:tcPr>
            <w:tcW w:w="250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Reading Literary Classics</w:t>
            </w:r>
          </w:p>
        </w:tc>
        <w:tc>
          <w:tcPr>
            <w:tcW w:w="819" w:type="dxa"/>
            <w:vMerge/>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29"/>
          <w:jc w:val="center"/>
        </w:trPr>
        <w:tc>
          <w:tcPr>
            <w:tcW w:w="546" w:type="dxa"/>
            <w:vMerge/>
          </w:tcPr>
          <w:p w:rsidR="000121BA" w:rsidRPr="00D2639E" w:rsidRDefault="000121BA" w:rsidP="002C1F07">
            <w:pPr>
              <w:adjustRightInd w:val="0"/>
              <w:snapToGrid w:val="0"/>
              <w:jc w:val="center"/>
              <w:rPr>
                <w:rFonts w:eastAsia="標楷體"/>
                <w:b/>
                <w:color w:val="000000"/>
              </w:rPr>
            </w:pPr>
          </w:p>
        </w:tc>
        <w:tc>
          <w:tcPr>
            <w:tcW w:w="557" w:type="dxa"/>
            <w:vMerge/>
          </w:tcPr>
          <w:p w:rsidR="000121BA" w:rsidRPr="00D2639E" w:rsidRDefault="000121BA" w:rsidP="002C1F07">
            <w:pPr>
              <w:adjustRightInd w:val="0"/>
              <w:snapToGrid w:val="0"/>
              <w:jc w:val="center"/>
              <w:rPr>
                <w:rFonts w:eastAsia="標楷體"/>
                <w:b/>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科普經典閱讀</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UGE2L605</w:t>
            </w:r>
          </w:p>
        </w:tc>
        <w:tc>
          <w:tcPr>
            <w:tcW w:w="775" w:type="dxa"/>
            <w:vAlign w:val="center"/>
          </w:tcPr>
          <w:p w:rsidR="000121BA" w:rsidRPr="00D2639E" w:rsidRDefault="000121BA" w:rsidP="002C1F07">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50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Reading of Popular Science Books</w:t>
            </w:r>
          </w:p>
        </w:tc>
        <w:tc>
          <w:tcPr>
            <w:tcW w:w="819" w:type="dxa"/>
            <w:vMerge/>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43"/>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科普寫作</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UGE2L607</w:t>
            </w:r>
          </w:p>
        </w:tc>
        <w:tc>
          <w:tcPr>
            <w:tcW w:w="775" w:type="dxa"/>
            <w:vAlign w:val="center"/>
          </w:tcPr>
          <w:p w:rsidR="000121BA" w:rsidRPr="00D2639E" w:rsidRDefault="000121BA" w:rsidP="002C1F07">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50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Popular Science Reading and Writing</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43"/>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文學寫作</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2"/>
                <w:attr w:name="UnitName" w:val="l"/>
              </w:smartTagPr>
              <w:r w:rsidRPr="00D2639E">
                <w:rPr>
                  <w:rFonts w:eastAsia="標楷體"/>
                  <w:color w:val="000000"/>
                </w:rPr>
                <w:t>2L</w:t>
              </w:r>
            </w:smartTag>
            <w:r w:rsidRPr="00D2639E">
              <w:rPr>
                <w:rFonts w:eastAsia="標楷體"/>
                <w:color w:val="000000"/>
              </w:rPr>
              <w:t>609</w:t>
            </w:r>
          </w:p>
        </w:tc>
        <w:tc>
          <w:tcPr>
            <w:tcW w:w="775" w:type="dxa"/>
            <w:vAlign w:val="center"/>
          </w:tcPr>
          <w:p w:rsidR="000121BA" w:rsidRPr="00D2639E" w:rsidRDefault="000121BA" w:rsidP="002C1F07">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Literary Writing</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02"/>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hAnsi="標楷體"/>
                <w:color w:val="000000"/>
                <w:kern w:val="0"/>
              </w:rPr>
              <w:t>文章寫作與閱讀</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UGE2L610</w:t>
            </w:r>
          </w:p>
        </w:tc>
        <w:tc>
          <w:tcPr>
            <w:tcW w:w="775" w:type="dxa"/>
            <w:vAlign w:val="center"/>
          </w:tcPr>
          <w:p w:rsidR="000121BA" w:rsidRPr="00D2639E" w:rsidRDefault="000121BA" w:rsidP="002C1F07">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50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Instruction Reading and Writing</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99"/>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widowControl/>
              <w:tabs>
                <w:tab w:val="left" w:pos="452"/>
              </w:tabs>
              <w:adjustRightInd w:val="0"/>
              <w:snapToGrid w:val="0"/>
              <w:spacing w:line="240" w:lineRule="exact"/>
              <w:jc w:val="both"/>
              <w:rPr>
                <w:rFonts w:eastAsia="標楷體"/>
                <w:color w:val="000000"/>
              </w:rPr>
            </w:pPr>
            <w:r w:rsidRPr="00D2639E">
              <w:rPr>
                <w:rFonts w:eastAsia="標楷體" w:hAnsi="標楷體"/>
                <w:bCs/>
                <w:color w:val="000000"/>
              </w:rPr>
              <w:t>溝通與表達</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2"/>
                <w:attr w:name="HasSpace" w:val="False"/>
                <w:attr w:name="Negative" w:val="False"/>
                <w:attr w:name="NumberType" w:val="1"/>
                <w:attr w:name="TCSC" w:val="0"/>
              </w:smartTagPr>
              <w:r w:rsidRPr="00D2639E">
                <w:rPr>
                  <w:rFonts w:eastAsia="標楷體"/>
                  <w:color w:val="000000"/>
                </w:rPr>
                <w:t>2L</w:t>
              </w:r>
            </w:smartTag>
            <w:r w:rsidRPr="00D2639E">
              <w:rPr>
                <w:rFonts w:eastAsia="標楷體"/>
                <w:color w:val="000000"/>
              </w:rPr>
              <w:t>611</w:t>
            </w:r>
          </w:p>
        </w:tc>
        <w:tc>
          <w:tcPr>
            <w:tcW w:w="775" w:type="dxa"/>
            <w:vAlign w:val="center"/>
          </w:tcPr>
          <w:p w:rsidR="000121BA" w:rsidRPr="00D2639E" w:rsidRDefault="000121BA" w:rsidP="002C1F07">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509" w:type="dxa"/>
            <w:vAlign w:val="center"/>
          </w:tcPr>
          <w:p w:rsidR="000121BA" w:rsidRPr="00D2639E" w:rsidRDefault="000121BA" w:rsidP="002C1F07">
            <w:pPr>
              <w:tabs>
                <w:tab w:val="left" w:pos="480"/>
                <w:tab w:val="center" w:pos="4153"/>
                <w:tab w:val="right" w:pos="8306"/>
              </w:tabs>
              <w:adjustRightInd w:val="0"/>
              <w:snapToGrid w:val="0"/>
              <w:spacing w:line="240" w:lineRule="exact"/>
              <w:rPr>
                <w:rFonts w:eastAsia="標楷體"/>
                <w:color w:val="000000"/>
                <w:sz w:val="20"/>
                <w:szCs w:val="20"/>
                <w:lang w:val="x-none" w:eastAsia="x-none"/>
              </w:rPr>
            </w:pPr>
            <w:r w:rsidRPr="00D2639E">
              <w:rPr>
                <w:rFonts w:eastAsia="標楷體"/>
                <w:color w:val="000000"/>
                <w:sz w:val="20"/>
                <w:szCs w:val="20"/>
                <w:lang w:val="zh-TW" w:eastAsia="x-none"/>
              </w:rPr>
              <w:t>Communication and Expression</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71"/>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閱讀文學經典與寫作</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UGE2L612</w:t>
            </w:r>
          </w:p>
        </w:tc>
        <w:tc>
          <w:tcPr>
            <w:tcW w:w="775" w:type="dxa"/>
            <w:vAlign w:val="center"/>
          </w:tcPr>
          <w:p w:rsidR="000121BA" w:rsidRPr="00D2639E" w:rsidRDefault="000121BA" w:rsidP="002C1F07">
            <w:pPr>
              <w:spacing w:line="240" w:lineRule="exact"/>
              <w:jc w:val="both"/>
              <w:rPr>
                <w:rFonts w:eastAsia="標楷體"/>
                <w:color w:val="000000"/>
              </w:rPr>
            </w:pPr>
            <w:r w:rsidRPr="00D2639E">
              <w:rPr>
                <w:rFonts w:eastAsia="標楷體" w:hAnsi="標楷體"/>
                <w:color w:val="000000"/>
              </w:rPr>
              <w:t>必選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50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Reading</w:t>
            </w:r>
            <w:r w:rsidRPr="00D2639E">
              <w:rPr>
                <w:rFonts w:eastAsia="標楷體"/>
                <w:color w:val="000000"/>
                <w:sz w:val="20"/>
                <w:szCs w:val="20"/>
              </w:rPr>
              <w:t xml:space="preserve">　</w:t>
            </w:r>
            <w:r w:rsidRPr="00D2639E">
              <w:rPr>
                <w:rFonts w:eastAsia="標楷體"/>
                <w:color w:val="000000"/>
                <w:sz w:val="20"/>
                <w:szCs w:val="20"/>
              </w:rPr>
              <w:t>Literary Classics and Writing</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大一英文（上）</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101</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Freshman English (1)</w:t>
            </w:r>
          </w:p>
        </w:tc>
        <w:tc>
          <w:tcPr>
            <w:tcW w:w="819" w:type="dxa"/>
            <w:vMerge w:val="restart"/>
            <w:vAlign w:val="center"/>
          </w:tcPr>
          <w:p w:rsidR="000121BA" w:rsidRPr="00D2639E" w:rsidRDefault="000121BA" w:rsidP="002C1F07">
            <w:pPr>
              <w:adjustRightInd w:val="0"/>
              <w:snapToGrid w:val="0"/>
              <w:rPr>
                <w:rFonts w:eastAsia="標楷體"/>
                <w:color w:val="FF0000"/>
                <w:sz w:val="16"/>
                <w:szCs w:val="16"/>
              </w:rPr>
            </w:pP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大一英文（下）</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102</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Freshman English (2)</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日文（一）</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201</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一上二上</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Japanese (</w:t>
            </w:r>
            <w:r w:rsidRPr="00D2639E">
              <w:rPr>
                <w:rFonts w:eastAsia="標楷體" w:hint="eastAsia"/>
                <w:color w:val="000000"/>
                <w:sz w:val="20"/>
                <w:szCs w:val="20"/>
              </w:rPr>
              <w:t>I</w:t>
            </w:r>
            <w:r w:rsidRPr="00D2639E">
              <w:rPr>
                <w:rFonts w:eastAsia="標楷體"/>
                <w:color w:val="000000"/>
                <w:sz w:val="20"/>
                <w:szCs w:val="20"/>
              </w:rPr>
              <w:t>)</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日文（二）</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202</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一下二下</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Japanese (</w:t>
            </w:r>
            <w:r w:rsidRPr="00D2639E">
              <w:rPr>
                <w:rFonts w:eastAsia="標楷體" w:hint="eastAsia"/>
                <w:color w:val="000000"/>
                <w:sz w:val="20"/>
                <w:szCs w:val="20"/>
              </w:rPr>
              <w:t>II</w:t>
            </w:r>
            <w:r w:rsidRPr="00D2639E">
              <w:rPr>
                <w:rFonts w:eastAsia="標楷體"/>
                <w:color w:val="000000"/>
                <w:sz w:val="20"/>
                <w:szCs w:val="20"/>
              </w:rPr>
              <w:t>)</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15"/>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日文（三）</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203</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Japanese (</w:t>
            </w:r>
            <w:r w:rsidRPr="00D2639E">
              <w:rPr>
                <w:rFonts w:eastAsia="標楷體" w:hint="eastAsia"/>
                <w:color w:val="000000"/>
                <w:sz w:val="20"/>
                <w:szCs w:val="20"/>
              </w:rPr>
              <w:t>III</w:t>
            </w:r>
            <w:r w:rsidRPr="00D2639E">
              <w:rPr>
                <w:rFonts w:eastAsia="標楷體"/>
                <w:color w:val="000000"/>
                <w:sz w:val="20"/>
                <w:szCs w:val="20"/>
              </w:rPr>
              <w:t>)</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01"/>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日文（四）</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204</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Japanese (</w:t>
            </w:r>
            <w:r w:rsidRPr="00D2639E">
              <w:rPr>
                <w:rFonts w:eastAsia="標楷體" w:hint="eastAsia"/>
                <w:color w:val="000000"/>
                <w:sz w:val="20"/>
                <w:szCs w:val="20"/>
              </w:rPr>
              <w:t>IV</w:t>
            </w:r>
            <w:r w:rsidRPr="00D2639E">
              <w:rPr>
                <w:rFonts w:eastAsia="標楷體"/>
                <w:color w:val="000000"/>
                <w:sz w:val="20"/>
                <w:szCs w:val="20"/>
              </w:rPr>
              <w:t>)</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43"/>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法文（一）</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301</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French (</w:t>
            </w:r>
            <w:r w:rsidRPr="00D2639E">
              <w:rPr>
                <w:rFonts w:eastAsia="標楷體" w:hint="eastAsia"/>
                <w:color w:val="000000"/>
                <w:sz w:val="20"/>
                <w:szCs w:val="20"/>
              </w:rPr>
              <w:t>I</w:t>
            </w:r>
            <w:r w:rsidRPr="00D2639E">
              <w:rPr>
                <w:rFonts w:eastAsia="標楷體"/>
                <w:color w:val="000000"/>
                <w:sz w:val="20"/>
                <w:szCs w:val="20"/>
              </w:rPr>
              <w:t>)</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71"/>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法文（二）</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302</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French (</w:t>
            </w:r>
            <w:r w:rsidRPr="00D2639E">
              <w:rPr>
                <w:rFonts w:eastAsia="標楷體" w:hint="eastAsia"/>
                <w:color w:val="000000"/>
                <w:sz w:val="20"/>
                <w:szCs w:val="20"/>
              </w:rPr>
              <w:t>II</w:t>
            </w:r>
            <w:r w:rsidRPr="00D2639E">
              <w:rPr>
                <w:rFonts w:eastAsia="標楷體"/>
                <w:color w:val="000000"/>
                <w:sz w:val="20"/>
                <w:szCs w:val="20"/>
              </w:rPr>
              <w:t>)</w:t>
            </w:r>
          </w:p>
        </w:tc>
        <w:tc>
          <w:tcPr>
            <w:tcW w:w="819"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基礎英文聽講練習</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501</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一上一下</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Basic English Listening and Speaking</w:t>
            </w:r>
          </w:p>
        </w:tc>
        <w:tc>
          <w:tcPr>
            <w:tcW w:w="819" w:type="dxa"/>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中級英語聽講練習</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502</w:t>
            </w:r>
          </w:p>
        </w:tc>
        <w:tc>
          <w:tcPr>
            <w:tcW w:w="775"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二上二下</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Intermediate English  Listening and  Speaking</w:t>
            </w:r>
          </w:p>
        </w:tc>
        <w:tc>
          <w:tcPr>
            <w:tcW w:w="819"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商用英文</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906</w:t>
            </w:r>
          </w:p>
        </w:tc>
        <w:tc>
          <w:tcPr>
            <w:tcW w:w="775"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hAnsi="標楷體"/>
                <w:color w:val="000000"/>
                <w:sz w:val="20"/>
                <w:szCs w:val="20"/>
              </w:rPr>
              <w:t>二上</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Business English</w:t>
            </w:r>
          </w:p>
        </w:tc>
        <w:tc>
          <w:tcPr>
            <w:tcW w:w="819"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97-1</w:t>
            </w:r>
            <w:r w:rsidRPr="00D2639E">
              <w:rPr>
                <w:rFonts w:eastAsia="標楷體" w:hAnsi="標楷體"/>
                <w:color w:val="000000"/>
                <w:sz w:val="16"/>
                <w:szCs w:val="16"/>
              </w:rPr>
              <w:t>新開課程</w:t>
            </w: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生活美語</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907</w:t>
            </w:r>
          </w:p>
        </w:tc>
        <w:tc>
          <w:tcPr>
            <w:tcW w:w="775"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hAnsi="標楷體"/>
                <w:color w:val="000000"/>
                <w:sz w:val="20"/>
                <w:szCs w:val="20"/>
              </w:rPr>
              <w:t>二下四下</w:t>
            </w:r>
          </w:p>
        </w:tc>
        <w:tc>
          <w:tcPr>
            <w:tcW w:w="2509" w:type="dxa"/>
            <w:vAlign w:val="center"/>
          </w:tcPr>
          <w:p w:rsidR="000121BA" w:rsidRPr="00D2639E" w:rsidRDefault="000121BA" w:rsidP="002C1F07">
            <w:pPr>
              <w:widowControl/>
              <w:adjustRightInd w:val="0"/>
              <w:snapToGrid w:val="0"/>
              <w:spacing w:line="240" w:lineRule="exact"/>
              <w:jc w:val="both"/>
              <w:rPr>
                <w:rFonts w:eastAsia="標楷體"/>
                <w:color w:val="000000"/>
                <w:sz w:val="20"/>
                <w:szCs w:val="20"/>
              </w:rPr>
            </w:pPr>
            <w:r w:rsidRPr="00D2639E">
              <w:rPr>
                <w:rFonts w:eastAsia="標楷體"/>
                <w:color w:val="000000"/>
                <w:sz w:val="20"/>
                <w:szCs w:val="20"/>
              </w:rPr>
              <w:t>Daily English</w:t>
            </w:r>
          </w:p>
        </w:tc>
        <w:tc>
          <w:tcPr>
            <w:tcW w:w="819"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97-2</w:t>
            </w:r>
            <w:r w:rsidRPr="00D2639E">
              <w:rPr>
                <w:rFonts w:eastAsia="標楷體" w:hAnsi="標楷體"/>
                <w:color w:val="000000"/>
                <w:sz w:val="16"/>
                <w:szCs w:val="16"/>
              </w:rPr>
              <w:t>新開課程</w:t>
            </w: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英文單字輕鬆學</w:t>
            </w:r>
            <w:r w:rsidRPr="00D2639E">
              <w:rPr>
                <w:rFonts w:eastAsia="標楷體"/>
                <w:color w:val="000000"/>
              </w:rPr>
              <w:t>.:</w:t>
            </w:r>
            <w:r w:rsidRPr="00D2639E">
              <w:rPr>
                <w:rFonts w:eastAsia="標楷體" w:hAnsi="標楷體"/>
                <w:color w:val="000000"/>
              </w:rPr>
              <w:t>字源學初探</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913</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一下二上</w:t>
            </w:r>
          </w:p>
        </w:tc>
        <w:tc>
          <w:tcPr>
            <w:tcW w:w="250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 xml:space="preserve">Introduction to English </w:t>
            </w:r>
            <w:r w:rsidRPr="00D2639E">
              <w:rPr>
                <w:rFonts w:eastAsia="標楷體" w:hint="eastAsia"/>
                <w:color w:val="000000"/>
                <w:sz w:val="20"/>
                <w:szCs w:val="20"/>
              </w:rPr>
              <w:t>E</w:t>
            </w:r>
            <w:r w:rsidRPr="00D2639E">
              <w:rPr>
                <w:rFonts w:eastAsia="標楷體"/>
                <w:color w:val="000000"/>
                <w:sz w:val="20"/>
                <w:szCs w:val="20"/>
              </w:rPr>
              <w:t>tymology</w:t>
            </w:r>
          </w:p>
        </w:tc>
        <w:tc>
          <w:tcPr>
            <w:tcW w:w="819" w:type="dxa"/>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英語發音與口語訓練</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914</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w:t>
            </w:r>
          </w:p>
        </w:tc>
        <w:tc>
          <w:tcPr>
            <w:tcW w:w="2509" w:type="dxa"/>
            <w:vAlign w:val="center"/>
          </w:tcPr>
          <w:p w:rsidR="000121BA" w:rsidRPr="00D2639E" w:rsidRDefault="000121BA" w:rsidP="002C1F07">
            <w:pPr>
              <w:adjustRightInd w:val="0"/>
              <w:snapToGrid w:val="0"/>
              <w:spacing w:line="240" w:lineRule="exact"/>
              <w:rPr>
                <w:color w:val="000000"/>
                <w:sz w:val="20"/>
                <w:szCs w:val="20"/>
              </w:rPr>
            </w:pPr>
            <w:r w:rsidRPr="00D2639E">
              <w:rPr>
                <w:color w:val="000000"/>
                <w:kern w:val="0"/>
                <w:sz w:val="20"/>
                <w:szCs w:val="20"/>
                <w:lang w:val="x-none" w:eastAsia="x-none"/>
              </w:rPr>
              <w:t>English Pronunciation Practice and Oral Training</w:t>
            </w:r>
          </w:p>
        </w:tc>
        <w:tc>
          <w:tcPr>
            <w:tcW w:w="819" w:type="dxa"/>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kern w:val="0"/>
              </w:rPr>
              <w:t>實用英語搭配詞</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915</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509" w:type="dxa"/>
            <w:vAlign w:val="center"/>
          </w:tcPr>
          <w:p w:rsidR="000121BA" w:rsidRPr="00D2639E" w:rsidRDefault="000121BA" w:rsidP="002C1F07">
            <w:pPr>
              <w:adjustRightInd w:val="0"/>
              <w:snapToGrid w:val="0"/>
              <w:spacing w:line="240" w:lineRule="exact"/>
              <w:ind w:left="100" w:hangingChars="50" w:hanging="100"/>
              <w:jc w:val="both"/>
              <w:rPr>
                <w:rFonts w:eastAsia="標楷體"/>
                <w:color w:val="000000"/>
                <w:sz w:val="20"/>
                <w:szCs w:val="20"/>
              </w:rPr>
            </w:pPr>
            <w:r w:rsidRPr="00D2639E">
              <w:rPr>
                <w:rFonts w:eastAsia="標楷體"/>
                <w:bCs/>
                <w:color w:val="000000"/>
                <w:sz w:val="20"/>
                <w:szCs w:val="20"/>
              </w:rPr>
              <w:t>English Collocations</w:t>
            </w:r>
          </w:p>
        </w:tc>
        <w:tc>
          <w:tcPr>
            <w:tcW w:w="819"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6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英文寫作文法</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UGE3L916</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二下</w:t>
            </w:r>
          </w:p>
        </w:tc>
        <w:tc>
          <w:tcPr>
            <w:tcW w:w="2509" w:type="dxa"/>
            <w:vAlign w:val="center"/>
          </w:tcPr>
          <w:p w:rsidR="000121BA" w:rsidRPr="00D2639E" w:rsidRDefault="000121BA" w:rsidP="002C1F07">
            <w:pPr>
              <w:adjustRightInd w:val="0"/>
              <w:snapToGrid w:val="0"/>
              <w:spacing w:line="240" w:lineRule="exact"/>
              <w:ind w:left="100" w:hangingChars="50" w:hanging="100"/>
              <w:rPr>
                <w:rFonts w:eastAsia="標楷體"/>
                <w:color w:val="000000"/>
                <w:sz w:val="20"/>
                <w:szCs w:val="20"/>
              </w:rPr>
            </w:pPr>
            <w:r w:rsidRPr="00D2639E">
              <w:rPr>
                <w:rFonts w:eastAsia="標楷體"/>
                <w:color w:val="000000"/>
                <w:sz w:val="20"/>
                <w:szCs w:val="20"/>
                <w:lang w:val="en-CA"/>
              </w:rPr>
              <w:t>English Grammar and Sentence Patterns</w:t>
            </w:r>
          </w:p>
        </w:tc>
        <w:tc>
          <w:tcPr>
            <w:tcW w:w="819"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397"/>
          <w:jc w:val="center"/>
        </w:trPr>
        <w:tc>
          <w:tcPr>
            <w:tcW w:w="546" w:type="dxa"/>
            <w:vMerge/>
          </w:tcPr>
          <w:p w:rsidR="000121BA" w:rsidRPr="00D2639E" w:rsidRDefault="000121BA" w:rsidP="002C1F07">
            <w:pPr>
              <w:adjustRightInd w:val="0"/>
              <w:snapToGrid w:val="0"/>
              <w:rPr>
                <w:rFonts w:eastAsia="標楷體"/>
                <w:color w:val="000000"/>
              </w:rPr>
            </w:pPr>
          </w:p>
        </w:tc>
        <w:tc>
          <w:tcPr>
            <w:tcW w:w="557" w:type="dxa"/>
            <w:vMerge/>
          </w:tcPr>
          <w:p w:rsidR="000121BA" w:rsidRPr="00D2639E" w:rsidRDefault="000121BA" w:rsidP="002C1F07">
            <w:pPr>
              <w:adjustRightInd w:val="0"/>
              <w:snapToGrid w:val="0"/>
              <w:rPr>
                <w:rFonts w:eastAsia="標楷體"/>
                <w:color w:val="000000"/>
              </w:rPr>
            </w:pPr>
          </w:p>
        </w:tc>
        <w:tc>
          <w:tcPr>
            <w:tcW w:w="218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hAnsi="標楷體"/>
                <w:color w:val="000000"/>
              </w:rPr>
              <w:t>影視英文</w:t>
            </w:r>
          </w:p>
        </w:tc>
        <w:tc>
          <w:tcPr>
            <w:tcW w:w="142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UGE3L917</w:t>
            </w:r>
          </w:p>
        </w:tc>
        <w:tc>
          <w:tcPr>
            <w:tcW w:w="77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選</w:t>
            </w:r>
          </w:p>
        </w:tc>
        <w:tc>
          <w:tcPr>
            <w:tcW w:w="56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31"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28"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hAnsi="標楷體"/>
                <w:color w:val="000000"/>
              </w:rPr>
              <w:t>一下</w:t>
            </w:r>
          </w:p>
        </w:tc>
        <w:tc>
          <w:tcPr>
            <w:tcW w:w="2509" w:type="dxa"/>
            <w:vAlign w:val="center"/>
          </w:tcPr>
          <w:p w:rsidR="000121BA" w:rsidRPr="00D2639E" w:rsidRDefault="000121BA" w:rsidP="002C1F07">
            <w:pPr>
              <w:adjustRightInd w:val="0"/>
              <w:snapToGrid w:val="0"/>
              <w:spacing w:line="240" w:lineRule="exact"/>
              <w:ind w:left="100" w:hangingChars="50" w:hanging="100"/>
              <w:rPr>
                <w:rFonts w:eastAsia="標楷體"/>
                <w:color w:val="000000"/>
                <w:sz w:val="20"/>
                <w:szCs w:val="20"/>
              </w:rPr>
            </w:pPr>
            <w:r w:rsidRPr="00D2639E">
              <w:rPr>
                <w:rFonts w:eastAsia="標楷體"/>
                <w:color w:val="000000"/>
                <w:sz w:val="20"/>
                <w:szCs w:val="20"/>
              </w:rPr>
              <w:t>TV English</w:t>
            </w:r>
          </w:p>
        </w:tc>
        <w:tc>
          <w:tcPr>
            <w:tcW w:w="819"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102-1</w:t>
            </w:r>
            <w:r w:rsidRPr="00D2639E">
              <w:rPr>
                <w:rFonts w:eastAsia="標楷體" w:hAnsi="標楷體"/>
                <w:color w:val="000000"/>
                <w:sz w:val="16"/>
                <w:szCs w:val="16"/>
              </w:rPr>
              <w:t>新開課程</w:t>
            </w:r>
          </w:p>
        </w:tc>
      </w:tr>
    </w:tbl>
    <w:p w:rsidR="000121BA" w:rsidRPr="00D2639E" w:rsidRDefault="000121BA" w:rsidP="000121BA">
      <w:pPr>
        <w:adjustRightInd w:val="0"/>
        <w:snapToGrid w:val="0"/>
        <w:rPr>
          <w:rFonts w:eastAsia="標楷體"/>
          <w:color w:val="000000"/>
        </w:rPr>
      </w:pPr>
    </w:p>
    <w:tbl>
      <w:tblPr>
        <w:tblW w:w="10643" w:type="dxa"/>
        <w:jc w:val="center"/>
        <w:tblInd w:w="-1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73"/>
        <w:gridCol w:w="462"/>
        <w:gridCol w:w="2349"/>
        <w:gridCol w:w="1450"/>
        <w:gridCol w:w="672"/>
        <w:gridCol w:w="532"/>
        <w:gridCol w:w="559"/>
        <w:gridCol w:w="756"/>
        <w:gridCol w:w="2506"/>
        <w:gridCol w:w="784"/>
      </w:tblGrid>
      <w:tr w:rsidR="000121BA" w:rsidRPr="00D2639E" w:rsidTr="002C1F07">
        <w:trPr>
          <w:jc w:val="center"/>
        </w:trPr>
        <w:tc>
          <w:tcPr>
            <w:tcW w:w="573"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類別</w:t>
            </w:r>
          </w:p>
        </w:tc>
        <w:tc>
          <w:tcPr>
            <w:tcW w:w="462"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學分數</w:t>
            </w:r>
          </w:p>
        </w:tc>
        <w:tc>
          <w:tcPr>
            <w:tcW w:w="2349"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科目中文名稱</w:t>
            </w:r>
          </w:p>
        </w:tc>
        <w:tc>
          <w:tcPr>
            <w:tcW w:w="1450"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科目代碼</w:t>
            </w:r>
          </w:p>
        </w:tc>
        <w:tc>
          <w:tcPr>
            <w:tcW w:w="672" w:type="dxa"/>
            <w:vAlign w:val="center"/>
          </w:tcPr>
          <w:p w:rsidR="000121BA" w:rsidRPr="00D2639E" w:rsidRDefault="000121BA" w:rsidP="002C1F07">
            <w:pPr>
              <w:adjustRightInd w:val="0"/>
              <w:snapToGrid w:val="0"/>
              <w:ind w:leftChars="-18" w:left="-43" w:rightChars="-39" w:right="-94"/>
              <w:jc w:val="center"/>
              <w:rPr>
                <w:rFonts w:eastAsia="標楷體"/>
                <w:b/>
                <w:color w:val="000000"/>
              </w:rPr>
            </w:pPr>
            <w:r w:rsidRPr="00D2639E">
              <w:rPr>
                <w:rFonts w:eastAsia="標楷體" w:hAnsi="標楷體"/>
                <w:b/>
                <w:color w:val="000000"/>
              </w:rPr>
              <w:t>必</w:t>
            </w:r>
          </w:p>
          <w:p w:rsidR="000121BA" w:rsidRPr="00D2639E" w:rsidRDefault="000121BA" w:rsidP="002C1F07">
            <w:pPr>
              <w:adjustRightInd w:val="0"/>
              <w:snapToGrid w:val="0"/>
              <w:ind w:leftChars="-18" w:left="-43"/>
              <w:jc w:val="both"/>
              <w:rPr>
                <w:rFonts w:eastAsia="標楷體"/>
                <w:b/>
                <w:color w:val="000000"/>
              </w:rPr>
            </w:pPr>
            <w:r w:rsidRPr="00D2639E">
              <w:rPr>
                <w:rFonts w:eastAsia="標楷體" w:hAnsi="標楷體"/>
                <w:b/>
                <w:color w:val="000000"/>
              </w:rPr>
              <w:t>選修</w:t>
            </w:r>
          </w:p>
        </w:tc>
        <w:tc>
          <w:tcPr>
            <w:tcW w:w="532"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學分</w:t>
            </w:r>
          </w:p>
        </w:tc>
        <w:tc>
          <w:tcPr>
            <w:tcW w:w="559"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時數</w:t>
            </w:r>
          </w:p>
        </w:tc>
        <w:tc>
          <w:tcPr>
            <w:tcW w:w="756" w:type="dxa"/>
            <w:vAlign w:val="center"/>
          </w:tcPr>
          <w:p w:rsidR="000121BA" w:rsidRPr="00D2639E" w:rsidRDefault="000121BA" w:rsidP="002C1F07">
            <w:pPr>
              <w:adjustRightInd w:val="0"/>
              <w:snapToGrid w:val="0"/>
              <w:rPr>
                <w:rFonts w:eastAsia="標楷體"/>
                <w:b/>
                <w:color w:val="000000"/>
              </w:rPr>
            </w:pPr>
            <w:r w:rsidRPr="00D2639E">
              <w:rPr>
                <w:rFonts w:eastAsia="標楷體" w:hAnsi="標楷體"/>
                <w:b/>
                <w:color w:val="000000"/>
              </w:rPr>
              <w:t>開課學期</w:t>
            </w:r>
          </w:p>
        </w:tc>
        <w:tc>
          <w:tcPr>
            <w:tcW w:w="2506" w:type="dxa"/>
            <w:vAlign w:val="center"/>
          </w:tcPr>
          <w:p w:rsidR="000121BA" w:rsidRPr="00D2639E" w:rsidRDefault="000121BA" w:rsidP="002C1F07">
            <w:pPr>
              <w:adjustRightInd w:val="0"/>
              <w:snapToGrid w:val="0"/>
              <w:rPr>
                <w:rFonts w:eastAsia="標楷體"/>
                <w:b/>
                <w:color w:val="000000"/>
              </w:rPr>
            </w:pPr>
            <w:r w:rsidRPr="00D2639E">
              <w:rPr>
                <w:rFonts w:eastAsia="標楷體" w:hAnsi="標楷體"/>
                <w:b/>
                <w:color w:val="000000"/>
              </w:rPr>
              <w:t>科目英文名稱</w:t>
            </w:r>
          </w:p>
        </w:tc>
        <w:tc>
          <w:tcPr>
            <w:tcW w:w="784" w:type="dxa"/>
            <w:vAlign w:val="center"/>
          </w:tcPr>
          <w:p w:rsidR="000121BA" w:rsidRPr="00D2639E" w:rsidRDefault="000121BA" w:rsidP="002C1F07">
            <w:pPr>
              <w:adjustRightInd w:val="0"/>
              <w:snapToGrid w:val="0"/>
              <w:rPr>
                <w:rFonts w:eastAsia="標楷體"/>
                <w:b/>
                <w:color w:val="000000"/>
              </w:rPr>
            </w:pPr>
            <w:r w:rsidRPr="00D2639E">
              <w:rPr>
                <w:rFonts w:eastAsia="標楷體" w:hAnsi="標楷體"/>
                <w:b/>
                <w:color w:val="000000"/>
              </w:rPr>
              <w:t>備註</w:t>
            </w:r>
          </w:p>
        </w:tc>
      </w:tr>
      <w:tr w:rsidR="000121BA" w:rsidRPr="00D2639E" w:rsidTr="002C1F07">
        <w:trPr>
          <w:trHeight w:val="635"/>
          <w:jc w:val="center"/>
        </w:trPr>
        <w:tc>
          <w:tcPr>
            <w:tcW w:w="573" w:type="dxa"/>
            <w:vMerge w:val="restart"/>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hAnsi="標楷體"/>
                <w:b/>
                <w:color w:val="000000"/>
              </w:rPr>
              <w:t>通識教育講座</w:t>
            </w:r>
          </w:p>
        </w:tc>
        <w:tc>
          <w:tcPr>
            <w:tcW w:w="462" w:type="dxa"/>
            <w:vMerge w:val="restart"/>
            <w:vAlign w:val="center"/>
          </w:tcPr>
          <w:p w:rsidR="000121BA" w:rsidRPr="00D2639E" w:rsidRDefault="000121BA" w:rsidP="002C1F07">
            <w:pPr>
              <w:adjustRightInd w:val="0"/>
              <w:snapToGrid w:val="0"/>
              <w:jc w:val="center"/>
              <w:rPr>
                <w:rFonts w:eastAsia="標楷體"/>
                <w:b/>
                <w:color w:val="000000"/>
              </w:rPr>
            </w:pPr>
            <w:r w:rsidRPr="00D2639E">
              <w:rPr>
                <w:rFonts w:eastAsia="標楷體" w:hint="eastAsia"/>
                <w:b/>
                <w:color w:val="000000"/>
              </w:rPr>
              <w:t>0</w:t>
            </w:r>
          </w:p>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至</w:t>
            </w: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4</w:t>
            </w:r>
          </w:p>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w:t>
            </w:r>
          </w:p>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分</w:t>
            </w:r>
          </w:p>
        </w:tc>
        <w:tc>
          <w:tcPr>
            <w:tcW w:w="2349"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通識教育講座</w:t>
            </w:r>
            <w:r w:rsidRPr="00D2639E">
              <w:rPr>
                <w:rFonts w:eastAsia="標楷體"/>
                <w:color w:val="000000"/>
              </w:rPr>
              <w:t>(</w:t>
            </w:r>
            <w:r w:rsidRPr="00D2639E">
              <w:rPr>
                <w:rFonts w:eastAsia="標楷體" w:hAnsi="標楷體"/>
                <w:color w:val="000000"/>
              </w:rPr>
              <w:t>一</w:t>
            </w:r>
            <w:r w:rsidRPr="00D2639E">
              <w:rPr>
                <w:rFonts w:eastAsia="標楷體"/>
                <w:color w:val="000000"/>
              </w:rPr>
              <w:t>)</w:t>
            </w:r>
          </w:p>
        </w:tc>
        <w:tc>
          <w:tcPr>
            <w:tcW w:w="145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UGE3Y101</w:t>
            </w:r>
          </w:p>
        </w:tc>
        <w:tc>
          <w:tcPr>
            <w:tcW w:w="672" w:type="dxa"/>
            <w:vAlign w:val="center"/>
          </w:tcPr>
          <w:p w:rsidR="000121BA" w:rsidRPr="00D2639E" w:rsidRDefault="000121BA" w:rsidP="002C1F07">
            <w:pPr>
              <w:adjustRightInd w:val="0"/>
              <w:snapToGrid w:val="0"/>
              <w:ind w:leftChars="-12" w:left="-29" w:rightChars="-33" w:right="-79"/>
              <w:jc w:val="both"/>
              <w:rPr>
                <w:rFonts w:eastAsia="標楷體"/>
                <w:color w:val="000000"/>
              </w:rPr>
            </w:pPr>
            <w:r w:rsidRPr="00D2639E">
              <w:rPr>
                <w:rFonts w:eastAsia="標楷體" w:hAnsi="標楷體"/>
                <w:color w:val="000000"/>
              </w:rPr>
              <w:t>選</w:t>
            </w:r>
          </w:p>
        </w:tc>
        <w:tc>
          <w:tcPr>
            <w:tcW w:w="53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5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756" w:type="dxa"/>
            <w:vAlign w:val="center"/>
          </w:tcPr>
          <w:p w:rsidR="000121BA" w:rsidRPr="00D2639E" w:rsidRDefault="000121BA" w:rsidP="002C1F07">
            <w:pPr>
              <w:adjustRightInd w:val="0"/>
              <w:snapToGrid w:val="0"/>
              <w:ind w:leftChars="-45" w:left="-108"/>
              <w:rPr>
                <w:rFonts w:eastAsia="標楷體"/>
                <w:color w:val="000000"/>
              </w:rPr>
            </w:pPr>
            <w:r w:rsidRPr="00D2639E">
              <w:rPr>
                <w:rFonts w:eastAsia="標楷體" w:hAnsi="標楷體"/>
                <w:color w:val="000000"/>
              </w:rPr>
              <w:t>一上</w:t>
            </w:r>
          </w:p>
          <w:p w:rsidR="000121BA" w:rsidRPr="00D2639E" w:rsidRDefault="000121BA" w:rsidP="002C1F07">
            <w:pPr>
              <w:adjustRightInd w:val="0"/>
              <w:snapToGrid w:val="0"/>
              <w:ind w:leftChars="-45" w:left="-108"/>
              <w:rPr>
                <w:rFonts w:eastAsia="標楷體"/>
                <w:color w:val="000000"/>
              </w:rPr>
            </w:pPr>
            <w:r w:rsidRPr="00D2639E">
              <w:rPr>
                <w:rFonts w:eastAsia="標楷體" w:hAnsi="標楷體"/>
                <w:color w:val="000000"/>
              </w:rPr>
              <w:t>一下</w:t>
            </w:r>
          </w:p>
        </w:tc>
        <w:tc>
          <w:tcPr>
            <w:tcW w:w="250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Lectures in General Education (</w:t>
            </w:r>
            <w:r w:rsidRPr="00D2639E">
              <w:rPr>
                <w:rFonts w:eastAsia="標楷體" w:hint="eastAsia"/>
                <w:color w:val="000000"/>
                <w:sz w:val="20"/>
                <w:szCs w:val="20"/>
                <w:shd w:val="pct15" w:color="auto" w:fill="FFFFFF"/>
              </w:rPr>
              <w:t>I</w:t>
            </w:r>
            <w:r w:rsidRPr="00D2639E">
              <w:rPr>
                <w:rFonts w:eastAsia="標楷體"/>
                <w:color w:val="000000"/>
                <w:sz w:val="20"/>
                <w:szCs w:val="20"/>
              </w:rPr>
              <w:t>)</w:t>
            </w:r>
          </w:p>
        </w:tc>
        <w:tc>
          <w:tcPr>
            <w:tcW w:w="784" w:type="dxa"/>
            <w:vAlign w:val="center"/>
          </w:tcPr>
          <w:p w:rsidR="000121BA" w:rsidRPr="00D2639E" w:rsidRDefault="000121BA" w:rsidP="002C1F07">
            <w:pPr>
              <w:widowControl/>
              <w:adjustRightInd w:val="0"/>
              <w:snapToGrid w:val="0"/>
              <w:rPr>
                <w:rFonts w:eastAsia="標楷體"/>
                <w:color w:val="000000"/>
              </w:rPr>
            </w:pPr>
          </w:p>
        </w:tc>
      </w:tr>
      <w:tr w:rsidR="000121BA" w:rsidRPr="00D2639E" w:rsidTr="002C1F07">
        <w:trPr>
          <w:jc w:val="center"/>
        </w:trPr>
        <w:tc>
          <w:tcPr>
            <w:tcW w:w="573" w:type="dxa"/>
            <w:vMerge/>
            <w:vAlign w:val="center"/>
          </w:tcPr>
          <w:p w:rsidR="000121BA" w:rsidRPr="00D2639E" w:rsidRDefault="000121BA" w:rsidP="002C1F07">
            <w:pPr>
              <w:adjustRightInd w:val="0"/>
              <w:snapToGrid w:val="0"/>
              <w:jc w:val="both"/>
              <w:rPr>
                <w:rFonts w:eastAsia="標楷體"/>
                <w:color w:val="000000"/>
              </w:rPr>
            </w:pPr>
          </w:p>
        </w:tc>
        <w:tc>
          <w:tcPr>
            <w:tcW w:w="462" w:type="dxa"/>
            <w:vMerge/>
            <w:vAlign w:val="center"/>
          </w:tcPr>
          <w:p w:rsidR="000121BA" w:rsidRPr="00D2639E" w:rsidRDefault="000121BA" w:rsidP="002C1F07">
            <w:pPr>
              <w:adjustRightInd w:val="0"/>
              <w:snapToGrid w:val="0"/>
              <w:jc w:val="center"/>
              <w:rPr>
                <w:rFonts w:eastAsia="標楷體"/>
                <w:color w:val="000000"/>
              </w:rPr>
            </w:pPr>
          </w:p>
        </w:tc>
        <w:tc>
          <w:tcPr>
            <w:tcW w:w="2349"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通識教育講座</w:t>
            </w:r>
            <w:r w:rsidRPr="00D2639E">
              <w:rPr>
                <w:rFonts w:eastAsia="標楷體"/>
                <w:color w:val="000000"/>
              </w:rPr>
              <w:t>(</w:t>
            </w:r>
            <w:r w:rsidRPr="00D2639E">
              <w:rPr>
                <w:rFonts w:eastAsia="標楷體" w:hAnsi="標楷體"/>
                <w:color w:val="000000"/>
              </w:rPr>
              <w:t>二</w:t>
            </w:r>
            <w:r w:rsidRPr="00D2639E">
              <w:rPr>
                <w:rFonts w:eastAsia="標楷體"/>
                <w:color w:val="000000"/>
              </w:rPr>
              <w:t>)</w:t>
            </w:r>
          </w:p>
        </w:tc>
        <w:tc>
          <w:tcPr>
            <w:tcW w:w="145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UGE3Y102</w:t>
            </w:r>
          </w:p>
        </w:tc>
        <w:tc>
          <w:tcPr>
            <w:tcW w:w="672" w:type="dxa"/>
            <w:vAlign w:val="center"/>
          </w:tcPr>
          <w:p w:rsidR="000121BA" w:rsidRPr="00D2639E" w:rsidRDefault="000121BA" w:rsidP="002C1F07">
            <w:pPr>
              <w:adjustRightInd w:val="0"/>
              <w:snapToGrid w:val="0"/>
              <w:ind w:leftChars="-12" w:left="-29" w:rightChars="-33" w:right="-79"/>
              <w:jc w:val="both"/>
              <w:rPr>
                <w:rFonts w:eastAsia="標楷體"/>
                <w:color w:val="000000"/>
              </w:rPr>
            </w:pPr>
            <w:r w:rsidRPr="00D2639E">
              <w:rPr>
                <w:rFonts w:eastAsia="標楷體" w:hAnsi="標楷體"/>
                <w:color w:val="000000"/>
              </w:rPr>
              <w:t>選</w:t>
            </w:r>
          </w:p>
        </w:tc>
        <w:tc>
          <w:tcPr>
            <w:tcW w:w="53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5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756" w:type="dxa"/>
            <w:vAlign w:val="center"/>
          </w:tcPr>
          <w:p w:rsidR="000121BA" w:rsidRPr="00D2639E" w:rsidRDefault="000121BA" w:rsidP="002C1F07">
            <w:pPr>
              <w:adjustRightInd w:val="0"/>
              <w:snapToGrid w:val="0"/>
              <w:ind w:leftChars="-45" w:left="-108"/>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rPr>
                <w:rFonts w:eastAsia="標楷體"/>
                <w:color w:val="000000"/>
              </w:rPr>
            </w:pPr>
            <w:r w:rsidRPr="00D2639E">
              <w:rPr>
                <w:rFonts w:eastAsia="標楷體" w:hAnsi="標楷體"/>
                <w:color w:val="000000"/>
              </w:rPr>
              <w:t>二下</w:t>
            </w:r>
          </w:p>
        </w:tc>
        <w:tc>
          <w:tcPr>
            <w:tcW w:w="250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Lectures in General Education (</w:t>
            </w:r>
            <w:r w:rsidRPr="00D2639E">
              <w:rPr>
                <w:rFonts w:eastAsia="標楷體" w:hint="eastAsia"/>
                <w:color w:val="000000"/>
                <w:sz w:val="20"/>
                <w:szCs w:val="20"/>
                <w:shd w:val="pct15" w:color="auto" w:fill="FFFFFF"/>
              </w:rPr>
              <w:t>II</w:t>
            </w:r>
            <w:r w:rsidRPr="00D2639E">
              <w:rPr>
                <w:rFonts w:eastAsia="標楷體"/>
                <w:color w:val="000000"/>
                <w:sz w:val="20"/>
                <w:szCs w:val="20"/>
              </w:rPr>
              <w:t>)</w:t>
            </w:r>
          </w:p>
        </w:tc>
        <w:tc>
          <w:tcPr>
            <w:tcW w:w="784" w:type="dxa"/>
            <w:vAlign w:val="center"/>
          </w:tcPr>
          <w:p w:rsidR="000121BA" w:rsidRPr="00D2639E" w:rsidRDefault="000121BA" w:rsidP="002C1F07">
            <w:pPr>
              <w:widowControl/>
              <w:adjustRightInd w:val="0"/>
              <w:snapToGrid w:val="0"/>
              <w:rPr>
                <w:rFonts w:eastAsia="標楷體"/>
                <w:color w:val="000000"/>
                <w:sz w:val="16"/>
                <w:szCs w:val="16"/>
              </w:rPr>
            </w:pPr>
            <w:r w:rsidRPr="00D2639E">
              <w:rPr>
                <w:rFonts w:eastAsia="標楷體"/>
                <w:color w:val="000000"/>
                <w:sz w:val="16"/>
                <w:szCs w:val="16"/>
              </w:rPr>
              <w:t>100-1</w:t>
            </w:r>
            <w:r w:rsidRPr="00D2639E">
              <w:rPr>
                <w:rFonts w:eastAsia="標楷體" w:hAnsi="標楷體"/>
                <w:color w:val="000000"/>
                <w:sz w:val="16"/>
                <w:szCs w:val="16"/>
              </w:rPr>
              <w:t>新開課程</w:t>
            </w:r>
          </w:p>
        </w:tc>
      </w:tr>
    </w:tbl>
    <w:p w:rsidR="000121BA" w:rsidRPr="00D2639E" w:rsidRDefault="000121BA" w:rsidP="000121BA">
      <w:pPr>
        <w:adjustRightInd w:val="0"/>
        <w:snapToGrid w:val="0"/>
        <w:rPr>
          <w:rFonts w:eastAsia="標楷體"/>
          <w:color w:val="000000"/>
        </w:rPr>
      </w:pPr>
    </w:p>
    <w:tbl>
      <w:tblPr>
        <w:tblW w:w="10485" w:type="dxa"/>
        <w:jc w:val="center"/>
        <w:tblInd w:w="-41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504"/>
        <w:gridCol w:w="2183"/>
        <w:gridCol w:w="1485"/>
        <w:gridCol w:w="616"/>
        <w:gridCol w:w="592"/>
        <w:gridCol w:w="514"/>
        <w:gridCol w:w="769"/>
        <w:gridCol w:w="2520"/>
        <w:gridCol w:w="784"/>
      </w:tblGrid>
      <w:tr w:rsidR="000121BA" w:rsidRPr="00D2639E" w:rsidTr="000121BA">
        <w:trPr>
          <w:trHeight w:val="567"/>
          <w:tblHeader/>
          <w:jc w:val="center"/>
        </w:trPr>
        <w:tc>
          <w:tcPr>
            <w:tcW w:w="518"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類別</w:t>
            </w:r>
          </w:p>
        </w:tc>
        <w:tc>
          <w:tcPr>
            <w:tcW w:w="50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學分數</w:t>
            </w:r>
          </w:p>
        </w:tc>
        <w:tc>
          <w:tcPr>
            <w:tcW w:w="2183"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科目中文名稱</w:t>
            </w:r>
          </w:p>
        </w:tc>
        <w:tc>
          <w:tcPr>
            <w:tcW w:w="1485"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科目代碼</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b/>
                <w:color w:val="000000"/>
              </w:rPr>
            </w:pPr>
            <w:r w:rsidRPr="00D2639E">
              <w:rPr>
                <w:rFonts w:eastAsia="標楷體" w:hAnsi="標楷體"/>
                <w:b/>
                <w:color w:val="000000"/>
              </w:rPr>
              <w:t>必選修</w:t>
            </w:r>
          </w:p>
        </w:tc>
        <w:tc>
          <w:tcPr>
            <w:tcW w:w="592"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學分</w:t>
            </w:r>
          </w:p>
        </w:tc>
        <w:tc>
          <w:tcPr>
            <w:tcW w:w="51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時數</w:t>
            </w:r>
          </w:p>
        </w:tc>
        <w:tc>
          <w:tcPr>
            <w:tcW w:w="769" w:type="dxa"/>
            <w:vAlign w:val="center"/>
          </w:tcPr>
          <w:p w:rsidR="000121BA" w:rsidRPr="00D2639E" w:rsidRDefault="000121BA" w:rsidP="002C1F07">
            <w:pPr>
              <w:adjustRightInd w:val="0"/>
              <w:snapToGrid w:val="0"/>
              <w:ind w:leftChars="-45" w:left="-108"/>
              <w:jc w:val="center"/>
              <w:rPr>
                <w:rFonts w:eastAsia="標楷體"/>
                <w:b/>
                <w:color w:val="000000"/>
              </w:rPr>
            </w:pPr>
            <w:r w:rsidRPr="00D2639E">
              <w:rPr>
                <w:rFonts w:eastAsia="標楷體" w:hAnsi="標楷體"/>
                <w:b/>
                <w:color w:val="000000"/>
              </w:rPr>
              <w:t>開課學期</w:t>
            </w:r>
          </w:p>
        </w:tc>
        <w:tc>
          <w:tcPr>
            <w:tcW w:w="2520"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科目英文名稱</w:t>
            </w:r>
          </w:p>
        </w:tc>
        <w:tc>
          <w:tcPr>
            <w:tcW w:w="784" w:type="dxa"/>
            <w:vAlign w:val="center"/>
          </w:tcPr>
          <w:p w:rsidR="000121BA" w:rsidRPr="00D2639E" w:rsidRDefault="000121BA" w:rsidP="002C1F07">
            <w:pPr>
              <w:tabs>
                <w:tab w:val="left" w:pos="480"/>
                <w:tab w:val="center" w:pos="4153"/>
                <w:tab w:val="right" w:pos="8306"/>
              </w:tabs>
              <w:adjustRightInd w:val="0"/>
              <w:snapToGrid w:val="0"/>
              <w:jc w:val="center"/>
              <w:rPr>
                <w:rFonts w:eastAsia="標楷體"/>
                <w:b/>
                <w:color w:val="000000"/>
              </w:rPr>
            </w:pPr>
            <w:r w:rsidRPr="00D2639E">
              <w:rPr>
                <w:rFonts w:eastAsia="標楷體" w:hAnsi="標楷體"/>
                <w:b/>
                <w:color w:val="000000"/>
              </w:rPr>
              <w:t>備註</w:t>
            </w:r>
          </w:p>
        </w:tc>
      </w:tr>
      <w:tr w:rsidR="000121BA" w:rsidRPr="00D2639E" w:rsidTr="000121BA">
        <w:trPr>
          <w:trHeight w:val="295"/>
          <w:jc w:val="center"/>
        </w:trPr>
        <w:tc>
          <w:tcPr>
            <w:tcW w:w="518" w:type="dxa"/>
            <w:vMerge w:val="restart"/>
            <w:vAlign w:val="center"/>
          </w:tcPr>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r w:rsidRPr="00D2639E">
              <w:rPr>
                <w:rFonts w:eastAsia="標楷體" w:hAnsi="標楷體"/>
                <w:b/>
                <w:color w:val="000000"/>
              </w:rPr>
              <w:t>成長與調適領域</w:t>
            </w: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hAnsi="標楷體"/>
                <w:b/>
                <w:color w:val="000000"/>
              </w:rPr>
            </w:pPr>
          </w:p>
          <w:p w:rsidR="00076280" w:rsidRDefault="00076280" w:rsidP="002C1F07">
            <w:pPr>
              <w:adjustRightInd w:val="0"/>
              <w:snapToGrid w:val="0"/>
              <w:jc w:val="center"/>
              <w:rPr>
                <w:rFonts w:eastAsia="標楷體" w:hAnsi="標楷體"/>
                <w:b/>
                <w:color w:val="000000"/>
              </w:rPr>
            </w:pPr>
          </w:p>
          <w:p w:rsidR="00076280" w:rsidRDefault="00076280" w:rsidP="002C1F07">
            <w:pPr>
              <w:adjustRightInd w:val="0"/>
              <w:snapToGrid w:val="0"/>
              <w:jc w:val="center"/>
              <w:rPr>
                <w:rFonts w:eastAsia="標楷體" w:hAnsi="標楷體"/>
                <w:b/>
                <w:color w:val="000000"/>
              </w:rPr>
            </w:pPr>
          </w:p>
          <w:p w:rsidR="00076280" w:rsidRDefault="00076280" w:rsidP="002C1F07">
            <w:pPr>
              <w:adjustRightInd w:val="0"/>
              <w:snapToGrid w:val="0"/>
              <w:jc w:val="center"/>
              <w:rPr>
                <w:rFonts w:eastAsia="標楷體" w:hAnsi="標楷體"/>
                <w:b/>
                <w:color w:val="000000"/>
              </w:rPr>
            </w:pPr>
          </w:p>
          <w:p w:rsidR="00076280" w:rsidRDefault="00076280" w:rsidP="002C1F07">
            <w:pPr>
              <w:adjustRightInd w:val="0"/>
              <w:snapToGrid w:val="0"/>
              <w:jc w:val="center"/>
              <w:rPr>
                <w:rFonts w:eastAsia="標楷體" w:hAnsi="標楷體"/>
                <w:b/>
                <w:color w:val="000000"/>
              </w:rPr>
            </w:pPr>
          </w:p>
          <w:p w:rsidR="00076280" w:rsidRPr="00D2639E" w:rsidRDefault="00076280" w:rsidP="002C1F07">
            <w:pPr>
              <w:adjustRightInd w:val="0"/>
              <w:snapToGrid w:val="0"/>
              <w:jc w:val="center"/>
              <w:rPr>
                <w:rFonts w:eastAsia="標楷體" w:hAnsi="標楷體"/>
                <w:b/>
                <w:color w:val="000000"/>
              </w:rPr>
            </w:pPr>
          </w:p>
          <w:p w:rsidR="000121BA" w:rsidRPr="00D2639E" w:rsidRDefault="000121BA" w:rsidP="002C1F07">
            <w:pPr>
              <w:adjustRightInd w:val="0"/>
              <w:snapToGrid w:val="0"/>
              <w:jc w:val="center"/>
              <w:rPr>
                <w:rFonts w:eastAsia="標楷體" w:hAnsi="標楷體"/>
                <w:b/>
                <w:color w:val="000000"/>
              </w:rPr>
            </w:pPr>
          </w:p>
          <w:p w:rsidR="000121BA" w:rsidRPr="00D2639E" w:rsidRDefault="000121BA" w:rsidP="002C1F07">
            <w:pPr>
              <w:adjustRightInd w:val="0"/>
              <w:snapToGrid w:val="0"/>
              <w:jc w:val="center"/>
              <w:rPr>
                <w:rFonts w:eastAsia="標楷體" w:hAnsi="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lastRenderedPageBreak/>
              <w:t>成長與調適領域</w:t>
            </w:r>
          </w:p>
          <w:p w:rsidR="000121BA" w:rsidRPr="00D2639E" w:rsidRDefault="000121BA" w:rsidP="002C1F07">
            <w:pPr>
              <w:adjustRightInd w:val="0"/>
              <w:snapToGrid w:val="0"/>
              <w:jc w:val="center"/>
              <w:rPr>
                <w:rFonts w:eastAsia="標楷體"/>
                <w:b/>
                <w:color w:val="000000"/>
              </w:rPr>
            </w:pPr>
          </w:p>
        </w:tc>
        <w:tc>
          <w:tcPr>
            <w:tcW w:w="504" w:type="dxa"/>
            <w:vMerge w:val="restart"/>
            <w:vAlign w:val="center"/>
          </w:tcPr>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4</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Default="000121BA" w:rsidP="002C1F07">
            <w:pPr>
              <w:adjustRightInd w:val="0"/>
              <w:snapToGrid w:val="0"/>
              <w:jc w:val="center"/>
              <w:rPr>
                <w:rFonts w:eastAsia="標楷體"/>
                <w:color w:val="000000"/>
              </w:rPr>
            </w:pPr>
          </w:p>
          <w:p w:rsidR="00076280" w:rsidRDefault="00076280" w:rsidP="002C1F07">
            <w:pPr>
              <w:adjustRightInd w:val="0"/>
              <w:snapToGrid w:val="0"/>
              <w:jc w:val="center"/>
              <w:rPr>
                <w:rFonts w:eastAsia="標楷體"/>
                <w:color w:val="000000"/>
              </w:rPr>
            </w:pPr>
          </w:p>
          <w:p w:rsidR="00076280" w:rsidRDefault="00076280" w:rsidP="002C1F07">
            <w:pPr>
              <w:adjustRightInd w:val="0"/>
              <w:snapToGrid w:val="0"/>
              <w:jc w:val="center"/>
              <w:rPr>
                <w:rFonts w:eastAsia="標楷體"/>
                <w:color w:val="000000"/>
              </w:rPr>
            </w:pPr>
          </w:p>
          <w:p w:rsidR="00076280" w:rsidRDefault="00076280" w:rsidP="002C1F07">
            <w:pPr>
              <w:adjustRightInd w:val="0"/>
              <w:snapToGrid w:val="0"/>
              <w:jc w:val="center"/>
              <w:rPr>
                <w:rFonts w:eastAsia="標楷體"/>
                <w:color w:val="000000"/>
              </w:rPr>
            </w:pPr>
          </w:p>
          <w:p w:rsidR="00076280" w:rsidRPr="00D2639E" w:rsidRDefault="00076280"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lastRenderedPageBreak/>
              <w:t>4</w:t>
            </w:r>
            <w:r w:rsidRPr="00D2639E">
              <w:rPr>
                <w:rFonts w:eastAsia="標楷體" w:hAnsi="標楷體"/>
                <w:b/>
                <w:color w:val="000000"/>
              </w:rPr>
              <w:t>至</w:t>
            </w:r>
            <w:r w:rsidRPr="00D2639E">
              <w:rPr>
                <w:rFonts w:eastAsia="標楷體"/>
                <w:b/>
                <w:color w:val="000000"/>
              </w:rPr>
              <w:t>8</w:t>
            </w:r>
            <w:r w:rsidRPr="00D2639E">
              <w:rPr>
                <w:rFonts w:eastAsia="標楷體" w:hAnsi="標楷體"/>
                <w:b/>
                <w:color w:val="000000"/>
              </w:rPr>
              <w:t>學分</w:t>
            </w:r>
          </w:p>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lastRenderedPageBreak/>
              <w:t>體育（一）</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UGE1P101</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必</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1</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Physical Education (</w:t>
            </w:r>
            <w:r w:rsidRPr="00D2639E">
              <w:rPr>
                <w:rFonts w:eastAsia="標楷體" w:hint="eastAsia"/>
                <w:color w:val="000000"/>
                <w:sz w:val="20"/>
                <w:szCs w:val="20"/>
                <w:shd w:val="pct15" w:color="auto" w:fill="FFFFFF"/>
              </w:rPr>
              <w:t>I</w:t>
            </w:r>
            <w:r w:rsidRPr="00D2639E">
              <w:rPr>
                <w:rFonts w:eastAsia="標楷體"/>
                <w:color w:val="000000"/>
                <w:sz w:val="20"/>
                <w:szCs w:val="20"/>
              </w:rPr>
              <w:t>)</w:t>
            </w:r>
          </w:p>
        </w:tc>
        <w:tc>
          <w:tcPr>
            <w:tcW w:w="784" w:type="dxa"/>
            <w:vMerge w:val="restart"/>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hint="eastAsia"/>
                <w:color w:val="000000"/>
                <w:sz w:val="16"/>
                <w:szCs w:val="16"/>
              </w:rPr>
              <w:t>採學院興趣選修</w:t>
            </w: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體育（二）</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UGE1P102</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必</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1</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一下</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Physical Education (</w:t>
            </w:r>
            <w:r w:rsidRPr="00D2639E">
              <w:rPr>
                <w:rFonts w:eastAsia="標楷體" w:hint="eastAsia"/>
                <w:color w:val="000000"/>
                <w:sz w:val="20"/>
                <w:szCs w:val="20"/>
                <w:shd w:val="pct15" w:color="auto" w:fill="FFFFFF"/>
              </w:rPr>
              <w:t>II</w:t>
            </w:r>
            <w:r w:rsidRPr="00D2639E">
              <w:rPr>
                <w:rFonts w:eastAsia="標楷體"/>
                <w:color w:val="000000"/>
                <w:sz w:val="20"/>
                <w:szCs w:val="20"/>
              </w:rPr>
              <w:t>)</w:t>
            </w:r>
          </w:p>
        </w:tc>
        <w:tc>
          <w:tcPr>
            <w:tcW w:w="784" w:type="dxa"/>
            <w:vMerge/>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身心的對話</w:t>
            </w:r>
            <w:r w:rsidRPr="00D2639E">
              <w:rPr>
                <w:rFonts w:eastAsia="標楷體"/>
                <w:color w:val="000000"/>
              </w:rPr>
              <w:t>—</w:t>
            </w:r>
            <w:r w:rsidRPr="00D2639E">
              <w:rPr>
                <w:rFonts w:eastAsia="標楷體" w:hAnsi="標楷體"/>
                <w:color w:val="000000"/>
              </w:rPr>
              <w:t>身心統合教育</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UGE3P201</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三下</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Dialogues between Body and Mind: Somatic Education</w:t>
            </w:r>
          </w:p>
        </w:tc>
        <w:tc>
          <w:tcPr>
            <w:tcW w:w="784"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休閒與生活</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UGE3P206</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二下</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Leisure and Life</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養生學</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UGE3P207</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二下</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Health and Longevity</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性別與文化</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UGE3P221</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tc>
        <w:tc>
          <w:tcPr>
            <w:tcW w:w="2520"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Gender and Culture</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兩性關係與健康家庭</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UGE3P223</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Gender Relationship and Healthy Family</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widowControl/>
              <w:adjustRightInd w:val="0"/>
              <w:snapToGrid w:val="0"/>
              <w:jc w:val="both"/>
              <w:rPr>
                <w:rFonts w:eastAsia="標楷體"/>
                <w:color w:val="000000"/>
                <w:kern w:val="0"/>
              </w:rPr>
            </w:pPr>
            <w:r w:rsidRPr="00D2639E">
              <w:rPr>
                <w:rFonts w:eastAsia="標楷體" w:hAnsi="標楷體"/>
                <w:color w:val="000000"/>
                <w:kern w:val="0"/>
              </w:rPr>
              <w:t>現代營養面面觀</w:t>
            </w:r>
          </w:p>
        </w:tc>
        <w:tc>
          <w:tcPr>
            <w:tcW w:w="1485" w:type="dxa"/>
            <w:vAlign w:val="center"/>
          </w:tcPr>
          <w:p w:rsidR="000121BA" w:rsidRPr="00D2639E" w:rsidRDefault="000121BA" w:rsidP="002C1F07">
            <w:pPr>
              <w:autoSpaceDE w:val="0"/>
              <w:autoSpaceDN w:val="0"/>
              <w:adjustRightInd w:val="0"/>
              <w:snapToGrid w:val="0"/>
              <w:jc w:val="both"/>
              <w:rPr>
                <w:rFonts w:eastAsia="標楷體"/>
                <w:color w:val="000000"/>
              </w:rPr>
            </w:pPr>
            <w:r w:rsidRPr="00D2639E">
              <w:rPr>
                <w:rFonts w:eastAsia="標楷體"/>
                <w:color w:val="000000"/>
              </w:rPr>
              <w:t>UGE3P240</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二下</w:t>
            </w:r>
          </w:p>
        </w:tc>
        <w:tc>
          <w:tcPr>
            <w:tcW w:w="2520"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Modern Nutrition</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widowControl/>
              <w:adjustRightInd w:val="0"/>
              <w:snapToGrid w:val="0"/>
              <w:jc w:val="both"/>
              <w:rPr>
                <w:rFonts w:eastAsia="標楷體"/>
                <w:color w:val="000000"/>
                <w:kern w:val="0"/>
              </w:rPr>
            </w:pPr>
            <w:r w:rsidRPr="00D2639E">
              <w:rPr>
                <w:rFonts w:eastAsia="標楷體" w:hAnsi="標楷體"/>
                <w:color w:val="000000"/>
                <w:kern w:val="0"/>
              </w:rPr>
              <w:t>醫藥與健康</w:t>
            </w:r>
          </w:p>
        </w:tc>
        <w:tc>
          <w:tcPr>
            <w:tcW w:w="1485" w:type="dxa"/>
            <w:vAlign w:val="center"/>
          </w:tcPr>
          <w:p w:rsidR="000121BA" w:rsidRPr="00D2639E" w:rsidRDefault="000121BA" w:rsidP="002C1F07">
            <w:pPr>
              <w:autoSpaceDE w:val="0"/>
              <w:autoSpaceDN w:val="0"/>
              <w:adjustRightInd w:val="0"/>
              <w:snapToGrid w:val="0"/>
              <w:jc w:val="both"/>
              <w:rPr>
                <w:rFonts w:eastAsia="標楷體"/>
                <w:color w:val="000000"/>
              </w:rPr>
            </w:pPr>
            <w:r w:rsidRPr="00D2639E">
              <w:rPr>
                <w:rFonts w:eastAsia="標楷體"/>
                <w:color w:val="000000"/>
              </w:rPr>
              <w:t>UGE3P241</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二下</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Clinical Medicine and  Health</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hAnsi="標楷體"/>
                <w:color w:val="000000"/>
                <w:kern w:val="0"/>
              </w:rPr>
              <w:t>身心瑜珈</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UGE3P242</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三下</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Somatic Yoga</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95</w:t>
            </w:r>
            <w:r w:rsidRPr="00D2639E">
              <w:rPr>
                <w:rFonts w:eastAsia="標楷體" w:hAnsi="標楷體"/>
                <w:color w:val="000000"/>
                <w:sz w:val="16"/>
                <w:szCs w:val="16"/>
              </w:rPr>
              <w:t>學年度新開課程</w:t>
            </w: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widowControl/>
              <w:adjustRightInd w:val="0"/>
              <w:snapToGrid w:val="0"/>
              <w:jc w:val="both"/>
              <w:rPr>
                <w:rFonts w:eastAsia="標楷體"/>
                <w:color w:val="000000"/>
                <w:kern w:val="0"/>
              </w:rPr>
            </w:pPr>
            <w:r w:rsidRPr="00D2639E">
              <w:rPr>
                <w:rFonts w:eastAsia="標楷體" w:hAnsi="標楷體"/>
                <w:color w:val="000000"/>
                <w:kern w:val="0"/>
              </w:rPr>
              <w:t>人際關係與溝通</w:t>
            </w:r>
          </w:p>
        </w:tc>
        <w:tc>
          <w:tcPr>
            <w:tcW w:w="1485" w:type="dxa"/>
            <w:vAlign w:val="center"/>
          </w:tcPr>
          <w:p w:rsidR="000121BA" w:rsidRPr="00D2639E" w:rsidRDefault="000121BA" w:rsidP="002C1F07">
            <w:pPr>
              <w:autoSpaceDE w:val="0"/>
              <w:autoSpaceDN w:val="0"/>
              <w:adjustRightInd w:val="0"/>
              <w:snapToGrid w:val="0"/>
              <w:jc w:val="both"/>
              <w:rPr>
                <w:rFonts w:eastAsia="標楷體"/>
                <w:color w:val="000000"/>
              </w:rPr>
            </w:pPr>
            <w:r w:rsidRPr="00D2639E">
              <w:rPr>
                <w:rFonts w:eastAsia="標楷體"/>
                <w:color w:val="000000"/>
              </w:rPr>
              <w:t>UGE3P244</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sz w:val="16"/>
                <w:szCs w:val="16"/>
              </w:rPr>
            </w:pPr>
            <w:r w:rsidRPr="00D2639E">
              <w:rPr>
                <w:rFonts w:eastAsia="標楷體" w:hAnsi="標楷體"/>
                <w:color w:val="000000"/>
              </w:rPr>
              <w:t>一上</w:t>
            </w:r>
            <w:r w:rsidRPr="00D2639E">
              <w:rPr>
                <w:rFonts w:eastAsia="標楷體" w:hAnsi="標楷體"/>
                <w:color w:val="000000"/>
                <w:sz w:val="16"/>
                <w:szCs w:val="16"/>
              </w:rPr>
              <w:t>至</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四下</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Interpersonal Relationship and  Communication</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bCs/>
                <w:color w:val="000000"/>
              </w:rPr>
              <w:t>健康體能</w:t>
            </w:r>
            <w:r w:rsidRPr="00D2639E">
              <w:rPr>
                <w:rFonts w:eastAsia="標楷體"/>
                <w:bCs/>
                <w:color w:val="000000"/>
              </w:rPr>
              <w:t>—</w:t>
            </w:r>
            <w:r w:rsidRPr="00D2639E">
              <w:rPr>
                <w:rFonts w:eastAsia="標楷體" w:hAnsi="標楷體"/>
                <w:bCs/>
                <w:color w:val="000000"/>
              </w:rPr>
              <w:t>彼拉提斯健身法</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UGE3P246</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一下</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Pilates Method</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身心調理</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UGE3P247</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一下</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三上</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 xml:space="preserve">The </w:t>
            </w:r>
            <w:r w:rsidRPr="00D2639E">
              <w:rPr>
                <w:rFonts w:eastAsia="標楷體" w:hint="eastAsia"/>
                <w:color w:val="000000"/>
                <w:sz w:val="20"/>
                <w:szCs w:val="20"/>
              </w:rPr>
              <w:t>C</w:t>
            </w:r>
            <w:r w:rsidRPr="00D2639E">
              <w:rPr>
                <w:rFonts w:eastAsia="標楷體"/>
                <w:color w:val="000000"/>
                <w:sz w:val="20"/>
                <w:szCs w:val="20"/>
              </w:rPr>
              <w:t>are of</w:t>
            </w:r>
            <w:r w:rsidRPr="00D2639E">
              <w:rPr>
                <w:rFonts w:eastAsia="標楷體"/>
                <w:color w:val="000000"/>
                <w:sz w:val="20"/>
                <w:szCs w:val="20"/>
              </w:rPr>
              <w:tab/>
            </w:r>
            <w:r w:rsidRPr="00D2639E">
              <w:rPr>
                <w:rFonts w:eastAsia="標楷體" w:hint="eastAsia"/>
                <w:color w:val="000000"/>
                <w:sz w:val="20"/>
                <w:szCs w:val="20"/>
              </w:rPr>
              <w:t>B</w:t>
            </w:r>
            <w:r w:rsidRPr="00D2639E">
              <w:rPr>
                <w:rFonts w:eastAsia="標楷體"/>
                <w:color w:val="000000"/>
                <w:sz w:val="20"/>
                <w:szCs w:val="20"/>
              </w:rPr>
              <w:t xml:space="preserve">ody and </w:t>
            </w:r>
            <w:r w:rsidRPr="00D2639E">
              <w:rPr>
                <w:rFonts w:eastAsia="標楷體" w:hint="eastAsia"/>
                <w:color w:val="000000"/>
                <w:sz w:val="20"/>
                <w:szCs w:val="20"/>
              </w:rPr>
              <w:t>M</w:t>
            </w:r>
            <w:r w:rsidRPr="00D2639E">
              <w:rPr>
                <w:rFonts w:eastAsia="標楷體"/>
                <w:color w:val="000000"/>
                <w:sz w:val="20"/>
                <w:szCs w:val="20"/>
              </w:rPr>
              <w:t>ind</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96-1</w:t>
            </w:r>
            <w:r w:rsidRPr="00D2639E">
              <w:rPr>
                <w:rFonts w:eastAsia="標楷體" w:hAnsi="標楷體"/>
                <w:color w:val="000000"/>
                <w:sz w:val="16"/>
                <w:szCs w:val="16"/>
              </w:rPr>
              <w:t>新開課程</w:t>
            </w: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服務學習</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UGE3P249</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w:t>
            </w:r>
            <w:r w:rsidRPr="00D2639E">
              <w:rPr>
                <w:rFonts w:eastAsia="標楷體" w:hAnsi="標楷體"/>
                <w:color w:val="000000"/>
                <w:sz w:val="16"/>
                <w:szCs w:val="16"/>
              </w:rPr>
              <w:t>至</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hint="eastAsia"/>
                <w:color w:val="000000"/>
                <w:sz w:val="20"/>
                <w:szCs w:val="20"/>
              </w:rPr>
              <w:t>S</w:t>
            </w:r>
            <w:r w:rsidRPr="00D2639E">
              <w:rPr>
                <w:rFonts w:eastAsia="標楷體"/>
                <w:color w:val="000000"/>
                <w:sz w:val="20"/>
                <w:szCs w:val="20"/>
              </w:rPr>
              <w:t>ervice-Learning</w:t>
            </w:r>
          </w:p>
        </w:tc>
        <w:tc>
          <w:tcPr>
            <w:tcW w:w="784"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96-1</w:t>
            </w:r>
            <w:r w:rsidRPr="00D2639E">
              <w:rPr>
                <w:rFonts w:eastAsia="標楷體" w:hAnsi="標楷體"/>
                <w:color w:val="000000"/>
                <w:sz w:val="16"/>
                <w:szCs w:val="16"/>
              </w:rPr>
              <w:t>新開課程</w:t>
            </w: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身心健康促進</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UGE3P250</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一下</w:t>
            </w:r>
          </w:p>
        </w:tc>
        <w:tc>
          <w:tcPr>
            <w:tcW w:w="2520"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Somatic Health Promotion</w:t>
            </w:r>
          </w:p>
        </w:tc>
        <w:tc>
          <w:tcPr>
            <w:tcW w:w="784"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團隊與生活</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UGE3P253</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二下</w:t>
            </w:r>
          </w:p>
        </w:tc>
        <w:tc>
          <w:tcPr>
            <w:tcW w:w="2520"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Group and Life</w:t>
            </w:r>
          </w:p>
        </w:tc>
        <w:tc>
          <w:tcPr>
            <w:tcW w:w="784"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widowControl/>
              <w:adjustRightInd w:val="0"/>
              <w:snapToGrid w:val="0"/>
              <w:spacing w:line="240" w:lineRule="exact"/>
              <w:jc w:val="both"/>
              <w:rPr>
                <w:rFonts w:eastAsia="標楷體"/>
                <w:color w:val="000000"/>
              </w:rPr>
            </w:pPr>
            <w:r w:rsidRPr="00D2639E">
              <w:rPr>
                <w:rFonts w:eastAsia="標楷體"/>
                <w:color w:val="000000"/>
              </w:rPr>
              <w:t>生命故事與自我發展</w:t>
            </w:r>
          </w:p>
        </w:tc>
        <w:tc>
          <w:tcPr>
            <w:tcW w:w="148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bCs/>
                <w:color w:val="000000"/>
              </w:rPr>
              <w:t>UGE3P256</w:t>
            </w:r>
          </w:p>
        </w:tc>
        <w:tc>
          <w:tcPr>
            <w:tcW w:w="616" w:type="dxa"/>
            <w:vAlign w:val="center"/>
          </w:tcPr>
          <w:p w:rsidR="000121BA" w:rsidRPr="00D2639E" w:rsidRDefault="000121BA" w:rsidP="002C1F07">
            <w:pPr>
              <w:adjustRightInd w:val="0"/>
              <w:snapToGrid w:val="0"/>
              <w:spacing w:line="240" w:lineRule="exact"/>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spacing w:line="200" w:lineRule="exact"/>
              <w:ind w:leftChars="-45" w:left="-108"/>
              <w:jc w:val="center"/>
              <w:rPr>
                <w:rFonts w:eastAsia="標楷體"/>
                <w:color w:val="000000"/>
              </w:rPr>
            </w:pPr>
            <w:r w:rsidRPr="00D2639E">
              <w:rPr>
                <w:rFonts w:eastAsia="標楷體"/>
                <w:color w:val="000000"/>
              </w:rPr>
              <w:t>一上</w:t>
            </w:r>
          </w:p>
        </w:tc>
        <w:tc>
          <w:tcPr>
            <w:tcW w:w="2520" w:type="dxa"/>
            <w:vAlign w:val="center"/>
          </w:tcPr>
          <w:p w:rsidR="000121BA" w:rsidRPr="00D2639E" w:rsidRDefault="000121BA" w:rsidP="002C1F07">
            <w:pPr>
              <w:widowControl/>
              <w:adjustRightInd w:val="0"/>
              <w:snapToGrid w:val="0"/>
              <w:spacing w:line="0" w:lineRule="atLeast"/>
              <w:rPr>
                <w:rFonts w:eastAsia="標楷體"/>
                <w:color w:val="000000"/>
                <w:sz w:val="20"/>
              </w:rPr>
            </w:pPr>
            <w:r w:rsidRPr="00D2639E">
              <w:rPr>
                <w:rFonts w:eastAsia="標楷體"/>
                <w:bCs/>
                <w:color w:val="000000"/>
                <w:sz w:val="20"/>
              </w:rPr>
              <w:t>Life narratives and self-development</w:t>
            </w:r>
          </w:p>
        </w:tc>
        <w:tc>
          <w:tcPr>
            <w:tcW w:w="784"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正向心理學與生活適應</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UGE3P258</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二下</w:t>
            </w:r>
          </w:p>
        </w:tc>
        <w:tc>
          <w:tcPr>
            <w:tcW w:w="2520" w:type="dxa"/>
            <w:vAlign w:val="center"/>
          </w:tcPr>
          <w:p w:rsidR="000121BA" w:rsidRPr="00D2639E" w:rsidRDefault="000121BA" w:rsidP="002C1F07">
            <w:pPr>
              <w:adjustRightInd w:val="0"/>
              <w:snapToGrid w:val="0"/>
              <w:rPr>
                <w:rFonts w:eastAsia="標楷體"/>
                <w:color w:val="000000"/>
                <w:kern w:val="0"/>
                <w:sz w:val="20"/>
                <w:szCs w:val="20"/>
              </w:rPr>
            </w:pPr>
            <w:r w:rsidRPr="00D2639E">
              <w:rPr>
                <w:rFonts w:eastAsia="標楷體"/>
                <w:color w:val="000000"/>
                <w:kern w:val="0"/>
                <w:sz w:val="20"/>
                <w:szCs w:val="20"/>
              </w:rPr>
              <w:t xml:space="preserve">Positive Psychology and Living </w:t>
            </w:r>
            <w:r w:rsidRPr="00D2639E">
              <w:rPr>
                <w:rFonts w:eastAsia="標楷體" w:hint="eastAsia"/>
                <w:color w:val="000000"/>
                <w:kern w:val="0"/>
                <w:sz w:val="20"/>
                <w:szCs w:val="20"/>
              </w:rPr>
              <w:t>A</w:t>
            </w:r>
            <w:r w:rsidRPr="00D2639E">
              <w:rPr>
                <w:rFonts w:eastAsia="標楷體"/>
                <w:color w:val="000000"/>
                <w:kern w:val="0"/>
                <w:sz w:val="20"/>
                <w:szCs w:val="20"/>
              </w:rPr>
              <w:t>djustment</w:t>
            </w:r>
          </w:p>
        </w:tc>
        <w:tc>
          <w:tcPr>
            <w:tcW w:w="784"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bCs/>
                <w:color w:val="000000"/>
              </w:rPr>
              <w:t>經痛與穴位按壓</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color w:val="000000"/>
              </w:rPr>
              <w:t>UGE3P261</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二下</w:t>
            </w:r>
          </w:p>
        </w:tc>
        <w:tc>
          <w:tcPr>
            <w:tcW w:w="2520" w:type="dxa"/>
            <w:vAlign w:val="center"/>
          </w:tcPr>
          <w:p w:rsidR="000121BA" w:rsidRPr="00D2639E" w:rsidRDefault="000121BA" w:rsidP="002C1F07">
            <w:pPr>
              <w:adjustRightInd w:val="0"/>
              <w:snapToGrid w:val="0"/>
              <w:rPr>
                <w:rFonts w:eastAsia="標楷體"/>
                <w:color w:val="000000"/>
                <w:kern w:val="0"/>
                <w:sz w:val="20"/>
                <w:szCs w:val="20"/>
              </w:rPr>
            </w:pPr>
            <w:r w:rsidRPr="00D2639E">
              <w:rPr>
                <w:rFonts w:eastAsia="標楷體"/>
                <w:color w:val="000000"/>
                <w:sz w:val="20"/>
                <w:szCs w:val="20"/>
              </w:rPr>
              <w:t>Dysmenorrhea</w:t>
            </w:r>
            <w:r w:rsidRPr="00D2639E">
              <w:rPr>
                <w:rFonts w:eastAsia="標楷體"/>
                <w:bCs/>
                <w:color w:val="000000"/>
                <w:sz w:val="20"/>
                <w:szCs w:val="20"/>
              </w:rPr>
              <w:t xml:space="preserve"> and Acupressure</w:t>
            </w:r>
          </w:p>
        </w:tc>
        <w:tc>
          <w:tcPr>
            <w:tcW w:w="784"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hAnsi="標楷體"/>
                <w:bCs/>
                <w:color w:val="000000"/>
              </w:rPr>
              <w:t>內在性別教育</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UGE3P263</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一下</w:t>
            </w:r>
          </w:p>
        </w:tc>
        <w:tc>
          <w:tcPr>
            <w:tcW w:w="2520"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Inner Gender Education</w:t>
            </w:r>
          </w:p>
        </w:tc>
        <w:tc>
          <w:tcPr>
            <w:tcW w:w="784"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hAnsi="標楷體"/>
                <w:bCs/>
                <w:color w:val="000000"/>
              </w:rPr>
              <w:t>球類運動</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UGE3P264</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二上</w:t>
            </w:r>
          </w:p>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二下</w:t>
            </w:r>
          </w:p>
        </w:tc>
        <w:tc>
          <w:tcPr>
            <w:tcW w:w="2520" w:type="dxa"/>
            <w:vAlign w:val="center"/>
          </w:tcPr>
          <w:p w:rsidR="000121BA" w:rsidRPr="00D2639E" w:rsidRDefault="000121BA" w:rsidP="002C1F07">
            <w:pPr>
              <w:adjustRightInd w:val="0"/>
              <w:snapToGrid w:val="0"/>
              <w:jc w:val="both"/>
              <w:rPr>
                <w:rFonts w:eastAsia="標楷體"/>
                <w:bCs/>
                <w:color w:val="000000"/>
                <w:sz w:val="20"/>
                <w:szCs w:val="20"/>
              </w:rPr>
            </w:pPr>
            <w:r w:rsidRPr="00D2639E">
              <w:rPr>
                <w:rFonts w:eastAsia="標楷體"/>
                <w:color w:val="000000"/>
                <w:sz w:val="20"/>
                <w:szCs w:val="20"/>
              </w:rPr>
              <w:t>Ball Games</w:t>
            </w:r>
          </w:p>
        </w:tc>
        <w:tc>
          <w:tcPr>
            <w:tcW w:w="784" w:type="dxa"/>
            <w:vAlign w:val="center"/>
          </w:tcPr>
          <w:p w:rsidR="000121BA" w:rsidRPr="00D2639E" w:rsidRDefault="000121BA" w:rsidP="002C1F07">
            <w:pPr>
              <w:adjustRightInd w:val="0"/>
              <w:snapToGrid w:val="0"/>
              <w:rPr>
                <w:rFonts w:eastAsia="標楷體"/>
                <w:bCs/>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hAnsi="標楷體"/>
                <w:bCs/>
                <w:color w:val="000000"/>
              </w:rPr>
              <w:t>健身適能</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UGE3P265</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二上</w:t>
            </w:r>
          </w:p>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二下</w:t>
            </w:r>
          </w:p>
        </w:tc>
        <w:tc>
          <w:tcPr>
            <w:tcW w:w="2520" w:type="dxa"/>
            <w:vAlign w:val="center"/>
          </w:tcPr>
          <w:p w:rsidR="000121BA" w:rsidRPr="00D2639E" w:rsidRDefault="000121BA" w:rsidP="002C1F07">
            <w:pPr>
              <w:adjustRightInd w:val="0"/>
              <w:snapToGrid w:val="0"/>
              <w:jc w:val="both"/>
              <w:rPr>
                <w:rFonts w:eastAsia="標楷體"/>
                <w:bCs/>
                <w:color w:val="000000"/>
                <w:sz w:val="20"/>
                <w:szCs w:val="20"/>
              </w:rPr>
            </w:pPr>
            <w:r w:rsidRPr="00D2639E">
              <w:rPr>
                <w:rFonts w:eastAsia="標楷體"/>
                <w:color w:val="000000"/>
                <w:sz w:val="20"/>
                <w:szCs w:val="20"/>
              </w:rPr>
              <w:t>Fitness Exercise</w:t>
            </w:r>
          </w:p>
        </w:tc>
        <w:tc>
          <w:tcPr>
            <w:tcW w:w="784" w:type="dxa"/>
            <w:vAlign w:val="center"/>
          </w:tcPr>
          <w:p w:rsidR="000121BA" w:rsidRPr="00D2639E" w:rsidRDefault="000121BA" w:rsidP="002C1F07">
            <w:pPr>
              <w:adjustRightInd w:val="0"/>
              <w:snapToGrid w:val="0"/>
              <w:rPr>
                <w:rFonts w:eastAsia="標楷體"/>
                <w:bCs/>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東大發力森</w:t>
            </w:r>
            <w:r w:rsidRPr="00D2639E">
              <w:rPr>
                <w:rFonts w:eastAsia="標楷體"/>
                <w:bCs/>
                <w:color w:val="000000"/>
              </w:rPr>
              <w:t>-</w:t>
            </w:r>
            <w:r w:rsidRPr="00D2639E">
              <w:rPr>
                <w:rFonts w:eastAsia="標楷體"/>
                <w:color w:val="000000"/>
              </w:rPr>
              <w:t>原住民會所訓練</w:t>
            </w:r>
          </w:p>
        </w:tc>
        <w:tc>
          <w:tcPr>
            <w:tcW w:w="148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UGE3P266</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3</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3</w:t>
            </w:r>
          </w:p>
        </w:tc>
        <w:tc>
          <w:tcPr>
            <w:tcW w:w="769" w:type="dxa"/>
            <w:vAlign w:val="center"/>
          </w:tcPr>
          <w:p w:rsidR="000121BA" w:rsidRPr="00D2639E" w:rsidRDefault="000121BA" w:rsidP="002C1F07">
            <w:pPr>
              <w:adjustRightInd w:val="0"/>
              <w:snapToGrid w:val="0"/>
              <w:spacing w:line="160" w:lineRule="exact"/>
              <w:jc w:val="center"/>
              <w:rPr>
                <w:rFonts w:eastAsia="標楷體"/>
                <w:bCs/>
                <w:color w:val="000000"/>
              </w:rPr>
            </w:pPr>
            <w:r w:rsidRPr="00D2639E">
              <w:rPr>
                <w:rFonts w:eastAsia="標楷體"/>
                <w:bCs/>
                <w:color w:val="000000"/>
              </w:rPr>
              <w:t>一下一下</w:t>
            </w:r>
          </w:p>
        </w:tc>
        <w:tc>
          <w:tcPr>
            <w:tcW w:w="2520" w:type="dxa"/>
            <w:vAlign w:val="center"/>
          </w:tcPr>
          <w:p w:rsidR="000121BA" w:rsidRPr="00D2639E" w:rsidRDefault="000121BA" w:rsidP="002C1F07">
            <w:pPr>
              <w:adjustRightInd w:val="0"/>
              <w:snapToGrid w:val="0"/>
              <w:rPr>
                <w:color w:val="000000"/>
                <w:sz w:val="20"/>
              </w:rPr>
            </w:pPr>
            <w:r w:rsidRPr="00D2639E">
              <w:rPr>
                <w:rFonts w:eastAsia="標楷體"/>
                <w:color w:val="000000"/>
                <w:sz w:val="20"/>
              </w:rPr>
              <w:t>NTTU Valisen Training-</w:t>
            </w:r>
            <w:r w:rsidRPr="00D2639E">
              <w:rPr>
                <w:color w:val="000000"/>
                <w:sz w:val="20"/>
              </w:rPr>
              <w:t xml:space="preserve"> Indigenous Training Program</w:t>
            </w:r>
          </w:p>
        </w:tc>
        <w:tc>
          <w:tcPr>
            <w:tcW w:w="784" w:type="dxa"/>
            <w:vAlign w:val="center"/>
          </w:tcPr>
          <w:p w:rsidR="000121BA" w:rsidRPr="00D2639E" w:rsidRDefault="000121BA" w:rsidP="002C1F07">
            <w:pPr>
              <w:adjustRightInd w:val="0"/>
              <w:snapToGrid w:val="0"/>
              <w:rPr>
                <w:rFonts w:eastAsia="標楷體"/>
                <w:bCs/>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hAnsi="標楷體"/>
                <w:bCs/>
                <w:color w:val="000000"/>
              </w:rPr>
              <w:t>自我探索與社會實踐</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UGE3P267</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一下一下</w:t>
            </w:r>
          </w:p>
        </w:tc>
        <w:tc>
          <w:tcPr>
            <w:tcW w:w="2520"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Self- Exploration and Social Practice</w:t>
            </w:r>
          </w:p>
        </w:tc>
        <w:tc>
          <w:tcPr>
            <w:tcW w:w="784" w:type="dxa"/>
            <w:vAlign w:val="center"/>
          </w:tcPr>
          <w:p w:rsidR="000121BA" w:rsidRPr="00D2639E" w:rsidRDefault="000121BA" w:rsidP="002C1F07">
            <w:pPr>
              <w:adjustRightInd w:val="0"/>
              <w:snapToGrid w:val="0"/>
              <w:rPr>
                <w:rFonts w:eastAsia="標楷體"/>
                <w:bCs/>
                <w:color w:val="000000"/>
                <w:sz w:val="16"/>
                <w:szCs w:val="16"/>
              </w:rPr>
            </w:pPr>
          </w:p>
        </w:tc>
      </w:tr>
      <w:tr w:rsidR="000121BA" w:rsidRPr="00D2639E" w:rsidTr="000121BA">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hAnsi="標楷體"/>
                <w:bCs/>
                <w:color w:val="000000"/>
              </w:rPr>
              <w:t>山林運動（登山、溯溪、單車）</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UGE3P268</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三上三下</w:t>
            </w:r>
          </w:p>
        </w:tc>
        <w:tc>
          <w:tcPr>
            <w:tcW w:w="2520"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bCs/>
                <w:color w:val="000000"/>
                <w:sz w:val="20"/>
                <w:szCs w:val="20"/>
              </w:rPr>
              <w:t>Mountain Sports(Mountaineering,</w:t>
            </w:r>
            <w:r w:rsidRPr="00D2639E">
              <w:rPr>
                <w:rFonts w:eastAsia="標楷體"/>
                <w:color w:val="000000"/>
                <w:kern w:val="0"/>
                <w:sz w:val="20"/>
                <w:szCs w:val="20"/>
              </w:rPr>
              <w:t xml:space="preserve"> River Tracing</w:t>
            </w:r>
            <w:r w:rsidRPr="00D2639E">
              <w:rPr>
                <w:rFonts w:eastAsia="標楷體"/>
                <w:bCs/>
                <w:color w:val="000000"/>
                <w:sz w:val="20"/>
                <w:szCs w:val="20"/>
              </w:rPr>
              <w:t xml:space="preserve"> ,Cycling)</w:t>
            </w:r>
          </w:p>
        </w:tc>
        <w:tc>
          <w:tcPr>
            <w:tcW w:w="784"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823"/>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hint="eastAsia"/>
                <w:bCs/>
                <w:color w:val="000000"/>
              </w:rPr>
              <w:t>海洋運動（衝浪、潛水、獨木舟）</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UGE3P26</w:t>
            </w:r>
            <w:r w:rsidRPr="00D2639E">
              <w:rPr>
                <w:rFonts w:eastAsia="標楷體" w:hint="eastAsia"/>
                <w:bCs/>
                <w:color w:val="000000"/>
              </w:rPr>
              <w:t>9</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三上三下</w:t>
            </w:r>
          </w:p>
        </w:tc>
        <w:tc>
          <w:tcPr>
            <w:tcW w:w="2520"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hint="eastAsia"/>
                <w:color w:val="000000"/>
                <w:sz w:val="20"/>
                <w:szCs w:val="20"/>
              </w:rPr>
              <w:t>Marine Sports</w:t>
            </w:r>
          </w:p>
        </w:tc>
        <w:tc>
          <w:tcPr>
            <w:tcW w:w="784"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823"/>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hAnsi="標楷體"/>
                <w:bCs/>
                <w:color w:val="000000"/>
              </w:rPr>
            </w:pPr>
            <w:r w:rsidRPr="00D2639E">
              <w:rPr>
                <w:rFonts w:eastAsia="標楷體" w:hAnsi="標楷體" w:hint="eastAsia"/>
                <w:bCs/>
                <w:color w:val="000000"/>
              </w:rPr>
              <w:t>水域運動</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hint="eastAsia"/>
                <w:bCs/>
                <w:color w:val="000000"/>
              </w:rPr>
              <w:t>UGE3P270</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hAnsi="標楷體"/>
                <w:bCs/>
                <w:color w:val="000000"/>
              </w:rPr>
              <w:t>三上三下</w:t>
            </w:r>
          </w:p>
        </w:tc>
        <w:tc>
          <w:tcPr>
            <w:tcW w:w="2520" w:type="dxa"/>
            <w:vAlign w:val="center"/>
          </w:tcPr>
          <w:p w:rsidR="000121BA" w:rsidRPr="00D2639E" w:rsidRDefault="000121BA" w:rsidP="002C1F07">
            <w:pPr>
              <w:adjustRightInd w:val="0"/>
              <w:snapToGrid w:val="0"/>
              <w:rPr>
                <w:rFonts w:eastAsia="標楷體"/>
                <w:bCs/>
                <w:color w:val="000000"/>
                <w:sz w:val="20"/>
                <w:szCs w:val="20"/>
              </w:rPr>
            </w:pPr>
            <w:r w:rsidRPr="00D2639E">
              <w:rPr>
                <w:rFonts w:eastAsia="標楷體" w:hint="eastAsia"/>
                <w:bCs/>
                <w:color w:val="000000"/>
                <w:sz w:val="20"/>
                <w:szCs w:val="20"/>
              </w:rPr>
              <w:t>Aquatic Sports</w:t>
            </w:r>
          </w:p>
        </w:tc>
        <w:tc>
          <w:tcPr>
            <w:tcW w:w="784"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0121BA">
        <w:trPr>
          <w:trHeight w:val="823"/>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04" w:type="dxa"/>
            <w:vMerge/>
            <w:vAlign w:val="center"/>
          </w:tcPr>
          <w:p w:rsidR="000121BA" w:rsidRPr="00D2639E" w:rsidRDefault="000121BA" w:rsidP="002C1F07">
            <w:pPr>
              <w:adjustRightInd w:val="0"/>
              <w:snapToGrid w:val="0"/>
              <w:jc w:val="center"/>
              <w:rPr>
                <w:rFonts w:eastAsia="標楷體"/>
                <w:color w:val="000000"/>
              </w:rPr>
            </w:pPr>
          </w:p>
        </w:tc>
        <w:tc>
          <w:tcPr>
            <w:tcW w:w="2183" w:type="dxa"/>
            <w:vAlign w:val="center"/>
          </w:tcPr>
          <w:p w:rsidR="000121BA" w:rsidRPr="00D2639E" w:rsidRDefault="000121BA" w:rsidP="002C1F07">
            <w:pPr>
              <w:adjustRightInd w:val="0"/>
              <w:snapToGrid w:val="0"/>
              <w:jc w:val="both"/>
              <w:rPr>
                <w:rFonts w:eastAsia="標楷體"/>
                <w:bCs/>
                <w:color w:val="FF0000"/>
                <w:u w:val="single"/>
                <w:shd w:val="pct15" w:color="auto" w:fill="FFFFFF"/>
              </w:rPr>
            </w:pPr>
            <w:r w:rsidRPr="00D2639E">
              <w:rPr>
                <w:rFonts w:eastAsia="標楷體" w:hAnsi="標楷體" w:hint="eastAsia"/>
                <w:color w:val="FF0000"/>
                <w:u w:val="single"/>
                <w:shd w:val="pct15" w:color="auto" w:fill="FFFFFF"/>
              </w:rPr>
              <w:t>性別關係與健康家庭</w:t>
            </w:r>
          </w:p>
        </w:tc>
        <w:tc>
          <w:tcPr>
            <w:tcW w:w="1485" w:type="dxa"/>
            <w:vAlign w:val="center"/>
          </w:tcPr>
          <w:p w:rsidR="000121BA" w:rsidRPr="00D2639E" w:rsidRDefault="000121BA" w:rsidP="002C1F07">
            <w:pPr>
              <w:adjustRightInd w:val="0"/>
              <w:snapToGrid w:val="0"/>
              <w:jc w:val="both"/>
              <w:rPr>
                <w:rFonts w:eastAsia="標楷體"/>
                <w:bCs/>
                <w:color w:val="FF0000"/>
                <w:u w:val="single"/>
                <w:shd w:val="pct15" w:color="auto" w:fill="FFFFFF"/>
              </w:rPr>
            </w:pPr>
            <w:r w:rsidRPr="00D2639E">
              <w:rPr>
                <w:rFonts w:eastAsia="標楷體"/>
                <w:b/>
                <w:bCs/>
                <w:color w:val="FF0000"/>
                <w:u w:val="single"/>
                <w:shd w:val="pct15" w:color="auto" w:fill="FFFFFF"/>
              </w:rPr>
              <w:t>UGE3P271</w:t>
            </w:r>
          </w:p>
        </w:tc>
        <w:tc>
          <w:tcPr>
            <w:tcW w:w="616" w:type="dxa"/>
            <w:vAlign w:val="center"/>
          </w:tcPr>
          <w:p w:rsidR="000121BA" w:rsidRPr="00D2639E" w:rsidRDefault="000121BA" w:rsidP="002C1F07">
            <w:pPr>
              <w:adjustRightInd w:val="0"/>
              <w:snapToGrid w:val="0"/>
              <w:jc w:val="center"/>
              <w:rPr>
                <w:rFonts w:eastAsia="標楷體"/>
                <w:bCs/>
                <w:color w:val="FF0000"/>
                <w:u w:val="single"/>
                <w:shd w:val="pct15" w:color="auto" w:fill="FFFFFF"/>
              </w:rPr>
            </w:pPr>
            <w:r w:rsidRPr="00D2639E">
              <w:rPr>
                <w:rFonts w:eastAsia="標楷體" w:hAnsi="標楷體"/>
                <w:bCs/>
                <w:color w:val="FF0000"/>
                <w:u w:val="single"/>
                <w:shd w:val="pct15" w:color="auto" w:fill="FFFFFF"/>
              </w:rPr>
              <w:t>選</w:t>
            </w:r>
          </w:p>
        </w:tc>
        <w:tc>
          <w:tcPr>
            <w:tcW w:w="592" w:type="dxa"/>
            <w:vAlign w:val="center"/>
          </w:tcPr>
          <w:p w:rsidR="000121BA" w:rsidRPr="00D2639E" w:rsidRDefault="000121BA" w:rsidP="002C1F07">
            <w:pPr>
              <w:adjustRightInd w:val="0"/>
              <w:snapToGrid w:val="0"/>
              <w:jc w:val="center"/>
              <w:rPr>
                <w:rFonts w:eastAsia="標楷體"/>
                <w:bCs/>
                <w:color w:val="FF0000"/>
                <w:u w:val="single"/>
                <w:shd w:val="pct15" w:color="auto" w:fill="FFFFFF"/>
              </w:rPr>
            </w:pPr>
            <w:r w:rsidRPr="00D2639E">
              <w:rPr>
                <w:rFonts w:eastAsia="標楷體"/>
                <w:bCs/>
                <w:color w:val="FF0000"/>
                <w:u w:val="single"/>
                <w:shd w:val="pct15" w:color="auto" w:fill="FFFFFF"/>
              </w:rPr>
              <w:t>2</w:t>
            </w:r>
          </w:p>
        </w:tc>
        <w:tc>
          <w:tcPr>
            <w:tcW w:w="514" w:type="dxa"/>
            <w:vAlign w:val="center"/>
          </w:tcPr>
          <w:p w:rsidR="000121BA" w:rsidRPr="00D2639E" w:rsidRDefault="000121BA" w:rsidP="002C1F07">
            <w:pPr>
              <w:adjustRightInd w:val="0"/>
              <w:snapToGrid w:val="0"/>
              <w:jc w:val="center"/>
              <w:rPr>
                <w:rFonts w:eastAsia="標楷體"/>
                <w:bCs/>
                <w:color w:val="FF0000"/>
                <w:u w:val="single"/>
                <w:shd w:val="pct15" w:color="auto" w:fill="FFFFFF"/>
              </w:rPr>
            </w:pPr>
            <w:r w:rsidRPr="00D2639E">
              <w:rPr>
                <w:rFonts w:eastAsia="標楷體"/>
                <w:bCs/>
                <w:color w:val="FF0000"/>
                <w:u w:val="single"/>
                <w:shd w:val="pct15" w:color="auto" w:fill="FFFFFF"/>
              </w:rPr>
              <w:t>2</w:t>
            </w:r>
          </w:p>
        </w:tc>
        <w:tc>
          <w:tcPr>
            <w:tcW w:w="769" w:type="dxa"/>
            <w:vAlign w:val="center"/>
          </w:tcPr>
          <w:p w:rsidR="000121BA" w:rsidRPr="00D2639E" w:rsidRDefault="000121BA" w:rsidP="002C1F07">
            <w:pPr>
              <w:adjustRightInd w:val="0"/>
              <w:snapToGrid w:val="0"/>
              <w:jc w:val="center"/>
              <w:rPr>
                <w:rFonts w:eastAsia="標楷體"/>
                <w:bCs/>
                <w:color w:val="FF0000"/>
                <w:u w:val="single"/>
                <w:shd w:val="pct15" w:color="auto" w:fill="FFFFFF"/>
              </w:rPr>
            </w:pPr>
            <w:r w:rsidRPr="00D2639E">
              <w:rPr>
                <w:rFonts w:eastAsia="標楷體" w:hAnsi="標楷體"/>
                <w:bCs/>
                <w:color w:val="FF0000"/>
                <w:u w:val="single"/>
                <w:shd w:val="pct15" w:color="auto" w:fill="FFFFFF"/>
              </w:rPr>
              <w:t>二上</w:t>
            </w:r>
          </w:p>
          <w:p w:rsidR="000121BA" w:rsidRPr="00D2639E" w:rsidRDefault="000121BA" w:rsidP="002C1F07">
            <w:pPr>
              <w:adjustRightInd w:val="0"/>
              <w:snapToGrid w:val="0"/>
              <w:jc w:val="center"/>
              <w:rPr>
                <w:rFonts w:eastAsia="標楷體"/>
                <w:bCs/>
                <w:color w:val="FF0000"/>
                <w:u w:val="single"/>
                <w:shd w:val="pct15" w:color="auto" w:fill="FFFFFF"/>
              </w:rPr>
            </w:pPr>
            <w:r w:rsidRPr="00D2639E">
              <w:rPr>
                <w:rFonts w:eastAsia="標楷體" w:hAnsi="標楷體"/>
                <w:bCs/>
                <w:color w:val="FF0000"/>
                <w:u w:val="single"/>
                <w:shd w:val="pct15" w:color="auto" w:fill="FFFFFF"/>
              </w:rPr>
              <w:t>二下</w:t>
            </w:r>
          </w:p>
        </w:tc>
        <w:tc>
          <w:tcPr>
            <w:tcW w:w="2520" w:type="dxa"/>
            <w:vAlign w:val="center"/>
          </w:tcPr>
          <w:p w:rsidR="000121BA" w:rsidRPr="00D2639E" w:rsidRDefault="000121BA" w:rsidP="002C1F07">
            <w:pPr>
              <w:tabs>
                <w:tab w:val="left" w:pos="2520"/>
                <w:tab w:val="left" w:pos="3360"/>
              </w:tabs>
              <w:adjustRightInd w:val="0"/>
              <w:snapToGrid w:val="0"/>
              <w:rPr>
                <w:rFonts w:eastAsia="標楷體"/>
                <w:bCs/>
                <w:color w:val="FF0000"/>
                <w:u w:val="single"/>
                <w:shd w:val="pct15" w:color="auto" w:fill="FFFFFF"/>
              </w:rPr>
            </w:pPr>
            <w:r w:rsidRPr="00D2639E">
              <w:rPr>
                <w:rFonts w:eastAsia="標楷體"/>
                <w:bCs/>
                <w:color w:val="FF0000"/>
                <w:u w:val="single"/>
                <w:shd w:val="pct15" w:color="auto" w:fill="FFFFFF"/>
              </w:rPr>
              <w:t xml:space="preserve">Gender Relationship and </w:t>
            </w:r>
            <w:r w:rsidR="00355525">
              <w:rPr>
                <w:rFonts w:eastAsia="標楷體" w:hint="eastAsia"/>
                <w:bCs/>
                <w:color w:val="FF0000"/>
                <w:u w:val="single"/>
                <w:shd w:val="pct15" w:color="auto" w:fill="FFFFFF"/>
              </w:rPr>
              <w:t>H</w:t>
            </w:r>
            <w:r w:rsidRPr="00D2639E">
              <w:rPr>
                <w:rFonts w:eastAsia="標楷體"/>
                <w:bCs/>
                <w:color w:val="FF0000"/>
                <w:u w:val="single"/>
                <w:shd w:val="pct15" w:color="auto" w:fill="FFFFFF"/>
              </w:rPr>
              <w:t xml:space="preserve">ealthy </w:t>
            </w:r>
            <w:r w:rsidR="00355525">
              <w:rPr>
                <w:rFonts w:eastAsia="標楷體" w:hint="eastAsia"/>
                <w:bCs/>
                <w:color w:val="FF0000"/>
                <w:u w:val="single"/>
                <w:shd w:val="pct15" w:color="auto" w:fill="FFFFFF"/>
              </w:rPr>
              <w:t>F</w:t>
            </w:r>
            <w:r w:rsidRPr="00D2639E">
              <w:rPr>
                <w:rFonts w:eastAsia="標楷體"/>
                <w:bCs/>
                <w:color w:val="FF0000"/>
                <w:u w:val="single"/>
                <w:shd w:val="pct15" w:color="auto" w:fill="FFFFFF"/>
              </w:rPr>
              <w:t>amily</w:t>
            </w:r>
          </w:p>
        </w:tc>
        <w:tc>
          <w:tcPr>
            <w:tcW w:w="784" w:type="dxa"/>
            <w:vAlign w:val="center"/>
          </w:tcPr>
          <w:p w:rsidR="000121BA" w:rsidRPr="00D2639E" w:rsidRDefault="000121BA" w:rsidP="002C1F07">
            <w:pPr>
              <w:adjustRightInd w:val="0"/>
              <w:snapToGrid w:val="0"/>
              <w:rPr>
                <w:rFonts w:eastAsia="標楷體"/>
                <w:color w:val="FF0000"/>
                <w:sz w:val="16"/>
                <w:szCs w:val="16"/>
                <w:u w:val="single"/>
                <w:shd w:val="pct15" w:color="auto" w:fill="FFFFFF"/>
              </w:rPr>
            </w:pPr>
          </w:p>
        </w:tc>
      </w:tr>
    </w:tbl>
    <w:p w:rsidR="000121BA" w:rsidRPr="00D2639E" w:rsidRDefault="000121BA" w:rsidP="000121BA">
      <w:pPr>
        <w:adjustRightInd w:val="0"/>
        <w:snapToGrid w:val="0"/>
        <w:rPr>
          <w:rFonts w:eastAsia="標楷體"/>
          <w:color w:val="000000"/>
        </w:rPr>
      </w:pPr>
    </w:p>
    <w:p w:rsidR="000121BA" w:rsidRPr="00D2639E" w:rsidRDefault="000121BA" w:rsidP="000121BA">
      <w:pPr>
        <w:adjustRightInd w:val="0"/>
        <w:snapToGrid w:val="0"/>
        <w:rPr>
          <w:rFonts w:eastAsia="標楷體"/>
          <w:color w:val="000000"/>
        </w:rPr>
      </w:pPr>
    </w:p>
    <w:tbl>
      <w:tblPr>
        <w:tblW w:w="10485" w:type="dxa"/>
        <w:jc w:val="center"/>
        <w:tblInd w:w="-42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18"/>
        <w:gridCol w:w="518"/>
        <w:gridCol w:w="2156"/>
        <w:gridCol w:w="1498"/>
        <w:gridCol w:w="630"/>
        <w:gridCol w:w="574"/>
        <w:gridCol w:w="518"/>
        <w:gridCol w:w="783"/>
        <w:gridCol w:w="2388"/>
        <w:gridCol w:w="902"/>
      </w:tblGrid>
      <w:tr w:rsidR="000121BA" w:rsidRPr="00D2639E" w:rsidTr="000121BA">
        <w:trPr>
          <w:tblHeader/>
          <w:jc w:val="center"/>
        </w:trPr>
        <w:tc>
          <w:tcPr>
            <w:tcW w:w="518"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hAnsi="標楷體"/>
                <w:b/>
                <w:color w:val="000000"/>
              </w:rPr>
              <w:t>類別</w:t>
            </w:r>
          </w:p>
        </w:tc>
        <w:tc>
          <w:tcPr>
            <w:tcW w:w="51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學分數</w:t>
            </w:r>
          </w:p>
        </w:tc>
        <w:tc>
          <w:tcPr>
            <w:tcW w:w="2156"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科目中文名稱</w:t>
            </w:r>
          </w:p>
        </w:tc>
        <w:tc>
          <w:tcPr>
            <w:tcW w:w="149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科目代碼</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b/>
                <w:color w:val="000000"/>
              </w:rPr>
            </w:pPr>
            <w:r w:rsidRPr="00D2639E">
              <w:rPr>
                <w:rFonts w:eastAsia="標楷體" w:hAnsi="標楷體"/>
                <w:b/>
                <w:color w:val="000000"/>
              </w:rPr>
              <w:t>必選修</w:t>
            </w:r>
          </w:p>
        </w:tc>
        <w:tc>
          <w:tcPr>
            <w:tcW w:w="57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學分</w:t>
            </w:r>
          </w:p>
        </w:tc>
        <w:tc>
          <w:tcPr>
            <w:tcW w:w="51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時數</w:t>
            </w:r>
          </w:p>
        </w:tc>
        <w:tc>
          <w:tcPr>
            <w:tcW w:w="783" w:type="dxa"/>
            <w:vAlign w:val="center"/>
          </w:tcPr>
          <w:p w:rsidR="000121BA" w:rsidRPr="00D2639E" w:rsidRDefault="000121BA" w:rsidP="002C1F07">
            <w:pPr>
              <w:adjustRightInd w:val="0"/>
              <w:snapToGrid w:val="0"/>
              <w:ind w:leftChars="-45" w:left="-108"/>
              <w:jc w:val="center"/>
              <w:rPr>
                <w:rFonts w:eastAsia="標楷體"/>
                <w:b/>
                <w:color w:val="000000"/>
              </w:rPr>
            </w:pPr>
            <w:r w:rsidRPr="00D2639E">
              <w:rPr>
                <w:rFonts w:eastAsia="標楷體" w:hAnsi="標楷體"/>
                <w:b/>
                <w:color w:val="000000"/>
              </w:rPr>
              <w:t>開課學期</w:t>
            </w:r>
          </w:p>
        </w:tc>
        <w:tc>
          <w:tcPr>
            <w:tcW w:w="238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科目英文名稱</w:t>
            </w:r>
          </w:p>
        </w:tc>
        <w:tc>
          <w:tcPr>
            <w:tcW w:w="902" w:type="dxa"/>
            <w:vAlign w:val="center"/>
          </w:tcPr>
          <w:p w:rsidR="000121BA" w:rsidRPr="00D2639E" w:rsidRDefault="000121BA" w:rsidP="002C1F07">
            <w:pPr>
              <w:tabs>
                <w:tab w:val="left" w:pos="480"/>
                <w:tab w:val="center" w:pos="4153"/>
                <w:tab w:val="right" w:pos="8306"/>
              </w:tabs>
              <w:adjustRightInd w:val="0"/>
              <w:snapToGrid w:val="0"/>
              <w:jc w:val="center"/>
              <w:rPr>
                <w:rFonts w:eastAsia="標楷體"/>
                <w:b/>
                <w:color w:val="000000"/>
              </w:rPr>
            </w:pPr>
            <w:r w:rsidRPr="00D2639E">
              <w:rPr>
                <w:rFonts w:eastAsia="標楷體" w:hAnsi="標楷體"/>
                <w:b/>
                <w:color w:val="000000"/>
              </w:rPr>
              <w:t>備註</w:t>
            </w:r>
          </w:p>
        </w:tc>
      </w:tr>
      <w:tr w:rsidR="000121BA" w:rsidRPr="00D2639E" w:rsidTr="000121BA">
        <w:trPr>
          <w:trHeight w:val="997"/>
          <w:jc w:val="center"/>
        </w:trPr>
        <w:tc>
          <w:tcPr>
            <w:tcW w:w="518" w:type="dxa"/>
            <w:vMerge w:val="restart"/>
            <w:vAlign w:val="center"/>
          </w:tcPr>
          <w:p w:rsidR="000121BA" w:rsidRPr="00D2639E" w:rsidRDefault="000121BA" w:rsidP="002C1F07">
            <w:pPr>
              <w:adjustRightInd w:val="0"/>
              <w:snapToGrid w:val="0"/>
              <w:jc w:val="both"/>
              <w:rPr>
                <w:rFonts w:eastAsia="標楷體" w:hAnsi="標楷體"/>
                <w:b/>
                <w:color w:val="000000"/>
              </w:rPr>
            </w:pPr>
          </w:p>
          <w:p w:rsidR="000121BA" w:rsidRPr="00D2639E" w:rsidRDefault="000121BA" w:rsidP="002C1F07">
            <w:pPr>
              <w:adjustRightInd w:val="0"/>
              <w:snapToGrid w:val="0"/>
              <w:jc w:val="both"/>
              <w:rPr>
                <w:rFonts w:eastAsia="標楷體" w:hAnsi="標楷體"/>
                <w:b/>
                <w:color w:val="000000"/>
              </w:rPr>
            </w:pPr>
          </w:p>
          <w:p w:rsidR="000121BA" w:rsidRPr="00D2639E" w:rsidRDefault="000121BA" w:rsidP="002C1F07">
            <w:pPr>
              <w:adjustRightInd w:val="0"/>
              <w:snapToGrid w:val="0"/>
              <w:jc w:val="both"/>
              <w:rPr>
                <w:rFonts w:eastAsia="標楷體" w:hAnsi="標楷體"/>
                <w:b/>
                <w:color w:val="000000"/>
              </w:rPr>
            </w:pPr>
          </w:p>
          <w:p w:rsidR="000121BA" w:rsidRPr="00D2639E" w:rsidRDefault="000121BA" w:rsidP="002C1F07">
            <w:pPr>
              <w:adjustRightInd w:val="0"/>
              <w:snapToGrid w:val="0"/>
              <w:jc w:val="both"/>
              <w:rPr>
                <w:rFonts w:eastAsia="標楷體"/>
                <w:color w:val="000000"/>
              </w:rPr>
            </w:pPr>
            <w:r w:rsidRPr="00D2639E">
              <w:rPr>
                <w:rFonts w:eastAsia="標楷體" w:hAnsi="標楷體"/>
                <w:b/>
                <w:color w:val="000000"/>
              </w:rPr>
              <w:t>國防教育</w:t>
            </w:r>
          </w:p>
          <w:p w:rsidR="000121BA" w:rsidRPr="00D2639E" w:rsidRDefault="000121BA" w:rsidP="002C1F07">
            <w:pPr>
              <w:adjustRightInd w:val="0"/>
              <w:snapToGrid w:val="0"/>
              <w:jc w:val="both"/>
              <w:rPr>
                <w:rFonts w:eastAsia="標楷體" w:hAnsi="標楷體"/>
                <w:b/>
                <w:color w:val="000000"/>
              </w:rPr>
            </w:pPr>
          </w:p>
          <w:p w:rsidR="000121BA" w:rsidRPr="00D2639E" w:rsidRDefault="000121BA" w:rsidP="002C1F07">
            <w:pPr>
              <w:adjustRightInd w:val="0"/>
              <w:snapToGrid w:val="0"/>
              <w:jc w:val="both"/>
              <w:rPr>
                <w:rFonts w:eastAsia="標楷體"/>
                <w:color w:val="000000"/>
              </w:rPr>
            </w:pPr>
          </w:p>
        </w:tc>
        <w:tc>
          <w:tcPr>
            <w:tcW w:w="518" w:type="dxa"/>
            <w:vMerge w:val="restart"/>
            <w:vAlign w:val="center"/>
          </w:tcPr>
          <w:p w:rsidR="000121BA" w:rsidRPr="00D2639E" w:rsidRDefault="000121BA" w:rsidP="002C1F07">
            <w:pPr>
              <w:adjustRightInd w:val="0"/>
              <w:snapToGrid w:val="0"/>
              <w:jc w:val="center"/>
              <w:rPr>
                <w:rFonts w:eastAsia="標楷體" w:hAnsi="標楷體"/>
                <w:b/>
                <w:color w:val="000000"/>
              </w:rPr>
            </w:pPr>
          </w:p>
          <w:p w:rsidR="000121BA" w:rsidRPr="00D2639E" w:rsidRDefault="000121BA" w:rsidP="002C1F07">
            <w:pPr>
              <w:adjustRightInd w:val="0"/>
              <w:snapToGrid w:val="0"/>
              <w:jc w:val="center"/>
              <w:rPr>
                <w:rFonts w:eastAsia="標楷體" w:hAnsi="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必修</w:t>
            </w: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0</w:t>
            </w:r>
          </w:p>
          <w:p w:rsidR="000121BA" w:rsidRPr="00D2639E" w:rsidRDefault="000121BA" w:rsidP="002C1F07">
            <w:pPr>
              <w:adjustRightInd w:val="0"/>
              <w:snapToGrid w:val="0"/>
              <w:jc w:val="center"/>
              <w:rPr>
                <w:rFonts w:eastAsia="標楷體"/>
                <w:b/>
                <w:color w:val="000000"/>
              </w:rPr>
            </w:pPr>
            <w:r w:rsidRPr="00D2639E">
              <w:rPr>
                <w:rFonts w:eastAsia="標楷體" w:hAnsi="標楷體"/>
                <w:b/>
                <w:color w:val="000000"/>
              </w:rPr>
              <w:t>學</w:t>
            </w:r>
          </w:p>
          <w:p w:rsidR="000121BA" w:rsidRPr="00D2639E" w:rsidRDefault="000121BA" w:rsidP="002C1F07">
            <w:pPr>
              <w:adjustRightInd w:val="0"/>
              <w:snapToGrid w:val="0"/>
              <w:jc w:val="center"/>
              <w:rPr>
                <w:rFonts w:eastAsia="標楷體" w:hAnsi="標楷體"/>
                <w:b/>
                <w:color w:val="000000"/>
              </w:rPr>
            </w:pPr>
            <w:r w:rsidRPr="00D2639E">
              <w:rPr>
                <w:rFonts w:eastAsia="標楷體" w:hAnsi="標楷體"/>
                <w:b/>
                <w:color w:val="000000"/>
              </w:rPr>
              <w:t>分</w:t>
            </w:r>
          </w:p>
          <w:p w:rsidR="000121BA" w:rsidRPr="00D2639E" w:rsidRDefault="000121BA" w:rsidP="002C1F07">
            <w:pPr>
              <w:adjustRightInd w:val="0"/>
              <w:snapToGrid w:val="0"/>
              <w:jc w:val="center"/>
              <w:rPr>
                <w:rFonts w:eastAsia="標楷體"/>
                <w:b/>
                <w:color w:val="000000"/>
              </w:rPr>
            </w:pPr>
          </w:p>
        </w:tc>
        <w:tc>
          <w:tcPr>
            <w:tcW w:w="2156"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軍訓</w:t>
            </w:r>
            <w:r w:rsidRPr="00D2639E">
              <w:rPr>
                <w:rFonts w:eastAsia="標楷體"/>
                <w:color w:val="000000"/>
              </w:rPr>
              <w:t>-</w:t>
            </w:r>
            <w:r w:rsidRPr="00D2639E">
              <w:rPr>
                <w:rFonts w:eastAsia="標楷體" w:hAnsi="標楷體"/>
                <w:color w:val="000000"/>
              </w:rPr>
              <w:t>國防科技與國家安全</w:t>
            </w:r>
          </w:p>
        </w:tc>
        <w:tc>
          <w:tcPr>
            <w:tcW w:w="14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1"/>
                <w:attr w:name="UnitName" w:val="m"/>
              </w:smartTagPr>
              <w:r w:rsidRPr="00D2639E">
                <w:rPr>
                  <w:rFonts w:eastAsia="標楷體"/>
                  <w:color w:val="000000"/>
                </w:rPr>
                <w:t>1M</w:t>
              </w:r>
            </w:smartTag>
            <w:r w:rsidRPr="00D2639E">
              <w:rPr>
                <w:rFonts w:eastAsia="標楷體"/>
                <w:color w:val="000000"/>
              </w:rPr>
              <w:t>012</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必</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0</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w:t>
            </w:r>
          </w:p>
        </w:tc>
        <w:tc>
          <w:tcPr>
            <w:tcW w:w="238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Military Training--Technology of National and National Security</w:t>
            </w:r>
          </w:p>
        </w:tc>
        <w:tc>
          <w:tcPr>
            <w:tcW w:w="902"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823"/>
          <w:jc w:val="center"/>
        </w:trPr>
        <w:tc>
          <w:tcPr>
            <w:tcW w:w="518" w:type="dxa"/>
            <w:vMerge/>
            <w:vAlign w:val="center"/>
          </w:tcPr>
          <w:p w:rsidR="000121BA" w:rsidRPr="00D2639E" w:rsidRDefault="000121BA" w:rsidP="002C1F07">
            <w:pPr>
              <w:adjustRightInd w:val="0"/>
              <w:snapToGrid w:val="0"/>
              <w:jc w:val="both"/>
              <w:rPr>
                <w:rFonts w:eastAsia="標楷體"/>
                <w:b/>
                <w:color w:val="000000"/>
              </w:rPr>
            </w:pPr>
          </w:p>
        </w:tc>
        <w:tc>
          <w:tcPr>
            <w:tcW w:w="518" w:type="dxa"/>
            <w:vMerge/>
            <w:vAlign w:val="center"/>
          </w:tcPr>
          <w:p w:rsidR="000121BA" w:rsidRPr="00D2639E" w:rsidRDefault="000121BA" w:rsidP="002C1F07">
            <w:pPr>
              <w:adjustRightInd w:val="0"/>
              <w:snapToGrid w:val="0"/>
              <w:jc w:val="center"/>
              <w:rPr>
                <w:rFonts w:eastAsia="標楷體"/>
                <w:b/>
                <w:color w:val="000000"/>
              </w:rPr>
            </w:pPr>
          </w:p>
        </w:tc>
        <w:tc>
          <w:tcPr>
            <w:tcW w:w="2156" w:type="dxa"/>
            <w:vAlign w:val="center"/>
          </w:tcPr>
          <w:p w:rsidR="000121BA" w:rsidRPr="00D2639E" w:rsidRDefault="000121BA" w:rsidP="002C1F07">
            <w:pPr>
              <w:adjustRightInd w:val="0"/>
              <w:snapToGrid w:val="0"/>
              <w:spacing w:line="260" w:lineRule="exact"/>
              <w:jc w:val="both"/>
              <w:rPr>
                <w:rFonts w:eastAsia="標楷體"/>
                <w:color w:val="000000"/>
              </w:rPr>
            </w:pPr>
            <w:r w:rsidRPr="00D2639E">
              <w:rPr>
                <w:rFonts w:eastAsia="標楷體" w:hAnsi="標楷體"/>
                <w:color w:val="000000"/>
              </w:rPr>
              <w:t>軍訓</w:t>
            </w:r>
            <w:r w:rsidRPr="00D2639E">
              <w:rPr>
                <w:rFonts w:eastAsia="標楷體"/>
                <w:color w:val="000000"/>
              </w:rPr>
              <w:t>-</w:t>
            </w:r>
            <w:r w:rsidRPr="00D2639E">
              <w:rPr>
                <w:rFonts w:eastAsia="標楷體" w:hAnsi="標楷體"/>
                <w:color w:val="000000"/>
              </w:rPr>
              <w:t>兵學理論與軍事戰史</w:t>
            </w:r>
          </w:p>
        </w:tc>
        <w:tc>
          <w:tcPr>
            <w:tcW w:w="1498"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UGE</w:t>
            </w:r>
            <w:smartTag w:uri="urn:schemas-microsoft-com:office:smarttags" w:element="chmetcnv">
              <w:smartTagPr>
                <w:attr w:name="UnitName" w:val="m"/>
                <w:attr w:name="SourceValue" w:val="1"/>
                <w:attr w:name="HasSpace" w:val="False"/>
                <w:attr w:name="Negative" w:val="False"/>
                <w:attr w:name="NumberType" w:val="1"/>
                <w:attr w:name="TCSC" w:val="0"/>
              </w:smartTagPr>
              <w:r w:rsidRPr="00D2639E">
                <w:rPr>
                  <w:rFonts w:eastAsia="標楷體"/>
                  <w:color w:val="000000"/>
                </w:rPr>
                <w:t>1M</w:t>
              </w:r>
            </w:smartTag>
            <w:r w:rsidRPr="00D2639E">
              <w:rPr>
                <w:rFonts w:eastAsia="標楷體"/>
                <w:color w:val="000000"/>
              </w:rPr>
              <w:t>013</w:t>
            </w:r>
          </w:p>
        </w:tc>
        <w:tc>
          <w:tcPr>
            <w:tcW w:w="630" w:type="dxa"/>
            <w:vAlign w:val="center"/>
          </w:tcPr>
          <w:p w:rsidR="000121BA" w:rsidRPr="00D2639E" w:rsidRDefault="000121BA" w:rsidP="002C1F07">
            <w:pPr>
              <w:adjustRightInd w:val="0"/>
              <w:snapToGrid w:val="0"/>
              <w:spacing w:line="240" w:lineRule="exact"/>
              <w:ind w:leftChars="-12" w:left="-29" w:rightChars="-33" w:right="-79"/>
              <w:jc w:val="center"/>
              <w:rPr>
                <w:rFonts w:eastAsia="標楷體"/>
                <w:color w:val="000000"/>
              </w:rPr>
            </w:pPr>
            <w:r w:rsidRPr="00D2639E">
              <w:rPr>
                <w:rFonts w:eastAsia="標楷體" w:hAnsi="標楷體"/>
                <w:color w:val="000000"/>
              </w:rPr>
              <w:t>必</w:t>
            </w:r>
          </w:p>
        </w:tc>
        <w:tc>
          <w:tcPr>
            <w:tcW w:w="574"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0</w:t>
            </w:r>
          </w:p>
        </w:tc>
        <w:tc>
          <w:tcPr>
            <w:tcW w:w="518"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spacing w:line="200" w:lineRule="exact"/>
              <w:ind w:leftChars="-45" w:left="-108"/>
              <w:jc w:val="center"/>
              <w:rPr>
                <w:rFonts w:eastAsia="標楷體"/>
                <w:color w:val="000000"/>
              </w:rPr>
            </w:pPr>
            <w:r w:rsidRPr="00D2639E">
              <w:rPr>
                <w:rFonts w:eastAsia="標楷體" w:hAnsi="標楷體"/>
                <w:color w:val="000000"/>
              </w:rPr>
              <w:t>一下</w:t>
            </w:r>
          </w:p>
        </w:tc>
        <w:tc>
          <w:tcPr>
            <w:tcW w:w="2388" w:type="dxa"/>
            <w:vAlign w:val="center"/>
          </w:tcPr>
          <w:p w:rsidR="000121BA" w:rsidRPr="00D2639E" w:rsidRDefault="000121BA" w:rsidP="002C1F07">
            <w:pPr>
              <w:widowControl/>
              <w:adjustRightInd w:val="0"/>
              <w:snapToGrid w:val="0"/>
              <w:spacing w:line="0" w:lineRule="atLeast"/>
              <w:rPr>
                <w:rFonts w:eastAsia="標楷體"/>
                <w:color w:val="000000"/>
                <w:sz w:val="20"/>
                <w:szCs w:val="20"/>
              </w:rPr>
            </w:pPr>
            <w:r w:rsidRPr="00D2639E">
              <w:rPr>
                <w:rFonts w:eastAsia="標楷體"/>
                <w:color w:val="000000"/>
                <w:sz w:val="20"/>
                <w:szCs w:val="20"/>
              </w:rPr>
              <w:t>Military Training--Theory of Strategy and History of War</w:t>
            </w:r>
          </w:p>
        </w:tc>
        <w:tc>
          <w:tcPr>
            <w:tcW w:w="902"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trHeight w:val="795"/>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2156"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全民國防教育軍事訓練－國防科技</w:t>
            </w:r>
          </w:p>
        </w:tc>
        <w:tc>
          <w:tcPr>
            <w:tcW w:w="14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1"/>
                <w:attr w:name="UnitName" w:val="m"/>
              </w:smartTagPr>
              <w:r w:rsidRPr="00D2639E">
                <w:rPr>
                  <w:rFonts w:eastAsia="標楷體"/>
                  <w:color w:val="000000"/>
                </w:rPr>
                <w:t>1M</w:t>
              </w:r>
            </w:smartTag>
            <w:r w:rsidRPr="00D2639E">
              <w:rPr>
                <w:rFonts w:eastAsia="標楷體"/>
                <w:color w:val="000000"/>
              </w:rPr>
              <w:t>01</w:t>
            </w:r>
            <w:r w:rsidRPr="00D2639E">
              <w:rPr>
                <w:rFonts w:eastAsia="標楷體" w:hint="eastAsia"/>
                <w:color w:val="000000"/>
              </w:rPr>
              <w:t>4</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必</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0</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一下</w:t>
            </w:r>
          </w:p>
        </w:tc>
        <w:tc>
          <w:tcPr>
            <w:tcW w:w="238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All-out Defense Education-Theory of Strategy and History of War</w:t>
            </w:r>
          </w:p>
        </w:tc>
        <w:tc>
          <w:tcPr>
            <w:tcW w:w="902" w:type="dxa"/>
            <w:vAlign w:val="center"/>
          </w:tcPr>
          <w:p w:rsidR="000121BA" w:rsidRPr="00D2639E" w:rsidRDefault="000121BA" w:rsidP="002C1F07">
            <w:pPr>
              <w:adjustRightInd w:val="0"/>
              <w:snapToGrid w:val="0"/>
              <w:ind w:rightChars="-55" w:right="-132"/>
              <w:rPr>
                <w:rFonts w:eastAsia="標楷體"/>
                <w:color w:val="000000"/>
                <w:sz w:val="16"/>
                <w:szCs w:val="16"/>
              </w:rPr>
            </w:pPr>
            <w:r w:rsidRPr="00D2639E">
              <w:rPr>
                <w:rFonts w:eastAsia="標楷體"/>
                <w:color w:val="000000"/>
                <w:sz w:val="16"/>
                <w:szCs w:val="16"/>
              </w:rPr>
              <w:t>101-2</w:t>
            </w:r>
            <w:r w:rsidRPr="00D2639E">
              <w:rPr>
                <w:rFonts w:eastAsia="標楷體" w:hint="eastAsia"/>
                <w:color w:val="000000"/>
                <w:sz w:val="16"/>
                <w:szCs w:val="16"/>
              </w:rPr>
              <w:t>學</w:t>
            </w:r>
            <w:r w:rsidRPr="00D2639E">
              <w:rPr>
                <w:rFonts w:eastAsia="標楷體"/>
                <w:color w:val="000000"/>
                <w:sz w:val="16"/>
                <w:szCs w:val="16"/>
              </w:rPr>
              <w:t>期</w:t>
            </w:r>
            <w:r w:rsidRPr="00D2639E">
              <w:rPr>
                <w:rFonts w:eastAsia="標楷體" w:hint="eastAsia"/>
                <w:color w:val="000000"/>
                <w:sz w:val="16"/>
                <w:szCs w:val="16"/>
              </w:rPr>
              <w:t>修改，並自</w:t>
            </w:r>
            <w:r w:rsidRPr="00D2639E">
              <w:rPr>
                <w:rFonts w:eastAsia="標楷體" w:hint="eastAsia"/>
                <w:color w:val="000000"/>
                <w:sz w:val="16"/>
                <w:szCs w:val="16"/>
              </w:rPr>
              <w:t>101-2</w:t>
            </w:r>
            <w:r w:rsidRPr="00D2639E">
              <w:rPr>
                <w:rFonts w:eastAsia="標楷體" w:hint="eastAsia"/>
                <w:color w:val="000000"/>
                <w:sz w:val="16"/>
                <w:szCs w:val="16"/>
              </w:rPr>
              <w:t>學</w:t>
            </w:r>
            <w:r w:rsidRPr="00D2639E">
              <w:rPr>
                <w:rFonts w:eastAsia="標楷體"/>
                <w:color w:val="000000"/>
                <w:sz w:val="16"/>
                <w:szCs w:val="16"/>
              </w:rPr>
              <w:t>期適用</w:t>
            </w:r>
          </w:p>
        </w:tc>
      </w:tr>
      <w:tr w:rsidR="000121BA" w:rsidRPr="00D2639E" w:rsidTr="000121BA">
        <w:trPr>
          <w:trHeight w:val="1004"/>
          <w:jc w:val="center"/>
        </w:trPr>
        <w:tc>
          <w:tcPr>
            <w:tcW w:w="518" w:type="dxa"/>
            <w:vMerge w:val="restart"/>
            <w:tcBorders>
              <w:top w:val="single" w:sz="2" w:space="0" w:color="auto"/>
            </w:tcBorders>
            <w:vAlign w:val="center"/>
          </w:tcPr>
          <w:p w:rsidR="000121BA" w:rsidRPr="00D2639E" w:rsidRDefault="000121BA" w:rsidP="002C1F07">
            <w:pPr>
              <w:adjustRightInd w:val="0"/>
              <w:snapToGrid w:val="0"/>
              <w:jc w:val="both"/>
              <w:rPr>
                <w:rFonts w:eastAsia="標楷體" w:hAnsi="標楷體"/>
                <w:b/>
                <w:color w:val="000000"/>
              </w:rPr>
            </w:pPr>
          </w:p>
          <w:p w:rsidR="000121BA" w:rsidRPr="00D2639E" w:rsidRDefault="000121BA" w:rsidP="002C1F07">
            <w:pPr>
              <w:adjustRightInd w:val="0"/>
              <w:snapToGrid w:val="0"/>
              <w:jc w:val="both"/>
              <w:rPr>
                <w:rFonts w:eastAsia="標楷體" w:hAnsi="標楷體"/>
                <w:b/>
                <w:color w:val="000000"/>
              </w:rPr>
            </w:pPr>
          </w:p>
          <w:p w:rsidR="000121BA" w:rsidRPr="00D2639E" w:rsidRDefault="000121BA" w:rsidP="002C1F07">
            <w:pPr>
              <w:adjustRightInd w:val="0"/>
              <w:snapToGrid w:val="0"/>
              <w:jc w:val="both"/>
              <w:rPr>
                <w:rFonts w:eastAsia="標楷體" w:hAnsi="標楷體"/>
                <w:b/>
                <w:color w:val="000000"/>
              </w:rPr>
            </w:pPr>
            <w:r w:rsidRPr="00D2639E">
              <w:rPr>
                <w:rFonts w:eastAsia="標楷體" w:hAnsi="標楷體"/>
                <w:b/>
                <w:color w:val="000000"/>
              </w:rPr>
              <w:t>國防教育</w:t>
            </w:r>
          </w:p>
          <w:p w:rsidR="000121BA" w:rsidRPr="00D2639E" w:rsidRDefault="000121BA" w:rsidP="002C1F07">
            <w:pPr>
              <w:adjustRightInd w:val="0"/>
              <w:snapToGrid w:val="0"/>
              <w:jc w:val="both"/>
              <w:rPr>
                <w:rFonts w:eastAsia="標楷體" w:hAnsi="標楷體"/>
                <w:b/>
                <w:color w:val="000000"/>
              </w:rPr>
            </w:pPr>
          </w:p>
          <w:p w:rsidR="000121BA" w:rsidRPr="00D2639E" w:rsidRDefault="000121BA" w:rsidP="002C1F07">
            <w:pPr>
              <w:adjustRightInd w:val="0"/>
              <w:snapToGrid w:val="0"/>
              <w:jc w:val="both"/>
              <w:rPr>
                <w:rFonts w:eastAsia="標楷體"/>
                <w:color w:val="000000"/>
              </w:rPr>
            </w:pPr>
          </w:p>
        </w:tc>
        <w:tc>
          <w:tcPr>
            <w:tcW w:w="518" w:type="dxa"/>
            <w:vMerge w:val="restart"/>
            <w:tcBorders>
              <w:top w:val="single" w:sz="2" w:space="0" w:color="auto"/>
            </w:tcBorders>
            <w:vAlign w:val="center"/>
          </w:tcPr>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hint="eastAsia"/>
                <w:b/>
                <w:color w:val="000000"/>
              </w:rPr>
              <w:t>選</w:t>
            </w:r>
            <w:r w:rsidRPr="00D2639E">
              <w:rPr>
                <w:rFonts w:eastAsia="標楷體"/>
                <w:b/>
                <w:color w:val="000000"/>
              </w:rPr>
              <w:t>修</w:t>
            </w:r>
          </w:p>
          <w:p w:rsidR="000121BA" w:rsidRPr="00D2639E" w:rsidRDefault="000121BA" w:rsidP="002C1F07">
            <w:pPr>
              <w:adjustRightInd w:val="0"/>
              <w:snapToGrid w:val="0"/>
              <w:jc w:val="center"/>
              <w:rPr>
                <w:rFonts w:eastAsia="標楷體"/>
                <w:b/>
                <w:color w:val="000000"/>
              </w:rPr>
            </w:pPr>
            <w:r w:rsidRPr="00D2639E">
              <w:rPr>
                <w:rFonts w:eastAsia="標楷體" w:hint="eastAsia"/>
                <w:b/>
                <w:color w:val="000000"/>
              </w:rPr>
              <w:t>0</w:t>
            </w:r>
          </w:p>
          <w:p w:rsidR="000121BA" w:rsidRPr="00D2639E" w:rsidRDefault="000121BA" w:rsidP="002C1F07">
            <w:pPr>
              <w:adjustRightInd w:val="0"/>
              <w:snapToGrid w:val="0"/>
              <w:jc w:val="center"/>
              <w:rPr>
                <w:rFonts w:eastAsia="標楷體"/>
                <w:b/>
                <w:color w:val="000000"/>
              </w:rPr>
            </w:pPr>
            <w:r w:rsidRPr="00D2639E">
              <w:rPr>
                <w:rFonts w:eastAsia="標楷體" w:hint="eastAsia"/>
                <w:b/>
                <w:color w:val="000000"/>
              </w:rPr>
              <w:t>至</w:t>
            </w:r>
            <w:r w:rsidRPr="00D2639E">
              <w:rPr>
                <w:rFonts w:eastAsia="標楷體" w:hint="eastAsia"/>
                <w:b/>
                <w:color w:val="000000"/>
              </w:rPr>
              <w:t>2</w:t>
            </w: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tc>
        <w:tc>
          <w:tcPr>
            <w:tcW w:w="2156"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軍訓</w:t>
            </w:r>
            <w:r w:rsidRPr="00D2639E">
              <w:rPr>
                <w:rFonts w:eastAsia="標楷體"/>
                <w:color w:val="000000"/>
              </w:rPr>
              <w:t>-</w:t>
            </w:r>
            <w:r w:rsidRPr="00D2639E">
              <w:rPr>
                <w:rFonts w:eastAsia="標楷體" w:hAnsi="標楷體"/>
                <w:color w:val="000000"/>
              </w:rPr>
              <w:t>孫子兵法</w:t>
            </w:r>
          </w:p>
        </w:tc>
        <w:tc>
          <w:tcPr>
            <w:tcW w:w="14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m"/>
              </w:smartTagPr>
              <w:r w:rsidRPr="00D2639E">
                <w:rPr>
                  <w:rFonts w:eastAsia="標楷體"/>
                  <w:color w:val="000000"/>
                </w:rPr>
                <w:t>3M</w:t>
              </w:r>
            </w:smartTag>
            <w:r w:rsidRPr="00D2639E">
              <w:rPr>
                <w:rFonts w:eastAsia="標楷體"/>
                <w:color w:val="000000"/>
              </w:rPr>
              <w:t>013</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tc>
        <w:tc>
          <w:tcPr>
            <w:tcW w:w="238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 xml:space="preserve">Military Training--Sun Tsu’s </w:t>
            </w:r>
            <w:r w:rsidRPr="00D2639E">
              <w:rPr>
                <w:rFonts w:eastAsia="標楷體" w:hint="eastAsia"/>
                <w:color w:val="000000"/>
                <w:sz w:val="20"/>
                <w:szCs w:val="20"/>
                <w:shd w:val="pct15" w:color="auto" w:fill="FFFFFF"/>
              </w:rPr>
              <w:t>A</w:t>
            </w:r>
            <w:r w:rsidRPr="00D2639E">
              <w:rPr>
                <w:rFonts w:eastAsia="標楷體"/>
                <w:color w:val="000000"/>
                <w:sz w:val="20"/>
                <w:szCs w:val="20"/>
                <w:shd w:val="pct15" w:color="auto" w:fill="FFFFFF"/>
              </w:rPr>
              <w:t>rt</w:t>
            </w:r>
            <w:r w:rsidRPr="00D2639E">
              <w:rPr>
                <w:rFonts w:eastAsia="標楷體"/>
                <w:color w:val="000000"/>
                <w:sz w:val="20"/>
                <w:szCs w:val="20"/>
              </w:rPr>
              <w:t xml:space="preserve"> of War</w:t>
            </w:r>
          </w:p>
        </w:tc>
        <w:tc>
          <w:tcPr>
            <w:tcW w:w="902"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0121BA">
        <w:trPr>
          <w:jc w:val="center"/>
        </w:trPr>
        <w:tc>
          <w:tcPr>
            <w:tcW w:w="518" w:type="dxa"/>
            <w:vMerge/>
            <w:vAlign w:val="center"/>
          </w:tcPr>
          <w:p w:rsidR="000121BA" w:rsidRPr="00D2639E" w:rsidRDefault="000121BA" w:rsidP="002C1F07">
            <w:pPr>
              <w:adjustRightInd w:val="0"/>
              <w:snapToGrid w:val="0"/>
              <w:jc w:val="both"/>
              <w:rPr>
                <w:rFonts w:eastAsia="標楷體" w:hAnsi="標楷體"/>
                <w:b/>
                <w:color w:val="000000"/>
              </w:rPr>
            </w:pPr>
          </w:p>
        </w:tc>
        <w:tc>
          <w:tcPr>
            <w:tcW w:w="518" w:type="dxa"/>
            <w:vMerge/>
            <w:vAlign w:val="center"/>
          </w:tcPr>
          <w:p w:rsidR="000121BA" w:rsidRPr="00D2639E" w:rsidRDefault="000121BA" w:rsidP="002C1F07">
            <w:pPr>
              <w:adjustRightInd w:val="0"/>
              <w:snapToGrid w:val="0"/>
              <w:jc w:val="center"/>
              <w:rPr>
                <w:rFonts w:eastAsia="標楷體"/>
                <w:b/>
                <w:color w:val="000000"/>
              </w:rPr>
            </w:pPr>
          </w:p>
        </w:tc>
        <w:tc>
          <w:tcPr>
            <w:tcW w:w="2156" w:type="dxa"/>
            <w:vAlign w:val="center"/>
          </w:tcPr>
          <w:p w:rsidR="000121BA" w:rsidRPr="00D2639E" w:rsidRDefault="000121BA" w:rsidP="002C1F07">
            <w:pPr>
              <w:adjustRightInd w:val="0"/>
              <w:snapToGrid w:val="0"/>
              <w:rPr>
                <w:rFonts w:eastAsia="標楷體"/>
                <w:color w:val="000000"/>
                <w:kern w:val="0"/>
              </w:rPr>
            </w:pPr>
            <w:r w:rsidRPr="00D2639E">
              <w:rPr>
                <w:rFonts w:eastAsia="標楷體" w:hAnsi="標楷體"/>
                <w:color w:val="000000"/>
              </w:rPr>
              <w:t>軍訓</w:t>
            </w:r>
            <w:r w:rsidRPr="00D2639E">
              <w:rPr>
                <w:rFonts w:eastAsia="標楷體"/>
                <w:color w:val="000000"/>
              </w:rPr>
              <w:t>--</w:t>
            </w:r>
            <w:r w:rsidRPr="00D2639E">
              <w:rPr>
                <w:rFonts w:eastAsia="標楷體" w:hAnsi="標楷體"/>
                <w:color w:val="000000"/>
              </w:rPr>
              <w:t>空軍的發展與演變</w:t>
            </w:r>
          </w:p>
        </w:tc>
        <w:tc>
          <w:tcPr>
            <w:tcW w:w="149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m"/>
              </w:smartTagPr>
              <w:r w:rsidRPr="00D2639E">
                <w:rPr>
                  <w:rFonts w:eastAsia="標楷體"/>
                  <w:color w:val="000000"/>
                </w:rPr>
                <w:t>3M</w:t>
              </w:r>
            </w:smartTag>
            <w:r w:rsidRPr="00D2639E">
              <w:rPr>
                <w:rFonts w:eastAsia="標楷體"/>
                <w:color w:val="000000"/>
              </w:rPr>
              <w:t>023</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二下</w:t>
            </w:r>
          </w:p>
        </w:tc>
        <w:tc>
          <w:tcPr>
            <w:tcW w:w="238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Military Training--The Development and Evolution of Air Force</w:t>
            </w:r>
          </w:p>
        </w:tc>
        <w:tc>
          <w:tcPr>
            <w:tcW w:w="902" w:type="dxa"/>
            <w:vAlign w:val="center"/>
          </w:tcPr>
          <w:p w:rsidR="000121BA" w:rsidRPr="00D2639E" w:rsidRDefault="000121BA" w:rsidP="002C1F07">
            <w:pPr>
              <w:adjustRightInd w:val="0"/>
              <w:snapToGrid w:val="0"/>
              <w:jc w:val="center"/>
              <w:rPr>
                <w:rFonts w:eastAsia="標楷體"/>
                <w:color w:val="000000"/>
                <w:sz w:val="16"/>
                <w:szCs w:val="16"/>
              </w:rPr>
            </w:pPr>
          </w:p>
        </w:tc>
      </w:tr>
      <w:tr w:rsidR="000121BA" w:rsidRPr="00D2639E" w:rsidTr="000121BA">
        <w:trPr>
          <w:trHeight w:val="756"/>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2156"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color w:val="000000"/>
              </w:rPr>
              <w:t>軍訓</w:t>
            </w:r>
            <w:r w:rsidRPr="00D2639E">
              <w:rPr>
                <w:rFonts w:eastAsia="標楷體"/>
                <w:color w:val="000000"/>
              </w:rPr>
              <w:t>-</w:t>
            </w:r>
            <w:r w:rsidRPr="00D2639E">
              <w:rPr>
                <w:rFonts w:eastAsia="標楷體" w:hAnsi="標楷體"/>
                <w:color w:val="000000"/>
              </w:rPr>
              <w:t>臺灣的戰爭與國防</w:t>
            </w:r>
          </w:p>
        </w:tc>
        <w:tc>
          <w:tcPr>
            <w:tcW w:w="149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m"/>
                <w:attr w:name="SourceValue" w:val="3"/>
                <w:attr w:name="HasSpace" w:val="False"/>
                <w:attr w:name="Negative" w:val="False"/>
                <w:attr w:name="NumberType" w:val="1"/>
                <w:attr w:name="TCSC" w:val="0"/>
              </w:smartTagPr>
              <w:r w:rsidRPr="00D2639E">
                <w:rPr>
                  <w:rFonts w:eastAsia="標楷體"/>
                  <w:color w:val="000000"/>
                </w:rPr>
                <w:t>3M</w:t>
              </w:r>
            </w:smartTag>
            <w:r w:rsidRPr="00D2639E">
              <w:rPr>
                <w:rFonts w:eastAsia="標楷體"/>
                <w:color w:val="000000"/>
              </w:rPr>
              <w:t>024</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二下</w:t>
            </w:r>
          </w:p>
        </w:tc>
        <w:tc>
          <w:tcPr>
            <w:tcW w:w="238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 xml:space="preserve">Taiwan's </w:t>
            </w:r>
            <w:r w:rsidRPr="00D2639E">
              <w:rPr>
                <w:rFonts w:eastAsia="標楷體" w:hint="eastAsia"/>
                <w:color w:val="000000"/>
                <w:sz w:val="20"/>
                <w:szCs w:val="20"/>
              </w:rPr>
              <w:t>W</w:t>
            </w:r>
            <w:r w:rsidRPr="00D2639E">
              <w:rPr>
                <w:rFonts w:eastAsia="標楷體"/>
                <w:color w:val="000000"/>
                <w:sz w:val="20"/>
                <w:szCs w:val="20"/>
              </w:rPr>
              <w:t xml:space="preserve">ar and </w:t>
            </w:r>
            <w:r w:rsidRPr="00D2639E">
              <w:rPr>
                <w:rFonts w:eastAsia="標楷體" w:hint="eastAsia"/>
                <w:color w:val="000000"/>
                <w:sz w:val="20"/>
                <w:szCs w:val="20"/>
              </w:rPr>
              <w:t>N</w:t>
            </w:r>
            <w:r w:rsidRPr="00D2639E">
              <w:rPr>
                <w:rFonts w:eastAsia="標楷體"/>
                <w:color w:val="000000"/>
                <w:sz w:val="20"/>
                <w:szCs w:val="20"/>
              </w:rPr>
              <w:t xml:space="preserve">ational </w:t>
            </w:r>
            <w:r w:rsidRPr="00D2639E">
              <w:rPr>
                <w:rFonts w:eastAsia="標楷體" w:hint="eastAsia"/>
                <w:color w:val="000000"/>
                <w:sz w:val="20"/>
                <w:szCs w:val="20"/>
              </w:rPr>
              <w:t>D</w:t>
            </w:r>
            <w:r w:rsidRPr="00D2639E">
              <w:rPr>
                <w:rFonts w:eastAsia="標楷體"/>
                <w:color w:val="000000"/>
                <w:sz w:val="20"/>
                <w:szCs w:val="20"/>
              </w:rPr>
              <w:t>efense</w:t>
            </w:r>
          </w:p>
        </w:tc>
        <w:tc>
          <w:tcPr>
            <w:tcW w:w="902" w:type="dxa"/>
            <w:vAlign w:val="center"/>
          </w:tcPr>
          <w:p w:rsidR="000121BA" w:rsidRPr="00D2639E" w:rsidRDefault="000121BA" w:rsidP="002C1F07">
            <w:pPr>
              <w:adjustRightInd w:val="0"/>
              <w:snapToGrid w:val="0"/>
              <w:jc w:val="center"/>
              <w:rPr>
                <w:rFonts w:eastAsia="標楷體"/>
                <w:color w:val="000000"/>
                <w:sz w:val="16"/>
                <w:szCs w:val="16"/>
              </w:rPr>
            </w:pPr>
          </w:p>
        </w:tc>
      </w:tr>
      <w:tr w:rsidR="000121BA" w:rsidRPr="00D2639E" w:rsidTr="000121BA">
        <w:trPr>
          <w:trHeight w:val="1194"/>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2156"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bCs/>
                <w:color w:val="000000"/>
              </w:rPr>
              <w:t>軍訓</w:t>
            </w:r>
            <w:r w:rsidRPr="00D2639E">
              <w:rPr>
                <w:rFonts w:eastAsia="標楷體"/>
                <w:bCs/>
                <w:color w:val="000000"/>
              </w:rPr>
              <w:t>-</w:t>
            </w:r>
            <w:r w:rsidRPr="00D2639E">
              <w:rPr>
                <w:rFonts w:eastAsia="標楷體" w:hAnsi="標楷體"/>
                <w:bCs/>
                <w:color w:val="000000"/>
              </w:rPr>
              <w:t>國家危機處理的策略與運用</w:t>
            </w:r>
          </w:p>
        </w:tc>
        <w:tc>
          <w:tcPr>
            <w:tcW w:w="149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m"/>
              </w:smartTagPr>
              <w:r w:rsidRPr="00D2639E">
                <w:rPr>
                  <w:rFonts w:eastAsia="標楷體"/>
                  <w:color w:val="000000"/>
                </w:rPr>
                <w:t>3M</w:t>
              </w:r>
            </w:smartTag>
            <w:r w:rsidRPr="00D2639E">
              <w:rPr>
                <w:rFonts w:eastAsia="標楷體"/>
                <w:color w:val="000000"/>
              </w:rPr>
              <w:t>025</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二下</w:t>
            </w:r>
          </w:p>
        </w:tc>
        <w:tc>
          <w:tcPr>
            <w:tcW w:w="2388" w:type="dxa"/>
            <w:vAlign w:val="center"/>
          </w:tcPr>
          <w:p w:rsidR="000121BA" w:rsidRPr="00D2639E" w:rsidRDefault="000121BA" w:rsidP="002C1F07">
            <w:pPr>
              <w:adjustRightInd w:val="0"/>
              <w:snapToGrid w:val="0"/>
              <w:ind w:leftChars="5" w:left="12"/>
              <w:rPr>
                <w:rFonts w:eastAsia="標楷體"/>
                <w:bCs/>
                <w:color w:val="000000"/>
                <w:sz w:val="20"/>
                <w:szCs w:val="20"/>
              </w:rPr>
            </w:pPr>
            <w:r w:rsidRPr="00D2639E">
              <w:rPr>
                <w:rFonts w:eastAsia="標楷體"/>
                <w:bCs/>
                <w:color w:val="000000"/>
                <w:sz w:val="20"/>
                <w:szCs w:val="20"/>
              </w:rPr>
              <w:t xml:space="preserve">Military Training-The </w:t>
            </w:r>
            <w:r w:rsidRPr="00D2639E">
              <w:rPr>
                <w:rFonts w:eastAsia="標楷體" w:hint="eastAsia"/>
                <w:bCs/>
                <w:color w:val="000000"/>
                <w:sz w:val="20"/>
                <w:szCs w:val="20"/>
              </w:rPr>
              <w:t>S</w:t>
            </w:r>
            <w:r w:rsidRPr="00D2639E">
              <w:rPr>
                <w:rFonts w:eastAsia="標楷體"/>
                <w:bCs/>
                <w:color w:val="000000"/>
                <w:sz w:val="20"/>
                <w:szCs w:val="20"/>
              </w:rPr>
              <w:t xml:space="preserve">trategy and </w:t>
            </w:r>
            <w:r w:rsidRPr="00D2639E">
              <w:rPr>
                <w:rFonts w:eastAsia="標楷體" w:hint="eastAsia"/>
                <w:bCs/>
                <w:color w:val="000000"/>
                <w:sz w:val="20"/>
                <w:szCs w:val="20"/>
              </w:rPr>
              <w:t>U</w:t>
            </w:r>
            <w:r w:rsidRPr="00D2639E">
              <w:rPr>
                <w:rFonts w:eastAsia="標楷體"/>
                <w:bCs/>
                <w:color w:val="000000"/>
                <w:sz w:val="20"/>
                <w:szCs w:val="20"/>
              </w:rPr>
              <w:t xml:space="preserve">tilization of </w:t>
            </w:r>
            <w:r w:rsidRPr="00D2639E">
              <w:rPr>
                <w:rFonts w:eastAsia="標楷體" w:hint="eastAsia"/>
                <w:bCs/>
                <w:color w:val="000000"/>
                <w:sz w:val="20"/>
                <w:szCs w:val="20"/>
              </w:rPr>
              <w:t>N</w:t>
            </w:r>
            <w:r w:rsidRPr="00D2639E">
              <w:rPr>
                <w:rFonts w:eastAsia="標楷體"/>
                <w:bCs/>
                <w:color w:val="000000"/>
                <w:sz w:val="20"/>
                <w:szCs w:val="20"/>
              </w:rPr>
              <w:t xml:space="preserve">ational </w:t>
            </w:r>
            <w:r w:rsidRPr="00D2639E">
              <w:rPr>
                <w:rFonts w:eastAsia="標楷體" w:hint="eastAsia"/>
                <w:bCs/>
                <w:color w:val="000000"/>
                <w:sz w:val="20"/>
                <w:szCs w:val="20"/>
              </w:rPr>
              <w:t>C</w:t>
            </w:r>
            <w:r w:rsidRPr="00D2639E">
              <w:rPr>
                <w:rFonts w:eastAsia="標楷體"/>
                <w:bCs/>
                <w:color w:val="000000"/>
                <w:sz w:val="20"/>
                <w:szCs w:val="20"/>
              </w:rPr>
              <w:t xml:space="preserve">risis </w:t>
            </w:r>
            <w:r w:rsidRPr="00D2639E">
              <w:rPr>
                <w:rFonts w:eastAsia="標楷體" w:hint="eastAsia"/>
                <w:bCs/>
                <w:color w:val="000000"/>
                <w:sz w:val="20"/>
                <w:szCs w:val="20"/>
              </w:rPr>
              <w:t>M</w:t>
            </w:r>
            <w:r w:rsidRPr="00D2639E">
              <w:rPr>
                <w:rFonts w:eastAsia="標楷體"/>
                <w:bCs/>
                <w:color w:val="000000"/>
                <w:sz w:val="20"/>
                <w:szCs w:val="20"/>
              </w:rPr>
              <w:t>anagement</w:t>
            </w:r>
          </w:p>
        </w:tc>
        <w:tc>
          <w:tcPr>
            <w:tcW w:w="902" w:type="dxa"/>
            <w:vMerge w:val="restart"/>
            <w:vAlign w:val="center"/>
          </w:tcPr>
          <w:p w:rsidR="000121BA" w:rsidRPr="00D2639E" w:rsidRDefault="000121BA" w:rsidP="002C1F07">
            <w:pPr>
              <w:adjustRightInd w:val="0"/>
              <w:snapToGrid w:val="0"/>
              <w:jc w:val="center"/>
              <w:rPr>
                <w:rFonts w:eastAsia="標楷體"/>
                <w:color w:val="000000"/>
                <w:sz w:val="16"/>
                <w:szCs w:val="16"/>
              </w:rPr>
            </w:pPr>
            <w:r w:rsidRPr="00D2639E">
              <w:rPr>
                <w:rFonts w:eastAsia="標楷體" w:hint="eastAsia"/>
                <w:color w:val="000000"/>
                <w:sz w:val="16"/>
                <w:szCs w:val="16"/>
              </w:rPr>
              <w:t>102</w:t>
            </w:r>
            <w:r w:rsidRPr="00D2639E">
              <w:rPr>
                <w:rFonts w:eastAsia="標楷體" w:hint="eastAsia"/>
                <w:color w:val="000000"/>
                <w:sz w:val="16"/>
                <w:szCs w:val="16"/>
              </w:rPr>
              <w:t>學年度起，</w:t>
            </w:r>
            <w:r w:rsidRPr="00D2639E">
              <w:rPr>
                <w:rFonts w:eastAsia="標楷體"/>
                <w:color w:val="000000"/>
                <w:sz w:val="16"/>
                <w:szCs w:val="16"/>
              </w:rPr>
              <w:t>101</w:t>
            </w:r>
            <w:r w:rsidRPr="00D2639E">
              <w:rPr>
                <w:rFonts w:eastAsia="標楷體" w:hAnsi="標楷體"/>
                <w:color w:val="000000"/>
                <w:sz w:val="16"/>
                <w:szCs w:val="16"/>
              </w:rPr>
              <w:t>級以前學生可選修本課程以折抵「國防教育」必修課程</w:t>
            </w:r>
            <w:r w:rsidRPr="00D2639E">
              <w:rPr>
                <w:rFonts w:eastAsia="標楷體"/>
                <w:color w:val="000000"/>
                <w:sz w:val="16"/>
                <w:szCs w:val="16"/>
              </w:rPr>
              <w:t>:</w:t>
            </w:r>
            <w:r w:rsidRPr="00D2639E">
              <w:rPr>
                <w:rFonts w:eastAsia="標楷體" w:hAnsi="標楷體"/>
                <w:color w:val="000000"/>
                <w:sz w:val="16"/>
                <w:szCs w:val="16"/>
              </w:rPr>
              <w:t>「軍訓</w:t>
            </w:r>
            <w:r w:rsidRPr="00D2639E">
              <w:rPr>
                <w:rFonts w:eastAsia="標楷體"/>
                <w:color w:val="000000"/>
                <w:sz w:val="16"/>
                <w:szCs w:val="16"/>
              </w:rPr>
              <w:t>-</w:t>
            </w:r>
            <w:r w:rsidRPr="00D2639E">
              <w:rPr>
                <w:rFonts w:eastAsia="標楷體" w:hAnsi="標楷體"/>
                <w:color w:val="000000"/>
                <w:sz w:val="16"/>
                <w:szCs w:val="16"/>
              </w:rPr>
              <w:t>國防科技與國家安全」或「軍訓</w:t>
            </w:r>
            <w:r w:rsidRPr="00D2639E">
              <w:rPr>
                <w:rFonts w:eastAsia="標楷體"/>
                <w:color w:val="000000"/>
                <w:sz w:val="16"/>
                <w:szCs w:val="16"/>
              </w:rPr>
              <w:t>-</w:t>
            </w:r>
            <w:r w:rsidRPr="00D2639E">
              <w:rPr>
                <w:rFonts w:eastAsia="標楷體" w:hAnsi="標楷體"/>
                <w:color w:val="000000"/>
                <w:sz w:val="16"/>
                <w:szCs w:val="16"/>
              </w:rPr>
              <w:t>兵學理論與軍事戰史」</w:t>
            </w:r>
          </w:p>
        </w:tc>
      </w:tr>
      <w:tr w:rsidR="000121BA" w:rsidRPr="00D2639E" w:rsidTr="000121BA">
        <w:trPr>
          <w:trHeight w:val="921"/>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2156"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bCs/>
                <w:color w:val="000000"/>
              </w:rPr>
              <w:t>全民國防教育軍事訓練</w:t>
            </w:r>
            <w:r w:rsidRPr="00D2639E">
              <w:rPr>
                <w:rFonts w:eastAsia="標楷體"/>
                <w:bCs/>
                <w:color w:val="000000"/>
              </w:rPr>
              <w:t>-</w:t>
            </w:r>
            <w:r w:rsidRPr="00D2639E">
              <w:rPr>
                <w:rFonts w:eastAsia="標楷體" w:hAnsi="標楷體"/>
                <w:color w:val="000000"/>
              </w:rPr>
              <w:t>國防科技</w:t>
            </w:r>
          </w:p>
        </w:tc>
        <w:tc>
          <w:tcPr>
            <w:tcW w:w="149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UGE3M026</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一上一下</w:t>
            </w:r>
          </w:p>
        </w:tc>
        <w:tc>
          <w:tcPr>
            <w:tcW w:w="238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All-out Defense Education Military Training—Defense Technology</w:t>
            </w:r>
          </w:p>
        </w:tc>
        <w:tc>
          <w:tcPr>
            <w:tcW w:w="902" w:type="dxa"/>
            <w:vMerge/>
            <w:vAlign w:val="center"/>
          </w:tcPr>
          <w:p w:rsidR="000121BA" w:rsidRPr="00D2639E" w:rsidRDefault="000121BA" w:rsidP="002C1F07">
            <w:pPr>
              <w:adjustRightInd w:val="0"/>
              <w:snapToGrid w:val="0"/>
              <w:jc w:val="center"/>
              <w:rPr>
                <w:rFonts w:eastAsia="標楷體"/>
                <w:color w:val="000000"/>
                <w:sz w:val="16"/>
                <w:szCs w:val="16"/>
              </w:rPr>
            </w:pPr>
          </w:p>
        </w:tc>
      </w:tr>
      <w:tr w:rsidR="000121BA" w:rsidRPr="00D2639E" w:rsidTr="000121BA">
        <w:trPr>
          <w:trHeight w:val="316"/>
          <w:jc w:val="center"/>
        </w:trPr>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2156" w:type="dxa"/>
            <w:vAlign w:val="center"/>
          </w:tcPr>
          <w:p w:rsidR="000121BA" w:rsidRPr="00D2639E" w:rsidRDefault="000121BA" w:rsidP="002C1F07">
            <w:pPr>
              <w:adjustRightInd w:val="0"/>
              <w:snapToGrid w:val="0"/>
              <w:rPr>
                <w:rFonts w:eastAsia="標楷體"/>
                <w:color w:val="000000"/>
              </w:rPr>
            </w:pPr>
            <w:r w:rsidRPr="00D2639E">
              <w:rPr>
                <w:rFonts w:eastAsia="標楷體" w:hAnsi="標楷體"/>
                <w:bCs/>
                <w:color w:val="000000"/>
              </w:rPr>
              <w:t>全民國防教育軍事訓練</w:t>
            </w:r>
            <w:r w:rsidRPr="00D2639E">
              <w:rPr>
                <w:rFonts w:eastAsia="標楷體"/>
                <w:bCs/>
                <w:color w:val="000000"/>
              </w:rPr>
              <w:t>-</w:t>
            </w:r>
            <w:r w:rsidRPr="00D2639E">
              <w:rPr>
                <w:rFonts w:eastAsia="標楷體" w:hAnsi="標楷體"/>
                <w:color w:val="000000"/>
              </w:rPr>
              <w:t>國防政策</w:t>
            </w:r>
          </w:p>
        </w:tc>
        <w:tc>
          <w:tcPr>
            <w:tcW w:w="149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UGE3M027</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一上一下</w:t>
            </w:r>
          </w:p>
        </w:tc>
        <w:tc>
          <w:tcPr>
            <w:tcW w:w="2388" w:type="dxa"/>
            <w:vAlign w:val="center"/>
          </w:tcPr>
          <w:p w:rsidR="000121BA" w:rsidRPr="00D2639E" w:rsidRDefault="000121BA" w:rsidP="002C1F07">
            <w:pPr>
              <w:adjustRightInd w:val="0"/>
              <w:snapToGrid w:val="0"/>
              <w:ind w:leftChars="5" w:left="12"/>
              <w:rPr>
                <w:rFonts w:eastAsia="標楷體"/>
                <w:bCs/>
                <w:color w:val="000000"/>
                <w:sz w:val="20"/>
                <w:szCs w:val="20"/>
              </w:rPr>
            </w:pPr>
            <w:r w:rsidRPr="00D2639E">
              <w:rPr>
                <w:rFonts w:eastAsia="標楷體"/>
                <w:color w:val="000000"/>
                <w:sz w:val="20"/>
                <w:szCs w:val="20"/>
              </w:rPr>
              <w:t>All-out Defense Education Military Training—National Defense Policies</w:t>
            </w:r>
          </w:p>
        </w:tc>
        <w:tc>
          <w:tcPr>
            <w:tcW w:w="902" w:type="dxa"/>
            <w:vMerge/>
            <w:vAlign w:val="center"/>
          </w:tcPr>
          <w:p w:rsidR="000121BA" w:rsidRPr="00D2639E" w:rsidRDefault="000121BA" w:rsidP="002C1F07">
            <w:pPr>
              <w:adjustRightInd w:val="0"/>
              <w:snapToGrid w:val="0"/>
              <w:jc w:val="center"/>
              <w:rPr>
                <w:rFonts w:eastAsia="標楷體"/>
                <w:color w:val="000000"/>
                <w:sz w:val="16"/>
                <w:szCs w:val="16"/>
              </w:rPr>
            </w:pPr>
          </w:p>
        </w:tc>
      </w:tr>
      <w:tr w:rsidR="000121BA" w:rsidRPr="00D2639E" w:rsidTr="000121BA">
        <w:trPr>
          <w:trHeight w:val="316"/>
          <w:jc w:val="center"/>
        </w:trPr>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215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全民國防教育軍事</w:t>
            </w:r>
            <w:r w:rsidRPr="00D2639E">
              <w:rPr>
                <w:rFonts w:eastAsia="標楷體"/>
                <w:color w:val="000000"/>
              </w:rPr>
              <w:lastRenderedPageBreak/>
              <w:t>訓練</w:t>
            </w:r>
            <w:r w:rsidRPr="00D2639E">
              <w:rPr>
                <w:rFonts w:eastAsia="標楷體"/>
                <w:color w:val="000000"/>
              </w:rPr>
              <w:t>-</w:t>
            </w:r>
            <w:r w:rsidRPr="00D2639E">
              <w:rPr>
                <w:rFonts w:eastAsia="標楷體"/>
                <w:color w:val="000000"/>
              </w:rPr>
              <w:t>全民國防</w:t>
            </w:r>
          </w:p>
        </w:tc>
        <w:tc>
          <w:tcPr>
            <w:tcW w:w="149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lastRenderedPageBreak/>
              <w:t>UGE3M02</w:t>
            </w:r>
            <w:r w:rsidRPr="00D2639E">
              <w:rPr>
                <w:rFonts w:eastAsia="標楷體" w:hint="eastAsia"/>
                <w:color w:val="000000"/>
              </w:rPr>
              <w:t>8</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w:t>
            </w:r>
            <w:r w:rsidRPr="00D2639E">
              <w:rPr>
                <w:rFonts w:eastAsia="標楷體" w:hAnsi="標楷體"/>
                <w:color w:val="000000"/>
              </w:rPr>
              <w:lastRenderedPageBreak/>
              <w:t>一下</w:t>
            </w:r>
          </w:p>
        </w:tc>
        <w:tc>
          <w:tcPr>
            <w:tcW w:w="2388" w:type="dxa"/>
            <w:vAlign w:val="center"/>
          </w:tcPr>
          <w:p w:rsidR="000121BA" w:rsidRPr="00D2639E" w:rsidRDefault="000121BA" w:rsidP="002C1F07">
            <w:pPr>
              <w:adjustRightInd w:val="0"/>
              <w:snapToGrid w:val="0"/>
              <w:ind w:leftChars="5" w:left="12"/>
              <w:rPr>
                <w:rFonts w:eastAsia="標楷體"/>
                <w:color w:val="000000"/>
                <w:sz w:val="20"/>
                <w:szCs w:val="20"/>
              </w:rPr>
            </w:pPr>
            <w:r w:rsidRPr="00D2639E">
              <w:rPr>
                <w:rFonts w:eastAsia="標楷體"/>
                <w:color w:val="000000"/>
                <w:sz w:val="20"/>
              </w:rPr>
              <w:lastRenderedPageBreak/>
              <w:t xml:space="preserve">All-out Defense </w:t>
            </w:r>
            <w:r w:rsidRPr="00D2639E">
              <w:rPr>
                <w:rFonts w:eastAsia="標楷體"/>
                <w:color w:val="000000"/>
                <w:sz w:val="20"/>
              </w:rPr>
              <w:lastRenderedPageBreak/>
              <w:t>Education—Civil Defense</w:t>
            </w:r>
          </w:p>
        </w:tc>
        <w:tc>
          <w:tcPr>
            <w:tcW w:w="902" w:type="dxa"/>
            <w:vMerge/>
            <w:vAlign w:val="center"/>
          </w:tcPr>
          <w:p w:rsidR="000121BA" w:rsidRPr="00D2639E" w:rsidRDefault="000121BA" w:rsidP="002C1F07">
            <w:pPr>
              <w:adjustRightInd w:val="0"/>
              <w:snapToGrid w:val="0"/>
              <w:jc w:val="center"/>
              <w:rPr>
                <w:rFonts w:eastAsia="標楷體"/>
                <w:color w:val="000000"/>
                <w:sz w:val="16"/>
                <w:szCs w:val="16"/>
              </w:rPr>
            </w:pPr>
          </w:p>
        </w:tc>
      </w:tr>
      <w:tr w:rsidR="000121BA" w:rsidRPr="00D2639E" w:rsidTr="000121BA">
        <w:trPr>
          <w:trHeight w:val="316"/>
          <w:jc w:val="center"/>
        </w:trPr>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215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全民國防教育軍事訓練</w:t>
            </w:r>
            <w:r w:rsidRPr="00D2639E">
              <w:rPr>
                <w:rFonts w:eastAsia="標楷體"/>
                <w:color w:val="000000"/>
              </w:rPr>
              <w:t>-</w:t>
            </w:r>
            <w:r w:rsidRPr="00D2639E">
              <w:rPr>
                <w:rFonts w:eastAsia="標楷體"/>
                <w:color w:val="000000"/>
              </w:rPr>
              <w:t>國際情勢</w:t>
            </w:r>
          </w:p>
        </w:tc>
        <w:tc>
          <w:tcPr>
            <w:tcW w:w="149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UGE3M02</w:t>
            </w:r>
            <w:r w:rsidRPr="00D2639E">
              <w:rPr>
                <w:rFonts w:eastAsia="標楷體" w:hint="eastAsia"/>
                <w:color w:val="000000"/>
              </w:rPr>
              <w:t>9</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一上一下</w:t>
            </w:r>
          </w:p>
        </w:tc>
        <w:tc>
          <w:tcPr>
            <w:tcW w:w="2388" w:type="dxa"/>
            <w:vAlign w:val="center"/>
          </w:tcPr>
          <w:p w:rsidR="000121BA" w:rsidRPr="00D2639E" w:rsidRDefault="000121BA" w:rsidP="002C1F07">
            <w:pPr>
              <w:adjustRightInd w:val="0"/>
              <w:snapToGrid w:val="0"/>
              <w:ind w:leftChars="5" w:left="12"/>
              <w:rPr>
                <w:rFonts w:eastAsia="標楷體"/>
                <w:color w:val="000000"/>
                <w:sz w:val="20"/>
                <w:szCs w:val="20"/>
              </w:rPr>
            </w:pPr>
            <w:r w:rsidRPr="00D2639E">
              <w:rPr>
                <w:rFonts w:eastAsia="標楷體"/>
                <w:color w:val="000000"/>
                <w:sz w:val="20"/>
              </w:rPr>
              <w:t>All-out Defense Education Military   Training—International Situations</w:t>
            </w:r>
          </w:p>
        </w:tc>
        <w:tc>
          <w:tcPr>
            <w:tcW w:w="902" w:type="dxa"/>
            <w:vMerge/>
            <w:vAlign w:val="center"/>
          </w:tcPr>
          <w:p w:rsidR="000121BA" w:rsidRPr="00D2639E" w:rsidRDefault="000121BA" w:rsidP="002C1F07">
            <w:pPr>
              <w:adjustRightInd w:val="0"/>
              <w:snapToGrid w:val="0"/>
              <w:jc w:val="center"/>
              <w:rPr>
                <w:rFonts w:eastAsia="標楷體"/>
                <w:color w:val="000000"/>
                <w:sz w:val="16"/>
                <w:szCs w:val="16"/>
              </w:rPr>
            </w:pPr>
          </w:p>
        </w:tc>
      </w:tr>
      <w:tr w:rsidR="000121BA" w:rsidRPr="00D2639E" w:rsidTr="000121BA">
        <w:trPr>
          <w:jc w:val="center"/>
        </w:trPr>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518" w:type="dxa"/>
            <w:vMerge/>
            <w:vAlign w:val="center"/>
          </w:tcPr>
          <w:p w:rsidR="000121BA" w:rsidRPr="00D2639E" w:rsidRDefault="000121BA" w:rsidP="002C1F07">
            <w:pPr>
              <w:adjustRightInd w:val="0"/>
              <w:snapToGrid w:val="0"/>
              <w:jc w:val="center"/>
              <w:rPr>
                <w:rFonts w:eastAsia="標楷體"/>
                <w:color w:val="000000"/>
              </w:rPr>
            </w:pPr>
          </w:p>
        </w:tc>
        <w:tc>
          <w:tcPr>
            <w:tcW w:w="215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全民國防教育軍事訓練</w:t>
            </w:r>
            <w:r w:rsidRPr="00D2639E">
              <w:rPr>
                <w:rFonts w:eastAsia="標楷體"/>
                <w:color w:val="000000"/>
              </w:rPr>
              <w:t>-</w:t>
            </w:r>
            <w:r w:rsidRPr="00D2639E">
              <w:rPr>
                <w:rFonts w:eastAsia="標楷體"/>
                <w:color w:val="000000"/>
              </w:rPr>
              <w:t>防衛動員</w:t>
            </w:r>
          </w:p>
        </w:tc>
        <w:tc>
          <w:tcPr>
            <w:tcW w:w="149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UGE3M0</w:t>
            </w:r>
            <w:r w:rsidRPr="00D2639E">
              <w:rPr>
                <w:rFonts w:eastAsia="標楷體" w:hint="eastAsia"/>
                <w:color w:val="000000"/>
              </w:rPr>
              <w:t>30</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hAnsi="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hAnsi="標楷體"/>
                <w:color w:val="000000"/>
              </w:rPr>
              <w:t>一上一下</w:t>
            </w:r>
          </w:p>
        </w:tc>
        <w:tc>
          <w:tcPr>
            <w:tcW w:w="2388" w:type="dxa"/>
            <w:vAlign w:val="center"/>
          </w:tcPr>
          <w:p w:rsidR="000121BA" w:rsidRPr="00D2639E" w:rsidRDefault="000121BA" w:rsidP="002C1F07">
            <w:pPr>
              <w:adjustRightInd w:val="0"/>
              <w:snapToGrid w:val="0"/>
              <w:ind w:leftChars="-4" w:left="-10" w:firstLineChars="5" w:firstLine="10"/>
              <w:rPr>
                <w:rFonts w:eastAsia="標楷體"/>
                <w:color w:val="000000"/>
              </w:rPr>
            </w:pPr>
            <w:r w:rsidRPr="00D2639E">
              <w:rPr>
                <w:rFonts w:eastAsia="標楷體"/>
                <w:color w:val="000000"/>
                <w:sz w:val="20"/>
              </w:rPr>
              <w:t>All-out Defense Education Military   Training— Defense  Mobilization</w:t>
            </w:r>
          </w:p>
        </w:tc>
        <w:tc>
          <w:tcPr>
            <w:tcW w:w="902" w:type="dxa"/>
            <w:vMerge/>
            <w:vAlign w:val="center"/>
          </w:tcPr>
          <w:p w:rsidR="000121BA" w:rsidRPr="00D2639E" w:rsidRDefault="000121BA" w:rsidP="002C1F07">
            <w:pPr>
              <w:adjustRightInd w:val="0"/>
              <w:snapToGrid w:val="0"/>
              <w:jc w:val="center"/>
              <w:rPr>
                <w:rFonts w:eastAsia="標楷體"/>
                <w:color w:val="000000"/>
                <w:sz w:val="16"/>
                <w:szCs w:val="16"/>
              </w:rPr>
            </w:pPr>
          </w:p>
        </w:tc>
      </w:tr>
      <w:tr w:rsidR="000121BA" w:rsidRPr="00D2639E" w:rsidTr="000121BA">
        <w:trPr>
          <w:jc w:val="center"/>
        </w:trPr>
        <w:tc>
          <w:tcPr>
            <w:tcW w:w="10485" w:type="dxa"/>
            <w:gridSpan w:val="10"/>
            <w:vAlign w:val="center"/>
          </w:tcPr>
          <w:p w:rsidR="000121BA" w:rsidRPr="00D2639E" w:rsidRDefault="000121BA" w:rsidP="002C1F07">
            <w:pPr>
              <w:adjustRightInd w:val="0"/>
              <w:snapToGrid w:val="0"/>
              <w:ind w:leftChars="-12" w:left="758" w:rightChars="-33" w:right="-79" w:hangingChars="328" w:hanging="787"/>
              <w:jc w:val="both"/>
              <w:rPr>
                <w:rFonts w:eastAsia="標楷體"/>
                <w:bCs/>
                <w:color w:val="000000"/>
              </w:rPr>
            </w:pPr>
            <w:r w:rsidRPr="00D2639E">
              <w:rPr>
                <w:rFonts w:eastAsia="標楷體" w:hAnsi="標楷體"/>
                <w:color w:val="000000"/>
              </w:rPr>
              <w:t>註：</w:t>
            </w:r>
            <w:r w:rsidRPr="00D2639E">
              <w:rPr>
                <w:rFonts w:eastAsia="標楷體"/>
                <w:color w:val="000000"/>
              </w:rPr>
              <w:t xml:space="preserve">1. </w:t>
            </w:r>
            <w:r w:rsidRPr="00D2639E">
              <w:rPr>
                <w:rFonts w:eastAsia="標楷體" w:hAnsi="標楷體"/>
                <w:color w:val="000000"/>
              </w:rPr>
              <w:t>國防教育領域</w:t>
            </w:r>
            <w:r w:rsidRPr="00D2639E">
              <w:rPr>
                <w:rFonts w:eastAsia="標楷體"/>
                <w:color w:val="000000"/>
              </w:rPr>
              <w:t>/</w:t>
            </w:r>
            <w:r w:rsidRPr="00D2639E">
              <w:rPr>
                <w:rFonts w:eastAsia="標楷體" w:hAnsi="標楷體"/>
                <w:color w:val="000000"/>
              </w:rPr>
              <w:t>必修</w:t>
            </w:r>
            <w:r w:rsidRPr="00D2639E">
              <w:rPr>
                <w:rFonts w:eastAsia="標楷體"/>
                <w:color w:val="000000"/>
              </w:rPr>
              <w:t>0</w:t>
            </w:r>
            <w:r w:rsidRPr="00D2639E">
              <w:rPr>
                <w:rFonts w:eastAsia="標楷體" w:hAnsi="標楷體"/>
                <w:color w:val="000000"/>
              </w:rPr>
              <w:t>學分」課程為大一必修、</w:t>
            </w:r>
            <w:r w:rsidRPr="00D2639E">
              <w:rPr>
                <w:rFonts w:eastAsia="標楷體"/>
                <w:color w:val="000000"/>
              </w:rPr>
              <w:t>0</w:t>
            </w:r>
            <w:r w:rsidRPr="00D2639E">
              <w:rPr>
                <w:rFonts w:eastAsia="標楷體" w:hAnsi="標楷體"/>
                <w:color w:val="000000"/>
              </w:rPr>
              <w:t>學分、</w:t>
            </w:r>
            <w:r w:rsidRPr="00D2639E">
              <w:rPr>
                <w:rFonts w:eastAsia="標楷體"/>
                <w:color w:val="000000"/>
              </w:rPr>
              <w:t>4</w:t>
            </w:r>
            <w:r w:rsidRPr="00D2639E">
              <w:rPr>
                <w:rFonts w:eastAsia="標楷體" w:hAnsi="標楷體"/>
                <w:color w:val="000000"/>
              </w:rPr>
              <w:t>小時課程，大二以後則為選修，僅</w:t>
            </w:r>
            <w:r w:rsidRPr="00D2639E">
              <w:rPr>
                <w:rFonts w:eastAsia="標楷體"/>
                <w:color w:val="000000"/>
              </w:rPr>
              <w:t>2</w:t>
            </w:r>
            <w:r w:rsidRPr="00D2639E">
              <w:rPr>
                <w:rFonts w:eastAsia="標楷體" w:hAnsi="標楷體"/>
                <w:color w:val="000000"/>
              </w:rPr>
              <w:t>學分可併計「成長與調適」領域應修學分數內，其餘課程唯不得再折算畢業最低學分數</w:t>
            </w:r>
            <w:r w:rsidRPr="00D2639E">
              <w:rPr>
                <w:rFonts w:eastAsia="標楷體" w:hAnsi="標楷體"/>
                <w:bCs/>
                <w:color w:val="000000"/>
              </w:rPr>
              <w:t>。</w:t>
            </w:r>
          </w:p>
          <w:p w:rsidR="000121BA" w:rsidRPr="00D2639E" w:rsidRDefault="000121BA" w:rsidP="002C1F07">
            <w:pPr>
              <w:adjustRightInd w:val="0"/>
              <w:snapToGrid w:val="0"/>
              <w:ind w:leftChars="-12" w:left="-29" w:rightChars="-33" w:right="-79"/>
              <w:rPr>
                <w:rFonts w:eastAsia="標楷體"/>
                <w:color w:val="000000"/>
              </w:rPr>
            </w:pPr>
            <w:r w:rsidRPr="00D2639E">
              <w:rPr>
                <w:rFonts w:eastAsia="標楷體"/>
                <w:color w:val="000000"/>
              </w:rPr>
              <w:t xml:space="preserve">    2. </w:t>
            </w:r>
            <w:r w:rsidRPr="00D2639E">
              <w:rPr>
                <w:rFonts w:eastAsia="標楷體" w:hAnsi="標楷體"/>
                <w:color w:val="000000"/>
              </w:rPr>
              <w:t>四下學生不得加選「軍訓」選修課程。</w:t>
            </w:r>
          </w:p>
        </w:tc>
      </w:tr>
    </w:tbl>
    <w:p w:rsidR="000121BA" w:rsidRPr="00D2639E" w:rsidRDefault="000121BA" w:rsidP="000121BA">
      <w:pPr>
        <w:adjustRightInd w:val="0"/>
        <w:snapToGrid w:val="0"/>
        <w:rPr>
          <w:rFonts w:eastAsia="標楷體"/>
          <w:color w:val="000000"/>
        </w:rPr>
      </w:pPr>
    </w:p>
    <w:p w:rsidR="000121BA" w:rsidRPr="00D2639E" w:rsidRDefault="000121BA" w:rsidP="000121BA">
      <w:pPr>
        <w:widowControl/>
        <w:rPr>
          <w:rFonts w:eastAsia="標楷體" w:hAnsi="標楷體"/>
          <w:b/>
          <w:color w:val="000000"/>
          <w:sz w:val="28"/>
          <w:szCs w:val="28"/>
        </w:rPr>
      </w:pPr>
      <w:r w:rsidRPr="00D2639E">
        <w:rPr>
          <w:rFonts w:eastAsia="標楷體" w:hAnsi="標楷體" w:hint="eastAsia"/>
          <w:b/>
          <w:color w:val="000000"/>
          <w:sz w:val="28"/>
          <w:szCs w:val="28"/>
        </w:rPr>
        <w:t>參</w:t>
      </w:r>
      <w:r w:rsidRPr="00D2639E">
        <w:rPr>
          <w:rFonts w:eastAsia="標楷體" w:hAnsi="標楷體"/>
          <w:b/>
          <w:color w:val="000000"/>
          <w:sz w:val="28"/>
          <w:szCs w:val="28"/>
        </w:rPr>
        <w:t>、</w:t>
      </w:r>
      <w:r w:rsidRPr="00D2639E">
        <w:rPr>
          <w:rFonts w:eastAsia="標楷體" w:hint="eastAsia"/>
          <w:b/>
          <w:color w:val="000000"/>
          <w:sz w:val="28"/>
          <w:szCs w:val="28"/>
        </w:rPr>
        <w:t>100-</w:t>
      </w:r>
      <w:r w:rsidRPr="00D2639E">
        <w:rPr>
          <w:rFonts w:eastAsia="標楷體"/>
          <w:b/>
          <w:color w:val="000000"/>
          <w:sz w:val="28"/>
          <w:szCs w:val="28"/>
        </w:rPr>
        <w:t>101</w:t>
      </w:r>
      <w:r w:rsidRPr="00D2639E">
        <w:rPr>
          <w:rFonts w:eastAsia="標楷體" w:hAnsi="標楷體"/>
          <w:b/>
          <w:color w:val="000000"/>
          <w:sz w:val="28"/>
          <w:szCs w:val="28"/>
        </w:rPr>
        <w:t>學年度</w:t>
      </w:r>
      <w:r w:rsidRPr="00D2639E">
        <w:rPr>
          <w:rFonts w:eastAsia="標楷體" w:hAnsi="標楷體" w:hint="eastAsia"/>
          <w:b/>
          <w:color w:val="000000"/>
          <w:sz w:val="28"/>
          <w:szCs w:val="28"/>
        </w:rPr>
        <w:t>入學學生選修</w:t>
      </w:r>
      <w:r w:rsidRPr="00D2639E">
        <w:rPr>
          <w:rFonts w:eastAsia="標楷體" w:hAnsi="標楷體" w:hint="eastAsia"/>
          <w:b/>
          <w:color w:val="000000"/>
          <w:sz w:val="28"/>
          <w:szCs w:val="28"/>
        </w:rPr>
        <w:t>103</w:t>
      </w:r>
      <w:r w:rsidRPr="00D2639E">
        <w:rPr>
          <w:rFonts w:eastAsia="標楷體" w:hAnsi="標楷體" w:hint="eastAsia"/>
          <w:b/>
          <w:color w:val="000000"/>
          <w:sz w:val="28"/>
          <w:szCs w:val="28"/>
        </w:rPr>
        <w:t>學年</w:t>
      </w:r>
      <w:r w:rsidRPr="00D2639E">
        <w:rPr>
          <w:rFonts w:eastAsia="標楷體" w:hAnsi="標楷體" w:hint="eastAsia"/>
          <w:b/>
          <w:color w:val="000000"/>
          <w:sz w:val="28"/>
          <w:szCs w:val="28"/>
          <w:u w:val="single"/>
        </w:rPr>
        <w:t>通識教育中心</w:t>
      </w:r>
      <w:r w:rsidRPr="00D2639E">
        <w:rPr>
          <w:rFonts w:eastAsia="標楷體" w:hAnsi="標楷體" w:hint="eastAsia"/>
          <w:b/>
          <w:color w:val="000000"/>
          <w:sz w:val="28"/>
          <w:szCs w:val="28"/>
          <w:u w:val="single"/>
          <w:shd w:val="pct15" w:color="auto" w:fill="FFFFFF"/>
        </w:rPr>
        <w:t>等同</w:t>
      </w:r>
      <w:r w:rsidRPr="00D2639E">
        <w:rPr>
          <w:rFonts w:eastAsia="標楷體" w:hAnsi="標楷體" w:hint="eastAsia"/>
          <w:b/>
          <w:color w:val="000000"/>
          <w:sz w:val="28"/>
          <w:szCs w:val="28"/>
          <w:u w:val="single"/>
        </w:rPr>
        <w:t>課程</w:t>
      </w:r>
      <w:r w:rsidRPr="00D2639E">
        <w:rPr>
          <w:rFonts w:eastAsia="標楷體" w:hAnsi="標楷體" w:hint="eastAsia"/>
          <w:b/>
          <w:color w:val="000000"/>
          <w:sz w:val="28"/>
          <w:szCs w:val="28"/>
        </w:rPr>
        <w:t>對照表</w:t>
      </w:r>
    </w:p>
    <w:tbl>
      <w:tblPr>
        <w:tblW w:w="10641" w:type="dxa"/>
        <w:jc w:val="center"/>
        <w:tblInd w:w="-260" w:type="dxa"/>
        <w:tblCellMar>
          <w:left w:w="28" w:type="dxa"/>
          <w:right w:w="28" w:type="dxa"/>
        </w:tblCellMar>
        <w:tblLook w:val="04A0" w:firstRow="1" w:lastRow="0" w:firstColumn="1" w:lastColumn="0" w:noHBand="0" w:noVBand="1"/>
      </w:tblPr>
      <w:tblGrid>
        <w:gridCol w:w="1719"/>
        <w:gridCol w:w="1845"/>
        <w:gridCol w:w="1357"/>
        <w:gridCol w:w="1520"/>
        <w:gridCol w:w="1798"/>
        <w:gridCol w:w="1776"/>
        <w:gridCol w:w="626"/>
      </w:tblGrid>
      <w:tr w:rsidR="000121BA" w:rsidRPr="00D2639E" w:rsidTr="002C1F07">
        <w:trPr>
          <w:trHeight w:val="503"/>
          <w:tblHeader/>
          <w:jc w:val="center"/>
        </w:trPr>
        <w:tc>
          <w:tcPr>
            <w:tcW w:w="4933" w:type="dxa"/>
            <w:gridSpan w:val="3"/>
            <w:tcBorders>
              <w:top w:val="single" w:sz="12" w:space="0" w:color="auto"/>
              <w:left w:val="single" w:sz="12" w:space="0" w:color="auto"/>
              <w:bottom w:val="single" w:sz="4" w:space="0" w:color="auto"/>
              <w:right w:val="single" w:sz="8" w:space="0" w:color="000000"/>
            </w:tcBorders>
            <w:shd w:val="clear" w:color="auto" w:fill="FFFFFF"/>
            <w:vAlign w:val="center"/>
            <w:hideMark/>
          </w:tcPr>
          <w:p w:rsidR="000121BA" w:rsidRPr="00D2639E" w:rsidRDefault="000121BA" w:rsidP="002C1F07">
            <w:pPr>
              <w:widowControl/>
              <w:jc w:val="center"/>
              <w:rPr>
                <w:rFonts w:eastAsia="標楷體" w:cs="新細明體"/>
                <w:b/>
                <w:bCs/>
                <w:color w:val="000000"/>
                <w:kern w:val="0"/>
                <w:sz w:val="26"/>
                <w:szCs w:val="26"/>
              </w:rPr>
            </w:pPr>
            <w:r w:rsidRPr="00D2639E">
              <w:rPr>
                <w:rFonts w:eastAsia="標楷體"/>
                <w:b/>
                <w:color w:val="000000"/>
                <w:sz w:val="28"/>
                <w:szCs w:val="28"/>
              </w:rPr>
              <w:t>通識教育中心</w:t>
            </w:r>
            <w:r w:rsidRPr="00D2639E">
              <w:rPr>
                <w:rFonts w:eastAsia="標楷體" w:cs="新細明體"/>
                <w:b/>
                <w:bCs/>
                <w:color w:val="000000"/>
                <w:kern w:val="0"/>
                <w:sz w:val="26"/>
                <w:szCs w:val="26"/>
              </w:rPr>
              <w:t>開設課程</w:t>
            </w:r>
            <w:r w:rsidRPr="00D2639E">
              <w:rPr>
                <w:rFonts w:eastAsia="標楷體" w:cs="新細明體"/>
                <w:b/>
                <w:bCs/>
                <w:color w:val="000000"/>
                <w:kern w:val="0"/>
                <w:sz w:val="26"/>
                <w:szCs w:val="26"/>
              </w:rPr>
              <w:t>(</w:t>
            </w:r>
            <w:r w:rsidRPr="00D2639E">
              <w:rPr>
                <w:rFonts w:eastAsia="標楷體" w:cs="新細明體"/>
                <w:b/>
                <w:bCs/>
                <w:color w:val="000000"/>
                <w:kern w:val="0"/>
                <w:sz w:val="26"/>
                <w:szCs w:val="26"/>
              </w:rPr>
              <w:t>舊制課程</w:t>
            </w:r>
            <w:r w:rsidRPr="00D2639E">
              <w:rPr>
                <w:rFonts w:eastAsia="標楷體" w:cs="新細明體"/>
                <w:b/>
                <w:bCs/>
                <w:color w:val="000000"/>
                <w:kern w:val="0"/>
                <w:sz w:val="26"/>
                <w:szCs w:val="26"/>
              </w:rPr>
              <w:t>)</w:t>
            </w:r>
          </w:p>
        </w:tc>
        <w:tc>
          <w:tcPr>
            <w:tcW w:w="5081" w:type="dxa"/>
            <w:gridSpan w:val="3"/>
            <w:tcBorders>
              <w:top w:val="single" w:sz="12" w:space="0" w:color="auto"/>
              <w:left w:val="nil"/>
              <w:bottom w:val="single" w:sz="4" w:space="0" w:color="auto"/>
              <w:right w:val="single" w:sz="4" w:space="0" w:color="auto"/>
            </w:tcBorders>
            <w:shd w:val="clear" w:color="auto" w:fill="FFFFFF"/>
            <w:vAlign w:val="center"/>
            <w:hideMark/>
          </w:tcPr>
          <w:p w:rsidR="000121BA" w:rsidRPr="00D2639E" w:rsidRDefault="000121BA" w:rsidP="002C1F07">
            <w:pPr>
              <w:widowControl/>
              <w:jc w:val="center"/>
              <w:rPr>
                <w:rFonts w:eastAsia="標楷體" w:cs="新細明體"/>
                <w:b/>
                <w:bCs/>
                <w:color w:val="000000"/>
                <w:kern w:val="0"/>
                <w:sz w:val="26"/>
                <w:szCs w:val="26"/>
              </w:rPr>
            </w:pPr>
            <w:r w:rsidRPr="00D2639E">
              <w:rPr>
                <w:rFonts w:eastAsia="標楷體"/>
                <w:b/>
                <w:color w:val="000000"/>
                <w:sz w:val="28"/>
                <w:szCs w:val="28"/>
              </w:rPr>
              <w:t>通識教育中心</w:t>
            </w:r>
            <w:r w:rsidRPr="00D2639E">
              <w:rPr>
                <w:rFonts w:eastAsia="標楷體" w:cs="新細明體"/>
                <w:b/>
                <w:bCs/>
                <w:color w:val="000000"/>
                <w:kern w:val="0"/>
                <w:sz w:val="26"/>
                <w:szCs w:val="26"/>
              </w:rPr>
              <w:t>開設課程</w:t>
            </w:r>
            <w:r w:rsidRPr="00D2639E">
              <w:rPr>
                <w:rFonts w:eastAsia="標楷體" w:cs="新細明體"/>
                <w:b/>
                <w:bCs/>
                <w:color w:val="000000"/>
                <w:kern w:val="0"/>
                <w:sz w:val="26"/>
                <w:szCs w:val="26"/>
              </w:rPr>
              <w:t>(</w:t>
            </w:r>
            <w:r w:rsidRPr="00D2639E">
              <w:rPr>
                <w:rFonts w:eastAsia="標楷體" w:cs="新細明體"/>
                <w:b/>
                <w:bCs/>
                <w:color w:val="000000"/>
                <w:kern w:val="0"/>
                <w:sz w:val="26"/>
                <w:szCs w:val="26"/>
              </w:rPr>
              <w:t>新制課程</w:t>
            </w:r>
            <w:r w:rsidRPr="00D2639E">
              <w:rPr>
                <w:rFonts w:eastAsia="標楷體" w:cs="新細明體"/>
                <w:b/>
                <w:bCs/>
                <w:color w:val="000000"/>
                <w:kern w:val="0"/>
                <w:sz w:val="26"/>
                <w:szCs w:val="26"/>
              </w:rPr>
              <w:t>)</w:t>
            </w:r>
          </w:p>
        </w:tc>
        <w:tc>
          <w:tcPr>
            <w:tcW w:w="627" w:type="dxa"/>
            <w:tcBorders>
              <w:top w:val="single" w:sz="12" w:space="0" w:color="auto"/>
              <w:left w:val="single" w:sz="4" w:space="0" w:color="auto"/>
              <w:bottom w:val="single" w:sz="4" w:space="0" w:color="auto"/>
              <w:right w:val="single" w:sz="12" w:space="0" w:color="auto"/>
            </w:tcBorders>
            <w:shd w:val="clear" w:color="auto" w:fill="FFFFFF"/>
            <w:vAlign w:val="center"/>
          </w:tcPr>
          <w:p w:rsidR="000121BA" w:rsidRPr="00D2639E" w:rsidRDefault="000121BA" w:rsidP="002C1F07">
            <w:pPr>
              <w:widowControl/>
              <w:jc w:val="center"/>
              <w:rPr>
                <w:rFonts w:eastAsia="標楷體" w:cs="新細明體"/>
                <w:b/>
                <w:bCs/>
                <w:color w:val="000000"/>
                <w:kern w:val="0"/>
                <w:sz w:val="26"/>
                <w:szCs w:val="26"/>
              </w:rPr>
            </w:pPr>
            <w:r w:rsidRPr="00D2639E">
              <w:rPr>
                <w:rFonts w:eastAsia="標楷體" w:cs="新細明體"/>
                <w:b/>
                <w:bCs/>
                <w:color w:val="000000"/>
                <w:kern w:val="0"/>
                <w:sz w:val="26"/>
                <w:szCs w:val="26"/>
              </w:rPr>
              <w:t>備註</w:t>
            </w:r>
          </w:p>
          <w:p w:rsidR="000121BA" w:rsidRPr="00D2639E" w:rsidRDefault="000121BA" w:rsidP="002C1F07">
            <w:pPr>
              <w:widowControl/>
              <w:adjustRightInd w:val="0"/>
              <w:snapToGrid w:val="0"/>
              <w:jc w:val="center"/>
              <w:rPr>
                <w:rFonts w:eastAsia="標楷體" w:cs="新細明體"/>
                <w:b/>
                <w:bCs/>
                <w:color w:val="000000"/>
                <w:kern w:val="0"/>
                <w:sz w:val="16"/>
                <w:szCs w:val="16"/>
              </w:rPr>
            </w:pPr>
            <w:r w:rsidRPr="00D2639E">
              <w:rPr>
                <w:rFonts w:eastAsia="標楷體" w:cs="新細明體" w:hint="eastAsia"/>
                <w:b/>
                <w:bCs/>
                <w:color w:val="000000"/>
                <w:kern w:val="0"/>
                <w:sz w:val="16"/>
                <w:szCs w:val="16"/>
              </w:rPr>
              <w:t>(</w:t>
            </w:r>
            <w:r w:rsidRPr="00D2639E">
              <w:rPr>
                <w:rFonts w:eastAsia="標楷體" w:cs="新細明體" w:hint="eastAsia"/>
                <w:b/>
                <w:bCs/>
                <w:color w:val="000000"/>
                <w:kern w:val="0"/>
                <w:sz w:val="16"/>
                <w:szCs w:val="16"/>
              </w:rPr>
              <w:t>不得選修學系</w:t>
            </w:r>
            <w:r w:rsidRPr="00D2639E">
              <w:rPr>
                <w:rFonts w:eastAsia="標楷體" w:cs="新細明體" w:hint="eastAsia"/>
                <w:b/>
                <w:bCs/>
                <w:color w:val="000000"/>
                <w:kern w:val="0"/>
                <w:sz w:val="16"/>
                <w:szCs w:val="16"/>
              </w:rPr>
              <w:t>)</w:t>
            </w:r>
          </w:p>
        </w:tc>
      </w:tr>
      <w:tr w:rsidR="000121BA" w:rsidRPr="00D2639E" w:rsidTr="002C1F07">
        <w:trPr>
          <w:trHeight w:val="503"/>
          <w:jc w:val="center"/>
        </w:trPr>
        <w:tc>
          <w:tcPr>
            <w:tcW w:w="1725" w:type="dxa"/>
            <w:tcBorders>
              <w:top w:val="nil"/>
              <w:left w:val="single" w:sz="12" w:space="0" w:color="auto"/>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開課單位</w:t>
            </w:r>
          </w:p>
        </w:tc>
        <w:tc>
          <w:tcPr>
            <w:tcW w:w="1850"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科目名稱</w:t>
            </w:r>
          </w:p>
        </w:tc>
        <w:tc>
          <w:tcPr>
            <w:tcW w:w="1358" w:type="dxa"/>
            <w:tcBorders>
              <w:top w:val="nil"/>
              <w:left w:val="nil"/>
              <w:bottom w:val="single" w:sz="4" w:space="0" w:color="auto"/>
              <w:right w:val="single" w:sz="8"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科目代碼</w:t>
            </w:r>
          </w:p>
        </w:tc>
        <w:tc>
          <w:tcPr>
            <w:tcW w:w="1525"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開課單位</w:t>
            </w:r>
          </w:p>
        </w:tc>
        <w:tc>
          <w:tcPr>
            <w:tcW w:w="180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科目名稱</w:t>
            </w:r>
          </w:p>
        </w:tc>
        <w:tc>
          <w:tcPr>
            <w:tcW w:w="175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科目代碼</w:t>
            </w:r>
          </w:p>
        </w:tc>
        <w:tc>
          <w:tcPr>
            <w:tcW w:w="627" w:type="dxa"/>
            <w:tcBorders>
              <w:top w:val="nil"/>
              <w:left w:val="single" w:sz="4" w:space="0" w:color="auto"/>
              <w:bottom w:val="single" w:sz="4" w:space="0" w:color="auto"/>
              <w:right w:val="single" w:sz="12" w:space="0" w:color="auto"/>
            </w:tcBorders>
            <w:shd w:val="clear" w:color="auto" w:fill="auto"/>
            <w:vAlign w:val="center"/>
          </w:tcPr>
          <w:p w:rsidR="000121BA" w:rsidRPr="00D2639E" w:rsidRDefault="000121BA" w:rsidP="002C1F07">
            <w:pPr>
              <w:widowControl/>
              <w:jc w:val="center"/>
              <w:rPr>
                <w:rFonts w:eastAsia="標楷體"/>
                <w:b/>
                <w:bCs/>
                <w:color w:val="000000"/>
                <w:kern w:val="0"/>
                <w:sz w:val="16"/>
                <w:szCs w:val="16"/>
              </w:rPr>
            </w:pPr>
          </w:p>
        </w:tc>
      </w:tr>
      <w:tr w:rsidR="000121BA" w:rsidRPr="00D2639E" w:rsidTr="002C1F07">
        <w:trPr>
          <w:trHeight w:val="503"/>
          <w:jc w:val="center"/>
        </w:trPr>
        <w:tc>
          <w:tcPr>
            <w:tcW w:w="1725" w:type="dxa"/>
            <w:tcBorders>
              <w:top w:val="nil"/>
              <w:left w:val="single" w:sz="12"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大一英文（上）</w:t>
            </w:r>
          </w:p>
        </w:tc>
        <w:tc>
          <w:tcPr>
            <w:tcW w:w="1358" w:type="dxa"/>
            <w:tcBorders>
              <w:top w:val="nil"/>
              <w:left w:val="nil"/>
              <w:bottom w:val="single" w:sz="4" w:space="0" w:color="auto"/>
              <w:right w:val="single" w:sz="8" w:space="0" w:color="auto"/>
            </w:tcBorders>
            <w:shd w:val="clear" w:color="auto" w:fill="D9D9D9"/>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UGE3L101</w:t>
            </w:r>
          </w:p>
        </w:tc>
        <w:tc>
          <w:tcPr>
            <w:tcW w:w="1525"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大一英文（一）</w:t>
            </w:r>
          </w:p>
        </w:tc>
        <w:tc>
          <w:tcPr>
            <w:tcW w:w="1753"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UGE11B1AA001</w:t>
            </w:r>
          </w:p>
        </w:tc>
        <w:tc>
          <w:tcPr>
            <w:tcW w:w="627" w:type="dxa"/>
            <w:tcBorders>
              <w:top w:val="nil"/>
              <w:left w:val="nil"/>
              <w:bottom w:val="single" w:sz="4" w:space="0" w:color="auto"/>
              <w:right w:val="single" w:sz="12" w:space="0" w:color="auto"/>
            </w:tcBorders>
            <w:shd w:val="clear" w:color="auto" w:fill="D9D9D9"/>
            <w:vAlign w:val="center"/>
          </w:tcPr>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503"/>
          <w:jc w:val="center"/>
        </w:trPr>
        <w:tc>
          <w:tcPr>
            <w:tcW w:w="1725" w:type="dxa"/>
            <w:tcBorders>
              <w:top w:val="nil"/>
              <w:left w:val="single" w:sz="12" w:space="0" w:color="auto"/>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大一英文（下）</w:t>
            </w:r>
          </w:p>
        </w:tc>
        <w:tc>
          <w:tcPr>
            <w:tcW w:w="1358" w:type="dxa"/>
            <w:tcBorders>
              <w:top w:val="nil"/>
              <w:left w:val="nil"/>
              <w:bottom w:val="single" w:sz="4" w:space="0" w:color="auto"/>
              <w:right w:val="single" w:sz="8" w:space="0" w:color="auto"/>
            </w:tcBorders>
            <w:shd w:val="clear" w:color="auto" w:fill="auto"/>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UGE3L102</w:t>
            </w:r>
          </w:p>
        </w:tc>
        <w:tc>
          <w:tcPr>
            <w:tcW w:w="1525"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大一英文（二）</w:t>
            </w:r>
          </w:p>
        </w:tc>
        <w:tc>
          <w:tcPr>
            <w:tcW w:w="175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UGE11B1AA002</w:t>
            </w:r>
          </w:p>
        </w:tc>
        <w:tc>
          <w:tcPr>
            <w:tcW w:w="627" w:type="dxa"/>
            <w:tcBorders>
              <w:top w:val="nil"/>
              <w:left w:val="nil"/>
              <w:bottom w:val="single" w:sz="4" w:space="0" w:color="auto"/>
              <w:right w:val="single" w:sz="12" w:space="0" w:color="auto"/>
            </w:tcBorders>
            <w:shd w:val="clear" w:color="auto" w:fill="auto"/>
            <w:vAlign w:val="center"/>
          </w:tcPr>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503"/>
          <w:jc w:val="center"/>
        </w:trPr>
        <w:tc>
          <w:tcPr>
            <w:tcW w:w="1725" w:type="dxa"/>
            <w:vMerge w:val="restart"/>
            <w:tcBorders>
              <w:top w:val="nil"/>
              <w:left w:val="single" w:sz="12"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思維與寫作</w:t>
            </w:r>
          </w:p>
        </w:tc>
        <w:tc>
          <w:tcPr>
            <w:tcW w:w="1358" w:type="dxa"/>
            <w:tcBorders>
              <w:top w:val="nil"/>
              <w:left w:val="nil"/>
              <w:bottom w:val="single" w:sz="4" w:space="0" w:color="auto"/>
              <w:right w:val="single" w:sz="8" w:space="0" w:color="auto"/>
            </w:tcBorders>
            <w:shd w:val="clear" w:color="auto" w:fill="D9D9D9"/>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UGE2L601</w:t>
            </w:r>
          </w:p>
        </w:tc>
        <w:tc>
          <w:tcPr>
            <w:tcW w:w="1525" w:type="dxa"/>
            <w:vMerge w:val="restart"/>
            <w:tcBorders>
              <w:top w:val="nil"/>
              <w:left w:val="nil"/>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vMerge w:val="restart"/>
            <w:tcBorders>
              <w:top w:val="nil"/>
              <w:left w:val="nil"/>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中文閱讀與寫作（一）</w:t>
            </w:r>
          </w:p>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中文閱讀與寫作（二）</w:t>
            </w:r>
          </w:p>
        </w:tc>
        <w:tc>
          <w:tcPr>
            <w:tcW w:w="1753" w:type="dxa"/>
            <w:vMerge w:val="restart"/>
            <w:tcBorders>
              <w:top w:val="nil"/>
              <w:left w:val="nil"/>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UGE11B1BA001</w:t>
            </w:r>
          </w:p>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UGE11B1BA002</w:t>
            </w:r>
          </w:p>
        </w:tc>
        <w:tc>
          <w:tcPr>
            <w:tcW w:w="627" w:type="dxa"/>
            <w:vMerge w:val="restart"/>
            <w:tcBorders>
              <w:top w:val="nil"/>
              <w:left w:val="nil"/>
              <w:right w:val="single" w:sz="12" w:space="0" w:color="auto"/>
            </w:tcBorders>
            <w:shd w:val="clear" w:color="auto" w:fill="D9D9D9"/>
            <w:vAlign w:val="center"/>
          </w:tcPr>
          <w:p w:rsidR="000121BA" w:rsidRPr="00D2639E" w:rsidRDefault="000121BA" w:rsidP="002C1F07">
            <w:pPr>
              <w:widowControl/>
              <w:jc w:val="center"/>
              <w:rPr>
                <w:rFonts w:eastAsia="標楷體" w:cs="新細明體"/>
                <w:color w:val="000000"/>
                <w:kern w:val="0"/>
                <w:sz w:val="16"/>
                <w:szCs w:val="16"/>
              </w:rPr>
            </w:pPr>
          </w:p>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503"/>
          <w:jc w:val="center"/>
        </w:trPr>
        <w:tc>
          <w:tcPr>
            <w:tcW w:w="1725" w:type="dxa"/>
            <w:vMerge/>
            <w:tcBorders>
              <w:left w:val="single" w:sz="12" w:space="0" w:color="auto"/>
              <w:right w:val="single" w:sz="4" w:space="0" w:color="auto"/>
            </w:tcBorders>
            <w:shd w:val="clear" w:color="auto" w:fill="D9D9D9"/>
            <w:vAlign w:val="center"/>
            <w:hideMark/>
          </w:tcPr>
          <w:p w:rsidR="000121BA" w:rsidRPr="00D2639E" w:rsidRDefault="000121BA" w:rsidP="002C1F07">
            <w:pPr>
              <w:jc w:val="center"/>
              <w:rPr>
                <w:rFonts w:eastAsia="標楷體" w:cs="新細明體"/>
                <w:color w:val="000000"/>
                <w:kern w:val="0"/>
              </w:rPr>
            </w:pPr>
          </w:p>
        </w:tc>
        <w:tc>
          <w:tcPr>
            <w:tcW w:w="1850"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文學寫作</w:t>
            </w:r>
          </w:p>
        </w:tc>
        <w:tc>
          <w:tcPr>
            <w:tcW w:w="1358" w:type="dxa"/>
            <w:tcBorders>
              <w:top w:val="nil"/>
              <w:left w:val="nil"/>
              <w:bottom w:val="single" w:sz="4" w:space="0" w:color="auto"/>
              <w:right w:val="single" w:sz="8" w:space="0" w:color="auto"/>
            </w:tcBorders>
            <w:shd w:val="clear" w:color="auto" w:fill="D9D9D9"/>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UGE2L609</w:t>
            </w:r>
          </w:p>
        </w:tc>
        <w:tc>
          <w:tcPr>
            <w:tcW w:w="1525" w:type="dxa"/>
            <w:vMerge/>
            <w:tcBorders>
              <w:left w:val="nil"/>
              <w:right w:val="single" w:sz="4" w:space="0" w:color="auto"/>
            </w:tcBorders>
            <w:shd w:val="clear" w:color="auto" w:fill="D9D9D9"/>
            <w:vAlign w:val="center"/>
            <w:hideMark/>
          </w:tcPr>
          <w:p w:rsidR="000121BA" w:rsidRPr="00D2639E" w:rsidRDefault="000121BA" w:rsidP="002C1F07">
            <w:pPr>
              <w:jc w:val="center"/>
              <w:rPr>
                <w:rFonts w:eastAsia="標楷體" w:cs="新細明體"/>
                <w:color w:val="000000"/>
                <w:kern w:val="0"/>
              </w:rPr>
            </w:pPr>
          </w:p>
        </w:tc>
        <w:tc>
          <w:tcPr>
            <w:tcW w:w="1803" w:type="dxa"/>
            <w:vMerge/>
            <w:tcBorders>
              <w:left w:val="nil"/>
              <w:right w:val="single" w:sz="4" w:space="0" w:color="auto"/>
            </w:tcBorders>
            <w:shd w:val="clear" w:color="auto" w:fill="D9D9D9"/>
            <w:vAlign w:val="center"/>
            <w:hideMark/>
          </w:tcPr>
          <w:p w:rsidR="000121BA" w:rsidRPr="00D2639E" w:rsidRDefault="000121BA" w:rsidP="002C1F07">
            <w:pPr>
              <w:jc w:val="center"/>
              <w:rPr>
                <w:rFonts w:eastAsia="標楷體" w:cs="新細明體"/>
                <w:color w:val="000000"/>
                <w:kern w:val="0"/>
              </w:rPr>
            </w:pPr>
          </w:p>
        </w:tc>
        <w:tc>
          <w:tcPr>
            <w:tcW w:w="1753" w:type="dxa"/>
            <w:vMerge/>
            <w:tcBorders>
              <w:left w:val="nil"/>
              <w:right w:val="single" w:sz="4" w:space="0" w:color="auto"/>
            </w:tcBorders>
            <w:shd w:val="clear" w:color="auto" w:fill="D9D9D9"/>
            <w:vAlign w:val="center"/>
            <w:hideMark/>
          </w:tcPr>
          <w:p w:rsidR="000121BA" w:rsidRPr="00D2639E" w:rsidRDefault="000121BA" w:rsidP="002C1F07">
            <w:pPr>
              <w:jc w:val="center"/>
              <w:rPr>
                <w:rFonts w:eastAsia="標楷體" w:cs="新細明體"/>
                <w:color w:val="000000"/>
                <w:kern w:val="0"/>
              </w:rPr>
            </w:pPr>
          </w:p>
        </w:tc>
        <w:tc>
          <w:tcPr>
            <w:tcW w:w="627" w:type="dxa"/>
            <w:vMerge/>
            <w:tcBorders>
              <w:left w:val="nil"/>
              <w:right w:val="single" w:sz="12" w:space="0" w:color="auto"/>
            </w:tcBorders>
            <w:shd w:val="clear" w:color="auto" w:fill="D9D9D9"/>
            <w:vAlign w:val="center"/>
          </w:tcPr>
          <w:p w:rsidR="000121BA" w:rsidRPr="00D2639E" w:rsidRDefault="000121BA" w:rsidP="002C1F07">
            <w:pPr>
              <w:jc w:val="center"/>
              <w:rPr>
                <w:rFonts w:eastAsia="標楷體" w:cs="新細明體"/>
                <w:color w:val="000000"/>
                <w:kern w:val="0"/>
                <w:sz w:val="16"/>
                <w:szCs w:val="16"/>
              </w:rPr>
            </w:pPr>
          </w:p>
        </w:tc>
      </w:tr>
      <w:tr w:rsidR="000121BA" w:rsidRPr="00D2639E" w:rsidTr="002C1F07">
        <w:trPr>
          <w:trHeight w:val="503"/>
          <w:jc w:val="center"/>
        </w:trPr>
        <w:tc>
          <w:tcPr>
            <w:tcW w:w="1725" w:type="dxa"/>
            <w:vMerge/>
            <w:tcBorders>
              <w:left w:val="single" w:sz="12"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p>
        </w:tc>
        <w:tc>
          <w:tcPr>
            <w:tcW w:w="1850"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文章寫作與閱讀</w:t>
            </w:r>
          </w:p>
        </w:tc>
        <w:tc>
          <w:tcPr>
            <w:tcW w:w="1358" w:type="dxa"/>
            <w:tcBorders>
              <w:top w:val="nil"/>
              <w:left w:val="nil"/>
              <w:bottom w:val="single" w:sz="4" w:space="0" w:color="auto"/>
              <w:right w:val="single" w:sz="8" w:space="0" w:color="auto"/>
            </w:tcBorders>
            <w:shd w:val="clear" w:color="auto" w:fill="D9D9D9"/>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UGE2L610</w:t>
            </w:r>
          </w:p>
        </w:tc>
        <w:tc>
          <w:tcPr>
            <w:tcW w:w="1525" w:type="dxa"/>
            <w:vMerge/>
            <w:tcBorders>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p>
        </w:tc>
        <w:tc>
          <w:tcPr>
            <w:tcW w:w="1803" w:type="dxa"/>
            <w:vMerge/>
            <w:tcBorders>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p>
        </w:tc>
        <w:tc>
          <w:tcPr>
            <w:tcW w:w="1753" w:type="dxa"/>
            <w:vMerge/>
            <w:tcBorders>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p>
        </w:tc>
        <w:tc>
          <w:tcPr>
            <w:tcW w:w="627" w:type="dxa"/>
            <w:vMerge/>
            <w:tcBorders>
              <w:left w:val="nil"/>
              <w:bottom w:val="single" w:sz="4" w:space="0" w:color="auto"/>
              <w:right w:val="single" w:sz="12" w:space="0" w:color="auto"/>
            </w:tcBorders>
            <w:shd w:val="clear" w:color="auto" w:fill="D9D9D9"/>
            <w:vAlign w:val="center"/>
          </w:tcPr>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463"/>
          <w:jc w:val="center"/>
        </w:trPr>
        <w:tc>
          <w:tcPr>
            <w:tcW w:w="1725" w:type="dxa"/>
            <w:tcBorders>
              <w:top w:val="nil"/>
              <w:left w:val="single" w:sz="12" w:space="0" w:color="auto"/>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體育（一）</w:t>
            </w:r>
          </w:p>
        </w:tc>
        <w:tc>
          <w:tcPr>
            <w:tcW w:w="1358" w:type="dxa"/>
            <w:tcBorders>
              <w:top w:val="nil"/>
              <w:left w:val="nil"/>
              <w:bottom w:val="single" w:sz="4" w:space="0" w:color="auto"/>
              <w:right w:val="single" w:sz="8" w:space="0" w:color="auto"/>
            </w:tcBorders>
            <w:shd w:val="clear" w:color="auto" w:fill="auto"/>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UGE1P101</w:t>
            </w:r>
          </w:p>
        </w:tc>
        <w:tc>
          <w:tcPr>
            <w:tcW w:w="1525"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運動與健康（一）</w:t>
            </w:r>
          </w:p>
        </w:tc>
        <w:tc>
          <w:tcPr>
            <w:tcW w:w="175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UGE11B40A001</w:t>
            </w:r>
          </w:p>
        </w:tc>
        <w:tc>
          <w:tcPr>
            <w:tcW w:w="627" w:type="dxa"/>
            <w:tcBorders>
              <w:top w:val="nil"/>
              <w:left w:val="nil"/>
              <w:bottom w:val="single" w:sz="4" w:space="0" w:color="auto"/>
              <w:right w:val="single" w:sz="12" w:space="0" w:color="auto"/>
            </w:tcBorders>
            <w:shd w:val="clear" w:color="auto" w:fill="auto"/>
            <w:vAlign w:val="center"/>
          </w:tcPr>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435"/>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體育（二）</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UGE1P102</w:t>
            </w: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運動與健康（二）</w:t>
            </w:r>
          </w:p>
        </w:tc>
        <w:tc>
          <w:tcPr>
            <w:tcW w:w="1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UGE11B40A002</w:t>
            </w:r>
          </w:p>
        </w:tc>
        <w:tc>
          <w:tcPr>
            <w:tcW w:w="627" w:type="dxa"/>
            <w:tcBorders>
              <w:top w:val="single" w:sz="4" w:space="0" w:color="auto"/>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39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文學概論</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rPr>
              <w:t>UGE3H851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文學概論</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UGE13B2AA001</w:t>
            </w:r>
          </w:p>
        </w:tc>
        <w:tc>
          <w:tcPr>
            <w:tcW w:w="627" w:type="dxa"/>
            <w:tcBorders>
              <w:top w:val="single" w:sz="4" w:space="0" w:color="auto"/>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color w:val="000000"/>
                <w:sz w:val="16"/>
                <w:szCs w:val="16"/>
              </w:rPr>
            </w:pPr>
            <w:r w:rsidRPr="00D2639E">
              <w:rPr>
                <w:rFonts w:eastAsia="標楷體"/>
                <w:color w:val="000000"/>
                <w:sz w:val="16"/>
                <w:szCs w:val="16"/>
              </w:rPr>
              <w:t>人文學院學生</w:t>
            </w:r>
          </w:p>
        </w:tc>
      </w:tr>
      <w:tr w:rsidR="000121BA" w:rsidRPr="00D2639E" w:rsidTr="002C1F07">
        <w:trPr>
          <w:trHeight w:val="392"/>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後現代哲學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UGE3H504</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哲學概論</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UGE13B2AA 002</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421"/>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哲學概論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UGE3H853</w:t>
            </w:r>
          </w:p>
        </w:tc>
        <w:tc>
          <w:tcPr>
            <w:tcW w:w="1525"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藝術人類學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UGE3H849</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人類學導論</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UGE13B2AA 003</w:t>
            </w:r>
          </w:p>
        </w:tc>
        <w:tc>
          <w:tcPr>
            <w:tcW w:w="627" w:type="dxa"/>
            <w:vMerge w:val="restart"/>
            <w:tcBorders>
              <w:top w:val="single" w:sz="4" w:space="0" w:color="auto"/>
              <w:left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477"/>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人類學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UGE3H852</w:t>
            </w:r>
          </w:p>
        </w:tc>
        <w:tc>
          <w:tcPr>
            <w:tcW w:w="1525"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dstrike/>
                <w:color w:val="000000"/>
                <w:sz w:val="16"/>
                <w:szCs w:val="16"/>
              </w:rPr>
            </w:pP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藝術鑑賞</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UGE3H305</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藝術概論</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UGE13B2AA 004</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jc w:val="center"/>
              <w:rPr>
                <w:rFonts w:eastAsia="標楷體"/>
                <w:color w:val="000000"/>
                <w:sz w:val="16"/>
                <w:szCs w:val="16"/>
              </w:rPr>
            </w:pPr>
            <w:r w:rsidRPr="00D2639E">
              <w:rPr>
                <w:rFonts w:eastAsia="標楷體"/>
                <w:color w:val="000000"/>
                <w:sz w:val="16"/>
                <w:szCs w:val="16"/>
              </w:rPr>
              <w:t>人文學院學生</w:t>
            </w: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現代藝術賞析</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UGE3H310</w:t>
            </w:r>
          </w:p>
        </w:tc>
        <w:tc>
          <w:tcPr>
            <w:tcW w:w="1525"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史學導論</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UGE13B2AA 005</w:t>
            </w:r>
          </w:p>
        </w:tc>
        <w:tc>
          <w:tcPr>
            <w:tcW w:w="627" w:type="dxa"/>
            <w:tcBorders>
              <w:top w:val="single" w:sz="4" w:space="0" w:color="auto"/>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普通心理學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UGE3C401</w:t>
            </w: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心理學</w:t>
            </w:r>
          </w:p>
        </w:tc>
        <w:tc>
          <w:tcPr>
            <w:tcW w:w="1753"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UGE13B2BA001</w:t>
            </w:r>
          </w:p>
        </w:tc>
        <w:tc>
          <w:tcPr>
            <w:tcW w:w="627" w:type="dxa"/>
            <w:tcBorders>
              <w:top w:val="single" w:sz="4" w:space="0" w:color="auto"/>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503"/>
          <w:jc w:val="center"/>
        </w:trPr>
        <w:tc>
          <w:tcPr>
            <w:tcW w:w="1725" w:type="dxa"/>
            <w:vMerge w:val="restart"/>
            <w:tcBorders>
              <w:top w:val="single" w:sz="4" w:space="0" w:color="auto"/>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社會學與臺灣社會</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UGE3C946</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社會學</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UGE13B2BA002</w:t>
            </w:r>
          </w:p>
        </w:tc>
        <w:tc>
          <w:tcPr>
            <w:tcW w:w="627" w:type="dxa"/>
            <w:vMerge w:val="restart"/>
            <w:tcBorders>
              <w:top w:val="single" w:sz="4" w:space="0" w:color="auto"/>
              <w:left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color w:val="000000"/>
                <w:sz w:val="16"/>
                <w:szCs w:val="16"/>
              </w:rPr>
            </w:pPr>
            <w:r w:rsidRPr="00D2639E">
              <w:rPr>
                <w:rFonts w:eastAsia="標楷體"/>
                <w:color w:val="000000"/>
                <w:sz w:val="16"/>
                <w:szCs w:val="16"/>
              </w:rPr>
              <w:t>公事系</w:t>
            </w:r>
          </w:p>
        </w:tc>
      </w:tr>
      <w:tr w:rsidR="000121BA" w:rsidRPr="00D2639E" w:rsidTr="002C1F07">
        <w:trPr>
          <w:trHeight w:val="503"/>
          <w:jc w:val="center"/>
        </w:trPr>
        <w:tc>
          <w:tcPr>
            <w:tcW w:w="1725" w:type="dxa"/>
            <w:vMerge/>
            <w:tcBorders>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社會學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UGE3C958</w:t>
            </w:r>
          </w:p>
        </w:tc>
        <w:tc>
          <w:tcPr>
            <w:tcW w:w="1525"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503"/>
          <w:jc w:val="center"/>
        </w:trPr>
        <w:tc>
          <w:tcPr>
            <w:tcW w:w="1725" w:type="dxa"/>
            <w:vMerge w:val="restart"/>
            <w:tcBorders>
              <w:top w:val="single" w:sz="4" w:space="0" w:color="auto"/>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生活中的管理</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UGE3C920</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管理學</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UGE13B2BA003</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文休系、數媒系、資管系、心動系</w:t>
            </w:r>
          </w:p>
        </w:tc>
      </w:tr>
      <w:tr w:rsidR="000121BA" w:rsidRPr="00D2639E" w:rsidTr="002C1F07">
        <w:trPr>
          <w:trHeight w:val="503"/>
          <w:jc w:val="center"/>
        </w:trPr>
        <w:tc>
          <w:tcPr>
            <w:tcW w:w="1725" w:type="dxa"/>
            <w:vMerge/>
            <w:tcBorders>
              <w:top w:val="single" w:sz="4" w:space="0" w:color="auto"/>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管理學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UGE3C951</w:t>
            </w:r>
          </w:p>
        </w:tc>
        <w:tc>
          <w:tcPr>
            <w:tcW w:w="1525" w:type="dxa"/>
            <w:vMerge/>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503"/>
          <w:jc w:val="center"/>
        </w:trPr>
        <w:tc>
          <w:tcPr>
            <w:tcW w:w="1725" w:type="dxa"/>
            <w:vMerge w:val="restart"/>
            <w:tcBorders>
              <w:top w:val="single" w:sz="4" w:space="0" w:color="auto"/>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經濟學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UGE3C956</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經濟學</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UGE13B2BA004</w:t>
            </w:r>
          </w:p>
        </w:tc>
        <w:tc>
          <w:tcPr>
            <w:tcW w:w="627" w:type="dxa"/>
            <w:vMerge w:val="restart"/>
            <w:tcBorders>
              <w:top w:val="single" w:sz="4" w:space="0" w:color="auto"/>
              <w:left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文休系、數學系、資管系</w:t>
            </w:r>
          </w:p>
        </w:tc>
      </w:tr>
      <w:tr w:rsidR="000121BA" w:rsidRPr="00D2639E" w:rsidTr="002C1F07">
        <w:trPr>
          <w:trHeight w:val="503"/>
          <w:jc w:val="center"/>
        </w:trPr>
        <w:tc>
          <w:tcPr>
            <w:tcW w:w="1725" w:type="dxa"/>
            <w:vMerge/>
            <w:tcBorders>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生活經濟學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UGE3C124</w:t>
            </w:r>
          </w:p>
        </w:tc>
        <w:tc>
          <w:tcPr>
            <w:tcW w:w="1525"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631"/>
          <w:jc w:val="center"/>
        </w:trPr>
        <w:tc>
          <w:tcPr>
            <w:tcW w:w="1725" w:type="dxa"/>
            <w:vMerge w:val="restart"/>
            <w:tcBorders>
              <w:top w:val="single" w:sz="4" w:space="0" w:color="auto"/>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政治學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UGE3C961</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政治學</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UGE13B2BA005</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公事系</w:t>
            </w:r>
          </w:p>
        </w:tc>
      </w:tr>
      <w:tr w:rsidR="000121BA" w:rsidRPr="00D2639E" w:rsidTr="002C1F07">
        <w:trPr>
          <w:trHeight w:val="555"/>
          <w:jc w:val="center"/>
        </w:trPr>
        <w:tc>
          <w:tcPr>
            <w:tcW w:w="1725" w:type="dxa"/>
            <w:vMerge/>
            <w:tcBorders>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政治學導論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UGE3C802</w:t>
            </w:r>
          </w:p>
        </w:tc>
        <w:tc>
          <w:tcPr>
            <w:tcW w:w="1525"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503"/>
          <w:jc w:val="center"/>
        </w:trPr>
        <w:tc>
          <w:tcPr>
            <w:tcW w:w="1725" w:type="dxa"/>
            <w:vMerge/>
            <w:tcBorders>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憲法與社會變遷</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UGE3C703</w:t>
            </w:r>
          </w:p>
        </w:tc>
        <w:tc>
          <w:tcPr>
            <w:tcW w:w="1525"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503"/>
          <w:jc w:val="center"/>
        </w:trPr>
        <w:tc>
          <w:tcPr>
            <w:tcW w:w="1725" w:type="dxa"/>
            <w:vMerge/>
            <w:tcBorders>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政黨與選舉</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UGE3C804</w:t>
            </w:r>
          </w:p>
        </w:tc>
        <w:tc>
          <w:tcPr>
            <w:tcW w:w="1525"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商用微積分</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UGE3S940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微積分</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UGE13B2CA001</w:t>
            </w:r>
          </w:p>
        </w:tc>
        <w:tc>
          <w:tcPr>
            <w:tcW w:w="627" w:type="dxa"/>
            <w:tcBorders>
              <w:top w:val="single" w:sz="4" w:space="0" w:color="auto"/>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kern w:val="0"/>
                <w:sz w:val="16"/>
                <w:szCs w:val="16"/>
              </w:rPr>
              <w:t>理工學院學生</w:t>
            </w: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統計學導論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701</w:t>
            </w: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統計學</w:t>
            </w:r>
          </w:p>
        </w:tc>
        <w:tc>
          <w:tcPr>
            <w:tcW w:w="1753"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UGE13B2CA002</w:t>
            </w:r>
          </w:p>
        </w:tc>
        <w:tc>
          <w:tcPr>
            <w:tcW w:w="627" w:type="dxa"/>
            <w:tcBorders>
              <w:top w:val="single" w:sz="4" w:space="0" w:color="auto"/>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kern w:val="0"/>
                <w:sz w:val="16"/>
                <w:szCs w:val="16"/>
              </w:rPr>
            </w:pPr>
          </w:p>
        </w:tc>
      </w:tr>
      <w:tr w:rsidR="000121BA" w:rsidRPr="00D2639E" w:rsidTr="002C1F07">
        <w:trPr>
          <w:trHeight w:val="603"/>
          <w:jc w:val="center"/>
        </w:trPr>
        <w:tc>
          <w:tcPr>
            <w:tcW w:w="1725" w:type="dxa"/>
            <w:vMerge w:val="restart"/>
            <w:tcBorders>
              <w:top w:val="single" w:sz="4" w:space="0" w:color="auto"/>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環境科學導論</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UGE3S905</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環境科學</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UGE13B2CA003</w:t>
            </w:r>
          </w:p>
        </w:tc>
        <w:tc>
          <w:tcPr>
            <w:tcW w:w="627" w:type="dxa"/>
            <w:vMerge w:val="restart"/>
            <w:tcBorders>
              <w:top w:val="single" w:sz="4" w:space="0" w:color="auto"/>
              <w:left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應科系、生科系</w:t>
            </w:r>
          </w:p>
        </w:tc>
      </w:tr>
      <w:tr w:rsidR="000121BA" w:rsidRPr="00D2639E" w:rsidTr="002C1F07">
        <w:trPr>
          <w:trHeight w:val="617"/>
          <w:jc w:val="center"/>
        </w:trPr>
        <w:tc>
          <w:tcPr>
            <w:tcW w:w="1725" w:type="dxa"/>
            <w:vMerge/>
            <w:tcBorders>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人類與環境</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UGE3S909</w:t>
            </w:r>
          </w:p>
        </w:tc>
        <w:tc>
          <w:tcPr>
            <w:tcW w:w="1525" w:type="dxa"/>
            <w:vMerge/>
            <w:tcBorders>
              <w:left w:val="single" w:sz="4" w:space="0" w:color="auto"/>
              <w:right w:val="single" w:sz="4" w:space="0" w:color="auto"/>
            </w:tcBorders>
            <w:shd w:val="clear" w:color="auto" w:fill="auto"/>
          </w:tcPr>
          <w:p w:rsidR="000121BA" w:rsidRPr="00D2639E" w:rsidRDefault="000121BA" w:rsidP="002C1F07">
            <w:pPr>
              <w:rPr>
                <w:rFonts w:eastAsia="標楷體"/>
                <w:color w:val="000000"/>
              </w:rPr>
            </w:pPr>
          </w:p>
        </w:tc>
        <w:tc>
          <w:tcPr>
            <w:tcW w:w="180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603"/>
          <w:jc w:val="center"/>
        </w:trPr>
        <w:tc>
          <w:tcPr>
            <w:tcW w:w="1725" w:type="dxa"/>
            <w:vMerge/>
            <w:tcBorders>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環境災害與生活</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UGE3S913</w:t>
            </w:r>
          </w:p>
        </w:tc>
        <w:tc>
          <w:tcPr>
            <w:tcW w:w="1525" w:type="dxa"/>
            <w:vMerge/>
            <w:tcBorders>
              <w:left w:val="single" w:sz="4" w:space="0" w:color="auto"/>
              <w:right w:val="single" w:sz="4" w:space="0" w:color="auto"/>
            </w:tcBorders>
            <w:shd w:val="clear" w:color="auto" w:fill="auto"/>
          </w:tcPr>
          <w:p w:rsidR="000121BA" w:rsidRPr="00D2639E" w:rsidRDefault="000121BA" w:rsidP="002C1F07">
            <w:pPr>
              <w:rPr>
                <w:rFonts w:eastAsia="標楷體"/>
                <w:color w:val="000000"/>
              </w:rPr>
            </w:pPr>
          </w:p>
        </w:tc>
        <w:tc>
          <w:tcPr>
            <w:tcW w:w="180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851"/>
          <w:jc w:val="center"/>
        </w:trPr>
        <w:tc>
          <w:tcPr>
            <w:tcW w:w="1725" w:type="dxa"/>
            <w:vMerge/>
            <w:tcBorders>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環境保護與永續發展</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UGE3S926</w:t>
            </w:r>
          </w:p>
        </w:tc>
        <w:tc>
          <w:tcPr>
            <w:tcW w:w="1525" w:type="dxa"/>
            <w:vMerge/>
            <w:tcBorders>
              <w:left w:val="single" w:sz="4" w:space="0" w:color="auto"/>
              <w:bottom w:val="single" w:sz="4" w:space="0" w:color="auto"/>
              <w:right w:val="single" w:sz="4" w:space="0" w:color="auto"/>
            </w:tcBorders>
            <w:shd w:val="clear" w:color="auto" w:fill="auto"/>
          </w:tcPr>
          <w:p w:rsidR="000121BA" w:rsidRPr="00D2639E" w:rsidRDefault="000121BA" w:rsidP="002C1F07">
            <w:pPr>
              <w:rPr>
                <w:rFonts w:eastAsia="標楷體"/>
                <w:color w:val="000000"/>
              </w:rPr>
            </w:pPr>
          </w:p>
        </w:tc>
        <w:tc>
          <w:tcPr>
            <w:tcW w:w="180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565"/>
          <w:jc w:val="center"/>
        </w:trPr>
        <w:tc>
          <w:tcPr>
            <w:tcW w:w="1725" w:type="dxa"/>
            <w:tcBorders>
              <w:top w:val="single" w:sz="4" w:space="0" w:color="auto"/>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資訊科學導論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UGE3S943</w:t>
            </w:r>
          </w:p>
        </w:tc>
        <w:tc>
          <w:tcPr>
            <w:tcW w:w="1525"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資訊科學</w:t>
            </w:r>
          </w:p>
        </w:tc>
        <w:tc>
          <w:tcPr>
            <w:tcW w:w="1753"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UGE13B2CA004</w:t>
            </w:r>
          </w:p>
        </w:tc>
        <w:tc>
          <w:tcPr>
            <w:tcW w:w="627" w:type="dxa"/>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kern w:val="0"/>
                <w:sz w:val="16"/>
                <w:szCs w:val="16"/>
              </w:rPr>
              <w:t>理工學院學生</w:t>
            </w: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普通物理學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UGE3S941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觀念物理學</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UGE13B2CA005</w:t>
            </w:r>
          </w:p>
        </w:tc>
        <w:tc>
          <w:tcPr>
            <w:tcW w:w="627" w:type="dxa"/>
            <w:tcBorders>
              <w:top w:val="single" w:sz="4" w:space="0" w:color="auto"/>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應科系、資工系</w:t>
            </w: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生命科學在生活中的應用</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UGE3S938</w:t>
            </w:r>
          </w:p>
        </w:tc>
        <w:tc>
          <w:tcPr>
            <w:tcW w:w="1525"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觀念生物學</w:t>
            </w:r>
          </w:p>
        </w:tc>
        <w:tc>
          <w:tcPr>
            <w:tcW w:w="1753"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UGE13B2CA006</w:t>
            </w:r>
          </w:p>
        </w:tc>
        <w:tc>
          <w:tcPr>
            <w:tcW w:w="627" w:type="dxa"/>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應科系、生科系</w:t>
            </w:r>
          </w:p>
        </w:tc>
      </w:tr>
      <w:tr w:rsidR="000121BA" w:rsidRPr="00D2639E" w:rsidTr="002C1F07">
        <w:trPr>
          <w:trHeight w:val="503"/>
          <w:jc w:val="center"/>
        </w:trPr>
        <w:tc>
          <w:tcPr>
            <w:tcW w:w="1725" w:type="dxa"/>
            <w:tcBorders>
              <w:top w:val="single" w:sz="4" w:space="0" w:color="auto"/>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普通化學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UGE3S944</w:t>
            </w:r>
          </w:p>
        </w:tc>
        <w:tc>
          <w:tcPr>
            <w:tcW w:w="1525" w:type="dxa"/>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觀念化學</w:t>
            </w:r>
          </w:p>
        </w:tc>
        <w:tc>
          <w:tcPr>
            <w:tcW w:w="1753" w:type="dxa"/>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UGE13B2CA007</w:t>
            </w:r>
          </w:p>
        </w:tc>
        <w:tc>
          <w:tcPr>
            <w:tcW w:w="627" w:type="dxa"/>
            <w:tcBorders>
              <w:top w:val="single" w:sz="4" w:space="0" w:color="auto"/>
              <w:left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應科系、生科系</w:t>
            </w:r>
          </w:p>
        </w:tc>
      </w:tr>
      <w:tr w:rsidR="000121BA" w:rsidRPr="00D2639E" w:rsidTr="002C1F07">
        <w:trPr>
          <w:trHeight w:val="503"/>
          <w:jc w:val="center"/>
        </w:trPr>
        <w:tc>
          <w:tcPr>
            <w:tcW w:w="10641" w:type="dxa"/>
            <w:gridSpan w:val="7"/>
            <w:tcBorders>
              <w:top w:val="single" w:sz="4" w:space="0" w:color="auto"/>
              <w:left w:val="single" w:sz="12" w:space="0" w:color="auto"/>
              <w:bottom w:val="single" w:sz="12" w:space="0" w:color="auto"/>
              <w:right w:val="single" w:sz="12" w:space="0" w:color="auto"/>
            </w:tcBorders>
            <w:shd w:val="clear" w:color="auto" w:fill="auto"/>
            <w:vAlign w:val="center"/>
          </w:tcPr>
          <w:p w:rsidR="000121BA" w:rsidRPr="00D2639E" w:rsidRDefault="000121BA" w:rsidP="002C1F07">
            <w:pPr>
              <w:rPr>
                <w:rFonts w:eastAsia="標楷體"/>
                <w:color w:val="000000"/>
              </w:rPr>
            </w:pPr>
            <w:r w:rsidRPr="00D2639E">
              <w:rPr>
                <w:rFonts w:eastAsia="標楷體"/>
                <w:color w:val="000000"/>
              </w:rPr>
              <w:t>註：</w:t>
            </w:r>
            <w:r w:rsidRPr="00D2639E">
              <w:rPr>
                <w:rFonts w:eastAsia="標楷體" w:hint="eastAsia"/>
                <w:color w:val="000000"/>
              </w:rPr>
              <w:t>針對等同課程認列部分，</w:t>
            </w:r>
            <w:r w:rsidRPr="00D2639E">
              <w:rPr>
                <w:rFonts w:eastAsia="標楷體"/>
                <w:color w:val="000000"/>
              </w:rPr>
              <w:t>若學生已曾修習通識教育相關課程，則不得再要求</w:t>
            </w:r>
            <w:r w:rsidRPr="00D2639E">
              <w:rPr>
                <w:rFonts w:eastAsia="標楷體" w:hint="eastAsia"/>
                <w:color w:val="000000"/>
              </w:rPr>
              <w:t>認列</w:t>
            </w:r>
            <w:r w:rsidRPr="00D2639E">
              <w:rPr>
                <w:rFonts w:eastAsia="標楷體"/>
                <w:color w:val="000000"/>
              </w:rPr>
              <w:t>為其他課程。</w:t>
            </w:r>
          </w:p>
          <w:p w:rsidR="000121BA" w:rsidRPr="00D2639E" w:rsidRDefault="000121BA" w:rsidP="002C1F07">
            <w:pPr>
              <w:rPr>
                <w:rFonts w:eastAsia="標楷體"/>
                <w:color w:val="000000"/>
              </w:rPr>
            </w:pPr>
            <w:r w:rsidRPr="00D2639E">
              <w:rPr>
                <w:rFonts w:eastAsia="標楷體"/>
                <w:color w:val="000000"/>
              </w:rPr>
              <w:t>（</w:t>
            </w:r>
            <w:r w:rsidRPr="00D2639E">
              <w:rPr>
                <w:rFonts w:eastAsia="標楷體"/>
                <w:color w:val="000000"/>
              </w:rPr>
              <w:t>EX</w:t>
            </w:r>
            <w:r w:rsidRPr="00D2639E">
              <w:rPr>
                <w:rFonts w:eastAsia="標楷體"/>
                <w:color w:val="000000"/>
              </w:rPr>
              <w:t>：學生選擇修「觀念化學」希望可以認列「普通化學」，但，學生之前已修過「普通化學」，造成系統無法找到對應課程，則學生不得再要求</w:t>
            </w:r>
            <w:r w:rsidRPr="00D2639E">
              <w:rPr>
                <w:rFonts w:eastAsia="標楷體" w:hint="eastAsia"/>
                <w:color w:val="000000"/>
              </w:rPr>
              <w:t>認列</w:t>
            </w:r>
            <w:r w:rsidRPr="00D2639E">
              <w:rPr>
                <w:rFonts w:eastAsia="標楷體"/>
                <w:color w:val="000000"/>
              </w:rPr>
              <w:t>為其他課程）</w:t>
            </w:r>
          </w:p>
        </w:tc>
      </w:tr>
    </w:tbl>
    <w:p w:rsidR="000121BA" w:rsidRPr="00D2639E" w:rsidRDefault="000121BA" w:rsidP="00076280">
      <w:pPr>
        <w:widowControl/>
        <w:rPr>
          <w:rFonts w:eastAsia="標楷體" w:hAnsi="標楷體"/>
          <w:b/>
          <w:color w:val="000000"/>
          <w:sz w:val="28"/>
          <w:szCs w:val="28"/>
        </w:rPr>
      </w:pPr>
    </w:p>
    <w:p w:rsidR="000121BA" w:rsidRPr="00D2639E" w:rsidRDefault="000121BA" w:rsidP="000121BA">
      <w:pPr>
        <w:tabs>
          <w:tab w:val="left" w:pos="1134"/>
        </w:tabs>
        <w:adjustRightInd w:val="0"/>
        <w:snapToGrid w:val="0"/>
        <w:jc w:val="center"/>
        <w:rPr>
          <w:rFonts w:eastAsia="標楷體"/>
          <w:b/>
          <w:color w:val="000000"/>
        </w:rPr>
      </w:pPr>
      <w:r w:rsidRPr="00D2639E">
        <w:rPr>
          <w:rFonts w:ascii="標楷體" w:eastAsia="標楷體" w:hAnsi="標楷體"/>
          <w:snapToGrid w:val="0"/>
          <w:sz w:val="32"/>
          <w:szCs w:val="32"/>
        </w:rPr>
        <w:br w:type="page"/>
      </w:r>
      <w:r w:rsidRPr="00D2639E">
        <w:rPr>
          <w:rFonts w:eastAsia="標楷體"/>
          <w:b/>
          <w:color w:val="000000"/>
        </w:rPr>
        <w:lastRenderedPageBreak/>
        <w:t>國立臺東大學</w:t>
      </w:r>
      <w:r w:rsidRPr="00D2639E">
        <w:rPr>
          <w:rFonts w:eastAsia="標楷體"/>
          <w:b/>
          <w:color w:val="000000"/>
        </w:rPr>
        <w:t xml:space="preserve">  102</w:t>
      </w:r>
      <w:r w:rsidRPr="00D2639E">
        <w:rPr>
          <w:rFonts w:eastAsia="標楷體"/>
          <w:b/>
          <w:color w:val="000000"/>
        </w:rPr>
        <w:t>學年度</w:t>
      </w:r>
      <w:r w:rsidRPr="00D2639E">
        <w:rPr>
          <w:rFonts w:eastAsia="標楷體"/>
          <w:b/>
          <w:color w:val="000000"/>
        </w:rPr>
        <w:t xml:space="preserve">  </w:t>
      </w:r>
      <w:r w:rsidRPr="00D2639E">
        <w:rPr>
          <w:rFonts w:eastAsia="標楷體"/>
          <w:b/>
          <w:color w:val="000000"/>
        </w:rPr>
        <w:t>課程綱要</w:t>
      </w:r>
    </w:p>
    <w:p w:rsidR="000121BA" w:rsidRPr="00D2639E" w:rsidRDefault="000121BA" w:rsidP="000121BA">
      <w:pPr>
        <w:adjustRightInd w:val="0"/>
        <w:snapToGrid w:val="0"/>
        <w:ind w:left="120" w:hangingChars="50" w:hanging="120"/>
        <w:jc w:val="center"/>
        <w:rPr>
          <w:rFonts w:eastAsia="標楷體"/>
          <w:b/>
          <w:bCs/>
          <w:color w:val="000000"/>
          <w:bdr w:val="single" w:sz="4" w:space="0" w:color="auto"/>
        </w:rPr>
      </w:pPr>
      <w:r w:rsidRPr="00D2639E">
        <w:rPr>
          <w:rFonts w:eastAsia="標楷體"/>
          <w:b/>
          <w:bCs/>
          <w:color w:val="000000"/>
          <w:bdr w:val="single" w:sz="4" w:space="0" w:color="auto"/>
        </w:rPr>
        <w:t>通識教育課程</w:t>
      </w:r>
    </w:p>
    <w:p w:rsidR="000121BA" w:rsidRDefault="000121BA" w:rsidP="000121BA">
      <w:pPr>
        <w:adjustRightInd w:val="0"/>
        <w:snapToGrid w:val="0"/>
        <w:ind w:leftChars="2665" w:left="6396" w:right="-427"/>
        <w:rPr>
          <w:rFonts w:eastAsia="標楷體"/>
          <w:color w:val="000000"/>
          <w:sz w:val="12"/>
          <w:szCs w:val="12"/>
        </w:rPr>
      </w:pPr>
      <w:r w:rsidRPr="00D2639E">
        <w:rPr>
          <w:rFonts w:eastAsia="標楷體"/>
          <w:color w:val="000000"/>
          <w:sz w:val="12"/>
          <w:szCs w:val="12"/>
        </w:rPr>
        <w:t>（</w:t>
      </w:r>
      <w:r>
        <w:rPr>
          <w:rFonts w:eastAsia="標楷體"/>
          <w:bCs/>
          <w:color w:val="000000"/>
          <w:sz w:val="12"/>
          <w:szCs w:val="16"/>
        </w:rPr>
        <w:t>103.1</w:t>
      </w:r>
      <w:r>
        <w:rPr>
          <w:rFonts w:eastAsia="標楷體" w:hint="eastAsia"/>
          <w:bCs/>
          <w:color w:val="000000"/>
          <w:sz w:val="12"/>
          <w:szCs w:val="16"/>
        </w:rPr>
        <w:t>2</w:t>
      </w:r>
      <w:r w:rsidRPr="00D2639E">
        <w:rPr>
          <w:rFonts w:eastAsia="標楷體"/>
          <w:bCs/>
          <w:color w:val="000000"/>
          <w:sz w:val="12"/>
          <w:szCs w:val="16"/>
        </w:rPr>
        <w:t>.0</w:t>
      </w:r>
      <w:r>
        <w:rPr>
          <w:rFonts w:eastAsia="標楷體" w:hint="eastAsia"/>
          <w:bCs/>
          <w:color w:val="000000"/>
          <w:sz w:val="12"/>
          <w:szCs w:val="16"/>
        </w:rPr>
        <w:t>1</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w:t>
      </w:r>
      <w:r w:rsidRPr="00D2639E">
        <w:rPr>
          <w:rFonts w:eastAsia="標楷體"/>
          <w:bCs/>
          <w:color w:val="000000"/>
          <w:sz w:val="12"/>
          <w:szCs w:val="16"/>
        </w:rPr>
        <w:t>第</w:t>
      </w:r>
      <w:r w:rsidRPr="00D2639E">
        <w:rPr>
          <w:rFonts w:eastAsia="標楷體" w:hint="eastAsia"/>
          <w:color w:val="000000"/>
          <w:sz w:val="12"/>
          <w:szCs w:val="12"/>
        </w:rPr>
        <w:t>1</w:t>
      </w:r>
      <w:r w:rsidRPr="00D2639E">
        <w:rPr>
          <w:rFonts w:eastAsia="標楷體"/>
          <w:color w:val="000000"/>
          <w:sz w:val="12"/>
          <w:szCs w:val="12"/>
        </w:rPr>
        <w:t>學期</w:t>
      </w:r>
      <w:r>
        <w:rPr>
          <w:rFonts w:eastAsia="標楷體" w:hint="eastAsia"/>
          <w:bCs/>
          <w:color w:val="000000"/>
          <w:sz w:val="12"/>
          <w:szCs w:val="16"/>
        </w:rPr>
        <w:t>3</w:t>
      </w:r>
      <w:r w:rsidRPr="00D2639E">
        <w:rPr>
          <w:rFonts w:eastAsia="標楷體"/>
          <w:bCs/>
          <w:color w:val="000000"/>
          <w:sz w:val="12"/>
          <w:szCs w:val="16"/>
        </w:rPr>
        <w:t>次通識教育中心課程會議修正通過</w:t>
      </w:r>
    </w:p>
    <w:p w:rsidR="000121BA" w:rsidRPr="00D2639E" w:rsidRDefault="000121BA" w:rsidP="000121BA">
      <w:pPr>
        <w:adjustRightInd w:val="0"/>
        <w:snapToGrid w:val="0"/>
        <w:ind w:leftChars="2665" w:left="6396" w:right="120"/>
        <w:rPr>
          <w:rFonts w:eastAsia="標楷體"/>
          <w:color w:val="000000"/>
          <w:sz w:val="12"/>
          <w:szCs w:val="12"/>
        </w:rPr>
      </w:pPr>
      <w:r w:rsidRPr="00D2639E">
        <w:rPr>
          <w:rFonts w:eastAsia="標楷體"/>
          <w:color w:val="000000"/>
          <w:sz w:val="12"/>
          <w:szCs w:val="12"/>
        </w:rPr>
        <w:t>（</w:t>
      </w:r>
      <w:r w:rsidRPr="00D2639E">
        <w:rPr>
          <w:rFonts w:eastAsia="標楷體"/>
          <w:bCs/>
          <w:color w:val="000000"/>
          <w:sz w:val="12"/>
          <w:szCs w:val="16"/>
        </w:rPr>
        <w:t>103.10.13</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學年度第</w:t>
      </w:r>
      <w:r w:rsidRPr="00D2639E">
        <w:rPr>
          <w:rFonts w:eastAsia="標楷體" w:hint="eastAsia"/>
          <w:color w:val="000000"/>
          <w:sz w:val="12"/>
          <w:szCs w:val="12"/>
        </w:rPr>
        <w:t>1</w:t>
      </w:r>
      <w:r w:rsidRPr="00D2639E">
        <w:rPr>
          <w:rFonts w:eastAsia="標楷體"/>
          <w:color w:val="000000"/>
          <w:sz w:val="12"/>
          <w:szCs w:val="12"/>
        </w:rPr>
        <w:t>學期第</w:t>
      </w:r>
      <w:r w:rsidRPr="00D2639E">
        <w:rPr>
          <w:rFonts w:eastAsia="標楷體"/>
          <w:color w:val="000000"/>
          <w:sz w:val="12"/>
          <w:szCs w:val="12"/>
        </w:rPr>
        <w:t>2</w:t>
      </w:r>
      <w:r w:rsidRPr="00D2639E">
        <w:rPr>
          <w:rFonts w:eastAsia="標楷體"/>
          <w:color w:val="000000"/>
          <w:sz w:val="12"/>
          <w:szCs w:val="12"/>
        </w:rPr>
        <w:t>次教務會議核備</w:t>
      </w:r>
    </w:p>
    <w:p w:rsidR="000121BA" w:rsidRPr="00D2639E" w:rsidRDefault="000121BA" w:rsidP="000121BA">
      <w:pPr>
        <w:adjustRightInd w:val="0"/>
        <w:snapToGrid w:val="0"/>
        <w:ind w:leftChars="2665" w:left="6396"/>
        <w:rPr>
          <w:rFonts w:eastAsia="標楷體"/>
          <w:color w:val="000000"/>
          <w:sz w:val="12"/>
          <w:szCs w:val="12"/>
        </w:rPr>
      </w:pPr>
      <w:r w:rsidRPr="00D2639E">
        <w:rPr>
          <w:rFonts w:eastAsia="標楷體"/>
          <w:color w:val="000000"/>
          <w:sz w:val="12"/>
          <w:szCs w:val="12"/>
        </w:rPr>
        <w:t>（</w:t>
      </w:r>
      <w:r w:rsidRPr="00D2639E">
        <w:rPr>
          <w:rFonts w:eastAsia="標楷體"/>
          <w:bCs/>
          <w:color w:val="000000"/>
          <w:sz w:val="12"/>
          <w:szCs w:val="16"/>
        </w:rPr>
        <w:t>103.11.06</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學年度第</w:t>
      </w:r>
      <w:r w:rsidRPr="00D2639E">
        <w:rPr>
          <w:rFonts w:eastAsia="標楷體" w:hint="eastAsia"/>
          <w:color w:val="000000"/>
          <w:sz w:val="12"/>
          <w:szCs w:val="12"/>
        </w:rPr>
        <w:t>1</w:t>
      </w:r>
      <w:r w:rsidRPr="00D2639E">
        <w:rPr>
          <w:rFonts w:eastAsia="標楷體"/>
          <w:color w:val="000000"/>
          <w:sz w:val="12"/>
          <w:szCs w:val="12"/>
        </w:rPr>
        <w:t>學期第１次校課程會議通過</w:t>
      </w:r>
    </w:p>
    <w:p w:rsidR="000121BA" w:rsidRPr="00D2639E" w:rsidRDefault="000121BA" w:rsidP="000121BA">
      <w:pPr>
        <w:tabs>
          <w:tab w:val="left" w:pos="3261"/>
        </w:tabs>
        <w:adjustRightInd w:val="0"/>
        <w:snapToGrid w:val="0"/>
        <w:ind w:leftChars="2663" w:left="7067" w:rightChars="-301" w:right="-722" w:hangingChars="563" w:hanging="676"/>
        <w:rPr>
          <w:rFonts w:eastAsia="標楷體"/>
          <w:bCs/>
          <w:color w:val="000000"/>
          <w:sz w:val="12"/>
          <w:szCs w:val="16"/>
        </w:rPr>
      </w:pPr>
      <w:r w:rsidRPr="00D2639E">
        <w:rPr>
          <w:rFonts w:eastAsia="標楷體"/>
          <w:color w:val="000000"/>
          <w:sz w:val="12"/>
          <w:szCs w:val="12"/>
        </w:rPr>
        <w:t>（</w:t>
      </w:r>
      <w:r w:rsidRPr="00D2639E">
        <w:rPr>
          <w:rFonts w:eastAsia="標楷體"/>
          <w:bCs/>
          <w:color w:val="000000"/>
          <w:sz w:val="12"/>
          <w:szCs w:val="16"/>
        </w:rPr>
        <w:t>103.11.06</w:t>
      </w:r>
      <w:r w:rsidRPr="00D2639E">
        <w:rPr>
          <w:rFonts w:eastAsia="標楷體"/>
          <w:color w:val="000000"/>
          <w:sz w:val="12"/>
          <w:szCs w:val="12"/>
        </w:rPr>
        <w:t>）</w:t>
      </w:r>
      <w:r w:rsidRPr="00D2639E">
        <w:rPr>
          <w:rFonts w:eastAsia="標楷體"/>
          <w:color w:val="000000"/>
          <w:sz w:val="12"/>
          <w:szCs w:val="12"/>
        </w:rPr>
        <w:t>103</w:t>
      </w:r>
      <w:r w:rsidRPr="00D2639E">
        <w:rPr>
          <w:rFonts w:eastAsia="標楷體"/>
          <w:color w:val="000000"/>
          <w:sz w:val="12"/>
          <w:szCs w:val="12"/>
        </w:rPr>
        <w:t>學年度</w:t>
      </w:r>
      <w:r w:rsidRPr="00D2639E">
        <w:rPr>
          <w:rFonts w:eastAsia="標楷體"/>
          <w:bCs/>
          <w:color w:val="000000"/>
          <w:sz w:val="12"/>
          <w:szCs w:val="16"/>
        </w:rPr>
        <w:t>第</w:t>
      </w:r>
      <w:r w:rsidRPr="00D2639E">
        <w:rPr>
          <w:rFonts w:eastAsia="標楷體" w:hint="eastAsia"/>
          <w:bCs/>
          <w:color w:val="000000"/>
          <w:sz w:val="12"/>
          <w:szCs w:val="16"/>
        </w:rPr>
        <w:t>1</w:t>
      </w:r>
      <w:r w:rsidRPr="00D2639E">
        <w:rPr>
          <w:rFonts w:eastAsia="標楷體"/>
          <w:bCs/>
          <w:color w:val="000000"/>
          <w:sz w:val="12"/>
          <w:szCs w:val="16"/>
        </w:rPr>
        <w:t>次通識教育中心課程會議修正通過</w:t>
      </w:r>
    </w:p>
    <w:p w:rsidR="000121BA" w:rsidRPr="00D2639E" w:rsidRDefault="000121BA" w:rsidP="000121BA">
      <w:pPr>
        <w:adjustRightInd w:val="0"/>
        <w:snapToGrid w:val="0"/>
        <w:ind w:leftChars="2665" w:left="6396" w:right="120"/>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103.06.05</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3</w:t>
      </w:r>
      <w:r w:rsidRPr="00D2639E">
        <w:rPr>
          <w:rFonts w:eastAsia="標楷體" w:hint="eastAsia"/>
          <w:color w:val="000000"/>
          <w:sz w:val="12"/>
          <w:szCs w:val="12"/>
        </w:rPr>
        <w:t>次教務會議核備</w:t>
      </w:r>
    </w:p>
    <w:p w:rsidR="000121BA" w:rsidRPr="00D2639E" w:rsidRDefault="000121BA" w:rsidP="000121BA">
      <w:pPr>
        <w:adjustRightInd w:val="0"/>
        <w:snapToGrid w:val="0"/>
        <w:ind w:leftChars="2665" w:left="6396"/>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103.06.05</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2</w:t>
      </w:r>
      <w:r w:rsidRPr="00D2639E">
        <w:rPr>
          <w:rFonts w:eastAsia="標楷體" w:hint="eastAsia"/>
          <w:color w:val="000000"/>
          <w:sz w:val="12"/>
          <w:szCs w:val="12"/>
        </w:rPr>
        <w:t>次校課程會議通過</w:t>
      </w:r>
    </w:p>
    <w:p w:rsidR="000121BA" w:rsidRPr="00D2639E" w:rsidRDefault="000121BA" w:rsidP="000121BA">
      <w:pPr>
        <w:adjustRightInd w:val="0"/>
        <w:snapToGrid w:val="0"/>
        <w:ind w:leftChars="2665" w:left="6396"/>
        <w:rPr>
          <w:rFonts w:eastAsia="標楷體"/>
          <w:color w:val="000000"/>
          <w:sz w:val="12"/>
          <w:szCs w:val="12"/>
        </w:rPr>
      </w:pPr>
      <w:r w:rsidRPr="00D2639E">
        <w:rPr>
          <w:rFonts w:eastAsia="標楷體" w:hint="eastAsia"/>
          <w:color w:val="000000"/>
          <w:sz w:val="12"/>
          <w:szCs w:val="12"/>
        </w:rPr>
        <w:t>（</w:t>
      </w:r>
      <w:r w:rsidRPr="00D2639E">
        <w:rPr>
          <w:rFonts w:eastAsia="標楷體" w:hint="eastAsia"/>
          <w:color w:val="000000"/>
          <w:sz w:val="12"/>
          <w:szCs w:val="12"/>
        </w:rPr>
        <w:t>103.05.22</w:t>
      </w:r>
      <w:r w:rsidRPr="00D2639E">
        <w:rPr>
          <w:rFonts w:eastAsia="標楷體" w:hint="eastAsia"/>
          <w:color w:val="000000"/>
          <w:sz w:val="12"/>
          <w:szCs w:val="12"/>
        </w:rPr>
        <w:t>）</w:t>
      </w:r>
      <w:r w:rsidRPr="00D2639E">
        <w:rPr>
          <w:rFonts w:eastAsia="標楷體" w:hint="eastAsia"/>
          <w:color w:val="000000"/>
          <w:sz w:val="12"/>
          <w:szCs w:val="12"/>
        </w:rPr>
        <w:t>102</w:t>
      </w:r>
      <w:r w:rsidRPr="00D2639E">
        <w:rPr>
          <w:rFonts w:eastAsia="標楷體" w:hint="eastAsia"/>
          <w:color w:val="000000"/>
          <w:sz w:val="12"/>
          <w:szCs w:val="12"/>
        </w:rPr>
        <w:t>學年度第</w:t>
      </w:r>
      <w:r w:rsidRPr="00D2639E">
        <w:rPr>
          <w:rFonts w:eastAsia="標楷體" w:hint="eastAsia"/>
          <w:color w:val="000000"/>
          <w:sz w:val="12"/>
          <w:szCs w:val="12"/>
        </w:rPr>
        <w:t>2</w:t>
      </w:r>
      <w:r w:rsidRPr="00D2639E">
        <w:rPr>
          <w:rFonts w:eastAsia="標楷體" w:hint="eastAsia"/>
          <w:color w:val="000000"/>
          <w:sz w:val="12"/>
          <w:szCs w:val="12"/>
        </w:rPr>
        <w:t>學期第</w:t>
      </w:r>
      <w:r w:rsidRPr="00D2639E">
        <w:rPr>
          <w:rFonts w:eastAsia="標楷體" w:hint="eastAsia"/>
          <w:color w:val="000000"/>
          <w:sz w:val="12"/>
          <w:szCs w:val="12"/>
        </w:rPr>
        <w:t>1</w:t>
      </w:r>
      <w:r w:rsidRPr="00D2639E">
        <w:rPr>
          <w:rFonts w:eastAsia="標楷體" w:hint="eastAsia"/>
          <w:color w:val="000000"/>
          <w:sz w:val="12"/>
          <w:szCs w:val="12"/>
        </w:rPr>
        <w:t>次臨時教務會議核備</w:t>
      </w:r>
      <w:r w:rsidRPr="00D2639E">
        <w:rPr>
          <w:rFonts w:eastAsia="標楷體" w:hint="eastAsia"/>
          <w:color w:val="000000"/>
          <w:sz w:val="12"/>
          <w:szCs w:val="12"/>
        </w:rPr>
        <w:t xml:space="preserve">    </w:t>
      </w:r>
      <w:r w:rsidRPr="00D2639E">
        <w:rPr>
          <w:rFonts w:eastAsia="標楷體" w:hint="eastAsia"/>
          <w:color w:val="000000"/>
          <w:sz w:val="12"/>
          <w:szCs w:val="12"/>
        </w:rPr>
        <w:t>（</w:t>
      </w:r>
      <w:r w:rsidRPr="00D2639E">
        <w:rPr>
          <w:rFonts w:eastAsia="標楷體"/>
          <w:color w:val="000000"/>
          <w:sz w:val="12"/>
          <w:szCs w:val="12"/>
        </w:rPr>
        <w:t>103.05.05</w:t>
      </w:r>
      <w:r w:rsidRPr="00D2639E">
        <w:rPr>
          <w:rFonts w:eastAsia="標楷體" w:hint="eastAsia"/>
          <w:color w:val="000000"/>
          <w:sz w:val="12"/>
          <w:szCs w:val="12"/>
        </w:rPr>
        <w:t>）</w:t>
      </w:r>
      <w:r w:rsidRPr="00D2639E">
        <w:rPr>
          <w:rFonts w:eastAsia="標楷體"/>
          <w:color w:val="000000"/>
          <w:sz w:val="12"/>
          <w:szCs w:val="12"/>
        </w:rPr>
        <w:t>102</w:t>
      </w:r>
      <w:r w:rsidRPr="00D2639E">
        <w:rPr>
          <w:rFonts w:eastAsia="標楷體" w:hint="eastAsia"/>
          <w:color w:val="000000"/>
          <w:sz w:val="12"/>
          <w:szCs w:val="12"/>
        </w:rPr>
        <w:t>學年度第</w:t>
      </w:r>
      <w:r w:rsidRPr="00D2639E">
        <w:rPr>
          <w:rFonts w:eastAsia="標楷體"/>
          <w:color w:val="000000"/>
          <w:sz w:val="12"/>
          <w:szCs w:val="12"/>
        </w:rPr>
        <w:t>2</w:t>
      </w:r>
      <w:r w:rsidRPr="00D2639E">
        <w:rPr>
          <w:rFonts w:eastAsia="標楷體" w:hint="eastAsia"/>
          <w:color w:val="000000"/>
          <w:sz w:val="12"/>
          <w:szCs w:val="12"/>
        </w:rPr>
        <w:t>學期第</w:t>
      </w:r>
      <w:r w:rsidRPr="00D2639E">
        <w:rPr>
          <w:rFonts w:eastAsia="標楷體"/>
          <w:color w:val="000000"/>
          <w:sz w:val="12"/>
          <w:szCs w:val="12"/>
        </w:rPr>
        <w:t>2</w:t>
      </w:r>
      <w:r w:rsidRPr="00D2639E">
        <w:rPr>
          <w:rFonts w:eastAsia="標楷體" w:hint="eastAsia"/>
          <w:color w:val="000000"/>
          <w:sz w:val="12"/>
          <w:szCs w:val="12"/>
        </w:rPr>
        <w:t>次臨時校課程會議通過</w:t>
      </w:r>
    </w:p>
    <w:p w:rsidR="000121BA" w:rsidRPr="00D2639E" w:rsidRDefault="000121BA" w:rsidP="000121BA">
      <w:pPr>
        <w:tabs>
          <w:tab w:val="left" w:pos="3261"/>
        </w:tabs>
        <w:adjustRightInd w:val="0"/>
        <w:snapToGrid w:val="0"/>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hint="eastAsia"/>
          <w:bCs/>
          <w:color w:val="000000"/>
          <w:sz w:val="12"/>
          <w:szCs w:val="16"/>
        </w:rPr>
        <w:t>103.04.21</w:t>
      </w:r>
      <w:r w:rsidRPr="00D2639E">
        <w:rPr>
          <w:rFonts w:eastAsia="標楷體"/>
          <w:bCs/>
          <w:color w:val="000000"/>
          <w:sz w:val="12"/>
          <w:szCs w:val="16"/>
        </w:rPr>
        <w:t>）</w:t>
      </w:r>
      <w:r w:rsidRPr="00D2639E">
        <w:rPr>
          <w:rFonts w:eastAsia="標楷體" w:hint="eastAsia"/>
          <w:bCs/>
          <w:color w:val="000000"/>
          <w:sz w:val="12"/>
          <w:szCs w:val="16"/>
        </w:rPr>
        <w:t>102-2</w:t>
      </w:r>
      <w:r w:rsidRPr="00D2639E">
        <w:rPr>
          <w:rFonts w:eastAsia="標楷體" w:hint="eastAsia"/>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議修正通過</w:t>
      </w:r>
    </w:p>
    <w:p w:rsidR="000121BA" w:rsidRPr="00D2639E" w:rsidRDefault="000121BA" w:rsidP="000121BA">
      <w:pPr>
        <w:tabs>
          <w:tab w:val="left" w:pos="3261"/>
        </w:tabs>
        <w:adjustRightInd w:val="0"/>
        <w:snapToGrid w:val="0"/>
        <w:ind w:leftChars="2663" w:left="7067" w:rightChars="-359" w:right="-862" w:hangingChars="563" w:hanging="676"/>
        <w:rPr>
          <w:rFonts w:eastAsia="標楷體"/>
          <w:color w:val="000000"/>
          <w:sz w:val="12"/>
          <w:szCs w:val="16"/>
        </w:rPr>
      </w:pPr>
      <w:r w:rsidRPr="00D2639E">
        <w:rPr>
          <w:rFonts w:hint="eastAsia"/>
          <w:color w:val="000000"/>
          <w:sz w:val="12"/>
          <w:szCs w:val="16"/>
          <w:shd w:val="clear" w:color="auto" w:fill="FFFFFF"/>
        </w:rPr>
        <w:t>（</w:t>
      </w:r>
      <w:r w:rsidRPr="00D2639E">
        <w:rPr>
          <w:rFonts w:hint="eastAsia"/>
          <w:color w:val="000000"/>
          <w:sz w:val="12"/>
          <w:szCs w:val="16"/>
          <w:shd w:val="clear" w:color="auto" w:fill="FFFFFF"/>
        </w:rPr>
        <w:t>103.01.09</w:t>
      </w:r>
      <w:r w:rsidRPr="00D2639E">
        <w:rPr>
          <w:rFonts w:eastAsia="標楷體" w:hint="eastAsia"/>
          <w:color w:val="000000"/>
          <w:sz w:val="12"/>
          <w:szCs w:val="16"/>
          <w:shd w:val="clear" w:color="auto" w:fill="FFFFFF"/>
        </w:rPr>
        <w:t>）</w:t>
      </w:r>
      <w:r w:rsidRPr="00D2639E">
        <w:rPr>
          <w:rFonts w:eastAsia="標楷體" w:hint="eastAsia"/>
          <w:color w:val="000000"/>
          <w:sz w:val="12"/>
          <w:szCs w:val="16"/>
          <w:shd w:val="clear" w:color="auto" w:fill="FFFFFF"/>
        </w:rPr>
        <w:t>102-1</w:t>
      </w:r>
      <w:r w:rsidRPr="00D2639E">
        <w:rPr>
          <w:rFonts w:eastAsia="標楷體" w:hint="eastAsia"/>
          <w:color w:val="000000"/>
          <w:sz w:val="12"/>
          <w:szCs w:val="16"/>
          <w:shd w:val="clear" w:color="auto" w:fill="FFFFFF"/>
        </w:rPr>
        <w:t>第</w:t>
      </w:r>
      <w:r w:rsidRPr="00D2639E">
        <w:rPr>
          <w:rFonts w:eastAsia="標楷體" w:hint="eastAsia"/>
          <w:color w:val="000000"/>
          <w:sz w:val="12"/>
          <w:szCs w:val="16"/>
        </w:rPr>
        <w:t>1</w:t>
      </w:r>
      <w:r w:rsidRPr="00D2639E">
        <w:rPr>
          <w:rFonts w:eastAsia="標楷體" w:hint="eastAsia"/>
          <w:color w:val="000000"/>
          <w:sz w:val="12"/>
          <w:szCs w:val="16"/>
        </w:rPr>
        <w:t>次臨時校課程會議通過</w:t>
      </w:r>
    </w:p>
    <w:p w:rsidR="000121BA" w:rsidRPr="00D2639E" w:rsidRDefault="000121BA" w:rsidP="000121BA">
      <w:pPr>
        <w:tabs>
          <w:tab w:val="left" w:pos="3261"/>
        </w:tabs>
        <w:adjustRightInd w:val="0"/>
        <w:snapToGrid w:val="0"/>
        <w:ind w:leftChars="2663" w:left="7067" w:rightChars="-359" w:right="-862" w:hangingChars="563" w:hanging="676"/>
        <w:rPr>
          <w:rFonts w:eastAsia="標楷體"/>
          <w:color w:val="000000"/>
          <w:sz w:val="12"/>
          <w:szCs w:val="16"/>
        </w:rPr>
      </w:pPr>
      <w:r w:rsidRPr="00D2639E">
        <w:rPr>
          <w:rFonts w:eastAsia="標楷體" w:hint="eastAsia"/>
          <w:color w:val="000000"/>
          <w:sz w:val="12"/>
          <w:szCs w:val="16"/>
          <w:shd w:val="clear" w:color="auto" w:fill="FFFFFF"/>
        </w:rPr>
        <w:t>（</w:t>
      </w:r>
      <w:r w:rsidRPr="00D2639E">
        <w:rPr>
          <w:rFonts w:hint="eastAsia"/>
          <w:color w:val="000000"/>
          <w:sz w:val="12"/>
          <w:szCs w:val="16"/>
          <w:shd w:val="clear" w:color="auto" w:fill="FFFFFF"/>
        </w:rPr>
        <w:t>103.01.09</w:t>
      </w:r>
      <w:r w:rsidRPr="00D2639E">
        <w:rPr>
          <w:rFonts w:eastAsia="標楷體" w:hint="eastAsia"/>
          <w:color w:val="000000"/>
          <w:sz w:val="12"/>
          <w:szCs w:val="16"/>
          <w:shd w:val="clear" w:color="auto" w:fill="FFFFFF"/>
        </w:rPr>
        <w:t>）</w:t>
      </w:r>
      <w:r w:rsidRPr="00D2639E">
        <w:rPr>
          <w:rFonts w:eastAsia="標楷體" w:hint="eastAsia"/>
          <w:color w:val="000000"/>
          <w:sz w:val="12"/>
          <w:szCs w:val="16"/>
        </w:rPr>
        <w:t>102-1</w:t>
      </w:r>
      <w:r w:rsidRPr="00D2639E">
        <w:rPr>
          <w:rFonts w:eastAsia="標楷體" w:hint="eastAsia"/>
          <w:color w:val="000000"/>
          <w:sz w:val="12"/>
          <w:szCs w:val="16"/>
        </w:rPr>
        <w:t>第</w:t>
      </w:r>
      <w:r w:rsidRPr="00D2639E">
        <w:rPr>
          <w:rFonts w:eastAsia="標楷體" w:hint="eastAsia"/>
          <w:color w:val="000000"/>
          <w:sz w:val="12"/>
          <w:szCs w:val="16"/>
        </w:rPr>
        <w:t>1</w:t>
      </w:r>
      <w:r w:rsidRPr="00D2639E">
        <w:rPr>
          <w:rFonts w:eastAsia="標楷體" w:hint="eastAsia"/>
          <w:color w:val="000000"/>
          <w:sz w:val="12"/>
          <w:szCs w:val="16"/>
        </w:rPr>
        <w:t>次臨時校教務會議核備</w:t>
      </w:r>
    </w:p>
    <w:p w:rsidR="000121BA" w:rsidRPr="00D2639E" w:rsidRDefault="000121BA" w:rsidP="000121BA">
      <w:pPr>
        <w:tabs>
          <w:tab w:val="left" w:pos="3261"/>
        </w:tabs>
        <w:adjustRightInd w:val="0"/>
        <w:snapToGrid w:val="0"/>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102.12.03</w:t>
      </w:r>
      <w:r w:rsidRPr="00D2639E">
        <w:rPr>
          <w:rFonts w:eastAsia="標楷體"/>
          <w:bCs/>
          <w:color w:val="000000"/>
          <w:sz w:val="12"/>
          <w:szCs w:val="16"/>
        </w:rPr>
        <w:t>）</w:t>
      </w:r>
      <w:r w:rsidRPr="00D2639E">
        <w:rPr>
          <w:rFonts w:eastAsia="標楷體"/>
          <w:bCs/>
          <w:color w:val="000000"/>
          <w:sz w:val="12"/>
          <w:szCs w:val="16"/>
        </w:rPr>
        <w:t>102-1</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議修正通過</w:t>
      </w:r>
    </w:p>
    <w:p w:rsidR="000121BA" w:rsidRPr="00D2639E" w:rsidRDefault="000121BA" w:rsidP="000121BA">
      <w:pPr>
        <w:tabs>
          <w:tab w:val="left" w:pos="3261"/>
        </w:tabs>
        <w:adjustRightInd w:val="0"/>
        <w:snapToGrid w:val="0"/>
        <w:ind w:leftChars="2663" w:left="7067" w:rightChars="-301" w:right="-722"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102.04.30</w:t>
      </w:r>
      <w:r w:rsidRPr="00D2639E">
        <w:rPr>
          <w:rFonts w:eastAsia="標楷體"/>
          <w:bCs/>
          <w:color w:val="000000"/>
          <w:sz w:val="12"/>
          <w:szCs w:val="16"/>
        </w:rPr>
        <w:t>）</w:t>
      </w:r>
      <w:r w:rsidRPr="00D2639E">
        <w:rPr>
          <w:rFonts w:eastAsia="標楷體"/>
          <w:bCs/>
          <w:color w:val="000000"/>
          <w:sz w:val="12"/>
          <w:szCs w:val="16"/>
        </w:rPr>
        <w:t>101-2</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次通識教育中心課程會</w:t>
      </w:r>
      <w:r w:rsidRPr="00D2639E">
        <w:rPr>
          <w:rFonts w:eastAsia="標楷體" w:hint="eastAsia"/>
          <w:bCs/>
          <w:color w:val="000000"/>
          <w:sz w:val="12"/>
          <w:szCs w:val="16"/>
        </w:rPr>
        <w:t>議</w:t>
      </w:r>
    </w:p>
    <w:p w:rsidR="000121BA" w:rsidRPr="00D2639E" w:rsidRDefault="000121BA" w:rsidP="000121BA">
      <w:pPr>
        <w:tabs>
          <w:tab w:val="left" w:pos="3261"/>
        </w:tabs>
        <w:adjustRightInd w:val="0"/>
        <w:snapToGrid w:val="0"/>
        <w:ind w:leftChars="2663" w:left="7067" w:rightChars="-301" w:right="-722" w:hangingChars="563" w:hanging="676"/>
        <w:rPr>
          <w:rFonts w:eastAsia="標楷體"/>
          <w:bCs/>
          <w:color w:val="000000"/>
          <w:sz w:val="12"/>
          <w:szCs w:val="16"/>
        </w:rPr>
      </w:pPr>
      <w:r w:rsidRPr="00D2639E">
        <w:rPr>
          <w:rFonts w:eastAsia="標楷體" w:hint="eastAsia"/>
          <w:bCs/>
          <w:color w:val="000000"/>
          <w:sz w:val="12"/>
          <w:szCs w:val="16"/>
        </w:rPr>
        <w:t>（</w:t>
      </w:r>
      <w:r w:rsidRPr="00D2639E">
        <w:rPr>
          <w:rFonts w:eastAsia="標楷體"/>
          <w:bCs/>
          <w:color w:val="000000"/>
          <w:sz w:val="12"/>
          <w:szCs w:val="16"/>
        </w:rPr>
        <w:t>101.12.13</w:t>
      </w:r>
      <w:r w:rsidRPr="00D2639E">
        <w:rPr>
          <w:rFonts w:eastAsia="標楷體"/>
          <w:bCs/>
          <w:color w:val="000000"/>
          <w:sz w:val="12"/>
          <w:szCs w:val="16"/>
        </w:rPr>
        <w:t>）</w:t>
      </w:r>
      <w:r w:rsidRPr="00D2639E">
        <w:rPr>
          <w:rFonts w:eastAsia="標楷體"/>
          <w:bCs/>
          <w:color w:val="000000"/>
          <w:sz w:val="12"/>
          <w:szCs w:val="16"/>
        </w:rPr>
        <w:t>101-1</w:t>
      </w:r>
      <w:r w:rsidRPr="00D2639E">
        <w:rPr>
          <w:rFonts w:eastAsia="標楷體"/>
          <w:bCs/>
          <w:color w:val="000000"/>
          <w:sz w:val="12"/>
          <w:szCs w:val="16"/>
        </w:rPr>
        <w:t>臨時課程會議通過</w:t>
      </w:r>
    </w:p>
    <w:p w:rsidR="000121BA" w:rsidRPr="00D2639E" w:rsidRDefault="000121BA" w:rsidP="000121BA">
      <w:pPr>
        <w:tabs>
          <w:tab w:val="left" w:pos="3261"/>
        </w:tabs>
        <w:adjustRightInd w:val="0"/>
        <w:snapToGrid w:val="0"/>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101.11.22</w:t>
      </w:r>
      <w:r w:rsidRPr="00D2639E">
        <w:rPr>
          <w:rFonts w:eastAsia="標楷體"/>
          <w:bCs/>
          <w:color w:val="000000"/>
          <w:sz w:val="12"/>
          <w:szCs w:val="16"/>
        </w:rPr>
        <w:t>）</w:t>
      </w:r>
      <w:r w:rsidRPr="00D2639E">
        <w:rPr>
          <w:rFonts w:eastAsia="標楷體"/>
          <w:bCs/>
          <w:color w:val="000000"/>
          <w:sz w:val="12"/>
          <w:szCs w:val="16"/>
        </w:rPr>
        <w:t>101-1</w:t>
      </w:r>
      <w:r w:rsidRPr="00D2639E">
        <w:rPr>
          <w:rFonts w:eastAsia="標楷體"/>
          <w:bCs/>
          <w:color w:val="000000"/>
          <w:sz w:val="12"/>
          <w:szCs w:val="16"/>
        </w:rPr>
        <w:t>第</w:t>
      </w:r>
      <w:r w:rsidRPr="00D2639E">
        <w:rPr>
          <w:rFonts w:eastAsia="標楷體"/>
          <w:bCs/>
          <w:color w:val="000000"/>
          <w:sz w:val="12"/>
          <w:szCs w:val="16"/>
        </w:rPr>
        <w:t>1</w:t>
      </w:r>
      <w:r w:rsidRPr="00D2639E">
        <w:rPr>
          <w:rFonts w:eastAsia="標楷體"/>
          <w:bCs/>
          <w:color w:val="000000"/>
          <w:sz w:val="12"/>
          <w:szCs w:val="16"/>
        </w:rPr>
        <w:t>次通識教育委員會議通過</w:t>
      </w:r>
    </w:p>
    <w:p w:rsidR="000121BA" w:rsidRPr="00D2639E" w:rsidRDefault="000121BA" w:rsidP="000121BA">
      <w:pPr>
        <w:adjustRightInd w:val="0"/>
        <w:snapToGrid w:val="0"/>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101.06.07</w:t>
      </w:r>
      <w:r w:rsidRPr="00D2639E">
        <w:rPr>
          <w:rFonts w:eastAsia="標楷體"/>
          <w:bCs/>
          <w:color w:val="000000"/>
          <w:sz w:val="12"/>
          <w:szCs w:val="16"/>
        </w:rPr>
        <w:t>）</w:t>
      </w:r>
      <w:r w:rsidRPr="00D2639E">
        <w:rPr>
          <w:rFonts w:eastAsia="標楷體"/>
          <w:bCs/>
          <w:color w:val="000000"/>
          <w:sz w:val="12"/>
          <w:szCs w:val="16"/>
        </w:rPr>
        <w:t>100-2</w:t>
      </w:r>
      <w:r w:rsidRPr="00D2639E">
        <w:rPr>
          <w:rFonts w:eastAsia="標楷體"/>
          <w:bCs/>
          <w:color w:val="000000"/>
          <w:sz w:val="12"/>
          <w:szCs w:val="16"/>
        </w:rPr>
        <w:t>第</w:t>
      </w:r>
      <w:r w:rsidRPr="00D2639E">
        <w:rPr>
          <w:rFonts w:eastAsia="標楷體"/>
          <w:bCs/>
          <w:color w:val="000000"/>
          <w:sz w:val="12"/>
          <w:szCs w:val="16"/>
        </w:rPr>
        <w:t>2</w:t>
      </w:r>
      <w:r w:rsidRPr="00D2639E">
        <w:rPr>
          <w:rFonts w:eastAsia="標楷體"/>
          <w:bCs/>
          <w:color w:val="000000"/>
          <w:sz w:val="12"/>
          <w:szCs w:val="16"/>
        </w:rPr>
        <w:t xml:space="preserve">次課程會議通過　　　　</w:t>
      </w:r>
    </w:p>
    <w:p w:rsidR="000121BA" w:rsidRPr="00D2639E" w:rsidRDefault="000121BA" w:rsidP="000121BA">
      <w:pPr>
        <w:adjustRightInd w:val="0"/>
        <w:snapToGrid w:val="0"/>
        <w:ind w:leftChars="2663" w:left="7067" w:rightChars="-178" w:right="-427" w:hangingChars="563" w:hanging="676"/>
        <w:rPr>
          <w:rFonts w:eastAsia="標楷體"/>
          <w:bCs/>
          <w:color w:val="000000"/>
          <w:sz w:val="12"/>
          <w:szCs w:val="16"/>
        </w:rPr>
      </w:pPr>
      <w:r w:rsidRPr="00D2639E">
        <w:rPr>
          <w:rFonts w:eastAsia="標楷體"/>
          <w:bCs/>
          <w:color w:val="000000"/>
          <w:sz w:val="12"/>
          <w:szCs w:val="16"/>
        </w:rPr>
        <w:t>（</w:t>
      </w:r>
      <w:r w:rsidRPr="00D2639E">
        <w:rPr>
          <w:rFonts w:eastAsia="標楷體"/>
          <w:bCs/>
          <w:color w:val="000000"/>
          <w:sz w:val="12"/>
          <w:szCs w:val="16"/>
        </w:rPr>
        <w:t>101.05.10</w:t>
      </w:r>
      <w:r w:rsidRPr="00D2639E">
        <w:rPr>
          <w:rFonts w:eastAsia="標楷體"/>
          <w:bCs/>
          <w:color w:val="000000"/>
          <w:sz w:val="12"/>
          <w:szCs w:val="16"/>
        </w:rPr>
        <w:t>）</w:t>
      </w:r>
      <w:r w:rsidRPr="00D2639E">
        <w:rPr>
          <w:rFonts w:eastAsia="標楷體"/>
          <w:bCs/>
          <w:color w:val="000000"/>
          <w:sz w:val="12"/>
          <w:szCs w:val="16"/>
        </w:rPr>
        <w:t>100-2</w:t>
      </w:r>
      <w:r w:rsidRPr="00D2639E">
        <w:rPr>
          <w:rFonts w:eastAsia="標楷體"/>
          <w:bCs/>
          <w:color w:val="000000"/>
          <w:sz w:val="12"/>
          <w:szCs w:val="16"/>
        </w:rPr>
        <w:t>第</w:t>
      </w:r>
      <w:r w:rsidRPr="00D2639E">
        <w:rPr>
          <w:rFonts w:eastAsia="標楷體"/>
          <w:bCs/>
          <w:color w:val="000000"/>
          <w:sz w:val="12"/>
          <w:szCs w:val="16"/>
        </w:rPr>
        <w:t>2</w:t>
      </w:r>
      <w:r w:rsidRPr="00D2639E">
        <w:rPr>
          <w:rFonts w:eastAsia="標楷體"/>
          <w:bCs/>
          <w:color w:val="000000"/>
          <w:sz w:val="12"/>
          <w:szCs w:val="16"/>
        </w:rPr>
        <w:t>次通識教育委員會議通過</w:t>
      </w:r>
    </w:p>
    <w:p w:rsidR="000121BA" w:rsidRPr="00D2639E" w:rsidRDefault="000121BA" w:rsidP="00471915">
      <w:pPr>
        <w:numPr>
          <w:ilvl w:val="0"/>
          <w:numId w:val="11"/>
        </w:numPr>
        <w:adjustRightInd w:val="0"/>
        <w:snapToGrid w:val="0"/>
        <w:ind w:left="567" w:hanging="550"/>
        <w:rPr>
          <w:rFonts w:eastAsia="標楷體"/>
          <w:b/>
          <w:bCs/>
          <w:color w:val="000000"/>
        </w:rPr>
      </w:pPr>
      <w:r w:rsidRPr="00D2639E">
        <w:rPr>
          <w:rFonts w:eastAsia="標楷體"/>
          <w:b/>
          <w:color w:val="000000"/>
        </w:rPr>
        <w:t>目標：</w:t>
      </w:r>
    </w:p>
    <w:p w:rsidR="000121BA" w:rsidRPr="00D2639E" w:rsidRDefault="000121BA" w:rsidP="00471915">
      <w:pPr>
        <w:tabs>
          <w:tab w:val="left" w:pos="1064"/>
        </w:tabs>
        <w:adjustRightInd w:val="0"/>
        <w:snapToGrid w:val="0"/>
        <w:ind w:left="142" w:rightChars="-307" w:right="-737" w:hanging="125"/>
        <w:rPr>
          <w:rFonts w:eastAsia="標楷體"/>
          <w:color w:val="000000"/>
        </w:rPr>
      </w:pPr>
      <w:r w:rsidRPr="00D2639E">
        <w:rPr>
          <w:rFonts w:eastAsia="標楷體"/>
          <w:color w:val="000000"/>
        </w:rPr>
        <w:t>培養本校學生具備以下通識素養：人文素養、社會關懷、科學精神、環境意識、國際視野</w:t>
      </w:r>
    </w:p>
    <w:tbl>
      <w:tblPr>
        <w:tblpPr w:leftFromText="180" w:rightFromText="180" w:vertAnchor="text" w:horzAnchor="margin" w:tblpXSpec="center" w:tblpY="213"/>
        <w:tblW w:w="1053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376"/>
        <w:gridCol w:w="993"/>
        <w:gridCol w:w="7168"/>
      </w:tblGrid>
      <w:tr w:rsidR="000121BA" w:rsidRPr="00D2639E" w:rsidTr="002C1F07">
        <w:trPr>
          <w:trHeight w:val="396"/>
          <w:tblHeader/>
        </w:trPr>
        <w:tc>
          <w:tcPr>
            <w:tcW w:w="2376" w:type="dxa"/>
            <w:vAlign w:val="center"/>
          </w:tcPr>
          <w:p w:rsidR="000121BA" w:rsidRPr="00D2639E" w:rsidRDefault="000121BA" w:rsidP="002C1F07">
            <w:pPr>
              <w:adjustRightInd w:val="0"/>
              <w:snapToGrid w:val="0"/>
              <w:ind w:left="120" w:hangingChars="50" w:hanging="120"/>
              <w:rPr>
                <w:rFonts w:eastAsia="標楷體"/>
                <w:bCs/>
                <w:color w:val="000000"/>
              </w:rPr>
            </w:pPr>
            <w:r w:rsidRPr="00D2639E">
              <w:rPr>
                <w:rFonts w:eastAsia="標楷體"/>
                <w:bCs/>
                <w:color w:val="000000"/>
              </w:rPr>
              <w:t>通識教育課程領域別</w:t>
            </w:r>
          </w:p>
        </w:tc>
        <w:tc>
          <w:tcPr>
            <w:tcW w:w="993" w:type="dxa"/>
            <w:vAlign w:val="center"/>
          </w:tcPr>
          <w:p w:rsidR="000121BA" w:rsidRPr="00D2639E" w:rsidRDefault="000121BA" w:rsidP="002C1F07">
            <w:pPr>
              <w:adjustRightInd w:val="0"/>
              <w:snapToGrid w:val="0"/>
              <w:ind w:left="120" w:hangingChars="50" w:hanging="120"/>
              <w:jc w:val="center"/>
              <w:rPr>
                <w:rFonts w:eastAsia="標楷體"/>
                <w:bCs/>
                <w:color w:val="000000"/>
              </w:rPr>
            </w:pPr>
            <w:r w:rsidRPr="00D2639E">
              <w:rPr>
                <w:rFonts w:eastAsia="標楷體"/>
                <w:bCs/>
                <w:color w:val="000000"/>
              </w:rPr>
              <w:t>學分數</w:t>
            </w:r>
          </w:p>
        </w:tc>
        <w:tc>
          <w:tcPr>
            <w:tcW w:w="7168" w:type="dxa"/>
            <w:vAlign w:val="center"/>
          </w:tcPr>
          <w:p w:rsidR="000121BA" w:rsidRPr="00D2639E" w:rsidRDefault="000121BA" w:rsidP="002C1F07">
            <w:pPr>
              <w:adjustRightInd w:val="0"/>
              <w:snapToGrid w:val="0"/>
              <w:ind w:left="120" w:hangingChars="50" w:hanging="120"/>
              <w:jc w:val="center"/>
              <w:rPr>
                <w:rFonts w:eastAsia="標楷體"/>
                <w:bCs/>
                <w:color w:val="000000"/>
              </w:rPr>
            </w:pPr>
            <w:r w:rsidRPr="00D2639E">
              <w:rPr>
                <w:rFonts w:eastAsia="標楷體"/>
                <w:bCs/>
                <w:color w:val="000000"/>
              </w:rPr>
              <w:t>備</w:t>
            </w:r>
            <w:r w:rsidRPr="00D2639E">
              <w:rPr>
                <w:rFonts w:eastAsia="標楷體"/>
                <w:bCs/>
                <w:color w:val="000000"/>
              </w:rPr>
              <w:t xml:space="preserve">     </w:t>
            </w:r>
            <w:r w:rsidRPr="00D2639E">
              <w:rPr>
                <w:rFonts w:eastAsia="標楷體"/>
                <w:bCs/>
                <w:color w:val="000000"/>
              </w:rPr>
              <w:t>註</w:t>
            </w:r>
          </w:p>
        </w:tc>
      </w:tr>
      <w:tr w:rsidR="000121BA" w:rsidRPr="00D2639E" w:rsidTr="002C1F07">
        <w:trPr>
          <w:trHeight w:val="393"/>
        </w:trPr>
        <w:tc>
          <w:tcPr>
            <w:tcW w:w="237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人文與藝術</w:t>
            </w:r>
          </w:p>
        </w:tc>
        <w:tc>
          <w:tcPr>
            <w:tcW w:w="993"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6-8</w:t>
            </w:r>
          </w:p>
        </w:tc>
        <w:tc>
          <w:tcPr>
            <w:tcW w:w="7168"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上限</w:t>
            </w:r>
            <w:r w:rsidRPr="00D2639E">
              <w:rPr>
                <w:rFonts w:eastAsia="標楷體"/>
                <w:color w:val="000000"/>
              </w:rPr>
              <w:t>8</w:t>
            </w:r>
            <w:r w:rsidRPr="00D2639E">
              <w:rPr>
                <w:rFonts w:eastAsia="標楷體"/>
                <w:color w:val="000000"/>
              </w:rPr>
              <w:t>學分係指學生能抵算之通識教育課程學分數。</w:t>
            </w:r>
          </w:p>
        </w:tc>
      </w:tr>
      <w:tr w:rsidR="000121BA" w:rsidRPr="00D2639E" w:rsidTr="002C1F07">
        <w:trPr>
          <w:trHeight w:val="330"/>
        </w:trPr>
        <w:tc>
          <w:tcPr>
            <w:tcW w:w="237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社會科學與當代議題</w:t>
            </w:r>
          </w:p>
        </w:tc>
        <w:tc>
          <w:tcPr>
            <w:tcW w:w="993"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4-8</w:t>
            </w:r>
          </w:p>
        </w:tc>
        <w:tc>
          <w:tcPr>
            <w:tcW w:w="7168"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同上。</w:t>
            </w:r>
          </w:p>
        </w:tc>
      </w:tr>
      <w:tr w:rsidR="000121BA" w:rsidRPr="00D2639E" w:rsidTr="002C1F07">
        <w:trPr>
          <w:trHeight w:val="274"/>
        </w:trPr>
        <w:tc>
          <w:tcPr>
            <w:tcW w:w="237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數學、科學與科技</w:t>
            </w:r>
          </w:p>
        </w:tc>
        <w:tc>
          <w:tcPr>
            <w:tcW w:w="993"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4-8</w:t>
            </w:r>
          </w:p>
        </w:tc>
        <w:tc>
          <w:tcPr>
            <w:tcW w:w="7168"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同上。</w:t>
            </w:r>
          </w:p>
        </w:tc>
      </w:tr>
      <w:tr w:rsidR="000121BA" w:rsidRPr="00D2639E" w:rsidTr="002C1F07">
        <w:trPr>
          <w:trHeight w:val="567"/>
        </w:trPr>
        <w:tc>
          <w:tcPr>
            <w:tcW w:w="237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語言與思考工具</w:t>
            </w:r>
          </w:p>
        </w:tc>
        <w:tc>
          <w:tcPr>
            <w:tcW w:w="993"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6-8</w:t>
            </w:r>
          </w:p>
        </w:tc>
        <w:tc>
          <w:tcPr>
            <w:tcW w:w="7168"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1.</w:t>
            </w:r>
            <w:r w:rsidRPr="00D2639E">
              <w:rPr>
                <w:rFonts w:eastAsia="標楷體"/>
                <w:color w:val="000000"/>
              </w:rPr>
              <w:t>含</w:t>
            </w:r>
            <w:r w:rsidRPr="00D2639E">
              <w:rPr>
                <w:rFonts w:eastAsia="標楷體" w:hint="eastAsia"/>
                <w:color w:val="000000"/>
                <w:u w:val="single"/>
                <w:shd w:val="pct15" w:color="auto" w:fill="FFFFFF"/>
              </w:rPr>
              <w:t>同一</w:t>
            </w:r>
            <w:r w:rsidRPr="00D2639E">
              <w:rPr>
                <w:rFonts w:eastAsia="標楷體"/>
                <w:color w:val="000000"/>
                <w:u w:val="single"/>
                <w:shd w:val="pct15" w:color="auto" w:fill="FFFFFF"/>
              </w:rPr>
              <w:t>外文</w:t>
            </w:r>
            <w:r w:rsidRPr="00D2639E">
              <w:rPr>
                <w:rFonts w:eastAsia="標楷體"/>
                <w:color w:val="000000"/>
              </w:rPr>
              <w:t>4</w:t>
            </w:r>
            <w:r w:rsidRPr="00D2639E">
              <w:rPr>
                <w:rFonts w:eastAsia="標楷體"/>
                <w:color w:val="000000"/>
              </w:rPr>
              <w:t>學分；思維與寫作、文學寫作或經典閱讀</w:t>
            </w:r>
            <w:r w:rsidRPr="00D2639E">
              <w:rPr>
                <w:rFonts w:eastAsia="標楷體"/>
                <w:color w:val="000000"/>
              </w:rPr>
              <w:t xml:space="preserve">2 </w:t>
            </w:r>
            <w:r w:rsidRPr="00D2639E">
              <w:rPr>
                <w:rFonts w:eastAsia="標楷體"/>
                <w:color w:val="000000"/>
              </w:rPr>
              <w:t>學分。</w:t>
            </w:r>
          </w:p>
          <w:p w:rsidR="000121BA" w:rsidRPr="00D2639E" w:rsidRDefault="000121BA" w:rsidP="002C1F07">
            <w:pPr>
              <w:adjustRightInd w:val="0"/>
              <w:snapToGrid w:val="0"/>
              <w:ind w:left="202" w:hangingChars="84" w:hanging="202"/>
              <w:rPr>
                <w:rFonts w:eastAsia="標楷體"/>
                <w:color w:val="000000"/>
              </w:rPr>
            </w:pPr>
            <w:r w:rsidRPr="00D2639E">
              <w:rPr>
                <w:rFonts w:eastAsia="標楷體"/>
                <w:color w:val="000000"/>
              </w:rPr>
              <w:t>2.</w:t>
            </w:r>
            <w:r w:rsidRPr="00D2639E">
              <w:rPr>
                <w:rFonts w:eastAsia="標楷體"/>
                <w:color w:val="000000"/>
              </w:rPr>
              <w:t>本校新錄取或已就學之學生，於入學前達下列標準任一項者，可免修大一英文（英美語文學系學生之標準，則依該系另訂之。）</w:t>
            </w:r>
            <w:r w:rsidRPr="00D2639E">
              <w:rPr>
                <w:rFonts w:eastAsia="標楷體"/>
                <w:color w:val="000000"/>
              </w:rPr>
              <w:t>(1)</w:t>
            </w:r>
            <w:r w:rsidRPr="00D2639E">
              <w:rPr>
                <w:rFonts w:eastAsia="標楷體"/>
                <w:color w:val="000000"/>
              </w:rPr>
              <w:t>全民英語能力分級檢定考試</w:t>
            </w:r>
            <w:r w:rsidRPr="00D2639E">
              <w:rPr>
                <w:rFonts w:eastAsia="標楷體"/>
                <w:color w:val="000000"/>
              </w:rPr>
              <w:t xml:space="preserve">--GEPT:  </w:t>
            </w:r>
            <w:r w:rsidRPr="00D2639E">
              <w:rPr>
                <w:rFonts w:eastAsia="標楷體"/>
                <w:color w:val="000000"/>
              </w:rPr>
              <w:t>中高級複試</w:t>
            </w:r>
            <w:r w:rsidRPr="00D2639E">
              <w:rPr>
                <w:rFonts w:eastAsia="標楷體"/>
                <w:color w:val="000000"/>
              </w:rPr>
              <w:t>(</w:t>
            </w:r>
            <w:r w:rsidRPr="00D2639E">
              <w:rPr>
                <w:rFonts w:eastAsia="標楷體"/>
                <w:color w:val="000000"/>
              </w:rPr>
              <w:t>含</w:t>
            </w:r>
            <w:r w:rsidRPr="00D2639E">
              <w:rPr>
                <w:rFonts w:eastAsia="標楷體"/>
                <w:color w:val="000000"/>
              </w:rPr>
              <w:t>)</w:t>
            </w:r>
            <w:r w:rsidRPr="00D2639E">
              <w:rPr>
                <w:rFonts w:eastAsia="標楷體"/>
                <w:color w:val="000000"/>
              </w:rPr>
              <w:t>以上</w:t>
            </w:r>
            <w:r w:rsidRPr="00D2639E">
              <w:rPr>
                <w:rFonts w:eastAsia="標楷體"/>
                <w:color w:val="000000"/>
              </w:rPr>
              <w:t>(2)</w:t>
            </w:r>
            <w:r w:rsidRPr="00D2639E">
              <w:rPr>
                <w:rFonts w:eastAsia="標楷體"/>
                <w:color w:val="000000"/>
              </w:rPr>
              <w:t>托福（</w:t>
            </w:r>
            <w:r w:rsidRPr="00D2639E">
              <w:rPr>
                <w:rFonts w:eastAsia="標楷體"/>
                <w:color w:val="000000"/>
              </w:rPr>
              <w:t>TOEFL</w:t>
            </w:r>
            <w:r w:rsidRPr="00D2639E">
              <w:rPr>
                <w:rFonts w:eastAsia="標楷體"/>
                <w:color w:val="000000"/>
              </w:rPr>
              <w:softHyphen/>
            </w:r>
            <w:r w:rsidRPr="00D2639E">
              <w:rPr>
                <w:rFonts w:eastAsia="標楷體"/>
                <w:color w:val="000000"/>
              </w:rPr>
              <w:softHyphen/>
              <w:t>—ITP</w:t>
            </w:r>
            <w:r w:rsidRPr="00D2639E">
              <w:rPr>
                <w:rFonts w:eastAsia="標楷體"/>
                <w:color w:val="000000"/>
              </w:rPr>
              <w:t>）</w:t>
            </w:r>
            <w:r w:rsidRPr="00D2639E">
              <w:rPr>
                <w:rFonts w:eastAsia="標楷體"/>
                <w:color w:val="000000"/>
              </w:rPr>
              <w:t>: 527</w:t>
            </w:r>
            <w:r w:rsidRPr="00D2639E">
              <w:rPr>
                <w:rFonts w:eastAsia="標楷體"/>
                <w:color w:val="000000"/>
              </w:rPr>
              <w:t>分</w:t>
            </w:r>
            <w:r w:rsidRPr="00D2639E">
              <w:rPr>
                <w:rFonts w:eastAsia="標楷體"/>
                <w:color w:val="000000"/>
              </w:rPr>
              <w:t>(</w:t>
            </w:r>
            <w:r w:rsidRPr="00D2639E">
              <w:rPr>
                <w:rFonts w:eastAsia="標楷體"/>
                <w:color w:val="000000"/>
              </w:rPr>
              <w:t>含</w:t>
            </w:r>
            <w:r w:rsidRPr="00D2639E">
              <w:rPr>
                <w:rFonts w:eastAsia="標楷體"/>
                <w:color w:val="000000"/>
              </w:rPr>
              <w:t>)</w:t>
            </w:r>
            <w:r w:rsidRPr="00D2639E">
              <w:rPr>
                <w:rFonts w:eastAsia="標楷體"/>
                <w:color w:val="000000"/>
              </w:rPr>
              <w:t>以上。</w:t>
            </w:r>
            <w:r w:rsidRPr="00D2639E">
              <w:rPr>
                <w:rFonts w:eastAsia="標楷體"/>
                <w:color w:val="000000"/>
              </w:rPr>
              <w:t>(3)</w:t>
            </w:r>
            <w:r w:rsidRPr="00D2639E">
              <w:rPr>
                <w:rFonts w:eastAsia="標楷體"/>
                <w:color w:val="000000"/>
              </w:rPr>
              <w:t>電腦托福（</w:t>
            </w:r>
            <w:r w:rsidRPr="00D2639E">
              <w:rPr>
                <w:rFonts w:eastAsia="標楷體"/>
                <w:color w:val="000000"/>
              </w:rPr>
              <w:t>TOFEL—CBT</w:t>
            </w:r>
            <w:r w:rsidRPr="00D2639E">
              <w:rPr>
                <w:rFonts w:eastAsia="標楷體"/>
                <w:color w:val="000000"/>
              </w:rPr>
              <w:t>）</w:t>
            </w:r>
            <w:r w:rsidRPr="00D2639E">
              <w:rPr>
                <w:rFonts w:eastAsia="標楷體"/>
                <w:color w:val="000000"/>
              </w:rPr>
              <w:t>: 197</w:t>
            </w:r>
            <w:r w:rsidRPr="00D2639E">
              <w:rPr>
                <w:rFonts w:eastAsia="標楷體"/>
                <w:color w:val="000000"/>
              </w:rPr>
              <w:t>分</w:t>
            </w:r>
            <w:r w:rsidRPr="00D2639E">
              <w:rPr>
                <w:rFonts w:eastAsia="標楷體"/>
                <w:color w:val="000000"/>
              </w:rPr>
              <w:t>(</w:t>
            </w:r>
            <w:r w:rsidRPr="00D2639E">
              <w:rPr>
                <w:rFonts w:eastAsia="標楷體"/>
                <w:color w:val="000000"/>
              </w:rPr>
              <w:t>含</w:t>
            </w:r>
            <w:r w:rsidRPr="00D2639E">
              <w:rPr>
                <w:rFonts w:eastAsia="標楷體"/>
                <w:color w:val="000000"/>
              </w:rPr>
              <w:t>)</w:t>
            </w:r>
            <w:r w:rsidRPr="00D2639E">
              <w:rPr>
                <w:rFonts w:eastAsia="標楷體"/>
                <w:color w:val="000000"/>
              </w:rPr>
              <w:t>以上。</w:t>
            </w:r>
            <w:r w:rsidRPr="00D2639E">
              <w:rPr>
                <w:rFonts w:eastAsia="標楷體"/>
                <w:color w:val="000000"/>
              </w:rPr>
              <w:t>(4)</w:t>
            </w:r>
            <w:r w:rsidRPr="00D2639E">
              <w:rPr>
                <w:rFonts w:eastAsia="標楷體"/>
                <w:color w:val="000000"/>
              </w:rPr>
              <w:t>網路托福（</w:t>
            </w:r>
            <w:r w:rsidRPr="00D2639E">
              <w:rPr>
                <w:rFonts w:eastAsia="標楷體"/>
                <w:color w:val="000000"/>
              </w:rPr>
              <w:t>Internet-based TOEFL</w:t>
            </w:r>
            <w:r w:rsidRPr="00D2639E">
              <w:rPr>
                <w:rFonts w:eastAsia="標楷體"/>
                <w:color w:val="000000"/>
              </w:rPr>
              <w:t>）：</w:t>
            </w:r>
            <w:r w:rsidRPr="00D2639E">
              <w:rPr>
                <w:rFonts w:eastAsia="標楷體"/>
                <w:color w:val="000000"/>
              </w:rPr>
              <w:t>65</w:t>
            </w:r>
            <w:r w:rsidRPr="00D2639E">
              <w:rPr>
                <w:rFonts w:eastAsia="標楷體"/>
                <w:color w:val="000000"/>
              </w:rPr>
              <w:t>分（含）以上。</w:t>
            </w:r>
            <w:r w:rsidRPr="00D2639E">
              <w:rPr>
                <w:rFonts w:eastAsia="標楷體"/>
                <w:color w:val="000000"/>
              </w:rPr>
              <w:t>(5)</w:t>
            </w:r>
            <w:r w:rsidRPr="00D2639E">
              <w:rPr>
                <w:rFonts w:eastAsia="標楷體"/>
                <w:color w:val="000000"/>
                <w:kern w:val="0"/>
              </w:rPr>
              <w:t>IELTS</w:t>
            </w:r>
            <w:r w:rsidRPr="00D2639E">
              <w:rPr>
                <w:rFonts w:eastAsia="標楷體"/>
                <w:color w:val="000000"/>
                <w:kern w:val="0"/>
              </w:rPr>
              <w:t>聽說讀寫皆達到</w:t>
            </w:r>
            <w:r w:rsidRPr="00D2639E">
              <w:rPr>
                <w:rFonts w:eastAsia="標楷體"/>
                <w:color w:val="000000"/>
                <w:kern w:val="0"/>
              </w:rPr>
              <w:t>5.5</w:t>
            </w:r>
            <w:r w:rsidRPr="00D2639E">
              <w:rPr>
                <w:rFonts w:eastAsia="標楷體"/>
                <w:color w:val="000000"/>
              </w:rPr>
              <w:t>以上</w:t>
            </w:r>
            <w:r w:rsidRPr="00D2639E">
              <w:rPr>
                <w:rFonts w:eastAsia="標楷體"/>
                <w:color w:val="000000"/>
                <w:kern w:val="0"/>
              </w:rPr>
              <w:t>。</w:t>
            </w:r>
            <w:r w:rsidRPr="00D2639E">
              <w:rPr>
                <w:rFonts w:eastAsia="標楷體"/>
                <w:color w:val="000000"/>
              </w:rPr>
              <w:t>(6)</w:t>
            </w:r>
            <w:r w:rsidRPr="00D2639E">
              <w:rPr>
                <w:rFonts w:eastAsia="標楷體"/>
                <w:color w:val="000000"/>
              </w:rPr>
              <w:t>多益測驗（</w:t>
            </w:r>
            <w:r w:rsidRPr="00D2639E">
              <w:rPr>
                <w:rFonts w:eastAsia="標楷體"/>
                <w:color w:val="000000"/>
              </w:rPr>
              <w:t>TOEIC</w:t>
            </w:r>
            <w:r w:rsidRPr="00D2639E">
              <w:rPr>
                <w:rFonts w:eastAsia="標楷體"/>
                <w:color w:val="000000"/>
              </w:rPr>
              <w:t>）</w:t>
            </w:r>
            <w:r w:rsidRPr="00D2639E">
              <w:rPr>
                <w:rFonts w:eastAsia="標楷體"/>
                <w:color w:val="000000"/>
              </w:rPr>
              <w:t>: 750</w:t>
            </w:r>
            <w:r w:rsidRPr="00D2639E">
              <w:rPr>
                <w:rFonts w:eastAsia="標楷體"/>
                <w:color w:val="000000"/>
              </w:rPr>
              <w:t>分</w:t>
            </w:r>
            <w:r w:rsidRPr="00D2639E">
              <w:rPr>
                <w:rFonts w:eastAsia="標楷體"/>
                <w:color w:val="000000"/>
              </w:rPr>
              <w:t>(</w:t>
            </w:r>
            <w:r w:rsidRPr="00D2639E">
              <w:rPr>
                <w:rFonts w:eastAsia="標楷體"/>
                <w:color w:val="000000"/>
              </w:rPr>
              <w:t>含</w:t>
            </w:r>
            <w:r w:rsidRPr="00D2639E">
              <w:rPr>
                <w:rFonts w:eastAsia="標楷體"/>
                <w:color w:val="000000"/>
              </w:rPr>
              <w:t xml:space="preserve">) </w:t>
            </w:r>
            <w:r w:rsidRPr="00D2639E">
              <w:rPr>
                <w:rFonts w:eastAsia="標楷體"/>
                <w:color w:val="000000"/>
              </w:rPr>
              <w:t>以上。</w:t>
            </w:r>
            <w:r w:rsidRPr="00D2639E">
              <w:rPr>
                <w:rFonts w:eastAsia="標楷體"/>
                <w:color w:val="000000"/>
                <w:kern w:val="0"/>
              </w:rPr>
              <w:t>(7)</w:t>
            </w:r>
            <w:r w:rsidRPr="00D2639E">
              <w:rPr>
                <w:rFonts w:eastAsia="標楷體"/>
                <w:color w:val="000000"/>
                <w:kern w:val="0"/>
              </w:rPr>
              <w:t>其他相同等級之外語能力測驗（請參照本校教務處相關法規：國立臺東大學學生畢業外語能力標準實施計畫）</w:t>
            </w:r>
            <w:r w:rsidRPr="00D2639E">
              <w:rPr>
                <w:rFonts w:eastAsia="標楷體"/>
                <w:color w:val="000000"/>
              </w:rPr>
              <w:t>。</w:t>
            </w:r>
          </w:p>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3.</w:t>
            </w:r>
            <w:r w:rsidRPr="00D2639E">
              <w:rPr>
                <w:rFonts w:eastAsia="標楷體"/>
                <w:color w:val="000000"/>
              </w:rPr>
              <w:t>申請免修大一英文四學分之學生，其通識學分得減為</w:t>
            </w:r>
            <w:r w:rsidRPr="00D2639E">
              <w:rPr>
                <w:rFonts w:eastAsia="標楷體"/>
                <w:color w:val="000000"/>
              </w:rPr>
              <w:t>24</w:t>
            </w:r>
            <w:r w:rsidRPr="00D2639E">
              <w:rPr>
                <w:rFonts w:eastAsia="標楷體"/>
                <w:color w:val="000000"/>
              </w:rPr>
              <w:t>學分（語言與思考工具領域減</w:t>
            </w:r>
            <w:r w:rsidRPr="00D2639E">
              <w:rPr>
                <w:rFonts w:eastAsia="標楷體"/>
                <w:color w:val="000000"/>
              </w:rPr>
              <w:t>4</w:t>
            </w:r>
            <w:r w:rsidRPr="00D2639E">
              <w:rPr>
                <w:rFonts w:eastAsia="標楷體"/>
                <w:color w:val="000000"/>
              </w:rPr>
              <w:t>學分），但其畢業學分仍依所屬學院之規定，應修滿</w:t>
            </w:r>
            <w:r w:rsidRPr="00D2639E">
              <w:rPr>
                <w:rFonts w:eastAsia="標楷體"/>
                <w:color w:val="000000"/>
              </w:rPr>
              <w:t>128</w:t>
            </w:r>
            <w:r w:rsidRPr="00D2639E">
              <w:rPr>
                <w:rFonts w:eastAsia="標楷體"/>
                <w:color w:val="000000"/>
              </w:rPr>
              <w:t>或</w:t>
            </w:r>
            <w:r w:rsidRPr="00D2639E">
              <w:rPr>
                <w:rFonts w:eastAsia="標楷體"/>
                <w:color w:val="000000"/>
              </w:rPr>
              <w:t>148</w:t>
            </w:r>
            <w:r w:rsidRPr="00D2639E">
              <w:rPr>
                <w:rFonts w:eastAsia="標楷體"/>
                <w:color w:val="000000"/>
              </w:rPr>
              <w:t>學分。</w:t>
            </w:r>
          </w:p>
        </w:tc>
      </w:tr>
      <w:tr w:rsidR="000121BA" w:rsidRPr="00D2639E" w:rsidTr="002C1F07">
        <w:trPr>
          <w:trHeight w:val="567"/>
        </w:trPr>
        <w:tc>
          <w:tcPr>
            <w:tcW w:w="237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成長與調適</w:t>
            </w:r>
          </w:p>
        </w:tc>
        <w:tc>
          <w:tcPr>
            <w:tcW w:w="993"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4-8</w:t>
            </w:r>
          </w:p>
        </w:tc>
        <w:tc>
          <w:tcPr>
            <w:tcW w:w="7168" w:type="dxa"/>
            <w:vAlign w:val="center"/>
          </w:tcPr>
          <w:p w:rsidR="000121BA" w:rsidRPr="00D2639E" w:rsidRDefault="000121BA" w:rsidP="002C1F07">
            <w:pPr>
              <w:adjustRightInd w:val="0"/>
              <w:snapToGrid w:val="0"/>
              <w:ind w:left="17" w:hangingChars="7" w:hanging="17"/>
              <w:jc w:val="both"/>
              <w:rPr>
                <w:rFonts w:eastAsia="標楷體"/>
                <w:color w:val="000000"/>
              </w:rPr>
            </w:pPr>
            <w:r w:rsidRPr="00D2639E">
              <w:rPr>
                <w:rFonts w:eastAsia="標楷體"/>
                <w:color w:val="000000"/>
              </w:rPr>
              <w:t>含體育</w:t>
            </w:r>
            <w:r w:rsidRPr="00D2639E">
              <w:rPr>
                <w:rFonts w:eastAsia="標楷體"/>
                <w:color w:val="000000"/>
              </w:rPr>
              <w:t>2</w:t>
            </w:r>
            <w:r w:rsidRPr="00D2639E">
              <w:rPr>
                <w:rFonts w:eastAsia="標楷體"/>
                <w:color w:val="000000"/>
              </w:rPr>
              <w:t>學分</w:t>
            </w:r>
            <w:r w:rsidRPr="00D2639E">
              <w:rPr>
                <w:rFonts w:eastAsia="標楷體"/>
                <w:color w:val="000000"/>
              </w:rPr>
              <w:t>4</w:t>
            </w:r>
            <w:r w:rsidRPr="00D2639E">
              <w:rPr>
                <w:rFonts w:eastAsia="標楷體"/>
                <w:color w:val="000000"/>
              </w:rPr>
              <w:t>小時。（自</w:t>
            </w:r>
            <w:r w:rsidRPr="00D2639E">
              <w:rPr>
                <w:rFonts w:eastAsia="標楷體"/>
                <w:color w:val="000000"/>
              </w:rPr>
              <w:t>97</w:t>
            </w:r>
            <w:r w:rsidRPr="00D2639E">
              <w:rPr>
                <w:rFonts w:eastAsia="標楷體"/>
                <w:color w:val="000000"/>
              </w:rPr>
              <w:t>學年度開始改為興趣選修，學生按其所屬學院選課）</w:t>
            </w:r>
          </w:p>
        </w:tc>
      </w:tr>
      <w:tr w:rsidR="000121BA" w:rsidRPr="00D2639E" w:rsidTr="002C1F07">
        <w:trPr>
          <w:trHeight w:val="392"/>
        </w:trPr>
        <w:tc>
          <w:tcPr>
            <w:tcW w:w="2376"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通識教育講座</w:t>
            </w:r>
            <w:r w:rsidRPr="00D2639E">
              <w:rPr>
                <w:rFonts w:eastAsia="標楷體"/>
                <w:color w:val="000000"/>
              </w:rPr>
              <w:t>(</w:t>
            </w:r>
            <w:r w:rsidRPr="00D2639E">
              <w:rPr>
                <w:rFonts w:eastAsia="標楷體"/>
                <w:color w:val="000000"/>
              </w:rPr>
              <w:t>選修</w:t>
            </w:r>
            <w:r w:rsidRPr="00D2639E">
              <w:rPr>
                <w:rFonts w:eastAsia="標楷體"/>
                <w:color w:val="000000"/>
              </w:rPr>
              <w:t>)</w:t>
            </w:r>
          </w:p>
        </w:tc>
        <w:tc>
          <w:tcPr>
            <w:tcW w:w="993"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0-4</w:t>
            </w:r>
          </w:p>
        </w:tc>
        <w:tc>
          <w:tcPr>
            <w:tcW w:w="7168" w:type="dxa"/>
            <w:vAlign w:val="center"/>
          </w:tcPr>
          <w:p w:rsidR="000121BA" w:rsidRPr="00D2639E" w:rsidRDefault="000121BA" w:rsidP="002C1F07">
            <w:pPr>
              <w:adjustRightInd w:val="0"/>
              <w:snapToGrid w:val="0"/>
              <w:ind w:left="120" w:hangingChars="50" w:hanging="120"/>
              <w:jc w:val="both"/>
              <w:rPr>
                <w:rFonts w:eastAsia="標楷體"/>
                <w:color w:val="000000"/>
              </w:rPr>
            </w:pPr>
            <w:r w:rsidRPr="00D2639E">
              <w:rPr>
                <w:rFonts w:eastAsia="標楷體"/>
                <w:color w:val="000000"/>
              </w:rPr>
              <w:t>併算於通識教育課程</w:t>
            </w:r>
            <w:r w:rsidRPr="00D2639E">
              <w:rPr>
                <w:rFonts w:eastAsia="標楷體"/>
                <w:color w:val="000000"/>
              </w:rPr>
              <w:t>28</w:t>
            </w:r>
            <w:r w:rsidRPr="00D2639E">
              <w:rPr>
                <w:rFonts w:eastAsia="標楷體"/>
                <w:color w:val="000000"/>
              </w:rPr>
              <w:t>學分，但不與任一領域合計。</w:t>
            </w:r>
          </w:p>
        </w:tc>
      </w:tr>
      <w:tr w:rsidR="000121BA" w:rsidRPr="00D2639E" w:rsidTr="002C1F07">
        <w:trPr>
          <w:trHeight w:val="279"/>
        </w:trPr>
        <w:tc>
          <w:tcPr>
            <w:tcW w:w="237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kern w:val="0"/>
                <w:lang w:val="x-none" w:eastAsia="x-none"/>
              </w:rPr>
              <w:t>全民國防教育軍事訓練</w:t>
            </w:r>
          </w:p>
        </w:tc>
        <w:tc>
          <w:tcPr>
            <w:tcW w:w="993"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0-2</w:t>
            </w:r>
          </w:p>
        </w:tc>
        <w:tc>
          <w:tcPr>
            <w:tcW w:w="7168" w:type="dxa"/>
          </w:tcPr>
          <w:p w:rsidR="000121BA" w:rsidRPr="00D2639E" w:rsidRDefault="000121BA" w:rsidP="002C1F07">
            <w:pPr>
              <w:adjustRightInd w:val="0"/>
              <w:snapToGrid w:val="0"/>
              <w:spacing w:line="280" w:lineRule="exact"/>
              <w:ind w:left="185" w:hangingChars="77" w:hanging="185"/>
              <w:jc w:val="both"/>
              <w:rPr>
                <w:rFonts w:eastAsia="標楷體"/>
                <w:color w:val="000000"/>
              </w:rPr>
            </w:pPr>
            <w:r w:rsidRPr="00D2639E">
              <w:rPr>
                <w:rFonts w:eastAsia="標楷體"/>
                <w:color w:val="000000"/>
              </w:rPr>
              <w:t>1.</w:t>
            </w:r>
            <w:r w:rsidRPr="00D2639E">
              <w:rPr>
                <w:rFonts w:eastAsia="標楷體"/>
                <w:color w:val="000000"/>
              </w:rPr>
              <w:t>通識教育課程之「全民國防教育軍事訓練」相關課程（選</w:t>
            </w:r>
            <w:r w:rsidRPr="00D2639E">
              <w:rPr>
                <w:rFonts w:eastAsia="標楷體"/>
                <w:color w:val="000000"/>
              </w:rPr>
              <w:t>0-2</w:t>
            </w:r>
            <w:r w:rsidRPr="00D2639E">
              <w:rPr>
                <w:rFonts w:eastAsia="標楷體"/>
                <w:color w:val="000000"/>
              </w:rPr>
              <w:t>學分）：</w:t>
            </w:r>
          </w:p>
          <w:p w:rsidR="000121BA" w:rsidRPr="00D2639E" w:rsidRDefault="000121BA" w:rsidP="002C1F07">
            <w:pPr>
              <w:adjustRightInd w:val="0"/>
              <w:snapToGrid w:val="0"/>
              <w:spacing w:line="280" w:lineRule="exact"/>
              <w:ind w:leftChars="77" w:left="185" w:firstLine="1"/>
              <w:jc w:val="both"/>
              <w:rPr>
                <w:rFonts w:eastAsia="標楷體"/>
                <w:color w:val="000000"/>
              </w:rPr>
            </w:pPr>
            <w:r w:rsidRPr="00D2639E">
              <w:rPr>
                <w:rFonts w:eastAsia="標楷體"/>
                <w:color w:val="000000"/>
              </w:rPr>
              <w:t>大一至大四每學期各為選修</w:t>
            </w:r>
            <w:r w:rsidRPr="00D2639E">
              <w:rPr>
                <w:rFonts w:eastAsia="標楷體"/>
                <w:color w:val="000000"/>
              </w:rPr>
              <w:t>2</w:t>
            </w:r>
            <w:r w:rsidRPr="00D2639E">
              <w:rPr>
                <w:rFonts w:eastAsia="標楷體"/>
                <w:color w:val="000000"/>
              </w:rPr>
              <w:t>學分</w:t>
            </w:r>
            <w:r w:rsidRPr="00D2639E">
              <w:rPr>
                <w:rFonts w:eastAsia="標楷體"/>
                <w:color w:val="000000"/>
              </w:rPr>
              <w:t>/2</w:t>
            </w:r>
            <w:r w:rsidRPr="00D2639E">
              <w:rPr>
                <w:rFonts w:eastAsia="標楷體"/>
                <w:color w:val="000000"/>
              </w:rPr>
              <w:t>小時課程，且第一門選修</w:t>
            </w:r>
            <w:r w:rsidRPr="00D2639E">
              <w:rPr>
                <w:rFonts w:eastAsia="標楷體"/>
                <w:color w:val="000000"/>
              </w:rPr>
              <w:t>2</w:t>
            </w:r>
            <w:r w:rsidRPr="00D2639E">
              <w:rPr>
                <w:rFonts w:eastAsia="標楷體"/>
                <w:color w:val="000000"/>
              </w:rPr>
              <w:t>學分</w:t>
            </w:r>
            <w:r w:rsidRPr="00D2639E">
              <w:rPr>
                <w:rFonts w:eastAsia="標楷體"/>
                <w:color w:val="000000"/>
              </w:rPr>
              <w:t>/2</w:t>
            </w:r>
            <w:r w:rsidRPr="00D2639E">
              <w:rPr>
                <w:rFonts w:eastAsia="標楷體"/>
                <w:color w:val="000000"/>
              </w:rPr>
              <w:t>小時課程，可併計「成長與調適」領域應修學分數內，其餘選修課程不得再折算畢業最低學分數。</w:t>
            </w:r>
          </w:p>
          <w:p w:rsidR="000121BA" w:rsidRPr="00D2639E" w:rsidRDefault="000121BA" w:rsidP="002C1F07">
            <w:pPr>
              <w:tabs>
                <w:tab w:val="left" w:pos="448"/>
                <w:tab w:val="left" w:pos="476"/>
              </w:tabs>
              <w:adjustRightInd w:val="0"/>
              <w:snapToGrid w:val="0"/>
              <w:spacing w:line="280" w:lineRule="exact"/>
              <w:ind w:left="185" w:hangingChars="77" w:hanging="185"/>
              <w:rPr>
                <w:rFonts w:eastAsia="標楷體"/>
                <w:color w:val="000000"/>
              </w:rPr>
            </w:pPr>
            <w:r w:rsidRPr="00D2639E">
              <w:rPr>
                <w:rFonts w:eastAsia="標楷體"/>
                <w:color w:val="000000"/>
              </w:rPr>
              <w:t>2.</w:t>
            </w:r>
            <w:r w:rsidRPr="00D2639E">
              <w:rPr>
                <w:rFonts w:eastAsia="標楷體"/>
                <w:color w:val="000000"/>
              </w:rPr>
              <w:t>修習「全民國防教育軍事訓練課程」及格（</w:t>
            </w:r>
            <w:r w:rsidRPr="00D2639E">
              <w:rPr>
                <w:rFonts w:eastAsia="標楷體"/>
                <w:color w:val="000000"/>
              </w:rPr>
              <w:t>60</w:t>
            </w:r>
            <w:r w:rsidRPr="00D2639E">
              <w:rPr>
                <w:rFonts w:eastAsia="標楷體"/>
                <w:color w:val="000000"/>
              </w:rPr>
              <w:t>分）者，按規定，折算役期及軍事訓練期間。</w:t>
            </w:r>
          </w:p>
          <w:p w:rsidR="000121BA" w:rsidRPr="00D2639E" w:rsidRDefault="000121BA" w:rsidP="002C1F07">
            <w:pPr>
              <w:tabs>
                <w:tab w:val="left" w:pos="448"/>
                <w:tab w:val="left" w:pos="476"/>
              </w:tabs>
              <w:adjustRightInd w:val="0"/>
              <w:snapToGrid w:val="0"/>
              <w:spacing w:line="280" w:lineRule="exact"/>
              <w:ind w:left="185" w:hangingChars="77" w:hanging="185"/>
              <w:rPr>
                <w:rFonts w:eastAsia="標楷體"/>
                <w:color w:val="000000"/>
              </w:rPr>
            </w:pPr>
            <w:r w:rsidRPr="00D2639E">
              <w:rPr>
                <w:rFonts w:eastAsia="標楷體"/>
                <w:color w:val="000000"/>
              </w:rPr>
              <w:t>3.</w:t>
            </w:r>
            <w:r w:rsidRPr="00D2639E">
              <w:rPr>
                <w:rFonts w:eastAsia="標楷體"/>
                <w:color w:val="000000"/>
              </w:rPr>
              <w:t>預官考選：修習四門「全民國防教育軍事訓練課程」平均成績超過七十分者，可參加國防部辦理大專程度義務役預備軍士官考選。</w:t>
            </w:r>
          </w:p>
          <w:p w:rsidR="000121BA" w:rsidRPr="00D2639E" w:rsidRDefault="000121BA" w:rsidP="002C1F07">
            <w:pPr>
              <w:adjustRightInd w:val="0"/>
              <w:snapToGrid w:val="0"/>
              <w:spacing w:line="280" w:lineRule="exact"/>
              <w:ind w:left="180" w:hangingChars="75" w:hanging="180"/>
              <w:jc w:val="both"/>
              <w:rPr>
                <w:rFonts w:eastAsia="標楷體"/>
                <w:color w:val="000000"/>
              </w:rPr>
            </w:pPr>
            <w:r w:rsidRPr="00D2639E">
              <w:rPr>
                <w:rFonts w:eastAsia="標楷體"/>
                <w:color w:val="000000"/>
              </w:rPr>
              <w:t>4.ROTC</w:t>
            </w:r>
            <w:r w:rsidRPr="00D2639E">
              <w:rPr>
                <w:rFonts w:eastAsia="標楷體"/>
                <w:color w:val="000000"/>
              </w:rPr>
              <w:t>甄選：具一學期「全民國防教育軍事訓練課程」成績達</w:t>
            </w:r>
            <w:r w:rsidRPr="00D2639E">
              <w:rPr>
                <w:rFonts w:eastAsia="標楷體"/>
                <w:color w:val="000000"/>
              </w:rPr>
              <w:t>70</w:t>
            </w:r>
            <w:r w:rsidRPr="00D2639E">
              <w:rPr>
                <w:rFonts w:eastAsia="標楷體"/>
                <w:color w:val="000000"/>
              </w:rPr>
              <w:t>分以上者，可報名參加國防部大學儲備軍官訓練團（</w:t>
            </w:r>
            <w:r w:rsidRPr="00D2639E">
              <w:rPr>
                <w:rFonts w:eastAsia="標楷體"/>
                <w:color w:val="000000"/>
              </w:rPr>
              <w:t>ROTC</w:t>
            </w:r>
            <w:r w:rsidRPr="00D2639E">
              <w:rPr>
                <w:rFonts w:eastAsia="標楷體"/>
                <w:color w:val="000000"/>
              </w:rPr>
              <w:t>）甄選。</w:t>
            </w:r>
          </w:p>
        </w:tc>
      </w:tr>
      <w:tr w:rsidR="000121BA" w:rsidRPr="00D2639E" w:rsidTr="002C1F07">
        <w:trPr>
          <w:trHeight w:val="422"/>
        </w:trPr>
        <w:tc>
          <w:tcPr>
            <w:tcW w:w="2376" w:type="dxa"/>
            <w:vAlign w:val="center"/>
          </w:tcPr>
          <w:p w:rsidR="000121BA" w:rsidRPr="00D2639E" w:rsidRDefault="000121BA" w:rsidP="002C1F07">
            <w:pPr>
              <w:adjustRightInd w:val="0"/>
              <w:snapToGrid w:val="0"/>
              <w:ind w:left="120" w:hangingChars="50" w:hanging="120"/>
              <w:jc w:val="center"/>
              <w:rPr>
                <w:rFonts w:eastAsia="標楷體"/>
                <w:color w:val="000000"/>
              </w:rPr>
            </w:pPr>
            <w:r w:rsidRPr="00D2639E">
              <w:rPr>
                <w:rFonts w:eastAsia="標楷體"/>
                <w:color w:val="000000"/>
              </w:rPr>
              <w:t>合</w:t>
            </w:r>
            <w:r w:rsidRPr="00D2639E">
              <w:rPr>
                <w:rFonts w:eastAsia="標楷體"/>
                <w:color w:val="000000"/>
              </w:rPr>
              <w:t xml:space="preserve">    </w:t>
            </w:r>
            <w:r w:rsidRPr="00D2639E">
              <w:rPr>
                <w:rFonts w:eastAsia="標楷體"/>
                <w:color w:val="000000"/>
              </w:rPr>
              <w:t>計</w:t>
            </w:r>
          </w:p>
        </w:tc>
        <w:tc>
          <w:tcPr>
            <w:tcW w:w="993" w:type="dxa"/>
            <w:vAlign w:val="center"/>
          </w:tcPr>
          <w:p w:rsidR="000121BA" w:rsidRPr="00D2639E" w:rsidRDefault="000121BA" w:rsidP="002C1F07">
            <w:pPr>
              <w:adjustRightInd w:val="0"/>
              <w:snapToGrid w:val="0"/>
              <w:ind w:left="120" w:hangingChars="50" w:hanging="120"/>
              <w:jc w:val="center"/>
              <w:rPr>
                <w:rFonts w:eastAsia="標楷體"/>
                <w:b/>
                <w:bCs/>
                <w:color w:val="000000"/>
              </w:rPr>
            </w:pPr>
            <w:r w:rsidRPr="00D2639E">
              <w:rPr>
                <w:rFonts w:eastAsia="標楷體"/>
                <w:b/>
                <w:bCs/>
                <w:color w:val="000000"/>
              </w:rPr>
              <w:t>28</w:t>
            </w:r>
          </w:p>
        </w:tc>
        <w:tc>
          <w:tcPr>
            <w:tcW w:w="7168" w:type="dxa"/>
            <w:vAlign w:val="center"/>
          </w:tcPr>
          <w:p w:rsidR="000121BA" w:rsidRPr="00D2639E" w:rsidRDefault="000121BA" w:rsidP="002C1F07">
            <w:pPr>
              <w:adjustRightInd w:val="0"/>
              <w:snapToGrid w:val="0"/>
              <w:ind w:left="120" w:hangingChars="50" w:hanging="120"/>
              <w:jc w:val="both"/>
              <w:rPr>
                <w:rFonts w:eastAsia="標楷體"/>
                <w:color w:val="000000"/>
              </w:rPr>
            </w:pPr>
          </w:p>
        </w:tc>
      </w:tr>
    </w:tbl>
    <w:p w:rsidR="000121BA" w:rsidRPr="00D2639E" w:rsidRDefault="000121BA" w:rsidP="000121BA">
      <w:pPr>
        <w:adjustRightInd w:val="0"/>
        <w:snapToGrid w:val="0"/>
        <w:ind w:leftChars="-338" w:left="-811"/>
        <w:rPr>
          <w:rFonts w:eastAsia="標楷體"/>
          <w:b/>
          <w:color w:val="000000"/>
        </w:rPr>
      </w:pPr>
    </w:p>
    <w:p w:rsidR="000121BA" w:rsidRPr="00D2639E" w:rsidRDefault="000121BA" w:rsidP="000121BA">
      <w:pPr>
        <w:adjustRightInd w:val="0"/>
        <w:snapToGrid w:val="0"/>
        <w:ind w:leftChars="-338" w:left="-811"/>
        <w:rPr>
          <w:rFonts w:eastAsia="標楷體"/>
          <w:b/>
          <w:color w:val="000000"/>
        </w:rPr>
      </w:pPr>
    </w:p>
    <w:p w:rsidR="000121BA" w:rsidRPr="00D2639E" w:rsidRDefault="000121BA" w:rsidP="00471915">
      <w:pPr>
        <w:adjustRightInd w:val="0"/>
        <w:snapToGrid w:val="0"/>
        <w:rPr>
          <w:rFonts w:eastAsia="標楷體"/>
          <w:b/>
          <w:color w:val="000000"/>
        </w:rPr>
      </w:pPr>
      <w:r w:rsidRPr="00D2639E">
        <w:rPr>
          <w:rFonts w:eastAsia="標楷體" w:hint="eastAsia"/>
          <w:b/>
          <w:color w:val="000000"/>
        </w:rPr>
        <w:t xml:space="preserve">  </w:t>
      </w:r>
      <w:r w:rsidRPr="00D2639E">
        <w:rPr>
          <w:rFonts w:eastAsia="標楷體"/>
          <w:b/>
          <w:color w:val="000000"/>
        </w:rPr>
        <w:t>貳、課程架構</w:t>
      </w:r>
    </w:p>
    <w:tbl>
      <w:tblPr>
        <w:tblW w:w="10548"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90"/>
        <w:gridCol w:w="490"/>
        <w:gridCol w:w="2198"/>
        <w:gridCol w:w="1416"/>
        <w:gridCol w:w="796"/>
        <w:gridCol w:w="504"/>
        <w:gridCol w:w="462"/>
        <w:gridCol w:w="790"/>
        <w:gridCol w:w="2625"/>
        <w:gridCol w:w="777"/>
      </w:tblGrid>
      <w:tr w:rsidR="000121BA" w:rsidRPr="00D2639E" w:rsidTr="002C1F07">
        <w:trPr>
          <w:trHeight w:val="397"/>
          <w:tblHeader/>
          <w:jc w:val="center"/>
        </w:trPr>
        <w:tc>
          <w:tcPr>
            <w:tcW w:w="490"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t>類別</w:t>
            </w:r>
          </w:p>
        </w:tc>
        <w:tc>
          <w:tcPr>
            <w:tcW w:w="490" w:type="dxa"/>
            <w:vAlign w:val="center"/>
          </w:tcPr>
          <w:p w:rsidR="000121BA" w:rsidRPr="00D2639E" w:rsidRDefault="000121BA" w:rsidP="002C1F07">
            <w:pPr>
              <w:adjustRightInd w:val="0"/>
              <w:snapToGrid w:val="0"/>
              <w:rPr>
                <w:rFonts w:eastAsia="標楷體"/>
                <w:b/>
                <w:color w:val="000000"/>
              </w:rPr>
            </w:pPr>
            <w:r w:rsidRPr="00D2639E">
              <w:rPr>
                <w:rFonts w:eastAsia="標楷體"/>
                <w:b/>
                <w:color w:val="000000"/>
              </w:rPr>
              <w:t>學分數</w:t>
            </w:r>
          </w:p>
        </w:tc>
        <w:tc>
          <w:tcPr>
            <w:tcW w:w="219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科目中文名稱</w:t>
            </w:r>
          </w:p>
        </w:tc>
        <w:tc>
          <w:tcPr>
            <w:tcW w:w="1416"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科目代碼</w:t>
            </w:r>
          </w:p>
        </w:tc>
        <w:tc>
          <w:tcPr>
            <w:tcW w:w="796"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必選修</w:t>
            </w:r>
          </w:p>
        </w:tc>
        <w:tc>
          <w:tcPr>
            <w:tcW w:w="50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w:t>
            </w:r>
          </w:p>
        </w:tc>
        <w:tc>
          <w:tcPr>
            <w:tcW w:w="462"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時數</w:t>
            </w:r>
          </w:p>
        </w:tc>
        <w:tc>
          <w:tcPr>
            <w:tcW w:w="790"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開課學期</w:t>
            </w:r>
          </w:p>
        </w:tc>
        <w:tc>
          <w:tcPr>
            <w:tcW w:w="2625"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科目英文名稱</w:t>
            </w:r>
          </w:p>
        </w:tc>
        <w:tc>
          <w:tcPr>
            <w:tcW w:w="777" w:type="dxa"/>
            <w:vAlign w:val="center"/>
          </w:tcPr>
          <w:p w:rsidR="000121BA" w:rsidRPr="00D2639E" w:rsidRDefault="000121BA" w:rsidP="002C1F07">
            <w:pPr>
              <w:tabs>
                <w:tab w:val="center" w:pos="4153"/>
                <w:tab w:val="right" w:pos="8306"/>
              </w:tabs>
              <w:adjustRightInd w:val="0"/>
              <w:snapToGrid w:val="0"/>
              <w:jc w:val="center"/>
              <w:rPr>
                <w:rFonts w:eastAsia="標楷體"/>
                <w:b/>
                <w:color w:val="000000"/>
              </w:rPr>
            </w:pPr>
            <w:r w:rsidRPr="00D2639E">
              <w:rPr>
                <w:rFonts w:eastAsia="標楷體"/>
                <w:b/>
                <w:color w:val="000000"/>
              </w:rPr>
              <w:t>備註</w:t>
            </w:r>
          </w:p>
        </w:tc>
      </w:tr>
      <w:tr w:rsidR="000121BA" w:rsidRPr="00D2639E" w:rsidTr="002C1F07">
        <w:trPr>
          <w:trHeight w:val="295"/>
          <w:jc w:val="center"/>
        </w:trPr>
        <w:tc>
          <w:tcPr>
            <w:tcW w:w="490" w:type="dxa"/>
            <w:vMerge w:val="restart"/>
            <w:vAlign w:val="center"/>
          </w:tcPr>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r w:rsidRPr="00D2639E">
              <w:rPr>
                <w:rFonts w:eastAsia="標楷體"/>
                <w:b/>
                <w:color w:val="000000"/>
              </w:rPr>
              <w:t>人文與藝術領域</w:t>
            </w: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r w:rsidRPr="00D2639E">
              <w:rPr>
                <w:rFonts w:eastAsia="標楷體"/>
                <w:b/>
                <w:color w:val="000000"/>
              </w:rPr>
              <w:t>人文與藝術領域</w:t>
            </w: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p w:rsidR="000121BA" w:rsidRPr="00D2639E" w:rsidRDefault="000121BA" w:rsidP="002C1F07">
            <w:pPr>
              <w:adjustRightInd w:val="0"/>
              <w:snapToGrid w:val="0"/>
              <w:jc w:val="both"/>
              <w:rPr>
                <w:rFonts w:eastAsia="標楷體"/>
                <w:b/>
                <w:color w:val="000000"/>
              </w:rPr>
            </w:pPr>
          </w:p>
        </w:tc>
        <w:tc>
          <w:tcPr>
            <w:tcW w:w="490" w:type="dxa"/>
            <w:vMerge w:val="restart"/>
            <w:vAlign w:val="center"/>
          </w:tcPr>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6</w:t>
            </w:r>
            <w:r w:rsidRPr="00D2639E">
              <w:rPr>
                <w:rFonts w:eastAsia="標楷體"/>
                <w:b/>
                <w:color w:val="000000"/>
              </w:rPr>
              <w:t>至</w:t>
            </w:r>
            <w:r w:rsidRPr="00D2639E">
              <w:rPr>
                <w:rFonts w:eastAsia="標楷體"/>
                <w:b/>
                <w:color w:val="000000"/>
              </w:rPr>
              <w:t>8</w:t>
            </w:r>
            <w:r w:rsidRPr="00D2639E">
              <w:rPr>
                <w:rFonts w:eastAsia="標楷體"/>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6</w:t>
            </w:r>
            <w:r w:rsidRPr="00D2639E">
              <w:rPr>
                <w:rFonts w:eastAsia="標楷體"/>
                <w:b/>
                <w:color w:val="000000"/>
              </w:rPr>
              <w:t>至</w:t>
            </w:r>
            <w:r w:rsidRPr="00D2639E">
              <w:rPr>
                <w:rFonts w:eastAsia="標楷體"/>
                <w:b/>
                <w:color w:val="000000"/>
              </w:rPr>
              <w:t>8</w:t>
            </w:r>
            <w:r w:rsidRPr="00D2639E">
              <w:rPr>
                <w:rFonts w:eastAsia="標楷體"/>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lastRenderedPageBreak/>
              <w:t>兒童文學</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UGE3H201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Children’s Literature</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295"/>
          <w:jc w:val="center"/>
        </w:trPr>
        <w:tc>
          <w:tcPr>
            <w:tcW w:w="490" w:type="dxa"/>
            <w:vMerge/>
            <w:vAlign w:val="center"/>
          </w:tcPr>
          <w:p w:rsidR="000121BA" w:rsidRPr="00D2639E" w:rsidRDefault="000121BA" w:rsidP="002C1F07">
            <w:pPr>
              <w:adjustRightInd w:val="0"/>
              <w:snapToGrid w:val="0"/>
              <w:jc w:val="both"/>
              <w:rPr>
                <w:rFonts w:eastAsia="標楷體"/>
                <w:b/>
                <w:color w:val="000000"/>
              </w:rPr>
            </w:pPr>
          </w:p>
        </w:tc>
        <w:tc>
          <w:tcPr>
            <w:tcW w:w="490" w:type="dxa"/>
            <w:vMerge/>
            <w:vAlign w:val="center"/>
          </w:tcPr>
          <w:p w:rsidR="000121BA" w:rsidRPr="00D2639E" w:rsidRDefault="000121BA" w:rsidP="002C1F07">
            <w:pPr>
              <w:adjustRightInd w:val="0"/>
              <w:snapToGrid w:val="0"/>
              <w:jc w:val="center"/>
              <w:rPr>
                <w:rFonts w:eastAsia="標楷體"/>
                <w:b/>
                <w:color w:val="000000"/>
              </w:rPr>
            </w:pPr>
          </w:p>
        </w:tc>
        <w:tc>
          <w:tcPr>
            <w:tcW w:w="2198" w:type="dxa"/>
            <w:vAlign w:val="center"/>
          </w:tcPr>
          <w:p w:rsidR="000121BA" w:rsidRPr="00EA6D9C" w:rsidRDefault="000121BA" w:rsidP="002C1F07">
            <w:pPr>
              <w:adjustRightInd w:val="0"/>
              <w:snapToGrid w:val="0"/>
              <w:jc w:val="both"/>
              <w:rPr>
                <w:rFonts w:eastAsia="標楷體"/>
                <w:color w:val="000000"/>
              </w:rPr>
            </w:pPr>
            <w:r w:rsidRPr="00F70A1E">
              <w:rPr>
                <w:rFonts w:eastAsia="標楷體" w:cs="新細明體"/>
                <w:color w:val="000000"/>
                <w:kern w:val="0"/>
              </w:rPr>
              <w:t>漢語導論</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UGE3H207</w:t>
            </w:r>
          </w:p>
        </w:tc>
        <w:tc>
          <w:tcPr>
            <w:tcW w:w="796" w:type="dxa"/>
            <w:vAlign w:val="center"/>
          </w:tcPr>
          <w:p w:rsidR="000121BA" w:rsidRPr="00EA6D9C" w:rsidRDefault="000121BA" w:rsidP="002C1F07">
            <w:pPr>
              <w:adjustRightInd w:val="0"/>
              <w:snapToGrid w:val="0"/>
              <w:jc w:val="center"/>
              <w:rPr>
                <w:rFonts w:eastAsia="標楷體"/>
                <w:color w:val="000000"/>
              </w:rPr>
            </w:pPr>
            <w:r w:rsidRPr="00EA6D9C">
              <w:rPr>
                <w:rFonts w:eastAsia="標楷體"/>
                <w:color w:val="000000"/>
              </w:rPr>
              <w:t>選</w:t>
            </w:r>
          </w:p>
        </w:tc>
        <w:tc>
          <w:tcPr>
            <w:tcW w:w="504" w:type="dxa"/>
            <w:vAlign w:val="center"/>
          </w:tcPr>
          <w:p w:rsidR="000121BA" w:rsidRPr="00EA6D9C" w:rsidRDefault="000121BA" w:rsidP="002C1F07">
            <w:pPr>
              <w:adjustRightInd w:val="0"/>
              <w:snapToGrid w:val="0"/>
              <w:jc w:val="center"/>
              <w:rPr>
                <w:rFonts w:eastAsia="標楷體"/>
                <w:color w:val="000000"/>
              </w:rPr>
            </w:pPr>
            <w:r w:rsidRPr="00EA6D9C">
              <w:rPr>
                <w:rFonts w:eastAsia="標楷體"/>
                <w:color w:val="000000"/>
              </w:rPr>
              <w:t>3</w:t>
            </w:r>
          </w:p>
        </w:tc>
        <w:tc>
          <w:tcPr>
            <w:tcW w:w="462" w:type="dxa"/>
            <w:vAlign w:val="center"/>
          </w:tcPr>
          <w:p w:rsidR="000121BA" w:rsidRPr="00EA6D9C" w:rsidRDefault="000121BA" w:rsidP="002C1F07">
            <w:pPr>
              <w:adjustRightInd w:val="0"/>
              <w:snapToGrid w:val="0"/>
              <w:jc w:val="center"/>
              <w:rPr>
                <w:rFonts w:eastAsia="標楷體"/>
                <w:color w:val="000000"/>
              </w:rPr>
            </w:pPr>
            <w:r w:rsidRPr="00EA6D9C">
              <w:rPr>
                <w:rFonts w:eastAsia="標楷體"/>
                <w:color w:val="000000"/>
              </w:rPr>
              <w:t>3</w:t>
            </w:r>
          </w:p>
        </w:tc>
        <w:tc>
          <w:tcPr>
            <w:tcW w:w="790" w:type="dxa"/>
            <w:vAlign w:val="center"/>
          </w:tcPr>
          <w:p w:rsidR="000121BA" w:rsidRPr="00D2639E" w:rsidRDefault="000121BA" w:rsidP="002C1F07">
            <w:pPr>
              <w:adjustRightInd w:val="0"/>
              <w:snapToGrid w:val="0"/>
              <w:spacing w:line="240" w:lineRule="exact"/>
              <w:ind w:rightChars="-32" w:right="-77"/>
              <w:jc w:val="center"/>
              <w:rPr>
                <w:rFonts w:eastAsia="標楷體" w:hAnsi="標楷體"/>
                <w:color w:val="000000"/>
              </w:rPr>
            </w:pPr>
            <w:r w:rsidRPr="00D2639E">
              <w:rPr>
                <w:rFonts w:eastAsia="標楷體" w:hAnsi="標楷體"/>
                <w:color w:val="000000"/>
              </w:rPr>
              <w:t>二上</w:t>
            </w:r>
            <w:r w:rsidRPr="00D2639E">
              <w:rPr>
                <w:rFonts w:eastAsia="標楷體" w:hAnsi="標楷體"/>
                <w:color w:val="000000"/>
                <w:sz w:val="16"/>
                <w:szCs w:val="16"/>
              </w:rPr>
              <w:t>至</w:t>
            </w:r>
            <w:r w:rsidRPr="00D2639E">
              <w:rPr>
                <w:rFonts w:eastAsia="標楷體" w:hAnsi="標楷體"/>
                <w:color w:val="000000"/>
              </w:rPr>
              <w:t>四下</w:t>
            </w:r>
          </w:p>
        </w:tc>
        <w:tc>
          <w:tcPr>
            <w:tcW w:w="2625"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cs="新細明體"/>
                <w:color w:val="000000"/>
                <w:kern w:val="0"/>
                <w:sz w:val="20"/>
                <w:szCs w:val="20"/>
              </w:rPr>
              <w:t>An Introduction to Chinese Language</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b/>
                <w:color w:val="000000"/>
              </w:rPr>
            </w:pPr>
          </w:p>
        </w:tc>
        <w:tc>
          <w:tcPr>
            <w:tcW w:w="490" w:type="dxa"/>
            <w:vMerge/>
            <w:vAlign w:val="center"/>
          </w:tcPr>
          <w:p w:rsidR="000121BA" w:rsidRPr="00D2639E" w:rsidRDefault="000121BA" w:rsidP="002C1F07">
            <w:pPr>
              <w:adjustRightInd w:val="0"/>
              <w:snapToGrid w:val="0"/>
              <w:jc w:val="center"/>
              <w:rPr>
                <w:rFonts w:eastAsia="標楷體"/>
                <w:b/>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書法藝術欣賞</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UGE3H218</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The Arts of Chinese Calligraphy</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 xml:space="preserve">　</w:t>
            </w: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b/>
                <w:color w:val="000000"/>
              </w:rPr>
            </w:pPr>
          </w:p>
        </w:tc>
        <w:tc>
          <w:tcPr>
            <w:tcW w:w="490" w:type="dxa"/>
            <w:vMerge/>
            <w:vAlign w:val="center"/>
          </w:tcPr>
          <w:p w:rsidR="000121BA" w:rsidRPr="00D2639E" w:rsidRDefault="000121BA" w:rsidP="002C1F07">
            <w:pPr>
              <w:adjustRightInd w:val="0"/>
              <w:snapToGrid w:val="0"/>
              <w:jc w:val="center"/>
              <w:rPr>
                <w:rFonts w:eastAsia="標楷體"/>
                <w:b/>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西洋文學導讀</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UGE3H227</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Western Literature</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b/>
                <w:color w:val="000000"/>
              </w:rPr>
            </w:pPr>
          </w:p>
        </w:tc>
        <w:tc>
          <w:tcPr>
            <w:tcW w:w="490" w:type="dxa"/>
            <w:vMerge/>
            <w:vAlign w:val="center"/>
          </w:tcPr>
          <w:p w:rsidR="000121BA" w:rsidRPr="00D2639E" w:rsidRDefault="000121BA" w:rsidP="002C1F07">
            <w:pPr>
              <w:adjustRightInd w:val="0"/>
              <w:snapToGrid w:val="0"/>
              <w:jc w:val="center"/>
              <w:rPr>
                <w:rFonts w:eastAsia="標楷體"/>
                <w:b/>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文學與愛情</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UGE3H231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Literature and Love</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19"/>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文學與電影</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UGE3H235</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Literature and Movies</w:t>
            </w:r>
          </w:p>
        </w:tc>
        <w:tc>
          <w:tcPr>
            <w:tcW w:w="777"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莎士比亞戲劇選讀</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UGE3H237</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二上三下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Selected Shakespearian Plays</w:t>
            </w:r>
          </w:p>
        </w:tc>
        <w:tc>
          <w:tcPr>
            <w:tcW w:w="777"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臺灣當代原住民文學</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UGE3H239</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Contemporary Aboriginal Literature in Taiwan</w:t>
            </w:r>
          </w:p>
        </w:tc>
        <w:tc>
          <w:tcPr>
            <w:tcW w:w="777"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EA6D9C" w:rsidRDefault="000121BA" w:rsidP="002C1F07">
            <w:pPr>
              <w:adjustRightInd w:val="0"/>
              <w:snapToGrid w:val="0"/>
              <w:jc w:val="both"/>
              <w:rPr>
                <w:rFonts w:eastAsia="標楷體"/>
                <w:color w:val="000000"/>
              </w:rPr>
            </w:pPr>
            <w:r w:rsidRPr="00F70A1E">
              <w:rPr>
                <w:rFonts w:eastAsia="標楷體" w:cs="新細明體"/>
                <w:color w:val="000000"/>
                <w:kern w:val="0"/>
              </w:rPr>
              <w:t>漢語導論</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UGE3H240</w:t>
            </w:r>
          </w:p>
        </w:tc>
        <w:tc>
          <w:tcPr>
            <w:tcW w:w="796" w:type="dxa"/>
            <w:vAlign w:val="center"/>
          </w:tcPr>
          <w:p w:rsidR="000121BA" w:rsidRPr="00EA6D9C" w:rsidRDefault="000121BA" w:rsidP="002C1F07">
            <w:pPr>
              <w:adjustRightInd w:val="0"/>
              <w:snapToGrid w:val="0"/>
              <w:jc w:val="center"/>
              <w:rPr>
                <w:rFonts w:eastAsia="標楷體"/>
                <w:color w:val="000000"/>
              </w:rPr>
            </w:pPr>
            <w:r w:rsidRPr="00EA6D9C">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ind w:rightChars="-32" w:right="-77"/>
              <w:jc w:val="center"/>
              <w:rPr>
                <w:rFonts w:eastAsia="標楷體" w:hAnsi="標楷體"/>
                <w:color w:val="000000"/>
              </w:rPr>
            </w:pPr>
            <w:r w:rsidRPr="00D2639E">
              <w:rPr>
                <w:rFonts w:eastAsia="標楷體" w:hAnsi="標楷體"/>
                <w:color w:val="000000"/>
              </w:rPr>
              <w:t>二上</w:t>
            </w:r>
            <w:r w:rsidRPr="00D2639E">
              <w:rPr>
                <w:rFonts w:eastAsia="標楷體" w:hAnsi="標楷體"/>
                <w:color w:val="000000"/>
                <w:sz w:val="16"/>
                <w:szCs w:val="16"/>
              </w:rPr>
              <w:t>至</w:t>
            </w:r>
            <w:r w:rsidRPr="00D2639E">
              <w:rPr>
                <w:rFonts w:eastAsia="標楷體" w:hAnsi="標楷體"/>
                <w:color w:val="000000"/>
              </w:rPr>
              <w:t>四下</w:t>
            </w:r>
          </w:p>
        </w:tc>
        <w:tc>
          <w:tcPr>
            <w:tcW w:w="2625" w:type="dxa"/>
            <w:vAlign w:val="center"/>
          </w:tcPr>
          <w:p w:rsidR="000121BA" w:rsidRPr="002313E4" w:rsidRDefault="000121BA" w:rsidP="002C1F07">
            <w:pPr>
              <w:widowControl/>
              <w:adjustRightInd w:val="0"/>
              <w:snapToGrid w:val="0"/>
              <w:rPr>
                <w:rFonts w:eastAsia="標楷體"/>
                <w:color w:val="000000"/>
                <w:sz w:val="20"/>
                <w:szCs w:val="20"/>
              </w:rPr>
            </w:pPr>
            <w:r w:rsidRPr="00F70A1E">
              <w:rPr>
                <w:rFonts w:cs="新細明體"/>
                <w:color w:val="000000"/>
                <w:kern w:val="0"/>
                <w:sz w:val="20"/>
                <w:szCs w:val="20"/>
              </w:rPr>
              <w:t>An Introduction to Chinese Language</w:t>
            </w:r>
          </w:p>
        </w:tc>
        <w:tc>
          <w:tcPr>
            <w:tcW w:w="777"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幻想文學作品選讀</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UGE3H244</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Selected Works of Fantasy</w:t>
            </w:r>
          </w:p>
        </w:tc>
        <w:tc>
          <w:tcPr>
            <w:tcW w:w="777"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羅曼史與少女小說</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UGE3H250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Romance &amp; Girl’s Fiction</w:t>
            </w:r>
          </w:p>
        </w:tc>
        <w:tc>
          <w:tcPr>
            <w:tcW w:w="777"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英文兒童名著選讀</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UGE3H251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Selected Readings of English-Language Children’s Literature</w:t>
            </w:r>
          </w:p>
        </w:tc>
        <w:tc>
          <w:tcPr>
            <w:tcW w:w="777"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現代詩賞析</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UGE3H255</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Appreciation of Modern Poetry</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水墨遊戲</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UGE3H302</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Playing with Chinese Painting</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藝術鑑賞</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UGE3H305</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The Appreciation of Arts</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現代藝術賞析</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UGE3H310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Modern Art</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spacing w:line="240" w:lineRule="exact"/>
              <w:rPr>
                <w:rFonts w:eastAsia="標楷體"/>
                <w:color w:val="000000"/>
              </w:rPr>
            </w:pPr>
            <w:r w:rsidRPr="00D2639E">
              <w:rPr>
                <w:rFonts w:eastAsia="標楷體"/>
                <w:color w:val="000000"/>
              </w:rPr>
              <w:t>從鏡頭看東台灣之美</w:t>
            </w:r>
          </w:p>
        </w:tc>
        <w:tc>
          <w:tcPr>
            <w:tcW w:w="1416" w:type="dxa"/>
            <w:vAlign w:val="center"/>
          </w:tcPr>
          <w:p w:rsidR="000121BA" w:rsidRPr="00BA52B2" w:rsidRDefault="000121BA" w:rsidP="002C1F07">
            <w:pPr>
              <w:spacing w:line="240" w:lineRule="exact"/>
              <w:jc w:val="center"/>
              <w:rPr>
                <w:rFonts w:eastAsia="標楷體"/>
                <w:color w:val="000000"/>
              </w:rPr>
            </w:pPr>
            <w:r w:rsidRPr="00BA52B2">
              <w:rPr>
                <w:rFonts w:eastAsia="標楷體"/>
                <w:color w:val="000000"/>
              </w:rPr>
              <w:t>UGE3H313</w:t>
            </w:r>
          </w:p>
        </w:tc>
        <w:tc>
          <w:tcPr>
            <w:tcW w:w="796" w:type="dxa"/>
            <w:vAlign w:val="center"/>
          </w:tcPr>
          <w:p w:rsidR="000121BA" w:rsidRPr="00D2639E" w:rsidRDefault="000121BA" w:rsidP="002C1F07">
            <w:pPr>
              <w:spacing w:line="240" w:lineRule="exact"/>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spacing w:line="240" w:lineRule="exact"/>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spacing w:line="240" w:lineRule="exact"/>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spacing w:after="20" w:line="200" w:lineRule="exact"/>
              <w:jc w:val="center"/>
              <w:rPr>
                <w:rFonts w:eastAsia="標楷體"/>
                <w:color w:val="000000"/>
              </w:rPr>
            </w:pPr>
            <w:r w:rsidRPr="00D2639E">
              <w:rPr>
                <w:rFonts w:eastAsia="標楷體"/>
                <w:color w:val="000000"/>
              </w:rPr>
              <w:t>一上一下</w:t>
            </w:r>
          </w:p>
        </w:tc>
        <w:tc>
          <w:tcPr>
            <w:tcW w:w="2625" w:type="dxa"/>
            <w:vAlign w:val="center"/>
          </w:tcPr>
          <w:p w:rsidR="000121BA" w:rsidRPr="00D2639E" w:rsidRDefault="000121BA" w:rsidP="002C1F07">
            <w:pPr>
              <w:spacing w:line="200" w:lineRule="exact"/>
              <w:rPr>
                <w:rFonts w:eastAsia="標楷體"/>
                <w:color w:val="000000"/>
                <w:sz w:val="20"/>
                <w:szCs w:val="20"/>
              </w:rPr>
            </w:pPr>
            <w:r w:rsidRPr="00D2639E">
              <w:rPr>
                <w:rFonts w:eastAsia="標楷體"/>
                <w:color w:val="000000"/>
                <w:sz w:val="20"/>
                <w:szCs w:val="20"/>
              </w:rPr>
              <w:t>Eastern Taiwan through Cameras</w:t>
            </w:r>
          </w:p>
        </w:tc>
        <w:tc>
          <w:tcPr>
            <w:tcW w:w="777" w:type="dxa"/>
            <w:vAlign w:val="center"/>
          </w:tcPr>
          <w:p w:rsidR="000121BA" w:rsidRPr="00D2639E" w:rsidRDefault="000121BA" w:rsidP="002C1F07">
            <w:pPr>
              <w:adjustRightInd w:val="0"/>
              <w:snapToGrid w:val="0"/>
              <w:spacing w:afterLines="20" w:after="48"/>
              <w:jc w:val="center"/>
              <w:rPr>
                <w:rFonts w:eastAsia="標楷體"/>
                <w:color w:val="000000"/>
                <w:sz w:val="20"/>
                <w:szCs w:val="20"/>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如何看影像</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UGE3H319</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6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How to Read Images</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女性情感與電影</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UGE3H323</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6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三下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Woman and Movies</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電影與人生</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UGE3H327</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D2639E" w:rsidRDefault="000121BA" w:rsidP="002C1F07">
            <w:pPr>
              <w:widowControl/>
              <w:adjustRightInd w:val="0"/>
              <w:snapToGrid w:val="0"/>
              <w:spacing w:line="0" w:lineRule="atLeast"/>
              <w:rPr>
                <w:rFonts w:eastAsia="標楷體"/>
                <w:color w:val="000000"/>
                <w:sz w:val="20"/>
                <w:szCs w:val="20"/>
              </w:rPr>
            </w:pPr>
            <w:r w:rsidRPr="00D2639E">
              <w:rPr>
                <w:rFonts w:eastAsia="標楷體"/>
                <w:color w:val="000000"/>
                <w:sz w:val="20"/>
                <w:szCs w:val="20"/>
              </w:rPr>
              <w:t>Movie and Life</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現代藝術賞析</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UGE3H310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二上二下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Modern Art</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空間環境美化</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UGE3H330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二上二下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Space and Environment Beautification</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當代偶戲入門</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UGE3H331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Contemporary Puppetry Art</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當代倫理探究</w:t>
            </w:r>
          </w:p>
        </w:tc>
        <w:tc>
          <w:tcPr>
            <w:tcW w:w="1416" w:type="dxa"/>
            <w:vAlign w:val="center"/>
          </w:tcPr>
          <w:p w:rsidR="000121BA" w:rsidRPr="00BA52B2" w:rsidRDefault="000121BA" w:rsidP="002C1F07">
            <w:pPr>
              <w:adjustRightInd w:val="0"/>
              <w:snapToGrid w:val="0"/>
              <w:jc w:val="center"/>
              <w:rPr>
                <w:rFonts w:eastAsia="標楷體"/>
                <w:color w:val="000000"/>
              </w:rPr>
            </w:pPr>
            <w:r w:rsidRPr="00BA52B2">
              <w:rPr>
                <w:rFonts w:eastAsia="標楷體"/>
                <w:color w:val="000000"/>
              </w:rPr>
              <w:t>UGE3H501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The Study on Contemporary Ethics</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 xml:space="preserve">　</w:t>
            </w: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後現代哲學</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UGE3H504</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三上三下</w:t>
            </w:r>
          </w:p>
        </w:tc>
        <w:tc>
          <w:tcPr>
            <w:tcW w:w="2625"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 xml:space="preserve">Post-Modern Philosophy </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utoSpaceDE w:val="0"/>
              <w:autoSpaceDN w:val="0"/>
              <w:adjustRightInd w:val="0"/>
              <w:snapToGrid w:val="0"/>
              <w:rPr>
                <w:rFonts w:eastAsia="標楷體"/>
                <w:bCs/>
                <w:color w:val="000000"/>
              </w:rPr>
            </w:pPr>
            <w:r w:rsidRPr="00D2639E">
              <w:rPr>
                <w:rFonts w:eastAsia="標楷體"/>
                <w:bCs/>
                <w:color w:val="000000"/>
              </w:rPr>
              <w:t>圖畫書</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UGE3H512</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ind w:rightChars="-21" w:right="-50"/>
              <w:rPr>
                <w:rFonts w:eastAsia="標楷體"/>
                <w:color w:val="000000"/>
              </w:rPr>
            </w:pPr>
            <w:r w:rsidRPr="00D2639E">
              <w:rPr>
                <w:rFonts w:eastAsia="標楷體"/>
                <w:color w:val="000000"/>
              </w:rPr>
              <w:t>二上二下</w:t>
            </w:r>
          </w:p>
        </w:tc>
        <w:tc>
          <w:tcPr>
            <w:tcW w:w="2625"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Picture Books</w:t>
            </w:r>
          </w:p>
        </w:tc>
        <w:tc>
          <w:tcPr>
            <w:tcW w:w="777"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音樂欣賞</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UGE3H801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Music Appreciation</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科幻小說與當代社會的形成</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UGE3H804</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Science Fiction and The Formation of Contemporary World</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85"/>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color w:val="000000"/>
              </w:rPr>
              <w:t>圖畫書賞析與創作</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UGE3H813</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Picture Books and Writing</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color w:val="000000"/>
              </w:rPr>
              <w:t>兒童文學與文明歷程</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UGE3H815</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一上一下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Children’s Literature and The Progress of Civilization</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color w:val="000000"/>
              </w:rPr>
              <w:t>兒童電影與視覺文化</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UGE3H819</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r w:rsidRPr="00D2639E">
              <w:rPr>
                <w:rFonts w:eastAsia="標楷體"/>
                <w:color w:val="000000"/>
              </w:rPr>
              <w:br/>
            </w:r>
            <w:r w:rsidRPr="00D2639E">
              <w:rPr>
                <w:rFonts w:eastAsia="標楷體"/>
                <w:color w:val="000000"/>
              </w:rPr>
              <w:t>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Children’s Film and The Development of Visual Communication</w:t>
            </w:r>
          </w:p>
        </w:tc>
        <w:tc>
          <w:tcPr>
            <w:tcW w:w="777" w:type="dxa"/>
            <w:vAlign w:val="center"/>
          </w:tcPr>
          <w:p w:rsidR="000121BA" w:rsidRPr="00D2639E" w:rsidRDefault="000121BA" w:rsidP="002C1F07">
            <w:pPr>
              <w:tabs>
                <w:tab w:val="left" w:pos="480"/>
                <w:tab w:val="center" w:pos="4153"/>
                <w:tab w:val="right" w:pos="8306"/>
              </w:tabs>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utoSpaceDE w:val="0"/>
              <w:autoSpaceDN w:val="0"/>
              <w:adjustRightInd w:val="0"/>
              <w:snapToGrid w:val="0"/>
              <w:jc w:val="both"/>
              <w:rPr>
                <w:rFonts w:eastAsia="標楷體"/>
                <w:color w:val="000000"/>
              </w:rPr>
            </w:pPr>
            <w:r w:rsidRPr="00D2639E">
              <w:rPr>
                <w:rFonts w:eastAsia="標楷體"/>
                <w:color w:val="000000"/>
              </w:rPr>
              <w:t>青少年小說</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UGE3H820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ind w:firstLine="66"/>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ind w:firstLine="66"/>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一上二下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Young-adult fiction</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color w:val="000000"/>
              </w:rPr>
              <w:t>劇場藝術</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UGE3H825</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Theater Arts</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color w:val="000000"/>
              </w:rPr>
              <w:t>樂活攝影</w:t>
            </w:r>
            <w:r w:rsidRPr="00D2639E">
              <w:rPr>
                <w:rFonts w:eastAsia="標楷體"/>
                <w:color w:val="000000"/>
              </w:rPr>
              <w:t>FUN</w:t>
            </w:r>
            <w:r w:rsidRPr="00D2639E">
              <w:rPr>
                <w:rFonts w:eastAsia="標楷體"/>
                <w:color w:val="000000"/>
              </w:rPr>
              <w:t>輕鬆</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UGE3H827</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LOHAS Fun Photography</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性別童話</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UGE3H830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Gender and Fairy Tales</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臺灣的生命禮儀</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UGE3H831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kern w:val="0"/>
                <w:sz w:val="20"/>
                <w:szCs w:val="20"/>
              </w:rPr>
              <w:t>Rituals of Life in Taiwan</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szCs w:val="28"/>
              </w:rPr>
            </w:pPr>
            <w:r w:rsidRPr="00D2639E">
              <w:rPr>
                <w:rFonts w:eastAsia="標楷體"/>
                <w:color w:val="000000"/>
                <w:szCs w:val="28"/>
              </w:rPr>
              <w:t>禪文學與創意思維</w:t>
            </w:r>
          </w:p>
        </w:tc>
        <w:tc>
          <w:tcPr>
            <w:tcW w:w="1416" w:type="dxa"/>
            <w:vAlign w:val="center"/>
          </w:tcPr>
          <w:p w:rsidR="000121BA" w:rsidRPr="00BA52B2" w:rsidRDefault="000121BA" w:rsidP="002C1F07">
            <w:pPr>
              <w:adjustRightInd w:val="0"/>
              <w:snapToGrid w:val="0"/>
              <w:spacing w:line="240" w:lineRule="exact"/>
              <w:jc w:val="center"/>
              <w:rPr>
                <w:rFonts w:eastAsia="標楷體"/>
                <w:color w:val="000000"/>
              </w:rPr>
            </w:pPr>
            <w:r w:rsidRPr="00BA52B2">
              <w:rPr>
                <w:rFonts w:eastAsia="標楷體"/>
                <w:color w:val="000000"/>
              </w:rPr>
              <w:t>UGE3H837</w:t>
            </w:r>
          </w:p>
        </w:tc>
        <w:tc>
          <w:tcPr>
            <w:tcW w:w="796"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kern w:val="0"/>
                <w:sz w:val="20"/>
                <w:lang w:val="x-none" w:eastAsia="x-none"/>
              </w:rPr>
            </w:pPr>
            <w:r w:rsidRPr="00D2639E">
              <w:rPr>
                <w:rFonts w:eastAsia="標楷體"/>
                <w:color w:val="000000"/>
                <w:kern w:val="0"/>
                <w:sz w:val="20"/>
                <w:lang w:val="x-none"/>
              </w:rPr>
              <w:t>三上三下</w:t>
            </w:r>
          </w:p>
        </w:tc>
        <w:tc>
          <w:tcPr>
            <w:tcW w:w="2625" w:type="dxa"/>
            <w:vAlign w:val="center"/>
          </w:tcPr>
          <w:p w:rsidR="000121BA" w:rsidRPr="00D2639E" w:rsidRDefault="000121BA" w:rsidP="002C1F07">
            <w:pPr>
              <w:adjustRightInd w:val="0"/>
              <w:snapToGrid w:val="0"/>
              <w:spacing w:line="240" w:lineRule="exact"/>
              <w:rPr>
                <w:rFonts w:eastAsia="標楷體"/>
                <w:color w:val="000000"/>
                <w:kern w:val="0"/>
                <w:sz w:val="20"/>
                <w:szCs w:val="20"/>
                <w:lang w:val="x-none" w:eastAsia="x-none"/>
              </w:rPr>
            </w:pPr>
            <w:r w:rsidRPr="00D2639E">
              <w:rPr>
                <w:rFonts w:eastAsia="標楷體"/>
                <w:color w:val="000000"/>
                <w:kern w:val="0"/>
                <w:sz w:val="20"/>
                <w:szCs w:val="20"/>
                <w:lang w:val="x-none" w:eastAsia="x-none"/>
              </w:rPr>
              <w:t>Zen Buddhist Literature and Creative Thinking</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英美小說選讀</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UGE3H840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25"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British and American Fiction</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東臺灣影像故事的反思與創作課程</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UGE3H841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25"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Reflections and Film Making on Documentaries about Eastern Taiwan</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紀錄片製作</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UGE3H843</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25"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Documentary Making</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rPr>
                <w:rFonts w:eastAsia="標楷體" w:hAnsi="標楷體"/>
                <w:color w:val="000000"/>
              </w:rPr>
            </w:pPr>
            <w:r w:rsidRPr="00D2639E">
              <w:rPr>
                <w:rFonts w:ascii="標楷體" w:eastAsia="標楷體" w:hAnsi="標楷體" w:hint="eastAsia"/>
                <w:color w:val="000000"/>
              </w:rPr>
              <w:t>族群‧藝術‧東臺灣</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UGE3H844</w:t>
            </w:r>
          </w:p>
        </w:tc>
        <w:tc>
          <w:tcPr>
            <w:tcW w:w="796" w:type="dxa"/>
            <w:vAlign w:val="center"/>
          </w:tcPr>
          <w:p w:rsidR="000121BA" w:rsidRPr="00D2639E" w:rsidRDefault="000121BA" w:rsidP="002C1F07">
            <w:pPr>
              <w:adjustRightInd w:val="0"/>
              <w:snapToGrid w:val="0"/>
              <w:jc w:val="center"/>
              <w:rPr>
                <w:rFonts w:eastAsia="標楷體"/>
                <w:color w:val="000000"/>
                <w:sz w:val="22"/>
                <w:szCs w:val="20"/>
              </w:rPr>
            </w:pPr>
            <w:r w:rsidRPr="00D2639E">
              <w:rPr>
                <w:rFonts w:eastAsia="標楷體" w:hint="eastAsia"/>
                <w:color w:val="000000"/>
                <w:sz w:val="22"/>
                <w:szCs w:val="20"/>
              </w:rPr>
              <w:t>選</w:t>
            </w:r>
          </w:p>
        </w:tc>
        <w:tc>
          <w:tcPr>
            <w:tcW w:w="504" w:type="dxa"/>
            <w:vAlign w:val="center"/>
          </w:tcPr>
          <w:p w:rsidR="000121BA" w:rsidRPr="00D2639E" w:rsidRDefault="000121BA" w:rsidP="002C1F07">
            <w:pPr>
              <w:adjustRightInd w:val="0"/>
              <w:snapToGrid w:val="0"/>
              <w:jc w:val="center"/>
              <w:rPr>
                <w:rFonts w:eastAsia="標楷體"/>
                <w:color w:val="000000"/>
                <w:sz w:val="22"/>
                <w:szCs w:val="20"/>
              </w:rPr>
            </w:pPr>
            <w:r w:rsidRPr="00D2639E">
              <w:rPr>
                <w:rFonts w:eastAsia="標楷體" w:hint="eastAsia"/>
                <w:color w:val="000000"/>
                <w:sz w:val="22"/>
                <w:szCs w:val="20"/>
              </w:rPr>
              <w:t>2</w:t>
            </w:r>
          </w:p>
        </w:tc>
        <w:tc>
          <w:tcPr>
            <w:tcW w:w="462" w:type="dxa"/>
            <w:vAlign w:val="center"/>
          </w:tcPr>
          <w:p w:rsidR="000121BA" w:rsidRPr="00D2639E" w:rsidRDefault="000121BA" w:rsidP="002C1F07">
            <w:pPr>
              <w:adjustRightInd w:val="0"/>
              <w:snapToGrid w:val="0"/>
              <w:jc w:val="center"/>
              <w:rPr>
                <w:rFonts w:eastAsia="標楷體"/>
                <w:color w:val="000000"/>
                <w:sz w:val="22"/>
                <w:szCs w:val="20"/>
              </w:rPr>
            </w:pPr>
            <w:r w:rsidRPr="00D2639E">
              <w:rPr>
                <w:rFonts w:eastAsia="標楷體" w:hint="eastAsia"/>
                <w:color w:val="000000"/>
                <w:sz w:val="22"/>
                <w:szCs w:val="20"/>
              </w:rPr>
              <w:t>2</w:t>
            </w:r>
          </w:p>
        </w:tc>
        <w:tc>
          <w:tcPr>
            <w:tcW w:w="790" w:type="dxa"/>
            <w:vAlign w:val="center"/>
          </w:tcPr>
          <w:p w:rsidR="000121BA" w:rsidRPr="00D2639E" w:rsidRDefault="000121BA" w:rsidP="002C1F07">
            <w:pPr>
              <w:adjustRightInd w:val="0"/>
              <w:snapToGrid w:val="0"/>
              <w:rPr>
                <w:rFonts w:eastAsia="標楷體" w:hAnsi="標楷體"/>
                <w:color w:val="000000"/>
                <w:sz w:val="22"/>
                <w:szCs w:val="20"/>
              </w:rPr>
            </w:pPr>
            <w:r w:rsidRPr="00D2639E">
              <w:rPr>
                <w:rFonts w:eastAsia="標楷體" w:hAnsi="標楷體"/>
                <w:color w:val="000000"/>
                <w:sz w:val="22"/>
                <w:szCs w:val="20"/>
              </w:rPr>
              <w:t>二上</w:t>
            </w:r>
          </w:p>
          <w:p w:rsidR="000121BA" w:rsidRPr="00D2639E" w:rsidRDefault="000121BA" w:rsidP="002C1F07">
            <w:pPr>
              <w:adjustRightInd w:val="0"/>
              <w:snapToGrid w:val="0"/>
              <w:rPr>
                <w:rFonts w:eastAsia="標楷體"/>
                <w:color w:val="000000"/>
                <w:sz w:val="22"/>
                <w:szCs w:val="20"/>
              </w:rPr>
            </w:pPr>
            <w:r w:rsidRPr="00D2639E">
              <w:rPr>
                <w:rFonts w:eastAsia="標楷體" w:hAnsi="標楷體" w:hint="eastAsia"/>
                <w:color w:val="000000"/>
                <w:sz w:val="22"/>
                <w:szCs w:val="20"/>
              </w:rPr>
              <w:t>二下</w:t>
            </w:r>
          </w:p>
        </w:tc>
        <w:tc>
          <w:tcPr>
            <w:tcW w:w="2625" w:type="dxa"/>
            <w:vAlign w:val="center"/>
          </w:tcPr>
          <w:p w:rsidR="000121BA" w:rsidRPr="00D2639E" w:rsidRDefault="000121BA" w:rsidP="002C1F07">
            <w:pPr>
              <w:adjustRightInd w:val="0"/>
              <w:snapToGrid w:val="0"/>
              <w:rPr>
                <w:rFonts w:eastAsia="標楷體"/>
                <w:color w:val="000000"/>
                <w:sz w:val="20"/>
                <w:szCs w:val="16"/>
              </w:rPr>
            </w:pPr>
            <w:r w:rsidRPr="00D2639E">
              <w:rPr>
                <w:rFonts w:eastAsia="標楷體"/>
                <w:color w:val="000000"/>
                <w:sz w:val="20"/>
                <w:szCs w:val="16"/>
              </w:rPr>
              <w:t>Ethnic Group,Art and Eastern Taiwan</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utoSpaceDE w:val="0"/>
              <w:autoSpaceDN w:val="0"/>
              <w:adjustRightInd w:val="0"/>
              <w:snapToGrid w:val="0"/>
              <w:rPr>
                <w:rFonts w:eastAsia="標楷體"/>
                <w:bCs/>
                <w:color w:val="000000"/>
              </w:rPr>
            </w:pPr>
            <w:r w:rsidRPr="00D2639E">
              <w:rPr>
                <w:rFonts w:eastAsia="標楷體"/>
                <w:bCs/>
                <w:color w:val="000000"/>
              </w:rPr>
              <w:t>英美文學欣賞</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UGE3H845</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ind w:rightChars="-33" w:right="-79"/>
              <w:jc w:val="center"/>
              <w:rPr>
                <w:rFonts w:eastAsia="標楷體"/>
                <w:color w:val="000000"/>
              </w:rPr>
            </w:pPr>
            <w:r w:rsidRPr="00D2639E">
              <w:rPr>
                <w:rFonts w:eastAsia="標楷體"/>
                <w:color w:val="000000"/>
              </w:rPr>
              <w:t>二上</w:t>
            </w:r>
            <w:r w:rsidRPr="00D2639E">
              <w:rPr>
                <w:rFonts w:eastAsia="標楷體"/>
                <w:color w:val="000000"/>
                <w:sz w:val="16"/>
                <w:szCs w:val="16"/>
              </w:rPr>
              <w:t>至</w:t>
            </w:r>
          </w:p>
          <w:p w:rsidR="000121BA" w:rsidRPr="00D2639E" w:rsidRDefault="000121BA" w:rsidP="002C1F07">
            <w:pPr>
              <w:adjustRightInd w:val="0"/>
              <w:snapToGrid w:val="0"/>
              <w:spacing w:line="240" w:lineRule="exact"/>
              <w:ind w:rightChars="-33" w:right="-79"/>
              <w:jc w:val="center"/>
              <w:rPr>
                <w:rFonts w:eastAsia="標楷體"/>
                <w:color w:val="000000"/>
              </w:rPr>
            </w:pPr>
            <w:r w:rsidRPr="00D2639E">
              <w:rPr>
                <w:rFonts w:eastAsia="標楷體"/>
                <w:color w:val="000000"/>
              </w:rPr>
              <w:t>四下</w:t>
            </w:r>
          </w:p>
        </w:tc>
        <w:tc>
          <w:tcPr>
            <w:tcW w:w="2625"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bCs/>
                <w:color w:val="000000"/>
                <w:sz w:val="20"/>
                <w:szCs w:val="20"/>
              </w:rPr>
              <w:t>An Introduction to English &amp; American Literature</w:t>
            </w:r>
          </w:p>
        </w:tc>
        <w:tc>
          <w:tcPr>
            <w:tcW w:w="777"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utoSpaceDE w:val="0"/>
              <w:autoSpaceDN w:val="0"/>
              <w:adjustRightInd w:val="0"/>
              <w:snapToGrid w:val="0"/>
              <w:rPr>
                <w:rFonts w:eastAsia="標楷體"/>
                <w:bCs/>
                <w:color w:val="000000"/>
              </w:rPr>
            </w:pPr>
            <w:r w:rsidRPr="00D2639E">
              <w:rPr>
                <w:rFonts w:eastAsia="標楷體"/>
                <w:bCs/>
                <w:color w:val="000000"/>
              </w:rPr>
              <w:t>英詩賞析</w:t>
            </w:r>
            <w:r w:rsidRPr="00D2639E">
              <w:rPr>
                <w:rFonts w:eastAsia="標楷體"/>
                <w:bCs/>
                <w:color w:val="000000"/>
              </w:rPr>
              <w:t>-</w:t>
            </w:r>
            <w:r w:rsidRPr="00D2639E">
              <w:rPr>
                <w:rFonts w:eastAsia="標楷體"/>
                <w:bCs/>
                <w:color w:val="000000"/>
              </w:rPr>
              <w:t>詩意的再現</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UGE3H846</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25" w:type="dxa"/>
            <w:vAlign w:val="center"/>
          </w:tcPr>
          <w:p w:rsidR="000121BA" w:rsidRPr="00D2639E" w:rsidRDefault="000121BA" w:rsidP="002C1F07">
            <w:pPr>
              <w:adjustRightInd w:val="0"/>
              <w:snapToGrid w:val="0"/>
              <w:rPr>
                <w:rFonts w:eastAsia="標楷體"/>
                <w:bCs/>
                <w:color w:val="000000"/>
                <w:sz w:val="20"/>
                <w:szCs w:val="20"/>
              </w:rPr>
            </w:pPr>
            <w:r w:rsidRPr="00D2639E">
              <w:rPr>
                <w:rFonts w:eastAsia="標楷體"/>
                <w:bCs/>
                <w:color w:val="000000"/>
                <w:sz w:val="20"/>
                <w:szCs w:val="20"/>
              </w:rPr>
              <w:t>Appreciation of English Poetry</w:t>
            </w:r>
            <w:r w:rsidRPr="00D2639E">
              <w:rPr>
                <w:rFonts w:eastAsia="標楷體"/>
                <w:color w:val="000000"/>
                <w:kern w:val="0"/>
                <w:sz w:val="20"/>
                <w:szCs w:val="20"/>
              </w:rPr>
              <w:t>—</w:t>
            </w:r>
            <w:r w:rsidRPr="00D2639E">
              <w:rPr>
                <w:rFonts w:eastAsia="標楷體"/>
                <w:bCs/>
                <w:color w:val="000000"/>
                <w:sz w:val="20"/>
                <w:szCs w:val="20"/>
              </w:rPr>
              <w:t>An Poetic Image</w:t>
            </w:r>
          </w:p>
        </w:tc>
        <w:tc>
          <w:tcPr>
            <w:tcW w:w="777"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utoSpaceDE w:val="0"/>
              <w:autoSpaceDN w:val="0"/>
              <w:adjustRightInd w:val="0"/>
              <w:snapToGrid w:val="0"/>
              <w:rPr>
                <w:rFonts w:eastAsia="標楷體"/>
                <w:bCs/>
                <w:color w:val="000000"/>
              </w:rPr>
            </w:pPr>
            <w:r w:rsidRPr="00D2639E">
              <w:rPr>
                <w:rFonts w:eastAsia="標楷體"/>
                <w:color w:val="000000"/>
              </w:rPr>
              <w:t>原創力</w:t>
            </w:r>
            <w:r w:rsidRPr="00D2639E">
              <w:rPr>
                <w:rFonts w:eastAsia="標楷體"/>
                <w:color w:val="000000"/>
              </w:rPr>
              <w:t>—</w:t>
            </w:r>
            <w:r w:rsidRPr="00D2639E">
              <w:rPr>
                <w:rFonts w:eastAsia="標楷體"/>
                <w:color w:val="000000"/>
              </w:rPr>
              <w:t>臺灣南島藝術欣賞與寫作</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UGE3H847</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25"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kern w:val="0"/>
                <w:sz w:val="20"/>
                <w:szCs w:val="20"/>
              </w:rPr>
              <w:t>Originality—Appreciation of Austronesian Art in Taiwan and Writing</w:t>
            </w:r>
          </w:p>
        </w:tc>
        <w:tc>
          <w:tcPr>
            <w:tcW w:w="777"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性別童話</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UGE3H848</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Gender and Fairy Tales</w:t>
            </w:r>
          </w:p>
        </w:tc>
        <w:tc>
          <w:tcPr>
            <w:tcW w:w="777"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tcBorders>
              <w:bottom w:val="single" w:sz="4" w:space="0" w:color="auto"/>
            </w:tcBorders>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藝術人類學</w:t>
            </w:r>
          </w:p>
        </w:tc>
        <w:tc>
          <w:tcPr>
            <w:tcW w:w="1416" w:type="dxa"/>
            <w:tcBorders>
              <w:bottom w:val="single" w:sz="4" w:space="0" w:color="auto"/>
            </w:tcBorders>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w:t>
            </w:r>
            <w:r w:rsidRPr="00BA52B2">
              <w:rPr>
                <w:rFonts w:eastAsia="標楷體"/>
                <w:bCs/>
                <w:color w:val="000000"/>
              </w:rPr>
              <w:t>849</w:t>
            </w:r>
          </w:p>
        </w:tc>
        <w:tc>
          <w:tcPr>
            <w:tcW w:w="796" w:type="dxa"/>
            <w:tcBorders>
              <w:bottom w:val="single" w:sz="4" w:space="0" w:color="auto"/>
            </w:tcBorders>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tcBorders>
              <w:bottom w:val="single" w:sz="4" w:space="0" w:color="auto"/>
            </w:tcBorders>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tcBorders>
              <w:bottom w:val="single" w:sz="4" w:space="0" w:color="auto"/>
            </w:tcBorders>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tcBorders>
              <w:bottom w:val="single" w:sz="4" w:space="0" w:color="auto"/>
            </w:tcBorders>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25" w:type="dxa"/>
            <w:tcBorders>
              <w:bottom w:val="single" w:sz="4" w:space="0" w:color="auto"/>
            </w:tcBorders>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Anthropology of Art</w:t>
            </w:r>
          </w:p>
        </w:tc>
        <w:tc>
          <w:tcPr>
            <w:tcW w:w="777" w:type="dxa"/>
            <w:tcBorders>
              <w:bottom w:val="single" w:sz="4" w:space="0" w:color="auto"/>
            </w:tcBorders>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創意</w:t>
            </w:r>
            <w:r w:rsidRPr="00D2639E">
              <w:rPr>
                <w:rFonts w:eastAsia="標楷體"/>
                <w:color w:val="000000"/>
              </w:rPr>
              <w:t>e</w:t>
            </w:r>
            <w:r w:rsidRPr="00D2639E">
              <w:rPr>
                <w:rFonts w:eastAsia="標楷體"/>
                <w:color w:val="000000"/>
              </w:rPr>
              <w:t>書</w:t>
            </w:r>
            <w:r w:rsidRPr="00D2639E">
              <w:rPr>
                <w:rFonts w:eastAsia="標楷體"/>
                <w:color w:val="000000"/>
              </w:rPr>
              <w:t>:</w:t>
            </w:r>
            <w:r w:rsidRPr="00D2639E">
              <w:rPr>
                <w:rFonts w:eastAsia="標楷體"/>
                <w:bCs/>
                <w:color w:val="000000"/>
              </w:rPr>
              <w:t xml:space="preserve"> </w:t>
            </w:r>
            <w:r w:rsidRPr="00D2639E">
              <w:rPr>
                <w:rFonts w:eastAsia="標楷體"/>
                <w:bCs/>
                <w:color w:val="000000"/>
              </w:rPr>
              <w:t>數位故事創作</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w:t>
            </w:r>
            <w:r w:rsidRPr="00BA52B2">
              <w:rPr>
                <w:rFonts w:eastAsia="標楷體"/>
                <w:bCs/>
                <w:color w:val="000000"/>
              </w:rPr>
              <w:t>850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r w:rsidRPr="00D2639E">
              <w:rPr>
                <w:rFonts w:eastAsia="標楷體"/>
                <w:color w:val="000000"/>
                <w:sz w:val="16"/>
                <w:szCs w:val="16"/>
              </w:rPr>
              <w:t>至</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四下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Digital Storytelling</w:t>
            </w:r>
          </w:p>
        </w:tc>
        <w:tc>
          <w:tcPr>
            <w:tcW w:w="777"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文學概論</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UGE3H851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Literature</w:t>
            </w:r>
          </w:p>
        </w:tc>
        <w:tc>
          <w:tcPr>
            <w:tcW w:w="777"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人類學</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UGE3H852</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Anthropology</w:t>
            </w:r>
          </w:p>
        </w:tc>
        <w:tc>
          <w:tcPr>
            <w:tcW w:w="777"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哲學概論</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UGE3H853</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Philosophy</w:t>
            </w:r>
          </w:p>
        </w:tc>
        <w:tc>
          <w:tcPr>
            <w:tcW w:w="777"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452"/>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西方當代圖畫書</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UGE3H854</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kern w:val="0"/>
                <w:sz w:val="20"/>
                <w:szCs w:val="20"/>
              </w:rPr>
              <w:t>Contemporary Picture books</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102-2</w:t>
            </w:r>
            <w:r w:rsidRPr="00D2639E">
              <w:rPr>
                <w:rFonts w:eastAsia="標楷體"/>
                <w:color w:val="000000"/>
                <w:sz w:val="16"/>
                <w:szCs w:val="16"/>
              </w:rPr>
              <w:t>新開</w:t>
            </w: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女性主義研究</w:t>
            </w:r>
          </w:p>
        </w:tc>
        <w:tc>
          <w:tcPr>
            <w:tcW w:w="1416" w:type="dxa"/>
            <w:vAlign w:val="center"/>
          </w:tcPr>
          <w:p w:rsidR="000121BA" w:rsidRPr="00BA52B2" w:rsidRDefault="000121BA" w:rsidP="002C1F07">
            <w:pPr>
              <w:adjustRightInd w:val="0"/>
              <w:snapToGrid w:val="0"/>
              <w:jc w:val="both"/>
              <w:rPr>
                <w:rFonts w:eastAsia="標楷體"/>
                <w:color w:val="000000"/>
              </w:rPr>
            </w:pPr>
            <w:r w:rsidRPr="00BA52B2">
              <w:rPr>
                <w:rFonts w:eastAsia="標楷體"/>
                <w:color w:val="000000"/>
              </w:rPr>
              <w:t>UGE3H855</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6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25" w:type="dxa"/>
            <w:vAlign w:val="center"/>
          </w:tcPr>
          <w:p w:rsidR="000121BA" w:rsidRPr="00D2639E" w:rsidRDefault="000121BA" w:rsidP="002C1F07">
            <w:pPr>
              <w:adjustRightInd w:val="0"/>
              <w:snapToGrid w:val="0"/>
              <w:ind w:left="966" w:hangingChars="483" w:hanging="966"/>
              <w:rPr>
                <w:rFonts w:eastAsia="標楷體"/>
                <w:color w:val="000000"/>
                <w:sz w:val="20"/>
                <w:szCs w:val="20"/>
              </w:rPr>
            </w:pPr>
            <w:r w:rsidRPr="00D2639E">
              <w:rPr>
                <w:rFonts w:eastAsia="標楷體"/>
                <w:bCs/>
                <w:color w:val="000000"/>
                <w:sz w:val="20"/>
                <w:szCs w:val="20"/>
              </w:rPr>
              <w:t>Studies on Feminism</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102-2</w:t>
            </w:r>
            <w:r w:rsidRPr="00D2639E">
              <w:rPr>
                <w:rFonts w:eastAsia="標楷體"/>
                <w:color w:val="000000"/>
                <w:sz w:val="16"/>
                <w:szCs w:val="16"/>
              </w:rPr>
              <w:t>新開</w:t>
            </w:r>
          </w:p>
        </w:tc>
      </w:tr>
      <w:tr w:rsidR="000121BA" w:rsidRPr="00D2639E" w:rsidTr="002C1F07">
        <w:trPr>
          <w:trHeight w:val="397"/>
          <w:jc w:val="center"/>
        </w:trPr>
        <w:tc>
          <w:tcPr>
            <w:tcW w:w="490" w:type="dxa"/>
            <w:vMerge/>
            <w:vAlign w:val="center"/>
          </w:tcPr>
          <w:p w:rsidR="000121BA" w:rsidRPr="00D2639E" w:rsidRDefault="000121BA" w:rsidP="002C1F07">
            <w:pPr>
              <w:adjustRightInd w:val="0"/>
              <w:snapToGrid w:val="0"/>
              <w:jc w:val="both"/>
              <w:rPr>
                <w:rFonts w:eastAsia="標楷體"/>
                <w:color w:val="000000"/>
              </w:rPr>
            </w:pPr>
          </w:p>
        </w:tc>
        <w:tc>
          <w:tcPr>
            <w:tcW w:w="490" w:type="dxa"/>
            <w:vMerge/>
            <w:vAlign w:val="center"/>
          </w:tcPr>
          <w:p w:rsidR="000121BA" w:rsidRPr="00D2639E" w:rsidRDefault="000121BA" w:rsidP="002C1F07">
            <w:pPr>
              <w:adjustRightInd w:val="0"/>
              <w:snapToGrid w:val="0"/>
              <w:jc w:val="center"/>
              <w:rPr>
                <w:rFonts w:eastAsia="標楷體"/>
                <w:color w:val="000000"/>
              </w:rPr>
            </w:pPr>
          </w:p>
        </w:tc>
        <w:tc>
          <w:tcPr>
            <w:tcW w:w="219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szCs w:val="28"/>
              </w:rPr>
              <w:t>兒童文學與南島神話與傳說</w:t>
            </w:r>
          </w:p>
        </w:tc>
        <w:tc>
          <w:tcPr>
            <w:tcW w:w="1416" w:type="dxa"/>
            <w:vAlign w:val="center"/>
          </w:tcPr>
          <w:p w:rsidR="000121BA" w:rsidRPr="00BA52B2" w:rsidRDefault="000121BA" w:rsidP="002C1F07">
            <w:pPr>
              <w:adjustRightInd w:val="0"/>
              <w:snapToGrid w:val="0"/>
              <w:spacing w:line="240" w:lineRule="exact"/>
              <w:jc w:val="center"/>
              <w:rPr>
                <w:rFonts w:eastAsia="標楷體"/>
                <w:color w:val="000000"/>
              </w:rPr>
            </w:pPr>
            <w:r w:rsidRPr="00BA52B2">
              <w:rPr>
                <w:rFonts w:eastAsia="標楷體"/>
                <w:color w:val="000000"/>
              </w:rPr>
              <w:t>UGE3H856</w:t>
            </w:r>
          </w:p>
        </w:tc>
        <w:tc>
          <w:tcPr>
            <w:tcW w:w="796"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04"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62"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90" w:type="dxa"/>
            <w:vAlign w:val="center"/>
          </w:tcPr>
          <w:p w:rsidR="000121BA" w:rsidRPr="00D2639E" w:rsidRDefault="000121BA" w:rsidP="002C1F07">
            <w:pPr>
              <w:adjustRightInd w:val="0"/>
              <w:snapToGrid w:val="0"/>
              <w:spacing w:line="240" w:lineRule="exact"/>
              <w:jc w:val="center"/>
              <w:rPr>
                <w:rFonts w:eastAsia="標楷體"/>
                <w:color w:val="000000"/>
                <w:kern w:val="0"/>
                <w:sz w:val="20"/>
                <w:lang w:val="x-none" w:eastAsia="x-none"/>
              </w:rPr>
            </w:pPr>
            <w:r w:rsidRPr="00D2639E">
              <w:rPr>
                <w:rFonts w:eastAsia="標楷體"/>
                <w:color w:val="000000"/>
                <w:kern w:val="0"/>
                <w:sz w:val="20"/>
                <w:lang w:val="x-none" w:eastAsia="x-none"/>
              </w:rPr>
              <w:t>二上二下</w:t>
            </w:r>
          </w:p>
        </w:tc>
        <w:tc>
          <w:tcPr>
            <w:tcW w:w="2625" w:type="dxa"/>
            <w:vAlign w:val="center"/>
          </w:tcPr>
          <w:p w:rsidR="000121BA" w:rsidRPr="00D2639E" w:rsidRDefault="000121BA" w:rsidP="002C1F07">
            <w:pPr>
              <w:adjustRightInd w:val="0"/>
              <w:snapToGrid w:val="0"/>
              <w:spacing w:line="240" w:lineRule="exact"/>
              <w:rPr>
                <w:rFonts w:eastAsia="標楷體"/>
                <w:color w:val="000000"/>
                <w:kern w:val="0"/>
                <w:sz w:val="20"/>
                <w:szCs w:val="20"/>
                <w:lang w:val="x-none" w:eastAsia="x-none"/>
              </w:rPr>
            </w:pPr>
            <w:r w:rsidRPr="00D2639E">
              <w:rPr>
                <w:rFonts w:eastAsia="標楷體"/>
                <w:color w:val="000000"/>
                <w:kern w:val="0"/>
                <w:sz w:val="20"/>
                <w:szCs w:val="20"/>
                <w:lang w:val="x-none" w:eastAsia="x-none"/>
              </w:rPr>
              <w:t>Children’s Literature and Austronesian Myth and Legends</w:t>
            </w:r>
          </w:p>
        </w:tc>
        <w:tc>
          <w:tcPr>
            <w:tcW w:w="777" w:type="dxa"/>
            <w:vAlign w:val="center"/>
          </w:tcPr>
          <w:p w:rsidR="000121BA" w:rsidRPr="00D2639E" w:rsidRDefault="000121BA" w:rsidP="002C1F07">
            <w:pPr>
              <w:adjustRightInd w:val="0"/>
              <w:snapToGrid w:val="0"/>
              <w:jc w:val="both"/>
              <w:rPr>
                <w:rFonts w:eastAsia="標楷體"/>
                <w:color w:val="000000"/>
                <w:sz w:val="16"/>
                <w:szCs w:val="16"/>
              </w:rPr>
            </w:pPr>
          </w:p>
        </w:tc>
      </w:tr>
    </w:tbl>
    <w:p w:rsidR="000121BA" w:rsidRPr="00D2639E" w:rsidRDefault="000121BA" w:rsidP="000121BA">
      <w:pPr>
        <w:adjustRightInd w:val="0"/>
        <w:snapToGrid w:val="0"/>
        <w:rPr>
          <w:rFonts w:eastAsia="標楷體"/>
          <w:color w:val="000000"/>
        </w:rPr>
      </w:pPr>
    </w:p>
    <w:tbl>
      <w:tblPr>
        <w:tblW w:w="10603"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09"/>
        <w:gridCol w:w="497"/>
        <w:gridCol w:w="2230"/>
        <w:gridCol w:w="1393"/>
        <w:gridCol w:w="765"/>
        <w:gridCol w:w="515"/>
        <w:gridCol w:w="483"/>
        <w:gridCol w:w="772"/>
        <w:gridCol w:w="2629"/>
        <w:gridCol w:w="810"/>
      </w:tblGrid>
      <w:tr w:rsidR="000121BA" w:rsidRPr="00D2639E" w:rsidTr="002C1F07">
        <w:trPr>
          <w:trHeight w:val="397"/>
          <w:tblHeader/>
          <w:jc w:val="center"/>
        </w:trPr>
        <w:tc>
          <w:tcPr>
            <w:tcW w:w="509"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t>類別</w:t>
            </w:r>
          </w:p>
        </w:tc>
        <w:tc>
          <w:tcPr>
            <w:tcW w:w="497"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學分數</w:t>
            </w:r>
          </w:p>
        </w:tc>
        <w:tc>
          <w:tcPr>
            <w:tcW w:w="2230"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科目中文名稱</w:t>
            </w:r>
          </w:p>
        </w:tc>
        <w:tc>
          <w:tcPr>
            <w:tcW w:w="1393"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科目代碼</w:t>
            </w:r>
          </w:p>
        </w:tc>
        <w:tc>
          <w:tcPr>
            <w:tcW w:w="765"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必選修</w:t>
            </w:r>
          </w:p>
        </w:tc>
        <w:tc>
          <w:tcPr>
            <w:tcW w:w="515"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w:t>
            </w:r>
          </w:p>
        </w:tc>
        <w:tc>
          <w:tcPr>
            <w:tcW w:w="483"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時數</w:t>
            </w:r>
          </w:p>
        </w:tc>
        <w:tc>
          <w:tcPr>
            <w:tcW w:w="772" w:type="dxa"/>
            <w:vAlign w:val="center"/>
          </w:tcPr>
          <w:p w:rsidR="000121BA" w:rsidRPr="00D2639E" w:rsidRDefault="000121BA" w:rsidP="002C1F07">
            <w:pPr>
              <w:adjustRightInd w:val="0"/>
              <w:snapToGrid w:val="0"/>
              <w:spacing w:line="240" w:lineRule="exact"/>
              <w:jc w:val="center"/>
              <w:rPr>
                <w:rFonts w:eastAsia="標楷體"/>
                <w:b/>
                <w:color w:val="000000"/>
              </w:rPr>
            </w:pPr>
            <w:r w:rsidRPr="00D2639E">
              <w:rPr>
                <w:rFonts w:eastAsia="標楷體"/>
                <w:b/>
                <w:color w:val="000000"/>
              </w:rPr>
              <w:t>開課學期</w:t>
            </w:r>
          </w:p>
        </w:tc>
        <w:tc>
          <w:tcPr>
            <w:tcW w:w="2629"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科目英文名稱</w:t>
            </w:r>
          </w:p>
        </w:tc>
        <w:tc>
          <w:tcPr>
            <w:tcW w:w="810" w:type="dxa"/>
            <w:vAlign w:val="center"/>
          </w:tcPr>
          <w:p w:rsidR="000121BA" w:rsidRPr="00D2639E" w:rsidRDefault="000121BA" w:rsidP="002C1F07">
            <w:pPr>
              <w:tabs>
                <w:tab w:val="left" w:pos="480"/>
                <w:tab w:val="center" w:pos="4153"/>
                <w:tab w:val="right" w:pos="8306"/>
              </w:tabs>
              <w:adjustRightInd w:val="0"/>
              <w:snapToGrid w:val="0"/>
              <w:jc w:val="center"/>
              <w:rPr>
                <w:rFonts w:eastAsia="標楷體"/>
                <w:b/>
                <w:color w:val="000000"/>
              </w:rPr>
            </w:pPr>
            <w:r w:rsidRPr="00D2639E">
              <w:rPr>
                <w:rFonts w:eastAsia="標楷體"/>
                <w:b/>
                <w:color w:val="000000"/>
              </w:rPr>
              <w:t>備註</w:t>
            </w:r>
          </w:p>
        </w:tc>
      </w:tr>
      <w:tr w:rsidR="000121BA" w:rsidRPr="00D2639E" w:rsidTr="002C1F07">
        <w:trPr>
          <w:trHeight w:val="397"/>
          <w:jc w:val="center"/>
        </w:trPr>
        <w:tc>
          <w:tcPr>
            <w:tcW w:w="509" w:type="dxa"/>
            <w:vMerge w:val="restart"/>
            <w:vAlign w:val="center"/>
          </w:tcPr>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社會科學與當代議題領域</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社會科學與當代議題領域</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rPr>
                <w:rFonts w:eastAsia="標楷體"/>
                <w:b/>
                <w:color w:val="000000"/>
              </w:rPr>
            </w:pPr>
          </w:p>
        </w:tc>
        <w:tc>
          <w:tcPr>
            <w:tcW w:w="497" w:type="dxa"/>
            <w:vMerge w:val="restart"/>
            <w:vAlign w:val="center"/>
          </w:tcPr>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4</w:t>
            </w:r>
            <w:r w:rsidRPr="00D2639E">
              <w:rPr>
                <w:rFonts w:eastAsia="標楷體"/>
                <w:b/>
                <w:color w:val="000000"/>
              </w:rPr>
              <w:t>至</w:t>
            </w:r>
            <w:r w:rsidRPr="00D2639E">
              <w:rPr>
                <w:rFonts w:eastAsia="標楷體"/>
                <w:b/>
                <w:color w:val="000000"/>
              </w:rPr>
              <w:t>8</w:t>
            </w:r>
            <w:r w:rsidRPr="00D2639E">
              <w:rPr>
                <w:rFonts w:eastAsia="標楷體"/>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4</w:t>
            </w:r>
            <w:r w:rsidRPr="00D2639E">
              <w:rPr>
                <w:rFonts w:eastAsia="標楷體"/>
                <w:b/>
                <w:color w:val="000000"/>
              </w:rPr>
              <w:t>至</w:t>
            </w:r>
            <w:r w:rsidRPr="00D2639E">
              <w:rPr>
                <w:rFonts w:eastAsia="標楷體"/>
                <w:b/>
                <w:color w:val="000000"/>
              </w:rPr>
              <w:t>8</w:t>
            </w:r>
            <w:r w:rsidRPr="00D2639E">
              <w:rPr>
                <w:rFonts w:eastAsia="標楷體"/>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lastRenderedPageBreak/>
              <w:t>哲學名著選讀</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106</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Selected Reading of Philosophy</w:t>
            </w:r>
          </w:p>
        </w:tc>
        <w:tc>
          <w:tcPr>
            <w:tcW w:w="810" w:type="dxa"/>
            <w:vAlign w:val="center"/>
          </w:tcPr>
          <w:p w:rsidR="000121BA" w:rsidRPr="00D2639E" w:rsidRDefault="000121BA" w:rsidP="002C1F07">
            <w:pPr>
              <w:tabs>
                <w:tab w:val="left" w:pos="480"/>
              </w:tabs>
              <w:adjustRightInd w:val="0"/>
              <w:snapToGrid w:val="0"/>
              <w:ind w:firstLineChars="40" w:firstLine="64"/>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center"/>
              <w:rPr>
                <w:rFonts w:eastAsia="標楷體"/>
                <w:b/>
                <w:color w:val="000000"/>
              </w:rPr>
            </w:pPr>
          </w:p>
        </w:tc>
        <w:tc>
          <w:tcPr>
            <w:tcW w:w="497" w:type="dxa"/>
            <w:vMerge/>
            <w:vAlign w:val="center"/>
          </w:tcPr>
          <w:p w:rsidR="000121BA" w:rsidRPr="00D2639E" w:rsidRDefault="000121BA" w:rsidP="002C1F07">
            <w:pPr>
              <w:adjustRightInd w:val="0"/>
              <w:snapToGrid w:val="0"/>
              <w:jc w:val="center"/>
              <w:rPr>
                <w:rFonts w:eastAsia="標楷體"/>
                <w:b/>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休閒遊憩概論</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122</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一下二上</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Leisure and Recreation</w:t>
            </w:r>
          </w:p>
        </w:tc>
        <w:tc>
          <w:tcPr>
            <w:tcW w:w="810" w:type="dxa"/>
            <w:vAlign w:val="center"/>
          </w:tcPr>
          <w:p w:rsidR="000121BA" w:rsidRPr="00D2639E" w:rsidRDefault="000121BA" w:rsidP="002C1F07">
            <w:pPr>
              <w:tabs>
                <w:tab w:val="center" w:pos="4153"/>
                <w:tab w:val="right" w:pos="8306"/>
              </w:tabs>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center"/>
              <w:rPr>
                <w:rFonts w:eastAsia="標楷體"/>
                <w:b/>
                <w:color w:val="000000"/>
              </w:rPr>
            </w:pPr>
          </w:p>
        </w:tc>
        <w:tc>
          <w:tcPr>
            <w:tcW w:w="497" w:type="dxa"/>
            <w:vMerge/>
            <w:vAlign w:val="center"/>
          </w:tcPr>
          <w:p w:rsidR="000121BA" w:rsidRPr="00D2639E" w:rsidRDefault="000121BA" w:rsidP="002C1F07">
            <w:pPr>
              <w:adjustRightInd w:val="0"/>
              <w:snapToGrid w:val="0"/>
              <w:jc w:val="center"/>
              <w:rPr>
                <w:rFonts w:eastAsia="標楷體"/>
                <w:b/>
                <w:color w:val="000000"/>
              </w:rPr>
            </w:pPr>
          </w:p>
        </w:tc>
        <w:tc>
          <w:tcPr>
            <w:tcW w:w="2230" w:type="dxa"/>
            <w:vAlign w:val="center"/>
          </w:tcPr>
          <w:p w:rsidR="000121BA" w:rsidRPr="00D2639E" w:rsidRDefault="000121BA" w:rsidP="002C1F07">
            <w:pPr>
              <w:adjustRightInd w:val="0"/>
              <w:snapToGrid w:val="0"/>
              <w:spacing w:line="360" w:lineRule="exact"/>
              <w:jc w:val="both"/>
              <w:rPr>
                <w:rFonts w:eastAsia="標楷體"/>
                <w:color w:val="000000"/>
              </w:rPr>
            </w:pPr>
            <w:r w:rsidRPr="00D2639E">
              <w:rPr>
                <w:rFonts w:eastAsia="標楷體"/>
                <w:color w:val="000000"/>
              </w:rPr>
              <w:t>生活經濟學</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124</w:t>
            </w:r>
          </w:p>
        </w:tc>
        <w:tc>
          <w:tcPr>
            <w:tcW w:w="765"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一上二下</w:t>
            </w:r>
          </w:p>
        </w:tc>
        <w:tc>
          <w:tcPr>
            <w:tcW w:w="2629" w:type="dxa"/>
            <w:vAlign w:val="center"/>
          </w:tcPr>
          <w:p w:rsidR="000121BA" w:rsidRPr="00D2639E" w:rsidRDefault="000121BA" w:rsidP="002C1F07">
            <w:pPr>
              <w:widowControl/>
              <w:adjustRightInd w:val="0"/>
              <w:snapToGrid w:val="0"/>
              <w:spacing w:line="0" w:lineRule="atLeast"/>
              <w:rPr>
                <w:rFonts w:eastAsia="標楷體"/>
                <w:color w:val="000000"/>
                <w:sz w:val="20"/>
                <w:szCs w:val="20"/>
              </w:rPr>
            </w:pPr>
            <w:r w:rsidRPr="00D2639E">
              <w:rPr>
                <w:rFonts w:eastAsia="標楷體"/>
                <w:color w:val="000000"/>
                <w:sz w:val="20"/>
                <w:szCs w:val="20"/>
              </w:rPr>
              <w:t>Living Economics</w:t>
            </w:r>
          </w:p>
        </w:tc>
        <w:tc>
          <w:tcPr>
            <w:tcW w:w="810" w:type="dxa"/>
            <w:vAlign w:val="center"/>
          </w:tcPr>
          <w:p w:rsidR="000121BA" w:rsidRPr="00D2639E" w:rsidRDefault="000121BA" w:rsidP="002C1F07">
            <w:pPr>
              <w:tabs>
                <w:tab w:val="center" w:pos="4153"/>
                <w:tab w:val="right" w:pos="8306"/>
              </w:tabs>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理財與生活</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125</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一下二上</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Finance and Life</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中國史特論</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208</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二下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Special Topics in Chinese History</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臺灣地理</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301</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Geography of Taiwan</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普通心理學</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401</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一下二下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General Psychology</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商品、消費與文化</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517</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83"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一上二上</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Commodities, Consumption and Culture</w:t>
            </w:r>
          </w:p>
        </w:tc>
        <w:tc>
          <w:tcPr>
            <w:tcW w:w="810" w:type="dxa"/>
            <w:vAlign w:val="center"/>
          </w:tcPr>
          <w:p w:rsidR="000121BA" w:rsidRPr="00D2639E" w:rsidRDefault="000121BA" w:rsidP="002C1F07">
            <w:pPr>
              <w:adjustRightInd w:val="0"/>
              <w:snapToGrid w:val="0"/>
              <w:ind w:firstLine="66"/>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FC74DE" w:rsidRDefault="000121BA" w:rsidP="002C1F07">
            <w:pPr>
              <w:widowControl/>
              <w:rPr>
                <w:rFonts w:ascii="標楷體" w:eastAsia="標楷體" w:hAnsi="標楷體" w:cs="新細明體"/>
                <w:color w:val="000000"/>
                <w:kern w:val="0"/>
              </w:rPr>
            </w:pPr>
            <w:r w:rsidRPr="00FC74DE">
              <w:rPr>
                <w:rFonts w:ascii="標楷體" w:eastAsia="標楷體" w:hAnsi="標楷體" w:cs="新細明體" w:hint="eastAsia"/>
                <w:color w:val="000000"/>
                <w:kern w:val="0"/>
              </w:rPr>
              <w:t>文化人類學</w:t>
            </w:r>
          </w:p>
        </w:tc>
        <w:tc>
          <w:tcPr>
            <w:tcW w:w="1393" w:type="dxa"/>
          </w:tcPr>
          <w:p w:rsidR="000121BA" w:rsidRPr="00BA52B2" w:rsidRDefault="000121BA" w:rsidP="002C1F07">
            <w:pPr>
              <w:widowControl/>
              <w:jc w:val="center"/>
              <w:rPr>
                <w:rFonts w:eastAsia="標楷體" w:cs="新細明體"/>
                <w:color w:val="000000"/>
                <w:kern w:val="0"/>
              </w:rPr>
            </w:pPr>
            <w:r w:rsidRPr="00BA52B2">
              <w:rPr>
                <w:rFonts w:eastAsia="標楷體" w:cs="新細明體"/>
                <w:color w:val="000000"/>
                <w:kern w:val="0"/>
              </w:rPr>
              <w:t>UGE3C518</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1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83"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72" w:type="dxa"/>
            <w:vAlign w:val="center"/>
          </w:tcPr>
          <w:p w:rsidR="000121BA" w:rsidRPr="00D2639E" w:rsidRDefault="000121BA" w:rsidP="002C1F07">
            <w:pPr>
              <w:adjustRightInd w:val="0"/>
              <w:snapToGrid w:val="0"/>
              <w:jc w:val="center"/>
              <w:rPr>
                <w:rFonts w:eastAsia="標楷體" w:hAnsi="標楷體"/>
                <w:color w:val="000000"/>
              </w:rPr>
            </w:pPr>
            <w:r>
              <w:rPr>
                <w:rFonts w:eastAsia="標楷體" w:hAnsi="標楷體" w:hint="eastAsia"/>
                <w:color w:val="000000"/>
              </w:rPr>
              <w:t>二上</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Pr>
                <w:rFonts w:ascii="Verdana" w:hAnsi="Verdana"/>
                <w:color w:val="000000"/>
                <w:sz w:val="18"/>
                <w:szCs w:val="18"/>
                <w:shd w:val="clear" w:color="auto" w:fill="F5F5F5"/>
              </w:rPr>
              <w:t>Cultural Anthropology</w:t>
            </w:r>
          </w:p>
        </w:tc>
        <w:tc>
          <w:tcPr>
            <w:tcW w:w="810" w:type="dxa"/>
            <w:vAlign w:val="center"/>
          </w:tcPr>
          <w:p w:rsidR="000121BA" w:rsidRPr="00D2639E" w:rsidRDefault="000121BA" w:rsidP="002C1F07">
            <w:pPr>
              <w:adjustRightInd w:val="0"/>
              <w:snapToGrid w:val="0"/>
              <w:ind w:firstLine="66"/>
              <w:jc w:val="both"/>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社會與倫理</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519</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83"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72" w:type="dxa"/>
            <w:vAlign w:val="center"/>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二下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Society and Ethics</w:t>
            </w:r>
          </w:p>
        </w:tc>
        <w:tc>
          <w:tcPr>
            <w:tcW w:w="810" w:type="dxa"/>
            <w:vAlign w:val="center"/>
          </w:tcPr>
          <w:p w:rsidR="000121BA" w:rsidRPr="00D2639E" w:rsidRDefault="000121BA" w:rsidP="002C1F07">
            <w:pPr>
              <w:tabs>
                <w:tab w:val="center" w:pos="4153"/>
                <w:tab w:val="right" w:pos="8306"/>
              </w:tabs>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當代文化議題</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520</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83"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一上二上</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Contemporary Cultural Issue</w:t>
            </w:r>
          </w:p>
        </w:tc>
        <w:tc>
          <w:tcPr>
            <w:tcW w:w="810" w:type="dxa"/>
            <w:vAlign w:val="center"/>
          </w:tcPr>
          <w:p w:rsidR="000121BA" w:rsidRPr="00D2639E" w:rsidRDefault="000121BA" w:rsidP="002C1F07">
            <w:pPr>
              <w:tabs>
                <w:tab w:val="center" w:pos="4153"/>
                <w:tab w:val="right" w:pos="8306"/>
              </w:tabs>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社會人文與醫療環境</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521</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483"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一上一下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Social Humanity and Health Care System</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文化人類學</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601</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二上</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Cultural Anthropology</w:t>
            </w:r>
          </w:p>
        </w:tc>
        <w:tc>
          <w:tcPr>
            <w:tcW w:w="810" w:type="dxa"/>
            <w:vAlign w:val="center"/>
          </w:tcPr>
          <w:p w:rsidR="000121BA" w:rsidRPr="00D2639E" w:rsidRDefault="000121BA" w:rsidP="002C1F07">
            <w:pPr>
              <w:tabs>
                <w:tab w:val="center" w:pos="4153"/>
                <w:tab w:val="right" w:pos="8306"/>
              </w:tabs>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afterLines="20" w:after="48" w:line="260" w:lineRule="exact"/>
              <w:jc w:val="both"/>
              <w:rPr>
                <w:rFonts w:eastAsia="標楷體"/>
                <w:color w:val="000000"/>
              </w:rPr>
            </w:pPr>
            <w:r w:rsidRPr="00D2639E">
              <w:rPr>
                <w:rFonts w:eastAsia="標楷體"/>
                <w:color w:val="000000"/>
              </w:rPr>
              <w:t>太平洋島嶼世界</w:t>
            </w:r>
          </w:p>
        </w:tc>
        <w:tc>
          <w:tcPr>
            <w:tcW w:w="1393" w:type="dxa"/>
            <w:vAlign w:val="center"/>
          </w:tcPr>
          <w:p w:rsidR="000121BA" w:rsidRPr="00D2639E" w:rsidRDefault="000121BA" w:rsidP="002C1F07">
            <w:pPr>
              <w:adjustRightInd w:val="0"/>
              <w:snapToGrid w:val="0"/>
              <w:spacing w:afterLines="20" w:after="48" w:line="260" w:lineRule="exact"/>
              <w:ind w:leftChars="-24" w:left="-3" w:hangingChars="23" w:hanging="55"/>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612</w:t>
            </w:r>
          </w:p>
        </w:tc>
        <w:tc>
          <w:tcPr>
            <w:tcW w:w="765" w:type="dxa"/>
            <w:vAlign w:val="center"/>
          </w:tcPr>
          <w:p w:rsidR="000121BA" w:rsidRPr="00D2639E" w:rsidRDefault="000121BA" w:rsidP="002C1F07">
            <w:pPr>
              <w:adjustRightInd w:val="0"/>
              <w:snapToGrid w:val="0"/>
              <w:spacing w:afterLines="20" w:after="48" w:line="260" w:lineRule="exact"/>
              <w:jc w:val="center"/>
              <w:rPr>
                <w:rFonts w:eastAsia="標楷體"/>
                <w:color w:val="000000"/>
                <w:kern w:val="0"/>
                <w:lang w:val="x-none" w:eastAsia="x-none"/>
              </w:rPr>
            </w:pPr>
            <w:r w:rsidRPr="00D2639E">
              <w:rPr>
                <w:rFonts w:eastAsia="標楷體"/>
                <w:color w:val="000000"/>
                <w:kern w:val="0"/>
                <w:lang w:val="x-none" w:eastAsia="x-none"/>
              </w:rPr>
              <w:t>選</w:t>
            </w:r>
          </w:p>
        </w:tc>
        <w:tc>
          <w:tcPr>
            <w:tcW w:w="515" w:type="dxa"/>
            <w:vAlign w:val="center"/>
          </w:tcPr>
          <w:p w:rsidR="000121BA" w:rsidRPr="00D2639E" w:rsidRDefault="000121BA" w:rsidP="002C1F07">
            <w:pPr>
              <w:adjustRightInd w:val="0"/>
              <w:snapToGrid w:val="0"/>
              <w:spacing w:afterLines="20" w:after="48" w:line="26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afterLines="20" w:after="48" w:line="26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jc w:val="center"/>
              <w:rPr>
                <w:rFonts w:eastAsia="標楷體"/>
                <w:color w:val="000000"/>
                <w:kern w:val="0"/>
                <w:sz w:val="20"/>
                <w:szCs w:val="20"/>
                <w:lang w:val="x-none" w:eastAsia="x-none"/>
              </w:rPr>
            </w:pPr>
            <w:r w:rsidRPr="00D2639E">
              <w:rPr>
                <w:rFonts w:eastAsia="標楷體"/>
                <w:color w:val="000000"/>
                <w:kern w:val="0"/>
                <w:sz w:val="20"/>
                <w:szCs w:val="20"/>
                <w:lang w:val="x-none" w:eastAsia="x-none"/>
              </w:rPr>
              <w:t>一下</w:t>
            </w:r>
          </w:p>
        </w:tc>
        <w:tc>
          <w:tcPr>
            <w:tcW w:w="2629" w:type="dxa"/>
            <w:vAlign w:val="center"/>
          </w:tcPr>
          <w:p w:rsidR="000121BA" w:rsidRPr="00D2639E" w:rsidRDefault="000121BA" w:rsidP="002C1F07">
            <w:pPr>
              <w:widowControl/>
              <w:rPr>
                <w:rFonts w:eastAsia="標楷體"/>
                <w:color w:val="000000"/>
                <w:kern w:val="0"/>
                <w:sz w:val="20"/>
                <w:szCs w:val="20"/>
              </w:rPr>
            </w:pPr>
            <w:r w:rsidRPr="00D2639E">
              <w:rPr>
                <w:rFonts w:eastAsia="標楷體"/>
                <w:color w:val="000000"/>
                <w:kern w:val="0"/>
                <w:sz w:val="20"/>
                <w:szCs w:val="20"/>
              </w:rPr>
              <w:t>Pacific Islands World</w:t>
            </w:r>
          </w:p>
        </w:tc>
        <w:tc>
          <w:tcPr>
            <w:tcW w:w="810" w:type="dxa"/>
            <w:vAlign w:val="center"/>
          </w:tcPr>
          <w:p w:rsidR="000121BA" w:rsidRPr="00D2639E" w:rsidRDefault="000121BA" w:rsidP="002C1F07">
            <w:pPr>
              <w:tabs>
                <w:tab w:val="center" w:pos="4153"/>
                <w:tab w:val="right" w:pos="8306"/>
              </w:tabs>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hAnsi="標楷體"/>
                <w:color w:val="000000"/>
              </w:rPr>
              <w:t>法學緒論</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701</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hAnsi="標楷體"/>
                <w:color w:val="000000"/>
              </w:rPr>
              <w:t>二上二下</w:t>
            </w:r>
          </w:p>
        </w:tc>
        <w:tc>
          <w:tcPr>
            <w:tcW w:w="2629" w:type="dxa"/>
            <w:vAlign w:val="center"/>
          </w:tcPr>
          <w:p w:rsidR="000121BA" w:rsidRPr="00BA52B2" w:rsidRDefault="000121BA" w:rsidP="002C1F07">
            <w:pPr>
              <w:widowControl/>
              <w:adjustRightInd w:val="0"/>
              <w:snapToGrid w:val="0"/>
              <w:rPr>
                <w:rFonts w:eastAsia="標楷體"/>
                <w:color w:val="000000"/>
                <w:sz w:val="20"/>
                <w:szCs w:val="20"/>
              </w:rPr>
            </w:pPr>
            <w:r w:rsidRPr="00BA52B2">
              <w:rPr>
                <w:rFonts w:eastAsia="標楷體"/>
                <w:color w:val="000000"/>
                <w:sz w:val="20"/>
                <w:szCs w:val="20"/>
              </w:rPr>
              <w:t>Introduction to Law</w:t>
            </w:r>
          </w:p>
        </w:tc>
        <w:tc>
          <w:tcPr>
            <w:tcW w:w="81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憲法與社會變遷</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703</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Constitution and Social Change</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政治學導論</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802</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Politics</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政黨與選舉</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804</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w:t>
            </w:r>
          </w:p>
        </w:tc>
        <w:tc>
          <w:tcPr>
            <w:tcW w:w="2629"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Party and Election</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數位傳播與社會</w:t>
            </w:r>
          </w:p>
        </w:tc>
        <w:tc>
          <w:tcPr>
            <w:tcW w:w="1393" w:type="dxa"/>
            <w:vAlign w:val="center"/>
          </w:tcPr>
          <w:p w:rsidR="000121BA" w:rsidRPr="00D2639E" w:rsidRDefault="000121BA" w:rsidP="002C1F07">
            <w:pPr>
              <w:adjustRightInd w:val="0"/>
              <w:snapToGrid w:val="0"/>
              <w:jc w:val="center"/>
              <w:rPr>
                <w:rFonts w:eastAsia="標楷體"/>
                <w:color w:val="000000"/>
                <w:kern w:val="0"/>
                <w:lang w:val="x-none" w:eastAsia="x-none"/>
              </w:rPr>
            </w:pPr>
            <w:r w:rsidRPr="00D2639E">
              <w:rPr>
                <w:rFonts w:eastAsia="標楷體"/>
                <w:color w:val="000000"/>
                <w:kern w:val="0"/>
                <w:lang w:val="x-none" w:eastAsia="x-none"/>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kern w:val="0"/>
                  <w:lang w:val="x-none" w:eastAsia="x-none"/>
                </w:rPr>
                <w:t>3C</w:t>
              </w:r>
            </w:smartTag>
            <w:r w:rsidRPr="00D2639E">
              <w:rPr>
                <w:rFonts w:eastAsia="標楷體"/>
                <w:color w:val="000000"/>
                <w:kern w:val="0"/>
                <w:lang w:val="x-none" w:eastAsia="x-none"/>
              </w:rPr>
              <w:t>904</w:t>
            </w:r>
          </w:p>
        </w:tc>
        <w:tc>
          <w:tcPr>
            <w:tcW w:w="765" w:type="dxa"/>
            <w:vAlign w:val="center"/>
          </w:tcPr>
          <w:p w:rsidR="000121BA" w:rsidRPr="00D2639E" w:rsidRDefault="000121BA" w:rsidP="002C1F07">
            <w:pPr>
              <w:adjustRightInd w:val="0"/>
              <w:snapToGrid w:val="0"/>
              <w:jc w:val="center"/>
              <w:rPr>
                <w:rFonts w:eastAsia="標楷體"/>
                <w:color w:val="000000"/>
                <w:kern w:val="0"/>
                <w:lang w:val="x-none" w:eastAsia="x-none"/>
              </w:rPr>
            </w:pPr>
            <w:r w:rsidRPr="00D2639E">
              <w:rPr>
                <w:rFonts w:eastAsia="標楷體"/>
                <w:color w:val="000000"/>
                <w:kern w:val="0"/>
                <w:lang w:val="x-none" w:eastAsia="x-none"/>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jc w:val="center"/>
              <w:rPr>
                <w:rFonts w:eastAsia="標楷體"/>
                <w:color w:val="000000"/>
                <w:kern w:val="0"/>
                <w:lang w:val="x-none" w:eastAsia="x-none"/>
              </w:rPr>
            </w:pPr>
            <w:r w:rsidRPr="00D2639E">
              <w:rPr>
                <w:rFonts w:eastAsia="標楷體"/>
                <w:color w:val="000000"/>
                <w:kern w:val="0"/>
                <w:lang w:val="x-none" w:eastAsia="x-none"/>
              </w:rPr>
              <w:t>三上</w:t>
            </w:r>
          </w:p>
        </w:tc>
        <w:tc>
          <w:tcPr>
            <w:tcW w:w="2629"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Digital Communications and Society</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szCs w:val="20"/>
              </w:rPr>
            </w:pPr>
            <w:r w:rsidRPr="00D2639E">
              <w:rPr>
                <w:rFonts w:eastAsia="標楷體" w:hAnsi="標楷體"/>
                <w:color w:val="000000"/>
                <w:kern w:val="0"/>
                <w:szCs w:val="20"/>
              </w:rPr>
              <w:t>城市的世界</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szCs w:val="18"/>
              </w:rPr>
            </w:pPr>
            <w:r w:rsidRPr="00D2639E">
              <w:rPr>
                <w:rFonts w:eastAsia="標楷體"/>
                <w:color w:val="000000"/>
                <w:szCs w:val="18"/>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szCs w:val="18"/>
                </w:rPr>
                <w:t>3C</w:t>
              </w:r>
            </w:smartTag>
            <w:r w:rsidRPr="00D2639E">
              <w:rPr>
                <w:rFonts w:eastAsia="標楷體"/>
                <w:color w:val="000000"/>
                <w:szCs w:val="18"/>
              </w:rPr>
              <w:t>905</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hAnsi="標楷體"/>
                <w:color w:val="000000"/>
                <w:szCs w:val="2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szCs w:val="20"/>
              </w:rPr>
            </w:pPr>
            <w:r w:rsidRPr="00D2639E">
              <w:rPr>
                <w:rFonts w:eastAsia="標楷體"/>
                <w:color w:val="000000"/>
                <w:szCs w:val="20"/>
              </w:rPr>
              <w:t>2</w:t>
            </w:r>
          </w:p>
        </w:tc>
        <w:tc>
          <w:tcPr>
            <w:tcW w:w="772" w:type="dxa"/>
            <w:vAlign w:val="center"/>
          </w:tcPr>
          <w:p w:rsidR="000121BA" w:rsidRPr="00D2639E" w:rsidRDefault="000121BA" w:rsidP="002C1F07">
            <w:pPr>
              <w:adjustRightInd w:val="0"/>
              <w:snapToGrid w:val="0"/>
              <w:spacing w:line="200" w:lineRule="exact"/>
              <w:rPr>
                <w:rFonts w:eastAsia="標楷體"/>
                <w:color w:val="000000"/>
                <w:szCs w:val="20"/>
              </w:rPr>
            </w:pPr>
            <w:r w:rsidRPr="00D2639E">
              <w:rPr>
                <w:rFonts w:eastAsia="標楷體" w:hAnsi="標楷體"/>
                <w:color w:val="000000"/>
                <w:szCs w:val="20"/>
              </w:rPr>
              <w:t>二上</w:t>
            </w:r>
          </w:p>
          <w:p w:rsidR="000121BA" w:rsidRPr="00D2639E" w:rsidRDefault="000121BA" w:rsidP="002C1F07">
            <w:pPr>
              <w:adjustRightInd w:val="0"/>
              <w:snapToGrid w:val="0"/>
              <w:spacing w:line="200" w:lineRule="exact"/>
              <w:rPr>
                <w:rFonts w:eastAsia="標楷體"/>
                <w:color w:val="000000"/>
                <w:szCs w:val="20"/>
              </w:rPr>
            </w:pPr>
            <w:r w:rsidRPr="00D2639E">
              <w:rPr>
                <w:rFonts w:eastAsia="標楷體" w:hAnsi="標楷體"/>
                <w:color w:val="000000"/>
                <w:szCs w:val="20"/>
              </w:rPr>
              <w:t>二下</w:t>
            </w:r>
          </w:p>
        </w:tc>
        <w:tc>
          <w:tcPr>
            <w:tcW w:w="2629" w:type="dxa"/>
            <w:vAlign w:val="center"/>
          </w:tcPr>
          <w:p w:rsidR="000121BA" w:rsidRPr="00D2639E" w:rsidRDefault="000121BA" w:rsidP="002C1F07">
            <w:pPr>
              <w:widowControl/>
              <w:adjustRightInd w:val="0"/>
              <w:snapToGrid w:val="0"/>
              <w:spacing w:line="0" w:lineRule="atLeast"/>
              <w:rPr>
                <w:rFonts w:eastAsia="標楷體"/>
                <w:color w:val="000000"/>
                <w:sz w:val="20"/>
                <w:szCs w:val="16"/>
              </w:rPr>
            </w:pPr>
            <w:r w:rsidRPr="00D2639E">
              <w:rPr>
                <w:rFonts w:eastAsia="標楷體"/>
                <w:color w:val="000000"/>
                <w:sz w:val="20"/>
                <w:szCs w:val="16"/>
              </w:rPr>
              <w:t>The World of Cities</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網路商機：電子商務與網路行銷</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907</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Internet Opportunity</w:t>
            </w:r>
            <w:r w:rsidRPr="00D2639E">
              <w:rPr>
                <w:rFonts w:eastAsia="標楷體"/>
                <w:color w:val="000000"/>
                <w:sz w:val="20"/>
                <w:szCs w:val="20"/>
              </w:rPr>
              <w:t>：</w:t>
            </w:r>
            <w:r w:rsidRPr="00D2639E">
              <w:rPr>
                <w:rFonts w:eastAsia="標楷體"/>
                <w:color w:val="000000"/>
                <w:sz w:val="20"/>
                <w:szCs w:val="20"/>
              </w:rPr>
              <w:t>E-commence &amp; Internet Marketing</w:t>
            </w:r>
          </w:p>
        </w:tc>
        <w:tc>
          <w:tcPr>
            <w:tcW w:w="810" w:type="dxa"/>
            <w:vAlign w:val="center"/>
          </w:tcPr>
          <w:p w:rsidR="000121BA" w:rsidRPr="00D2639E" w:rsidRDefault="000121BA" w:rsidP="002C1F07">
            <w:pPr>
              <w:tabs>
                <w:tab w:val="left" w:pos="480"/>
                <w:tab w:val="center" w:pos="4153"/>
                <w:tab w:val="right" w:pos="8306"/>
              </w:tabs>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widowControl/>
              <w:adjustRightInd w:val="0"/>
              <w:snapToGrid w:val="0"/>
              <w:jc w:val="both"/>
              <w:rPr>
                <w:rFonts w:eastAsia="標楷體"/>
                <w:color w:val="000000"/>
                <w:kern w:val="0"/>
              </w:rPr>
            </w:pPr>
            <w:r w:rsidRPr="00D2639E">
              <w:rPr>
                <w:rFonts w:eastAsia="標楷體"/>
                <w:color w:val="000000"/>
                <w:kern w:val="0"/>
              </w:rPr>
              <w:t>世界地理</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910</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World Geography</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臺灣南島民族誌</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917</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二下</w:t>
            </w:r>
          </w:p>
        </w:tc>
        <w:tc>
          <w:tcPr>
            <w:tcW w:w="2629"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Ethnography of Austronesian Peoples in Taiwan</w:t>
            </w:r>
          </w:p>
        </w:tc>
        <w:tc>
          <w:tcPr>
            <w:tcW w:w="810" w:type="dxa"/>
            <w:vAlign w:val="center"/>
          </w:tcPr>
          <w:p w:rsidR="000121BA" w:rsidRPr="00D2639E" w:rsidRDefault="000121BA" w:rsidP="002C1F07">
            <w:pPr>
              <w:tabs>
                <w:tab w:val="left" w:pos="480"/>
              </w:tabs>
              <w:adjustRightInd w:val="0"/>
              <w:snapToGrid w:val="0"/>
              <w:ind w:firstLineChars="40" w:firstLine="64"/>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widowControl/>
              <w:adjustRightInd w:val="0"/>
              <w:snapToGrid w:val="0"/>
              <w:jc w:val="both"/>
              <w:rPr>
                <w:rFonts w:eastAsia="標楷體"/>
                <w:color w:val="000000"/>
              </w:rPr>
            </w:pPr>
            <w:r w:rsidRPr="00D2639E">
              <w:rPr>
                <w:rFonts w:eastAsia="標楷體"/>
                <w:color w:val="000000"/>
              </w:rPr>
              <w:t>南島社會文化通論</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918</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Austronesian Cultures and Societies</w:t>
            </w:r>
          </w:p>
        </w:tc>
        <w:tc>
          <w:tcPr>
            <w:tcW w:w="810" w:type="dxa"/>
            <w:vAlign w:val="center"/>
          </w:tcPr>
          <w:p w:rsidR="000121BA" w:rsidRPr="00D2639E" w:rsidRDefault="000121BA" w:rsidP="002C1F07">
            <w:pPr>
              <w:tabs>
                <w:tab w:val="left" w:pos="480"/>
              </w:tabs>
              <w:adjustRightInd w:val="0"/>
              <w:snapToGrid w:val="0"/>
              <w:ind w:firstLineChars="40" w:firstLine="64"/>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資訊倫理與素養</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UnitName" w:val="C"/>
                <w:attr w:name="SourceValue" w:val="3"/>
                <w:attr w:name="HasSpace" w:val="False"/>
                <w:attr w:name="Negative" w:val="False"/>
                <w:attr w:name="NumberType" w:val="1"/>
                <w:attr w:name="TCSC" w:val="0"/>
              </w:smartTagPr>
              <w:r w:rsidRPr="00D2639E">
                <w:rPr>
                  <w:rFonts w:eastAsia="標楷體"/>
                  <w:color w:val="000000"/>
                </w:rPr>
                <w:t>3C</w:t>
              </w:r>
            </w:smartTag>
            <w:r w:rsidRPr="00D2639E">
              <w:rPr>
                <w:rFonts w:eastAsia="標楷體"/>
                <w:color w:val="000000"/>
              </w:rPr>
              <w:t>919</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Information Ethics &amp; Information Literacy</w:t>
            </w:r>
          </w:p>
        </w:tc>
        <w:tc>
          <w:tcPr>
            <w:tcW w:w="810" w:type="dxa"/>
            <w:vAlign w:val="center"/>
          </w:tcPr>
          <w:p w:rsidR="000121BA" w:rsidRPr="00D2639E" w:rsidRDefault="000121BA" w:rsidP="002C1F07">
            <w:pPr>
              <w:tabs>
                <w:tab w:val="left" w:pos="480"/>
              </w:tabs>
              <w:adjustRightInd w:val="0"/>
              <w:snapToGrid w:val="0"/>
              <w:ind w:firstLineChars="40" w:firstLine="64"/>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生活中的管理</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920</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二上二下</w:t>
            </w:r>
          </w:p>
        </w:tc>
        <w:tc>
          <w:tcPr>
            <w:tcW w:w="2629"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Management in Life</w:t>
            </w:r>
          </w:p>
        </w:tc>
        <w:tc>
          <w:tcPr>
            <w:tcW w:w="810" w:type="dxa"/>
            <w:vAlign w:val="center"/>
          </w:tcPr>
          <w:p w:rsidR="000121BA" w:rsidRPr="00D2639E" w:rsidRDefault="000121BA" w:rsidP="002C1F07">
            <w:pPr>
              <w:tabs>
                <w:tab w:val="center" w:pos="4153"/>
                <w:tab w:val="right" w:pos="8306"/>
              </w:tabs>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城市的世界</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921</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Pr>
                <w:rFonts w:eastAsia="標楷體" w:hint="eastAsia"/>
                <w:color w:val="000000"/>
              </w:rPr>
              <w:t>3</w:t>
            </w:r>
          </w:p>
        </w:tc>
        <w:tc>
          <w:tcPr>
            <w:tcW w:w="483" w:type="dxa"/>
            <w:vAlign w:val="center"/>
          </w:tcPr>
          <w:p w:rsidR="000121BA" w:rsidRPr="00D2639E" w:rsidRDefault="000121BA" w:rsidP="002C1F07">
            <w:pPr>
              <w:adjustRightInd w:val="0"/>
              <w:snapToGrid w:val="0"/>
              <w:jc w:val="center"/>
              <w:rPr>
                <w:rFonts w:eastAsia="標楷體"/>
                <w:color w:val="000000"/>
              </w:rPr>
            </w:pPr>
            <w:r>
              <w:rPr>
                <w:rFonts w:eastAsia="標楷體" w:hint="eastAsia"/>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The World of Cities</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南島文化與世界宗教</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922</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Austronesian Culture and World Religions</w:t>
            </w:r>
          </w:p>
        </w:tc>
        <w:tc>
          <w:tcPr>
            <w:tcW w:w="810"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南島民族的藝術</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925</w:t>
            </w:r>
          </w:p>
        </w:tc>
        <w:tc>
          <w:tcPr>
            <w:tcW w:w="76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二上</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Austronesian Arts</w:t>
            </w:r>
          </w:p>
        </w:tc>
        <w:tc>
          <w:tcPr>
            <w:tcW w:w="810" w:type="dxa"/>
            <w:vAlign w:val="center"/>
          </w:tcPr>
          <w:p w:rsidR="000121BA" w:rsidRPr="00D2639E" w:rsidRDefault="000121BA" w:rsidP="002C1F07">
            <w:pPr>
              <w:tabs>
                <w:tab w:val="left" w:pos="480"/>
              </w:tabs>
              <w:adjustRightInd w:val="0"/>
              <w:snapToGrid w:val="0"/>
              <w:ind w:firstLineChars="40" w:firstLine="64"/>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bCs/>
                <w:color w:val="000000"/>
              </w:rPr>
              <w:t>認識生活中的行銷</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926</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widowControl/>
              <w:adjustRightInd w:val="0"/>
              <w:snapToGrid w:val="0"/>
              <w:spacing w:line="240" w:lineRule="exact"/>
              <w:rPr>
                <w:rFonts w:eastAsia="標楷體"/>
                <w:color w:val="000000"/>
                <w:sz w:val="20"/>
                <w:szCs w:val="20"/>
              </w:rPr>
            </w:pPr>
            <w:r w:rsidRPr="00D2639E">
              <w:rPr>
                <w:rFonts w:eastAsia="標楷體"/>
                <w:color w:val="000000"/>
                <w:sz w:val="20"/>
                <w:szCs w:val="20"/>
              </w:rPr>
              <w:t>Understand Marketing Through Daily Living</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地方的記憶、想像與認同</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927</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 xml:space="preserve">Place Memory, Imagination and </w:t>
            </w:r>
            <w:hyperlink r:id="rId13" w:history="1">
              <w:r w:rsidRPr="00D2639E">
                <w:rPr>
                  <w:rFonts w:eastAsia="標楷體"/>
                  <w:color w:val="000000"/>
                  <w:sz w:val="20"/>
                  <w:szCs w:val="20"/>
                </w:rPr>
                <w:t>Identification</w:t>
              </w:r>
            </w:hyperlink>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全球化議題</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928</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Issues on Globalization</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國際關係</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929</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二下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International Relations</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心理與文化</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934</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Psychology and Cultures</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非營利組織與社會參與</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935</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w:t>
            </w:r>
          </w:p>
        </w:tc>
        <w:tc>
          <w:tcPr>
            <w:tcW w:w="2629"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kern w:val="0"/>
                <w:sz w:val="20"/>
                <w:szCs w:val="20"/>
              </w:rPr>
              <w:t>Non-Profit Organizations and Community Participation</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知識管理概論</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936</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 xml:space="preserve">Introduction of </w:t>
            </w:r>
            <w:hyperlink r:id="rId14" w:history="1">
              <w:r w:rsidRPr="00D2639E">
                <w:rPr>
                  <w:rFonts w:eastAsia="標楷體"/>
                  <w:color w:val="000000"/>
                  <w:sz w:val="20"/>
                  <w:szCs w:val="20"/>
                  <w:u w:val="single"/>
                </w:rPr>
                <w:t>Knowledge</w:t>
              </w:r>
            </w:hyperlink>
            <w:r w:rsidRPr="00D2639E">
              <w:rPr>
                <w:rFonts w:eastAsia="標楷體"/>
                <w:color w:val="000000"/>
                <w:sz w:val="20"/>
                <w:szCs w:val="20"/>
              </w:rPr>
              <w:t xml:space="preserve"> </w:t>
            </w:r>
            <w:hyperlink r:id="rId15" w:history="1">
              <w:r w:rsidRPr="00D2639E">
                <w:rPr>
                  <w:rFonts w:eastAsia="標楷體"/>
                  <w:color w:val="000000"/>
                  <w:sz w:val="20"/>
                  <w:szCs w:val="20"/>
                  <w:u w:val="single"/>
                </w:rPr>
                <w:t>Management</w:t>
              </w:r>
            </w:hyperlink>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休閒社會學</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937</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二下</w:t>
            </w:r>
          </w:p>
        </w:tc>
        <w:tc>
          <w:tcPr>
            <w:tcW w:w="2629"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Leisure Sociology</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那山、那海、那人</w:t>
            </w:r>
            <w:r w:rsidRPr="00D2639E">
              <w:rPr>
                <w:rFonts w:eastAsia="標楷體"/>
                <w:color w:val="000000"/>
              </w:rPr>
              <w:t>─</w:t>
            </w:r>
            <w:r w:rsidRPr="00D2639E">
              <w:rPr>
                <w:rFonts w:eastAsia="標楷體"/>
                <w:color w:val="000000"/>
              </w:rPr>
              <w:t>發現東臺灣</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C"/>
              </w:smartTagPr>
              <w:r w:rsidRPr="00D2639E">
                <w:rPr>
                  <w:rFonts w:eastAsia="標楷體"/>
                  <w:color w:val="000000"/>
                </w:rPr>
                <w:t>3C</w:t>
              </w:r>
            </w:smartTag>
            <w:r w:rsidRPr="00D2639E">
              <w:rPr>
                <w:rFonts w:eastAsia="標楷體"/>
                <w:color w:val="000000"/>
              </w:rPr>
              <w:t>938</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Discoveries of Eastern Taiwan</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60" w:lineRule="exact"/>
              <w:jc w:val="both"/>
              <w:rPr>
                <w:rFonts w:eastAsia="標楷體" w:hAnsi="標楷體"/>
                <w:color w:val="000000"/>
              </w:rPr>
            </w:pPr>
            <w:r w:rsidRPr="00D2639E">
              <w:rPr>
                <w:rFonts w:eastAsia="標楷體" w:hAnsi="標楷體" w:hint="eastAsia"/>
                <w:color w:val="000000"/>
              </w:rPr>
              <w:t>民主社會與公共選擇</w:t>
            </w:r>
          </w:p>
        </w:tc>
        <w:tc>
          <w:tcPr>
            <w:tcW w:w="1393"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UGE3C941</w:t>
            </w:r>
          </w:p>
        </w:tc>
        <w:tc>
          <w:tcPr>
            <w:tcW w:w="765" w:type="dxa"/>
            <w:vAlign w:val="center"/>
          </w:tcPr>
          <w:p w:rsidR="000121BA" w:rsidRPr="00D2639E" w:rsidRDefault="000121BA" w:rsidP="002C1F07">
            <w:pPr>
              <w:adjustRightInd w:val="0"/>
              <w:snapToGrid w:val="0"/>
              <w:spacing w:line="240" w:lineRule="exact"/>
              <w:jc w:val="center"/>
              <w:rPr>
                <w:rFonts w:eastAsia="標楷體" w:hAnsi="標楷體"/>
                <w:color w:val="000000"/>
              </w:rPr>
            </w:pPr>
            <w:r w:rsidRPr="00D2639E">
              <w:rPr>
                <w:rFonts w:eastAsia="標楷體" w:hAnsi="標楷體" w:hint="eastAsia"/>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Pr>
                <w:rFonts w:eastAsia="標楷體" w:hint="eastAsia"/>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Pr>
                <w:rFonts w:eastAsia="標楷體" w:hint="eastAsia"/>
                <w:color w:val="000000"/>
              </w:rPr>
              <w:t>3</w:t>
            </w:r>
          </w:p>
        </w:tc>
        <w:tc>
          <w:tcPr>
            <w:tcW w:w="772" w:type="dxa"/>
            <w:vAlign w:val="center"/>
          </w:tcPr>
          <w:p w:rsidR="000121BA" w:rsidRPr="00D2639E" w:rsidRDefault="000121BA" w:rsidP="002C1F07">
            <w:pPr>
              <w:adjustRightInd w:val="0"/>
              <w:snapToGrid w:val="0"/>
              <w:rPr>
                <w:rFonts w:eastAsia="標楷體" w:hAnsi="標楷體"/>
                <w:color w:val="000000"/>
              </w:rPr>
            </w:pPr>
            <w:r w:rsidRPr="00D2639E">
              <w:rPr>
                <w:rFonts w:eastAsia="標楷體" w:hAnsi="標楷體" w:hint="eastAsia"/>
                <w:color w:val="000000"/>
              </w:rPr>
              <w:t>一上</w:t>
            </w:r>
          </w:p>
          <w:p w:rsidR="000121BA" w:rsidRPr="00D2639E" w:rsidRDefault="000121BA" w:rsidP="002C1F07">
            <w:pPr>
              <w:adjustRightInd w:val="0"/>
              <w:snapToGrid w:val="0"/>
              <w:rPr>
                <w:rFonts w:eastAsia="標楷體" w:hAnsi="標楷體"/>
                <w:color w:val="000000"/>
              </w:rPr>
            </w:pPr>
            <w:r w:rsidRPr="00D2639E">
              <w:rPr>
                <w:rFonts w:eastAsia="標楷體" w:hAnsi="標楷體" w:hint="eastAsia"/>
                <w:color w:val="000000"/>
              </w:rPr>
              <w:t>一下</w:t>
            </w:r>
          </w:p>
        </w:tc>
        <w:tc>
          <w:tcPr>
            <w:tcW w:w="2629" w:type="dxa"/>
            <w:vAlign w:val="center"/>
          </w:tcPr>
          <w:p w:rsidR="000121BA" w:rsidRPr="00D2639E" w:rsidRDefault="000121BA" w:rsidP="002C1F07">
            <w:pPr>
              <w:adjustRightInd w:val="0"/>
              <w:snapToGrid w:val="0"/>
              <w:spacing w:line="200" w:lineRule="exact"/>
              <w:rPr>
                <w:rFonts w:eastAsia="標楷體"/>
                <w:color w:val="000000"/>
                <w:sz w:val="20"/>
                <w:szCs w:val="20"/>
              </w:rPr>
            </w:pPr>
            <w:r w:rsidRPr="00D2639E">
              <w:rPr>
                <w:rFonts w:eastAsia="標楷體"/>
                <w:color w:val="000000"/>
                <w:sz w:val="20"/>
                <w:szCs w:val="20"/>
              </w:rPr>
              <w:t>Democratic Society and Public Choose</w:t>
            </w:r>
          </w:p>
        </w:tc>
        <w:tc>
          <w:tcPr>
            <w:tcW w:w="810"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bCs/>
                <w:color w:val="000000"/>
              </w:rPr>
              <w:t>創意城市</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UGE3C943</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bCs/>
                <w:color w:val="000000"/>
                <w:sz w:val="20"/>
                <w:szCs w:val="20"/>
              </w:rPr>
              <w:t>Creative City</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社會學與臺灣社會</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UGE3C946</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二下</w:t>
            </w:r>
          </w:p>
        </w:tc>
        <w:tc>
          <w:tcPr>
            <w:tcW w:w="2629" w:type="dxa"/>
            <w:vAlign w:val="center"/>
          </w:tcPr>
          <w:p w:rsidR="000121BA" w:rsidRPr="00D2639E" w:rsidRDefault="000121BA" w:rsidP="002C1F07">
            <w:pPr>
              <w:adjustRightInd w:val="0"/>
              <w:snapToGrid w:val="0"/>
              <w:spacing w:line="240" w:lineRule="exact"/>
              <w:rPr>
                <w:rFonts w:eastAsia="標楷體"/>
                <w:bCs/>
                <w:color w:val="000000"/>
                <w:sz w:val="20"/>
                <w:szCs w:val="20"/>
              </w:rPr>
            </w:pPr>
            <w:r w:rsidRPr="00D2639E">
              <w:rPr>
                <w:rFonts w:eastAsia="標楷體"/>
                <w:bCs/>
                <w:color w:val="000000"/>
                <w:kern w:val="0"/>
                <w:sz w:val="20"/>
                <w:szCs w:val="20"/>
              </w:rPr>
              <w:t>Sociology and Taiwan Society</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犯罪與社會</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bCs/>
                <w:color w:val="000000"/>
              </w:rPr>
              <w:t>UGE3C947</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一下</w:t>
            </w:r>
          </w:p>
        </w:tc>
        <w:tc>
          <w:tcPr>
            <w:tcW w:w="2629" w:type="dxa"/>
            <w:vAlign w:val="center"/>
          </w:tcPr>
          <w:p w:rsidR="000121BA" w:rsidRPr="00D2639E" w:rsidRDefault="000121BA" w:rsidP="002C1F07">
            <w:pPr>
              <w:adjustRightInd w:val="0"/>
              <w:snapToGrid w:val="0"/>
              <w:spacing w:line="240" w:lineRule="exact"/>
              <w:rPr>
                <w:rFonts w:eastAsia="標楷體"/>
                <w:bCs/>
                <w:color w:val="000000"/>
                <w:kern w:val="0"/>
                <w:sz w:val="20"/>
                <w:szCs w:val="20"/>
              </w:rPr>
            </w:pPr>
            <w:r w:rsidRPr="00D2639E">
              <w:rPr>
                <w:rFonts w:eastAsia="標楷體"/>
                <w:color w:val="000000"/>
                <w:sz w:val="20"/>
                <w:szCs w:val="20"/>
              </w:rPr>
              <w:t>Crime and Society</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食農教育概論</w:t>
            </w:r>
          </w:p>
        </w:tc>
        <w:tc>
          <w:tcPr>
            <w:tcW w:w="1393" w:type="dxa"/>
            <w:vAlign w:val="center"/>
          </w:tcPr>
          <w:p w:rsidR="000121BA" w:rsidRPr="00D2639E" w:rsidRDefault="000121BA" w:rsidP="002C1F07">
            <w:pPr>
              <w:adjustRightInd w:val="0"/>
              <w:snapToGrid w:val="0"/>
              <w:spacing w:line="240" w:lineRule="exact"/>
              <w:jc w:val="center"/>
              <w:rPr>
                <w:rFonts w:eastAsia="標楷體"/>
                <w:bCs/>
                <w:color w:val="000000"/>
              </w:rPr>
            </w:pPr>
            <w:r w:rsidRPr="00D2639E">
              <w:rPr>
                <w:rFonts w:eastAsia="標楷體"/>
                <w:bCs/>
                <w:color w:val="000000"/>
              </w:rPr>
              <w:t>UGE3C948</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三上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三下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bCs/>
                <w:color w:val="000000"/>
                <w:sz w:val="20"/>
                <w:szCs w:val="20"/>
              </w:rPr>
              <w:t>Introduction to Food and Agricultural Education</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強權興衰</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UGE3C949</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一下</w:t>
            </w:r>
          </w:p>
        </w:tc>
        <w:tc>
          <w:tcPr>
            <w:tcW w:w="2629" w:type="dxa"/>
            <w:vAlign w:val="center"/>
          </w:tcPr>
          <w:p w:rsidR="000121BA" w:rsidRPr="00D2639E" w:rsidRDefault="000121BA" w:rsidP="002C1F07">
            <w:pPr>
              <w:adjustRightInd w:val="0"/>
              <w:snapToGrid w:val="0"/>
              <w:spacing w:line="240" w:lineRule="exact"/>
              <w:rPr>
                <w:rFonts w:eastAsia="標楷體"/>
                <w:bCs/>
                <w:color w:val="000000"/>
                <w:kern w:val="0"/>
                <w:sz w:val="20"/>
                <w:szCs w:val="20"/>
              </w:rPr>
            </w:pPr>
            <w:r w:rsidRPr="00D2639E">
              <w:rPr>
                <w:rFonts w:eastAsia="標楷體"/>
                <w:bCs/>
                <w:color w:val="000000"/>
                <w:sz w:val="20"/>
                <w:szCs w:val="20"/>
              </w:rPr>
              <w:t>The Rise and Fall of The Great Powers</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部落行腳</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UGE3C950</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二下</w:t>
            </w:r>
          </w:p>
        </w:tc>
        <w:tc>
          <w:tcPr>
            <w:tcW w:w="2629" w:type="dxa"/>
            <w:vAlign w:val="center"/>
          </w:tcPr>
          <w:p w:rsidR="000121BA" w:rsidRPr="00D2639E" w:rsidRDefault="000121BA" w:rsidP="002C1F07">
            <w:pPr>
              <w:adjustRightInd w:val="0"/>
              <w:snapToGrid w:val="0"/>
              <w:spacing w:line="240" w:lineRule="exact"/>
              <w:rPr>
                <w:rFonts w:eastAsia="標楷體"/>
                <w:bCs/>
                <w:color w:val="000000"/>
                <w:sz w:val="20"/>
                <w:szCs w:val="20"/>
              </w:rPr>
            </w:pPr>
            <w:r w:rsidRPr="00D2639E">
              <w:rPr>
                <w:rFonts w:eastAsia="標楷體"/>
                <w:color w:val="000000"/>
                <w:sz w:val="20"/>
                <w:szCs w:val="20"/>
              </w:rPr>
              <w:t>Tribal Action</w:t>
            </w:r>
          </w:p>
        </w:tc>
        <w:tc>
          <w:tcPr>
            <w:tcW w:w="810" w:type="dxa"/>
            <w:vAlign w:val="center"/>
          </w:tcPr>
          <w:p w:rsidR="000121BA" w:rsidRPr="00D2639E" w:rsidRDefault="000121BA" w:rsidP="002C1F07">
            <w:pPr>
              <w:adjustRightInd w:val="0"/>
              <w:snapToGrid w:val="0"/>
              <w:spacing w:line="240" w:lineRule="exact"/>
              <w:rPr>
                <w:rFonts w:eastAsia="標楷體"/>
                <w:color w:val="000000"/>
                <w:sz w:val="16"/>
                <w:szCs w:val="16"/>
              </w:rPr>
            </w:pP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管理學</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UGE3C951</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一下</w:t>
            </w:r>
          </w:p>
        </w:tc>
        <w:tc>
          <w:tcPr>
            <w:tcW w:w="2629" w:type="dxa"/>
            <w:vAlign w:val="center"/>
          </w:tcPr>
          <w:p w:rsidR="000121BA" w:rsidRPr="00D2639E" w:rsidRDefault="000121BA" w:rsidP="002C1F07">
            <w:pPr>
              <w:adjustRightInd w:val="0"/>
              <w:snapToGrid w:val="0"/>
              <w:spacing w:line="240" w:lineRule="exact"/>
              <w:rPr>
                <w:rFonts w:eastAsia="標楷體"/>
                <w:bCs/>
                <w:color w:val="000000"/>
                <w:sz w:val="20"/>
                <w:szCs w:val="20"/>
              </w:rPr>
            </w:pPr>
            <w:r w:rsidRPr="00D2639E">
              <w:rPr>
                <w:rFonts w:eastAsia="標楷體"/>
                <w:color w:val="000000"/>
                <w:sz w:val="20"/>
                <w:szCs w:val="20"/>
              </w:rPr>
              <w:t>Management Science</w:t>
            </w:r>
          </w:p>
        </w:tc>
        <w:tc>
          <w:tcPr>
            <w:tcW w:w="810" w:type="dxa"/>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bCs/>
                <w:color w:val="000000"/>
                <w:sz w:val="16"/>
                <w:szCs w:val="16"/>
              </w:rPr>
              <w:t>102-1</w:t>
            </w:r>
            <w:r w:rsidRPr="00D2639E">
              <w:rPr>
                <w:rFonts w:eastAsia="標楷體"/>
                <w:bCs/>
                <w:color w:val="000000"/>
                <w:sz w:val="16"/>
                <w:szCs w:val="16"/>
              </w:rPr>
              <w:t>新開課</w:t>
            </w: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哲學、宗教與公民社會</w:t>
            </w:r>
          </w:p>
        </w:tc>
        <w:tc>
          <w:tcPr>
            <w:tcW w:w="1393"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UGE3C952</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Philosophy Religion and Civil Society</w:t>
            </w:r>
          </w:p>
        </w:tc>
        <w:tc>
          <w:tcPr>
            <w:tcW w:w="810" w:type="dxa"/>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102-1</w:t>
            </w:r>
            <w:r w:rsidRPr="00D2639E">
              <w:rPr>
                <w:rFonts w:eastAsia="標楷體"/>
                <w:color w:val="000000"/>
                <w:sz w:val="16"/>
                <w:szCs w:val="16"/>
              </w:rPr>
              <w:t>新開</w:t>
            </w: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行銷學概論</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UGE3C953</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三上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三下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 xml:space="preserve">Introduction to </w:t>
            </w:r>
            <w:r w:rsidRPr="00D2639E">
              <w:rPr>
                <w:rFonts w:eastAsia="標楷體"/>
                <w:bCs/>
                <w:color w:val="000000"/>
                <w:kern w:val="0"/>
                <w:sz w:val="20"/>
                <w:szCs w:val="20"/>
              </w:rPr>
              <w:t>Marketing</w:t>
            </w:r>
          </w:p>
        </w:tc>
        <w:tc>
          <w:tcPr>
            <w:tcW w:w="810" w:type="dxa"/>
            <w:vAlign w:val="center"/>
          </w:tcPr>
          <w:p w:rsidR="000121BA" w:rsidRPr="00D2639E" w:rsidRDefault="000121BA" w:rsidP="002C1F07">
            <w:pPr>
              <w:adjustRightInd w:val="0"/>
              <w:snapToGrid w:val="0"/>
              <w:spacing w:line="160" w:lineRule="exact"/>
              <w:rPr>
                <w:rFonts w:eastAsia="標楷體"/>
                <w:color w:val="000000"/>
              </w:rPr>
            </w:pPr>
            <w:r w:rsidRPr="00D2639E">
              <w:rPr>
                <w:rFonts w:eastAsia="標楷體"/>
                <w:color w:val="000000"/>
                <w:sz w:val="16"/>
                <w:szCs w:val="16"/>
              </w:rPr>
              <w:t>102-2</w:t>
            </w:r>
            <w:r w:rsidRPr="00D2639E">
              <w:rPr>
                <w:rFonts w:eastAsia="標楷體"/>
                <w:color w:val="000000"/>
                <w:sz w:val="16"/>
                <w:szCs w:val="16"/>
              </w:rPr>
              <w:t>新開</w:t>
            </w: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運動賽會賞析</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UGE3C954</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bCs/>
                <w:color w:val="000000"/>
                <w:sz w:val="20"/>
                <w:szCs w:val="20"/>
              </w:rPr>
              <w:t>Sports Event Analytics</w:t>
            </w:r>
          </w:p>
        </w:tc>
        <w:tc>
          <w:tcPr>
            <w:tcW w:w="810" w:type="dxa"/>
            <w:vAlign w:val="center"/>
          </w:tcPr>
          <w:p w:rsidR="000121BA" w:rsidRPr="00D2639E" w:rsidRDefault="000121BA" w:rsidP="002C1F07">
            <w:pPr>
              <w:adjustRightInd w:val="0"/>
              <w:snapToGrid w:val="0"/>
              <w:spacing w:line="160" w:lineRule="exact"/>
              <w:rPr>
                <w:rFonts w:eastAsia="標楷體"/>
                <w:color w:val="000000"/>
              </w:rPr>
            </w:pPr>
            <w:r w:rsidRPr="00D2639E">
              <w:rPr>
                <w:rFonts w:eastAsia="標楷體"/>
                <w:color w:val="000000"/>
                <w:sz w:val="16"/>
                <w:szCs w:val="16"/>
              </w:rPr>
              <w:t>102-2</w:t>
            </w:r>
            <w:r w:rsidRPr="00D2639E">
              <w:rPr>
                <w:rFonts w:eastAsia="標楷體"/>
                <w:color w:val="000000"/>
                <w:sz w:val="16"/>
                <w:szCs w:val="16"/>
              </w:rPr>
              <w:t>新開</w:t>
            </w: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文化觀光</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UGE3C955</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adjustRightInd w:val="0"/>
              <w:snapToGrid w:val="0"/>
              <w:spacing w:line="240" w:lineRule="exact"/>
              <w:rPr>
                <w:rFonts w:eastAsia="標楷體"/>
                <w:b/>
                <w:bCs/>
                <w:color w:val="000000"/>
                <w:sz w:val="20"/>
                <w:szCs w:val="20"/>
              </w:rPr>
            </w:pPr>
            <w:r w:rsidRPr="00D2639E">
              <w:rPr>
                <w:rFonts w:eastAsia="標楷體"/>
                <w:color w:val="000000"/>
                <w:sz w:val="20"/>
                <w:szCs w:val="20"/>
              </w:rPr>
              <w:t>Culture Tourism</w:t>
            </w:r>
          </w:p>
        </w:tc>
        <w:tc>
          <w:tcPr>
            <w:tcW w:w="810" w:type="dxa"/>
            <w:vAlign w:val="center"/>
          </w:tcPr>
          <w:p w:rsidR="000121BA" w:rsidRPr="00D2639E" w:rsidRDefault="000121BA" w:rsidP="002C1F07">
            <w:pPr>
              <w:adjustRightInd w:val="0"/>
              <w:snapToGrid w:val="0"/>
              <w:spacing w:line="160" w:lineRule="exact"/>
              <w:rPr>
                <w:rFonts w:eastAsia="標楷體"/>
                <w:color w:val="000000"/>
              </w:rPr>
            </w:pPr>
            <w:r w:rsidRPr="00D2639E">
              <w:rPr>
                <w:rFonts w:eastAsia="標楷體"/>
                <w:color w:val="000000"/>
                <w:sz w:val="16"/>
                <w:szCs w:val="16"/>
              </w:rPr>
              <w:t>102-2</w:t>
            </w:r>
            <w:r w:rsidRPr="00D2639E">
              <w:rPr>
                <w:rFonts w:eastAsia="標楷體"/>
                <w:color w:val="000000"/>
                <w:sz w:val="16"/>
                <w:szCs w:val="16"/>
              </w:rPr>
              <w:t>新開</w:t>
            </w: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經濟學</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UGE3C956</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Economics</w:t>
            </w:r>
          </w:p>
        </w:tc>
        <w:tc>
          <w:tcPr>
            <w:tcW w:w="810" w:type="dxa"/>
            <w:vAlign w:val="center"/>
          </w:tcPr>
          <w:p w:rsidR="000121BA" w:rsidRPr="00D2639E" w:rsidRDefault="000121BA" w:rsidP="002C1F07">
            <w:pPr>
              <w:adjustRightInd w:val="0"/>
              <w:snapToGrid w:val="0"/>
              <w:spacing w:line="160" w:lineRule="exact"/>
              <w:rPr>
                <w:rFonts w:eastAsia="標楷體"/>
                <w:color w:val="000000"/>
              </w:rPr>
            </w:pPr>
            <w:r w:rsidRPr="00D2639E">
              <w:rPr>
                <w:rFonts w:eastAsia="標楷體"/>
                <w:color w:val="000000"/>
                <w:sz w:val="16"/>
                <w:szCs w:val="16"/>
              </w:rPr>
              <w:t>102-2</w:t>
            </w:r>
            <w:r w:rsidRPr="00D2639E">
              <w:rPr>
                <w:rFonts w:eastAsia="標楷體"/>
                <w:color w:val="000000"/>
                <w:sz w:val="16"/>
                <w:szCs w:val="16"/>
              </w:rPr>
              <w:t>新開</w:t>
            </w: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家園的社會田野</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UGE3C957</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2</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二上二下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Social Fieldwork of Homes</w:t>
            </w:r>
          </w:p>
        </w:tc>
        <w:tc>
          <w:tcPr>
            <w:tcW w:w="810" w:type="dxa"/>
            <w:vAlign w:val="center"/>
          </w:tcPr>
          <w:p w:rsidR="000121BA" w:rsidRPr="00D2639E" w:rsidRDefault="000121BA" w:rsidP="002C1F07">
            <w:pPr>
              <w:adjustRightInd w:val="0"/>
              <w:snapToGrid w:val="0"/>
              <w:spacing w:line="160" w:lineRule="exact"/>
              <w:rPr>
                <w:rFonts w:eastAsia="標楷體"/>
                <w:color w:val="000000"/>
              </w:rPr>
            </w:pPr>
            <w:r w:rsidRPr="00D2639E">
              <w:rPr>
                <w:rFonts w:eastAsia="標楷體"/>
                <w:color w:val="000000"/>
                <w:sz w:val="16"/>
                <w:szCs w:val="16"/>
              </w:rPr>
              <w:t>102-2</w:t>
            </w:r>
            <w:r w:rsidRPr="00D2639E">
              <w:rPr>
                <w:rFonts w:eastAsia="標楷體"/>
                <w:color w:val="000000"/>
                <w:sz w:val="16"/>
                <w:szCs w:val="16"/>
              </w:rPr>
              <w:t>新開</w:t>
            </w: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社會學</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UGE3C958</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bCs/>
                <w:color w:val="000000"/>
                <w:sz w:val="20"/>
                <w:szCs w:val="20"/>
              </w:rPr>
              <w:t>Sociology</w:t>
            </w:r>
          </w:p>
        </w:tc>
        <w:tc>
          <w:tcPr>
            <w:tcW w:w="810" w:type="dxa"/>
            <w:vAlign w:val="center"/>
          </w:tcPr>
          <w:p w:rsidR="000121BA" w:rsidRPr="00D2639E" w:rsidRDefault="000121BA" w:rsidP="002C1F07">
            <w:pPr>
              <w:adjustRightInd w:val="0"/>
              <w:snapToGrid w:val="0"/>
              <w:spacing w:line="160" w:lineRule="exact"/>
              <w:rPr>
                <w:rFonts w:eastAsia="標楷體"/>
                <w:color w:val="000000"/>
              </w:rPr>
            </w:pPr>
            <w:r w:rsidRPr="00D2639E">
              <w:rPr>
                <w:rFonts w:eastAsia="標楷體"/>
                <w:color w:val="000000"/>
                <w:sz w:val="16"/>
                <w:szCs w:val="16"/>
              </w:rPr>
              <w:t>102-2</w:t>
            </w:r>
            <w:r w:rsidRPr="00D2639E">
              <w:rPr>
                <w:rFonts w:eastAsia="標楷體"/>
                <w:color w:val="000000"/>
                <w:sz w:val="16"/>
                <w:szCs w:val="16"/>
              </w:rPr>
              <w:t>新開</w:t>
            </w: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電影與法律</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UGE3C959</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adjustRightInd w:val="0"/>
              <w:snapToGrid w:val="0"/>
              <w:spacing w:line="240" w:lineRule="exact"/>
              <w:rPr>
                <w:rFonts w:eastAsia="標楷體"/>
                <w:bCs/>
                <w:color w:val="000000"/>
                <w:sz w:val="20"/>
                <w:szCs w:val="20"/>
              </w:rPr>
            </w:pPr>
            <w:r w:rsidRPr="00D2639E">
              <w:rPr>
                <w:rFonts w:eastAsia="標楷體"/>
                <w:color w:val="000000"/>
                <w:sz w:val="20"/>
                <w:szCs w:val="20"/>
              </w:rPr>
              <w:t>Movies and The Law</w:t>
            </w:r>
          </w:p>
        </w:tc>
        <w:tc>
          <w:tcPr>
            <w:tcW w:w="810" w:type="dxa"/>
            <w:vAlign w:val="center"/>
          </w:tcPr>
          <w:p w:rsidR="000121BA" w:rsidRPr="00D2639E" w:rsidRDefault="000121BA" w:rsidP="002C1F07">
            <w:pPr>
              <w:adjustRightInd w:val="0"/>
              <w:snapToGrid w:val="0"/>
              <w:spacing w:line="160" w:lineRule="exact"/>
              <w:rPr>
                <w:rFonts w:eastAsia="標楷體"/>
                <w:color w:val="000000"/>
              </w:rPr>
            </w:pPr>
            <w:r w:rsidRPr="00D2639E">
              <w:rPr>
                <w:rFonts w:eastAsia="標楷體"/>
                <w:color w:val="000000"/>
                <w:sz w:val="16"/>
                <w:szCs w:val="16"/>
              </w:rPr>
              <w:t>102-2</w:t>
            </w:r>
            <w:r w:rsidRPr="00D2639E">
              <w:rPr>
                <w:rFonts w:eastAsia="標楷體"/>
                <w:color w:val="000000"/>
                <w:sz w:val="16"/>
                <w:szCs w:val="16"/>
              </w:rPr>
              <w:t>新開</w:t>
            </w: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食農教育概論</w:t>
            </w:r>
          </w:p>
        </w:tc>
        <w:tc>
          <w:tcPr>
            <w:tcW w:w="1393" w:type="dxa"/>
            <w:vAlign w:val="center"/>
          </w:tcPr>
          <w:p w:rsidR="000121BA" w:rsidRPr="00D2639E" w:rsidRDefault="000121BA" w:rsidP="002C1F07">
            <w:pPr>
              <w:adjustRightInd w:val="0"/>
              <w:snapToGrid w:val="0"/>
              <w:spacing w:line="240" w:lineRule="exact"/>
              <w:jc w:val="center"/>
              <w:rPr>
                <w:rFonts w:eastAsia="標楷體"/>
                <w:bCs/>
                <w:color w:val="000000"/>
              </w:rPr>
            </w:pPr>
            <w:r w:rsidRPr="00D2639E">
              <w:rPr>
                <w:rFonts w:eastAsia="標楷體"/>
                <w:bCs/>
                <w:color w:val="000000"/>
              </w:rPr>
              <w:t>UGE3C960</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三上</w:t>
            </w:r>
          </w:p>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三下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bCs/>
                <w:color w:val="000000"/>
                <w:sz w:val="20"/>
                <w:szCs w:val="20"/>
              </w:rPr>
              <w:t>Introduction to Food and Agricultural Education</w:t>
            </w:r>
          </w:p>
        </w:tc>
        <w:tc>
          <w:tcPr>
            <w:tcW w:w="810" w:type="dxa"/>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102-2</w:t>
            </w:r>
            <w:r w:rsidRPr="00D2639E">
              <w:rPr>
                <w:rFonts w:eastAsia="標楷體"/>
                <w:color w:val="000000"/>
                <w:sz w:val="16"/>
                <w:szCs w:val="16"/>
              </w:rPr>
              <w:t>新開</w:t>
            </w:r>
            <w:r w:rsidRPr="00D2639E">
              <w:rPr>
                <w:rFonts w:eastAsia="標楷體"/>
                <w:color w:val="000000"/>
                <w:sz w:val="16"/>
                <w:szCs w:val="16"/>
              </w:rPr>
              <w:t>3</w:t>
            </w:r>
            <w:r w:rsidRPr="00D2639E">
              <w:rPr>
                <w:rFonts w:eastAsia="標楷體"/>
                <w:color w:val="000000"/>
                <w:sz w:val="16"/>
                <w:szCs w:val="16"/>
              </w:rPr>
              <w:t>學分</w:t>
            </w:r>
          </w:p>
        </w:tc>
      </w:tr>
      <w:tr w:rsidR="000121BA" w:rsidRPr="00D2639E" w:rsidTr="002C1F07">
        <w:trPr>
          <w:trHeight w:val="454"/>
          <w:jc w:val="center"/>
        </w:trPr>
        <w:tc>
          <w:tcPr>
            <w:tcW w:w="509" w:type="dxa"/>
            <w:vMerge/>
            <w:vAlign w:val="center"/>
          </w:tcPr>
          <w:p w:rsidR="000121BA" w:rsidRPr="00D2639E" w:rsidRDefault="000121BA" w:rsidP="002C1F07">
            <w:pPr>
              <w:adjustRightInd w:val="0"/>
              <w:snapToGrid w:val="0"/>
              <w:jc w:val="both"/>
              <w:rPr>
                <w:rFonts w:eastAsia="標楷體"/>
                <w:color w:val="000000"/>
              </w:rPr>
            </w:pPr>
          </w:p>
        </w:tc>
        <w:tc>
          <w:tcPr>
            <w:tcW w:w="497" w:type="dxa"/>
            <w:vMerge/>
            <w:vAlign w:val="center"/>
          </w:tcPr>
          <w:p w:rsidR="000121BA" w:rsidRPr="00D2639E" w:rsidRDefault="000121BA" w:rsidP="002C1F07">
            <w:pPr>
              <w:adjustRightInd w:val="0"/>
              <w:snapToGrid w:val="0"/>
              <w:jc w:val="center"/>
              <w:rPr>
                <w:rFonts w:eastAsia="標楷體"/>
                <w:color w:val="000000"/>
              </w:rPr>
            </w:pPr>
          </w:p>
        </w:tc>
        <w:tc>
          <w:tcPr>
            <w:tcW w:w="2230" w:type="dxa"/>
            <w:vAlign w:val="center"/>
          </w:tcPr>
          <w:p w:rsidR="000121BA" w:rsidRPr="00D2639E" w:rsidRDefault="000121BA" w:rsidP="002C1F07">
            <w:pPr>
              <w:adjustRightInd w:val="0"/>
              <w:snapToGrid w:val="0"/>
              <w:spacing w:line="240" w:lineRule="exact"/>
              <w:jc w:val="both"/>
              <w:rPr>
                <w:rFonts w:eastAsia="標楷體"/>
                <w:color w:val="000000"/>
              </w:rPr>
            </w:pPr>
            <w:r w:rsidRPr="00D2639E">
              <w:rPr>
                <w:rFonts w:eastAsia="標楷體"/>
                <w:color w:val="000000"/>
              </w:rPr>
              <w:t>政治學</w:t>
            </w:r>
          </w:p>
        </w:tc>
        <w:tc>
          <w:tcPr>
            <w:tcW w:w="139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UGE3C961</w:t>
            </w:r>
          </w:p>
        </w:tc>
        <w:tc>
          <w:tcPr>
            <w:tcW w:w="76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選</w:t>
            </w:r>
          </w:p>
        </w:tc>
        <w:tc>
          <w:tcPr>
            <w:tcW w:w="51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483"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3</w:t>
            </w:r>
          </w:p>
        </w:tc>
        <w:tc>
          <w:tcPr>
            <w:tcW w:w="772"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29"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bCs/>
                <w:color w:val="000000"/>
                <w:sz w:val="20"/>
                <w:szCs w:val="20"/>
              </w:rPr>
              <w:t>Political Science</w:t>
            </w:r>
          </w:p>
        </w:tc>
        <w:tc>
          <w:tcPr>
            <w:tcW w:w="810" w:type="dxa"/>
            <w:vAlign w:val="center"/>
          </w:tcPr>
          <w:p w:rsidR="000121BA" w:rsidRPr="00D2639E" w:rsidRDefault="000121BA" w:rsidP="002C1F07">
            <w:pPr>
              <w:adjustRightInd w:val="0"/>
              <w:snapToGrid w:val="0"/>
              <w:spacing w:line="160" w:lineRule="exact"/>
              <w:rPr>
                <w:rFonts w:eastAsia="標楷體"/>
                <w:color w:val="000000"/>
              </w:rPr>
            </w:pPr>
            <w:r w:rsidRPr="00D2639E">
              <w:rPr>
                <w:rFonts w:eastAsia="標楷體"/>
                <w:color w:val="000000"/>
                <w:sz w:val="16"/>
                <w:szCs w:val="16"/>
              </w:rPr>
              <w:t>102-2</w:t>
            </w:r>
            <w:r w:rsidRPr="00D2639E">
              <w:rPr>
                <w:rFonts w:eastAsia="標楷體"/>
                <w:color w:val="000000"/>
                <w:sz w:val="16"/>
                <w:szCs w:val="16"/>
              </w:rPr>
              <w:t>新開</w:t>
            </w:r>
          </w:p>
        </w:tc>
      </w:tr>
    </w:tbl>
    <w:p w:rsidR="000121BA" w:rsidRPr="00D2639E" w:rsidRDefault="000121BA" w:rsidP="000121BA">
      <w:pPr>
        <w:adjustRightInd w:val="0"/>
        <w:snapToGrid w:val="0"/>
        <w:rPr>
          <w:rFonts w:eastAsia="標楷體"/>
          <w:color w:val="000000"/>
        </w:rPr>
      </w:pPr>
    </w:p>
    <w:tbl>
      <w:tblPr>
        <w:tblW w:w="1065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90"/>
        <w:gridCol w:w="518"/>
        <w:gridCol w:w="2240"/>
        <w:gridCol w:w="1346"/>
        <w:gridCol w:w="796"/>
        <w:gridCol w:w="546"/>
        <w:gridCol w:w="476"/>
        <w:gridCol w:w="755"/>
        <w:gridCol w:w="2618"/>
        <w:gridCol w:w="868"/>
      </w:tblGrid>
      <w:tr w:rsidR="000121BA" w:rsidRPr="00D2639E" w:rsidTr="002C1F07">
        <w:trPr>
          <w:trHeight w:val="270"/>
          <w:tblHeader/>
          <w:jc w:val="center"/>
        </w:trPr>
        <w:tc>
          <w:tcPr>
            <w:tcW w:w="490"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t>類別</w:t>
            </w:r>
          </w:p>
        </w:tc>
        <w:tc>
          <w:tcPr>
            <w:tcW w:w="51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學分數</w:t>
            </w:r>
          </w:p>
        </w:tc>
        <w:tc>
          <w:tcPr>
            <w:tcW w:w="2240"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科目中文名稱</w:t>
            </w:r>
          </w:p>
        </w:tc>
        <w:tc>
          <w:tcPr>
            <w:tcW w:w="1346"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科目代碼</w:t>
            </w:r>
          </w:p>
        </w:tc>
        <w:tc>
          <w:tcPr>
            <w:tcW w:w="796"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必選修</w:t>
            </w:r>
          </w:p>
        </w:tc>
        <w:tc>
          <w:tcPr>
            <w:tcW w:w="546"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w:t>
            </w:r>
          </w:p>
        </w:tc>
        <w:tc>
          <w:tcPr>
            <w:tcW w:w="476"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時數</w:t>
            </w:r>
          </w:p>
        </w:tc>
        <w:tc>
          <w:tcPr>
            <w:tcW w:w="755"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開課學期</w:t>
            </w:r>
          </w:p>
        </w:tc>
        <w:tc>
          <w:tcPr>
            <w:tcW w:w="261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科目英文名稱</w:t>
            </w:r>
          </w:p>
          <w:p w:rsidR="000121BA" w:rsidRPr="00D2639E" w:rsidRDefault="000121BA" w:rsidP="002C1F07">
            <w:pPr>
              <w:adjustRightInd w:val="0"/>
              <w:snapToGrid w:val="0"/>
              <w:jc w:val="center"/>
              <w:rPr>
                <w:rFonts w:eastAsia="標楷體"/>
                <w:b/>
                <w:color w:val="000000"/>
              </w:rPr>
            </w:pPr>
          </w:p>
        </w:tc>
        <w:tc>
          <w:tcPr>
            <w:tcW w:w="868" w:type="dxa"/>
            <w:vAlign w:val="center"/>
          </w:tcPr>
          <w:p w:rsidR="000121BA" w:rsidRPr="00D2639E" w:rsidRDefault="000121BA" w:rsidP="002C1F07">
            <w:pPr>
              <w:tabs>
                <w:tab w:val="left" w:pos="480"/>
                <w:tab w:val="center" w:pos="4153"/>
                <w:tab w:val="right" w:pos="8306"/>
              </w:tabs>
              <w:adjustRightInd w:val="0"/>
              <w:snapToGrid w:val="0"/>
              <w:jc w:val="center"/>
              <w:rPr>
                <w:rFonts w:eastAsia="標楷體"/>
                <w:b/>
                <w:color w:val="000000"/>
              </w:rPr>
            </w:pPr>
            <w:r w:rsidRPr="00D2639E">
              <w:rPr>
                <w:rFonts w:eastAsia="標楷體"/>
                <w:b/>
                <w:color w:val="000000"/>
              </w:rPr>
              <w:t>備註</w:t>
            </w:r>
          </w:p>
        </w:tc>
      </w:tr>
      <w:tr w:rsidR="000121BA" w:rsidRPr="00D2639E" w:rsidTr="002C1F07">
        <w:trPr>
          <w:trHeight w:val="270"/>
          <w:jc w:val="center"/>
        </w:trPr>
        <w:tc>
          <w:tcPr>
            <w:tcW w:w="490" w:type="dxa"/>
            <w:vMerge w:val="restart"/>
          </w:tcPr>
          <w:p w:rsidR="000121BA" w:rsidRPr="00D2639E" w:rsidRDefault="000121BA" w:rsidP="002C1F07">
            <w:pPr>
              <w:rPr>
                <w:rFonts w:eastAsia="標楷體"/>
                <w:color w:val="000000"/>
              </w:rPr>
            </w:pPr>
          </w:p>
          <w:p w:rsidR="000121BA" w:rsidRPr="00D2639E" w:rsidRDefault="000121BA" w:rsidP="002C1F07">
            <w:pPr>
              <w:rPr>
                <w:rFonts w:eastAsia="標楷體"/>
                <w:color w:val="000000"/>
              </w:rPr>
            </w:pPr>
          </w:p>
          <w:p w:rsidR="000121BA" w:rsidRPr="00D2639E" w:rsidRDefault="000121BA" w:rsidP="002C1F07">
            <w:pPr>
              <w:rPr>
                <w:rFonts w:eastAsia="標楷體"/>
                <w:color w:val="000000"/>
              </w:rPr>
            </w:pPr>
          </w:p>
          <w:p w:rsidR="000121BA" w:rsidRPr="00D2639E" w:rsidRDefault="000121BA" w:rsidP="002C1F07">
            <w:pPr>
              <w:rPr>
                <w:rFonts w:eastAsia="標楷體"/>
                <w:color w:val="000000"/>
              </w:rPr>
            </w:pPr>
          </w:p>
          <w:p w:rsidR="000121BA" w:rsidRPr="00D2639E" w:rsidRDefault="000121BA" w:rsidP="002C1F07">
            <w:pPr>
              <w:rPr>
                <w:rFonts w:eastAsia="標楷體"/>
                <w:color w:val="000000"/>
              </w:rPr>
            </w:pPr>
          </w:p>
          <w:p w:rsidR="000121BA" w:rsidRPr="00D2639E" w:rsidRDefault="000121BA" w:rsidP="002C1F07">
            <w:pPr>
              <w:rPr>
                <w:rFonts w:eastAsia="標楷體"/>
                <w:color w:val="000000"/>
              </w:rPr>
            </w:pPr>
          </w:p>
          <w:p w:rsidR="000121BA" w:rsidRPr="00D2639E" w:rsidRDefault="000121BA" w:rsidP="002C1F07">
            <w:pPr>
              <w:rPr>
                <w:rFonts w:eastAsia="標楷體"/>
                <w:color w:val="000000"/>
              </w:rPr>
            </w:pPr>
          </w:p>
          <w:p w:rsidR="000121BA" w:rsidRPr="00D2639E" w:rsidRDefault="000121BA" w:rsidP="002C1F07">
            <w:pPr>
              <w:rPr>
                <w:rFonts w:eastAsia="標楷體"/>
                <w:color w:val="000000"/>
              </w:rPr>
            </w:pPr>
          </w:p>
          <w:p w:rsidR="000121BA" w:rsidRPr="00D2639E" w:rsidRDefault="000121BA" w:rsidP="002C1F07">
            <w:pPr>
              <w:rPr>
                <w:rFonts w:eastAsia="標楷體"/>
                <w:color w:val="000000"/>
              </w:rPr>
            </w:pPr>
          </w:p>
          <w:p w:rsidR="000121BA" w:rsidRPr="00D2639E" w:rsidRDefault="000121BA" w:rsidP="002C1F07">
            <w:pPr>
              <w:rPr>
                <w:rFonts w:eastAsia="標楷體"/>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數學、科學與科技</w:t>
            </w: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數學、科學與科技</w:t>
            </w:r>
          </w:p>
          <w:p w:rsidR="000121BA" w:rsidRPr="00D2639E" w:rsidRDefault="000121BA" w:rsidP="002C1F07">
            <w:pPr>
              <w:adjustRightInd w:val="0"/>
              <w:snapToGrid w:val="0"/>
              <w:rPr>
                <w:rFonts w:eastAsia="標楷體"/>
                <w:color w:val="000000"/>
              </w:rPr>
            </w:pPr>
          </w:p>
        </w:tc>
        <w:tc>
          <w:tcPr>
            <w:tcW w:w="518" w:type="dxa"/>
            <w:vMerge w:val="restart"/>
          </w:tcPr>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kern w:val="0"/>
                <w:lang w:val="x-none"/>
              </w:rPr>
            </w:pPr>
            <w:r w:rsidRPr="00D2639E">
              <w:rPr>
                <w:rFonts w:eastAsia="標楷體"/>
                <w:b/>
                <w:color w:val="000000"/>
                <w:kern w:val="0"/>
                <w:lang w:val="x-none" w:eastAsia="x-none"/>
              </w:rPr>
              <w:t>4</w:t>
            </w:r>
            <w:r w:rsidRPr="00D2639E">
              <w:rPr>
                <w:rFonts w:eastAsia="標楷體"/>
                <w:b/>
                <w:color w:val="000000"/>
                <w:kern w:val="0"/>
                <w:lang w:val="x-none" w:eastAsia="x-none"/>
              </w:rPr>
              <w:t>至</w:t>
            </w:r>
            <w:r w:rsidRPr="00D2639E">
              <w:rPr>
                <w:rFonts w:eastAsia="標楷體"/>
                <w:b/>
                <w:color w:val="000000"/>
                <w:kern w:val="0"/>
                <w:lang w:val="x-none" w:eastAsia="x-none"/>
              </w:rPr>
              <w:t>8</w:t>
            </w:r>
            <w:r w:rsidRPr="00D2639E">
              <w:rPr>
                <w:rFonts w:eastAsia="標楷體"/>
                <w:b/>
                <w:color w:val="000000"/>
                <w:kern w:val="0"/>
                <w:lang w:val="x-none" w:eastAsia="x-none"/>
              </w:rPr>
              <w:t>學分</w:t>
            </w: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kern w:val="0"/>
                <w:lang w:val="x-none"/>
              </w:rPr>
            </w:pPr>
            <w:r w:rsidRPr="00D2639E">
              <w:rPr>
                <w:rFonts w:eastAsia="標楷體"/>
                <w:b/>
                <w:color w:val="000000"/>
                <w:kern w:val="0"/>
                <w:lang w:val="x-none" w:eastAsia="x-none"/>
              </w:rPr>
              <w:t>4</w:t>
            </w:r>
            <w:r w:rsidRPr="00D2639E">
              <w:rPr>
                <w:rFonts w:eastAsia="標楷體"/>
                <w:b/>
                <w:color w:val="000000"/>
                <w:kern w:val="0"/>
                <w:lang w:val="x-none" w:eastAsia="x-none"/>
              </w:rPr>
              <w:t>至</w:t>
            </w:r>
            <w:r w:rsidRPr="00D2639E">
              <w:rPr>
                <w:rFonts w:eastAsia="標楷體"/>
                <w:b/>
                <w:color w:val="000000"/>
                <w:kern w:val="0"/>
                <w:lang w:val="x-none" w:eastAsia="x-none"/>
              </w:rPr>
              <w:t>8</w:t>
            </w:r>
            <w:r w:rsidRPr="00D2639E">
              <w:rPr>
                <w:rFonts w:eastAsia="標楷體"/>
                <w:b/>
                <w:color w:val="000000"/>
                <w:kern w:val="0"/>
                <w:lang w:val="x-none" w:eastAsia="x-none"/>
              </w:rPr>
              <w:t>學分</w:t>
            </w: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p w:rsidR="000121BA" w:rsidRPr="00D2639E" w:rsidRDefault="000121BA" w:rsidP="002C1F07">
            <w:pPr>
              <w:adjustRightInd w:val="0"/>
              <w:snapToGrid w:val="0"/>
              <w:rPr>
                <w:rFonts w:eastAsia="標楷體"/>
                <w:color w:val="000000"/>
                <w:lang w:val="x-none"/>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lastRenderedPageBreak/>
              <w:t>科技與生活</w:t>
            </w:r>
          </w:p>
        </w:tc>
        <w:tc>
          <w:tcPr>
            <w:tcW w:w="13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UGE3S111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18"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Technology and Life</w:t>
            </w:r>
          </w:p>
        </w:tc>
        <w:tc>
          <w:tcPr>
            <w:tcW w:w="86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生活中的科學</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UGE3S112</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rPr>
                <w:rFonts w:eastAsia="標楷體"/>
                <w:color w:val="000000"/>
                <w:sz w:val="20"/>
                <w:szCs w:val="20"/>
              </w:rPr>
            </w:pPr>
            <w:r w:rsidRPr="00D2639E">
              <w:rPr>
                <w:rFonts w:eastAsia="標楷體"/>
                <w:color w:val="000000"/>
                <w:sz w:val="20"/>
                <w:szCs w:val="20"/>
              </w:rPr>
              <w:t>二上二下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Science in Life</w:t>
            </w:r>
          </w:p>
        </w:tc>
        <w:tc>
          <w:tcPr>
            <w:tcW w:w="868" w:type="dxa"/>
            <w:vAlign w:val="center"/>
          </w:tcPr>
          <w:p w:rsidR="000121BA" w:rsidRPr="00D2639E" w:rsidRDefault="000121BA" w:rsidP="002C1F07">
            <w:pPr>
              <w:adjustRightInd w:val="0"/>
              <w:snapToGrid w:val="0"/>
              <w:jc w:val="both"/>
              <w:rPr>
                <w:rFonts w:eastAsia="標楷體"/>
                <w:color w:val="000000"/>
                <w:sz w:val="12"/>
                <w:szCs w:val="12"/>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西方科學起源與科學革命</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UGE3S117</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The Beginning of Western Science and Scientific Revolution</w:t>
            </w:r>
          </w:p>
        </w:tc>
        <w:tc>
          <w:tcPr>
            <w:tcW w:w="86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2C1F07">
        <w:trPr>
          <w:trHeight w:val="44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數學與美學</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UGE3S203</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Mathematics and Aesthetics</w:t>
            </w:r>
          </w:p>
        </w:tc>
        <w:tc>
          <w:tcPr>
            <w:tcW w:w="86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多媒體與生活</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UGE3S309</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上三三下</w:t>
            </w:r>
          </w:p>
        </w:tc>
        <w:tc>
          <w:tcPr>
            <w:tcW w:w="2618"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Multimedia and Life</w:t>
            </w:r>
          </w:p>
        </w:tc>
        <w:tc>
          <w:tcPr>
            <w:tcW w:w="86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kern w:val="0"/>
              </w:rPr>
              <w:t>資訊科技與生活</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UGE3S315</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Information Technology and Life</w:t>
            </w:r>
          </w:p>
        </w:tc>
        <w:tc>
          <w:tcPr>
            <w:tcW w:w="86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widowControl/>
              <w:adjustRightInd w:val="0"/>
              <w:snapToGrid w:val="0"/>
              <w:rPr>
                <w:rFonts w:eastAsia="標楷體"/>
                <w:color w:val="000000"/>
                <w:kern w:val="0"/>
              </w:rPr>
            </w:pPr>
            <w:r w:rsidRPr="00D2639E">
              <w:rPr>
                <w:rFonts w:eastAsia="標楷體"/>
                <w:color w:val="000000"/>
                <w:kern w:val="0"/>
              </w:rPr>
              <w:t>圖書資訊學導論</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UGE3S316</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二上二下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Library and Information Science</w:t>
            </w:r>
          </w:p>
        </w:tc>
        <w:tc>
          <w:tcPr>
            <w:tcW w:w="86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化學與人生</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UGE3S401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一下二下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Chemistry and Life</w:t>
            </w:r>
          </w:p>
        </w:tc>
        <w:tc>
          <w:tcPr>
            <w:tcW w:w="86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2C1F07">
        <w:trPr>
          <w:trHeight w:val="58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天文學的世界</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UGE3S503</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The world of Astronomy</w:t>
            </w:r>
          </w:p>
        </w:tc>
        <w:tc>
          <w:tcPr>
            <w:tcW w:w="86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我們的地球</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UGE3S705</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vAlign w:val="center"/>
          </w:tcPr>
          <w:p w:rsidR="000121BA" w:rsidRPr="00D2639E" w:rsidRDefault="000121BA" w:rsidP="002C1F07">
            <w:pPr>
              <w:adjustRightInd w:val="0"/>
              <w:snapToGrid w:val="0"/>
              <w:spacing w:line="240" w:lineRule="exact"/>
              <w:rPr>
                <w:rFonts w:eastAsia="標楷體"/>
                <w:color w:val="000000"/>
              </w:rPr>
            </w:pPr>
            <w:r w:rsidRPr="00D2639E">
              <w:rPr>
                <w:rFonts w:eastAsia="標楷體"/>
                <w:color w:val="000000"/>
              </w:rPr>
              <w:t>一上一下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Our Earth</w:t>
            </w:r>
          </w:p>
        </w:tc>
        <w:tc>
          <w:tcPr>
            <w:tcW w:w="868" w:type="dxa"/>
            <w:vAlign w:val="center"/>
          </w:tcPr>
          <w:p w:rsidR="000121BA" w:rsidRPr="00D2639E" w:rsidRDefault="000121BA" w:rsidP="002C1F07">
            <w:pPr>
              <w:tabs>
                <w:tab w:val="center" w:pos="4153"/>
                <w:tab w:val="right" w:pos="8306"/>
              </w:tabs>
              <w:adjustRightInd w:val="0"/>
              <w:snapToGrid w:val="0"/>
              <w:jc w:val="both"/>
              <w:rPr>
                <w:rFonts w:eastAsia="標楷體"/>
                <w:color w:val="000000"/>
              </w:rPr>
            </w:pPr>
          </w:p>
        </w:tc>
      </w:tr>
      <w:tr w:rsidR="000121BA" w:rsidRPr="00D2639E" w:rsidTr="002C1F07">
        <w:trPr>
          <w:trHeight w:val="483"/>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生命科學導論</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UGE3S801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of Life Science</w:t>
            </w:r>
          </w:p>
        </w:tc>
        <w:tc>
          <w:tcPr>
            <w:tcW w:w="86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建築與生活</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UGE3S903</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Architecture and Life</w:t>
            </w:r>
          </w:p>
        </w:tc>
        <w:tc>
          <w:tcPr>
            <w:tcW w:w="868" w:type="dxa"/>
            <w:vAlign w:val="center"/>
          </w:tcPr>
          <w:p w:rsidR="000121BA" w:rsidRPr="00D2639E" w:rsidRDefault="000121BA" w:rsidP="002C1F07">
            <w:pPr>
              <w:tabs>
                <w:tab w:val="center" w:pos="4153"/>
                <w:tab w:val="right" w:pos="8306"/>
              </w:tabs>
              <w:adjustRightInd w:val="0"/>
              <w:snapToGrid w:val="0"/>
              <w:jc w:val="both"/>
              <w:rPr>
                <w:rFonts w:eastAsia="標楷體"/>
                <w:color w:val="000000"/>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環境科學導論</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UGE3S905</w:t>
            </w:r>
          </w:p>
        </w:tc>
        <w:tc>
          <w:tcPr>
            <w:tcW w:w="796" w:type="dxa"/>
            <w:vAlign w:val="center"/>
          </w:tcPr>
          <w:p w:rsidR="000121BA" w:rsidRPr="00D2639E" w:rsidRDefault="000121BA" w:rsidP="002C1F07">
            <w:pPr>
              <w:adjustRightInd w:val="0"/>
              <w:snapToGrid w:val="0"/>
              <w:ind w:firstLine="8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ind w:firstLine="8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ind w:firstLine="8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Environmental Sciences</w:t>
            </w:r>
          </w:p>
        </w:tc>
        <w:tc>
          <w:tcPr>
            <w:tcW w:w="868" w:type="dxa"/>
            <w:vAlign w:val="center"/>
          </w:tcPr>
          <w:p w:rsidR="000121BA" w:rsidRPr="00D2639E" w:rsidRDefault="000121BA" w:rsidP="002C1F07">
            <w:pPr>
              <w:adjustRightInd w:val="0"/>
              <w:snapToGrid w:val="0"/>
              <w:jc w:val="both"/>
              <w:rPr>
                <w:rFonts w:eastAsia="標楷體"/>
                <w:color w:val="000000"/>
              </w:rPr>
            </w:pPr>
          </w:p>
        </w:tc>
      </w:tr>
      <w:tr w:rsidR="000121BA" w:rsidRPr="00D2639E" w:rsidTr="002C1F07">
        <w:trPr>
          <w:trHeight w:val="504"/>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人類與環境</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UGE3S909</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Human and Environment</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環境災害與生活</w:t>
            </w:r>
          </w:p>
        </w:tc>
        <w:tc>
          <w:tcPr>
            <w:tcW w:w="1346" w:type="dxa"/>
            <w:vAlign w:val="center"/>
          </w:tcPr>
          <w:p w:rsidR="000121BA" w:rsidRPr="00D2639E" w:rsidRDefault="000121BA" w:rsidP="002C1F07">
            <w:pPr>
              <w:widowControl/>
              <w:adjustRightInd w:val="0"/>
              <w:snapToGrid w:val="0"/>
              <w:rPr>
                <w:rFonts w:eastAsia="標楷體"/>
                <w:color w:val="000000"/>
                <w:kern w:val="0"/>
              </w:rPr>
            </w:pPr>
            <w:r w:rsidRPr="00D2639E">
              <w:rPr>
                <w:rFonts w:eastAsia="標楷體"/>
                <w:color w:val="000000"/>
                <w:kern w:val="0"/>
              </w:rPr>
              <w:t>UGE3S913</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Environmental Disaster and Human Life</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color w:val="000000"/>
                <w:kern w:val="0"/>
              </w:rPr>
              <w:t>中國科學史導論</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UGE3S919</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一上二上</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of The History of Chinese Science</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kern w:val="0"/>
              </w:rPr>
              <w:t>海洋生態學概論</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UGE3S920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of Marine Ecology</w:t>
            </w:r>
          </w:p>
        </w:tc>
        <w:tc>
          <w:tcPr>
            <w:tcW w:w="868"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270"/>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color w:val="000000"/>
                <w:kern w:val="0"/>
              </w:rPr>
              <w:t>生活電子學</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UGE3S923</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一上二下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Living Electronics</w:t>
            </w:r>
          </w:p>
        </w:tc>
        <w:tc>
          <w:tcPr>
            <w:tcW w:w="868"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28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color w:val="000000"/>
              </w:rPr>
              <w:t>海洋環境概論</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UGE3S924</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to Marine Environment</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28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海洋探索</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UGE3S925</w:t>
            </w:r>
          </w:p>
        </w:tc>
        <w:tc>
          <w:tcPr>
            <w:tcW w:w="79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四下</w:t>
            </w:r>
          </w:p>
        </w:tc>
        <w:tc>
          <w:tcPr>
            <w:tcW w:w="2618"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Seminar of Oceanic</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28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color w:val="000000"/>
              </w:rPr>
              <w:t>環境保護與永續發展</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UGE3S926</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Environmental Protection and Sustainable Development</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28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color w:val="000000"/>
              </w:rPr>
              <w:t>生態工法概論</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UGE3S927</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二上二下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Introduction of Eco-technology</w:t>
            </w:r>
          </w:p>
        </w:tc>
        <w:tc>
          <w:tcPr>
            <w:tcW w:w="868"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28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圖書館與網路資源</w:t>
            </w:r>
          </w:p>
        </w:tc>
        <w:tc>
          <w:tcPr>
            <w:tcW w:w="1346"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UGE3S930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Pr>
                <w:rFonts w:eastAsia="標楷體" w:hint="eastAsia"/>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Pr>
                <w:rFonts w:eastAsia="標楷體" w:hint="eastAsia"/>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Library and Internet Resources</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28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趣味數學</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UGE3S934</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18" w:type="dxa"/>
            <w:vAlign w:val="center"/>
          </w:tcPr>
          <w:p w:rsidR="000121BA" w:rsidRPr="00D2639E" w:rsidRDefault="000121BA" w:rsidP="002C1F07">
            <w:pPr>
              <w:adjustRightInd w:val="0"/>
              <w:snapToGrid w:val="0"/>
              <w:ind w:left="2" w:firstLineChars="7" w:firstLine="14"/>
              <w:rPr>
                <w:rFonts w:eastAsia="標楷體"/>
                <w:bCs/>
                <w:color w:val="000000"/>
                <w:sz w:val="20"/>
                <w:szCs w:val="20"/>
              </w:rPr>
            </w:pPr>
            <w:r w:rsidRPr="00D2639E">
              <w:rPr>
                <w:rFonts w:eastAsia="標楷體"/>
                <w:color w:val="000000"/>
                <w:sz w:val="20"/>
                <w:szCs w:val="20"/>
              </w:rPr>
              <w:t>Amusement Mathematics</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28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color w:val="000000"/>
              </w:rPr>
              <w:t>海洋系統科學導論</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UGE3S936</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三上三下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An Introduction to Marine System Science</w:t>
            </w:r>
          </w:p>
        </w:tc>
        <w:tc>
          <w:tcPr>
            <w:tcW w:w="868"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28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7237" w:rsidRDefault="0009558C" w:rsidP="002C1F07">
            <w:pPr>
              <w:adjustRightInd w:val="0"/>
              <w:snapToGrid w:val="0"/>
              <w:jc w:val="both"/>
              <w:rPr>
                <w:rFonts w:eastAsia="標楷體"/>
                <w:color w:val="000000"/>
              </w:rPr>
            </w:pPr>
            <w:hyperlink r:id="rId16" w:history="1">
              <w:r w:rsidR="000121BA" w:rsidRPr="00D27237">
                <w:rPr>
                  <w:rFonts w:eastAsia="標楷體"/>
                  <w:color w:val="000000"/>
                </w:rPr>
                <w:t>海洋生命科學導論</w:t>
              </w:r>
            </w:hyperlink>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UGE3S937</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color w:val="000000"/>
              </w:rPr>
              <w:t>二下</w:t>
            </w:r>
          </w:p>
        </w:tc>
        <w:tc>
          <w:tcPr>
            <w:tcW w:w="2618" w:type="dxa"/>
            <w:vAlign w:val="center"/>
          </w:tcPr>
          <w:p w:rsidR="000121BA" w:rsidRPr="00D2639E" w:rsidRDefault="000121BA" w:rsidP="002C1F07">
            <w:pPr>
              <w:adjustRightInd w:val="0"/>
              <w:snapToGrid w:val="0"/>
              <w:ind w:left="2" w:firstLineChars="7" w:firstLine="14"/>
              <w:rPr>
                <w:rFonts w:eastAsia="標楷體"/>
                <w:color w:val="000000"/>
                <w:sz w:val="20"/>
                <w:szCs w:val="20"/>
              </w:rPr>
            </w:pPr>
            <w:r w:rsidRPr="00D2639E">
              <w:rPr>
                <w:rFonts w:eastAsia="標楷體"/>
                <w:color w:val="000000"/>
                <w:sz w:val="20"/>
                <w:szCs w:val="20"/>
              </w:rPr>
              <w:t>Introduction of Oceanic Life Science</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28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color w:val="000000"/>
              </w:rPr>
              <w:t>生命科學在生活中的應用</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UGE3S938</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二上</w:t>
            </w:r>
          </w:p>
          <w:p w:rsidR="000121BA" w:rsidRPr="00D2639E" w:rsidRDefault="000121BA" w:rsidP="002C1F07">
            <w:pPr>
              <w:adjustRightInd w:val="0"/>
              <w:snapToGrid w:val="0"/>
              <w:rPr>
                <w:rFonts w:eastAsia="標楷體"/>
                <w:color w:val="000000"/>
              </w:rPr>
            </w:pPr>
            <w:r w:rsidRPr="00D2639E">
              <w:rPr>
                <w:rFonts w:eastAsia="標楷體"/>
                <w:color w:val="000000"/>
              </w:rPr>
              <w:t>二下</w:t>
            </w:r>
          </w:p>
        </w:tc>
        <w:tc>
          <w:tcPr>
            <w:tcW w:w="2618" w:type="dxa"/>
            <w:vAlign w:val="center"/>
          </w:tcPr>
          <w:p w:rsidR="000121BA" w:rsidRPr="00D2639E" w:rsidRDefault="000121BA" w:rsidP="002C1F07">
            <w:pPr>
              <w:adjustRightInd w:val="0"/>
              <w:snapToGrid w:val="0"/>
              <w:ind w:left="2" w:firstLineChars="7" w:firstLine="14"/>
              <w:rPr>
                <w:rFonts w:eastAsia="標楷體"/>
                <w:color w:val="000000"/>
                <w:sz w:val="20"/>
                <w:szCs w:val="20"/>
              </w:rPr>
            </w:pPr>
            <w:r w:rsidRPr="00D2639E">
              <w:rPr>
                <w:rFonts w:eastAsia="標楷體"/>
                <w:color w:val="000000"/>
                <w:sz w:val="20"/>
                <w:szCs w:val="20"/>
              </w:rPr>
              <w:t>The Application of Life Science in Daily Life</w:t>
            </w:r>
          </w:p>
        </w:tc>
        <w:tc>
          <w:tcPr>
            <w:tcW w:w="868"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285"/>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color w:val="000000"/>
              </w:rPr>
              <w:t>生活與生物科技</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UGE3S939</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二下</w:t>
            </w:r>
          </w:p>
        </w:tc>
        <w:tc>
          <w:tcPr>
            <w:tcW w:w="2618" w:type="dxa"/>
            <w:vAlign w:val="center"/>
          </w:tcPr>
          <w:p w:rsidR="000121BA" w:rsidRPr="00D2639E" w:rsidRDefault="000121BA" w:rsidP="002C1F07">
            <w:pPr>
              <w:adjustRightInd w:val="0"/>
              <w:snapToGrid w:val="0"/>
              <w:ind w:left="2" w:firstLineChars="7" w:firstLine="14"/>
              <w:rPr>
                <w:rFonts w:eastAsia="標楷體"/>
                <w:color w:val="000000"/>
                <w:sz w:val="20"/>
                <w:szCs w:val="20"/>
              </w:rPr>
            </w:pPr>
            <w:r w:rsidRPr="00D2639E">
              <w:rPr>
                <w:rFonts w:eastAsia="標楷體"/>
                <w:bCs/>
                <w:color w:val="000000"/>
                <w:sz w:val="20"/>
                <w:szCs w:val="20"/>
              </w:rPr>
              <w:t>Life and Biotechnology</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9"/>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color w:val="000000"/>
                <w:kern w:val="0"/>
              </w:rPr>
              <w:t>商用微積分</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UGE3S940</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一上</w:t>
            </w:r>
          </w:p>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Business Calculus</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9"/>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color w:val="000000"/>
              </w:rPr>
              <w:t>普通物理學</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UGE3S941</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一上</w:t>
            </w:r>
          </w:p>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General Physics</w:t>
            </w:r>
          </w:p>
        </w:tc>
        <w:tc>
          <w:tcPr>
            <w:tcW w:w="868"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9"/>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color w:val="000000"/>
              </w:rPr>
              <w:t>環境倫理</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UGE3S942</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55" w:type="dxa"/>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一上一下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bCs/>
                <w:color w:val="000000"/>
                <w:sz w:val="20"/>
                <w:szCs w:val="20"/>
              </w:rPr>
              <w:t>Environmental Ethics</w:t>
            </w:r>
          </w:p>
        </w:tc>
        <w:tc>
          <w:tcPr>
            <w:tcW w:w="868" w:type="dxa"/>
            <w:vAlign w:val="center"/>
          </w:tcPr>
          <w:p w:rsidR="000121BA" w:rsidRPr="00D2639E" w:rsidRDefault="000121BA" w:rsidP="002C1F07">
            <w:pPr>
              <w:adjustRightInd w:val="0"/>
              <w:snapToGrid w:val="0"/>
              <w:rPr>
                <w:rFonts w:eastAsia="標楷體"/>
                <w:color w:val="000000"/>
                <w:sz w:val="16"/>
                <w:szCs w:val="16"/>
              </w:rPr>
            </w:pPr>
            <w:r w:rsidRPr="00D2639E">
              <w:rPr>
                <w:rFonts w:eastAsia="標楷體"/>
                <w:color w:val="000000"/>
                <w:sz w:val="16"/>
                <w:szCs w:val="16"/>
              </w:rPr>
              <w:t>102-2</w:t>
            </w:r>
            <w:r w:rsidRPr="00D2639E">
              <w:rPr>
                <w:rFonts w:eastAsia="標楷體"/>
                <w:color w:val="000000"/>
                <w:sz w:val="16"/>
                <w:szCs w:val="16"/>
              </w:rPr>
              <w:t>新開課</w:t>
            </w:r>
          </w:p>
        </w:tc>
      </w:tr>
      <w:tr w:rsidR="000121BA" w:rsidRPr="00D2639E" w:rsidTr="002C1F07">
        <w:trPr>
          <w:trHeight w:val="569"/>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color w:val="000000"/>
              </w:rPr>
              <w:t>資訊科學導論</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UGE3S943</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一上</w:t>
            </w:r>
          </w:p>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一下</w:t>
            </w:r>
          </w:p>
        </w:tc>
        <w:tc>
          <w:tcPr>
            <w:tcW w:w="2618"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Introduction of Information Science</w:t>
            </w:r>
          </w:p>
        </w:tc>
        <w:tc>
          <w:tcPr>
            <w:tcW w:w="868"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sz w:val="16"/>
                <w:szCs w:val="16"/>
              </w:rPr>
              <w:t>102-2</w:t>
            </w:r>
            <w:r w:rsidRPr="00D2639E">
              <w:rPr>
                <w:rFonts w:eastAsia="標楷體"/>
                <w:color w:val="000000"/>
                <w:sz w:val="16"/>
                <w:szCs w:val="16"/>
              </w:rPr>
              <w:t>新開課</w:t>
            </w:r>
          </w:p>
        </w:tc>
      </w:tr>
      <w:tr w:rsidR="000121BA" w:rsidRPr="00D2639E" w:rsidTr="002C1F07">
        <w:trPr>
          <w:trHeight w:val="563"/>
          <w:jc w:val="center"/>
        </w:trPr>
        <w:tc>
          <w:tcPr>
            <w:tcW w:w="490" w:type="dxa"/>
            <w:vMerge/>
          </w:tcPr>
          <w:p w:rsidR="000121BA" w:rsidRPr="00D2639E" w:rsidRDefault="000121BA" w:rsidP="002C1F07">
            <w:pPr>
              <w:adjustRightInd w:val="0"/>
              <w:snapToGrid w:val="0"/>
              <w:jc w:val="center"/>
              <w:rPr>
                <w:rFonts w:eastAsia="標楷體"/>
                <w:b/>
                <w:color w:val="000000"/>
              </w:rPr>
            </w:pPr>
          </w:p>
        </w:tc>
        <w:tc>
          <w:tcPr>
            <w:tcW w:w="518" w:type="dxa"/>
            <w:vMerge/>
          </w:tcPr>
          <w:p w:rsidR="000121BA" w:rsidRPr="00D2639E" w:rsidRDefault="000121BA" w:rsidP="002C1F07">
            <w:pPr>
              <w:adjustRightInd w:val="0"/>
              <w:snapToGrid w:val="0"/>
              <w:jc w:val="center"/>
              <w:rPr>
                <w:rFonts w:eastAsia="標楷體"/>
                <w:b/>
                <w:color w:val="000000"/>
              </w:rPr>
            </w:pPr>
          </w:p>
        </w:tc>
        <w:tc>
          <w:tcPr>
            <w:tcW w:w="2240" w:type="dxa"/>
            <w:vAlign w:val="center"/>
          </w:tcPr>
          <w:p w:rsidR="000121BA" w:rsidRPr="00D2639E" w:rsidRDefault="000121BA" w:rsidP="002C1F07">
            <w:pPr>
              <w:autoSpaceDE w:val="0"/>
              <w:autoSpaceDN w:val="0"/>
              <w:adjustRightInd w:val="0"/>
              <w:snapToGrid w:val="0"/>
              <w:rPr>
                <w:rFonts w:eastAsia="標楷體"/>
                <w:color w:val="000000"/>
              </w:rPr>
            </w:pPr>
            <w:r w:rsidRPr="00D2639E">
              <w:rPr>
                <w:rFonts w:eastAsia="標楷體"/>
                <w:color w:val="000000"/>
              </w:rPr>
              <w:t>普通化學</w:t>
            </w:r>
          </w:p>
        </w:tc>
        <w:tc>
          <w:tcPr>
            <w:tcW w:w="1346"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UGE3S944</w:t>
            </w:r>
          </w:p>
        </w:tc>
        <w:tc>
          <w:tcPr>
            <w:tcW w:w="79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4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476"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55" w:type="dxa"/>
          </w:tcPr>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一上</w:t>
            </w:r>
          </w:p>
          <w:p w:rsidR="000121BA" w:rsidRPr="00D2639E" w:rsidRDefault="000121BA" w:rsidP="002C1F07">
            <w:pPr>
              <w:adjustRightInd w:val="0"/>
              <w:snapToGrid w:val="0"/>
              <w:spacing w:line="240" w:lineRule="exact"/>
              <w:jc w:val="center"/>
              <w:rPr>
                <w:rFonts w:eastAsia="標楷體"/>
                <w:color w:val="000000"/>
                <w:sz w:val="20"/>
                <w:szCs w:val="20"/>
              </w:rPr>
            </w:pPr>
            <w:r w:rsidRPr="00D2639E">
              <w:rPr>
                <w:rFonts w:eastAsia="標楷體"/>
                <w:color w:val="000000"/>
                <w:sz w:val="20"/>
                <w:szCs w:val="20"/>
              </w:rPr>
              <w:t>一下</w:t>
            </w:r>
          </w:p>
        </w:tc>
        <w:tc>
          <w:tcPr>
            <w:tcW w:w="261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General Chemistry</w:t>
            </w:r>
          </w:p>
        </w:tc>
        <w:tc>
          <w:tcPr>
            <w:tcW w:w="868"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sz w:val="16"/>
                <w:szCs w:val="16"/>
              </w:rPr>
              <w:t>102-2</w:t>
            </w:r>
            <w:r w:rsidRPr="00D2639E">
              <w:rPr>
                <w:rFonts w:eastAsia="標楷體"/>
                <w:color w:val="000000"/>
                <w:sz w:val="16"/>
                <w:szCs w:val="16"/>
              </w:rPr>
              <w:t>新開課</w:t>
            </w:r>
          </w:p>
        </w:tc>
      </w:tr>
    </w:tbl>
    <w:p w:rsidR="000121BA" w:rsidRDefault="000121BA" w:rsidP="000121BA">
      <w:pPr>
        <w:adjustRightInd w:val="0"/>
        <w:snapToGrid w:val="0"/>
        <w:rPr>
          <w:rFonts w:eastAsia="標楷體"/>
          <w:color w:val="000000"/>
        </w:rPr>
      </w:pPr>
    </w:p>
    <w:p w:rsidR="000121BA" w:rsidRDefault="000121BA" w:rsidP="000121BA">
      <w:pPr>
        <w:adjustRightInd w:val="0"/>
        <w:snapToGrid w:val="0"/>
        <w:rPr>
          <w:rFonts w:eastAsia="標楷體"/>
          <w:color w:val="000000"/>
        </w:rPr>
      </w:pPr>
    </w:p>
    <w:p w:rsidR="000121BA" w:rsidRPr="00D2639E" w:rsidRDefault="000121BA" w:rsidP="000121BA">
      <w:pPr>
        <w:adjustRightInd w:val="0"/>
        <w:snapToGrid w:val="0"/>
        <w:rPr>
          <w:rFonts w:eastAsia="標楷體"/>
          <w:vanish/>
          <w:color w:val="000000"/>
        </w:rPr>
      </w:pPr>
    </w:p>
    <w:p w:rsidR="000121BA" w:rsidRPr="00D2639E" w:rsidRDefault="000121BA" w:rsidP="000121BA">
      <w:pPr>
        <w:rPr>
          <w:rFonts w:eastAsia="標楷體"/>
          <w:color w:val="000000"/>
        </w:rPr>
      </w:pPr>
    </w:p>
    <w:tbl>
      <w:tblPr>
        <w:tblW w:w="10688"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504"/>
        <w:gridCol w:w="541"/>
        <w:gridCol w:w="2272"/>
        <w:gridCol w:w="1359"/>
        <w:gridCol w:w="742"/>
        <w:gridCol w:w="588"/>
        <w:gridCol w:w="504"/>
        <w:gridCol w:w="769"/>
        <w:gridCol w:w="2548"/>
        <w:gridCol w:w="861"/>
      </w:tblGrid>
      <w:tr w:rsidR="000121BA" w:rsidRPr="00D2639E" w:rsidTr="002C1F07">
        <w:trPr>
          <w:trHeight w:val="397"/>
          <w:tblHeader/>
          <w:jc w:val="center"/>
        </w:trPr>
        <w:tc>
          <w:tcPr>
            <w:tcW w:w="504"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t>類別</w:t>
            </w:r>
          </w:p>
        </w:tc>
        <w:tc>
          <w:tcPr>
            <w:tcW w:w="541"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學分數</w:t>
            </w:r>
          </w:p>
        </w:tc>
        <w:tc>
          <w:tcPr>
            <w:tcW w:w="2272"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科目中文名稱</w:t>
            </w:r>
          </w:p>
        </w:tc>
        <w:tc>
          <w:tcPr>
            <w:tcW w:w="1359"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科目代碼</w:t>
            </w:r>
          </w:p>
        </w:tc>
        <w:tc>
          <w:tcPr>
            <w:tcW w:w="742" w:type="dxa"/>
            <w:vAlign w:val="center"/>
          </w:tcPr>
          <w:p w:rsidR="000121BA" w:rsidRPr="00D2639E" w:rsidRDefault="000121BA" w:rsidP="002C1F07">
            <w:pPr>
              <w:adjustRightInd w:val="0"/>
              <w:snapToGrid w:val="0"/>
              <w:ind w:leftChars="-18" w:left="-43" w:rightChars="-39" w:right="-94"/>
              <w:jc w:val="center"/>
              <w:rPr>
                <w:rFonts w:eastAsia="標楷體"/>
                <w:b/>
                <w:color w:val="000000"/>
              </w:rPr>
            </w:pPr>
            <w:r w:rsidRPr="00D2639E">
              <w:rPr>
                <w:rFonts w:eastAsia="標楷體"/>
                <w:b/>
                <w:color w:val="000000"/>
              </w:rPr>
              <w:t>必選修</w:t>
            </w:r>
          </w:p>
        </w:tc>
        <w:tc>
          <w:tcPr>
            <w:tcW w:w="58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w:t>
            </w:r>
          </w:p>
        </w:tc>
        <w:tc>
          <w:tcPr>
            <w:tcW w:w="50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時數</w:t>
            </w:r>
          </w:p>
        </w:tc>
        <w:tc>
          <w:tcPr>
            <w:tcW w:w="769"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開課學期</w:t>
            </w:r>
          </w:p>
        </w:tc>
        <w:tc>
          <w:tcPr>
            <w:tcW w:w="254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科目英文名稱</w:t>
            </w:r>
          </w:p>
        </w:tc>
        <w:tc>
          <w:tcPr>
            <w:tcW w:w="861" w:type="dxa"/>
            <w:vAlign w:val="center"/>
          </w:tcPr>
          <w:p w:rsidR="000121BA" w:rsidRPr="00D2639E" w:rsidRDefault="000121BA" w:rsidP="002C1F07">
            <w:pPr>
              <w:tabs>
                <w:tab w:val="left" w:pos="480"/>
                <w:tab w:val="center" w:pos="4153"/>
                <w:tab w:val="right" w:pos="8306"/>
              </w:tabs>
              <w:adjustRightInd w:val="0"/>
              <w:snapToGrid w:val="0"/>
              <w:jc w:val="center"/>
              <w:rPr>
                <w:rFonts w:eastAsia="標楷體"/>
                <w:b/>
                <w:color w:val="000000"/>
              </w:rPr>
            </w:pPr>
            <w:r w:rsidRPr="00D2639E">
              <w:rPr>
                <w:rFonts w:eastAsia="標楷體"/>
                <w:b/>
                <w:color w:val="000000"/>
              </w:rPr>
              <w:t>備註</w:t>
            </w:r>
          </w:p>
        </w:tc>
      </w:tr>
      <w:tr w:rsidR="000121BA" w:rsidRPr="00D2639E" w:rsidTr="002C1F07">
        <w:trPr>
          <w:trHeight w:val="301"/>
          <w:jc w:val="center"/>
        </w:trPr>
        <w:tc>
          <w:tcPr>
            <w:tcW w:w="504" w:type="dxa"/>
            <w:vMerge w:val="restart"/>
          </w:tcPr>
          <w:p w:rsidR="000121BA" w:rsidRDefault="000121BA"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Pr="00D2639E"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語言思考工具</w:t>
            </w: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領域</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076280">
            <w:pPr>
              <w:adjustRightInd w:val="0"/>
              <w:snapToGrid w:val="0"/>
              <w:jc w:val="center"/>
              <w:rPr>
                <w:rFonts w:eastAsia="標楷體"/>
                <w:b/>
                <w:color w:val="000000"/>
              </w:rPr>
            </w:pPr>
          </w:p>
        </w:tc>
        <w:tc>
          <w:tcPr>
            <w:tcW w:w="541" w:type="dxa"/>
            <w:vMerge w:val="restart"/>
          </w:tcPr>
          <w:p w:rsidR="000121BA" w:rsidRPr="00D2639E" w:rsidRDefault="000121BA" w:rsidP="002C1F07">
            <w:pPr>
              <w:adjustRightInd w:val="0"/>
              <w:snapToGrid w:val="0"/>
              <w:jc w:val="center"/>
              <w:rPr>
                <w:rFonts w:eastAsia="標楷體"/>
                <w:b/>
                <w:color w:val="000000"/>
              </w:rPr>
            </w:pPr>
          </w:p>
          <w:p w:rsidR="000121BA" w:rsidRDefault="000121BA"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Pr="00D2639E"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76280" w:rsidRDefault="00076280"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6</w:t>
            </w:r>
            <w:r w:rsidRPr="00D2639E">
              <w:rPr>
                <w:rFonts w:eastAsia="標楷體"/>
                <w:b/>
                <w:color w:val="000000"/>
              </w:rPr>
              <w:t>至</w:t>
            </w:r>
            <w:r w:rsidRPr="00D2639E">
              <w:rPr>
                <w:rFonts w:eastAsia="標楷體"/>
                <w:b/>
                <w:color w:val="000000"/>
              </w:rPr>
              <w:t>8</w:t>
            </w:r>
            <w:r w:rsidRPr="00D2639E">
              <w:rPr>
                <w:rFonts w:eastAsia="標楷體"/>
                <w:b/>
                <w:color w:val="000000"/>
              </w:rPr>
              <w:t>學分</w:t>
            </w: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lastRenderedPageBreak/>
              <w:t>思維與寫作</w:t>
            </w:r>
            <w:r w:rsidRPr="00D2639E">
              <w:rPr>
                <w:rFonts w:eastAsia="標楷體"/>
                <w:color w:val="000000"/>
              </w:rPr>
              <w:t xml:space="preserve"> </w:t>
            </w:r>
          </w:p>
        </w:tc>
        <w:tc>
          <w:tcPr>
            <w:tcW w:w="1359"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rPr>
              <w:t>UGE2L601</w:t>
            </w:r>
          </w:p>
        </w:tc>
        <w:tc>
          <w:tcPr>
            <w:tcW w:w="742" w:type="dxa"/>
            <w:vAlign w:val="center"/>
          </w:tcPr>
          <w:p w:rsidR="000121BA" w:rsidRPr="00D2639E" w:rsidRDefault="000121BA" w:rsidP="002C1F07">
            <w:pPr>
              <w:adjustRightInd w:val="0"/>
              <w:snapToGrid w:val="0"/>
              <w:ind w:leftChars="-21" w:left="-50" w:rightChars="-27" w:right="-65"/>
              <w:jc w:val="center"/>
              <w:rPr>
                <w:rFonts w:eastAsia="標楷體"/>
                <w:color w:val="000000"/>
              </w:rPr>
            </w:pPr>
            <w:r w:rsidRPr="00D2639E">
              <w:rPr>
                <w:rFonts w:eastAsia="標楷體"/>
                <w:color w:val="000000"/>
              </w:rPr>
              <w:t>必選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一上一下</w:t>
            </w:r>
          </w:p>
        </w:tc>
        <w:tc>
          <w:tcPr>
            <w:tcW w:w="2548"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Thinking and Writing</w:t>
            </w:r>
          </w:p>
        </w:tc>
        <w:tc>
          <w:tcPr>
            <w:tcW w:w="861" w:type="dxa"/>
            <w:vMerge w:val="restart"/>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畢業前至少選修一門</w:t>
            </w: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科普寫作</w:t>
            </w:r>
          </w:p>
        </w:tc>
        <w:tc>
          <w:tcPr>
            <w:tcW w:w="135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UGE2L607</w:t>
            </w:r>
          </w:p>
        </w:tc>
        <w:tc>
          <w:tcPr>
            <w:tcW w:w="742" w:type="dxa"/>
            <w:vAlign w:val="center"/>
          </w:tcPr>
          <w:p w:rsidR="000121BA" w:rsidRPr="00D2639E" w:rsidRDefault="000121BA" w:rsidP="002C1F07">
            <w:pPr>
              <w:adjustRightInd w:val="0"/>
              <w:snapToGrid w:val="0"/>
              <w:ind w:leftChars="-21" w:left="-50" w:rightChars="-27" w:right="-65"/>
              <w:jc w:val="center"/>
              <w:rPr>
                <w:rFonts w:eastAsia="標楷體"/>
                <w:color w:val="000000"/>
              </w:rPr>
            </w:pPr>
            <w:r w:rsidRPr="00D2639E">
              <w:rPr>
                <w:rFonts w:eastAsia="標楷體"/>
                <w:color w:val="000000"/>
              </w:rPr>
              <w:t>必選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一上一下</w:t>
            </w:r>
          </w:p>
        </w:tc>
        <w:tc>
          <w:tcPr>
            <w:tcW w:w="2548"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Popular Science Reading and Writing</w:t>
            </w:r>
          </w:p>
        </w:tc>
        <w:tc>
          <w:tcPr>
            <w:tcW w:w="861"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文學寫作</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2"/>
                <w:attr w:name="UnitName" w:val="l"/>
              </w:smartTagPr>
              <w:r w:rsidRPr="00D2639E">
                <w:rPr>
                  <w:rFonts w:eastAsia="標楷體"/>
                  <w:color w:val="000000"/>
                </w:rPr>
                <w:t>2L</w:t>
              </w:r>
            </w:smartTag>
            <w:r w:rsidRPr="00D2639E">
              <w:rPr>
                <w:rFonts w:eastAsia="標楷體"/>
                <w:color w:val="000000"/>
              </w:rPr>
              <w:t>609</w:t>
            </w:r>
          </w:p>
        </w:tc>
        <w:tc>
          <w:tcPr>
            <w:tcW w:w="742" w:type="dxa"/>
            <w:vAlign w:val="center"/>
          </w:tcPr>
          <w:p w:rsidR="000121BA" w:rsidRPr="00D2639E" w:rsidRDefault="000121BA" w:rsidP="002C1F07">
            <w:pPr>
              <w:adjustRightInd w:val="0"/>
              <w:snapToGrid w:val="0"/>
              <w:ind w:leftChars="-21" w:left="-50" w:rightChars="-27" w:right="-65"/>
              <w:jc w:val="center"/>
              <w:rPr>
                <w:rFonts w:eastAsia="標楷體"/>
                <w:color w:val="000000"/>
              </w:rPr>
            </w:pPr>
            <w:r w:rsidRPr="00D2639E">
              <w:rPr>
                <w:rFonts w:eastAsia="標楷體"/>
                <w:color w:val="000000"/>
              </w:rPr>
              <w:t>必選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一上一下</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Literary Writing</w:t>
            </w:r>
          </w:p>
        </w:tc>
        <w:tc>
          <w:tcPr>
            <w:tcW w:w="861"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rPr>
                <w:rFonts w:eastAsia="標楷體"/>
                <w:color w:val="000000"/>
              </w:rPr>
            </w:pPr>
            <w:r w:rsidRPr="00D2639E">
              <w:rPr>
                <w:rFonts w:eastAsia="標楷體"/>
                <w:color w:val="000000"/>
                <w:kern w:val="0"/>
              </w:rPr>
              <w:t>文章寫作與閱讀</w:t>
            </w:r>
          </w:p>
        </w:tc>
        <w:tc>
          <w:tcPr>
            <w:tcW w:w="135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UGE2L610</w:t>
            </w:r>
          </w:p>
        </w:tc>
        <w:tc>
          <w:tcPr>
            <w:tcW w:w="742" w:type="dxa"/>
            <w:vAlign w:val="center"/>
          </w:tcPr>
          <w:p w:rsidR="000121BA" w:rsidRPr="00D2639E" w:rsidRDefault="000121BA" w:rsidP="002C1F07">
            <w:pPr>
              <w:adjustRightInd w:val="0"/>
              <w:snapToGrid w:val="0"/>
              <w:ind w:leftChars="-21" w:left="-50" w:rightChars="-27" w:right="-65"/>
              <w:jc w:val="center"/>
              <w:rPr>
                <w:rFonts w:eastAsia="標楷體"/>
                <w:color w:val="000000"/>
              </w:rPr>
            </w:pPr>
            <w:r w:rsidRPr="00D2639E">
              <w:rPr>
                <w:rFonts w:eastAsia="標楷體"/>
                <w:color w:val="000000"/>
              </w:rPr>
              <w:t>必選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一上一下</w:t>
            </w:r>
          </w:p>
        </w:tc>
        <w:tc>
          <w:tcPr>
            <w:tcW w:w="2548"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Instruction Reading and Writing</w:t>
            </w:r>
          </w:p>
        </w:tc>
        <w:tc>
          <w:tcPr>
            <w:tcW w:w="861"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閱讀文學經典與寫作</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UGE2L612</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必選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3</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一上一下</w:t>
            </w:r>
          </w:p>
        </w:tc>
        <w:tc>
          <w:tcPr>
            <w:tcW w:w="2548"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Reading</w:t>
            </w:r>
            <w:r w:rsidRPr="00D2639E">
              <w:rPr>
                <w:rFonts w:eastAsia="標楷體"/>
                <w:color w:val="000000"/>
                <w:sz w:val="20"/>
                <w:szCs w:val="20"/>
              </w:rPr>
              <w:t xml:space="preserve">　</w:t>
            </w:r>
            <w:r w:rsidRPr="00D2639E">
              <w:rPr>
                <w:rFonts w:eastAsia="標楷體"/>
                <w:color w:val="000000"/>
                <w:sz w:val="20"/>
                <w:szCs w:val="20"/>
              </w:rPr>
              <w:t>Literary Classics and Writing</w:t>
            </w:r>
          </w:p>
        </w:tc>
        <w:tc>
          <w:tcPr>
            <w:tcW w:w="861" w:type="dxa"/>
            <w:vMerge/>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大一英文（上）</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101</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Freshman English (1)</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大一英文（下）</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102</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一下</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Freshman English (2)</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日文（一）</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201</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一上二上</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Japanese (I)</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日文（二）</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202</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一下二下</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Japanese (II)</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515"/>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日文（三）</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203</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二上</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Japanese (III)</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501"/>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日文（四）</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204</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二下</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Japanese (IV)</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543"/>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法文（一）</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301</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French (I)</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571"/>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法文（二）</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302</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一下</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French (II)</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基礎英文聽講練習</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501</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一上一下</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Basic English Listening and Speaking</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中級英語聽講練習</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502</w:t>
            </w:r>
          </w:p>
        </w:tc>
        <w:tc>
          <w:tcPr>
            <w:tcW w:w="74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二上二下</w:t>
            </w:r>
          </w:p>
        </w:tc>
        <w:tc>
          <w:tcPr>
            <w:tcW w:w="2548"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Intermediate English  Listening and  Speaking</w:t>
            </w:r>
          </w:p>
        </w:tc>
        <w:tc>
          <w:tcPr>
            <w:tcW w:w="861"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商用英文</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906</w:t>
            </w:r>
          </w:p>
        </w:tc>
        <w:tc>
          <w:tcPr>
            <w:tcW w:w="74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both"/>
              <w:rPr>
                <w:rFonts w:eastAsia="標楷體"/>
                <w:color w:val="000000"/>
                <w:sz w:val="20"/>
                <w:szCs w:val="20"/>
              </w:rPr>
            </w:pPr>
            <w:r w:rsidRPr="00D2639E">
              <w:rPr>
                <w:rFonts w:eastAsia="標楷體"/>
                <w:color w:val="000000"/>
                <w:sz w:val="20"/>
                <w:szCs w:val="20"/>
              </w:rPr>
              <w:t>二上</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Business English</w:t>
            </w:r>
          </w:p>
        </w:tc>
        <w:tc>
          <w:tcPr>
            <w:tcW w:w="861"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生活美語</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907</w:t>
            </w:r>
          </w:p>
        </w:tc>
        <w:tc>
          <w:tcPr>
            <w:tcW w:w="74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both"/>
              <w:rPr>
                <w:rFonts w:eastAsia="標楷體"/>
                <w:color w:val="000000"/>
                <w:sz w:val="20"/>
                <w:szCs w:val="20"/>
              </w:rPr>
            </w:pPr>
            <w:r w:rsidRPr="00D2639E">
              <w:rPr>
                <w:rFonts w:eastAsia="標楷體"/>
                <w:color w:val="000000"/>
                <w:sz w:val="20"/>
                <w:szCs w:val="20"/>
              </w:rPr>
              <w:t>二下四下</w:t>
            </w:r>
          </w:p>
        </w:tc>
        <w:tc>
          <w:tcPr>
            <w:tcW w:w="2548" w:type="dxa"/>
            <w:vAlign w:val="center"/>
          </w:tcPr>
          <w:p w:rsidR="000121BA" w:rsidRPr="00D2639E" w:rsidRDefault="000121BA" w:rsidP="002C1F07">
            <w:pPr>
              <w:widowControl/>
              <w:adjustRightInd w:val="0"/>
              <w:snapToGrid w:val="0"/>
              <w:jc w:val="both"/>
              <w:rPr>
                <w:rFonts w:eastAsia="標楷體"/>
                <w:color w:val="000000"/>
                <w:sz w:val="20"/>
                <w:szCs w:val="20"/>
              </w:rPr>
            </w:pPr>
            <w:r w:rsidRPr="00D2639E">
              <w:rPr>
                <w:rFonts w:eastAsia="標楷體"/>
                <w:color w:val="000000"/>
                <w:sz w:val="20"/>
                <w:szCs w:val="20"/>
              </w:rPr>
              <w:t>Daily English</w:t>
            </w:r>
          </w:p>
        </w:tc>
        <w:tc>
          <w:tcPr>
            <w:tcW w:w="861"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英文單字輕鬆學</w:t>
            </w:r>
            <w:r w:rsidRPr="00D2639E">
              <w:rPr>
                <w:rFonts w:eastAsia="標楷體"/>
                <w:color w:val="000000"/>
              </w:rPr>
              <w:t>.:</w:t>
            </w:r>
            <w:r w:rsidRPr="00D2639E">
              <w:rPr>
                <w:rFonts w:eastAsia="標楷體"/>
                <w:color w:val="000000"/>
              </w:rPr>
              <w:t>字源學初探</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913</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一下二上</w:t>
            </w:r>
          </w:p>
        </w:tc>
        <w:tc>
          <w:tcPr>
            <w:tcW w:w="2548"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 xml:space="preserve">Introduction to English </w:t>
            </w:r>
            <w:r w:rsidRPr="00D2639E">
              <w:rPr>
                <w:rFonts w:eastAsia="標楷體"/>
                <w:color w:val="000000"/>
                <w:kern w:val="0"/>
                <w:sz w:val="20"/>
                <w:szCs w:val="20"/>
                <w:lang w:val="x-none" w:eastAsia="x-none"/>
              </w:rPr>
              <w:t>Etymology</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英語發音與口語訓練</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914</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w:t>
            </w:r>
          </w:p>
        </w:tc>
        <w:tc>
          <w:tcPr>
            <w:tcW w:w="2548"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kern w:val="0"/>
                <w:sz w:val="20"/>
                <w:szCs w:val="20"/>
                <w:lang w:val="x-none" w:eastAsia="x-none"/>
              </w:rPr>
              <w:t>English Pronunciation Practice and Oral Training</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kern w:val="0"/>
              </w:rPr>
              <w:t>實用英語搭配詞</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w:t>
            </w:r>
            <w:smartTag w:uri="urn:schemas-microsoft-com:office:smarttags" w:element="chmetcnv">
              <w:smartTagPr>
                <w:attr w:name="UnitName" w:val="l"/>
                <w:attr w:name="SourceValue" w:val="3"/>
                <w:attr w:name="HasSpace" w:val="False"/>
                <w:attr w:name="Negative" w:val="False"/>
                <w:attr w:name="NumberType" w:val="1"/>
                <w:attr w:name="TCSC" w:val="0"/>
              </w:smartTagPr>
              <w:r w:rsidRPr="00D2639E">
                <w:rPr>
                  <w:rFonts w:eastAsia="標楷體"/>
                  <w:color w:val="000000"/>
                </w:rPr>
                <w:t>3L</w:t>
              </w:r>
            </w:smartTag>
            <w:r w:rsidRPr="00D2639E">
              <w:rPr>
                <w:rFonts w:eastAsia="標楷體"/>
                <w:color w:val="000000"/>
              </w:rPr>
              <w:t>915</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jc w:val="center"/>
              <w:rPr>
                <w:rFonts w:eastAsia="標楷體"/>
                <w:color w:val="000000"/>
              </w:rPr>
            </w:pPr>
            <w:r w:rsidRPr="00D2639E">
              <w:rPr>
                <w:rFonts w:eastAsia="標楷體"/>
                <w:color w:val="000000"/>
              </w:rPr>
              <w:t>二下</w:t>
            </w:r>
          </w:p>
        </w:tc>
        <w:tc>
          <w:tcPr>
            <w:tcW w:w="2548" w:type="dxa"/>
            <w:vAlign w:val="center"/>
          </w:tcPr>
          <w:p w:rsidR="000121BA" w:rsidRPr="00D2639E" w:rsidRDefault="000121BA" w:rsidP="002C1F07">
            <w:pPr>
              <w:adjustRightInd w:val="0"/>
              <w:snapToGrid w:val="0"/>
              <w:ind w:left="100" w:hangingChars="50" w:hanging="100"/>
              <w:jc w:val="both"/>
              <w:rPr>
                <w:rFonts w:eastAsia="標楷體"/>
                <w:color w:val="000000"/>
                <w:sz w:val="20"/>
                <w:szCs w:val="20"/>
              </w:rPr>
            </w:pPr>
            <w:r w:rsidRPr="00D2639E">
              <w:rPr>
                <w:rFonts w:eastAsia="標楷體"/>
                <w:bCs/>
                <w:color w:val="000000"/>
                <w:sz w:val="20"/>
                <w:szCs w:val="20"/>
              </w:rPr>
              <w:t>English Collocations</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英文寫作文法</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UGE3L916</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jc w:val="center"/>
              <w:rPr>
                <w:rFonts w:eastAsia="標楷體"/>
                <w:color w:val="000000"/>
              </w:rPr>
            </w:pPr>
            <w:r w:rsidRPr="00D2639E">
              <w:rPr>
                <w:rFonts w:eastAsia="標楷體"/>
                <w:color w:val="000000"/>
              </w:rPr>
              <w:t>二下</w:t>
            </w:r>
          </w:p>
        </w:tc>
        <w:tc>
          <w:tcPr>
            <w:tcW w:w="2548" w:type="dxa"/>
            <w:vAlign w:val="center"/>
          </w:tcPr>
          <w:p w:rsidR="000121BA" w:rsidRPr="00D2639E" w:rsidRDefault="000121BA" w:rsidP="002C1F07">
            <w:pPr>
              <w:adjustRightInd w:val="0"/>
              <w:snapToGrid w:val="0"/>
              <w:ind w:left="2"/>
              <w:rPr>
                <w:rFonts w:eastAsia="標楷體"/>
                <w:color w:val="000000"/>
                <w:sz w:val="20"/>
                <w:szCs w:val="20"/>
              </w:rPr>
            </w:pPr>
            <w:r w:rsidRPr="00D2639E">
              <w:rPr>
                <w:rFonts w:eastAsia="標楷體"/>
                <w:color w:val="000000"/>
                <w:sz w:val="20"/>
                <w:szCs w:val="20"/>
                <w:lang w:val="en-CA"/>
              </w:rPr>
              <w:t>English Grammar and Sentence Patterns</w:t>
            </w:r>
          </w:p>
        </w:tc>
        <w:tc>
          <w:tcPr>
            <w:tcW w:w="861" w:type="dxa"/>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397"/>
          <w:jc w:val="center"/>
        </w:trPr>
        <w:tc>
          <w:tcPr>
            <w:tcW w:w="504" w:type="dxa"/>
            <w:vMerge/>
          </w:tcPr>
          <w:p w:rsidR="000121BA" w:rsidRPr="00D2639E" w:rsidRDefault="000121BA" w:rsidP="002C1F07">
            <w:pPr>
              <w:adjustRightInd w:val="0"/>
              <w:snapToGrid w:val="0"/>
              <w:rPr>
                <w:rFonts w:eastAsia="標楷體"/>
                <w:color w:val="000000"/>
              </w:rPr>
            </w:pPr>
          </w:p>
        </w:tc>
        <w:tc>
          <w:tcPr>
            <w:tcW w:w="541" w:type="dxa"/>
            <w:vMerge/>
          </w:tcPr>
          <w:p w:rsidR="000121BA" w:rsidRPr="00D2639E" w:rsidRDefault="000121BA" w:rsidP="002C1F07">
            <w:pPr>
              <w:adjustRightInd w:val="0"/>
              <w:snapToGrid w:val="0"/>
              <w:rPr>
                <w:rFonts w:eastAsia="標楷體"/>
                <w:color w:val="000000"/>
              </w:rPr>
            </w:pPr>
          </w:p>
        </w:tc>
        <w:tc>
          <w:tcPr>
            <w:tcW w:w="227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影視英文</w:t>
            </w:r>
          </w:p>
        </w:tc>
        <w:tc>
          <w:tcPr>
            <w:tcW w:w="1359"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UGE3L917</w:t>
            </w:r>
          </w:p>
        </w:tc>
        <w:tc>
          <w:tcPr>
            <w:tcW w:w="74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選</w:t>
            </w:r>
          </w:p>
        </w:tc>
        <w:tc>
          <w:tcPr>
            <w:tcW w:w="58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0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一上</w:t>
            </w:r>
          </w:p>
          <w:p w:rsidR="000121BA" w:rsidRPr="00D2639E" w:rsidRDefault="000121BA" w:rsidP="002C1F07">
            <w:pPr>
              <w:adjustRightInd w:val="0"/>
              <w:snapToGrid w:val="0"/>
              <w:jc w:val="center"/>
              <w:rPr>
                <w:rFonts w:eastAsia="標楷體"/>
                <w:color w:val="000000"/>
              </w:rPr>
            </w:pPr>
            <w:r w:rsidRPr="00D2639E">
              <w:rPr>
                <w:rFonts w:eastAsia="標楷體"/>
                <w:color w:val="000000"/>
              </w:rPr>
              <w:t>一下</w:t>
            </w:r>
          </w:p>
        </w:tc>
        <w:tc>
          <w:tcPr>
            <w:tcW w:w="2548" w:type="dxa"/>
            <w:vAlign w:val="center"/>
          </w:tcPr>
          <w:p w:rsidR="000121BA" w:rsidRPr="00D2639E" w:rsidRDefault="000121BA" w:rsidP="002C1F07">
            <w:pPr>
              <w:adjustRightInd w:val="0"/>
              <w:snapToGrid w:val="0"/>
              <w:ind w:left="100" w:hangingChars="50" w:hanging="100"/>
              <w:rPr>
                <w:rFonts w:eastAsia="標楷體"/>
                <w:color w:val="000000"/>
                <w:sz w:val="20"/>
                <w:szCs w:val="20"/>
              </w:rPr>
            </w:pPr>
            <w:r w:rsidRPr="00D2639E">
              <w:rPr>
                <w:rFonts w:eastAsia="標楷體"/>
                <w:color w:val="000000"/>
                <w:sz w:val="20"/>
                <w:szCs w:val="20"/>
              </w:rPr>
              <w:t>TV English</w:t>
            </w:r>
          </w:p>
        </w:tc>
        <w:tc>
          <w:tcPr>
            <w:tcW w:w="861" w:type="dxa"/>
          </w:tcPr>
          <w:p w:rsidR="000121BA" w:rsidRPr="00D2639E" w:rsidRDefault="000121BA" w:rsidP="002C1F07">
            <w:pPr>
              <w:adjustRightInd w:val="0"/>
              <w:snapToGrid w:val="0"/>
              <w:rPr>
                <w:rFonts w:eastAsia="標楷體"/>
                <w:color w:val="000000"/>
                <w:sz w:val="16"/>
                <w:szCs w:val="16"/>
              </w:rPr>
            </w:pPr>
          </w:p>
        </w:tc>
      </w:tr>
    </w:tbl>
    <w:p w:rsidR="000121BA" w:rsidRDefault="000121BA" w:rsidP="000121BA">
      <w:pPr>
        <w:adjustRightInd w:val="0"/>
        <w:snapToGrid w:val="0"/>
        <w:rPr>
          <w:rFonts w:eastAsia="標楷體"/>
          <w:color w:val="000000"/>
        </w:rPr>
      </w:pPr>
    </w:p>
    <w:p w:rsidR="00471915" w:rsidRDefault="00471915" w:rsidP="000121BA">
      <w:pPr>
        <w:adjustRightInd w:val="0"/>
        <w:snapToGrid w:val="0"/>
        <w:rPr>
          <w:rFonts w:eastAsia="標楷體"/>
          <w:color w:val="000000"/>
        </w:rPr>
      </w:pPr>
    </w:p>
    <w:p w:rsidR="00471915" w:rsidRDefault="00471915" w:rsidP="000121BA">
      <w:pPr>
        <w:adjustRightInd w:val="0"/>
        <w:snapToGrid w:val="0"/>
        <w:rPr>
          <w:rFonts w:eastAsia="標楷體"/>
          <w:color w:val="000000"/>
        </w:rPr>
      </w:pPr>
    </w:p>
    <w:p w:rsidR="00471915" w:rsidRDefault="00471915" w:rsidP="000121BA">
      <w:pPr>
        <w:adjustRightInd w:val="0"/>
        <w:snapToGrid w:val="0"/>
        <w:rPr>
          <w:rFonts w:eastAsia="標楷體"/>
          <w:color w:val="000000"/>
        </w:rPr>
      </w:pPr>
    </w:p>
    <w:p w:rsidR="00471915" w:rsidRDefault="00471915" w:rsidP="000121BA">
      <w:pPr>
        <w:adjustRightInd w:val="0"/>
        <w:snapToGrid w:val="0"/>
        <w:rPr>
          <w:rFonts w:eastAsia="標楷體"/>
          <w:color w:val="000000"/>
        </w:rPr>
      </w:pPr>
    </w:p>
    <w:p w:rsidR="00471915" w:rsidRPr="00D2639E" w:rsidRDefault="00471915" w:rsidP="000121BA">
      <w:pPr>
        <w:adjustRightInd w:val="0"/>
        <w:snapToGrid w:val="0"/>
        <w:rPr>
          <w:rFonts w:eastAsia="標楷體"/>
          <w:color w:val="000000"/>
        </w:rPr>
      </w:pPr>
    </w:p>
    <w:tbl>
      <w:tblPr>
        <w:tblW w:w="10632"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476"/>
        <w:gridCol w:w="2267"/>
        <w:gridCol w:w="1417"/>
        <w:gridCol w:w="712"/>
        <w:gridCol w:w="564"/>
        <w:gridCol w:w="612"/>
        <w:gridCol w:w="657"/>
        <w:gridCol w:w="2595"/>
        <w:gridCol w:w="814"/>
      </w:tblGrid>
      <w:tr w:rsidR="000121BA" w:rsidRPr="00D2639E" w:rsidTr="002C1F07">
        <w:trPr>
          <w:jc w:val="center"/>
        </w:trPr>
        <w:tc>
          <w:tcPr>
            <w:tcW w:w="518"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lastRenderedPageBreak/>
              <w:t>類別</w:t>
            </w:r>
          </w:p>
        </w:tc>
        <w:tc>
          <w:tcPr>
            <w:tcW w:w="476"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學分數</w:t>
            </w:r>
          </w:p>
        </w:tc>
        <w:tc>
          <w:tcPr>
            <w:tcW w:w="2267"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t>科目中文名稱</w:t>
            </w:r>
          </w:p>
        </w:tc>
        <w:tc>
          <w:tcPr>
            <w:tcW w:w="1417"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t>科目代碼</w:t>
            </w:r>
          </w:p>
        </w:tc>
        <w:tc>
          <w:tcPr>
            <w:tcW w:w="712" w:type="dxa"/>
            <w:vAlign w:val="center"/>
          </w:tcPr>
          <w:p w:rsidR="000121BA" w:rsidRPr="00D2639E" w:rsidRDefault="000121BA" w:rsidP="002C1F07">
            <w:pPr>
              <w:adjustRightInd w:val="0"/>
              <w:snapToGrid w:val="0"/>
              <w:ind w:leftChars="-18" w:left="-43" w:rightChars="-39" w:right="-94"/>
              <w:jc w:val="both"/>
              <w:rPr>
                <w:rFonts w:eastAsia="標楷體"/>
                <w:b/>
                <w:color w:val="000000"/>
              </w:rPr>
            </w:pPr>
            <w:r w:rsidRPr="00D2639E">
              <w:rPr>
                <w:rFonts w:eastAsia="標楷體"/>
                <w:b/>
                <w:color w:val="000000"/>
              </w:rPr>
              <w:t>必</w:t>
            </w:r>
          </w:p>
          <w:p w:rsidR="000121BA" w:rsidRPr="00D2639E" w:rsidRDefault="000121BA" w:rsidP="002C1F07">
            <w:pPr>
              <w:adjustRightInd w:val="0"/>
              <w:snapToGrid w:val="0"/>
              <w:ind w:leftChars="-18" w:left="-43"/>
              <w:jc w:val="both"/>
              <w:rPr>
                <w:rFonts w:eastAsia="標楷體"/>
                <w:b/>
                <w:color w:val="000000"/>
              </w:rPr>
            </w:pPr>
            <w:r w:rsidRPr="00D2639E">
              <w:rPr>
                <w:rFonts w:eastAsia="標楷體"/>
                <w:b/>
                <w:color w:val="000000"/>
              </w:rPr>
              <w:t>選修</w:t>
            </w:r>
          </w:p>
        </w:tc>
        <w:tc>
          <w:tcPr>
            <w:tcW w:w="564"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t>學分</w:t>
            </w:r>
          </w:p>
        </w:tc>
        <w:tc>
          <w:tcPr>
            <w:tcW w:w="612"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t>時數</w:t>
            </w:r>
          </w:p>
        </w:tc>
        <w:tc>
          <w:tcPr>
            <w:tcW w:w="657" w:type="dxa"/>
            <w:vAlign w:val="center"/>
          </w:tcPr>
          <w:p w:rsidR="000121BA" w:rsidRPr="00D2639E" w:rsidRDefault="000121BA" w:rsidP="002C1F07">
            <w:pPr>
              <w:adjustRightInd w:val="0"/>
              <w:snapToGrid w:val="0"/>
              <w:rPr>
                <w:rFonts w:eastAsia="標楷體"/>
                <w:b/>
                <w:color w:val="000000"/>
              </w:rPr>
            </w:pPr>
            <w:r w:rsidRPr="00D2639E">
              <w:rPr>
                <w:rFonts w:eastAsia="標楷體"/>
                <w:b/>
                <w:color w:val="000000"/>
              </w:rPr>
              <w:t>開課學期</w:t>
            </w:r>
          </w:p>
        </w:tc>
        <w:tc>
          <w:tcPr>
            <w:tcW w:w="2595" w:type="dxa"/>
            <w:vAlign w:val="center"/>
          </w:tcPr>
          <w:p w:rsidR="000121BA" w:rsidRPr="00D2639E" w:rsidRDefault="000121BA" w:rsidP="002C1F07">
            <w:pPr>
              <w:adjustRightInd w:val="0"/>
              <w:snapToGrid w:val="0"/>
              <w:rPr>
                <w:rFonts w:eastAsia="標楷體"/>
                <w:b/>
                <w:color w:val="000000"/>
              </w:rPr>
            </w:pPr>
            <w:r w:rsidRPr="00D2639E">
              <w:rPr>
                <w:rFonts w:eastAsia="標楷體"/>
                <w:b/>
                <w:color w:val="000000"/>
              </w:rPr>
              <w:t>科目英文名稱</w:t>
            </w:r>
          </w:p>
        </w:tc>
        <w:tc>
          <w:tcPr>
            <w:tcW w:w="814" w:type="dxa"/>
            <w:vAlign w:val="center"/>
          </w:tcPr>
          <w:p w:rsidR="000121BA" w:rsidRPr="00D2639E" w:rsidRDefault="000121BA" w:rsidP="002C1F07">
            <w:pPr>
              <w:adjustRightInd w:val="0"/>
              <w:snapToGrid w:val="0"/>
              <w:rPr>
                <w:rFonts w:eastAsia="標楷體"/>
                <w:b/>
                <w:color w:val="000000"/>
              </w:rPr>
            </w:pPr>
            <w:r w:rsidRPr="00D2639E">
              <w:rPr>
                <w:rFonts w:eastAsia="標楷體"/>
                <w:b/>
                <w:color w:val="000000"/>
              </w:rPr>
              <w:t>備註</w:t>
            </w:r>
          </w:p>
        </w:tc>
      </w:tr>
      <w:tr w:rsidR="000121BA" w:rsidRPr="00D2639E" w:rsidTr="002C1F07">
        <w:trPr>
          <w:trHeight w:val="893"/>
          <w:jc w:val="center"/>
        </w:trPr>
        <w:tc>
          <w:tcPr>
            <w:tcW w:w="518" w:type="dxa"/>
            <w:vMerge w:val="restart"/>
            <w:vAlign w:val="center"/>
          </w:tcPr>
          <w:p w:rsidR="000121BA" w:rsidRPr="00D2639E" w:rsidRDefault="000121BA" w:rsidP="002C1F07">
            <w:pPr>
              <w:adjustRightInd w:val="0"/>
              <w:snapToGrid w:val="0"/>
              <w:spacing w:line="240" w:lineRule="exact"/>
              <w:jc w:val="both"/>
              <w:rPr>
                <w:rFonts w:eastAsia="標楷體"/>
                <w:b/>
                <w:color w:val="000000"/>
              </w:rPr>
            </w:pPr>
            <w:r w:rsidRPr="00D2639E">
              <w:rPr>
                <w:rFonts w:eastAsia="標楷體"/>
                <w:color w:val="000000"/>
              </w:rPr>
              <w:t>通識教育講座</w:t>
            </w:r>
          </w:p>
        </w:tc>
        <w:tc>
          <w:tcPr>
            <w:tcW w:w="476" w:type="dxa"/>
            <w:vMerge w:val="restart"/>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0</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至</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4</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學</w:t>
            </w:r>
          </w:p>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分</w:t>
            </w: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通識教育講座</w:t>
            </w:r>
            <w:r w:rsidRPr="00D2639E">
              <w:rPr>
                <w:rFonts w:eastAsia="標楷體"/>
                <w:color w:val="000000"/>
              </w:rPr>
              <w:t>(</w:t>
            </w:r>
            <w:r w:rsidRPr="00D2639E">
              <w:rPr>
                <w:rFonts w:eastAsia="標楷體"/>
                <w:color w:val="000000"/>
              </w:rPr>
              <w:t>一</w:t>
            </w:r>
            <w:r w:rsidRPr="00D2639E">
              <w:rPr>
                <w:rFonts w:eastAsia="標楷體"/>
                <w:color w:val="000000"/>
              </w:rPr>
              <w:t>)</w:t>
            </w:r>
          </w:p>
        </w:tc>
        <w:tc>
          <w:tcPr>
            <w:tcW w:w="141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UGE3Y101</w:t>
            </w:r>
          </w:p>
        </w:tc>
        <w:tc>
          <w:tcPr>
            <w:tcW w:w="712" w:type="dxa"/>
            <w:vAlign w:val="center"/>
          </w:tcPr>
          <w:p w:rsidR="000121BA" w:rsidRPr="00D2639E" w:rsidRDefault="000121BA" w:rsidP="002C1F07">
            <w:pPr>
              <w:adjustRightInd w:val="0"/>
              <w:snapToGrid w:val="0"/>
              <w:ind w:leftChars="-12" w:left="-29" w:rightChars="-33" w:right="-79"/>
              <w:jc w:val="both"/>
              <w:rPr>
                <w:rFonts w:eastAsia="標楷體"/>
                <w:color w:val="000000"/>
              </w:rPr>
            </w:pPr>
            <w:r w:rsidRPr="00D2639E">
              <w:rPr>
                <w:rFonts w:eastAsia="標楷體"/>
                <w:color w:val="000000"/>
              </w:rPr>
              <w:t>選</w:t>
            </w:r>
          </w:p>
        </w:tc>
        <w:tc>
          <w:tcPr>
            <w:tcW w:w="564"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61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657" w:type="dxa"/>
            <w:vAlign w:val="center"/>
          </w:tcPr>
          <w:p w:rsidR="000121BA" w:rsidRPr="00D2639E" w:rsidRDefault="000121BA" w:rsidP="002C1F07">
            <w:pPr>
              <w:adjustRightInd w:val="0"/>
              <w:snapToGrid w:val="0"/>
              <w:ind w:leftChars="-45" w:left="-108"/>
              <w:rPr>
                <w:rFonts w:eastAsia="標楷體"/>
                <w:color w:val="000000"/>
              </w:rPr>
            </w:pPr>
            <w:r w:rsidRPr="00D2639E">
              <w:rPr>
                <w:rFonts w:eastAsia="標楷體"/>
                <w:color w:val="000000"/>
              </w:rPr>
              <w:t>一上</w:t>
            </w:r>
          </w:p>
          <w:p w:rsidR="000121BA" w:rsidRPr="00D2639E" w:rsidRDefault="000121BA" w:rsidP="002C1F07">
            <w:pPr>
              <w:adjustRightInd w:val="0"/>
              <w:snapToGrid w:val="0"/>
              <w:ind w:leftChars="-45" w:left="-108"/>
              <w:rPr>
                <w:rFonts w:eastAsia="標楷體"/>
                <w:color w:val="000000"/>
              </w:rPr>
            </w:pPr>
            <w:r w:rsidRPr="00D2639E">
              <w:rPr>
                <w:rFonts w:eastAsia="標楷體"/>
                <w:color w:val="000000"/>
              </w:rPr>
              <w:t>一下</w:t>
            </w:r>
          </w:p>
        </w:tc>
        <w:tc>
          <w:tcPr>
            <w:tcW w:w="259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Lectures in General Education (I)</w:t>
            </w:r>
          </w:p>
        </w:tc>
        <w:tc>
          <w:tcPr>
            <w:tcW w:w="814" w:type="dxa"/>
            <w:vAlign w:val="center"/>
          </w:tcPr>
          <w:p w:rsidR="000121BA" w:rsidRPr="00D2639E" w:rsidRDefault="000121BA" w:rsidP="002C1F07">
            <w:pPr>
              <w:widowControl/>
              <w:adjustRightInd w:val="0"/>
              <w:snapToGrid w:val="0"/>
              <w:rPr>
                <w:rFonts w:eastAsia="標楷體"/>
                <w:color w:val="000000"/>
              </w:rPr>
            </w:pPr>
          </w:p>
        </w:tc>
      </w:tr>
      <w:tr w:rsidR="000121BA" w:rsidRPr="00D2639E" w:rsidTr="002C1F07">
        <w:trPr>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通識教育講座</w:t>
            </w:r>
            <w:r w:rsidRPr="00D2639E">
              <w:rPr>
                <w:rFonts w:eastAsia="標楷體"/>
                <w:color w:val="000000"/>
              </w:rPr>
              <w:t>(</w:t>
            </w:r>
            <w:r w:rsidRPr="00D2639E">
              <w:rPr>
                <w:rFonts w:eastAsia="標楷體"/>
                <w:color w:val="000000"/>
              </w:rPr>
              <w:t>二</w:t>
            </w:r>
            <w:r w:rsidRPr="00D2639E">
              <w:rPr>
                <w:rFonts w:eastAsia="標楷體"/>
                <w:color w:val="000000"/>
              </w:rPr>
              <w:t>)</w:t>
            </w:r>
          </w:p>
        </w:tc>
        <w:tc>
          <w:tcPr>
            <w:tcW w:w="141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UGE3Y102</w:t>
            </w:r>
          </w:p>
        </w:tc>
        <w:tc>
          <w:tcPr>
            <w:tcW w:w="712" w:type="dxa"/>
            <w:vAlign w:val="center"/>
          </w:tcPr>
          <w:p w:rsidR="000121BA" w:rsidRPr="00D2639E" w:rsidRDefault="000121BA" w:rsidP="002C1F07">
            <w:pPr>
              <w:adjustRightInd w:val="0"/>
              <w:snapToGrid w:val="0"/>
              <w:ind w:leftChars="-12" w:left="-29" w:rightChars="-33" w:right="-79"/>
              <w:jc w:val="both"/>
              <w:rPr>
                <w:rFonts w:eastAsia="標楷體"/>
                <w:color w:val="000000"/>
              </w:rPr>
            </w:pPr>
            <w:r w:rsidRPr="00D2639E">
              <w:rPr>
                <w:rFonts w:eastAsia="標楷體"/>
                <w:color w:val="000000"/>
              </w:rPr>
              <w:t>選</w:t>
            </w:r>
          </w:p>
        </w:tc>
        <w:tc>
          <w:tcPr>
            <w:tcW w:w="564"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612"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2</w:t>
            </w:r>
          </w:p>
        </w:tc>
        <w:tc>
          <w:tcPr>
            <w:tcW w:w="657" w:type="dxa"/>
            <w:vAlign w:val="center"/>
          </w:tcPr>
          <w:p w:rsidR="000121BA" w:rsidRPr="00D2639E" w:rsidRDefault="000121BA" w:rsidP="002C1F07">
            <w:pPr>
              <w:adjustRightInd w:val="0"/>
              <w:snapToGrid w:val="0"/>
              <w:ind w:leftChars="-45" w:left="-108"/>
              <w:rPr>
                <w:rFonts w:eastAsia="標楷體"/>
                <w:color w:val="000000"/>
              </w:rPr>
            </w:pPr>
            <w:r w:rsidRPr="00D2639E">
              <w:rPr>
                <w:rFonts w:eastAsia="標楷體"/>
                <w:color w:val="000000"/>
              </w:rPr>
              <w:t>二上</w:t>
            </w:r>
          </w:p>
          <w:p w:rsidR="000121BA" w:rsidRPr="00D2639E" w:rsidRDefault="000121BA" w:rsidP="002C1F07">
            <w:pPr>
              <w:adjustRightInd w:val="0"/>
              <w:snapToGrid w:val="0"/>
              <w:ind w:leftChars="-45" w:left="-108"/>
              <w:rPr>
                <w:rFonts w:eastAsia="標楷體"/>
                <w:color w:val="000000"/>
              </w:rPr>
            </w:pPr>
            <w:r w:rsidRPr="00D2639E">
              <w:rPr>
                <w:rFonts w:eastAsia="標楷體"/>
                <w:color w:val="000000"/>
              </w:rPr>
              <w:t>二下</w:t>
            </w:r>
          </w:p>
        </w:tc>
        <w:tc>
          <w:tcPr>
            <w:tcW w:w="2595"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Lectures in General Education (II)</w:t>
            </w:r>
          </w:p>
        </w:tc>
        <w:tc>
          <w:tcPr>
            <w:tcW w:w="814" w:type="dxa"/>
            <w:vAlign w:val="center"/>
          </w:tcPr>
          <w:p w:rsidR="000121BA" w:rsidRPr="00D2639E" w:rsidRDefault="000121BA" w:rsidP="002C1F07">
            <w:pPr>
              <w:widowControl/>
              <w:adjustRightInd w:val="0"/>
              <w:snapToGrid w:val="0"/>
              <w:rPr>
                <w:rFonts w:eastAsia="標楷體"/>
                <w:color w:val="000000"/>
                <w:sz w:val="16"/>
                <w:szCs w:val="16"/>
              </w:rPr>
            </w:pPr>
          </w:p>
        </w:tc>
      </w:tr>
    </w:tbl>
    <w:p w:rsidR="000121BA" w:rsidRPr="00D2639E" w:rsidRDefault="000121BA" w:rsidP="000121BA">
      <w:pPr>
        <w:adjustRightInd w:val="0"/>
        <w:snapToGrid w:val="0"/>
        <w:rPr>
          <w:rFonts w:eastAsia="標楷體"/>
          <w:color w:val="000000"/>
        </w:rPr>
      </w:pPr>
    </w:p>
    <w:tbl>
      <w:tblPr>
        <w:tblW w:w="10639"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476"/>
        <w:gridCol w:w="2267"/>
        <w:gridCol w:w="1485"/>
        <w:gridCol w:w="616"/>
        <w:gridCol w:w="592"/>
        <w:gridCol w:w="514"/>
        <w:gridCol w:w="769"/>
        <w:gridCol w:w="2576"/>
        <w:gridCol w:w="826"/>
      </w:tblGrid>
      <w:tr w:rsidR="000121BA" w:rsidRPr="00D2639E" w:rsidTr="002C1F07">
        <w:trPr>
          <w:trHeight w:val="567"/>
          <w:tblHeader/>
          <w:jc w:val="center"/>
        </w:trPr>
        <w:tc>
          <w:tcPr>
            <w:tcW w:w="518" w:type="dxa"/>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t>類別</w:t>
            </w:r>
          </w:p>
        </w:tc>
        <w:tc>
          <w:tcPr>
            <w:tcW w:w="476"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學分數</w:t>
            </w:r>
          </w:p>
        </w:tc>
        <w:tc>
          <w:tcPr>
            <w:tcW w:w="2267"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科目中文名稱</w:t>
            </w:r>
          </w:p>
        </w:tc>
        <w:tc>
          <w:tcPr>
            <w:tcW w:w="1485"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科目代碼</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b/>
                <w:color w:val="000000"/>
              </w:rPr>
            </w:pPr>
            <w:r w:rsidRPr="00D2639E">
              <w:rPr>
                <w:rFonts w:eastAsia="標楷體"/>
                <w:b/>
                <w:color w:val="000000"/>
              </w:rPr>
              <w:t>必選修</w:t>
            </w:r>
          </w:p>
        </w:tc>
        <w:tc>
          <w:tcPr>
            <w:tcW w:w="592"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w:t>
            </w:r>
          </w:p>
        </w:tc>
        <w:tc>
          <w:tcPr>
            <w:tcW w:w="51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時數</w:t>
            </w:r>
          </w:p>
        </w:tc>
        <w:tc>
          <w:tcPr>
            <w:tcW w:w="769" w:type="dxa"/>
            <w:vAlign w:val="center"/>
          </w:tcPr>
          <w:p w:rsidR="000121BA" w:rsidRPr="00D2639E" w:rsidRDefault="000121BA" w:rsidP="002C1F07">
            <w:pPr>
              <w:adjustRightInd w:val="0"/>
              <w:snapToGrid w:val="0"/>
              <w:ind w:leftChars="-45" w:left="-108"/>
              <w:jc w:val="center"/>
              <w:rPr>
                <w:rFonts w:eastAsia="標楷體"/>
                <w:b/>
                <w:color w:val="000000"/>
              </w:rPr>
            </w:pPr>
            <w:r w:rsidRPr="00D2639E">
              <w:rPr>
                <w:rFonts w:eastAsia="標楷體"/>
                <w:b/>
                <w:color w:val="000000"/>
              </w:rPr>
              <w:t>開課學期</w:t>
            </w:r>
          </w:p>
        </w:tc>
        <w:tc>
          <w:tcPr>
            <w:tcW w:w="2576"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科目英文名稱</w:t>
            </w:r>
          </w:p>
        </w:tc>
        <w:tc>
          <w:tcPr>
            <w:tcW w:w="826" w:type="dxa"/>
            <w:vAlign w:val="center"/>
          </w:tcPr>
          <w:p w:rsidR="000121BA" w:rsidRPr="00D2639E" w:rsidRDefault="000121BA" w:rsidP="002C1F07">
            <w:pPr>
              <w:tabs>
                <w:tab w:val="left" w:pos="480"/>
                <w:tab w:val="center" w:pos="4153"/>
                <w:tab w:val="right" w:pos="8306"/>
              </w:tabs>
              <w:adjustRightInd w:val="0"/>
              <w:snapToGrid w:val="0"/>
              <w:jc w:val="center"/>
              <w:rPr>
                <w:rFonts w:eastAsia="標楷體"/>
                <w:b/>
                <w:color w:val="000000"/>
              </w:rPr>
            </w:pPr>
            <w:r w:rsidRPr="00D2639E">
              <w:rPr>
                <w:rFonts w:eastAsia="標楷體"/>
                <w:b/>
                <w:color w:val="000000"/>
              </w:rPr>
              <w:t>備註</w:t>
            </w:r>
          </w:p>
        </w:tc>
      </w:tr>
      <w:tr w:rsidR="000121BA" w:rsidRPr="00D2639E" w:rsidTr="002C1F07">
        <w:trPr>
          <w:trHeight w:val="296"/>
          <w:jc w:val="center"/>
        </w:trPr>
        <w:tc>
          <w:tcPr>
            <w:tcW w:w="518" w:type="dxa"/>
            <w:vMerge w:val="restart"/>
            <w:vAlign w:val="center"/>
          </w:tcPr>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r w:rsidRPr="00D2639E">
              <w:rPr>
                <w:rFonts w:eastAsia="標楷體"/>
                <w:b/>
                <w:color w:val="000000"/>
              </w:rPr>
              <w:t>成長與調適領域</w:t>
            </w: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jc w:val="center"/>
              <w:rPr>
                <w:rFonts w:eastAsia="標楷體"/>
                <w:b/>
                <w:color w:val="000000"/>
              </w:rPr>
            </w:pPr>
          </w:p>
          <w:p w:rsidR="000121BA" w:rsidRPr="00D2639E" w:rsidRDefault="000121BA" w:rsidP="002C1F07">
            <w:pPr>
              <w:adjustRightInd w:val="0"/>
              <w:snapToGrid w:val="0"/>
              <w:rPr>
                <w:rFonts w:eastAsia="標楷體"/>
                <w:b/>
                <w:color w:val="000000"/>
              </w:rPr>
            </w:pPr>
          </w:p>
          <w:p w:rsidR="000121BA" w:rsidRPr="00D2639E" w:rsidRDefault="000121BA" w:rsidP="002C1F07">
            <w:pPr>
              <w:adjustRightInd w:val="0"/>
              <w:snapToGrid w:val="0"/>
              <w:rPr>
                <w:rFonts w:eastAsia="標楷體"/>
                <w:b/>
                <w:color w:val="000000"/>
              </w:rPr>
            </w:pPr>
          </w:p>
          <w:p w:rsidR="000121BA" w:rsidRPr="00D2639E" w:rsidRDefault="000121BA" w:rsidP="002C1F07">
            <w:pPr>
              <w:adjustRightInd w:val="0"/>
              <w:snapToGrid w:val="0"/>
              <w:rPr>
                <w:rFonts w:eastAsia="標楷體"/>
                <w:b/>
                <w:color w:val="000000"/>
              </w:rPr>
            </w:pPr>
          </w:p>
          <w:p w:rsidR="000121BA" w:rsidRPr="00D2639E" w:rsidRDefault="000121BA" w:rsidP="002C1F07">
            <w:pPr>
              <w:adjustRightInd w:val="0"/>
              <w:snapToGrid w:val="0"/>
              <w:rPr>
                <w:rFonts w:eastAsia="標楷體"/>
                <w:b/>
                <w:color w:val="000000"/>
              </w:rPr>
            </w:pPr>
          </w:p>
          <w:p w:rsidR="000121BA" w:rsidRPr="00D2639E" w:rsidRDefault="000121BA" w:rsidP="002C1F07">
            <w:pPr>
              <w:adjustRightInd w:val="0"/>
              <w:snapToGrid w:val="0"/>
              <w:rPr>
                <w:rFonts w:eastAsia="標楷體"/>
                <w:b/>
                <w:color w:val="000000"/>
              </w:rPr>
            </w:pPr>
          </w:p>
          <w:p w:rsidR="000121BA" w:rsidRPr="00D2639E" w:rsidRDefault="000121BA" w:rsidP="002C1F07">
            <w:pPr>
              <w:adjustRightInd w:val="0"/>
              <w:snapToGrid w:val="0"/>
              <w:rPr>
                <w:rFonts w:eastAsia="標楷體"/>
                <w:b/>
                <w:color w:val="000000"/>
              </w:rPr>
            </w:pPr>
          </w:p>
          <w:p w:rsidR="000121BA" w:rsidRPr="00D2639E" w:rsidRDefault="000121BA" w:rsidP="002C1F07">
            <w:pPr>
              <w:adjustRightInd w:val="0"/>
              <w:snapToGrid w:val="0"/>
              <w:rPr>
                <w:rFonts w:eastAsia="標楷體"/>
                <w:b/>
                <w:color w:val="000000"/>
              </w:rPr>
            </w:pPr>
          </w:p>
          <w:p w:rsidR="000121BA" w:rsidRPr="00D2639E" w:rsidRDefault="000121BA" w:rsidP="002C1F07">
            <w:pPr>
              <w:adjustRightInd w:val="0"/>
              <w:snapToGrid w:val="0"/>
              <w:rPr>
                <w:rFonts w:eastAsia="標楷體"/>
                <w:b/>
                <w:color w:val="000000"/>
              </w:rPr>
            </w:pPr>
          </w:p>
          <w:p w:rsidR="000121BA" w:rsidRPr="00D2639E" w:rsidRDefault="000121BA" w:rsidP="002C1F07">
            <w:pPr>
              <w:adjustRightInd w:val="0"/>
              <w:snapToGrid w:val="0"/>
              <w:rPr>
                <w:rFonts w:eastAsia="標楷體"/>
                <w:b/>
                <w:color w:val="000000"/>
              </w:rPr>
            </w:pPr>
          </w:p>
          <w:p w:rsidR="000121BA" w:rsidRPr="00D2639E" w:rsidRDefault="000121BA" w:rsidP="002C1F07">
            <w:pPr>
              <w:adjustRightInd w:val="0"/>
              <w:snapToGrid w:val="0"/>
              <w:rPr>
                <w:rFonts w:eastAsia="標楷體"/>
                <w:b/>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成長與調適領域</w:t>
            </w:r>
          </w:p>
        </w:tc>
        <w:tc>
          <w:tcPr>
            <w:tcW w:w="476" w:type="dxa"/>
            <w:vMerge w:val="restart"/>
            <w:vAlign w:val="center"/>
          </w:tcPr>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4</w:t>
            </w:r>
            <w:r w:rsidRPr="00D2639E">
              <w:rPr>
                <w:rFonts w:eastAsia="標楷體"/>
                <w:b/>
                <w:color w:val="000000"/>
              </w:rPr>
              <w:t>至</w:t>
            </w:r>
            <w:r w:rsidRPr="00D2639E">
              <w:rPr>
                <w:rFonts w:eastAsia="標楷體"/>
                <w:b/>
                <w:color w:val="000000"/>
              </w:rPr>
              <w:t>8</w:t>
            </w:r>
            <w:r w:rsidRPr="00D2639E">
              <w:rPr>
                <w:rFonts w:eastAsia="標楷體"/>
                <w:b/>
                <w:color w:val="000000"/>
              </w:rPr>
              <w:t>學分</w:t>
            </w: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color w:val="000000"/>
              </w:rPr>
            </w:pP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4</w:t>
            </w:r>
            <w:r w:rsidRPr="00D2639E">
              <w:rPr>
                <w:rFonts w:eastAsia="標楷體"/>
                <w:b/>
                <w:color w:val="000000"/>
              </w:rPr>
              <w:t>至</w:t>
            </w:r>
            <w:r w:rsidRPr="00D2639E">
              <w:rPr>
                <w:rFonts w:eastAsia="標楷體"/>
                <w:b/>
                <w:color w:val="000000"/>
              </w:rPr>
              <w:t>8</w:t>
            </w:r>
            <w:r w:rsidRPr="00D2639E">
              <w:rPr>
                <w:rFonts w:eastAsia="標楷體"/>
                <w:b/>
                <w:color w:val="000000"/>
              </w:rPr>
              <w:t>學分</w:t>
            </w:r>
          </w:p>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lastRenderedPageBreak/>
              <w:t>體育（一）</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UGE1P101</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必</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1</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Physical Education (I)</w:t>
            </w:r>
          </w:p>
        </w:tc>
        <w:tc>
          <w:tcPr>
            <w:tcW w:w="826" w:type="dxa"/>
            <w:vMerge w:val="restart"/>
            <w:vAlign w:val="center"/>
          </w:tcPr>
          <w:p w:rsidR="000121BA" w:rsidRPr="00D2639E" w:rsidRDefault="000121BA" w:rsidP="002C1F07">
            <w:pPr>
              <w:adjustRightInd w:val="0"/>
              <w:snapToGrid w:val="0"/>
              <w:jc w:val="both"/>
              <w:rPr>
                <w:rFonts w:eastAsia="標楷體"/>
                <w:color w:val="000000"/>
                <w:sz w:val="16"/>
                <w:szCs w:val="16"/>
              </w:rPr>
            </w:pPr>
            <w:r w:rsidRPr="00D2639E">
              <w:rPr>
                <w:rFonts w:eastAsia="標楷體"/>
                <w:color w:val="000000"/>
                <w:sz w:val="16"/>
                <w:szCs w:val="16"/>
              </w:rPr>
              <w:t>採學院興趣選修</w:t>
            </w: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體育（二）</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UGE1P102</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必</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1</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一下</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Physical Education (II)</w:t>
            </w:r>
          </w:p>
        </w:tc>
        <w:tc>
          <w:tcPr>
            <w:tcW w:w="826" w:type="dxa"/>
            <w:vMerge/>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身心的對話</w:t>
            </w:r>
            <w:r w:rsidRPr="00D2639E">
              <w:rPr>
                <w:rFonts w:eastAsia="標楷體"/>
                <w:color w:val="000000"/>
              </w:rPr>
              <w:t>—</w:t>
            </w:r>
            <w:r w:rsidRPr="00D2639E">
              <w:rPr>
                <w:rFonts w:eastAsia="標楷體"/>
                <w:color w:val="000000"/>
              </w:rPr>
              <w:t>身心統合教育</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UGE3P201</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三下</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Dialogues between Body and Mind: Somatic Education</w:t>
            </w:r>
          </w:p>
        </w:tc>
        <w:tc>
          <w:tcPr>
            <w:tcW w:w="826"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休閒與生活</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UGE3P206</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二下</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Leisure and Life</w:t>
            </w:r>
          </w:p>
        </w:tc>
        <w:tc>
          <w:tcPr>
            <w:tcW w:w="826"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養生學</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UGE3P207</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二下</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Health and Longevity</w:t>
            </w:r>
          </w:p>
        </w:tc>
        <w:tc>
          <w:tcPr>
            <w:tcW w:w="826"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性別與文化</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UGE3P221</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二上</w:t>
            </w:r>
          </w:p>
        </w:tc>
        <w:tc>
          <w:tcPr>
            <w:tcW w:w="2576"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Gender and Culture</w:t>
            </w:r>
          </w:p>
        </w:tc>
        <w:tc>
          <w:tcPr>
            <w:tcW w:w="826"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兩性關係與健康家庭</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UGE3P223</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Gender Relationship and Healthy Family</w:t>
            </w:r>
          </w:p>
        </w:tc>
        <w:tc>
          <w:tcPr>
            <w:tcW w:w="826"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widowControl/>
              <w:adjustRightInd w:val="0"/>
              <w:snapToGrid w:val="0"/>
              <w:jc w:val="both"/>
              <w:rPr>
                <w:rFonts w:eastAsia="標楷體"/>
                <w:color w:val="000000"/>
                <w:kern w:val="0"/>
              </w:rPr>
            </w:pPr>
            <w:r w:rsidRPr="00D2639E">
              <w:rPr>
                <w:rFonts w:eastAsia="標楷體"/>
                <w:color w:val="000000"/>
                <w:kern w:val="0"/>
              </w:rPr>
              <w:t>醫藥與健康</w:t>
            </w:r>
          </w:p>
        </w:tc>
        <w:tc>
          <w:tcPr>
            <w:tcW w:w="1485" w:type="dxa"/>
            <w:vAlign w:val="center"/>
          </w:tcPr>
          <w:p w:rsidR="000121BA" w:rsidRPr="00D2639E" w:rsidRDefault="000121BA" w:rsidP="002C1F07">
            <w:pPr>
              <w:autoSpaceDE w:val="0"/>
              <w:autoSpaceDN w:val="0"/>
              <w:adjustRightInd w:val="0"/>
              <w:snapToGrid w:val="0"/>
              <w:jc w:val="both"/>
              <w:rPr>
                <w:rFonts w:eastAsia="標楷體"/>
                <w:color w:val="000000"/>
              </w:rPr>
            </w:pPr>
            <w:r w:rsidRPr="00D2639E">
              <w:rPr>
                <w:rFonts w:eastAsia="標楷體"/>
                <w:color w:val="000000"/>
              </w:rPr>
              <w:t>UGE3P241</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二下</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Clinical Medicine and  Health</w:t>
            </w:r>
          </w:p>
        </w:tc>
        <w:tc>
          <w:tcPr>
            <w:tcW w:w="826"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kern w:val="0"/>
              </w:rPr>
            </w:pPr>
            <w:r w:rsidRPr="00D2639E">
              <w:rPr>
                <w:rFonts w:eastAsia="標楷體"/>
                <w:color w:val="000000"/>
                <w:kern w:val="0"/>
              </w:rPr>
              <w:t>身心瑜珈</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UGE3P242</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三下</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Somatic Yoga</w:t>
            </w:r>
          </w:p>
        </w:tc>
        <w:tc>
          <w:tcPr>
            <w:tcW w:w="826"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widowControl/>
              <w:adjustRightInd w:val="0"/>
              <w:snapToGrid w:val="0"/>
              <w:jc w:val="both"/>
              <w:rPr>
                <w:rFonts w:eastAsia="標楷體"/>
                <w:color w:val="000000"/>
                <w:kern w:val="0"/>
              </w:rPr>
            </w:pPr>
            <w:r w:rsidRPr="00D2639E">
              <w:rPr>
                <w:rFonts w:eastAsia="標楷體"/>
                <w:color w:val="000000"/>
                <w:kern w:val="0"/>
              </w:rPr>
              <w:t>人際關係與溝通</w:t>
            </w:r>
          </w:p>
        </w:tc>
        <w:tc>
          <w:tcPr>
            <w:tcW w:w="1485" w:type="dxa"/>
            <w:vAlign w:val="center"/>
          </w:tcPr>
          <w:p w:rsidR="000121BA" w:rsidRPr="00D2639E" w:rsidRDefault="000121BA" w:rsidP="002C1F07">
            <w:pPr>
              <w:autoSpaceDE w:val="0"/>
              <w:autoSpaceDN w:val="0"/>
              <w:adjustRightInd w:val="0"/>
              <w:snapToGrid w:val="0"/>
              <w:jc w:val="both"/>
              <w:rPr>
                <w:rFonts w:eastAsia="標楷體"/>
                <w:color w:val="000000"/>
              </w:rPr>
            </w:pPr>
            <w:r w:rsidRPr="00D2639E">
              <w:rPr>
                <w:rFonts w:eastAsia="標楷體"/>
                <w:color w:val="000000"/>
              </w:rPr>
              <w:t>UGE3P244</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spacing w:line="160" w:lineRule="exact"/>
              <w:ind w:leftChars="-45" w:left="-108" w:rightChars="-17" w:right="-41"/>
              <w:contextualSpacing/>
              <w:jc w:val="center"/>
              <w:rPr>
                <w:rFonts w:eastAsia="標楷體"/>
                <w:color w:val="000000"/>
              </w:rPr>
            </w:pPr>
            <w:r w:rsidRPr="00D2639E">
              <w:rPr>
                <w:rFonts w:eastAsia="標楷體"/>
                <w:color w:val="000000"/>
              </w:rPr>
              <w:t>一上</w:t>
            </w:r>
          </w:p>
          <w:p w:rsidR="000121BA" w:rsidRPr="00D2639E" w:rsidRDefault="000121BA" w:rsidP="002C1F07">
            <w:pPr>
              <w:spacing w:line="160" w:lineRule="exact"/>
              <w:ind w:leftChars="-45" w:left="-108"/>
              <w:contextualSpacing/>
              <w:jc w:val="center"/>
              <w:rPr>
                <w:rFonts w:eastAsia="標楷體"/>
                <w:color w:val="000000"/>
                <w:sz w:val="12"/>
                <w:szCs w:val="12"/>
              </w:rPr>
            </w:pPr>
            <w:r w:rsidRPr="00D2639E">
              <w:rPr>
                <w:rFonts w:eastAsia="標楷體"/>
                <w:color w:val="000000"/>
                <w:sz w:val="12"/>
                <w:szCs w:val="12"/>
              </w:rPr>
              <w:t>至</w:t>
            </w:r>
          </w:p>
          <w:p w:rsidR="000121BA" w:rsidRPr="00D2639E" w:rsidRDefault="000121BA" w:rsidP="002C1F07">
            <w:pPr>
              <w:spacing w:line="160" w:lineRule="exact"/>
              <w:ind w:leftChars="-45" w:left="-108"/>
              <w:contextualSpacing/>
              <w:jc w:val="center"/>
              <w:rPr>
                <w:rFonts w:eastAsia="標楷體"/>
                <w:color w:val="000000"/>
                <w:sz w:val="20"/>
                <w:szCs w:val="20"/>
              </w:rPr>
            </w:pPr>
            <w:r w:rsidRPr="00D2639E">
              <w:rPr>
                <w:rFonts w:eastAsia="標楷體"/>
                <w:color w:val="000000"/>
              </w:rPr>
              <w:t>四下</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Interpersonal Relationship and Communication</w:t>
            </w:r>
          </w:p>
        </w:tc>
        <w:tc>
          <w:tcPr>
            <w:tcW w:w="826"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bCs/>
                <w:color w:val="000000"/>
              </w:rPr>
              <w:t>健康體能</w:t>
            </w:r>
            <w:r w:rsidRPr="00D2639E">
              <w:rPr>
                <w:rFonts w:eastAsia="標楷體"/>
                <w:bCs/>
                <w:color w:val="000000"/>
              </w:rPr>
              <w:t>—</w:t>
            </w:r>
            <w:r w:rsidRPr="00D2639E">
              <w:rPr>
                <w:rFonts w:eastAsia="標楷體"/>
                <w:bCs/>
                <w:color w:val="000000"/>
              </w:rPr>
              <w:t>彼拉提斯健身法</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UGE3P246</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一下</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Pilates Method</w:t>
            </w:r>
          </w:p>
        </w:tc>
        <w:tc>
          <w:tcPr>
            <w:tcW w:w="826"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身心調理</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UGE3P247</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一下</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三上</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The Care of</w:t>
            </w:r>
            <w:r w:rsidRPr="00D2639E">
              <w:rPr>
                <w:rFonts w:eastAsia="標楷體"/>
                <w:color w:val="000000"/>
                <w:sz w:val="20"/>
                <w:szCs w:val="20"/>
              </w:rPr>
              <w:tab/>
              <w:t>Body and Mind</w:t>
            </w:r>
          </w:p>
        </w:tc>
        <w:tc>
          <w:tcPr>
            <w:tcW w:w="826"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服務學習</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UGE3P249</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w:t>
            </w:r>
            <w:r w:rsidRPr="00D2639E">
              <w:rPr>
                <w:rFonts w:eastAsia="標楷體"/>
                <w:color w:val="000000"/>
                <w:sz w:val="16"/>
                <w:szCs w:val="16"/>
              </w:rPr>
              <w:t>至</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二上</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Service-Learning</w:t>
            </w:r>
          </w:p>
        </w:tc>
        <w:tc>
          <w:tcPr>
            <w:tcW w:w="826" w:type="dxa"/>
            <w:vAlign w:val="center"/>
          </w:tcPr>
          <w:p w:rsidR="000121BA" w:rsidRPr="00D2639E" w:rsidRDefault="000121BA" w:rsidP="002C1F07">
            <w:pPr>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身心健康促進</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UGE3P250</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一下</w:t>
            </w:r>
          </w:p>
        </w:tc>
        <w:tc>
          <w:tcPr>
            <w:tcW w:w="2576"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Somatic Health Promotion</w:t>
            </w:r>
          </w:p>
        </w:tc>
        <w:tc>
          <w:tcPr>
            <w:tcW w:w="826"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團隊與生活</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UGE3P253</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rPr>
                <w:rFonts w:eastAsia="標楷體"/>
                <w:color w:val="000000"/>
              </w:rPr>
            </w:pPr>
            <w:r w:rsidRPr="00D2639E">
              <w:rPr>
                <w:rFonts w:eastAsia="標楷體"/>
                <w:color w:val="000000"/>
              </w:rPr>
              <w:t>二上</w:t>
            </w:r>
          </w:p>
          <w:p w:rsidR="000121BA" w:rsidRPr="00D2639E" w:rsidRDefault="000121BA" w:rsidP="002C1F07">
            <w:pPr>
              <w:adjustRightInd w:val="0"/>
              <w:snapToGrid w:val="0"/>
              <w:ind w:leftChars="-45" w:left="-108"/>
              <w:rPr>
                <w:rFonts w:eastAsia="標楷體"/>
                <w:color w:val="000000"/>
              </w:rPr>
            </w:pPr>
            <w:r w:rsidRPr="00D2639E">
              <w:rPr>
                <w:rFonts w:eastAsia="標楷體"/>
                <w:color w:val="000000"/>
              </w:rPr>
              <w:t>二下</w:t>
            </w:r>
          </w:p>
        </w:tc>
        <w:tc>
          <w:tcPr>
            <w:tcW w:w="2576"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Group and Life</w:t>
            </w:r>
          </w:p>
        </w:tc>
        <w:tc>
          <w:tcPr>
            <w:tcW w:w="826" w:type="dxa"/>
            <w:vAlign w:val="center"/>
          </w:tcPr>
          <w:p w:rsidR="000121BA" w:rsidRPr="00D2639E" w:rsidRDefault="000121BA" w:rsidP="002C1F07">
            <w:pPr>
              <w:tabs>
                <w:tab w:val="center" w:pos="4153"/>
                <w:tab w:val="right" w:pos="8306"/>
              </w:tabs>
              <w:adjustRightInd w:val="0"/>
              <w:snapToGrid w:val="0"/>
              <w:jc w:val="both"/>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正向心理學與生活適應</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UGE3P258</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二下</w:t>
            </w:r>
          </w:p>
        </w:tc>
        <w:tc>
          <w:tcPr>
            <w:tcW w:w="2576" w:type="dxa"/>
            <w:vAlign w:val="center"/>
          </w:tcPr>
          <w:p w:rsidR="000121BA" w:rsidRPr="00D2639E" w:rsidRDefault="000121BA" w:rsidP="002C1F07">
            <w:pPr>
              <w:adjustRightInd w:val="0"/>
              <w:snapToGrid w:val="0"/>
              <w:rPr>
                <w:rFonts w:eastAsia="標楷體"/>
                <w:color w:val="000000"/>
                <w:kern w:val="0"/>
                <w:sz w:val="20"/>
                <w:szCs w:val="20"/>
              </w:rPr>
            </w:pPr>
            <w:r w:rsidRPr="00D2639E">
              <w:rPr>
                <w:rFonts w:eastAsia="標楷體"/>
                <w:color w:val="000000"/>
                <w:kern w:val="0"/>
                <w:sz w:val="20"/>
                <w:szCs w:val="20"/>
              </w:rPr>
              <w:t>Positive Psychology and Living adjustment</w:t>
            </w:r>
          </w:p>
        </w:tc>
        <w:tc>
          <w:tcPr>
            <w:tcW w:w="826"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color w:val="000000"/>
              </w:rPr>
            </w:pPr>
            <w:r w:rsidRPr="00D2639E">
              <w:rPr>
                <w:rFonts w:eastAsia="標楷體"/>
                <w:bCs/>
                <w:color w:val="000000"/>
              </w:rPr>
              <w:t>經痛與穴位按壓</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color w:val="000000"/>
              </w:rPr>
              <w:t>UGE3P261</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二上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lastRenderedPageBreak/>
              <w:t>二下</w:t>
            </w:r>
          </w:p>
        </w:tc>
        <w:tc>
          <w:tcPr>
            <w:tcW w:w="2576" w:type="dxa"/>
            <w:vAlign w:val="center"/>
          </w:tcPr>
          <w:p w:rsidR="000121BA" w:rsidRPr="00D2639E" w:rsidRDefault="000121BA" w:rsidP="002C1F07">
            <w:pPr>
              <w:adjustRightInd w:val="0"/>
              <w:snapToGrid w:val="0"/>
              <w:rPr>
                <w:rFonts w:eastAsia="標楷體"/>
                <w:color w:val="000000"/>
                <w:kern w:val="0"/>
                <w:sz w:val="20"/>
                <w:szCs w:val="20"/>
              </w:rPr>
            </w:pPr>
            <w:r w:rsidRPr="00D2639E">
              <w:rPr>
                <w:rFonts w:eastAsia="標楷體"/>
                <w:color w:val="000000"/>
                <w:sz w:val="20"/>
                <w:szCs w:val="20"/>
              </w:rPr>
              <w:lastRenderedPageBreak/>
              <w:t>Dysmenorrhea</w:t>
            </w:r>
            <w:r w:rsidRPr="00D2639E">
              <w:rPr>
                <w:rFonts w:eastAsia="標楷體"/>
                <w:bCs/>
                <w:color w:val="000000"/>
                <w:sz w:val="20"/>
                <w:szCs w:val="20"/>
              </w:rPr>
              <w:t xml:space="preserve"> and Acupressure</w:t>
            </w:r>
          </w:p>
        </w:tc>
        <w:tc>
          <w:tcPr>
            <w:tcW w:w="826"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內在性別教育</w:t>
            </w:r>
          </w:p>
        </w:tc>
        <w:tc>
          <w:tcPr>
            <w:tcW w:w="1485"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UGE3P263</w:t>
            </w:r>
          </w:p>
        </w:tc>
        <w:tc>
          <w:tcPr>
            <w:tcW w:w="616"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92"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69"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w:t>
            </w:r>
          </w:p>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一下</w:t>
            </w:r>
          </w:p>
        </w:tc>
        <w:tc>
          <w:tcPr>
            <w:tcW w:w="2576"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Inner Gender Education</w:t>
            </w:r>
          </w:p>
        </w:tc>
        <w:tc>
          <w:tcPr>
            <w:tcW w:w="826" w:type="dxa"/>
            <w:vAlign w:val="center"/>
          </w:tcPr>
          <w:p w:rsidR="000121BA" w:rsidRPr="00D2639E" w:rsidRDefault="000121BA" w:rsidP="002C1F07">
            <w:pPr>
              <w:adjustRightInd w:val="0"/>
              <w:snapToGrid w:val="0"/>
              <w:rPr>
                <w:rFonts w:eastAsia="標楷體"/>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球類運動</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UGE3P264</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二上</w:t>
            </w:r>
          </w:p>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二下</w:t>
            </w:r>
          </w:p>
        </w:tc>
        <w:tc>
          <w:tcPr>
            <w:tcW w:w="2576" w:type="dxa"/>
            <w:vAlign w:val="center"/>
          </w:tcPr>
          <w:p w:rsidR="000121BA" w:rsidRPr="00D2639E" w:rsidRDefault="000121BA" w:rsidP="002C1F07">
            <w:pPr>
              <w:adjustRightInd w:val="0"/>
              <w:snapToGrid w:val="0"/>
              <w:rPr>
                <w:rFonts w:eastAsia="標楷體"/>
                <w:bCs/>
                <w:color w:val="000000"/>
                <w:sz w:val="20"/>
                <w:szCs w:val="20"/>
              </w:rPr>
            </w:pPr>
            <w:r w:rsidRPr="00D2639E">
              <w:rPr>
                <w:rFonts w:eastAsia="標楷體"/>
                <w:color w:val="000000"/>
                <w:sz w:val="20"/>
                <w:szCs w:val="20"/>
              </w:rPr>
              <w:t>Ball Games</w:t>
            </w:r>
          </w:p>
        </w:tc>
        <w:tc>
          <w:tcPr>
            <w:tcW w:w="826" w:type="dxa"/>
            <w:vAlign w:val="center"/>
          </w:tcPr>
          <w:p w:rsidR="000121BA" w:rsidRPr="00D2639E" w:rsidRDefault="000121BA" w:rsidP="002C1F07">
            <w:pPr>
              <w:adjustRightInd w:val="0"/>
              <w:snapToGrid w:val="0"/>
              <w:rPr>
                <w:rFonts w:eastAsia="標楷體"/>
                <w:bCs/>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健身適能</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UGE3P265</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二上</w:t>
            </w:r>
          </w:p>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二下</w:t>
            </w:r>
          </w:p>
        </w:tc>
        <w:tc>
          <w:tcPr>
            <w:tcW w:w="2576" w:type="dxa"/>
            <w:vAlign w:val="center"/>
          </w:tcPr>
          <w:p w:rsidR="000121BA" w:rsidRPr="00D2639E" w:rsidRDefault="000121BA" w:rsidP="002C1F07">
            <w:pPr>
              <w:adjustRightInd w:val="0"/>
              <w:snapToGrid w:val="0"/>
              <w:rPr>
                <w:rFonts w:eastAsia="標楷體"/>
                <w:bCs/>
                <w:color w:val="000000"/>
                <w:sz w:val="20"/>
                <w:szCs w:val="20"/>
              </w:rPr>
            </w:pPr>
            <w:r w:rsidRPr="00D2639E">
              <w:rPr>
                <w:rFonts w:eastAsia="標楷體"/>
                <w:color w:val="000000"/>
                <w:sz w:val="20"/>
                <w:szCs w:val="20"/>
              </w:rPr>
              <w:t>Fitness Exercise</w:t>
            </w:r>
          </w:p>
        </w:tc>
        <w:tc>
          <w:tcPr>
            <w:tcW w:w="826" w:type="dxa"/>
            <w:vAlign w:val="center"/>
          </w:tcPr>
          <w:p w:rsidR="000121BA" w:rsidRPr="00D2639E" w:rsidRDefault="000121BA" w:rsidP="002C1F07">
            <w:pPr>
              <w:adjustRightInd w:val="0"/>
              <w:snapToGrid w:val="0"/>
              <w:rPr>
                <w:rFonts w:eastAsia="標楷體"/>
                <w:bCs/>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自我探索與社會實踐</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UGE3P267</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一下一下</w:t>
            </w:r>
          </w:p>
        </w:tc>
        <w:tc>
          <w:tcPr>
            <w:tcW w:w="2576"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Self-Exploration and Social Practice</w:t>
            </w:r>
          </w:p>
        </w:tc>
        <w:tc>
          <w:tcPr>
            <w:tcW w:w="826" w:type="dxa"/>
            <w:vAlign w:val="center"/>
          </w:tcPr>
          <w:p w:rsidR="000121BA" w:rsidRPr="00D2639E" w:rsidRDefault="000121BA" w:rsidP="002C1F07">
            <w:pPr>
              <w:adjustRightInd w:val="0"/>
              <w:snapToGrid w:val="0"/>
              <w:rPr>
                <w:rFonts w:eastAsia="標楷體"/>
                <w:bCs/>
                <w:color w:val="000000"/>
                <w:sz w:val="16"/>
                <w:szCs w:val="16"/>
              </w:rPr>
            </w:pPr>
          </w:p>
        </w:tc>
      </w:tr>
      <w:tr w:rsidR="000121BA" w:rsidRPr="00D2639E" w:rsidTr="002C1F07">
        <w:trPr>
          <w:trHeight w:val="567"/>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山林運動（登山、溯溪、單車）</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UGE3P268</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三上三下</w:t>
            </w:r>
          </w:p>
        </w:tc>
        <w:tc>
          <w:tcPr>
            <w:tcW w:w="2576"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bCs/>
                <w:color w:val="000000"/>
                <w:sz w:val="20"/>
                <w:szCs w:val="20"/>
              </w:rPr>
              <w:t>Mountain Sports(Mountaineering,</w:t>
            </w:r>
            <w:r w:rsidRPr="00D2639E">
              <w:rPr>
                <w:rFonts w:eastAsia="標楷體"/>
                <w:color w:val="000000"/>
                <w:kern w:val="0"/>
                <w:sz w:val="20"/>
                <w:szCs w:val="20"/>
              </w:rPr>
              <w:t xml:space="preserve"> River Tracing</w:t>
            </w:r>
            <w:r w:rsidRPr="00D2639E">
              <w:rPr>
                <w:rFonts w:eastAsia="標楷體"/>
                <w:bCs/>
                <w:color w:val="000000"/>
                <w:sz w:val="20"/>
                <w:szCs w:val="20"/>
              </w:rPr>
              <w:t xml:space="preserve"> ,Cycling)</w:t>
            </w:r>
          </w:p>
        </w:tc>
        <w:tc>
          <w:tcPr>
            <w:tcW w:w="826" w:type="dxa"/>
            <w:vAlign w:val="center"/>
          </w:tcPr>
          <w:p w:rsidR="000121BA" w:rsidRPr="00D2639E" w:rsidRDefault="000121BA" w:rsidP="002C1F07">
            <w:pPr>
              <w:adjustRightInd w:val="0"/>
              <w:snapToGrid w:val="0"/>
              <w:rPr>
                <w:rFonts w:eastAsia="標楷體"/>
                <w:bCs/>
                <w:color w:val="000000"/>
                <w:sz w:val="16"/>
                <w:szCs w:val="16"/>
              </w:rPr>
            </w:pPr>
          </w:p>
        </w:tc>
      </w:tr>
      <w:tr w:rsidR="000121BA" w:rsidRPr="00D2639E" w:rsidTr="002C1F07">
        <w:trPr>
          <w:trHeight w:val="753"/>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海洋運動（衝浪、潛水、獨木舟）</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UGE3P269</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三上三下</w:t>
            </w:r>
          </w:p>
        </w:tc>
        <w:tc>
          <w:tcPr>
            <w:tcW w:w="2576" w:type="dxa"/>
            <w:vAlign w:val="center"/>
          </w:tcPr>
          <w:p w:rsidR="000121BA" w:rsidRPr="00D2639E" w:rsidRDefault="000121BA" w:rsidP="002C1F07">
            <w:pPr>
              <w:adjustRightInd w:val="0"/>
              <w:snapToGrid w:val="0"/>
              <w:rPr>
                <w:rFonts w:eastAsia="標楷體"/>
                <w:color w:val="000000"/>
                <w:sz w:val="20"/>
                <w:szCs w:val="20"/>
              </w:rPr>
            </w:pPr>
            <w:r w:rsidRPr="00D2639E">
              <w:rPr>
                <w:rFonts w:eastAsia="標楷體"/>
                <w:color w:val="000000"/>
                <w:sz w:val="20"/>
                <w:szCs w:val="20"/>
              </w:rPr>
              <w:t>Marine Sports</w:t>
            </w:r>
          </w:p>
        </w:tc>
        <w:tc>
          <w:tcPr>
            <w:tcW w:w="826" w:type="dxa"/>
            <w:vAlign w:val="center"/>
          </w:tcPr>
          <w:p w:rsidR="000121BA" w:rsidRPr="00D2639E" w:rsidRDefault="000121BA" w:rsidP="002C1F07">
            <w:pPr>
              <w:adjustRightInd w:val="0"/>
              <w:snapToGrid w:val="0"/>
              <w:rPr>
                <w:rFonts w:eastAsia="標楷體"/>
                <w:bCs/>
                <w:color w:val="000000"/>
                <w:sz w:val="16"/>
                <w:szCs w:val="16"/>
              </w:rPr>
            </w:pPr>
          </w:p>
        </w:tc>
      </w:tr>
      <w:tr w:rsidR="000121BA" w:rsidRPr="00D2639E" w:rsidTr="002C1F07">
        <w:trPr>
          <w:trHeight w:val="753"/>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水域運動</w:t>
            </w:r>
          </w:p>
        </w:tc>
        <w:tc>
          <w:tcPr>
            <w:tcW w:w="1485" w:type="dxa"/>
            <w:vAlign w:val="center"/>
          </w:tcPr>
          <w:p w:rsidR="000121BA" w:rsidRPr="00D2639E" w:rsidRDefault="000121BA" w:rsidP="002C1F07">
            <w:pPr>
              <w:adjustRightInd w:val="0"/>
              <w:snapToGrid w:val="0"/>
              <w:jc w:val="both"/>
              <w:rPr>
                <w:rFonts w:eastAsia="標楷體"/>
                <w:bCs/>
                <w:color w:val="000000"/>
              </w:rPr>
            </w:pPr>
            <w:r w:rsidRPr="00D2639E">
              <w:rPr>
                <w:rFonts w:eastAsia="標楷體"/>
                <w:bCs/>
                <w:color w:val="000000"/>
              </w:rPr>
              <w:t>UGE3P270</w:t>
            </w:r>
          </w:p>
        </w:tc>
        <w:tc>
          <w:tcPr>
            <w:tcW w:w="616"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選</w:t>
            </w:r>
          </w:p>
        </w:tc>
        <w:tc>
          <w:tcPr>
            <w:tcW w:w="592"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514"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2</w:t>
            </w:r>
          </w:p>
        </w:tc>
        <w:tc>
          <w:tcPr>
            <w:tcW w:w="769" w:type="dxa"/>
            <w:vAlign w:val="center"/>
          </w:tcPr>
          <w:p w:rsidR="000121BA" w:rsidRPr="00D2639E" w:rsidRDefault="000121BA" w:rsidP="002C1F07">
            <w:pPr>
              <w:adjustRightInd w:val="0"/>
              <w:snapToGrid w:val="0"/>
              <w:jc w:val="center"/>
              <w:rPr>
                <w:rFonts w:eastAsia="標楷體"/>
                <w:bCs/>
                <w:color w:val="000000"/>
              </w:rPr>
            </w:pPr>
            <w:r w:rsidRPr="00D2639E">
              <w:rPr>
                <w:rFonts w:eastAsia="標楷體"/>
                <w:bCs/>
                <w:color w:val="000000"/>
              </w:rPr>
              <w:t>三上三下</w:t>
            </w:r>
          </w:p>
        </w:tc>
        <w:tc>
          <w:tcPr>
            <w:tcW w:w="2576" w:type="dxa"/>
            <w:vAlign w:val="center"/>
          </w:tcPr>
          <w:p w:rsidR="000121BA" w:rsidRPr="00D2639E" w:rsidRDefault="000121BA" w:rsidP="002C1F07">
            <w:pPr>
              <w:adjustRightInd w:val="0"/>
              <w:snapToGrid w:val="0"/>
              <w:rPr>
                <w:rFonts w:eastAsia="標楷體"/>
                <w:bCs/>
                <w:color w:val="000000"/>
                <w:sz w:val="20"/>
                <w:szCs w:val="20"/>
              </w:rPr>
            </w:pPr>
            <w:r w:rsidRPr="00D2639E">
              <w:rPr>
                <w:rFonts w:eastAsia="標楷體"/>
                <w:bCs/>
                <w:color w:val="000000"/>
                <w:sz w:val="20"/>
                <w:szCs w:val="20"/>
              </w:rPr>
              <w:t>Aquatic Sports</w:t>
            </w:r>
          </w:p>
        </w:tc>
        <w:tc>
          <w:tcPr>
            <w:tcW w:w="826" w:type="dxa"/>
            <w:vAlign w:val="center"/>
          </w:tcPr>
          <w:p w:rsidR="000121BA" w:rsidRPr="00D2639E" w:rsidRDefault="000121BA" w:rsidP="002C1F07">
            <w:pPr>
              <w:adjustRightInd w:val="0"/>
              <w:snapToGrid w:val="0"/>
              <w:rPr>
                <w:rFonts w:eastAsia="標楷體"/>
                <w:bCs/>
                <w:color w:val="000000"/>
                <w:sz w:val="16"/>
                <w:szCs w:val="16"/>
              </w:rPr>
            </w:pPr>
          </w:p>
        </w:tc>
      </w:tr>
      <w:tr w:rsidR="000121BA" w:rsidRPr="00D2639E" w:rsidTr="002C1F07">
        <w:trPr>
          <w:trHeight w:val="753"/>
          <w:jc w:val="center"/>
        </w:trPr>
        <w:tc>
          <w:tcPr>
            <w:tcW w:w="518" w:type="dxa"/>
            <w:vMerge/>
            <w:vAlign w:val="center"/>
          </w:tcPr>
          <w:p w:rsidR="000121BA" w:rsidRPr="00D2639E" w:rsidRDefault="000121BA" w:rsidP="002C1F07">
            <w:pPr>
              <w:adjustRightInd w:val="0"/>
              <w:snapToGrid w:val="0"/>
              <w:jc w:val="both"/>
              <w:rPr>
                <w:rFonts w:eastAsia="標楷體"/>
                <w:color w:val="000000"/>
              </w:rPr>
            </w:pPr>
          </w:p>
        </w:tc>
        <w:tc>
          <w:tcPr>
            <w:tcW w:w="476" w:type="dxa"/>
            <w:vMerge/>
            <w:vAlign w:val="center"/>
          </w:tcPr>
          <w:p w:rsidR="000121BA" w:rsidRPr="00D2639E" w:rsidRDefault="000121BA" w:rsidP="002C1F07">
            <w:pPr>
              <w:adjustRightInd w:val="0"/>
              <w:snapToGrid w:val="0"/>
              <w:jc w:val="center"/>
              <w:rPr>
                <w:rFonts w:eastAsia="標楷體"/>
                <w:color w:val="000000"/>
              </w:rPr>
            </w:pPr>
          </w:p>
        </w:tc>
        <w:tc>
          <w:tcPr>
            <w:tcW w:w="2267" w:type="dxa"/>
            <w:vAlign w:val="center"/>
          </w:tcPr>
          <w:p w:rsidR="000121BA" w:rsidRPr="00D2639E" w:rsidRDefault="000121BA" w:rsidP="002C1F07">
            <w:pPr>
              <w:adjustRightInd w:val="0"/>
              <w:snapToGrid w:val="0"/>
              <w:jc w:val="both"/>
              <w:rPr>
                <w:rFonts w:eastAsia="標楷體"/>
                <w:bCs/>
                <w:color w:val="FF0000"/>
                <w:u w:val="single"/>
                <w:shd w:val="pct15" w:color="auto" w:fill="FFFFFF"/>
              </w:rPr>
            </w:pPr>
            <w:r w:rsidRPr="00D2639E">
              <w:rPr>
                <w:rFonts w:eastAsia="標楷體" w:hAnsi="標楷體" w:hint="eastAsia"/>
                <w:color w:val="FF0000"/>
                <w:u w:val="single"/>
                <w:shd w:val="pct15" w:color="auto" w:fill="FFFFFF"/>
              </w:rPr>
              <w:t>性別關係與健康家庭</w:t>
            </w:r>
          </w:p>
        </w:tc>
        <w:tc>
          <w:tcPr>
            <w:tcW w:w="1485" w:type="dxa"/>
            <w:vAlign w:val="center"/>
          </w:tcPr>
          <w:p w:rsidR="000121BA" w:rsidRPr="00D2639E" w:rsidRDefault="000121BA" w:rsidP="002C1F07">
            <w:pPr>
              <w:adjustRightInd w:val="0"/>
              <w:snapToGrid w:val="0"/>
              <w:jc w:val="both"/>
              <w:rPr>
                <w:rFonts w:eastAsia="標楷體"/>
                <w:bCs/>
                <w:color w:val="FF0000"/>
                <w:u w:val="single"/>
                <w:shd w:val="pct15" w:color="auto" w:fill="FFFFFF"/>
              </w:rPr>
            </w:pPr>
            <w:r w:rsidRPr="00D2639E">
              <w:rPr>
                <w:rFonts w:eastAsia="標楷體"/>
                <w:b/>
                <w:bCs/>
                <w:color w:val="FF0000"/>
                <w:u w:val="single"/>
                <w:shd w:val="pct15" w:color="auto" w:fill="FFFFFF"/>
              </w:rPr>
              <w:t>UGE3P271</w:t>
            </w:r>
          </w:p>
        </w:tc>
        <w:tc>
          <w:tcPr>
            <w:tcW w:w="616" w:type="dxa"/>
            <w:vAlign w:val="center"/>
          </w:tcPr>
          <w:p w:rsidR="000121BA" w:rsidRPr="00D2639E" w:rsidRDefault="000121BA" w:rsidP="002C1F07">
            <w:pPr>
              <w:adjustRightInd w:val="0"/>
              <w:snapToGrid w:val="0"/>
              <w:jc w:val="center"/>
              <w:rPr>
                <w:rFonts w:eastAsia="標楷體"/>
                <w:bCs/>
                <w:color w:val="FF0000"/>
                <w:u w:val="single"/>
                <w:shd w:val="pct15" w:color="auto" w:fill="FFFFFF"/>
              </w:rPr>
            </w:pPr>
            <w:r w:rsidRPr="00D2639E">
              <w:rPr>
                <w:rFonts w:eastAsia="標楷體" w:hAnsi="標楷體"/>
                <w:bCs/>
                <w:color w:val="FF0000"/>
                <w:u w:val="single"/>
                <w:shd w:val="pct15" w:color="auto" w:fill="FFFFFF"/>
              </w:rPr>
              <w:t>選</w:t>
            </w:r>
          </w:p>
        </w:tc>
        <w:tc>
          <w:tcPr>
            <w:tcW w:w="592" w:type="dxa"/>
            <w:vAlign w:val="center"/>
          </w:tcPr>
          <w:p w:rsidR="000121BA" w:rsidRPr="00D2639E" w:rsidRDefault="000121BA" w:rsidP="002C1F07">
            <w:pPr>
              <w:adjustRightInd w:val="0"/>
              <w:snapToGrid w:val="0"/>
              <w:jc w:val="center"/>
              <w:rPr>
                <w:rFonts w:eastAsia="標楷體"/>
                <w:bCs/>
                <w:color w:val="FF0000"/>
                <w:u w:val="single"/>
                <w:shd w:val="pct15" w:color="auto" w:fill="FFFFFF"/>
              </w:rPr>
            </w:pPr>
            <w:r w:rsidRPr="00D2639E">
              <w:rPr>
                <w:rFonts w:eastAsia="標楷體"/>
                <w:bCs/>
                <w:color w:val="FF0000"/>
                <w:u w:val="single"/>
                <w:shd w:val="pct15" w:color="auto" w:fill="FFFFFF"/>
              </w:rPr>
              <w:t>2</w:t>
            </w:r>
          </w:p>
        </w:tc>
        <w:tc>
          <w:tcPr>
            <w:tcW w:w="514" w:type="dxa"/>
            <w:vAlign w:val="center"/>
          </w:tcPr>
          <w:p w:rsidR="000121BA" w:rsidRPr="00D2639E" w:rsidRDefault="000121BA" w:rsidP="002C1F07">
            <w:pPr>
              <w:adjustRightInd w:val="0"/>
              <w:snapToGrid w:val="0"/>
              <w:jc w:val="center"/>
              <w:rPr>
                <w:rFonts w:eastAsia="標楷體"/>
                <w:bCs/>
                <w:color w:val="FF0000"/>
                <w:u w:val="single"/>
                <w:shd w:val="pct15" w:color="auto" w:fill="FFFFFF"/>
              </w:rPr>
            </w:pPr>
            <w:r w:rsidRPr="00D2639E">
              <w:rPr>
                <w:rFonts w:eastAsia="標楷體"/>
                <w:bCs/>
                <w:color w:val="FF0000"/>
                <w:u w:val="single"/>
                <w:shd w:val="pct15" w:color="auto" w:fill="FFFFFF"/>
              </w:rPr>
              <w:t>2</w:t>
            </w:r>
          </w:p>
        </w:tc>
        <w:tc>
          <w:tcPr>
            <w:tcW w:w="769" w:type="dxa"/>
            <w:vAlign w:val="center"/>
          </w:tcPr>
          <w:p w:rsidR="000121BA" w:rsidRPr="00D2639E" w:rsidRDefault="000121BA" w:rsidP="002C1F07">
            <w:pPr>
              <w:adjustRightInd w:val="0"/>
              <w:snapToGrid w:val="0"/>
              <w:jc w:val="center"/>
              <w:rPr>
                <w:rFonts w:eastAsia="標楷體"/>
                <w:bCs/>
                <w:color w:val="FF0000"/>
                <w:u w:val="single"/>
                <w:shd w:val="pct15" w:color="auto" w:fill="FFFFFF"/>
              </w:rPr>
            </w:pPr>
            <w:r w:rsidRPr="00D2639E">
              <w:rPr>
                <w:rFonts w:eastAsia="標楷體" w:hAnsi="標楷體"/>
                <w:bCs/>
                <w:color w:val="FF0000"/>
                <w:u w:val="single"/>
                <w:shd w:val="pct15" w:color="auto" w:fill="FFFFFF"/>
              </w:rPr>
              <w:t>二上</w:t>
            </w:r>
          </w:p>
          <w:p w:rsidR="000121BA" w:rsidRPr="00D2639E" w:rsidRDefault="000121BA" w:rsidP="002C1F07">
            <w:pPr>
              <w:adjustRightInd w:val="0"/>
              <w:snapToGrid w:val="0"/>
              <w:jc w:val="center"/>
              <w:rPr>
                <w:rFonts w:eastAsia="標楷體"/>
                <w:bCs/>
                <w:color w:val="FF0000"/>
                <w:u w:val="single"/>
                <w:shd w:val="pct15" w:color="auto" w:fill="FFFFFF"/>
              </w:rPr>
            </w:pPr>
            <w:r w:rsidRPr="00D2639E">
              <w:rPr>
                <w:rFonts w:eastAsia="標楷體" w:hAnsi="標楷體"/>
                <w:bCs/>
                <w:color w:val="FF0000"/>
                <w:u w:val="single"/>
                <w:shd w:val="pct15" w:color="auto" w:fill="FFFFFF"/>
              </w:rPr>
              <w:t>二下</w:t>
            </w:r>
          </w:p>
        </w:tc>
        <w:tc>
          <w:tcPr>
            <w:tcW w:w="2576" w:type="dxa"/>
            <w:vAlign w:val="center"/>
          </w:tcPr>
          <w:p w:rsidR="000121BA" w:rsidRPr="00D2639E" w:rsidRDefault="000121BA" w:rsidP="00355525">
            <w:pPr>
              <w:tabs>
                <w:tab w:val="left" w:pos="2520"/>
                <w:tab w:val="left" w:pos="3360"/>
              </w:tabs>
              <w:adjustRightInd w:val="0"/>
              <w:snapToGrid w:val="0"/>
              <w:rPr>
                <w:rFonts w:eastAsia="標楷體"/>
                <w:bCs/>
                <w:color w:val="FF0000"/>
                <w:u w:val="single"/>
                <w:shd w:val="pct15" w:color="auto" w:fill="FFFFFF"/>
              </w:rPr>
            </w:pPr>
            <w:r w:rsidRPr="00D2639E">
              <w:rPr>
                <w:rFonts w:eastAsia="標楷體"/>
                <w:bCs/>
                <w:color w:val="FF0000"/>
                <w:u w:val="single"/>
                <w:shd w:val="pct15" w:color="auto" w:fill="FFFFFF"/>
              </w:rPr>
              <w:t xml:space="preserve">Gender Relationship and </w:t>
            </w:r>
            <w:r w:rsidR="00355525">
              <w:rPr>
                <w:rFonts w:eastAsia="標楷體" w:hint="eastAsia"/>
                <w:bCs/>
                <w:color w:val="FF0000"/>
                <w:u w:val="single"/>
                <w:shd w:val="pct15" w:color="auto" w:fill="FFFFFF"/>
              </w:rPr>
              <w:t>H</w:t>
            </w:r>
            <w:r w:rsidRPr="00D2639E">
              <w:rPr>
                <w:rFonts w:eastAsia="標楷體"/>
                <w:bCs/>
                <w:color w:val="FF0000"/>
                <w:u w:val="single"/>
                <w:shd w:val="pct15" w:color="auto" w:fill="FFFFFF"/>
              </w:rPr>
              <w:t xml:space="preserve">ealthy </w:t>
            </w:r>
            <w:r w:rsidR="00355525">
              <w:rPr>
                <w:rFonts w:eastAsia="標楷體" w:hint="eastAsia"/>
                <w:bCs/>
                <w:color w:val="FF0000"/>
                <w:u w:val="single"/>
                <w:shd w:val="pct15" w:color="auto" w:fill="FFFFFF"/>
              </w:rPr>
              <w:t>F</w:t>
            </w:r>
            <w:r w:rsidRPr="00D2639E">
              <w:rPr>
                <w:rFonts w:eastAsia="標楷體"/>
                <w:bCs/>
                <w:color w:val="FF0000"/>
                <w:u w:val="single"/>
                <w:shd w:val="pct15" w:color="auto" w:fill="FFFFFF"/>
              </w:rPr>
              <w:t>amily</w:t>
            </w:r>
          </w:p>
        </w:tc>
        <w:tc>
          <w:tcPr>
            <w:tcW w:w="826" w:type="dxa"/>
            <w:vAlign w:val="center"/>
          </w:tcPr>
          <w:p w:rsidR="000121BA" w:rsidRPr="00D2639E" w:rsidRDefault="000121BA" w:rsidP="002C1F07">
            <w:pPr>
              <w:adjustRightInd w:val="0"/>
              <w:snapToGrid w:val="0"/>
              <w:rPr>
                <w:rFonts w:eastAsia="標楷體"/>
                <w:bCs/>
                <w:color w:val="000000"/>
                <w:sz w:val="16"/>
                <w:szCs w:val="16"/>
              </w:rPr>
            </w:pPr>
          </w:p>
        </w:tc>
      </w:tr>
    </w:tbl>
    <w:p w:rsidR="000121BA" w:rsidRPr="00D2639E" w:rsidRDefault="000121BA" w:rsidP="000121BA">
      <w:pPr>
        <w:adjustRightInd w:val="0"/>
        <w:snapToGrid w:val="0"/>
        <w:rPr>
          <w:rFonts w:eastAsia="標楷體"/>
          <w:color w:val="000000"/>
        </w:rPr>
      </w:pPr>
    </w:p>
    <w:p w:rsidR="000121BA" w:rsidRPr="00D2639E" w:rsidRDefault="000121BA" w:rsidP="000121BA">
      <w:pPr>
        <w:adjustRightInd w:val="0"/>
        <w:snapToGrid w:val="0"/>
        <w:rPr>
          <w:rFonts w:eastAsia="標楷體"/>
          <w:color w:val="000000"/>
        </w:rPr>
      </w:pPr>
    </w:p>
    <w:tbl>
      <w:tblPr>
        <w:tblW w:w="1061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18"/>
        <w:gridCol w:w="518"/>
        <w:gridCol w:w="2114"/>
        <w:gridCol w:w="1540"/>
        <w:gridCol w:w="630"/>
        <w:gridCol w:w="574"/>
        <w:gridCol w:w="518"/>
        <w:gridCol w:w="783"/>
        <w:gridCol w:w="2562"/>
        <w:gridCol w:w="854"/>
      </w:tblGrid>
      <w:tr w:rsidR="000121BA" w:rsidRPr="00D2639E" w:rsidTr="002C1F07">
        <w:trPr>
          <w:tblHeader/>
          <w:jc w:val="center"/>
        </w:trPr>
        <w:tc>
          <w:tcPr>
            <w:tcW w:w="518" w:type="dxa"/>
            <w:tcBorders>
              <w:bottom w:val="single" w:sz="4" w:space="0" w:color="auto"/>
            </w:tcBorders>
            <w:vAlign w:val="center"/>
          </w:tcPr>
          <w:p w:rsidR="000121BA" w:rsidRPr="00D2639E" w:rsidRDefault="000121BA" w:rsidP="002C1F07">
            <w:pPr>
              <w:adjustRightInd w:val="0"/>
              <w:snapToGrid w:val="0"/>
              <w:jc w:val="both"/>
              <w:rPr>
                <w:rFonts w:eastAsia="標楷體"/>
                <w:b/>
                <w:color w:val="000000"/>
              </w:rPr>
            </w:pPr>
            <w:r w:rsidRPr="00D2639E">
              <w:rPr>
                <w:rFonts w:eastAsia="標楷體"/>
                <w:b/>
                <w:color w:val="000000"/>
              </w:rPr>
              <w:t>類別</w:t>
            </w:r>
          </w:p>
        </w:tc>
        <w:tc>
          <w:tcPr>
            <w:tcW w:w="518" w:type="dxa"/>
            <w:tcBorders>
              <w:bottom w:val="single" w:sz="4" w:space="0" w:color="auto"/>
            </w:tcBorders>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學分數</w:t>
            </w:r>
          </w:p>
        </w:tc>
        <w:tc>
          <w:tcPr>
            <w:tcW w:w="211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科目中文名稱</w:t>
            </w:r>
          </w:p>
        </w:tc>
        <w:tc>
          <w:tcPr>
            <w:tcW w:w="1540"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科目代碼</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b/>
                <w:color w:val="000000"/>
              </w:rPr>
            </w:pPr>
            <w:r w:rsidRPr="00D2639E">
              <w:rPr>
                <w:rFonts w:eastAsia="標楷體"/>
                <w:b/>
                <w:color w:val="000000"/>
              </w:rPr>
              <w:t>必選修</w:t>
            </w:r>
          </w:p>
        </w:tc>
        <w:tc>
          <w:tcPr>
            <w:tcW w:w="574"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w:t>
            </w:r>
          </w:p>
        </w:tc>
        <w:tc>
          <w:tcPr>
            <w:tcW w:w="518"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時數</w:t>
            </w:r>
          </w:p>
        </w:tc>
        <w:tc>
          <w:tcPr>
            <w:tcW w:w="783" w:type="dxa"/>
            <w:vAlign w:val="center"/>
          </w:tcPr>
          <w:p w:rsidR="000121BA" w:rsidRPr="00D2639E" w:rsidRDefault="000121BA" w:rsidP="002C1F07">
            <w:pPr>
              <w:adjustRightInd w:val="0"/>
              <w:snapToGrid w:val="0"/>
              <w:ind w:leftChars="-45" w:left="-108"/>
              <w:jc w:val="center"/>
              <w:rPr>
                <w:rFonts w:eastAsia="標楷體"/>
                <w:b/>
                <w:color w:val="000000"/>
              </w:rPr>
            </w:pPr>
            <w:r w:rsidRPr="00D2639E">
              <w:rPr>
                <w:rFonts w:eastAsia="標楷體"/>
                <w:b/>
                <w:color w:val="000000"/>
              </w:rPr>
              <w:t>開課學期</w:t>
            </w:r>
          </w:p>
        </w:tc>
        <w:tc>
          <w:tcPr>
            <w:tcW w:w="2562" w:type="dxa"/>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科目英文名稱</w:t>
            </w:r>
          </w:p>
        </w:tc>
        <w:tc>
          <w:tcPr>
            <w:tcW w:w="854" w:type="dxa"/>
            <w:vAlign w:val="center"/>
          </w:tcPr>
          <w:p w:rsidR="000121BA" w:rsidRPr="00D2639E" w:rsidRDefault="000121BA" w:rsidP="002C1F07">
            <w:pPr>
              <w:tabs>
                <w:tab w:val="left" w:pos="480"/>
                <w:tab w:val="center" w:pos="4153"/>
                <w:tab w:val="right" w:pos="8306"/>
              </w:tabs>
              <w:adjustRightInd w:val="0"/>
              <w:snapToGrid w:val="0"/>
              <w:jc w:val="center"/>
              <w:rPr>
                <w:rFonts w:eastAsia="標楷體"/>
                <w:b/>
                <w:color w:val="000000"/>
              </w:rPr>
            </w:pPr>
            <w:r w:rsidRPr="00D2639E">
              <w:rPr>
                <w:rFonts w:eastAsia="標楷體"/>
                <w:b/>
                <w:color w:val="000000"/>
              </w:rPr>
              <w:t>備註</w:t>
            </w:r>
          </w:p>
        </w:tc>
      </w:tr>
      <w:tr w:rsidR="000121BA" w:rsidRPr="00D2639E" w:rsidTr="002C1F07">
        <w:trPr>
          <w:trHeight w:val="862"/>
          <w:jc w:val="center"/>
        </w:trPr>
        <w:tc>
          <w:tcPr>
            <w:tcW w:w="518" w:type="dxa"/>
            <w:vMerge w:val="restart"/>
            <w:tcBorders>
              <w:top w:val="single" w:sz="4" w:space="0" w:color="auto"/>
            </w:tcBorders>
            <w:vAlign w:val="center"/>
          </w:tcPr>
          <w:p w:rsidR="000121BA" w:rsidRPr="00D2639E" w:rsidRDefault="000121BA" w:rsidP="002C1F07">
            <w:pPr>
              <w:adjustRightInd w:val="0"/>
              <w:snapToGrid w:val="0"/>
              <w:spacing w:line="240" w:lineRule="exact"/>
              <w:jc w:val="both"/>
              <w:rPr>
                <w:rFonts w:eastAsia="標楷體"/>
                <w:b/>
                <w:color w:val="000000"/>
              </w:rPr>
            </w:pPr>
            <w:r w:rsidRPr="00D2639E">
              <w:rPr>
                <w:rFonts w:eastAsia="標楷體"/>
                <w:b/>
                <w:color w:val="000000"/>
              </w:rPr>
              <w:t>全民國防教育軍事訓練</w:t>
            </w:r>
          </w:p>
        </w:tc>
        <w:tc>
          <w:tcPr>
            <w:tcW w:w="518" w:type="dxa"/>
            <w:vMerge w:val="restart"/>
            <w:tcBorders>
              <w:top w:val="single" w:sz="4" w:space="0" w:color="auto"/>
            </w:tcBorders>
            <w:vAlign w:val="center"/>
          </w:tcPr>
          <w:p w:rsidR="000121BA" w:rsidRPr="00D2639E" w:rsidRDefault="000121BA" w:rsidP="002C1F07">
            <w:pPr>
              <w:adjustRightInd w:val="0"/>
              <w:snapToGrid w:val="0"/>
              <w:jc w:val="center"/>
              <w:rPr>
                <w:rFonts w:eastAsia="標楷體"/>
                <w:b/>
                <w:color w:val="000000"/>
              </w:rPr>
            </w:pPr>
            <w:r w:rsidRPr="00D2639E">
              <w:rPr>
                <w:rFonts w:eastAsia="標楷體"/>
                <w:b/>
                <w:color w:val="000000"/>
              </w:rPr>
              <w:t>選修</w:t>
            </w: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0</w:t>
            </w: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至</w:t>
            </w:r>
            <w:r w:rsidRPr="00D2639E">
              <w:rPr>
                <w:rFonts w:eastAsia="標楷體"/>
                <w:b/>
                <w:color w:val="000000"/>
              </w:rPr>
              <w:t>2</w:t>
            </w:r>
          </w:p>
          <w:p w:rsidR="000121BA" w:rsidRPr="00D2639E" w:rsidRDefault="000121BA" w:rsidP="002C1F07">
            <w:pPr>
              <w:adjustRightInd w:val="0"/>
              <w:snapToGrid w:val="0"/>
              <w:jc w:val="center"/>
              <w:rPr>
                <w:rFonts w:eastAsia="標楷體"/>
                <w:b/>
                <w:color w:val="000000"/>
              </w:rPr>
            </w:pPr>
            <w:r w:rsidRPr="00D2639E">
              <w:rPr>
                <w:rFonts w:eastAsia="標楷體"/>
                <w:b/>
                <w:color w:val="000000"/>
              </w:rPr>
              <w:t>學分</w:t>
            </w:r>
          </w:p>
        </w:tc>
        <w:tc>
          <w:tcPr>
            <w:tcW w:w="2114" w:type="dxa"/>
            <w:vAlign w:val="center"/>
          </w:tcPr>
          <w:p w:rsidR="000121BA" w:rsidRPr="00D2639E" w:rsidRDefault="000121BA" w:rsidP="002C1F07">
            <w:pPr>
              <w:adjustRightInd w:val="0"/>
              <w:snapToGrid w:val="0"/>
              <w:rPr>
                <w:rFonts w:eastAsia="標楷體"/>
                <w:color w:val="000000"/>
              </w:rPr>
            </w:pPr>
            <w:r w:rsidRPr="00D2639E">
              <w:rPr>
                <w:rFonts w:eastAsia="標楷體"/>
                <w:bCs/>
                <w:color w:val="000000"/>
              </w:rPr>
              <w:t>全民國防教育軍事訓練</w:t>
            </w:r>
            <w:r w:rsidRPr="00D2639E">
              <w:rPr>
                <w:rFonts w:eastAsia="標楷體"/>
                <w:bCs/>
                <w:color w:val="000000"/>
              </w:rPr>
              <w:t>-</w:t>
            </w:r>
            <w:r w:rsidRPr="00D2639E">
              <w:rPr>
                <w:rFonts w:eastAsia="標楷體"/>
                <w:color w:val="000000"/>
              </w:rPr>
              <w:t>國防科技</w:t>
            </w:r>
          </w:p>
        </w:tc>
        <w:tc>
          <w:tcPr>
            <w:tcW w:w="1540"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UGE3M026</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一上一下</w:t>
            </w:r>
          </w:p>
        </w:tc>
        <w:tc>
          <w:tcPr>
            <w:tcW w:w="2562" w:type="dxa"/>
            <w:vAlign w:val="center"/>
          </w:tcPr>
          <w:p w:rsidR="000121BA" w:rsidRPr="00D2639E" w:rsidRDefault="000121BA" w:rsidP="002C1F07">
            <w:pPr>
              <w:widowControl/>
              <w:adjustRightInd w:val="0"/>
              <w:snapToGrid w:val="0"/>
              <w:rPr>
                <w:rFonts w:eastAsia="標楷體"/>
                <w:color w:val="000000"/>
                <w:sz w:val="20"/>
                <w:szCs w:val="20"/>
              </w:rPr>
            </w:pPr>
            <w:r w:rsidRPr="00D2639E">
              <w:rPr>
                <w:rFonts w:eastAsia="標楷體"/>
                <w:color w:val="000000"/>
                <w:sz w:val="20"/>
                <w:szCs w:val="20"/>
              </w:rPr>
              <w:t>All-out Defense Education Military Training—Defense Technology</w:t>
            </w:r>
          </w:p>
        </w:tc>
        <w:tc>
          <w:tcPr>
            <w:tcW w:w="854" w:type="dxa"/>
            <w:vAlign w:val="center"/>
          </w:tcPr>
          <w:p w:rsidR="000121BA" w:rsidRPr="00D2639E" w:rsidRDefault="000121BA" w:rsidP="002C1F07">
            <w:pPr>
              <w:adjustRightInd w:val="0"/>
              <w:snapToGrid w:val="0"/>
              <w:jc w:val="center"/>
              <w:rPr>
                <w:rFonts w:eastAsia="標楷體"/>
                <w:color w:val="000000"/>
                <w:sz w:val="16"/>
                <w:szCs w:val="16"/>
              </w:rPr>
            </w:pPr>
          </w:p>
        </w:tc>
      </w:tr>
      <w:tr w:rsidR="000121BA" w:rsidRPr="00D2639E" w:rsidTr="002C1F07">
        <w:trPr>
          <w:jc w:val="center"/>
        </w:trPr>
        <w:tc>
          <w:tcPr>
            <w:tcW w:w="518" w:type="dxa"/>
            <w:vMerge/>
            <w:vAlign w:val="center"/>
          </w:tcPr>
          <w:p w:rsidR="000121BA" w:rsidRPr="00D2639E" w:rsidRDefault="000121BA" w:rsidP="002C1F07">
            <w:pPr>
              <w:adjustRightInd w:val="0"/>
              <w:snapToGrid w:val="0"/>
              <w:jc w:val="both"/>
              <w:rPr>
                <w:rFonts w:eastAsia="標楷體"/>
                <w:b/>
                <w:color w:val="000000"/>
              </w:rPr>
            </w:pPr>
          </w:p>
        </w:tc>
        <w:tc>
          <w:tcPr>
            <w:tcW w:w="518" w:type="dxa"/>
            <w:vMerge/>
            <w:vAlign w:val="center"/>
          </w:tcPr>
          <w:p w:rsidR="000121BA" w:rsidRPr="00D2639E" w:rsidRDefault="000121BA" w:rsidP="002C1F07">
            <w:pPr>
              <w:adjustRightInd w:val="0"/>
              <w:snapToGrid w:val="0"/>
              <w:jc w:val="center"/>
              <w:rPr>
                <w:rFonts w:eastAsia="標楷體"/>
                <w:b/>
                <w:color w:val="000000"/>
              </w:rPr>
            </w:pPr>
          </w:p>
        </w:tc>
        <w:tc>
          <w:tcPr>
            <w:tcW w:w="2114" w:type="dxa"/>
            <w:vAlign w:val="center"/>
          </w:tcPr>
          <w:p w:rsidR="000121BA" w:rsidRPr="00D2639E" w:rsidRDefault="000121BA" w:rsidP="002C1F07">
            <w:pPr>
              <w:adjustRightInd w:val="0"/>
              <w:snapToGrid w:val="0"/>
              <w:rPr>
                <w:rFonts w:eastAsia="標楷體"/>
                <w:color w:val="000000"/>
              </w:rPr>
            </w:pPr>
            <w:r w:rsidRPr="00D2639E">
              <w:rPr>
                <w:rFonts w:eastAsia="標楷體"/>
                <w:bCs/>
                <w:color w:val="000000"/>
              </w:rPr>
              <w:t>全民國防教育軍事訓練</w:t>
            </w:r>
            <w:r w:rsidRPr="00D2639E">
              <w:rPr>
                <w:rFonts w:eastAsia="標楷體"/>
                <w:bCs/>
                <w:color w:val="000000"/>
              </w:rPr>
              <w:t>-</w:t>
            </w:r>
            <w:r w:rsidRPr="00D2639E">
              <w:rPr>
                <w:rFonts w:eastAsia="標楷體"/>
                <w:color w:val="000000"/>
              </w:rPr>
              <w:t>國防政策</w:t>
            </w:r>
          </w:p>
        </w:tc>
        <w:tc>
          <w:tcPr>
            <w:tcW w:w="1540"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UGE3M027</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一上一下</w:t>
            </w:r>
          </w:p>
        </w:tc>
        <w:tc>
          <w:tcPr>
            <w:tcW w:w="2562" w:type="dxa"/>
            <w:vAlign w:val="center"/>
          </w:tcPr>
          <w:p w:rsidR="000121BA" w:rsidRPr="00D2639E" w:rsidRDefault="000121BA" w:rsidP="002C1F07">
            <w:pPr>
              <w:adjustRightInd w:val="0"/>
              <w:snapToGrid w:val="0"/>
              <w:ind w:leftChars="5" w:left="12"/>
              <w:rPr>
                <w:rFonts w:eastAsia="標楷體"/>
                <w:bCs/>
                <w:color w:val="000000"/>
                <w:sz w:val="20"/>
                <w:szCs w:val="20"/>
              </w:rPr>
            </w:pPr>
            <w:r w:rsidRPr="00D2639E">
              <w:rPr>
                <w:rFonts w:eastAsia="標楷體"/>
                <w:color w:val="000000"/>
                <w:sz w:val="20"/>
                <w:szCs w:val="20"/>
              </w:rPr>
              <w:t>All-out Defense Education Military Training—National Defense Policies</w:t>
            </w:r>
          </w:p>
        </w:tc>
        <w:tc>
          <w:tcPr>
            <w:tcW w:w="854" w:type="dxa"/>
            <w:vAlign w:val="center"/>
          </w:tcPr>
          <w:p w:rsidR="000121BA" w:rsidRPr="00D2639E" w:rsidRDefault="000121BA" w:rsidP="002C1F07">
            <w:pPr>
              <w:adjustRightInd w:val="0"/>
              <w:snapToGrid w:val="0"/>
              <w:jc w:val="center"/>
              <w:rPr>
                <w:rFonts w:eastAsia="標楷體"/>
                <w:color w:val="000000"/>
                <w:sz w:val="16"/>
                <w:szCs w:val="16"/>
              </w:rPr>
            </w:pPr>
          </w:p>
        </w:tc>
      </w:tr>
      <w:tr w:rsidR="000121BA" w:rsidRPr="00D2639E" w:rsidTr="002C1F07">
        <w:trPr>
          <w:jc w:val="center"/>
        </w:trPr>
        <w:tc>
          <w:tcPr>
            <w:tcW w:w="518" w:type="dxa"/>
            <w:vMerge/>
            <w:vAlign w:val="center"/>
          </w:tcPr>
          <w:p w:rsidR="000121BA" w:rsidRPr="00D2639E" w:rsidRDefault="000121BA" w:rsidP="002C1F07">
            <w:pPr>
              <w:adjustRightInd w:val="0"/>
              <w:snapToGrid w:val="0"/>
              <w:jc w:val="both"/>
              <w:rPr>
                <w:rFonts w:eastAsia="標楷體"/>
                <w:b/>
                <w:color w:val="000000"/>
              </w:rPr>
            </w:pPr>
          </w:p>
        </w:tc>
        <w:tc>
          <w:tcPr>
            <w:tcW w:w="518" w:type="dxa"/>
            <w:vMerge/>
            <w:vAlign w:val="center"/>
          </w:tcPr>
          <w:p w:rsidR="000121BA" w:rsidRPr="00D2639E" w:rsidRDefault="000121BA" w:rsidP="002C1F07">
            <w:pPr>
              <w:adjustRightInd w:val="0"/>
              <w:snapToGrid w:val="0"/>
              <w:jc w:val="center"/>
              <w:rPr>
                <w:rFonts w:eastAsia="標楷體"/>
                <w:b/>
                <w:color w:val="000000"/>
              </w:rPr>
            </w:pPr>
          </w:p>
        </w:tc>
        <w:tc>
          <w:tcPr>
            <w:tcW w:w="2114"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全民國防教育軍事訓練</w:t>
            </w:r>
            <w:r w:rsidRPr="00D2639E">
              <w:rPr>
                <w:rFonts w:eastAsia="標楷體"/>
                <w:color w:val="000000"/>
              </w:rPr>
              <w:t>-</w:t>
            </w:r>
            <w:r w:rsidRPr="00D2639E">
              <w:rPr>
                <w:rFonts w:eastAsia="標楷體"/>
                <w:color w:val="000000"/>
              </w:rPr>
              <w:t>全民國防</w:t>
            </w:r>
          </w:p>
        </w:tc>
        <w:tc>
          <w:tcPr>
            <w:tcW w:w="1540"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UGE3M028</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一上一下</w:t>
            </w:r>
          </w:p>
        </w:tc>
        <w:tc>
          <w:tcPr>
            <w:tcW w:w="2562" w:type="dxa"/>
            <w:vAlign w:val="center"/>
          </w:tcPr>
          <w:p w:rsidR="000121BA" w:rsidRPr="00D2639E" w:rsidRDefault="000121BA" w:rsidP="002C1F07">
            <w:pPr>
              <w:adjustRightInd w:val="0"/>
              <w:snapToGrid w:val="0"/>
              <w:ind w:leftChars="5" w:left="12"/>
              <w:rPr>
                <w:rFonts w:eastAsia="標楷體"/>
                <w:color w:val="000000"/>
                <w:sz w:val="20"/>
                <w:szCs w:val="20"/>
              </w:rPr>
            </w:pPr>
            <w:r w:rsidRPr="00D2639E">
              <w:rPr>
                <w:rFonts w:eastAsia="標楷體"/>
                <w:color w:val="000000"/>
                <w:sz w:val="20"/>
              </w:rPr>
              <w:t>All-out Defense Education—Civil Defense</w:t>
            </w:r>
          </w:p>
        </w:tc>
        <w:tc>
          <w:tcPr>
            <w:tcW w:w="8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bCs/>
                <w:color w:val="000000"/>
                <w:sz w:val="16"/>
                <w:szCs w:val="16"/>
              </w:rPr>
              <w:t>102-2</w:t>
            </w:r>
            <w:r w:rsidRPr="00D2639E">
              <w:rPr>
                <w:rFonts w:eastAsia="標楷體"/>
                <w:bCs/>
                <w:color w:val="000000"/>
                <w:sz w:val="16"/>
                <w:szCs w:val="16"/>
              </w:rPr>
              <w:t>新開課</w:t>
            </w:r>
          </w:p>
        </w:tc>
      </w:tr>
      <w:tr w:rsidR="000121BA" w:rsidRPr="00D2639E" w:rsidTr="002C1F07">
        <w:trPr>
          <w:jc w:val="center"/>
        </w:trPr>
        <w:tc>
          <w:tcPr>
            <w:tcW w:w="518" w:type="dxa"/>
            <w:vMerge/>
            <w:vAlign w:val="center"/>
          </w:tcPr>
          <w:p w:rsidR="000121BA" w:rsidRPr="00D2639E" w:rsidRDefault="000121BA" w:rsidP="002C1F07">
            <w:pPr>
              <w:adjustRightInd w:val="0"/>
              <w:snapToGrid w:val="0"/>
              <w:jc w:val="both"/>
              <w:rPr>
                <w:rFonts w:eastAsia="標楷體"/>
                <w:b/>
                <w:color w:val="000000"/>
              </w:rPr>
            </w:pPr>
          </w:p>
        </w:tc>
        <w:tc>
          <w:tcPr>
            <w:tcW w:w="518" w:type="dxa"/>
            <w:vMerge/>
            <w:vAlign w:val="center"/>
          </w:tcPr>
          <w:p w:rsidR="000121BA" w:rsidRPr="00D2639E" w:rsidRDefault="000121BA" w:rsidP="002C1F07">
            <w:pPr>
              <w:adjustRightInd w:val="0"/>
              <w:snapToGrid w:val="0"/>
              <w:jc w:val="center"/>
              <w:rPr>
                <w:rFonts w:eastAsia="標楷體"/>
                <w:b/>
                <w:color w:val="000000"/>
              </w:rPr>
            </w:pPr>
          </w:p>
        </w:tc>
        <w:tc>
          <w:tcPr>
            <w:tcW w:w="2114"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全民國防教育軍事訓練</w:t>
            </w:r>
            <w:r w:rsidRPr="00D2639E">
              <w:rPr>
                <w:rFonts w:eastAsia="標楷體"/>
                <w:color w:val="000000"/>
              </w:rPr>
              <w:t>-</w:t>
            </w:r>
            <w:r w:rsidRPr="00D2639E">
              <w:rPr>
                <w:rFonts w:eastAsia="標楷體"/>
                <w:color w:val="000000"/>
              </w:rPr>
              <w:t>國際情勢</w:t>
            </w:r>
          </w:p>
        </w:tc>
        <w:tc>
          <w:tcPr>
            <w:tcW w:w="1540"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UGE3M029</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一上一下</w:t>
            </w:r>
          </w:p>
        </w:tc>
        <w:tc>
          <w:tcPr>
            <w:tcW w:w="2562" w:type="dxa"/>
            <w:vAlign w:val="center"/>
          </w:tcPr>
          <w:p w:rsidR="000121BA" w:rsidRPr="00D2639E" w:rsidRDefault="000121BA" w:rsidP="002C1F07">
            <w:pPr>
              <w:adjustRightInd w:val="0"/>
              <w:snapToGrid w:val="0"/>
              <w:ind w:leftChars="5" w:left="12"/>
              <w:rPr>
                <w:rFonts w:eastAsia="標楷體"/>
                <w:color w:val="000000"/>
                <w:sz w:val="20"/>
                <w:szCs w:val="20"/>
              </w:rPr>
            </w:pPr>
            <w:r w:rsidRPr="00D2639E">
              <w:rPr>
                <w:rFonts w:eastAsia="標楷體"/>
                <w:color w:val="000000"/>
                <w:sz w:val="20"/>
              </w:rPr>
              <w:t>All-out Defense Education Military   Training—International Situations</w:t>
            </w:r>
          </w:p>
        </w:tc>
        <w:tc>
          <w:tcPr>
            <w:tcW w:w="8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bCs/>
                <w:color w:val="000000"/>
                <w:sz w:val="16"/>
                <w:szCs w:val="16"/>
              </w:rPr>
              <w:t>102-2</w:t>
            </w:r>
            <w:r w:rsidRPr="00D2639E">
              <w:rPr>
                <w:rFonts w:eastAsia="標楷體"/>
                <w:bCs/>
                <w:color w:val="000000"/>
                <w:sz w:val="16"/>
                <w:szCs w:val="16"/>
              </w:rPr>
              <w:t>新開課</w:t>
            </w:r>
          </w:p>
        </w:tc>
      </w:tr>
      <w:tr w:rsidR="000121BA" w:rsidRPr="00D2639E" w:rsidTr="002C1F07">
        <w:trPr>
          <w:jc w:val="center"/>
        </w:trPr>
        <w:tc>
          <w:tcPr>
            <w:tcW w:w="518" w:type="dxa"/>
            <w:vMerge/>
            <w:vAlign w:val="center"/>
          </w:tcPr>
          <w:p w:rsidR="000121BA" w:rsidRPr="00D2639E" w:rsidRDefault="000121BA" w:rsidP="002C1F07">
            <w:pPr>
              <w:adjustRightInd w:val="0"/>
              <w:snapToGrid w:val="0"/>
              <w:jc w:val="both"/>
              <w:rPr>
                <w:rFonts w:eastAsia="標楷體"/>
                <w:b/>
                <w:color w:val="000000"/>
              </w:rPr>
            </w:pPr>
          </w:p>
        </w:tc>
        <w:tc>
          <w:tcPr>
            <w:tcW w:w="518" w:type="dxa"/>
            <w:vMerge/>
            <w:vAlign w:val="center"/>
          </w:tcPr>
          <w:p w:rsidR="000121BA" w:rsidRPr="00D2639E" w:rsidRDefault="000121BA" w:rsidP="002C1F07">
            <w:pPr>
              <w:adjustRightInd w:val="0"/>
              <w:snapToGrid w:val="0"/>
              <w:jc w:val="center"/>
              <w:rPr>
                <w:rFonts w:eastAsia="標楷體"/>
                <w:b/>
                <w:color w:val="000000"/>
              </w:rPr>
            </w:pPr>
          </w:p>
        </w:tc>
        <w:tc>
          <w:tcPr>
            <w:tcW w:w="2114" w:type="dxa"/>
            <w:vAlign w:val="center"/>
          </w:tcPr>
          <w:p w:rsidR="000121BA" w:rsidRPr="00D2639E" w:rsidRDefault="000121BA" w:rsidP="002C1F07">
            <w:pPr>
              <w:adjustRightInd w:val="0"/>
              <w:snapToGrid w:val="0"/>
              <w:jc w:val="both"/>
              <w:rPr>
                <w:rFonts w:eastAsia="標楷體"/>
                <w:color w:val="000000"/>
              </w:rPr>
            </w:pPr>
            <w:r w:rsidRPr="00D2639E">
              <w:rPr>
                <w:rFonts w:eastAsia="標楷體"/>
                <w:color w:val="000000"/>
              </w:rPr>
              <w:t>全民國防教育軍事訓練</w:t>
            </w:r>
            <w:r w:rsidRPr="00D2639E">
              <w:rPr>
                <w:rFonts w:eastAsia="標楷體"/>
                <w:color w:val="000000"/>
              </w:rPr>
              <w:t>-</w:t>
            </w:r>
            <w:r w:rsidRPr="00D2639E">
              <w:rPr>
                <w:rFonts w:eastAsia="標楷體"/>
                <w:color w:val="000000"/>
              </w:rPr>
              <w:t>防衛動員</w:t>
            </w:r>
          </w:p>
        </w:tc>
        <w:tc>
          <w:tcPr>
            <w:tcW w:w="1540"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UGE3M030</w:t>
            </w:r>
          </w:p>
        </w:tc>
        <w:tc>
          <w:tcPr>
            <w:tcW w:w="630" w:type="dxa"/>
            <w:vAlign w:val="center"/>
          </w:tcPr>
          <w:p w:rsidR="000121BA" w:rsidRPr="00D2639E" w:rsidRDefault="000121BA" w:rsidP="002C1F07">
            <w:pPr>
              <w:adjustRightInd w:val="0"/>
              <w:snapToGrid w:val="0"/>
              <w:ind w:leftChars="-12" w:left="-29" w:rightChars="-33" w:right="-79"/>
              <w:jc w:val="center"/>
              <w:rPr>
                <w:rFonts w:eastAsia="標楷體"/>
                <w:color w:val="000000"/>
              </w:rPr>
            </w:pPr>
            <w:r w:rsidRPr="00D2639E">
              <w:rPr>
                <w:rFonts w:eastAsia="標楷體"/>
                <w:color w:val="000000"/>
              </w:rPr>
              <w:t>選</w:t>
            </w:r>
          </w:p>
        </w:tc>
        <w:tc>
          <w:tcPr>
            <w:tcW w:w="574"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518" w:type="dxa"/>
            <w:vAlign w:val="center"/>
          </w:tcPr>
          <w:p w:rsidR="000121BA" w:rsidRPr="00D2639E" w:rsidRDefault="000121BA" w:rsidP="002C1F07">
            <w:pPr>
              <w:adjustRightInd w:val="0"/>
              <w:snapToGrid w:val="0"/>
              <w:jc w:val="center"/>
              <w:rPr>
                <w:rFonts w:eastAsia="標楷體"/>
                <w:color w:val="000000"/>
              </w:rPr>
            </w:pPr>
            <w:r w:rsidRPr="00D2639E">
              <w:rPr>
                <w:rFonts w:eastAsia="標楷體"/>
                <w:color w:val="000000"/>
              </w:rPr>
              <w:t>2</w:t>
            </w:r>
          </w:p>
        </w:tc>
        <w:tc>
          <w:tcPr>
            <w:tcW w:w="783" w:type="dxa"/>
            <w:vAlign w:val="center"/>
          </w:tcPr>
          <w:p w:rsidR="000121BA" w:rsidRPr="00D2639E" w:rsidRDefault="000121BA" w:rsidP="002C1F07">
            <w:pPr>
              <w:adjustRightInd w:val="0"/>
              <w:snapToGrid w:val="0"/>
              <w:ind w:leftChars="-45" w:left="-108"/>
              <w:jc w:val="center"/>
              <w:rPr>
                <w:rFonts w:eastAsia="標楷體"/>
                <w:color w:val="000000"/>
              </w:rPr>
            </w:pPr>
            <w:r w:rsidRPr="00D2639E">
              <w:rPr>
                <w:rFonts w:eastAsia="標楷體"/>
                <w:color w:val="000000"/>
              </w:rPr>
              <w:t>一上一下</w:t>
            </w:r>
          </w:p>
        </w:tc>
        <w:tc>
          <w:tcPr>
            <w:tcW w:w="2562" w:type="dxa"/>
            <w:vAlign w:val="center"/>
          </w:tcPr>
          <w:p w:rsidR="000121BA" w:rsidRPr="00D2639E" w:rsidRDefault="000121BA" w:rsidP="002C1F07">
            <w:pPr>
              <w:adjustRightInd w:val="0"/>
              <w:snapToGrid w:val="0"/>
              <w:ind w:leftChars="-4" w:left="-10" w:firstLineChars="5" w:firstLine="10"/>
              <w:rPr>
                <w:rFonts w:eastAsia="標楷體"/>
                <w:color w:val="000000"/>
              </w:rPr>
            </w:pPr>
            <w:r w:rsidRPr="00D2639E">
              <w:rPr>
                <w:rFonts w:eastAsia="標楷體"/>
                <w:color w:val="000000"/>
                <w:sz w:val="20"/>
              </w:rPr>
              <w:t>All-out Defense Education Military   Training— Defense  Mobilization</w:t>
            </w:r>
          </w:p>
        </w:tc>
        <w:tc>
          <w:tcPr>
            <w:tcW w:w="854" w:type="dxa"/>
            <w:vAlign w:val="center"/>
          </w:tcPr>
          <w:p w:rsidR="000121BA" w:rsidRPr="00D2639E" w:rsidRDefault="000121BA" w:rsidP="002C1F07">
            <w:pPr>
              <w:adjustRightInd w:val="0"/>
              <w:snapToGrid w:val="0"/>
              <w:jc w:val="both"/>
              <w:rPr>
                <w:rFonts w:eastAsia="標楷體"/>
                <w:color w:val="000000"/>
              </w:rPr>
            </w:pPr>
            <w:r w:rsidRPr="00D2639E">
              <w:rPr>
                <w:rFonts w:eastAsia="標楷體"/>
                <w:bCs/>
                <w:color w:val="000000"/>
                <w:sz w:val="16"/>
                <w:szCs w:val="16"/>
              </w:rPr>
              <w:t>102-2</w:t>
            </w:r>
            <w:r w:rsidRPr="00D2639E">
              <w:rPr>
                <w:rFonts w:eastAsia="標楷體"/>
                <w:bCs/>
                <w:color w:val="000000"/>
                <w:sz w:val="16"/>
                <w:szCs w:val="16"/>
              </w:rPr>
              <w:t>新開課</w:t>
            </w:r>
          </w:p>
        </w:tc>
      </w:tr>
    </w:tbl>
    <w:p w:rsidR="000121BA" w:rsidRDefault="000121BA" w:rsidP="000121BA">
      <w:pPr>
        <w:adjustRightInd w:val="0"/>
        <w:snapToGrid w:val="0"/>
        <w:rPr>
          <w:rFonts w:eastAsia="標楷體"/>
          <w:color w:val="000000"/>
        </w:rPr>
      </w:pPr>
    </w:p>
    <w:p w:rsidR="00471915" w:rsidRDefault="00471915" w:rsidP="000121BA">
      <w:pPr>
        <w:adjustRightInd w:val="0"/>
        <w:snapToGrid w:val="0"/>
        <w:rPr>
          <w:rFonts w:eastAsia="標楷體"/>
          <w:color w:val="000000"/>
        </w:rPr>
      </w:pPr>
    </w:p>
    <w:p w:rsidR="00471915" w:rsidRDefault="00471915" w:rsidP="000121BA">
      <w:pPr>
        <w:adjustRightInd w:val="0"/>
        <w:snapToGrid w:val="0"/>
        <w:rPr>
          <w:rFonts w:eastAsia="標楷體"/>
          <w:color w:val="000000"/>
        </w:rPr>
      </w:pPr>
    </w:p>
    <w:p w:rsidR="00471915" w:rsidRDefault="00471915" w:rsidP="000121BA">
      <w:pPr>
        <w:adjustRightInd w:val="0"/>
        <w:snapToGrid w:val="0"/>
        <w:rPr>
          <w:rFonts w:eastAsia="標楷體"/>
          <w:color w:val="000000"/>
        </w:rPr>
      </w:pPr>
    </w:p>
    <w:p w:rsidR="00471915" w:rsidRDefault="00471915" w:rsidP="000121BA">
      <w:pPr>
        <w:adjustRightInd w:val="0"/>
        <w:snapToGrid w:val="0"/>
        <w:rPr>
          <w:rFonts w:eastAsia="標楷體"/>
          <w:color w:val="000000"/>
        </w:rPr>
      </w:pPr>
    </w:p>
    <w:p w:rsidR="00471915" w:rsidRDefault="00471915" w:rsidP="000121BA">
      <w:pPr>
        <w:adjustRightInd w:val="0"/>
        <w:snapToGrid w:val="0"/>
        <w:rPr>
          <w:rFonts w:eastAsia="標楷體"/>
          <w:color w:val="000000"/>
        </w:rPr>
      </w:pPr>
    </w:p>
    <w:p w:rsidR="000121BA" w:rsidRPr="00D2639E" w:rsidRDefault="000121BA" w:rsidP="00D80B07">
      <w:pPr>
        <w:widowControl/>
        <w:rPr>
          <w:rFonts w:eastAsia="標楷體"/>
          <w:b/>
          <w:color w:val="000000"/>
          <w:sz w:val="28"/>
          <w:szCs w:val="28"/>
        </w:rPr>
      </w:pPr>
      <w:r w:rsidRPr="00D2639E">
        <w:rPr>
          <w:rFonts w:eastAsia="標楷體"/>
          <w:b/>
          <w:color w:val="000000"/>
          <w:sz w:val="28"/>
          <w:szCs w:val="28"/>
        </w:rPr>
        <w:lastRenderedPageBreak/>
        <w:t>參、</w:t>
      </w:r>
      <w:r w:rsidRPr="00D2639E">
        <w:rPr>
          <w:rFonts w:eastAsia="標楷體"/>
          <w:b/>
          <w:color w:val="000000"/>
          <w:sz w:val="28"/>
          <w:szCs w:val="28"/>
        </w:rPr>
        <w:t>102</w:t>
      </w:r>
      <w:r w:rsidRPr="00D2639E">
        <w:rPr>
          <w:rFonts w:eastAsia="標楷體"/>
          <w:b/>
          <w:color w:val="000000"/>
          <w:sz w:val="28"/>
          <w:szCs w:val="28"/>
        </w:rPr>
        <w:t>學年度入學學生選修</w:t>
      </w:r>
      <w:r w:rsidRPr="00D2639E">
        <w:rPr>
          <w:rFonts w:eastAsia="標楷體"/>
          <w:b/>
          <w:color w:val="000000"/>
          <w:sz w:val="28"/>
          <w:szCs w:val="28"/>
        </w:rPr>
        <w:t>103</w:t>
      </w:r>
      <w:r w:rsidRPr="00D2639E">
        <w:rPr>
          <w:rFonts w:eastAsia="標楷體"/>
          <w:b/>
          <w:color w:val="000000"/>
          <w:sz w:val="28"/>
          <w:szCs w:val="28"/>
        </w:rPr>
        <w:t>學年</w:t>
      </w:r>
      <w:r w:rsidRPr="00D2639E">
        <w:rPr>
          <w:rFonts w:eastAsia="標楷體"/>
          <w:b/>
          <w:color w:val="000000"/>
          <w:sz w:val="28"/>
          <w:szCs w:val="28"/>
          <w:u w:val="single"/>
        </w:rPr>
        <w:t>通識教育中心等同課程</w:t>
      </w:r>
      <w:r w:rsidRPr="00D2639E">
        <w:rPr>
          <w:rFonts w:eastAsia="標楷體"/>
          <w:b/>
          <w:color w:val="000000"/>
          <w:sz w:val="28"/>
          <w:szCs w:val="28"/>
        </w:rPr>
        <w:t>對照表</w:t>
      </w:r>
    </w:p>
    <w:tbl>
      <w:tblPr>
        <w:tblW w:w="10641" w:type="dxa"/>
        <w:jc w:val="center"/>
        <w:tblInd w:w="-260" w:type="dxa"/>
        <w:tblCellMar>
          <w:left w:w="28" w:type="dxa"/>
          <w:right w:w="28" w:type="dxa"/>
        </w:tblCellMar>
        <w:tblLook w:val="04A0" w:firstRow="1" w:lastRow="0" w:firstColumn="1" w:lastColumn="0" w:noHBand="0" w:noVBand="1"/>
      </w:tblPr>
      <w:tblGrid>
        <w:gridCol w:w="1719"/>
        <w:gridCol w:w="1845"/>
        <w:gridCol w:w="1357"/>
        <w:gridCol w:w="1520"/>
        <w:gridCol w:w="1798"/>
        <w:gridCol w:w="1776"/>
        <w:gridCol w:w="626"/>
      </w:tblGrid>
      <w:tr w:rsidR="000121BA" w:rsidRPr="00D2639E" w:rsidTr="002C1F07">
        <w:trPr>
          <w:trHeight w:val="503"/>
          <w:tblHeader/>
          <w:jc w:val="center"/>
        </w:trPr>
        <w:tc>
          <w:tcPr>
            <w:tcW w:w="4933" w:type="dxa"/>
            <w:gridSpan w:val="3"/>
            <w:tcBorders>
              <w:top w:val="single" w:sz="12" w:space="0" w:color="auto"/>
              <w:left w:val="single" w:sz="12" w:space="0" w:color="auto"/>
              <w:bottom w:val="single" w:sz="4" w:space="0" w:color="auto"/>
              <w:right w:val="single" w:sz="8" w:space="0" w:color="000000"/>
            </w:tcBorders>
            <w:shd w:val="clear" w:color="auto" w:fill="FFFFFF"/>
            <w:vAlign w:val="center"/>
            <w:hideMark/>
          </w:tcPr>
          <w:p w:rsidR="000121BA" w:rsidRPr="00D2639E" w:rsidRDefault="000121BA" w:rsidP="002C1F07">
            <w:pPr>
              <w:widowControl/>
              <w:jc w:val="center"/>
              <w:rPr>
                <w:rFonts w:eastAsia="標楷體" w:cs="新細明體"/>
                <w:b/>
                <w:bCs/>
                <w:color w:val="000000"/>
                <w:kern w:val="0"/>
                <w:sz w:val="26"/>
                <w:szCs w:val="26"/>
              </w:rPr>
            </w:pPr>
            <w:r w:rsidRPr="00D2639E">
              <w:rPr>
                <w:rFonts w:eastAsia="標楷體"/>
                <w:b/>
                <w:color w:val="000000"/>
                <w:sz w:val="28"/>
                <w:szCs w:val="28"/>
              </w:rPr>
              <w:t>通識教育中心</w:t>
            </w:r>
            <w:r w:rsidRPr="00D2639E">
              <w:rPr>
                <w:rFonts w:eastAsia="標楷體" w:cs="新細明體"/>
                <w:b/>
                <w:bCs/>
                <w:color w:val="000000"/>
                <w:kern w:val="0"/>
                <w:sz w:val="26"/>
                <w:szCs w:val="26"/>
              </w:rPr>
              <w:t>開設課程</w:t>
            </w:r>
            <w:r w:rsidRPr="00D2639E">
              <w:rPr>
                <w:rFonts w:eastAsia="標楷體" w:cs="新細明體"/>
                <w:b/>
                <w:bCs/>
                <w:color w:val="000000"/>
                <w:kern w:val="0"/>
                <w:sz w:val="26"/>
                <w:szCs w:val="26"/>
              </w:rPr>
              <w:t>(</w:t>
            </w:r>
            <w:r w:rsidRPr="00D2639E">
              <w:rPr>
                <w:rFonts w:eastAsia="標楷體" w:cs="新細明體"/>
                <w:b/>
                <w:bCs/>
                <w:color w:val="000000"/>
                <w:kern w:val="0"/>
                <w:sz w:val="26"/>
                <w:szCs w:val="26"/>
              </w:rPr>
              <w:t>舊制課程</w:t>
            </w:r>
            <w:r w:rsidRPr="00D2639E">
              <w:rPr>
                <w:rFonts w:eastAsia="標楷體" w:cs="新細明體"/>
                <w:b/>
                <w:bCs/>
                <w:color w:val="000000"/>
                <w:kern w:val="0"/>
                <w:sz w:val="26"/>
                <w:szCs w:val="26"/>
              </w:rPr>
              <w:t>)</w:t>
            </w:r>
          </w:p>
        </w:tc>
        <w:tc>
          <w:tcPr>
            <w:tcW w:w="5081" w:type="dxa"/>
            <w:gridSpan w:val="3"/>
            <w:tcBorders>
              <w:top w:val="single" w:sz="12" w:space="0" w:color="auto"/>
              <w:left w:val="nil"/>
              <w:bottom w:val="single" w:sz="4" w:space="0" w:color="auto"/>
              <w:right w:val="single" w:sz="4" w:space="0" w:color="auto"/>
            </w:tcBorders>
            <w:shd w:val="clear" w:color="auto" w:fill="FFFFFF"/>
            <w:vAlign w:val="center"/>
            <w:hideMark/>
          </w:tcPr>
          <w:p w:rsidR="000121BA" w:rsidRPr="00D2639E" w:rsidRDefault="000121BA" w:rsidP="002C1F07">
            <w:pPr>
              <w:widowControl/>
              <w:jc w:val="center"/>
              <w:rPr>
                <w:rFonts w:eastAsia="標楷體" w:cs="新細明體"/>
                <w:b/>
                <w:bCs/>
                <w:color w:val="000000"/>
                <w:kern w:val="0"/>
                <w:sz w:val="26"/>
                <w:szCs w:val="26"/>
              </w:rPr>
            </w:pPr>
            <w:r w:rsidRPr="00D2639E">
              <w:rPr>
                <w:rFonts w:eastAsia="標楷體"/>
                <w:b/>
                <w:color w:val="000000"/>
                <w:sz w:val="28"/>
                <w:szCs w:val="28"/>
              </w:rPr>
              <w:t>通識教育中心</w:t>
            </w:r>
            <w:r w:rsidRPr="00D2639E">
              <w:rPr>
                <w:rFonts w:eastAsia="標楷體" w:cs="新細明體"/>
                <w:b/>
                <w:bCs/>
                <w:color w:val="000000"/>
                <w:kern w:val="0"/>
                <w:sz w:val="26"/>
                <w:szCs w:val="26"/>
              </w:rPr>
              <w:t>開設課程</w:t>
            </w:r>
            <w:r w:rsidRPr="00D2639E">
              <w:rPr>
                <w:rFonts w:eastAsia="標楷體" w:cs="新細明體"/>
                <w:b/>
                <w:bCs/>
                <w:color w:val="000000"/>
                <w:kern w:val="0"/>
                <w:sz w:val="26"/>
                <w:szCs w:val="26"/>
              </w:rPr>
              <w:t>(</w:t>
            </w:r>
            <w:r w:rsidRPr="00D2639E">
              <w:rPr>
                <w:rFonts w:eastAsia="標楷體" w:cs="新細明體"/>
                <w:b/>
                <w:bCs/>
                <w:color w:val="000000"/>
                <w:kern w:val="0"/>
                <w:sz w:val="26"/>
                <w:szCs w:val="26"/>
              </w:rPr>
              <w:t>新制課程</w:t>
            </w:r>
            <w:r w:rsidRPr="00D2639E">
              <w:rPr>
                <w:rFonts w:eastAsia="標楷體" w:cs="新細明體"/>
                <w:b/>
                <w:bCs/>
                <w:color w:val="000000"/>
                <w:kern w:val="0"/>
                <w:sz w:val="26"/>
                <w:szCs w:val="26"/>
              </w:rPr>
              <w:t>)</w:t>
            </w:r>
          </w:p>
        </w:tc>
        <w:tc>
          <w:tcPr>
            <w:tcW w:w="627" w:type="dxa"/>
            <w:tcBorders>
              <w:top w:val="single" w:sz="12" w:space="0" w:color="auto"/>
              <w:left w:val="single" w:sz="4" w:space="0" w:color="auto"/>
              <w:bottom w:val="single" w:sz="4" w:space="0" w:color="auto"/>
              <w:right w:val="single" w:sz="12" w:space="0" w:color="auto"/>
            </w:tcBorders>
            <w:shd w:val="clear" w:color="auto" w:fill="FFFFFF"/>
            <w:vAlign w:val="center"/>
          </w:tcPr>
          <w:p w:rsidR="000121BA" w:rsidRPr="00D2639E" w:rsidRDefault="000121BA" w:rsidP="002C1F07">
            <w:pPr>
              <w:widowControl/>
              <w:jc w:val="center"/>
              <w:rPr>
                <w:rFonts w:eastAsia="標楷體" w:cs="新細明體"/>
                <w:b/>
                <w:bCs/>
                <w:color w:val="000000"/>
                <w:kern w:val="0"/>
                <w:sz w:val="26"/>
                <w:szCs w:val="26"/>
              </w:rPr>
            </w:pPr>
            <w:r w:rsidRPr="00D2639E">
              <w:rPr>
                <w:rFonts w:eastAsia="標楷體" w:cs="新細明體"/>
                <w:b/>
                <w:bCs/>
                <w:color w:val="000000"/>
                <w:kern w:val="0"/>
                <w:sz w:val="26"/>
                <w:szCs w:val="26"/>
              </w:rPr>
              <w:t>備註</w:t>
            </w:r>
          </w:p>
          <w:p w:rsidR="000121BA" w:rsidRPr="00D2639E" w:rsidRDefault="000121BA" w:rsidP="002C1F07">
            <w:pPr>
              <w:widowControl/>
              <w:adjustRightInd w:val="0"/>
              <w:snapToGrid w:val="0"/>
              <w:jc w:val="center"/>
              <w:rPr>
                <w:rFonts w:eastAsia="標楷體" w:cs="新細明體"/>
                <w:b/>
                <w:bCs/>
                <w:color w:val="000000"/>
                <w:kern w:val="0"/>
                <w:sz w:val="16"/>
                <w:szCs w:val="16"/>
              </w:rPr>
            </w:pPr>
            <w:r w:rsidRPr="00D2639E">
              <w:rPr>
                <w:rFonts w:eastAsia="標楷體" w:cs="新細明體" w:hint="eastAsia"/>
                <w:b/>
                <w:bCs/>
                <w:color w:val="000000"/>
                <w:kern w:val="0"/>
                <w:sz w:val="16"/>
                <w:szCs w:val="16"/>
              </w:rPr>
              <w:t>(</w:t>
            </w:r>
            <w:r w:rsidRPr="00D2639E">
              <w:rPr>
                <w:rFonts w:eastAsia="標楷體" w:cs="新細明體" w:hint="eastAsia"/>
                <w:b/>
                <w:bCs/>
                <w:color w:val="000000"/>
                <w:kern w:val="0"/>
                <w:sz w:val="16"/>
                <w:szCs w:val="16"/>
              </w:rPr>
              <w:t>不得選修學系</w:t>
            </w:r>
            <w:r w:rsidRPr="00D2639E">
              <w:rPr>
                <w:rFonts w:eastAsia="標楷體" w:cs="新細明體" w:hint="eastAsia"/>
                <w:b/>
                <w:bCs/>
                <w:color w:val="000000"/>
                <w:kern w:val="0"/>
                <w:sz w:val="16"/>
                <w:szCs w:val="16"/>
              </w:rPr>
              <w:t>)</w:t>
            </w:r>
          </w:p>
        </w:tc>
      </w:tr>
      <w:tr w:rsidR="000121BA" w:rsidRPr="00D2639E" w:rsidTr="002C1F07">
        <w:trPr>
          <w:trHeight w:val="503"/>
          <w:jc w:val="center"/>
        </w:trPr>
        <w:tc>
          <w:tcPr>
            <w:tcW w:w="1725" w:type="dxa"/>
            <w:tcBorders>
              <w:top w:val="nil"/>
              <w:left w:val="single" w:sz="12" w:space="0" w:color="auto"/>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開課單位</w:t>
            </w:r>
          </w:p>
        </w:tc>
        <w:tc>
          <w:tcPr>
            <w:tcW w:w="1850"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科目名稱</w:t>
            </w:r>
          </w:p>
        </w:tc>
        <w:tc>
          <w:tcPr>
            <w:tcW w:w="1358" w:type="dxa"/>
            <w:tcBorders>
              <w:top w:val="nil"/>
              <w:left w:val="nil"/>
              <w:bottom w:val="single" w:sz="4" w:space="0" w:color="auto"/>
              <w:right w:val="single" w:sz="8"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科目代碼</w:t>
            </w:r>
          </w:p>
        </w:tc>
        <w:tc>
          <w:tcPr>
            <w:tcW w:w="1525"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開課單位</w:t>
            </w:r>
          </w:p>
        </w:tc>
        <w:tc>
          <w:tcPr>
            <w:tcW w:w="180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科目名稱</w:t>
            </w:r>
          </w:p>
        </w:tc>
        <w:tc>
          <w:tcPr>
            <w:tcW w:w="175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b/>
                <w:bCs/>
                <w:color w:val="000000"/>
                <w:kern w:val="0"/>
              </w:rPr>
            </w:pPr>
            <w:r w:rsidRPr="00D2639E">
              <w:rPr>
                <w:rFonts w:eastAsia="標楷體"/>
                <w:b/>
                <w:bCs/>
                <w:color w:val="000000"/>
                <w:kern w:val="0"/>
              </w:rPr>
              <w:t>科目代碼</w:t>
            </w:r>
          </w:p>
        </w:tc>
        <w:tc>
          <w:tcPr>
            <w:tcW w:w="627" w:type="dxa"/>
            <w:tcBorders>
              <w:top w:val="nil"/>
              <w:left w:val="single" w:sz="4" w:space="0" w:color="auto"/>
              <w:bottom w:val="single" w:sz="4" w:space="0" w:color="auto"/>
              <w:right w:val="single" w:sz="12" w:space="0" w:color="auto"/>
            </w:tcBorders>
            <w:shd w:val="clear" w:color="auto" w:fill="auto"/>
            <w:vAlign w:val="center"/>
          </w:tcPr>
          <w:p w:rsidR="000121BA" w:rsidRPr="00D2639E" w:rsidRDefault="000121BA" w:rsidP="002C1F07">
            <w:pPr>
              <w:widowControl/>
              <w:jc w:val="center"/>
              <w:rPr>
                <w:rFonts w:eastAsia="標楷體"/>
                <w:b/>
                <w:bCs/>
                <w:color w:val="000000"/>
                <w:kern w:val="0"/>
                <w:sz w:val="16"/>
                <w:szCs w:val="16"/>
              </w:rPr>
            </w:pPr>
          </w:p>
        </w:tc>
      </w:tr>
      <w:tr w:rsidR="000121BA" w:rsidRPr="00D2639E" w:rsidTr="002C1F07">
        <w:trPr>
          <w:trHeight w:val="503"/>
          <w:jc w:val="center"/>
        </w:trPr>
        <w:tc>
          <w:tcPr>
            <w:tcW w:w="1725" w:type="dxa"/>
            <w:tcBorders>
              <w:top w:val="nil"/>
              <w:left w:val="single" w:sz="12"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大一英文（上）</w:t>
            </w:r>
          </w:p>
        </w:tc>
        <w:tc>
          <w:tcPr>
            <w:tcW w:w="1358" w:type="dxa"/>
            <w:tcBorders>
              <w:top w:val="nil"/>
              <w:left w:val="nil"/>
              <w:bottom w:val="single" w:sz="4" w:space="0" w:color="auto"/>
              <w:right w:val="single" w:sz="8" w:space="0" w:color="auto"/>
            </w:tcBorders>
            <w:shd w:val="clear" w:color="auto" w:fill="D9D9D9"/>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UGE3L101</w:t>
            </w:r>
          </w:p>
        </w:tc>
        <w:tc>
          <w:tcPr>
            <w:tcW w:w="1525"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大一英文（一）</w:t>
            </w:r>
          </w:p>
        </w:tc>
        <w:tc>
          <w:tcPr>
            <w:tcW w:w="1753"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UGE11B1AA001</w:t>
            </w:r>
          </w:p>
        </w:tc>
        <w:tc>
          <w:tcPr>
            <w:tcW w:w="627" w:type="dxa"/>
            <w:tcBorders>
              <w:top w:val="nil"/>
              <w:left w:val="nil"/>
              <w:bottom w:val="single" w:sz="4" w:space="0" w:color="auto"/>
              <w:right w:val="single" w:sz="12" w:space="0" w:color="auto"/>
            </w:tcBorders>
            <w:shd w:val="clear" w:color="auto" w:fill="D9D9D9"/>
            <w:vAlign w:val="center"/>
          </w:tcPr>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503"/>
          <w:jc w:val="center"/>
        </w:trPr>
        <w:tc>
          <w:tcPr>
            <w:tcW w:w="1725" w:type="dxa"/>
            <w:tcBorders>
              <w:top w:val="nil"/>
              <w:left w:val="single" w:sz="12" w:space="0" w:color="auto"/>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大一英文（下）</w:t>
            </w:r>
          </w:p>
        </w:tc>
        <w:tc>
          <w:tcPr>
            <w:tcW w:w="1358" w:type="dxa"/>
            <w:tcBorders>
              <w:top w:val="nil"/>
              <w:left w:val="nil"/>
              <w:bottom w:val="single" w:sz="4" w:space="0" w:color="auto"/>
              <w:right w:val="single" w:sz="8" w:space="0" w:color="auto"/>
            </w:tcBorders>
            <w:shd w:val="clear" w:color="auto" w:fill="auto"/>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UGE3L102</w:t>
            </w:r>
          </w:p>
        </w:tc>
        <w:tc>
          <w:tcPr>
            <w:tcW w:w="1525"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大一英文（二）</w:t>
            </w:r>
          </w:p>
        </w:tc>
        <w:tc>
          <w:tcPr>
            <w:tcW w:w="175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UGE11B1AA002</w:t>
            </w:r>
          </w:p>
        </w:tc>
        <w:tc>
          <w:tcPr>
            <w:tcW w:w="627" w:type="dxa"/>
            <w:tcBorders>
              <w:top w:val="nil"/>
              <w:left w:val="nil"/>
              <w:bottom w:val="single" w:sz="4" w:space="0" w:color="auto"/>
              <w:right w:val="single" w:sz="12" w:space="0" w:color="auto"/>
            </w:tcBorders>
            <w:shd w:val="clear" w:color="auto" w:fill="auto"/>
            <w:vAlign w:val="center"/>
          </w:tcPr>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503"/>
          <w:jc w:val="center"/>
        </w:trPr>
        <w:tc>
          <w:tcPr>
            <w:tcW w:w="1725" w:type="dxa"/>
            <w:vMerge w:val="restart"/>
            <w:tcBorders>
              <w:top w:val="nil"/>
              <w:left w:val="single" w:sz="12"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思維與寫作</w:t>
            </w:r>
          </w:p>
        </w:tc>
        <w:tc>
          <w:tcPr>
            <w:tcW w:w="1358" w:type="dxa"/>
            <w:tcBorders>
              <w:top w:val="nil"/>
              <w:left w:val="nil"/>
              <w:bottom w:val="single" w:sz="4" w:space="0" w:color="auto"/>
              <w:right w:val="single" w:sz="8" w:space="0" w:color="auto"/>
            </w:tcBorders>
            <w:shd w:val="clear" w:color="auto" w:fill="D9D9D9"/>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UGE2L601</w:t>
            </w:r>
          </w:p>
        </w:tc>
        <w:tc>
          <w:tcPr>
            <w:tcW w:w="1525" w:type="dxa"/>
            <w:vMerge w:val="restart"/>
            <w:tcBorders>
              <w:top w:val="nil"/>
              <w:left w:val="nil"/>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vMerge w:val="restart"/>
            <w:tcBorders>
              <w:top w:val="nil"/>
              <w:left w:val="nil"/>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中文閱讀與寫作（一）</w:t>
            </w:r>
          </w:p>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中文閱讀與寫作（二）</w:t>
            </w:r>
          </w:p>
        </w:tc>
        <w:tc>
          <w:tcPr>
            <w:tcW w:w="1753" w:type="dxa"/>
            <w:vMerge w:val="restart"/>
            <w:tcBorders>
              <w:top w:val="nil"/>
              <w:left w:val="nil"/>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UGE11B1BA001</w:t>
            </w:r>
          </w:p>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UGE11B1BA002</w:t>
            </w:r>
          </w:p>
        </w:tc>
        <w:tc>
          <w:tcPr>
            <w:tcW w:w="627" w:type="dxa"/>
            <w:vMerge w:val="restart"/>
            <w:tcBorders>
              <w:top w:val="nil"/>
              <w:left w:val="nil"/>
              <w:right w:val="single" w:sz="12" w:space="0" w:color="auto"/>
            </w:tcBorders>
            <w:shd w:val="clear" w:color="auto" w:fill="D9D9D9"/>
            <w:vAlign w:val="center"/>
          </w:tcPr>
          <w:p w:rsidR="000121BA" w:rsidRPr="00D2639E" w:rsidRDefault="000121BA" w:rsidP="002C1F07">
            <w:pPr>
              <w:widowControl/>
              <w:jc w:val="center"/>
              <w:rPr>
                <w:rFonts w:eastAsia="標楷體" w:cs="新細明體"/>
                <w:color w:val="000000"/>
                <w:kern w:val="0"/>
                <w:sz w:val="16"/>
                <w:szCs w:val="16"/>
              </w:rPr>
            </w:pPr>
          </w:p>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503"/>
          <w:jc w:val="center"/>
        </w:trPr>
        <w:tc>
          <w:tcPr>
            <w:tcW w:w="1725" w:type="dxa"/>
            <w:vMerge/>
            <w:tcBorders>
              <w:left w:val="single" w:sz="12" w:space="0" w:color="auto"/>
              <w:right w:val="single" w:sz="4" w:space="0" w:color="auto"/>
            </w:tcBorders>
            <w:shd w:val="clear" w:color="auto" w:fill="D9D9D9"/>
            <w:vAlign w:val="center"/>
            <w:hideMark/>
          </w:tcPr>
          <w:p w:rsidR="000121BA" w:rsidRPr="00D2639E" w:rsidRDefault="000121BA" w:rsidP="002C1F07">
            <w:pPr>
              <w:jc w:val="center"/>
              <w:rPr>
                <w:rFonts w:eastAsia="標楷體" w:cs="新細明體"/>
                <w:color w:val="000000"/>
                <w:kern w:val="0"/>
              </w:rPr>
            </w:pPr>
          </w:p>
        </w:tc>
        <w:tc>
          <w:tcPr>
            <w:tcW w:w="1850"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文學寫作</w:t>
            </w:r>
          </w:p>
        </w:tc>
        <w:tc>
          <w:tcPr>
            <w:tcW w:w="1358" w:type="dxa"/>
            <w:tcBorders>
              <w:top w:val="nil"/>
              <w:left w:val="nil"/>
              <w:bottom w:val="single" w:sz="4" w:space="0" w:color="auto"/>
              <w:right w:val="single" w:sz="8" w:space="0" w:color="auto"/>
            </w:tcBorders>
            <w:shd w:val="clear" w:color="auto" w:fill="D9D9D9"/>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UGE2L609</w:t>
            </w:r>
          </w:p>
        </w:tc>
        <w:tc>
          <w:tcPr>
            <w:tcW w:w="1525" w:type="dxa"/>
            <w:vMerge/>
            <w:tcBorders>
              <w:left w:val="nil"/>
              <w:right w:val="single" w:sz="4" w:space="0" w:color="auto"/>
            </w:tcBorders>
            <w:shd w:val="clear" w:color="auto" w:fill="D9D9D9"/>
            <w:vAlign w:val="center"/>
            <w:hideMark/>
          </w:tcPr>
          <w:p w:rsidR="000121BA" w:rsidRPr="00D2639E" w:rsidRDefault="000121BA" w:rsidP="002C1F07">
            <w:pPr>
              <w:jc w:val="center"/>
              <w:rPr>
                <w:rFonts w:eastAsia="標楷體" w:cs="新細明體"/>
                <w:color w:val="000000"/>
                <w:kern w:val="0"/>
              </w:rPr>
            </w:pPr>
          </w:p>
        </w:tc>
        <w:tc>
          <w:tcPr>
            <w:tcW w:w="1803" w:type="dxa"/>
            <w:vMerge/>
            <w:tcBorders>
              <w:left w:val="nil"/>
              <w:right w:val="single" w:sz="4" w:space="0" w:color="auto"/>
            </w:tcBorders>
            <w:shd w:val="clear" w:color="auto" w:fill="D9D9D9"/>
            <w:vAlign w:val="center"/>
            <w:hideMark/>
          </w:tcPr>
          <w:p w:rsidR="000121BA" w:rsidRPr="00D2639E" w:rsidRDefault="000121BA" w:rsidP="002C1F07">
            <w:pPr>
              <w:jc w:val="center"/>
              <w:rPr>
                <w:rFonts w:eastAsia="標楷體" w:cs="新細明體"/>
                <w:color w:val="000000"/>
                <w:kern w:val="0"/>
              </w:rPr>
            </w:pPr>
          </w:p>
        </w:tc>
        <w:tc>
          <w:tcPr>
            <w:tcW w:w="1753" w:type="dxa"/>
            <w:vMerge/>
            <w:tcBorders>
              <w:left w:val="nil"/>
              <w:right w:val="single" w:sz="4" w:space="0" w:color="auto"/>
            </w:tcBorders>
            <w:shd w:val="clear" w:color="auto" w:fill="D9D9D9"/>
            <w:vAlign w:val="center"/>
            <w:hideMark/>
          </w:tcPr>
          <w:p w:rsidR="000121BA" w:rsidRPr="00D2639E" w:rsidRDefault="000121BA" w:rsidP="002C1F07">
            <w:pPr>
              <w:jc w:val="center"/>
              <w:rPr>
                <w:rFonts w:eastAsia="標楷體" w:cs="新細明體"/>
                <w:color w:val="000000"/>
                <w:kern w:val="0"/>
              </w:rPr>
            </w:pPr>
          </w:p>
        </w:tc>
        <w:tc>
          <w:tcPr>
            <w:tcW w:w="627" w:type="dxa"/>
            <w:vMerge/>
            <w:tcBorders>
              <w:left w:val="nil"/>
              <w:right w:val="single" w:sz="12" w:space="0" w:color="auto"/>
            </w:tcBorders>
            <w:shd w:val="clear" w:color="auto" w:fill="D9D9D9"/>
            <w:vAlign w:val="center"/>
          </w:tcPr>
          <w:p w:rsidR="000121BA" w:rsidRPr="00D2639E" w:rsidRDefault="000121BA" w:rsidP="002C1F07">
            <w:pPr>
              <w:jc w:val="center"/>
              <w:rPr>
                <w:rFonts w:eastAsia="標楷體" w:cs="新細明體"/>
                <w:color w:val="000000"/>
                <w:kern w:val="0"/>
                <w:sz w:val="16"/>
                <w:szCs w:val="16"/>
              </w:rPr>
            </w:pPr>
          </w:p>
        </w:tc>
      </w:tr>
      <w:tr w:rsidR="000121BA" w:rsidRPr="00D2639E" w:rsidTr="002C1F07">
        <w:trPr>
          <w:trHeight w:val="503"/>
          <w:jc w:val="center"/>
        </w:trPr>
        <w:tc>
          <w:tcPr>
            <w:tcW w:w="1725" w:type="dxa"/>
            <w:vMerge/>
            <w:tcBorders>
              <w:left w:val="single" w:sz="12"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p>
        </w:tc>
        <w:tc>
          <w:tcPr>
            <w:tcW w:w="1850" w:type="dxa"/>
            <w:tcBorders>
              <w:top w:val="nil"/>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文章寫作與閱讀</w:t>
            </w:r>
          </w:p>
        </w:tc>
        <w:tc>
          <w:tcPr>
            <w:tcW w:w="1358" w:type="dxa"/>
            <w:tcBorders>
              <w:top w:val="nil"/>
              <w:left w:val="nil"/>
              <w:bottom w:val="single" w:sz="4" w:space="0" w:color="auto"/>
              <w:right w:val="single" w:sz="8" w:space="0" w:color="auto"/>
            </w:tcBorders>
            <w:shd w:val="clear" w:color="auto" w:fill="D9D9D9"/>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UGE2L610</w:t>
            </w:r>
          </w:p>
        </w:tc>
        <w:tc>
          <w:tcPr>
            <w:tcW w:w="1525" w:type="dxa"/>
            <w:vMerge/>
            <w:tcBorders>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p>
        </w:tc>
        <w:tc>
          <w:tcPr>
            <w:tcW w:w="1803" w:type="dxa"/>
            <w:vMerge/>
            <w:tcBorders>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p>
        </w:tc>
        <w:tc>
          <w:tcPr>
            <w:tcW w:w="1753" w:type="dxa"/>
            <w:vMerge/>
            <w:tcBorders>
              <w:left w:val="nil"/>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p>
        </w:tc>
        <w:tc>
          <w:tcPr>
            <w:tcW w:w="627" w:type="dxa"/>
            <w:vMerge/>
            <w:tcBorders>
              <w:left w:val="nil"/>
              <w:bottom w:val="single" w:sz="4" w:space="0" w:color="auto"/>
              <w:right w:val="single" w:sz="12" w:space="0" w:color="auto"/>
            </w:tcBorders>
            <w:shd w:val="clear" w:color="auto" w:fill="D9D9D9"/>
            <w:vAlign w:val="center"/>
          </w:tcPr>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463"/>
          <w:jc w:val="center"/>
        </w:trPr>
        <w:tc>
          <w:tcPr>
            <w:tcW w:w="1725" w:type="dxa"/>
            <w:tcBorders>
              <w:top w:val="nil"/>
              <w:left w:val="single" w:sz="12" w:space="0" w:color="auto"/>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體育（一）</w:t>
            </w:r>
          </w:p>
        </w:tc>
        <w:tc>
          <w:tcPr>
            <w:tcW w:w="1358" w:type="dxa"/>
            <w:tcBorders>
              <w:top w:val="nil"/>
              <w:left w:val="nil"/>
              <w:bottom w:val="single" w:sz="4" w:space="0" w:color="auto"/>
              <w:right w:val="single" w:sz="8" w:space="0" w:color="auto"/>
            </w:tcBorders>
            <w:shd w:val="clear" w:color="auto" w:fill="auto"/>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UGE1P101</w:t>
            </w:r>
          </w:p>
        </w:tc>
        <w:tc>
          <w:tcPr>
            <w:tcW w:w="1525"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運動與健康（一）</w:t>
            </w:r>
          </w:p>
        </w:tc>
        <w:tc>
          <w:tcPr>
            <w:tcW w:w="1753" w:type="dxa"/>
            <w:tcBorders>
              <w:top w:val="nil"/>
              <w:left w:val="nil"/>
              <w:bottom w:val="single" w:sz="4" w:space="0" w:color="auto"/>
              <w:right w:val="single" w:sz="4" w:space="0" w:color="auto"/>
            </w:tcBorders>
            <w:shd w:val="clear" w:color="auto" w:fill="auto"/>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UGE11B40A001</w:t>
            </w:r>
          </w:p>
        </w:tc>
        <w:tc>
          <w:tcPr>
            <w:tcW w:w="627" w:type="dxa"/>
            <w:tcBorders>
              <w:top w:val="nil"/>
              <w:left w:val="nil"/>
              <w:bottom w:val="single" w:sz="4" w:space="0" w:color="auto"/>
              <w:right w:val="single" w:sz="12" w:space="0" w:color="auto"/>
            </w:tcBorders>
            <w:shd w:val="clear" w:color="auto" w:fill="auto"/>
            <w:vAlign w:val="center"/>
          </w:tcPr>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435"/>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體育（二）</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olor w:val="000000"/>
                <w:kern w:val="0"/>
              </w:rPr>
            </w:pPr>
            <w:r w:rsidRPr="00D2639E">
              <w:rPr>
                <w:rFonts w:eastAsia="標楷體"/>
                <w:color w:val="000000"/>
                <w:kern w:val="0"/>
              </w:rPr>
              <w:t>UGE1P102</w:t>
            </w: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運動與健康（二）</w:t>
            </w:r>
          </w:p>
        </w:tc>
        <w:tc>
          <w:tcPr>
            <w:tcW w:w="17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121BA" w:rsidRPr="00D2639E" w:rsidRDefault="000121BA" w:rsidP="002C1F07">
            <w:pPr>
              <w:widowControl/>
              <w:jc w:val="center"/>
              <w:rPr>
                <w:rFonts w:eastAsia="標楷體" w:cs="新細明體"/>
                <w:color w:val="000000"/>
                <w:kern w:val="0"/>
              </w:rPr>
            </w:pPr>
            <w:r w:rsidRPr="00D2639E">
              <w:rPr>
                <w:rFonts w:eastAsia="標楷體" w:cs="新細明體"/>
                <w:color w:val="000000"/>
                <w:kern w:val="0"/>
              </w:rPr>
              <w:t>UGE11B40A002</w:t>
            </w:r>
          </w:p>
        </w:tc>
        <w:tc>
          <w:tcPr>
            <w:tcW w:w="627" w:type="dxa"/>
            <w:tcBorders>
              <w:top w:val="single" w:sz="4" w:space="0" w:color="auto"/>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widowControl/>
              <w:jc w:val="center"/>
              <w:rPr>
                <w:rFonts w:eastAsia="標楷體" w:cs="新細明體"/>
                <w:color w:val="000000"/>
                <w:kern w:val="0"/>
                <w:sz w:val="16"/>
                <w:szCs w:val="16"/>
              </w:rPr>
            </w:pPr>
          </w:p>
        </w:tc>
      </w:tr>
      <w:tr w:rsidR="000121BA" w:rsidRPr="00D2639E" w:rsidTr="002C1F07">
        <w:trPr>
          <w:trHeight w:val="39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文學概論</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rPr>
              <w:t>UGE3H851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文學概論</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UGE13B2AA001</w:t>
            </w:r>
          </w:p>
        </w:tc>
        <w:tc>
          <w:tcPr>
            <w:tcW w:w="627" w:type="dxa"/>
            <w:tcBorders>
              <w:top w:val="single" w:sz="4" w:space="0" w:color="auto"/>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color w:val="000000"/>
                <w:sz w:val="16"/>
                <w:szCs w:val="16"/>
              </w:rPr>
            </w:pPr>
            <w:r w:rsidRPr="00D2639E">
              <w:rPr>
                <w:rFonts w:eastAsia="標楷體"/>
                <w:color w:val="000000"/>
                <w:sz w:val="16"/>
                <w:szCs w:val="16"/>
              </w:rPr>
              <w:t>人文學院學生</w:t>
            </w:r>
          </w:p>
        </w:tc>
      </w:tr>
      <w:tr w:rsidR="000121BA" w:rsidRPr="00D2639E" w:rsidTr="002C1F07">
        <w:trPr>
          <w:trHeight w:val="392"/>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後現代哲學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UGE3H504</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哲學概論</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UGE13B2AA 002</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421"/>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哲學概論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UGE3H853</w:t>
            </w:r>
          </w:p>
        </w:tc>
        <w:tc>
          <w:tcPr>
            <w:tcW w:w="1525"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藝術人類學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UGE3H849</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人類學導論</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UGE13B2AA 003</w:t>
            </w:r>
          </w:p>
        </w:tc>
        <w:tc>
          <w:tcPr>
            <w:tcW w:w="627" w:type="dxa"/>
            <w:vMerge w:val="restart"/>
            <w:tcBorders>
              <w:top w:val="single" w:sz="4" w:space="0" w:color="auto"/>
              <w:left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477"/>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人類學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UGE3H852</w:t>
            </w:r>
          </w:p>
        </w:tc>
        <w:tc>
          <w:tcPr>
            <w:tcW w:w="1525"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dstrike/>
                <w:color w:val="000000"/>
                <w:sz w:val="16"/>
                <w:szCs w:val="16"/>
              </w:rPr>
            </w:pP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藝術鑑賞</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UGE3H305</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藝術概論</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UGE13B2AA 004</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jc w:val="center"/>
              <w:rPr>
                <w:rFonts w:eastAsia="標楷體"/>
                <w:color w:val="000000"/>
                <w:sz w:val="16"/>
                <w:szCs w:val="16"/>
              </w:rPr>
            </w:pPr>
            <w:r w:rsidRPr="00D2639E">
              <w:rPr>
                <w:rFonts w:eastAsia="標楷體"/>
                <w:color w:val="000000"/>
                <w:sz w:val="16"/>
                <w:szCs w:val="16"/>
              </w:rPr>
              <w:t>人文學院學生</w:t>
            </w: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現代藝術賞析</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UGE3H310</w:t>
            </w:r>
          </w:p>
        </w:tc>
        <w:tc>
          <w:tcPr>
            <w:tcW w:w="1525"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史學導論</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UGE13B2AA 005</w:t>
            </w:r>
          </w:p>
        </w:tc>
        <w:tc>
          <w:tcPr>
            <w:tcW w:w="627" w:type="dxa"/>
            <w:tcBorders>
              <w:top w:val="single" w:sz="4" w:space="0" w:color="auto"/>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普通心理學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UGE3C401</w:t>
            </w: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心理學</w:t>
            </w:r>
          </w:p>
        </w:tc>
        <w:tc>
          <w:tcPr>
            <w:tcW w:w="1753"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UGE13B2BA001</w:t>
            </w:r>
          </w:p>
        </w:tc>
        <w:tc>
          <w:tcPr>
            <w:tcW w:w="627" w:type="dxa"/>
            <w:tcBorders>
              <w:top w:val="single" w:sz="4" w:space="0" w:color="auto"/>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503"/>
          <w:jc w:val="center"/>
        </w:trPr>
        <w:tc>
          <w:tcPr>
            <w:tcW w:w="1725" w:type="dxa"/>
            <w:vMerge w:val="restart"/>
            <w:tcBorders>
              <w:top w:val="single" w:sz="4" w:space="0" w:color="auto"/>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社會學與臺灣社會</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UGE3C946</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社會學</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UGE13B2BA002</w:t>
            </w:r>
          </w:p>
        </w:tc>
        <w:tc>
          <w:tcPr>
            <w:tcW w:w="627" w:type="dxa"/>
            <w:vMerge w:val="restart"/>
            <w:tcBorders>
              <w:top w:val="single" w:sz="4" w:space="0" w:color="auto"/>
              <w:left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color w:val="000000"/>
                <w:sz w:val="16"/>
                <w:szCs w:val="16"/>
              </w:rPr>
            </w:pPr>
            <w:r w:rsidRPr="00D2639E">
              <w:rPr>
                <w:rFonts w:eastAsia="標楷體"/>
                <w:color w:val="000000"/>
                <w:sz w:val="16"/>
                <w:szCs w:val="16"/>
              </w:rPr>
              <w:t>公事系</w:t>
            </w:r>
          </w:p>
        </w:tc>
      </w:tr>
      <w:tr w:rsidR="000121BA" w:rsidRPr="00D2639E" w:rsidTr="002C1F07">
        <w:trPr>
          <w:trHeight w:val="503"/>
          <w:jc w:val="center"/>
        </w:trPr>
        <w:tc>
          <w:tcPr>
            <w:tcW w:w="1725" w:type="dxa"/>
            <w:vMerge/>
            <w:tcBorders>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社會學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UGE3C958</w:t>
            </w:r>
          </w:p>
        </w:tc>
        <w:tc>
          <w:tcPr>
            <w:tcW w:w="1525"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right w:val="single" w:sz="12" w:space="0" w:color="auto"/>
            </w:tcBorders>
            <w:vAlign w:val="center"/>
          </w:tcPr>
          <w:p w:rsidR="000121BA" w:rsidRPr="00D2639E" w:rsidRDefault="000121BA" w:rsidP="002C1F07">
            <w:pPr>
              <w:adjustRightInd w:val="0"/>
              <w:snapToGrid w:val="0"/>
              <w:spacing w:line="160" w:lineRule="exact"/>
              <w:jc w:val="center"/>
              <w:rPr>
                <w:rFonts w:eastAsia="標楷體"/>
                <w:color w:val="000000"/>
                <w:sz w:val="16"/>
                <w:szCs w:val="16"/>
              </w:rPr>
            </w:pPr>
          </w:p>
        </w:tc>
      </w:tr>
      <w:tr w:rsidR="000121BA" w:rsidRPr="00D2639E" w:rsidTr="002C1F07">
        <w:trPr>
          <w:trHeight w:val="503"/>
          <w:jc w:val="center"/>
        </w:trPr>
        <w:tc>
          <w:tcPr>
            <w:tcW w:w="1725" w:type="dxa"/>
            <w:vMerge w:val="restart"/>
            <w:tcBorders>
              <w:top w:val="single" w:sz="4" w:space="0" w:color="auto"/>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生活中的管理</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UGE3C920</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管理學</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UGE13B2BA003</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文休系、數媒系、資管系、心動系</w:t>
            </w:r>
          </w:p>
        </w:tc>
      </w:tr>
      <w:tr w:rsidR="000121BA" w:rsidRPr="00D2639E" w:rsidTr="002C1F07">
        <w:trPr>
          <w:trHeight w:val="503"/>
          <w:jc w:val="center"/>
        </w:trPr>
        <w:tc>
          <w:tcPr>
            <w:tcW w:w="1725" w:type="dxa"/>
            <w:vMerge/>
            <w:tcBorders>
              <w:top w:val="single" w:sz="4" w:space="0" w:color="auto"/>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管理學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UGE3C951</w:t>
            </w:r>
          </w:p>
        </w:tc>
        <w:tc>
          <w:tcPr>
            <w:tcW w:w="1525" w:type="dxa"/>
            <w:vMerge/>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503"/>
          <w:jc w:val="center"/>
        </w:trPr>
        <w:tc>
          <w:tcPr>
            <w:tcW w:w="1725" w:type="dxa"/>
            <w:vMerge w:val="restart"/>
            <w:tcBorders>
              <w:top w:val="single" w:sz="4" w:space="0" w:color="auto"/>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經濟學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UGE3C956</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經濟學</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UGE13B2BA004</w:t>
            </w:r>
          </w:p>
        </w:tc>
        <w:tc>
          <w:tcPr>
            <w:tcW w:w="627" w:type="dxa"/>
            <w:vMerge w:val="restart"/>
            <w:tcBorders>
              <w:top w:val="single" w:sz="4" w:space="0" w:color="auto"/>
              <w:left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文休系、數學系、資管系</w:t>
            </w:r>
          </w:p>
        </w:tc>
      </w:tr>
      <w:tr w:rsidR="000121BA" w:rsidRPr="00D2639E" w:rsidTr="002C1F07">
        <w:trPr>
          <w:trHeight w:val="503"/>
          <w:jc w:val="center"/>
        </w:trPr>
        <w:tc>
          <w:tcPr>
            <w:tcW w:w="1725" w:type="dxa"/>
            <w:vMerge/>
            <w:tcBorders>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生活經濟學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UGE3C124</w:t>
            </w:r>
          </w:p>
        </w:tc>
        <w:tc>
          <w:tcPr>
            <w:tcW w:w="1525"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631"/>
          <w:jc w:val="center"/>
        </w:trPr>
        <w:tc>
          <w:tcPr>
            <w:tcW w:w="1725" w:type="dxa"/>
            <w:vMerge w:val="restart"/>
            <w:tcBorders>
              <w:top w:val="single" w:sz="4" w:space="0" w:color="auto"/>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政治學</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UGE3C961</w:t>
            </w:r>
          </w:p>
        </w:tc>
        <w:tc>
          <w:tcPr>
            <w:tcW w:w="1525"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政治學</w:t>
            </w:r>
          </w:p>
        </w:tc>
        <w:tc>
          <w:tcPr>
            <w:tcW w:w="1753" w:type="dxa"/>
            <w:vMerge w:val="restart"/>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UGE13B2BA005</w:t>
            </w:r>
          </w:p>
        </w:tc>
        <w:tc>
          <w:tcPr>
            <w:tcW w:w="627" w:type="dxa"/>
            <w:vMerge w:val="restart"/>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公事系</w:t>
            </w:r>
          </w:p>
        </w:tc>
      </w:tr>
      <w:tr w:rsidR="000121BA" w:rsidRPr="00D2639E" w:rsidTr="002C1F07">
        <w:trPr>
          <w:trHeight w:val="555"/>
          <w:jc w:val="center"/>
        </w:trPr>
        <w:tc>
          <w:tcPr>
            <w:tcW w:w="1725" w:type="dxa"/>
            <w:vMerge/>
            <w:tcBorders>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政治學導論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UGE3C802</w:t>
            </w:r>
          </w:p>
        </w:tc>
        <w:tc>
          <w:tcPr>
            <w:tcW w:w="1525"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503"/>
          <w:jc w:val="center"/>
        </w:trPr>
        <w:tc>
          <w:tcPr>
            <w:tcW w:w="1725" w:type="dxa"/>
            <w:vMerge/>
            <w:tcBorders>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憲法與社會變遷</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UGE3C703</w:t>
            </w:r>
          </w:p>
        </w:tc>
        <w:tc>
          <w:tcPr>
            <w:tcW w:w="1525"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503"/>
          <w:jc w:val="center"/>
        </w:trPr>
        <w:tc>
          <w:tcPr>
            <w:tcW w:w="1725" w:type="dxa"/>
            <w:vMerge/>
            <w:tcBorders>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政黨與選舉</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UGE3C804</w:t>
            </w:r>
          </w:p>
        </w:tc>
        <w:tc>
          <w:tcPr>
            <w:tcW w:w="1525"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p>
        </w:tc>
        <w:tc>
          <w:tcPr>
            <w:tcW w:w="180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商用微積分</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UGE3S940</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微積分</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UGE13B2CA001</w:t>
            </w:r>
          </w:p>
        </w:tc>
        <w:tc>
          <w:tcPr>
            <w:tcW w:w="627" w:type="dxa"/>
            <w:tcBorders>
              <w:top w:val="single" w:sz="4" w:space="0" w:color="auto"/>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kern w:val="0"/>
                <w:sz w:val="16"/>
                <w:szCs w:val="16"/>
              </w:rPr>
              <w:t>理工學院學生</w:t>
            </w: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統計學導論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adjustRightInd w:val="0"/>
              <w:snapToGrid w:val="0"/>
              <w:spacing w:line="240" w:lineRule="exact"/>
              <w:jc w:val="center"/>
              <w:rPr>
                <w:rFonts w:eastAsia="標楷體"/>
                <w:color w:val="000000"/>
              </w:rPr>
            </w:pPr>
            <w:r w:rsidRPr="00D2639E">
              <w:rPr>
                <w:rFonts w:eastAsia="標楷體"/>
                <w:color w:val="000000"/>
              </w:rPr>
              <w:t>UGE</w:t>
            </w:r>
            <w:smartTag w:uri="urn:schemas-microsoft-com:office:smarttags" w:element="chmetcnv">
              <w:smartTagPr>
                <w:attr w:name="TCSC" w:val="0"/>
                <w:attr w:name="NumberType" w:val="1"/>
                <w:attr w:name="Negative" w:val="False"/>
                <w:attr w:name="HasSpace" w:val="False"/>
                <w:attr w:name="SourceValue" w:val="3"/>
                <w:attr w:name="UnitName" w:val="l"/>
              </w:smartTagPr>
              <w:r w:rsidRPr="00D2639E">
                <w:rPr>
                  <w:rFonts w:eastAsia="標楷體"/>
                  <w:color w:val="000000"/>
                </w:rPr>
                <w:t>3L</w:t>
              </w:r>
            </w:smartTag>
            <w:r w:rsidRPr="00D2639E">
              <w:rPr>
                <w:rFonts w:eastAsia="標楷體"/>
                <w:color w:val="000000"/>
              </w:rPr>
              <w:t>701</w:t>
            </w:r>
          </w:p>
        </w:tc>
        <w:tc>
          <w:tcPr>
            <w:tcW w:w="1525"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統計學</w:t>
            </w:r>
          </w:p>
        </w:tc>
        <w:tc>
          <w:tcPr>
            <w:tcW w:w="1753"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UGE13B2CA002</w:t>
            </w:r>
          </w:p>
        </w:tc>
        <w:tc>
          <w:tcPr>
            <w:tcW w:w="627" w:type="dxa"/>
            <w:tcBorders>
              <w:top w:val="single" w:sz="4" w:space="0" w:color="auto"/>
              <w:left w:val="single" w:sz="4" w:space="0" w:color="auto"/>
              <w:bottom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kern w:val="0"/>
                <w:sz w:val="16"/>
                <w:szCs w:val="16"/>
              </w:rPr>
            </w:pPr>
          </w:p>
        </w:tc>
      </w:tr>
      <w:tr w:rsidR="000121BA" w:rsidRPr="00D2639E" w:rsidTr="002C1F07">
        <w:trPr>
          <w:trHeight w:val="603"/>
          <w:jc w:val="center"/>
        </w:trPr>
        <w:tc>
          <w:tcPr>
            <w:tcW w:w="1725" w:type="dxa"/>
            <w:vMerge w:val="restart"/>
            <w:tcBorders>
              <w:top w:val="single" w:sz="4" w:space="0" w:color="auto"/>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環境科學導論</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UGE3S905</w:t>
            </w:r>
          </w:p>
        </w:tc>
        <w:tc>
          <w:tcPr>
            <w:tcW w:w="1525"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環境科學</w:t>
            </w:r>
          </w:p>
        </w:tc>
        <w:tc>
          <w:tcPr>
            <w:tcW w:w="1753" w:type="dxa"/>
            <w:vMerge w:val="restart"/>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UGE13B2CA003</w:t>
            </w:r>
          </w:p>
        </w:tc>
        <w:tc>
          <w:tcPr>
            <w:tcW w:w="627" w:type="dxa"/>
            <w:vMerge w:val="restart"/>
            <w:tcBorders>
              <w:top w:val="single" w:sz="4" w:space="0" w:color="auto"/>
              <w:left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應科系、生科系</w:t>
            </w:r>
          </w:p>
        </w:tc>
      </w:tr>
      <w:tr w:rsidR="000121BA" w:rsidRPr="00D2639E" w:rsidTr="002C1F07">
        <w:trPr>
          <w:trHeight w:val="617"/>
          <w:jc w:val="center"/>
        </w:trPr>
        <w:tc>
          <w:tcPr>
            <w:tcW w:w="1725" w:type="dxa"/>
            <w:vMerge/>
            <w:tcBorders>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人類與環境</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UGE3S909</w:t>
            </w:r>
          </w:p>
        </w:tc>
        <w:tc>
          <w:tcPr>
            <w:tcW w:w="1525" w:type="dxa"/>
            <w:vMerge/>
            <w:tcBorders>
              <w:left w:val="single" w:sz="4" w:space="0" w:color="auto"/>
              <w:right w:val="single" w:sz="4" w:space="0" w:color="auto"/>
            </w:tcBorders>
            <w:shd w:val="clear" w:color="auto" w:fill="auto"/>
          </w:tcPr>
          <w:p w:rsidR="000121BA" w:rsidRPr="00D2639E" w:rsidRDefault="000121BA" w:rsidP="002C1F07">
            <w:pPr>
              <w:rPr>
                <w:rFonts w:eastAsia="標楷體"/>
                <w:color w:val="000000"/>
              </w:rPr>
            </w:pPr>
          </w:p>
        </w:tc>
        <w:tc>
          <w:tcPr>
            <w:tcW w:w="180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603"/>
          <w:jc w:val="center"/>
        </w:trPr>
        <w:tc>
          <w:tcPr>
            <w:tcW w:w="1725" w:type="dxa"/>
            <w:vMerge/>
            <w:tcBorders>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環境災害與生活</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UGE3S913</w:t>
            </w:r>
          </w:p>
        </w:tc>
        <w:tc>
          <w:tcPr>
            <w:tcW w:w="1525" w:type="dxa"/>
            <w:vMerge/>
            <w:tcBorders>
              <w:left w:val="single" w:sz="4" w:space="0" w:color="auto"/>
              <w:right w:val="single" w:sz="4" w:space="0" w:color="auto"/>
            </w:tcBorders>
            <w:shd w:val="clear" w:color="auto" w:fill="auto"/>
          </w:tcPr>
          <w:p w:rsidR="000121BA" w:rsidRPr="00D2639E" w:rsidRDefault="000121BA" w:rsidP="002C1F07">
            <w:pPr>
              <w:rPr>
                <w:rFonts w:eastAsia="標楷體"/>
                <w:color w:val="000000"/>
              </w:rPr>
            </w:pPr>
          </w:p>
        </w:tc>
        <w:tc>
          <w:tcPr>
            <w:tcW w:w="180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851"/>
          <w:jc w:val="center"/>
        </w:trPr>
        <w:tc>
          <w:tcPr>
            <w:tcW w:w="1725" w:type="dxa"/>
            <w:vMerge/>
            <w:tcBorders>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環境保護與永續發展</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UGE3S926</w:t>
            </w:r>
          </w:p>
        </w:tc>
        <w:tc>
          <w:tcPr>
            <w:tcW w:w="1525" w:type="dxa"/>
            <w:vMerge/>
            <w:tcBorders>
              <w:left w:val="single" w:sz="4" w:space="0" w:color="auto"/>
              <w:bottom w:val="single" w:sz="4" w:space="0" w:color="auto"/>
              <w:right w:val="single" w:sz="4" w:space="0" w:color="auto"/>
            </w:tcBorders>
            <w:shd w:val="clear" w:color="auto" w:fill="auto"/>
          </w:tcPr>
          <w:p w:rsidR="000121BA" w:rsidRPr="00D2639E" w:rsidRDefault="000121BA" w:rsidP="002C1F07">
            <w:pPr>
              <w:rPr>
                <w:rFonts w:eastAsia="標楷體"/>
                <w:color w:val="000000"/>
              </w:rPr>
            </w:pPr>
          </w:p>
        </w:tc>
        <w:tc>
          <w:tcPr>
            <w:tcW w:w="180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1753" w:type="dxa"/>
            <w:vMerge/>
            <w:tcBorders>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p>
        </w:tc>
        <w:tc>
          <w:tcPr>
            <w:tcW w:w="627" w:type="dxa"/>
            <w:vMerge/>
            <w:tcBorders>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p>
        </w:tc>
      </w:tr>
      <w:tr w:rsidR="000121BA" w:rsidRPr="00D2639E" w:rsidTr="002C1F07">
        <w:trPr>
          <w:trHeight w:val="565"/>
          <w:jc w:val="center"/>
        </w:trPr>
        <w:tc>
          <w:tcPr>
            <w:tcW w:w="1725" w:type="dxa"/>
            <w:tcBorders>
              <w:top w:val="single" w:sz="4" w:space="0" w:color="auto"/>
              <w:left w:val="single" w:sz="12"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資訊科學導論</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UGE3S943</w:t>
            </w:r>
          </w:p>
        </w:tc>
        <w:tc>
          <w:tcPr>
            <w:tcW w:w="1525"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資訊科學</w:t>
            </w:r>
          </w:p>
        </w:tc>
        <w:tc>
          <w:tcPr>
            <w:tcW w:w="1753"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UGE13B2CA004</w:t>
            </w:r>
          </w:p>
        </w:tc>
        <w:tc>
          <w:tcPr>
            <w:tcW w:w="627" w:type="dxa"/>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kern w:val="0"/>
                <w:sz w:val="16"/>
                <w:szCs w:val="16"/>
              </w:rPr>
              <w:t>理工學院學生</w:t>
            </w: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普通物理學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UGE3S941</w:t>
            </w:r>
          </w:p>
        </w:tc>
        <w:tc>
          <w:tcPr>
            <w:tcW w:w="1525"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觀念物理學</w:t>
            </w:r>
          </w:p>
        </w:tc>
        <w:tc>
          <w:tcPr>
            <w:tcW w:w="1753"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UGE13B2CA005</w:t>
            </w:r>
          </w:p>
        </w:tc>
        <w:tc>
          <w:tcPr>
            <w:tcW w:w="627" w:type="dxa"/>
            <w:tcBorders>
              <w:top w:val="single" w:sz="4" w:space="0" w:color="auto"/>
              <w:left w:val="single" w:sz="4" w:space="0" w:color="auto"/>
              <w:bottom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應科系、資工系</w:t>
            </w:r>
          </w:p>
        </w:tc>
      </w:tr>
      <w:tr w:rsidR="000121BA" w:rsidRPr="00D2639E" w:rsidTr="002C1F07">
        <w:trPr>
          <w:trHeight w:val="503"/>
          <w:jc w:val="center"/>
        </w:trPr>
        <w:tc>
          <w:tcPr>
            <w:tcW w:w="1725" w:type="dxa"/>
            <w:tcBorders>
              <w:top w:val="single" w:sz="4" w:space="0" w:color="auto"/>
              <w:left w:val="single" w:sz="12"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生命科學在生活中的應用</w:t>
            </w:r>
          </w:p>
        </w:tc>
        <w:tc>
          <w:tcPr>
            <w:tcW w:w="1358" w:type="dxa"/>
            <w:tcBorders>
              <w:top w:val="single" w:sz="4" w:space="0" w:color="auto"/>
              <w:left w:val="single" w:sz="4" w:space="0" w:color="auto"/>
              <w:bottom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UGE3S938</w:t>
            </w:r>
          </w:p>
        </w:tc>
        <w:tc>
          <w:tcPr>
            <w:tcW w:w="1525"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觀念生物學</w:t>
            </w:r>
          </w:p>
        </w:tc>
        <w:tc>
          <w:tcPr>
            <w:tcW w:w="1753" w:type="dxa"/>
            <w:tcBorders>
              <w:top w:val="single" w:sz="4" w:space="0" w:color="auto"/>
              <w:left w:val="single" w:sz="4" w:space="0" w:color="auto"/>
              <w:right w:val="single" w:sz="4" w:space="0" w:color="auto"/>
            </w:tcBorders>
            <w:shd w:val="clear" w:color="auto" w:fill="D9D9D9"/>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UGE13B2CA006</w:t>
            </w:r>
          </w:p>
        </w:tc>
        <w:tc>
          <w:tcPr>
            <w:tcW w:w="627" w:type="dxa"/>
            <w:tcBorders>
              <w:top w:val="single" w:sz="4" w:space="0" w:color="auto"/>
              <w:left w:val="single" w:sz="4" w:space="0" w:color="auto"/>
              <w:right w:val="single" w:sz="12" w:space="0" w:color="auto"/>
            </w:tcBorders>
            <w:shd w:val="clear" w:color="auto" w:fill="D9D9D9"/>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應科系、生科系</w:t>
            </w:r>
          </w:p>
        </w:tc>
      </w:tr>
      <w:tr w:rsidR="000121BA" w:rsidRPr="00D2639E" w:rsidTr="002C1F07">
        <w:trPr>
          <w:trHeight w:val="503"/>
          <w:jc w:val="center"/>
        </w:trPr>
        <w:tc>
          <w:tcPr>
            <w:tcW w:w="1725" w:type="dxa"/>
            <w:tcBorders>
              <w:top w:val="single" w:sz="4" w:space="0" w:color="auto"/>
              <w:left w:val="single" w:sz="12"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普通化學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UGE3S944</w:t>
            </w:r>
          </w:p>
        </w:tc>
        <w:tc>
          <w:tcPr>
            <w:tcW w:w="1525" w:type="dxa"/>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kern w:val="0"/>
              </w:rPr>
            </w:pPr>
            <w:r w:rsidRPr="00D2639E">
              <w:rPr>
                <w:rFonts w:eastAsia="標楷體"/>
                <w:color w:val="000000"/>
                <w:kern w:val="0"/>
              </w:rPr>
              <w:t>通識教育課程</w:t>
            </w:r>
          </w:p>
        </w:tc>
        <w:tc>
          <w:tcPr>
            <w:tcW w:w="1803" w:type="dxa"/>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觀念化學</w:t>
            </w:r>
          </w:p>
        </w:tc>
        <w:tc>
          <w:tcPr>
            <w:tcW w:w="1753" w:type="dxa"/>
            <w:tcBorders>
              <w:top w:val="single" w:sz="4" w:space="0" w:color="auto"/>
              <w:left w:val="single" w:sz="4" w:space="0" w:color="auto"/>
              <w:right w:val="single" w:sz="4" w:space="0" w:color="auto"/>
            </w:tcBorders>
            <w:shd w:val="clear" w:color="auto" w:fill="auto"/>
            <w:vAlign w:val="center"/>
          </w:tcPr>
          <w:p w:rsidR="000121BA" w:rsidRPr="00D2639E" w:rsidRDefault="000121BA" w:rsidP="002C1F07">
            <w:pPr>
              <w:widowControl/>
              <w:jc w:val="center"/>
              <w:rPr>
                <w:rFonts w:eastAsia="標楷體"/>
                <w:color w:val="000000"/>
              </w:rPr>
            </w:pPr>
            <w:r w:rsidRPr="00D2639E">
              <w:rPr>
                <w:rFonts w:eastAsia="標楷體"/>
                <w:color w:val="000000"/>
              </w:rPr>
              <w:t>UGE13B2CA007</w:t>
            </w:r>
          </w:p>
        </w:tc>
        <w:tc>
          <w:tcPr>
            <w:tcW w:w="627" w:type="dxa"/>
            <w:tcBorders>
              <w:top w:val="single" w:sz="4" w:space="0" w:color="auto"/>
              <w:left w:val="single" w:sz="4" w:space="0" w:color="auto"/>
              <w:right w:val="single" w:sz="12" w:space="0" w:color="auto"/>
            </w:tcBorders>
            <w:vAlign w:val="center"/>
          </w:tcPr>
          <w:p w:rsidR="000121BA" w:rsidRPr="00D2639E" w:rsidRDefault="000121BA" w:rsidP="002C1F07">
            <w:pPr>
              <w:adjustRightInd w:val="0"/>
              <w:snapToGrid w:val="0"/>
              <w:spacing w:line="160" w:lineRule="exact"/>
              <w:rPr>
                <w:rFonts w:eastAsia="標楷體"/>
                <w:color w:val="000000"/>
                <w:sz w:val="16"/>
                <w:szCs w:val="16"/>
              </w:rPr>
            </w:pPr>
            <w:r w:rsidRPr="00D2639E">
              <w:rPr>
                <w:rFonts w:eastAsia="標楷體"/>
                <w:color w:val="000000"/>
                <w:sz w:val="16"/>
                <w:szCs w:val="16"/>
              </w:rPr>
              <w:t>應科系、生科系</w:t>
            </w:r>
          </w:p>
        </w:tc>
      </w:tr>
      <w:tr w:rsidR="000121BA" w:rsidRPr="00D2639E" w:rsidTr="002C1F07">
        <w:trPr>
          <w:trHeight w:val="503"/>
          <w:jc w:val="center"/>
        </w:trPr>
        <w:tc>
          <w:tcPr>
            <w:tcW w:w="10641" w:type="dxa"/>
            <w:gridSpan w:val="7"/>
            <w:tcBorders>
              <w:top w:val="single" w:sz="4" w:space="0" w:color="auto"/>
              <w:left w:val="single" w:sz="12" w:space="0" w:color="auto"/>
              <w:bottom w:val="single" w:sz="12" w:space="0" w:color="auto"/>
              <w:right w:val="single" w:sz="12" w:space="0" w:color="auto"/>
            </w:tcBorders>
            <w:shd w:val="clear" w:color="auto" w:fill="auto"/>
            <w:vAlign w:val="center"/>
          </w:tcPr>
          <w:p w:rsidR="000121BA" w:rsidRPr="00D2639E" w:rsidRDefault="000121BA" w:rsidP="002C1F07">
            <w:pPr>
              <w:rPr>
                <w:rFonts w:eastAsia="標楷體"/>
                <w:color w:val="000000"/>
              </w:rPr>
            </w:pPr>
            <w:r w:rsidRPr="00D2639E">
              <w:rPr>
                <w:rFonts w:eastAsia="標楷體"/>
                <w:color w:val="000000"/>
              </w:rPr>
              <w:t>註：</w:t>
            </w:r>
            <w:r w:rsidRPr="00D2639E">
              <w:rPr>
                <w:rFonts w:eastAsia="標楷體" w:hint="eastAsia"/>
                <w:color w:val="000000"/>
              </w:rPr>
              <w:t>針對等同課程認列部分，</w:t>
            </w:r>
            <w:r w:rsidRPr="00D2639E">
              <w:rPr>
                <w:rFonts w:eastAsia="標楷體"/>
                <w:color w:val="000000"/>
              </w:rPr>
              <w:t>若學生已曾修習通識教育相關課程，則不得再要求</w:t>
            </w:r>
            <w:r w:rsidRPr="00D2639E">
              <w:rPr>
                <w:rFonts w:eastAsia="標楷體" w:hint="eastAsia"/>
                <w:color w:val="000000"/>
              </w:rPr>
              <w:t>認列</w:t>
            </w:r>
            <w:r w:rsidRPr="00D2639E">
              <w:rPr>
                <w:rFonts w:eastAsia="標楷體"/>
                <w:color w:val="000000"/>
              </w:rPr>
              <w:t>為其他課程。</w:t>
            </w:r>
          </w:p>
          <w:p w:rsidR="000121BA" w:rsidRPr="00D2639E" w:rsidRDefault="000121BA" w:rsidP="002C1F07">
            <w:pPr>
              <w:rPr>
                <w:rFonts w:eastAsia="標楷體"/>
                <w:color w:val="000000"/>
              </w:rPr>
            </w:pPr>
            <w:r w:rsidRPr="00D2639E">
              <w:rPr>
                <w:rFonts w:eastAsia="標楷體"/>
                <w:color w:val="000000"/>
              </w:rPr>
              <w:t>（</w:t>
            </w:r>
            <w:r w:rsidRPr="00D2639E">
              <w:rPr>
                <w:rFonts w:eastAsia="標楷體"/>
                <w:color w:val="000000"/>
              </w:rPr>
              <w:t>EX</w:t>
            </w:r>
            <w:r w:rsidRPr="00D2639E">
              <w:rPr>
                <w:rFonts w:eastAsia="標楷體"/>
                <w:color w:val="000000"/>
              </w:rPr>
              <w:t>：學生選擇修「觀念化學」希望可以認列「普通化學」，但，學生之前已修過「普通化學」，造成系統無法找到對應課程，則學生不得再要求</w:t>
            </w:r>
            <w:r w:rsidRPr="00D2639E">
              <w:rPr>
                <w:rFonts w:eastAsia="標楷體" w:hint="eastAsia"/>
                <w:color w:val="000000"/>
              </w:rPr>
              <w:t>認列</w:t>
            </w:r>
            <w:r w:rsidRPr="00D2639E">
              <w:rPr>
                <w:rFonts w:eastAsia="標楷體"/>
                <w:color w:val="000000"/>
              </w:rPr>
              <w:t>為其他課程）</w:t>
            </w:r>
          </w:p>
        </w:tc>
      </w:tr>
    </w:tbl>
    <w:p w:rsidR="000121BA" w:rsidRPr="00D2639E" w:rsidRDefault="000121BA" w:rsidP="000121BA">
      <w:pPr>
        <w:widowControl/>
        <w:rPr>
          <w:rFonts w:eastAsia="標楷體"/>
          <w:color w:val="000000"/>
        </w:rPr>
      </w:pPr>
    </w:p>
    <w:p w:rsidR="003A719B" w:rsidRDefault="003A719B" w:rsidP="000121BA">
      <w:pPr>
        <w:adjustRightInd w:val="0"/>
        <w:snapToGrid w:val="0"/>
        <w:rPr>
          <w:rFonts w:ascii="新細明體" w:hAnsi="新細明體"/>
          <w:sz w:val="20"/>
          <w:szCs w:val="20"/>
        </w:rPr>
      </w:pPr>
    </w:p>
    <w:p w:rsidR="003A719B" w:rsidRDefault="003A719B" w:rsidP="003A719B">
      <w:pPr>
        <w:snapToGrid w:val="0"/>
        <w:jc w:val="both"/>
        <w:rPr>
          <w:rFonts w:ascii="新細明體" w:hAnsi="新細明體"/>
          <w:sz w:val="20"/>
          <w:szCs w:val="20"/>
        </w:rPr>
      </w:pPr>
    </w:p>
    <w:p w:rsidR="003A719B" w:rsidRPr="00936CF2" w:rsidRDefault="003A719B" w:rsidP="003A719B">
      <w:pPr>
        <w:snapToGrid w:val="0"/>
        <w:jc w:val="both"/>
        <w:rPr>
          <w:rFonts w:ascii="標楷體" w:eastAsia="標楷體" w:hAnsi="標楷體"/>
          <w:b/>
          <w:sz w:val="28"/>
          <w:szCs w:val="28"/>
        </w:rPr>
      </w:pPr>
      <w:r w:rsidRPr="00936CF2">
        <w:rPr>
          <w:rFonts w:ascii="標楷體" w:eastAsia="標楷體" w:hAnsi="標楷體" w:hint="eastAsia"/>
          <w:b/>
          <w:sz w:val="28"/>
          <w:szCs w:val="28"/>
        </w:rPr>
        <w:t>決</w:t>
      </w:r>
      <w:r>
        <w:rPr>
          <w:rFonts w:ascii="標楷體" w:eastAsia="標楷體" w:hAnsi="標楷體" w:hint="eastAsia"/>
          <w:b/>
          <w:sz w:val="28"/>
          <w:szCs w:val="28"/>
        </w:rPr>
        <w:t xml:space="preserve">  </w:t>
      </w:r>
      <w:r w:rsidRPr="00936CF2">
        <w:rPr>
          <w:rFonts w:ascii="標楷體" w:eastAsia="標楷體" w:hAnsi="標楷體" w:hint="eastAsia"/>
          <w:b/>
          <w:sz w:val="28"/>
          <w:szCs w:val="28"/>
        </w:rPr>
        <w:t>議：</w:t>
      </w:r>
      <w:r w:rsidR="00F601AA" w:rsidRPr="00F601AA">
        <w:rPr>
          <w:rFonts w:ascii="標楷體" w:eastAsia="標楷體" w:hAnsi="標楷體" w:hint="eastAsia"/>
          <w:b/>
          <w:color w:val="000000"/>
          <w:sz w:val="28"/>
        </w:rPr>
        <w:t>照案通過。</w:t>
      </w:r>
    </w:p>
    <w:p w:rsidR="003A719B" w:rsidRDefault="003A719B" w:rsidP="003A719B">
      <w:pPr>
        <w:snapToGrid w:val="0"/>
        <w:jc w:val="both"/>
        <w:rPr>
          <w:rFonts w:ascii="新細明體" w:hAnsi="新細明體"/>
          <w:sz w:val="20"/>
          <w:szCs w:val="20"/>
        </w:rPr>
      </w:pPr>
    </w:p>
    <w:p w:rsidR="003A719B" w:rsidRDefault="003A719B" w:rsidP="003A719B">
      <w:pPr>
        <w:snapToGrid w:val="0"/>
        <w:jc w:val="both"/>
        <w:rPr>
          <w:rFonts w:ascii="新細明體" w:hAnsi="新細明體"/>
          <w:sz w:val="20"/>
          <w:szCs w:val="20"/>
        </w:rPr>
      </w:pPr>
    </w:p>
    <w:p w:rsidR="003A719B" w:rsidRDefault="003A719B" w:rsidP="003A719B">
      <w:pPr>
        <w:snapToGrid w:val="0"/>
        <w:jc w:val="both"/>
        <w:rPr>
          <w:rFonts w:ascii="新細明體" w:hAnsi="新細明體"/>
          <w:sz w:val="20"/>
          <w:szCs w:val="20"/>
        </w:rPr>
      </w:pP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3A719B" w:rsidRPr="00936CF2" w:rsidTr="002C1F07">
        <w:trPr>
          <w:trHeight w:val="830"/>
        </w:trPr>
        <w:tc>
          <w:tcPr>
            <w:tcW w:w="10821" w:type="dxa"/>
            <w:shd w:val="clear" w:color="auto" w:fill="EEECE1"/>
            <w:vAlign w:val="center"/>
          </w:tcPr>
          <w:p w:rsidR="003A719B" w:rsidRDefault="003A719B" w:rsidP="003A719B">
            <w:pPr>
              <w:pStyle w:val="10"/>
              <w:snapToGrid w:val="0"/>
              <w:spacing w:before="0"/>
              <w:ind w:left="1070" w:hangingChars="411" w:hanging="1070"/>
              <w:jc w:val="both"/>
              <w:rPr>
                <w:rFonts w:ascii="Calibri" w:eastAsia="標楷體" w:hAnsi="Calibri"/>
                <w:color w:val="000000"/>
                <w:sz w:val="26"/>
                <w:szCs w:val="26"/>
              </w:rPr>
            </w:pPr>
            <w:r w:rsidRPr="008D3847">
              <w:rPr>
                <w:rFonts w:ascii="Calibri" w:eastAsia="標楷體" w:hAnsi="Calibri"/>
                <w:b/>
                <w:color w:val="000000"/>
                <w:sz w:val="26"/>
                <w:szCs w:val="26"/>
              </w:rPr>
              <w:t>提案</w:t>
            </w:r>
            <w:r>
              <w:rPr>
                <w:rFonts w:ascii="Calibri" w:eastAsia="標楷體" w:hAnsi="Calibri" w:hint="eastAsia"/>
                <w:b/>
                <w:color w:val="000000"/>
                <w:sz w:val="26"/>
                <w:szCs w:val="26"/>
              </w:rPr>
              <w:t>七</w:t>
            </w:r>
            <w:r w:rsidRPr="008D3847">
              <w:rPr>
                <w:rFonts w:ascii="Calibri" w:eastAsia="標楷體" w:hAnsi="Calibri"/>
                <w:b/>
                <w:color w:val="000000"/>
                <w:sz w:val="26"/>
                <w:szCs w:val="26"/>
              </w:rPr>
              <w:t>、</w:t>
            </w:r>
            <w:r w:rsidR="00C65890" w:rsidRPr="00C65890">
              <w:rPr>
                <w:rFonts w:ascii="Calibri" w:eastAsia="標楷體" w:hAnsi="Calibri" w:hint="eastAsia"/>
                <w:b/>
                <w:color w:val="000000"/>
                <w:sz w:val="26"/>
                <w:szCs w:val="26"/>
              </w:rPr>
              <w:t>修訂「通識教育中心</w:t>
            </w:r>
            <w:r w:rsidR="00C65890" w:rsidRPr="00C65890">
              <w:rPr>
                <w:rFonts w:ascii="Calibri" w:eastAsia="標楷體" w:hAnsi="Calibri" w:hint="eastAsia"/>
                <w:b/>
                <w:color w:val="000000"/>
                <w:sz w:val="26"/>
                <w:szCs w:val="26"/>
              </w:rPr>
              <w:t>103</w:t>
            </w:r>
            <w:r w:rsidR="00C65890" w:rsidRPr="00C65890">
              <w:rPr>
                <w:rFonts w:ascii="Calibri" w:eastAsia="標楷體" w:hAnsi="Calibri" w:hint="eastAsia"/>
                <w:b/>
                <w:color w:val="000000"/>
                <w:sz w:val="26"/>
                <w:szCs w:val="26"/>
              </w:rPr>
              <w:t>學年度入學課程綱要」，請</w:t>
            </w:r>
            <w:r w:rsidR="00C65890" w:rsidRPr="00C65890">
              <w:rPr>
                <w:rFonts w:ascii="Calibri" w:eastAsia="標楷體" w:hAnsi="Calibri" w:hint="eastAsia"/>
                <w:b/>
                <w:color w:val="000000"/>
                <w:sz w:val="26"/>
                <w:szCs w:val="26"/>
              </w:rPr>
              <w:t xml:space="preserve"> </w:t>
            </w:r>
            <w:r w:rsidR="00C65890" w:rsidRPr="00C65890">
              <w:rPr>
                <w:rFonts w:ascii="Calibri" w:eastAsia="標楷體" w:hAnsi="Calibri" w:hint="eastAsia"/>
                <w:b/>
                <w:color w:val="000000"/>
                <w:sz w:val="26"/>
                <w:szCs w:val="26"/>
              </w:rPr>
              <w:t>審議。</w:t>
            </w:r>
          </w:p>
          <w:p w:rsidR="003A719B" w:rsidRPr="00133DE1" w:rsidRDefault="003A719B" w:rsidP="002C1F07">
            <w:pPr>
              <w:snapToGrid w:val="0"/>
            </w:pPr>
          </w:p>
          <w:p w:rsidR="003A719B" w:rsidRPr="00936CF2" w:rsidRDefault="003A719B" w:rsidP="002C1F07">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sidR="00C65890">
              <w:rPr>
                <w:rFonts w:ascii="標楷體" w:eastAsia="標楷體" w:hAnsi="標楷體" w:hint="eastAsia"/>
              </w:rPr>
              <w:t>通識中心</w:t>
            </w:r>
            <w:r w:rsidRPr="009A4A04">
              <w:rPr>
                <w:rFonts w:ascii="Calibri" w:eastAsia="標楷體" w:hAnsi="Calibri" w:hint="eastAsia"/>
                <w:color w:val="000000"/>
              </w:rPr>
              <w:t>）</w:t>
            </w:r>
          </w:p>
        </w:tc>
      </w:tr>
    </w:tbl>
    <w:p w:rsidR="003A719B" w:rsidRPr="00894F72" w:rsidRDefault="003A719B" w:rsidP="003A719B">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0121BA" w:rsidRPr="000121BA" w:rsidRDefault="000121BA" w:rsidP="000121BA">
      <w:pPr>
        <w:pStyle w:val="21"/>
        <w:spacing w:line="280" w:lineRule="exact"/>
        <w:ind w:leftChars="0" w:left="180" w:hangingChars="75" w:hanging="180"/>
        <w:jc w:val="both"/>
        <w:rPr>
          <w:rFonts w:eastAsia="標楷體"/>
          <w:bCs/>
        </w:rPr>
      </w:pPr>
      <w:r>
        <w:rPr>
          <w:rFonts w:eastAsia="標楷體" w:hint="eastAsia"/>
          <w:bCs/>
        </w:rPr>
        <w:t>1.</w:t>
      </w:r>
      <w:r w:rsidRPr="000121BA">
        <w:rPr>
          <w:rFonts w:eastAsia="標楷體"/>
          <w:bCs/>
        </w:rPr>
        <w:t>本案業經</w:t>
      </w:r>
      <w:r w:rsidRPr="000121BA">
        <w:rPr>
          <w:rFonts w:eastAsia="標楷體" w:hint="eastAsia"/>
          <w:bCs/>
        </w:rPr>
        <w:t>（</w:t>
      </w:r>
      <w:r w:rsidRPr="000121BA">
        <w:rPr>
          <w:rFonts w:eastAsia="標楷體"/>
          <w:bCs/>
        </w:rPr>
        <w:t>1</w:t>
      </w:r>
      <w:r w:rsidRPr="000121BA">
        <w:rPr>
          <w:rFonts w:eastAsia="標楷體" w:hint="eastAsia"/>
          <w:bCs/>
        </w:rPr>
        <w:t>03.12.01</w:t>
      </w:r>
      <w:r w:rsidRPr="000121BA">
        <w:rPr>
          <w:rFonts w:eastAsia="標楷體" w:hint="eastAsia"/>
          <w:bCs/>
        </w:rPr>
        <w:t>）</w:t>
      </w:r>
      <w:r w:rsidRPr="000121BA">
        <w:rPr>
          <w:rFonts w:eastAsia="標楷體"/>
          <w:bCs/>
        </w:rPr>
        <w:t>10</w:t>
      </w:r>
      <w:r w:rsidRPr="000121BA">
        <w:rPr>
          <w:rFonts w:eastAsia="標楷體" w:hint="eastAsia"/>
          <w:bCs/>
        </w:rPr>
        <w:t>3</w:t>
      </w:r>
      <w:r w:rsidRPr="000121BA">
        <w:rPr>
          <w:rFonts w:eastAsia="標楷體"/>
          <w:bCs/>
        </w:rPr>
        <w:t>學年度第</w:t>
      </w:r>
      <w:r w:rsidRPr="000121BA">
        <w:rPr>
          <w:rFonts w:eastAsia="標楷體" w:hint="eastAsia"/>
          <w:bCs/>
        </w:rPr>
        <w:t>1</w:t>
      </w:r>
      <w:r w:rsidRPr="000121BA">
        <w:rPr>
          <w:rFonts w:eastAsia="標楷體"/>
          <w:bCs/>
        </w:rPr>
        <w:t>學期第</w:t>
      </w:r>
      <w:r w:rsidRPr="000121BA">
        <w:rPr>
          <w:rFonts w:eastAsia="標楷體" w:hint="eastAsia"/>
          <w:bCs/>
        </w:rPr>
        <w:t>3</w:t>
      </w:r>
      <w:r w:rsidRPr="000121BA">
        <w:rPr>
          <w:rFonts w:eastAsia="標楷體"/>
          <w:bCs/>
        </w:rPr>
        <w:t>次通識教育</w:t>
      </w:r>
      <w:r w:rsidRPr="000121BA">
        <w:rPr>
          <w:rFonts w:eastAsia="標楷體" w:hint="eastAsia"/>
          <w:bCs/>
        </w:rPr>
        <w:t>中心課程</w:t>
      </w:r>
      <w:r w:rsidRPr="000121BA">
        <w:rPr>
          <w:rFonts w:eastAsia="標楷體"/>
          <w:bCs/>
        </w:rPr>
        <w:t>會議</w:t>
      </w:r>
      <w:r w:rsidRPr="000121BA">
        <w:rPr>
          <w:rFonts w:eastAsia="標楷體" w:hint="eastAsia"/>
          <w:bCs/>
        </w:rPr>
        <w:t>（院級）</w:t>
      </w:r>
      <w:r w:rsidRPr="000121BA">
        <w:rPr>
          <w:rFonts w:eastAsia="標楷體"/>
          <w:bCs/>
        </w:rPr>
        <w:t>決議辦理。</w:t>
      </w:r>
    </w:p>
    <w:p w:rsidR="000121BA" w:rsidRPr="000121BA" w:rsidRDefault="000121BA" w:rsidP="000121BA">
      <w:pPr>
        <w:pStyle w:val="21"/>
        <w:spacing w:line="280" w:lineRule="exact"/>
        <w:ind w:leftChars="0" w:left="180" w:hangingChars="75" w:hanging="180"/>
        <w:jc w:val="both"/>
        <w:rPr>
          <w:rFonts w:eastAsia="標楷體"/>
          <w:bCs/>
        </w:rPr>
      </w:pPr>
      <w:r>
        <w:rPr>
          <w:rFonts w:eastAsia="標楷體" w:hint="eastAsia"/>
          <w:bCs/>
        </w:rPr>
        <w:t>2.</w:t>
      </w:r>
      <w:r w:rsidRPr="000121BA">
        <w:rPr>
          <w:rFonts w:eastAsia="標楷體" w:hint="eastAsia"/>
          <w:bCs/>
        </w:rPr>
        <w:t>為與校級活動類專題講座「東大講座」區隔，避免學生混淆，故新制通識教育課程－各向度中之講座課程更為名「通識教育講座課程」，其對照表如下，修正後</w:t>
      </w:r>
      <w:r w:rsidRPr="000121BA">
        <w:rPr>
          <w:rFonts w:eastAsia="標楷體" w:hint="eastAsia"/>
          <w:bCs/>
        </w:rPr>
        <w:t>103</w:t>
      </w:r>
      <w:r w:rsidR="00977E9F">
        <w:rPr>
          <w:rFonts w:eastAsia="標楷體" w:hint="eastAsia"/>
          <w:bCs/>
        </w:rPr>
        <w:t>學年度通識教育課程綱要，請參見</w:t>
      </w:r>
      <w:r w:rsidRPr="000121BA">
        <w:rPr>
          <w:rFonts w:eastAsia="標楷體" w:hint="eastAsia"/>
          <w:bCs/>
        </w:rPr>
        <w:t>【修改部分</w:t>
      </w:r>
      <w:r w:rsidRPr="000121BA">
        <w:rPr>
          <w:rFonts w:eastAsia="標楷體" w:hint="eastAsia"/>
          <w:bCs/>
        </w:rPr>
        <w:t>P</w:t>
      </w:r>
      <w:r w:rsidR="003D2BEC">
        <w:rPr>
          <w:rFonts w:eastAsia="標楷體" w:hint="eastAsia"/>
          <w:bCs/>
        </w:rPr>
        <w:t>55~58</w:t>
      </w:r>
      <w:r w:rsidRPr="000121BA">
        <w:rPr>
          <w:rFonts w:eastAsia="標楷體" w:hint="eastAsia"/>
          <w:bCs/>
        </w:rPr>
        <w:t>】：</w:t>
      </w:r>
    </w:p>
    <w:p w:rsidR="003A719B" w:rsidRDefault="003A719B" w:rsidP="003A719B">
      <w:pPr>
        <w:adjustRightInd w:val="0"/>
        <w:snapToGrid w:val="0"/>
        <w:rPr>
          <w:rFonts w:ascii="標楷體" w:eastAsia="標楷體" w:hAnsi="標楷體"/>
        </w:rPr>
      </w:pPr>
    </w:p>
    <w:p w:rsidR="00B00183" w:rsidRDefault="00B00183" w:rsidP="000121BA">
      <w:pPr>
        <w:widowControl/>
        <w:jc w:val="center"/>
        <w:rPr>
          <w:rFonts w:eastAsia="標楷體"/>
          <w:b/>
          <w:color w:val="000000"/>
        </w:rPr>
      </w:pPr>
    </w:p>
    <w:p w:rsidR="00471915" w:rsidRDefault="00471915" w:rsidP="000121BA">
      <w:pPr>
        <w:widowControl/>
        <w:jc w:val="center"/>
        <w:rPr>
          <w:rFonts w:eastAsia="標楷體"/>
          <w:b/>
          <w:color w:val="000000"/>
        </w:rPr>
      </w:pPr>
    </w:p>
    <w:p w:rsidR="00B00183" w:rsidRDefault="00B00183" w:rsidP="000121BA">
      <w:pPr>
        <w:widowControl/>
        <w:jc w:val="center"/>
        <w:rPr>
          <w:rFonts w:eastAsia="標楷體"/>
          <w:b/>
          <w:color w:val="000000"/>
        </w:rPr>
      </w:pPr>
    </w:p>
    <w:p w:rsidR="00B00183" w:rsidRDefault="00B00183" w:rsidP="000121BA">
      <w:pPr>
        <w:widowControl/>
        <w:jc w:val="center"/>
        <w:rPr>
          <w:rFonts w:eastAsia="標楷體"/>
          <w:b/>
          <w:color w:val="000000"/>
        </w:rPr>
      </w:pPr>
    </w:p>
    <w:p w:rsidR="00B00183" w:rsidRDefault="00B00183" w:rsidP="000121BA">
      <w:pPr>
        <w:widowControl/>
        <w:jc w:val="center"/>
        <w:rPr>
          <w:rFonts w:eastAsia="標楷體"/>
          <w:b/>
          <w:color w:val="000000"/>
        </w:rPr>
      </w:pPr>
    </w:p>
    <w:p w:rsidR="000121BA" w:rsidRPr="00730C67" w:rsidRDefault="000121BA" w:rsidP="000121BA">
      <w:pPr>
        <w:widowControl/>
        <w:jc w:val="center"/>
        <w:rPr>
          <w:rFonts w:eastAsia="標楷體"/>
          <w:b/>
          <w:color w:val="000000"/>
        </w:rPr>
      </w:pPr>
      <w:r w:rsidRPr="00730C67">
        <w:rPr>
          <w:rFonts w:eastAsia="標楷體"/>
          <w:b/>
          <w:color w:val="000000"/>
        </w:rPr>
        <w:lastRenderedPageBreak/>
        <w:t>國立臺東大學通識教育課程綱要</w:t>
      </w:r>
    </w:p>
    <w:p w:rsidR="000121BA" w:rsidRPr="00730C67" w:rsidRDefault="000121BA" w:rsidP="000121BA">
      <w:pPr>
        <w:adjustRightInd w:val="0"/>
        <w:snapToGrid w:val="0"/>
        <w:jc w:val="center"/>
        <w:rPr>
          <w:rFonts w:eastAsia="標楷體"/>
          <w:b/>
          <w:color w:val="000000"/>
        </w:rPr>
      </w:pPr>
      <w:r w:rsidRPr="00730C67">
        <w:rPr>
          <w:rFonts w:eastAsia="標楷體"/>
          <w:b/>
          <w:color w:val="000000"/>
        </w:rPr>
        <w:t>（</w:t>
      </w:r>
      <w:r w:rsidRPr="00730C67">
        <w:rPr>
          <w:rFonts w:eastAsia="標楷體"/>
          <w:b/>
          <w:color w:val="000000"/>
        </w:rPr>
        <w:t>103</w:t>
      </w:r>
      <w:r w:rsidRPr="00730C67">
        <w:rPr>
          <w:rFonts w:eastAsia="標楷體"/>
          <w:b/>
          <w:color w:val="000000"/>
        </w:rPr>
        <w:t>學年度起入學學生適用）</w:t>
      </w:r>
    </w:p>
    <w:p w:rsidR="000121BA" w:rsidRDefault="000121BA" w:rsidP="000121BA">
      <w:pPr>
        <w:adjustRightInd w:val="0"/>
        <w:snapToGrid w:val="0"/>
        <w:ind w:leftChars="2717" w:left="6521" w:right="-427"/>
        <w:rPr>
          <w:rFonts w:eastAsia="標楷體"/>
          <w:color w:val="000000"/>
          <w:sz w:val="12"/>
          <w:szCs w:val="12"/>
        </w:rPr>
      </w:pPr>
    </w:p>
    <w:p w:rsidR="000121BA" w:rsidRPr="00A23830" w:rsidRDefault="000121BA" w:rsidP="000121BA">
      <w:pPr>
        <w:adjustRightInd w:val="0"/>
        <w:snapToGrid w:val="0"/>
        <w:ind w:leftChars="2717" w:left="6521" w:right="-427"/>
        <w:rPr>
          <w:rFonts w:eastAsia="標楷體"/>
          <w:color w:val="000000"/>
          <w:sz w:val="12"/>
          <w:szCs w:val="12"/>
        </w:rPr>
      </w:pPr>
      <w:r w:rsidRPr="00D2639E">
        <w:rPr>
          <w:rFonts w:eastAsia="標楷體"/>
          <w:color w:val="000000"/>
          <w:sz w:val="12"/>
          <w:szCs w:val="12"/>
        </w:rPr>
        <w:t>103</w:t>
      </w:r>
      <w:r w:rsidRPr="00D2639E">
        <w:rPr>
          <w:rFonts w:eastAsia="標楷體"/>
          <w:color w:val="000000"/>
          <w:sz w:val="12"/>
          <w:szCs w:val="12"/>
        </w:rPr>
        <w:t>學年度</w:t>
      </w:r>
      <w:r w:rsidRPr="00D2639E">
        <w:rPr>
          <w:rFonts w:eastAsia="標楷體"/>
          <w:bCs/>
          <w:color w:val="000000"/>
          <w:sz w:val="12"/>
          <w:szCs w:val="16"/>
        </w:rPr>
        <w:t>第</w:t>
      </w:r>
      <w:r w:rsidRPr="00D2639E">
        <w:rPr>
          <w:rFonts w:eastAsia="標楷體" w:hint="eastAsia"/>
          <w:color w:val="000000"/>
          <w:sz w:val="12"/>
          <w:szCs w:val="12"/>
        </w:rPr>
        <w:t>1</w:t>
      </w:r>
      <w:r w:rsidRPr="00D2639E">
        <w:rPr>
          <w:rFonts w:eastAsia="標楷體"/>
          <w:color w:val="000000"/>
          <w:sz w:val="12"/>
          <w:szCs w:val="12"/>
        </w:rPr>
        <w:t>學期</w:t>
      </w:r>
      <w:r>
        <w:rPr>
          <w:rFonts w:eastAsia="標楷體" w:hint="eastAsia"/>
          <w:bCs/>
          <w:color w:val="000000"/>
          <w:sz w:val="12"/>
          <w:szCs w:val="16"/>
        </w:rPr>
        <w:t>3</w:t>
      </w:r>
      <w:r w:rsidRPr="00D2639E">
        <w:rPr>
          <w:rFonts w:eastAsia="標楷體"/>
          <w:bCs/>
          <w:color w:val="000000"/>
          <w:sz w:val="12"/>
          <w:szCs w:val="16"/>
        </w:rPr>
        <w:t>次通識教育中心課程會議修正通過</w:t>
      </w:r>
      <w:r w:rsidRPr="00D2639E">
        <w:rPr>
          <w:rFonts w:eastAsia="標楷體"/>
          <w:color w:val="000000"/>
          <w:sz w:val="12"/>
          <w:szCs w:val="12"/>
        </w:rPr>
        <w:t>（</w:t>
      </w:r>
      <w:r>
        <w:rPr>
          <w:rFonts w:eastAsia="標楷體"/>
          <w:bCs/>
          <w:color w:val="000000"/>
          <w:sz w:val="12"/>
          <w:szCs w:val="16"/>
        </w:rPr>
        <w:t>103.1</w:t>
      </w:r>
      <w:r>
        <w:rPr>
          <w:rFonts w:eastAsia="標楷體" w:hint="eastAsia"/>
          <w:bCs/>
          <w:color w:val="000000"/>
          <w:sz w:val="12"/>
          <w:szCs w:val="16"/>
        </w:rPr>
        <w:t>2</w:t>
      </w:r>
      <w:r w:rsidRPr="00D2639E">
        <w:rPr>
          <w:rFonts w:eastAsia="標楷體"/>
          <w:bCs/>
          <w:color w:val="000000"/>
          <w:sz w:val="12"/>
          <w:szCs w:val="16"/>
        </w:rPr>
        <w:t>.0</w:t>
      </w:r>
      <w:r>
        <w:rPr>
          <w:rFonts w:eastAsia="標楷體" w:hint="eastAsia"/>
          <w:bCs/>
          <w:color w:val="000000"/>
          <w:sz w:val="12"/>
          <w:szCs w:val="16"/>
        </w:rPr>
        <w:t>1</w:t>
      </w:r>
      <w:r w:rsidRPr="00D2639E">
        <w:rPr>
          <w:rFonts w:eastAsia="標楷體"/>
          <w:color w:val="000000"/>
          <w:sz w:val="12"/>
          <w:szCs w:val="12"/>
        </w:rPr>
        <w:t>）</w:t>
      </w:r>
    </w:p>
    <w:p w:rsidR="000121BA" w:rsidRPr="000F5998" w:rsidRDefault="000121BA" w:rsidP="000121BA">
      <w:pPr>
        <w:adjustRightInd w:val="0"/>
        <w:snapToGrid w:val="0"/>
        <w:ind w:leftChars="2717" w:left="6521"/>
        <w:rPr>
          <w:rFonts w:eastAsia="標楷體"/>
          <w:color w:val="000000"/>
          <w:sz w:val="12"/>
          <w:szCs w:val="12"/>
        </w:rPr>
      </w:pPr>
      <w:r w:rsidRPr="009A4A04">
        <w:rPr>
          <w:rFonts w:eastAsia="標楷體"/>
          <w:color w:val="000000"/>
          <w:sz w:val="12"/>
          <w:szCs w:val="12"/>
        </w:rPr>
        <w:t>102</w:t>
      </w:r>
      <w:r w:rsidRPr="009A4A04">
        <w:rPr>
          <w:rFonts w:eastAsia="標楷體"/>
          <w:color w:val="000000"/>
          <w:sz w:val="12"/>
          <w:szCs w:val="12"/>
        </w:rPr>
        <w:t>學年度第</w:t>
      </w:r>
      <w:r>
        <w:rPr>
          <w:rFonts w:eastAsia="標楷體" w:hint="eastAsia"/>
          <w:color w:val="000000"/>
          <w:sz w:val="12"/>
          <w:szCs w:val="12"/>
        </w:rPr>
        <w:t>2</w:t>
      </w:r>
      <w:r w:rsidRPr="009A4A04">
        <w:rPr>
          <w:rFonts w:eastAsia="標楷體"/>
          <w:color w:val="000000"/>
          <w:sz w:val="12"/>
          <w:szCs w:val="12"/>
        </w:rPr>
        <w:t>學期</w:t>
      </w:r>
      <w:r w:rsidRPr="009A4A04">
        <w:rPr>
          <w:rFonts w:eastAsia="標楷體" w:hint="eastAsia"/>
          <w:color w:val="000000"/>
          <w:sz w:val="12"/>
          <w:szCs w:val="12"/>
        </w:rPr>
        <w:t>第</w:t>
      </w:r>
      <w:r>
        <w:rPr>
          <w:rFonts w:eastAsia="標楷體" w:hint="eastAsia"/>
          <w:color w:val="000000"/>
          <w:sz w:val="12"/>
          <w:szCs w:val="12"/>
        </w:rPr>
        <w:t>2</w:t>
      </w:r>
      <w:r w:rsidRPr="009A4A04">
        <w:rPr>
          <w:rFonts w:eastAsia="標楷體" w:hint="eastAsia"/>
          <w:color w:val="000000"/>
          <w:sz w:val="12"/>
          <w:szCs w:val="12"/>
        </w:rPr>
        <w:t>次臨時校課程會議通過（</w:t>
      </w:r>
      <w:r>
        <w:rPr>
          <w:rFonts w:eastAsia="標楷體" w:hint="eastAsia"/>
          <w:color w:val="000000"/>
          <w:sz w:val="12"/>
          <w:szCs w:val="12"/>
        </w:rPr>
        <w:t>103.05.05</w:t>
      </w:r>
      <w:r w:rsidRPr="009A4A04">
        <w:rPr>
          <w:rFonts w:eastAsia="標楷體" w:hint="eastAsia"/>
          <w:color w:val="000000"/>
          <w:sz w:val="12"/>
          <w:szCs w:val="12"/>
        </w:rPr>
        <w:t>）</w:t>
      </w:r>
    </w:p>
    <w:p w:rsidR="000121BA" w:rsidRPr="009A4A04" w:rsidRDefault="000121BA" w:rsidP="000121BA">
      <w:pPr>
        <w:adjustRightInd w:val="0"/>
        <w:snapToGrid w:val="0"/>
        <w:ind w:leftChars="2717" w:left="6521"/>
        <w:rPr>
          <w:rFonts w:eastAsia="標楷體"/>
          <w:color w:val="000000"/>
          <w:sz w:val="12"/>
          <w:szCs w:val="12"/>
        </w:rPr>
      </w:pPr>
      <w:r w:rsidRPr="009A4A04">
        <w:rPr>
          <w:rFonts w:eastAsia="標楷體"/>
          <w:color w:val="000000"/>
          <w:sz w:val="12"/>
          <w:szCs w:val="12"/>
        </w:rPr>
        <w:t>102</w:t>
      </w:r>
      <w:r w:rsidRPr="009A4A04">
        <w:rPr>
          <w:rFonts w:eastAsia="標楷體"/>
          <w:color w:val="000000"/>
          <w:sz w:val="12"/>
          <w:szCs w:val="12"/>
        </w:rPr>
        <w:t>學年度第</w:t>
      </w:r>
      <w:r>
        <w:rPr>
          <w:rFonts w:eastAsia="標楷體" w:hint="eastAsia"/>
          <w:color w:val="000000"/>
          <w:sz w:val="12"/>
          <w:szCs w:val="12"/>
        </w:rPr>
        <w:t>2</w:t>
      </w:r>
      <w:r w:rsidRPr="009A4A04">
        <w:rPr>
          <w:rFonts w:eastAsia="標楷體"/>
          <w:color w:val="000000"/>
          <w:sz w:val="12"/>
          <w:szCs w:val="12"/>
        </w:rPr>
        <w:t>學期第</w:t>
      </w:r>
      <w:r w:rsidRPr="009A4A04">
        <w:rPr>
          <w:rFonts w:eastAsia="標楷體"/>
          <w:color w:val="000000"/>
          <w:sz w:val="12"/>
          <w:szCs w:val="12"/>
        </w:rPr>
        <w:t>1</w:t>
      </w:r>
      <w:r w:rsidRPr="009A4A04">
        <w:rPr>
          <w:rFonts w:eastAsia="標楷體"/>
          <w:color w:val="000000"/>
          <w:sz w:val="12"/>
          <w:szCs w:val="12"/>
        </w:rPr>
        <w:t>次通識教育中心課程會議</w:t>
      </w:r>
      <w:r w:rsidRPr="009A4A04">
        <w:rPr>
          <w:rFonts w:eastAsia="標楷體" w:hint="eastAsia"/>
          <w:color w:val="000000"/>
          <w:sz w:val="12"/>
          <w:szCs w:val="12"/>
        </w:rPr>
        <w:t>修訂（</w:t>
      </w:r>
      <w:r w:rsidRPr="009A4A04">
        <w:rPr>
          <w:rFonts w:eastAsia="標楷體" w:hint="eastAsia"/>
          <w:color w:val="000000"/>
          <w:sz w:val="12"/>
          <w:szCs w:val="12"/>
        </w:rPr>
        <w:t>103.04.21</w:t>
      </w:r>
      <w:r w:rsidRPr="009A4A04">
        <w:rPr>
          <w:rFonts w:eastAsia="標楷體" w:hint="eastAsia"/>
          <w:color w:val="000000"/>
          <w:sz w:val="12"/>
          <w:szCs w:val="12"/>
        </w:rPr>
        <w:t>）</w:t>
      </w:r>
    </w:p>
    <w:p w:rsidR="000121BA" w:rsidRPr="009A4A04" w:rsidRDefault="000121BA" w:rsidP="000121BA">
      <w:pPr>
        <w:adjustRightInd w:val="0"/>
        <w:snapToGrid w:val="0"/>
        <w:ind w:leftChars="2717" w:left="6521"/>
        <w:rPr>
          <w:rFonts w:eastAsia="標楷體"/>
          <w:color w:val="000000"/>
          <w:sz w:val="12"/>
          <w:szCs w:val="12"/>
        </w:rPr>
      </w:pPr>
      <w:r w:rsidRPr="009A4A04">
        <w:rPr>
          <w:rFonts w:eastAsia="標楷體" w:hint="eastAsia"/>
          <w:color w:val="000000"/>
          <w:sz w:val="12"/>
          <w:szCs w:val="12"/>
        </w:rPr>
        <w:t>102</w:t>
      </w:r>
      <w:r w:rsidRPr="009A4A04">
        <w:rPr>
          <w:rFonts w:eastAsia="標楷體" w:hint="eastAsia"/>
          <w:color w:val="000000"/>
          <w:sz w:val="12"/>
          <w:szCs w:val="12"/>
        </w:rPr>
        <w:t>學年度第</w:t>
      </w:r>
      <w:r w:rsidRPr="009A4A04">
        <w:rPr>
          <w:rFonts w:eastAsia="標楷體" w:hint="eastAsia"/>
          <w:color w:val="000000"/>
          <w:sz w:val="12"/>
          <w:szCs w:val="12"/>
        </w:rPr>
        <w:t>1</w:t>
      </w:r>
      <w:r w:rsidRPr="009A4A04">
        <w:rPr>
          <w:rFonts w:eastAsia="標楷體" w:hint="eastAsia"/>
          <w:color w:val="000000"/>
          <w:sz w:val="12"/>
          <w:szCs w:val="12"/>
        </w:rPr>
        <w:t>學期第</w:t>
      </w:r>
      <w:r>
        <w:rPr>
          <w:rFonts w:eastAsia="標楷體" w:hint="eastAsia"/>
          <w:color w:val="000000"/>
          <w:sz w:val="12"/>
          <w:szCs w:val="12"/>
        </w:rPr>
        <w:t>1</w:t>
      </w:r>
      <w:r w:rsidRPr="009A4A04">
        <w:rPr>
          <w:rFonts w:eastAsia="標楷體" w:hint="eastAsia"/>
          <w:color w:val="000000"/>
          <w:sz w:val="12"/>
          <w:szCs w:val="12"/>
        </w:rPr>
        <w:t>次臨時校課程會議通過（</w:t>
      </w:r>
      <w:r w:rsidRPr="009A4A04">
        <w:rPr>
          <w:rFonts w:hint="eastAsia"/>
          <w:color w:val="000000"/>
          <w:sz w:val="12"/>
          <w:szCs w:val="12"/>
        </w:rPr>
        <w:t>103.01.09</w:t>
      </w:r>
      <w:r w:rsidRPr="009A4A04">
        <w:rPr>
          <w:rFonts w:eastAsia="標楷體" w:hint="eastAsia"/>
          <w:color w:val="000000"/>
          <w:sz w:val="12"/>
          <w:szCs w:val="12"/>
        </w:rPr>
        <w:t>）</w:t>
      </w:r>
    </w:p>
    <w:p w:rsidR="000121BA" w:rsidRPr="009A4A04" w:rsidRDefault="000121BA" w:rsidP="000121BA">
      <w:pPr>
        <w:adjustRightInd w:val="0"/>
        <w:snapToGrid w:val="0"/>
        <w:ind w:leftChars="2717" w:left="6521"/>
        <w:rPr>
          <w:rFonts w:eastAsia="標楷體"/>
          <w:color w:val="000000"/>
          <w:sz w:val="12"/>
          <w:szCs w:val="12"/>
        </w:rPr>
      </w:pPr>
      <w:r w:rsidRPr="009A4A04">
        <w:rPr>
          <w:rFonts w:eastAsia="標楷體" w:hint="eastAsia"/>
          <w:color w:val="000000"/>
          <w:sz w:val="12"/>
          <w:szCs w:val="12"/>
        </w:rPr>
        <w:t>102</w:t>
      </w:r>
      <w:r w:rsidRPr="009A4A04">
        <w:rPr>
          <w:rFonts w:eastAsia="標楷體" w:hint="eastAsia"/>
          <w:color w:val="000000"/>
          <w:sz w:val="12"/>
          <w:szCs w:val="12"/>
        </w:rPr>
        <w:t>學年度第</w:t>
      </w:r>
      <w:r w:rsidRPr="009A4A04">
        <w:rPr>
          <w:rFonts w:eastAsia="標楷體" w:hint="eastAsia"/>
          <w:color w:val="000000"/>
          <w:sz w:val="12"/>
          <w:szCs w:val="12"/>
        </w:rPr>
        <w:t>1</w:t>
      </w:r>
      <w:r w:rsidRPr="009A4A04">
        <w:rPr>
          <w:rFonts w:eastAsia="標楷體" w:hint="eastAsia"/>
          <w:color w:val="000000"/>
          <w:sz w:val="12"/>
          <w:szCs w:val="12"/>
        </w:rPr>
        <w:t>學期第</w:t>
      </w:r>
      <w:r>
        <w:rPr>
          <w:rFonts w:eastAsia="標楷體" w:hint="eastAsia"/>
          <w:color w:val="000000"/>
          <w:sz w:val="12"/>
          <w:szCs w:val="12"/>
        </w:rPr>
        <w:t>1</w:t>
      </w:r>
      <w:r w:rsidRPr="009A4A04">
        <w:rPr>
          <w:rFonts w:eastAsia="標楷體" w:hint="eastAsia"/>
          <w:color w:val="000000"/>
          <w:sz w:val="12"/>
          <w:szCs w:val="12"/>
        </w:rPr>
        <w:t>次臨時校教務會議核備（</w:t>
      </w:r>
      <w:r w:rsidRPr="009A4A04">
        <w:rPr>
          <w:rFonts w:hint="eastAsia"/>
          <w:color w:val="000000"/>
          <w:sz w:val="12"/>
          <w:szCs w:val="12"/>
        </w:rPr>
        <w:t>103.01.09</w:t>
      </w:r>
      <w:r w:rsidRPr="009A4A04">
        <w:rPr>
          <w:rFonts w:eastAsia="標楷體" w:hint="eastAsia"/>
          <w:color w:val="000000"/>
          <w:sz w:val="12"/>
          <w:szCs w:val="12"/>
        </w:rPr>
        <w:t>）</w:t>
      </w:r>
    </w:p>
    <w:p w:rsidR="000121BA" w:rsidRDefault="000121BA" w:rsidP="000121BA">
      <w:pPr>
        <w:adjustRightInd w:val="0"/>
        <w:snapToGrid w:val="0"/>
        <w:ind w:leftChars="2717" w:left="6521"/>
        <w:rPr>
          <w:rFonts w:eastAsia="標楷體"/>
          <w:color w:val="000000"/>
          <w:sz w:val="12"/>
          <w:szCs w:val="12"/>
        </w:rPr>
      </w:pPr>
      <w:r w:rsidRPr="009A4A04">
        <w:rPr>
          <w:rFonts w:eastAsia="標楷體"/>
          <w:color w:val="000000"/>
          <w:sz w:val="12"/>
          <w:szCs w:val="12"/>
        </w:rPr>
        <w:t>102</w:t>
      </w:r>
      <w:r w:rsidRPr="009A4A04">
        <w:rPr>
          <w:rFonts w:eastAsia="標楷體"/>
          <w:color w:val="000000"/>
          <w:sz w:val="12"/>
          <w:szCs w:val="12"/>
        </w:rPr>
        <w:t>學年度第</w:t>
      </w:r>
      <w:r w:rsidRPr="009A4A04">
        <w:rPr>
          <w:rFonts w:eastAsia="標楷體"/>
          <w:color w:val="000000"/>
          <w:sz w:val="12"/>
          <w:szCs w:val="12"/>
        </w:rPr>
        <w:t>1</w:t>
      </w:r>
      <w:r w:rsidRPr="009A4A04">
        <w:rPr>
          <w:rFonts w:eastAsia="標楷體"/>
          <w:color w:val="000000"/>
          <w:sz w:val="12"/>
          <w:szCs w:val="12"/>
        </w:rPr>
        <w:t>學期第</w:t>
      </w:r>
      <w:r w:rsidRPr="009A4A04">
        <w:rPr>
          <w:rFonts w:eastAsia="標楷體"/>
          <w:color w:val="000000"/>
          <w:sz w:val="12"/>
          <w:szCs w:val="12"/>
        </w:rPr>
        <w:t>1</w:t>
      </w:r>
      <w:r w:rsidRPr="009A4A04">
        <w:rPr>
          <w:rFonts w:eastAsia="標楷體"/>
          <w:color w:val="000000"/>
          <w:sz w:val="12"/>
          <w:szCs w:val="12"/>
        </w:rPr>
        <w:t>次通識教育中心課程會議通過（</w:t>
      </w:r>
      <w:r w:rsidRPr="009A4A04">
        <w:rPr>
          <w:rFonts w:eastAsia="標楷體"/>
          <w:color w:val="000000"/>
          <w:sz w:val="12"/>
          <w:szCs w:val="12"/>
        </w:rPr>
        <w:t>102.12.03</w:t>
      </w:r>
      <w:r w:rsidRPr="009A4A04">
        <w:rPr>
          <w:rFonts w:eastAsia="標楷體"/>
          <w:color w:val="000000"/>
          <w:sz w:val="12"/>
          <w:szCs w:val="12"/>
        </w:rPr>
        <w:t>）</w:t>
      </w:r>
    </w:p>
    <w:p w:rsidR="000121BA" w:rsidRDefault="000121BA" w:rsidP="000121BA">
      <w:pPr>
        <w:adjustRightInd w:val="0"/>
        <w:snapToGrid w:val="0"/>
        <w:ind w:leftChars="2717" w:left="6521"/>
        <w:rPr>
          <w:rFonts w:eastAsia="標楷體"/>
          <w:color w:val="000000"/>
          <w:sz w:val="12"/>
          <w:szCs w:val="12"/>
        </w:rPr>
      </w:pPr>
      <w:r>
        <w:rPr>
          <w:rFonts w:eastAsia="標楷體" w:hint="eastAsia"/>
          <w:color w:val="000000"/>
          <w:sz w:val="12"/>
          <w:szCs w:val="12"/>
        </w:rPr>
        <w:t>102</w:t>
      </w:r>
      <w:r>
        <w:rPr>
          <w:rFonts w:eastAsia="標楷體" w:hint="eastAsia"/>
          <w:color w:val="000000"/>
          <w:sz w:val="12"/>
          <w:szCs w:val="12"/>
        </w:rPr>
        <w:t>學年度第</w:t>
      </w:r>
      <w:r>
        <w:rPr>
          <w:rFonts w:eastAsia="標楷體" w:hint="eastAsia"/>
          <w:color w:val="000000"/>
          <w:sz w:val="12"/>
          <w:szCs w:val="12"/>
        </w:rPr>
        <w:t>2</w:t>
      </w:r>
      <w:r>
        <w:rPr>
          <w:rFonts w:eastAsia="標楷體" w:hint="eastAsia"/>
          <w:color w:val="000000"/>
          <w:sz w:val="12"/>
          <w:szCs w:val="12"/>
        </w:rPr>
        <w:t>學期第</w:t>
      </w:r>
      <w:r>
        <w:rPr>
          <w:rFonts w:eastAsia="標楷體" w:hint="eastAsia"/>
          <w:color w:val="000000"/>
          <w:sz w:val="12"/>
          <w:szCs w:val="12"/>
        </w:rPr>
        <w:t>2</w:t>
      </w:r>
      <w:r>
        <w:rPr>
          <w:rFonts w:eastAsia="標楷體" w:hint="eastAsia"/>
          <w:color w:val="000000"/>
          <w:sz w:val="12"/>
          <w:szCs w:val="12"/>
        </w:rPr>
        <w:t>次臨時校課程會議通過</w:t>
      </w:r>
      <w:r>
        <w:rPr>
          <w:rFonts w:eastAsia="標楷體" w:hint="eastAsia"/>
          <w:color w:val="000000"/>
          <w:sz w:val="12"/>
          <w:szCs w:val="12"/>
        </w:rPr>
        <w:t>(103.05.05)</w:t>
      </w:r>
    </w:p>
    <w:p w:rsidR="000121BA" w:rsidRPr="009A4A04" w:rsidRDefault="000121BA" w:rsidP="000121BA">
      <w:pPr>
        <w:adjustRightInd w:val="0"/>
        <w:snapToGrid w:val="0"/>
        <w:ind w:leftChars="2717" w:left="6521"/>
        <w:rPr>
          <w:rFonts w:eastAsia="標楷體"/>
          <w:color w:val="000000"/>
          <w:sz w:val="12"/>
          <w:szCs w:val="12"/>
        </w:rPr>
      </w:pPr>
      <w:r>
        <w:rPr>
          <w:rFonts w:eastAsia="標楷體" w:hint="eastAsia"/>
          <w:color w:val="000000"/>
          <w:sz w:val="12"/>
          <w:szCs w:val="12"/>
        </w:rPr>
        <w:t>102</w:t>
      </w:r>
      <w:r>
        <w:rPr>
          <w:rFonts w:eastAsia="標楷體" w:hint="eastAsia"/>
          <w:color w:val="000000"/>
          <w:sz w:val="12"/>
          <w:szCs w:val="12"/>
        </w:rPr>
        <w:t>學年度第</w:t>
      </w:r>
      <w:r>
        <w:rPr>
          <w:rFonts w:eastAsia="標楷體" w:hint="eastAsia"/>
          <w:color w:val="000000"/>
          <w:sz w:val="12"/>
          <w:szCs w:val="12"/>
        </w:rPr>
        <w:t>2</w:t>
      </w:r>
      <w:r>
        <w:rPr>
          <w:rFonts w:eastAsia="標楷體" w:hint="eastAsia"/>
          <w:color w:val="000000"/>
          <w:sz w:val="12"/>
          <w:szCs w:val="12"/>
        </w:rPr>
        <w:t>學期第</w:t>
      </w:r>
      <w:r>
        <w:rPr>
          <w:rFonts w:eastAsia="標楷體" w:hint="eastAsia"/>
          <w:color w:val="000000"/>
          <w:sz w:val="12"/>
          <w:szCs w:val="12"/>
        </w:rPr>
        <w:t>1</w:t>
      </w:r>
      <w:r>
        <w:rPr>
          <w:rFonts w:eastAsia="標楷體" w:hint="eastAsia"/>
          <w:color w:val="000000"/>
          <w:sz w:val="12"/>
          <w:szCs w:val="12"/>
        </w:rPr>
        <w:t>次臨時教務會議通過</w:t>
      </w:r>
      <w:r>
        <w:rPr>
          <w:rFonts w:eastAsia="標楷體" w:hint="eastAsia"/>
          <w:color w:val="000000"/>
          <w:sz w:val="12"/>
          <w:szCs w:val="12"/>
        </w:rPr>
        <w:t>(103.05.22)</w:t>
      </w:r>
    </w:p>
    <w:p w:rsidR="000121BA" w:rsidRPr="009A4A04" w:rsidRDefault="000121BA" w:rsidP="00BE60D9">
      <w:pPr>
        <w:numPr>
          <w:ilvl w:val="0"/>
          <w:numId w:val="13"/>
        </w:numPr>
        <w:adjustRightInd w:val="0"/>
        <w:snapToGrid w:val="0"/>
        <w:spacing w:line="360" w:lineRule="exact"/>
        <w:ind w:left="476" w:hanging="476"/>
        <w:rPr>
          <w:rFonts w:eastAsia="標楷體"/>
          <w:color w:val="000000"/>
        </w:rPr>
      </w:pPr>
      <w:r w:rsidRPr="009A4A04">
        <w:rPr>
          <w:rFonts w:eastAsia="標楷體" w:hint="eastAsia"/>
          <w:color w:val="000000"/>
        </w:rPr>
        <w:t>修課規定：</w:t>
      </w:r>
    </w:p>
    <w:p w:rsidR="000121BA" w:rsidRPr="009A4A04" w:rsidRDefault="000121BA" w:rsidP="000121BA">
      <w:pPr>
        <w:adjustRightInd w:val="0"/>
        <w:snapToGrid w:val="0"/>
        <w:spacing w:line="360" w:lineRule="exact"/>
        <w:ind w:left="476"/>
        <w:rPr>
          <w:rFonts w:eastAsia="標楷體"/>
          <w:color w:val="000000"/>
        </w:rPr>
      </w:pPr>
      <w:r w:rsidRPr="009A4A04">
        <w:rPr>
          <w:rFonts w:eastAsia="標楷體" w:hint="eastAsia"/>
          <w:color w:val="000000"/>
        </w:rPr>
        <w:t>本校大學部學生修習通識課程，悉依本校通識教育課程架構、相關學則及本課程綱要（以下簡稱本課程綱要）之規定辦理。</w:t>
      </w:r>
    </w:p>
    <w:p w:rsidR="000121BA" w:rsidRDefault="000121BA" w:rsidP="00BE60D9">
      <w:pPr>
        <w:numPr>
          <w:ilvl w:val="0"/>
          <w:numId w:val="13"/>
        </w:numPr>
        <w:adjustRightInd w:val="0"/>
        <w:snapToGrid w:val="0"/>
        <w:spacing w:line="360" w:lineRule="exact"/>
        <w:ind w:left="462" w:hanging="462"/>
        <w:jc w:val="both"/>
        <w:rPr>
          <w:rFonts w:eastAsia="標楷體"/>
          <w:color w:val="000000"/>
        </w:rPr>
      </w:pPr>
      <w:r w:rsidRPr="009A4A04">
        <w:rPr>
          <w:rFonts w:eastAsia="標楷體" w:hint="eastAsia"/>
          <w:color w:val="000000"/>
        </w:rPr>
        <w:t>本校通識教育課程納入本校八大基本能力指標「人文關懷與藝術涵養」、「專業知識與社會實踐」、「多元文化與國際視野」、「尊重生命與關懷環境的態度」、「身心健康促進能力」、「科學與資訊能力」、「溝通表達與團隊合作能力」、「獨立思考與創新能力」，由授課教師依課程內容屬性規劃，以完成各自側重的基本能力與素養。</w:t>
      </w:r>
    </w:p>
    <w:p w:rsidR="000121BA" w:rsidRPr="00730C67" w:rsidRDefault="000121BA" w:rsidP="00BE60D9">
      <w:pPr>
        <w:numPr>
          <w:ilvl w:val="0"/>
          <w:numId w:val="13"/>
        </w:numPr>
        <w:adjustRightInd w:val="0"/>
        <w:snapToGrid w:val="0"/>
        <w:spacing w:line="360" w:lineRule="exact"/>
        <w:ind w:left="462" w:hanging="462"/>
        <w:jc w:val="both"/>
        <w:rPr>
          <w:rFonts w:eastAsia="標楷體"/>
          <w:color w:val="000000"/>
        </w:rPr>
      </w:pPr>
      <w:r w:rsidRPr="00730C67">
        <w:rPr>
          <w:rFonts w:eastAsia="標楷體" w:hint="eastAsia"/>
          <w:color w:val="000000"/>
        </w:rPr>
        <w:t>通識教育六大素養：</w:t>
      </w:r>
    </w:p>
    <w:p w:rsidR="000121BA" w:rsidRPr="009A4A04" w:rsidRDefault="000121BA" w:rsidP="000121BA">
      <w:pPr>
        <w:adjustRightInd w:val="0"/>
        <w:snapToGrid w:val="0"/>
        <w:spacing w:line="360" w:lineRule="exact"/>
        <w:ind w:left="490"/>
        <w:jc w:val="both"/>
        <w:rPr>
          <w:rFonts w:eastAsia="標楷體"/>
          <w:color w:val="000000"/>
        </w:rPr>
      </w:pPr>
      <w:r w:rsidRPr="009A4A04">
        <w:rPr>
          <w:rFonts w:eastAsia="標楷體" w:hint="eastAsia"/>
          <w:color w:val="000000"/>
        </w:rPr>
        <w:t xml:space="preserve">    </w:t>
      </w:r>
      <w:r w:rsidRPr="009A4A04">
        <w:rPr>
          <w:rFonts w:eastAsia="標楷體" w:hint="eastAsia"/>
          <w:color w:val="000000"/>
        </w:rPr>
        <w:t>為培養學生成為獨立自主的個體過程中，能成功的與內外在環境互動溝通，培養所具備的能力，包括認知、情意與技能等。故通識教育中心在校級八項基本能力指標下，擬定出通識教育中心的六大素養：文化涵養、社會關懷、科學精神、環境意識、國際視野、生命倫理，以培養學生立足於當代社會所需的一種精神與素質、能力與態度。</w:t>
      </w:r>
    </w:p>
    <w:p w:rsidR="000121BA" w:rsidRPr="009A4A04" w:rsidRDefault="000121BA" w:rsidP="000121BA">
      <w:pPr>
        <w:adjustRightInd w:val="0"/>
        <w:snapToGrid w:val="0"/>
        <w:spacing w:line="360" w:lineRule="exact"/>
        <w:jc w:val="both"/>
        <w:rPr>
          <w:rFonts w:eastAsia="標楷體"/>
          <w:color w:val="000000"/>
        </w:rPr>
      </w:pPr>
      <w:r>
        <w:rPr>
          <w:rFonts w:eastAsia="標楷體" w:hint="eastAsia"/>
          <w:color w:val="000000"/>
        </w:rPr>
        <w:t>四、</w:t>
      </w:r>
      <w:r w:rsidRPr="009A4A04">
        <w:rPr>
          <w:rFonts w:eastAsia="標楷體" w:hint="eastAsia"/>
          <w:color w:val="000000"/>
        </w:rPr>
        <w:t>中心理念：以培養學生成為一個具備公誠愛嚴情操、術德兼備、博雅涵養的現代公民。</w:t>
      </w:r>
      <w:r>
        <w:rPr>
          <w:rFonts w:eastAsia="標楷體" w:hint="eastAsia"/>
          <w:color w:val="000000"/>
        </w:rPr>
        <w:t>五、</w:t>
      </w:r>
      <w:r w:rsidRPr="009A4A04">
        <w:rPr>
          <w:rFonts w:eastAsia="標楷體" w:hint="eastAsia"/>
          <w:color w:val="000000"/>
        </w:rPr>
        <w:t>中心目標：</w:t>
      </w:r>
    </w:p>
    <w:p w:rsidR="000121BA" w:rsidRPr="009A4A04" w:rsidRDefault="000121BA" w:rsidP="00BE60D9">
      <w:pPr>
        <w:numPr>
          <w:ilvl w:val="0"/>
          <w:numId w:val="15"/>
        </w:numPr>
        <w:adjustRightInd w:val="0"/>
        <w:snapToGrid w:val="0"/>
        <w:spacing w:line="360" w:lineRule="exact"/>
        <w:ind w:left="490" w:hanging="182"/>
        <w:jc w:val="both"/>
        <w:rPr>
          <w:rFonts w:eastAsia="標楷體"/>
          <w:color w:val="000000"/>
        </w:rPr>
      </w:pPr>
      <w:r w:rsidRPr="009A4A04">
        <w:rPr>
          <w:rFonts w:eastAsia="標楷體" w:hint="eastAsia"/>
          <w:color w:val="000000"/>
        </w:rPr>
        <w:t>培育基本語文能力、獨立思考的能力以開闊國際視野。</w:t>
      </w:r>
    </w:p>
    <w:p w:rsidR="000121BA" w:rsidRPr="009A4A04" w:rsidRDefault="000121BA" w:rsidP="00BE60D9">
      <w:pPr>
        <w:numPr>
          <w:ilvl w:val="0"/>
          <w:numId w:val="15"/>
        </w:numPr>
        <w:adjustRightInd w:val="0"/>
        <w:snapToGrid w:val="0"/>
        <w:spacing w:line="360" w:lineRule="exact"/>
        <w:ind w:left="490" w:hanging="182"/>
        <w:jc w:val="both"/>
        <w:rPr>
          <w:rFonts w:eastAsia="標楷體"/>
          <w:color w:val="000000"/>
        </w:rPr>
      </w:pPr>
      <w:r w:rsidRPr="009A4A04">
        <w:rPr>
          <w:rFonts w:eastAsia="標楷體" w:hint="eastAsia"/>
          <w:color w:val="000000"/>
        </w:rPr>
        <w:t>建構跨領域核心基礎知識的永恆價值與知識的整體性。</w:t>
      </w:r>
    </w:p>
    <w:p w:rsidR="000121BA" w:rsidRPr="009A4A04" w:rsidRDefault="000121BA" w:rsidP="00BE60D9">
      <w:pPr>
        <w:numPr>
          <w:ilvl w:val="0"/>
          <w:numId w:val="15"/>
        </w:numPr>
        <w:adjustRightInd w:val="0"/>
        <w:snapToGrid w:val="0"/>
        <w:spacing w:line="360" w:lineRule="exact"/>
        <w:ind w:left="490" w:hanging="182"/>
        <w:jc w:val="both"/>
        <w:rPr>
          <w:rFonts w:eastAsia="標楷體"/>
          <w:color w:val="000000"/>
        </w:rPr>
      </w:pPr>
      <w:r w:rsidRPr="009A4A04">
        <w:rPr>
          <w:rFonts w:eastAsia="標楷體" w:hint="eastAsia"/>
          <w:color w:val="000000"/>
        </w:rPr>
        <w:t>強調知識取徑的均衡性以培養廣博涵養與建構宏觀視野。</w:t>
      </w:r>
    </w:p>
    <w:p w:rsidR="000121BA" w:rsidRPr="009A4A04" w:rsidRDefault="000121BA" w:rsidP="00BE60D9">
      <w:pPr>
        <w:numPr>
          <w:ilvl w:val="0"/>
          <w:numId w:val="15"/>
        </w:numPr>
        <w:adjustRightInd w:val="0"/>
        <w:snapToGrid w:val="0"/>
        <w:spacing w:line="360" w:lineRule="exact"/>
        <w:ind w:left="490" w:hanging="182"/>
        <w:jc w:val="both"/>
        <w:rPr>
          <w:rFonts w:eastAsia="標楷體"/>
          <w:color w:val="000000"/>
        </w:rPr>
      </w:pPr>
      <w:r w:rsidRPr="009A4A04">
        <w:rPr>
          <w:rFonts w:eastAsia="標楷體" w:hint="eastAsia"/>
          <w:color w:val="000000"/>
        </w:rPr>
        <w:t>促進身心健康、拓展興趣與培養團隊合作。</w:t>
      </w:r>
    </w:p>
    <w:p w:rsidR="000121BA" w:rsidRPr="009A4A04" w:rsidRDefault="000121BA" w:rsidP="00BE60D9">
      <w:pPr>
        <w:numPr>
          <w:ilvl w:val="0"/>
          <w:numId w:val="15"/>
        </w:numPr>
        <w:adjustRightInd w:val="0"/>
        <w:snapToGrid w:val="0"/>
        <w:spacing w:line="360" w:lineRule="exact"/>
        <w:ind w:left="490" w:hanging="182"/>
        <w:jc w:val="both"/>
        <w:rPr>
          <w:rFonts w:eastAsia="標楷體"/>
          <w:color w:val="000000"/>
        </w:rPr>
      </w:pPr>
      <w:r w:rsidRPr="009A4A04">
        <w:rPr>
          <w:rFonts w:eastAsia="標楷體" w:hint="eastAsia"/>
          <w:color w:val="000000"/>
        </w:rPr>
        <w:t>啟發性向與生命探索以創造無所不在的自主學習。</w:t>
      </w:r>
    </w:p>
    <w:p w:rsidR="000121BA" w:rsidRDefault="000121BA" w:rsidP="000121BA">
      <w:pPr>
        <w:adjustRightInd w:val="0"/>
        <w:snapToGrid w:val="0"/>
        <w:ind w:left="-11" w:firstLineChars="200" w:firstLine="480"/>
        <w:jc w:val="both"/>
        <w:rPr>
          <w:rFonts w:eastAsia="標楷體"/>
          <w:color w:val="000000"/>
        </w:rPr>
      </w:pPr>
      <w:r w:rsidRPr="009A4A04">
        <w:rPr>
          <w:rFonts w:eastAsia="標楷體" w:hint="eastAsia"/>
          <w:color w:val="000000"/>
        </w:rPr>
        <w:t>上述通識教育課程目標，期待培養學生在堅實的專業技術能力外，同時備具優良公民素養的大學知識份子。</w:t>
      </w:r>
    </w:p>
    <w:p w:rsidR="000121BA" w:rsidRDefault="000121BA" w:rsidP="000121BA">
      <w:pPr>
        <w:adjustRightInd w:val="0"/>
        <w:snapToGrid w:val="0"/>
        <w:jc w:val="center"/>
        <w:rPr>
          <w:rFonts w:eastAsia="標楷體"/>
          <w:color w:val="000000"/>
        </w:rPr>
      </w:pPr>
      <w:r>
        <w:rPr>
          <w:rFonts w:eastAsia="標楷體"/>
          <w:noProof/>
          <w:color w:val="000000"/>
          <w:sz w:val="28"/>
          <w:szCs w:val="28"/>
        </w:rPr>
        <w:drawing>
          <wp:inline distT="0" distB="0" distL="0" distR="0">
            <wp:extent cx="4133850" cy="2943225"/>
            <wp:effectExtent l="0" t="0" r="0" b="9525"/>
            <wp:docPr id="2" name="圖片 2" descr="國立臺東大學通識教育課程架構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國立臺東大學通識教育課程架構103"/>
                    <pic:cNvPicPr>
                      <a:picLocks noChangeAspect="1" noChangeArrowheads="1"/>
                    </pic:cNvPicPr>
                  </pic:nvPicPr>
                  <pic:blipFill>
                    <a:blip r:embed="rId17" cstate="print">
                      <a:extLst>
                        <a:ext uri="{28A0092B-C50C-407E-A947-70E740481C1C}">
                          <a14:useLocalDpi xmlns:a14="http://schemas.microsoft.com/office/drawing/2010/main" val="0"/>
                        </a:ext>
                      </a:extLst>
                    </a:blip>
                    <a:srcRect l="8566" t="14317" r="7010" b="37335"/>
                    <a:stretch>
                      <a:fillRect/>
                    </a:stretch>
                  </pic:blipFill>
                  <pic:spPr bwMode="auto">
                    <a:xfrm>
                      <a:off x="0" y="0"/>
                      <a:ext cx="4133850" cy="2943225"/>
                    </a:xfrm>
                    <a:prstGeom prst="rect">
                      <a:avLst/>
                    </a:prstGeom>
                    <a:noFill/>
                    <a:ln>
                      <a:noFill/>
                    </a:ln>
                  </pic:spPr>
                </pic:pic>
              </a:graphicData>
            </a:graphic>
          </wp:inline>
        </w:drawing>
      </w:r>
    </w:p>
    <w:p w:rsidR="00B00183" w:rsidRDefault="00B00183" w:rsidP="000121BA">
      <w:pPr>
        <w:adjustRightInd w:val="0"/>
        <w:snapToGrid w:val="0"/>
        <w:jc w:val="both"/>
        <w:rPr>
          <w:rFonts w:eastAsia="標楷體"/>
          <w:color w:val="000000"/>
        </w:rPr>
      </w:pPr>
    </w:p>
    <w:p w:rsidR="000121BA" w:rsidRDefault="000121BA" w:rsidP="000121BA">
      <w:pPr>
        <w:adjustRightInd w:val="0"/>
        <w:snapToGrid w:val="0"/>
        <w:jc w:val="both"/>
        <w:rPr>
          <w:rFonts w:eastAsia="標楷體"/>
          <w:color w:val="000000"/>
        </w:rPr>
      </w:pPr>
      <w:r w:rsidRPr="009A4A04">
        <w:rPr>
          <w:rFonts w:eastAsia="標楷體" w:hint="eastAsia"/>
          <w:color w:val="000000"/>
        </w:rPr>
        <w:lastRenderedPageBreak/>
        <w:t>六、課程結構</w:t>
      </w:r>
    </w:p>
    <w:tbl>
      <w:tblPr>
        <w:tblW w:w="9784" w:type="dxa"/>
        <w:jc w:val="center"/>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559"/>
        <w:gridCol w:w="5955"/>
      </w:tblGrid>
      <w:tr w:rsidR="000121BA" w:rsidRPr="009A4A04" w:rsidTr="00B00183">
        <w:trPr>
          <w:trHeight w:val="661"/>
          <w:tblHeade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bCs/>
                <w:color w:val="000000"/>
              </w:rPr>
            </w:pPr>
            <w:r w:rsidRPr="009A4A04">
              <w:rPr>
                <w:rFonts w:eastAsia="標楷體" w:hint="eastAsia"/>
                <w:bCs/>
                <w:color w:val="000000"/>
              </w:rPr>
              <w:t>通識教育課程</w:t>
            </w:r>
          </w:p>
          <w:p w:rsidR="000121BA" w:rsidRPr="009A4A04" w:rsidRDefault="000121BA" w:rsidP="002C1F07">
            <w:pPr>
              <w:adjustRightInd w:val="0"/>
              <w:snapToGrid w:val="0"/>
              <w:jc w:val="center"/>
              <w:rPr>
                <w:rFonts w:eastAsia="標楷體"/>
                <w:bCs/>
                <w:color w:val="000000"/>
              </w:rPr>
            </w:pPr>
            <w:r w:rsidRPr="009A4A04">
              <w:rPr>
                <w:rFonts w:eastAsia="標楷體" w:hint="eastAsia"/>
                <w:bCs/>
                <w:color w:val="000000"/>
              </w:rPr>
              <w:t>領域別</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bCs/>
                <w:color w:val="000000"/>
              </w:rPr>
            </w:pPr>
            <w:r w:rsidRPr="009A4A04">
              <w:rPr>
                <w:rFonts w:eastAsia="標楷體" w:hint="eastAsia"/>
                <w:bCs/>
                <w:color w:val="000000"/>
              </w:rPr>
              <w:t>學分數</w:t>
            </w:r>
          </w:p>
        </w:tc>
        <w:tc>
          <w:tcPr>
            <w:tcW w:w="5955"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bCs/>
                <w:color w:val="000000"/>
              </w:rPr>
            </w:pPr>
            <w:r w:rsidRPr="009A4A04">
              <w:rPr>
                <w:rFonts w:eastAsia="標楷體" w:hint="eastAsia"/>
                <w:bCs/>
                <w:color w:val="000000"/>
              </w:rPr>
              <w:t>修課規定</w:t>
            </w:r>
          </w:p>
        </w:tc>
      </w:tr>
      <w:tr w:rsidR="000121BA" w:rsidRPr="009A4A04" w:rsidTr="002C1F07">
        <w:trPr>
          <w:trHeight w:val="2659"/>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color w:val="000000"/>
              </w:rPr>
            </w:pPr>
            <w:r w:rsidRPr="009A4A04">
              <w:rPr>
                <w:rFonts w:eastAsia="標楷體" w:hint="eastAsia"/>
                <w:color w:val="000000"/>
              </w:rPr>
              <w:t>語文課程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bCs/>
                <w:color w:val="000000"/>
              </w:rPr>
            </w:pPr>
            <w:r w:rsidRPr="009A4A04">
              <w:rPr>
                <w:rFonts w:eastAsia="標楷體"/>
                <w:bCs/>
                <w:color w:val="000000"/>
              </w:rPr>
              <w:t>10-12</w:t>
            </w:r>
            <w:r w:rsidRPr="009A4A04">
              <w:rPr>
                <w:rFonts w:eastAsia="標楷體" w:hint="eastAsia"/>
                <w:bCs/>
                <w:color w:val="000000"/>
              </w:rPr>
              <w:t>學分</w:t>
            </w:r>
          </w:p>
        </w:tc>
        <w:tc>
          <w:tcPr>
            <w:tcW w:w="5955" w:type="dxa"/>
            <w:tcBorders>
              <w:top w:val="single" w:sz="4" w:space="0" w:color="auto"/>
              <w:left w:val="single" w:sz="4" w:space="0" w:color="auto"/>
              <w:bottom w:val="single" w:sz="4" w:space="0" w:color="auto"/>
              <w:right w:val="single" w:sz="4" w:space="0" w:color="auto"/>
            </w:tcBorders>
            <w:hideMark/>
          </w:tcPr>
          <w:p w:rsidR="000121BA" w:rsidRPr="009A4A04" w:rsidRDefault="000121BA" w:rsidP="00BE60D9">
            <w:pPr>
              <w:numPr>
                <w:ilvl w:val="0"/>
                <w:numId w:val="17"/>
              </w:numPr>
              <w:adjustRightInd w:val="0"/>
              <w:snapToGrid w:val="0"/>
              <w:spacing w:line="320" w:lineRule="exact"/>
              <w:rPr>
                <w:rFonts w:eastAsia="標楷體"/>
                <w:color w:val="000000"/>
              </w:rPr>
            </w:pPr>
            <w:r w:rsidRPr="009A4A04">
              <w:rPr>
                <w:rFonts w:eastAsia="標楷體" w:hint="eastAsia"/>
                <w:color w:val="000000"/>
              </w:rPr>
              <w:t>國語文能力：必修</w:t>
            </w:r>
            <w:r w:rsidRPr="009A4A04">
              <w:rPr>
                <w:rFonts w:eastAsia="標楷體"/>
                <w:color w:val="000000"/>
              </w:rPr>
              <w:t>4</w:t>
            </w:r>
            <w:r w:rsidRPr="009A4A04">
              <w:rPr>
                <w:rFonts w:eastAsia="標楷體" w:hint="eastAsia"/>
                <w:color w:val="000000"/>
              </w:rPr>
              <w:t>學分。</w:t>
            </w:r>
          </w:p>
          <w:p w:rsidR="000121BA" w:rsidRPr="009A4A04" w:rsidRDefault="000121BA" w:rsidP="00BE60D9">
            <w:pPr>
              <w:numPr>
                <w:ilvl w:val="0"/>
                <w:numId w:val="17"/>
              </w:numPr>
              <w:adjustRightInd w:val="0"/>
              <w:snapToGrid w:val="0"/>
              <w:spacing w:line="320" w:lineRule="exact"/>
              <w:ind w:left="478" w:hanging="478"/>
              <w:rPr>
                <w:rFonts w:eastAsia="標楷體"/>
                <w:color w:val="000000"/>
              </w:rPr>
            </w:pPr>
            <w:r w:rsidRPr="009A4A04">
              <w:rPr>
                <w:rFonts w:eastAsia="標楷體" w:hint="eastAsia"/>
                <w:color w:val="000000"/>
              </w:rPr>
              <w:t>英語文能力：必修</w:t>
            </w:r>
            <w:r w:rsidRPr="009A4A04">
              <w:rPr>
                <w:rFonts w:eastAsia="標楷體"/>
                <w:color w:val="000000"/>
              </w:rPr>
              <w:t>6</w:t>
            </w:r>
            <w:r w:rsidRPr="009A4A04">
              <w:rPr>
                <w:rFonts w:eastAsia="標楷體" w:hint="eastAsia"/>
                <w:color w:val="000000"/>
              </w:rPr>
              <w:t>學分，選修</w:t>
            </w:r>
            <w:r w:rsidRPr="009A4A04">
              <w:rPr>
                <w:rFonts w:eastAsia="標楷體"/>
                <w:color w:val="000000"/>
              </w:rPr>
              <w:t>2</w:t>
            </w:r>
            <w:r w:rsidRPr="009A4A04">
              <w:rPr>
                <w:rFonts w:eastAsia="標楷體" w:hint="eastAsia"/>
                <w:color w:val="000000"/>
              </w:rPr>
              <w:t>學分。</w:t>
            </w:r>
          </w:p>
          <w:p w:rsidR="000121BA" w:rsidRPr="009A4A04" w:rsidRDefault="000121BA" w:rsidP="00BE60D9">
            <w:pPr>
              <w:numPr>
                <w:ilvl w:val="0"/>
                <w:numId w:val="17"/>
              </w:numPr>
              <w:adjustRightInd w:val="0"/>
              <w:snapToGrid w:val="0"/>
              <w:spacing w:line="320" w:lineRule="exact"/>
              <w:ind w:left="478" w:hanging="478"/>
              <w:rPr>
                <w:rFonts w:eastAsia="標楷體"/>
                <w:color w:val="000000"/>
              </w:rPr>
            </w:pPr>
            <w:r w:rsidRPr="009A4A04">
              <w:rPr>
                <w:rFonts w:eastAsia="標楷體" w:hint="eastAsia"/>
                <w:color w:val="000000"/>
              </w:rPr>
              <w:t>英語文能力認證：本校學生於入學前已達到本校標準任一項以上者，可免修大一英文（一）、（二），其通識學分仍為</w:t>
            </w:r>
            <w:r w:rsidRPr="009A4A04">
              <w:rPr>
                <w:rFonts w:eastAsia="標楷體" w:hint="eastAsia"/>
                <w:color w:val="000000"/>
              </w:rPr>
              <w:t>28</w:t>
            </w:r>
            <w:r w:rsidRPr="009A4A04">
              <w:rPr>
                <w:rFonts w:eastAsia="標楷體" w:hint="eastAsia"/>
                <w:color w:val="000000"/>
              </w:rPr>
              <w:t>學分。詳細規則請參照「國立臺東大學學生畢業外語能力標準實施計畫」。</w:t>
            </w:r>
          </w:p>
          <w:p w:rsidR="000121BA" w:rsidRPr="009A4A04" w:rsidRDefault="000121BA" w:rsidP="00BE60D9">
            <w:pPr>
              <w:numPr>
                <w:ilvl w:val="0"/>
                <w:numId w:val="17"/>
              </w:numPr>
              <w:adjustRightInd w:val="0"/>
              <w:snapToGrid w:val="0"/>
              <w:spacing w:line="320" w:lineRule="exact"/>
              <w:ind w:left="478" w:hanging="478"/>
              <w:rPr>
                <w:rFonts w:eastAsia="標楷體"/>
                <w:color w:val="000000"/>
              </w:rPr>
            </w:pPr>
            <w:r w:rsidRPr="009A4A04">
              <w:rPr>
                <w:rFonts w:eastAsia="標楷體" w:hint="eastAsia"/>
                <w:color w:val="000000"/>
              </w:rPr>
              <w:t>華語文學系學生僅修語文課程項下「國語文能力」中「中文閱讀與寫作（一）」</w:t>
            </w:r>
            <w:r w:rsidRPr="009A4A04">
              <w:rPr>
                <w:rFonts w:eastAsia="標楷體"/>
                <w:color w:val="000000"/>
              </w:rPr>
              <w:t>2</w:t>
            </w:r>
            <w:r w:rsidRPr="009A4A04">
              <w:rPr>
                <w:rFonts w:eastAsia="標楷體" w:hint="eastAsia"/>
                <w:color w:val="000000"/>
              </w:rPr>
              <w:t>學分，其餘改修通識教育課程</w:t>
            </w:r>
            <w:r w:rsidRPr="009A4A04">
              <w:rPr>
                <w:rFonts w:eastAsia="標楷體"/>
                <w:color w:val="000000"/>
              </w:rPr>
              <w:t>2</w:t>
            </w:r>
            <w:r w:rsidRPr="009A4A04">
              <w:rPr>
                <w:rFonts w:eastAsia="標楷體" w:hint="eastAsia"/>
                <w:color w:val="000000"/>
              </w:rPr>
              <w:t>學分。</w:t>
            </w:r>
          </w:p>
        </w:tc>
      </w:tr>
      <w:tr w:rsidR="000121BA" w:rsidRPr="009A4A04" w:rsidTr="00B00183">
        <w:trPr>
          <w:trHeight w:val="2162"/>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color w:val="000000"/>
              </w:rPr>
            </w:pPr>
            <w:r w:rsidRPr="009A4A04">
              <w:rPr>
                <w:rFonts w:eastAsia="標楷體" w:hint="eastAsia"/>
                <w:color w:val="000000"/>
              </w:rPr>
              <w:t>跨領域核心課程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bCs/>
                <w:color w:val="000000"/>
              </w:rPr>
            </w:pPr>
            <w:r w:rsidRPr="009A4A04">
              <w:rPr>
                <w:rFonts w:eastAsia="標楷體"/>
                <w:bCs/>
                <w:color w:val="000000"/>
              </w:rPr>
              <w:t>6</w:t>
            </w:r>
            <w:r w:rsidRPr="009A4A04">
              <w:rPr>
                <w:rFonts w:eastAsia="標楷體" w:hint="eastAsia"/>
                <w:bCs/>
                <w:color w:val="000000"/>
              </w:rPr>
              <w:t>學分</w:t>
            </w:r>
          </w:p>
        </w:tc>
        <w:tc>
          <w:tcPr>
            <w:tcW w:w="5955" w:type="dxa"/>
            <w:tcBorders>
              <w:top w:val="single" w:sz="4" w:space="0" w:color="auto"/>
              <w:left w:val="single" w:sz="4" w:space="0" w:color="auto"/>
              <w:bottom w:val="single" w:sz="4" w:space="0" w:color="auto"/>
              <w:right w:val="single" w:sz="4" w:space="0" w:color="auto"/>
            </w:tcBorders>
            <w:vAlign w:val="center"/>
            <w:hideMark/>
          </w:tcPr>
          <w:p w:rsidR="000121BA" w:rsidRDefault="000121BA" w:rsidP="00BE60D9">
            <w:pPr>
              <w:numPr>
                <w:ilvl w:val="0"/>
                <w:numId w:val="14"/>
              </w:numPr>
              <w:autoSpaceDE w:val="0"/>
              <w:autoSpaceDN w:val="0"/>
              <w:adjustRightInd w:val="0"/>
              <w:snapToGrid w:val="0"/>
              <w:spacing w:line="320" w:lineRule="exact"/>
              <w:ind w:left="464" w:hanging="436"/>
              <w:jc w:val="both"/>
              <w:rPr>
                <w:rFonts w:eastAsia="標楷體"/>
                <w:color w:val="000000"/>
              </w:rPr>
            </w:pPr>
            <w:r w:rsidRPr="009A4A04">
              <w:rPr>
                <w:rFonts w:eastAsia="標楷體" w:hint="eastAsia"/>
                <w:color w:val="000000"/>
              </w:rPr>
              <w:t>跨領域核心課程，分三個領域（至少選修</w:t>
            </w:r>
            <w:r w:rsidRPr="009A4A04">
              <w:rPr>
                <w:rFonts w:eastAsia="標楷體"/>
                <w:color w:val="000000"/>
              </w:rPr>
              <w:t>2</w:t>
            </w:r>
            <w:r w:rsidRPr="009A4A04">
              <w:rPr>
                <w:rFonts w:eastAsia="標楷體" w:hint="eastAsia"/>
                <w:color w:val="000000"/>
              </w:rPr>
              <w:t>個領域，共</w:t>
            </w:r>
            <w:r w:rsidRPr="009A4A04">
              <w:rPr>
                <w:rFonts w:eastAsia="標楷體"/>
                <w:color w:val="000000"/>
              </w:rPr>
              <w:t>6</w:t>
            </w:r>
            <w:r w:rsidRPr="009A4A04">
              <w:rPr>
                <w:rFonts w:eastAsia="標楷體" w:hint="eastAsia"/>
                <w:color w:val="000000"/>
              </w:rPr>
              <w:t>學分），原則上應於大一修畢。</w:t>
            </w:r>
          </w:p>
          <w:p w:rsidR="000121BA" w:rsidRDefault="000121BA" w:rsidP="002C1F07">
            <w:pPr>
              <w:autoSpaceDE w:val="0"/>
              <w:autoSpaceDN w:val="0"/>
              <w:adjustRightInd w:val="0"/>
              <w:snapToGrid w:val="0"/>
              <w:spacing w:line="320" w:lineRule="exact"/>
              <w:ind w:left="28"/>
              <w:jc w:val="both"/>
              <w:rPr>
                <w:rFonts w:eastAsia="標楷體"/>
                <w:color w:val="000000"/>
              </w:rPr>
            </w:pPr>
            <w:r>
              <w:rPr>
                <w:rFonts w:eastAsia="標楷體" w:hint="eastAsia"/>
                <w:color w:val="000000"/>
              </w:rPr>
              <w:t>（一）</w:t>
            </w:r>
            <w:r>
              <w:rPr>
                <w:rFonts w:eastAsia="標楷體" w:hint="eastAsia"/>
                <w:color w:val="000000"/>
                <w:kern w:val="0"/>
              </w:rPr>
              <w:t>「</w:t>
            </w:r>
            <w:r w:rsidRPr="009A4A04">
              <w:rPr>
                <w:rFonts w:eastAsia="標楷體" w:hint="eastAsia"/>
                <w:color w:val="000000"/>
                <w:kern w:val="0"/>
              </w:rPr>
              <w:t>人文藝術領域</w:t>
            </w:r>
            <w:r w:rsidRPr="009A4A04">
              <w:rPr>
                <w:rFonts w:eastAsia="標楷體" w:hint="eastAsia"/>
                <w:color w:val="000000"/>
              </w:rPr>
              <w:t>」。</w:t>
            </w:r>
          </w:p>
          <w:p w:rsidR="000121BA" w:rsidRDefault="000121BA" w:rsidP="002C1F07">
            <w:pPr>
              <w:autoSpaceDE w:val="0"/>
              <w:autoSpaceDN w:val="0"/>
              <w:adjustRightInd w:val="0"/>
              <w:snapToGrid w:val="0"/>
              <w:spacing w:line="320" w:lineRule="exact"/>
              <w:ind w:left="28"/>
              <w:jc w:val="both"/>
              <w:rPr>
                <w:rFonts w:eastAsia="標楷體"/>
                <w:color w:val="000000"/>
              </w:rPr>
            </w:pPr>
            <w:r>
              <w:rPr>
                <w:rFonts w:eastAsia="標楷體" w:hint="eastAsia"/>
                <w:color w:val="000000"/>
              </w:rPr>
              <w:t>（</w:t>
            </w:r>
            <w:r w:rsidRPr="009A4A04">
              <w:rPr>
                <w:rFonts w:eastAsia="標楷體" w:hint="eastAsia"/>
                <w:color w:val="000000"/>
              </w:rPr>
              <w:t>二）「</w:t>
            </w:r>
            <w:r w:rsidRPr="009A4A04">
              <w:rPr>
                <w:rFonts w:eastAsia="標楷體" w:hint="eastAsia"/>
                <w:color w:val="000000"/>
                <w:kern w:val="0"/>
              </w:rPr>
              <w:t>社會科學領域</w:t>
            </w:r>
            <w:r w:rsidRPr="009A4A04">
              <w:rPr>
                <w:rFonts w:eastAsia="標楷體" w:hint="eastAsia"/>
                <w:color w:val="000000"/>
              </w:rPr>
              <w:t>」。</w:t>
            </w:r>
          </w:p>
          <w:p w:rsidR="000121BA" w:rsidRPr="009A4A04" w:rsidRDefault="000121BA" w:rsidP="002C1F07">
            <w:pPr>
              <w:autoSpaceDE w:val="0"/>
              <w:autoSpaceDN w:val="0"/>
              <w:adjustRightInd w:val="0"/>
              <w:snapToGrid w:val="0"/>
              <w:spacing w:line="320" w:lineRule="exact"/>
              <w:ind w:left="28"/>
              <w:jc w:val="both"/>
              <w:rPr>
                <w:rFonts w:eastAsia="標楷體"/>
                <w:color w:val="000000"/>
              </w:rPr>
            </w:pPr>
            <w:r w:rsidRPr="009A4A04">
              <w:rPr>
                <w:rFonts w:eastAsia="標楷體" w:hint="eastAsia"/>
                <w:color w:val="000000"/>
              </w:rPr>
              <w:t>（三）「</w:t>
            </w:r>
            <w:r w:rsidRPr="009A4A04">
              <w:rPr>
                <w:rFonts w:eastAsia="標楷體" w:hint="eastAsia"/>
                <w:color w:val="000000"/>
                <w:kern w:val="0"/>
              </w:rPr>
              <w:t>自然科學領域</w:t>
            </w:r>
            <w:r w:rsidRPr="009A4A04">
              <w:rPr>
                <w:rFonts w:eastAsia="標楷體" w:hint="eastAsia"/>
                <w:color w:val="000000"/>
              </w:rPr>
              <w:t>」。</w:t>
            </w:r>
          </w:p>
          <w:p w:rsidR="000121BA" w:rsidRPr="00EE67A0" w:rsidRDefault="000121BA" w:rsidP="00BE60D9">
            <w:pPr>
              <w:numPr>
                <w:ilvl w:val="0"/>
                <w:numId w:val="14"/>
              </w:numPr>
              <w:autoSpaceDE w:val="0"/>
              <w:autoSpaceDN w:val="0"/>
              <w:adjustRightInd w:val="0"/>
              <w:snapToGrid w:val="0"/>
              <w:spacing w:line="320" w:lineRule="exact"/>
              <w:ind w:left="489" w:hanging="489"/>
              <w:jc w:val="both"/>
              <w:rPr>
                <w:rFonts w:eastAsia="標楷體"/>
                <w:color w:val="000000"/>
              </w:rPr>
            </w:pPr>
            <w:r w:rsidRPr="00EE67A0">
              <w:rPr>
                <w:rFonts w:eastAsia="標楷體" w:hint="eastAsia"/>
                <w:color w:val="000000"/>
              </w:rPr>
              <w:t>各學系學生不得選修之跨領域核心課程列於備註欄</w:t>
            </w:r>
            <w:r w:rsidRPr="00EE67A0">
              <w:rPr>
                <w:rFonts w:ascii="新細明體" w:hAnsi="新細明體" w:hint="eastAsia"/>
                <w:color w:val="000000"/>
              </w:rPr>
              <w:t>。</w:t>
            </w:r>
          </w:p>
        </w:tc>
      </w:tr>
      <w:tr w:rsidR="000121BA" w:rsidRPr="009A4A04" w:rsidTr="002C1F07">
        <w:trPr>
          <w:trHeight w:val="144"/>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color w:val="000000"/>
              </w:rPr>
            </w:pPr>
            <w:r w:rsidRPr="009A4A04">
              <w:rPr>
                <w:rFonts w:eastAsia="標楷體" w:hint="eastAsia"/>
                <w:color w:val="000000"/>
              </w:rPr>
              <w:t>博雅課程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bCs/>
                <w:color w:val="000000"/>
              </w:rPr>
            </w:pPr>
            <w:r w:rsidRPr="009A4A04">
              <w:rPr>
                <w:rFonts w:eastAsia="標楷體"/>
                <w:bCs/>
                <w:color w:val="000000"/>
              </w:rPr>
              <w:t>8-10</w:t>
            </w:r>
            <w:r w:rsidRPr="009A4A04">
              <w:rPr>
                <w:rFonts w:eastAsia="標楷體" w:hint="eastAsia"/>
                <w:bCs/>
                <w:color w:val="000000"/>
              </w:rPr>
              <w:t>學分</w:t>
            </w:r>
          </w:p>
        </w:tc>
        <w:tc>
          <w:tcPr>
            <w:tcW w:w="5955"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spacing w:line="320" w:lineRule="exact"/>
              <w:ind w:left="442" w:hangingChars="184" w:hanging="442"/>
              <w:rPr>
                <w:rFonts w:eastAsia="標楷體"/>
                <w:color w:val="000000"/>
              </w:rPr>
            </w:pPr>
            <w:r w:rsidRPr="009A4A04">
              <w:rPr>
                <w:rFonts w:eastAsia="標楷體" w:hint="eastAsia"/>
                <w:color w:val="000000"/>
              </w:rPr>
              <w:t>一、博雅課程須修</w:t>
            </w:r>
            <w:r w:rsidRPr="009A4A04">
              <w:rPr>
                <w:rFonts w:eastAsia="標楷體"/>
                <w:color w:val="000000"/>
              </w:rPr>
              <w:t>8-10</w:t>
            </w:r>
            <w:r w:rsidRPr="009A4A04">
              <w:rPr>
                <w:rFonts w:eastAsia="標楷體" w:hint="eastAsia"/>
                <w:color w:val="000000"/>
              </w:rPr>
              <w:t>學分，每一向度至少選修</w:t>
            </w:r>
            <w:r w:rsidRPr="009A4A04">
              <w:rPr>
                <w:rFonts w:eastAsia="標楷體" w:hint="eastAsia"/>
                <w:color w:val="000000"/>
              </w:rPr>
              <w:t>2</w:t>
            </w:r>
            <w:r w:rsidRPr="009A4A04">
              <w:rPr>
                <w:rFonts w:eastAsia="標楷體" w:hint="eastAsia"/>
                <w:color w:val="000000"/>
              </w:rPr>
              <w:t>學分，建議大二（含）選修。</w:t>
            </w:r>
          </w:p>
          <w:p w:rsidR="000121BA" w:rsidRPr="009A4A04" w:rsidRDefault="000121BA" w:rsidP="002C1F07">
            <w:pPr>
              <w:adjustRightInd w:val="0"/>
              <w:snapToGrid w:val="0"/>
              <w:spacing w:line="320" w:lineRule="exact"/>
              <w:ind w:left="442" w:hangingChars="184" w:hanging="442"/>
              <w:rPr>
                <w:rFonts w:eastAsia="標楷體"/>
                <w:color w:val="000000"/>
              </w:rPr>
            </w:pPr>
            <w:r w:rsidRPr="009A4A04">
              <w:rPr>
                <w:rFonts w:eastAsia="標楷體" w:hint="eastAsia"/>
                <w:color w:val="000000"/>
              </w:rPr>
              <w:t>二、博雅課程分成四向度，包括：</w:t>
            </w:r>
          </w:p>
          <w:p w:rsidR="000121BA" w:rsidRPr="009A4A04" w:rsidRDefault="000121BA" w:rsidP="002C1F07">
            <w:pPr>
              <w:adjustRightInd w:val="0"/>
              <w:snapToGrid w:val="0"/>
              <w:spacing w:line="320" w:lineRule="exact"/>
              <w:ind w:left="722" w:hangingChars="301" w:hanging="722"/>
              <w:rPr>
                <w:rFonts w:eastAsia="標楷體"/>
                <w:color w:val="000000"/>
              </w:rPr>
            </w:pPr>
            <w:r w:rsidRPr="009A4A04">
              <w:rPr>
                <w:rFonts w:eastAsia="標楷體" w:hint="eastAsia"/>
                <w:color w:val="000000"/>
              </w:rPr>
              <w:t>（一）向度一：美學、哲學與文化實踐。</w:t>
            </w:r>
          </w:p>
          <w:p w:rsidR="000121BA" w:rsidRPr="009A4A04" w:rsidRDefault="000121BA" w:rsidP="002C1F07">
            <w:pPr>
              <w:adjustRightInd w:val="0"/>
              <w:snapToGrid w:val="0"/>
              <w:spacing w:line="320" w:lineRule="exact"/>
              <w:ind w:left="722" w:hangingChars="301" w:hanging="722"/>
              <w:rPr>
                <w:rFonts w:eastAsia="標楷體"/>
                <w:color w:val="000000"/>
              </w:rPr>
            </w:pPr>
            <w:r w:rsidRPr="009A4A04">
              <w:rPr>
                <w:rFonts w:eastAsia="標楷體" w:hint="eastAsia"/>
                <w:color w:val="000000"/>
              </w:rPr>
              <w:t>（二）向度二：公民、社會與全球視野。「</w:t>
            </w:r>
            <w:r w:rsidRPr="009A4A04">
              <w:rPr>
                <w:rFonts w:eastAsia="標楷體"/>
                <w:color w:val="000000"/>
                <w:sz w:val="22"/>
              </w:rPr>
              <w:t>全民國防教育軍事訓練</w:t>
            </w:r>
            <w:r w:rsidRPr="009A4A04">
              <w:rPr>
                <w:rFonts w:eastAsia="標楷體" w:hint="eastAsia"/>
                <w:color w:val="000000"/>
              </w:rPr>
              <w:t>」課程第一門選修</w:t>
            </w:r>
            <w:r w:rsidRPr="009A4A04">
              <w:rPr>
                <w:rFonts w:eastAsia="標楷體" w:hint="eastAsia"/>
                <w:color w:val="000000"/>
              </w:rPr>
              <w:t>2</w:t>
            </w:r>
            <w:r w:rsidRPr="009A4A04">
              <w:rPr>
                <w:rFonts w:eastAsia="標楷體" w:hint="eastAsia"/>
                <w:color w:val="000000"/>
              </w:rPr>
              <w:t>學分／</w:t>
            </w:r>
            <w:r w:rsidRPr="009A4A04">
              <w:rPr>
                <w:rFonts w:eastAsia="標楷體" w:hint="eastAsia"/>
                <w:color w:val="000000"/>
              </w:rPr>
              <w:t>2</w:t>
            </w:r>
            <w:r w:rsidRPr="009A4A04">
              <w:rPr>
                <w:rFonts w:eastAsia="標楷體" w:hint="eastAsia"/>
                <w:color w:val="000000"/>
              </w:rPr>
              <w:t>小時，可併計「向度二：公民、社會與全球視野」應修學分數內，其餘選修課程不得再折算畢業最低學分數。</w:t>
            </w:r>
          </w:p>
          <w:p w:rsidR="000121BA" w:rsidRPr="009A4A04" w:rsidRDefault="000121BA" w:rsidP="002C1F07">
            <w:pPr>
              <w:adjustRightInd w:val="0"/>
              <w:snapToGrid w:val="0"/>
              <w:spacing w:line="320" w:lineRule="exact"/>
              <w:ind w:left="722" w:hangingChars="301" w:hanging="722"/>
              <w:rPr>
                <w:rFonts w:eastAsia="標楷體"/>
                <w:color w:val="000000"/>
              </w:rPr>
            </w:pPr>
            <w:r w:rsidRPr="009A4A04">
              <w:rPr>
                <w:rFonts w:eastAsia="標楷體" w:hint="eastAsia"/>
                <w:color w:val="000000"/>
              </w:rPr>
              <w:t>（三）向度三：科技、自然與環境生態。</w:t>
            </w:r>
          </w:p>
          <w:p w:rsidR="000121BA" w:rsidRPr="009A4A04" w:rsidRDefault="000121BA" w:rsidP="002C1F07">
            <w:pPr>
              <w:adjustRightInd w:val="0"/>
              <w:snapToGrid w:val="0"/>
              <w:spacing w:line="320" w:lineRule="exact"/>
              <w:ind w:left="722" w:hangingChars="301" w:hanging="722"/>
              <w:rPr>
                <w:rFonts w:eastAsia="標楷體"/>
                <w:color w:val="000000"/>
              </w:rPr>
            </w:pPr>
            <w:r w:rsidRPr="009A4A04">
              <w:rPr>
                <w:rFonts w:eastAsia="標楷體" w:hint="eastAsia"/>
                <w:color w:val="000000"/>
              </w:rPr>
              <w:t>（四）向度四：自我、人際與成長調適。</w:t>
            </w:r>
          </w:p>
          <w:p w:rsidR="000121BA" w:rsidRPr="009A4A04" w:rsidRDefault="002C209D" w:rsidP="002C1F07">
            <w:pPr>
              <w:autoSpaceDE w:val="0"/>
              <w:autoSpaceDN w:val="0"/>
              <w:adjustRightInd w:val="0"/>
              <w:snapToGrid w:val="0"/>
              <w:spacing w:line="320" w:lineRule="exact"/>
              <w:ind w:left="497" w:hangingChars="207" w:hanging="497"/>
              <w:rPr>
                <w:rFonts w:eastAsia="標楷體"/>
                <w:color w:val="000000"/>
                <w:kern w:val="0"/>
              </w:rPr>
            </w:pPr>
            <w:r>
              <w:rPr>
                <w:rFonts w:eastAsia="標楷體" w:hint="eastAsia"/>
                <w:color w:val="000000"/>
              </w:rPr>
              <w:t>三、通識教育</w:t>
            </w:r>
            <w:r w:rsidR="000121BA" w:rsidRPr="009A4A04">
              <w:rPr>
                <w:rFonts w:eastAsia="標楷體" w:hint="eastAsia"/>
                <w:color w:val="000000"/>
              </w:rPr>
              <w:t>講座課程類，至多選修</w:t>
            </w:r>
            <w:r w:rsidR="000121BA" w:rsidRPr="009A4A04">
              <w:rPr>
                <w:rFonts w:eastAsia="標楷體" w:hint="eastAsia"/>
                <w:color w:val="000000"/>
              </w:rPr>
              <w:t>2</w:t>
            </w:r>
            <w:r w:rsidR="000121BA" w:rsidRPr="009A4A04">
              <w:rPr>
                <w:rFonts w:eastAsia="標楷體" w:hint="eastAsia"/>
                <w:color w:val="000000"/>
              </w:rPr>
              <w:t>門。</w:t>
            </w:r>
          </w:p>
        </w:tc>
      </w:tr>
      <w:tr w:rsidR="000121BA" w:rsidRPr="009A4A04" w:rsidTr="002C1F07">
        <w:trPr>
          <w:trHeight w:val="479"/>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color w:val="000000"/>
              </w:rPr>
            </w:pPr>
            <w:r w:rsidRPr="009A4A04">
              <w:rPr>
                <w:rFonts w:eastAsia="標楷體" w:hint="eastAsia"/>
                <w:color w:val="000000"/>
              </w:rPr>
              <w:t>體適能課程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bCs/>
                <w:color w:val="000000"/>
              </w:rPr>
            </w:pPr>
            <w:r w:rsidRPr="009A4A04">
              <w:rPr>
                <w:rFonts w:eastAsia="標楷體"/>
                <w:bCs/>
                <w:color w:val="000000"/>
              </w:rPr>
              <w:t>2</w:t>
            </w:r>
            <w:r w:rsidRPr="009A4A04">
              <w:rPr>
                <w:rFonts w:eastAsia="標楷體" w:hint="eastAsia"/>
                <w:bCs/>
                <w:color w:val="000000"/>
              </w:rPr>
              <w:t>學分</w:t>
            </w:r>
          </w:p>
        </w:tc>
        <w:tc>
          <w:tcPr>
            <w:tcW w:w="5955"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spacing w:line="320" w:lineRule="exact"/>
              <w:jc w:val="both"/>
              <w:rPr>
                <w:rFonts w:eastAsia="標楷體"/>
                <w:color w:val="000000"/>
              </w:rPr>
            </w:pPr>
            <w:r w:rsidRPr="009A4A04">
              <w:rPr>
                <w:rFonts w:eastAsia="標楷體" w:hint="eastAsia"/>
                <w:color w:val="000000"/>
              </w:rPr>
              <w:t>必修。</w:t>
            </w:r>
            <w:r w:rsidRPr="003E2501">
              <w:rPr>
                <w:rFonts w:eastAsia="標楷體" w:hint="eastAsia"/>
                <w:color w:val="000000"/>
              </w:rPr>
              <w:t>上、下學期各選修一門</w:t>
            </w:r>
          </w:p>
        </w:tc>
      </w:tr>
      <w:tr w:rsidR="000121BA" w:rsidRPr="009A4A04" w:rsidTr="002C1F07">
        <w:trPr>
          <w:trHeight w:val="2653"/>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color w:val="000000"/>
              </w:rPr>
            </w:pPr>
            <w:r w:rsidRPr="009A4A04">
              <w:rPr>
                <w:rFonts w:eastAsia="標楷體" w:hint="eastAsia"/>
                <w:color w:val="000000"/>
              </w:rPr>
              <w:t>大學探索體驗潛在課程</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bCs/>
                <w:color w:val="000000"/>
              </w:rPr>
            </w:pPr>
            <w:r w:rsidRPr="009A4A04">
              <w:rPr>
                <w:rFonts w:eastAsia="標楷體"/>
                <w:bCs/>
                <w:color w:val="000000"/>
              </w:rPr>
              <w:t>0</w:t>
            </w:r>
            <w:r w:rsidRPr="009A4A04">
              <w:rPr>
                <w:rFonts w:eastAsia="標楷體" w:hint="eastAsia"/>
                <w:bCs/>
                <w:color w:val="000000"/>
              </w:rPr>
              <w:t>學分</w:t>
            </w:r>
          </w:p>
        </w:tc>
        <w:tc>
          <w:tcPr>
            <w:tcW w:w="5955"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spacing w:line="320" w:lineRule="exact"/>
              <w:rPr>
                <w:rFonts w:eastAsia="標楷體"/>
                <w:color w:val="000000"/>
              </w:rPr>
            </w:pPr>
            <w:r w:rsidRPr="009A4A04">
              <w:rPr>
                <w:rFonts w:eastAsia="標楷體" w:hint="eastAsia"/>
                <w:color w:val="000000"/>
              </w:rPr>
              <w:t>一、畢業門檻（三項必修）：</w:t>
            </w:r>
          </w:p>
          <w:p w:rsidR="000121BA" w:rsidRPr="009A4A04" w:rsidRDefault="000121BA" w:rsidP="00BE60D9">
            <w:pPr>
              <w:numPr>
                <w:ilvl w:val="0"/>
                <w:numId w:val="18"/>
              </w:numPr>
              <w:adjustRightInd w:val="0"/>
              <w:snapToGrid w:val="0"/>
              <w:spacing w:line="320" w:lineRule="exact"/>
              <w:ind w:left="723" w:hanging="723"/>
              <w:rPr>
                <w:rFonts w:eastAsia="標楷體"/>
                <w:color w:val="000000"/>
              </w:rPr>
            </w:pPr>
            <w:r w:rsidRPr="009A4A04">
              <w:rPr>
                <w:rFonts w:eastAsia="標楷體" w:hint="eastAsia"/>
                <w:color w:val="000000"/>
              </w:rPr>
              <w:t>校內外藝文或學術活動</w:t>
            </w:r>
            <w:r w:rsidRPr="009A4A04">
              <w:rPr>
                <w:rFonts w:eastAsia="標楷體"/>
                <w:color w:val="000000"/>
              </w:rPr>
              <w:t>6</w:t>
            </w:r>
            <w:r w:rsidRPr="009A4A04">
              <w:rPr>
                <w:rFonts w:eastAsia="標楷體" w:hint="eastAsia"/>
                <w:color w:val="000000"/>
              </w:rPr>
              <w:t>次。</w:t>
            </w:r>
          </w:p>
          <w:p w:rsidR="000121BA" w:rsidRPr="009A4A04" w:rsidRDefault="000121BA" w:rsidP="00BE60D9">
            <w:pPr>
              <w:numPr>
                <w:ilvl w:val="0"/>
                <w:numId w:val="18"/>
              </w:numPr>
              <w:adjustRightInd w:val="0"/>
              <w:snapToGrid w:val="0"/>
              <w:spacing w:line="320" w:lineRule="exact"/>
              <w:rPr>
                <w:rFonts w:eastAsia="標楷體"/>
                <w:color w:val="000000"/>
              </w:rPr>
            </w:pPr>
            <w:r w:rsidRPr="009A4A04">
              <w:rPr>
                <w:rFonts w:eastAsia="標楷體" w:hint="eastAsia"/>
                <w:color w:val="000000"/>
              </w:rPr>
              <w:t>生活知能講座</w:t>
            </w:r>
            <w:r w:rsidRPr="009A4A04">
              <w:rPr>
                <w:rFonts w:eastAsia="標楷體" w:hint="eastAsia"/>
                <w:color w:val="000000"/>
              </w:rPr>
              <w:t>4</w:t>
            </w:r>
            <w:r w:rsidRPr="009A4A04">
              <w:rPr>
                <w:rFonts w:eastAsia="標楷體" w:hint="eastAsia"/>
                <w:color w:val="000000"/>
              </w:rPr>
              <w:t>場。</w:t>
            </w:r>
          </w:p>
          <w:p w:rsidR="000121BA" w:rsidRPr="009A4A04" w:rsidRDefault="000121BA" w:rsidP="00BE60D9">
            <w:pPr>
              <w:numPr>
                <w:ilvl w:val="0"/>
                <w:numId w:val="18"/>
              </w:numPr>
              <w:adjustRightInd w:val="0"/>
              <w:snapToGrid w:val="0"/>
              <w:spacing w:line="320" w:lineRule="exact"/>
              <w:ind w:left="723" w:hanging="723"/>
              <w:rPr>
                <w:rFonts w:eastAsia="標楷體"/>
                <w:color w:val="000000"/>
              </w:rPr>
            </w:pPr>
            <w:r w:rsidRPr="009A4A04">
              <w:rPr>
                <w:rFonts w:eastAsia="標楷體" w:hint="eastAsia"/>
                <w:color w:val="000000"/>
              </w:rPr>
              <w:t>服務學習活動</w:t>
            </w:r>
            <w:r w:rsidRPr="009A4A04">
              <w:rPr>
                <w:rFonts w:eastAsia="標楷體"/>
                <w:color w:val="000000"/>
              </w:rPr>
              <w:t>18</w:t>
            </w:r>
            <w:r w:rsidRPr="009A4A04">
              <w:rPr>
                <w:rFonts w:eastAsia="標楷體" w:hint="eastAsia"/>
                <w:color w:val="000000"/>
              </w:rPr>
              <w:t>小時。</w:t>
            </w:r>
          </w:p>
          <w:p w:rsidR="000121BA" w:rsidRPr="009A4A04" w:rsidRDefault="000121BA" w:rsidP="002C1F07">
            <w:pPr>
              <w:adjustRightInd w:val="0"/>
              <w:snapToGrid w:val="0"/>
              <w:spacing w:line="320" w:lineRule="exact"/>
              <w:ind w:left="302" w:hangingChars="126" w:hanging="302"/>
              <w:rPr>
                <w:rFonts w:eastAsia="標楷體"/>
                <w:color w:val="000000"/>
              </w:rPr>
            </w:pPr>
            <w:r w:rsidRPr="009A4A04">
              <w:rPr>
                <w:rFonts w:eastAsia="標楷體" w:hint="eastAsia"/>
                <w:color w:val="000000"/>
              </w:rPr>
              <w:t>二、「成長體驗學習」活動（三項選兩項）：</w:t>
            </w:r>
          </w:p>
          <w:p w:rsidR="000121BA" w:rsidRPr="009A4A04" w:rsidRDefault="000121BA" w:rsidP="00BE60D9">
            <w:pPr>
              <w:numPr>
                <w:ilvl w:val="0"/>
                <w:numId w:val="19"/>
              </w:numPr>
              <w:adjustRightInd w:val="0"/>
              <w:snapToGrid w:val="0"/>
              <w:spacing w:line="320" w:lineRule="exact"/>
              <w:ind w:leftChars="13" w:left="763" w:hanging="732"/>
              <w:rPr>
                <w:rFonts w:eastAsia="標楷體"/>
                <w:color w:val="000000"/>
              </w:rPr>
            </w:pPr>
            <w:r w:rsidRPr="009A4A04">
              <w:rPr>
                <w:rFonts w:eastAsia="標楷體" w:hint="eastAsia"/>
                <w:color w:val="000000"/>
              </w:rPr>
              <w:t>初級急救訓練</w:t>
            </w:r>
            <w:r w:rsidRPr="009A4A04">
              <w:rPr>
                <w:rFonts w:eastAsia="標楷體"/>
                <w:color w:val="000000"/>
              </w:rPr>
              <w:t>12</w:t>
            </w:r>
            <w:r w:rsidRPr="009A4A04">
              <w:rPr>
                <w:rFonts w:eastAsia="標楷體" w:hint="eastAsia"/>
                <w:color w:val="000000"/>
              </w:rPr>
              <w:t>小時。</w:t>
            </w:r>
          </w:p>
          <w:p w:rsidR="000121BA" w:rsidRPr="009A4A04" w:rsidRDefault="000121BA" w:rsidP="00BE60D9">
            <w:pPr>
              <w:numPr>
                <w:ilvl w:val="0"/>
                <w:numId w:val="19"/>
              </w:numPr>
              <w:adjustRightInd w:val="0"/>
              <w:snapToGrid w:val="0"/>
              <w:spacing w:line="320" w:lineRule="exact"/>
              <w:ind w:leftChars="13" w:left="763" w:hanging="732"/>
              <w:rPr>
                <w:rFonts w:eastAsia="標楷體"/>
                <w:color w:val="000000"/>
              </w:rPr>
            </w:pPr>
            <w:r w:rsidRPr="009A4A04">
              <w:rPr>
                <w:rFonts w:eastAsia="標楷體" w:hint="eastAsia"/>
                <w:color w:val="000000"/>
              </w:rPr>
              <w:t>校內社團一項。</w:t>
            </w:r>
          </w:p>
          <w:p w:rsidR="000121BA" w:rsidRPr="009A4A04" w:rsidRDefault="000121BA" w:rsidP="002C1F07">
            <w:pPr>
              <w:adjustRightInd w:val="0"/>
              <w:snapToGrid w:val="0"/>
              <w:spacing w:line="320" w:lineRule="exact"/>
              <w:ind w:left="725" w:rightChars="-47" w:right="-113" w:hangingChars="302" w:hanging="725"/>
              <w:rPr>
                <w:rFonts w:eastAsia="標楷體"/>
                <w:color w:val="000000"/>
              </w:rPr>
            </w:pPr>
            <w:r>
              <w:rPr>
                <w:rFonts w:eastAsia="標楷體" w:hint="eastAsia"/>
                <w:color w:val="000000"/>
              </w:rPr>
              <w:t>（三）</w:t>
            </w:r>
            <w:r w:rsidRPr="009A4A04">
              <w:rPr>
                <w:rFonts w:eastAsia="標楷體" w:hint="eastAsia"/>
                <w:color w:val="000000"/>
              </w:rPr>
              <w:t>校內外競賽活動或生涯輔導講座共</w:t>
            </w:r>
            <w:r w:rsidRPr="009A4A04">
              <w:rPr>
                <w:rFonts w:eastAsia="標楷體"/>
                <w:color w:val="000000"/>
              </w:rPr>
              <w:t>6</w:t>
            </w:r>
            <w:r w:rsidRPr="009A4A04">
              <w:rPr>
                <w:rFonts w:eastAsia="標楷體" w:hint="eastAsia"/>
                <w:color w:val="000000"/>
              </w:rPr>
              <w:t>次。</w:t>
            </w:r>
          </w:p>
        </w:tc>
      </w:tr>
      <w:tr w:rsidR="000121BA" w:rsidRPr="009A4A04" w:rsidTr="002C1F07">
        <w:trPr>
          <w:trHeight w:val="479"/>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color w:val="000000"/>
              </w:rPr>
            </w:pPr>
            <w:r w:rsidRPr="009A4A04">
              <w:rPr>
                <w:rFonts w:eastAsia="標楷體" w:hint="eastAsia"/>
                <w:color w:val="000000"/>
              </w:rPr>
              <w:t>合</w:t>
            </w:r>
            <w:r w:rsidRPr="009A4A04">
              <w:rPr>
                <w:rFonts w:eastAsia="標楷體"/>
                <w:color w:val="000000"/>
              </w:rPr>
              <w:t xml:space="preserve">    </w:t>
            </w:r>
            <w:r w:rsidRPr="009A4A04">
              <w:rPr>
                <w:rFonts w:eastAsia="標楷體" w:hint="eastAsia"/>
                <w:color w:val="000000"/>
              </w:rPr>
              <w:t>計</w:t>
            </w:r>
          </w:p>
        </w:tc>
        <w:tc>
          <w:tcPr>
            <w:tcW w:w="1559" w:type="dxa"/>
            <w:tcBorders>
              <w:top w:val="single" w:sz="4" w:space="0" w:color="auto"/>
              <w:left w:val="single" w:sz="4" w:space="0" w:color="auto"/>
              <w:bottom w:val="single" w:sz="4" w:space="0" w:color="auto"/>
              <w:right w:val="single" w:sz="4" w:space="0" w:color="auto"/>
            </w:tcBorders>
            <w:vAlign w:val="center"/>
            <w:hideMark/>
          </w:tcPr>
          <w:p w:rsidR="000121BA" w:rsidRPr="009A4A04" w:rsidRDefault="000121BA" w:rsidP="002C1F07">
            <w:pPr>
              <w:adjustRightInd w:val="0"/>
              <w:snapToGrid w:val="0"/>
              <w:jc w:val="center"/>
              <w:rPr>
                <w:rFonts w:eastAsia="標楷體"/>
                <w:bCs/>
                <w:color w:val="000000"/>
              </w:rPr>
            </w:pPr>
            <w:r w:rsidRPr="009A4A04">
              <w:rPr>
                <w:rFonts w:eastAsia="標楷體"/>
                <w:bCs/>
                <w:color w:val="000000"/>
              </w:rPr>
              <w:t>28</w:t>
            </w:r>
          </w:p>
        </w:tc>
        <w:tc>
          <w:tcPr>
            <w:tcW w:w="5955" w:type="dxa"/>
            <w:tcBorders>
              <w:top w:val="single" w:sz="4" w:space="0" w:color="auto"/>
              <w:left w:val="single" w:sz="4" w:space="0" w:color="auto"/>
              <w:bottom w:val="single" w:sz="4" w:space="0" w:color="auto"/>
              <w:right w:val="single" w:sz="4" w:space="0" w:color="auto"/>
            </w:tcBorders>
            <w:vAlign w:val="center"/>
          </w:tcPr>
          <w:p w:rsidR="000121BA" w:rsidRPr="009A4A04" w:rsidRDefault="000121BA" w:rsidP="002C1F07">
            <w:pPr>
              <w:adjustRightInd w:val="0"/>
              <w:snapToGrid w:val="0"/>
              <w:jc w:val="both"/>
              <w:rPr>
                <w:rFonts w:eastAsia="標楷體"/>
                <w:color w:val="000000"/>
              </w:rPr>
            </w:pPr>
          </w:p>
        </w:tc>
      </w:tr>
    </w:tbl>
    <w:p w:rsidR="00B00183" w:rsidRDefault="00B00183" w:rsidP="000121BA">
      <w:pPr>
        <w:spacing w:line="400" w:lineRule="exact"/>
        <w:rPr>
          <w:rFonts w:eastAsia="標楷體"/>
          <w:color w:val="000000"/>
        </w:rPr>
      </w:pPr>
    </w:p>
    <w:p w:rsidR="000121BA" w:rsidRPr="009A4A04" w:rsidRDefault="000121BA" w:rsidP="000121BA">
      <w:pPr>
        <w:spacing w:line="400" w:lineRule="exact"/>
        <w:rPr>
          <w:rFonts w:eastAsia="標楷體"/>
          <w:color w:val="000000"/>
          <w:szCs w:val="28"/>
        </w:rPr>
      </w:pPr>
      <w:r w:rsidRPr="009A4A04">
        <w:rPr>
          <w:rFonts w:eastAsia="標楷體" w:hint="eastAsia"/>
          <w:color w:val="000000"/>
        </w:rPr>
        <w:lastRenderedPageBreak/>
        <w:t>七、</w:t>
      </w:r>
      <w:r w:rsidRPr="009A4A04">
        <w:rPr>
          <w:rFonts w:eastAsia="標楷體" w:hAnsi="標楷體"/>
          <w:bCs/>
          <w:color w:val="000000"/>
          <w:szCs w:val="28"/>
        </w:rPr>
        <w:t>「</w:t>
      </w:r>
      <w:r w:rsidRPr="009A4A04">
        <w:rPr>
          <w:rFonts w:eastAsia="標楷體" w:hAnsi="標楷體" w:hint="eastAsia"/>
          <w:bCs/>
          <w:color w:val="000000"/>
          <w:szCs w:val="28"/>
        </w:rPr>
        <w:t>大學探索體驗潛在課程</w:t>
      </w:r>
      <w:r w:rsidRPr="009A4A04">
        <w:rPr>
          <w:rFonts w:eastAsia="標楷體" w:hAnsi="標楷體"/>
          <w:bCs/>
          <w:color w:val="000000"/>
          <w:szCs w:val="28"/>
        </w:rPr>
        <w:t>」</w:t>
      </w:r>
      <w:r w:rsidRPr="009A4A04">
        <w:rPr>
          <w:rFonts w:eastAsia="標楷體" w:hAnsi="標楷體" w:hint="eastAsia"/>
          <w:bCs/>
          <w:color w:val="000000"/>
          <w:szCs w:val="28"/>
        </w:rPr>
        <w:t>實施說明</w:t>
      </w:r>
    </w:p>
    <w:p w:rsidR="000121BA" w:rsidRPr="009A4A04" w:rsidRDefault="000121BA" w:rsidP="000121BA">
      <w:pPr>
        <w:ind w:leftChars="60" w:left="828" w:hangingChars="285" w:hanging="684"/>
        <w:jc w:val="both"/>
        <w:rPr>
          <w:rFonts w:eastAsia="標楷體"/>
          <w:color w:val="000000"/>
        </w:rPr>
      </w:pPr>
      <w:r w:rsidRPr="009A4A04">
        <w:rPr>
          <w:rFonts w:eastAsia="標楷體" w:hAnsi="標楷體" w:hint="eastAsia"/>
          <w:color w:val="000000"/>
        </w:rPr>
        <w:t>（一）</w:t>
      </w:r>
      <w:r w:rsidRPr="009A4A04">
        <w:rPr>
          <w:rFonts w:eastAsia="標楷體" w:hAnsi="標楷體"/>
          <w:color w:val="000000"/>
        </w:rPr>
        <w:t>10</w:t>
      </w:r>
      <w:r w:rsidRPr="009A4A04">
        <w:rPr>
          <w:rFonts w:eastAsia="標楷體" w:hAnsi="標楷體" w:hint="eastAsia"/>
          <w:color w:val="000000"/>
        </w:rPr>
        <w:t>3</w:t>
      </w:r>
      <w:r w:rsidRPr="009A4A04">
        <w:rPr>
          <w:rFonts w:eastAsia="標楷體" w:hAnsi="標楷體"/>
          <w:color w:val="000000"/>
        </w:rPr>
        <w:t>學年度（含）以後入學之大學日間部學生</w:t>
      </w:r>
      <w:r w:rsidRPr="009A4A04">
        <w:rPr>
          <w:rFonts w:eastAsia="標楷體" w:hAnsi="標楷體" w:hint="eastAsia"/>
          <w:color w:val="000000"/>
        </w:rPr>
        <w:t>。</w:t>
      </w:r>
      <w:r w:rsidRPr="009A4A04">
        <w:rPr>
          <w:rFonts w:eastAsia="標楷體" w:hAnsi="標楷體"/>
          <w:color w:val="000000"/>
        </w:rPr>
        <w:t>學生自</w:t>
      </w:r>
      <w:r w:rsidRPr="009A4A04">
        <w:rPr>
          <w:rFonts w:eastAsia="標楷體" w:hAnsi="標楷體" w:hint="eastAsia"/>
          <w:color w:val="000000"/>
        </w:rPr>
        <w:t>入</w:t>
      </w:r>
      <w:r w:rsidRPr="009A4A04">
        <w:rPr>
          <w:rFonts w:eastAsia="標楷體" w:hAnsi="標楷體"/>
          <w:color w:val="000000"/>
        </w:rPr>
        <w:t>學起即可進行活動之參與</w:t>
      </w:r>
      <w:r w:rsidRPr="009A4A04">
        <w:rPr>
          <w:rFonts w:eastAsia="標楷體" w:hAnsi="標楷體" w:hint="eastAsia"/>
          <w:color w:val="000000"/>
        </w:rPr>
        <w:t>，所有活動</w:t>
      </w:r>
      <w:r w:rsidRPr="009A4A04">
        <w:rPr>
          <w:rFonts w:eastAsia="標楷體" w:hAnsi="標楷體"/>
          <w:color w:val="000000"/>
        </w:rPr>
        <w:t>皆</w:t>
      </w:r>
      <w:r w:rsidRPr="009A4A04">
        <w:rPr>
          <w:rFonts w:eastAsia="標楷體" w:hAnsi="標楷體" w:hint="eastAsia"/>
          <w:color w:val="000000"/>
        </w:rPr>
        <w:t>需</w:t>
      </w:r>
      <w:r w:rsidRPr="009A4A04">
        <w:rPr>
          <w:rFonts w:eastAsia="標楷體" w:hAnsi="標楷體"/>
          <w:color w:val="000000"/>
        </w:rPr>
        <w:t>通過認證，並於大三下學期結束前修畢。</w:t>
      </w:r>
    </w:p>
    <w:p w:rsidR="000121BA" w:rsidRPr="009A4A04" w:rsidRDefault="000121BA" w:rsidP="000121BA">
      <w:pPr>
        <w:ind w:leftChars="59" w:left="780" w:hangingChars="266" w:hanging="638"/>
        <w:jc w:val="both"/>
        <w:rPr>
          <w:rFonts w:eastAsia="標楷體" w:hAnsi="標楷體"/>
          <w:color w:val="000000"/>
        </w:rPr>
      </w:pPr>
      <w:r w:rsidRPr="009A4A04">
        <w:rPr>
          <w:rFonts w:eastAsia="標楷體" w:hAnsi="標楷體" w:hint="eastAsia"/>
          <w:color w:val="000000"/>
        </w:rPr>
        <w:t>（二</w:t>
      </w:r>
      <w:r w:rsidRPr="009A4A04">
        <w:rPr>
          <w:rFonts w:eastAsia="標楷體" w:hAnsi="標楷體"/>
          <w:color w:val="000000"/>
        </w:rPr>
        <w:t>）</w:t>
      </w:r>
      <w:r w:rsidRPr="009A4A04">
        <w:rPr>
          <w:rFonts w:eastAsia="標楷體" w:hAnsi="標楷體" w:hint="eastAsia"/>
          <w:color w:val="000000"/>
        </w:rPr>
        <w:t>各項活動辦理及認證單位：</w:t>
      </w:r>
    </w:p>
    <w:p w:rsidR="000121BA" w:rsidRPr="009A4A04" w:rsidRDefault="000121BA" w:rsidP="000121BA">
      <w:pPr>
        <w:ind w:leftChars="177" w:left="826" w:hangingChars="167" w:hanging="401"/>
        <w:jc w:val="both"/>
        <w:rPr>
          <w:rFonts w:eastAsia="標楷體" w:hAnsi="標楷體"/>
          <w:color w:val="000000"/>
        </w:rPr>
      </w:pPr>
      <w:r w:rsidRPr="009A4A04">
        <w:rPr>
          <w:rFonts w:eastAsia="標楷體" w:hAnsi="標楷體" w:hint="eastAsia"/>
          <w:color w:val="000000"/>
        </w:rPr>
        <w:t>1.</w:t>
      </w:r>
      <w:r w:rsidRPr="009A4A04">
        <w:rPr>
          <w:rFonts w:eastAsia="標楷體" w:hAnsi="標楷體" w:hint="eastAsia"/>
          <w:color w:val="000000"/>
        </w:rPr>
        <w:t>校內外</w:t>
      </w:r>
      <w:r w:rsidRPr="009A4A04">
        <w:rPr>
          <w:rFonts w:eastAsia="標楷體" w:hAnsi="標楷體"/>
          <w:color w:val="000000"/>
        </w:rPr>
        <w:t>藝文</w:t>
      </w:r>
      <w:r w:rsidRPr="009A4A04">
        <w:rPr>
          <w:rFonts w:eastAsia="標楷體" w:hAnsi="標楷體" w:hint="eastAsia"/>
          <w:color w:val="000000"/>
        </w:rPr>
        <w:t>或教育</w:t>
      </w:r>
      <w:r w:rsidRPr="009A4A04">
        <w:rPr>
          <w:rFonts w:eastAsia="標楷體" w:hAnsi="標楷體"/>
          <w:color w:val="000000"/>
        </w:rPr>
        <w:t>活動</w:t>
      </w:r>
      <w:r w:rsidRPr="009A4A04">
        <w:rPr>
          <w:rFonts w:eastAsia="標楷體" w:hAnsi="標楷體" w:hint="eastAsia"/>
          <w:color w:val="000000"/>
        </w:rPr>
        <w:t>6</w:t>
      </w:r>
      <w:r w:rsidRPr="009A4A04">
        <w:rPr>
          <w:rFonts w:eastAsia="標楷體" w:hAnsi="標楷體" w:hint="eastAsia"/>
          <w:color w:val="000000"/>
        </w:rPr>
        <w:t>次</w:t>
      </w:r>
      <w:r w:rsidRPr="009A4A04">
        <w:rPr>
          <w:rFonts w:eastAsia="標楷體" w:hAnsi="標楷體"/>
          <w:color w:val="000000"/>
        </w:rPr>
        <w:t>：</w:t>
      </w:r>
    </w:p>
    <w:p w:rsidR="000121BA" w:rsidRPr="009A4A04" w:rsidRDefault="000121BA" w:rsidP="000121BA">
      <w:pPr>
        <w:ind w:leftChars="236" w:left="823" w:hangingChars="107" w:hanging="257"/>
        <w:jc w:val="both"/>
        <w:rPr>
          <w:rFonts w:eastAsia="標楷體" w:hAnsi="標楷體"/>
          <w:color w:val="000000"/>
        </w:rPr>
      </w:pPr>
      <w:r w:rsidRPr="009A4A04">
        <w:rPr>
          <w:rFonts w:eastAsia="標楷體" w:hAnsi="標楷體" w:hint="eastAsia"/>
          <w:color w:val="000000"/>
        </w:rPr>
        <w:t>(1)</w:t>
      </w:r>
      <w:r w:rsidRPr="009A4A04">
        <w:rPr>
          <w:rFonts w:eastAsia="標楷體" w:hAnsi="標楷體" w:hint="eastAsia"/>
          <w:color w:val="000000"/>
        </w:rPr>
        <w:t>校外活動：由通識教育中心認證。</w:t>
      </w:r>
    </w:p>
    <w:p w:rsidR="000121BA" w:rsidRPr="009A4A04" w:rsidRDefault="000121BA" w:rsidP="000121BA">
      <w:pPr>
        <w:ind w:leftChars="236" w:left="823" w:hangingChars="107" w:hanging="257"/>
        <w:jc w:val="both"/>
        <w:rPr>
          <w:rFonts w:eastAsia="標楷體" w:hAnsi="標楷體"/>
          <w:color w:val="000000"/>
        </w:rPr>
      </w:pPr>
      <w:r w:rsidRPr="009A4A04">
        <w:rPr>
          <w:rFonts w:eastAsia="標楷體" w:hAnsi="標楷體" w:hint="eastAsia"/>
          <w:color w:val="000000"/>
        </w:rPr>
        <w:t>(2)</w:t>
      </w:r>
      <w:r w:rsidRPr="009A4A04">
        <w:rPr>
          <w:rFonts w:eastAsia="標楷體" w:hAnsi="標楷體" w:hint="eastAsia"/>
          <w:color w:val="000000"/>
        </w:rPr>
        <w:t>校內活動：由各舉辦單位認證。</w:t>
      </w:r>
    </w:p>
    <w:p w:rsidR="000121BA" w:rsidRPr="009A4A04" w:rsidRDefault="000121BA" w:rsidP="000121BA">
      <w:pPr>
        <w:ind w:leftChars="177" w:left="826" w:hangingChars="167" w:hanging="401"/>
        <w:jc w:val="both"/>
        <w:rPr>
          <w:rFonts w:eastAsia="標楷體" w:hAnsi="標楷體"/>
          <w:color w:val="000000"/>
        </w:rPr>
      </w:pPr>
      <w:r w:rsidRPr="009A4A04">
        <w:rPr>
          <w:rFonts w:eastAsia="標楷體" w:hAnsi="標楷體" w:hint="eastAsia"/>
          <w:color w:val="000000"/>
        </w:rPr>
        <w:t>2.</w:t>
      </w:r>
      <w:r w:rsidRPr="009A4A04">
        <w:rPr>
          <w:rFonts w:eastAsia="標楷體" w:hAnsi="標楷體" w:hint="eastAsia"/>
          <w:color w:val="000000"/>
        </w:rPr>
        <w:t>生活知能講座</w:t>
      </w:r>
      <w:r w:rsidRPr="009A4A04">
        <w:rPr>
          <w:rFonts w:eastAsia="標楷體" w:hAnsi="標楷體" w:hint="eastAsia"/>
          <w:color w:val="000000"/>
        </w:rPr>
        <w:t>4</w:t>
      </w:r>
      <w:r>
        <w:rPr>
          <w:rFonts w:eastAsia="標楷體" w:hAnsi="標楷體" w:hint="eastAsia"/>
          <w:color w:val="000000"/>
        </w:rPr>
        <w:t>場：由軍訓</w:t>
      </w:r>
      <w:r w:rsidRPr="009A4A04">
        <w:rPr>
          <w:rFonts w:eastAsia="標楷體" w:hAnsi="標楷體" w:hint="eastAsia"/>
          <w:color w:val="000000"/>
        </w:rPr>
        <w:t>暨</w:t>
      </w:r>
      <w:r w:rsidRPr="003E2501">
        <w:rPr>
          <w:rFonts w:eastAsia="標楷體" w:hAnsi="標楷體" w:hint="eastAsia"/>
          <w:color w:val="000000"/>
        </w:rPr>
        <w:t>校</w:t>
      </w:r>
      <w:r w:rsidRPr="009A4A04">
        <w:rPr>
          <w:rFonts w:eastAsia="標楷體" w:hAnsi="標楷體" w:hint="eastAsia"/>
          <w:color w:val="000000"/>
        </w:rPr>
        <w:t>園安全中心辦理及認證。</w:t>
      </w:r>
    </w:p>
    <w:p w:rsidR="000121BA" w:rsidRPr="009A4A04" w:rsidRDefault="000121BA" w:rsidP="000121BA">
      <w:pPr>
        <w:ind w:leftChars="177" w:left="826" w:hangingChars="167" w:hanging="401"/>
        <w:jc w:val="both"/>
        <w:rPr>
          <w:rFonts w:eastAsia="標楷體" w:hAnsi="標楷體"/>
          <w:color w:val="000000"/>
        </w:rPr>
      </w:pPr>
      <w:r w:rsidRPr="009A4A04">
        <w:rPr>
          <w:rFonts w:eastAsia="標楷體" w:hAnsi="標楷體" w:hint="eastAsia"/>
          <w:color w:val="000000"/>
        </w:rPr>
        <w:t>3.</w:t>
      </w:r>
      <w:r w:rsidRPr="009A4A04">
        <w:rPr>
          <w:rFonts w:eastAsia="標楷體" w:hAnsi="標楷體"/>
          <w:color w:val="000000"/>
        </w:rPr>
        <w:t>服務學習</w:t>
      </w:r>
      <w:r w:rsidRPr="009A4A04">
        <w:rPr>
          <w:rFonts w:eastAsia="標楷體" w:hAnsi="標楷體" w:hint="eastAsia"/>
          <w:color w:val="000000"/>
        </w:rPr>
        <w:t>活動</w:t>
      </w:r>
      <w:r w:rsidRPr="009A4A04">
        <w:rPr>
          <w:rFonts w:eastAsia="標楷體" w:hAnsi="標楷體" w:hint="eastAsia"/>
          <w:color w:val="000000"/>
        </w:rPr>
        <w:t>18</w:t>
      </w:r>
      <w:r w:rsidRPr="009A4A04">
        <w:rPr>
          <w:rFonts w:eastAsia="標楷體" w:hAnsi="標楷體" w:hint="eastAsia"/>
          <w:color w:val="000000"/>
        </w:rPr>
        <w:t>小時</w:t>
      </w:r>
      <w:r w:rsidRPr="009A4A04">
        <w:rPr>
          <w:rFonts w:eastAsia="標楷體" w:hAnsi="標楷體"/>
          <w:color w:val="000000"/>
        </w:rPr>
        <w:t>：</w:t>
      </w:r>
      <w:r w:rsidRPr="009A4A04">
        <w:rPr>
          <w:rFonts w:eastAsia="標楷體" w:hAnsi="標楷體" w:hint="eastAsia"/>
          <w:color w:val="000000"/>
        </w:rPr>
        <w:t>由學務處或各系認證（各系最多可認證</w:t>
      </w:r>
      <w:r w:rsidRPr="009A4A04">
        <w:rPr>
          <w:rFonts w:eastAsia="標楷體" w:hAnsi="標楷體" w:hint="eastAsia"/>
          <w:color w:val="000000"/>
        </w:rPr>
        <w:t>9</w:t>
      </w:r>
      <w:r w:rsidRPr="009A4A04">
        <w:rPr>
          <w:rFonts w:eastAsia="標楷體" w:hAnsi="標楷體" w:hint="eastAsia"/>
          <w:color w:val="000000"/>
        </w:rPr>
        <w:t>小時）。</w:t>
      </w:r>
    </w:p>
    <w:p w:rsidR="000121BA" w:rsidRPr="009A4A04" w:rsidRDefault="000121BA" w:rsidP="000121BA">
      <w:pPr>
        <w:ind w:leftChars="177" w:left="826" w:hangingChars="167" w:hanging="401"/>
        <w:jc w:val="both"/>
        <w:rPr>
          <w:rFonts w:eastAsia="標楷體" w:hAnsi="標楷體"/>
          <w:color w:val="000000"/>
        </w:rPr>
      </w:pPr>
      <w:r w:rsidRPr="009A4A04">
        <w:rPr>
          <w:rFonts w:eastAsia="標楷體" w:hAnsi="標楷體" w:hint="eastAsia"/>
          <w:color w:val="000000"/>
        </w:rPr>
        <w:t>4.</w:t>
      </w:r>
      <w:r w:rsidRPr="009A4A04">
        <w:rPr>
          <w:rFonts w:eastAsia="標楷體" w:hAnsi="標楷體" w:hint="eastAsia"/>
          <w:color w:val="000000"/>
        </w:rPr>
        <w:t>初級急救訓練</w:t>
      </w:r>
      <w:r w:rsidRPr="009A4A04">
        <w:rPr>
          <w:rFonts w:eastAsia="標楷體" w:hAnsi="標楷體" w:hint="eastAsia"/>
          <w:color w:val="000000"/>
        </w:rPr>
        <w:t>12</w:t>
      </w:r>
      <w:r w:rsidRPr="009A4A04">
        <w:rPr>
          <w:rFonts w:eastAsia="標楷體" w:hAnsi="標楷體" w:hint="eastAsia"/>
          <w:color w:val="000000"/>
        </w:rPr>
        <w:t>小時：由運動與健康中心辦理及認證。</w:t>
      </w:r>
    </w:p>
    <w:p w:rsidR="000121BA" w:rsidRPr="009A4A04" w:rsidRDefault="000121BA" w:rsidP="000121BA">
      <w:pPr>
        <w:ind w:leftChars="177" w:left="826" w:hangingChars="167" w:hanging="401"/>
        <w:jc w:val="both"/>
        <w:rPr>
          <w:rFonts w:eastAsia="標楷體" w:hAnsi="標楷體"/>
          <w:color w:val="000000"/>
        </w:rPr>
      </w:pPr>
      <w:r w:rsidRPr="009A4A04">
        <w:rPr>
          <w:rFonts w:eastAsia="標楷體" w:hAnsi="標楷體" w:hint="eastAsia"/>
          <w:color w:val="000000"/>
        </w:rPr>
        <w:t>5.</w:t>
      </w:r>
      <w:r w:rsidRPr="009A4A04">
        <w:rPr>
          <w:rFonts w:eastAsia="標楷體" w:hAnsi="標楷體"/>
          <w:color w:val="000000"/>
        </w:rPr>
        <w:t>社團參與：</w:t>
      </w:r>
      <w:r w:rsidRPr="009A4A04">
        <w:rPr>
          <w:rFonts w:eastAsia="標楷體" w:hAnsi="標楷體" w:hint="eastAsia"/>
          <w:color w:val="000000"/>
        </w:rPr>
        <w:t>由</w:t>
      </w:r>
      <w:r w:rsidRPr="009A4A04">
        <w:rPr>
          <w:rFonts w:eastAsia="標楷體" w:hAnsi="標楷體"/>
          <w:color w:val="000000"/>
        </w:rPr>
        <w:t>學務處認證。</w:t>
      </w:r>
    </w:p>
    <w:p w:rsidR="000121BA" w:rsidRPr="009A4A04" w:rsidRDefault="000121BA" w:rsidP="000121BA">
      <w:pPr>
        <w:ind w:leftChars="177" w:left="826" w:hangingChars="167" w:hanging="401"/>
        <w:jc w:val="both"/>
        <w:rPr>
          <w:rFonts w:eastAsia="標楷體" w:hAnsi="標楷體"/>
          <w:color w:val="000000"/>
        </w:rPr>
      </w:pPr>
      <w:r w:rsidRPr="009A4A04">
        <w:rPr>
          <w:rFonts w:eastAsia="標楷體" w:hAnsi="標楷體" w:hint="eastAsia"/>
          <w:color w:val="000000"/>
        </w:rPr>
        <w:t>6.</w:t>
      </w:r>
      <w:r w:rsidRPr="009A4A04">
        <w:rPr>
          <w:rFonts w:eastAsia="標楷體" w:hAnsi="標楷體" w:hint="eastAsia"/>
          <w:color w:val="000000"/>
        </w:rPr>
        <w:t>「校內外競賽活動」或「職涯及生涯輔導講座」</w:t>
      </w:r>
      <w:r w:rsidRPr="009A4A04">
        <w:rPr>
          <w:rFonts w:eastAsia="標楷體" w:hAnsi="標楷體" w:hint="eastAsia"/>
          <w:color w:val="000000"/>
        </w:rPr>
        <w:t>6</w:t>
      </w:r>
      <w:r w:rsidRPr="009A4A04">
        <w:rPr>
          <w:rFonts w:eastAsia="標楷體" w:hAnsi="標楷體" w:hint="eastAsia"/>
          <w:color w:val="000000"/>
        </w:rPr>
        <w:t>次：</w:t>
      </w:r>
    </w:p>
    <w:p w:rsidR="000121BA" w:rsidRPr="009A4A04" w:rsidRDefault="000121BA" w:rsidP="000121BA">
      <w:pPr>
        <w:ind w:leftChars="177" w:left="826" w:hangingChars="167" w:hanging="401"/>
        <w:jc w:val="both"/>
        <w:rPr>
          <w:rFonts w:eastAsia="標楷體" w:hAnsi="標楷體"/>
          <w:color w:val="000000"/>
        </w:rPr>
      </w:pPr>
      <w:r w:rsidRPr="009A4A04">
        <w:rPr>
          <w:rFonts w:eastAsia="標楷體" w:hAnsi="標楷體" w:hint="eastAsia"/>
          <w:color w:val="000000"/>
        </w:rPr>
        <w:t>(1)</w:t>
      </w:r>
      <w:r w:rsidRPr="009A4A04">
        <w:rPr>
          <w:rFonts w:eastAsia="標楷體" w:hAnsi="標楷體" w:hint="eastAsia"/>
          <w:color w:val="000000"/>
        </w:rPr>
        <w:t>校外活動：由通識教育中心認證。</w:t>
      </w:r>
    </w:p>
    <w:p w:rsidR="000121BA" w:rsidRPr="009A4A04" w:rsidRDefault="000121BA" w:rsidP="000121BA">
      <w:pPr>
        <w:ind w:leftChars="177" w:left="826" w:hangingChars="167" w:hanging="401"/>
        <w:jc w:val="both"/>
        <w:rPr>
          <w:rFonts w:eastAsia="標楷體" w:hAnsi="標楷體"/>
          <w:color w:val="000000"/>
        </w:rPr>
      </w:pPr>
      <w:r w:rsidRPr="009A4A04">
        <w:rPr>
          <w:rFonts w:eastAsia="標楷體" w:hAnsi="標楷體" w:hint="eastAsia"/>
          <w:color w:val="000000"/>
        </w:rPr>
        <w:t>(2)</w:t>
      </w:r>
      <w:r w:rsidRPr="009A4A04">
        <w:rPr>
          <w:rFonts w:eastAsia="標楷體" w:hAnsi="標楷體" w:hint="eastAsia"/>
          <w:color w:val="000000"/>
        </w:rPr>
        <w:t>校內活動：由各舉辦單位認證。</w:t>
      </w:r>
    </w:p>
    <w:p w:rsidR="000121BA" w:rsidRPr="009A4A04" w:rsidRDefault="000121BA" w:rsidP="000121BA">
      <w:pPr>
        <w:ind w:leftChars="91" w:left="2856" w:hangingChars="1099" w:hanging="2638"/>
        <w:jc w:val="both"/>
        <w:rPr>
          <w:rFonts w:eastAsia="標楷體" w:hAnsi="標楷體"/>
          <w:color w:val="000000"/>
        </w:rPr>
      </w:pPr>
      <w:r w:rsidRPr="009A4A04">
        <w:rPr>
          <w:rFonts w:eastAsia="標楷體" w:hAnsi="標楷體" w:hint="eastAsia"/>
          <w:color w:val="000000"/>
        </w:rPr>
        <w:t>（三）</w:t>
      </w:r>
      <w:r w:rsidRPr="009A4A04">
        <w:rPr>
          <w:rFonts w:eastAsia="標楷體" w:hAnsi="標楷體"/>
          <w:color w:val="000000"/>
        </w:rPr>
        <w:t>檢核</w:t>
      </w:r>
      <w:r w:rsidRPr="009A4A04">
        <w:rPr>
          <w:rFonts w:eastAsia="標楷體" w:hAnsi="標楷體" w:hint="eastAsia"/>
          <w:color w:val="000000"/>
        </w:rPr>
        <w:t>及認證</w:t>
      </w:r>
      <w:r w:rsidRPr="009A4A04">
        <w:rPr>
          <w:rFonts w:eastAsia="標楷體" w:hAnsi="標楷體"/>
          <w:color w:val="000000"/>
        </w:rPr>
        <w:t>方式</w:t>
      </w:r>
      <w:r w:rsidRPr="009A4A04">
        <w:rPr>
          <w:rFonts w:eastAsia="標楷體" w:hAnsi="標楷體" w:hint="eastAsia"/>
          <w:color w:val="000000"/>
        </w:rPr>
        <w:t>：請參酌</w:t>
      </w:r>
      <w:r w:rsidRPr="009A4A04">
        <w:rPr>
          <w:rFonts w:eastAsia="標楷體" w:hAnsi="標楷體"/>
          <w:color w:val="000000"/>
        </w:rPr>
        <w:t>「</w:t>
      </w:r>
      <w:r w:rsidRPr="009A4A04">
        <w:rPr>
          <w:rFonts w:eastAsia="標楷體" w:hAnsi="標楷體" w:hint="eastAsia"/>
          <w:color w:val="000000"/>
        </w:rPr>
        <w:t>國立臺東大學通識教育大學探索體驗潛在課程驗證系統</w:t>
      </w:r>
      <w:r w:rsidRPr="009A4A04">
        <w:rPr>
          <w:rFonts w:eastAsia="標楷體" w:hAnsi="標楷體" w:hint="eastAsia"/>
          <w:color w:val="000000"/>
        </w:rPr>
        <w:t xml:space="preserve"> SOP</w:t>
      </w:r>
      <w:r w:rsidRPr="009A4A04">
        <w:rPr>
          <w:rFonts w:eastAsia="標楷體" w:hAnsi="標楷體" w:hint="eastAsia"/>
          <w:color w:val="000000"/>
        </w:rPr>
        <w:t>作業流程</w:t>
      </w:r>
      <w:r w:rsidRPr="009A4A04">
        <w:rPr>
          <w:rFonts w:eastAsia="標楷體" w:hAnsi="標楷體"/>
          <w:color w:val="000000"/>
        </w:rPr>
        <w:t>」</w:t>
      </w:r>
      <w:r w:rsidRPr="009A4A04">
        <w:rPr>
          <w:rFonts w:eastAsia="標楷體" w:hAnsi="標楷體" w:hint="eastAsia"/>
          <w:color w:val="000000"/>
        </w:rPr>
        <w:t>。</w:t>
      </w:r>
    </w:p>
    <w:p w:rsidR="000121BA" w:rsidRPr="009A4A04" w:rsidRDefault="000121BA" w:rsidP="000121BA">
      <w:pPr>
        <w:ind w:leftChars="60" w:left="714" w:hangingChars="285" w:hanging="570"/>
        <w:jc w:val="both"/>
        <w:rPr>
          <w:rFonts w:eastAsia="標楷體"/>
          <w:color w:val="000000"/>
          <w:sz w:val="20"/>
          <w:szCs w:val="20"/>
        </w:rPr>
      </w:pPr>
      <w:r w:rsidRPr="009A4A04">
        <w:rPr>
          <w:rFonts w:eastAsia="標楷體" w:hAnsi="標楷體"/>
          <w:color w:val="000000"/>
          <w:sz w:val="20"/>
          <w:szCs w:val="20"/>
        </w:rPr>
        <w:t>註</w:t>
      </w:r>
      <w:r w:rsidRPr="009A4A04">
        <w:rPr>
          <w:rFonts w:eastAsia="標楷體"/>
          <w:color w:val="000000"/>
          <w:sz w:val="20"/>
          <w:szCs w:val="20"/>
        </w:rPr>
        <w:t>1</w:t>
      </w:r>
      <w:r w:rsidRPr="009A4A04">
        <w:rPr>
          <w:rFonts w:eastAsia="標楷體" w:hAnsi="標楷體"/>
          <w:color w:val="000000"/>
          <w:sz w:val="20"/>
          <w:szCs w:val="20"/>
        </w:rPr>
        <w:t>：「</w:t>
      </w:r>
      <w:r w:rsidRPr="009A4A04">
        <w:rPr>
          <w:rFonts w:eastAsia="標楷體" w:hAnsi="標楷體"/>
          <w:color w:val="000000"/>
          <w:sz w:val="20"/>
          <w:szCs w:val="20"/>
          <w:u w:val="single"/>
        </w:rPr>
        <w:t>通過</w:t>
      </w:r>
      <w:r w:rsidRPr="009A4A04">
        <w:rPr>
          <w:rFonts w:eastAsia="標楷體" w:hAnsi="標楷體"/>
          <w:color w:val="000000"/>
          <w:sz w:val="20"/>
          <w:szCs w:val="20"/>
        </w:rPr>
        <w:t>」者，成績單上該欄成績註記為「</w:t>
      </w:r>
      <w:r w:rsidRPr="009A4A04">
        <w:rPr>
          <w:rFonts w:eastAsia="標楷體"/>
          <w:color w:val="000000"/>
          <w:sz w:val="20"/>
          <w:szCs w:val="20"/>
        </w:rPr>
        <w:t>P</w:t>
      </w:r>
      <w:r w:rsidRPr="009A4A04">
        <w:rPr>
          <w:rFonts w:eastAsia="標楷體" w:hAnsi="標楷體"/>
          <w:color w:val="000000"/>
          <w:sz w:val="20"/>
          <w:szCs w:val="20"/>
        </w:rPr>
        <w:t>」</w:t>
      </w:r>
    </w:p>
    <w:p w:rsidR="000121BA" w:rsidRPr="009A4A04" w:rsidRDefault="000121BA" w:rsidP="000121BA">
      <w:pPr>
        <w:ind w:leftChars="60" w:left="714" w:hangingChars="285" w:hanging="570"/>
        <w:jc w:val="both"/>
        <w:rPr>
          <w:rFonts w:eastAsia="標楷體" w:hAnsi="標楷體"/>
          <w:bCs/>
          <w:color w:val="000000"/>
          <w:sz w:val="20"/>
          <w:szCs w:val="20"/>
        </w:rPr>
      </w:pPr>
      <w:r w:rsidRPr="009A4A04">
        <w:rPr>
          <w:rFonts w:eastAsia="標楷體" w:hAnsi="標楷體"/>
          <w:color w:val="000000"/>
          <w:sz w:val="20"/>
          <w:szCs w:val="20"/>
        </w:rPr>
        <w:t>註</w:t>
      </w:r>
      <w:r w:rsidRPr="009A4A04">
        <w:rPr>
          <w:rFonts w:eastAsia="標楷體"/>
          <w:color w:val="000000"/>
          <w:sz w:val="20"/>
          <w:szCs w:val="20"/>
        </w:rPr>
        <w:t>2</w:t>
      </w:r>
      <w:r w:rsidRPr="009A4A04">
        <w:rPr>
          <w:rFonts w:eastAsia="標楷體" w:hAnsi="標楷體"/>
          <w:color w:val="000000"/>
          <w:sz w:val="20"/>
          <w:szCs w:val="20"/>
        </w:rPr>
        <w:t>：</w:t>
      </w:r>
      <w:r w:rsidRPr="009A4A04">
        <w:rPr>
          <w:rFonts w:eastAsia="標楷體" w:hAnsi="標楷體"/>
          <w:bCs/>
          <w:color w:val="000000"/>
          <w:sz w:val="20"/>
          <w:szCs w:val="20"/>
        </w:rPr>
        <w:t>「</w:t>
      </w:r>
      <w:r w:rsidRPr="009A4A04">
        <w:rPr>
          <w:rFonts w:eastAsia="標楷體" w:hAnsi="標楷體"/>
          <w:bCs/>
          <w:color w:val="000000"/>
          <w:sz w:val="20"/>
          <w:szCs w:val="20"/>
          <w:u w:val="single"/>
        </w:rPr>
        <w:t>尚未完成</w:t>
      </w:r>
      <w:r w:rsidRPr="009A4A04">
        <w:rPr>
          <w:rFonts w:eastAsia="標楷體" w:hAnsi="標楷體"/>
          <w:bCs/>
          <w:color w:val="000000"/>
          <w:sz w:val="20"/>
          <w:szCs w:val="20"/>
        </w:rPr>
        <w:t>」者，成績單上該欄成績註記為「</w:t>
      </w:r>
      <w:r w:rsidRPr="009A4A04">
        <w:rPr>
          <w:rFonts w:eastAsia="標楷體" w:hAnsi="標楷體" w:hint="eastAsia"/>
          <w:bCs/>
          <w:color w:val="000000"/>
          <w:sz w:val="20"/>
          <w:szCs w:val="20"/>
        </w:rPr>
        <w:t>F</w:t>
      </w:r>
      <w:r w:rsidRPr="009A4A04">
        <w:rPr>
          <w:rFonts w:eastAsia="標楷體" w:hAnsi="標楷體"/>
          <w:bCs/>
          <w:color w:val="000000"/>
          <w:sz w:val="20"/>
          <w:szCs w:val="20"/>
        </w:rPr>
        <w:t>」</w:t>
      </w:r>
    </w:p>
    <w:p w:rsidR="000121BA" w:rsidRPr="009A4A04" w:rsidRDefault="000121BA" w:rsidP="000121BA">
      <w:pPr>
        <w:spacing w:line="400" w:lineRule="exact"/>
        <w:rPr>
          <w:rFonts w:eastAsia="標楷體"/>
          <w:color w:val="000000"/>
        </w:rPr>
      </w:pPr>
    </w:p>
    <w:p w:rsidR="000121BA" w:rsidRPr="009A4A04" w:rsidRDefault="000121BA" w:rsidP="000121BA">
      <w:pPr>
        <w:spacing w:line="400" w:lineRule="exact"/>
        <w:rPr>
          <w:rFonts w:eastAsia="標楷體"/>
          <w:color w:val="000000"/>
        </w:rPr>
      </w:pPr>
      <w:r w:rsidRPr="009A4A04">
        <w:rPr>
          <w:rFonts w:eastAsia="標楷體" w:hint="eastAsia"/>
          <w:color w:val="000000"/>
        </w:rPr>
        <w:t>八、必選修科目中英文對照表</w:t>
      </w:r>
    </w:p>
    <w:tbl>
      <w:tblPr>
        <w:tblW w:w="10450" w:type="dxa"/>
        <w:jc w:val="center"/>
        <w:tblInd w:w="-84"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48"/>
        <w:gridCol w:w="546"/>
        <w:gridCol w:w="462"/>
        <w:gridCol w:w="1806"/>
        <w:gridCol w:w="1708"/>
        <w:gridCol w:w="350"/>
        <w:gridCol w:w="392"/>
        <w:gridCol w:w="363"/>
        <w:gridCol w:w="728"/>
        <w:gridCol w:w="2198"/>
        <w:gridCol w:w="1449"/>
      </w:tblGrid>
      <w:tr w:rsidR="000121BA" w:rsidRPr="009A4A04" w:rsidTr="002C1F07">
        <w:trPr>
          <w:trHeight w:val="591"/>
          <w:tblHeader/>
          <w:jc w:val="center"/>
        </w:trPr>
        <w:tc>
          <w:tcPr>
            <w:tcW w:w="448" w:type="dxa"/>
            <w:vAlign w:val="center"/>
          </w:tcPr>
          <w:p w:rsidR="000121BA" w:rsidRPr="009A4A04" w:rsidRDefault="000121BA" w:rsidP="002C1F07">
            <w:pPr>
              <w:adjustRightInd w:val="0"/>
              <w:snapToGrid w:val="0"/>
              <w:spacing w:line="0" w:lineRule="atLeast"/>
              <w:jc w:val="center"/>
              <w:rPr>
                <w:rFonts w:eastAsia="標楷體"/>
                <w:color w:val="000000"/>
              </w:rPr>
            </w:pPr>
            <w:r w:rsidRPr="009A4A04">
              <w:rPr>
                <w:rFonts w:eastAsia="標楷體" w:hAnsi="標楷體"/>
                <w:color w:val="000000"/>
              </w:rPr>
              <w:t>類別</w:t>
            </w:r>
          </w:p>
        </w:tc>
        <w:tc>
          <w:tcPr>
            <w:tcW w:w="546" w:type="dxa"/>
            <w:vAlign w:val="center"/>
          </w:tcPr>
          <w:p w:rsidR="000121BA" w:rsidRPr="009A4A04" w:rsidRDefault="000121BA" w:rsidP="002C1F07">
            <w:pPr>
              <w:adjustRightInd w:val="0"/>
              <w:snapToGrid w:val="0"/>
              <w:spacing w:line="240" w:lineRule="exact"/>
              <w:jc w:val="center"/>
              <w:rPr>
                <w:rFonts w:eastAsia="標楷體"/>
                <w:color w:val="000000"/>
              </w:rPr>
            </w:pPr>
            <w:r w:rsidRPr="009A4A04">
              <w:rPr>
                <w:rFonts w:eastAsia="標楷體" w:hAnsi="標楷體"/>
                <w:color w:val="000000"/>
              </w:rPr>
              <w:t>學分數</w:t>
            </w:r>
          </w:p>
        </w:tc>
        <w:tc>
          <w:tcPr>
            <w:tcW w:w="2268" w:type="dxa"/>
            <w:gridSpan w:val="2"/>
            <w:vAlign w:val="center"/>
          </w:tcPr>
          <w:p w:rsidR="000121BA" w:rsidRPr="009A4A04" w:rsidRDefault="000121BA" w:rsidP="002C1F07">
            <w:pPr>
              <w:adjustRightInd w:val="0"/>
              <w:snapToGrid w:val="0"/>
              <w:spacing w:line="0" w:lineRule="atLeast"/>
              <w:jc w:val="center"/>
              <w:rPr>
                <w:rFonts w:eastAsia="標楷體"/>
                <w:color w:val="000000"/>
              </w:rPr>
            </w:pPr>
            <w:r w:rsidRPr="009A4A04">
              <w:rPr>
                <w:rFonts w:eastAsia="標楷體" w:hAnsi="標楷體"/>
                <w:color w:val="000000"/>
              </w:rPr>
              <w:t>科目中文名稱</w:t>
            </w:r>
          </w:p>
        </w:tc>
        <w:tc>
          <w:tcPr>
            <w:tcW w:w="1708" w:type="dxa"/>
            <w:vAlign w:val="center"/>
          </w:tcPr>
          <w:p w:rsidR="000121BA" w:rsidRPr="009A4A04" w:rsidRDefault="000121BA" w:rsidP="002C1F07">
            <w:pPr>
              <w:adjustRightInd w:val="0"/>
              <w:snapToGrid w:val="0"/>
              <w:spacing w:line="0" w:lineRule="atLeast"/>
              <w:jc w:val="center"/>
              <w:rPr>
                <w:rFonts w:eastAsia="標楷體"/>
                <w:color w:val="000000"/>
                <w:sz w:val="20"/>
                <w:szCs w:val="20"/>
              </w:rPr>
            </w:pPr>
            <w:r w:rsidRPr="009A4A04">
              <w:rPr>
                <w:rFonts w:eastAsia="標楷體" w:hAnsi="標楷體"/>
                <w:color w:val="000000"/>
                <w:szCs w:val="20"/>
              </w:rPr>
              <w:t>科目代碼</w:t>
            </w:r>
          </w:p>
        </w:tc>
        <w:tc>
          <w:tcPr>
            <w:tcW w:w="350" w:type="dxa"/>
            <w:vAlign w:val="center"/>
          </w:tcPr>
          <w:p w:rsidR="000121BA" w:rsidRPr="009A4A04" w:rsidRDefault="000121BA" w:rsidP="002C1F07">
            <w:pPr>
              <w:adjustRightInd w:val="0"/>
              <w:snapToGrid w:val="0"/>
              <w:spacing w:line="240" w:lineRule="exact"/>
              <w:jc w:val="center"/>
              <w:rPr>
                <w:rFonts w:eastAsia="標楷體"/>
                <w:color w:val="000000"/>
              </w:rPr>
            </w:pPr>
            <w:r w:rsidRPr="009A4A04">
              <w:rPr>
                <w:rFonts w:eastAsia="標楷體" w:hAnsi="標楷體"/>
                <w:color w:val="000000"/>
              </w:rPr>
              <w:t>必選修</w:t>
            </w:r>
          </w:p>
        </w:tc>
        <w:tc>
          <w:tcPr>
            <w:tcW w:w="392" w:type="dxa"/>
            <w:vAlign w:val="center"/>
          </w:tcPr>
          <w:p w:rsidR="000121BA" w:rsidRPr="009A4A04" w:rsidRDefault="000121BA" w:rsidP="002C1F07">
            <w:pPr>
              <w:adjustRightInd w:val="0"/>
              <w:snapToGrid w:val="0"/>
              <w:spacing w:line="0" w:lineRule="atLeast"/>
              <w:jc w:val="center"/>
              <w:rPr>
                <w:rFonts w:eastAsia="標楷體"/>
                <w:color w:val="000000"/>
              </w:rPr>
            </w:pPr>
            <w:r w:rsidRPr="009A4A04">
              <w:rPr>
                <w:rFonts w:eastAsia="標楷體" w:hAnsi="標楷體"/>
                <w:color w:val="000000"/>
              </w:rPr>
              <w:t>學分</w:t>
            </w:r>
          </w:p>
        </w:tc>
        <w:tc>
          <w:tcPr>
            <w:tcW w:w="363" w:type="dxa"/>
            <w:vAlign w:val="center"/>
          </w:tcPr>
          <w:p w:rsidR="000121BA" w:rsidRPr="009A4A04" w:rsidRDefault="000121BA" w:rsidP="002C1F07">
            <w:pPr>
              <w:adjustRightInd w:val="0"/>
              <w:snapToGrid w:val="0"/>
              <w:spacing w:line="260" w:lineRule="exact"/>
              <w:jc w:val="center"/>
              <w:rPr>
                <w:rFonts w:eastAsia="標楷體"/>
                <w:color w:val="000000"/>
              </w:rPr>
            </w:pPr>
            <w:r w:rsidRPr="009A4A04">
              <w:rPr>
                <w:rFonts w:eastAsia="標楷體" w:hAnsi="標楷體"/>
                <w:color w:val="000000"/>
              </w:rPr>
              <w:t>時數</w:t>
            </w:r>
          </w:p>
        </w:tc>
        <w:tc>
          <w:tcPr>
            <w:tcW w:w="728" w:type="dxa"/>
            <w:vAlign w:val="center"/>
          </w:tcPr>
          <w:p w:rsidR="000121BA" w:rsidRPr="009A4A04" w:rsidRDefault="000121BA" w:rsidP="002C1F07">
            <w:pPr>
              <w:pStyle w:val="afa"/>
              <w:adjustRightInd w:val="0"/>
              <w:snapToGrid w:val="0"/>
              <w:spacing w:line="260" w:lineRule="exact"/>
              <w:jc w:val="left"/>
              <w:rPr>
                <w:rFonts w:eastAsia="標楷體"/>
                <w:color w:val="000000"/>
                <w:szCs w:val="24"/>
              </w:rPr>
            </w:pPr>
            <w:r w:rsidRPr="009A4A04">
              <w:rPr>
                <w:rFonts w:eastAsia="標楷體" w:hAnsi="標楷體"/>
                <w:color w:val="000000"/>
                <w:szCs w:val="24"/>
              </w:rPr>
              <w:t>開課學期</w:t>
            </w:r>
          </w:p>
        </w:tc>
        <w:tc>
          <w:tcPr>
            <w:tcW w:w="2198" w:type="dxa"/>
            <w:vAlign w:val="center"/>
          </w:tcPr>
          <w:p w:rsidR="000121BA" w:rsidRPr="009A4A04" w:rsidRDefault="000121BA" w:rsidP="002C1F07">
            <w:pPr>
              <w:pStyle w:val="afa"/>
              <w:adjustRightInd w:val="0"/>
              <w:snapToGrid w:val="0"/>
              <w:spacing w:line="260" w:lineRule="exact"/>
              <w:rPr>
                <w:rFonts w:eastAsia="標楷體"/>
                <w:color w:val="000000"/>
              </w:rPr>
            </w:pPr>
            <w:r w:rsidRPr="009A4A04">
              <w:rPr>
                <w:rFonts w:eastAsia="標楷體" w:hAnsi="標楷體"/>
                <w:color w:val="000000"/>
              </w:rPr>
              <w:t>科目英文名稱</w:t>
            </w:r>
          </w:p>
        </w:tc>
        <w:tc>
          <w:tcPr>
            <w:tcW w:w="1449" w:type="dxa"/>
            <w:vAlign w:val="center"/>
          </w:tcPr>
          <w:p w:rsidR="000121BA" w:rsidRPr="009A4A04" w:rsidRDefault="000121BA" w:rsidP="002C1F07">
            <w:pPr>
              <w:pStyle w:val="a9"/>
              <w:tabs>
                <w:tab w:val="left" w:pos="480"/>
              </w:tabs>
              <w:adjustRightInd w:val="0"/>
              <w:spacing w:line="260" w:lineRule="exact"/>
              <w:jc w:val="center"/>
              <w:rPr>
                <w:rFonts w:eastAsia="標楷體"/>
                <w:color w:val="000000"/>
                <w:sz w:val="24"/>
                <w:szCs w:val="24"/>
              </w:rPr>
            </w:pPr>
            <w:r w:rsidRPr="009A4A04">
              <w:rPr>
                <w:rFonts w:eastAsia="標楷體"/>
                <w:color w:val="000000"/>
                <w:sz w:val="24"/>
                <w:szCs w:val="24"/>
              </w:rPr>
              <w:t>備註</w:t>
            </w:r>
          </w:p>
          <w:p w:rsidR="000121BA" w:rsidRPr="009A4A04" w:rsidRDefault="000121BA" w:rsidP="002C1F07">
            <w:pPr>
              <w:adjustRightInd w:val="0"/>
              <w:snapToGrid w:val="0"/>
              <w:rPr>
                <w:color w:val="000000"/>
                <w:sz w:val="16"/>
                <w:szCs w:val="16"/>
              </w:rPr>
            </w:pPr>
            <w:r w:rsidRPr="009A4A04">
              <w:rPr>
                <w:rFonts w:eastAsia="標楷體"/>
                <w:color w:val="000000"/>
                <w:sz w:val="16"/>
                <w:szCs w:val="16"/>
              </w:rPr>
              <w:t>（不得選修學系）</w:t>
            </w:r>
          </w:p>
        </w:tc>
      </w:tr>
      <w:tr w:rsidR="000121BA" w:rsidRPr="009A4A04" w:rsidTr="002C1F07">
        <w:trPr>
          <w:cantSplit/>
          <w:trHeight w:val="539"/>
          <w:jc w:val="center"/>
        </w:trPr>
        <w:tc>
          <w:tcPr>
            <w:tcW w:w="448" w:type="dxa"/>
            <w:vMerge w:val="restart"/>
            <w:textDirection w:val="tbRlV"/>
            <w:vAlign w:val="center"/>
          </w:tcPr>
          <w:p w:rsidR="000121BA" w:rsidRPr="009A4A04" w:rsidRDefault="000121BA" w:rsidP="002C1F07">
            <w:pPr>
              <w:ind w:left="113" w:right="113"/>
              <w:jc w:val="center"/>
              <w:rPr>
                <w:rFonts w:eastAsia="標楷體"/>
                <w:color w:val="000000"/>
                <w:sz w:val="22"/>
              </w:rPr>
            </w:pPr>
            <w:r w:rsidRPr="009A4A04">
              <w:rPr>
                <w:rFonts w:eastAsia="標楷體" w:hAnsi="標楷體"/>
                <w:color w:val="000000"/>
                <w:sz w:val="22"/>
              </w:rPr>
              <w:t>語文課程</w:t>
            </w:r>
          </w:p>
        </w:tc>
        <w:tc>
          <w:tcPr>
            <w:tcW w:w="546" w:type="dxa"/>
            <w:vMerge w:val="restart"/>
            <w:textDirection w:val="tbRlV"/>
            <w:vAlign w:val="center"/>
          </w:tcPr>
          <w:p w:rsidR="000121BA" w:rsidRPr="009A4A04" w:rsidRDefault="000121BA" w:rsidP="002C1F07">
            <w:pPr>
              <w:adjustRightInd w:val="0"/>
              <w:snapToGrid w:val="0"/>
              <w:ind w:left="113" w:right="113"/>
              <w:jc w:val="center"/>
              <w:rPr>
                <w:rFonts w:eastAsia="標楷體"/>
                <w:color w:val="000000"/>
                <w:sz w:val="20"/>
                <w:szCs w:val="20"/>
              </w:rPr>
            </w:pPr>
            <w:r w:rsidRPr="009A4A04">
              <w:rPr>
                <w:rFonts w:eastAsia="標楷體" w:hAnsi="標楷體" w:hint="eastAsia"/>
                <w:bCs/>
                <w:color w:val="000000"/>
                <w:w w:val="55"/>
                <w:eastAsianLayout w:id="444247296" w:vert="1" w:vertCompress="1"/>
              </w:rPr>
              <w:t>10-12</w:t>
            </w:r>
            <w:r w:rsidRPr="009A4A04">
              <w:rPr>
                <w:rFonts w:eastAsia="標楷體" w:hAnsi="標楷體"/>
                <w:bCs/>
                <w:color w:val="000000"/>
              </w:rPr>
              <w:t>學分</w:t>
            </w:r>
          </w:p>
        </w:tc>
        <w:tc>
          <w:tcPr>
            <w:tcW w:w="2268" w:type="dxa"/>
            <w:gridSpan w:val="2"/>
            <w:vAlign w:val="center"/>
          </w:tcPr>
          <w:p w:rsidR="000121BA" w:rsidRPr="009A4A04" w:rsidRDefault="000121BA" w:rsidP="002C1F07">
            <w:pPr>
              <w:widowControl/>
              <w:tabs>
                <w:tab w:val="left" w:pos="452"/>
              </w:tabs>
              <w:adjustRightInd w:val="0"/>
              <w:snapToGrid w:val="0"/>
              <w:spacing w:line="0" w:lineRule="atLeast"/>
              <w:jc w:val="both"/>
              <w:rPr>
                <w:rFonts w:eastAsia="標楷體"/>
                <w:color w:val="000000"/>
                <w:sz w:val="22"/>
              </w:rPr>
            </w:pPr>
            <w:r w:rsidRPr="009A4A04">
              <w:rPr>
                <w:rFonts w:eastAsia="標楷體" w:hint="eastAsia"/>
                <w:color w:val="000000"/>
                <w:sz w:val="22"/>
              </w:rPr>
              <w:t>大一英文（一）</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w:t>
            </w:r>
            <w:r w:rsidRPr="009A4A04">
              <w:rPr>
                <w:rFonts w:eastAsia="標楷體"/>
                <w:color w:val="000000"/>
                <w:sz w:val="20"/>
                <w:szCs w:val="20"/>
              </w:rPr>
              <w:t>1</w:t>
            </w:r>
            <w:r w:rsidRPr="009A4A04">
              <w:rPr>
                <w:rFonts w:eastAsia="標楷體" w:hint="eastAsia"/>
                <w:color w:val="000000"/>
                <w:sz w:val="20"/>
                <w:szCs w:val="20"/>
              </w:rPr>
              <w:t>B1AA001</w:t>
            </w:r>
          </w:p>
        </w:tc>
        <w:tc>
          <w:tcPr>
            <w:tcW w:w="350"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必</w:t>
            </w:r>
          </w:p>
        </w:tc>
        <w:tc>
          <w:tcPr>
            <w:tcW w:w="392"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2</w:t>
            </w:r>
          </w:p>
        </w:tc>
        <w:tc>
          <w:tcPr>
            <w:tcW w:w="363"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2</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tc>
        <w:tc>
          <w:tcPr>
            <w:tcW w:w="2198" w:type="dxa"/>
            <w:vAlign w:val="center"/>
          </w:tcPr>
          <w:p w:rsidR="000121BA" w:rsidRPr="003E2501" w:rsidRDefault="000121BA" w:rsidP="002C1F07">
            <w:pPr>
              <w:widowControl/>
              <w:adjustRightInd w:val="0"/>
              <w:snapToGrid w:val="0"/>
              <w:spacing w:line="0" w:lineRule="atLeast"/>
              <w:rPr>
                <w:rFonts w:eastAsia="標楷體"/>
                <w:color w:val="000000"/>
                <w:sz w:val="20"/>
                <w:szCs w:val="20"/>
              </w:rPr>
            </w:pPr>
            <w:r w:rsidRPr="003E2501">
              <w:rPr>
                <w:rFonts w:eastAsia="標楷體"/>
                <w:color w:val="000000"/>
                <w:sz w:val="20"/>
                <w:szCs w:val="20"/>
              </w:rPr>
              <w:t>Freshman English (I)</w:t>
            </w:r>
          </w:p>
        </w:tc>
        <w:tc>
          <w:tcPr>
            <w:tcW w:w="1449" w:type="dxa"/>
            <w:vAlign w:val="center"/>
          </w:tcPr>
          <w:p w:rsidR="000121BA" w:rsidRPr="009A4A04" w:rsidRDefault="000121BA" w:rsidP="002C1F07">
            <w:pPr>
              <w:widowControl/>
              <w:adjustRightInd w:val="0"/>
              <w:snapToGrid w:val="0"/>
              <w:spacing w:line="240" w:lineRule="exact"/>
              <w:rPr>
                <w:rFonts w:eastAsia="標楷體"/>
                <w:color w:val="000000"/>
                <w:sz w:val="16"/>
                <w:szCs w:val="16"/>
              </w:rPr>
            </w:pPr>
          </w:p>
        </w:tc>
      </w:tr>
      <w:tr w:rsidR="000121BA" w:rsidRPr="009A4A04" w:rsidTr="002C1F07">
        <w:trPr>
          <w:cantSplit/>
          <w:trHeight w:val="539"/>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2268" w:type="dxa"/>
            <w:gridSpan w:val="2"/>
            <w:vAlign w:val="center"/>
          </w:tcPr>
          <w:p w:rsidR="000121BA" w:rsidRPr="009A4A04" w:rsidRDefault="000121BA" w:rsidP="002C1F07">
            <w:pPr>
              <w:jc w:val="both"/>
              <w:rPr>
                <w:color w:val="000000"/>
                <w:sz w:val="22"/>
              </w:rPr>
            </w:pPr>
            <w:r w:rsidRPr="009A4A04">
              <w:rPr>
                <w:rFonts w:eastAsia="標楷體" w:hint="eastAsia"/>
                <w:color w:val="000000"/>
                <w:sz w:val="22"/>
              </w:rPr>
              <w:t>大一英文（二）</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w:t>
            </w:r>
            <w:r w:rsidRPr="009A4A04">
              <w:rPr>
                <w:rFonts w:eastAsia="標楷體"/>
                <w:color w:val="000000"/>
                <w:sz w:val="20"/>
                <w:szCs w:val="20"/>
              </w:rPr>
              <w:t>1</w:t>
            </w:r>
            <w:r w:rsidRPr="009A4A04">
              <w:rPr>
                <w:rFonts w:eastAsia="標楷體" w:hint="eastAsia"/>
                <w:color w:val="000000"/>
                <w:sz w:val="20"/>
                <w:szCs w:val="20"/>
              </w:rPr>
              <w:t>B1AA002</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必</w:t>
            </w:r>
          </w:p>
        </w:tc>
        <w:tc>
          <w:tcPr>
            <w:tcW w:w="392"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2</w:t>
            </w:r>
          </w:p>
        </w:tc>
        <w:tc>
          <w:tcPr>
            <w:tcW w:w="363"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2</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3E2501" w:rsidRDefault="000121BA" w:rsidP="002C1F07">
            <w:pPr>
              <w:widowControl/>
              <w:adjustRightInd w:val="0"/>
              <w:snapToGrid w:val="0"/>
              <w:spacing w:line="0" w:lineRule="atLeast"/>
              <w:rPr>
                <w:rFonts w:eastAsia="標楷體"/>
                <w:color w:val="000000"/>
                <w:sz w:val="20"/>
                <w:szCs w:val="20"/>
              </w:rPr>
            </w:pPr>
            <w:r w:rsidRPr="003E2501">
              <w:rPr>
                <w:rFonts w:eastAsia="標楷體"/>
                <w:color w:val="000000"/>
                <w:sz w:val="20"/>
                <w:szCs w:val="20"/>
              </w:rPr>
              <w:t>Freshman English (II)</w:t>
            </w:r>
          </w:p>
        </w:tc>
        <w:tc>
          <w:tcPr>
            <w:tcW w:w="1449" w:type="dxa"/>
            <w:vAlign w:val="center"/>
          </w:tcPr>
          <w:p w:rsidR="000121BA" w:rsidRPr="009A4A04" w:rsidRDefault="000121BA" w:rsidP="002C1F07">
            <w:pPr>
              <w:widowControl/>
              <w:adjustRightInd w:val="0"/>
              <w:snapToGrid w:val="0"/>
              <w:spacing w:line="240" w:lineRule="exact"/>
              <w:rPr>
                <w:rFonts w:eastAsia="標楷體"/>
                <w:color w:val="000000"/>
                <w:sz w:val="16"/>
                <w:szCs w:val="16"/>
              </w:rPr>
            </w:pPr>
          </w:p>
        </w:tc>
      </w:tr>
      <w:tr w:rsidR="000121BA" w:rsidRPr="009A4A04" w:rsidTr="002C1F07">
        <w:trPr>
          <w:cantSplit/>
          <w:trHeight w:val="539"/>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2268" w:type="dxa"/>
            <w:gridSpan w:val="2"/>
            <w:vAlign w:val="center"/>
          </w:tcPr>
          <w:p w:rsidR="000121BA" w:rsidRPr="009A4A04" w:rsidRDefault="000121BA" w:rsidP="002C1F07">
            <w:pPr>
              <w:jc w:val="both"/>
              <w:rPr>
                <w:rFonts w:eastAsia="標楷體" w:cs="Calibri"/>
                <w:color w:val="000000"/>
                <w:sz w:val="22"/>
              </w:rPr>
            </w:pPr>
            <w:r w:rsidRPr="009A4A04">
              <w:rPr>
                <w:rFonts w:eastAsia="標楷體" w:cs="Calibri" w:hint="eastAsia"/>
                <w:color w:val="000000"/>
                <w:sz w:val="22"/>
              </w:rPr>
              <w:t>大二</w:t>
            </w:r>
            <w:r w:rsidRPr="009A4A04">
              <w:rPr>
                <w:rFonts w:eastAsia="標楷體" w:cs="Calibri"/>
                <w:color w:val="000000"/>
                <w:sz w:val="22"/>
              </w:rPr>
              <w:t>英文</w:t>
            </w:r>
          </w:p>
        </w:tc>
        <w:tc>
          <w:tcPr>
            <w:tcW w:w="1708" w:type="dxa"/>
            <w:vAlign w:val="center"/>
          </w:tcPr>
          <w:p w:rsidR="000121BA" w:rsidRPr="009A4A04" w:rsidRDefault="000121BA" w:rsidP="002C1F07">
            <w:pPr>
              <w:ind w:left="-94"/>
              <w:jc w:val="center"/>
              <w:rPr>
                <w:rFonts w:eastAsia="標楷體"/>
                <w:color w:val="000000"/>
                <w:sz w:val="20"/>
                <w:szCs w:val="20"/>
              </w:rPr>
            </w:pPr>
            <w:r w:rsidRPr="009A4A04">
              <w:rPr>
                <w:rFonts w:eastAsia="標楷體"/>
                <w:color w:val="000000"/>
                <w:sz w:val="20"/>
                <w:szCs w:val="20"/>
              </w:rPr>
              <w:t>UGE</w:t>
            </w:r>
            <w:r w:rsidRPr="009A4A04">
              <w:rPr>
                <w:rFonts w:eastAsia="標楷體" w:hint="eastAsia"/>
                <w:color w:val="000000"/>
                <w:sz w:val="20"/>
                <w:szCs w:val="20"/>
              </w:rPr>
              <w:t>1</w:t>
            </w:r>
            <w:r w:rsidRPr="009A4A04">
              <w:rPr>
                <w:rFonts w:eastAsia="標楷體"/>
                <w:color w:val="000000"/>
                <w:sz w:val="20"/>
                <w:szCs w:val="20"/>
              </w:rPr>
              <w:t>1</w:t>
            </w:r>
            <w:r w:rsidRPr="009A4A04">
              <w:rPr>
                <w:rFonts w:eastAsia="標楷體" w:hint="eastAsia"/>
                <w:color w:val="000000"/>
                <w:sz w:val="20"/>
                <w:szCs w:val="20"/>
              </w:rPr>
              <w:t>B1AA003</w:t>
            </w:r>
          </w:p>
        </w:tc>
        <w:tc>
          <w:tcPr>
            <w:tcW w:w="350" w:type="dxa"/>
            <w:vAlign w:val="center"/>
          </w:tcPr>
          <w:p w:rsidR="000121BA" w:rsidRPr="009A4A04" w:rsidRDefault="000121BA" w:rsidP="002C1F07">
            <w:pPr>
              <w:jc w:val="center"/>
              <w:rPr>
                <w:rFonts w:eastAsia="標楷體"/>
                <w:color w:val="000000"/>
                <w:sz w:val="22"/>
              </w:rPr>
            </w:pPr>
            <w:r w:rsidRPr="009A4A04">
              <w:rPr>
                <w:rFonts w:eastAsia="標楷體"/>
                <w:color w:val="000000"/>
                <w:sz w:val="22"/>
              </w:rPr>
              <w:t>必</w:t>
            </w:r>
          </w:p>
        </w:tc>
        <w:tc>
          <w:tcPr>
            <w:tcW w:w="392" w:type="dxa"/>
            <w:vAlign w:val="center"/>
          </w:tcPr>
          <w:p w:rsidR="000121BA" w:rsidRPr="009A4A04" w:rsidRDefault="000121BA" w:rsidP="002C1F07">
            <w:pPr>
              <w:jc w:val="center"/>
              <w:rPr>
                <w:rFonts w:eastAsia="標楷體"/>
                <w:color w:val="000000"/>
                <w:sz w:val="22"/>
              </w:rPr>
            </w:pPr>
            <w:r w:rsidRPr="009A4A04">
              <w:rPr>
                <w:rFonts w:eastAsia="標楷體"/>
                <w:color w:val="000000"/>
                <w:sz w:val="22"/>
              </w:rPr>
              <w:t>2</w:t>
            </w:r>
          </w:p>
        </w:tc>
        <w:tc>
          <w:tcPr>
            <w:tcW w:w="363" w:type="dxa"/>
            <w:vAlign w:val="center"/>
          </w:tcPr>
          <w:p w:rsidR="000121BA" w:rsidRPr="009A4A04" w:rsidRDefault="000121BA" w:rsidP="002C1F07">
            <w:pPr>
              <w:jc w:val="center"/>
              <w:rPr>
                <w:rFonts w:eastAsia="標楷體"/>
                <w:color w:val="000000"/>
                <w:sz w:val="22"/>
              </w:rPr>
            </w:pPr>
            <w:r w:rsidRPr="009A4A04">
              <w:rPr>
                <w:rFonts w:eastAsia="標楷體"/>
                <w:color w:val="000000"/>
                <w:sz w:val="22"/>
              </w:rPr>
              <w:t>2</w:t>
            </w:r>
          </w:p>
        </w:tc>
        <w:tc>
          <w:tcPr>
            <w:tcW w:w="728" w:type="dxa"/>
            <w:vAlign w:val="center"/>
          </w:tcPr>
          <w:p w:rsidR="000121BA" w:rsidRPr="009A4A04" w:rsidRDefault="000121BA" w:rsidP="002C1F07">
            <w:pPr>
              <w:spacing w:line="24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spacing w:line="240" w:lineRule="exact"/>
              <w:rPr>
                <w:rFonts w:eastAsia="標楷體"/>
                <w:color w:val="000000"/>
                <w:sz w:val="20"/>
                <w:szCs w:val="20"/>
              </w:rPr>
            </w:pPr>
            <w:r w:rsidRPr="009A4A04">
              <w:rPr>
                <w:rFonts w:eastAsia="標楷體"/>
                <w:color w:val="000000"/>
                <w:sz w:val="20"/>
                <w:szCs w:val="20"/>
              </w:rPr>
              <w:t>二下</w:t>
            </w:r>
          </w:p>
        </w:tc>
        <w:tc>
          <w:tcPr>
            <w:tcW w:w="2198" w:type="dxa"/>
            <w:vAlign w:val="center"/>
          </w:tcPr>
          <w:p w:rsidR="000121BA" w:rsidRPr="003E2501" w:rsidRDefault="000121BA" w:rsidP="002C1F07">
            <w:pPr>
              <w:rPr>
                <w:rFonts w:eastAsia="標楷體"/>
                <w:color w:val="000000"/>
                <w:sz w:val="20"/>
                <w:szCs w:val="20"/>
              </w:rPr>
            </w:pPr>
            <w:r w:rsidRPr="003E2501">
              <w:rPr>
                <w:rStyle w:val="hps"/>
                <w:color w:val="000000"/>
                <w:sz w:val="20"/>
                <w:szCs w:val="20"/>
                <w:lang w:val="en"/>
              </w:rPr>
              <w:t>Sophomore</w:t>
            </w:r>
            <w:r w:rsidRPr="003E2501">
              <w:rPr>
                <w:rStyle w:val="shorttext"/>
                <w:color w:val="000000"/>
                <w:sz w:val="20"/>
                <w:szCs w:val="20"/>
                <w:lang w:val="en"/>
              </w:rPr>
              <w:t xml:space="preserve"> </w:t>
            </w:r>
            <w:r w:rsidRPr="003E2501">
              <w:rPr>
                <w:rStyle w:val="hps"/>
                <w:color w:val="000000"/>
                <w:sz w:val="20"/>
                <w:szCs w:val="20"/>
                <w:lang w:val="en"/>
              </w:rPr>
              <w:t>English</w:t>
            </w:r>
          </w:p>
        </w:tc>
        <w:tc>
          <w:tcPr>
            <w:tcW w:w="1449" w:type="dxa"/>
            <w:vAlign w:val="center"/>
          </w:tcPr>
          <w:p w:rsidR="000121BA" w:rsidRPr="009A4A04" w:rsidRDefault="000121BA" w:rsidP="002C1F07">
            <w:pPr>
              <w:widowControl/>
              <w:adjustRightInd w:val="0"/>
              <w:snapToGrid w:val="0"/>
              <w:spacing w:line="240" w:lineRule="exact"/>
              <w:rPr>
                <w:rFonts w:eastAsia="標楷體"/>
                <w:color w:val="000000"/>
                <w:sz w:val="16"/>
                <w:szCs w:val="16"/>
              </w:rPr>
            </w:pPr>
          </w:p>
        </w:tc>
      </w:tr>
      <w:tr w:rsidR="000121BA" w:rsidRPr="009A4A04" w:rsidTr="002C1F07">
        <w:trPr>
          <w:cantSplit/>
          <w:trHeight w:val="539"/>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2268" w:type="dxa"/>
            <w:gridSpan w:val="2"/>
            <w:vAlign w:val="center"/>
          </w:tcPr>
          <w:p w:rsidR="000121BA" w:rsidRPr="009A4A04" w:rsidRDefault="000121BA" w:rsidP="002C1F07">
            <w:pPr>
              <w:jc w:val="both"/>
              <w:rPr>
                <w:rFonts w:eastAsia="標楷體" w:cs="Calibri"/>
                <w:color w:val="000000"/>
                <w:sz w:val="22"/>
              </w:rPr>
            </w:pPr>
            <w:r w:rsidRPr="009A4A04">
              <w:rPr>
                <w:rFonts w:eastAsia="標楷體" w:cs="Calibri" w:hint="eastAsia"/>
                <w:color w:val="000000"/>
                <w:sz w:val="22"/>
              </w:rPr>
              <w:t>英語能力檢測</w:t>
            </w:r>
          </w:p>
        </w:tc>
        <w:tc>
          <w:tcPr>
            <w:tcW w:w="1708" w:type="dxa"/>
            <w:vAlign w:val="center"/>
          </w:tcPr>
          <w:p w:rsidR="000121BA" w:rsidRPr="009A4A04" w:rsidRDefault="000121BA" w:rsidP="002C1F07">
            <w:pPr>
              <w:ind w:left="-94"/>
              <w:jc w:val="center"/>
              <w:rPr>
                <w:rFonts w:eastAsia="標楷體"/>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12B1AA001</w:t>
            </w:r>
          </w:p>
        </w:tc>
        <w:tc>
          <w:tcPr>
            <w:tcW w:w="350" w:type="dxa"/>
            <w:vAlign w:val="center"/>
          </w:tcPr>
          <w:p w:rsidR="000121BA" w:rsidRPr="009A4A04" w:rsidRDefault="000121BA" w:rsidP="002C1F07">
            <w:pPr>
              <w:jc w:val="center"/>
              <w:rPr>
                <w:rFonts w:eastAsia="標楷體"/>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rFonts w:eastAsia="標楷體"/>
                <w:color w:val="000000"/>
                <w:sz w:val="22"/>
              </w:rPr>
            </w:pPr>
            <w:r w:rsidRPr="009A4A04">
              <w:rPr>
                <w:rFonts w:eastAsia="標楷體"/>
                <w:color w:val="000000"/>
                <w:sz w:val="22"/>
              </w:rPr>
              <w:t>2</w:t>
            </w:r>
          </w:p>
        </w:tc>
        <w:tc>
          <w:tcPr>
            <w:tcW w:w="363" w:type="dxa"/>
            <w:vAlign w:val="center"/>
          </w:tcPr>
          <w:p w:rsidR="000121BA" w:rsidRPr="009A4A04" w:rsidRDefault="000121BA" w:rsidP="002C1F07">
            <w:pPr>
              <w:jc w:val="center"/>
              <w:rPr>
                <w:rFonts w:eastAsia="標楷體"/>
                <w:color w:val="000000"/>
                <w:sz w:val="22"/>
              </w:rPr>
            </w:pPr>
            <w:r w:rsidRPr="009A4A04">
              <w:rPr>
                <w:rFonts w:eastAsia="標楷體"/>
                <w:color w:val="000000"/>
                <w:sz w:val="22"/>
              </w:rPr>
              <w:t>2</w:t>
            </w:r>
          </w:p>
        </w:tc>
        <w:tc>
          <w:tcPr>
            <w:tcW w:w="728" w:type="dxa"/>
            <w:vAlign w:val="center"/>
          </w:tcPr>
          <w:p w:rsidR="000121BA" w:rsidRPr="009A4A04" w:rsidRDefault="000121BA" w:rsidP="002C1F07">
            <w:pPr>
              <w:spacing w:line="240" w:lineRule="exact"/>
              <w:rPr>
                <w:rFonts w:eastAsia="標楷體"/>
                <w:color w:val="000000"/>
                <w:sz w:val="20"/>
                <w:szCs w:val="20"/>
              </w:rPr>
            </w:pPr>
            <w:r w:rsidRPr="009A4A04">
              <w:rPr>
                <w:rFonts w:eastAsia="標楷體"/>
                <w:color w:val="000000"/>
                <w:sz w:val="20"/>
                <w:szCs w:val="20"/>
              </w:rPr>
              <w:t>三上三下</w:t>
            </w:r>
          </w:p>
        </w:tc>
        <w:tc>
          <w:tcPr>
            <w:tcW w:w="2198" w:type="dxa"/>
            <w:vAlign w:val="center"/>
          </w:tcPr>
          <w:p w:rsidR="000121BA" w:rsidRPr="003E2501" w:rsidRDefault="000121BA" w:rsidP="002C1F07">
            <w:pPr>
              <w:rPr>
                <w:rFonts w:eastAsia="標楷體"/>
                <w:color w:val="000000"/>
                <w:sz w:val="20"/>
                <w:szCs w:val="20"/>
              </w:rPr>
            </w:pPr>
            <w:r w:rsidRPr="003E2501">
              <w:rPr>
                <w:rStyle w:val="hps"/>
                <w:color w:val="000000"/>
                <w:sz w:val="20"/>
                <w:szCs w:val="20"/>
                <w:lang w:val="en"/>
              </w:rPr>
              <w:t>English Proficiency Test</w:t>
            </w:r>
          </w:p>
        </w:tc>
        <w:tc>
          <w:tcPr>
            <w:tcW w:w="1449" w:type="dxa"/>
            <w:vAlign w:val="center"/>
          </w:tcPr>
          <w:p w:rsidR="000121BA" w:rsidRPr="009A4A04" w:rsidRDefault="000121BA" w:rsidP="002C1F07">
            <w:pPr>
              <w:widowControl/>
              <w:adjustRightInd w:val="0"/>
              <w:snapToGrid w:val="0"/>
              <w:spacing w:line="240" w:lineRule="exact"/>
              <w:rPr>
                <w:rFonts w:eastAsia="標楷體"/>
                <w:color w:val="000000"/>
                <w:sz w:val="16"/>
                <w:szCs w:val="16"/>
              </w:rPr>
            </w:pPr>
          </w:p>
        </w:tc>
      </w:tr>
      <w:tr w:rsidR="000121BA" w:rsidRPr="009A4A04" w:rsidTr="002C1F07">
        <w:trPr>
          <w:cantSplit/>
          <w:trHeight w:val="539"/>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2268" w:type="dxa"/>
            <w:gridSpan w:val="2"/>
          </w:tcPr>
          <w:p w:rsidR="000121BA" w:rsidRPr="009A4A04" w:rsidRDefault="000121BA" w:rsidP="002C1F07">
            <w:pPr>
              <w:rPr>
                <w:color w:val="000000"/>
                <w:sz w:val="22"/>
              </w:rPr>
            </w:pPr>
            <w:r w:rsidRPr="009A4A04">
              <w:rPr>
                <w:rFonts w:eastAsia="標楷體" w:hint="eastAsia"/>
                <w:color w:val="000000"/>
                <w:sz w:val="22"/>
              </w:rPr>
              <w:t>中文閱讀與寫作（一）</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w:t>
            </w:r>
            <w:r w:rsidRPr="009A4A04">
              <w:rPr>
                <w:rFonts w:eastAsia="標楷體"/>
                <w:color w:val="000000"/>
                <w:sz w:val="20"/>
                <w:szCs w:val="20"/>
              </w:rPr>
              <w:t>1</w:t>
            </w:r>
            <w:r w:rsidRPr="009A4A04">
              <w:rPr>
                <w:rFonts w:eastAsia="標楷體" w:hint="eastAsia"/>
                <w:color w:val="000000"/>
                <w:sz w:val="20"/>
                <w:szCs w:val="20"/>
              </w:rPr>
              <w:t>B1BA001</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必</w:t>
            </w:r>
          </w:p>
        </w:tc>
        <w:tc>
          <w:tcPr>
            <w:tcW w:w="392"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2</w:t>
            </w:r>
          </w:p>
        </w:tc>
        <w:tc>
          <w:tcPr>
            <w:tcW w:w="363"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2</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Mandarin Reading &amp; Writing (I)</w:t>
            </w:r>
          </w:p>
        </w:tc>
        <w:tc>
          <w:tcPr>
            <w:tcW w:w="1449" w:type="dxa"/>
            <w:vAlign w:val="center"/>
          </w:tcPr>
          <w:p w:rsidR="000121BA" w:rsidRPr="009A4A04" w:rsidRDefault="000121BA" w:rsidP="002C1F07">
            <w:pPr>
              <w:widowControl/>
              <w:adjustRightInd w:val="0"/>
              <w:snapToGrid w:val="0"/>
              <w:spacing w:line="240" w:lineRule="exact"/>
              <w:rPr>
                <w:rFonts w:eastAsia="標楷體"/>
                <w:color w:val="000000"/>
                <w:sz w:val="16"/>
                <w:szCs w:val="16"/>
              </w:rPr>
            </w:pPr>
          </w:p>
        </w:tc>
      </w:tr>
      <w:tr w:rsidR="000121BA" w:rsidRPr="009A4A04" w:rsidTr="002C1F07">
        <w:trPr>
          <w:cantSplit/>
          <w:trHeight w:val="539"/>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2268" w:type="dxa"/>
            <w:gridSpan w:val="2"/>
          </w:tcPr>
          <w:p w:rsidR="000121BA" w:rsidRPr="009A4A04" w:rsidRDefault="000121BA" w:rsidP="002C1F07">
            <w:pPr>
              <w:rPr>
                <w:color w:val="000000"/>
                <w:sz w:val="22"/>
              </w:rPr>
            </w:pPr>
            <w:r w:rsidRPr="009A4A04">
              <w:rPr>
                <w:rFonts w:eastAsia="標楷體" w:hint="eastAsia"/>
                <w:color w:val="000000"/>
                <w:sz w:val="22"/>
              </w:rPr>
              <w:t>中文閱讀與寫作（二）</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w:t>
            </w:r>
            <w:r w:rsidRPr="009A4A04">
              <w:rPr>
                <w:rFonts w:eastAsia="標楷體"/>
                <w:color w:val="000000"/>
                <w:sz w:val="20"/>
                <w:szCs w:val="20"/>
              </w:rPr>
              <w:t>1</w:t>
            </w:r>
            <w:r w:rsidRPr="009A4A04">
              <w:rPr>
                <w:rFonts w:eastAsia="標楷體" w:hint="eastAsia"/>
                <w:color w:val="000000"/>
                <w:sz w:val="20"/>
                <w:szCs w:val="20"/>
              </w:rPr>
              <w:t>B1BA002</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必</w:t>
            </w:r>
          </w:p>
        </w:tc>
        <w:tc>
          <w:tcPr>
            <w:tcW w:w="392"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2</w:t>
            </w:r>
          </w:p>
        </w:tc>
        <w:tc>
          <w:tcPr>
            <w:tcW w:w="363"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2</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Mandarin Reading &amp; Writing (II)</w:t>
            </w:r>
          </w:p>
        </w:tc>
        <w:tc>
          <w:tcPr>
            <w:tcW w:w="1449" w:type="dxa"/>
            <w:vAlign w:val="center"/>
          </w:tcPr>
          <w:p w:rsidR="000121BA" w:rsidRPr="009A4A04" w:rsidRDefault="000121BA" w:rsidP="002C1F07">
            <w:pPr>
              <w:widowControl/>
              <w:adjustRightInd w:val="0"/>
              <w:snapToGrid w:val="0"/>
              <w:spacing w:line="240" w:lineRule="exact"/>
              <w:rPr>
                <w:rFonts w:eastAsia="標楷體"/>
                <w:color w:val="000000"/>
                <w:sz w:val="16"/>
                <w:szCs w:val="16"/>
              </w:rPr>
            </w:pPr>
          </w:p>
        </w:tc>
      </w:tr>
      <w:tr w:rsidR="000121BA" w:rsidRPr="009A4A04" w:rsidTr="002C1F07">
        <w:trPr>
          <w:cantSplit/>
          <w:trHeight w:val="539"/>
          <w:jc w:val="center"/>
        </w:trPr>
        <w:tc>
          <w:tcPr>
            <w:tcW w:w="448" w:type="dxa"/>
            <w:vMerge w:val="restart"/>
            <w:vAlign w:val="center"/>
          </w:tcPr>
          <w:p w:rsidR="000121BA" w:rsidRDefault="000121BA" w:rsidP="002C1F07">
            <w:pPr>
              <w:adjustRightInd w:val="0"/>
              <w:snapToGrid w:val="0"/>
              <w:spacing w:line="200" w:lineRule="exact"/>
              <w:jc w:val="center"/>
              <w:rPr>
                <w:rFonts w:eastAsia="標楷體"/>
                <w:color w:val="000000"/>
                <w:sz w:val="22"/>
              </w:rPr>
            </w:pPr>
            <w:r w:rsidRPr="009A4A04">
              <w:rPr>
                <w:rFonts w:eastAsia="標楷體" w:hint="eastAsia"/>
                <w:color w:val="000000"/>
                <w:sz w:val="22"/>
              </w:rPr>
              <w:t>跨領域核心課程</w:t>
            </w: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jc w:val="center"/>
              <w:rPr>
                <w:rFonts w:eastAsia="標楷體"/>
                <w:color w:val="000000"/>
                <w:sz w:val="22"/>
              </w:rPr>
            </w:pPr>
            <w:r w:rsidRPr="009A4A04">
              <w:rPr>
                <w:rFonts w:eastAsia="標楷體" w:hint="eastAsia"/>
                <w:color w:val="000000"/>
                <w:sz w:val="22"/>
              </w:rPr>
              <w:lastRenderedPageBreak/>
              <w:t>跨領域核心課程</w:t>
            </w:r>
          </w:p>
          <w:p w:rsidR="000121BA" w:rsidRDefault="000121BA" w:rsidP="002C1F07">
            <w:pPr>
              <w:adjustRightInd w:val="0"/>
              <w:snapToGrid w:val="0"/>
              <w:spacing w:line="200" w:lineRule="exact"/>
              <w:jc w:val="center"/>
              <w:rPr>
                <w:rFonts w:eastAsia="標楷體"/>
                <w:color w:val="000000"/>
                <w:sz w:val="22"/>
              </w:rPr>
            </w:pPr>
          </w:p>
          <w:p w:rsidR="000121BA" w:rsidRDefault="000121BA" w:rsidP="002C1F07">
            <w:pPr>
              <w:adjustRightInd w:val="0"/>
              <w:snapToGrid w:val="0"/>
              <w:spacing w:line="200" w:lineRule="exact"/>
              <w:jc w:val="center"/>
              <w:rPr>
                <w:rFonts w:eastAsia="標楷體"/>
                <w:color w:val="000000"/>
                <w:sz w:val="22"/>
              </w:rPr>
            </w:pPr>
          </w:p>
          <w:p w:rsidR="000121BA" w:rsidRPr="009A4A04" w:rsidRDefault="000121BA" w:rsidP="002C1F07">
            <w:pPr>
              <w:adjustRightInd w:val="0"/>
              <w:snapToGrid w:val="0"/>
              <w:spacing w:line="200" w:lineRule="exact"/>
              <w:jc w:val="center"/>
              <w:rPr>
                <w:rFonts w:eastAsia="標楷體" w:hAnsi="標楷體"/>
                <w:color w:val="000000"/>
                <w:sz w:val="22"/>
              </w:rPr>
            </w:pPr>
          </w:p>
        </w:tc>
        <w:tc>
          <w:tcPr>
            <w:tcW w:w="546" w:type="dxa"/>
            <w:vMerge w:val="restart"/>
            <w:vAlign w:val="center"/>
          </w:tcPr>
          <w:p w:rsidR="000121BA" w:rsidRDefault="000121BA" w:rsidP="002C1F07">
            <w:pPr>
              <w:adjustRightInd w:val="0"/>
              <w:snapToGrid w:val="0"/>
              <w:spacing w:line="240" w:lineRule="exact"/>
              <w:ind w:leftChars="-46" w:left="-110" w:rightChars="12" w:right="29"/>
              <w:jc w:val="center"/>
              <w:rPr>
                <w:rFonts w:eastAsia="標楷體"/>
                <w:color w:val="000000"/>
                <w:sz w:val="22"/>
              </w:rPr>
            </w:pPr>
          </w:p>
          <w:p w:rsidR="000121BA" w:rsidRDefault="000121BA" w:rsidP="002C1F07">
            <w:pPr>
              <w:adjustRightInd w:val="0"/>
              <w:snapToGrid w:val="0"/>
              <w:spacing w:line="240" w:lineRule="exact"/>
              <w:ind w:leftChars="-46" w:left="-110" w:rightChars="12" w:right="29"/>
              <w:jc w:val="center"/>
              <w:rPr>
                <w:rFonts w:eastAsia="標楷體"/>
                <w:color w:val="000000"/>
                <w:sz w:val="22"/>
              </w:rPr>
            </w:pPr>
            <w:r w:rsidRPr="009A4A04">
              <w:rPr>
                <w:rFonts w:eastAsia="標楷體" w:hint="eastAsia"/>
                <w:color w:val="000000"/>
                <w:sz w:val="22"/>
              </w:rPr>
              <w:t>※</w:t>
            </w:r>
          </w:p>
          <w:p w:rsidR="000121BA" w:rsidRDefault="000121BA" w:rsidP="002C1F07">
            <w:pPr>
              <w:adjustRightInd w:val="0"/>
              <w:snapToGrid w:val="0"/>
              <w:spacing w:line="240" w:lineRule="exact"/>
              <w:ind w:leftChars="-46" w:left="-110" w:rightChars="12" w:right="29"/>
              <w:jc w:val="center"/>
              <w:rPr>
                <w:rFonts w:eastAsia="標楷體"/>
                <w:color w:val="000000"/>
                <w:sz w:val="22"/>
              </w:rPr>
            </w:pPr>
            <w:r>
              <w:rPr>
                <w:rFonts w:eastAsia="標楷體" w:hint="eastAsia"/>
                <w:color w:val="000000"/>
                <w:sz w:val="22"/>
              </w:rPr>
              <w:t>6</w:t>
            </w:r>
          </w:p>
          <w:p w:rsidR="000121BA" w:rsidRDefault="000121BA" w:rsidP="002C1F07">
            <w:pPr>
              <w:adjustRightInd w:val="0"/>
              <w:snapToGrid w:val="0"/>
              <w:spacing w:line="240" w:lineRule="exact"/>
              <w:ind w:leftChars="-46" w:left="-110" w:rightChars="12" w:right="29"/>
              <w:jc w:val="center"/>
              <w:rPr>
                <w:rFonts w:eastAsia="標楷體"/>
                <w:color w:val="000000"/>
                <w:sz w:val="22"/>
              </w:rPr>
            </w:pPr>
            <w:r w:rsidRPr="009A4A04">
              <w:rPr>
                <w:rFonts w:eastAsia="標楷體" w:hint="eastAsia"/>
                <w:color w:val="000000"/>
                <w:sz w:val="22"/>
              </w:rPr>
              <w:t>學</w:t>
            </w:r>
          </w:p>
          <w:p w:rsidR="000121BA" w:rsidRDefault="000121BA" w:rsidP="002C1F07">
            <w:pPr>
              <w:adjustRightInd w:val="0"/>
              <w:snapToGrid w:val="0"/>
              <w:spacing w:line="240" w:lineRule="exact"/>
              <w:ind w:leftChars="-46" w:left="-110" w:rightChars="12" w:right="29"/>
              <w:jc w:val="center"/>
              <w:rPr>
                <w:rFonts w:eastAsia="標楷體"/>
                <w:color w:val="000000"/>
                <w:sz w:val="22"/>
              </w:rPr>
            </w:pPr>
            <w:r w:rsidRPr="009A4A04">
              <w:rPr>
                <w:rFonts w:eastAsia="標楷體" w:hint="eastAsia"/>
                <w:color w:val="000000"/>
                <w:sz w:val="22"/>
              </w:rPr>
              <w:t>分</w:t>
            </w:r>
          </w:p>
          <w:p w:rsidR="000121BA" w:rsidRDefault="000121BA" w:rsidP="002C1F07">
            <w:pPr>
              <w:adjustRightInd w:val="0"/>
              <w:snapToGrid w:val="0"/>
              <w:spacing w:line="240" w:lineRule="exact"/>
              <w:ind w:leftChars="-46" w:left="-110" w:rightChars="12" w:right="29"/>
              <w:jc w:val="center"/>
              <w:rPr>
                <w:rFonts w:eastAsia="標楷體"/>
                <w:color w:val="000000"/>
                <w:sz w:val="22"/>
              </w:rPr>
            </w:pPr>
          </w:p>
          <w:p w:rsidR="000121BA" w:rsidRDefault="000121BA" w:rsidP="002C1F07">
            <w:pPr>
              <w:adjustRightInd w:val="0"/>
              <w:snapToGrid w:val="0"/>
              <w:spacing w:line="240" w:lineRule="exact"/>
              <w:ind w:leftChars="-46" w:left="-110" w:rightChars="12" w:right="29"/>
              <w:jc w:val="center"/>
              <w:rPr>
                <w:rFonts w:eastAsia="標楷體"/>
                <w:color w:val="000000"/>
                <w:sz w:val="22"/>
              </w:rPr>
            </w:pPr>
          </w:p>
          <w:p w:rsidR="000121BA" w:rsidRDefault="000121BA" w:rsidP="002C1F07">
            <w:pPr>
              <w:adjustRightInd w:val="0"/>
              <w:snapToGrid w:val="0"/>
              <w:spacing w:line="240" w:lineRule="exact"/>
              <w:ind w:leftChars="-46" w:left="-110" w:rightChars="12" w:right="29"/>
              <w:jc w:val="center"/>
              <w:rPr>
                <w:rFonts w:eastAsia="標楷體"/>
                <w:color w:val="000000"/>
                <w:sz w:val="22"/>
              </w:rPr>
            </w:pPr>
          </w:p>
          <w:p w:rsidR="000121BA" w:rsidRDefault="000121BA" w:rsidP="002C1F07">
            <w:pPr>
              <w:adjustRightInd w:val="0"/>
              <w:snapToGrid w:val="0"/>
              <w:spacing w:line="240" w:lineRule="exact"/>
              <w:ind w:leftChars="-46" w:left="-110" w:rightChars="12" w:right="29"/>
              <w:jc w:val="center"/>
              <w:rPr>
                <w:rFonts w:eastAsia="標楷體"/>
                <w:color w:val="000000"/>
                <w:sz w:val="22"/>
              </w:rPr>
            </w:pPr>
          </w:p>
          <w:p w:rsidR="000121BA" w:rsidRDefault="000121BA" w:rsidP="002C1F07">
            <w:pPr>
              <w:adjustRightInd w:val="0"/>
              <w:snapToGrid w:val="0"/>
              <w:spacing w:line="240" w:lineRule="exact"/>
              <w:ind w:leftChars="-46" w:left="-110" w:rightChars="12" w:right="29"/>
              <w:jc w:val="center"/>
              <w:rPr>
                <w:rFonts w:eastAsia="標楷體"/>
                <w:color w:val="000000"/>
                <w:sz w:val="22"/>
              </w:rPr>
            </w:pPr>
          </w:p>
          <w:p w:rsidR="000121BA" w:rsidRDefault="000121BA" w:rsidP="002C1F07">
            <w:pPr>
              <w:adjustRightInd w:val="0"/>
              <w:snapToGrid w:val="0"/>
              <w:spacing w:line="240" w:lineRule="exact"/>
              <w:ind w:leftChars="-46" w:left="-110" w:rightChars="12" w:right="29"/>
              <w:jc w:val="center"/>
              <w:rPr>
                <w:rFonts w:eastAsia="標楷體"/>
                <w:color w:val="000000"/>
                <w:sz w:val="22"/>
              </w:rPr>
            </w:pPr>
          </w:p>
          <w:p w:rsidR="000121BA" w:rsidRDefault="000121BA" w:rsidP="002C1F07">
            <w:pPr>
              <w:adjustRightInd w:val="0"/>
              <w:snapToGrid w:val="0"/>
              <w:spacing w:line="240" w:lineRule="exact"/>
              <w:ind w:leftChars="-46" w:left="-110" w:rightChars="12" w:right="29"/>
              <w:jc w:val="center"/>
              <w:rPr>
                <w:rFonts w:eastAsia="標楷體"/>
                <w:color w:val="000000"/>
                <w:sz w:val="22"/>
              </w:rPr>
            </w:pPr>
          </w:p>
          <w:p w:rsidR="000121BA" w:rsidRDefault="000121BA" w:rsidP="002C1F07">
            <w:pPr>
              <w:adjustRightInd w:val="0"/>
              <w:snapToGrid w:val="0"/>
              <w:spacing w:line="240" w:lineRule="exact"/>
              <w:ind w:leftChars="-46" w:left="-110" w:rightChars="12" w:right="29"/>
              <w:jc w:val="center"/>
              <w:rPr>
                <w:rFonts w:eastAsia="標楷體"/>
                <w:color w:val="000000"/>
                <w:sz w:val="22"/>
              </w:rPr>
            </w:pPr>
          </w:p>
          <w:p w:rsidR="000121BA" w:rsidRDefault="000121BA" w:rsidP="002C1F07">
            <w:pPr>
              <w:adjustRightInd w:val="0"/>
              <w:snapToGrid w:val="0"/>
              <w:spacing w:line="240" w:lineRule="exact"/>
              <w:ind w:leftChars="-46" w:left="-110" w:rightChars="12" w:right="29"/>
              <w:jc w:val="center"/>
              <w:rPr>
                <w:rFonts w:eastAsia="標楷體"/>
                <w:color w:val="000000"/>
                <w:sz w:val="22"/>
              </w:rPr>
            </w:pPr>
          </w:p>
          <w:p w:rsidR="000121BA" w:rsidRDefault="000121BA" w:rsidP="002C1F07">
            <w:pPr>
              <w:adjustRightInd w:val="0"/>
              <w:snapToGrid w:val="0"/>
              <w:ind w:leftChars="-46" w:left="-110" w:rightChars="12" w:right="29"/>
              <w:jc w:val="center"/>
              <w:rPr>
                <w:rFonts w:eastAsia="標楷體"/>
                <w:color w:val="000000"/>
                <w:sz w:val="22"/>
              </w:rPr>
            </w:pPr>
          </w:p>
          <w:p w:rsidR="000121BA" w:rsidRDefault="000121BA" w:rsidP="002C1F07">
            <w:pPr>
              <w:adjustRightInd w:val="0"/>
              <w:snapToGrid w:val="0"/>
              <w:ind w:leftChars="-46" w:left="-110" w:rightChars="12" w:right="29"/>
              <w:jc w:val="center"/>
              <w:rPr>
                <w:rFonts w:eastAsia="標楷體"/>
                <w:color w:val="000000"/>
                <w:sz w:val="22"/>
              </w:rPr>
            </w:pPr>
            <w:r w:rsidRPr="009A4A04">
              <w:rPr>
                <w:rFonts w:eastAsia="標楷體" w:hint="eastAsia"/>
                <w:color w:val="000000"/>
                <w:sz w:val="22"/>
              </w:rPr>
              <w:lastRenderedPageBreak/>
              <w:t>※</w:t>
            </w:r>
          </w:p>
          <w:p w:rsidR="000121BA" w:rsidRDefault="000121BA" w:rsidP="002C1F07">
            <w:pPr>
              <w:adjustRightInd w:val="0"/>
              <w:snapToGrid w:val="0"/>
              <w:ind w:leftChars="-46" w:left="-110" w:rightChars="12" w:right="29"/>
              <w:jc w:val="center"/>
              <w:rPr>
                <w:rFonts w:eastAsia="標楷體"/>
                <w:color w:val="000000"/>
                <w:sz w:val="22"/>
              </w:rPr>
            </w:pPr>
            <w:r>
              <w:rPr>
                <w:rFonts w:eastAsia="標楷體" w:hint="eastAsia"/>
                <w:color w:val="000000"/>
                <w:sz w:val="22"/>
              </w:rPr>
              <w:t>6</w:t>
            </w:r>
          </w:p>
          <w:p w:rsidR="000121BA" w:rsidRDefault="000121BA" w:rsidP="002C1F07">
            <w:pPr>
              <w:adjustRightInd w:val="0"/>
              <w:snapToGrid w:val="0"/>
              <w:ind w:leftChars="-46" w:left="-110" w:rightChars="12" w:right="29"/>
              <w:jc w:val="center"/>
              <w:rPr>
                <w:rFonts w:eastAsia="標楷體"/>
                <w:color w:val="000000"/>
                <w:sz w:val="22"/>
              </w:rPr>
            </w:pPr>
            <w:r w:rsidRPr="009A4A04">
              <w:rPr>
                <w:rFonts w:eastAsia="標楷體" w:hint="eastAsia"/>
                <w:color w:val="000000"/>
                <w:sz w:val="22"/>
              </w:rPr>
              <w:t>學</w:t>
            </w:r>
          </w:p>
          <w:p w:rsidR="000121BA" w:rsidRDefault="000121BA" w:rsidP="002C1F07">
            <w:pPr>
              <w:adjustRightInd w:val="0"/>
              <w:snapToGrid w:val="0"/>
              <w:ind w:leftChars="-46" w:left="-110" w:rightChars="12" w:right="29"/>
              <w:jc w:val="center"/>
              <w:rPr>
                <w:rFonts w:eastAsia="標楷體"/>
                <w:color w:val="000000"/>
                <w:sz w:val="22"/>
              </w:rPr>
            </w:pPr>
            <w:r w:rsidRPr="009A4A04">
              <w:rPr>
                <w:rFonts w:eastAsia="標楷體" w:hint="eastAsia"/>
                <w:color w:val="000000"/>
                <w:sz w:val="22"/>
              </w:rPr>
              <w:t>分</w:t>
            </w:r>
          </w:p>
          <w:p w:rsidR="000121BA" w:rsidRDefault="000121BA" w:rsidP="002C1F07">
            <w:pPr>
              <w:adjustRightInd w:val="0"/>
              <w:snapToGrid w:val="0"/>
              <w:ind w:leftChars="-46" w:left="-110" w:rightChars="12" w:right="29"/>
              <w:jc w:val="center"/>
              <w:rPr>
                <w:rFonts w:eastAsia="標楷體"/>
                <w:color w:val="000000"/>
                <w:sz w:val="22"/>
              </w:rPr>
            </w:pPr>
          </w:p>
          <w:p w:rsidR="000121BA" w:rsidRPr="009A4A04" w:rsidRDefault="000121BA" w:rsidP="002C1F07">
            <w:pPr>
              <w:adjustRightInd w:val="0"/>
              <w:snapToGrid w:val="0"/>
              <w:spacing w:line="240" w:lineRule="exact"/>
              <w:ind w:leftChars="-46" w:left="-110" w:rightChars="12" w:right="29"/>
              <w:jc w:val="center"/>
              <w:rPr>
                <w:rFonts w:eastAsia="標楷體"/>
                <w:color w:val="000000"/>
                <w:sz w:val="22"/>
              </w:rPr>
            </w:pPr>
          </w:p>
        </w:tc>
        <w:tc>
          <w:tcPr>
            <w:tcW w:w="462" w:type="dxa"/>
            <w:vMerge w:val="restart"/>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sz w:val="22"/>
              </w:rPr>
            </w:pPr>
            <w:r w:rsidRPr="009A4A04">
              <w:rPr>
                <w:rFonts w:eastAsia="標楷體" w:hAnsi="標楷體" w:hint="eastAsia"/>
                <w:color w:val="000000"/>
                <w:kern w:val="0"/>
                <w:sz w:val="22"/>
              </w:rPr>
              <w:lastRenderedPageBreak/>
              <w:t>人文藝術領域</w:t>
            </w: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文學概論</w:t>
            </w:r>
          </w:p>
        </w:tc>
        <w:tc>
          <w:tcPr>
            <w:tcW w:w="1708" w:type="dxa"/>
            <w:vAlign w:val="center"/>
          </w:tcPr>
          <w:p w:rsidR="000121BA" w:rsidRPr="009A4A04" w:rsidRDefault="000121BA" w:rsidP="002C1F07">
            <w:pPr>
              <w:ind w:left="-94"/>
              <w:jc w:val="center"/>
              <w:rPr>
                <w:rFonts w:eastAsia="標楷體"/>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13B2AA001</w:t>
            </w:r>
          </w:p>
        </w:tc>
        <w:tc>
          <w:tcPr>
            <w:tcW w:w="350"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Introduction to Literature</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r w:rsidRPr="009A4A04">
              <w:rPr>
                <w:rFonts w:eastAsia="標楷體" w:hint="eastAsia"/>
                <w:color w:val="000000"/>
                <w:sz w:val="16"/>
                <w:szCs w:val="16"/>
              </w:rPr>
              <w:t>人文學院學生</w:t>
            </w:r>
          </w:p>
        </w:tc>
      </w:tr>
      <w:tr w:rsidR="000121BA" w:rsidRPr="009A4A04" w:rsidTr="002C1F07">
        <w:trPr>
          <w:cantSplit/>
          <w:trHeight w:val="539"/>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哲學概論</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13B2AA 002</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Introduction to Philosophy</w:t>
            </w:r>
          </w:p>
        </w:tc>
        <w:tc>
          <w:tcPr>
            <w:tcW w:w="1449" w:type="dxa"/>
            <w:vAlign w:val="center"/>
          </w:tcPr>
          <w:p w:rsidR="000121BA" w:rsidRPr="009A4A04" w:rsidRDefault="000121BA" w:rsidP="002C1F07">
            <w:pPr>
              <w:adjustRightInd w:val="0"/>
              <w:snapToGrid w:val="0"/>
              <w:spacing w:line="280" w:lineRule="exact"/>
              <w:rPr>
                <w:rFonts w:eastAsia="標楷體"/>
                <w:dstrike/>
                <w:color w:val="000000"/>
                <w:sz w:val="16"/>
                <w:szCs w:val="16"/>
              </w:rPr>
            </w:pPr>
          </w:p>
        </w:tc>
      </w:tr>
      <w:tr w:rsidR="000121BA" w:rsidRPr="009A4A04" w:rsidTr="002C1F07">
        <w:trPr>
          <w:cantSplit/>
          <w:trHeight w:val="539"/>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人類學導論</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13B2AA 003</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spacing w:line="200" w:lineRule="exact"/>
              <w:rPr>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Anthropology</w:t>
            </w:r>
          </w:p>
        </w:tc>
        <w:tc>
          <w:tcPr>
            <w:tcW w:w="1449" w:type="dxa"/>
            <w:vAlign w:val="center"/>
          </w:tcPr>
          <w:p w:rsidR="000121BA" w:rsidRPr="009A4A04" w:rsidRDefault="000121BA" w:rsidP="002C1F07">
            <w:pPr>
              <w:autoSpaceDE w:val="0"/>
              <w:autoSpaceDN w:val="0"/>
              <w:adjustRightInd w:val="0"/>
              <w:snapToGrid w:val="0"/>
              <w:spacing w:line="280" w:lineRule="exact"/>
              <w:ind w:left="-38" w:firstLine="1"/>
              <w:rPr>
                <w:rFonts w:eastAsia="標楷體"/>
                <w:dstrike/>
                <w:color w:val="000000"/>
                <w:kern w:val="0"/>
                <w:sz w:val="16"/>
                <w:szCs w:val="16"/>
              </w:rPr>
            </w:pPr>
          </w:p>
        </w:tc>
      </w:tr>
      <w:tr w:rsidR="000121BA" w:rsidRPr="009A4A04" w:rsidTr="002C1F07">
        <w:trPr>
          <w:cantSplit/>
          <w:trHeight w:val="539"/>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藝術概論</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13B2AA 004</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Introduction to Art</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r w:rsidRPr="009A4A04">
              <w:rPr>
                <w:rFonts w:eastAsia="標楷體" w:hint="eastAsia"/>
                <w:color w:val="000000"/>
                <w:sz w:val="16"/>
                <w:szCs w:val="16"/>
              </w:rPr>
              <w:t>人文學院學生</w:t>
            </w:r>
          </w:p>
        </w:tc>
      </w:tr>
      <w:tr w:rsidR="000121BA" w:rsidRPr="009A4A04" w:rsidTr="002C1F07">
        <w:trPr>
          <w:cantSplit/>
          <w:trHeight w:val="539"/>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史學導論</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13B2AA 005</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spacing w:line="200" w:lineRule="exact"/>
              <w:rPr>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Introduction to Historiography</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val="restart"/>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sz w:val="22"/>
              </w:rPr>
            </w:pPr>
            <w:r w:rsidRPr="009A4A04">
              <w:rPr>
                <w:rFonts w:eastAsia="標楷體" w:hAnsi="標楷體" w:hint="eastAsia"/>
                <w:color w:val="000000"/>
                <w:kern w:val="0"/>
                <w:sz w:val="22"/>
              </w:rPr>
              <w:t>社會科</w:t>
            </w:r>
            <w:r w:rsidRPr="009A4A04">
              <w:rPr>
                <w:rFonts w:eastAsia="標楷體" w:hAnsi="標楷體" w:hint="eastAsia"/>
                <w:color w:val="000000"/>
                <w:kern w:val="0"/>
                <w:sz w:val="22"/>
              </w:rPr>
              <w:lastRenderedPageBreak/>
              <w:t>學領域</w:t>
            </w: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lastRenderedPageBreak/>
              <w:t>心理學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13B2BA001</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Psychology</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社會學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13B2BA002</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spacing w:line="200" w:lineRule="exact"/>
              <w:rPr>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Sociology</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r w:rsidRPr="009A4A04">
              <w:rPr>
                <w:rFonts w:eastAsia="標楷體"/>
                <w:color w:val="000000"/>
                <w:sz w:val="16"/>
                <w:szCs w:val="16"/>
              </w:rPr>
              <w:t>公事系</w:t>
            </w: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管理學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13B2BA003</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Management Science</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r w:rsidRPr="009A4A04">
              <w:rPr>
                <w:rFonts w:eastAsia="標楷體"/>
                <w:color w:val="000000"/>
                <w:sz w:val="16"/>
                <w:szCs w:val="16"/>
              </w:rPr>
              <w:t>文休系</w:t>
            </w:r>
            <w:r w:rsidRPr="009A4A04">
              <w:rPr>
                <w:rFonts w:eastAsia="標楷體" w:hint="eastAsia"/>
                <w:color w:val="000000"/>
                <w:sz w:val="16"/>
                <w:szCs w:val="16"/>
              </w:rPr>
              <w:t>、數媒系</w:t>
            </w:r>
            <w:r w:rsidRPr="009A4A04">
              <w:rPr>
                <w:rFonts w:eastAsia="標楷體"/>
                <w:color w:val="000000"/>
                <w:sz w:val="16"/>
                <w:szCs w:val="16"/>
              </w:rPr>
              <w:t>、資管系、心動系</w:t>
            </w: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經濟學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13B2BA004</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spacing w:line="200" w:lineRule="exact"/>
              <w:rPr>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Economics</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r w:rsidRPr="009A4A04">
              <w:rPr>
                <w:rFonts w:eastAsia="標楷體"/>
                <w:color w:val="000000"/>
                <w:sz w:val="16"/>
                <w:szCs w:val="16"/>
              </w:rPr>
              <w:t>文休系、數學系、資管系</w:t>
            </w: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政治學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13B2BA005</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Political Science</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r w:rsidRPr="009A4A04">
              <w:rPr>
                <w:rFonts w:eastAsia="標楷體"/>
                <w:color w:val="000000"/>
                <w:sz w:val="16"/>
                <w:szCs w:val="16"/>
              </w:rPr>
              <w:t>公事系</w:t>
            </w: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val="restart"/>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sz w:val="22"/>
              </w:rPr>
            </w:pPr>
            <w:r w:rsidRPr="009A4A04">
              <w:rPr>
                <w:rFonts w:eastAsia="標楷體" w:hAnsi="標楷體" w:hint="eastAsia"/>
                <w:color w:val="000000"/>
                <w:kern w:val="0"/>
                <w:sz w:val="22"/>
              </w:rPr>
              <w:t>自然科學領域</w:t>
            </w: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微積分</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13B2CA001</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spacing w:line="200" w:lineRule="exact"/>
              <w:rPr>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Calculus</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r w:rsidRPr="009A4A04">
              <w:rPr>
                <w:rFonts w:eastAsia="標楷體" w:hint="eastAsia"/>
                <w:color w:val="000000"/>
                <w:kern w:val="0"/>
                <w:sz w:val="16"/>
                <w:szCs w:val="16"/>
              </w:rPr>
              <w:t>理工學院學生</w:t>
            </w: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kern w:val="0"/>
                <w:sz w:val="22"/>
              </w:rPr>
            </w:pPr>
            <w:r w:rsidRPr="009A4A04">
              <w:rPr>
                <w:rFonts w:eastAsia="標楷體" w:hAnsi="標楷體" w:hint="eastAsia"/>
                <w:color w:val="000000"/>
                <w:kern w:val="0"/>
                <w:sz w:val="22"/>
              </w:rPr>
              <w:t>統計學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13B2CA002</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bCs/>
                <w:color w:val="000000"/>
                <w:kern w:val="0"/>
                <w:sz w:val="20"/>
                <w:szCs w:val="20"/>
              </w:rPr>
              <w:t>Statistics</w:t>
            </w:r>
          </w:p>
        </w:tc>
        <w:tc>
          <w:tcPr>
            <w:tcW w:w="1449" w:type="dxa"/>
            <w:vAlign w:val="center"/>
          </w:tcPr>
          <w:p w:rsidR="000121BA" w:rsidRPr="009A4A04" w:rsidRDefault="000121BA" w:rsidP="002C1F07">
            <w:pPr>
              <w:adjustRightInd w:val="0"/>
              <w:snapToGrid w:val="0"/>
              <w:spacing w:line="280" w:lineRule="exact"/>
              <w:rPr>
                <w:rFonts w:eastAsia="標楷體"/>
                <w:color w:val="000000"/>
                <w:kern w:val="0"/>
                <w:sz w:val="16"/>
                <w:szCs w:val="16"/>
              </w:rPr>
            </w:pPr>
          </w:p>
        </w:tc>
      </w:tr>
      <w:tr w:rsidR="000121BA" w:rsidRPr="009A4A04" w:rsidTr="002C1F07">
        <w:trPr>
          <w:cantSplit/>
          <w:trHeight w:val="487"/>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kern w:val="0"/>
                <w:sz w:val="22"/>
              </w:rPr>
            </w:pPr>
            <w:r w:rsidRPr="009A4A04">
              <w:rPr>
                <w:rFonts w:eastAsia="標楷體" w:hAnsi="標楷體" w:hint="eastAsia"/>
                <w:color w:val="000000"/>
                <w:kern w:val="0"/>
                <w:sz w:val="22"/>
              </w:rPr>
              <w:t>環境科學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13B2CA003</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Environmental Science</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r w:rsidRPr="009A4A04">
              <w:rPr>
                <w:rFonts w:eastAsia="標楷體"/>
                <w:color w:val="000000"/>
                <w:sz w:val="16"/>
                <w:szCs w:val="16"/>
              </w:rPr>
              <w:t>應科系、生科系</w:t>
            </w: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kern w:val="0"/>
                <w:sz w:val="22"/>
              </w:rPr>
            </w:pPr>
            <w:r w:rsidRPr="009A4A04">
              <w:rPr>
                <w:rFonts w:eastAsia="標楷體" w:hAnsi="標楷體" w:hint="eastAsia"/>
                <w:color w:val="000000"/>
                <w:kern w:val="0"/>
                <w:sz w:val="22"/>
              </w:rPr>
              <w:t>資訊科學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13B2CA004</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spacing w:line="200" w:lineRule="exact"/>
              <w:rPr>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Information Science</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r w:rsidRPr="009A4A04">
              <w:rPr>
                <w:rFonts w:eastAsia="標楷體" w:hint="eastAsia"/>
                <w:color w:val="000000"/>
                <w:kern w:val="0"/>
                <w:sz w:val="16"/>
                <w:szCs w:val="16"/>
              </w:rPr>
              <w:t>理工學院學生</w:t>
            </w: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center"/>
              <w:rPr>
                <w:rFonts w:eastAsia="標楷體" w:hAnsi="標楷體"/>
                <w:color w:val="000000"/>
                <w:kern w:val="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觀念物理學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13B2CA005</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adjustRightInd w:val="0"/>
              <w:snapToGrid w:val="0"/>
              <w:jc w:val="center"/>
              <w:rPr>
                <w:rFonts w:eastAsia="標楷體"/>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4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widowControl/>
              <w:adjustRightInd w:val="0"/>
              <w:snapToGrid w:val="0"/>
              <w:spacing w:line="24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Conceptual Physics</w:t>
            </w:r>
          </w:p>
        </w:tc>
        <w:tc>
          <w:tcPr>
            <w:tcW w:w="1449" w:type="dxa"/>
            <w:vAlign w:val="center"/>
          </w:tcPr>
          <w:p w:rsidR="000121BA" w:rsidRPr="009A4A04" w:rsidRDefault="000121BA" w:rsidP="002C1F07">
            <w:pPr>
              <w:adjustRightInd w:val="0"/>
              <w:snapToGrid w:val="0"/>
              <w:spacing w:line="280" w:lineRule="exact"/>
              <w:rPr>
                <w:rFonts w:eastAsia="標楷體"/>
                <w:color w:val="000000"/>
                <w:sz w:val="16"/>
                <w:szCs w:val="16"/>
              </w:rPr>
            </w:pPr>
            <w:r w:rsidRPr="009A4A04">
              <w:rPr>
                <w:rFonts w:eastAsia="標楷體"/>
                <w:color w:val="000000"/>
                <w:sz w:val="16"/>
                <w:szCs w:val="16"/>
              </w:rPr>
              <w:t>應科系、資工系</w:t>
            </w: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kern w:val="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kern w:val="0"/>
                <w:sz w:val="22"/>
              </w:rPr>
              <w:t>觀念生物學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13B2CA006</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adjustRightInd w:val="0"/>
              <w:snapToGrid w:val="0"/>
              <w:jc w:val="center"/>
              <w:rPr>
                <w:rFonts w:eastAsia="標楷體"/>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4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widowControl/>
              <w:adjustRightInd w:val="0"/>
              <w:snapToGrid w:val="0"/>
              <w:spacing w:line="24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Conceptual Biology</w:t>
            </w:r>
          </w:p>
        </w:tc>
        <w:tc>
          <w:tcPr>
            <w:tcW w:w="1449" w:type="dxa"/>
            <w:vAlign w:val="center"/>
          </w:tcPr>
          <w:p w:rsidR="000121BA" w:rsidRPr="009A4A04" w:rsidRDefault="000121BA" w:rsidP="002C1F07">
            <w:pPr>
              <w:adjustRightInd w:val="0"/>
              <w:snapToGrid w:val="0"/>
              <w:spacing w:line="320" w:lineRule="exact"/>
              <w:rPr>
                <w:rFonts w:eastAsia="標楷體"/>
                <w:color w:val="000000"/>
                <w:sz w:val="16"/>
                <w:szCs w:val="16"/>
              </w:rPr>
            </w:pPr>
            <w:r w:rsidRPr="009A4A04">
              <w:rPr>
                <w:rFonts w:eastAsia="標楷體"/>
                <w:color w:val="000000"/>
                <w:sz w:val="16"/>
                <w:szCs w:val="16"/>
              </w:rPr>
              <w:t>應科系、生科系</w:t>
            </w:r>
          </w:p>
        </w:tc>
      </w:tr>
      <w:tr w:rsidR="000121BA" w:rsidRPr="009A4A04" w:rsidTr="002C1F07">
        <w:trPr>
          <w:cantSplit/>
          <w:trHeight w:val="454"/>
          <w:jc w:val="center"/>
        </w:trPr>
        <w:tc>
          <w:tcPr>
            <w:tcW w:w="448" w:type="dxa"/>
            <w:vMerge/>
            <w:vAlign w:val="center"/>
          </w:tcPr>
          <w:p w:rsidR="000121BA" w:rsidRPr="009A4A04" w:rsidRDefault="000121BA" w:rsidP="002C1F07">
            <w:pPr>
              <w:adjustRightInd w:val="0"/>
              <w:snapToGrid w:val="0"/>
              <w:jc w:val="both"/>
              <w:rPr>
                <w:rFonts w:eastAsia="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462" w:type="dxa"/>
            <w:vMerge/>
            <w:tcBorders>
              <w:righ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p>
        </w:tc>
        <w:tc>
          <w:tcPr>
            <w:tcW w:w="1806" w:type="dxa"/>
            <w:tcBorders>
              <w:left w:val="single" w:sz="4" w:space="0" w:color="auto"/>
            </w:tcBorders>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sz w:val="22"/>
              </w:rPr>
              <w:t>觀念化學</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13B2CA007</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選</w:t>
            </w:r>
          </w:p>
        </w:tc>
        <w:tc>
          <w:tcPr>
            <w:tcW w:w="392" w:type="dxa"/>
            <w:vAlign w:val="center"/>
          </w:tcPr>
          <w:p w:rsidR="000121BA" w:rsidRPr="009A4A04" w:rsidRDefault="000121BA" w:rsidP="002C1F07">
            <w:pPr>
              <w:jc w:val="center"/>
              <w:rPr>
                <w:color w:val="000000"/>
                <w:sz w:val="22"/>
              </w:rPr>
            </w:pPr>
            <w:r w:rsidRPr="009A4A04">
              <w:rPr>
                <w:rFonts w:eastAsia="標楷體"/>
                <w:color w:val="000000"/>
                <w:sz w:val="22"/>
              </w:rPr>
              <w:t>3</w:t>
            </w:r>
          </w:p>
        </w:tc>
        <w:tc>
          <w:tcPr>
            <w:tcW w:w="363" w:type="dxa"/>
            <w:vAlign w:val="center"/>
          </w:tcPr>
          <w:p w:rsidR="000121BA" w:rsidRPr="009A4A04" w:rsidRDefault="000121BA" w:rsidP="002C1F07">
            <w:pPr>
              <w:adjustRightInd w:val="0"/>
              <w:snapToGrid w:val="0"/>
              <w:jc w:val="center"/>
              <w:rPr>
                <w:rFonts w:eastAsia="標楷體"/>
                <w:color w:val="000000"/>
                <w:sz w:val="22"/>
              </w:rPr>
            </w:pPr>
            <w:r w:rsidRPr="009A4A04">
              <w:rPr>
                <w:rFonts w:eastAsia="標楷體"/>
                <w:color w:val="000000"/>
                <w:sz w:val="22"/>
              </w:rPr>
              <w:t>3</w:t>
            </w:r>
          </w:p>
        </w:tc>
        <w:tc>
          <w:tcPr>
            <w:tcW w:w="728" w:type="dxa"/>
            <w:vAlign w:val="center"/>
          </w:tcPr>
          <w:p w:rsidR="000121BA" w:rsidRPr="009A4A04" w:rsidRDefault="000121BA" w:rsidP="002C1F07">
            <w:pPr>
              <w:adjustRightInd w:val="0"/>
              <w:snapToGrid w:val="0"/>
              <w:spacing w:line="240" w:lineRule="exact"/>
              <w:rPr>
                <w:rFonts w:eastAsia="標楷體"/>
                <w:color w:val="000000"/>
                <w:sz w:val="20"/>
                <w:szCs w:val="20"/>
              </w:rPr>
            </w:pPr>
            <w:r w:rsidRPr="009A4A04">
              <w:rPr>
                <w:rFonts w:eastAsia="標楷體"/>
                <w:color w:val="000000"/>
                <w:sz w:val="20"/>
                <w:szCs w:val="20"/>
              </w:rPr>
              <w:t>一上</w:t>
            </w:r>
          </w:p>
          <w:p w:rsidR="000121BA" w:rsidRPr="009A4A04" w:rsidRDefault="000121BA" w:rsidP="002C1F07">
            <w:pPr>
              <w:widowControl/>
              <w:adjustRightInd w:val="0"/>
              <w:snapToGrid w:val="0"/>
              <w:spacing w:line="24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Conceptual</w:t>
            </w:r>
            <w:r w:rsidRPr="009A4A04">
              <w:rPr>
                <w:rFonts w:eastAsia="標楷體" w:hint="eastAsia"/>
                <w:color w:val="000000"/>
                <w:sz w:val="20"/>
                <w:szCs w:val="20"/>
              </w:rPr>
              <w:t xml:space="preserve"> Chemistry</w:t>
            </w:r>
          </w:p>
        </w:tc>
        <w:tc>
          <w:tcPr>
            <w:tcW w:w="1449" w:type="dxa"/>
            <w:vAlign w:val="center"/>
          </w:tcPr>
          <w:p w:rsidR="000121BA" w:rsidRPr="009A4A04" w:rsidRDefault="000121BA" w:rsidP="002C1F07">
            <w:pPr>
              <w:adjustRightInd w:val="0"/>
              <w:snapToGrid w:val="0"/>
              <w:spacing w:line="320" w:lineRule="exact"/>
              <w:rPr>
                <w:rFonts w:eastAsia="標楷體"/>
                <w:color w:val="000000"/>
                <w:sz w:val="16"/>
                <w:szCs w:val="16"/>
              </w:rPr>
            </w:pPr>
            <w:r w:rsidRPr="009A4A04">
              <w:rPr>
                <w:rFonts w:eastAsia="標楷體"/>
                <w:color w:val="000000"/>
                <w:sz w:val="16"/>
                <w:szCs w:val="16"/>
              </w:rPr>
              <w:t>應科系、生科系</w:t>
            </w:r>
          </w:p>
        </w:tc>
      </w:tr>
      <w:tr w:rsidR="000121BA" w:rsidRPr="009A4A04" w:rsidTr="002C1F07">
        <w:trPr>
          <w:cantSplit/>
          <w:trHeight w:val="668"/>
          <w:jc w:val="center"/>
        </w:trPr>
        <w:tc>
          <w:tcPr>
            <w:tcW w:w="448" w:type="dxa"/>
            <w:vMerge w:val="restart"/>
            <w:textDirection w:val="tbRlV"/>
            <w:vAlign w:val="center"/>
          </w:tcPr>
          <w:p w:rsidR="000121BA" w:rsidRPr="009A4A04" w:rsidRDefault="000121BA" w:rsidP="002C1F07">
            <w:pPr>
              <w:adjustRightInd w:val="0"/>
              <w:snapToGrid w:val="0"/>
              <w:ind w:left="113" w:right="113"/>
              <w:jc w:val="both"/>
              <w:rPr>
                <w:rFonts w:eastAsia="標楷體"/>
                <w:color w:val="000000"/>
                <w:sz w:val="22"/>
              </w:rPr>
            </w:pPr>
            <w:r w:rsidRPr="009A4A04">
              <w:rPr>
                <w:rFonts w:eastAsia="標楷體" w:hAnsi="標楷體" w:hint="eastAsia"/>
                <w:color w:val="000000"/>
                <w:sz w:val="22"/>
              </w:rPr>
              <w:t>體適能課程</w:t>
            </w:r>
          </w:p>
        </w:tc>
        <w:tc>
          <w:tcPr>
            <w:tcW w:w="546" w:type="dxa"/>
            <w:vMerge w:val="restart"/>
            <w:textDirection w:val="tbRlV"/>
            <w:vAlign w:val="center"/>
          </w:tcPr>
          <w:p w:rsidR="000121BA" w:rsidRPr="009A4A04" w:rsidRDefault="000121BA" w:rsidP="002C1F07">
            <w:pPr>
              <w:adjustRightInd w:val="0"/>
              <w:snapToGrid w:val="0"/>
              <w:ind w:left="113" w:right="113"/>
              <w:jc w:val="center"/>
              <w:rPr>
                <w:rFonts w:eastAsia="標楷體"/>
                <w:color w:val="000000"/>
                <w:sz w:val="22"/>
              </w:rPr>
            </w:pPr>
            <w:r w:rsidRPr="009A4A04">
              <w:rPr>
                <w:rFonts w:eastAsia="標楷體" w:hint="eastAsia"/>
                <w:color w:val="000000"/>
                <w:sz w:val="22"/>
                <w:eastAsianLayout w:id="321015808" w:vert="1" w:vertCompress="1"/>
              </w:rPr>
              <w:t>2</w:t>
            </w:r>
            <w:r w:rsidRPr="009A4A04">
              <w:rPr>
                <w:rFonts w:eastAsia="標楷體" w:hint="eastAsia"/>
                <w:color w:val="000000"/>
                <w:sz w:val="22"/>
              </w:rPr>
              <w:t>學分</w:t>
            </w:r>
          </w:p>
        </w:tc>
        <w:tc>
          <w:tcPr>
            <w:tcW w:w="2268" w:type="dxa"/>
            <w:gridSpan w:val="2"/>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sz w:val="22"/>
              </w:rPr>
              <w:t>運動與健康（一）</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11B40A001</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必</w:t>
            </w:r>
          </w:p>
        </w:tc>
        <w:tc>
          <w:tcPr>
            <w:tcW w:w="392"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1</w:t>
            </w:r>
          </w:p>
        </w:tc>
        <w:tc>
          <w:tcPr>
            <w:tcW w:w="363"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2</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一上</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Exercise and Health (I)</w:t>
            </w:r>
          </w:p>
        </w:tc>
        <w:tc>
          <w:tcPr>
            <w:tcW w:w="1449" w:type="dxa"/>
            <w:vAlign w:val="center"/>
          </w:tcPr>
          <w:p w:rsidR="000121BA" w:rsidRPr="009A4A04" w:rsidRDefault="000121BA" w:rsidP="002C1F07">
            <w:pPr>
              <w:adjustRightInd w:val="0"/>
              <w:snapToGrid w:val="0"/>
              <w:spacing w:line="240" w:lineRule="exact"/>
              <w:jc w:val="both"/>
              <w:rPr>
                <w:rFonts w:eastAsia="標楷體" w:hAnsi="標楷體"/>
                <w:color w:val="000000"/>
                <w:sz w:val="22"/>
              </w:rPr>
            </w:pPr>
          </w:p>
        </w:tc>
      </w:tr>
      <w:tr w:rsidR="000121BA" w:rsidRPr="009A4A04" w:rsidTr="002C1F07">
        <w:trPr>
          <w:cantSplit/>
          <w:trHeight w:val="692"/>
          <w:jc w:val="center"/>
        </w:trPr>
        <w:tc>
          <w:tcPr>
            <w:tcW w:w="448" w:type="dxa"/>
            <w:vMerge/>
            <w:textDirection w:val="tbRlV"/>
            <w:vAlign w:val="center"/>
          </w:tcPr>
          <w:p w:rsidR="000121BA" w:rsidRPr="009A4A04" w:rsidRDefault="000121BA" w:rsidP="002C1F07">
            <w:pPr>
              <w:adjustRightInd w:val="0"/>
              <w:snapToGrid w:val="0"/>
              <w:ind w:left="113" w:right="113"/>
              <w:jc w:val="both"/>
              <w:rPr>
                <w:rFonts w:eastAsia="標楷體" w:hAnsi="標楷體"/>
                <w:color w:val="000000"/>
                <w:sz w:val="22"/>
              </w:rPr>
            </w:pPr>
          </w:p>
        </w:tc>
        <w:tc>
          <w:tcPr>
            <w:tcW w:w="546" w:type="dxa"/>
            <w:vMerge/>
            <w:vAlign w:val="center"/>
          </w:tcPr>
          <w:p w:rsidR="000121BA" w:rsidRPr="009A4A04" w:rsidRDefault="000121BA" w:rsidP="002C1F07">
            <w:pPr>
              <w:adjustRightInd w:val="0"/>
              <w:snapToGrid w:val="0"/>
              <w:jc w:val="center"/>
              <w:rPr>
                <w:rFonts w:eastAsia="標楷體"/>
                <w:color w:val="000000"/>
                <w:sz w:val="22"/>
              </w:rPr>
            </w:pPr>
          </w:p>
        </w:tc>
        <w:tc>
          <w:tcPr>
            <w:tcW w:w="2268" w:type="dxa"/>
            <w:gridSpan w:val="2"/>
            <w:vAlign w:val="center"/>
          </w:tcPr>
          <w:p w:rsidR="000121BA" w:rsidRPr="009A4A04" w:rsidRDefault="000121BA" w:rsidP="002C1F07">
            <w:pPr>
              <w:adjustRightInd w:val="0"/>
              <w:snapToGrid w:val="0"/>
              <w:spacing w:line="0" w:lineRule="atLeast"/>
              <w:jc w:val="both"/>
              <w:rPr>
                <w:rFonts w:eastAsia="標楷體" w:hAnsi="標楷體"/>
                <w:color w:val="000000"/>
                <w:sz w:val="22"/>
              </w:rPr>
            </w:pPr>
            <w:r w:rsidRPr="009A4A04">
              <w:rPr>
                <w:rFonts w:eastAsia="標楷體" w:hAnsi="標楷體" w:hint="eastAsia"/>
                <w:color w:val="000000"/>
                <w:sz w:val="22"/>
              </w:rPr>
              <w:t>運動與健康（二）</w:t>
            </w:r>
          </w:p>
        </w:tc>
        <w:tc>
          <w:tcPr>
            <w:tcW w:w="1708" w:type="dxa"/>
            <w:vAlign w:val="center"/>
          </w:tcPr>
          <w:p w:rsidR="000121BA" w:rsidRPr="009A4A04" w:rsidRDefault="000121BA" w:rsidP="002C1F07">
            <w:pPr>
              <w:ind w:left="-9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11B40A002</w:t>
            </w:r>
          </w:p>
        </w:tc>
        <w:tc>
          <w:tcPr>
            <w:tcW w:w="350" w:type="dxa"/>
            <w:vAlign w:val="center"/>
          </w:tcPr>
          <w:p w:rsidR="000121BA" w:rsidRPr="009A4A04" w:rsidRDefault="000121BA" w:rsidP="002C1F07">
            <w:pPr>
              <w:jc w:val="center"/>
              <w:rPr>
                <w:color w:val="000000"/>
                <w:sz w:val="22"/>
              </w:rPr>
            </w:pPr>
            <w:r w:rsidRPr="009A4A04">
              <w:rPr>
                <w:rFonts w:eastAsia="標楷體"/>
                <w:color w:val="000000"/>
                <w:sz w:val="22"/>
              </w:rPr>
              <w:t>必</w:t>
            </w:r>
          </w:p>
        </w:tc>
        <w:tc>
          <w:tcPr>
            <w:tcW w:w="392"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1</w:t>
            </w:r>
          </w:p>
        </w:tc>
        <w:tc>
          <w:tcPr>
            <w:tcW w:w="363" w:type="dxa"/>
            <w:vAlign w:val="center"/>
          </w:tcPr>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2</w:t>
            </w:r>
          </w:p>
        </w:tc>
        <w:tc>
          <w:tcPr>
            <w:tcW w:w="728"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一下</w:t>
            </w:r>
          </w:p>
        </w:tc>
        <w:tc>
          <w:tcPr>
            <w:tcW w:w="2198" w:type="dxa"/>
            <w:vAlign w:val="center"/>
          </w:tcPr>
          <w:p w:rsidR="000121BA" w:rsidRPr="009A4A04" w:rsidRDefault="000121BA" w:rsidP="002C1F07">
            <w:pPr>
              <w:widowControl/>
              <w:adjustRightInd w:val="0"/>
              <w:snapToGrid w:val="0"/>
              <w:spacing w:line="0" w:lineRule="atLeast"/>
              <w:rPr>
                <w:rFonts w:eastAsia="標楷體"/>
                <w:color w:val="000000"/>
                <w:sz w:val="20"/>
                <w:szCs w:val="20"/>
              </w:rPr>
            </w:pPr>
            <w:r w:rsidRPr="009A4A04">
              <w:rPr>
                <w:rFonts w:eastAsia="標楷體"/>
                <w:color w:val="000000"/>
                <w:sz w:val="20"/>
                <w:szCs w:val="20"/>
              </w:rPr>
              <w:t>Exercise and Health (II)</w:t>
            </w:r>
          </w:p>
        </w:tc>
        <w:tc>
          <w:tcPr>
            <w:tcW w:w="1449" w:type="dxa"/>
            <w:vAlign w:val="center"/>
          </w:tcPr>
          <w:p w:rsidR="000121BA" w:rsidRPr="009A4A04" w:rsidRDefault="000121BA" w:rsidP="002C1F07">
            <w:pPr>
              <w:adjustRightInd w:val="0"/>
              <w:snapToGrid w:val="0"/>
              <w:spacing w:line="240" w:lineRule="exact"/>
              <w:jc w:val="both"/>
              <w:rPr>
                <w:rFonts w:eastAsia="標楷體" w:hAnsi="標楷體"/>
                <w:color w:val="000000"/>
                <w:sz w:val="22"/>
              </w:rPr>
            </w:pPr>
          </w:p>
        </w:tc>
      </w:tr>
    </w:tbl>
    <w:p w:rsidR="000121BA" w:rsidRDefault="000121BA" w:rsidP="000121BA">
      <w:pPr>
        <w:rPr>
          <w:rFonts w:eastAsia="標楷體"/>
          <w:color w:val="000000"/>
          <w:sz w:val="22"/>
        </w:rPr>
      </w:pPr>
      <w:r w:rsidRPr="009A4A04">
        <w:rPr>
          <w:rFonts w:eastAsia="標楷體" w:hint="eastAsia"/>
          <w:color w:val="000000"/>
          <w:sz w:val="22"/>
        </w:rPr>
        <w:t>※跨領域核心課程：各學系學生不得選修之課程列於備註。</w:t>
      </w:r>
    </w:p>
    <w:p w:rsidR="000121BA" w:rsidRPr="009A4A04" w:rsidRDefault="000121BA" w:rsidP="000121BA">
      <w:pPr>
        <w:rPr>
          <w:color w:val="000000"/>
        </w:rPr>
      </w:pPr>
    </w:p>
    <w:tbl>
      <w:tblPr>
        <w:tblW w:w="10495" w:type="dxa"/>
        <w:jc w:val="center"/>
        <w:tblInd w:w="-37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457"/>
        <w:gridCol w:w="479"/>
        <w:gridCol w:w="446"/>
        <w:gridCol w:w="1959"/>
        <w:gridCol w:w="1666"/>
        <w:gridCol w:w="434"/>
        <w:gridCol w:w="378"/>
        <w:gridCol w:w="307"/>
        <w:gridCol w:w="714"/>
        <w:gridCol w:w="2520"/>
        <w:gridCol w:w="1135"/>
      </w:tblGrid>
      <w:tr w:rsidR="000121BA" w:rsidRPr="009A4A04" w:rsidTr="002C1F07">
        <w:trPr>
          <w:trHeight w:val="650"/>
          <w:tblHeader/>
          <w:jc w:val="center"/>
        </w:trPr>
        <w:tc>
          <w:tcPr>
            <w:tcW w:w="45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rPr>
              <w:br w:type="page"/>
            </w:r>
            <w:r w:rsidRPr="009A4A04">
              <w:rPr>
                <w:rFonts w:eastAsia="標楷體"/>
                <w:color w:val="000000"/>
                <w:u w:val="single"/>
              </w:rPr>
              <w:br w:type="page"/>
            </w:r>
            <w:r w:rsidRPr="009A4A04">
              <w:rPr>
                <w:rFonts w:eastAsia="標楷體"/>
                <w:color w:val="000000"/>
                <w:sz w:val="22"/>
              </w:rPr>
              <w:t>類別</w:t>
            </w:r>
          </w:p>
        </w:tc>
        <w:tc>
          <w:tcPr>
            <w:tcW w:w="479"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學分數</w:t>
            </w:r>
          </w:p>
        </w:tc>
        <w:tc>
          <w:tcPr>
            <w:tcW w:w="2405" w:type="dxa"/>
            <w:gridSpan w:val="2"/>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科目中文名稱</w:t>
            </w:r>
          </w:p>
        </w:tc>
        <w:tc>
          <w:tcPr>
            <w:tcW w:w="1666"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科目代碼</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必選修</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學分</w:t>
            </w:r>
          </w:p>
        </w:tc>
        <w:tc>
          <w:tcPr>
            <w:tcW w:w="307" w:type="dxa"/>
            <w:vAlign w:val="center"/>
          </w:tcPr>
          <w:p w:rsidR="000121BA" w:rsidRPr="009A4A04" w:rsidRDefault="000121BA" w:rsidP="002C1F07">
            <w:pPr>
              <w:adjustRightInd w:val="0"/>
              <w:snapToGrid w:val="0"/>
              <w:spacing w:line="200" w:lineRule="exact"/>
              <w:ind w:leftChars="-27" w:left="-65"/>
              <w:jc w:val="center"/>
              <w:rPr>
                <w:rFonts w:eastAsia="標楷體"/>
                <w:color w:val="000000"/>
                <w:sz w:val="22"/>
              </w:rPr>
            </w:pPr>
            <w:r w:rsidRPr="009A4A04">
              <w:rPr>
                <w:rFonts w:eastAsia="標楷體"/>
                <w:color w:val="000000"/>
                <w:sz w:val="22"/>
              </w:rPr>
              <w:t>時數</w:t>
            </w:r>
          </w:p>
        </w:tc>
        <w:tc>
          <w:tcPr>
            <w:tcW w:w="714" w:type="dxa"/>
            <w:vAlign w:val="center"/>
          </w:tcPr>
          <w:p w:rsidR="000121BA" w:rsidRPr="009A4A04" w:rsidRDefault="000121BA" w:rsidP="000121BA">
            <w:pPr>
              <w:pStyle w:val="afa"/>
              <w:adjustRightInd w:val="0"/>
              <w:snapToGrid w:val="0"/>
              <w:spacing w:line="200" w:lineRule="exact"/>
              <w:ind w:left="1215" w:hanging="495"/>
              <w:rPr>
                <w:rFonts w:eastAsia="標楷體"/>
                <w:color w:val="000000"/>
                <w:sz w:val="22"/>
                <w:szCs w:val="22"/>
              </w:rPr>
            </w:pPr>
            <w:r w:rsidRPr="009A4A04">
              <w:rPr>
                <w:rFonts w:eastAsia="標楷體"/>
                <w:color w:val="000000"/>
                <w:sz w:val="22"/>
                <w:szCs w:val="22"/>
              </w:rPr>
              <w:t>開課學期</w:t>
            </w:r>
          </w:p>
        </w:tc>
        <w:tc>
          <w:tcPr>
            <w:tcW w:w="2520" w:type="dxa"/>
            <w:vAlign w:val="center"/>
          </w:tcPr>
          <w:p w:rsidR="000121BA" w:rsidRPr="009A4A04" w:rsidRDefault="000121BA" w:rsidP="000121BA">
            <w:pPr>
              <w:pStyle w:val="afa"/>
              <w:adjustRightInd w:val="0"/>
              <w:snapToGrid w:val="0"/>
              <w:ind w:left="1215" w:hanging="495"/>
              <w:rPr>
                <w:rFonts w:ascii="Calibri" w:eastAsia="標楷體" w:hAnsi="Calibri"/>
                <w:color w:val="000000"/>
                <w:sz w:val="22"/>
                <w:szCs w:val="22"/>
              </w:rPr>
            </w:pPr>
            <w:r w:rsidRPr="009A4A04">
              <w:rPr>
                <w:rFonts w:ascii="Calibri" w:eastAsia="標楷體" w:hAnsi="Calibri"/>
                <w:color w:val="000000"/>
                <w:sz w:val="22"/>
                <w:szCs w:val="22"/>
              </w:rPr>
              <w:t>科目英文名稱</w:t>
            </w:r>
          </w:p>
        </w:tc>
        <w:tc>
          <w:tcPr>
            <w:tcW w:w="1135" w:type="dxa"/>
            <w:vAlign w:val="center"/>
          </w:tcPr>
          <w:p w:rsidR="000121BA" w:rsidRPr="009A4A04" w:rsidRDefault="000121BA" w:rsidP="002C1F07">
            <w:pPr>
              <w:pStyle w:val="a9"/>
              <w:tabs>
                <w:tab w:val="left" w:pos="480"/>
              </w:tabs>
              <w:adjustRightInd w:val="0"/>
              <w:spacing w:line="260" w:lineRule="exact"/>
              <w:jc w:val="center"/>
              <w:rPr>
                <w:rFonts w:eastAsia="標楷體"/>
                <w:color w:val="000000"/>
                <w:sz w:val="22"/>
                <w:szCs w:val="22"/>
              </w:rPr>
            </w:pPr>
            <w:r w:rsidRPr="009A4A04">
              <w:rPr>
                <w:rFonts w:eastAsia="標楷體" w:hAnsi="標楷體"/>
                <w:color w:val="000000"/>
                <w:sz w:val="22"/>
                <w:szCs w:val="22"/>
              </w:rPr>
              <w:t>備註</w:t>
            </w:r>
          </w:p>
        </w:tc>
      </w:tr>
      <w:tr w:rsidR="000121BA" w:rsidRPr="009A4A04" w:rsidTr="002C1F07">
        <w:trPr>
          <w:cantSplit/>
          <w:trHeight w:val="487"/>
          <w:jc w:val="center"/>
        </w:trPr>
        <w:tc>
          <w:tcPr>
            <w:tcW w:w="457" w:type="dxa"/>
            <w:vMerge w:val="restart"/>
            <w:vAlign w:val="center"/>
          </w:tcPr>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Default="000121BA" w:rsidP="002C1F07">
            <w:pPr>
              <w:jc w:val="center"/>
              <w:rPr>
                <w:rFonts w:eastAsia="標楷體"/>
                <w:color w:val="000000"/>
                <w:sz w:val="22"/>
              </w:rPr>
            </w:pPr>
          </w:p>
          <w:p w:rsidR="000121BA" w:rsidRPr="009A4A04" w:rsidRDefault="000121BA" w:rsidP="002C1F07">
            <w:pPr>
              <w:jc w:val="center"/>
              <w:rPr>
                <w:rFonts w:eastAsia="標楷體"/>
                <w:color w:val="000000"/>
                <w:sz w:val="22"/>
              </w:rPr>
            </w:pPr>
          </w:p>
          <w:p w:rsidR="000121BA" w:rsidRPr="009A4A04" w:rsidRDefault="000121BA" w:rsidP="002C1F07">
            <w:pPr>
              <w:jc w:val="center"/>
              <w:rPr>
                <w:rFonts w:eastAsia="標楷體"/>
                <w:color w:val="000000"/>
                <w:sz w:val="22"/>
              </w:rPr>
            </w:pPr>
            <w:r w:rsidRPr="009A4A04">
              <w:rPr>
                <w:rFonts w:eastAsia="標楷體"/>
                <w:color w:val="000000"/>
              </w:rPr>
              <w:t>博雅課程</w:t>
            </w:r>
          </w:p>
          <w:p w:rsidR="000121BA" w:rsidRPr="009A4A04" w:rsidRDefault="000121BA" w:rsidP="002C1F07">
            <w:pPr>
              <w:jc w:val="center"/>
              <w:rPr>
                <w:rFonts w:eastAsia="標楷體"/>
                <w:color w:val="000000"/>
                <w:sz w:val="22"/>
              </w:rPr>
            </w:pPr>
          </w:p>
          <w:p w:rsidR="000121BA" w:rsidRPr="009A4A04" w:rsidRDefault="000121BA" w:rsidP="002C1F07">
            <w:pPr>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jc w:val="center"/>
              <w:rPr>
                <w:rFonts w:eastAsia="標楷體"/>
                <w:color w:val="000000"/>
              </w:rPr>
            </w:pPr>
            <w:r w:rsidRPr="009A4A04">
              <w:rPr>
                <w:rFonts w:eastAsia="標楷體"/>
                <w:color w:val="000000"/>
              </w:rPr>
              <w:t>博雅課程</w:t>
            </w:r>
          </w:p>
          <w:p w:rsidR="000121BA" w:rsidRPr="009A4A04" w:rsidRDefault="000121BA" w:rsidP="002C1F07">
            <w:pPr>
              <w:spacing w:line="200" w:lineRule="exact"/>
              <w:jc w:val="center"/>
              <w:rPr>
                <w:rFonts w:eastAsia="標楷體"/>
                <w:color w:val="000000"/>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jc w:val="center"/>
              <w:rPr>
                <w:rFonts w:eastAsia="標楷體"/>
                <w:color w:val="000000"/>
              </w:rPr>
            </w:pPr>
            <w:r w:rsidRPr="009A4A04">
              <w:rPr>
                <w:rFonts w:eastAsia="標楷體"/>
                <w:color w:val="000000"/>
              </w:rPr>
              <w:t>博雅課程</w:t>
            </w: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jc w:val="center"/>
              <w:rPr>
                <w:rFonts w:eastAsia="標楷體"/>
                <w:color w:val="000000"/>
                <w:sz w:val="22"/>
              </w:rPr>
            </w:pPr>
          </w:p>
          <w:p w:rsidR="000121BA" w:rsidRPr="009A4A04" w:rsidRDefault="000121BA" w:rsidP="002C1F07">
            <w:pPr>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jc w:val="center"/>
              <w:rPr>
                <w:rFonts w:eastAsia="標楷體"/>
                <w:color w:val="000000"/>
              </w:rPr>
            </w:pPr>
            <w:r w:rsidRPr="009A4A04">
              <w:rPr>
                <w:rFonts w:eastAsia="標楷體"/>
                <w:color w:val="000000"/>
              </w:rPr>
              <w:t>博雅課程</w:t>
            </w: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jc w:val="center"/>
              <w:rPr>
                <w:rFonts w:eastAsia="標楷體"/>
                <w:color w:val="000000"/>
              </w:rPr>
            </w:pPr>
            <w:r w:rsidRPr="009A4A04">
              <w:rPr>
                <w:rFonts w:eastAsia="標楷體"/>
                <w:color w:val="000000"/>
              </w:rPr>
              <w:t>博</w:t>
            </w:r>
            <w:r w:rsidRPr="009A4A04">
              <w:rPr>
                <w:rFonts w:eastAsia="標楷體"/>
                <w:color w:val="000000"/>
              </w:rPr>
              <w:lastRenderedPageBreak/>
              <w:t>雅課程</w:t>
            </w:r>
          </w:p>
          <w:p w:rsidR="000121BA" w:rsidRPr="009A4A04" w:rsidRDefault="000121BA" w:rsidP="002C1F07">
            <w:pPr>
              <w:spacing w:line="200" w:lineRule="exact"/>
              <w:jc w:val="center"/>
              <w:rPr>
                <w:rFonts w:eastAsia="標楷體"/>
                <w:color w:val="000000"/>
                <w:sz w:val="22"/>
              </w:rPr>
            </w:pPr>
          </w:p>
          <w:p w:rsidR="000121BA" w:rsidRPr="009A4A04" w:rsidRDefault="000121BA" w:rsidP="002C1F07">
            <w:pPr>
              <w:spacing w:line="200" w:lineRule="exact"/>
              <w:jc w:val="center"/>
              <w:rPr>
                <w:rFonts w:eastAsia="標楷體"/>
                <w:color w:val="000000"/>
                <w:sz w:val="22"/>
              </w:rPr>
            </w:pPr>
            <w:r w:rsidRPr="009A4A04">
              <w:rPr>
                <w:rFonts w:eastAsia="標楷體" w:hint="eastAsia"/>
                <w:color w:val="000000"/>
                <w:sz w:val="22"/>
              </w:rPr>
              <w:t xml:space="preserve">                                               </w:t>
            </w:r>
            <w:r w:rsidRPr="009A4A04">
              <w:rPr>
                <w:rFonts w:eastAsia="標楷體"/>
                <w:color w:val="000000"/>
                <w:sz w:val="22"/>
              </w:rPr>
              <w:t xml:space="preserve">                                                                                                               </w:t>
            </w:r>
          </w:p>
        </w:tc>
        <w:tc>
          <w:tcPr>
            <w:tcW w:w="479" w:type="dxa"/>
            <w:vMerge w:val="restart"/>
            <w:vAlign w:val="center"/>
          </w:tcPr>
          <w:p w:rsidR="000121BA" w:rsidRPr="00EC3F3F" w:rsidRDefault="000121BA" w:rsidP="002C1F07">
            <w:pPr>
              <w:adjustRightInd w:val="0"/>
              <w:snapToGrid w:val="0"/>
              <w:spacing w:line="280" w:lineRule="exact"/>
              <w:jc w:val="center"/>
              <w:rPr>
                <w:rFonts w:eastAsia="標楷體"/>
                <w:b/>
                <w:bCs/>
                <w:color w:val="000000"/>
                <w:sz w:val="20"/>
                <w:szCs w:val="20"/>
              </w:rPr>
            </w:pPr>
          </w:p>
          <w:p w:rsidR="000121BA" w:rsidRPr="00EC3F3F" w:rsidRDefault="000121BA" w:rsidP="002C1F07">
            <w:pPr>
              <w:adjustRightInd w:val="0"/>
              <w:snapToGrid w:val="0"/>
              <w:spacing w:line="280" w:lineRule="exact"/>
              <w:jc w:val="center"/>
              <w:rPr>
                <w:rFonts w:eastAsia="標楷體"/>
                <w:b/>
                <w:bCs/>
                <w:color w:val="000000"/>
                <w:sz w:val="20"/>
                <w:szCs w:val="20"/>
              </w:rPr>
            </w:pPr>
          </w:p>
          <w:p w:rsidR="000121BA" w:rsidRPr="00EC3F3F" w:rsidRDefault="000121BA" w:rsidP="002C1F07">
            <w:pPr>
              <w:adjustRightInd w:val="0"/>
              <w:snapToGrid w:val="0"/>
              <w:spacing w:line="280" w:lineRule="exact"/>
              <w:jc w:val="center"/>
              <w:rPr>
                <w:rFonts w:eastAsia="標楷體"/>
                <w:b/>
                <w:bCs/>
                <w:color w:val="000000"/>
                <w:sz w:val="20"/>
                <w:szCs w:val="20"/>
              </w:rPr>
            </w:pPr>
          </w:p>
          <w:p w:rsidR="000121BA" w:rsidRPr="00EC3F3F" w:rsidRDefault="000121BA" w:rsidP="002C1F07">
            <w:pPr>
              <w:adjustRightInd w:val="0"/>
              <w:snapToGrid w:val="0"/>
              <w:spacing w:line="280" w:lineRule="exact"/>
              <w:jc w:val="center"/>
              <w:rPr>
                <w:rFonts w:eastAsia="標楷體"/>
                <w:b/>
                <w:bCs/>
                <w:color w:val="000000"/>
                <w:sz w:val="20"/>
                <w:szCs w:val="20"/>
              </w:rPr>
            </w:pPr>
          </w:p>
          <w:p w:rsidR="000121BA" w:rsidRPr="00EC3F3F" w:rsidRDefault="000121BA" w:rsidP="002C1F07">
            <w:pPr>
              <w:adjustRightInd w:val="0"/>
              <w:snapToGrid w:val="0"/>
              <w:spacing w:line="280" w:lineRule="exact"/>
              <w:jc w:val="center"/>
              <w:rPr>
                <w:rFonts w:eastAsia="標楷體"/>
                <w:b/>
                <w:bCs/>
                <w:color w:val="000000"/>
                <w:sz w:val="20"/>
                <w:szCs w:val="20"/>
              </w:rPr>
            </w:pPr>
          </w:p>
          <w:p w:rsidR="000121BA" w:rsidRPr="00EC3F3F" w:rsidRDefault="000121BA" w:rsidP="002C1F07">
            <w:pPr>
              <w:adjustRightInd w:val="0"/>
              <w:snapToGrid w:val="0"/>
              <w:spacing w:line="280" w:lineRule="exact"/>
              <w:ind w:rightChars="-40" w:right="-96"/>
              <w:jc w:val="center"/>
              <w:rPr>
                <w:rFonts w:eastAsia="標楷體"/>
                <w:b/>
                <w:bCs/>
                <w:color w:val="000000"/>
                <w:sz w:val="18"/>
                <w:szCs w:val="18"/>
              </w:rPr>
            </w:pPr>
            <w:r w:rsidRPr="00EC3F3F">
              <w:rPr>
                <w:rFonts w:eastAsia="標楷體" w:hint="eastAsia"/>
                <w:b/>
                <w:bCs/>
                <w:color w:val="000000"/>
                <w:sz w:val="18"/>
                <w:szCs w:val="18"/>
              </w:rPr>
              <w:t>8-10</w:t>
            </w:r>
          </w:p>
          <w:p w:rsidR="000121BA" w:rsidRPr="00EC3F3F" w:rsidRDefault="000121BA" w:rsidP="002C1F07">
            <w:pPr>
              <w:adjustRightInd w:val="0"/>
              <w:snapToGrid w:val="0"/>
              <w:spacing w:line="280" w:lineRule="exact"/>
              <w:jc w:val="center"/>
              <w:rPr>
                <w:rFonts w:eastAsia="標楷體"/>
                <w:b/>
                <w:bCs/>
                <w:color w:val="000000"/>
                <w:sz w:val="22"/>
              </w:rPr>
            </w:pPr>
            <w:r w:rsidRPr="00EC3F3F">
              <w:rPr>
                <w:rFonts w:eastAsia="標楷體"/>
                <w:b/>
                <w:bCs/>
                <w:color w:val="000000"/>
                <w:sz w:val="22"/>
              </w:rPr>
              <w:t>學分</w:t>
            </w:r>
          </w:p>
          <w:p w:rsidR="000121BA" w:rsidRPr="00EC3F3F" w:rsidRDefault="000121BA" w:rsidP="002C1F07">
            <w:pPr>
              <w:adjustRightInd w:val="0"/>
              <w:snapToGrid w:val="0"/>
              <w:spacing w:line="280" w:lineRule="exact"/>
              <w:jc w:val="center"/>
              <w:rPr>
                <w:rFonts w:eastAsia="標楷體"/>
                <w:b/>
                <w:bCs/>
                <w:color w:val="000000"/>
                <w:sz w:val="22"/>
              </w:rPr>
            </w:pPr>
          </w:p>
          <w:p w:rsidR="000121BA" w:rsidRPr="00EC3F3F" w:rsidRDefault="000121BA" w:rsidP="002C1F07">
            <w:pPr>
              <w:adjustRightInd w:val="0"/>
              <w:snapToGrid w:val="0"/>
              <w:spacing w:line="280" w:lineRule="exact"/>
              <w:jc w:val="center"/>
              <w:rPr>
                <w:rFonts w:eastAsia="標楷體"/>
                <w:b/>
                <w:bCs/>
                <w:color w:val="000000"/>
                <w:sz w:val="22"/>
              </w:rPr>
            </w:pPr>
          </w:p>
          <w:p w:rsidR="000121BA" w:rsidRPr="00EC3F3F" w:rsidRDefault="000121BA" w:rsidP="002C1F07">
            <w:pPr>
              <w:adjustRightInd w:val="0"/>
              <w:snapToGrid w:val="0"/>
              <w:spacing w:line="280" w:lineRule="exact"/>
              <w:jc w:val="center"/>
              <w:rPr>
                <w:rFonts w:eastAsia="標楷體"/>
                <w:b/>
                <w:bCs/>
                <w:color w:val="000000"/>
                <w:sz w:val="22"/>
              </w:rPr>
            </w:pPr>
          </w:p>
          <w:p w:rsidR="000121BA" w:rsidRPr="00EC3F3F" w:rsidRDefault="000121BA" w:rsidP="002C1F07">
            <w:pPr>
              <w:adjustRightInd w:val="0"/>
              <w:snapToGrid w:val="0"/>
              <w:spacing w:line="280" w:lineRule="exact"/>
              <w:jc w:val="center"/>
              <w:rPr>
                <w:rFonts w:eastAsia="標楷體"/>
                <w:b/>
                <w:bCs/>
                <w:color w:val="000000"/>
                <w:sz w:val="22"/>
              </w:rPr>
            </w:pPr>
          </w:p>
          <w:p w:rsidR="000121BA" w:rsidRPr="00EC3F3F" w:rsidRDefault="000121BA" w:rsidP="002C1F07">
            <w:pPr>
              <w:adjustRightInd w:val="0"/>
              <w:snapToGrid w:val="0"/>
              <w:spacing w:line="280" w:lineRule="exact"/>
              <w:jc w:val="center"/>
              <w:rPr>
                <w:rFonts w:eastAsia="標楷體"/>
                <w:b/>
                <w:bCs/>
                <w:color w:val="000000"/>
                <w:sz w:val="22"/>
              </w:rPr>
            </w:pPr>
          </w:p>
          <w:p w:rsidR="000121BA" w:rsidRPr="00EC3F3F" w:rsidRDefault="000121BA" w:rsidP="002C1F07">
            <w:pPr>
              <w:adjustRightInd w:val="0"/>
              <w:snapToGrid w:val="0"/>
              <w:spacing w:line="280" w:lineRule="exact"/>
              <w:jc w:val="center"/>
              <w:rPr>
                <w:rFonts w:eastAsia="標楷體"/>
                <w:b/>
                <w:bCs/>
                <w:color w:val="000000"/>
                <w:sz w:val="22"/>
              </w:rPr>
            </w:pPr>
          </w:p>
          <w:p w:rsidR="000121BA" w:rsidRPr="00EC3F3F" w:rsidRDefault="000121BA" w:rsidP="002C1F07">
            <w:pPr>
              <w:adjustRightInd w:val="0"/>
              <w:snapToGrid w:val="0"/>
              <w:spacing w:line="280" w:lineRule="exact"/>
              <w:jc w:val="center"/>
              <w:rPr>
                <w:rFonts w:eastAsia="標楷體"/>
                <w:b/>
                <w:bCs/>
                <w:color w:val="000000"/>
                <w:sz w:val="22"/>
              </w:rPr>
            </w:pPr>
          </w:p>
          <w:p w:rsidR="000121BA" w:rsidRPr="00EC3F3F" w:rsidRDefault="000121BA" w:rsidP="002C1F07">
            <w:pPr>
              <w:adjustRightInd w:val="0"/>
              <w:snapToGrid w:val="0"/>
              <w:spacing w:line="280" w:lineRule="exact"/>
              <w:jc w:val="center"/>
              <w:rPr>
                <w:rFonts w:eastAsia="標楷體"/>
                <w:b/>
                <w:bCs/>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9A4A04" w:rsidRDefault="000121BA" w:rsidP="002C1F07">
            <w:pPr>
              <w:adjustRightInd w:val="0"/>
              <w:snapToGrid w:val="0"/>
              <w:spacing w:line="280" w:lineRule="exact"/>
              <w:jc w:val="center"/>
              <w:rPr>
                <w:rFonts w:eastAsia="標楷體"/>
                <w:bCs/>
                <w:color w:val="000000"/>
                <w:sz w:val="20"/>
                <w:szCs w:val="20"/>
              </w:rPr>
            </w:pPr>
          </w:p>
          <w:p w:rsidR="000121BA" w:rsidRPr="009A4A04" w:rsidRDefault="000121BA" w:rsidP="002C1F07">
            <w:pPr>
              <w:adjustRightInd w:val="0"/>
              <w:snapToGrid w:val="0"/>
              <w:spacing w:line="280" w:lineRule="exact"/>
              <w:jc w:val="center"/>
              <w:rPr>
                <w:rFonts w:eastAsia="標楷體"/>
                <w:bCs/>
                <w:color w:val="000000"/>
                <w:sz w:val="20"/>
                <w:szCs w:val="20"/>
              </w:rPr>
            </w:pPr>
          </w:p>
          <w:p w:rsidR="000121BA" w:rsidRPr="009A4A04" w:rsidRDefault="000121BA" w:rsidP="002C1F07">
            <w:pPr>
              <w:adjustRightInd w:val="0"/>
              <w:snapToGrid w:val="0"/>
              <w:spacing w:line="280" w:lineRule="exact"/>
              <w:ind w:rightChars="-40" w:right="-96"/>
              <w:jc w:val="center"/>
              <w:rPr>
                <w:rFonts w:eastAsia="標楷體"/>
                <w:bCs/>
                <w:color w:val="000000"/>
                <w:sz w:val="18"/>
                <w:szCs w:val="18"/>
              </w:rPr>
            </w:pPr>
            <w:r w:rsidRPr="009A4A04">
              <w:rPr>
                <w:rFonts w:eastAsia="標楷體" w:hint="eastAsia"/>
                <w:bCs/>
                <w:color w:val="000000"/>
                <w:sz w:val="18"/>
                <w:szCs w:val="18"/>
              </w:rPr>
              <w:t>8-10</w:t>
            </w:r>
          </w:p>
          <w:p w:rsidR="000121BA" w:rsidRPr="009A4A04" w:rsidRDefault="000121BA" w:rsidP="002C1F07">
            <w:pPr>
              <w:adjustRightInd w:val="0"/>
              <w:snapToGrid w:val="0"/>
              <w:spacing w:line="280" w:lineRule="exact"/>
              <w:jc w:val="center"/>
              <w:rPr>
                <w:rFonts w:eastAsia="標楷體"/>
                <w:bCs/>
                <w:color w:val="000000"/>
                <w:sz w:val="22"/>
              </w:rPr>
            </w:pPr>
            <w:r w:rsidRPr="009A4A04">
              <w:rPr>
                <w:rFonts w:eastAsia="標楷體"/>
                <w:bCs/>
                <w:color w:val="000000"/>
                <w:sz w:val="22"/>
              </w:rPr>
              <w:t>學分</w:t>
            </w:r>
          </w:p>
          <w:p w:rsidR="000121BA" w:rsidRPr="009A4A04" w:rsidRDefault="000121BA" w:rsidP="002C1F07">
            <w:pPr>
              <w:adjustRightInd w:val="0"/>
              <w:snapToGrid w:val="0"/>
              <w:spacing w:line="280" w:lineRule="exact"/>
              <w:jc w:val="center"/>
              <w:rPr>
                <w:rFonts w:eastAsia="標楷體"/>
                <w:bCs/>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ind w:rightChars="-40" w:right="-96"/>
              <w:rPr>
                <w:rFonts w:eastAsia="標楷體"/>
                <w:bCs/>
                <w:color w:val="000000"/>
                <w:sz w:val="18"/>
                <w:szCs w:val="18"/>
              </w:rPr>
            </w:pPr>
            <w:r w:rsidRPr="00EC3F3F">
              <w:rPr>
                <w:rFonts w:eastAsia="標楷體" w:hint="eastAsia"/>
                <w:bCs/>
                <w:color w:val="000000"/>
                <w:sz w:val="18"/>
                <w:szCs w:val="18"/>
              </w:rPr>
              <w:t>8-10</w:t>
            </w:r>
          </w:p>
          <w:p w:rsidR="000121BA" w:rsidRPr="00EC3F3F" w:rsidRDefault="000121BA" w:rsidP="002C1F07">
            <w:pPr>
              <w:adjustRightInd w:val="0"/>
              <w:snapToGrid w:val="0"/>
              <w:spacing w:line="280" w:lineRule="exact"/>
              <w:jc w:val="center"/>
              <w:rPr>
                <w:rFonts w:eastAsia="標楷體"/>
                <w:bCs/>
                <w:color w:val="000000"/>
                <w:sz w:val="22"/>
              </w:rPr>
            </w:pPr>
            <w:r w:rsidRPr="00EC3F3F">
              <w:rPr>
                <w:rFonts w:eastAsia="標楷體"/>
                <w:bCs/>
                <w:color w:val="000000"/>
                <w:sz w:val="22"/>
              </w:rPr>
              <w:t>學分</w:t>
            </w: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ind w:left="113" w:right="113"/>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Default="000121BA" w:rsidP="002C1F07">
            <w:pPr>
              <w:adjustRightInd w:val="0"/>
              <w:snapToGrid w:val="0"/>
              <w:spacing w:line="280" w:lineRule="exact"/>
              <w:jc w:val="center"/>
              <w:rPr>
                <w:rFonts w:eastAsia="標楷體"/>
                <w:color w:val="000000"/>
                <w:sz w:val="22"/>
              </w:rPr>
            </w:pPr>
          </w:p>
          <w:p w:rsidR="000121BA" w:rsidRPr="00EC3F3F" w:rsidRDefault="000121BA" w:rsidP="002C1F07">
            <w:pPr>
              <w:adjustRightInd w:val="0"/>
              <w:snapToGrid w:val="0"/>
              <w:spacing w:line="280" w:lineRule="exact"/>
              <w:jc w:val="center"/>
              <w:rPr>
                <w:rFonts w:eastAsia="標楷體"/>
                <w:color w:val="000000"/>
                <w:sz w:val="22"/>
              </w:rPr>
            </w:pPr>
          </w:p>
          <w:p w:rsidR="000121BA" w:rsidRPr="00EC3F3F" w:rsidRDefault="000121BA" w:rsidP="002C1F07">
            <w:pPr>
              <w:adjustRightInd w:val="0"/>
              <w:snapToGrid w:val="0"/>
              <w:spacing w:line="280" w:lineRule="exact"/>
              <w:jc w:val="center"/>
              <w:rPr>
                <w:rFonts w:eastAsia="標楷體"/>
                <w:color w:val="000000"/>
                <w:sz w:val="22"/>
              </w:rPr>
            </w:pPr>
          </w:p>
          <w:p w:rsidR="000121BA" w:rsidRPr="00EC3F3F" w:rsidRDefault="000121BA" w:rsidP="002C1F07">
            <w:pPr>
              <w:adjustRightInd w:val="0"/>
              <w:snapToGrid w:val="0"/>
              <w:spacing w:line="280" w:lineRule="exact"/>
              <w:ind w:rightChars="-40" w:right="-96"/>
              <w:rPr>
                <w:rFonts w:eastAsia="標楷體"/>
                <w:bCs/>
                <w:color w:val="000000"/>
                <w:sz w:val="32"/>
                <w:szCs w:val="32"/>
              </w:rPr>
            </w:pPr>
            <w:r w:rsidRPr="00EC3F3F">
              <w:rPr>
                <w:rFonts w:eastAsia="標楷體" w:hint="eastAsia"/>
                <w:bCs/>
                <w:color w:val="000000"/>
                <w:sz w:val="32"/>
                <w:szCs w:val="32"/>
                <w:eastAsianLayout w:id="613658369" w:combine="1"/>
              </w:rPr>
              <w:t>8-10</w:t>
            </w:r>
          </w:p>
          <w:p w:rsidR="000121BA" w:rsidRPr="00EC3F3F" w:rsidRDefault="000121BA" w:rsidP="002C1F07">
            <w:pPr>
              <w:adjustRightInd w:val="0"/>
              <w:snapToGrid w:val="0"/>
              <w:spacing w:line="280" w:lineRule="exact"/>
              <w:jc w:val="center"/>
              <w:rPr>
                <w:rFonts w:eastAsia="標楷體"/>
                <w:bCs/>
                <w:color w:val="000000"/>
                <w:sz w:val="22"/>
              </w:rPr>
            </w:pPr>
            <w:r w:rsidRPr="00EC3F3F">
              <w:rPr>
                <w:rFonts w:eastAsia="標楷體"/>
                <w:bCs/>
                <w:color w:val="000000"/>
                <w:sz w:val="22"/>
              </w:rPr>
              <w:t>學</w:t>
            </w:r>
          </w:p>
          <w:p w:rsidR="000121BA" w:rsidRPr="00EC3F3F" w:rsidRDefault="000121BA" w:rsidP="002C1F07">
            <w:pPr>
              <w:adjustRightInd w:val="0"/>
              <w:snapToGrid w:val="0"/>
              <w:spacing w:line="280" w:lineRule="exact"/>
              <w:jc w:val="center"/>
              <w:rPr>
                <w:rFonts w:eastAsia="標楷體"/>
                <w:bCs/>
                <w:color w:val="000000"/>
                <w:sz w:val="22"/>
              </w:rPr>
            </w:pPr>
            <w:r w:rsidRPr="00EC3F3F">
              <w:rPr>
                <w:rFonts w:eastAsia="標楷體"/>
                <w:bCs/>
                <w:color w:val="000000"/>
                <w:sz w:val="22"/>
              </w:rPr>
              <w:t>分</w:t>
            </w: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jc w:val="center"/>
              <w:rPr>
                <w:rFonts w:eastAsia="標楷體"/>
                <w:b/>
                <w:color w:val="000000"/>
                <w:sz w:val="22"/>
              </w:rPr>
            </w:pPr>
          </w:p>
          <w:p w:rsidR="000121BA" w:rsidRPr="00EC3F3F" w:rsidRDefault="000121BA" w:rsidP="002C1F07">
            <w:pPr>
              <w:adjustRightInd w:val="0"/>
              <w:snapToGrid w:val="0"/>
              <w:spacing w:line="280" w:lineRule="exact"/>
              <w:ind w:rightChars="-40" w:right="-96"/>
              <w:rPr>
                <w:rFonts w:eastAsia="標楷體"/>
                <w:bCs/>
                <w:color w:val="000000"/>
                <w:sz w:val="32"/>
                <w:szCs w:val="32"/>
              </w:rPr>
            </w:pPr>
            <w:r w:rsidRPr="00EC3F3F">
              <w:rPr>
                <w:rFonts w:eastAsia="標楷體" w:hint="eastAsia"/>
                <w:bCs/>
                <w:color w:val="000000"/>
                <w:sz w:val="32"/>
                <w:szCs w:val="32"/>
                <w:eastAsianLayout w:id="613658369" w:combine="1"/>
              </w:rPr>
              <w:t>8-10</w:t>
            </w:r>
          </w:p>
          <w:p w:rsidR="000121BA" w:rsidRPr="00EC3F3F" w:rsidRDefault="000121BA" w:rsidP="002C1F07">
            <w:pPr>
              <w:adjustRightInd w:val="0"/>
              <w:snapToGrid w:val="0"/>
              <w:spacing w:line="280" w:lineRule="exact"/>
              <w:jc w:val="center"/>
              <w:rPr>
                <w:rFonts w:eastAsia="標楷體"/>
                <w:bCs/>
                <w:color w:val="000000"/>
                <w:sz w:val="22"/>
              </w:rPr>
            </w:pPr>
            <w:r w:rsidRPr="00EC3F3F">
              <w:rPr>
                <w:rFonts w:eastAsia="標楷體"/>
                <w:bCs/>
                <w:color w:val="000000"/>
                <w:sz w:val="22"/>
              </w:rPr>
              <w:t>學</w:t>
            </w:r>
          </w:p>
          <w:p w:rsidR="000121BA" w:rsidRPr="00EC3F3F" w:rsidRDefault="000121BA" w:rsidP="002C1F07">
            <w:pPr>
              <w:adjustRightInd w:val="0"/>
              <w:snapToGrid w:val="0"/>
              <w:spacing w:line="280" w:lineRule="exact"/>
              <w:jc w:val="center"/>
              <w:rPr>
                <w:rFonts w:eastAsia="標楷體"/>
                <w:bCs/>
                <w:color w:val="000000"/>
                <w:sz w:val="22"/>
              </w:rPr>
            </w:pPr>
            <w:r w:rsidRPr="00EC3F3F">
              <w:rPr>
                <w:rFonts w:eastAsia="標楷體"/>
                <w:bCs/>
                <w:color w:val="000000"/>
                <w:sz w:val="22"/>
              </w:rPr>
              <w:t>分</w:t>
            </w: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p w:rsidR="000121BA" w:rsidRPr="00EC3F3F" w:rsidRDefault="000121BA" w:rsidP="002C1F07">
            <w:pPr>
              <w:adjustRightInd w:val="0"/>
              <w:snapToGrid w:val="0"/>
              <w:ind w:right="113"/>
              <w:jc w:val="center"/>
              <w:rPr>
                <w:rFonts w:eastAsia="標楷體"/>
                <w:b/>
                <w:color w:val="000000"/>
                <w:sz w:val="22"/>
              </w:rPr>
            </w:pPr>
          </w:p>
        </w:tc>
        <w:tc>
          <w:tcPr>
            <w:tcW w:w="446" w:type="dxa"/>
            <w:vMerge w:val="restart"/>
            <w:tcBorders>
              <w:right w:val="single" w:sz="4" w:space="0" w:color="auto"/>
            </w:tcBorders>
            <w:textDirection w:val="tbRlV"/>
            <w:vAlign w:val="center"/>
          </w:tcPr>
          <w:p w:rsidR="000121BA" w:rsidRPr="009A4A04" w:rsidRDefault="000121BA" w:rsidP="002C1F07">
            <w:pPr>
              <w:widowControl/>
              <w:tabs>
                <w:tab w:val="left" w:pos="452"/>
              </w:tabs>
              <w:contextualSpacing/>
              <w:jc w:val="center"/>
              <w:rPr>
                <w:rFonts w:eastAsia="標楷體"/>
                <w:color w:val="000000"/>
                <w:sz w:val="22"/>
              </w:rPr>
            </w:pPr>
            <w:r w:rsidRPr="009A4A04">
              <w:rPr>
                <w:rFonts w:eastAsia="標楷體"/>
                <w:color w:val="000000"/>
                <w:sz w:val="22"/>
              </w:rPr>
              <w:lastRenderedPageBreak/>
              <w:t>向度</w:t>
            </w:r>
            <w:r w:rsidRPr="009A4A04">
              <w:rPr>
                <w:rFonts w:eastAsia="標楷體" w:hint="eastAsia"/>
                <w:color w:val="000000"/>
                <w:sz w:val="22"/>
              </w:rPr>
              <w:t>一：</w:t>
            </w:r>
            <w:r w:rsidRPr="009A4A04">
              <w:rPr>
                <w:rFonts w:eastAsia="標楷體"/>
                <w:color w:val="000000"/>
                <w:sz w:val="22"/>
              </w:rPr>
              <w:t>美學、哲學與文化實踐</w:t>
            </w:r>
            <w:r>
              <w:rPr>
                <w:rFonts w:eastAsia="標楷體" w:hint="eastAsia"/>
                <w:color w:val="000000"/>
                <w:sz w:val="22"/>
              </w:rPr>
              <w:t xml:space="preserve">　　　　　　　　</w:t>
            </w:r>
          </w:p>
        </w:tc>
        <w:tc>
          <w:tcPr>
            <w:tcW w:w="1959" w:type="dxa"/>
            <w:tcBorders>
              <w:left w:val="single" w:sz="4" w:space="0" w:color="auto"/>
            </w:tcBorders>
            <w:vAlign w:val="center"/>
          </w:tcPr>
          <w:p w:rsidR="000121BA" w:rsidRPr="00D87C72" w:rsidRDefault="000121BA" w:rsidP="002C1F07">
            <w:pPr>
              <w:widowControl/>
              <w:tabs>
                <w:tab w:val="left" w:pos="452"/>
              </w:tabs>
              <w:adjustRightInd w:val="0"/>
              <w:snapToGrid w:val="0"/>
              <w:rPr>
                <w:rFonts w:eastAsia="標楷體"/>
                <w:color w:val="FF0000"/>
                <w:sz w:val="22"/>
              </w:rPr>
            </w:pPr>
            <w:r w:rsidRPr="00D87C72">
              <w:rPr>
                <w:rFonts w:eastAsia="標楷體" w:hint="eastAsia"/>
                <w:color w:val="FF0000"/>
                <w:sz w:val="22"/>
                <w:u w:val="single"/>
                <w:shd w:val="pct15" w:color="auto" w:fill="FFFFFF"/>
              </w:rPr>
              <w:t>通識教育講座課程：</w:t>
            </w:r>
            <w:r w:rsidRPr="00D87C72">
              <w:rPr>
                <w:rFonts w:eastAsia="標楷體"/>
                <w:color w:val="FF0000"/>
                <w:sz w:val="22"/>
                <w:u w:val="single"/>
                <w:shd w:val="pct15" w:color="auto" w:fill="FFFFFF"/>
              </w:rPr>
              <w:t>美學、哲學與文化實踐</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12B3AA001</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D87C72" w:rsidRDefault="000121BA" w:rsidP="002C1F07">
            <w:pPr>
              <w:widowControl/>
              <w:adjustRightInd w:val="0"/>
              <w:snapToGrid w:val="0"/>
              <w:rPr>
                <w:rFonts w:eastAsia="標楷體"/>
                <w:color w:val="FF0000"/>
                <w:sz w:val="20"/>
                <w:szCs w:val="20"/>
              </w:rPr>
            </w:pPr>
            <w:r w:rsidRPr="00D87C72">
              <w:rPr>
                <w:rFonts w:eastAsia="標楷體"/>
                <w:color w:val="FF0000"/>
                <w:sz w:val="20"/>
                <w:szCs w:val="20"/>
                <w:u w:val="single"/>
                <w:shd w:val="pct15" w:color="auto" w:fill="FFFFFF"/>
              </w:rPr>
              <w:t>Lectures in General Education</w:t>
            </w:r>
            <w:r w:rsidRPr="00D87C72">
              <w:rPr>
                <w:rFonts w:eastAsia="標楷體"/>
                <w:color w:val="FF0000"/>
                <w:sz w:val="20"/>
                <w:szCs w:val="20"/>
                <w:u w:val="single"/>
                <w:shd w:val="pct15" w:color="auto" w:fill="FFFFFF"/>
              </w:rPr>
              <w:t>：</w:t>
            </w:r>
            <w:r w:rsidRPr="00D87C72">
              <w:rPr>
                <w:rFonts w:eastAsia="標楷體"/>
                <w:color w:val="FF0000"/>
                <w:sz w:val="20"/>
                <w:szCs w:val="20"/>
                <w:u w:val="single"/>
                <w:shd w:val="pct15" w:color="auto" w:fill="FFFFFF"/>
              </w:rPr>
              <w:t>Aesthetics, Philosophy and Cultural Practices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西洋文學欣賞</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12B3AA002</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Appreciation of Western Literature</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臺灣</w:t>
            </w:r>
            <w:r w:rsidRPr="009A4A04">
              <w:rPr>
                <w:rFonts w:eastAsia="標楷體" w:hint="eastAsia"/>
                <w:color w:val="000000"/>
                <w:sz w:val="22"/>
              </w:rPr>
              <w:t>文化</w:t>
            </w:r>
            <w:r w:rsidRPr="009A4A04">
              <w:rPr>
                <w:rFonts w:eastAsia="標楷體"/>
                <w:color w:val="000000"/>
                <w:sz w:val="22"/>
              </w:rPr>
              <w:t>及原住民文學</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12B3AA003</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Taiwan Culture and Indigenous Literature</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兒童文學與文化</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12B3AA004</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Children’s Literature and Cultures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當代多元文化</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12B3AA005</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Contemporary Multi - Culture</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音樂欣賞</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12B3AA006</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Music Appreciation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當代戲劇</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12B3AA007</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Contemporary Drama</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影像閱讀與反思</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12B3AA008</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Image Reading and Reflection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hint="eastAsia"/>
                <w:color w:val="000000"/>
                <w:sz w:val="22"/>
              </w:rPr>
              <w:t>東台灣文化影像</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12B3AA009</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Cultural Images of Eastern Taiwan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倫理與道德推理</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12B3AA010</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Ethics and Moral Reasoning</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西方小說與電影</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12B3AA011</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Western Novels and Films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多元圖像敘事</w:t>
            </w:r>
          </w:p>
        </w:tc>
        <w:tc>
          <w:tcPr>
            <w:tcW w:w="1666" w:type="dxa"/>
            <w:vAlign w:val="center"/>
          </w:tcPr>
          <w:p w:rsidR="000121BA" w:rsidRPr="009A4A04" w:rsidRDefault="000121BA" w:rsidP="002C1F07">
            <w:pPr>
              <w:ind w:leftChars="-11" w:left="-2" w:hangingChars="12" w:hanging="24"/>
              <w:jc w:val="center"/>
              <w:rPr>
                <w:rFonts w:eastAsia="標楷體"/>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12B3AA012</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Multiple Picture Narratives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表演藝術</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12B3AA013</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Performance Art</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 xml:space="preserve">文學與電影 </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12B3AA014</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 xml:space="preserve">Literature and Movies </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文學與愛情</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12B3AA015</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Literature and Love</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創意思考與文化創意</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12B3AA016</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Creative Thinking and Cultural Creativity</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圖畫書</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12B3AA017</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Picture Books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景觀美學</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12B3AA018</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Landscape Aesthetics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幻想文學</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12B3AA019</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Fantasy Literature</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英美語文與文化</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12B3AA020</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Language and Culture Anglo-American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567"/>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val="restart"/>
            <w:tcBorders>
              <w:right w:val="single" w:sz="4" w:space="0" w:color="auto"/>
            </w:tcBorders>
            <w:vAlign w:val="center"/>
          </w:tcPr>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向度二</w:t>
            </w:r>
            <w:r w:rsidRPr="009A4A04">
              <w:rPr>
                <w:rFonts w:eastAsia="標楷體" w:hint="eastAsia"/>
                <w:color w:val="000000"/>
                <w:sz w:val="22"/>
              </w:rPr>
              <w:t>：</w:t>
            </w:r>
            <w:r w:rsidRPr="009A4A04">
              <w:rPr>
                <w:rFonts w:eastAsia="標楷體"/>
                <w:color w:val="000000"/>
                <w:sz w:val="22"/>
              </w:rPr>
              <w:t>公民、社會與全球視野</w:t>
            </w: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向度二</w:t>
            </w:r>
            <w:r w:rsidRPr="009A4A04">
              <w:rPr>
                <w:rFonts w:eastAsia="標楷體" w:hint="eastAsia"/>
                <w:color w:val="000000"/>
                <w:sz w:val="22"/>
              </w:rPr>
              <w:t>：</w:t>
            </w:r>
            <w:r w:rsidRPr="009A4A04">
              <w:rPr>
                <w:rFonts w:eastAsia="標楷體"/>
                <w:color w:val="000000"/>
                <w:sz w:val="22"/>
              </w:rPr>
              <w:t>公民、社會與全球視野</w:t>
            </w:r>
          </w:p>
        </w:tc>
        <w:tc>
          <w:tcPr>
            <w:tcW w:w="1959" w:type="dxa"/>
            <w:tcBorders>
              <w:left w:val="single" w:sz="4" w:space="0" w:color="auto"/>
              <w:bottom w:val="single" w:sz="12" w:space="0" w:color="000000"/>
            </w:tcBorders>
            <w:vAlign w:val="center"/>
          </w:tcPr>
          <w:p w:rsidR="000121BA" w:rsidRPr="00D87C72" w:rsidRDefault="000121BA" w:rsidP="002C1F07">
            <w:pPr>
              <w:adjustRightInd w:val="0"/>
              <w:snapToGrid w:val="0"/>
              <w:rPr>
                <w:rFonts w:eastAsia="標楷體"/>
                <w:color w:val="FF0000"/>
                <w:sz w:val="22"/>
              </w:rPr>
            </w:pPr>
            <w:r w:rsidRPr="00D87C72">
              <w:rPr>
                <w:rFonts w:eastAsia="標楷體" w:hint="eastAsia"/>
                <w:color w:val="FF0000"/>
                <w:sz w:val="22"/>
                <w:u w:val="single"/>
                <w:shd w:val="pct15" w:color="auto" w:fill="FFFFFF"/>
              </w:rPr>
              <w:lastRenderedPageBreak/>
              <w:t>通識教育講座課程：</w:t>
            </w:r>
            <w:r w:rsidRPr="00D87C72">
              <w:rPr>
                <w:rFonts w:eastAsia="標楷體"/>
                <w:color w:val="FF0000"/>
                <w:sz w:val="22"/>
                <w:u w:val="single"/>
                <w:shd w:val="pct15" w:color="auto" w:fill="FFFFFF"/>
              </w:rPr>
              <w:t>公民、社會與全球視野</w:t>
            </w:r>
          </w:p>
        </w:tc>
        <w:tc>
          <w:tcPr>
            <w:tcW w:w="1666" w:type="dxa"/>
            <w:tcBorders>
              <w:bottom w:val="single" w:sz="12" w:space="0" w:color="000000"/>
            </w:tcBorders>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12B3BA001</w:t>
            </w:r>
          </w:p>
        </w:tc>
        <w:tc>
          <w:tcPr>
            <w:tcW w:w="434" w:type="dxa"/>
            <w:tcBorders>
              <w:bottom w:val="single" w:sz="12"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tcBorders>
              <w:bottom w:val="single" w:sz="12"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tcBorders>
              <w:bottom w:val="single" w:sz="12"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tcBorders>
              <w:bottom w:val="single" w:sz="12" w:space="0" w:color="000000"/>
            </w:tcBorders>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tcBorders>
              <w:bottom w:val="single" w:sz="12" w:space="0" w:color="000000"/>
            </w:tcBorders>
            <w:vAlign w:val="center"/>
          </w:tcPr>
          <w:p w:rsidR="000121BA" w:rsidRPr="00D87C72" w:rsidRDefault="000121BA" w:rsidP="002C1F07">
            <w:pPr>
              <w:widowControl/>
              <w:adjustRightInd w:val="0"/>
              <w:snapToGrid w:val="0"/>
              <w:rPr>
                <w:rFonts w:eastAsia="標楷體"/>
                <w:color w:val="FF0000"/>
                <w:sz w:val="20"/>
                <w:szCs w:val="20"/>
              </w:rPr>
            </w:pPr>
            <w:r w:rsidRPr="00D87C72">
              <w:rPr>
                <w:rFonts w:eastAsia="標楷體"/>
                <w:color w:val="FF0000"/>
                <w:sz w:val="20"/>
                <w:szCs w:val="20"/>
                <w:u w:val="single"/>
                <w:shd w:val="pct15" w:color="auto" w:fill="FFFFFF"/>
              </w:rPr>
              <w:t>Lectures in General Education</w:t>
            </w:r>
            <w:r w:rsidRPr="00D87C72">
              <w:rPr>
                <w:rFonts w:eastAsia="標楷體"/>
                <w:color w:val="FF0000"/>
                <w:sz w:val="20"/>
                <w:szCs w:val="20"/>
                <w:u w:val="single"/>
                <w:shd w:val="pct15" w:color="auto" w:fill="FFFFFF"/>
              </w:rPr>
              <w:t>：</w:t>
            </w:r>
            <w:r w:rsidRPr="00D87C72">
              <w:rPr>
                <w:rFonts w:eastAsia="標楷體"/>
                <w:color w:val="FF0000"/>
                <w:sz w:val="20"/>
                <w:szCs w:val="20"/>
                <w:u w:val="single"/>
                <w:shd w:val="pct15" w:color="auto" w:fill="FFFFFF"/>
              </w:rPr>
              <w:t>Citizens, Society and Global Perspectives</w:t>
            </w:r>
          </w:p>
        </w:tc>
        <w:tc>
          <w:tcPr>
            <w:tcW w:w="1135" w:type="dxa"/>
            <w:tcBorders>
              <w:bottom w:val="single" w:sz="12" w:space="0" w:color="000000"/>
            </w:tcBorders>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567"/>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12" w:space="0" w:color="000000"/>
            </w:tcBorders>
            <w:textDirection w:val="tbRlV"/>
            <w:vAlign w:val="center"/>
          </w:tcPr>
          <w:p w:rsidR="000121BA" w:rsidRPr="009A4A04" w:rsidRDefault="000121BA" w:rsidP="002C1F07">
            <w:pPr>
              <w:jc w:val="center"/>
              <w:rPr>
                <w:rFonts w:eastAsia="標楷體"/>
                <w:color w:val="000000"/>
                <w:sz w:val="22"/>
              </w:rPr>
            </w:pPr>
          </w:p>
        </w:tc>
        <w:tc>
          <w:tcPr>
            <w:tcW w:w="1959" w:type="dxa"/>
            <w:tcBorders>
              <w:top w:val="single" w:sz="12" w:space="0" w:color="000000"/>
              <w:left w:val="single" w:sz="12" w:space="0" w:color="000000"/>
              <w:bottom w:val="single" w:sz="6" w:space="0" w:color="000000"/>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全民國防教育軍事訓練</w:t>
            </w:r>
            <w:r w:rsidRPr="009A4A04">
              <w:rPr>
                <w:rFonts w:eastAsia="標楷體"/>
                <w:color w:val="000000"/>
                <w:sz w:val="22"/>
              </w:rPr>
              <w:t>-</w:t>
            </w:r>
            <w:r w:rsidRPr="009A4A04">
              <w:rPr>
                <w:rFonts w:eastAsia="標楷體"/>
                <w:color w:val="000000"/>
                <w:sz w:val="22"/>
              </w:rPr>
              <w:t>國防科技</w:t>
            </w:r>
          </w:p>
        </w:tc>
        <w:tc>
          <w:tcPr>
            <w:tcW w:w="1666" w:type="dxa"/>
            <w:tcBorders>
              <w:top w:val="single" w:sz="12" w:space="0" w:color="000000"/>
              <w:bottom w:val="single" w:sz="6" w:space="0" w:color="000000"/>
            </w:tcBorders>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12B3BA002</w:t>
            </w:r>
          </w:p>
        </w:tc>
        <w:tc>
          <w:tcPr>
            <w:tcW w:w="434" w:type="dxa"/>
            <w:tcBorders>
              <w:top w:val="single" w:sz="12"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tcBorders>
              <w:top w:val="single" w:sz="12"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tcBorders>
              <w:top w:val="single" w:sz="12"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tcBorders>
              <w:top w:val="single" w:sz="12" w:space="0" w:color="000000"/>
              <w:bottom w:val="single" w:sz="6" w:space="0" w:color="000000"/>
            </w:tcBorders>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hint="eastAsia"/>
                <w:color w:val="000000"/>
                <w:sz w:val="20"/>
                <w:szCs w:val="20"/>
              </w:rPr>
              <w:t>一上一下</w:t>
            </w:r>
          </w:p>
        </w:tc>
        <w:tc>
          <w:tcPr>
            <w:tcW w:w="2520" w:type="dxa"/>
            <w:tcBorders>
              <w:top w:val="single" w:sz="12" w:space="0" w:color="000000"/>
              <w:bottom w:val="single" w:sz="6" w:space="0" w:color="000000"/>
            </w:tcBorders>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All-out Defense Education Military Training—Defense Technology</w:t>
            </w:r>
          </w:p>
        </w:tc>
        <w:tc>
          <w:tcPr>
            <w:tcW w:w="1135" w:type="dxa"/>
            <w:vMerge w:val="restart"/>
            <w:tcBorders>
              <w:top w:val="single" w:sz="12" w:space="0" w:color="000000"/>
              <w:bottom w:val="single" w:sz="6" w:space="0" w:color="000000"/>
            </w:tcBorders>
          </w:tcPr>
          <w:p w:rsidR="000121BA" w:rsidRPr="003E2501" w:rsidRDefault="000121BA" w:rsidP="002C1F07">
            <w:pPr>
              <w:widowControl/>
              <w:adjustRightInd w:val="0"/>
              <w:snapToGrid w:val="0"/>
              <w:spacing w:line="200" w:lineRule="exact"/>
              <w:rPr>
                <w:rFonts w:eastAsia="標楷體"/>
                <w:color w:val="000000"/>
                <w:sz w:val="16"/>
                <w:szCs w:val="16"/>
              </w:rPr>
            </w:pPr>
            <w:r w:rsidRPr="003E2501">
              <w:rPr>
                <w:rFonts w:eastAsia="標楷體" w:hint="eastAsia"/>
                <w:color w:val="000000"/>
                <w:sz w:val="16"/>
                <w:szCs w:val="16"/>
                <w:shd w:val="pct15" w:color="auto" w:fill="FFFFFF"/>
              </w:rPr>
              <w:t>「</w:t>
            </w:r>
            <w:r w:rsidRPr="003E2501">
              <w:rPr>
                <w:rFonts w:eastAsia="標楷體"/>
                <w:color w:val="000000"/>
                <w:sz w:val="16"/>
                <w:szCs w:val="16"/>
                <w:shd w:val="pct15" w:color="auto" w:fill="FFFFFF"/>
              </w:rPr>
              <w:t>全民國防教育軍事訓練</w:t>
            </w:r>
            <w:r w:rsidRPr="003E2501">
              <w:rPr>
                <w:rFonts w:eastAsia="標楷體" w:hint="eastAsia"/>
                <w:color w:val="000000"/>
                <w:sz w:val="16"/>
                <w:szCs w:val="16"/>
                <w:shd w:val="pct15" w:color="auto" w:fill="FFFFFF"/>
              </w:rPr>
              <w:t>」課程第一門選修</w:t>
            </w:r>
            <w:r w:rsidRPr="003E2501">
              <w:rPr>
                <w:rFonts w:eastAsia="標楷體" w:hint="eastAsia"/>
                <w:color w:val="000000"/>
                <w:sz w:val="16"/>
                <w:szCs w:val="16"/>
                <w:shd w:val="pct15" w:color="auto" w:fill="FFFFFF"/>
              </w:rPr>
              <w:t>2</w:t>
            </w:r>
            <w:r w:rsidRPr="003E2501">
              <w:rPr>
                <w:rFonts w:eastAsia="標楷體" w:hint="eastAsia"/>
                <w:color w:val="000000"/>
                <w:sz w:val="16"/>
                <w:szCs w:val="16"/>
                <w:shd w:val="pct15" w:color="auto" w:fill="FFFFFF"/>
              </w:rPr>
              <w:t>學分／</w:t>
            </w:r>
            <w:r w:rsidRPr="003E2501">
              <w:rPr>
                <w:rFonts w:eastAsia="標楷體" w:hint="eastAsia"/>
                <w:color w:val="000000"/>
                <w:sz w:val="16"/>
                <w:szCs w:val="16"/>
                <w:shd w:val="pct15" w:color="auto" w:fill="FFFFFF"/>
              </w:rPr>
              <w:t>2</w:t>
            </w:r>
            <w:r w:rsidRPr="003E2501">
              <w:rPr>
                <w:rFonts w:eastAsia="標楷體" w:hint="eastAsia"/>
                <w:color w:val="000000"/>
                <w:sz w:val="16"/>
                <w:szCs w:val="16"/>
                <w:shd w:val="pct15" w:color="auto" w:fill="FFFFFF"/>
              </w:rPr>
              <w:t>小時，可併計「向度二：公民、社會與全球視野」應修學分數內，其餘選修課程不得再折算畢業最低學分數。</w:t>
            </w:r>
          </w:p>
        </w:tc>
      </w:tr>
      <w:tr w:rsidR="000121BA" w:rsidRPr="009A4A04" w:rsidTr="002C1F07">
        <w:trPr>
          <w:cantSplit/>
          <w:trHeight w:val="567"/>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12" w:space="0" w:color="000000"/>
            </w:tcBorders>
            <w:textDirection w:val="tbRlV"/>
            <w:vAlign w:val="center"/>
          </w:tcPr>
          <w:p w:rsidR="000121BA" w:rsidRPr="009A4A04" w:rsidRDefault="000121BA" w:rsidP="002C1F07">
            <w:pPr>
              <w:jc w:val="center"/>
              <w:rPr>
                <w:rFonts w:eastAsia="標楷體"/>
                <w:color w:val="000000"/>
                <w:sz w:val="22"/>
              </w:rPr>
            </w:pPr>
          </w:p>
        </w:tc>
        <w:tc>
          <w:tcPr>
            <w:tcW w:w="1959" w:type="dxa"/>
            <w:tcBorders>
              <w:top w:val="single" w:sz="6" w:space="0" w:color="000000"/>
              <w:left w:val="single" w:sz="12" w:space="0" w:color="000000"/>
              <w:bottom w:val="single" w:sz="6" w:space="0" w:color="000000"/>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全民國防教育軍事訓練</w:t>
            </w:r>
            <w:r w:rsidRPr="009A4A04">
              <w:rPr>
                <w:rFonts w:eastAsia="標楷體"/>
                <w:color w:val="000000"/>
                <w:sz w:val="22"/>
              </w:rPr>
              <w:t>-</w:t>
            </w:r>
            <w:r w:rsidRPr="009A4A04">
              <w:rPr>
                <w:rFonts w:eastAsia="標楷體"/>
                <w:color w:val="000000"/>
                <w:sz w:val="22"/>
              </w:rPr>
              <w:t>國防政策</w:t>
            </w:r>
          </w:p>
        </w:tc>
        <w:tc>
          <w:tcPr>
            <w:tcW w:w="1666" w:type="dxa"/>
            <w:tcBorders>
              <w:top w:val="single" w:sz="6" w:space="0" w:color="000000"/>
              <w:bottom w:val="single" w:sz="6" w:space="0" w:color="000000"/>
            </w:tcBorders>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12B3BA003</w:t>
            </w:r>
          </w:p>
        </w:tc>
        <w:tc>
          <w:tcPr>
            <w:tcW w:w="434"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hint="eastAsia"/>
                <w:color w:val="000000"/>
                <w:sz w:val="20"/>
                <w:szCs w:val="20"/>
              </w:rPr>
              <w:t>一上一下</w:t>
            </w:r>
          </w:p>
        </w:tc>
        <w:tc>
          <w:tcPr>
            <w:tcW w:w="2520" w:type="dxa"/>
            <w:tcBorders>
              <w:top w:val="single" w:sz="6" w:space="0" w:color="000000"/>
              <w:bottom w:val="single" w:sz="6" w:space="0" w:color="000000"/>
            </w:tcBorders>
            <w:vAlign w:val="center"/>
          </w:tcPr>
          <w:p w:rsidR="000121BA" w:rsidRPr="009A4A04" w:rsidRDefault="000121BA" w:rsidP="002C1F07">
            <w:pPr>
              <w:adjustRightInd w:val="0"/>
              <w:snapToGrid w:val="0"/>
              <w:ind w:leftChars="5" w:left="12"/>
              <w:rPr>
                <w:rFonts w:eastAsia="標楷體"/>
                <w:bCs/>
                <w:color w:val="000000"/>
                <w:sz w:val="20"/>
                <w:szCs w:val="20"/>
              </w:rPr>
            </w:pPr>
            <w:r w:rsidRPr="009A4A04">
              <w:rPr>
                <w:rFonts w:eastAsia="標楷體"/>
                <w:color w:val="000000"/>
                <w:sz w:val="20"/>
                <w:szCs w:val="20"/>
              </w:rPr>
              <w:t>All-out Defense Education Military Training—National Defense Policies</w:t>
            </w:r>
          </w:p>
        </w:tc>
        <w:tc>
          <w:tcPr>
            <w:tcW w:w="1135" w:type="dxa"/>
            <w:vMerge/>
            <w:tcBorders>
              <w:top w:val="single" w:sz="6" w:space="0" w:color="000000"/>
              <w:bottom w:val="single" w:sz="6" w:space="0" w:color="000000"/>
            </w:tcBorders>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567"/>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12" w:space="0" w:color="000000"/>
            </w:tcBorders>
            <w:textDirection w:val="tbRlV"/>
            <w:vAlign w:val="center"/>
          </w:tcPr>
          <w:p w:rsidR="000121BA" w:rsidRPr="009A4A04" w:rsidRDefault="000121BA" w:rsidP="002C1F07">
            <w:pPr>
              <w:jc w:val="center"/>
              <w:rPr>
                <w:rFonts w:eastAsia="標楷體"/>
                <w:color w:val="000000"/>
                <w:sz w:val="22"/>
              </w:rPr>
            </w:pPr>
          </w:p>
        </w:tc>
        <w:tc>
          <w:tcPr>
            <w:tcW w:w="1959" w:type="dxa"/>
            <w:tcBorders>
              <w:top w:val="single" w:sz="6" w:space="0" w:color="000000"/>
              <w:left w:val="single" w:sz="12" w:space="0" w:color="000000"/>
              <w:bottom w:val="single" w:sz="6" w:space="0" w:color="000000"/>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全民國防教育軍事訓練-</w:t>
            </w:r>
          </w:p>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國際情勢</w:t>
            </w:r>
          </w:p>
        </w:tc>
        <w:tc>
          <w:tcPr>
            <w:tcW w:w="1666" w:type="dxa"/>
            <w:tcBorders>
              <w:top w:val="single" w:sz="6" w:space="0" w:color="000000"/>
              <w:bottom w:val="single" w:sz="6" w:space="0" w:color="000000"/>
            </w:tcBorders>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12B3BA004</w:t>
            </w:r>
          </w:p>
        </w:tc>
        <w:tc>
          <w:tcPr>
            <w:tcW w:w="434"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hint="eastAsia"/>
                <w:color w:val="000000"/>
                <w:sz w:val="20"/>
                <w:szCs w:val="20"/>
              </w:rPr>
              <w:t>一上一下</w:t>
            </w:r>
          </w:p>
        </w:tc>
        <w:tc>
          <w:tcPr>
            <w:tcW w:w="2520" w:type="dxa"/>
            <w:tcBorders>
              <w:top w:val="single" w:sz="6" w:space="0" w:color="000000"/>
              <w:bottom w:val="single" w:sz="6" w:space="0" w:color="000000"/>
            </w:tcBorders>
            <w:vAlign w:val="center"/>
          </w:tcPr>
          <w:p w:rsidR="000121BA" w:rsidRPr="009A4A04" w:rsidRDefault="000121BA" w:rsidP="002C1F07">
            <w:pPr>
              <w:adjustRightInd w:val="0"/>
              <w:snapToGrid w:val="0"/>
              <w:ind w:leftChars="5" w:left="12"/>
              <w:rPr>
                <w:rFonts w:eastAsia="標楷體"/>
                <w:color w:val="000000"/>
                <w:sz w:val="20"/>
                <w:szCs w:val="20"/>
              </w:rPr>
            </w:pPr>
            <w:r w:rsidRPr="009A4A04">
              <w:rPr>
                <w:rFonts w:eastAsia="標楷體"/>
                <w:bCs/>
                <w:color w:val="000000"/>
                <w:sz w:val="20"/>
                <w:szCs w:val="20"/>
              </w:rPr>
              <w:t>All-out Defense Education Military   Training—International Situations</w:t>
            </w:r>
          </w:p>
        </w:tc>
        <w:tc>
          <w:tcPr>
            <w:tcW w:w="1135" w:type="dxa"/>
            <w:vMerge/>
            <w:tcBorders>
              <w:top w:val="single" w:sz="6" w:space="0" w:color="000000"/>
              <w:bottom w:val="single" w:sz="6" w:space="0" w:color="000000"/>
            </w:tcBorders>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567"/>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12" w:space="0" w:color="000000"/>
            </w:tcBorders>
            <w:textDirection w:val="tbRlV"/>
            <w:vAlign w:val="center"/>
          </w:tcPr>
          <w:p w:rsidR="000121BA" w:rsidRPr="009A4A04" w:rsidRDefault="000121BA" w:rsidP="002C1F07">
            <w:pPr>
              <w:jc w:val="center"/>
              <w:rPr>
                <w:rFonts w:eastAsia="標楷體"/>
                <w:color w:val="000000"/>
                <w:sz w:val="22"/>
              </w:rPr>
            </w:pPr>
          </w:p>
        </w:tc>
        <w:tc>
          <w:tcPr>
            <w:tcW w:w="1959" w:type="dxa"/>
            <w:tcBorders>
              <w:top w:val="single" w:sz="6" w:space="0" w:color="000000"/>
              <w:left w:val="single" w:sz="12" w:space="0" w:color="000000"/>
              <w:bottom w:val="single" w:sz="6" w:space="0" w:color="000000"/>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全民國防教育軍事訓練-全民國防</w:t>
            </w:r>
          </w:p>
        </w:tc>
        <w:tc>
          <w:tcPr>
            <w:tcW w:w="1666" w:type="dxa"/>
            <w:tcBorders>
              <w:top w:val="single" w:sz="6" w:space="0" w:color="000000"/>
              <w:bottom w:val="single" w:sz="6" w:space="0" w:color="000000"/>
            </w:tcBorders>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12B3BA005</w:t>
            </w:r>
          </w:p>
        </w:tc>
        <w:tc>
          <w:tcPr>
            <w:tcW w:w="434"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tcBorders>
              <w:top w:val="single" w:sz="6" w:space="0" w:color="000000"/>
              <w:bottom w:val="single" w:sz="6" w:space="0" w:color="000000"/>
            </w:tcBorders>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hint="eastAsia"/>
                <w:color w:val="000000"/>
                <w:sz w:val="20"/>
                <w:szCs w:val="20"/>
              </w:rPr>
              <w:t>一上一下</w:t>
            </w:r>
          </w:p>
        </w:tc>
        <w:tc>
          <w:tcPr>
            <w:tcW w:w="2520" w:type="dxa"/>
            <w:tcBorders>
              <w:top w:val="single" w:sz="6" w:space="0" w:color="000000"/>
              <w:bottom w:val="single" w:sz="6" w:space="0" w:color="000000"/>
            </w:tcBorders>
            <w:vAlign w:val="center"/>
          </w:tcPr>
          <w:p w:rsidR="000121BA" w:rsidRPr="009A4A04" w:rsidRDefault="000121BA" w:rsidP="002C1F07">
            <w:pPr>
              <w:adjustRightInd w:val="0"/>
              <w:snapToGrid w:val="0"/>
              <w:ind w:leftChars="5" w:left="12"/>
              <w:rPr>
                <w:rFonts w:eastAsia="標楷體"/>
                <w:color w:val="000000"/>
                <w:sz w:val="20"/>
                <w:szCs w:val="20"/>
              </w:rPr>
            </w:pPr>
            <w:r w:rsidRPr="009A4A04">
              <w:rPr>
                <w:rFonts w:eastAsia="標楷體" w:cs="Calibri"/>
                <w:color w:val="000000"/>
                <w:sz w:val="20"/>
                <w:szCs w:val="20"/>
              </w:rPr>
              <w:t>All-out Defense Education—Civil Defense</w:t>
            </w:r>
          </w:p>
        </w:tc>
        <w:tc>
          <w:tcPr>
            <w:tcW w:w="1135" w:type="dxa"/>
            <w:vMerge/>
            <w:tcBorders>
              <w:top w:val="single" w:sz="6" w:space="0" w:color="000000"/>
              <w:bottom w:val="single" w:sz="6" w:space="0" w:color="000000"/>
            </w:tcBorders>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567"/>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12" w:space="0" w:color="000000"/>
            </w:tcBorders>
            <w:textDirection w:val="tbRlV"/>
            <w:vAlign w:val="center"/>
          </w:tcPr>
          <w:p w:rsidR="000121BA" w:rsidRPr="009A4A04" w:rsidRDefault="000121BA" w:rsidP="002C1F07">
            <w:pPr>
              <w:jc w:val="center"/>
              <w:rPr>
                <w:rFonts w:eastAsia="標楷體"/>
                <w:color w:val="000000"/>
                <w:sz w:val="22"/>
              </w:rPr>
            </w:pPr>
          </w:p>
        </w:tc>
        <w:tc>
          <w:tcPr>
            <w:tcW w:w="1959" w:type="dxa"/>
            <w:tcBorders>
              <w:top w:val="single" w:sz="6" w:space="0" w:color="000000"/>
              <w:left w:val="single" w:sz="12" w:space="0" w:color="000000"/>
              <w:bottom w:val="single" w:sz="12" w:space="0" w:color="000000"/>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全民國防教育軍事訓練-</w:t>
            </w:r>
          </w:p>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防衛動員</w:t>
            </w:r>
          </w:p>
        </w:tc>
        <w:tc>
          <w:tcPr>
            <w:tcW w:w="1666" w:type="dxa"/>
            <w:tcBorders>
              <w:top w:val="single" w:sz="6" w:space="0" w:color="000000"/>
              <w:bottom w:val="single" w:sz="12" w:space="0" w:color="000000"/>
            </w:tcBorders>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12B3BA006</w:t>
            </w:r>
          </w:p>
        </w:tc>
        <w:tc>
          <w:tcPr>
            <w:tcW w:w="434" w:type="dxa"/>
            <w:tcBorders>
              <w:top w:val="single" w:sz="6" w:space="0" w:color="000000"/>
              <w:bottom w:val="single" w:sz="12"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tcBorders>
              <w:top w:val="single" w:sz="6" w:space="0" w:color="000000"/>
              <w:bottom w:val="single" w:sz="12"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tcBorders>
              <w:top w:val="single" w:sz="6" w:space="0" w:color="000000"/>
              <w:bottom w:val="single" w:sz="12"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tcBorders>
              <w:top w:val="single" w:sz="6" w:space="0" w:color="000000"/>
              <w:bottom w:val="single" w:sz="12" w:space="0" w:color="000000"/>
            </w:tcBorders>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hint="eastAsia"/>
                <w:color w:val="000000"/>
                <w:sz w:val="20"/>
                <w:szCs w:val="20"/>
              </w:rPr>
              <w:t>一上一下</w:t>
            </w:r>
          </w:p>
        </w:tc>
        <w:tc>
          <w:tcPr>
            <w:tcW w:w="2520" w:type="dxa"/>
            <w:tcBorders>
              <w:top w:val="single" w:sz="6" w:space="0" w:color="000000"/>
              <w:bottom w:val="single" w:sz="12" w:space="0" w:color="000000"/>
            </w:tcBorders>
            <w:vAlign w:val="center"/>
          </w:tcPr>
          <w:p w:rsidR="000121BA" w:rsidRPr="009A4A04" w:rsidRDefault="000121BA" w:rsidP="002C1F07">
            <w:pPr>
              <w:adjustRightInd w:val="0"/>
              <w:snapToGrid w:val="0"/>
              <w:rPr>
                <w:rFonts w:eastAsia="標楷體"/>
                <w:bCs/>
                <w:color w:val="000000"/>
                <w:sz w:val="20"/>
                <w:szCs w:val="20"/>
              </w:rPr>
            </w:pPr>
            <w:r w:rsidRPr="009A4A04">
              <w:rPr>
                <w:rFonts w:eastAsia="標楷體"/>
                <w:bCs/>
                <w:color w:val="000000"/>
                <w:sz w:val="20"/>
                <w:szCs w:val="20"/>
              </w:rPr>
              <w:t>All-out Defense Education Military   Training— Defense  Mobilization</w:t>
            </w:r>
          </w:p>
        </w:tc>
        <w:tc>
          <w:tcPr>
            <w:tcW w:w="1135" w:type="dxa"/>
            <w:vMerge/>
            <w:tcBorders>
              <w:top w:val="single" w:sz="6" w:space="0" w:color="000000"/>
              <w:bottom w:val="single" w:sz="12" w:space="0" w:color="000000"/>
            </w:tcBorders>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0121BA" w:rsidRPr="009A4A04" w:rsidRDefault="000121BA" w:rsidP="002C1F07">
            <w:pPr>
              <w:ind w:left="113" w:right="113"/>
              <w:jc w:val="center"/>
              <w:rPr>
                <w:rFonts w:eastAsia="標楷體"/>
                <w:color w:val="000000"/>
                <w:sz w:val="22"/>
              </w:rPr>
            </w:pPr>
          </w:p>
        </w:tc>
        <w:tc>
          <w:tcPr>
            <w:tcW w:w="1959" w:type="dxa"/>
            <w:tcBorders>
              <w:top w:val="single" w:sz="12" w:space="0" w:color="000000"/>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全球化</w:t>
            </w:r>
            <w:r w:rsidRPr="009A4A04">
              <w:rPr>
                <w:rFonts w:eastAsia="標楷體" w:hint="eastAsia"/>
                <w:color w:val="000000"/>
                <w:sz w:val="22"/>
              </w:rPr>
              <w:t>與在地化</w:t>
            </w:r>
          </w:p>
        </w:tc>
        <w:tc>
          <w:tcPr>
            <w:tcW w:w="1666" w:type="dxa"/>
            <w:tcBorders>
              <w:top w:val="single" w:sz="12" w:space="0" w:color="000000"/>
            </w:tcBorders>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12B3BA007</w:t>
            </w:r>
          </w:p>
        </w:tc>
        <w:tc>
          <w:tcPr>
            <w:tcW w:w="434" w:type="dxa"/>
            <w:tcBorders>
              <w:top w:val="single" w:sz="12"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tcBorders>
              <w:top w:val="single" w:sz="12"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tcBorders>
              <w:top w:val="single" w:sz="12" w:space="0" w:color="000000"/>
            </w:tcBorders>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tcBorders>
              <w:top w:val="single" w:sz="12" w:space="0" w:color="000000"/>
            </w:tcBorders>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tcBorders>
              <w:top w:val="single" w:sz="12" w:space="0" w:color="000000"/>
            </w:tcBorders>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Globalization and Localization</w:t>
            </w:r>
          </w:p>
        </w:tc>
        <w:tc>
          <w:tcPr>
            <w:tcW w:w="1135" w:type="dxa"/>
            <w:tcBorders>
              <w:top w:val="single" w:sz="12" w:space="0" w:color="000000"/>
            </w:tcBorders>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0121BA" w:rsidRPr="009A4A04" w:rsidRDefault="000121BA" w:rsidP="002C1F07">
            <w:pPr>
              <w:ind w:left="113" w:right="113"/>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臺灣社會議題</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12B3BA008</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Issues on Taiwan Society</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0121BA" w:rsidRPr="009A4A04" w:rsidRDefault="000121BA" w:rsidP="002C1F07">
            <w:pPr>
              <w:ind w:left="113" w:right="113"/>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南島社會與發展</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12B3BA009</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Austronesian Society and Development</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0121BA" w:rsidRPr="009A4A04" w:rsidRDefault="000121BA" w:rsidP="002C1F07">
            <w:pPr>
              <w:ind w:left="113" w:right="113"/>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東臺灣歷史與發展</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12B3BA010</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Eastern Taiwan History and Development</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extDirection w:val="tbRlV"/>
          </w:tcPr>
          <w:p w:rsidR="000121BA" w:rsidRPr="009A4A04" w:rsidRDefault="000121BA" w:rsidP="002C1F07">
            <w:pPr>
              <w:ind w:left="113" w:right="113"/>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民主社會與公民選擇</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12B3BA011</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Pr>
                <w:rFonts w:eastAsia="標楷體" w:hint="eastAsia"/>
                <w:color w:val="000000"/>
                <w:sz w:val="20"/>
                <w:szCs w:val="20"/>
              </w:rPr>
              <w:t>3</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Pr>
                <w:rFonts w:eastAsia="標楷體" w:hint="eastAsia"/>
                <w:color w:val="000000"/>
                <w:sz w:val="20"/>
                <w:szCs w:val="20"/>
              </w:rPr>
              <w:t>3</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Democratic Societies and Citizen Choices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資訊媒體素養與倫理</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12B3BA012</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Information Media Literacy and Ethics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國民記憶與紀錄片製作</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12B3BA013</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Citizen Memory and Documentary Making</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ascii="標楷體" w:eastAsia="標楷體" w:hAnsi="標楷體" w:cs="新細明體" w:hint="eastAsia"/>
                <w:color w:val="000000"/>
                <w:kern w:val="0"/>
              </w:rPr>
              <w:t>休閒遊憩與社會</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12B3BA014</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Leisure and Society</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綠色生產與消費</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12B3BA015</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Green Production and Consumption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hint="eastAsia"/>
                <w:color w:val="000000"/>
                <w:sz w:val="22"/>
              </w:rPr>
              <w:t>食農教育</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12B3BA016</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bCs/>
                <w:color w:val="000000"/>
                <w:sz w:val="20"/>
                <w:szCs w:val="20"/>
              </w:rPr>
              <w:t>Food and Agricultural Education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hint="eastAsia"/>
                <w:color w:val="000000"/>
                <w:sz w:val="22"/>
              </w:rPr>
              <w:t>現代公民與法律</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12B3BA017</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Law and Life</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憲法與社會變遷</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12B3BA018</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Constitution and Social Change</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犯罪與社會</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12B3BA019</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Crime and Society</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性別與文化</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12B3BA020</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Gender and Culture</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環境倫理</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12B3BA021</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bCs/>
                <w:color w:val="000000"/>
                <w:sz w:val="20"/>
                <w:szCs w:val="20"/>
              </w:rPr>
              <w:t>Environmental Ethics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文化觀光</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12B3BA022</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Culture Tourism</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r w:rsidRPr="009A4A04">
              <w:rPr>
                <w:rFonts w:eastAsia="標楷體" w:hint="eastAsia"/>
                <w:color w:val="000000"/>
                <w:sz w:val="16"/>
                <w:szCs w:val="16"/>
              </w:rPr>
              <w:t>文休系學生不得選修</w:t>
            </w: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臺灣地理</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12B3BA023</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Geography of Taiwan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城市的世界</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12B3BA024</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The World of Cities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24"/>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跨國遷移與多元文化</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color w:val="000000"/>
                <w:sz w:val="20"/>
                <w:szCs w:val="20"/>
              </w:rPr>
              <w:t>UGE</w:t>
            </w:r>
            <w:r w:rsidRPr="009A4A04">
              <w:rPr>
                <w:rFonts w:eastAsia="標楷體" w:hint="eastAsia"/>
                <w:color w:val="000000"/>
                <w:sz w:val="20"/>
                <w:szCs w:val="20"/>
              </w:rPr>
              <w:t>12B3BA025</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 xml:space="preserve">Trans National Migration and Multiculturalism </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567"/>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val="restart"/>
            <w:tcBorders>
              <w:right w:val="single" w:sz="4" w:space="0" w:color="auto"/>
            </w:tcBorders>
            <w:vAlign w:val="center"/>
          </w:tcPr>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p>
          <w:p w:rsidR="000121BA" w:rsidRPr="009A4A04" w:rsidRDefault="000121BA" w:rsidP="002C1F07">
            <w:pPr>
              <w:adjustRightInd w:val="0"/>
              <w:snapToGrid w:val="0"/>
              <w:spacing w:line="240" w:lineRule="exact"/>
              <w:jc w:val="center"/>
              <w:rPr>
                <w:rFonts w:eastAsia="標楷體"/>
                <w:color w:val="000000"/>
                <w:sz w:val="22"/>
              </w:rPr>
            </w:pPr>
            <w:r w:rsidRPr="009A4A04">
              <w:rPr>
                <w:rFonts w:eastAsia="標楷體"/>
                <w:color w:val="000000"/>
                <w:sz w:val="22"/>
              </w:rPr>
              <w:t>向度三</w:t>
            </w:r>
            <w:r w:rsidRPr="009A4A04">
              <w:rPr>
                <w:rFonts w:eastAsia="標楷體" w:hint="eastAsia"/>
                <w:color w:val="000000"/>
                <w:sz w:val="22"/>
              </w:rPr>
              <w:t>：</w:t>
            </w:r>
            <w:r w:rsidRPr="009A4A04">
              <w:rPr>
                <w:rFonts w:eastAsia="標楷體"/>
                <w:color w:val="000000"/>
                <w:sz w:val="22"/>
              </w:rPr>
              <w:t>科技、自然與環境生態</w:t>
            </w:r>
          </w:p>
          <w:p w:rsidR="000121BA" w:rsidRPr="009A4A04" w:rsidRDefault="000121BA" w:rsidP="002C1F07">
            <w:pPr>
              <w:adjustRightInd w:val="0"/>
              <w:snapToGrid w:val="0"/>
              <w:spacing w:line="240" w:lineRule="exact"/>
              <w:jc w:val="center"/>
              <w:rPr>
                <w:rFonts w:eastAsia="標楷體"/>
                <w:color w:val="000000"/>
                <w:sz w:val="22"/>
              </w:rPr>
            </w:pPr>
          </w:p>
          <w:p w:rsidR="000121BA" w:rsidRDefault="000121BA" w:rsidP="002C1F07">
            <w:pPr>
              <w:adjustRightInd w:val="0"/>
              <w:snapToGrid w:val="0"/>
              <w:spacing w:line="240" w:lineRule="exact"/>
              <w:jc w:val="center"/>
              <w:rPr>
                <w:rFonts w:eastAsia="標楷體"/>
                <w:color w:val="000000"/>
              </w:rPr>
            </w:pPr>
          </w:p>
          <w:p w:rsidR="000121BA" w:rsidRDefault="000121BA" w:rsidP="002C1F07">
            <w:pPr>
              <w:adjustRightInd w:val="0"/>
              <w:snapToGrid w:val="0"/>
              <w:spacing w:line="240" w:lineRule="exact"/>
              <w:jc w:val="center"/>
              <w:rPr>
                <w:rFonts w:eastAsia="標楷體"/>
                <w:color w:val="000000"/>
              </w:rPr>
            </w:pPr>
          </w:p>
          <w:p w:rsidR="000121BA" w:rsidRDefault="000121BA" w:rsidP="002C1F07">
            <w:pPr>
              <w:adjustRightInd w:val="0"/>
              <w:snapToGrid w:val="0"/>
              <w:spacing w:line="240" w:lineRule="exact"/>
              <w:jc w:val="center"/>
              <w:rPr>
                <w:rFonts w:eastAsia="標楷體"/>
                <w:color w:val="000000"/>
              </w:rPr>
            </w:pPr>
          </w:p>
          <w:p w:rsidR="000121BA" w:rsidRDefault="000121BA" w:rsidP="002C1F07">
            <w:pPr>
              <w:adjustRightInd w:val="0"/>
              <w:snapToGrid w:val="0"/>
              <w:spacing w:line="240" w:lineRule="exact"/>
              <w:jc w:val="center"/>
              <w:rPr>
                <w:rFonts w:eastAsia="標楷體"/>
                <w:color w:val="000000"/>
              </w:rPr>
            </w:pPr>
          </w:p>
          <w:p w:rsidR="000121BA" w:rsidRDefault="000121BA" w:rsidP="002C1F07">
            <w:pPr>
              <w:adjustRightInd w:val="0"/>
              <w:snapToGrid w:val="0"/>
              <w:spacing w:line="240" w:lineRule="exact"/>
              <w:jc w:val="center"/>
              <w:rPr>
                <w:rFonts w:eastAsia="標楷體"/>
                <w:color w:val="000000"/>
              </w:rPr>
            </w:pPr>
          </w:p>
          <w:p w:rsidR="000121BA" w:rsidRDefault="000121BA" w:rsidP="002C1F07">
            <w:pPr>
              <w:adjustRightInd w:val="0"/>
              <w:snapToGrid w:val="0"/>
              <w:spacing w:line="240" w:lineRule="exact"/>
              <w:jc w:val="center"/>
              <w:rPr>
                <w:rFonts w:eastAsia="標楷體"/>
                <w:color w:val="000000"/>
              </w:rPr>
            </w:pPr>
          </w:p>
          <w:p w:rsidR="000121BA" w:rsidRDefault="000121BA" w:rsidP="002C1F07">
            <w:pPr>
              <w:adjustRightInd w:val="0"/>
              <w:snapToGrid w:val="0"/>
              <w:spacing w:line="240" w:lineRule="exact"/>
              <w:jc w:val="center"/>
              <w:rPr>
                <w:rFonts w:eastAsia="標楷體"/>
                <w:color w:val="000000"/>
              </w:rPr>
            </w:pPr>
          </w:p>
          <w:p w:rsidR="000121BA" w:rsidRDefault="000121BA" w:rsidP="002C1F07">
            <w:pPr>
              <w:adjustRightInd w:val="0"/>
              <w:snapToGrid w:val="0"/>
              <w:spacing w:line="240" w:lineRule="exact"/>
              <w:jc w:val="center"/>
              <w:rPr>
                <w:rFonts w:eastAsia="標楷體"/>
                <w:color w:val="000000"/>
              </w:rPr>
            </w:pPr>
          </w:p>
          <w:p w:rsidR="000121BA" w:rsidRDefault="000121BA" w:rsidP="002C1F07">
            <w:pPr>
              <w:adjustRightInd w:val="0"/>
              <w:snapToGrid w:val="0"/>
              <w:spacing w:line="240" w:lineRule="exact"/>
              <w:jc w:val="center"/>
              <w:rPr>
                <w:rFonts w:eastAsia="標楷體"/>
                <w:color w:val="000000"/>
              </w:rPr>
            </w:pPr>
          </w:p>
          <w:p w:rsidR="000121BA" w:rsidRPr="009A4A04" w:rsidRDefault="000121BA" w:rsidP="002C1F07">
            <w:pPr>
              <w:adjustRightInd w:val="0"/>
              <w:snapToGrid w:val="0"/>
              <w:spacing w:line="240" w:lineRule="exact"/>
              <w:jc w:val="center"/>
              <w:rPr>
                <w:rFonts w:eastAsia="標楷體"/>
                <w:color w:val="000000"/>
              </w:rPr>
            </w:pPr>
          </w:p>
        </w:tc>
        <w:tc>
          <w:tcPr>
            <w:tcW w:w="1959" w:type="dxa"/>
            <w:tcBorders>
              <w:left w:val="single" w:sz="4" w:space="0" w:color="auto"/>
            </w:tcBorders>
            <w:vAlign w:val="center"/>
          </w:tcPr>
          <w:p w:rsidR="000121BA" w:rsidRPr="00D87C72" w:rsidRDefault="000121BA" w:rsidP="002C1F07">
            <w:pPr>
              <w:adjustRightInd w:val="0"/>
              <w:snapToGrid w:val="0"/>
              <w:rPr>
                <w:rFonts w:eastAsia="標楷體"/>
                <w:color w:val="FF0000"/>
                <w:sz w:val="22"/>
              </w:rPr>
            </w:pPr>
            <w:r w:rsidRPr="00D87C72">
              <w:rPr>
                <w:rFonts w:eastAsia="標楷體" w:hint="eastAsia"/>
                <w:color w:val="FF0000"/>
                <w:sz w:val="22"/>
                <w:u w:val="single"/>
                <w:shd w:val="pct15" w:color="auto" w:fill="FFFFFF"/>
              </w:rPr>
              <w:lastRenderedPageBreak/>
              <w:t>通識教育講座課程：</w:t>
            </w:r>
            <w:r w:rsidRPr="00D87C72">
              <w:rPr>
                <w:rFonts w:eastAsia="標楷體"/>
                <w:color w:val="FF0000"/>
                <w:sz w:val="22"/>
                <w:u w:val="single"/>
                <w:shd w:val="pct15" w:color="auto" w:fill="FFFFFF"/>
              </w:rPr>
              <w:t>科技、自然與環境生態</w:t>
            </w:r>
          </w:p>
        </w:tc>
        <w:tc>
          <w:tcPr>
            <w:tcW w:w="1666" w:type="dxa"/>
            <w:vAlign w:val="center"/>
          </w:tcPr>
          <w:p w:rsidR="000121BA" w:rsidRPr="009A4A04" w:rsidRDefault="000121BA" w:rsidP="002C1F07">
            <w:pPr>
              <w:adjustRightInd w:val="0"/>
              <w:snapToGrid w:val="0"/>
              <w:spacing w:line="200" w:lineRule="exact"/>
              <w:ind w:leftChars="-11" w:left="-2" w:hangingChars="12" w:hanging="24"/>
              <w:jc w:val="center"/>
              <w:rPr>
                <w:rFonts w:eastAsia="標楷體"/>
                <w:color w:val="000000"/>
                <w:sz w:val="20"/>
                <w:szCs w:val="20"/>
              </w:rPr>
            </w:pPr>
            <w:r w:rsidRPr="009A4A04">
              <w:rPr>
                <w:rFonts w:eastAsia="標楷體" w:hint="eastAsia"/>
                <w:color w:val="000000"/>
                <w:sz w:val="20"/>
                <w:szCs w:val="20"/>
              </w:rPr>
              <w:t>UGE12B3CA001</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D87C72" w:rsidRDefault="000121BA" w:rsidP="002C1F07">
            <w:pPr>
              <w:widowControl/>
              <w:adjustRightInd w:val="0"/>
              <w:snapToGrid w:val="0"/>
              <w:rPr>
                <w:rFonts w:eastAsia="標楷體"/>
                <w:color w:val="FF0000"/>
                <w:sz w:val="20"/>
                <w:szCs w:val="20"/>
              </w:rPr>
            </w:pPr>
            <w:r w:rsidRPr="00D87C72">
              <w:rPr>
                <w:rFonts w:eastAsia="標楷體"/>
                <w:color w:val="FF0000"/>
                <w:sz w:val="20"/>
                <w:szCs w:val="20"/>
                <w:u w:val="single"/>
                <w:shd w:val="pct15" w:color="auto" w:fill="FFFFFF"/>
              </w:rPr>
              <w:t>Lectures in General Education</w:t>
            </w:r>
            <w:r w:rsidRPr="00D87C72">
              <w:rPr>
                <w:rFonts w:eastAsia="標楷體"/>
                <w:color w:val="FF0000"/>
                <w:sz w:val="20"/>
                <w:szCs w:val="20"/>
                <w:u w:val="single"/>
                <w:shd w:val="pct15" w:color="auto" w:fill="FFFFFF"/>
              </w:rPr>
              <w:t>：</w:t>
            </w:r>
            <w:r w:rsidRPr="00D87C72">
              <w:rPr>
                <w:rFonts w:eastAsia="標楷體"/>
                <w:color w:val="FF0000"/>
                <w:sz w:val="20"/>
                <w:szCs w:val="20"/>
                <w:u w:val="single"/>
                <w:shd w:val="pct15" w:color="auto" w:fill="FFFFFF"/>
              </w:rPr>
              <w:t>Technology, Nature and Ecological Environment</w:t>
            </w:r>
          </w:p>
        </w:tc>
        <w:tc>
          <w:tcPr>
            <w:tcW w:w="1135" w:type="dxa"/>
          </w:tcPr>
          <w:p w:rsidR="000121BA" w:rsidRPr="009A4A04" w:rsidRDefault="000121BA" w:rsidP="002C1F07">
            <w:pPr>
              <w:widowControl/>
              <w:adjustRightInd w:val="0"/>
              <w:snapToGrid w:val="0"/>
              <w:spacing w:line="200" w:lineRule="exact"/>
              <w:rPr>
                <w:rFonts w:eastAsia="標楷體"/>
                <w:color w:val="000000"/>
                <w:sz w:val="22"/>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環境與防災</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UGE12B3CA002</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Environment and Disaster Prevention</w:t>
            </w:r>
          </w:p>
        </w:tc>
        <w:tc>
          <w:tcPr>
            <w:tcW w:w="1135" w:type="dxa"/>
          </w:tcPr>
          <w:p w:rsidR="000121BA" w:rsidRPr="009A4A04" w:rsidRDefault="000121BA" w:rsidP="002C1F07">
            <w:pPr>
              <w:widowControl/>
              <w:adjustRightInd w:val="0"/>
              <w:snapToGrid w:val="0"/>
              <w:spacing w:line="200" w:lineRule="exact"/>
              <w:rPr>
                <w:rFonts w:eastAsia="標楷體"/>
                <w:color w:val="000000"/>
                <w:sz w:val="22"/>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氣候變遷與調適</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UGE12B3CA003</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Climate Change and Adjustment</w:t>
            </w:r>
          </w:p>
        </w:tc>
        <w:tc>
          <w:tcPr>
            <w:tcW w:w="1135" w:type="dxa"/>
          </w:tcPr>
          <w:p w:rsidR="000121BA" w:rsidRPr="009A4A04" w:rsidRDefault="000121BA" w:rsidP="002C1F07">
            <w:pPr>
              <w:widowControl/>
              <w:adjustRightInd w:val="0"/>
              <w:snapToGrid w:val="0"/>
              <w:spacing w:line="200" w:lineRule="exact"/>
              <w:rPr>
                <w:rFonts w:eastAsia="標楷體"/>
                <w:color w:val="000000"/>
                <w:sz w:val="22"/>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環境保護與永續發展</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UGE12B3CA004</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Environmental Protection and Sustainable Development</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生態資源</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UGE12B3CA005</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Ecological Resources</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新世代商務</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UGE12B3CA006</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Basis and Application of E-</w:t>
            </w:r>
            <w:r w:rsidRPr="009A4A04">
              <w:rPr>
                <w:rFonts w:eastAsia="標楷體"/>
                <w:color w:val="000000"/>
                <w:kern w:val="0"/>
                <w:sz w:val="20"/>
                <w:szCs w:val="20"/>
              </w:rPr>
              <w:t>commerce</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新世代行銷</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UGE12B3CA007</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Basis and Application of Digital Marketing</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自由軟體應用</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UGE12B3CA008</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Free Software Application</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eastAsia="標楷體"/>
                <w:color w:val="000000"/>
                <w:sz w:val="22"/>
              </w:rPr>
            </w:pPr>
            <w:r w:rsidRPr="009A4A04">
              <w:rPr>
                <w:rFonts w:eastAsia="標楷體"/>
                <w:color w:val="000000"/>
                <w:kern w:val="0"/>
                <w:sz w:val="22"/>
              </w:rPr>
              <w:t>現代化學探索</w:t>
            </w:r>
            <w:r w:rsidRPr="009A4A04">
              <w:rPr>
                <w:rFonts w:eastAsia="標楷體"/>
                <w:color w:val="000000"/>
                <w:kern w:val="0"/>
                <w:sz w:val="22"/>
              </w:rPr>
              <w:t xml:space="preserve"> </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UGE12B3CA009</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tcPr>
          <w:p w:rsidR="000121BA" w:rsidRPr="009A4A04" w:rsidRDefault="000121BA" w:rsidP="002C1F07">
            <w:pPr>
              <w:adjustRightInd w:val="0"/>
              <w:snapToGrid w:val="0"/>
              <w:rPr>
                <w:rFonts w:eastAsia="標楷體"/>
                <w:color w:val="000000"/>
                <w:sz w:val="20"/>
                <w:szCs w:val="20"/>
              </w:rPr>
            </w:pPr>
            <w:r w:rsidRPr="009A4A04">
              <w:rPr>
                <w:rFonts w:eastAsia="標楷體"/>
                <w:color w:val="000000"/>
                <w:sz w:val="20"/>
                <w:szCs w:val="20"/>
              </w:rPr>
              <w:t>Modern Chemistry Exploration</w:t>
            </w:r>
          </w:p>
        </w:tc>
        <w:tc>
          <w:tcPr>
            <w:tcW w:w="1135" w:type="dxa"/>
            <w:vAlign w:val="center"/>
          </w:tcPr>
          <w:p w:rsidR="000121BA" w:rsidRPr="009A4A04" w:rsidRDefault="000121BA" w:rsidP="002C1F07">
            <w:pPr>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eastAsia="標楷體"/>
                <w:color w:val="000000"/>
                <w:kern w:val="0"/>
                <w:sz w:val="22"/>
              </w:rPr>
            </w:pPr>
            <w:r w:rsidRPr="009A4A04">
              <w:rPr>
                <w:rFonts w:eastAsia="標楷體"/>
                <w:color w:val="000000"/>
                <w:sz w:val="22"/>
              </w:rPr>
              <w:t>當代物理及其應用</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UGE12B3CA010</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color w:val="000000"/>
                <w:sz w:val="20"/>
                <w:szCs w:val="20"/>
              </w:rPr>
            </w:pPr>
            <w:r w:rsidRPr="009A4A04">
              <w:rPr>
                <w:rFonts w:eastAsia="標楷體"/>
                <w:color w:val="000000"/>
                <w:sz w:val="20"/>
                <w:szCs w:val="20"/>
              </w:rPr>
              <w:t>二下</w:t>
            </w:r>
          </w:p>
        </w:tc>
        <w:tc>
          <w:tcPr>
            <w:tcW w:w="2520" w:type="dxa"/>
          </w:tcPr>
          <w:p w:rsidR="000121BA" w:rsidRPr="009A4A04" w:rsidRDefault="000121BA" w:rsidP="002C1F07">
            <w:pPr>
              <w:adjustRightInd w:val="0"/>
              <w:snapToGrid w:val="0"/>
              <w:rPr>
                <w:rFonts w:eastAsia="標楷體"/>
                <w:color w:val="000000"/>
                <w:sz w:val="20"/>
                <w:szCs w:val="20"/>
              </w:rPr>
            </w:pPr>
            <w:r w:rsidRPr="009A4A04">
              <w:rPr>
                <w:rFonts w:eastAsia="標楷體"/>
                <w:color w:val="000000"/>
                <w:sz w:val="20"/>
                <w:szCs w:val="20"/>
              </w:rPr>
              <w:t>Contemporary Physics and Application</w:t>
            </w:r>
          </w:p>
        </w:tc>
        <w:tc>
          <w:tcPr>
            <w:tcW w:w="1135" w:type="dxa"/>
            <w:vAlign w:val="center"/>
          </w:tcPr>
          <w:p w:rsidR="000121BA" w:rsidRPr="009A4A04" w:rsidRDefault="000121BA" w:rsidP="002C1F07">
            <w:pPr>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eastAsia="標楷體"/>
                <w:color w:val="000000"/>
                <w:kern w:val="0"/>
                <w:sz w:val="22"/>
              </w:rPr>
            </w:pPr>
            <w:r w:rsidRPr="009A4A04">
              <w:rPr>
                <w:rFonts w:ascii="標楷體" w:eastAsia="標楷體" w:hAnsi="標楷體" w:cs="新細明體" w:hint="eastAsia"/>
                <w:color w:val="000000"/>
                <w:kern w:val="0"/>
              </w:rPr>
              <w:t>新興科技與當代社會</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UGE12B3CA011</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jc w:val="both"/>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jc w:val="both"/>
              <w:rPr>
                <w:rFonts w:eastAsia="標楷體"/>
                <w:color w:val="000000"/>
                <w:sz w:val="20"/>
                <w:szCs w:val="20"/>
              </w:rPr>
            </w:pPr>
            <w:r w:rsidRPr="009A4A04">
              <w:rPr>
                <w:rFonts w:eastAsia="標楷體"/>
                <w:color w:val="000000"/>
                <w:sz w:val="20"/>
                <w:szCs w:val="20"/>
              </w:rPr>
              <w:t>二下</w:t>
            </w:r>
          </w:p>
        </w:tc>
        <w:tc>
          <w:tcPr>
            <w:tcW w:w="2520" w:type="dxa"/>
          </w:tcPr>
          <w:p w:rsidR="000121BA" w:rsidRPr="009A4A04" w:rsidRDefault="000121BA" w:rsidP="002C1F07">
            <w:pPr>
              <w:adjustRightInd w:val="0"/>
              <w:snapToGrid w:val="0"/>
              <w:rPr>
                <w:rFonts w:eastAsia="標楷體"/>
                <w:color w:val="000000"/>
                <w:sz w:val="20"/>
                <w:szCs w:val="20"/>
              </w:rPr>
            </w:pPr>
            <w:r w:rsidRPr="009A4A04">
              <w:rPr>
                <w:rFonts w:eastAsia="標楷體"/>
                <w:color w:val="000000"/>
                <w:sz w:val="20"/>
                <w:szCs w:val="20"/>
              </w:rPr>
              <w:t>Impact of New Technology Development to Contemporary Society</w:t>
            </w:r>
          </w:p>
        </w:tc>
        <w:tc>
          <w:tcPr>
            <w:tcW w:w="1135" w:type="dxa"/>
            <w:vAlign w:val="center"/>
          </w:tcPr>
          <w:p w:rsidR="000121BA" w:rsidRPr="009A4A04" w:rsidRDefault="000121BA" w:rsidP="002C1F07">
            <w:pPr>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數學思維與應用</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UGE12B3CA012</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Mathematical Thought and Application</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西方科學</w:t>
            </w:r>
            <w:r w:rsidRPr="009A4A04">
              <w:rPr>
                <w:rFonts w:eastAsia="標楷體" w:hint="eastAsia"/>
                <w:color w:val="000000"/>
                <w:sz w:val="22"/>
              </w:rPr>
              <w:t>起源與科學革命</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UGE12B3CA013</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Origin of Western Science and Science Revolution</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電子多媒體應用</w:t>
            </w:r>
          </w:p>
        </w:tc>
        <w:tc>
          <w:tcPr>
            <w:tcW w:w="1666" w:type="dxa"/>
            <w:vAlign w:val="center"/>
          </w:tcPr>
          <w:p w:rsidR="000121BA" w:rsidRPr="009A4A04" w:rsidRDefault="000121BA" w:rsidP="002C1F07">
            <w:pPr>
              <w:ind w:leftChars="-11" w:left="-2" w:hangingChars="12" w:hanging="24"/>
              <w:jc w:val="center"/>
              <w:rPr>
                <w:rFonts w:eastAsia="標楷體"/>
                <w:color w:val="000000"/>
                <w:sz w:val="20"/>
                <w:szCs w:val="20"/>
              </w:rPr>
            </w:pPr>
            <w:r w:rsidRPr="009A4A04">
              <w:rPr>
                <w:rFonts w:eastAsia="標楷體" w:hint="eastAsia"/>
                <w:color w:val="000000"/>
                <w:sz w:val="20"/>
                <w:szCs w:val="20"/>
              </w:rPr>
              <w:t>UGE12B3CA014</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3E2501" w:rsidRDefault="000121BA" w:rsidP="002C1F07">
            <w:pPr>
              <w:widowControl/>
              <w:adjustRightInd w:val="0"/>
              <w:snapToGrid w:val="0"/>
              <w:rPr>
                <w:rFonts w:eastAsia="標楷體"/>
                <w:color w:val="000000"/>
                <w:sz w:val="20"/>
                <w:szCs w:val="20"/>
              </w:rPr>
            </w:pPr>
            <w:r w:rsidRPr="003E2501">
              <w:rPr>
                <w:rFonts w:eastAsia="標楷體" w:hint="eastAsia"/>
                <w:color w:val="000000"/>
                <w:sz w:val="20"/>
                <w:szCs w:val="20"/>
              </w:rPr>
              <w:t>Electronic Multimedia Application</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生活與生物科技</w:t>
            </w:r>
          </w:p>
        </w:tc>
        <w:tc>
          <w:tcPr>
            <w:tcW w:w="1666" w:type="dxa"/>
            <w:vAlign w:val="center"/>
          </w:tcPr>
          <w:p w:rsidR="000121BA" w:rsidRPr="009A4A04" w:rsidRDefault="000121BA" w:rsidP="002C1F07">
            <w:pPr>
              <w:ind w:leftChars="-11" w:left="-2" w:hangingChars="12" w:hanging="24"/>
              <w:jc w:val="center"/>
              <w:rPr>
                <w:rFonts w:eastAsia="標楷體"/>
                <w:color w:val="000000"/>
                <w:sz w:val="20"/>
                <w:szCs w:val="20"/>
              </w:rPr>
            </w:pPr>
            <w:r w:rsidRPr="009A4A04">
              <w:rPr>
                <w:rFonts w:eastAsia="標楷體" w:hint="eastAsia"/>
                <w:color w:val="000000"/>
                <w:sz w:val="20"/>
                <w:szCs w:val="20"/>
              </w:rPr>
              <w:t>UGE12B3CA015</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3E2501" w:rsidRDefault="000121BA" w:rsidP="002C1F07">
            <w:pPr>
              <w:widowControl/>
              <w:adjustRightInd w:val="0"/>
              <w:snapToGrid w:val="0"/>
              <w:rPr>
                <w:rFonts w:eastAsia="標楷體"/>
                <w:color w:val="000000"/>
                <w:sz w:val="20"/>
                <w:szCs w:val="20"/>
              </w:rPr>
            </w:pPr>
            <w:r w:rsidRPr="003E2501">
              <w:rPr>
                <w:rFonts w:eastAsia="標楷體"/>
                <w:bCs/>
                <w:color w:val="000000"/>
                <w:sz w:val="20"/>
                <w:szCs w:val="20"/>
              </w:rPr>
              <w:t xml:space="preserve">Life and </w:t>
            </w:r>
            <w:r w:rsidRPr="003E2501">
              <w:rPr>
                <w:rFonts w:eastAsia="標楷體" w:hint="eastAsia"/>
                <w:bCs/>
                <w:color w:val="000000"/>
                <w:sz w:val="20"/>
                <w:szCs w:val="20"/>
              </w:rPr>
              <w:t>B</w:t>
            </w:r>
            <w:r w:rsidRPr="003E2501">
              <w:rPr>
                <w:rFonts w:eastAsia="標楷體"/>
                <w:bCs/>
                <w:color w:val="000000"/>
                <w:sz w:val="20"/>
                <w:szCs w:val="20"/>
              </w:rPr>
              <w:t>iotechnology</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數學與財務</w:t>
            </w:r>
          </w:p>
        </w:tc>
        <w:tc>
          <w:tcPr>
            <w:tcW w:w="1666" w:type="dxa"/>
            <w:vAlign w:val="center"/>
          </w:tcPr>
          <w:p w:rsidR="000121BA" w:rsidRPr="009A4A04" w:rsidRDefault="000121BA" w:rsidP="002C1F07">
            <w:pPr>
              <w:ind w:leftChars="-11" w:left="-2" w:hangingChars="12" w:hanging="24"/>
              <w:jc w:val="center"/>
              <w:rPr>
                <w:rFonts w:eastAsia="標楷體"/>
                <w:color w:val="000000"/>
                <w:sz w:val="20"/>
                <w:szCs w:val="20"/>
              </w:rPr>
            </w:pPr>
            <w:r w:rsidRPr="009A4A04">
              <w:rPr>
                <w:rFonts w:eastAsia="標楷體" w:hint="eastAsia"/>
                <w:color w:val="000000"/>
                <w:sz w:val="20"/>
                <w:szCs w:val="20"/>
              </w:rPr>
              <w:t>UGE12B3CA016</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3E2501" w:rsidRDefault="000121BA" w:rsidP="002C1F07">
            <w:pPr>
              <w:widowControl/>
              <w:adjustRightInd w:val="0"/>
              <w:snapToGrid w:val="0"/>
              <w:rPr>
                <w:rFonts w:eastAsia="標楷體"/>
                <w:color w:val="000000"/>
                <w:sz w:val="20"/>
                <w:szCs w:val="20"/>
              </w:rPr>
            </w:pPr>
            <w:r w:rsidRPr="003E2501">
              <w:rPr>
                <w:rFonts w:eastAsia="標楷體" w:hint="eastAsia"/>
                <w:color w:val="000000"/>
                <w:sz w:val="20"/>
                <w:szCs w:val="20"/>
              </w:rPr>
              <w:t>Mathematics and Finance</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女性科學家與科學發展</w:t>
            </w:r>
          </w:p>
        </w:tc>
        <w:tc>
          <w:tcPr>
            <w:tcW w:w="1666" w:type="dxa"/>
            <w:vAlign w:val="center"/>
          </w:tcPr>
          <w:p w:rsidR="000121BA" w:rsidRPr="009A4A04" w:rsidRDefault="000121BA" w:rsidP="002C1F07">
            <w:pPr>
              <w:ind w:leftChars="-11" w:left="-2" w:hangingChars="12" w:hanging="24"/>
              <w:jc w:val="center"/>
              <w:rPr>
                <w:rFonts w:eastAsia="標楷體"/>
                <w:color w:val="000000"/>
                <w:sz w:val="20"/>
                <w:szCs w:val="20"/>
              </w:rPr>
            </w:pPr>
            <w:r w:rsidRPr="009A4A04">
              <w:rPr>
                <w:rFonts w:eastAsia="標楷體" w:hint="eastAsia"/>
                <w:color w:val="000000"/>
                <w:sz w:val="20"/>
                <w:szCs w:val="20"/>
              </w:rPr>
              <w:t>UGE12B3CA017</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Female Scientists and Scientific Development</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生態工法與永續發展</w:t>
            </w:r>
          </w:p>
        </w:tc>
        <w:tc>
          <w:tcPr>
            <w:tcW w:w="1666" w:type="dxa"/>
            <w:vAlign w:val="center"/>
          </w:tcPr>
          <w:p w:rsidR="000121BA" w:rsidRPr="009A4A04" w:rsidRDefault="000121BA" w:rsidP="002C1F07">
            <w:pPr>
              <w:ind w:leftChars="-11" w:left="-2" w:hangingChars="12" w:hanging="24"/>
              <w:jc w:val="center"/>
              <w:rPr>
                <w:rFonts w:eastAsia="標楷體"/>
                <w:color w:val="000000"/>
                <w:sz w:val="20"/>
                <w:szCs w:val="20"/>
              </w:rPr>
            </w:pPr>
            <w:r w:rsidRPr="009A4A04">
              <w:rPr>
                <w:rFonts w:eastAsia="標楷體" w:hint="eastAsia"/>
                <w:color w:val="000000"/>
                <w:sz w:val="20"/>
                <w:szCs w:val="20"/>
              </w:rPr>
              <w:t>UGE12B3CA018</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Eco-technology</w:t>
            </w:r>
            <w:r w:rsidRPr="009A4A04">
              <w:rPr>
                <w:rFonts w:eastAsia="標楷體" w:hint="eastAsia"/>
                <w:color w:val="000000"/>
                <w:sz w:val="20"/>
                <w:szCs w:val="20"/>
              </w:rPr>
              <w:t xml:space="preserve"> and </w:t>
            </w:r>
            <w:r w:rsidRPr="009A4A04">
              <w:rPr>
                <w:rFonts w:eastAsia="標楷體"/>
                <w:color w:val="000000"/>
                <w:sz w:val="20"/>
                <w:szCs w:val="20"/>
              </w:rPr>
              <w:t>Sustainable Development</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ind w:left="113" w:right="113"/>
              <w:jc w:val="center"/>
              <w:rPr>
                <w:rFonts w:eastAsia="標楷體"/>
                <w:color w:val="000000"/>
                <w:sz w:val="22"/>
              </w:rPr>
            </w:pPr>
          </w:p>
        </w:tc>
        <w:tc>
          <w:tcPr>
            <w:tcW w:w="479" w:type="dxa"/>
            <w:vMerge/>
            <w:vAlign w:val="center"/>
          </w:tcPr>
          <w:p w:rsidR="000121BA" w:rsidRPr="009A4A04" w:rsidRDefault="000121BA" w:rsidP="002C1F07">
            <w:pPr>
              <w:adjustRightInd w:val="0"/>
              <w:snapToGrid w:val="0"/>
              <w:ind w:left="113" w:right="113"/>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ascii="標楷體" w:eastAsia="標楷體" w:hAnsi="標楷體" w:cs="新細明體"/>
                <w:color w:val="000000"/>
                <w:kern w:val="0"/>
              </w:rPr>
            </w:pPr>
            <w:r w:rsidRPr="009A4A04">
              <w:rPr>
                <w:rFonts w:ascii="標楷體" w:eastAsia="標楷體" w:hAnsi="標楷體" w:cs="新細明體" w:hint="eastAsia"/>
                <w:color w:val="000000"/>
                <w:kern w:val="0"/>
              </w:rPr>
              <w:t>空拍科技</w:t>
            </w:r>
          </w:p>
        </w:tc>
        <w:tc>
          <w:tcPr>
            <w:tcW w:w="1666" w:type="dxa"/>
            <w:vAlign w:val="center"/>
          </w:tcPr>
          <w:p w:rsidR="000121BA" w:rsidRPr="009A4A04" w:rsidRDefault="000121BA" w:rsidP="002C1F07">
            <w:pPr>
              <w:ind w:leftChars="-11" w:left="-2" w:hangingChars="12" w:hanging="24"/>
              <w:jc w:val="center"/>
              <w:rPr>
                <w:rFonts w:eastAsia="標楷體"/>
                <w:color w:val="000000"/>
                <w:sz w:val="20"/>
                <w:szCs w:val="20"/>
              </w:rPr>
            </w:pPr>
            <w:r w:rsidRPr="009A4A04">
              <w:rPr>
                <w:rFonts w:eastAsia="標楷體" w:hint="eastAsia"/>
                <w:color w:val="000000"/>
                <w:sz w:val="20"/>
                <w:szCs w:val="20"/>
              </w:rPr>
              <w:t>UGE12B3CA019</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2"/>
              </w:rPr>
            </w:pPr>
            <w:r w:rsidRPr="009A4A04">
              <w:rPr>
                <w:rFonts w:eastAsia="標楷體"/>
                <w:color w:val="000000"/>
                <w:sz w:val="22"/>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Aerial Photography Technology</w:t>
            </w:r>
          </w:p>
        </w:tc>
        <w:tc>
          <w:tcPr>
            <w:tcW w:w="1135" w:type="dxa"/>
            <w:vAlign w:val="center"/>
          </w:tcPr>
          <w:p w:rsidR="000121BA" w:rsidRPr="009A4A04" w:rsidRDefault="000121BA" w:rsidP="002C1F07">
            <w:pPr>
              <w:widowControl/>
              <w:adjustRightInd w:val="0"/>
              <w:snapToGrid w:val="0"/>
              <w:spacing w:line="200" w:lineRule="exact"/>
              <w:jc w:val="center"/>
              <w:rPr>
                <w:rFonts w:eastAsia="標楷體"/>
                <w:color w:val="000000"/>
                <w:sz w:val="16"/>
                <w:szCs w:val="16"/>
              </w:rPr>
            </w:pPr>
          </w:p>
        </w:tc>
      </w:tr>
      <w:tr w:rsidR="000121BA" w:rsidRPr="009A4A04" w:rsidTr="002C1F07">
        <w:trPr>
          <w:cantSplit/>
          <w:trHeight w:val="567"/>
          <w:jc w:val="center"/>
        </w:trPr>
        <w:tc>
          <w:tcPr>
            <w:tcW w:w="457" w:type="dxa"/>
            <w:vMerge/>
            <w:textDirection w:val="tbRlV"/>
            <w:vAlign w:val="center"/>
          </w:tcPr>
          <w:p w:rsidR="000121BA" w:rsidRPr="009A4A04" w:rsidRDefault="000121BA" w:rsidP="002C1F07">
            <w:pPr>
              <w:ind w:left="113" w:right="113"/>
              <w:jc w:val="center"/>
              <w:rPr>
                <w:rFonts w:eastAsia="標楷體"/>
                <w:color w:val="000000"/>
                <w:sz w:val="22"/>
              </w:rPr>
            </w:pPr>
          </w:p>
        </w:tc>
        <w:tc>
          <w:tcPr>
            <w:tcW w:w="479" w:type="dxa"/>
            <w:vMerge/>
            <w:textDirection w:val="tbRlV"/>
            <w:vAlign w:val="center"/>
          </w:tcPr>
          <w:p w:rsidR="000121BA" w:rsidRPr="009A4A04" w:rsidRDefault="000121BA" w:rsidP="002C1F07">
            <w:pPr>
              <w:adjustRightInd w:val="0"/>
              <w:snapToGrid w:val="0"/>
              <w:ind w:left="113" w:right="113"/>
              <w:jc w:val="center"/>
              <w:rPr>
                <w:rFonts w:eastAsia="標楷體"/>
                <w:color w:val="000000"/>
                <w:sz w:val="20"/>
                <w:szCs w:val="20"/>
              </w:rPr>
            </w:pPr>
          </w:p>
        </w:tc>
        <w:tc>
          <w:tcPr>
            <w:tcW w:w="446" w:type="dxa"/>
            <w:vMerge w:val="restart"/>
            <w:tcBorders>
              <w:right w:val="single" w:sz="4" w:space="0" w:color="auto"/>
            </w:tcBorders>
            <w:vAlign w:val="center"/>
          </w:tcPr>
          <w:p w:rsidR="000121BA" w:rsidRDefault="000121BA" w:rsidP="002C1F07">
            <w:pPr>
              <w:adjustRightInd w:val="0"/>
              <w:snapToGrid w:val="0"/>
              <w:rPr>
                <w:rFonts w:eastAsia="標楷體"/>
                <w:color w:val="000000"/>
                <w:sz w:val="22"/>
              </w:rPr>
            </w:pPr>
          </w:p>
          <w:p w:rsidR="000121BA" w:rsidRDefault="000121BA" w:rsidP="002C1F07">
            <w:pPr>
              <w:adjustRightInd w:val="0"/>
              <w:snapToGrid w:val="0"/>
              <w:rPr>
                <w:rFonts w:eastAsia="標楷體"/>
                <w:color w:val="000000"/>
                <w:sz w:val="22"/>
              </w:rPr>
            </w:pPr>
          </w:p>
          <w:p w:rsidR="000121BA" w:rsidRPr="009A4A04" w:rsidRDefault="000121BA" w:rsidP="002C1F07">
            <w:pPr>
              <w:adjustRightInd w:val="0"/>
              <w:snapToGrid w:val="0"/>
              <w:rPr>
                <w:rFonts w:eastAsia="標楷體"/>
                <w:color w:val="000000"/>
                <w:sz w:val="22"/>
              </w:rPr>
            </w:pPr>
            <w:r w:rsidRPr="009A4A04">
              <w:rPr>
                <w:rFonts w:eastAsia="標楷體"/>
                <w:color w:val="000000"/>
                <w:sz w:val="22"/>
              </w:rPr>
              <w:t>向度四</w:t>
            </w:r>
            <w:r w:rsidRPr="009A4A04">
              <w:rPr>
                <w:rFonts w:eastAsia="標楷體"/>
                <w:color w:val="000000"/>
                <w:sz w:val="22"/>
              </w:rPr>
              <w:lastRenderedPageBreak/>
              <w:t>：自我、人際與成長調適</w:t>
            </w:r>
          </w:p>
          <w:p w:rsidR="000121BA" w:rsidRPr="009A4A04" w:rsidRDefault="000121BA" w:rsidP="002C1F07">
            <w:pPr>
              <w:adjustRightInd w:val="0"/>
              <w:snapToGrid w:val="0"/>
              <w:rPr>
                <w:rFonts w:eastAsia="標楷體"/>
                <w:color w:val="000000"/>
                <w:sz w:val="22"/>
              </w:rPr>
            </w:pPr>
          </w:p>
          <w:p w:rsidR="000121BA" w:rsidRPr="009A4A04" w:rsidRDefault="000121BA" w:rsidP="002C1F07">
            <w:pPr>
              <w:adjustRightInd w:val="0"/>
              <w:snapToGrid w:val="0"/>
              <w:rPr>
                <w:rFonts w:eastAsia="標楷體"/>
                <w:color w:val="000000"/>
                <w:sz w:val="22"/>
              </w:rPr>
            </w:pPr>
          </w:p>
          <w:p w:rsidR="000121BA" w:rsidRPr="009A4A04" w:rsidRDefault="000121BA" w:rsidP="002C1F07">
            <w:pPr>
              <w:adjustRightInd w:val="0"/>
              <w:snapToGrid w:val="0"/>
              <w:rPr>
                <w:rFonts w:eastAsia="標楷體"/>
                <w:color w:val="000000"/>
                <w:sz w:val="22"/>
              </w:rPr>
            </w:pPr>
          </w:p>
          <w:p w:rsidR="000121BA" w:rsidRPr="009A4A04" w:rsidRDefault="000121BA" w:rsidP="002C1F07">
            <w:pPr>
              <w:adjustRightInd w:val="0"/>
              <w:snapToGrid w:val="0"/>
              <w:rPr>
                <w:rFonts w:eastAsia="標楷體"/>
                <w:color w:val="000000"/>
                <w:sz w:val="22"/>
              </w:rPr>
            </w:pPr>
          </w:p>
          <w:p w:rsidR="000121BA" w:rsidRPr="009A4A04" w:rsidRDefault="000121BA" w:rsidP="002C1F07">
            <w:pPr>
              <w:adjustRightInd w:val="0"/>
              <w:snapToGrid w:val="0"/>
              <w:rPr>
                <w:rFonts w:eastAsia="標楷體"/>
                <w:color w:val="000000"/>
                <w:sz w:val="22"/>
              </w:rPr>
            </w:pPr>
          </w:p>
          <w:p w:rsidR="000121BA" w:rsidRPr="009A4A04" w:rsidRDefault="000121BA" w:rsidP="002C1F07">
            <w:pPr>
              <w:adjustRightInd w:val="0"/>
              <w:snapToGrid w:val="0"/>
              <w:rPr>
                <w:rFonts w:eastAsia="標楷體"/>
                <w:color w:val="000000"/>
                <w:sz w:val="22"/>
              </w:rPr>
            </w:pPr>
          </w:p>
          <w:p w:rsidR="000121BA" w:rsidRPr="009A4A04" w:rsidRDefault="000121BA" w:rsidP="002C1F07">
            <w:pPr>
              <w:adjustRightInd w:val="0"/>
              <w:snapToGrid w:val="0"/>
              <w:rPr>
                <w:rFonts w:eastAsia="標楷體"/>
                <w:color w:val="000000"/>
                <w:sz w:val="22"/>
              </w:rPr>
            </w:pPr>
          </w:p>
          <w:p w:rsidR="000121BA" w:rsidRPr="009A4A04" w:rsidRDefault="000121BA" w:rsidP="002C1F07">
            <w:pPr>
              <w:adjustRightInd w:val="0"/>
              <w:snapToGrid w:val="0"/>
              <w:rPr>
                <w:rFonts w:eastAsia="標楷體"/>
                <w:color w:val="000000"/>
                <w:sz w:val="22"/>
              </w:rPr>
            </w:pPr>
          </w:p>
          <w:p w:rsidR="000121BA" w:rsidRPr="009A4A04" w:rsidRDefault="000121BA" w:rsidP="002C1F07">
            <w:pPr>
              <w:adjustRightInd w:val="0"/>
              <w:snapToGrid w:val="0"/>
              <w:rPr>
                <w:rFonts w:eastAsia="標楷體"/>
                <w:color w:val="000000"/>
                <w:sz w:val="22"/>
              </w:rPr>
            </w:pPr>
          </w:p>
          <w:p w:rsidR="000121BA" w:rsidRPr="009A4A04" w:rsidRDefault="000121BA" w:rsidP="002C1F07">
            <w:pPr>
              <w:adjustRightInd w:val="0"/>
              <w:snapToGrid w:val="0"/>
              <w:rPr>
                <w:rFonts w:eastAsia="標楷體"/>
                <w:color w:val="000000"/>
                <w:sz w:val="22"/>
              </w:rPr>
            </w:pPr>
          </w:p>
        </w:tc>
        <w:tc>
          <w:tcPr>
            <w:tcW w:w="1959" w:type="dxa"/>
            <w:tcBorders>
              <w:left w:val="single" w:sz="4" w:space="0" w:color="auto"/>
            </w:tcBorders>
            <w:vAlign w:val="center"/>
          </w:tcPr>
          <w:p w:rsidR="000121BA" w:rsidRPr="00D87C72" w:rsidRDefault="000121BA" w:rsidP="002C1F07">
            <w:pPr>
              <w:adjustRightInd w:val="0"/>
              <w:snapToGrid w:val="0"/>
              <w:rPr>
                <w:rFonts w:eastAsia="標楷體"/>
                <w:color w:val="FF0000"/>
                <w:sz w:val="22"/>
              </w:rPr>
            </w:pPr>
            <w:r w:rsidRPr="00D87C72">
              <w:rPr>
                <w:rFonts w:eastAsia="標楷體" w:hint="eastAsia"/>
                <w:color w:val="FF0000"/>
                <w:sz w:val="22"/>
                <w:u w:val="single"/>
                <w:shd w:val="pct15" w:color="auto" w:fill="FFFFFF"/>
              </w:rPr>
              <w:lastRenderedPageBreak/>
              <w:t>通識教育講座課程：</w:t>
            </w:r>
            <w:r w:rsidRPr="00D87C72">
              <w:rPr>
                <w:rFonts w:eastAsia="標楷體"/>
                <w:color w:val="FF0000"/>
                <w:sz w:val="22"/>
                <w:u w:val="single"/>
                <w:shd w:val="pct15" w:color="auto" w:fill="FFFFFF"/>
              </w:rPr>
              <w:t>自我、人際與成長調適</w:t>
            </w:r>
          </w:p>
        </w:tc>
        <w:tc>
          <w:tcPr>
            <w:tcW w:w="1666" w:type="dxa"/>
            <w:vAlign w:val="center"/>
          </w:tcPr>
          <w:p w:rsidR="000121BA" w:rsidRPr="009A4A04" w:rsidRDefault="000121BA" w:rsidP="002C1F07">
            <w:pPr>
              <w:adjustRightInd w:val="0"/>
              <w:snapToGrid w:val="0"/>
              <w:spacing w:line="200" w:lineRule="exact"/>
              <w:ind w:leftChars="-11" w:left="-2" w:hangingChars="12" w:hanging="24"/>
              <w:jc w:val="center"/>
              <w:rPr>
                <w:rFonts w:eastAsia="標楷體"/>
                <w:color w:val="000000"/>
                <w:sz w:val="20"/>
                <w:szCs w:val="20"/>
              </w:rPr>
            </w:pPr>
            <w:r w:rsidRPr="009A4A04">
              <w:rPr>
                <w:rFonts w:eastAsia="標楷體" w:hint="eastAsia"/>
                <w:color w:val="000000"/>
                <w:sz w:val="20"/>
                <w:szCs w:val="20"/>
              </w:rPr>
              <w:t>UGE12B3DA001</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D87C72" w:rsidRDefault="000121BA" w:rsidP="002C1F07">
            <w:pPr>
              <w:widowControl/>
              <w:adjustRightInd w:val="0"/>
              <w:snapToGrid w:val="0"/>
              <w:rPr>
                <w:rFonts w:eastAsia="標楷體"/>
                <w:color w:val="FF0000"/>
                <w:sz w:val="20"/>
                <w:szCs w:val="20"/>
              </w:rPr>
            </w:pPr>
            <w:r w:rsidRPr="00D87C72">
              <w:rPr>
                <w:rFonts w:eastAsia="標楷體"/>
                <w:color w:val="FF0000"/>
                <w:sz w:val="20"/>
                <w:szCs w:val="20"/>
                <w:u w:val="single"/>
                <w:shd w:val="pct15" w:color="auto" w:fill="FFFFFF"/>
              </w:rPr>
              <w:t>Lectures in General Education</w:t>
            </w:r>
            <w:r w:rsidRPr="00D87C72">
              <w:rPr>
                <w:rFonts w:eastAsia="標楷體"/>
                <w:color w:val="FF0000"/>
                <w:sz w:val="20"/>
                <w:szCs w:val="20"/>
                <w:u w:val="single"/>
                <w:shd w:val="pct15" w:color="auto" w:fill="FFFFFF"/>
              </w:rPr>
              <w:t>：</w:t>
            </w:r>
            <w:r w:rsidRPr="00D87C72">
              <w:rPr>
                <w:rFonts w:eastAsia="標楷體"/>
                <w:color w:val="FF0000"/>
                <w:sz w:val="20"/>
                <w:szCs w:val="20"/>
                <w:u w:val="single"/>
                <w:shd w:val="pct15" w:color="auto" w:fill="FFFFFF"/>
              </w:rPr>
              <w:t>Self, Relationships and Growth Adaption</w:t>
            </w:r>
          </w:p>
        </w:tc>
        <w:tc>
          <w:tcPr>
            <w:tcW w:w="1135" w:type="dxa"/>
          </w:tcPr>
          <w:p w:rsidR="000121BA" w:rsidRPr="009A4A04" w:rsidRDefault="000121BA" w:rsidP="002C1F07">
            <w:pPr>
              <w:widowControl/>
              <w:adjustRightInd w:val="0"/>
              <w:snapToGrid w:val="0"/>
              <w:spacing w:line="32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婚姻與家庭</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UGE12B3DA002</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Marriage and Family</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性別平等教育</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UGE12B3DA003</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Gender Equality Education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人際關係與溝通</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UGE12B3DA004</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Interpersonal Relationship and Communication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hint="eastAsia"/>
                <w:color w:val="000000"/>
                <w:sz w:val="22"/>
              </w:rPr>
              <w:t>情緒管理與壓力調適</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UGE12B3DA005</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Emotional Management and Stress Adjustment</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hint="eastAsia"/>
                <w:color w:val="000000"/>
                <w:sz w:val="22"/>
              </w:rPr>
              <w:t>休閒與自我成長</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UGE12B3DA006</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Leisure and Self Growth</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hint="eastAsia"/>
                <w:color w:val="000000"/>
                <w:sz w:val="22"/>
              </w:rPr>
              <w:t>自我探索與生命倫理</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UGE12B3DA007</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Self-Exploration and Life Ethics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hint="eastAsia"/>
                <w:color w:val="000000"/>
                <w:sz w:val="22"/>
              </w:rPr>
              <w:t>服務學習</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UGE12B3DA008</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Service-Learning</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理財與人生規劃</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UGE12B3DA009</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color w:val="000000"/>
                <w:sz w:val="20"/>
                <w:szCs w:val="20"/>
              </w:rPr>
              <w:t>Financing and Career Planning</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color w:val="000000"/>
                <w:sz w:val="22"/>
              </w:rPr>
              <w:t>健康促進與身體調適</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UGE12B3DA010</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adjustRightInd w:val="0"/>
              <w:snapToGrid w:val="0"/>
              <w:rPr>
                <w:rFonts w:eastAsia="標楷體"/>
                <w:bCs/>
                <w:color w:val="000000"/>
                <w:sz w:val="20"/>
                <w:szCs w:val="20"/>
              </w:rPr>
            </w:pPr>
            <w:r w:rsidRPr="009A4A04">
              <w:rPr>
                <w:rStyle w:val="st"/>
                <w:color w:val="000000"/>
                <w:kern w:val="0"/>
                <w:sz w:val="20"/>
              </w:rPr>
              <w:t>Health Promotion and Body Regulation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adjustRightInd w:val="0"/>
              <w:snapToGrid w:val="0"/>
              <w:rPr>
                <w:rFonts w:eastAsia="標楷體"/>
                <w:color w:val="000000"/>
                <w:sz w:val="22"/>
              </w:rPr>
            </w:pPr>
            <w:r w:rsidRPr="009A4A04">
              <w:rPr>
                <w:rFonts w:eastAsia="標楷體" w:hint="eastAsia"/>
                <w:color w:val="000000"/>
                <w:sz w:val="22"/>
              </w:rPr>
              <w:t>戶外歷險與探索</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UGE12B3DA011</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adjustRightInd w:val="0"/>
              <w:snapToGrid w:val="0"/>
              <w:rPr>
                <w:rFonts w:eastAsia="標楷體"/>
                <w:bCs/>
                <w:color w:val="000000"/>
                <w:sz w:val="20"/>
                <w:szCs w:val="20"/>
              </w:rPr>
            </w:pPr>
            <w:r w:rsidRPr="009A4A04">
              <w:rPr>
                <w:rStyle w:val="st"/>
                <w:color w:val="000000"/>
                <w:kern w:val="0"/>
                <w:sz w:val="20"/>
              </w:rPr>
              <w:t>Outdoor Adventure and Exploration</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eastAsia="標楷體"/>
                <w:color w:val="000000"/>
                <w:kern w:val="0"/>
              </w:rPr>
            </w:pPr>
            <w:r w:rsidRPr="009A4A04">
              <w:rPr>
                <w:rFonts w:eastAsia="標楷體" w:hint="eastAsia"/>
                <w:color w:val="000000"/>
                <w:kern w:val="0"/>
              </w:rPr>
              <w:t>中醫學與健康</w:t>
            </w:r>
          </w:p>
        </w:tc>
        <w:tc>
          <w:tcPr>
            <w:tcW w:w="1666" w:type="dxa"/>
            <w:vAlign w:val="center"/>
          </w:tcPr>
          <w:p w:rsidR="000121BA" w:rsidRPr="009A4A04" w:rsidRDefault="000121BA" w:rsidP="002C1F07">
            <w:pPr>
              <w:ind w:leftChars="-11" w:left="-2" w:hangingChars="12" w:hanging="24"/>
              <w:jc w:val="center"/>
              <w:rPr>
                <w:color w:val="000000"/>
                <w:sz w:val="20"/>
                <w:szCs w:val="20"/>
              </w:rPr>
            </w:pPr>
            <w:r w:rsidRPr="009A4A04">
              <w:rPr>
                <w:rFonts w:eastAsia="標楷體" w:hint="eastAsia"/>
                <w:color w:val="000000"/>
                <w:sz w:val="20"/>
                <w:szCs w:val="20"/>
              </w:rPr>
              <w:t>UGE12B3DA012</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Chinese Medicine and Health</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eastAsia="標楷體"/>
                <w:color w:val="000000"/>
                <w:kern w:val="0"/>
              </w:rPr>
            </w:pPr>
            <w:r w:rsidRPr="009A4A04">
              <w:rPr>
                <w:rFonts w:eastAsia="標楷體"/>
                <w:color w:val="000000"/>
                <w:kern w:val="0"/>
              </w:rPr>
              <w:t>性別關係與健康家庭</w:t>
            </w:r>
          </w:p>
        </w:tc>
        <w:tc>
          <w:tcPr>
            <w:tcW w:w="1666" w:type="dxa"/>
            <w:vAlign w:val="center"/>
          </w:tcPr>
          <w:p w:rsidR="000121BA" w:rsidRPr="009A4A04" w:rsidRDefault="000121BA" w:rsidP="002C1F07">
            <w:pPr>
              <w:ind w:leftChars="-11" w:left="-2" w:hangingChars="12" w:hanging="24"/>
              <w:jc w:val="center"/>
              <w:rPr>
                <w:rFonts w:eastAsia="標楷體"/>
                <w:color w:val="000000"/>
                <w:sz w:val="20"/>
                <w:szCs w:val="20"/>
              </w:rPr>
            </w:pPr>
            <w:r w:rsidRPr="009A4A04">
              <w:rPr>
                <w:rFonts w:eastAsia="標楷體" w:hint="eastAsia"/>
                <w:color w:val="000000"/>
                <w:sz w:val="20"/>
                <w:szCs w:val="20"/>
              </w:rPr>
              <w:t>UGE12B3DA013</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Gender Relationships</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r w:rsidR="000121BA" w:rsidRPr="009A4A04" w:rsidTr="002C1F07">
        <w:trPr>
          <w:cantSplit/>
          <w:trHeight w:val="680"/>
          <w:jc w:val="center"/>
        </w:trPr>
        <w:tc>
          <w:tcPr>
            <w:tcW w:w="457" w:type="dxa"/>
            <w:vMerge/>
            <w:vAlign w:val="center"/>
          </w:tcPr>
          <w:p w:rsidR="000121BA" w:rsidRPr="009A4A04" w:rsidRDefault="000121BA" w:rsidP="002C1F07">
            <w:pPr>
              <w:adjustRightInd w:val="0"/>
              <w:snapToGrid w:val="0"/>
              <w:spacing w:line="200" w:lineRule="exact"/>
              <w:jc w:val="both"/>
              <w:rPr>
                <w:rFonts w:eastAsia="標楷體"/>
                <w:color w:val="000000"/>
                <w:sz w:val="22"/>
              </w:rPr>
            </w:pPr>
          </w:p>
        </w:tc>
        <w:tc>
          <w:tcPr>
            <w:tcW w:w="479" w:type="dxa"/>
            <w:vMerge/>
            <w:vAlign w:val="center"/>
          </w:tcPr>
          <w:p w:rsidR="000121BA" w:rsidRPr="009A4A04" w:rsidRDefault="000121BA" w:rsidP="002C1F07">
            <w:pPr>
              <w:adjustRightInd w:val="0"/>
              <w:snapToGrid w:val="0"/>
              <w:spacing w:line="200" w:lineRule="exact"/>
              <w:jc w:val="center"/>
              <w:rPr>
                <w:rFonts w:eastAsia="標楷體"/>
                <w:color w:val="000000"/>
                <w:sz w:val="22"/>
              </w:rPr>
            </w:pPr>
          </w:p>
        </w:tc>
        <w:tc>
          <w:tcPr>
            <w:tcW w:w="446" w:type="dxa"/>
            <w:vMerge/>
            <w:tcBorders>
              <w:right w:val="single" w:sz="4" w:space="0" w:color="auto"/>
            </w:tcBorders>
          </w:tcPr>
          <w:p w:rsidR="000121BA" w:rsidRPr="009A4A04" w:rsidRDefault="000121BA" w:rsidP="002C1F07">
            <w:pPr>
              <w:spacing w:line="200" w:lineRule="exact"/>
              <w:jc w:val="center"/>
              <w:rPr>
                <w:rFonts w:eastAsia="標楷體"/>
                <w:color w:val="000000"/>
                <w:sz w:val="22"/>
              </w:rPr>
            </w:pPr>
          </w:p>
        </w:tc>
        <w:tc>
          <w:tcPr>
            <w:tcW w:w="1959" w:type="dxa"/>
            <w:tcBorders>
              <w:left w:val="single" w:sz="4" w:space="0" w:color="auto"/>
            </w:tcBorders>
            <w:vAlign w:val="center"/>
          </w:tcPr>
          <w:p w:rsidR="000121BA" w:rsidRPr="009A4A04" w:rsidRDefault="000121BA" w:rsidP="002C1F07">
            <w:pPr>
              <w:widowControl/>
              <w:adjustRightInd w:val="0"/>
              <w:snapToGrid w:val="0"/>
              <w:rPr>
                <w:rFonts w:eastAsia="標楷體"/>
                <w:color w:val="000000"/>
                <w:kern w:val="0"/>
              </w:rPr>
            </w:pPr>
            <w:r w:rsidRPr="009A4A04">
              <w:rPr>
                <w:rFonts w:eastAsia="標楷體" w:hint="eastAsia"/>
                <w:color w:val="000000"/>
                <w:kern w:val="0"/>
              </w:rPr>
              <w:t>新世代個人資源管理</w:t>
            </w:r>
          </w:p>
        </w:tc>
        <w:tc>
          <w:tcPr>
            <w:tcW w:w="1666" w:type="dxa"/>
            <w:vAlign w:val="center"/>
          </w:tcPr>
          <w:p w:rsidR="000121BA" w:rsidRPr="009A4A04" w:rsidRDefault="000121BA" w:rsidP="002C1F07">
            <w:pPr>
              <w:ind w:leftChars="-11" w:left="-2" w:hangingChars="12" w:hanging="24"/>
              <w:jc w:val="center"/>
              <w:rPr>
                <w:rFonts w:eastAsia="標楷體"/>
                <w:color w:val="000000"/>
                <w:sz w:val="20"/>
                <w:szCs w:val="20"/>
              </w:rPr>
            </w:pPr>
            <w:r w:rsidRPr="009A4A04">
              <w:rPr>
                <w:rFonts w:eastAsia="標楷體" w:hint="eastAsia"/>
                <w:color w:val="000000"/>
                <w:sz w:val="20"/>
                <w:szCs w:val="20"/>
              </w:rPr>
              <w:t>UGE12B3DA014</w:t>
            </w:r>
          </w:p>
        </w:tc>
        <w:tc>
          <w:tcPr>
            <w:tcW w:w="434"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選</w:t>
            </w:r>
          </w:p>
        </w:tc>
        <w:tc>
          <w:tcPr>
            <w:tcW w:w="378"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307" w:type="dxa"/>
            <w:vAlign w:val="center"/>
          </w:tcPr>
          <w:p w:rsidR="000121BA" w:rsidRPr="009A4A04" w:rsidRDefault="000121BA" w:rsidP="002C1F07">
            <w:pPr>
              <w:adjustRightInd w:val="0"/>
              <w:snapToGrid w:val="0"/>
              <w:spacing w:line="200" w:lineRule="exact"/>
              <w:jc w:val="center"/>
              <w:rPr>
                <w:rFonts w:eastAsia="標楷體"/>
                <w:color w:val="000000"/>
                <w:sz w:val="20"/>
                <w:szCs w:val="20"/>
              </w:rPr>
            </w:pPr>
            <w:r w:rsidRPr="009A4A04">
              <w:rPr>
                <w:rFonts w:eastAsia="標楷體"/>
                <w:color w:val="000000"/>
                <w:sz w:val="20"/>
                <w:szCs w:val="20"/>
              </w:rPr>
              <w:t>2</w:t>
            </w:r>
          </w:p>
        </w:tc>
        <w:tc>
          <w:tcPr>
            <w:tcW w:w="714" w:type="dxa"/>
            <w:vAlign w:val="center"/>
          </w:tcPr>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二上</w:t>
            </w:r>
          </w:p>
          <w:p w:rsidR="000121BA" w:rsidRPr="009A4A04" w:rsidRDefault="000121BA" w:rsidP="002C1F07">
            <w:pPr>
              <w:adjustRightInd w:val="0"/>
              <w:snapToGrid w:val="0"/>
              <w:spacing w:line="200" w:lineRule="exact"/>
              <w:rPr>
                <w:rFonts w:eastAsia="標楷體"/>
                <w:color w:val="000000"/>
                <w:sz w:val="20"/>
                <w:szCs w:val="20"/>
              </w:rPr>
            </w:pPr>
            <w:r w:rsidRPr="009A4A04">
              <w:rPr>
                <w:rFonts w:eastAsia="標楷體"/>
                <w:color w:val="000000"/>
                <w:sz w:val="20"/>
                <w:szCs w:val="20"/>
              </w:rPr>
              <w:t>二下</w:t>
            </w:r>
          </w:p>
        </w:tc>
        <w:tc>
          <w:tcPr>
            <w:tcW w:w="2520" w:type="dxa"/>
            <w:vAlign w:val="center"/>
          </w:tcPr>
          <w:p w:rsidR="000121BA" w:rsidRPr="009A4A04" w:rsidRDefault="000121BA" w:rsidP="002C1F07">
            <w:pPr>
              <w:widowControl/>
              <w:adjustRightInd w:val="0"/>
              <w:snapToGrid w:val="0"/>
              <w:rPr>
                <w:rFonts w:eastAsia="標楷體"/>
                <w:color w:val="000000"/>
                <w:sz w:val="20"/>
                <w:szCs w:val="20"/>
              </w:rPr>
            </w:pPr>
            <w:r w:rsidRPr="009A4A04">
              <w:rPr>
                <w:rFonts w:eastAsia="標楷體" w:hint="eastAsia"/>
                <w:color w:val="000000"/>
                <w:sz w:val="20"/>
                <w:szCs w:val="20"/>
              </w:rPr>
              <w:t>Personal Resource Management of New Age</w:t>
            </w:r>
          </w:p>
        </w:tc>
        <w:tc>
          <w:tcPr>
            <w:tcW w:w="1135" w:type="dxa"/>
          </w:tcPr>
          <w:p w:rsidR="000121BA" w:rsidRPr="009A4A04" w:rsidRDefault="000121BA" w:rsidP="002C1F07">
            <w:pPr>
              <w:widowControl/>
              <w:adjustRightInd w:val="0"/>
              <w:snapToGrid w:val="0"/>
              <w:spacing w:line="200" w:lineRule="exact"/>
              <w:rPr>
                <w:rFonts w:eastAsia="標楷體"/>
                <w:color w:val="000000"/>
                <w:sz w:val="16"/>
                <w:szCs w:val="16"/>
              </w:rPr>
            </w:pPr>
          </w:p>
        </w:tc>
      </w:tr>
    </w:tbl>
    <w:p w:rsidR="000121BA" w:rsidRPr="00D27237" w:rsidRDefault="000121BA" w:rsidP="000121BA">
      <w:pPr>
        <w:adjustRightInd w:val="0"/>
        <w:snapToGrid w:val="0"/>
        <w:rPr>
          <w:rFonts w:eastAsia="標楷體"/>
          <w:bCs/>
          <w:color w:val="000000"/>
        </w:rPr>
      </w:pPr>
    </w:p>
    <w:p w:rsidR="003A719B" w:rsidRPr="001F477A" w:rsidRDefault="003A719B" w:rsidP="003A719B">
      <w:pPr>
        <w:adjustRightInd w:val="0"/>
        <w:snapToGrid w:val="0"/>
        <w:rPr>
          <w:rFonts w:ascii="標楷體" w:eastAsia="標楷體" w:hAnsi="標楷體"/>
        </w:rPr>
      </w:pPr>
    </w:p>
    <w:p w:rsidR="003A719B" w:rsidRPr="00133DE1" w:rsidRDefault="003A719B" w:rsidP="003A719B">
      <w:pPr>
        <w:adjustRightInd w:val="0"/>
        <w:snapToGrid w:val="0"/>
        <w:rPr>
          <w:rFonts w:ascii="標楷體" w:eastAsia="標楷體" w:hAnsi="標楷體"/>
          <w:b/>
          <w:sz w:val="28"/>
        </w:rPr>
      </w:pPr>
      <w:r w:rsidRPr="00133DE1">
        <w:rPr>
          <w:rFonts w:ascii="標楷體" w:eastAsia="標楷體" w:hAnsi="標楷體" w:hint="eastAsia"/>
          <w:b/>
          <w:sz w:val="28"/>
        </w:rPr>
        <w:t>決</w:t>
      </w:r>
      <w:r>
        <w:rPr>
          <w:rFonts w:ascii="標楷體" w:eastAsia="標楷體" w:hAnsi="標楷體" w:hint="eastAsia"/>
          <w:b/>
          <w:sz w:val="28"/>
        </w:rPr>
        <w:t xml:space="preserve">  </w:t>
      </w:r>
      <w:r w:rsidRPr="00133DE1">
        <w:rPr>
          <w:rFonts w:ascii="標楷體" w:eastAsia="標楷體" w:hAnsi="標楷體" w:hint="eastAsia"/>
          <w:b/>
          <w:sz w:val="28"/>
        </w:rPr>
        <w:t>議：</w:t>
      </w:r>
      <w:r w:rsidR="00F601AA" w:rsidRPr="00F601AA">
        <w:rPr>
          <w:rFonts w:ascii="標楷體" w:eastAsia="標楷體" w:hAnsi="標楷體" w:hint="eastAsia"/>
          <w:b/>
          <w:color w:val="000000"/>
          <w:sz w:val="28"/>
        </w:rPr>
        <w:t>照案通過。</w:t>
      </w:r>
    </w:p>
    <w:p w:rsidR="003A719B" w:rsidRDefault="003A719B" w:rsidP="003A719B">
      <w:pPr>
        <w:adjustRightInd w:val="0"/>
        <w:snapToGrid w:val="0"/>
        <w:rPr>
          <w:rFonts w:ascii="標楷體" w:eastAsia="標楷體" w:hAnsi="標楷體"/>
        </w:rPr>
      </w:pPr>
    </w:p>
    <w:p w:rsidR="003A719B" w:rsidRDefault="003A719B" w:rsidP="003A719B">
      <w:pPr>
        <w:adjustRightInd w:val="0"/>
        <w:snapToGrid w:val="0"/>
        <w:rPr>
          <w:rFonts w:ascii="標楷體" w:eastAsia="標楷體" w:hAnsi="標楷體"/>
        </w:rPr>
      </w:pP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3A719B" w:rsidRPr="00936CF2" w:rsidTr="002C1F07">
        <w:trPr>
          <w:trHeight w:val="830"/>
        </w:trPr>
        <w:tc>
          <w:tcPr>
            <w:tcW w:w="10821" w:type="dxa"/>
            <w:shd w:val="clear" w:color="auto" w:fill="EEECE1"/>
            <w:vAlign w:val="center"/>
          </w:tcPr>
          <w:p w:rsidR="003A719B" w:rsidRDefault="003A719B" w:rsidP="003A719B">
            <w:pPr>
              <w:pStyle w:val="10"/>
              <w:snapToGrid w:val="0"/>
              <w:spacing w:before="0"/>
              <w:ind w:left="1070" w:hangingChars="411" w:hanging="1070"/>
              <w:jc w:val="both"/>
              <w:rPr>
                <w:rFonts w:ascii="Calibri" w:eastAsia="標楷體" w:hAnsi="Calibri"/>
                <w:color w:val="000000"/>
                <w:sz w:val="26"/>
                <w:szCs w:val="26"/>
              </w:rPr>
            </w:pPr>
            <w:r w:rsidRPr="008D3847">
              <w:rPr>
                <w:rFonts w:ascii="Calibri" w:eastAsia="標楷體" w:hAnsi="Calibri"/>
                <w:b/>
                <w:color w:val="000000"/>
                <w:sz w:val="26"/>
                <w:szCs w:val="26"/>
              </w:rPr>
              <w:t>提案</w:t>
            </w:r>
            <w:r>
              <w:rPr>
                <w:rFonts w:ascii="Calibri" w:eastAsia="標楷體" w:hAnsi="Calibri" w:hint="eastAsia"/>
                <w:b/>
                <w:color w:val="000000"/>
                <w:sz w:val="26"/>
                <w:szCs w:val="26"/>
              </w:rPr>
              <w:t>八</w:t>
            </w:r>
            <w:r w:rsidRPr="008D3847">
              <w:rPr>
                <w:rFonts w:ascii="Calibri" w:eastAsia="標楷體" w:hAnsi="Calibri"/>
                <w:b/>
                <w:color w:val="000000"/>
                <w:sz w:val="26"/>
                <w:szCs w:val="26"/>
              </w:rPr>
              <w:t>、</w:t>
            </w:r>
            <w:r w:rsidR="002C1F07" w:rsidRPr="002C1F07">
              <w:rPr>
                <w:rFonts w:ascii="Calibri" w:eastAsia="標楷體" w:hAnsi="Calibri" w:hint="eastAsia"/>
                <w:b/>
                <w:color w:val="000000"/>
                <w:sz w:val="26"/>
                <w:szCs w:val="26"/>
              </w:rPr>
              <w:t>修訂</w:t>
            </w:r>
            <w:r w:rsidR="002C1F07">
              <w:rPr>
                <w:rFonts w:ascii="Calibri" w:eastAsia="標楷體" w:hAnsi="Calibri" w:hint="eastAsia"/>
                <w:b/>
                <w:color w:val="000000"/>
                <w:sz w:val="26"/>
                <w:szCs w:val="26"/>
              </w:rPr>
              <w:t>「</w:t>
            </w:r>
            <w:r w:rsidR="002C1F07" w:rsidRPr="002C1F07">
              <w:rPr>
                <w:rFonts w:ascii="Calibri" w:eastAsia="標楷體" w:hAnsi="Calibri" w:hint="eastAsia"/>
                <w:b/>
                <w:color w:val="000000"/>
                <w:sz w:val="26"/>
                <w:szCs w:val="26"/>
              </w:rPr>
              <w:t>幼兒教育學系</w:t>
            </w:r>
            <w:r w:rsidR="002C1F07" w:rsidRPr="002C1F07">
              <w:rPr>
                <w:rFonts w:ascii="Calibri" w:eastAsia="標楷體" w:hAnsi="Calibri" w:hint="eastAsia"/>
                <w:b/>
                <w:color w:val="000000"/>
                <w:sz w:val="26"/>
                <w:szCs w:val="26"/>
              </w:rPr>
              <w:t>103</w:t>
            </w:r>
            <w:r w:rsidR="002C1F07" w:rsidRPr="002C1F07">
              <w:rPr>
                <w:rFonts w:ascii="Calibri" w:eastAsia="標楷體" w:hAnsi="Calibri" w:hint="eastAsia"/>
                <w:b/>
                <w:color w:val="000000"/>
                <w:sz w:val="26"/>
                <w:szCs w:val="26"/>
              </w:rPr>
              <w:t>學年度碩士班課程綱要</w:t>
            </w:r>
            <w:r w:rsidR="002C1F07">
              <w:rPr>
                <w:rFonts w:ascii="Calibri" w:eastAsia="標楷體" w:hAnsi="Calibri" w:hint="eastAsia"/>
                <w:b/>
                <w:color w:val="000000"/>
                <w:sz w:val="26"/>
                <w:szCs w:val="26"/>
              </w:rPr>
              <w:t>」</w:t>
            </w:r>
            <w:r w:rsidR="002C1F07" w:rsidRPr="002C1F07">
              <w:rPr>
                <w:rFonts w:ascii="Calibri" w:eastAsia="標楷體" w:hAnsi="Calibri" w:hint="eastAsia"/>
                <w:b/>
                <w:color w:val="000000"/>
                <w:sz w:val="26"/>
                <w:szCs w:val="26"/>
              </w:rPr>
              <w:t>，請</w:t>
            </w:r>
            <w:r w:rsidR="002C1F07" w:rsidRPr="002C1F07">
              <w:rPr>
                <w:rFonts w:ascii="Calibri" w:eastAsia="標楷體" w:hAnsi="Calibri" w:hint="eastAsia"/>
                <w:b/>
                <w:color w:val="000000"/>
                <w:sz w:val="26"/>
                <w:szCs w:val="26"/>
              </w:rPr>
              <w:t xml:space="preserve"> </w:t>
            </w:r>
            <w:r w:rsidR="002C1F07" w:rsidRPr="002C1F07">
              <w:rPr>
                <w:rFonts w:ascii="Calibri" w:eastAsia="標楷體" w:hAnsi="Calibri" w:hint="eastAsia"/>
                <w:b/>
                <w:color w:val="000000"/>
                <w:sz w:val="26"/>
                <w:szCs w:val="26"/>
              </w:rPr>
              <w:t>審議。</w:t>
            </w:r>
          </w:p>
          <w:p w:rsidR="003A719B" w:rsidRPr="00133DE1" w:rsidRDefault="003A719B" w:rsidP="002C1F07">
            <w:pPr>
              <w:snapToGrid w:val="0"/>
            </w:pPr>
          </w:p>
          <w:p w:rsidR="003A719B" w:rsidRPr="00936CF2" w:rsidRDefault="003A719B" w:rsidP="002C1F07">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sidR="00F83A95">
              <w:rPr>
                <w:rFonts w:ascii="Calibri" w:eastAsia="標楷體" w:hAnsi="Calibri" w:hint="eastAsia"/>
                <w:color w:val="000000"/>
              </w:rPr>
              <w:t>幼教系</w:t>
            </w:r>
            <w:r w:rsidRPr="009A4A04">
              <w:rPr>
                <w:rFonts w:ascii="Calibri" w:eastAsia="標楷體" w:hAnsi="Calibri" w:hint="eastAsia"/>
                <w:color w:val="000000"/>
              </w:rPr>
              <w:t>）</w:t>
            </w:r>
          </w:p>
        </w:tc>
      </w:tr>
    </w:tbl>
    <w:p w:rsidR="00BC644D" w:rsidRDefault="003A719B" w:rsidP="00BC644D">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BC644D" w:rsidRPr="00BC644D" w:rsidRDefault="00BC644D" w:rsidP="00BC644D">
      <w:pPr>
        <w:pStyle w:val="21"/>
        <w:spacing w:line="280" w:lineRule="exact"/>
        <w:ind w:leftChars="0" w:left="180" w:hangingChars="75" w:hanging="180"/>
        <w:jc w:val="both"/>
        <w:rPr>
          <w:rFonts w:eastAsia="標楷體"/>
          <w:bCs/>
        </w:rPr>
      </w:pPr>
      <w:r w:rsidRPr="00BC644D">
        <w:rPr>
          <w:rFonts w:eastAsia="標楷體" w:hint="eastAsia"/>
          <w:bCs/>
        </w:rPr>
        <w:t>1.</w:t>
      </w:r>
      <w:r w:rsidRPr="00BC644D">
        <w:rPr>
          <w:rFonts w:eastAsia="標楷體" w:hint="eastAsia"/>
          <w:bCs/>
        </w:rPr>
        <w:t>本業經幼教系</w:t>
      </w:r>
      <w:r w:rsidRPr="00BC644D">
        <w:rPr>
          <w:rFonts w:eastAsia="標楷體"/>
          <w:bCs/>
        </w:rPr>
        <w:t>(103.6.16) 102-2</w:t>
      </w:r>
      <w:r w:rsidRPr="00BC644D">
        <w:rPr>
          <w:rFonts w:eastAsia="標楷體" w:hint="eastAsia"/>
          <w:bCs/>
        </w:rPr>
        <w:t>學期第</w:t>
      </w:r>
      <w:r w:rsidRPr="00BC644D">
        <w:rPr>
          <w:rFonts w:eastAsia="標楷體"/>
          <w:bCs/>
        </w:rPr>
        <w:t>5</w:t>
      </w:r>
      <w:r w:rsidRPr="00BC644D">
        <w:rPr>
          <w:rFonts w:eastAsia="標楷體" w:hint="eastAsia"/>
          <w:bCs/>
        </w:rPr>
        <w:t>次系務會議及</w:t>
      </w:r>
      <w:r w:rsidRPr="00BC644D">
        <w:rPr>
          <w:rFonts w:eastAsia="標楷體"/>
          <w:bCs/>
        </w:rPr>
        <w:t>(103.11.3)103-1</w:t>
      </w:r>
      <w:r w:rsidRPr="00BC644D">
        <w:rPr>
          <w:rFonts w:eastAsia="標楷體" w:hint="eastAsia"/>
          <w:bCs/>
        </w:rPr>
        <w:t>學期第</w:t>
      </w:r>
      <w:r w:rsidRPr="00BC644D">
        <w:rPr>
          <w:rFonts w:eastAsia="標楷體"/>
          <w:bCs/>
        </w:rPr>
        <w:t>2</w:t>
      </w:r>
      <w:r w:rsidRPr="00BC644D">
        <w:rPr>
          <w:rFonts w:eastAsia="標楷體" w:hint="eastAsia"/>
          <w:bCs/>
        </w:rPr>
        <w:t>次系務會議決議通過。</w:t>
      </w:r>
    </w:p>
    <w:p w:rsidR="00BC644D" w:rsidRPr="00BC644D" w:rsidRDefault="00BC644D" w:rsidP="00BC644D">
      <w:pPr>
        <w:pStyle w:val="21"/>
        <w:spacing w:line="280" w:lineRule="exact"/>
        <w:ind w:leftChars="0" w:left="180" w:hangingChars="75" w:hanging="180"/>
        <w:jc w:val="both"/>
        <w:rPr>
          <w:rFonts w:eastAsia="標楷體"/>
          <w:bCs/>
        </w:rPr>
      </w:pPr>
      <w:r>
        <w:rPr>
          <w:rFonts w:eastAsia="標楷體" w:hint="eastAsia"/>
          <w:bCs/>
        </w:rPr>
        <w:t>2.</w:t>
      </w:r>
      <w:r w:rsidRPr="00BC644D">
        <w:rPr>
          <w:rFonts w:eastAsia="標楷體" w:hint="eastAsia"/>
          <w:bCs/>
        </w:rPr>
        <w:t>本案業經</w:t>
      </w:r>
      <w:r w:rsidRPr="00BC644D">
        <w:rPr>
          <w:rFonts w:eastAsia="標楷體" w:hint="eastAsia"/>
          <w:bCs/>
        </w:rPr>
        <w:t xml:space="preserve">(103.12.9) </w:t>
      </w:r>
      <w:r w:rsidRPr="00BC644D">
        <w:rPr>
          <w:rFonts w:eastAsia="標楷體" w:hint="eastAsia"/>
          <w:bCs/>
        </w:rPr>
        <w:t>師範學院</w:t>
      </w:r>
      <w:r w:rsidRPr="00BC644D">
        <w:rPr>
          <w:rFonts w:eastAsia="標楷體" w:hint="eastAsia"/>
          <w:bCs/>
        </w:rPr>
        <w:t>103</w:t>
      </w:r>
      <w:r w:rsidRPr="00BC644D">
        <w:rPr>
          <w:rFonts w:eastAsia="標楷體" w:hint="eastAsia"/>
          <w:bCs/>
        </w:rPr>
        <w:t>學年度第</w:t>
      </w:r>
      <w:r w:rsidRPr="00BC644D">
        <w:rPr>
          <w:rFonts w:eastAsia="標楷體" w:hint="eastAsia"/>
          <w:bCs/>
        </w:rPr>
        <w:t>1</w:t>
      </w:r>
      <w:r w:rsidRPr="00BC644D">
        <w:rPr>
          <w:rFonts w:eastAsia="標楷體" w:hint="eastAsia"/>
          <w:bCs/>
        </w:rPr>
        <w:t>學期第</w:t>
      </w:r>
      <w:r w:rsidRPr="00BC644D">
        <w:rPr>
          <w:rFonts w:eastAsia="標楷體" w:hint="eastAsia"/>
          <w:bCs/>
        </w:rPr>
        <w:t>2</w:t>
      </w:r>
      <w:r w:rsidRPr="00BC644D">
        <w:rPr>
          <w:rFonts w:eastAsia="標楷體" w:hint="eastAsia"/>
          <w:bCs/>
        </w:rPr>
        <w:t>次院課程會議暨第</w:t>
      </w:r>
      <w:r w:rsidRPr="00BC644D">
        <w:rPr>
          <w:rFonts w:eastAsia="標楷體" w:hint="eastAsia"/>
          <w:bCs/>
        </w:rPr>
        <w:t>3</w:t>
      </w:r>
      <w:r w:rsidRPr="00BC644D">
        <w:rPr>
          <w:rFonts w:eastAsia="標楷體" w:hint="eastAsia"/>
          <w:bCs/>
        </w:rPr>
        <w:t>次院務會議審議通過。</w:t>
      </w:r>
    </w:p>
    <w:p w:rsidR="00BC644D" w:rsidRPr="00BC644D" w:rsidRDefault="00BC644D" w:rsidP="00BC644D">
      <w:pPr>
        <w:pStyle w:val="21"/>
        <w:spacing w:line="280" w:lineRule="exact"/>
        <w:ind w:leftChars="0" w:left="180" w:hangingChars="75" w:hanging="180"/>
        <w:jc w:val="both"/>
        <w:rPr>
          <w:rFonts w:eastAsia="標楷體"/>
          <w:bCs/>
        </w:rPr>
      </w:pPr>
      <w:r>
        <w:rPr>
          <w:rFonts w:eastAsia="標楷體" w:hint="eastAsia"/>
          <w:bCs/>
        </w:rPr>
        <w:t>3.</w:t>
      </w:r>
      <w:r w:rsidRPr="00BC644D">
        <w:rPr>
          <w:rFonts w:eastAsia="標楷體" w:hint="eastAsia"/>
          <w:bCs/>
        </w:rPr>
        <w:t>本次修訂說明如下：</w:t>
      </w:r>
    </w:p>
    <w:p w:rsidR="00BC644D" w:rsidRPr="00BC644D" w:rsidRDefault="00BC644D" w:rsidP="00BC644D">
      <w:pPr>
        <w:pStyle w:val="21"/>
        <w:spacing w:line="280" w:lineRule="exact"/>
        <w:ind w:leftChars="59" w:left="178" w:hangingChars="15" w:hanging="36"/>
        <w:jc w:val="both"/>
        <w:rPr>
          <w:rFonts w:eastAsia="標楷體"/>
          <w:bCs/>
        </w:rPr>
      </w:pPr>
      <w:r w:rsidRPr="00BC644D">
        <w:rPr>
          <w:rFonts w:eastAsia="標楷體"/>
          <w:bCs/>
        </w:rPr>
        <w:t>(1)</w:t>
      </w:r>
      <w:r w:rsidRPr="00BC644D">
        <w:rPr>
          <w:rFonts w:eastAsia="標楷體" w:hint="eastAsia"/>
          <w:bCs/>
        </w:rPr>
        <w:t>修正課名「論文寫作」為「論文研討與寫作」。</w:t>
      </w:r>
    </w:p>
    <w:p w:rsidR="00BC644D" w:rsidRPr="00BC644D" w:rsidRDefault="00BC644D" w:rsidP="00BC644D">
      <w:pPr>
        <w:pStyle w:val="21"/>
        <w:spacing w:line="280" w:lineRule="exact"/>
        <w:ind w:leftChars="59" w:left="178" w:hangingChars="15" w:hanging="36"/>
        <w:jc w:val="both"/>
        <w:rPr>
          <w:rFonts w:eastAsia="標楷體"/>
          <w:bCs/>
        </w:rPr>
      </w:pPr>
      <w:r>
        <w:rPr>
          <w:rFonts w:eastAsia="標楷體"/>
          <w:bCs/>
        </w:rPr>
        <w:t>(2)</w:t>
      </w:r>
      <w:r w:rsidRPr="00BC644D">
        <w:rPr>
          <w:rFonts w:eastAsia="標楷體" w:hint="eastAsia"/>
          <w:bCs/>
        </w:rPr>
        <w:t>修正「專門課程」科目類別學分數，原</w:t>
      </w:r>
      <w:r w:rsidRPr="00BC644D">
        <w:rPr>
          <w:rFonts w:eastAsia="標楷體"/>
          <w:bCs/>
        </w:rPr>
        <w:t>16-19</w:t>
      </w:r>
      <w:r w:rsidRPr="00BC644D">
        <w:rPr>
          <w:rFonts w:eastAsia="標楷體" w:hint="eastAsia"/>
          <w:bCs/>
        </w:rPr>
        <w:t>學分，修正為</w:t>
      </w:r>
      <w:r w:rsidRPr="00BC644D">
        <w:rPr>
          <w:rFonts w:eastAsia="標楷體"/>
          <w:bCs/>
        </w:rPr>
        <w:t>15-18</w:t>
      </w:r>
      <w:r w:rsidRPr="00BC644D">
        <w:rPr>
          <w:rFonts w:eastAsia="標楷體" w:hint="eastAsia"/>
          <w:bCs/>
        </w:rPr>
        <w:t>學分。</w:t>
      </w:r>
    </w:p>
    <w:p w:rsidR="00BC644D" w:rsidRPr="00BC644D" w:rsidRDefault="00BC644D" w:rsidP="00BC644D">
      <w:pPr>
        <w:pStyle w:val="21"/>
        <w:spacing w:line="280" w:lineRule="exact"/>
        <w:ind w:leftChars="59" w:left="178" w:hangingChars="15" w:hanging="36"/>
        <w:jc w:val="both"/>
        <w:rPr>
          <w:rFonts w:eastAsia="標楷體"/>
          <w:bCs/>
        </w:rPr>
      </w:pPr>
      <w:r>
        <w:rPr>
          <w:rFonts w:eastAsia="標楷體"/>
          <w:bCs/>
        </w:rPr>
        <w:t>(3)</w:t>
      </w:r>
      <w:r w:rsidRPr="00BC644D">
        <w:rPr>
          <w:rFonts w:eastAsia="標楷體" w:hint="eastAsia"/>
          <w:bCs/>
        </w:rPr>
        <w:t>修正「現場研究」科目類別學分數，原</w:t>
      </w:r>
      <w:r w:rsidRPr="00BC644D">
        <w:rPr>
          <w:rFonts w:eastAsia="標楷體"/>
          <w:bCs/>
        </w:rPr>
        <w:t>2</w:t>
      </w:r>
      <w:r w:rsidRPr="00BC644D">
        <w:rPr>
          <w:rFonts w:eastAsia="標楷體" w:hint="eastAsia"/>
          <w:bCs/>
        </w:rPr>
        <w:t>學分，修正為</w:t>
      </w:r>
      <w:r w:rsidRPr="00BC644D">
        <w:rPr>
          <w:rFonts w:eastAsia="標楷體"/>
          <w:bCs/>
        </w:rPr>
        <w:t>3</w:t>
      </w:r>
      <w:r w:rsidRPr="00BC644D">
        <w:rPr>
          <w:rFonts w:eastAsia="標楷體" w:hint="eastAsia"/>
          <w:bCs/>
        </w:rPr>
        <w:t>學分。</w:t>
      </w:r>
    </w:p>
    <w:p w:rsidR="00BC644D" w:rsidRPr="00BC644D" w:rsidRDefault="00BC644D" w:rsidP="00BC644D">
      <w:pPr>
        <w:pStyle w:val="21"/>
        <w:spacing w:line="280" w:lineRule="exact"/>
        <w:ind w:leftChars="59" w:left="178" w:hangingChars="15" w:hanging="36"/>
        <w:jc w:val="both"/>
        <w:rPr>
          <w:rFonts w:eastAsia="標楷體"/>
          <w:bCs/>
        </w:rPr>
      </w:pPr>
      <w:r>
        <w:rPr>
          <w:rFonts w:eastAsia="標楷體"/>
          <w:bCs/>
        </w:rPr>
        <w:t>(4)</w:t>
      </w:r>
      <w:r w:rsidRPr="00BC644D">
        <w:rPr>
          <w:rFonts w:eastAsia="標楷體" w:hint="eastAsia"/>
          <w:bCs/>
        </w:rPr>
        <w:t>修正「幼兒教育現場研究」學分數，原</w:t>
      </w:r>
      <w:r w:rsidRPr="00BC644D">
        <w:rPr>
          <w:rFonts w:eastAsia="標楷體"/>
          <w:bCs/>
        </w:rPr>
        <w:t>2</w:t>
      </w:r>
      <w:r w:rsidRPr="00BC644D">
        <w:rPr>
          <w:rFonts w:eastAsia="標楷體" w:hint="eastAsia"/>
          <w:bCs/>
        </w:rPr>
        <w:t>學分</w:t>
      </w:r>
      <w:r w:rsidRPr="00BC644D">
        <w:rPr>
          <w:rFonts w:eastAsia="標楷體"/>
          <w:bCs/>
        </w:rPr>
        <w:t>/2</w:t>
      </w:r>
      <w:r w:rsidRPr="00BC644D">
        <w:rPr>
          <w:rFonts w:eastAsia="標楷體" w:hint="eastAsia"/>
          <w:bCs/>
        </w:rPr>
        <w:t>小時，修正為</w:t>
      </w:r>
      <w:r w:rsidRPr="00BC644D">
        <w:rPr>
          <w:rFonts w:eastAsia="標楷體"/>
          <w:bCs/>
        </w:rPr>
        <w:t>3</w:t>
      </w:r>
      <w:r w:rsidRPr="00BC644D">
        <w:rPr>
          <w:rFonts w:eastAsia="標楷體" w:hint="eastAsia"/>
          <w:bCs/>
        </w:rPr>
        <w:t>學分</w:t>
      </w:r>
      <w:r w:rsidRPr="00BC644D">
        <w:rPr>
          <w:rFonts w:eastAsia="標楷體"/>
          <w:bCs/>
        </w:rPr>
        <w:t>/3</w:t>
      </w:r>
      <w:r w:rsidRPr="00BC644D">
        <w:rPr>
          <w:rFonts w:eastAsia="標楷體" w:hint="eastAsia"/>
          <w:bCs/>
        </w:rPr>
        <w:t>小時。</w:t>
      </w:r>
    </w:p>
    <w:p w:rsidR="00BC644D" w:rsidRDefault="00BC644D" w:rsidP="00BC644D">
      <w:pPr>
        <w:pStyle w:val="21"/>
        <w:spacing w:line="280" w:lineRule="exact"/>
        <w:ind w:leftChars="0" w:left="180" w:hangingChars="75" w:hanging="180"/>
        <w:jc w:val="both"/>
        <w:rPr>
          <w:rFonts w:eastAsia="標楷體"/>
          <w:bCs/>
        </w:rPr>
      </w:pPr>
      <w:r w:rsidRPr="00BC644D">
        <w:rPr>
          <w:rFonts w:eastAsia="標楷體" w:hint="eastAsia"/>
          <w:bCs/>
        </w:rPr>
        <w:t>4.</w:t>
      </w:r>
      <w:r w:rsidRPr="00BC644D">
        <w:rPr>
          <w:rFonts w:eastAsia="標楷體" w:hint="eastAsia"/>
          <w:bCs/>
        </w:rPr>
        <w:t>修正後課程綱要如下</w:t>
      </w:r>
      <w:r w:rsidRPr="00BC644D">
        <w:rPr>
          <w:rFonts w:eastAsia="標楷體"/>
          <w:bCs/>
        </w:rPr>
        <w:t>:</w:t>
      </w:r>
    </w:p>
    <w:p w:rsidR="00BC644D" w:rsidRPr="008D5D10" w:rsidRDefault="00BC644D" w:rsidP="00BC644D">
      <w:pPr>
        <w:pStyle w:val="ad"/>
        <w:snapToGrid w:val="0"/>
        <w:spacing w:line="0" w:lineRule="atLeast"/>
        <w:ind w:leftChars="0"/>
        <w:jc w:val="center"/>
        <w:rPr>
          <w:b/>
          <w:sz w:val="28"/>
          <w:szCs w:val="28"/>
        </w:rPr>
      </w:pPr>
      <w:r w:rsidRPr="008D5D10">
        <w:rPr>
          <w:rFonts w:hint="eastAsia"/>
          <w:b/>
          <w:sz w:val="28"/>
          <w:szCs w:val="28"/>
        </w:rPr>
        <w:lastRenderedPageBreak/>
        <w:t>國立</w:t>
      </w:r>
      <w:proofErr w:type="gramStart"/>
      <w:r w:rsidRPr="008D5D10">
        <w:rPr>
          <w:rFonts w:hint="eastAsia"/>
          <w:b/>
          <w:sz w:val="28"/>
          <w:szCs w:val="28"/>
        </w:rPr>
        <w:t>臺</w:t>
      </w:r>
      <w:proofErr w:type="gramEnd"/>
      <w:r w:rsidRPr="008D5D10">
        <w:rPr>
          <w:rFonts w:hint="eastAsia"/>
          <w:b/>
          <w:sz w:val="28"/>
          <w:szCs w:val="28"/>
        </w:rPr>
        <w:t>東大學</w:t>
      </w:r>
      <w:r w:rsidRPr="008D5D10">
        <w:rPr>
          <w:b/>
          <w:sz w:val="28"/>
          <w:szCs w:val="28"/>
        </w:rPr>
        <w:t xml:space="preserve"> 103</w:t>
      </w:r>
      <w:r w:rsidRPr="008D5D10">
        <w:rPr>
          <w:rFonts w:hint="eastAsia"/>
          <w:b/>
          <w:sz w:val="28"/>
          <w:szCs w:val="28"/>
        </w:rPr>
        <w:t>學年度</w:t>
      </w:r>
      <w:r w:rsidRPr="008D5D10">
        <w:rPr>
          <w:b/>
          <w:sz w:val="28"/>
          <w:szCs w:val="28"/>
        </w:rPr>
        <w:t xml:space="preserve"> </w:t>
      </w:r>
      <w:r w:rsidRPr="008D5D10">
        <w:rPr>
          <w:rFonts w:hint="eastAsia"/>
          <w:b/>
          <w:sz w:val="28"/>
          <w:szCs w:val="28"/>
        </w:rPr>
        <w:t>課程綱要</w:t>
      </w:r>
    </w:p>
    <w:p w:rsidR="00BC644D" w:rsidRPr="008D5D10" w:rsidRDefault="00BC644D" w:rsidP="00BC644D">
      <w:pPr>
        <w:pStyle w:val="ad"/>
        <w:snapToGrid w:val="0"/>
        <w:spacing w:line="0" w:lineRule="atLeast"/>
        <w:ind w:leftChars="0"/>
        <w:jc w:val="center"/>
        <w:rPr>
          <w:b/>
          <w:color w:val="0D0D0D"/>
          <w:sz w:val="36"/>
          <w:szCs w:val="36"/>
        </w:rPr>
      </w:pPr>
      <w:r w:rsidRPr="008D5D10">
        <w:rPr>
          <w:rFonts w:hint="eastAsia"/>
          <w:b/>
          <w:sz w:val="28"/>
          <w:szCs w:val="28"/>
        </w:rPr>
        <w:t>師範學院</w:t>
      </w:r>
      <w:r w:rsidRPr="008D5D10">
        <w:rPr>
          <w:b/>
          <w:sz w:val="28"/>
          <w:szCs w:val="28"/>
        </w:rPr>
        <w:t xml:space="preserve"> </w:t>
      </w:r>
      <w:r w:rsidRPr="008D5D10">
        <w:rPr>
          <w:rFonts w:hint="eastAsia"/>
          <w:b/>
          <w:sz w:val="28"/>
          <w:szCs w:val="28"/>
        </w:rPr>
        <w:t>幼兒教育學系碩士班</w:t>
      </w:r>
    </w:p>
    <w:p w:rsidR="00BC644D" w:rsidRPr="00001FBA" w:rsidRDefault="00BC644D" w:rsidP="00BC644D">
      <w:pPr>
        <w:snapToGrid w:val="0"/>
        <w:spacing w:line="240" w:lineRule="exact"/>
        <w:jc w:val="right"/>
        <w:rPr>
          <w:sz w:val="16"/>
        </w:rPr>
      </w:pPr>
      <w:r w:rsidRPr="00001FBA">
        <w:rPr>
          <w:sz w:val="16"/>
        </w:rPr>
        <w:t>102</w:t>
      </w:r>
      <w:r w:rsidRPr="00001FBA">
        <w:rPr>
          <w:rFonts w:hint="eastAsia"/>
          <w:sz w:val="16"/>
        </w:rPr>
        <w:t>學年度第</w:t>
      </w:r>
      <w:r w:rsidRPr="00001FBA">
        <w:rPr>
          <w:sz w:val="16"/>
        </w:rPr>
        <w:t>2</w:t>
      </w:r>
      <w:r w:rsidRPr="00001FBA">
        <w:rPr>
          <w:rFonts w:hint="eastAsia"/>
          <w:sz w:val="16"/>
        </w:rPr>
        <w:t>學期第</w:t>
      </w:r>
      <w:r w:rsidRPr="00001FBA">
        <w:rPr>
          <w:sz w:val="16"/>
        </w:rPr>
        <w:t>1</w:t>
      </w:r>
      <w:r w:rsidRPr="00001FBA">
        <w:rPr>
          <w:rFonts w:hint="eastAsia"/>
          <w:sz w:val="16"/>
        </w:rPr>
        <w:t>次臨時系課程暨第</w:t>
      </w:r>
      <w:r w:rsidRPr="00001FBA">
        <w:rPr>
          <w:sz w:val="16"/>
        </w:rPr>
        <w:t>1</w:t>
      </w:r>
      <w:r w:rsidRPr="00001FBA">
        <w:rPr>
          <w:rFonts w:hint="eastAsia"/>
          <w:sz w:val="16"/>
        </w:rPr>
        <w:t>次臨時系務會議通過</w:t>
      </w:r>
      <w:r w:rsidRPr="00001FBA">
        <w:rPr>
          <w:sz w:val="16"/>
        </w:rPr>
        <w:t>(1030502)</w:t>
      </w:r>
    </w:p>
    <w:p w:rsidR="00BC644D" w:rsidRPr="00001FBA" w:rsidRDefault="00BC644D" w:rsidP="00BC644D">
      <w:pPr>
        <w:snapToGrid w:val="0"/>
        <w:spacing w:line="240" w:lineRule="exact"/>
        <w:jc w:val="right"/>
        <w:rPr>
          <w:sz w:val="16"/>
        </w:rPr>
      </w:pPr>
      <w:r w:rsidRPr="00001FBA">
        <w:rPr>
          <w:sz w:val="16"/>
        </w:rPr>
        <w:t>102</w:t>
      </w:r>
      <w:r w:rsidRPr="00001FBA">
        <w:rPr>
          <w:rFonts w:hint="eastAsia"/>
          <w:sz w:val="16"/>
        </w:rPr>
        <w:t>學年度第</w:t>
      </w:r>
      <w:r w:rsidRPr="00001FBA">
        <w:rPr>
          <w:sz w:val="16"/>
        </w:rPr>
        <w:t>2</w:t>
      </w:r>
      <w:r w:rsidRPr="00001FBA">
        <w:rPr>
          <w:rFonts w:hint="eastAsia"/>
          <w:sz w:val="16"/>
        </w:rPr>
        <w:t>學期第</w:t>
      </w:r>
      <w:r w:rsidRPr="00001FBA">
        <w:rPr>
          <w:sz w:val="16"/>
        </w:rPr>
        <w:t>2</w:t>
      </w:r>
      <w:r w:rsidRPr="00001FBA">
        <w:rPr>
          <w:rFonts w:hint="eastAsia"/>
          <w:sz w:val="16"/>
        </w:rPr>
        <w:t>次校課程會議通過</w:t>
      </w:r>
      <w:r w:rsidRPr="00001FBA">
        <w:rPr>
          <w:sz w:val="16"/>
        </w:rPr>
        <w:t>(1030605)</w:t>
      </w:r>
    </w:p>
    <w:p w:rsidR="00BC644D" w:rsidRPr="00001FBA" w:rsidRDefault="00BC644D" w:rsidP="00BC644D">
      <w:pPr>
        <w:snapToGrid w:val="0"/>
        <w:spacing w:line="240" w:lineRule="exact"/>
        <w:jc w:val="right"/>
        <w:rPr>
          <w:sz w:val="16"/>
        </w:rPr>
      </w:pPr>
      <w:r w:rsidRPr="00001FBA">
        <w:rPr>
          <w:sz w:val="16"/>
        </w:rPr>
        <w:t>102</w:t>
      </w:r>
      <w:r w:rsidRPr="00001FBA">
        <w:rPr>
          <w:rFonts w:hint="eastAsia"/>
          <w:sz w:val="16"/>
        </w:rPr>
        <w:t>學年度第</w:t>
      </w:r>
      <w:r w:rsidRPr="00001FBA">
        <w:rPr>
          <w:sz w:val="16"/>
        </w:rPr>
        <w:t>2</w:t>
      </w:r>
      <w:r w:rsidRPr="00001FBA">
        <w:rPr>
          <w:rFonts w:hint="eastAsia"/>
          <w:sz w:val="16"/>
        </w:rPr>
        <w:t>學期第</w:t>
      </w:r>
      <w:r w:rsidRPr="00001FBA">
        <w:rPr>
          <w:sz w:val="16"/>
        </w:rPr>
        <w:t>3</w:t>
      </w:r>
      <w:r w:rsidRPr="00001FBA">
        <w:rPr>
          <w:rFonts w:hint="eastAsia"/>
          <w:sz w:val="16"/>
        </w:rPr>
        <w:t>次教務會議核備</w:t>
      </w:r>
      <w:r w:rsidRPr="00001FBA">
        <w:rPr>
          <w:sz w:val="16"/>
        </w:rPr>
        <w:t>(1030605)</w:t>
      </w:r>
    </w:p>
    <w:p w:rsidR="00BC644D" w:rsidRPr="00001FBA" w:rsidRDefault="00BC644D" w:rsidP="00BC644D">
      <w:pPr>
        <w:snapToGrid w:val="0"/>
        <w:spacing w:line="240" w:lineRule="exact"/>
        <w:jc w:val="right"/>
        <w:rPr>
          <w:color w:val="000000"/>
          <w:sz w:val="16"/>
        </w:rPr>
      </w:pPr>
      <w:r w:rsidRPr="00001FBA">
        <w:rPr>
          <w:color w:val="000000"/>
          <w:sz w:val="16"/>
        </w:rPr>
        <w:t>102</w:t>
      </w:r>
      <w:r w:rsidRPr="00001FBA">
        <w:rPr>
          <w:rFonts w:hint="eastAsia"/>
          <w:color w:val="000000"/>
          <w:sz w:val="16"/>
        </w:rPr>
        <w:t>學年度第</w:t>
      </w:r>
      <w:r w:rsidRPr="00001FBA">
        <w:rPr>
          <w:color w:val="000000"/>
          <w:sz w:val="16"/>
        </w:rPr>
        <w:t>2</w:t>
      </w:r>
      <w:r w:rsidRPr="00001FBA">
        <w:rPr>
          <w:rFonts w:hint="eastAsia"/>
          <w:color w:val="000000"/>
          <w:sz w:val="16"/>
        </w:rPr>
        <w:t>學期第</w:t>
      </w:r>
      <w:r w:rsidRPr="00001FBA">
        <w:rPr>
          <w:color w:val="000000"/>
          <w:sz w:val="16"/>
        </w:rPr>
        <w:t>5</w:t>
      </w:r>
      <w:r w:rsidRPr="00001FBA">
        <w:rPr>
          <w:rFonts w:hint="eastAsia"/>
          <w:color w:val="000000"/>
          <w:sz w:val="16"/>
        </w:rPr>
        <w:t>次系務會議決議通過</w:t>
      </w:r>
      <w:r w:rsidRPr="00001FBA">
        <w:rPr>
          <w:color w:val="000000"/>
          <w:sz w:val="16"/>
        </w:rPr>
        <w:t>(1030616)</w:t>
      </w:r>
    </w:p>
    <w:p w:rsidR="00BC644D" w:rsidRPr="00001FBA" w:rsidRDefault="00BC644D" w:rsidP="00BC644D">
      <w:pPr>
        <w:snapToGrid w:val="0"/>
        <w:spacing w:line="240" w:lineRule="exact"/>
        <w:jc w:val="right"/>
        <w:rPr>
          <w:sz w:val="16"/>
        </w:rPr>
      </w:pPr>
      <w:r w:rsidRPr="00001FBA">
        <w:rPr>
          <w:color w:val="000000"/>
          <w:sz w:val="16"/>
        </w:rPr>
        <w:t>103</w:t>
      </w:r>
      <w:r w:rsidRPr="00001FBA">
        <w:rPr>
          <w:rFonts w:hint="eastAsia"/>
          <w:color w:val="000000"/>
          <w:sz w:val="16"/>
        </w:rPr>
        <w:t>學年度第</w:t>
      </w:r>
      <w:r w:rsidRPr="00001FBA">
        <w:rPr>
          <w:color w:val="000000"/>
          <w:sz w:val="16"/>
        </w:rPr>
        <w:t>1</w:t>
      </w:r>
      <w:r w:rsidRPr="00001FBA">
        <w:rPr>
          <w:rFonts w:hint="eastAsia"/>
          <w:color w:val="000000"/>
          <w:sz w:val="16"/>
        </w:rPr>
        <w:t>學期第</w:t>
      </w:r>
      <w:r w:rsidRPr="00001FBA">
        <w:rPr>
          <w:color w:val="000000"/>
          <w:sz w:val="16"/>
        </w:rPr>
        <w:t>2</w:t>
      </w:r>
      <w:r w:rsidRPr="00001FBA">
        <w:rPr>
          <w:rFonts w:hint="eastAsia"/>
          <w:color w:val="000000"/>
          <w:sz w:val="16"/>
        </w:rPr>
        <w:t>次系務會議決議通過</w:t>
      </w:r>
      <w:r w:rsidRPr="00001FBA">
        <w:rPr>
          <w:color w:val="000000"/>
          <w:sz w:val="16"/>
        </w:rPr>
        <w:t>(1031103)</w:t>
      </w:r>
    </w:p>
    <w:p w:rsidR="00BC644D" w:rsidRPr="008D5D10" w:rsidRDefault="00BC644D" w:rsidP="00BC644D">
      <w:pPr>
        <w:pStyle w:val="ad"/>
        <w:numPr>
          <w:ilvl w:val="0"/>
          <w:numId w:val="34"/>
        </w:numPr>
        <w:spacing w:line="0" w:lineRule="atLeast"/>
        <w:ind w:leftChars="0" w:left="0" w:hanging="1"/>
        <w:rPr>
          <w:b/>
          <w:sz w:val="22"/>
        </w:rPr>
      </w:pPr>
      <w:r w:rsidRPr="008D5D10">
        <w:rPr>
          <w:rFonts w:hint="eastAsia"/>
          <w:b/>
          <w:sz w:val="22"/>
        </w:rPr>
        <w:t>課程結構</w:t>
      </w:r>
    </w:p>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58"/>
        <w:gridCol w:w="3645"/>
        <w:gridCol w:w="3607"/>
      </w:tblGrid>
      <w:tr w:rsidR="00BC644D" w:rsidRPr="008D5D10" w:rsidTr="00442863">
        <w:trPr>
          <w:trHeight w:val="20"/>
          <w:jc w:val="center"/>
        </w:trPr>
        <w:tc>
          <w:tcPr>
            <w:tcW w:w="27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科目類別</w:t>
            </w:r>
          </w:p>
        </w:tc>
        <w:tc>
          <w:tcPr>
            <w:tcW w:w="364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學</w:t>
            </w:r>
            <w:r w:rsidRPr="008D5D10">
              <w:rPr>
                <w:color w:val="000000"/>
                <w:sz w:val="20"/>
                <w:szCs w:val="20"/>
              </w:rPr>
              <w:t xml:space="preserve"> </w:t>
            </w:r>
            <w:r w:rsidRPr="008D5D10">
              <w:rPr>
                <w:rFonts w:hint="eastAsia"/>
                <w:color w:val="000000"/>
                <w:sz w:val="20"/>
                <w:szCs w:val="20"/>
              </w:rPr>
              <w:t>分</w:t>
            </w:r>
            <w:r w:rsidRPr="008D5D10">
              <w:rPr>
                <w:color w:val="000000"/>
                <w:sz w:val="20"/>
                <w:szCs w:val="20"/>
              </w:rPr>
              <w:t xml:space="preserve"> </w:t>
            </w:r>
            <w:r w:rsidRPr="008D5D10">
              <w:rPr>
                <w:rFonts w:hint="eastAsia"/>
                <w:color w:val="000000"/>
                <w:sz w:val="20"/>
                <w:szCs w:val="20"/>
              </w:rPr>
              <w:t>數</w:t>
            </w:r>
          </w:p>
        </w:tc>
        <w:tc>
          <w:tcPr>
            <w:tcW w:w="360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說</w:t>
            </w:r>
            <w:r w:rsidRPr="008D5D10">
              <w:rPr>
                <w:color w:val="000000"/>
                <w:sz w:val="20"/>
                <w:szCs w:val="20"/>
              </w:rPr>
              <w:t xml:space="preserve">  </w:t>
            </w:r>
            <w:r w:rsidRPr="008D5D10">
              <w:rPr>
                <w:rFonts w:hint="eastAsia"/>
                <w:color w:val="000000"/>
                <w:sz w:val="20"/>
                <w:szCs w:val="20"/>
              </w:rPr>
              <w:t>明</w:t>
            </w:r>
          </w:p>
        </w:tc>
      </w:tr>
      <w:tr w:rsidR="00BC644D" w:rsidRPr="008D5D10" w:rsidTr="00442863">
        <w:trPr>
          <w:trHeight w:val="20"/>
          <w:jc w:val="center"/>
        </w:trPr>
        <w:tc>
          <w:tcPr>
            <w:tcW w:w="27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研究方法學</w:t>
            </w:r>
          </w:p>
        </w:tc>
        <w:tc>
          <w:tcPr>
            <w:tcW w:w="364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9~12</w:t>
            </w:r>
            <w:r w:rsidRPr="008D5D10">
              <w:rPr>
                <w:rFonts w:hint="eastAsia"/>
                <w:color w:val="000000"/>
                <w:sz w:val="20"/>
                <w:szCs w:val="20"/>
              </w:rPr>
              <w:t>學分</w:t>
            </w:r>
          </w:p>
        </w:tc>
        <w:tc>
          <w:tcPr>
            <w:tcW w:w="360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spacing w:line="0" w:lineRule="atLeast"/>
              <w:jc w:val="center"/>
              <w:rPr>
                <w:b/>
                <w:color w:val="000000"/>
                <w:sz w:val="20"/>
                <w:szCs w:val="20"/>
              </w:rPr>
            </w:pPr>
            <w:r w:rsidRPr="008D5D10">
              <w:rPr>
                <w:rFonts w:hint="eastAsia"/>
                <w:b/>
                <w:color w:val="FF0000"/>
                <w:sz w:val="20"/>
                <w:szCs w:val="20"/>
              </w:rPr>
              <w:t>至少</w:t>
            </w:r>
            <w:r w:rsidRPr="008D5D10">
              <w:rPr>
                <w:b/>
                <w:color w:val="FF0000"/>
                <w:sz w:val="20"/>
                <w:szCs w:val="20"/>
              </w:rPr>
              <w:t>27</w:t>
            </w:r>
            <w:r w:rsidRPr="008D5D10">
              <w:rPr>
                <w:rFonts w:hint="eastAsia"/>
                <w:b/>
                <w:color w:val="FF0000"/>
                <w:sz w:val="20"/>
                <w:szCs w:val="20"/>
              </w:rPr>
              <w:t>學分</w:t>
            </w:r>
          </w:p>
        </w:tc>
      </w:tr>
      <w:tr w:rsidR="00BC644D" w:rsidRPr="008D5D10" w:rsidTr="00442863">
        <w:trPr>
          <w:trHeight w:val="20"/>
          <w:jc w:val="center"/>
        </w:trPr>
        <w:tc>
          <w:tcPr>
            <w:tcW w:w="27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專門課程</w:t>
            </w:r>
          </w:p>
        </w:tc>
        <w:tc>
          <w:tcPr>
            <w:tcW w:w="36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spacing w:line="0" w:lineRule="atLeast"/>
              <w:jc w:val="center"/>
              <w:rPr>
                <w:b/>
                <w:color w:val="000000"/>
                <w:sz w:val="20"/>
                <w:szCs w:val="20"/>
              </w:rPr>
            </w:pPr>
            <w:r w:rsidRPr="008D5D10">
              <w:rPr>
                <w:b/>
                <w:color w:val="FF0000"/>
                <w:sz w:val="20"/>
                <w:szCs w:val="20"/>
              </w:rPr>
              <w:t>15~18</w:t>
            </w:r>
            <w:r w:rsidRPr="008D5D10">
              <w:rPr>
                <w:rFonts w:hint="eastAsia"/>
                <w:b/>
                <w:color w:val="FF0000"/>
                <w:sz w:val="20"/>
                <w:szCs w:val="20"/>
              </w:rPr>
              <w:t>學分</w:t>
            </w:r>
          </w:p>
        </w:tc>
        <w:tc>
          <w:tcPr>
            <w:tcW w:w="3606" w:type="dxa"/>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b/>
                <w:color w:val="000000"/>
                <w:sz w:val="20"/>
                <w:szCs w:val="20"/>
              </w:rPr>
            </w:pPr>
          </w:p>
        </w:tc>
      </w:tr>
      <w:tr w:rsidR="00BC644D" w:rsidRPr="008D5D10" w:rsidTr="00442863">
        <w:trPr>
          <w:trHeight w:val="20"/>
          <w:jc w:val="center"/>
        </w:trPr>
        <w:tc>
          <w:tcPr>
            <w:tcW w:w="27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現場研究</w:t>
            </w:r>
          </w:p>
        </w:tc>
        <w:tc>
          <w:tcPr>
            <w:tcW w:w="36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spacing w:line="0" w:lineRule="atLeast"/>
              <w:jc w:val="center"/>
              <w:rPr>
                <w:b/>
                <w:color w:val="000000"/>
                <w:sz w:val="20"/>
                <w:szCs w:val="20"/>
              </w:rPr>
            </w:pPr>
            <w:r w:rsidRPr="008D5D10">
              <w:rPr>
                <w:b/>
                <w:color w:val="FF0000"/>
                <w:sz w:val="20"/>
                <w:szCs w:val="20"/>
              </w:rPr>
              <w:t>3</w:t>
            </w:r>
            <w:r w:rsidRPr="008D5D10">
              <w:rPr>
                <w:rFonts w:hint="eastAsia"/>
                <w:b/>
                <w:color w:val="FF0000"/>
                <w:sz w:val="20"/>
                <w:szCs w:val="20"/>
              </w:rPr>
              <w:t>學分</w:t>
            </w:r>
          </w:p>
        </w:tc>
        <w:tc>
          <w:tcPr>
            <w:tcW w:w="3606" w:type="dxa"/>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spacing w:line="0" w:lineRule="atLeast"/>
              <w:rPr>
                <w:color w:val="000000"/>
                <w:sz w:val="20"/>
                <w:szCs w:val="20"/>
              </w:rPr>
            </w:pPr>
            <w:r w:rsidRPr="008D5D10">
              <w:rPr>
                <w:rFonts w:hint="eastAsia"/>
                <w:color w:val="000000"/>
                <w:sz w:val="20"/>
                <w:szCs w:val="20"/>
              </w:rPr>
              <w:t>未持有幼師合格證書者或指導教授特別要求者須自行補充</w:t>
            </w:r>
            <w:r w:rsidRPr="008D5D10">
              <w:rPr>
                <w:color w:val="000000"/>
                <w:sz w:val="20"/>
                <w:szCs w:val="20"/>
              </w:rPr>
              <w:t>72</w:t>
            </w:r>
            <w:r w:rsidRPr="008D5D10">
              <w:rPr>
                <w:rFonts w:hint="eastAsia"/>
                <w:color w:val="000000"/>
                <w:sz w:val="20"/>
                <w:szCs w:val="20"/>
              </w:rPr>
              <w:t>小時之實習</w:t>
            </w:r>
          </w:p>
        </w:tc>
      </w:tr>
      <w:tr w:rsidR="00BC644D" w:rsidRPr="008D5D10" w:rsidTr="00442863">
        <w:trPr>
          <w:trHeight w:val="20"/>
          <w:jc w:val="center"/>
        </w:trPr>
        <w:tc>
          <w:tcPr>
            <w:tcW w:w="2757" w:type="dxa"/>
            <w:tcBorders>
              <w:top w:val="single" w:sz="4" w:space="0" w:color="auto"/>
              <w:left w:val="single" w:sz="4" w:space="0" w:color="auto"/>
              <w:bottom w:val="nil"/>
              <w:right w:val="single" w:sz="4" w:space="0" w:color="auto"/>
            </w:tcBorders>
            <w:vAlign w:val="center"/>
          </w:tcPr>
          <w:p w:rsidR="00BC644D" w:rsidRPr="008D5D10" w:rsidRDefault="00BC644D" w:rsidP="00442863">
            <w:pPr>
              <w:spacing w:line="0" w:lineRule="atLeast"/>
              <w:rPr>
                <w:color w:val="000000"/>
                <w:sz w:val="20"/>
                <w:szCs w:val="20"/>
              </w:rPr>
            </w:pPr>
          </w:p>
        </w:tc>
        <w:tc>
          <w:tcPr>
            <w:tcW w:w="3644" w:type="dxa"/>
            <w:tcBorders>
              <w:top w:val="single" w:sz="4" w:space="0" w:color="auto"/>
              <w:left w:val="single" w:sz="4" w:space="0" w:color="auto"/>
              <w:bottom w:val="nil"/>
              <w:right w:val="single" w:sz="4" w:space="0" w:color="auto"/>
            </w:tcBorders>
            <w:vAlign w:val="center"/>
          </w:tcPr>
          <w:p w:rsidR="00BC644D" w:rsidRPr="008D5D10" w:rsidRDefault="00BC644D" w:rsidP="00442863">
            <w:pPr>
              <w:spacing w:line="0" w:lineRule="atLeast"/>
              <w:rPr>
                <w:color w:val="000000"/>
                <w:sz w:val="20"/>
                <w:szCs w:val="20"/>
              </w:rPr>
            </w:pPr>
          </w:p>
        </w:tc>
        <w:tc>
          <w:tcPr>
            <w:tcW w:w="3606" w:type="dxa"/>
            <w:tcBorders>
              <w:top w:val="single" w:sz="4" w:space="0" w:color="auto"/>
              <w:left w:val="single" w:sz="4" w:space="0" w:color="auto"/>
              <w:bottom w:val="nil"/>
              <w:right w:val="single" w:sz="4" w:space="0" w:color="auto"/>
            </w:tcBorders>
          </w:tcPr>
          <w:p w:rsidR="00BC644D" w:rsidRPr="008D5D10" w:rsidRDefault="00BC644D" w:rsidP="00442863">
            <w:pPr>
              <w:spacing w:line="0" w:lineRule="atLeast"/>
              <w:rPr>
                <w:color w:val="000000"/>
                <w:sz w:val="20"/>
                <w:szCs w:val="20"/>
              </w:rPr>
            </w:pPr>
          </w:p>
        </w:tc>
      </w:tr>
      <w:tr w:rsidR="00BC644D" w:rsidRPr="008D5D10" w:rsidTr="00442863">
        <w:trPr>
          <w:trHeight w:val="20"/>
          <w:jc w:val="center"/>
        </w:trPr>
        <w:tc>
          <w:tcPr>
            <w:tcW w:w="2757" w:type="dxa"/>
            <w:tcBorders>
              <w:top w:val="nil"/>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b/>
                <w:color w:val="000000"/>
                <w:sz w:val="20"/>
                <w:szCs w:val="20"/>
              </w:rPr>
            </w:pPr>
            <w:r w:rsidRPr="008D5D10">
              <w:rPr>
                <w:rFonts w:hint="eastAsia"/>
                <w:b/>
                <w:color w:val="000000"/>
                <w:sz w:val="20"/>
                <w:szCs w:val="20"/>
              </w:rPr>
              <w:t>畢業學分數</w:t>
            </w:r>
          </w:p>
        </w:tc>
        <w:tc>
          <w:tcPr>
            <w:tcW w:w="3644" w:type="dxa"/>
            <w:tcBorders>
              <w:top w:val="nil"/>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b/>
                <w:color w:val="000000"/>
                <w:sz w:val="20"/>
                <w:szCs w:val="20"/>
              </w:rPr>
            </w:pPr>
            <w:r w:rsidRPr="008D5D10">
              <w:rPr>
                <w:b/>
                <w:color w:val="000000"/>
                <w:sz w:val="22"/>
                <w:szCs w:val="20"/>
              </w:rPr>
              <w:t>30</w:t>
            </w:r>
            <w:r w:rsidRPr="008D5D10">
              <w:rPr>
                <w:rFonts w:hint="eastAsia"/>
                <w:b/>
                <w:color w:val="000000"/>
                <w:sz w:val="22"/>
                <w:szCs w:val="20"/>
              </w:rPr>
              <w:t>學分</w:t>
            </w:r>
          </w:p>
        </w:tc>
        <w:tc>
          <w:tcPr>
            <w:tcW w:w="3606" w:type="dxa"/>
            <w:tcBorders>
              <w:top w:val="nil"/>
              <w:left w:val="single" w:sz="4" w:space="0" w:color="auto"/>
              <w:bottom w:val="single" w:sz="4" w:space="0" w:color="auto"/>
              <w:right w:val="single" w:sz="4" w:space="0" w:color="auto"/>
            </w:tcBorders>
            <w:vAlign w:val="center"/>
          </w:tcPr>
          <w:p w:rsidR="00BC644D" w:rsidRPr="008D5D10" w:rsidRDefault="00BC644D" w:rsidP="00442863">
            <w:pPr>
              <w:spacing w:line="0" w:lineRule="atLeast"/>
              <w:jc w:val="center"/>
              <w:rPr>
                <w:b/>
                <w:color w:val="FF0000"/>
                <w:sz w:val="20"/>
                <w:szCs w:val="20"/>
              </w:rPr>
            </w:pPr>
          </w:p>
        </w:tc>
      </w:tr>
      <w:tr w:rsidR="00BC644D" w:rsidRPr="008D5D10" w:rsidTr="00442863">
        <w:trPr>
          <w:trHeight w:val="20"/>
          <w:jc w:val="center"/>
        </w:trPr>
        <w:tc>
          <w:tcPr>
            <w:tcW w:w="10007" w:type="dxa"/>
            <w:gridSpan w:val="3"/>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spacing w:line="0" w:lineRule="atLeast"/>
              <w:rPr>
                <w:color w:val="000000"/>
                <w:sz w:val="20"/>
                <w:szCs w:val="20"/>
              </w:rPr>
            </w:pPr>
            <w:r w:rsidRPr="008D5D10">
              <w:rPr>
                <w:color w:val="000000"/>
                <w:sz w:val="20"/>
                <w:szCs w:val="20"/>
              </w:rPr>
              <w:t xml:space="preserve">* </w:t>
            </w:r>
            <w:r w:rsidRPr="008D5D10">
              <w:rPr>
                <w:rFonts w:hint="eastAsia"/>
                <w:color w:val="000000"/>
                <w:sz w:val="20"/>
                <w:szCs w:val="20"/>
              </w:rPr>
              <w:t>研究生修完</w:t>
            </w:r>
            <w:r w:rsidRPr="008D5D10">
              <w:rPr>
                <w:color w:val="000000"/>
                <w:sz w:val="20"/>
                <w:szCs w:val="20"/>
              </w:rPr>
              <w:t>30</w:t>
            </w:r>
            <w:r w:rsidRPr="008D5D10">
              <w:rPr>
                <w:rFonts w:hint="eastAsia"/>
                <w:color w:val="000000"/>
                <w:sz w:val="20"/>
                <w:szCs w:val="20"/>
              </w:rPr>
              <w:t>學分之後，需以撰寫碩士論文通過口試，並發表一篇小論文，以取得碩士學位。</w:t>
            </w:r>
          </w:p>
          <w:p w:rsidR="00BC644D" w:rsidRPr="008D5D10" w:rsidRDefault="00BC644D" w:rsidP="00442863">
            <w:pPr>
              <w:spacing w:line="0" w:lineRule="atLeast"/>
              <w:ind w:left="212" w:hangingChars="106" w:hanging="212"/>
              <w:rPr>
                <w:color w:val="000000"/>
                <w:sz w:val="20"/>
                <w:szCs w:val="20"/>
              </w:rPr>
            </w:pPr>
            <w:r w:rsidRPr="008D5D10">
              <w:rPr>
                <w:color w:val="000000"/>
                <w:sz w:val="20"/>
                <w:szCs w:val="20"/>
              </w:rPr>
              <w:t xml:space="preserve">* </w:t>
            </w:r>
            <w:r w:rsidRPr="008D5D10">
              <w:rPr>
                <w:rFonts w:hint="eastAsia"/>
                <w:color w:val="000000"/>
                <w:sz w:val="20"/>
                <w:szCs w:val="20"/>
              </w:rPr>
              <w:t>研究生每學期所修學分不得少於</w:t>
            </w:r>
            <w:r w:rsidRPr="008D5D10">
              <w:rPr>
                <w:color w:val="000000"/>
                <w:sz w:val="20"/>
                <w:szCs w:val="20"/>
              </w:rPr>
              <w:t>1</w:t>
            </w:r>
            <w:r w:rsidRPr="008D5D10">
              <w:rPr>
                <w:rFonts w:hint="eastAsia"/>
                <w:color w:val="000000"/>
                <w:sz w:val="20"/>
                <w:szCs w:val="20"/>
              </w:rPr>
              <w:t>學分，不得多於</w:t>
            </w:r>
            <w:r w:rsidRPr="008D5D10">
              <w:rPr>
                <w:color w:val="000000"/>
                <w:sz w:val="20"/>
                <w:szCs w:val="20"/>
              </w:rPr>
              <w:t>15</w:t>
            </w:r>
            <w:r w:rsidRPr="008D5D10">
              <w:rPr>
                <w:rFonts w:hint="eastAsia"/>
                <w:color w:val="000000"/>
                <w:sz w:val="20"/>
                <w:szCs w:val="20"/>
              </w:rPr>
              <w:t>學分；已修滿畢業學分者，得不受此規定之限制</w:t>
            </w:r>
            <w:r w:rsidRPr="008D5D10">
              <w:rPr>
                <w:color w:val="000000"/>
                <w:sz w:val="20"/>
                <w:szCs w:val="20"/>
              </w:rPr>
              <w:t>(</w:t>
            </w:r>
            <w:r w:rsidRPr="008D5D10">
              <w:rPr>
                <w:rFonts w:hint="eastAsia"/>
                <w:color w:val="000000"/>
                <w:sz w:val="20"/>
                <w:szCs w:val="20"/>
              </w:rPr>
              <w:t>可僅註冊，而不選課</w:t>
            </w:r>
            <w:r w:rsidRPr="008D5D10">
              <w:rPr>
                <w:color w:val="000000"/>
                <w:sz w:val="20"/>
                <w:szCs w:val="20"/>
              </w:rPr>
              <w:t>)</w:t>
            </w:r>
            <w:r w:rsidRPr="008D5D10">
              <w:rPr>
                <w:rFonts w:hint="eastAsia"/>
                <w:color w:val="000000"/>
                <w:sz w:val="20"/>
                <w:szCs w:val="20"/>
              </w:rPr>
              <w:t>。</w:t>
            </w:r>
          </w:p>
        </w:tc>
      </w:tr>
    </w:tbl>
    <w:p w:rsidR="00BC644D" w:rsidRPr="008D5D10" w:rsidRDefault="00BC644D" w:rsidP="00BC644D">
      <w:pPr>
        <w:spacing w:line="0" w:lineRule="atLeast"/>
      </w:pPr>
    </w:p>
    <w:p w:rsidR="00BC644D" w:rsidRPr="008D5D10" w:rsidRDefault="00BC644D" w:rsidP="00BC644D">
      <w:pPr>
        <w:pStyle w:val="ad"/>
        <w:numPr>
          <w:ilvl w:val="0"/>
          <w:numId w:val="34"/>
        </w:numPr>
        <w:spacing w:line="0" w:lineRule="atLeast"/>
        <w:ind w:leftChars="0" w:left="0" w:firstLine="0"/>
        <w:rPr>
          <w:b/>
          <w:sz w:val="22"/>
        </w:rPr>
      </w:pPr>
      <w:r w:rsidRPr="008D5D10">
        <w:rPr>
          <w:rFonts w:hint="eastAsia"/>
          <w:b/>
          <w:sz w:val="22"/>
        </w:rPr>
        <w:t>課程科目及學分</w:t>
      </w:r>
    </w:p>
    <w:tbl>
      <w:tblPr>
        <w:tblW w:w="10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19"/>
        <w:gridCol w:w="422"/>
        <w:gridCol w:w="2684"/>
        <w:gridCol w:w="1636"/>
        <w:gridCol w:w="338"/>
        <w:gridCol w:w="379"/>
        <w:gridCol w:w="358"/>
        <w:gridCol w:w="702"/>
        <w:gridCol w:w="2528"/>
        <w:gridCol w:w="663"/>
      </w:tblGrid>
      <w:tr w:rsidR="00BC644D" w:rsidRPr="00B821EB" w:rsidTr="00442863">
        <w:trPr>
          <w:tblHeader/>
          <w:jc w:val="center"/>
        </w:trPr>
        <w:tc>
          <w:tcPr>
            <w:tcW w:w="841" w:type="dxa"/>
            <w:gridSpan w:val="2"/>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類別</w:t>
            </w: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科目中文名稱</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科目代碼</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必選修</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學分</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時數</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開課</w:t>
            </w:r>
          </w:p>
          <w:p w:rsidR="00BC644D" w:rsidRPr="00B821EB" w:rsidRDefault="00BC644D" w:rsidP="00442863">
            <w:pPr>
              <w:pStyle w:val="afa"/>
              <w:spacing w:line="0" w:lineRule="atLeast"/>
              <w:rPr>
                <w:color w:val="000000"/>
                <w:sz w:val="22"/>
              </w:rPr>
            </w:pPr>
            <w:r w:rsidRPr="00B821EB">
              <w:rPr>
                <w:rFonts w:hint="eastAsia"/>
                <w:color w:val="000000"/>
                <w:sz w:val="22"/>
              </w:rPr>
              <w:t>學期</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科目英文名稱</w:t>
            </w:r>
          </w:p>
        </w:tc>
        <w:tc>
          <w:tcPr>
            <w:tcW w:w="663"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備註</w:t>
            </w:r>
          </w:p>
        </w:tc>
      </w:tr>
      <w:tr w:rsidR="00BC644D" w:rsidRPr="00B821EB" w:rsidTr="00442863">
        <w:trPr>
          <w:cantSplit/>
          <w:trHeight w:val="483"/>
          <w:tblHeader/>
          <w:jc w:val="center"/>
        </w:trPr>
        <w:tc>
          <w:tcPr>
            <w:tcW w:w="841"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rFonts w:hint="eastAsia"/>
                <w:color w:val="000000"/>
                <w:sz w:val="22"/>
                <w:szCs w:val="20"/>
              </w:rPr>
              <w:t>研究方法學</w:t>
            </w: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both"/>
              <w:rPr>
                <w:color w:val="000000"/>
                <w:sz w:val="22"/>
                <w:szCs w:val="20"/>
              </w:rPr>
            </w:pPr>
            <w:r w:rsidRPr="00B821EB">
              <w:rPr>
                <w:rFonts w:hint="eastAsia"/>
                <w:color w:val="000000"/>
                <w:sz w:val="22"/>
                <w:szCs w:val="20"/>
              </w:rPr>
              <w:t>幼兒教育研究法</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both"/>
              <w:rPr>
                <w:color w:val="000000"/>
                <w:sz w:val="22"/>
                <w:szCs w:val="20"/>
              </w:rPr>
            </w:pPr>
            <w:r w:rsidRPr="00B821EB">
              <w:rPr>
                <w:color w:val="000000"/>
                <w:sz w:val="22"/>
                <w:szCs w:val="20"/>
              </w:rPr>
              <w:t>EEC21D00A001</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rFonts w:hint="eastAsia"/>
                <w:color w:val="000000"/>
                <w:sz w:val="22"/>
                <w:szCs w:val="20"/>
              </w:rPr>
              <w:t>必</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31"/>
              <w:jc w:val="center"/>
              <w:rPr>
                <w:color w:val="000000"/>
                <w:w w:val="110"/>
                <w:sz w:val="22"/>
                <w:szCs w:val="20"/>
              </w:rPr>
            </w:pPr>
            <w:r w:rsidRPr="00B821EB">
              <w:rPr>
                <w:rFonts w:hint="eastAsia"/>
                <w:color w:val="000000"/>
                <w:w w:val="110"/>
                <w:sz w:val="22"/>
                <w:szCs w:val="20"/>
              </w:rPr>
              <w:t>一上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rPr>
                <w:color w:val="000000"/>
                <w:sz w:val="22"/>
                <w:szCs w:val="20"/>
              </w:rPr>
            </w:pPr>
            <w:r w:rsidRPr="00B821EB">
              <w:rPr>
                <w:color w:val="000000"/>
                <w:sz w:val="22"/>
                <w:szCs w:val="20"/>
              </w:rPr>
              <w:t>Research Methods in Early Childhood Education</w:t>
            </w:r>
          </w:p>
        </w:tc>
        <w:tc>
          <w:tcPr>
            <w:tcW w:w="663" w:type="dxa"/>
            <w:vMerge w:val="restart"/>
            <w:tcBorders>
              <w:top w:val="single" w:sz="4" w:space="0" w:color="auto"/>
              <w:left w:val="single" w:sz="4" w:space="0" w:color="auto"/>
              <w:bottom w:val="single" w:sz="4" w:space="0" w:color="auto"/>
              <w:right w:val="single" w:sz="4" w:space="0" w:color="auto"/>
            </w:tcBorders>
            <w:vAlign w:val="center"/>
          </w:tcPr>
          <w:p w:rsidR="00BC644D" w:rsidRPr="00B821EB" w:rsidRDefault="00BC644D" w:rsidP="00442863">
            <w:pPr>
              <w:pStyle w:val="afa"/>
              <w:spacing w:line="0" w:lineRule="atLeast"/>
              <w:jc w:val="both"/>
              <w:rPr>
                <w:color w:val="000000"/>
                <w:sz w:val="22"/>
              </w:rPr>
            </w:pPr>
          </w:p>
        </w:tc>
      </w:tr>
      <w:tr w:rsidR="00BC644D" w:rsidRPr="00B821EB" w:rsidTr="00442863">
        <w:trPr>
          <w:cantSplit/>
          <w:trHeight w:val="318"/>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B821EB" w:rsidRDefault="00BC644D" w:rsidP="00442863">
            <w:pPr>
              <w:snapToGrid w:val="0"/>
              <w:spacing w:line="0" w:lineRule="atLeast"/>
              <w:rPr>
                <w:color w:val="FF0000"/>
                <w:sz w:val="22"/>
                <w:szCs w:val="20"/>
              </w:rPr>
            </w:pPr>
            <w:r w:rsidRPr="00B821EB">
              <w:rPr>
                <w:rFonts w:hint="eastAsia"/>
                <w:color w:val="FF0000"/>
                <w:sz w:val="22"/>
                <w:szCs w:val="20"/>
              </w:rPr>
              <w:t>論文研討與寫作</w:t>
            </w:r>
          </w:p>
        </w:tc>
        <w:tc>
          <w:tcPr>
            <w:tcW w:w="163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B821EB" w:rsidRDefault="00BC644D" w:rsidP="00442863">
            <w:pPr>
              <w:snapToGrid w:val="0"/>
              <w:spacing w:line="0" w:lineRule="atLeast"/>
              <w:rPr>
                <w:color w:val="FF0000"/>
                <w:sz w:val="22"/>
                <w:szCs w:val="20"/>
              </w:rPr>
            </w:pPr>
            <w:r w:rsidRPr="00B821EB">
              <w:rPr>
                <w:color w:val="FF0000"/>
                <w:sz w:val="22"/>
                <w:szCs w:val="20"/>
              </w:rPr>
              <w:t>EEC21D00A003</w:t>
            </w:r>
          </w:p>
        </w:tc>
        <w:tc>
          <w:tcPr>
            <w:tcW w:w="33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B821EB" w:rsidRDefault="00BC644D" w:rsidP="00442863">
            <w:pPr>
              <w:snapToGrid w:val="0"/>
              <w:spacing w:line="0" w:lineRule="atLeast"/>
              <w:jc w:val="center"/>
              <w:rPr>
                <w:color w:val="FF0000"/>
                <w:sz w:val="22"/>
                <w:szCs w:val="20"/>
              </w:rPr>
            </w:pPr>
            <w:r w:rsidRPr="00B821EB">
              <w:rPr>
                <w:rFonts w:hint="eastAsia"/>
                <w:color w:val="FF0000"/>
                <w:sz w:val="22"/>
                <w:szCs w:val="20"/>
              </w:rPr>
              <w:t>必</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B821EB" w:rsidRDefault="00BC644D" w:rsidP="00442863">
            <w:pPr>
              <w:snapToGrid w:val="0"/>
              <w:spacing w:line="0" w:lineRule="atLeast"/>
              <w:jc w:val="center"/>
              <w:rPr>
                <w:color w:val="FF0000"/>
                <w:sz w:val="22"/>
                <w:szCs w:val="20"/>
              </w:rPr>
            </w:pPr>
            <w:r w:rsidRPr="00B821EB">
              <w:rPr>
                <w:color w:val="FF0000"/>
                <w:sz w:val="22"/>
                <w:szCs w:val="20"/>
              </w:rPr>
              <w:t>3</w:t>
            </w:r>
          </w:p>
        </w:tc>
        <w:tc>
          <w:tcPr>
            <w:tcW w:w="3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B821EB" w:rsidRDefault="00BC644D" w:rsidP="00442863">
            <w:pPr>
              <w:snapToGrid w:val="0"/>
              <w:spacing w:line="0" w:lineRule="atLeast"/>
              <w:jc w:val="center"/>
              <w:rPr>
                <w:color w:val="FF0000"/>
                <w:sz w:val="22"/>
                <w:szCs w:val="20"/>
              </w:rPr>
            </w:pPr>
            <w:r w:rsidRPr="00B821EB">
              <w:rPr>
                <w:color w:val="FF0000"/>
                <w:sz w:val="22"/>
                <w:szCs w:val="20"/>
              </w:rPr>
              <w:t>3</w:t>
            </w:r>
          </w:p>
        </w:tc>
        <w:tc>
          <w:tcPr>
            <w:tcW w:w="70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B821EB" w:rsidRDefault="00BC644D" w:rsidP="00442863">
            <w:pPr>
              <w:snapToGrid w:val="0"/>
              <w:spacing w:line="0" w:lineRule="atLeast"/>
              <w:jc w:val="center"/>
              <w:rPr>
                <w:color w:val="FF0000"/>
                <w:sz w:val="22"/>
                <w:szCs w:val="20"/>
              </w:rPr>
            </w:pPr>
            <w:r w:rsidRPr="00B821EB">
              <w:rPr>
                <w:rFonts w:hint="eastAsia"/>
                <w:color w:val="FF0000"/>
                <w:sz w:val="22"/>
                <w:szCs w:val="20"/>
              </w:rPr>
              <w:t>二上</w:t>
            </w:r>
          </w:p>
        </w:tc>
        <w:tc>
          <w:tcPr>
            <w:tcW w:w="252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B821EB" w:rsidRDefault="00BC644D" w:rsidP="00442863">
            <w:pPr>
              <w:snapToGrid w:val="0"/>
              <w:spacing w:line="0" w:lineRule="atLeast"/>
              <w:rPr>
                <w:color w:val="FF0000"/>
                <w:sz w:val="22"/>
                <w:szCs w:val="20"/>
              </w:rPr>
            </w:pPr>
            <w:r w:rsidRPr="00B821EB">
              <w:rPr>
                <w:color w:val="FF0000"/>
                <w:sz w:val="22"/>
                <w:szCs w:val="20"/>
              </w:rPr>
              <w:t>Seminar for Thesis Writing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napToGrid w:val="0"/>
              <w:spacing w:line="0" w:lineRule="atLeast"/>
              <w:rPr>
                <w:color w:val="000000"/>
                <w:sz w:val="22"/>
                <w:szCs w:val="20"/>
              </w:rPr>
            </w:pPr>
            <w:r w:rsidRPr="00B821EB">
              <w:rPr>
                <w:rFonts w:hint="eastAsia"/>
                <w:color w:val="000000"/>
                <w:sz w:val="22"/>
                <w:szCs w:val="20"/>
              </w:rPr>
              <w:t>質性研究法</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both"/>
              <w:rPr>
                <w:color w:val="000000"/>
                <w:sz w:val="22"/>
                <w:szCs w:val="20"/>
              </w:rPr>
            </w:pPr>
            <w:r w:rsidRPr="00B821EB">
              <w:rPr>
                <w:color w:val="000000"/>
                <w:sz w:val="22"/>
                <w:szCs w:val="20"/>
              </w:rPr>
              <w:t>EEC22D00A001</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napToGrid w:val="0"/>
              <w:spacing w:line="0" w:lineRule="atLeast"/>
              <w:jc w:val="center"/>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napToGrid w:val="0"/>
              <w:spacing w:line="0" w:lineRule="atLeast"/>
              <w:jc w:val="center"/>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31"/>
              <w:jc w:val="center"/>
              <w:rPr>
                <w:color w:val="000000"/>
                <w:w w:val="110"/>
                <w:sz w:val="22"/>
                <w:szCs w:val="20"/>
              </w:rPr>
            </w:pPr>
            <w:r w:rsidRPr="00B821EB">
              <w:rPr>
                <w:rFonts w:hint="eastAsia"/>
                <w:color w:val="000000"/>
                <w:w w:val="110"/>
                <w:sz w:val="22"/>
                <w:szCs w:val="20"/>
              </w:rPr>
              <w:t>一上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napToGrid w:val="0"/>
              <w:spacing w:line="0" w:lineRule="atLeast"/>
              <w:rPr>
                <w:color w:val="000000"/>
                <w:sz w:val="22"/>
                <w:szCs w:val="20"/>
              </w:rPr>
            </w:pPr>
            <w:r w:rsidRPr="00B821EB">
              <w:rPr>
                <w:color w:val="000000"/>
                <w:sz w:val="22"/>
                <w:szCs w:val="20"/>
              </w:rPr>
              <w:t>Qualitative Research Methods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rPr>
                <w:color w:val="000000"/>
                <w:sz w:val="22"/>
                <w:szCs w:val="20"/>
              </w:rPr>
            </w:pPr>
            <w:r w:rsidRPr="00B821EB">
              <w:rPr>
                <w:rFonts w:hint="eastAsia"/>
                <w:color w:val="000000"/>
                <w:sz w:val="22"/>
                <w:szCs w:val="20"/>
              </w:rPr>
              <w:t>應用統計</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both"/>
              <w:rPr>
                <w:color w:val="000000"/>
                <w:sz w:val="22"/>
                <w:szCs w:val="20"/>
              </w:rPr>
            </w:pPr>
            <w:r w:rsidRPr="00B821EB">
              <w:rPr>
                <w:color w:val="000000"/>
                <w:sz w:val="22"/>
                <w:szCs w:val="20"/>
              </w:rPr>
              <w:t>EEC22D00A002</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31"/>
              <w:jc w:val="center"/>
              <w:rPr>
                <w:color w:val="000000"/>
                <w:w w:val="110"/>
                <w:sz w:val="22"/>
                <w:szCs w:val="20"/>
              </w:rPr>
            </w:pPr>
            <w:r w:rsidRPr="00B821EB">
              <w:rPr>
                <w:rFonts w:hint="eastAsia"/>
                <w:color w:val="000000"/>
                <w:w w:val="110"/>
                <w:sz w:val="22"/>
                <w:szCs w:val="20"/>
              </w:rPr>
              <w:t>一下</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rPr>
                <w:color w:val="000000"/>
                <w:sz w:val="22"/>
                <w:szCs w:val="20"/>
              </w:rPr>
            </w:pPr>
            <w:r w:rsidRPr="00B821EB">
              <w:rPr>
                <w:color w:val="000000"/>
                <w:sz w:val="22"/>
                <w:szCs w:val="20"/>
              </w:rPr>
              <w:t xml:space="preserve">Applied Statistics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419"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專門課程</w:t>
            </w:r>
          </w:p>
        </w:tc>
        <w:tc>
          <w:tcPr>
            <w:tcW w:w="422"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sz w:val="22"/>
              </w:rPr>
              <w:t>幼兒身心發展</w:t>
            </w: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rPr>
                <w:color w:val="000000"/>
                <w:sz w:val="22"/>
                <w:szCs w:val="20"/>
              </w:rPr>
            </w:pPr>
            <w:r w:rsidRPr="00B821EB">
              <w:rPr>
                <w:rFonts w:hint="eastAsia"/>
                <w:color w:val="000000"/>
                <w:sz w:val="22"/>
                <w:szCs w:val="20"/>
              </w:rPr>
              <w:t>幼兒情緒與社會行為研究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EEC22D00B001</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31"/>
              <w:jc w:val="center"/>
              <w:rPr>
                <w:color w:val="000000"/>
                <w:w w:val="110"/>
                <w:sz w:val="22"/>
                <w:szCs w:val="20"/>
              </w:rPr>
            </w:pPr>
            <w:r w:rsidRPr="00B821EB">
              <w:rPr>
                <w:rFonts w:hint="eastAsia"/>
                <w:color w:val="000000"/>
                <w:w w:val="110"/>
                <w:sz w:val="22"/>
                <w:szCs w:val="20"/>
              </w:rPr>
              <w:t>一上</w:t>
            </w:r>
          </w:p>
          <w:p w:rsidR="00BC644D" w:rsidRPr="00B821EB" w:rsidRDefault="00BC644D" w:rsidP="00442863">
            <w:pPr>
              <w:spacing w:line="0" w:lineRule="atLeast"/>
              <w:ind w:firstLineChars="13" w:firstLine="31"/>
              <w:jc w:val="center"/>
              <w:rPr>
                <w:color w:val="000000"/>
                <w:w w:val="110"/>
                <w:sz w:val="22"/>
                <w:szCs w:val="20"/>
              </w:rPr>
            </w:pPr>
            <w:r w:rsidRPr="00B821EB">
              <w:rPr>
                <w:rFonts w:hint="eastAsia"/>
                <w:color w:val="000000"/>
                <w:w w:val="110"/>
                <w:sz w:val="22"/>
                <w:szCs w:val="20"/>
              </w:rPr>
              <w:t>一下</w:t>
            </w:r>
          </w:p>
        </w:tc>
        <w:tc>
          <w:tcPr>
            <w:tcW w:w="2528" w:type="dxa"/>
            <w:tcBorders>
              <w:top w:val="single" w:sz="4" w:space="0" w:color="auto"/>
              <w:left w:val="single" w:sz="4" w:space="0" w:color="auto"/>
              <w:bottom w:val="single" w:sz="4" w:space="0" w:color="auto"/>
              <w:right w:val="single" w:sz="4" w:space="0" w:color="auto"/>
            </w:tcBorders>
            <w:hideMark/>
          </w:tcPr>
          <w:p w:rsidR="00BC644D" w:rsidRPr="00B821EB" w:rsidRDefault="00BC644D" w:rsidP="00442863">
            <w:pPr>
              <w:spacing w:line="0" w:lineRule="atLeast"/>
              <w:ind w:firstLineChars="13" w:firstLine="29"/>
              <w:rPr>
                <w:color w:val="000000"/>
                <w:sz w:val="22"/>
                <w:szCs w:val="20"/>
              </w:rPr>
            </w:pPr>
            <w:r w:rsidRPr="00B821EB">
              <w:rPr>
                <w:color w:val="000000"/>
                <w:sz w:val="22"/>
                <w:szCs w:val="20"/>
              </w:rPr>
              <w:t>Studies in Emotion and Social Behaviors of Young Children</w:t>
            </w:r>
          </w:p>
        </w:tc>
        <w:tc>
          <w:tcPr>
            <w:tcW w:w="663" w:type="dxa"/>
            <w:vMerge w:val="restart"/>
            <w:tcBorders>
              <w:top w:val="single" w:sz="4" w:space="0" w:color="auto"/>
              <w:left w:val="single" w:sz="4" w:space="0" w:color="auto"/>
              <w:bottom w:val="single" w:sz="4" w:space="0" w:color="auto"/>
              <w:right w:val="single" w:sz="4" w:space="0" w:color="auto"/>
            </w:tcBorders>
            <w:vAlign w:val="center"/>
          </w:tcPr>
          <w:p w:rsidR="00BC644D" w:rsidRPr="00B821EB" w:rsidRDefault="00BC644D" w:rsidP="00442863">
            <w:pPr>
              <w:pStyle w:val="afa"/>
              <w:spacing w:line="0" w:lineRule="atLeast"/>
              <w:jc w:val="both"/>
              <w:rPr>
                <w:color w:val="000000"/>
                <w:sz w:val="22"/>
              </w:rPr>
            </w:pPr>
          </w:p>
        </w:tc>
      </w:tr>
      <w:tr w:rsidR="00BC644D" w:rsidRPr="00B821EB" w:rsidTr="00442863">
        <w:trPr>
          <w:cantSplit/>
          <w:trHeight w:val="68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rPr>
                <w:color w:val="000000"/>
                <w:sz w:val="22"/>
                <w:szCs w:val="20"/>
              </w:rPr>
            </w:pPr>
            <w:r w:rsidRPr="00B821EB">
              <w:rPr>
                <w:rFonts w:hint="eastAsia"/>
                <w:color w:val="000000"/>
                <w:sz w:val="22"/>
                <w:szCs w:val="20"/>
              </w:rPr>
              <w:t>幼兒語言與認知發展研究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EEC22D00B002</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31"/>
              <w:jc w:val="center"/>
              <w:rPr>
                <w:color w:val="000000"/>
                <w:w w:val="110"/>
                <w:sz w:val="22"/>
                <w:szCs w:val="20"/>
              </w:rPr>
            </w:pPr>
            <w:r w:rsidRPr="00B821EB">
              <w:rPr>
                <w:rFonts w:hint="eastAsia"/>
                <w:color w:val="000000"/>
                <w:w w:val="110"/>
                <w:sz w:val="22"/>
                <w:szCs w:val="20"/>
              </w:rPr>
              <w:t>一上</w:t>
            </w:r>
          </w:p>
          <w:p w:rsidR="00BC644D" w:rsidRPr="00B821EB" w:rsidRDefault="00BC644D" w:rsidP="00442863">
            <w:pPr>
              <w:spacing w:line="0" w:lineRule="atLeast"/>
              <w:ind w:firstLineChars="13" w:firstLine="31"/>
              <w:jc w:val="center"/>
              <w:rPr>
                <w:color w:val="000000"/>
                <w:w w:val="110"/>
                <w:sz w:val="22"/>
                <w:szCs w:val="20"/>
              </w:rPr>
            </w:pPr>
            <w:r w:rsidRPr="00B821EB">
              <w:rPr>
                <w:rFonts w:hint="eastAsia"/>
                <w:color w:val="000000"/>
                <w:w w:val="110"/>
                <w:sz w:val="22"/>
                <w:szCs w:val="20"/>
              </w:rPr>
              <w:t>一下</w:t>
            </w:r>
          </w:p>
        </w:tc>
        <w:tc>
          <w:tcPr>
            <w:tcW w:w="2528" w:type="dxa"/>
            <w:tcBorders>
              <w:top w:val="single" w:sz="4" w:space="0" w:color="auto"/>
              <w:left w:val="single" w:sz="4" w:space="0" w:color="auto"/>
              <w:bottom w:val="single" w:sz="4" w:space="0" w:color="auto"/>
              <w:right w:val="single" w:sz="4" w:space="0" w:color="auto"/>
            </w:tcBorders>
            <w:hideMark/>
          </w:tcPr>
          <w:p w:rsidR="00BC644D" w:rsidRPr="00B821EB" w:rsidRDefault="00BC644D" w:rsidP="00442863">
            <w:pPr>
              <w:spacing w:line="0" w:lineRule="atLeast"/>
              <w:ind w:firstLineChars="13" w:firstLine="29"/>
              <w:rPr>
                <w:color w:val="000000"/>
                <w:sz w:val="22"/>
                <w:szCs w:val="20"/>
              </w:rPr>
            </w:pPr>
            <w:r w:rsidRPr="00B821EB">
              <w:rPr>
                <w:color w:val="000000"/>
                <w:sz w:val="22"/>
                <w:szCs w:val="20"/>
              </w:rPr>
              <w:t>Studies in Language and Cognitive Development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rHeight w:val="73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rPr>
                <w:color w:val="000000"/>
                <w:sz w:val="22"/>
                <w:szCs w:val="20"/>
              </w:rPr>
            </w:pPr>
            <w:r w:rsidRPr="00B821EB">
              <w:rPr>
                <w:rFonts w:hint="eastAsia"/>
                <w:color w:val="000000"/>
                <w:sz w:val="22"/>
                <w:szCs w:val="20"/>
              </w:rPr>
              <w:t>幼兒思考與概念發展研究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EEC22D00B003</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31"/>
              <w:jc w:val="center"/>
              <w:rPr>
                <w:color w:val="000000"/>
                <w:w w:val="110"/>
                <w:sz w:val="22"/>
                <w:szCs w:val="20"/>
              </w:rPr>
            </w:pPr>
            <w:r w:rsidRPr="00B821EB">
              <w:rPr>
                <w:rFonts w:hint="eastAsia"/>
                <w:color w:val="000000"/>
                <w:w w:val="110"/>
                <w:sz w:val="22"/>
                <w:szCs w:val="20"/>
              </w:rPr>
              <w:t>一下</w:t>
            </w:r>
          </w:p>
          <w:p w:rsidR="00BC644D" w:rsidRPr="00B821EB" w:rsidRDefault="00BC644D" w:rsidP="00442863">
            <w:pPr>
              <w:spacing w:line="0" w:lineRule="atLeast"/>
              <w:ind w:firstLineChars="13" w:firstLine="31"/>
              <w:jc w:val="center"/>
              <w:rPr>
                <w:color w:val="000000"/>
                <w:w w:val="110"/>
                <w:sz w:val="22"/>
                <w:szCs w:val="20"/>
              </w:rPr>
            </w:pPr>
            <w:r w:rsidRPr="00B821EB">
              <w:rPr>
                <w:rFonts w:hint="eastAsia"/>
                <w:color w:val="000000"/>
                <w:w w:val="110"/>
                <w:sz w:val="22"/>
                <w:szCs w:val="20"/>
              </w:rPr>
              <w:t>二上</w:t>
            </w:r>
          </w:p>
        </w:tc>
        <w:tc>
          <w:tcPr>
            <w:tcW w:w="2528" w:type="dxa"/>
            <w:tcBorders>
              <w:top w:val="single" w:sz="4" w:space="0" w:color="auto"/>
              <w:left w:val="single" w:sz="4" w:space="0" w:color="auto"/>
              <w:bottom w:val="single" w:sz="4" w:space="0" w:color="auto"/>
              <w:right w:val="single" w:sz="4" w:space="0" w:color="auto"/>
            </w:tcBorders>
            <w:hideMark/>
          </w:tcPr>
          <w:p w:rsidR="00BC644D" w:rsidRPr="00B821EB" w:rsidRDefault="00BC644D" w:rsidP="00442863">
            <w:pPr>
              <w:spacing w:line="0" w:lineRule="atLeast"/>
              <w:ind w:firstLineChars="13" w:firstLine="29"/>
              <w:rPr>
                <w:color w:val="000000"/>
                <w:sz w:val="22"/>
                <w:szCs w:val="20"/>
              </w:rPr>
            </w:pPr>
            <w:r w:rsidRPr="00B821EB">
              <w:rPr>
                <w:color w:val="000000"/>
                <w:sz w:val="22"/>
                <w:szCs w:val="20"/>
              </w:rPr>
              <w:t>Studies in Thinking and Concepts Development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rPr>
                <w:color w:val="000000"/>
                <w:sz w:val="22"/>
                <w:szCs w:val="20"/>
              </w:rPr>
            </w:pPr>
            <w:r w:rsidRPr="00B821EB">
              <w:rPr>
                <w:rFonts w:hint="eastAsia"/>
                <w:color w:val="000000"/>
                <w:sz w:val="22"/>
                <w:szCs w:val="20"/>
              </w:rPr>
              <w:t>幼兒輔導專題研究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EEC22D00B004</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31"/>
              <w:jc w:val="center"/>
              <w:rPr>
                <w:color w:val="000000"/>
                <w:w w:val="110"/>
                <w:sz w:val="22"/>
                <w:szCs w:val="20"/>
              </w:rPr>
            </w:pPr>
            <w:r w:rsidRPr="00B821EB">
              <w:rPr>
                <w:rFonts w:hint="eastAsia"/>
                <w:color w:val="000000"/>
                <w:w w:val="110"/>
                <w:sz w:val="22"/>
                <w:szCs w:val="20"/>
              </w:rPr>
              <w:t>一上</w:t>
            </w:r>
          </w:p>
        </w:tc>
        <w:tc>
          <w:tcPr>
            <w:tcW w:w="2528" w:type="dxa"/>
            <w:tcBorders>
              <w:top w:val="single" w:sz="4" w:space="0" w:color="auto"/>
              <w:left w:val="single" w:sz="4" w:space="0" w:color="auto"/>
              <w:bottom w:val="single" w:sz="4" w:space="0" w:color="auto"/>
              <w:right w:val="single" w:sz="4" w:space="0" w:color="auto"/>
            </w:tcBorders>
            <w:hideMark/>
          </w:tcPr>
          <w:p w:rsidR="00BC644D" w:rsidRPr="00B821EB" w:rsidRDefault="00BC644D" w:rsidP="00442863">
            <w:pPr>
              <w:spacing w:line="0" w:lineRule="atLeast"/>
              <w:ind w:firstLineChars="13" w:firstLine="29"/>
              <w:rPr>
                <w:color w:val="000000"/>
                <w:sz w:val="22"/>
                <w:szCs w:val="20"/>
              </w:rPr>
            </w:pPr>
            <w:r w:rsidRPr="00B821EB">
              <w:rPr>
                <w:color w:val="000000"/>
                <w:sz w:val="22"/>
                <w:szCs w:val="20"/>
              </w:rPr>
              <w:t>Studies in Couseling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rPr>
                <w:color w:val="000000"/>
                <w:sz w:val="22"/>
                <w:szCs w:val="20"/>
              </w:rPr>
            </w:pPr>
            <w:r w:rsidRPr="00B821EB">
              <w:rPr>
                <w:rFonts w:hint="eastAsia"/>
                <w:color w:val="000000"/>
                <w:sz w:val="22"/>
                <w:szCs w:val="20"/>
              </w:rPr>
              <w:t>幼兒發展評量研究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EEC22D00B005</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9"/>
              <w:tabs>
                <w:tab w:val="left" w:pos="480"/>
              </w:tabs>
              <w:snapToGrid/>
              <w:spacing w:line="0" w:lineRule="atLeast"/>
              <w:ind w:firstLineChars="13" w:firstLine="31"/>
              <w:jc w:val="center"/>
              <w:rPr>
                <w:color w:val="000000"/>
                <w:w w:val="110"/>
                <w:sz w:val="22"/>
              </w:rPr>
            </w:pPr>
            <w:r w:rsidRPr="00B821EB">
              <w:rPr>
                <w:rFonts w:hint="eastAsia"/>
                <w:color w:val="000000"/>
                <w:w w:val="110"/>
                <w:sz w:val="22"/>
              </w:rPr>
              <w:t>二上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9"/>
              <w:tabs>
                <w:tab w:val="left" w:pos="480"/>
              </w:tabs>
              <w:snapToGrid/>
              <w:spacing w:line="0" w:lineRule="atLeast"/>
              <w:ind w:firstLineChars="13" w:firstLine="29"/>
              <w:rPr>
                <w:color w:val="000000"/>
                <w:sz w:val="22"/>
              </w:rPr>
            </w:pPr>
            <w:r w:rsidRPr="00B821EB">
              <w:rPr>
                <w:color w:val="000000"/>
                <w:sz w:val="22"/>
              </w:rPr>
              <w:t>Evaluation and Assessment in Child Development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rPr>
                <w:color w:val="000000"/>
                <w:sz w:val="22"/>
                <w:szCs w:val="20"/>
              </w:rPr>
            </w:pPr>
            <w:r w:rsidRPr="00B821EB">
              <w:rPr>
                <w:rFonts w:hint="eastAsia"/>
                <w:color w:val="000000"/>
                <w:sz w:val="22"/>
                <w:szCs w:val="20"/>
              </w:rPr>
              <w:t>語言發展與矯治研究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EEC22D00B006</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ind w:firstLineChars="13" w:firstLine="29"/>
              <w:jc w:val="center"/>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9"/>
              <w:tabs>
                <w:tab w:val="left" w:pos="480"/>
              </w:tabs>
              <w:snapToGrid/>
              <w:spacing w:line="0" w:lineRule="atLeast"/>
              <w:ind w:firstLineChars="13" w:firstLine="31"/>
              <w:jc w:val="center"/>
              <w:rPr>
                <w:color w:val="000000"/>
                <w:w w:val="110"/>
                <w:sz w:val="22"/>
              </w:rPr>
            </w:pPr>
            <w:r w:rsidRPr="00B821EB">
              <w:rPr>
                <w:rFonts w:hint="eastAsia"/>
                <w:color w:val="000000"/>
                <w:w w:val="110"/>
                <w:sz w:val="22"/>
              </w:rPr>
              <w:t>二上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spacing w:line="0" w:lineRule="atLeast"/>
              <w:rPr>
                <w:color w:val="000000"/>
                <w:sz w:val="22"/>
                <w:szCs w:val="20"/>
              </w:rPr>
            </w:pPr>
            <w:r w:rsidRPr="00B821EB">
              <w:rPr>
                <w:color w:val="000000"/>
                <w:sz w:val="22"/>
                <w:szCs w:val="20"/>
              </w:rPr>
              <w:t>Studies in Language Development and Therapy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rHeight w:val="61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napToGrid w:val="0"/>
              <w:spacing w:line="0" w:lineRule="atLeast"/>
              <w:rPr>
                <w:color w:val="000000"/>
                <w:sz w:val="22"/>
                <w:szCs w:val="20"/>
              </w:rPr>
            </w:pPr>
            <w:r w:rsidRPr="00B821EB">
              <w:rPr>
                <w:rFonts w:hint="eastAsia"/>
                <w:color w:val="000000"/>
                <w:sz w:val="22"/>
                <w:szCs w:val="20"/>
              </w:rPr>
              <w:t>閱讀發展與閱讀障礙研究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EEC22D00B007</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napToGrid w:val="0"/>
              <w:spacing w:line="0" w:lineRule="atLeast"/>
              <w:jc w:val="center"/>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napToGrid w:val="0"/>
              <w:spacing w:line="0" w:lineRule="atLeast"/>
              <w:jc w:val="center"/>
              <w:rPr>
                <w:color w:val="000000"/>
                <w:w w:val="110"/>
                <w:sz w:val="22"/>
                <w:szCs w:val="20"/>
              </w:rPr>
            </w:pPr>
            <w:r w:rsidRPr="00B821EB">
              <w:rPr>
                <w:rFonts w:hint="eastAsia"/>
                <w:color w:val="000000"/>
                <w:w w:val="110"/>
                <w:sz w:val="22"/>
                <w:szCs w:val="20"/>
              </w:rPr>
              <w:t>二上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napToGrid w:val="0"/>
              <w:spacing w:line="0" w:lineRule="atLeast"/>
              <w:ind w:leftChars="-9" w:left="-22" w:firstLineChars="11" w:firstLine="24"/>
              <w:rPr>
                <w:color w:val="000000"/>
                <w:sz w:val="22"/>
                <w:szCs w:val="20"/>
              </w:rPr>
            </w:pPr>
            <w:r w:rsidRPr="00B821EB">
              <w:rPr>
                <w:color w:val="000000"/>
                <w:sz w:val="22"/>
                <w:szCs w:val="20"/>
              </w:rPr>
              <w:t>Research of Reading Development  and Reading Disabilities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422"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sz w:val="22"/>
                <w:szCs w:val="20"/>
              </w:rPr>
              <w:t>課程與教學</w:t>
            </w: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幼兒教育課程模式研究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EEC22D00C001</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w w:val="110"/>
                <w:sz w:val="22"/>
                <w:szCs w:val="20"/>
              </w:rPr>
              <w:t>二上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9"/>
              <w:tabs>
                <w:tab w:val="left" w:pos="480"/>
              </w:tabs>
              <w:snapToGrid/>
              <w:spacing w:line="0" w:lineRule="atLeast"/>
              <w:rPr>
                <w:color w:val="000000"/>
                <w:sz w:val="22"/>
              </w:rPr>
            </w:pPr>
            <w:r w:rsidRPr="00B821EB">
              <w:rPr>
                <w:color w:val="000000"/>
                <w:sz w:val="22"/>
              </w:rPr>
              <w:t>Studies in Curriculum Models in Early Childhood Education</w:t>
            </w:r>
          </w:p>
        </w:tc>
        <w:tc>
          <w:tcPr>
            <w:tcW w:w="663" w:type="dxa"/>
            <w:vMerge w:val="restart"/>
            <w:tcBorders>
              <w:top w:val="single" w:sz="4" w:space="0" w:color="auto"/>
              <w:left w:val="single" w:sz="4" w:space="0" w:color="auto"/>
              <w:bottom w:val="single" w:sz="4" w:space="0" w:color="auto"/>
              <w:right w:val="single" w:sz="4" w:space="0" w:color="auto"/>
            </w:tcBorders>
            <w:vAlign w:val="center"/>
          </w:tcPr>
          <w:p w:rsidR="00BC644D" w:rsidRPr="00B821EB" w:rsidRDefault="00BC644D" w:rsidP="00442863">
            <w:pPr>
              <w:pStyle w:val="afd"/>
              <w:spacing w:line="0" w:lineRule="atLeast"/>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w w:val="110"/>
                <w:sz w:val="22"/>
                <w:szCs w:val="20"/>
              </w:rPr>
            </w:pPr>
            <w:r w:rsidRPr="00B821EB">
              <w:rPr>
                <w:rFonts w:hint="eastAsia"/>
                <w:color w:val="000000"/>
                <w:sz w:val="22"/>
                <w:szCs w:val="20"/>
              </w:rPr>
              <w:t>建構理論與幼兒教育</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EEC22D00C002</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color w:val="000000"/>
                <w:sz w:val="22"/>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color w:val="000000"/>
                <w:sz w:val="22"/>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w w:val="110"/>
                <w:sz w:val="22"/>
              </w:rPr>
              <w:t>一上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jc w:val="left"/>
              <w:rPr>
                <w:color w:val="000000"/>
                <w:sz w:val="22"/>
              </w:rPr>
            </w:pPr>
            <w:r w:rsidRPr="00B821EB">
              <w:rPr>
                <w:color w:val="000000"/>
                <w:sz w:val="22"/>
              </w:rPr>
              <w:t>Construct Theory and Early Childhood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幼兒自然科學課程研究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EEC22D00C003</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w w:val="110"/>
                <w:sz w:val="22"/>
                <w:szCs w:val="20"/>
              </w:rPr>
            </w:pPr>
            <w:r w:rsidRPr="00B821EB">
              <w:rPr>
                <w:rFonts w:hint="eastAsia"/>
                <w:color w:val="000000"/>
                <w:w w:val="110"/>
                <w:sz w:val="22"/>
                <w:szCs w:val="20"/>
              </w:rPr>
              <w:t>一下</w:t>
            </w:r>
          </w:p>
          <w:p w:rsidR="00BC644D" w:rsidRPr="00B821EB" w:rsidRDefault="00BC644D" w:rsidP="00442863">
            <w:pPr>
              <w:pStyle w:val="afd"/>
              <w:spacing w:line="0" w:lineRule="atLeast"/>
              <w:rPr>
                <w:color w:val="000000"/>
                <w:sz w:val="22"/>
                <w:szCs w:val="20"/>
              </w:rPr>
            </w:pPr>
            <w:r w:rsidRPr="00B821EB">
              <w:rPr>
                <w:rFonts w:hint="eastAsia"/>
                <w:color w:val="000000"/>
                <w:w w:val="110"/>
                <w:sz w:val="22"/>
                <w:szCs w:val="20"/>
              </w:rPr>
              <w:t>二上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Studies in Natural Science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幼兒創造性活動研究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EEC22D00C004</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w w:val="110"/>
                <w:sz w:val="22"/>
                <w:szCs w:val="20"/>
              </w:rPr>
            </w:pPr>
            <w:r w:rsidRPr="00B821EB">
              <w:rPr>
                <w:rFonts w:hint="eastAsia"/>
                <w:color w:val="000000"/>
                <w:w w:val="110"/>
                <w:sz w:val="22"/>
                <w:szCs w:val="20"/>
              </w:rPr>
              <w:t>一下</w:t>
            </w:r>
          </w:p>
          <w:p w:rsidR="00BC644D" w:rsidRPr="00B821EB" w:rsidRDefault="00BC644D" w:rsidP="00442863">
            <w:pPr>
              <w:pStyle w:val="afd"/>
              <w:spacing w:line="0" w:lineRule="atLeast"/>
              <w:rPr>
                <w:color w:val="000000"/>
                <w:sz w:val="22"/>
                <w:szCs w:val="20"/>
              </w:rPr>
            </w:pPr>
            <w:r w:rsidRPr="00B821EB">
              <w:rPr>
                <w:rFonts w:hint="eastAsia"/>
                <w:color w:val="000000"/>
                <w:w w:val="110"/>
                <w:sz w:val="22"/>
                <w:szCs w:val="20"/>
              </w:rPr>
              <w:t>二上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Studies in Creative Activities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napToGrid w:val="0"/>
              <w:spacing w:line="0" w:lineRule="atLeast"/>
              <w:rPr>
                <w:color w:val="000000"/>
                <w:w w:val="110"/>
                <w:sz w:val="22"/>
                <w:szCs w:val="20"/>
              </w:rPr>
            </w:pPr>
            <w:r w:rsidRPr="00B821EB">
              <w:rPr>
                <w:rFonts w:hint="eastAsia"/>
                <w:color w:val="000000"/>
                <w:sz w:val="22"/>
                <w:szCs w:val="20"/>
              </w:rPr>
              <w:t>課程與教學專題研究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EEC22D00C005</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color w:val="000000"/>
                <w:sz w:val="22"/>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color w:val="000000"/>
                <w:sz w:val="22"/>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w w:val="110"/>
                <w:sz w:val="22"/>
              </w:rPr>
              <w:t>二上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jc w:val="left"/>
              <w:rPr>
                <w:color w:val="000000"/>
                <w:sz w:val="22"/>
              </w:rPr>
            </w:pPr>
            <w:r w:rsidRPr="00B821EB">
              <w:rPr>
                <w:color w:val="000000"/>
                <w:sz w:val="22"/>
              </w:rPr>
              <w:t>Seminar in Curriculum and Teaching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早期療育理論與實務</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EEC22D00C006</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color w:val="000000"/>
                <w:sz w:val="22"/>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color w:val="000000"/>
                <w:sz w:val="22"/>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rFonts w:hint="eastAsia"/>
                <w:color w:val="000000"/>
                <w:w w:val="110"/>
                <w:sz w:val="22"/>
              </w:rPr>
              <w:t>一上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jc w:val="left"/>
              <w:rPr>
                <w:color w:val="000000"/>
                <w:sz w:val="22"/>
              </w:rPr>
            </w:pPr>
            <w:r w:rsidRPr="00B821EB">
              <w:rPr>
                <w:color w:val="000000"/>
                <w:sz w:val="22"/>
              </w:rPr>
              <w:t>Early Intervention Theory and Application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spacing w:line="0" w:lineRule="atLeast"/>
              <w:rPr>
                <w:color w:val="000000"/>
                <w:kern w:val="0"/>
                <w:sz w:val="22"/>
                <w:szCs w:val="20"/>
              </w:rPr>
            </w:pPr>
            <w:r w:rsidRPr="00B821EB">
              <w:rPr>
                <w:rFonts w:hint="eastAsia"/>
                <w:color w:val="000000"/>
                <w:kern w:val="0"/>
                <w:sz w:val="22"/>
                <w:szCs w:val="20"/>
              </w:rPr>
              <w:t>幼兒藝術統整課程研究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EEC22D00C007</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spacing w:line="0" w:lineRule="atLeast"/>
              <w:jc w:val="center"/>
              <w:rPr>
                <w:color w:val="000000"/>
                <w:kern w:val="0"/>
                <w:sz w:val="22"/>
                <w:szCs w:val="20"/>
              </w:rPr>
            </w:pPr>
            <w:r w:rsidRPr="00B821EB">
              <w:rPr>
                <w:rFonts w:hint="eastAsia"/>
                <w:color w:val="000000"/>
                <w:kern w:val="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spacing w:line="0" w:lineRule="atLeast"/>
              <w:jc w:val="center"/>
              <w:rPr>
                <w:color w:val="000000"/>
                <w:kern w:val="0"/>
                <w:sz w:val="22"/>
                <w:szCs w:val="20"/>
              </w:rPr>
            </w:pPr>
            <w:r w:rsidRPr="00B821EB">
              <w:rPr>
                <w:color w:val="000000"/>
                <w:kern w:val="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spacing w:line="0" w:lineRule="atLeast"/>
              <w:jc w:val="center"/>
              <w:rPr>
                <w:color w:val="000000"/>
                <w:kern w:val="0"/>
                <w:sz w:val="22"/>
                <w:szCs w:val="20"/>
              </w:rPr>
            </w:pPr>
            <w:r w:rsidRPr="00B821EB">
              <w:rPr>
                <w:color w:val="000000"/>
                <w:kern w:val="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spacing w:line="0" w:lineRule="atLeast"/>
              <w:jc w:val="center"/>
              <w:rPr>
                <w:color w:val="000000"/>
                <w:kern w:val="0"/>
                <w:sz w:val="22"/>
                <w:szCs w:val="20"/>
              </w:rPr>
            </w:pPr>
            <w:r w:rsidRPr="00B821EB">
              <w:rPr>
                <w:rFonts w:hint="eastAsia"/>
                <w:color w:val="000000"/>
                <w:kern w:val="0"/>
                <w:sz w:val="22"/>
                <w:szCs w:val="20"/>
              </w:rPr>
              <w:t>一上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spacing w:line="0" w:lineRule="atLeast"/>
              <w:rPr>
                <w:color w:val="000000"/>
                <w:kern w:val="0"/>
                <w:sz w:val="22"/>
                <w:szCs w:val="20"/>
              </w:rPr>
            </w:pPr>
            <w:r w:rsidRPr="00B821EB">
              <w:rPr>
                <w:color w:val="000000"/>
                <w:kern w:val="0"/>
                <w:sz w:val="22"/>
                <w:szCs w:val="20"/>
              </w:rPr>
              <w:t>Art Integrated early childhood Curriculum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rHeight w:val="52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422"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sz w:val="22"/>
                <w:szCs w:val="20"/>
              </w:rPr>
              <w:t>社會文化與幼兒教育</w:t>
            </w: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幼兒教育比較研究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EEC22D00E001</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color w:val="000000"/>
                <w:sz w:val="22"/>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a"/>
              <w:spacing w:line="0" w:lineRule="atLeast"/>
              <w:rPr>
                <w:color w:val="000000"/>
                <w:sz w:val="22"/>
              </w:rPr>
            </w:pPr>
            <w:r w:rsidRPr="00B821EB">
              <w:rPr>
                <w:color w:val="000000"/>
                <w:sz w:val="22"/>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w w:val="110"/>
                <w:sz w:val="22"/>
                <w:szCs w:val="20"/>
              </w:rPr>
              <w:t>二上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Comparative Education of Early Childhood Education</w:t>
            </w:r>
          </w:p>
        </w:tc>
        <w:tc>
          <w:tcPr>
            <w:tcW w:w="663" w:type="dxa"/>
            <w:vMerge w:val="restart"/>
            <w:tcBorders>
              <w:top w:val="single" w:sz="4" w:space="0" w:color="auto"/>
              <w:left w:val="single" w:sz="4" w:space="0" w:color="auto"/>
              <w:bottom w:val="single" w:sz="4" w:space="0" w:color="auto"/>
              <w:right w:val="single" w:sz="4" w:space="0" w:color="auto"/>
            </w:tcBorders>
            <w:vAlign w:val="center"/>
          </w:tcPr>
          <w:p w:rsidR="00BC644D" w:rsidRPr="00B821EB" w:rsidRDefault="00BC644D" w:rsidP="00442863">
            <w:pPr>
              <w:pStyle w:val="afd"/>
              <w:spacing w:line="0" w:lineRule="atLeast"/>
              <w:rPr>
                <w:color w:val="000000"/>
                <w:sz w:val="22"/>
                <w:szCs w:val="20"/>
              </w:rPr>
            </w:pPr>
          </w:p>
        </w:tc>
      </w:tr>
      <w:tr w:rsidR="00BC644D" w:rsidRPr="00B821EB" w:rsidTr="00442863">
        <w:trPr>
          <w:cantSplit/>
          <w:trHeight w:val="57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多元文化課程與教學研究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EEC22D00E002</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w w:val="110"/>
                <w:sz w:val="22"/>
                <w:szCs w:val="20"/>
              </w:rPr>
              <w:t>一下</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Studies in Curriculum and Teaching of Multi-Cultures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rHeight w:val="5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原住民幼兒教育專題研究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EEC22D00E003</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sz w:val="22"/>
                <w:szCs w:val="20"/>
              </w:rPr>
              <w:t>二下</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Studies in Local Cultural Materials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rHeight w:val="55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親職教育研究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EEC22D00E004</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w w:val="110"/>
                <w:sz w:val="22"/>
                <w:szCs w:val="20"/>
              </w:rPr>
              <w:t>二上</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Studies in Parenting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422"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sz w:val="22"/>
                <w:szCs w:val="20"/>
              </w:rPr>
              <w:t>師資培育與專業發展</w:t>
            </w: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教師專業發展研究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EEC22D00F001</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w w:val="110"/>
                <w:sz w:val="22"/>
                <w:szCs w:val="20"/>
              </w:rPr>
              <w:t>二上</w:t>
            </w:r>
          </w:p>
        </w:tc>
        <w:tc>
          <w:tcPr>
            <w:tcW w:w="2528" w:type="dxa"/>
            <w:tcBorders>
              <w:top w:val="single" w:sz="4" w:space="0" w:color="auto"/>
              <w:left w:val="single" w:sz="4" w:space="0" w:color="auto"/>
              <w:bottom w:val="single" w:sz="4" w:space="0" w:color="auto"/>
              <w:right w:val="single" w:sz="4" w:space="0" w:color="auto"/>
            </w:tcBorders>
            <w:hideMark/>
          </w:tcPr>
          <w:p w:rsidR="00BC644D" w:rsidRPr="00B821EB" w:rsidRDefault="00BC644D" w:rsidP="00442863">
            <w:pPr>
              <w:spacing w:line="0" w:lineRule="atLeast"/>
              <w:rPr>
                <w:color w:val="000000"/>
                <w:sz w:val="22"/>
                <w:szCs w:val="20"/>
              </w:rPr>
            </w:pPr>
            <w:r w:rsidRPr="00B821EB">
              <w:rPr>
                <w:color w:val="000000"/>
                <w:sz w:val="22"/>
                <w:szCs w:val="20"/>
              </w:rPr>
              <w:t>Studies in Teachers’ Professional Development</w:t>
            </w:r>
          </w:p>
        </w:tc>
        <w:tc>
          <w:tcPr>
            <w:tcW w:w="663" w:type="dxa"/>
            <w:vMerge w:val="restart"/>
            <w:tcBorders>
              <w:top w:val="single" w:sz="4" w:space="0" w:color="auto"/>
              <w:left w:val="single" w:sz="4" w:space="0" w:color="auto"/>
              <w:bottom w:val="single" w:sz="4" w:space="0" w:color="auto"/>
              <w:right w:val="single" w:sz="4" w:space="0" w:color="auto"/>
            </w:tcBorders>
            <w:vAlign w:val="center"/>
          </w:tcPr>
          <w:p w:rsidR="00BC644D" w:rsidRPr="00B821EB" w:rsidRDefault="00BC644D" w:rsidP="00442863">
            <w:pPr>
              <w:pStyle w:val="afd"/>
              <w:spacing w:line="0" w:lineRule="atLeast"/>
              <w:rPr>
                <w:color w:val="000000"/>
                <w:sz w:val="22"/>
                <w:szCs w:val="20"/>
              </w:rPr>
            </w:pPr>
          </w:p>
        </w:tc>
      </w:tr>
      <w:tr w:rsidR="00BC644D" w:rsidRPr="00B821EB"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教師思考專題研究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b/>
                <w:color w:val="000000"/>
                <w:sz w:val="22"/>
                <w:szCs w:val="20"/>
              </w:rPr>
            </w:pPr>
            <w:r w:rsidRPr="00B821EB">
              <w:rPr>
                <w:color w:val="000000"/>
                <w:sz w:val="22"/>
                <w:szCs w:val="20"/>
              </w:rPr>
              <w:t>EEC22D00F002</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選</w:t>
            </w:r>
          </w:p>
        </w:tc>
        <w:tc>
          <w:tcPr>
            <w:tcW w:w="379"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35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color w:val="00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w w:val="110"/>
                <w:sz w:val="22"/>
                <w:szCs w:val="20"/>
              </w:rPr>
              <w:t>一下</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Seminar</w:t>
            </w:r>
            <w:r w:rsidRPr="00B821EB">
              <w:rPr>
                <w:rFonts w:hint="eastAsia"/>
                <w:color w:val="000000"/>
                <w:sz w:val="22"/>
                <w:szCs w:val="20"/>
              </w:rPr>
              <w:t>：</w:t>
            </w:r>
            <w:r w:rsidRPr="00B821EB">
              <w:rPr>
                <w:color w:val="000000"/>
                <w:sz w:val="22"/>
                <w:szCs w:val="20"/>
              </w:rPr>
              <w:t>Theories and Studies of Teacher Thinking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widowControl/>
              <w:rPr>
                <w:color w:val="000000"/>
                <w:sz w:val="22"/>
                <w:szCs w:val="20"/>
              </w:rPr>
            </w:pPr>
          </w:p>
        </w:tc>
      </w:tr>
      <w:tr w:rsidR="00BC644D" w:rsidRPr="00B821EB" w:rsidTr="00442863">
        <w:trPr>
          <w:cantSplit/>
          <w:tblHeader/>
          <w:jc w:val="center"/>
        </w:trPr>
        <w:tc>
          <w:tcPr>
            <w:tcW w:w="841" w:type="dxa"/>
            <w:gridSpan w:val="2"/>
            <w:tcBorders>
              <w:top w:val="single" w:sz="4" w:space="0" w:color="auto"/>
              <w:left w:val="single" w:sz="4" w:space="0" w:color="auto"/>
              <w:bottom w:val="single" w:sz="4" w:space="0" w:color="auto"/>
              <w:right w:val="single" w:sz="4" w:space="0" w:color="auto"/>
            </w:tcBorders>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現場</w:t>
            </w:r>
          </w:p>
          <w:p w:rsidR="00BC644D" w:rsidRPr="00B821EB" w:rsidRDefault="00BC644D" w:rsidP="00442863">
            <w:pPr>
              <w:spacing w:line="0" w:lineRule="atLeast"/>
              <w:jc w:val="center"/>
              <w:rPr>
                <w:color w:val="000000"/>
                <w:sz w:val="22"/>
                <w:szCs w:val="20"/>
              </w:rPr>
            </w:pPr>
            <w:r w:rsidRPr="00B821EB">
              <w:rPr>
                <w:rFonts w:hint="eastAsia"/>
                <w:color w:val="000000"/>
                <w:sz w:val="22"/>
                <w:szCs w:val="20"/>
              </w:rPr>
              <w:t>研究</w:t>
            </w:r>
          </w:p>
        </w:tc>
        <w:tc>
          <w:tcPr>
            <w:tcW w:w="2684"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rFonts w:hint="eastAsia"/>
                <w:color w:val="000000"/>
                <w:sz w:val="22"/>
                <w:szCs w:val="20"/>
              </w:rPr>
              <w:t>幼兒教育現場研究</w:t>
            </w:r>
          </w:p>
        </w:tc>
        <w:tc>
          <w:tcPr>
            <w:tcW w:w="1636"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rPr>
                <w:color w:val="000000"/>
                <w:sz w:val="22"/>
                <w:szCs w:val="20"/>
              </w:rPr>
            </w:pPr>
            <w:r w:rsidRPr="00B821EB">
              <w:rPr>
                <w:color w:val="000000"/>
                <w:sz w:val="22"/>
                <w:szCs w:val="20"/>
              </w:rPr>
              <w:t>EEC21D00A002</w:t>
            </w:r>
          </w:p>
        </w:tc>
        <w:tc>
          <w:tcPr>
            <w:tcW w:w="33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spacing w:line="0" w:lineRule="atLeast"/>
              <w:jc w:val="center"/>
              <w:rPr>
                <w:color w:val="000000"/>
                <w:sz w:val="22"/>
                <w:szCs w:val="20"/>
              </w:rPr>
            </w:pPr>
            <w:r w:rsidRPr="00B821EB">
              <w:rPr>
                <w:rFonts w:hint="eastAsia"/>
                <w:color w:val="000000"/>
                <w:sz w:val="22"/>
                <w:szCs w:val="20"/>
              </w:rPr>
              <w:t>必</w:t>
            </w:r>
          </w:p>
        </w:tc>
        <w:tc>
          <w:tcPr>
            <w:tcW w:w="37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B821EB" w:rsidRDefault="00BC644D" w:rsidP="00442863">
            <w:pPr>
              <w:pStyle w:val="afd"/>
              <w:spacing w:line="0" w:lineRule="atLeast"/>
              <w:rPr>
                <w:b/>
                <w:color w:val="FF0000"/>
                <w:sz w:val="22"/>
                <w:szCs w:val="20"/>
              </w:rPr>
            </w:pPr>
            <w:r w:rsidRPr="00B821EB">
              <w:rPr>
                <w:b/>
                <w:color w:val="FF0000"/>
                <w:sz w:val="22"/>
                <w:szCs w:val="20"/>
              </w:rPr>
              <w:t>3</w:t>
            </w:r>
          </w:p>
        </w:tc>
        <w:tc>
          <w:tcPr>
            <w:tcW w:w="3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B821EB" w:rsidRDefault="00BC644D" w:rsidP="00442863">
            <w:pPr>
              <w:pStyle w:val="afd"/>
              <w:spacing w:line="0" w:lineRule="atLeast"/>
              <w:rPr>
                <w:b/>
                <w:color w:val="FF0000"/>
                <w:sz w:val="22"/>
                <w:szCs w:val="20"/>
              </w:rPr>
            </w:pPr>
            <w:r w:rsidRPr="00B821EB">
              <w:rPr>
                <w:b/>
                <w:color w:val="FF0000"/>
                <w:sz w:val="22"/>
                <w:szCs w:val="20"/>
              </w:rPr>
              <w:t>3</w:t>
            </w:r>
          </w:p>
        </w:tc>
        <w:tc>
          <w:tcPr>
            <w:tcW w:w="702"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fd"/>
              <w:spacing w:line="0" w:lineRule="atLeast"/>
              <w:rPr>
                <w:color w:val="000000"/>
                <w:sz w:val="22"/>
                <w:szCs w:val="20"/>
              </w:rPr>
            </w:pPr>
            <w:r w:rsidRPr="00B821EB">
              <w:rPr>
                <w:rFonts w:hint="eastAsia"/>
                <w:color w:val="000000"/>
                <w:w w:val="110"/>
                <w:sz w:val="22"/>
                <w:szCs w:val="20"/>
              </w:rPr>
              <w:t>一下</w:t>
            </w:r>
          </w:p>
        </w:tc>
        <w:tc>
          <w:tcPr>
            <w:tcW w:w="2528" w:type="dxa"/>
            <w:tcBorders>
              <w:top w:val="single" w:sz="4" w:space="0" w:color="auto"/>
              <w:left w:val="single" w:sz="4" w:space="0" w:color="auto"/>
              <w:bottom w:val="single" w:sz="4" w:space="0" w:color="auto"/>
              <w:right w:val="single" w:sz="4" w:space="0" w:color="auto"/>
            </w:tcBorders>
            <w:vAlign w:val="center"/>
            <w:hideMark/>
          </w:tcPr>
          <w:p w:rsidR="00BC644D" w:rsidRPr="00B821EB" w:rsidRDefault="00BC644D" w:rsidP="00442863">
            <w:pPr>
              <w:pStyle w:val="a9"/>
              <w:tabs>
                <w:tab w:val="left" w:pos="480"/>
              </w:tabs>
              <w:snapToGrid/>
              <w:spacing w:line="0" w:lineRule="atLeast"/>
              <w:rPr>
                <w:color w:val="000000"/>
                <w:sz w:val="22"/>
              </w:rPr>
            </w:pPr>
            <w:r w:rsidRPr="00B821EB">
              <w:rPr>
                <w:color w:val="000000"/>
                <w:sz w:val="22"/>
              </w:rPr>
              <w:t>Field Studies of Early Childhood Education</w:t>
            </w:r>
          </w:p>
        </w:tc>
        <w:tc>
          <w:tcPr>
            <w:tcW w:w="663" w:type="dxa"/>
            <w:tcBorders>
              <w:top w:val="single" w:sz="4" w:space="0" w:color="auto"/>
              <w:left w:val="single" w:sz="4" w:space="0" w:color="auto"/>
              <w:bottom w:val="single" w:sz="4" w:space="0" w:color="auto"/>
              <w:right w:val="single" w:sz="4" w:space="0" w:color="auto"/>
            </w:tcBorders>
            <w:vAlign w:val="center"/>
          </w:tcPr>
          <w:p w:rsidR="00BC644D" w:rsidRPr="00B821EB" w:rsidRDefault="00BC644D" w:rsidP="00442863">
            <w:pPr>
              <w:pStyle w:val="afd"/>
              <w:spacing w:line="0" w:lineRule="atLeast"/>
              <w:rPr>
                <w:color w:val="000000"/>
                <w:sz w:val="22"/>
                <w:szCs w:val="20"/>
              </w:rPr>
            </w:pPr>
          </w:p>
        </w:tc>
      </w:tr>
    </w:tbl>
    <w:p w:rsidR="00BC644D" w:rsidRDefault="00BC644D" w:rsidP="00BC644D"/>
    <w:p w:rsidR="003A719B" w:rsidRPr="00BC644D" w:rsidRDefault="003A719B" w:rsidP="003A719B">
      <w:pPr>
        <w:adjustRightInd w:val="0"/>
        <w:snapToGrid w:val="0"/>
        <w:rPr>
          <w:rFonts w:ascii="標楷體" w:eastAsia="標楷體" w:hAnsi="標楷體"/>
        </w:rPr>
      </w:pPr>
    </w:p>
    <w:p w:rsidR="003A719B" w:rsidRDefault="003A719B" w:rsidP="003A719B">
      <w:pPr>
        <w:adjustRightInd w:val="0"/>
        <w:snapToGrid w:val="0"/>
        <w:rPr>
          <w:rFonts w:ascii="標楷體" w:eastAsia="標楷體" w:hAnsi="標楷體"/>
        </w:rPr>
      </w:pPr>
    </w:p>
    <w:p w:rsidR="00F601AA" w:rsidRDefault="003A719B" w:rsidP="00F601AA">
      <w:pPr>
        <w:adjustRightInd w:val="0"/>
        <w:snapToGrid w:val="0"/>
        <w:spacing w:line="0" w:lineRule="atLeast"/>
        <w:jc w:val="both"/>
        <w:rPr>
          <w:rFonts w:ascii="標楷體" w:eastAsia="標楷體" w:hAnsi="標楷體"/>
          <w:b/>
          <w:color w:val="000000"/>
          <w:sz w:val="28"/>
        </w:rPr>
      </w:pPr>
      <w:r w:rsidRPr="00133DE1">
        <w:rPr>
          <w:rFonts w:ascii="標楷體" w:eastAsia="標楷體" w:hAnsi="標楷體" w:hint="eastAsia"/>
          <w:b/>
          <w:sz w:val="28"/>
        </w:rPr>
        <w:t>決</w:t>
      </w:r>
      <w:r>
        <w:rPr>
          <w:rFonts w:ascii="標楷體" w:eastAsia="標楷體" w:hAnsi="標楷體" w:hint="eastAsia"/>
          <w:b/>
          <w:sz w:val="28"/>
        </w:rPr>
        <w:t xml:space="preserve">  </w:t>
      </w:r>
      <w:r w:rsidRPr="00133DE1">
        <w:rPr>
          <w:rFonts w:ascii="標楷體" w:eastAsia="標楷體" w:hAnsi="標楷體" w:hint="eastAsia"/>
          <w:b/>
          <w:sz w:val="28"/>
        </w:rPr>
        <w:t>議：</w:t>
      </w:r>
      <w:r w:rsidR="00F601AA" w:rsidRPr="00F601AA">
        <w:rPr>
          <w:rFonts w:ascii="標楷體" w:eastAsia="標楷體" w:hAnsi="標楷體" w:hint="eastAsia"/>
          <w:b/>
          <w:color w:val="000000"/>
          <w:sz w:val="28"/>
        </w:rPr>
        <w:t>修正後通過。</w:t>
      </w:r>
    </w:p>
    <w:p w:rsidR="00F601AA" w:rsidRPr="00F601AA" w:rsidRDefault="00F601AA" w:rsidP="00F601AA">
      <w:pPr>
        <w:adjustRightInd w:val="0"/>
        <w:snapToGrid w:val="0"/>
        <w:spacing w:line="0" w:lineRule="atLeast"/>
        <w:jc w:val="both"/>
        <w:rPr>
          <w:rFonts w:ascii="標楷體" w:eastAsia="標楷體" w:hAnsi="標楷體"/>
          <w:b/>
          <w:color w:val="000000"/>
          <w:sz w:val="28"/>
        </w:rPr>
      </w:pPr>
      <w:r w:rsidRPr="00F601AA">
        <w:rPr>
          <w:rFonts w:ascii="標楷體" w:eastAsia="標楷體" w:hAnsi="標楷體" w:hint="eastAsia"/>
          <w:b/>
          <w:color w:val="000000"/>
          <w:sz w:val="28"/>
        </w:rPr>
        <w:t>修正如下：</w:t>
      </w:r>
    </w:p>
    <w:p w:rsidR="00F601AA" w:rsidRPr="00F601AA" w:rsidRDefault="00F601AA" w:rsidP="00F601AA">
      <w:pPr>
        <w:adjustRightInd w:val="0"/>
        <w:snapToGrid w:val="0"/>
        <w:spacing w:line="0" w:lineRule="atLeast"/>
        <w:ind w:left="280" w:hangingChars="100" w:hanging="280"/>
        <w:rPr>
          <w:rFonts w:ascii="標楷體" w:eastAsia="標楷體" w:hAnsi="標楷體"/>
          <w:sz w:val="28"/>
        </w:rPr>
      </w:pPr>
      <w:r w:rsidRPr="00F601AA">
        <w:rPr>
          <w:rFonts w:ascii="標楷體" w:eastAsia="標楷體" w:hAnsi="標楷體" w:hint="eastAsia"/>
          <w:sz w:val="28"/>
        </w:rPr>
        <w:t>1.「幼兒輔導專題研究」科目英文名稱修正為「</w:t>
      </w:r>
      <w:r w:rsidRPr="00F601AA">
        <w:rPr>
          <w:color w:val="000000"/>
          <w:szCs w:val="20"/>
        </w:rPr>
        <w:t xml:space="preserve">Studies in </w:t>
      </w:r>
      <w:r w:rsidRPr="00F601AA">
        <w:rPr>
          <w:color w:val="000000"/>
          <w:szCs w:val="20"/>
          <w:shd w:val="pct15" w:color="auto" w:fill="FFFFFF"/>
        </w:rPr>
        <w:t>Cou</w:t>
      </w:r>
      <w:r w:rsidRPr="00F601AA">
        <w:rPr>
          <w:rFonts w:hint="eastAsia"/>
          <w:color w:val="000000"/>
          <w:szCs w:val="20"/>
          <w:shd w:val="pct15" w:color="auto" w:fill="FFFFFF"/>
        </w:rPr>
        <w:t>n</w:t>
      </w:r>
      <w:r w:rsidRPr="00F601AA">
        <w:rPr>
          <w:color w:val="000000"/>
          <w:szCs w:val="20"/>
          <w:shd w:val="pct15" w:color="auto" w:fill="FFFFFF"/>
        </w:rPr>
        <w:t>seling</w:t>
      </w:r>
      <w:r w:rsidRPr="00F601AA">
        <w:rPr>
          <w:color w:val="000000"/>
          <w:szCs w:val="20"/>
        </w:rPr>
        <w:t xml:space="preserve"> Young Children</w:t>
      </w:r>
      <w:r w:rsidRPr="00F601AA">
        <w:rPr>
          <w:rFonts w:ascii="標楷體" w:eastAsia="標楷體" w:hAnsi="標楷體" w:hint="eastAsia"/>
          <w:sz w:val="28"/>
        </w:rPr>
        <w:t>」。</w:t>
      </w:r>
    </w:p>
    <w:p w:rsidR="003A719B" w:rsidRPr="00F601AA" w:rsidRDefault="00F601AA" w:rsidP="00F601AA">
      <w:pPr>
        <w:adjustRightInd w:val="0"/>
        <w:snapToGrid w:val="0"/>
        <w:rPr>
          <w:rFonts w:ascii="標楷體" w:eastAsia="標楷體" w:hAnsi="標楷體"/>
          <w:b/>
          <w:sz w:val="32"/>
        </w:rPr>
      </w:pPr>
      <w:r w:rsidRPr="00F601AA">
        <w:rPr>
          <w:rFonts w:ascii="標楷體" w:eastAsia="標楷體" w:hAnsi="標楷體" w:hint="eastAsia"/>
          <w:sz w:val="28"/>
        </w:rPr>
        <w:t>2.「幼兒藝術統整課程研究」科目英文名稱修正為「</w:t>
      </w:r>
      <w:r w:rsidRPr="00F601AA">
        <w:rPr>
          <w:color w:val="000000"/>
          <w:kern w:val="0"/>
          <w:szCs w:val="20"/>
        </w:rPr>
        <w:t xml:space="preserve">Art Integrated </w:t>
      </w:r>
      <w:r w:rsidRPr="00F601AA">
        <w:rPr>
          <w:rFonts w:hint="eastAsia"/>
          <w:color w:val="000000"/>
          <w:kern w:val="0"/>
          <w:szCs w:val="20"/>
          <w:shd w:val="pct15" w:color="auto" w:fill="FFFFFF"/>
        </w:rPr>
        <w:t>E</w:t>
      </w:r>
      <w:r w:rsidRPr="00F601AA">
        <w:rPr>
          <w:color w:val="000000"/>
          <w:kern w:val="0"/>
          <w:szCs w:val="20"/>
          <w:shd w:val="pct15" w:color="auto" w:fill="FFFFFF"/>
        </w:rPr>
        <w:t>arly</w:t>
      </w:r>
      <w:r w:rsidRPr="00F601AA">
        <w:rPr>
          <w:color w:val="000000"/>
          <w:kern w:val="0"/>
          <w:szCs w:val="20"/>
        </w:rPr>
        <w:t xml:space="preserve"> </w:t>
      </w:r>
      <w:r w:rsidRPr="00F601AA">
        <w:rPr>
          <w:rFonts w:hint="eastAsia"/>
          <w:color w:val="000000"/>
          <w:kern w:val="0"/>
          <w:szCs w:val="20"/>
          <w:shd w:val="pct15" w:color="auto" w:fill="FFFFFF"/>
        </w:rPr>
        <w:t>C</w:t>
      </w:r>
      <w:r w:rsidRPr="00F601AA">
        <w:rPr>
          <w:color w:val="000000"/>
          <w:kern w:val="0"/>
          <w:szCs w:val="20"/>
          <w:shd w:val="pct15" w:color="auto" w:fill="FFFFFF"/>
        </w:rPr>
        <w:t>hildhood</w:t>
      </w:r>
      <w:r w:rsidRPr="00F601AA">
        <w:rPr>
          <w:color w:val="000000"/>
          <w:kern w:val="0"/>
          <w:szCs w:val="20"/>
        </w:rPr>
        <w:t xml:space="preserve"> Curriculum</w:t>
      </w:r>
      <w:r w:rsidRPr="00F601AA">
        <w:rPr>
          <w:rFonts w:ascii="標楷體" w:eastAsia="標楷體" w:hAnsi="標楷體" w:hint="eastAsia"/>
          <w:sz w:val="28"/>
        </w:rPr>
        <w:t>」。</w:t>
      </w:r>
    </w:p>
    <w:p w:rsidR="003A719B" w:rsidRDefault="003A719B" w:rsidP="003A719B">
      <w:pPr>
        <w:adjustRightInd w:val="0"/>
        <w:snapToGrid w:val="0"/>
        <w:rPr>
          <w:rFonts w:ascii="標楷體" w:eastAsia="標楷體" w:hAnsi="標楷體"/>
        </w:rPr>
      </w:pPr>
    </w:p>
    <w:p w:rsidR="00BC644D" w:rsidRDefault="00BC644D" w:rsidP="003A719B">
      <w:pPr>
        <w:adjustRightInd w:val="0"/>
        <w:snapToGrid w:val="0"/>
        <w:rPr>
          <w:rFonts w:ascii="標楷體" w:eastAsia="標楷體" w:hAnsi="標楷體"/>
        </w:rPr>
      </w:pPr>
    </w:p>
    <w:p w:rsidR="00D80B07" w:rsidRDefault="00D80B07" w:rsidP="00D80B07">
      <w:pPr>
        <w:adjustRightInd w:val="0"/>
        <w:snapToGrid w:val="0"/>
        <w:rPr>
          <w:rFonts w:ascii="標楷體" w:eastAsia="標楷體" w:hAnsi="標楷體"/>
        </w:rPr>
      </w:pP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D80B07" w:rsidRPr="00936CF2" w:rsidTr="002C1F07">
        <w:trPr>
          <w:trHeight w:val="830"/>
        </w:trPr>
        <w:tc>
          <w:tcPr>
            <w:tcW w:w="10821" w:type="dxa"/>
            <w:shd w:val="clear" w:color="auto" w:fill="EEECE1"/>
            <w:vAlign w:val="center"/>
          </w:tcPr>
          <w:p w:rsidR="00D80B07" w:rsidRDefault="00D80B07" w:rsidP="002C1F07">
            <w:pPr>
              <w:pStyle w:val="10"/>
              <w:snapToGrid w:val="0"/>
              <w:spacing w:before="0"/>
              <w:ind w:left="1070" w:hangingChars="411" w:hanging="1070"/>
              <w:jc w:val="both"/>
              <w:rPr>
                <w:rFonts w:ascii="Calibri" w:eastAsia="標楷體" w:hAnsi="Calibri"/>
                <w:color w:val="000000"/>
                <w:sz w:val="26"/>
                <w:szCs w:val="26"/>
              </w:rPr>
            </w:pPr>
            <w:r w:rsidRPr="008D3847">
              <w:rPr>
                <w:rFonts w:ascii="Calibri" w:eastAsia="標楷體" w:hAnsi="Calibri"/>
                <w:b/>
                <w:color w:val="000000"/>
                <w:sz w:val="26"/>
                <w:szCs w:val="26"/>
              </w:rPr>
              <w:t>提案</w:t>
            </w:r>
            <w:r>
              <w:rPr>
                <w:rFonts w:ascii="Calibri" w:eastAsia="標楷體" w:hAnsi="Calibri" w:hint="eastAsia"/>
                <w:b/>
                <w:color w:val="000000"/>
                <w:sz w:val="26"/>
                <w:szCs w:val="26"/>
              </w:rPr>
              <w:t>九</w:t>
            </w:r>
            <w:r w:rsidRPr="008D3847">
              <w:rPr>
                <w:rFonts w:ascii="Calibri" w:eastAsia="標楷體" w:hAnsi="Calibri"/>
                <w:b/>
                <w:color w:val="000000"/>
                <w:sz w:val="26"/>
                <w:szCs w:val="26"/>
              </w:rPr>
              <w:t>、</w:t>
            </w:r>
            <w:r w:rsidR="00BC644D" w:rsidRPr="00BC644D">
              <w:rPr>
                <w:rFonts w:ascii="Calibri" w:eastAsia="標楷體" w:hAnsi="Calibri" w:hint="eastAsia"/>
                <w:b/>
                <w:color w:val="000000"/>
                <w:sz w:val="26"/>
                <w:szCs w:val="26"/>
              </w:rPr>
              <w:t>修訂「幼兒教育學系</w:t>
            </w:r>
            <w:r w:rsidR="00BC644D" w:rsidRPr="00BC644D">
              <w:rPr>
                <w:rFonts w:ascii="Calibri" w:eastAsia="標楷體" w:hAnsi="Calibri" w:hint="eastAsia"/>
                <w:b/>
                <w:color w:val="000000"/>
                <w:sz w:val="26"/>
                <w:szCs w:val="26"/>
              </w:rPr>
              <w:t>100</w:t>
            </w:r>
            <w:r w:rsidR="00BC644D" w:rsidRPr="00BC644D">
              <w:rPr>
                <w:rFonts w:ascii="Calibri" w:eastAsia="標楷體" w:hAnsi="Calibri" w:hint="eastAsia"/>
                <w:b/>
                <w:color w:val="000000"/>
                <w:sz w:val="26"/>
                <w:szCs w:val="26"/>
              </w:rPr>
              <w:t>、</w:t>
            </w:r>
            <w:r w:rsidR="00BC644D" w:rsidRPr="00BC644D">
              <w:rPr>
                <w:rFonts w:ascii="Calibri" w:eastAsia="標楷體" w:hAnsi="Calibri" w:hint="eastAsia"/>
                <w:b/>
                <w:color w:val="000000"/>
                <w:sz w:val="26"/>
                <w:szCs w:val="26"/>
              </w:rPr>
              <w:t>101</w:t>
            </w:r>
            <w:r w:rsidR="00BC644D" w:rsidRPr="00BC644D">
              <w:rPr>
                <w:rFonts w:ascii="Calibri" w:eastAsia="標楷體" w:hAnsi="Calibri" w:hint="eastAsia"/>
                <w:b/>
                <w:color w:val="000000"/>
                <w:sz w:val="26"/>
                <w:szCs w:val="26"/>
              </w:rPr>
              <w:t>、</w:t>
            </w:r>
            <w:r w:rsidR="00BC644D" w:rsidRPr="00BC644D">
              <w:rPr>
                <w:rFonts w:ascii="Calibri" w:eastAsia="標楷體" w:hAnsi="Calibri" w:hint="eastAsia"/>
                <w:b/>
                <w:color w:val="000000"/>
                <w:sz w:val="26"/>
                <w:szCs w:val="26"/>
              </w:rPr>
              <w:t>102</w:t>
            </w:r>
            <w:r w:rsidR="00BC644D" w:rsidRPr="00BC644D">
              <w:rPr>
                <w:rFonts w:ascii="Calibri" w:eastAsia="標楷體" w:hAnsi="Calibri" w:hint="eastAsia"/>
                <w:b/>
                <w:color w:val="000000"/>
                <w:sz w:val="26"/>
                <w:szCs w:val="26"/>
              </w:rPr>
              <w:t>學年度大學部課程綱要」，請</w:t>
            </w:r>
            <w:r w:rsidR="00BC644D" w:rsidRPr="00BC644D">
              <w:rPr>
                <w:rFonts w:ascii="Calibri" w:eastAsia="標楷體" w:hAnsi="Calibri" w:hint="eastAsia"/>
                <w:b/>
                <w:color w:val="000000"/>
                <w:sz w:val="26"/>
                <w:szCs w:val="26"/>
              </w:rPr>
              <w:t xml:space="preserve"> </w:t>
            </w:r>
            <w:r w:rsidR="00BC644D" w:rsidRPr="00BC644D">
              <w:rPr>
                <w:rFonts w:ascii="Calibri" w:eastAsia="標楷體" w:hAnsi="Calibri" w:hint="eastAsia"/>
                <w:b/>
                <w:color w:val="000000"/>
                <w:sz w:val="26"/>
                <w:szCs w:val="26"/>
              </w:rPr>
              <w:t>審議。</w:t>
            </w:r>
          </w:p>
          <w:p w:rsidR="00D80B07" w:rsidRPr="00133DE1" w:rsidRDefault="00D80B07" w:rsidP="002C1F07">
            <w:pPr>
              <w:snapToGrid w:val="0"/>
            </w:pPr>
          </w:p>
          <w:p w:rsidR="00D80B07" w:rsidRPr="00936CF2" w:rsidRDefault="00D80B07" w:rsidP="002C1F07">
            <w:pPr>
              <w:tabs>
                <w:tab w:val="left" w:pos="-2160"/>
              </w:tabs>
              <w:snapToGrid w:val="0"/>
              <w:ind w:left="960" w:hangingChars="400" w:hanging="960"/>
              <w:jc w:val="right"/>
              <w:rPr>
                <w:rFonts w:ascii="標楷體" w:eastAsia="標楷體" w:hAnsi="標楷體"/>
                <w:bCs/>
              </w:rPr>
            </w:pPr>
            <w:r w:rsidRPr="009A4A04">
              <w:rPr>
                <w:rFonts w:ascii="Calibri" w:eastAsia="標楷體" w:hAnsi="Calibri" w:hint="eastAsia"/>
                <w:color w:val="000000"/>
              </w:rPr>
              <w:t>（</w:t>
            </w:r>
            <w:r w:rsidRPr="009A4A04">
              <w:rPr>
                <w:rFonts w:ascii="Calibri" w:eastAsia="標楷體" w:hAnsi="Calibri"/>
                <w:color w:val="000000"/>
              </w:rPr>
              <w:t>提案單位：</w:t>
            </w:r>
            <w:r>
              <w:rPr>
                <w:rFonts w:ascii="Calibri" w:eastAsia="標楷體" w:hAnsi="Calibri" w:hint="eastAsia"/>
                <w:color w:val="000000"/>
              </w:rPr>
              <w:t>幼教系</w:t>
            </w:r>
            <w:r w:rsidRPr="009A4A04">
              <w:rPr>
                <w:rFonts w:ascii="Calibri" w:eastAsia="標楷體" w:hAnsi="Calibri" w:hint="eastAsia"/>
                <w:color w:val="000000"/>
              </w:rPr>
              <w:t>）</w:t>
            </w:r>
          </w:p>
        </w:tc>
      </w:tr>
    </w:tbl>
    <w:p w:rsidR="00D80B07" w:rsidRPr="00894F72" w:rsidRDefault="00D80B07" w:rsidP="00D80B07">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BC644D" w:rsidRPr="00BC644D" w:rsidRDefault="00BC644D" w:rsidP="00BC644D">
      <w:pPr>
        <w:pStyle w:val="21"/>
        <w:spacing w:line="280" w:lineRule="exact"/>
        <w:ind w:leftChars="0" w:left="180" w:hangingChars="75" w:hanging="180"/>
        <w:jc w:val="both"/>
        <w:rPr>
          <w:rFonts w:eastAsia="標楷體"/>
          <w:bCs/>
        </w:rPr>
      </w:pPr>
      <w:r w:rsidRPr="00BC644D">
        <w:rPr>
          <w:rFonts w:eastAsia="標楷體" w:hint="eastAsia"/>
          <w:bCs/>
        </w:rPr>
        <w:t>1.</w:t>
      </w:r>
      <w:r w:rsidRPr="00BC644D">
        <w:rPr>
          <w:rFonts w:eastAsia="標楷體" w:hint="eastAsia"/>
          <w:bCs/>
        </w:rPr>
        <w:t>本業經幼教系</w:t>
      </w:r>
      <w:r w:rsidR="00EA2F7E">
        <w:rPr>
          <w:rFonts w:eastAsia="標楷體" w:hint="eastAsia"/>
          <w:bCs/>
        </w:rPr>
        <w:t>(103.11.3)</w:t>
      </w:r>
      <w:r w:rsidRPr="00BC644D">
        <w:rPr>
          <w:rFonts w:eastAsia="標楷體" w:hint="eastAsia"/>
          <w:bCs/>
        </w:rPr>
        <w:t>103-1</w:t>
      </w:r>
      <w:r w:rsidRPr="00BC644D">
        <w:rPr>
          <w:rFonts w:eastAsia="標楷體" w:hint="eastAsia"/>
          <w:bCs/>
        </w:rPr>
        <w:t>學期第</w:t>
      </w:r>
      <w:r w:rsidRPr="00BC644D">
        <w:rPr>
          <w:rFonts w:eastAsia="標楷體" w:hint="eastAsia"/>
          <w:bCs/>
        </w:rPr>
        <w:t>2</w:t>
      </w:r>
      <w:r w:rsidRPr="00BC644D">
        <w:rPr>
          <w:rFonts w:eastAsia="標楷體" w:hint="eastAsia"/>
          <w:bCs/>
        </w:rPr>
        <w:t>次系務會議及</w:t>
      </w:r>
      <w:r w:rsidRPr="00BC644D">
        <w:rPr>
          <w:rFonts w:eastAsia="標楷體" w:hint="eastAsia"/>
          <w:bCs/>
        </w:rPr>
        <w:t>(103.12.1)103-1</w:t>
      </w:r>
      <w:r w:rsidRPr="00BC644D">
        <w:rPr>
          <w:rFonts w:eastAsia="標楷體" w:hint="eastAsia"/>
          <w:bCs/>
        </w:rPr>
        <w:t>學期第</w:t>
      </w:r>
      <w:r w:rsidRPr="00BC644D">
        <w:rPr>
          <w:rFonts w:eastAsia="標楷體" w:hint="eastAsia"/>
          <w:bCs/>
        </w:rPr>
        <w:t>1</w:t>
      </w:r>
      <w:r w:rsidRPr="00BC644D">
        <w:rPr>
          <w:rFonts w:eastAsia="標楷體" w:hint="eastAsia"/>
          <w:bCs/>
        </w:rPr>
        <w:t>次系課程暨第</w:t>
      </w:r>
      <w:r w:rsidRPr="00BC644D">
        <w:rPr>
          <w:rFonts w:eastAsia="標楷體" w:hint="eastAsia"/>
          <w:bCs/>
        </w:rPr>
        <w:t>3</w:t>
      </w:r>
      <w:r w:rsidRPr="00BC644D">
        <w:rPr>
          <w:rFonts w:eastAsia="標楷體" w:hint="eastAsia"/>
          <w:bCs/>
        </w:rPr>
        <w:t>次系務會議決議通過。</w:t>
      </w:r>
    </w:p>
    <w:p w:rsidR="00BC644D" w:rsidRPr="00BC644D" w:rsidRDefault="00BC644D" w:rsidP="00BC644D">
      <w:pPr>
        <w:pStyle w:val="21"/>
        <w:spacing w:line="280" w:lineRule="exact"/>
        <w:ind w:leftChars="0" w:left="180" w:hangingChars="75" w:hanging="180"/>
        <w:jc w:val="both"/>
        <w:rPr>
          <w:rFonts w:eastAsia="標楷體"/>
          <w:bCs/>
        </w:rPr>
      </w:pPr>
      <w:r w:rsidRPr="00BC644D">
        <w:rPr>
          <w:rFonts w:eastAsia="標楷體" w:hint="eastAsia"/>
          <w:bCs/>
        </w:rPr>
        <w:t>2.</w:t>
      </w:r>
      <w:r w:rsidRPr="00BC644D">
        <w:rPr>
          <w:rFonts w:eastAsia="標楷體" w:hint="eastAsia"/>
          <w:bCs/>
        </w:rPr>
        <w:t>本案業經</w:t>
      </w:r>
      <w:r w:rsidR="00EA2F7E">
        <w:rPr>
          <w:rFonts w:eastAsia="標楷體" w:hint="eastAsia"/>
          <w:bCs/>
        </w:rPr>
        <w:t>(103.12.9)</w:t>
      </w:r>
      <w:r w:rsidRPr="00BC644D">
        <w:rPr>
          <w:rFonts w:eastAsia="標楷體" w:hint="eastAsia"/>
          <w:bCs/>
        </w:rPr>
        <w:t>師範學院</w:t>
      </w:r>
      <w:r w:rsidRPr="00BC644D">
        <w:rPr>
          <w:rFonts w:eastAsia="標楷體" w:hint="eastAsia"/>
          <w:bCs/>
        </w:rPr>
        <w:t>103</w:t>
      </w:r>
      <w:r w:rsidRPr="00BC644D">
        <w:rPr>
          <w:rFonts w:eastAsia="標楷體" w:hint="eastAsia"/>
          <w:bCs/>
        </w:rPr>
        <w:t>學年度第</w:t>
      </w:r>
      <w:r w:rsidRPr="00BC644D">
        <w:rPr>
          <w:rFonts w:eastAsia="標楷體" w:hint="eastAsia"/>
          <w:bCs/>
        </w:rPr>
        <w:t>1</w:t>
      </w:r>
      <w:r w:rsidRPr="00BC644D">
        <w:rPr>
          <w:rFonts w:eastAsia="標楷體" w:hint="eastAsia"/>
          <w:bCs/>
        </w:rPr>
        <w:t>學期第</w:t>
      </w:r>
      <w:r w:rsidRPr="00BC644D">
        <w:rPr>
          <w:rFonts w:eastAsia="標楷體" w:hint="eastAsia"/>
          <w:bCs/>
        </w:rPr>
        <w:t>2</w:t>
      </w:r>
      <w:r w:rsidRPr="00BC644D">
        <w:rPr>
          <w:rFonts w:eastAsia="標楷體" w:hint="eastAsia"/>
          <w:bCs/>
        </w:rPr>
        <w:t>次院課程會議暨第</w:t>
      </w:r>
      <w:r w:rsidRPr="00BC644D">
        <w:rPr>
          <w:rFonts w:eastAsia="標楷體" w:hint="eastAsia"/>
          <w:bCs/>
        </w:rPr>
        <w:t>3</w:t>
      </w:r>
      <w:r w:rsidRPr="00BC644D">
        <w:rPr>
          <w:rFonts w:eastAsia="標楷體" w:hint="eastAsia"/>
          <w:bCs/>
        </w:rPr>
        <w:t>次院務會議審議通過。</w:t>
      </w:r>
    </w:p>
    <w:p w:rsidR="00BC644D" w:rsidRPr="00BC644D" w:rsidRDefault="00BC644D" w:rsidP="00BC644D">
      <w:pPr>
        <w:pStyle w:val="21"/>
        <w:spacing w:line="280" w:lineRule="exact"/>
        <w:ind w:leftChars="0" w:left="180" w:hangingChars="75" w:hanging="180"/>
        <w:jc w:val="both"/>
        <w:rPr>
          <w:rFonts w:eastAsia="標楷體"/>
          <w:bCs/>
        </w:rPr>
      </w:pPr>
      <w:r w:rsidRPr="00BC644D">
        <w:rPr>
          <w:rFonts w:eastAsia="標楷體" w:hint="eastAsia"/>
          <w:bCs/>
        </w:rPr>
        <w:t>3.</w:t>
      </w:r>
      <w:r w:rsidRPr="00BC644D">
        <w:rPr>
          <w:rFonts w:eastAsia="標楷體" w:hint="eastAsia"/>
          <w:bCs/>
        </w:rPr>
        <w:t>本次新增</w:t>
      </w:r>
      <w:r w:rsidRPr="00BC644D">
        <w:rPr>
          <w:rFonts w:eastAsia="標楷體" w:hint="eastAsia"/>
          <w:bCs/>
        </w:rPr>
        <w:t>100</w:t>
      </w:r>
      <w:r w:rsidRPr="00BC644D">
        <w:rPr>
          <w:rFonts w:eastAsia="標楷體" w:hint="eastAsia"/>
          <w:bCs/>
        </w:rPr>
        <w:t>、</w:t>
      </w:r>
      <w:r w:rsidRPr="00BC644D">
        <w:rPr>
          <w:rFonts w:eastAsia="標楷體" w:hint="eastAsia"/>
          <w:bCs/>
        </w:rPr>
        <w:t>101</w:t>
      </w:r>
      <w:r w:rsidRPr="00BC644D">
        <w:rPr>
          <w:rFonts w:eastAsia="標楷體" w:hint="eastAsia"/>
          <w:bCs/>
        </w:rPr>
        <w:t>、</w:t>
      </w:r>
      <w:r w:rsidRPr="00BC644D">
        <w:rPr>
          <w:rFonts w:eastAsia="標楷體" w:hint="eastAsia"/>
          <w:bCs/>
        </w:rPr>
        <w:t>102</w:t>
      </w:r>
      <w:r w:rsidRPr="00BC644D">
        <w:rPr>
          <w:rFonts w:eastAsia="標楷體" w:hint="eastAsia"/>
          <w:bCs/>
        </w:rPr>
        <w:t>學年度「學前特殊教育評量及課程計畫系統」全外語課程，</w:t>
      </w:r>
      <w:r w:rsidRPr="00BC644D">
        <w:rPr>
          <w:rFonts w:eastAsia="標楷體" w:hint="eastAsia"/>
          <w:bCs/>
        </w:rPr>
        <w:t>3</w:t>
      </w:r>
      <w:r w:rsidRPr="00BC644D">
        <w:rPr>
          <w:rFonts w:eastAsia="標楷體" w:hint="eastAsia"/>
          <w:bCs/>
        </w:rPr>
        <w:t>學分</w:t>
      </w:r>
      <w:r w:rsidRPr="00BC644D">
        <w:rPr>
          <w:rFonts w:eastAsia="標楷體" w:hint="eastAsia"/>
          <w:bCs/>
        </w:rPr>
        <w:t>/3</w:t>
      </w:r>
      <w:r w:rsidRPr="00BC644D">
        <w:rPr>
          <w:rFonts w:eastAsia="標楷體" w:hint="eastAsia"/>
          <w:bCs/>
        </w:rPr>
        <w:t>小時。</w:t>
      </w:r>
    </w:p>
    <w:p w:rsidR="00D80B07" w:rsidRPr="00BC644D" w:rsidRDefault="00BC644D" w:rsidP="00BC644D">
      <w:pPr>
        <w:pStyle w:val="21"/>
        <w:spacing w:line="280" w:lineRule="exact"/>
        <w:ind w:leftChars="0" w:left="180" w:hangingChars="75" w:hanging="180"/>
        <w:jc w:val="both"/>
        <w:rPr>
          <w:rFonts w:eastAsia="標楷體"/>
          <w:bCs/>
        </w:rPr>
      </w:pPr>
      <w:r w:rsidRPr="00BC644D">
        <w:rPr>
          <w:rFonts w:eastAsia="標楷體" w:hint="eastAsia"/>
          <w:bCs/>
        </w:rPr>
        <w:t>4.</w:t>
      </w:r>
      <w:r w:rsidRPr="00BC644D">
        <w:rPr>
          <w:rFonts w:eastAsia="標楷體" w:hint="eastAsia"/>
          <w:bCs/>
        </w:rPr>
        <w:t>新增課程教學大綱及修正</w:t>
      </w:r>
      <w:proofErr w:type="gramStart"/>
      <w:r w:rsidRPr="00BC644D">
        <w:rPr>
          <w:rFonts w:eastAsia="標楷體" w:hint="eastAsia"/>
          <w:bCs/>
        </w:rPr>
        <w:t>後課綱</w:t>
      </w:r>
      <w:proofErr w:type="gramEnd"/>
      <w:r w:rsidRPr="00BC644D">
        <w:rPr>
          <w:rFonts w:eastAsia="標楷體" w:hint="eastAsia"/>
          <w:bCs/>
        </w:rPr>
        <w:t>如下：</w:t>
      </w:r>
    </w:p>
    <w:p w:rsidR="00D80B07" w:rsidRPr="00076280" w:rsidRDefault="00D80B07" w:rsidP="00D80B07">
      <w:pPr>
        <w:adjustRightInd w:val="0"/>
        <w:snapToGrid w:val="0"/>
        <w:rPr>
          <w:rFonts w:ascii="標楷體" w:eastAsia="標楷體" w:hAnsi="標楷體"/>
        </w:rPr>
      </w:pPr>
    </w:p>
    <w:p w:rsidR="00BC644D" w:rsidRPr="008D5D10" w:rsidRDefault="00BC644D" w:rsidP="00BC644D">
      <w:pPr>
        <w:spacing w:line="0" w:lineRule="atLeast"/>
        <w:jc w:val="center"/>
        <w:rPr>
          <w:rFonts w:ascii="新細明體" w:hAnsi="新細明體"/>
        </w:rPr>
      </w:pPr>
      <w:r>
        <w:rPr>
          <w:noProof/>
        </w:rPr>
        <w:lastRenderedPageBreak/>
        <w:drawing>
          <wp:inline distT="0" distB="0" distL="0" distR="0" wp14:anchorId="4468D2E1" wp14:editId="046EEB04">
            <wp:extent cx="6762750" cy="9083416"/>
            <wp:effectExtent l="0" t="0" r="0" b="381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64462" cy="9085715"/>
                    </a:xfrm>
                    <a:prstGeom prst="rect">
                      <a:avLst/>
                    </a:prstGeom>
                    <a:noFill/>
                    <a:ln>
                      <a:noFill/>
                    </a:ln>
                  </pic:spPr>
                </pic:pic>
              </a:graphicData>
            </a:graphic>
          </wp:inline>
        </w:drawing>
      </w:r>
    </w:p>
    <w:p w:rsidR="00BC644D" w:rsidRPr="008D5D10" w:rsidRDefault="00BC644D" w:rsidP="00BC644D">
      <w:pPr>
        <w:widowControl/>
        <w:rPr>
          <w:rFonts w:ascii="新細明體" w:hAnsi="新細明體"/>
        </w:rPr>
      </w:pPr>
      <w:r>
        <w:rPr>
          <w:noProof/>
        </w:rPr>
        <w:lastRenderedPageBreak/>
        <w:drawing>
          <wp:inline distT="0" distB="0" distL="0" distR="0" wp14:anchorId="240C980A" wp14:editId="1231882F">
            <wp:extent cx="6638925" cy="9210761"/>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9210761"/>
                    </a:xfrm>
                    <a:prstGeom prst="rect">
                      <a:avLst/>
                    </a:prstGeom>
                    <a:noFill/>
                    <a:ln>
                      <a:noFill/>
                    </a:ln>
                  </pic:spPr>
                </pic:pic>
              </a:graphicData>
            </a:graphic>
          </wp:inline>
        </w:drawing>
      </w:r>
    </w:p>
    <w:p w:rsidR="00BC644D" w:rsidRPr="008D5D10" w:rsidRDefault="00BC644D" w:rsidP="00BC644D">
      <w:pPr>
        <w:spacing w:line="0" w:lineRule="atLeast"/>
        <w:jc w:val="center"/>
        <w:rPr>
          <w:rFonts w:ascii="新細明體" w:hAnsi="新細明體"/>
        </w:rPr>
      </w:pPr>
      <w:r>
        <w:rPr>
          <w:noProof/>
        </w:rPr>
        <w:lastRenderedPageBreak/>
        <w:drawing>
          <wp:inline distT="0" distB="0" distL="0" distR="0" wp14:anchorId="415CE01A" wp14:editId="230E0F67">
            <wp:extent cx="6505575" cy="9218188"/>
            <wp:effectExtent l="0" t="0" r="0" b="254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05575" cy="9218188"/>
                    </a:xfrm>
                    <a:prstGeom prst="rect">
                      <a:avLst/>
                    </a:prstGeom>
                    <a:noFill/>
                    <a:ln>
                      <a:noFill/>
                    </a:ln>
                  </pic:spPr>
                </pic:pic>
              </a:graphicData>
            </a:graphic>
          </wp:inline>
        </w:drawing>
      </w:r>
    </w:p>
    <w:p w:rsidR="00BC644D" w:rsidRPr="008D5D10" w:rsidRDefault="00BC644D" w:rsidP="00BC644D">
      <w:pPr>
        <w:spacing w:line="0" w:lineRule="atLeast"/>
        <w:jc w:val="center"/>
        <w:rPr>
          <w:rFonts w:ascii="新細明體" w:hAnsi="新細明體"/>
        </w:rPr>
      </w:pPr>
      <w:r>
        <w:rPr>
          <w:noProof/>
        </w:rPr>
        <w:lastRenderedPageBreak/>
        <w:drawing>
          <wp:inline distT="0" distB="0" distL="0" distR="0">
            <wp:extent cx="6572250" cy="9177467"/>
            <wp:effectExtent l="0" t="0" r="0" b="508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72509" cy="9177828"/>
                    </a:xfrm>
                    <a:prstGeom prst="rect">
                      <a:avLst/>
                    </a:prstGeom>
                    <a:noFill/>
                    <a:ln>
                      <a:noFill/>
                    </a:ln>
                  </pic:spPr>
                </pic:pic>
              </a:graphicData>
            </a:graphic>
          </wp:inline>
        </w:drawing>
      </w:r>
    </w:p>
    <w:p w:rsidR="00BC644D" w:rsidRPr="008D5D10" w:rsidRDefault="00BC644D" w:rsidP="00BC644D">
      <w:pPr>
        <w:spacing w:line="0" w:lineRule="atLeast"/>
        <w:jc w:val="center"/>
        <w:rPr>
          <w:rFonts w:ascii="新細明體" w:hAnsi="新細明體"/>
        </w:rPr>
      </w:pPr>
      <w:r>
        <w:rPr>
          <w:noProof/>
        </w:rPr>
        <w:lastRenderedPageBreak/>
        <w:drawing>
          <wp:inline distT="0" distB="0" distL="0" distR="0">
            <wp:extent cx="6553200" cy="9131897"/>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54737" cy="9134039"/>
                    </a:xfrm>
                    <a:prstGeom prst="rect">
                      <a:avLst/>
                    </a:prstGeom>
                    <a:noFill/>
                    <a:ln>
                      <a:noFill/>
                    </a:ln>
                  </pic:spPr>
                </pic:pic>
              </a:graphicData>
            </a:graphic>
          </wp:inline>
        </w:drawing>
      </w:r>
    </w:p>
    <w:p w:rsidR="00BC644D" w:rsidRPr="008D5D10" w:rsidRDefault="00BC644D" w:rsidP="00BC644D">
      <w:pPr>
        <w:spacing w:line="0" w:lineRule="atLeast"/>
        <w:jc w:val="center"/>
        <w:rPr>
          <w:rFonts w:ascii="新細明體" w:hAnsi="新細明體"/>
        </w:rPr>
      </w:pPr>
      <w:r>
        <w:rPr>
          <w:noProof/>
        </w:rPr>
        <w:lastRenderedPageBreak/>
        <w:drawing>
          <wp:inline distT="0" distB="0" distL="0" distR="0">
            <wp:extent cx="6572250" cy="9099126"/>
            <wp:effectExtent l="0" t="0" r="0" b="698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72250" cy="9099126"/>
                    </a:xfrm>
                    <a:prstGeom prst="rect">
                      <a:avLst/>
                    </a:prstGeom>
                    <a:noFill/>
                    <a:ln>
                      <a:noFill/>
                    </a:ln>
                  </pic:spPr>
                </pic:pic>
              </a:graphicData>
            </a:graphic>
          </wp:inline>
        </w:drawing>
      </w:r>
    </w:p>
    <w:p w:rsidR="00BC644D" w:rsidRDefault="00BC644D" w:rsidP="00BC644D">
      <w:pPr>
        <w:adjustRightInd w:val="0"/>
        <w:snapToGrid w:val="0"/>
        <w:jc w:val="center"/>
        <w:rPr>
          <w:rFonts w:ascii="標楷體" w:eastAsia="標楷體" w:hAnsi="標楷體"/>
        </w:rPr>
      </w:pPr>
      <w:r>
        <w:rPr>
          <w:noProof/>
        </w:rPr>
        <w:lastRenderedPageBreak/>
        <w:drawing>
          <wp:inline distT="0" distB="0" distL="0" distR="0">
            <wp:extent cx="6452487" cy="9096375"/>
            <wp:effectExtent l="0" t="0" r="571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3716" cy="9098107"/>
                    </a:xfrm>
                    <a:prstGeom prst="rect">
                      <a:avLst/>
                    </a:prstGeom>
                    <a:noFill/>
                    <a:ln>
                      <a:noFill/>
                    </a:ln>
                  </pic:spPr>
                </pic:pic>
              </a:graphicData>
            </a:graphic>
          </wp:inline>
        </w:drawing>
      </w:r>
    </w:p>
    <w:p w:rsidR="00BC644D" w:rsidRDefault="00BC644D" w:rsidP="00D80B07">
      <w:pPr>
        <w:adjustRightInd w:val="0"/>
        <w:snapToGrid w:val="0"/>
        <w:rPr>
          <w:rFonts w:ascii="標楷體" w:eastAsia="標楷體" w:hAnsi="標楷體"/>
        </w:rPr>
      </w:pPr>
    </w:p>
    <w:p w:rsidR="00BC644D" w:rsidRDefault="00BC644D" w:rsidP="00BC644D">
      <w:pPr>
        <w:spacing w:line="0" w:lineRule="atLeast"/>
        <w:jc w:val="center"/>
        <w:rPr>
          <w:rFonts w:ascii="新細明體" w:hAnsi="新細明體"/>
          <w:b/>
          <w:sz w:val="28"/>
        </w:rPr>
      </w:pPr>
      <w:r>
        <w:rPr>
          <w:rFonts w:ascii="新細明體" w:hAnsi="新細明體" w:hint="eastAsia"/>
          <w:b/>
          <w:sz w:val="28"/>
        </w:rPr>
        <w:t>國立臺東大學 100學年度 課程綱要</w:t>
      </w:r>
    </w:p>
    <w:p w:rsidR="00BC644D" w:rsidRDefault="00BC644D" w:rsidP="00BC644D">
      <w:pPr>
        <w:tabs>
          <w:tab w:val="num" w:pos="955"/>
        </w:tabs>
        <w:spacing w:line="0" w:lineRule="atLeast"/>
        <w:ind w:leftChars="-1" w:left="-2"/>
        <w:jc w:val="center"/>
        <w:rPr>
          <w:rFonts w:ascii="新細明體" w:hAnsi="新細明體"/>
          <w:b/>
          <w:sz w:val="28"/>
        </w:rPr>
      </w:pPr>
      <w:r>
        <w:rPr>
          <w:rFonts w:ascii="新細明體" w:hAnsi="新細明體" w:hint="eastAsia"/>
          <w:b/>
          <w:sz w:val="28"/>
        </w:rPr>
        <w:t xml:space="preserve">  師範學院  </w:t>
      </w:r>
      <w:r>
        <w:rPr>
          <w:rFonts w:ascii="新細明體" w:hAnsi="新細明體" w:hint="eastAsia"/>
          <w:b/>
          <w:sz w:val="28"/>
          <w:bdr w:val="single" w:sz="4" w:space="0" w:color="auto" w:frame="1"/>
          <w:shd w:val="pct15" w:color="auto" w:fill="FFFFFF"/>
        </w:rPr>
        <w:t>幼兒教育學系</w:t>
      </w:r>
      <w:r>
        <w:rPr>
          <w:rFonts w:ascii="新細明體" w:hAnsi="新細明體" w:hint="eastAsia"/>
          <w:b/>
          <w:sz w:val="28"/>
        </w:rPr>
        <w:t xml:space="preserve">  課程大綱</w:t>
      </w:r>
    </w:p>
    <w:p w:rsidR="00BC644D" w:rsidRPr="008D5D10" w:rsidRDefault="00BC644D" w:rsidP="00BC644D">
      <w:pPr>
        <w:snapToGrid w:val="0"/>
        <w:spacing w:line="0" w:lineRule="atLeast"/>
        <w:jc w:val="right"/>
        <w:rPr>
          <w:rFonts w:ascii="新細明體" w:hAnsi="新細明體"/>
          <w:sz w:val="18"/>
          <w:szCs w:val="18"/>
        </w:rPr>
      </w:pPr>
      <w:r w:rsidRPr="008D5D10">
        <w:rPr>
          <w:rFonts w:ascii="新細明體" w:hAnsi="新細明體" w:hint="eastAsia"/>
          <w:sz w:val="18"/>
          <w:szCs w:val="18"/>
        </w:rPr>
        <w:t>99學年度第2學期第1次課程會議通過(100.06.02)</w:t>
      </w:r>
    </w:p>
    <w:p w:rsidR="00BC644D" w:rsidRPr="008D5D10" w:rsidRDefault="00BC644D" w:rsidP="00BC644D">
      <w:pPr>
        <w:snapToGrid w:val="0"/>
        <w:spacing w:line="0" w:lineRule="atLeast"/>
        <w:jc w:val="right"/>
        <w:rPr>
          <w:rFonts w:ascii="新細明體" w:hAnsi="新細明體"/>
          <w:sz w:val="18"/>
          <w:szCs w:val="18"/>
        </w:rPr>
      </w:pPr>
      <w:r w:rsidRPr="008D5D10">
        <w:rPr>
          <w:rFonts w:ascii="新細明體" w:hAnsi="新細明體" w:hint="eastAsia"/>
          <w:sz w:val="18"/>
          <w:szCs w:val="18"/>
        </w:rPr>
        <w:t>99學年度第2學期第3次院課程會議通過(100.06.03)</w:t>
      </w:r>
    </w:p>
    <w:p w:rsidR="00BC644D" w:rsidRPr="008D5D10" w:rsidRDefault="00BC644D" w:rsidP="00BC644D">
      <w:pPr>
        <w:snapToGrid w:val="0"/>
        <w:spacing w:line="0" w:lineRule="atLeast"/>
        <w:jc w:val="right"/>
        <w:rPr>
          <w:rFonts w:ascii="新細明體" w:hAnsi="新細明體"/>
          <w:sz w:val="18"/>
          <w:szCs w:val="18"/>
        </w:rPr>
      </w:pPr>
      <w:r w:rsidRPr="008D5D10">
        <w:rPr>
          <w:rFonts w:ascii="新細明體" w:hAnsi="新細明體" w:hint="eastAsia"/>
          <w:sz w:val="18"/>
          <w:szCs w:val="18"/>
        </w:rPr>
        <w:t>99學年度第2學期第3次校課程會議通過(100.06.16)</w:t>
      </w:r>
    </w:p>
    <w:p w:rsidR="00BC644D" w:rsidRPr="008D5D10" w:rsidRDefault="00BC644D" w:rsidP="00BC644D">
      <w:pPr>
        <w:tabs>
          <w:tab w:val="num" w:pos="955"/>
        </w:tabs>
        <w:spacing w:line="0" w:lineRule="atLeast"/>
        <w:ind w:leftChars="-1" w:left="-2"/>
        <w:jc w:val="right"/>
        <w:rPr>
          <w:rFonts w:ascii="新細明體" w:hAnsi="新細明體"/>
          <w:sz w:val="18"/>
          <w:szCs w:val="18"/>
        </w:rPr>
      </w:pPr>
      <w:r w:rsidRPr="008D5D10">
        <w:rPr>
          <w:rFonts w:ascii="新細明體" w:hAnsi="新細明體" w:hint="eastAsia"/>
          <w:sz w:val="18"/>
          <w:szCs w:val="18"/>
        </w:rPr>
        <w:t>99學年度第2學期第4次教務會議通過(100.06.16)</w:t>
      </w:r>
    </w:p>
    <w:p w:rsidR="00BC644D" w:rsidRPr="008D5D10" w:rsidRDefault="00BC644D" w:rsidP="00BC644D">
      <w:pPr>
        <w:snapToGrid w:val="0"/>
        <w:spacing w:line="0" w:lineRule="atLeast"/>
        <w:jc w:val="right"/>
        <w:rPr>
          <w:rFonts w:ascii="新細明體" w:hAnsi="新細明體"/>
          <w:sz w:val="18"/>
          <w:szCs w:val="18"/>
        </w:rPr>
      </w:pPr>
      <w:r w:rsidRPr="008D5D10">
        <w:rPr>
          <w:rFonts w:ascii="新細明體" w:hAnsi="新細明體" w:hint="eastAsia"/>
          <w:sz w:val="18"/>
          <w:szCs w:val="18"/>
        </w:rPr>
        <w:t>100學年度第2學期第2次系務會議修改通過(101.03.19)</w:t>
      </w:r>
    </w:p>
    <w:p w:rsidR="00BC644D" w:rsidRPr="008D5D10" w:rsidRDefault="00BC644D" w:rsidP="00BC644D">
      <w:pPr>
        <w:snapToGrid w:val="0"/>
        <w:spacing w:line="0" w:lineRule="atLeast"/>
        <w:jc w:val="right"/>
        <w:rPr>
          <w:rFonts w:ascii="新細明體" w:hAnsi="新細明體"/>
          <w:sz w:val="18"/>
          <w:szCs w:val="18"/>
        </w:rPr>
      </w:pPr>
      <w:r w:rsidRPr="008D5D10">
        <w:rPr>
          <w:rFonts w:ascii="新細明體" w:hAnsi="新細明體" w:hint="eastAsia"/>
          <w:sz w:val="18"/>
          <w:szCs w:val="18"/>
        </w:rPr>
        <w:t>100學年度第2學期第2次院課程會議修改通過(101.03.06)</w:t>
      </w:r>
    </w:p>
    <w:p w:rsidR="00BC644D" w:rsidRPr="008D5D10" w:rsidRDefault="00BC644D" w:rsidP="00BC644D">
      <w:pPr>
        <w:tabs>
          <w:tab w:val="num" w:pos="955"/>
        </w:tabs>
        <w:spacing w:line="0" w:lineRule="atLeast"/>
        <w:ind w:leftChars="-1" w:left="-2"/>
        <w:jc w:val="right"/>
        <w:rPr>
          <w:rFonts w:ascii="新細明體" w:hAnsi="新細明體"/>
          <w:sz w:val="18"/>
          <w:szCs w:val="18"/>
        </w:rPr>
      </w:pPr>
      <w:r w:rsidRPr="008D5D10">
        <w:rPr>
          <w:rFonts w:ascii="新細明體" w:hAnsi="新細明體" w:hint="eastAsia"/>
          <w:sz w:val="18"/>
          <w:szCs w:val="18"/>
        </w:rPr>
        <w:t>102學年度第1學期第3次系課程會議通過(102.12.11)</w:t>
      </w:r>
    </w:p>
    <w:p w:rsidR="00BC644D" w:rsidRPr="008D5D10" w:rsidRDefault="00BC644D" w:rsidP="00BC644D">
      <w:pPr>
        <w:snapToGrid w:val="0"/>
        <w:spacing w:line="0" w:lineRule="atLeast"/>
        <w:jc w:val="right"/>
        <w:rPr>
          <w:rFonts w:ascii="新細明體" w:hAnsi="新細明體"/>
          <w:sz w:val="18"/>
          <w:szCs w:val="18"/>
        </w:rPr>
      </w:pPr>
      <w:r w:rsidRPr="008D5D10">
        <w:rPr>
          <w:rFonts w:ascii="新細明體" w:hAnsi="新細明體" w:hint="eastAsia"/>
          <w:sz w:val="18"/>
          <w:szCs w:val="18"/>
        </w:rPr>
        <w:t>102學年度第1學期第4次系務會議通過(102.12.16)</w:t>
      </w:r>
    </w:p>
    <w:p w:rsidR="00BC644D" w:rsidRPr="008D5D10" w:rsidRDefault="00BC644D" w:rsidP="00BC644D">
      <w:pPr>
        <w:snapToGrid w:val="0"/>
        <w:spacing w:line="0" w:lineRule="atLeast"/>
        <w:jc w:val="right"/>
        <w:rPr>
          <w:rFonts w:ascii="新細明體" w:hAnsi="新細明體"/>
          <w:sz w:val="18"/>
          <w:szCs w:val="18"/>
        </w:rPr>
      </w:pPr>
      <w:r w:rsidRPr="008D5D10">
        <w:rPr>
          <w:rFonts w:ascii="新細明體" w:hAnsi="新細明體" w:hint="eastAsia"/>
          <w:sz w:val="18"/>
          <w:szCs w:val="18"/>
        </w:rPr>
        <w:t>102學年度第1學期第2次院課程會議通過(102.12.23)</w:t>
      </w:r>
    </w:p>
    <w:p w:rsidR="00BC644D" w:rsidRPr="008D5D10" w:rsidRDefault="00BC644D" w:rsidP="00BC644D">
      <w:pPr>
        <w:snapToGrid w:val="0"/>
        <w:spacing w:line="0" w:lineRule="atLeast"/>
        <w:jc w:val="right"/>
        <w:rPr>
          <w:rFonts w:ascii="新細明體" w:hAnsi="新細明體"/>
          <w:color w:val="000000"/>
          <w:sz w:val="18"/>
          <w:szCs w:val="18"/>
        </w:rPr>
      </w:pPr>
      <w:r w:rsidRPr="008D5D10">
        <w:rPr>
          <w:rFonts w:ascii="新細明體" w:hAnsi="新細明體" w:hint="eastAsia"/>
          <w:color w:val="000000"/>
          <w:sz w:val="18"/>
          <w:szCs w:val="18"/>
        </w:rPr>
        <w:t>102學年度第1學期第1次臨時校課程會議通過(103.01.09)</w:t>
      </w:r>
    </w:p>
    <w:p w:rsidR="00BC644D" w:rsidRPr="008D5D10" w:rsidRDefault="00BC644D" w:rsidP="00BC644D">
      <w:pPr>
        <w:snapToGrid w:val="0"/>
        <w:spacing w:line="0" w:lineRule="atLeast"/>
        <w:jc w:val="right"/>
        <w:rPr>
          <w:rFonts w:ascii="新細明體" w:hAnsi="新細明體"/>
          <w:sz w:val="18"/>
          <w:szCs w:val="18"/>
        </w:rPr>
      </w:pPr>
      <w:r w:rsidRPr="008D5D10">
        <w:rPr>
          <w:rFonts w:ascii="新細明體" w:hAnsi="新細明體" w:hint="eastAsia"/>
          <w:sz w:val="18"/>
          <w:szCs w:val="18"/>
        </w:rPr>
        <w:t>103學年度第1學期第2次系課程暨系務會議通過(103.11.3)</w:t>
      </w:r>
    </w:p>
    <w:p w:rsidR="00BC644D" w:rsidRPr="008D5D10" w:rsidRDefault="00BC644D" w:rsidP="00BC644D">
      <w:pPr>
        <w:snapToGrid w:val="0"/>
        <w:spacing w:line="0" w:lineRule="atLeast"/>
        <w:jc w:val="right"/>
        <w:rPr>
          <w:rFonts w:ascii="新細明體" w:hAnsi="新細明體"/>
          <w:color w:val="000000"/>
          <w:sz w:val="18"/>
          <w:szCs w:val="18"/>
        </w:rPr>
      </w:pPr>
      <w:r w:rsidRPr="008D5D10">
        <w:rPr>
          <w:rFonts w:ascii="新細明體" w:hAnsi="新細明體" w:hint="eastAsia"/>
          <w:color w:val="000000"/>
          <w:sz w:val="18"/>
          <w:szCs w:val="18"/>
        </w:rPr>
        <w:t>103學年度第1學期第3次系課程暨系務會議通過(103.12.1)</w:t>
      </w:r>
    </w:p>
    <w:p w:rsidR="00BC644D" w:rsidRPr="008D5D10" w:rsidRDefault="00BC644D" w:rsidP="00BC644D">
      <w:pPr>
        <w:snapToGrid w:val="0"/>
        <w:spacing w:line="0" w:lineRule="atLeast"/>
        <w:jc w:val="right"/>
        <w:rPr>
          <w:rFonts w:ascii="新細明體" w:hAnsi="新細明體"/>
          <w:sz w:val="18"/>
          <w:szCs w:val="18"/>
        </w:rPr>
      </w:pPr>
      <w:r w:rsidRPr="008D5D10">
        <w:rPr>
          <w:rFonts w:ascii="新細明體" w:hAnsi="新細明體" w:hint="eastAsia"/>
          <w:sz w:val="18"/>
          <w:szCs w:val="18"/>
        </w:rPr>
        <w:t>103學年度第1學期第</w:t>
      </w:r>
      <w:r w:rsidRPr="008D5D10">
        <w:rPr>
          <w:rFonts w:ascii="新細明體" w:hAnsi="新細明體" w:hint="eastAsia"/>
          <w:color w:val="000000"/>
          <w:sz w:val="18"/>
          <w:szCs w:val="18"/>
        </w:rPr>
        <w:t>○</w:t>
      </w:r>
      <w:r w:rsidRPr="008D5D10">
        <w:rPr>
          <w:rFonts w:ascii="新細明體" w:hAnsi="新細明體" w:hint="eastAsia"/>
          <w:sz w:val="18"/>
          <w:szCs w:val="18"/>
        </w:rPr>
        <w:t>次院課程會議通過(       )</w:t>
      </w:r>
    </w:p>
    <w:p w:rsidR="00BC644D" w:rsidRDefault="00BC644D" w:rsidP="00BC644D">
      <w:pPr>
        <w:snapToGrid w:val="0"/>
        <w:spacing w:line="0" w:lineRule="atLeast"/>
        <w:jc w:val="right"/>
        <w:rPr>
          <w:rFonts w:eastAsia="標楷體"/>
          <w:sz w:val="18"/>
          <w:szCs w:val="18"/>
        </w:rPr>
      </w:pPr>
      <w:r w:rsidRPr="008D5D10">
        <w:rPr>
          <w:rFonts w:ascii="新細明體" w:hAnsi="新細明體" w:hint="eastAsia"/>
          <w:color w:val="000000"/>
          <w:sz w:val="18"/>
          <w:szCs w:val="18"/>
        </w:rPr>
        <w:t>103學年度第1學期第○次校課程會議通過(       )</w:t>
      </w:r>
    </w:p>
    <w:p w:rsidR="00BC644D" w:rsidRDefault="00BC644D" w:rsidP="00BC644D">
      <w:pPr>
        <w:snapToGrid w:val="0"/>
        <w:spacing w:afterLines="20" w:after="48" w:line="0" w:lineRule="atLeast"/>
        <w:rPr>
          <w:rFonts w:ascii="新細明體" w:hAnsi="新細明體"/>
        </w:rPr>
      </w:pPr>
      <w:r w:rsidRPr="008D5D10">
        <w:rPr>
          <w:rFonts w:ascii="新細明體" w:hAnsi="新細明體" w:hint="eastAsia"/>
        </w:rPr>
        <w:t>課程架構：</w:t>
      </w:r>
    </w:p>
    <w:p w:rsidR="00BC644D" w:rsidRPr="008D5D10" w:rsidRDefault="00BC644D" w:rsidP="00BC644D">
      <w:pPr>
        <w:snapToGrid w:val="0"/>
        <w:spacing w:afterLines="20" w:after="48" w:line="0" w:lineRule="atLeast"/>
        <w:rPr>
          <w:rFonts w:ascii="新細明體" w:hAnsi="新細明體"/>
        </w:rPr>
      </w:pPr>
    </w:p>
    <w:tbl>
      <w:tblPr>
        <w:tblW w:w="6650" w:type="dxa"/>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42"/>
        <w:gridCol w:w="3429"/>
        <w:gridCol w:w="1379"/>
      </w:tblGrid>
      <w:tr w:rsidR="00BC644D" w:rsidRPr="008D5D10" w:rsidTr="00442863">
        <w:trPr>
          <w:cantSplit/>
          <w:trHeight w:val="424"/>
          <w:jc w:val="center"/>
        </w:trPr>
        <w:tc>
          <w:tcPr>
            <w:tcW w:w="527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課程類別</w:t>
            </w:r>
          </w:p>
        </w:tc>
        <w:tc>
          <w:tcPr>
            <w:tcW w:w="137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師資生</w:t>
            </w:r>
          </w:p>
        </w:tc>
      </w:tr>
      <w:tr w:rsidR="00BC644D" w:rsidRPr="008D5D10" w:rsidTr="00442863">
        <w:trPr>
          <w:cantSplit/>
          <w:trHeight w:val="440"/>
          <w:jc w:val="center"/>
        </w:trPr>
        <w:tc>
          <w:tcPr>
            <w:tcW w:w="184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通識教育課程</w:t>
            </w:r>
          </w:p>
        </w:tc>
        <w:tc>
          <w:tcPr>
            <w:tcW w:w="342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由校課程委員會決定</w:t>
            </w:r>
          </w:p>
        </w:tc>
        <w:tc>
          <w:tcPr>
            <w:tcW w:w="137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sz w:val="20"/>
                <w:szCs w:val="20"/>
              </w:rPr>
              <w:t>28</w:t>
            </w:r>
            <w:r>
              <w:rPr>
                <w:rFonts w:hint="eastAsia"/>
                <w:sz w:val="20"/>
                <w:szCs w:val="20"/>
              </w:rPr>
              <w:t>學分</w:t>
            </w:r>
          </w:p>
        </w:tc>
      </w:tr>
      <w:tr w:rsidR="00BC644D" w:rsidRPr="008D5D10" w:rsidTr="00442863">
        <w:trPr>
          <w:cantSplit/>
          <w:trHeight w:val="440"/>
          <w:jc w:val="center"/>
        </w:trPr>
        <w:tc>
          <w:tcPr>
            <w:tcW w:w="184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院共同課程</w:t>
            </w:r>
          </w:p>
        </w:tc>
        <w:tc>
          <w:tcPr>
            <w:tcW w:w="342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院共同必修</w:t>
            </w:r>
            <w:r>
              <w:rPr>
                <w:sz w:val="20"/>
                <w:szCs w:val="20"/>
              </w:rPr>
              <w:t xml:space="preserve"> </w:t>
            </w:r>
          </w:p>
        </w:tc>
        <w:tc>
          <w:tcPr>
            <w:tcW w:w="137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sz w:val="20"/>
                <w:szCs w:val="20"/>
              </w:rPr>
              <w:t>6</w:t>
            </w:r>
            <w:r>
              <w:rPr>
                <w:rFonts w:hint="eastAsia"/>
                <w:sz w:val="20"/>
                <w:szCs w:val="20"/>
              </w:rPr>
              <w:t>學分</w:t>
            </w:r>
          </w:p>
        </w:tc>
      </w:tr>
      <w:tr w:rsidR="00BC644D" w:rsidRPr="008D5D10" w:rsidTr="00BC644D">
        <w:trPr>
          <w:cantSplit/>
          <w:trHeight w:val="478"/>
          <w:jc w:val="center"/>
        </w:trPr>
        <w:tc>
          <w:tcPr>
            <w:tcW w:w="184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幼兒教育學系</w:t>
            </w:r>
          </w:p>
          <w:p w:rsidR="00BC644D" w:rsidRDefault="00BC644D" w:rsidP="00442863">
            <w:pPr>
              <w:spacing w:line="0" w:lineRule="atLeast"/>
              <w:jc w:val="center"/>
              <w:rPr>
                <w:sz w:val="20"/>
                <w:szCs w:val="20"/>
              </w:rPr>
            </w:pPr>
            <w:r>
              <w:rPr>
                <w:rFonts w:hint="eastAsia"/>
                <w:sz w:val="20"/>
                <w:szCs w:val="20"/>
              </w:rPr>
              <w:t>專業課程</w:t>
            </w:r>
          </w:p>
        </w:tc>
        <w:tc>
          <w:tcPr>
            <w:tcW w:w="342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系共同必修</w:t>
            </w:r>
          </w:p>
        </w:tc>
        <w:tc>
          <w:tcPr>
            <w:tcW w:w="137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sz w:val="20"/>
                <w:szCs w:val="20"/>
              </w:rPr>
              <w:t>37</w:t>
            </w:r>
            <w:r>
              <w:rPr>
                <w:rFonts w:hint="eastAsia"/>
                <w:sz w:val="20"/>
                <w:szCs w:val="20"/>
              </w:rPr>
              <w:t>學分</w:t>
            </w:r>
          </w:p>
        </w:tc>
      </w:tr>
      <w:tr w:rsidR="00BC644D" w:rsidRPr="008D5D10" w:rsidTr="00442863">
        <w:trPr>
          <w:cantSplit/>
          <w:trHeight w:val="470"/>
          <w:jc w:val="center"/>
        </w:trPr>
        <w:tc>
          <w:tcPr>
            <w:tcW w:w="1842" w:type="dxa"/>
            <w:vMerge w:val="restart"/>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幼兒教育學系</w:t>
            </w:r>
          </w:p>
          <w:p w:rsidR="00BC644D" w:rsidRDefault="00BC644D" w:rsidP="00442863">
            <w:pPr>
              <w:spacing w:line="0" w:lineRule="atLeast"/>
              <w:jc w:val="center"/>
              <w:rPr>
                <w:sz w:val="20"/>
                <w:szCs w:val="20"/>
              </w:rPr>
            </w:pPr>
            <w:r>
              <w:rPr>
                <w:rFonts w:hint="eastAsia"/>
                <w:sz w:val="20"/>
                <w:szCs w:val="20"/>
              </w:rPr>
              <w:t>專門課程</w:t>
            </w:r>
          </w:p>
        </w:tc>
        <w:tc>
          <w:tcPr>
            <w:tcW w:w="342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ind w:left="-28"/>
              <w:jc w:val="both"/>
              <w:rPr>
                <w:sz w:val="20"/>
                <w:szCs w:val="20"/>
              </w:rPr>
            </w:pPr>
            <w:r>
              <w:rPr>
                <w:rFonts w:hint="eastAsia"/>
                <w:sz w:val="20"/>
                <w:szCs w:val="20"/>
              </w:rPr>
              <w:t>幼兒教育學群</w:t>
            </w:r>
          </w:p>
        </w:tc>
        <w:tc>
          <w:tcPr>
            <w:tcW w:w="1379" w:type="dxa"/>
            <w:vMerge w:val="restart"/>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sz w:val="20"/>
                <w:szCs w:val="20"/>
              </w:rPr>
              <w:t>57</w:t>
            </w:r>
            <w:r>
              <w:rPr>
                <w:rFonts w:hint="eastAsia"/>
                <w:sz w:val="20"/>
                <w:szCs w:val="20"/>
              </w:rPr>
              <w:t>學分</w:t>
            </w:r>
          </w:p>
          <w:p w:rsidR="00BC644D" w:rsidRDefault="00BC644D" w:rsidP="00442863">
            <w:pPr>
              <w:spacing w:line="0" w:lineRule="atLeast"/>
              <w:jc w:val="center"/>
              <w:rPr>
                <w:sz w:val="20"/>
                <w:szCs w:val="20"/>
              </w:rPr>
            </w:pPr>
            <w:r>
              <w:rPr>
                <w:rFonts w:hint="eastAsia"/>
                <w:sz w:val="20"/>
                <w:szCs w:val="20"/>
              </w:rPr>
              <w:t>（必修</w:t>
            </w:r>
            <w:r>
              <w:rPr>
                <w:b/>
                <w:sz w:val="20"/>
                <w:szCs w:val="20"/>
                <w:u w:val="single"/>
              </w:rPr>
              <w:t>13</w:t>
            </w:r>
            <w:r>
              <w:rPr>
                <w:rFonts w:hint="eastAsia"/>
                <w:sz w:val="20"/>
                <w:szCs w:val="20"/>
              </w:rPr>
              <w:t>學分，選修</w:t>
            </w:r>
            <w:r>
              <w:rPr>
                <w:b/>
                <w:sz w:val="20"/>
                <w:szCs w:val="20"/>
                <w:u w:val="single"/>
              </w:rPr>
              <w:t>44</w:t>
            </w:r>
            <w:r>
              <w:rPr>
                <w:rFonts w:hint="eastAsia"/>
                <w:sz w:val="20"/>
                <w:szCs w:val="20"/>
              </w:rPr>
              <w:t>學分）</w:t>
            </w:r>
          </w:p>
        </w:tc>
      </w:tr>
      <w:tr w:rsidR="00BC644D" w:rsidRPr="008D5D10" w:rsidTr="00442863">
        <w:trPr>
          <w:cantSplit/>
          <w:trHeight w:val="3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c>
          <w:tcPr>
            <w:tcW w:w="342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both"/>
              <w:rPr>
                <w:sz w:val="20"/>
                <w:szCs w:val="20"/>
              </w:rPr>
            </w:pPr>
            <w:r>
              <w:rPr>
                <w:rFonts w:hint="eastAsia"/>
                <w:sz w:val="20"/>
                <w:szCs w:val="20"/>
              </w:rPr>
              <w:t>早期療育學群</w:t>
            </w: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rHeight w:val="4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c>
          <w:tcPr>
            <w:tcW w:w="342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both"/>
              <w:rPr>
                <w:sz w:val="20"/>
                <w:szCs w:val="20"/>
              </w:rPr>
            </w:pPr>
            <w:r>
              <w:rPr>
                <w:rFonts w:hint="eastAsia"/>
                <w:sz w:val="20"/>
                <w:szCs w:val="20"/>
              </w:rPr>
              <w:t>蒙特梭利教學學群</w:t>
            </w: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rHeight w:val="4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c>
          <w:tcPr>
            <w:tcW w:w="342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both"/>
              <w:rPr>
                <w:sz w:val="20"/>
                <w:szCs w:val="20"/>
              </w:rPr>
            </w:pPr>
            <w:r>
              <w:rPr>
                <w:rFonts w:hint="eastAsia"/>
                <w:sz w:val="20"/>
                <w:szCs w:val="20"/>
              </w:rPr>
              <w:t>家庭教育學群</w:t>
            </w: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rHeight w:val="44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c>
          <w:tcPr>
            <w:tcW w:w="342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both"/>
              <w:rPr>
                <w:b/>
                <w:sz w:val="20"/>
                <w:szCs w:val="20"/>
              </w:rPr>
            </w:pPr>
            <w:r>
              <w:rPr>
                <w:b/>
                <w:sz w:val="20"/>
                <w:szCs w:val="20"/>
              </w:rPr>
              <w:t>0~2</w:t>
            </w:r>
            <w:r>
              <w:rPr>
                <w:rFonts w:hint="eastAsia"/>
                <w:b/>
                <w:sz w:val="20"/>
                <w:szCs w:val="20"/>
              </w:rPr>
              <w:t>歲嬰幼兒照護學群</w:t>
            </w:r>
          </w:p>
        </w:tc>
        <w:tc>
          <w:tcPr>
            <w:tcW w:w="1379" w:type="dxa"/>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rHeight w:val="449"/>
          <w:jc w:val="center"/>
        </w:trPr>
        <w:tc>
          <w:tcPr>
            <w:tcW w:w="184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自由選修課程</w:t>
            </w:r>
          </w:p>
        </w:tc>
        <w:tc>
          <w:tcPr>
            <w:tcW w:w="342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BC644D">
            <w:pPr>
              <w:numPr>
                <w:ilvl w:val="0"/>
                <w:numId w:val="39"/>
              </w:numPr>
              <w:spacing w:line="0" w:lineRule="atLeast"/>
              <w:ind w:left="482" w:hanging="482"/>
              <w:jc w:val="both"/>
              <w:rPr>
                <w:sz w:val="20"/>
                <w:szCs w:val="20"/>
              </w:rPr>
            </w:pPr>
            <w:r>
              <w:rPr>
                <w:rFonts w:hint="eastAsia"/>
                <w:sz w:val="20"/>
                <w:szCs w:val="20"/>
              </w:rPr>
              <w:t>「超修」課程：</w:t>
            </w:r>
            <w:r>
              <w:rPr>
                <w:sz w:val="20"/>
                <w:szCs w:val="20"/>
              </w:rPr>
              <w:t>1.</w:t>
            </w:r>
            <w:r>
              <w:rPr>
                <w:rFonts w:hint="eastAsia"/>
                <w:sz w:val="20"/>
                <w:szCs w:val="20"/>
              </w:rPr>
              <w:t>本系專門課程。</w:t>
            </w:r>
            <w:r>
              <w:rPr>
                <w:sz w:val="20"/>
                <w:szCs w:val="20"/>
              </w:rPr>
              <w:t>2.</w:t>
            </w:r>
            <w:r>
              <w:rPr>
                <w:rFonts w:hint="eastAsia"/>
                <w:sz w:val="20"/>
                <w:szCs w:val="20"/>
              </w:rPr>
              <w:t>專業教育課程。</w:t>
            </w:r>
            <w:r>
              <w:rPr>
                <w:sz w:val="20"/>
                <w:szCs w:val="20"/>
              </w:rPr>
              <w:t>3.</w:t>
            </w:r>
            <w:r>
              <w:rPr>
                <w:rFonts w:hint="eastAsia"/>
                <w:sz w:val="20"/>
                <w:szCs w:val="20"/>
              </w:rPr>
              <w:t>院共選課程。</w:t>
            </w:r>
            <w:r>
              <w:rPr>
                <w:sz w:val="20"/>
                <w:szCs w:val="20"/>
              </w:rPr>
              <w:t>4.</w:t>
            </w:r>
            <w:r>
              <w:rPr>
                <w:rFonts w:hint="eastAsia"/>
                <w:sz w:val="20"/>
                <w:szCs w:val="20"/>
              </w:rPr>
              <w:t>輔系課程。</w:t>
            </w:r>
          </w:p>
          <w:p w:rsidR="00BC644D" w:rsidRDefault="00BC644D" w:rsidP="00BC644D">
            <w:pPr>
              <w:numPr>
                <w:ilvl w:val="0"/>
                <w:numId w:val="39"/>
              </w:numPr>
              <w:spacing w:line="0" w:lineRule="atLeast"/>
              <w:ind w:left="482" w:hanging="482"/>
              <w:jc w:val="both"/>
              <w:rPr>
                <w:sz w:val="20"/>
                <w:szCs w:val="20"/>
              </w:rPr>
            </w:pPr>
            <w:r>
              <w:rPr>
                <w:rFonts w:hint="eastAsia"/>
                <w:sz w:val="20"/>
                <w:szCs w:val="20"/>
              </w:rPr>
              <w:t>「跨修」外系專門課程。</w:t>
            </w:r>
          </w:p>
          <w:p w:rsidR="00BC644D" w:rsidRDefault="00BC644D" w:rsidP="00BC644D">
            <w:pPr>
              <w:numPr>
                <w:ilvl w:val="0"/>
                <w:numId w:val="39"/>
              </w:numPr>
              <w:spacing w:line="0" w:lineRule="atLeast"/>
              <w:ind w:left="482" w:hanging="482"/>
              <w:jc w:val="both"/>
              <w:rPr>
                <w:sz w:val="20"/>
                <w:szCs w:val="20"/>
              </w:rPr>
            </w:pPr>
            <w:r>
              <w:rPr>
                <w:rFonts w:hint="eastAsia"/>
                <w:sz w:val="20"/>
                <w:szCs w:val="20"/>
              </w:rPr>
              <w:t>「放棄」課程：輔系、專業教育課程。</w:t>
            </w:r>
          </w:p>
          <w:p w:rsidR="00BC644D" w:rsidRDefault="00BC644D" w:rsidP="00BC644D">
            <w:pPr>
              <w:numPr>
                <w:ilvl w:val="0"/>
                <w:numId w:val="39"/>
              </w:numPr>
              <w:spacing w:line="0" w:lineRule="atLeast"/>
              <w:ind w:left="482" w:hanging="482"/>
              <w:jc w:val="both"/>
              <w:rPr>
                <w:sz w:val="20"/>
                <w:szCs w:val="20"/>
              </w:rPr>
            </w:pPr>
            <w:r>
              <w:rPr>
                <w:rFonts w:hint="eastAsia"/>
                <w:sz w:val="20"/>
                <w:szCs w:val="20"/>
              </w:rPr>
              <w:t>「同時認列」課程：</w:t>
            </w:r>
            <w:r>
              <w:rPr>
                <w:rFonts w:hint="eastAsia"/>
                <w:b/>
                <w:sz w:val="20"/>
                <w:szCs w:val="20"/>
              </w:rPr>
              <w:t>指本校開設之各類學程課程。</w:t>
            </w:r>
          </w:p>
          <w:p w:rsidR="00BC644D" w:rsidRDefault="00BC644D" w:rsidP="00BC644D">
            <w:pPr>
              <w:numPr>
                <w:ilvl w:val="0"/>
                <w:numId w:val="39"/>
              </w:numPr>
              <w:spacing w:line="0" w:lineRule="atLeast"/>
              <w:ind w:left="482" w:hanging="482"/>
              <w:jc w:val="both"/>
              <w:rPr>
                <w:sz w:val="20"/>
                <w:szCs w:val="20"/>
              </w:rPr>
            </w:pPr>
            <w:r>
              <w:rPr>
                <w:rFonts w:hint="eastAsia"/>
                <w:sz w:val="20"/>
                <w:szCs w:val="20"/>
              </w:rPr>
              <w:t>「不含通識教育」課程。</w:t>
            </w:r>
          </w:p>
        </w:tc>
        <w:tc>
          <w:tcPr>
            <w:tcW w:w="1379" w:type="dxa"/>
            <w:tcBorders>
              <w:top w:val="single" w:sz="4" w:space="0" w:color="auto"/>
              <w:left w:val="single" w:sz="4" w:space="0" w:color="auto"/>
              <w:bottom w:val="single" w:sz="4" w:space="0" w:color="auto"/>
              <w:right w:val="single" w:sz="4" w:space="0" w:color="auto"/>
            </w:tcBorders>
            <w:vAlign w:val="center"/>
          </w:tcPr>
          <w:p w:rsidR="00BC644D" w:rsidRDefault="00BC644D" w:rsidP="00442863">
            <w:pPr>
              <w:spacing w:line="0" w:lineRule="atLeast"/>
              <w:jc w:val="center"/>
              <w:rPr>
                <w:sz w:val="20"/>
                <w:szCs w:val="20"/>
              </w:rPr>
            </w:pPr>
          </w:p>
        </w:tc>
      </w:tr>
      <w:tr w:rsidR="00BC644D" w:rsidRPr="008D5D10" w:rsidTr="00442863">
        <w:trPr>
          <w:cantSplit/>
          <w:trHeight w:val="440"/>
          <w:jc w:val="center"/>
        </w:trPr>
        <w:tc>
          <w:tcPr>
            <w:tcW w:w="527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rFonts w:hint="eastAsia"/>
                <w:sz w:val="20"/>
                <w:szCs w:val="20"/>
              </w:rPr>
              <w:t>總</w:t>
            </w:r>
            <w:r>
              <w:rPr>
                <w:sz w:val="20"/>
                <w:szCs w:val="20"/>
              </w:rPr>
              <w:t xml:space="preserve">  </w:t>
            </w:r>
            <w:r>
              <w:rPr>
                <w:rFonts w:hint="eastAsia"/>
                <w:sz w:val="20"/>
                <w:szCs w:val="20"/>
              </w:rPr>
              <w:t>計</w:t>
            </w:r>
          </w:p>
        </w:tc>
        <w:tc>
          <w:tcPr>
            <w:tcW w:w="1379"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sz w:val="20"/>
                <w:szCs w:val="20"/>
              </w:rPr>
              <w:t>128</w:t>
            </w:r>
            <w:r>
              <w:rPr>
                <w:rFonts w:hint="eastAsia"/>
                <w:sz w:val="20"/>
                <w:szCs w:val="20"/>
              </w:rPr>
              <w:t>學分</w:t>
            </w:r>
          </w:p>
        </w:tc>
      </w:tr>
    </w:tbl>
    <w:p w:rsidR="00BC644D" w:rsidRDefault="00BC644D" w:rsidP="00BC644D">
      <w:pPr>
        <w:spacing w:line="0" w:lineRule="atLeast"/>
      </w:pPr>
      <w:r>
        <w:rPr>
          <w:rFonts w:hint="eastAsia"/>
        </w:rPr>
        <w:t>注意事項：</w:t>
      </w:r>
      <w:r>
        <w:t xml:space="preserve"> </w:t>
      </w:r>
    </w:p>
    <w:p w:rsidR="00BC644D" w:rsidRDefault="00BC644D" w:rsidP="00BC644D">
      <w:pPr>
        <w:numPr>
          <w:ilvl w:val="0"/>
          <w:numId w:val="40"/>
        </w:numPr>
        <w:spacing w:line="0" w:lineRule="atLeast"/>
      </w:pPr>
      <w:r>
        <w:rPr>
          <w:rFonts w:hint="eastAsia"/>
        </w:rPr>
        <w:t>本系為幼兒教育師資培育學系，欲取得幼教教師資格者，必須修畢教育部「幼稚園教師師資職前教育課程」規定之科目與學分；課程大綱科目名稱前有＊者為幼教學程科目。</w:t>
      </w:r>
    </w:p>
    <w:p w:rsidR="00BC644D" w:rsidRDefault="00BC644D" w:rsidP="00BC644D">
      <w:pPr>
        <w:numPr>
          <w:ilvl w:val="0"/>
          <w:numId w:val="40"/>
        </w:numPr>
        <w:spacing w:line="0" w:lineRule="atLeast"/>
      </w:pPr>
      <w:r>
        <w:rPr>
          <w:rFonts w:hint="eastAsia"/>
        </w:rPr>
        <w:t>為培養學生多元就業能力，本系專業課程包括「幼兒教育」、「早期療育」、「蒙特梭利教學」、「家庭教育」和「</w:t>
      </w:r>
      <w:r>
        <w:rPr>
          <w:b/>
        </w:rPr>
        <w:t>0~2</w:t>
      </w:r>
      <w:r>
        <w:rPr>
          <w:rFonts w:hint="eastAsia"/>
          <w:b/>
        </w:rPr>
        <w:t>歲嬰幼兒照護</w:t>
      </w:r>
      <w:r>
        <w:rPr>
          <w:rFonts w:hint="eastAsia"/>
        </w:rPr>
        <w:t>」等學群，各學群選修辦法另訂之。</w:t>
      </w:r>
    </w:p>
    <w:p w:rsidR="00BC644D" w:rsidRDefault="00BC644D" w:rsidP="00BC644D">
      <w:pPr>
        <w:numPr>
          <w:ilvl w:val="0"/>
          <w:numId w:val="40"/>
        </w:numPr>
        <w:spacing w:line="0" w:lineRule="atLeast"/>
      </w:pPr>
      <w:r>
        <w:rPr>
          <w:rFonts w:hint="eastAsia"/>
        </w:rPr>
        <w:t>以上各學群，學生若修畢上述該學群規定之課程學分數，並通過實習要求，本系則發給各學群之修業學分證明，得併計入畢業學分</w:t>
      </w:r>
      <w:r>
        <w:t>128</w:t>
      </w:r>
      <w:r>
        <w:rPr>
          <w:rFonts w:hint="eastAsia"/>
        </w:rPr>
        <w:t>學分內。</w:t>
      </w:r>
    </w:p>
    <w:p w:rsidR="00BC644D" w:rsidRDefault="00BC644D" w:rsidP="00BC644D"/>
    <w:tbl>
      <w:tblPr>
        <w:tblW w:w="104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22"/>
        <w:gridCol w:w="425"/>
        <w:gridCol w:w="370"/>
        <w:gridCol w:w="2311"/>
        <w:gridCol w:w="1134"/>
        <w:gridCol w:w="448"/>
        <w:gridCol w:w="652"/>
        <w:gridCol w:w="652"/>
        <w:gridCol w:w="771"/>
        <w:gridCol w:w="2557"/>
        <w:gridCol w:w="606"/>
      </w:tblGrid>
      <w:tr w:rsidR="00BC644D" w:rsidRPr="008D5D10" w:rsidTr="00442863">
        <w:trPr>
          <w:tblHeader/>
          <w:jc w:val="center"/>
        </w:trPr>
        <w:tc>
          <w:tcPr>
            <w:tcW w:w="947"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lastRenderedPageBreak/>
              <w:t>類別</w:t>
            </w: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科目中文名稱</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科目代碼</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必選修</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學分</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時數</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開課</w:t>
            </w:r>
          </w:p>
          <w:p w:rsidR="00BC644D" w:rsidRPr="008D5D10" w:rsidRDefault="00BC644D" w:rsidP="00442863">
            <w:pPr>
              <w:pStyle w:val="afa"/>
              <w:spacing w:line="200" w:lineRule="exact"/>
              <w:rPr>
                <w:sz w:val="20"/>
              </w:rPr>
            </w:pPr>
            <w:r w:rsidRPr="008D5D10">
              <w:rPr>
                <w:rFonts w:hint="eastAsia"/>
                <w:sz w:val="20"/>
              </w:rPr>
              <w:t>學期</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科目英文名稱</w:t>
            </w:r>
          </w:p>
        </w:tc>
        <w:tc>
          <w:tcPr>
            <w:tcW w:w="60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sz w:val="20"/>
              </w:rPr>
            </w:pPr>
            <w:r w:rsidRPr="008D5D10">
              <w:rPr>
                <w:rFonts w:hint="eastAsia"/>
                <w:sz w:val="20"/>
              </w:rPr>
              <w:t>備註</w:t>
            </w:r>
          </w:p>
        </w:tc>
      </w:tr>
      <w:tr w:rsidR="00BC644D" w:rsidRPr="008D5D10" w:rsidTr="00442863">
        <w:trPr>
          <w:cantSplit/>
          <w:trHeight w:val="467"/>
          <w:tblHeader/>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hint="eastAsia"/>
                <w:kern w:val="2"/>
                <w:sz w:val="20"/>
              </w:rPr>
              <w:t>院共同課程</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kern w:val="2"/>
                <w:sz w:val="20"/>
              </w:rPr>
              <w:t>6</w:t>
            </w:r>
          </w:p>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hint="eastAsia"/>
                <w:kern w:val="2"/>
                <w:sz w:val="20"/>
              </w:rPr>
              <w:t>學</w:t>
            </w:r>
          </w:p>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hint="eastAsia"/>
                <w:kern w:val="2"/>
                <w:sz w:val="20"/>
              </w:rPr>
              <w:t>分</w:t>
            </w: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教育心理學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EDC1P101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hint="eastAsia"/>
                <w:kern w:val="2"/>
                <w:sz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kern w:val="2"/>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kern w:val="2"/>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adjustRightInd w:val="0"/>
              <w:snapToGrid w:val="0"/>
              <w:spacing w:line="200" w:lineRule="exact"/>
              <w:jc w:val="center"/>
              <w:rPr>
                <w:sz w:val="20"/>
                <w:szCs w:val="20"/>
              </w:rPr>
            </w:pPr>
            <w:r>
              <w:rPr>
                <w:rFonts w:hint="eastAsia"/>
                <w:sz w:val="20"/>
                <w:szCs w:val="20"/>
              </w:rPr>
              <w:t>一上</w:t>
            </w:r>
          </w:p>
          <w:p w:rsidR="00BC644D" w:rsidRDefault="00BC644D" w:rsidP="00442863">
            <w:pPr>
              <w:spacing w:line="200" w:lineRule="exact"/>
              <w:jc w:val="center"/>
              <w:rPr>
                <w:w w:val="110"/>
                <w:sz w:val="20"/>
                <w:szCs w:val="20"/>
              </w:rPr>
            </w:pPr>
            <w:r>
              <w:rPr>
                <w:rFonts w:hint="eastAsia"/>
                <w:sz w:val="20"/>
                <w:szCs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Educational Psychology</w:t>
            </w:r>
          </w:p>
        </w:tc>
        <w:tc>
          <w:tcPr>
            <w:tcW w:w="606"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rPr>
                <w:rFonts w:ascii="Times New Roman"/>
                <w:kern w:val="2"/>
                <w:sz w:val="20"/>
              </w:rPr>
            </w:pPr>
            <w:r w:rsidRPr="008D5D10">
              <w:rPr>
                <w:rFonts w:ascii="Times New Roman"/>
                <w:kern w:val="2"/>
                <w:sz w:val="20"/>
              </w:rPr>
              <w:t>6</w:t>
            </w:r>
            <w:r w:rsidRPr="008D5D10">
              <w:rPr>
                <w:rFonts w:ascii="Times New Roman" w:hint="eastAsia"/>
                <w:kern w:val="2"/>
                <w:sz w:val="20"/>
              </w:rPr>
              <w:t>學分</w:t>
            </w:r>
          </w:p>
        </w:tc>
      </w:tr>
      <w:tr w:rsidR="00BC644D" w:rsidRPr="008D5D10" w:rsidTr="00442863">
        <w:trPr>
          <w:cantSplit/>
          <w:trHeight w:val="41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教育概論</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EDC1P102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hint="eastAsia"/>
                <w:kern w:val="2"/>
                <w:sz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kern w:val="2"/>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kern w:val="2"/>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adjustRightInd w:val="0"/>
              <w:snapToGrid w:val="0"/>
              <w:spacing w:line="200" w:lineRule="exact"/>
              <w:jc w:val="center"/>
              <w:rPr>
                <w:sz w:val="20"/>
                <w:szCs w:val="20"/>
              </w:rPr>
            </w:pPr>
            <w:r>
              <w:rPr>
                <w:rFonts w:hint="eastAsia"/>
                <w:sz w:val="20"/>
                <w:szCs w:val="20"/>
              </w:rPr>
              <w:t>一上</w:t>
            </w:r>
          </w:p>
          <w:p w:rsidR="00BC644D" w:rsidRDefault="00BC644D" w:rsidP="00442863">
            <w:pPr>
              <w:spacing w:line="200" w:lineRule="exact"/>
              <w:jc w:val="center"/>
              <w:rPr>
                <w:w w:val="110"/>
                <w:sz w:val="20"/>
                <w:szCs w:val="20"/>
              </w:rPr>
            </w:pPr>
            <w:r>
              <w:rPr>
                <w:rFonts w:hint="eastAsia"/>
                <w:sz w:val="20"/>
                <w:szCs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Introduction of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4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教學原理</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EDC1P201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hint="eastAsia"/>
                <w:kern w:val="2"/>
                <w:sz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kern w:val="2"/>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jc w:val="center"/>
              <w:rPr>
                <w:rFonts w:ascii="Times New Roman"/>
                <w:kern w:val="2"/>
                <w:sz w:val="20"/>
              </w:rPr>
            </w:pPr>
            <w:r w:rsidRPr="008D5D10">
              <w:rPr>
                <w:rFonts w:ascii="Times New Roman"/>
                <w:kern w:val="2"/>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adjustRightInd w:val="0"/>
              <w:snapToGrid w:val="0"/>
              <w:spacing w:line="200" w:lineRule="exact"/>
              <w:jc w:val="center"/>
              <w:rPr>
                <w:sz w:val="20"/>
                <w:szCs w:val="20"/>
              </w:rPr>
            </w:pPr>
            <w:r>
              <w:rPr>
                <w:rFonts w:hint="eastAsia"/>
                <w:sz w:val="20"/>
                <w:szCs w:val="20"/>
              </w:rPr>
              <w:t>二上</w:t>
            </w:r>
          </w:p>
          <w:p w:rsidR="00BC644D" w:rsidRDefault="00BC644D" w:rsidP="00442863">
            <w:pPr>
              <w:spacing w:line="200" w:lineRule="exact"/>
              <w:jc w:val="center"/>
              <w:rPr>
                <w:w w:val="110"/>
                <w:sz w:val="20"/>
                <w:szCs w:val="20"/>
              </w:rPr>
            </w:pPr>
            <w:r>
              <w:rPr>
                <w:rFonts w:hint="eastAsia"/>
                <w:sz w:val="20"/>
                <w:szCs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Principles of Teaching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547"/>
          <w:tblHeader/>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before="0" w:after="0" w:line="200" w:lineRule="exact"/>
              <w:rPr>
                <w:rFonts w:ascii="Times New Roman"/>
                <w:kern w:val="2"/>
                <w:sz w:val="20"/>
              </w:rPr>
            </w:pPr>
            <w:r w:rsidRPr="008D5D10">
              <w:rPr>
                <w:rFonts w:ascii="Times New Roman" w:hint="eastAsia"/>
                <w:kern w:val="2"/>
                <w:sz w:val="20"/>
              </w:rPr>
              <w:t>幼教專業課程共</w:t>
            </w:r>
          </w:p>
          <w:p w:rsidR="00BC644D" w:rsidRPr="008D5D10" w:rsidRDefault="00BC644D" w:rsidP="00442863">
            <w:pPr>
              <w:pStyle w:val="Web"/>
              <w:spacing w:before="0" w:after="0" w:line="200" w:lineRule="exact"/>
              <w:rPr>
                <w:rFonts w:ascii="Times New Roman"/>
                <w:kern w:val="2"/>
                <w:sz w:val="20"/>
              </w:rPr>
            </w:pPr>
            <w:r w:rsidRPr="008D5D10">
              <w:rPr>
                <w:rFonts w:ascii="Times New Roman"/>
                <w:kern w:val="2"/>
                <w:sz w:val="20"/>
              </w:rPr>
              <w:t>37</w:t>
            </w:r>
            <w:r w:rsidRPr="008D5D10">
              <w:rPr>
                <w:rFonts w:ascii="Times New Roman" w:hint="eastAsia"/>
                <w:kern w:val="2"/>
                <w:sz w:val="20"/>
              </w:rPr>
              <w:t>學分</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37</w:t>
            </w:r>
          </w:p>
          <w:p w:rsidR="00BC644D" w:rsidRPr="008D5D10" w:rsidRDefault="00BC644D" w:rsidP="00442863">
            <w:pPr>
              <w:pStyle w:val="afd"/>
              <w:spacing w:line="200" w:lineRule="exact"/>
              <w:rPr>
                <w:sz w:val="20"/>
                <w:szCs w:val="20"/>
              </w:rPr>
            </w:pPr>
            <w:r w:rsidRPr="008D5D10">
              <w:rPr>
                <w:rFonts w:hint="eastAsia"/>
                <w:sz w:val="20"/>
                <w:szCs w:val="20"/>
              </w:rPr>
              <w:t>學分</w:t>
            </w: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item"/>
              <w:spacing w:line="200" w:lineRule="exact"/>
              <w:ind w:left="555" w:hanging="555"/>
              <w:jc w:val="both"/>
              <w:rPr>
                <w:rFonts w:ascii="Times New Roman" w:eastAsia="新細明體"/>
                <w:sz w:val="20"/>
                <w:szCs w:val="20"/>
              </w:rPr>
            </w:pPr>
            <w:r w:rsidRPr="008D5D10">
              <w:rPr>
                <w:rFonts w:ascii="Times New Roman" w:eastAsia="新細明體" w:hint="eastAsia"/>
                <w:sz w:val="20"/>
                <w:szCs w:val="20"/>
              </w:rPr>
              <w:t>＊幼兒發展與保育（上）</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EEC1P451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adjustRightInd w:val="0"/>
              <w:snapToGrid w:val="0"/>
              <w:spacing w:line="200" w:lineRule="exact"/>
              <w:jc w:val="center"/>
              <w:rPr>
                <w:sz w:val="20"/>
                <w:szCs w:val="20"/>
              </w:rPr>
            </w:pPr>
            <w:r>
              <w:rPr>
                <w:rFonts w:hint="eastAsia"/>
                <w:sz w:val="20"/>
                <w:szCs w:val="20"/>
              </w:rPr>
              <w:t>一上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Child Development and Care</w:t>
            </w:r>
            <w:r>
              <w:rPr>
                <w:rFonts w:hint="eastAsia"/>
                <w:sz w:val="20"/>
                <w:szCs w:val="20"/>
              </w:rPr>
              <w:t>（</w:t>
            </w:r>
            <w:r>
              <w:rPr>
                <w:sz w:val="20"/>
                <w:szCs w:val="20"/>
              </w:rPr>
              <w:t>1</w:t>
            </w:r>
            <w:r>
              <w:rPr>
                <w:rFonts w:hint="eastAsia"/>
                <w:sz w:val="20"/>
                <w:szCs w:val="20"/>
              </w:rPr>
              <w:t>）</w:t>
            </w:r>
          </w:p>
        </w:tc>
        <w:tc>
          <w:tcPr>
            <w:tcW w:w="606"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sz w:val="20"/>
              </w:rPr>
            </w:pPr>
            <w:r w:rsidRPr="008D5D10">
              <w:rPr>
                <w:rFonts w:hint="eastAsia"/>
                <w:sz w:val="20"/>
              </w:rPr>
              <w:t>＊為幼教學程科目</w:t>
            </w:r>
          </w:p>
        </w:tc>
      </w:tr>
      <w:tr w:rsidR="00BC644D" w:rsidRPr="008D5D10" w:rsidTr="00442863">
        <w:trPr>
          <w:cantSplit/>
          <w:trHeight w:val="41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item"/>
              <w:spacing w:line="200" w:lineRule="exact"/>
              <w:ind w:left="555" w:hanging="555"/>
              <w:jc w:val="both"/>
              <w:rPr>
                <w:rFonts w:ascii="Times New Roman" w:eastAsia="新細明體"/>
                <w:sz w:val="20"/>
                <w:szCs w:val="20"/>
              </w:rPr>
            </w:pPr>
            <w:r w:rsidRPr="008D5D10">
              <w:rPr>
                <w:rFonts w:ascii="Times New Roman" w:eastAsia="新細明體" w:hint="eastAsia"/>
                <w:sz w:val="20"/>
                <w:szCs w:val="20"/>
              </w:rPr>
              <w:t>＊幼兒發展與保育（下）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EEC1P452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Child Development and Care</w:t>
            </w:r>
            <w:r>
              <w:rPr>
                <w:rFonts w:hint="eastAsia"/>
                <w:sz w:val="20"/>
                <w:szCs w:val="20"/>
              </w:rPr>
              <w:t>（</w:t>
            </w:r>
            <w:r>
              <w:rPr>
                <w:sz w:val="20"/>
                <w:szCs w:val="20"/>
              </w:rPr>
              <w:t>2</w:t>
            </w:r>
            <w:r>
              <w:rPr>
                <w:rFonts w:hint="eastAsia"/>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54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＊幼稚教育概論（上）</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EEC1P453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adjustRightInd w:val="0"/>
              <w:snapToGrid w:val="0"/>
              <w:spacing w:line="200" w:lineRule="exact"/>
              <w:jc w:val="center"/>
              <w:rPr>
                <w:sz w:val="20"/>
                <w:szCs w:val="20"/>
              </w:rPr>
            </w:pPr>
            <w:r>
              <w:rPr>
                <w:rFonts w:hint="eastAsia"/>
                <w:sz w:val="20"/>
                <w:szCs w:val="20"/>
              </w:rPr>
              <w:t>一上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Introduction to Early Childhood Education</w:t>
            </w:r>
            <w:r>
              <w:rPr>
                <w:rFonts w:hint="eastAsia"/>
                <w:sz w:val="20"/>
                <w:szCs w:val="20"/>
              </w:rPr>
              <w:t>（</w:t>
            </w:r>
            <w:r>
              <w:rPr>
                <w:sz w:val="20"/>
                <w:szCs w:val="20"/>
              </w:rPr>
              <w:t>1</w:t>
            </w:r>
            <w:r>
              <w:rPr>
                <w:rFonts w:hint="eastAsia"/>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42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＊幼稚教育概論（下）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EEC1P454</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Introduction to Early Childhood Education</w:t>
            </w:r>
            <w:r>
              <w:rPr>
                <w:rFonts w:hint="eastAsia"/>
                <w:sz w:val="20"/>
                <w:szCs w:val="20"/>
              </w:rPr>
              <w:t>（</w:t>
            </w:r>
            <w:r>
              <w:rPr>
                <w:sz w:val="20"/>
                <w:szCs w:val="20"/>
              </w:rPr>
              <w:t>2</w:t>
            </w:r>
            <w:r>
              <w:rPr>
                <w:rFonts w:hint="eastAsia"/>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jc w:val="both"/>
              <w:rPr>
                <w:kern w:val="0"/>
                <w:sz w:val="20"/>
                <w:szCs w:val="20"/>
              </w:rPr>
            </w:pPr>
            <w:r>
              <w:rPr>
                <w:rFonts w:hint="eastAsia"/>
                <w:kern w:val="0"/>
                <w:sz w:val="20"/>
                <w:szCs w:val="20"/>
              </w:rPr>
              <w:t>族群、文化與家庭</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EEC1P455</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Ethnicity,Culture and Family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＊幼兒行為觀察</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EEC1P456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Behavioral Observation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＊特殊幼兒教育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EEC1P457</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Early Childhood Special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＊幼教人員專業倫理</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EEC1P459</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Ethics for Early Childhood Profession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66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pacing w:val="-4"/>
                <w:sz w:val="20"/>
                <w:szCs w:val="20"/>
              </w:rPr>
            </w:pPr>
            <w:r>
              <w:rPr>
                <w:rFonts w:hint="eastAsia"/>
                <w:sz w:val="20"/>
                <w:szCs w:val="20"/>
              </w:rPr>
              <w:t>服務學習活動設計與實施</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EEC1P468</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Design and Practice of Service-Learning</w:t>
            </w:r>
          </w:p>
        </w:tc>
        <w:tc>
          <w:tcPr>
            <w:tcW w:w="60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sz w:val="20"/>
              </w:rPr>
            </w:pPr>
            <w:r w:rsidRPr="008D5D10">
              <w:rPr>
                <w:rFonts w:hint="eastAsia"/>
                <w:sz w:val="20"/>
              </w:rPr>
              <w:t>服務學習課程</w:t>
            </w:r>
          </w:p>
        </w:tc>
      </w:tr>
      <w:tr w:rsidR="00BC644D" w:rsidRPr="008D5D10" w:rsidTr="00442863">
        <w:trPr>
          <w:cantSplit/>
          <w:trHeight w:val="36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pacing w:val="-4"/>
                <w:sz w:val="20"/>
                <w:szCs w:val="20"/>
              </w:rPr>
            </w:pPr>
            <w:r>
              <w:rPr>
                <w:rFonts w:hint="eastAsia"/>
                <w:spacing w:val="-4"/>
                <w:sz w:val="20"/>
                <w:szCs w:val="20"/>
              </w:rPr>
              <w:t>幼教職場實習（</w:t>
            </w:r>
            <w:r>
              <w:rPr>
                <w:rFonts w:hint="eastAsia"/>
                <w:sz w:val="20"/>
                <w:szCs w:val="20"/>
              </w:rPr>
              <w:t>上</w:t>
            </w:r>
            <w:r>
              <w:rPr>
                <w:rFonts w:hint="eastAsia"/>
                <w:spacing w:val="-4"/>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EEC1P460</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1</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Field Practicum</w:t>
            </w:r>
          </w:p>
        </w:tc>
        <w:tc>
          <w:tcPr>
            <w:tcW w:w="606"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sz w:val="20"/>
              </w:rPr>
            </w:pPr>
          </w:p>
        </w:tc>
      </w:tr>
      <w:tr w:rsidR="00BC644D" w:rsidRPr="008D5D10" w:rsidTr="00442863">
        <w:trPr>
          <w:cantSplit/>
          <w:trHeight w:val="28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pacing w:val="-4"/>
                <w:sz w:val="20"/>
                <w:szCs w:val="20"/>
              </w:rPr>
              <w:t>幼教職場實習（</w:t>
            </w:r>
            <w:r>
              <w:rPr>
                <w:rFonts w:hint="eastAsia"/>
                <w:sz w:val="20"/>
                <w:szCs w:val="20"/>
              </w:rPr>
              <w:t>下</w:t>
            </w:r>
            <w:r>
              <w:rPr>
                <w:rFonts w:hint="eastAsia"/>
                <w:spacing w:val="-4"/>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EEC1P461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1</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Field Practicum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521"/>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＊幼稚園教學實習（一）</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EEC1P462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4</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Practicum in Early Childhood Education</w:t>
            </w:r>
            <w:r w:rsidRPr="008D5D10">
              <w:rPr>
                <w:rFonts w:hint="eastAsia"/>
              </w:rPr>
              <w:t>（</w:t>
            </w:r>
            <w:r w:rsidRPr="008D5D10">
              <w:t>1</w:t>
            </w:r>
            <w:r w:rsidRPr="008D5D10">
              <w:rPr>
                <w:rFonts w:hint="eastAsi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556"/>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＊幼稚園教學實習（二）</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EEC1P463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4</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spacing w:line="200" w:lineRule="exact"/>
            </w:pPr>
            <w:r w:rsidRPr="008D5D10">
              <w:t>Practicum in Early Childhood Education</w:t>
            </w:r>
            <w:r w:rsidRPr="008D5D10">
              <w:rPr>
                <w:rFonts w:hint="eastAsia"/>
              </w:rPr>
              <w:t>（</w:t>
            </w:r>
            <w:r w:rsidRPr="008D5D10">
              <w:t>2</w:t>
            </w:r>
            <w:r w:rsidRPr="008D5D10">
              <w:rPr>
                <w:rFonts w:hint="eastAsi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564"/>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＊幼稚園教學實習（三）</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EEC1P464</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4</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Practicum in Early Childhood Education</w:t>
            </w:r>
            <w:r w:rsidRPr="008D5D10">
              <w:rPr>
                <w:rFonts w:hint="eastAsia"/>
              </w:rPr>
              <w:t>（</w:t>
            </w:r>
            <w:r w:rsidRPr="008D5D10">
              <w:t>3</w:t>
            </w:r>
            <w:r w:rsidRPr="008D5D10">
              <w:rPr>
                <w:rFonts w:hint="eastAsi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＊幼稚園教學實習（四）</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EEC1P465</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4</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四下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b"/>
              <w:spacing w:after="0" w:line="200" w:lineRule="exact"/>
              <w:ind w:leftChars="0" w:left="0"/>
              <w:rPr>
                <w:sz w:val="20"/>
                <w:szCs w:val="20"/>
              </w:rPr>
            </w:pPr>
            <w:r w:rsidRPr="008D5D10">
              <w:rPr>
                <w:sz w:val="20"/>
                <w:szCs w:val="20"/>
              </w:rPr>
              <w:t>Practicum in Early Childhood Education</w:t>
            </w:r>
            <w:r w:rsidRPr="008D5D10">
              <w:rPr>
                <w:rFonts w:hint="eastAsia"/>
                <w:sz w:val="20"/>
                <w:szCs w:val="20"/>
              </w:rPr>
              <w:t>（</w:t>
            </w:r>
            <w:r w:rsidRPr="008D5D10">
              <w:rPr>
                <w:sz w:val="20"/>
                <w:szCs w:val="20"/>
              </w:rPr>
              <w:t>4</w:t>
            </w:r>
            <w:r w:rsidRPr="008D5D10">
              <w:rPr>
                <w:rFonts w:hint="eastAsia"/>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45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幼兒教育專題研究（上）</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EEC1P466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Seminar in Early Childhood Education</w:t>
            </w:r>
            <w:r>
              <w:rPr>
                <w:rFonts w:hint="eastAsia"/>
                <w:sz w:val="20"/>
                <w:szCs w:val="20"/>
              </w:rPr>
              <w:t>（</w:t>
            </w:r>
            <w:r>
              <w:rPr>
                <w:sz w:val="20"/>
                <w:szCs w:val="20"/>
              </w:rPr>
              <w:t>1</w:t>
            </w:r>
            <w:r>
              <w:rPr>
                <w:rFonts w:hint="eastAsia"/>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558"/>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jc w:val="both"/>
              <w:rPr>
                <w:sz w:val="20"/>
                <w:szCs w:val="20"/>
              </w:rPr>
            </w:pPr>
            <w:r w:rsidRPr="008D5D10">
              <w:rPr>
                <w:rFonts w:hint="eastAsia"/>
                <w:sz w:val="20"/>
                <w:szCs w:val="20"/>
              </w:rPr>
              <w:t>幼兒教育專題研究（下）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EEC1P467</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Seminar in Early Childhood Education</w:t>
            </w:r>
            <w:r>
              <w:rPr>
                <w:rFonts w:hint="eastAsia"/>
                <w:sz w:val="20"/>
                <w:szCs w:val="20"/>
              </w:rPr>
              <w:t>（</w:t>
            </w:r>
            <w:r>
              <w:rPr>
                <w:sz w:val="20"/>
                <w:szCs w:val="20"/>
              </w:rPr>
              <w:t>2</w:t>
            </w:r>
            <w:r>
              <w:rPr>
                <w:rFonts w:hint="eastAsia"/>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5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200" w:lineRule="exact"/>
              <w:rPr>
                <w:color w:val="000000"/>
                <w:sz w:val="20"/>
                <w:szCs w:val="20"/>
              </w:rPr>
            </w:pPr>
            <w:r w:rsidRPr="008D5D10">
              <w:rPr>
                <w:rFonts w:hint="eastAsia"/>
                <w:color w:val="000000"/>
                <w:sz w:val="20"/>
                <w:szCs w:val="20"/>
              </w:rPr>
              <w:t>教育社會學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200" w:lineRule="exact"/>
              <w:jc w:val="center"/>
              <w:rPr>
                <w:color w:val="000000"/>
                <w:sz w:val="20"/>
                <w:szCs w:val="20"/>
              </w:rPr>
            </w:pPr>
            <w:r w:rsidRPr="008D5D10">
              <w:rPr>
                <w:color w:val="000000"/>
                <w:sz w:val="20"/>
                <w:szCs w:val="20"/>
              </w:rPr>
              <w:t>EEC3P495</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200" w:lineRule="exact"/>
              <w:ind w:firstLineChars="13" w:firstLine="26"/>
              <w:jc w:val="center"/>
              <w:rPr>
                <w:color w:val="000000"/>
                <w:sz w:val="20"/>
                <w:szCs w:val="20"/>
              </w:rPr>
            </w:pPr>
            <w:r w:rsidRPr="008D5D10">
              <w:rPr>
                <w:rFonts w:hint="eastAsia"/>
                <w:color w:val="00000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200" w:lineRule="exact"/>
              <w:ind w:firstLineChars="13" w:firstLine="26"/>
              <w:jc w:val="center"/>
              <w:rPr>
                <w:color w:val="000000"/>
                <w:sz w:val="20"/>
                <w:szCs w:val="20"/>
              </w:rPr>
            </w:pPr>
            <w:r w:rsidRPr="008D5D10">
              <w:rPr>
                <w:color w:val="000000"/>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200" w:lineRule="exact"/>
              <w:ind w:firstLineChars="13" w:firstLine="26"/>
              <w:jc w:val="center"/>
              <w:rPr>
                <w:color w:val="000000"/>
                <w:sz w:val="20"/>
                <w:szCs w:val="20"/>
              </w:rPr>
            </w:pPr>
            <w:r w:rsidRPr="008D5D10">
              <w:rPr>
                <w:color w:val="000000"/>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200" w:lineRule="exact"/>
              <w:ind w:firstLineChars="13" w:firstLine="26"/>
              <w:jc w:val="center"/>
              <w:rPr>
                <w:color w:val="000000"/>
                <w:sz w:val="20"/>
                <w:szCs w:val="20"/>
              </w:rPr>
            </w:pPr>
            <w:r w:rsidRPr="008D5D10">
              <w:rPr>
                <w:rFonts w:hint="eastAsia"/>
                <w:color w:val="000000"/>
                <w:sz w:val="20"/>
                <w:szCs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200" w:lineRule="exact"/>
              <w:ind w:firstLineChars="13" w:firstLine="26"/>
              <w:rPr>
                <w:color w:val="000000"/>
                <w:sz w:val="20"/>
                <w:szCs w:val="20"/>
              </w:rPr>
            </w:pPr>
            <w:r w:rsidRPr="008D5D10">
              <w:rPr>
                <w:color w:val="000000"/>
                <w:sz w:val="20"/>
                <w:szCs w:val="20"/>
              </w:rPr>
              <w:t>Sociology of Education</w:t>
            </w:r>
          </w:p>
        </w:tc>
        <w:tc>
          <w:tcPr>
            <w:tcW w:w="60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kern w:val="0"/>
                <w:sz w:val="20"/>
                <w:szCs w:val="20"/>
              </w:rPr>
              <w:t>102-1</w:t>
            </w:r>
            <w:r w:rsidRPr="008D5D10">
              <w:rPr>
                <w:rFonts w:hint="eastAsia"/>
                <w:color w:val="000000"/>
                <w:kern w:val="0"/>
                <w:sz w:val="20"/>
                <w:szCs w:val="20"/>
              </w:rPr>
              <w:t>新增</w:t>
            </w:r>
          </w:p>
        </w:tc>
      </w:tr>
      <w:tr w:rsidR="00BC644D" w:rsidRPr="008D5D10" w:rsidTr="00442863">
        <w:trPr>
          <w:cantSplit/>
          <w:trHeight w:val="55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rPr>
                <w:color w:val="FF0000"/>
                <w:sz w:val="20"/>
                <w:szCs w:val="20"/>
              </w:rPr>
            </w:pPr>
            <w:r>
              <w:rPr>
                <w:rFonts w:hint="eastAsia"/>
                <w:color w:val="FF0000"/>
                <w:sz w:val="20"/>
                <w:szCs w:val="20"/>
              </w:rPr>
              <w:t>教育原理與制度</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jc w:val="center"/>
              <w:rPr>
                <w:color w:val="FF0000"/>
                <w:sz w:val="20"/>
                <w:szCs w:val="20"/>
              </w:rPr>
            </w:pPr>
            <w:r>
              <w:rPr>
                <w:color w:val="FF0000"/>
                <w:sz w:val="20"/>
                <w:szCs w:val="20"/>
              </w:rPr>
              <w:t>EEC3P496</w:t>
            </w:r>
          </w:p>
        </w:tc>
        <w:tc>
          <w:tcPr>
            <w:tcW w:w="4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ind w:firstLineChars="13" w:firstLine="26"/>
              <w:jc w:val="center"/>
              <w:rPr>
                <w:color w:val="FF0000"/>
                <w:sz w:val="20"/>
                <w:szCs w:val="20"/>
              </w:rPr>
            </w:pPr>
            <w:r>
              <w:rPr>
                <w:rFonts w:hint="eastAsia"/>
                <w:color w:val="FF0000"/>
                <w:sz w:val="20"/>
                <w:szCs w:val="20"/>
              </w:rPr>
              <w:t>選</w:t>
            </w:r>
          </w:p>
        </w:tc>
        <w:tc>
          <w:tcPr>
            <w:tcW w:w="6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ind w:firstLineChars="13" w:firstLine="26"/>
              <w:jc w:val="center"/>
              <w:rPr>
                <w:color w:val="FF0000"/>
                <w:sz w:val="20"/>
                <w:szCs w:val="20"/>
              </w:rPr>
            </w:pPr>
            <w:r>
              <w:rPr>
                <w:color w:val="FF0000"/>
                <w:sz w:val="20"/>
                <w:szCs w:val="20"/>
              </w:rPr>
              <w:t>3</w:t>
            </w:r>
          </w:p>
        </w:tc>
        <w:tc>
          <w:tcPr>
            <w:tcW w:w="6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ind w:firstLineChars="13" w:firstLine="26"/>
              <w:jc w:val="center"/>
              <w:rPr>
                <w:color w:val="FF0000"/>
                <w:sz w:val="20"/>
                <w:szCs w:val="20"/>
              </w:rPr>
            </w:pPr>
            <w:r>
              <w:rPr>
                <w:color w:val="FF0000"/>
                <w:sz w:val="20"/>
                <w:szCs w:val="20"/>
              </w:rPr>
              <w:t>3</w:t>
            </w:r>
          </w:p>
        </w:tc>
        <w:tc>
          <w:tcPr>
            <w:tcW w:w="7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ind w:firstLineChars="13" w:firstLine="26"/>
              <w:jc w:val="center"/>
              <w:rPr>
                <w:color w:val="FF0000"/>
                <w:sz w:val="20"/>
                <w:szCs w:val="20"/>
              </w:rPr>
            </w:pPr>
            <w:r>
              <w:rPr>
                <w:rFonts w:hint="eastAsia"/>
                <w:color w:val="FF0000"/>
                <w:sz w:val="20"/>
                <w:szCs w:val="20"/>
              </w:rPr>
              <w:t>三下</w:t>
            </w:r>
          </w:p>
        </w:tc>
        <w:tc>
          <w:tcPr>
            <w:tcW w:w="25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ind w:firstLineChars="13" w:firstLine="26"/>
              <w:rPr>
                <w:color w:val="FF0000"/>
                <w:sz w:val="20"/>
                <w:szCs w:val="20"/>
              </w:rPr>
            </w:pPr>
            <w:r>
              <w:rPr>
                <w:color w:val="FF0000"/>
                <w:sz w:val="20"/>
                <w:szCs w:val="20"/>
              </w:rPr>
              <w:t xml:space="preserve">Educational Principle </w:t>
            </w:r>
          </w:p>
          <w:p w:rsidR="00BC644D" w:rsidRDefault="00BC644D" w:rsidP="00442863">
            <w:pPr>
              <w:spacing w:line="200" w:lineRule="exact"/>
              <w:ind w:firstLineChars="13" w:firstLine="26"/>
              <w:rPr>
                <w:color w:val="FF0000"/>
                <w:sz w:val="20"/>
                <w:szCs w:val="20"/>
              </w:rPr>
            </w:pPr>
            <w:r>
              <w:rPr>
                <w:color w:val="FF0000"/>
                <w:sz w:val="20"/>
                <w:szCs w:val="20"/>
              </w:rPr>
              <w:t>and System</w:t>
            </w:r>
          </w:p>
        </w:tc>
        <w:tc>
          <w:tcPr>
            <w:tcW w:w="6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d"/>
              <w:spacing w:line="0" w:lineRule="atLeast"/>
              <w:rPr>
                <w:color w:val="FF0000"/>
                <w:kern w:val="0"/>
                <w:sz w:val="20"/>
                <w:szCs w:val="20"/>
              </w:rPr>
            </w:pPr>
            <w:r w:rsidRPr="008D5D10">
              <w:rPr>
                <w:color w:val="FF0000"/>
                <w:kern w:val="0"/>
                <w:sz w:val="20"/>
                <w:szCs w:val="20"/>
              </w:rPr>
              <w:t>103-1</w:t>
            </w:r>
            <w:r w:rsidRPr="008D5D10">
              <w:rPr>
                <w:rFonts w:hint="eastAsia"/>
                <w:color w:val="FF0000"/>
                <w:kern w:val="0"/>
                <w:sz w:val="20"/>
                <w:szCs w:val="20"/>
              </w:rPr>
              <w:t>新增</w:t>
            </w:r>
          </w:p>
        </w:tc>
      </w:tr>
      <w:tr w:rsidR="00BC644D" w:rsidRPr="008D5D10" w:rsidTr="00442863">
        <w:trPr>
          <w:cantSplit/>
          <w:trHeight w:val="608"/>
          <w:tblHeader/>
          <w:jc w:val="center"/>
        </w:trPr>
        <w:tc>
          <w:tcPr>
            <w:tcW w:w="522"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200" w:lineRule="exact"/>
              <w:rPr>
                <w:sz w:val="20"/>
              </w:rPr>
            </w:pPr>
            <w:r w:rsidRPr="008D5D10">
              <w:rPr>
                <w:rFonts w:hint="eastAsia"/>
                <w:sz w:val="20"/>
              </w:rPr>
              <w:t>幼教專門課程共</w:t>
            </w:r>
            <w:r w:rsidRPr="008D5D10">
              <w:rPr>
                <w:sz w:val="20"/>
              </w:rPr>
              <w:t>57</w:t>
            </w:r>
            <w:r w:rsidRPr="008D5D10">
              <w:rPr>
                <w:rFonts w:hint="eastAsia"/>
                <w:sz w:val="20"/>
              </w:rPr>
              <w:t>學分</w:t>
            </w:r>
          </w:p>
          <w:p w:rsidR="00BC644D" w:rsidRDefault="00BC644D" w:rsidP="00442863">
            <w:pPr>
              <w:spacing w:line="200" w:lineRule="exact"/>
              <w:jc w:val="center"/>
              <w:rPr>
                <w:sz w:val="20"/>
                <w:szCs w:val="20"/>
              </w:rPr>
            </w:pPr>
            <w:r>
              <w:rPr>
                <w:sz w:val="20"/>
                <w:szCs w:val="20"/>
              </w:rPr>
              <w:t>(</w:t>
            </w:r>
            <w:r>
              <w:rPr>
                <w:rFonts w:hint="eastAsia"/>
                <w:sz w:val="20"/>
                <w:szCs w:val="20"/>
              </w:rPr>
              <w:t>必</w:t>
            </w:r>
          </w:p>
          <w:p w:rsidR="00BC644D" w:rsidRPr="008D5D10" w:rsidRDefault="00BC644D" w:rsidP="00442863">
            <w:pPr>
              <w:pStyle w:val="afa"/>
              <w:spacing w:line="200" w:lineRule="exact"/>
              <w:rPr>
                <w:sz w:val="20"/>
              </w:rPr>
            </w:pPr>
            <w:r w:rsidRPr="008D5D10">
              <w:rPr>
                <w:rFonts w:hint="eastAsia"/>
                <w:sz w:val="20"/>
              </w:rPr>
              <w:t>修</w:t>
            </w:r>
          </w:p>
          <w:p w:rsidR="00BC644D" w:rsidRDefault="00BC644D" w:rsidP="00442863">
            <w:pPr>
              <w:spacing w:line="200" w:lineRule="exact"/>
              <w:rPr>
                <w:sz w:val="20"/>
                <w:szCs w:val="20"/>
              </w:rPr>
            </w:pPr>
            <w:r>
              <w:rPr>
                <w:sz w:val="20"/>
                <w:szCs w:val="20"/>
              </w:rPr>
              <w:t>13</w:t>
            </w:r>
          </w:p>
          <w:p w:rsidR="00BC644D" w:rsidRDefault="00BC644D" w:rsidP="00442863">
            <w:pPr>
              <w:spacing w:line="200" w:lineRule="exact"/>
              <w:rPr>
                <w:sz w:val="20"/>
                <w:szCs w:val="20"/>
              </w:rPr>
            </w:pPr>
            <w:r>
              <w:rPr>
                <w:rFonts w:hint="eastAsia"/>
                <w:sz w:val="20"/>
                <w:szCs w:val="20"/>
              </w:rPr>
              <w:t>選修</w:t>
            </w:r>
            <w:r>
              <w:rPr>
                <w:sz w:val="20"/>
                <w:szCs w:val="20"/>
              </w:rPr>
              <w:t>44</w:t>
            </w:r>
          </w:p>
          <w:p w:rsidR="00BC644D" w:rsidRPr="008D5D10" w:rsidRDefault="00BC644D" w:rsidP="00442863">
            <w:pPr>
              <w:pStyle w:val="afa"/>
              <w:spacing w:line="200" w:lineRule="exact"/>
              <w:rPr>
                <w:sz w:val="20"/>
              </w:rPr>
            </w:pP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幼兒教育</w:t>
            </w:r>
          </w:p>
        </w:tc>
        <w:tc>
          <w:tcPr>
            <w:tcW w:w="370"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理論基礎</w:t>
            </w: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近代幼兒教育思潮</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EEC3S292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Modern Early Childhood Education Philosophy</w:t>
            </w:r>
          </w:p>
        </w:tc>
        <w:tc>
          <w:tcPr>
            <w:tcW w:w="606"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sz w:val="20"/>
              </w:rPr>
            </w:pPr>
            <w:r w:rsidRPr="008D5D10">
              <w:rPr>
                <w:rFonts w:hint="eastAsia"/>
                <w:sz w:val="20"/>
              </w:rPr>
              <w:t>＊為幼教學程科目</w:t>
            </w: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＊幼兒社會學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EEC3S171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Sociology of Early Childhood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幼兒情緒發展</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EEC3S172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Emotional Development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幼兒認知發展</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EEC3S173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Cognitive Development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＊幼兒語言表達</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EEC3S175</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Verbal Expression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幼兒遊戲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EEC1S283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Children’s Play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＊幼兒文學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EEC3S371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Children’s Literature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兒童思考</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EEC3S937</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Children’s Thinking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教育研究法</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EEC3S284</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Research  Methodology in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教育統計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EEC3S285</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Statistics in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370" w:type="dxa"/>
            <w:vMerge w:val="restart"/>
            <w:tcBorders>
              <w:top w:val="single" w:sz="4" w:space="0" w:color="auto"/>
              <w:left w:val="single" w:sz="4" w:space="0" w:color="auto"/>
              <w:bottom w:val="single" w:sz="4" w:space="0" w:color="auto"/>
              <w:right w:val="single" w:sz="4" w:space="0" w:color="auto"/>
            </w:tcBorders>
            <w:vAlign w:val="center"/>
          </w:tcPr>
          <w:p w:rsidR="00BC644D" w:rsidRDefault="00BC644D" w:rsidP="00442863">
            <w:pPr>
              <w:spacing w:line="200" w:lineRule="exact"/>
              <w:jc w:val="both"/>
              <w:rPr>
                <w:sz w:val="20"/>
                <w:szCs w:val="20"/>
              </w:rPr>
            </w:pPr>
            <w:r>
              <w:rPr>
                <w:rFonts w:hint="eastAsia"/>
                <w:sz w:val="20"/>
                <w:szCs w:val="20"/>
              </w:rPr>
              <w:t>課程與教學</w:t>
            </w:r>
          </w:p>
          <w:p w:rsidR="00BC644D" w:rsidRDefault="00BC644D" w:rsidP="00442863">
            <w:pPr>
              <w:spacing w:line="200" w:lineRule="exact"/>
              <w:jc w:val="right"/>
              <w:rPr>
                <w:sz w:val="20"/>
                <w:szCs w:val="20"/>
              </w:rPr>
            </w:pPr>
          </w:p>
          <w:p w:rsidR="00BC644D" w:rsidRDefault="00BC644D" w:rsidP="00442863">
            <w:pPr>
              <w:spacing w:line="200" w:lineRule="exact"/>
              <w:jc w:val="righ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pacing w:val="-4"/>
                <w:sz w:val="20"/>
                <w:szCs w:val="20"/>
              </w:rPr>
            </w:pPr>
            <w:r>
              <w:rPr>
                <w:rFonts w:hint="eastAsia"/>
                <w:sz w:val="20"/>
                <w:szCs w:val="20"/>
              </w:rPr>
              <w:t>＊幼稚園課程設計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EEC1S280</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Curriculum in Early Childhood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jc w:val="both"/>
              <w:rPr>
                <w:sz w:val="20"/>
                <w:szCs w:val="20"/>
              </w:rPr>
            </w:pPr>
            <w:r w:rsidRPr="008D5D10">
              <w:rPr>
                <w:rFonts w:hint="eastAsia"/>
                <w:sz w:val="20"/>
                <w:szCs w:val="20"/>
              </w:rPr>
              <w:t>＊幼稚園教材教法（上）</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EEC1S281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Teaching Materials and Methods in Early Childhood Education</w:t>
            </w:r>
            <w:r>
              <w:rPr>
                <w:rFonts w:hint="eastAsia"/>
                <w:sz w:val="20"/>
                <w:szCs w:val="20"/>
              </w:rPr>
              <w:t>（</w:t>
            </w:r>
            <w:r>
              <w:rPr>
                <w:sz w:val="20"/>
                <w:szCs w:val="20"/>
              </w:rPr>
              <w:t>1</w:t>
            </w:r>
            <w:r>
              <w:rPr>
                <w:rFonts w:hint="eastAsia"/>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幼稚園教材教法（下）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EEC1S282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Teaching Materials and Methods in Early Childhood Education</w:t>
            </w:r>
            <w:r>
              <w:rPr>
                <w:rFonts w:hint="eastAsia"/>
                <w:sz w:val="20"/>
                <w:szCs w:val="20"/>
              </w:rPr>
              <w:t>（</w:t>
            </w:r>
            <w:r>
              <w:rPr>
                <w:sz w:val="20"/>
                <w:szCs w:val="20"/>
              </w:rPr>
              <w:t>2</w:t>
            </w:r>
            <w:r>
              <w:rPr>
                <w:rFonts w:hint="eastAsia"/>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＊幼兒體能與遊戲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EEC3S295</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Physical Education and Play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＊幼兒自然科學與數概念</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EEC3S176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Exploring  Science and  Mathematics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rFonts w:hint="eastAsia"/>
                <w:sz w:val="20"/>
                <w:szCs w:val="20"/>
              </w:rPr>
              <w:t>自然體驗教育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EEC3S936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jc w:val="center"/>
              <w:rPr>
                <w:w w:val="110"/>
              </w:rPr>
            </w:pPr>
            <w:r w:rsidRPr="008D5D10">
              <w:rPr>
                <w:rFonts w:hint="eastAsia"/>
                <w:w w:val="11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Natural Experience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幼兒美術與創造</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EEC3S377</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Art Education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＊幼兒藝術</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EEC3S373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Art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幼兒藝術教學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EEC3S938</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Teaching in Early  Childhood Art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幼兒音樂概論</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EEC3S372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Introduction to Early Childhood Music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＊幼兒音樂與律動</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EEC3S381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Music and Movement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故事與歌謠</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EEC3S374</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Stories and Rhymes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兒童戲劇</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EEC3S376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Drama for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＊幼兒教具設計與應用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EEC3S476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Design and Application of Teaching Materials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0"/>
              <w:spacing w:line="200" w:lineRule="exact"/>
              <w:jc w:val="both"/>
              <w:rPr>
                <w:spacing w:val="-4"/>
                <w:sz w:val="20"/>
              </w:rPr>
            </w:pPr>
            <w:r w:rsidRPr="008D5D10">
              <w:rPr>
                <w:rFonts w:hint="eastAsia"/>
                <w:sz w:val="20"/>
              </w:rPr>
              <w:t>＊幼兒學習環境設計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EEC3S471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Design of Children’s Learning Environment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幼稚園班級經營</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EEC3S287</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Classroom Management in Kindergarten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＊幼兒行為輔導</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EEC3S177</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Helping Young Children with Behavioral Problems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教學評量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EEC3S288</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widowControl w:val="0"/>
              <w:spacing w:before="0" w:after="0" w:line="200" w:lineRule="exact"/>
              <w:rPr>
                <w:rFonts w:ascii="Times New Roman"/>
                <w:kern w:val="2"/>
                <w:sz w:val="20"/>
              </w:rPr>
            </w:pPr>
            <w:r w:rsidRPr="008D5D10">
              <w:rPr>
                <w:rFonts w:ascii="Times New Roman"/>
                <w:kern w:val="2"/>
                <w:sz w:val="20"/>
              </w:rPr>
              <w:t>Assessment of Learning and Teaching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高瞻課程研究</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EEC3S294</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Curriculum Study of High/Scope Program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＊幼稚園行政</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EEC3S472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Kindergarten Administration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＊幼兒餐點與營養</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EEC3S296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Nutrition and Food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shd w:val="clear" w:color="auto" w:fill="D9D9D9"/>
            <w:hideMark/>
          </w:tcPr>
          <w:p w:rsidR="00BC644D" w:rsidRPr="008D5D10" w:rsidRDefault="00BC644D" w:rsidP="00442863">
            <w:pPr>
              <w:pStyle w:val="afa"/>
              <w:spacing w:line="200" w:lineRule="exact"/>
              <w:ind w:leftChars="-2" w:left="-1" w:rightChars="-39" w:right="-94" w:hangingChars="2" w:hanging="4"/>
              <w:jc w:val="left"/>
              <w:rPr>
                <w:color w:val="FF0000"/>
                <w:sz w:val="20"/>
              </w:rPr>
            </w:pPr>
            <w:r w:rsidRPr="008D5D10">
              <w:rPr>
                <w:rFonts w:hint="eastAsia"/>
                <w:color w:val="FF0000"/>
                <w:sz w:val="20"/>
              </w:rPr>
              <w:t>幼兒團體膳食管理</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d"/>
              <w:spacing w:line="200" w:lineRule="exact"/>
              <w:rPr>
                <w:color w:val="FF0000"/>
                <w:sz w:val="20"/>
                <w:szCs w:val="20"/>
              </w:rPr>
            </w:pPr>
            <w:r w:rsidRPr="008D5D10">
              <w:rPr>
                <w:color w:val="FF0000"/>
                <w:sz w:val="20"/>
                <w:szCs w:val="20"/>
              </w:rPr>
              <w:t>EEC3S297</w:t>
            </w:r>
          </w:p>
        </w:tc>
        <w:tc>
          <w:tcPr>
            <w:tcW w:w="4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jc w:val="center"/>
              <w:rPr>
                <w:color w:val="FF0000"/>
                <w:sz w:val="20"/>
                <w:szCs w:val="20"/>
              </w:rPr>
            </w:pPr>
            <w:r>
              <w:rPr>
                <w:rFonts w:hint="eastAsia"/>
                <w:color w:val="FF0000"/>
                <w:sz w:val="20"/>
                <w:szCs w:val="20"/>
              </w:rPr>
              <w:t>選</w:t>
            </w:r>
          </w:p>
        </w:tc>
        <w:tc>
          <w:tcPr>
            <w:tcW w:w="6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200" w:lineRule="exact"/>
              <w:rPr>
                <w:color w:val="FF0000"/>
                <w:sz w:val="20"/>
              </w:rPr>
            </w:pPr>
            <w:r w:rsidRPr="008D5D10">
              <w:rPr>
                <w:color w:val="FF0000"/>
                <w:sz w:val="20"/>
              </w:rPr>
              <w:t>2</w:t>
            </w:r>
          </w:p>
        </w:tc>
        <w:tc>
          <w:tcPr>
            <w:tcW w:w="6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200" w:lineRule="exact"/>
              <w:rPr>
                <w:color w:val="FF0000"/>
                <w:sz w:val="20"/>
              </w:rPr>
            </w:pPr>
            <w:r w:rsidRPr="008D5D10">
              <w:rPr>
                <w:color w:val="FF0000"/>
                <w:sz w:val="20"/>
              </w:rPr>
              <w:t>2</w:t>
            </w:r>
          </w:p>
        </w:tc>
        <w:tc>
          <w:tcPr>
            <w:tcW w:w="7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widowControl/>
              <w:spacing w:line="200" w:lineRule="exact"/>
              <w:jc w:val="center"/>
              <w:rPr>
                <w:color w:val="FF0000"/>
                <w:sz w:val="20"/>
                <w:szCs w:val="20"/>
              </w:rPr>
            </w:pPr>
            <w:r>
              <w:rPr>
                <w:rFonts w:hint="eastAsia"/>
                <w:color w:val="FF0000"/>
                <w:sz w:val="20"/>
                <w:szCs w:val="20"/>
              </w:rPr>
              <w:t>四上</w:t>
            </w:r>
          </w:p>
        </w:tc>
        <w:tc>
          <w:tcPr>
            <w:tcW w:w="2557" w:type="dxa"/>
            <w:tcBorders>
              <w:top w:val="single" w:sz="4" w:space="0" w:color="auto"/>
              <w:left w:val="single" w:sz="4" w:space="0" w:color="auto"/>
              <w:bottom w:val="single" w:sz="4" w:space="0" w:color="auto"/>
              <w:right w:val="single" w:sz="4" w:space="0" w:color="auto"/>
            </w:tcBorders>
            <w:shd w:val="clear" w:color="auto" w:fill="D9D9D9"/>
            <w:hideMark/>
          </w:tcPr>
          <w:p w:rsidR="00BC644D" w:rsidRPr="008D5D10" w:rsidRDefault="00BC644D" w:rsidP="00442863">
            <w:pPr>
              <w:pStyle w:val="afa"/>
              <w:spacing w:line="200" w:lineRule="exact"/>
              <w:ind w:right="-96"/>
              <w:jc w:val="left"/>
              <w:rPr>
                <w:color w:val="FF0000"/>
                <w:sz w:val="20"/>
              </w:rPr>
            </w:pPr>
            <w:r w:rsidRPr="008D5D10">
              <w:rPr>
                <w:color w:val="FF0000"/>
                <w:sz w:val="20"/>
              </w:rPr>
              <w:t>Quantity Food Production Management for Young Children</w:t>
            </w:r>
          </w:p>
        </w:tc>
        <w:tc>
          <w:tcPr>
            <w:tcW w:w="6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0" w:lineRule="atLeast"/>
              <w:rPr>
                <w:sz w:val="20"/>
              </w:rPr>
            </w:pPr>
            <w:r w:rsidRPr="008D5D10">
              <w:rPr>
                <w:color w:val="FF0000"/>
                <w:sz w:val="20"/>
              </w:rPr>
              <w:t>103-1</w:t>
            </w:r>
            <w:r w:rsidRPr="008D5D10">
              <w:rPr>
                <w:rFonts w:hint="eastAsia"/>
                <w:color w:val="FF0000"/>
                <w:sz w:val="20"/>
              </w:rPr>
              <w:t>新增</w:t>
            </w: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幼兒保健與安全防護</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EEC3S178</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 xml:space="preserve">Young Children’s Health and Safety </w:t>
            </w:r>
          </w:p>
        </w:tc>
        <w:tc>
          <w:tcPr>
            <w:tcW w:w="606"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幼稚園評鑑與輔導</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EEC3S473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Evaluation of Kindergartens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生涯教育與規劃</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EEC3S474</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Career Education and Professional Development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幼兒教育相關企業</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EEC3S475</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Introduction of Enterprises Related to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rFonts w:hint="eastAsia"/>
                <w:sz w:val="20"/>
                <w:szCs w:val="20"/>
              </w:rPr>
              <w:t>多元文化教育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EEC3S551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w w:val="110"/>
                <w:sz w:val="20"/>
                <w:szCs w:val="20"/>
              </w:rPr>
            </w:pPr>
            <w:r>
              <w:rPr>
                <w:rFonts w:hint="eastAsia"/>
                <w:w w:val="110"/>
                <w:sz w:val="20"/>
                <w:szCs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Multicultural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370" w:type="dxa"/>
            <w:vMerge w:val="restart"/>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幼</w:t>
            </w:r>
          </w:p>
          <w:p w:rsidR="00BC644D" w:rsidRDefault="00BC644D" w:rsidP="00442863">
            <w:pPr>
              <w:spacing w:line="200" w:lineRule="exact"/>
              <w:jc w:val="center"/>
              <w:rPr>
                <w:sz w:val="20"/>
                <w:szCs w:val="20"/>
              </w:rPr>
            </w:pPr>
            <w:r>
              <w:rPr>
                <w:rFonts w:hint="eastAsia"/>
                <w:sz w:val="20"/>
                <w:szCs w:val="20"/>
              </w:rPr>
              <w:t>教</w:t>
            </w:r>
          </w:p>
          <w:p w:rsidR="00BC644D" w:rsidRDefault="00BC644D" w:rsidP="00442863">
            <w:pPr>
              <w:spacing w:line="200" w:lineRule="exact"/>
              <w:jc w:val="center"/>
              <w:rPr>
                <w:sz w:val="20"/>
                <w:szCs w:val="20"/>
              </w:rPr>
            </w:pPr>
            <w:r>
              <w:rPr>
                <w:rFonts w:hint="eastAsia"/>
                <w:sz w:val="20"/>
                <w:szCs w:val="20"/>
              </w:rPr>
              <w:t>產業</w:t>
            </w: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多元社會服務學習</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EEC3S481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ㄧ下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 xml:space="preserve"> Service-Learning in a Diverse Society</w:t>
            </w:r>
          </w:p>
        </w:tc>
        <w:tc>
          <w:tcPr>
            <w:tcW w:w="60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sz w:val="20"/>
              </w:rPr>
            </w:pPr>
            <w:r w:rsidRPr="008D5D10">
              <w:rPr>
                <w:rFonts w:hint="eastAsia"/>
                <w:sz w:val="20"/>
              </w:rPr>
              <w:t>服務學習課程</w:t>
            </w: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玩具與遊戲設計</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EEC3S483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Design of Toys and Games</w:t>
            </w:r>
          </w:p>
        </w:tc>
        <w:tc>
          <w:tcPr>
            <w:tcW w:w="606"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兒童廣電節目製作</w:t>
            </w:r>
            <w:r w:rsidRPr="008D5D10">
              <w:rPr>
                <w:sz w:val="20"/>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EEC3S478</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Multimedia production for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3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幼兒視覺媒體設計與應用</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EEC3S482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Young Children’s Media Design and Application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早期療育</w:t>
            </w: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特殊幼兒鑑定與評量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EEC3S627</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Assessment in Early Childhood Special Education</w:t>
            </w:r>
          </w:p>
        </w:tc>
        <w:tc>
          <w:tcPr>
            <w:tcW w:w="606" w:type="dxa"/>
            <w:tcBorders>
              <w:top w:val="single" w:sz="4" w:space="0" w:color="auto"/>
              <w:left w:val="single" w:sz="4" w:space="0" w:color="auto"/>
              <w:bottom w:val="single" w:sz="4" w:space="0" w:color="auto"/>
              <w:right w:val="single" w:sz="4" w:space="0" w:color="auto"/>
            </w:tcBorders>
          </w:tcPr>
          <w:p w:rsidR="00BC644D" w:rsidRDefault="00BC644D" w:rsidP="00442863">
            <w:pPr>
              <w:spacing w:line="0" w:lineRule="atLeast"/>
              <w:jc w:val="center"/>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應用行為分析</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EEC3S628</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hd w:val="clear" w:color="auto" w:fill="FFFFFF"/>
              <w:spacing w:line="200" w:lineRule="exact"/>
              <w:textAlignment w:val="top"/>
              <w:rPr>
                <w:kern w:val="0"/>
                <w:sz w:val="20"/>
                <w:szCs w:val="20"/>
              </w:rPr>
            </w:pPr>
            <w:r>
              <w:rPr>
                <w:kern w:val="0"/>
                <w:sz w:val="20"/>
                <w:szCs w:val="20"/>
              </w:rPr>
              <w:t>Applied Behavior Analysis</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個別化教育計畫的理念與實施</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EEC3S528</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napToGrid w:val="0"/>
              <w:spacing w:line="200" w:lineRule="exact"/>
              <w:jc w:val="center"/>
              <w:rPr>
                <w:sz w:val="20"/>
                <w:szCs w:val="20"/>
              </w:rPr>
            </w:pPr>
            <w:r>
              <w:rPr>
                <w:rFonts w:hint="eastAsia"/>
                <w:kern w:val="0"/>
                <w:sz w:val="20"/>
                <w:szCs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Individual Education Plans: Theory and Practice</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jc w:val="both"/>
              <w:rPr>
                <w:color w:val="FF0000"/>
                <w:sz w:val="20"/>
                <w:szCs w:val="20"/>
              </w:rPr>
            </w:pPr>
            <w:r>
              <w:rPr>
                <w:rFonts w:hint="eastAsia"/>
                <w:color w:val="FF0000"/>
                <w:sz w:val="20"/>
                <w:szCs w:val="20"/>
              </w:rPr>
              <w:t>學前特殊教育評量及課程計畫系統</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200" w:lineRule="exact"/>
              <w:rPr>
                <w:color w:val="FF0000"/>
                <w:sz w:val="20"/>
              </w:rPr>
            </w:pPr>
            <w:r w:rsidRPr="008D5D10">
              <w:rPr>
                <w:color w:val="FF0000"/>
                <w:sz w:val="20"/>
              </w:rPr>
              <w:t>EEC3S529</w:t>
            </w:r>
          </w:p>
        </w:tc>
        <w:tc>
          <w:tcPr>
            <w:tcW w:w="44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jc w:val="center"/>
              <w:rPr>
                <w:color w:val="FF0000"/>
                <w:sz w:val="20"/>
                <w:szCs w:val="20"/>
              </w:rPr>
            </w:pPr>
            <w:r>
              <w:rPr>
                <w:rFonts w:hint="eastAsia"/>
                <w:color w:val="FF0000"/>
                <w:sz w:val="20"/>
                <w:szCs w:val="20"/>
              </w:rPr>
              <w:t>選</w:t>
            </w:r>
          </w:p>
        </w:tc>
        <w:tc>
          <w:tcPr>
            <w:tcW w:w="6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200" w:lineRule="exact"/>
              <w:rPr>
                <w:color w:val="FF0000"/>
                <w:sz w:val="20"/>
              </w:rPr>
            </w:pPr>
            <w:r w:rsidRPr="008D5D10">
              <w:rPr>
                <w:color w:val="FF0000"/>
                <w:sz w:val="20"/>
              </w:rPr>
              <w:t>3</w:t>
            </w:r>
          </w:p>
        </w:tc>
        <w:tc>
          <w:tcPr>
            <w:tcW w:w="6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200" w:lineRule="exact"/>
              <w:rPr>
                <w:color w:val="FF0000"/>
                <w:sz w:val="20"/>
              </w:rPr>
            </w:pPr>
            <w:r w:rsidRPr="008D5D10">
              <w:rPr>
                <w:color w:val="FF0000"/>
                <w:sz w:val="20"/>
              </w:rPr>
              <w:t>3</w:t>
            </w:r>
          </w:p>
        </w:tc>
        <w:tc>
          <w:tcPr>
            <w:tcW w:w="7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napToGrid w:val="0"/>
              <w:spacing w:line="200" w:lineRule="exact"/>
              <w:jc w:val="center"/>
              <w:rPr>
                <w:color w:val="FF0000"/>
                <w:sz w:val="20"/>
                <w:szCs w:val="20"/>
              </w:rPr>
            </w:pPr>
            <w:r>
              <w:rPr>
                <w:rFonts w:hint="eastAsia"/>
                <w:color w:val="FF0000"/>
                <w:kern w:val="0"/>
                <w:sz w:val="20"/>
                <w:szCs w:val="20"/>
              </w:rPr>
              <w:t>二下</w:t>
            </w:r>
          </w:p>
        </w:tc>
        <w:tc>
          <w:tcPr>
            <w:tcW w:w="25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200" w:lineRule="exact"/>
              <w:rPr>
                <w:color w:val="FF0000"/>
                <w:sz w:val="20"/>
                <w:szCs w:val="20"/>
              </w:rPr>
            </w:pPr>
            <w:r>
              <w:rPr>
                <w:color w:val="FF0000"/>
                <w:sz w:val="20"/>
                <w:szCs w:val="20"/>
              </w:rPr>
              <w:t>Assessment and Programming in Early Childhood Special Education</w:t>
            </w:r>
          </w:p>
        </w:tc>
        <w:tc>
          <w:tcPr>
            <w:tcW w:w="60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0" w:lineRule="atLeast"/>
              <w:rPr>
                <w:color w:val="FF0000"/>
                <w:sz w:val="20"/>
              </w:rPr>
            </w:pPr>
            <w:r w:rsidRPr="008D5D10">
              <w:rPr>
                <w:color w:val="FF0000"/>
                <w:sz w:val="20"/>
              </w:rPr>
              <w:t>103-1</w:t>
            </w:r>
            <w:r w:rsidRPr="008D5D10">
              <w:rPr>
                <w:rFonts w:hint="eastAsia"/>
                <w:color w:val="FF0000"/>
                <w:sz w:val="20"/>
              </w:rPr>
              <w:t>新增</w:t>
            </w:r>
          </w:p>
          <w:p w:rsidR="00BC644D" w:rsidRDefault="00BC644D" w:rsidP="00442863">
            <w:pPr>
              <w:spacing w:line="0" w:lineRule="atLeast"/>
              <w:rPr>
                <w:sz w:val="20"/>
                <w:szCs w:val="20"/>
              </w:rPr>
            </w:pPr>
            <w:r>
              <w:rPr>
                <w:color w:val="FF0000"/>
                <w:sz w:val="20"/>
                <w:szCs w:val="20"/>
              </w:rPr>
              <w:t>(</w:t>
            </w:r>
            <w:r>
              <w:rPr>
                <w:rFonts w:hint="eastAsia"/>
                <w:color w:val="FF0000"/>
                <w:sz w:val="20"/>
                <w:szCs w:val="20"/>
              </w:rPr>
              <w:t>全外語</w:t>
            </w:r>
            <w:r>
              <w:rPr>
                <w:color w:val="FF0000"/>
                <w:sz w:val="20"/>
                <w:szCs w:val="20"/>
              </w:rPr>
              <w:t>)</w:t>
            </w: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b/>
                <w:sz w:val="20"/>
                <w:szCs w:val="20"/>
              </w:rPr>
            </w:pPr>
            <w:r>
              <w:rPr>
                <w:rFonts w:hint="eastAsia"/>
                <w:kern w:val="0"/>
                <w:sz w:val="20"/>
                <w:szCs w:val="20"/>
              </w:rPr>
              <w:t>早期療育的課程及教學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EEC3S635</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rFonts w:hint="eastAsia"/>
                <w:sz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hd w:val="clear" w:color="auto" w:fill="FFFFFF"/>
              <w:spacing w:line="200" w:lineRule="exact"/>
              <w:rPr>
                <w:bCs/>
                <w:kern w:val="0"/>
                <w:sz w:val="20"/>
                <w:szCs w:val="20"/>
              </w:rPr>
            </w:pPr>
            <w:r>
              <w:rPr>
                <w:bCs/>
                <w:kern w:val="0"/>
                <w:sz w:val="20"/>
                <w:szCs w:val="20"/>
              </w:rPr>
              <w:t>Early Intervention Curriculum and Instruction</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b/>
                <w:sz w:val="20"/>
                <w:szCs w:val="20"/>
              </w:rPr>
            </w:pPr>
            <w:r>
              <w:rPr>
                <w:rFonts w:hint="eastAsia"/>
                <w:kern w:val="0"/>
                <w:sz w:val="20"/>
                <w:szCs w:val="20"/>
              </w:rPr>
              <w:t>早期療育概論</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EEC3S634</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rFonts w:hint="eastAsia"/>
                <w:sz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Introduction to Early Intervention</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napToGrid w:val="0"/>
              <w:spacing w:line="200" w:lineRule="exact"/>
              <w:rPr>
                <w:w w:val="110"/>
                <w:sz w:val="20"/>
                <w:szCs w:val="20"/>
              </w:rPr>
            </w:pPr>
            <w:r>
              <w:rPr>
                <w:rFonts w:hint="eastAsia"/>
                <w:w w:val="110"/>
                <w:sz w:val="20"/>
                <w:szCs w:val="20"/>
              </w:rPr>
              <w:t>早期療育實習</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EEC3S638</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rFonts w:hint="eastAsia"/>
                <w:sz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4</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0"/>
              <w:spacing w:line="200" w:lineRule="exact"/>
              <w:rPr>
                <w:sz w:val="20"/>
              </w:rPr>
            </w:pPr>
            <w:r w:rsidRPr="008D5D10">
              <w:rPr>
                <w:sz w:val="20"/>
              </w:rPr>
              <w:t>Practicum in Early Intervention</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rFonts w:hint="eastAsia"/>
                <w:sz w:val="20"/>
              </w:rPr>
              <w:t>溝通介入</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EEC3S629</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rFonts w:hint="eastAsia"/>
                <w:sz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0"/>
              <w:snapToGrid w:val="0"/>
              <w:spacing w:line="200" w:lineRule="exact"/>
              <w:rPr>
                <w:sz w:val="20"/>
              </w:rPr>
            </w:pPr>
            <w:r w:rsidRPr="008D5D10">
              <w:rPr>
                <w:sz w:val="20"/>
              </w:rPr>
              <w:t xml:space="preserve">communication intervention </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b/>
                <w:sz w:val="20"/>
                <w:szCs w:val="20"/>
              </w:rPr>
            </w:pPr>
            <w:r>
              <w:rPr>
                <w:rFonts w:hint="eastAsia"/>
                <w:kern w:val="0"/>
                <w:sz w:val="20"/>
                <w:szCs w:val="20"/>
              </w:rPr>
              <w:t>家庭支持及社會資源</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b/>
                <w:sz w:val="20"/>
                <w:szCs w:val="20"/>
              </w:rPr>
            </w:pPr>
            <w:r>
              <w:rPr>
                <w:sz w:val="20"/>
                <w:szCs w:val="20"/>
              </w:rPr>
              <w:t>EEC3S632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rFonts w:hint="eastAsia"/>
                <w:sz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hd w:val="clear" w:color="auto" w:fill="FFFFFF"/>
              <w:spacing w:line="200" w:lineRule="exact"/>
              <w:rPr>
                <w:bCs/>
                <w:kern w:val="0"/>
                <w:sz w:val="20"/>
                <w:szCs w:val="20"/>
              </w:rPr>
            </w:pPr>
            <w:r>
              <w:rPr>
                <w:bCs/>
                <w:kern w:val="0"/>
                <w:sz w:val="20"/>
                <w:szCs w:val="20"/>
              </w:rPr>
              <w:t>Family support and social resources</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到宅服務</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EEC3S639</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 xml:space="preserve">Home Visits for Early Intervention </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語言發展與矯治</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EEC3S540</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Language Development and Therapy</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特殊幼兒體適能</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EEC3S641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kern w:val="0"/>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hd w:val="clear" w:color="auto" w:fill="FFFFFF"/>
              <w:spacing w:line="200" w:lineRule="exact"/>
              <w:textAlignment w:val="top"/>
              <w:rPr>
                <w:kern w:val="0"/>
                <w:sz w:val="20"/>
                <w:szCs w:val="20"/>
              </w:rPr>
            </w:pPr>
            <w:r>
              <w:rPr>
                <w:kern w:val="0"/>
                <w:sz w:val="20"/>
                <w:szCs w:val="20"/>
              </w:rPr>
              <w:t>Fitness for Young Children with Special Needs</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both"/>
              <w:rPr>
                <w:sz w:val="20"/>
                <w:szCs w:val="20"/>
              </w:rPr>
            </w:pPr>
            <w:r>
              <w:rPr>
                <w:rFonts w:hint="eastAsia"/>
                <w:sz w:val="20"/>
                <w:szCs w:val="20"/>
              </w:rPr>
              <w:t>特殊幼兒復健</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EEC3S642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kern w:val="0"/>
                <w:sz w:val="20"/>
                <w:szCs w:val="20"/>
              </w:rPr>
            </w:pPr>
            <w:r>
              <w:rPr>
                <w:kern w:val="0"/>
                <w:sz w:val="20"/>
                <w:szCs w:val="20"/>
              </w:rPr>
              <w:t>Rehabilitation for Young Children with Special Needs</w:t>
            </w:r>
          </w:p>
        </w:tc>
        <w:tc>
          <w:tcPr>
            <w:tcW w:w="606"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b/>
                <w:sz w:val="20"/>
                <w:szCs w:val="20"/>
              </w:rPr>
            </w:pPr>
            <w:r>
              <w:rPr>
                <w:rFonts w:hint="eastAsia"/>
                <w:kern w:val="0"/>
                <w:sz w:val="20"/>
                <w:szCs w:val="20"/>
              </w:rPr>
              <w:t>兒童及少年福利政策及法規</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b/>
                <w:sz w:val="20"/>
                <w:szCs w:val="20"/>
              </w:rPr>
            </w:pPr>
            <w:r>
              <w:rPr>
                <w:sz w:val="20"/>
                <w:szCs w:val="20"/>
              </w:rPr>
              <w:t>EEC3S633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Child and Adolescent welfare and Policy</w:t>
            </w:r>
          </w:p>
        </w:tc>
        <w:tc>
          <w:tcPr>
            <w:tcW w:w="606"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b/>
                <w:sz w:val="20"/>
                <w:szCs w:val="20"/>
              </w:rPr>
            </w:pPr>
            <w:r>
              <w:rPr>
                <w:rFonts w:hint="eastAsia"/>
                <w:sz w:val="20"/>
                <w:szCs w:val="20"/>
              </w:rPr>
              <w:t>社會工作</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b/>
                <w:sz w:val="20"/>
                <w:szCs w:val="20"/>
              </w:rPr>
            </w:pPr>
            <w:r>
              <w:rPr>
                <w:sz w:val="20"/>
                <w:szCs w:val="20"/>
              </w:rPr>
              <w:t>EEC3S636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b/>
                <w:sz w:val="20"/>
                <w:szCs w:val="20"/>
              </w:rPr>
            </w:pPr>
            <w:r>
              <w:rPr>
                <w:sz w:val="20"/>
                <w:szCs w:val="20"/>
              </w:rPr>
              <w:t>Social Work</w:t>
            </w:r>
          </w:p>
        </w:tc>
        <w:tc>
          <w:tcPr>
            <w:tcW w:w="606"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b/>
                <w:sz w:val="20"/>
                <w:szCs w:val="20"/>
              </w:rPr>
            </w:pPr>
            <w:r>
              <w:rPr>
                <w:rFonts w:hint="eastAsia"/>
                <w:kern w:val="0"/>
                <w:sz w:val="20"/>
                <w:szCs w:val="20"/>
              </w:rPr>
              <w:t>發展遲緩嬰幼兒的行為管理</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b/>
                <w:sz w:val="20"/>
                <w:szCs w:val="20"/>
              </w:rPr>
            </w:pPr>
            <w:r>
              <w:rPr>
                <w:sz w:val="20"/>
                <w:szCs w:val="20"/>
              </w:rPr>
              <w:t>EEC3S637</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hd w:val="clear" w:color="auto" w:fill="FFFFFF"/>
              <w:spacing w:line="200" w:lineRule="exact"/>
              <w:rPr>
                <w:bCs/>
                <w:kern w:val="0"/>
                <w:sz w:val="20"/>
                <w:szCs w:val="20"/>
              </w:rPr>
            </w:pPr>
            <w:r>
              <w:rPr>
                <w:bCs/>
                <w:kern w:val="0"/>
                <w:sz w:val="20"/>
                <w:szCs w:val="20"/>
              </w:rPr>
              <w:t>Behavior Management for Infants and Young Children with Developmental Delays</w:t>
            </w:r>
          </w:p>
        </w:tc>
        <w:tc>
          <w:tcPr>
            <w:tcW w:w="606"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425" w:type="dxa"/>
            <w:vMerge w:val="restart"/>
            <w:tcBorders>
              <w:top w:val="single" w:sz="4" w:space="0" w:color="auto"/>
              <w:left w:val="single" w:sz="4" w:space="0" w:color="auto"/>
              <w:bottom w:val="nil"/>
              <w:right w:val="single" w:sz="4" w:space="0" w:color="auto"/>
            </w:tcBorders>
            <w:hideMark/>
          </w:tcPr>
          <w:p w:rsidR="00BC644D" w:rsidRPr="008D5D10" w:rsidRDefault="00BC644D" w:rsidP="00442863">
            <w:pPr>
              <w:pStyle w:val="afa"/>
              <w:spacing w:line="200" w:lineRule="exact"/>
              <w:rPr>
                <w:sz w:val="20"/>
              </w:rPr>
            </w:pPr>
            <w:r w:rsidRPr="008D5D10">
              <w:rPr>
                <w:rFonts w:hint="eastAsia"/>
                <w:sz w:val="20"/>
              </w:rPr>
              <w:t>蒙特梭利教學</w:t>
            </w: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jc w:val="both"/>
              <w:rPr>
                <w:sz w:val="20"/>
                <w:szCs w:val="20"/>
              </w:rPr>
            </w:pPr>
            <w:r w:rsidRPr="008D5D10">
              <w:rPr>
                <w:rFonts w:hint="eastAsia"/>
                <w:spacing w:val="-4"/>
                <w:sz w:val="20"/>
                <w:szCs w:val="20"/>
              </w:rPr>
              <w:t>蒙特梭利教育哲學與理論</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EEC3S810</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Philosophy of Montessori Education</w:t>
            </w:r>
          </w:p>
        </w:tc>
        <w:tc>
          <w:tcPr>
            <w:tcW w:w="606"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jc w:val="both"/>
              <w:rPr>
                <w:sz w:val="20"/>
                <w:szCs w:val="20"/>
              </w:rPr>
            </w:pPr>
            <w:r w:rsidRPr="008D5D10">
              <w:rPr>
                <w:rFonts w:hint="eastAsia"/>
                <w:sz w:val="20"/>
                <w:szCs w:val="20"/>
              </w:rPr>
              <w:t>蒙特梭利日常生活教育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EEC3S802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Practical Life Area of Montessori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jc w:val="both"/>
              <w:rPr>
                <w:sz w:val="20"/>
                <w:szCs w:val="20"/>
              </w:rPr>
            </w:pPr>
            <w:r w:rsidRPr="008D5D10">
              <w:rPr>
                <w:rFonts w:hint="eastAsia"/>
                <w:sz w:val="20"/>
                <w:szCs w:val="20"/>
              </w:rPr>
              <w:t>蒙特梭利數學教育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EEC3S811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Math Area of Montessori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jc w:val="both"/>
              <w:rPr>
                <w:sz w:val="20"/>
                <w:szCs w:val="20"/>
              </w:rPr>
            </w:pPr>
            <w:r w:rsidRPr="008D5D10">
              <w:rPr>
                <w:rFonts w:hint="eastAsia"/>
                <w:sz w:val="20"/>
                <w:szCs w:val="20"/>
              </w:rPr>
              <w:t>蒙特梭利感覺教育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EEC3S812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Sensorial Area of Montessori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jc w:val="both"/>
              <w:rPr>
                <w:sz w:val="20"/>
                <w:szCs w:val="20"/>
              </w:rPr>
            </w:pPr>
            <w:r w:rsidRPr="008D5D10">
              <w:rPr>
                <w:rFonts w:hint="eastAsia"/>
                <w:sz w:val="20"/>
                <w:szCs w:val="20"/>
              </w:rPr>
              <w:t>蒙特梭利語文教育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EEC3S805</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Language Area of Montessori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jc w:val="both"/>
              <w:rPr>
                <w:sz w:val="20"/>
                <w:szCs w:val="20"/>
              </w:rPr>
            </w:pPr>
            <w:r w:rsidRPr="008D5D10">
              <w:rPr>
                <w:rFonts w:hint="eastAsia"/>
                <w:sz w:val="20"/>
                <w:szCs w:val="20"/>
              </w:rPr>
              <w:t>蒙特梭利文化教育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EEC3S806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Cultural Area of Montessori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jc w:val="both"/>
              <w:rPr>
                <w:sz w:val="20"/>
                <w:szCs w:val="20"/>
              </w:rPr>
            </w:pPr>
            <w:r w:rsidRPr="008D5D10">
              <w:rPr>
                <w:rFonts w:hint="eastAsia"/>
                <w:sz w:val="20"/>
                <w:szCs w:val="20"/>
              </w:rPr>
              <w:t>蒙特梭利教學實習（上）</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EEC3S813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4</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Practicum in Montessori Teaching</w:t>
            </w:r>
            <w:r w:rsidRPr="008D5D10">
              <w:rPr>
                <w:rFonts w:hint="eastAsia"/>
              </w:rPr>
              <w:t>（</w:t>
            </w:r>
            <w:r w:rsidRPr="008D5D10">
              <w:t>1</w:t>
            </w:r>
            <w:r w:rsidRPr="008D5D10">
              <w:rPr>
                <w:rFonts w:hint="eastAsi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jc w:val="both"/>
              <w:rPr>
                <w:sz w:val="20"/>
                <w:szCs w:val="20"/>
              </w:rPr>
            </w:pPr>
            <w:r w:rsidRPr="008D5D10">
              <w:rPr>
                <w:rFonts w:hint="eastAsia"/>
                <w:sz w:val="20"/>
                <w:szCs w:val="20"/>
              </w:rPr>
              <w:t>蒙特梭利教學實習（下）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EEC3S814</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sz w:val="20"/>
                <w:szCs w:val="20"/>
              </w:rPr>
              <w:t>4</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200" w:lineRule="exact"/>
              <w:rPr>
                <w:sz w:val="20"/>
                <w:szCs w:val="20"/>
              </w:rPr>
            </w:pPr>
            <w:r w:rsidRPr="008D5D10">
              <w:rPr>
                <w:rFonts w:hint="eastAsia"/>
                <w:sz w:val="20"/>
                <w:szCs w:val="20"/>
              </w:rPr>
              <w:t>四下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200" w:lineRule="exact"/>
            </w:pPr>
            <w:r w:rsidRPr="008D5D10">
              <w:t>Practicum in Montessori Teaching</w:t>
            </w:r>
            <w:r w:rsidRPr="008D5D10">
              <w:rPr>
                <w:rFonts w:hint="eastAsia"/>
              </w:rPr>
              <w:t>（</w:t>
            </w:r>
            <w:r w:rsidRPr="008D5D10">
              <w:t>2</w:t>
            </w:r>
            <w:r w:rsidRPr="008D5D10">
              <w:rPr>
                <w:rFonts w:hint="eastAsia"/>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hideMark/>
          </w:tcPr>
          <w:p w:rsidR="00BC644D" w:rsidRDefault="00BC644D" w:rsidP="00442863">
            <w:pPr>
              <w:spacing w:line="200" w:lineRule="exact"/>
              <w:rPr>
                <w:sz w:val="20"/>
                <w:szCs w:val="20"/>
              </w:rPr>
            </w:pPr>
            <w:r>
              <w:rPr>
                <w:rFonts w:hint="eastAsia"/>
                <w:sz w:val="20"/>
                <w:szCs w:val="20"/>
              </w:rPr>
              <w:t>家庭教育</w:t>
            </w: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jc w:val="both"/>
              <w:rPr>
                <w:kern w:val="0"/>
                <w:sz w:val="20"/>
                <w:szCs w:val="20"/>
              </w:rPr>
            </w:pPr>
            <w:r>
              <w:rPr>
                <w:rFonts w:hint="eastAsia"/>
                <w:kern w:val="0"/>
                <w:sz w:val="20"/>
                <w:szCs w:val="20"/>
              </w:rPr>
              <w:t>家庭概論</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EEC3S901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Introduction to Family Studies</w:t>
            </w:r>
          </w:p>
        </w:tc>
        <w:tc>
          <w:tcPr>
            <w:tcW w:w="606" w:type="dxa"/>
            <w:vMerge w:val="restart"/>
            <w:tcBorders>
              <w:top w:val="single" w:sz="4" w:space="0" w:color="auto"/>
              <w:left w:val="single" w:sz="4" w:space="0" w:color="auto"/>
              <w:bottom w:val="single" w:sz="4" w:space="0" w:color="auto"/>
              <w:right w:val="single" w:sz="4" w:space="0" w:color="auto"/>
            </w:tcBorders>
            <w:hideMark/>
          </w:tcPr>
          <w:p w:rsidR="00BC644D" w:rsidRDefault="00BC644D" w:rsidP="00442863">
            <w:pPr>
              <w:snapToGrid w:val="0"/>
              <w:spacing w:line="0" w:lineRule="atLeast"/>
              <w:jc w:val="center"/>
              <w:rPr>
                <w:sz w:val="20"/>
                <w:szCs w:val="20"/>
              </w:rPr>
            </w:pPr>
            <w:r>
              <w:rPr>
                <w:rFonts w:hint="eastAsia"/>
                <w:sz w:val="20"/>
                <w:szCs w:val="20"/>
              </w:rPr>
              <w:t>家庭教育必修</w:t>
            </w:r>
            <w:r>
              <w:rPr>
                <w:sz w:val="20"/>
                <w:szCs w:val="20"/>
              </w:rPr>
              <w:t>10</w:t>
            </w:r>
            <w:r>
              <w:rPr>
                <w:rFonts w:hint="eastAsia"/>
                <w:sz w:val="20"/>
                <w:szCs w:val="20"/>
              </w:rPr>
              <w:t>學分</w:t>
            </w: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kern w:val="0"/>
                <w:sz w:val="20"/>
              </w:rPr>
              <w:t>婚姻與家庭</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EEC3S903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Marriage and Family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kern w:val="0"/>
                <w:sz w:val="20"/>
              </w:rPr>
              <w:t>家庭教育學</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EEC3S904</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Family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w:t>
            </w:r>
            <w:r w:rsidRPr="008D5D10">
              <w:rPr>
                <w:rFonts w:hint="eastAsia"/>
                <w:kern w:val="0"/>
                <w:sz w:val="20"/>
              </w:rPr>
              <w:t>親職教育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EEC1S919</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bCs/>
                <w:kern w:val="0"/>
                <w:sz w:val="20"/>
                <w:szCs w:val="20"/>
              </w:rPr>
              <w:t>必</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Parents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kern w:val="0"/>
                <w:sz w:val="20"/>
              </w:rPr>
              <w:t>家庭資源管理</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EEC3S906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Management of Family Resources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性別教育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EEC3S908</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Gender Education</w:t>
            </w:r>
          </w:p>
        </w:tc>
        <w:tc>
          <w:tcPr>
            <w:tcW w:w="606" w:type="dxa"/>
            <w:vMerge w:val="restart"/>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napToGrid w:val="0"/>
              <w:spacing w:line="0" w:lineRule="atLeast"/>
              <w:jc w:val="center"/>
              <w:rPr>
                <w:sz w:val="20"/>
                <w:szCs w:val="20"/>
              </w:rPr>
            </w:pPr>
            <w:r>
              <w:rPr>
                <w:rFonts w:hint="eastAsia"/>
                <w:sz w:val="20"/>
                <w:szCs w:val="20"/>
              </w:rPr>
              <w:t>家庭教育</w:t>
            </w:r>
            <w:r>
              <w:rPr>
                <w:rFonts w:hint="eastAsia"/>
                <w:bCs/>
                <w:kern w:val="0"/>
                <w:sz w:val="20"/>
                <w:szCs w:val="20"/>
              </w:rPr>
              <w:t>選</w:t>
            </w:r>
            <w:r>
              <w:rPr>
                <w:rFonts w:hint="eastAsia"/>
                <w:sz w:val="20"/>
                <w:szCs w:val="20"/>
              </w:rPr>
              <w:t>修</w:t>
            </w:r>
            <w:r>
              <w:rPr>
                <w:sz w:val="20"/>
                <w:szCs w:val="20"/>
              </w:rPr>
              <w:t>10</w:t>
            </w:r>
            <w:r>
              <w:rPr>
                <w:rFonts w:hint="eastAsia"/>
                <w:sz w:val="20"/>
                <w:szCs w:val="20"/>
              </w:rPr>
              <w:t>學分</w:t>
            </w: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kern w:val="0"/>
                <w:sz w:val="20"/>
              </w:rPr>
              <w:t>青少年與家庭</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EEC3S909</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Youth and Family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人際關係與溝通</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EEC3S911</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一上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Interpersonal Relationship and Communication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kern w:val="0"/>
                <w:sz w:val="20"/>
              </w:rPr>
              <w:t>老人與家庭</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EEC3S912</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Elders and Family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kern w:val="0"/>
                <w:sz w:val="20"/>
              </w:rPr>
              <w:t>家庭教育方案規畫</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EEC3S913</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Family Education Project Design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kern w:val="0"/>
                <w:sz w:val="20"/>
              </w:rPr>
              <w:t>家庭與法律</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EEC3S916</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四下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Family and Law</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kern w:val="0"/>
                <w:sz w:val="20"/>
              </w:rPr>
              <w:t>諮商理論與技術</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EEC3S917</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3</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Counseling Theories and Practice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sz w:val="20"/>
              </w:rPr>
              <w:t>0~2</w:t>
            </w:r>
            <w:r w:rsidRPr="008D5D10">
              <w:rPr>
                <w:rFonts w:hint="eastAsia"/>
                <w:sz w:val="20"/>
              </w:rPr>
              <w:t>歲嬰幼兒照護</w:t>
            </w: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sz w:val="20"/>
                <w:szCs w:val="20"/>
              </w:rPr>
            </w:pPr>
            <w:r>
              <w:rPr>
                <w:sz w:val="20"/>
                <w:szCs w:val="20"/>
              </w:rPr>
              <w:t>0-2</w:t>
            </w:r>
            <w:r>
              <w:rPr>
                <w:rFonts w:hint="eastAsia"/>
                <w:sz w:val="20"/>
                <w:szCs w:val="20"/>
              </w:rPr>
              <w:t>歲托育服務概論</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EEC3S940</w:t>
            </w:r>
          </w:p>
        </w:tc>
        <w:tc>
          <w:tcPr>
            <w:tcW w:w="448" w:type="dxa"/>
            <w:tcBorders>
              <w:top w:val="single" w:sz="4" w:space="0" w:color="auto"/>
              <w:left w:val="single" w:sz="4" w:space="0" w:color="auto"/>
              <w:bottom w:val="single" w:sz="4" w:space="0" w:color="auto"/>
              <w:right w:val="single" w:sz="4" w:space="0" w:color="auto"/>
            </w:tcBorders>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ind w:firstLineChars="13" w:firstLine="26"/>
              <w:jc w:val="center"/>
              <w:rPr>
                <w:b/>
                <w:w w:val="110"/>
                <w:sz w:val="20"/>
                <w:szCs w:val="20"/>
              </w:rPr>
            </w:pPr>
            <w:r>
              <w:rPr>
                <w:rFonts w:hint="eastAsia"/>
                <w:sz w:val="20"/>
                <w:szCs w:val="20"/>
              </w:rPr>
              <w:t>二上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ind w:firstLineChars="13" w:firstLine="26"/>
              <w:rPr>
                <w:sz w:val="20"/>
                <w:szCs w:val="20"/>
              </w:rPr>
            </w:pPr>
            <w:r>
              <w:rPr>
                <w:sz w:val="20"/>
                <w:szCs w:val="20"/>
              </w:rPr>
              <w:t>Introduction of child care service  for Children zero to two</w:t>
            </w:r>
          </w:p>
        </w:tc>
        <w:tc>
          <w:tcPr>
            <w:tcW w:w="606"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sz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rPr>
                <w:kern w:val="0"/>
                <w:sz w:val="20"/>
                <w:szCs w:val="20"/>
              </w:rPr>
            </w:pPr>
            <w:r>
              <w:rPr>
                <w:sz w:val="20"/>
                <w:szCs w:val="20"/>
              </w:rPr>
              <w:t>0-2</w:t>
            </w:r>
            <w:r>
              <w:rPr>
                <w:rFonts w:hint="eastAsia"/>
                <w:sz w:val="20"/>
                <w:szCs w:val="20"/>
              </w:rPr>
              <w:t>歲托育經營與管理</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EEC3S941</w:t>
            </w:r>
          </w:p>
        </w:tc>
        <w:tc>
          <w:tcPr>
            <w:tcW w:w="448" w:type="dxa"/>
            <w:tcBorders>
              <w:top w:val="single" w:sz="4" w:space="0" w:color="auto"/>
              <w:left w:val="single" w:sz="4" w:space="0" w:color="auto"/>
              <w:bottom w:val="single" w:sz="4" w:space="0" w:color="auto"/>
              <w:right w:val="single" w:sz="4" w:space="0" w:color="auto"/>
            </w:tcBorders>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ind w:firstLineChars="13" w:firstLine="26"/>
              <w:jc w:val="center"/>
              <w:rPr>
                <w:b/>
                <w:w w:val="110"/>
                <w:sz w:val="20"/>
                <w:szCs w:val="20"/>
              </w:rPr>
            </w:pPr>
            <w:r>
              <w:rPr>
                <w:rFonts w:hint="eastAsia"/>
                <w:sz w:val="20"/>
                <w:szCs w:val="20"/>
              </w:rPr>
              <w:t>四上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ind w:firstLineChars="13" w:firstLine="26"/>
              <w:rPr>
                <w:sz w:val="20"/>
                <w:szCs w:val="20"/>
              </w:rPr>
            </w:pPr>
            <w:r>
              <w:rPr>
                <w:sz w:val="20"/>
                <w:szCs w:val="20"/>
              </w:rPr>
              <w:t>Admnstration and Management of child care center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嬰兒活動設計與環境規劃</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EEC3S942</w:t>
            </w:r>
          </w:p>
        </w:tc>
        <w:tc>
          <w:tcPr>
            <w:tcW w:w="448" w:type="dxa"/>
            <w:tcBorders>
              <w:top w:val="single" w:sz="4" w:space="0" w:color="auto"/>
              <w:left w:val="single" w:sz="4" w:space="0" w:color="auto"/>
              <w:bottom w:val="single" w:sz="4" w:space="0" w:color="auto"/>
              <w:right w:val="single" w:sz="4" w:space="0" w:color="auto"/>
            </w:tcBorders>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adjustRightInd w:val="0"/>
              <w:snapToGrid w:val="0"/>
              <w:spacing w:line="200" w:lineRule="exact"/>
              <w:jc w:val="center"/>
              <w:rPr>
                <w:sz w:val="20"/>
                <w:szCs w:val="20"/>
              </w:rPr>
            </w:pPr>
            <w:r>
              <w:rPr>
                <w:rFonts w:hint="eastAsia"/>
                <w:sz w:val="20"/>
                <w:szCs w:val="20"/>
              </w:rPr>
              <w:t>二下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sz w:val="20"/>
              </w:rPr>
            </w:pPr>
            <w:r w:rsidRPr="008D5D10">
              <w:rPr>
                <w:sz w:val="20"/>
              </w:rPr>
              <w:t>Curriculum Design and Learning Environment  for Infants and Toddlers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20"/>
                <w:szCs w:val="20"/>
              </w:rPr>
            </w:pPr>
          </w:p>
        </w:tc>
      </w:tr>
      <w:tr w:rsidR="00BC644D" w:rsidRPr="008D5D10" w:rsidTr="00442863">
        <w:trPr>
          <w:cantSplit/>
          <w:trHeight w:val="153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保母技術實作</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EEC3S937</w:t>
            </w:r>
          </w:p>
        </w:tc>
        <w:tc>
          <w:tcPr>
            <w:tcW w:w="448" w:type="dxa"/>
            <w:tcBorders>
              <w:top w:val="single" w:sz="4" w:space="0" w:color="auto"/>
              <w:left w:val="single" w:sz="4" w:space="0" w:color="auto"/>
              <w:bottom w:val="single" w:sz="4" w:space="0" w:color="auto"/>
              <w:right w:val="single" w:sz="4" w:space="0" w:color="auto"/>
            </w:tcBorders>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sz w:val="20"/>
                <w:szCs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left"/>
              <w:rPr>
                <w:bCs/>
                <w:sz w:val="20"/>
              </w:rPr>
            </w:pPr>
            <w:r w:rsidRPr="008D5D10">
              <w:rPr>
                <w:sz w:val="20"/>
              </w:rPr>
              <w:t xml:space="preserve">Caregiver </w:t>
            </w:r>
            <w:r w:rsidRPr="008D5D10">
              <w:rPr>
                <w:bCs/>
                <w:sz w:val="20"/>
              </w:rPr>
              <w:t>Skills Practice</w:t>
            </w:r>
          </w:p>
        </w:tc>
        <w:tc>
          <w:tcPr>
            <w:tcW w:w="606" w:type="dxa"/>
            <w:vMerge w:val="restart"/>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pStyle w:val="afa"/>
              <w:snapToGrid w:val="0"/>
              <w:spacing w:line="0" w:lineRule="atLeast"/>
              <w:jc w:val="both"/>
              <w:rPr>
                <w:sz w:val="16"/>
              </w:rPr>
            </w:pPr>
            <w:r w:rsidRPr="008D5D10">
              <w:rPr>
                <w:rFonts w:hint="eastAsia"/>
                <w:sz w:val="16"/>
              </w:rPr>
              <w:t>未修習過「保母技術實做」課程之同學，但已考取保母證照者以「知覺動作遊戲」替代「保母技術實作」。兩科二擇一選修</w:t>
            </w: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rFonts w:hint="eastAsia"/>
                <w:sz w:val="20"/>
              </w:rPr>
              <w:t>知覺動作遊戲</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EEC3S938</w:t>
            </w:r>
          </w:p>
        </w:tc>
        <w:tc>
          <w:tcPr>
            <w:tcW w:w="448"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三上</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napToGrid w:val="0"/>
              <w:spacing w:line="200" w:lineRule="exact"/>
              <w:rPr>
                <w:sz w:val="20"/>
                <w:szCs w:val="20"/>
              </w:rPr>
            </w:pPr>
            <w:r>
              <w:rPr>
                <w:sz w:val="20"/>
                <w:szCs w:val="20"/>
              </w:rPr>
              <w:t>Play for perceptual-motor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sz w:val="16"/>
                <w:szCs w:val="20"/>
              </w:rPr>
            </w:pPr>
          </w:p>
        </w:tc>
      </w:tr>
      <w:tr w:rsidR="00BC644D" w:rsidRPr="008D5D10" w:rsidTr="00442863">
        <w:trPr>
          <w:cantSplit/>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200" w:lineRule="exact"/>
              <w:rPr>
                <w:sz w:val="20"/>
                <w:szCs w:val="20"/>
              </w:rPr>
            </w:pPr>
          </w:p>
        </w:tc>
        <w:tc>
          <w:tcPr>
            <w:tcW w:w="2681"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jc w:val="both"/>
              <w:rPr>
                <w:sz w:val="20"/>
              </w:rPr>
            </w:pPr>
            <w:r w:rsidRPr="008D5D10">
              <w:rPr>
                <w:sz w:val="20"/>
              </w:rPr>
              <w:t>0-2</w:t>
            </w:r>
            <w:r w:rsidRPr="008D5D10">
              <w:rPr>
                <w:rFonts w:hint="eastAsia"/>
                <w:sz w:val="20"/>
              </w:rPr>
              <w:t>歲托育照顧實習</w:t>
            </w:r>
          </w:p>
        </w:tc>
        <w:tc>
          <w:tcPr>
            <w:tcW w:w="113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EEC3S939</w:t>
            </w:r>
          </w:p>
        </w:tc>
        <w:tc>
          <w:tcPr>
            <w:tcW w:w="448" w:type="dxa"/>
            <w:tcBorders>
              <w:top w:val="single" w:sz="4" w:space="0" w:color="auto"/>
              <w:left w:val="single" w:sz="4" w:space="0" w:color="auto"/>
              <w:bottom w:val="single" w:sz="4" w:space="0" w:color="auto"/>
              <w:right w:val="single" w:sz="4" w:space="0" w:color="auto"/>
            </w:tcBorders>
            <w:hideMark/>
          </w:tcPr>
          <w:p w:rsidR="00BC644D" w:rsidRDefault="00BC644D" w:rsidP="00442863">
            <w:pPr>
              <w:spacing w:line="200" w:lineRule="exact"/>
              <w:jc w:val="center"/>
              <w:rPr>
                <w:sz w:val="20"/>
                <w:szCs w:val="20"/>
              </w:rPr>
            </w:pPr>
            <w:r>
              <w:rPr>
                <w:rFonts w:hint="eastAsia"/>
                <w:bCs/>
                <w:kern w:val="0"/>
                <w:sz w:val="20"/>
                <w:szCs w:val="20"/>
              </w:rPr>
              <w:t>選</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2</w:t>
            </w:r>
          </w:p>
        </w:tc>
        <w:tc>
          <w:tcPr>
            <w:tcW w:w="65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200" w:lineRule="exact"/>
              <w:jc w:val="center"/>
              <w:rPr>
                <w:sz w:val="20"/>
                <w:szCs w:val="20"/>
              </w:rPr>
            </w:pPr>
            <w:r>
              <w:rPr>
                <w:sz w:val="20"/>
                <w:szCs w:val="20"/>
              </w:rPr>
              <w:t>4</w:t>
            </w:r>
          </w:p>
        </w:tc>
        <w:tc>
          <w:tcPr>
            <w:tcW w:w="77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200" w:lineRule="exact"/>
              <w:rPr>
                <w:sz w:val="20"/>
              </w:rPr>
            </w:pPr>
            <w:r w:rsidRPr="008D5D10">
              <w:rPr>
                <w:rFonts w:hint="eastAsia"/>
                <w:sz w:val="20"/>
              </w:rPr>
              <w:t>三下</w:t>
            </w:r>
          </w:p>
        </w:tc>
        <w:tc>
          <w:tcPr>
            <w:tcW w:w="2557"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napToGrid w:val="0"/>
              <w:spacing w:line="200" w:lineRule="exact"/>
              <w:rPr>
                <w:sz w:val="20"/>
                <w:szCs w:val="20"/>
              </w:rPr>
            </w:pPr>
            <w:r>
              <w:rPr>
                <w:sz w:val="20"/>
                <w:szCs w:val="20"/>
              </w:rPr>
              <w:t>Educare Practicum for infants and toddlers</w:t>
            </w:r>
          </w:p>
        </w:tc>
        <w:tc>
          <w:tcPr>
            <w:tcW w:w="606"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adjustRightInd w:val="0"/>
              <w:snapToGrid w:val="0"/>
              <w:spacing w:line="0" w:lineRule="atLeast"/>
              <w:rPr>
                <w:sz w:val="20"/>
              </w:rPr>
            </w:pPr>
          </w:p>
        </w:tc>
      </w:tr>
    </w:tbl>
    <w:p w:rsidR="00BC644D" w:rsidRDefault="00BC644D" w:rsidP="00BC644D">
      <w:pPr>
        <w:spacing w:line="0" w:lineRule="atLeast"/>
        <w:rPr>
          <w:b/>
          <w:szCs w:val="20"/>
        </w:rPr>
      </w:pPr>
    </w:p>
    <w:p w:rsidR="00BC644D" w:rsidRDefault="00BC644D" w:rsidP="00BC644D">
      <w:pPr>
        <w:spacing w:line="0" w:lineRule="atLeast"/>
        <w:rPr>
          <w:b/>
          <w:szCs w:val="20"/>
        </w:rPr>
      </w:pPr>
      <w:r>
        <w:rPr>
          <w:rFonts w:hint="eastAsia"/>
          <w:b/>
          <w:szCs w:val="20"/>
        </w:rPr>
        <w:t>附錄：</w:t>
      </w:r>
    </w:p>
    <w:p w:rsidR="00BC644D" w:rsidRDefault="00BC644D" w:rsidP="00BC644D">
      <w:pPr>
        <w:spacing w:line="0" w:lineRule="atLeast"/>
        <w:rPr>
          <w:b/>
          <w:szCs w:val="20"/>
        </w:rPr>
      </w:pPr>
      <w:r>
        <w:rPr>
          <w:rFonts w:hint="eastAsia"/>
          <w:b/>
          <w:szCs w:val="20"/>
        </w:rPr>
        <w:t>非師資生修課規定</w:t>
      </w:r>
    </w:p>
    <w:tbl>
      <w:tblPr>
        <w:tblW w:w="8666" w:type="dxa"/>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5272"/>
        <w:gridCol w:w="1414"/>
      </w:tblGrid>
      <w:tr w:rsidR="00BC644D" w:rsidRPr="008D5D10" w:rsidTr="00442863">
        <w:trPr>
          <w:cantSplit/>
          <w:jc w:val="center"/>
        </w:trPr>
        <w:tc>
          <w:tcPr>
            <w:tcW w:w="7252"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課程類別</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學分數</w:t>
            </w:r>
          </w:p>
        </w:tc>
      </w:tr>
      <w:tr w:rsidR="00BC644D" w:rsidRPr="008D5D10" w:rsidTr="00442863">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通識教育課程</w:t>
            </w: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由校課程委員會決定</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sz w:val="20"/>
                <w:szCs w:val="20"/>
              </w:rPr>
              <w:t>28</w:t>
            </w:r>
            <w:r>
              <w:rPr>
                <w:rFonts w:hint="eastAsia"/>
                <w:sz w:val="20"/>
                <w:szCs w:val="20"/>
              </w:rPr>
              <w:t>學分</w:t>
            </w:r>
          </w:p>
        </w:tc>
      </w:tr>
      <w:tr w:rsidR="00BC644D" w:rsidRPr="008D5D10" w:rsidTr="00442863">
        <w:trPr>
          <w:cantSplit/>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院共同課程</w:t>
            </w: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院共同必修</w:t>
            </w:r>
            <w:r>
              <w:rPr>
                <w:sz w:val="20"/>
                <w:szCs w:val="20"/>
              </w:rPr>
              <w:t xml:space="preserve"> </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sz w:val="20"/>
                <w:szCs w:val="20"/>
              </w:rPr>
              <w:t>6</w:t>
            </w:r>
            <w:r>
              <w:rPr>
                <w:rFonts w:hint="eastAsia"/>
                <w:sz w:val="20"/>
                <w:szCs w:val="20"/>
              </w:rPr>
              <w:t>學分</w:t>
            </w:r>
          </w:p>
        </w:tc>
      </w:tr>
      <w:tr w:rsidR="00BC644D" w:rsidRPr="008D5D10" w:rsidTr="00442863">
        <w:trPr>
          <w:cantSplit/>
          <w:trHeight w:val="98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幼兒教育學系</w:t>
            </w:r>
          </w:p>
          <w:p w:rsidR="00BC644D" w:rsidRDefault="00BC644D" w:rsidP="00442863">
            <w:pPr>
              <w:spacing w:afterLines="20" w:after="48" w:line="0" w:lineRule="atLeast"/>
              <w:jc w:val="center"/>
              <w:rPr>
                <w:sz w:val="20"/>
                <w:szCs w:val="20"/>
              </w:rPr>
            </w:pPr>
            <w:r>
              <w:rPr>
                <w:rFonts w:hint="eastAsia"/>
                <w:sz w:val="20"/>
                <w:szCs w:val="20"/>
              </w:rPr>
              <w:t>專業課程</w:t>
            </w: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系共同必修</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sz w:val="20"/>
                <w:szCs w:val="20"/>
              </w:rPr>
              <w:t>37</w:t>
            </w:r>
            <w:r>
              <w:rPr>
                <w:rFonts w:hint="eastAsia"/>
                <w:sz w:val="20"/>
                <w:szCs w:val="20"/>
              </w:rPr>
              <w:t>學分</w:t>
            </w:r>
          </w:p>
        </w:tc>
      </w:tr>
      <w:tr w:rsidR="00BC644D" w:rsidRPr="008D5D10" w:rsidTr="00442863">
        <w:trPr>
          <w:cantSplit/>
          <w:trHeight w:val="465"/>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幼兒教育學系</w:t>
            </w:r>
          </w:p>
          <w:p w:rsidR="00BC644D" w:rsidRDefault="00BC644D" w:rsidP="00442863">
            <w:pPr>
              <w:spacing w:afterLines="20" w:after="48" w:line="0" w:lineRule="atLeast"/>
              <w:jc w:val="center"/>
              <w:rPr>
                <w:sz w:val="20"/>
                <w:szCs w:val="20"/>
              </w:rPr>
            </w:pPr>
            <w:r>
              <w:rPr>
                <w:rFonts w:hint="eastAsia"/>
                <w:sz w:val="20"/>
                <w:szCs w:val="20"/>
              </w:rPr>
              <w:t>專門課程</w:t>
            </w: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both"/>
              <w:rPr>
                <w:sz w:val="20"/>
                <w:szCs w:val="20"/>
              </w:rPr>
            </w:pPr>
            <w:r>
              <w:rPr>
                <w:rFonts w:hint="eastAsia"/>
                <w:sz w:val="20"/>
                <w:szCs w:val="20"/>
              </w:rPr>
              <w:t>幼兒教育學群</w:t>
            </w:r>
          </w:p>
        </w:tc>
        <w:tc>
          <w:tcPr>
            <w:tcW w:w="1414" w:type="dxa"/>
            <w:vMerge w:val="restart"/>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sz w:val="20"/>
                <w:szCs w:val="20"/>
              </w:rPr>
              <w:t>37</w:t>
            </w:r>
            <w:r>
              <w:rPr>
                <w:rFonts w:hint="eastAsia"/>
                <w:sz w:val="20"/>
                <w:szCs w:val="20"/>
              </w:rPr>
              <w:t>學分</w:t>
            </w:r>
          </w:p>
          <w:p w:rsidR="00BC644D" w:rsidRDefault="00BC644D" w:rsidP="00442863">
            <w:pPr>
              <w:spacing w:afterLines="20" w:after="48" w:line="0" w:lineRule="atLeast"/>
              <w:jc w:val="center"/>
              <w:rPr>
                <w:sz w:val="20"/>
                <w:szCs w:val="20"/>
              </w:rPr>
            </w:pPr>
            <w:r>
              <w:rPr>
                <w:rFonts w:hint="eastAsia"/>
                <w:sz w:val="20"/>
                <w:szCs w:val="20"/>
              </w:rPr>
              <w:t>（必修</w:t>
            </w:r>
            <w:r>
              <w:rPr>
                <w:b/>
                <w:sz w:val="20"/>
                <w:szCs w:val="20"/>
                <w:u w:val="single"/>
              </w:rPr>
              <w:t>13</w:t>
            </w:r>
            <w:r>
              <w:rPr>
                <w:rFonts w:hint="eastAsia"/>
                <w:sz w:val="20"/>
                <w:szCs w:val="20"/>
              </w:rPr>
              <w:t>學分，選修</w:t>
            </w:r>
            <w:r>
              <w:rPr>
                <w:b/>
                <w:sz w:val="20"/>
                <w:szCs w:val="20"/>
                <w:u w:val="single"/>
              </w:rPr>
              <w:t>24</w:t>
            </w:r>
            <w:r>
              <w:rPr>
                <w:rFonts w:hint="eastAsia"/>
                <w:sz w:val="20"/>
                <w:szCs w:val="20"/>
              </w:rPr>
              <w:t>學分）</w:t>
            </w:r>
          </w:p>
        </w:tc>
      </w:tr>
      <w:tr w:rsidR="00BC644D" w:rsidRPr="008D5D10" w:rsidTr="00442863">
        <w:trPr>
          <w:cantSplit/>
          <w:trHeight w:val="39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both"/>
              <w:rPr>
                <w:sz w:val="20"/>
                <w:szCs w:val="20"/>
              </w:rPr>
            </w:pPr>
            <w:r>
              <w:rPr>
                <w:rFonts w:hint="eastAsia"/>
                <w:sz w:val="20"/>
                <w:szCs w:val="20"/>
              </w:rPr>
              <w:t>早期療育學群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both"/>
              <w:rPr>
                <w:sz w:val="20"/>
                <w:szCs w:val="20"/>
              </w:rPr>
            </w:pPr>
            <w:r>
              <w:rPr>
                <w:rFonts w:hint="eastAsia"/>
                <w:sz w:val="20"/>
                <w:szCs w:val="20"/>
              </w:rPr>
              <w:t>蒙特梭利教學學群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both"/>
              <w:rPr>
                <w:sz w:val="20"/>
                <w:szCs w:val="20"/>
              </w:rPr>
            </w:pPr>
            <w:r>
              <w:rPr>
                <w:rFonts w:hint="eastAsia"/>
                <w:sz w:val="20"/>
                <w:szCs w:val="20"/>
              </w:rPr>
              <w:t>家庭教育學群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rHeight w:val="44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both"/>
              <w:rPr>
                <w:b/>
                <w:sz w:val="20"/>
                <w:szCs w:val="20"/>
              </w:rPr>
            </w:pPr>
            <w:r>
              <w:rPr>
                <w:b/>
                <w:sz w:val="20"/>
                <w:szCs w:val="20"/>
              </w:rPr>
              <w:t>0~2</w:t>
            </w:r>
            <w:r>
              <w:rPr>
                <w:rFonts w:hint="eastAsia"/>
                <w:b/>
                <w:sz w:val="20"/>
                <w:szCs w:val="20"/>
              </w:rPr>
              <w:t>歲嬰幼兒照護學群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widowControl/>
              <w:rPr>
                <w:sz w:val="20"/>
                <w:szCs w:val="20"/>
              </w:rPr>
            </w:pPr>
          </w:p>
        </w:tc>
      </w:tr>
      <w:tr w:rsidR="00BC644D" w:rsidRPr="008D5D10" w:rsidTr="00442863">
        <w:trPr>
          <w:cantSplit/>
          <w:trHeight w:val="444"/>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自由選修課程</w:t>
            </w: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BC644D">
            <w:pPr>
              <w:numPr>
                <w:ilvl w:val="0"/>
                <w:numId w:val="41"/>
              </w:numPr>
              <w:spacing w:afterLines="20" w:after="48" w:line="0" w:lineRule="atLeast"/>
              <w:jc w:val="both"/>
              <w:rPr>
                <w:sz w:val="20"/>
                <w:szCs w:val="20"/>
              </w:rPr>
            </w:pPr>
            <w:r>
              <w:rPr>
                <w:rFonts w:hint="eastAsia"/>
                <w:sz w:val="20"/>
                <w:szCs w:val="20"/>
              </w:rPr>
              <w:t>「超修」課程：</w:t>
            </w:r>
            <w:r>
              <w:rPr>
                <w:sz w:val="20"/>
                <w:szCs w:val="20"/>
              </w:rPr>
              <w:t>1.</w:t>
            </w:r>
            <w:r>
              <w:rPr>
                <w:rFonts w:hint="eastAsia"/>
                <w:sz w:val="20"/>
                <w:szCs w:val="20"/>
              </w:rPr>
              <w:t>本系專門課程。</w:t>
            </w:r>
            <w:r>
              <w:rPr>
                <w:sz w:val="20"/>
                <w:szCs w:val="20"/>
              </w:rPr>
              <w:t>2.</w:t>
            </w:r>
            <w:r>
              <w:rPr>
                <w:rFonts w:hint="eastAsia"/>
                <w:sz w:val="20"/>
                <w:szCs w:val="20"/>
              </w:rPr>
              <w:t>專業教育課程。</w:t>
            </w:r>
            <w:r>
              <w:rPr>
                <w:sz w:val="20"/>
                <w:szCs w:val="20"/>
              </w:rPr>
              <w:t>3.</w:t>
            </w:r>
            <w:r>
              <w:rPr>
                <w:rFonts w:hint="eastAsia"/>
                <w:sz w:val="20"/>
                <w:szCs w:val="20"/>
              </w:rPr>
              <w:t>院共選課程。</w:t>
            </w:r>
            <w:r>
              <w:rPr>
                <w:sz w:val="20"/>
                <w:szCs w:val="20"/>
              </w:rPr>
              <w:t>4.</w:t>
            </w:r>
            <w:r>
              <w:rPr>
                <w:rFonts w:hint="eastAsia"/>
                <w:sz w:val="20"/>
                <w:szCs w:val="20"/>
              </w:rPr>
              <w:t>輔系課程。</w:t>
            </w:r>
          </w:p>
          <w:p w:rsidR="00BC644D" w:rsidRDefault="00BC644D" w:rsidP="00BC644D">
            <w:pPr>
              <w:numPr>
                <w:ilvl w:val="0"/>
                <w:numId w:val="41"/>
              </w:numPr>
              <w:spacing w:afterLines="20" w:after="48" w:line="0" w:lineRule="atLeast"/>
              <w:jc w:val="both"/>
              <w:rPr>
                <w:sz w:val="20"/>
                <w:szCs w:val="20"/>
              </w:rPr>
            </w:pPr>
            <w:r>
              <w:rPr>
                <w:rFonts w:hint="eastAsia"/>
                <w:sz w:val="20"/>
                <w:szCs w:val="20"/>
              </w:rPr>
              <w:t>「跨修」外系專門課程。</w:t>
            </w:r>
          </w:p>
          <w:p w:rsidR="00BC644D" w:rsidRDefault="00BC644D" w:rsidP="00BC644D">
            <w:pPr>
              <w:numPr>
                <w:ilvl w:val="0"/>
                <w:numId w:val="41"/>
              </w:numPr>
              <w:spacing w:afterLines="20" w:after="48" w:line="0" w:lineRule="atLeast"/>
              <w:jc w:val="both"/>
              <w:rPr>
                <w:sz w:val="20"/>
                <w:szCs w:val="20"/>
              </w:rPr>
            </w:pPr>
            <w:r>
              <w:rPr>
                <w:rFonts w:hint="eastAsia"/>
                <w:sz w:val="20"/>
                <w:szCs w:val="20"/>
              </w:rPr>
              <w:t>「放棄」課程：輔系、專業教育課程。</w:t>
            </w:r>
          </w:p>
          <w:p w:rsidR="00BC644D" w:rsidRDefault="00BC644D" w:rsidP="00BC644D">
            <w:pPr>
              <w:numPr>
                <w:ilvl w:val="0"/>
                <w:numId w:val="41"/>
              </w:numPr>
              <w:spacing w:afterLines="20" w:after="48" w:line="0" w:lineRule="atLeast"/>
              <w:jc w:val="both"/>
              <w:rPr>
                <w:sz w:val="20"/>
                <w:szCs w:val="20"/>
              </w:rPr>
            </w:pPr>
            <w:r>
              <w:rPr>
                <w:rFonts w:hint="eastAsia"/>
                <w:sz w:val="20"/>
                <w:szCs w:val="20"/>
              </w:rPr>
              <w:t>「同時認列」課程：</w:t>
            </w:r>
            <w:r>
              <w:rPr>
                <w:rFonts w:hint="eastAsia"/>
                <w:b/>
                <w:sz w:val="20"/>
                <w:szCs w:val="20"/>
              </w:rPr>
              <w:t>指本校開設之各類學程課程。</w:t>
            </w:r>
          </w:p>
          <w:p w:rsidR="00BC644D" w:rsidRDefault="00BC644D" w:rsidP="00BC644D">
            <w:pPr>
              <w:numPr>
                <w:ilvl w:val="0"/>
                <w:numId w:val="41"/>
              </w:numPr>
              <w:spacing w:afterLines="20" w:after="48" w:line="0" w:lineRule="atLeast"/>
              <w:jc w:val="both"/>
              <w:rPr>
                <w:sz w:val="20"/>
                <w:szCs w:val="20"/>
              </w:rPr>
            </w:pPr>
            <w:r>
              <w:rPr>
                <w:rFonts w:hint="eastAsia"/>
                <w:sz w:val="20"/>
                <w:szCs w:val="20"/>
              </w:rPr>
              <w:t>「不含通識教育」課程。</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sz w:val="20"/>
                <w:szCs w:val="20"/>
              </w:rPr>
              <w:t>20</w:t>
            </w:r>
            <w:r>
              <w:rPr>
                <w:rFonts w:hint="eastAsia"/>
                <w:sz w:val="20"/>
                <w:szCs w:val="20"/>
              </w:rPr>
              <w:t>學分</w:t>
            </w:r>
          </w:p>
        </w:tc>
      </w:tr>
      <w:tr w:rsidR="00BC644D" w:rsidRPr="008D5D10" w:rsidTr="00442863">
        <w:trPr>
          <w:cantSplit/>
          <w:jc w:val="center"/>
        </w:trPr>
        <w:tc>
          <w:tcPr>
            <w:tcW w:w="7252" w:type="dxa"/>
            <w:gridSpan w:val="2"/>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rFonts w:hint="eastAsia"/>
                <w:sz w:val="20"/>
                <w:szCs w:val="20"/>
              </w:rPr>
              <w:t>總</w:t>
            </w:r>
            <w:r>
              <w:rPr>
                <w:sz w:val="20"/>
                <w:szCs w:val="20"/>
              </w:rPr>
              <w:t xml:space="preserve">  </w:t>
            </w:r>
            <w:r>
              <w:rPr>
                <w:rFonts w:hint="eastAsia"/>
                <w:sz w:val="20"/>
                <w:szCs w:val="20"/>
              </w:rPr>
              <w:t>計</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afterLines="20" w:after="48" w:line="0" w:lineRule="atLeast"/>
              <w:jc w:val="center"/>
              <w:rPr>
                <w:sz w:val="20"/>
                <w:szCs w:val="20"/>
              </w:rPr>
            </w:pPr>
            <w:r>
              <w:rPr>
                <w:sz w:val="20"/>
                <w:szCs w:val="20"/>
              </w:rPr>
              <w:t>128</w:t>
            </w:r>
            <w:r>
              <w:rPr>
                <w:rFonts w:hint="eastAsia"/>
                <w:sz w:val="20"/>
                <w:szCs w:val="20"/>
              </w:rPr>
              <w:t>學分</w:t>
            </w:r>
          </w:p>
        </w:tc>
      </w:tr>
    </w:tbl>
    <w:p w:rsidR="00BC644D" w:rsidRDefault="00BC644D" w:rsidP="00BC644D">
      <w:pPr>
        <w:widowControl/>
        <w:rPr>
          <w:rFonts w:eastAsia="標楷體" w:hAnsi="標楷體"/>
          <w:b/>
        </w:rPr>
      </w:pPr>
    </w:p>
    <w:p w:rsidR="00BC644D" w:rsidRDefault="00BC644D" w:rsidP="00BC644D">
      <w:pPr>
        <w:widowControl/>
        <w:rPr>
          <w:rFonts w:eastAsia="標楷體" w:hAnsi="標楷體"/>
          <w:b/>
        </w:rPr>
      </w:pPr>
    </w:p>
    <w:p w:rsidR="00BC644D" w:rsidRDefault="00BC644D" w:rsidP="00BC644D">
      <w:pPr>
        <w:widowControl/>
        <w:rPr>
          <w:rFonts w:eastAsia="標楷體" w:hAnsi="標楷體"/>
          <w:b/>
        </w:rPr>
      </w:pPr>
    </w:p>
    <w:p w:rsidR="00BC644D" w:rsidRDefault="00BC644D" w:rsidP="00BC644D">
      <w:pPr>
        <w:widowControl/>
        <w:rPr>
          <w:rFonts w:eastAsia="標楷體" w:hAnsi="標楷體"/>
          <w:b/>
        </w:rPr>
      </w:pPr>
    </w:p>
    <w:p w:rsidR="00BC644D" w:rsidRDefault="00BC644D" w:rsidP="00BC644D">
      <w:pPr>
        <w:widowControl/>
        <w:rPr>
          <w:rFonts w:eastAsia="標楷體" w:hAnsi="標楷體"/>
          <w:b/>
        </w:rPr>
      </w:pPr>
    </w:p>
    <w:p w:rsidR="00BC644D" w:rsidRDefault="00BC644D" w:rsidP="00BC644D">
      <w:pPr>
        <w:widowControl/>
        <w:rPr>
          <w:rFonts w:eastAsia="標楷體" w:hAnsi="標楷體"/>
          <w:b/>
        </w:rPr>
      </w:pPr>
    </w:p>
    <w:p w:rsidR="00BC644D" w:rsidRDefault="00BC644D" w:rsidP="00BC644D">
      <w:pPr>
        <w:widowControl/>
        <w:rPr>
          <w:rFonts w:eastAsia="標楷體" w:hAnsi="標楷體"/>
          <w:b/>
        </w:rPr>
      </w:pPr>
    </w:p>
    <w:p w:rsidR="00BC644D" w:rsidRDefault="00BC644D" w:rsidP="00BC644D">
      <w:pPr>
        <w:widowControl/>
        <w:rPr>
          <w:rFonts w:eastAsia="標楷體" w:hAnsi="標楷體"/>
          <w:b/>
        </w:rPr>
      </w:pPr>
    </w:p>
    <w:p w:rsidR="00BC644D" w:rsidRDefault="00BC644D" w:rsidP="00BC644D">
      <w:pPr>
        <w:widowControl/>
        <w:rPr>
          <w:rFonts w:eastAsia="標楷體" w:hAnsi="標楷體"/>
          <w:b/>
        </w:rPr>
      </w:pPr>
    </w:p>
    <w:p w:rsidR="00BC644D" w:rsidRDefault="00BC644D" w:rsidP="00BC644D">
      <w:pPr>
        <w:widowControl/>
        <w:rPr>
          <w:bdr w:val="single" w:sz="4" w:space="0" w:color="auto" w:frame="1"/>
        </w:rPr>
      </w:pPr>
    </w:p>
    <w:p w:rsidR="00BC644D" w:rsidRPr="008D5D10" w:rsidRDefault="00BC644D" w:rsidP="00BC644D">
      <w:pPr>
        <w:spacing w:line="0" w:lineRule="atLeast"/>
        <w:jc w:val="center"/>
        <w:rPr>
          <w:rFonts w:ascii="新細明體" w:hAnsi="新細明體"/>
          <w:b/>
          <w:color w:val="000000"/>
          <w:sz w:val="28"/>
        </w:rPr>
      </w:pPr>
      <w:r w:rsidRPr="008D5D10">
        <w:rPr>
          <w:rFonts w:ascii="新細明體" w:hAnsi="新細明體" w:hint="eastAsia"/>
          <w:b/>
          <w:color w:val="000000"/>
          <w:sz w:val="28"/>
        </w:rPr>
        <w:lastRenderedPageBreak/>
        <w:t>國立臺東大學 101學年度 課程綱要</w:t>
      </w:r>
    </w:p>
    <w:p w:rsidR="00BC644D" w:rsidRPr="008D5D10" w:rsidRDefault="00BC644D" w:rsidP="00BC644D">
      <w:pPr>
        <w:tabs>
          <w:tab w:val="num" w:pos="955"/>
        </w:tabs>
        <w:spacing w:line="0" w:lineRule="atLeast"/>
        <w:ind w:leftChars="-1" w:left="-2"/>
        <w:jc w:val="center"/>
        <w:rPr>
          <w:rFonts w:ascii="新細明體" w:hAnsi="新細明體"/>
          <w:b/>
          <w:color w:val="000000"/>
          <w:sz w:val="28"/>
        </w:rPr>
      </w:pPr>
      <w:r w:rsidRPr="008D5D10">
        <w:rPr>
          <w:rFonts w:ascii="新細明體" w:hAnsi="新細明體" w:hint="eastAsia"/>
          <w:b/>
          <w:color w:val="000000"/>
          <w:sz w:val="28"/>
        </w:rPr>
        <w:t xml:space="preserve">  師範學院  </w:t>
      </w:r>
      <w:r w:rsidRPr="008D5D10">
        <w:rPr>
          <w:rFonts w:ascii="新細明體" w:hAnsi="新細明體" w:hint="eastAsia"/>
          <w:b/>
          <w:color w:val="000000"/>
          <w:sz w:val="28"/>
          <w:bdr w:val="single" w:sz="4" w:space="0" w:color="auto" w:frame="1"/>
          <w:shd w:val="pct15" w:color="auto" w:fill="FFFFFF"/>
        </w:rPr>
        <w:t>幼兒教育學系</w:t>
      </w:r>
      <w:r w:rsidRPr="008D5D10">
        <w:rPr>
          <w:rFonts w:ascii="新細明體" w:hAnsi="新細明體" w:hint="eastAsia"/>
          <w:b/>
          <w:color w:val="000000"/>
          <w:sz w:val="28"/>
        </w:rPr>
        <w:t xml:space="preserve">  課程大綱</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100</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1</w:t>
      </w:r>
      <w:r w:rsidRPr="008D5D10">
        <w:rPr>
          <w:rFonts w:hint="eastAsia"/>
          <w:color w:val="000000"/>
          <w:sz w:val="16"/>
          <w:szCs w:val="18"/>
        </w:rPr>
        <w:t>次系課程會議通過</w:t>
      </w:r>
      <w:r w:rsidRPr="008D5D10">
        <w:rPr>
          <w:color w:val="000000"/>
          <w:sz w:val="16"/>
          <w:szCs w:val="18"/>
        </w:rPr>
        <w:t>(101.05.10)</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100</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4</w:t>
      </w:r>
      <w:r w:rsidRPr="008D5D10">
        <w:rPr>
          <w:rFonts w:hint="eastAsia"/>
          <w:color w:val="000000"/>
          <w:sz w:val="16"/>
          <w:szCs w:val="18"/>
        </w:rPr>
        <w:t>次系務會議通過</w:t>
      </w:r>
      <w:r w:rsidRPr="008D5D10">
        <w:rPr>
          <w:color w:val="000000"/>
          <w:sz w:val="16"/>
          <w:szCs w:val="18"/>
        </w:rPr>
        <w:t>(101.05.14)</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100</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4</w:t>
      </w:r>
      <w:r w:rsidRPr="008D5D10">
        <w:rPr>
          <w:rFonts w:hint="eastAsia"/>
          <w:color w:val="000000"/>
          <w:sz w:val="16"/>
          <w:szCs w:val="18"/>
        </w:rPr>
        <w:t>次院課程會議通過</w:t>
      </w:r>
      <w:r w:rsidRPr="008D5D10">
        <w:rPr>
          <w:color w:val="000000"/>
          <w:sz w:val="16"/>
          <w:szCs w:val="18"/>
        </w:rPr>
        <w:t>(101.06.05)</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100</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5</w:t>
      </w:r>
      <w:r w:rsidRPr="008D5D10">
        <w:rPr>
          <w:rFonts w:hint="eastAsia"/>
          <w:color w:val="000000"/>
          <w:sz w:val="16"/>
          <w:szCs w:val="18"/>
        </w:rPr>
        <w:t>次院務會議通過</w:t>
      </w:r>
      <w:r w:rsidRPr="008D5D10">
        <w:rPr>
          <w:color w:val="000000"/>
          <w:sz w:val="16"/>
          <w:szCs w:val="18"/>
        </w:rPr>
        <w:t>(101.06.05)</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100</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2</w:t>
      </w:r>
      <w:r w:rsidRPr="008D5D10">
        <w:rPr>
          <w:rFonts w:hint="eastAsia"/>
          <w:color w:val="000000"/>
          <w:sz w:val="16"/>
          <w:szCs w:val="18"/>
        </w:rPr>
        <w:t>次校課程會議通過</w:t>
      </w:r>
      <w:r w:rsidRPr="008D5D10">
        <w:rPr>
          <w:color w:val="000000"/>
          <w:sz w:val="16"/>
          <w:szCs w:val="18"/>
        </w:rPr>
        <w:t>(101.06.07)</w:t>
      </w:r>
    </w:p>
    <w:p w:rsidR="00BC644D" w:rsidRPr="008D5D10" w:rsidRDefault="00BC644D" w:rsidP="00BC644D">
      <w:pPr>
        <w:tabs>
          <w:tab w:val="num" w:pos="955"/>
        </w:tabs>
        <w:spacing w:line="0" w:lineRule="atLeast"/>
        <w:ind w:leftChars="-1" w:left="-2"/>
        <w:jc w:val="right"/>
        <w:rPr>
          <w:color w:val="000000"/>
          <w:sz w:val="16"/>
          <w:szCs w:val="18"/>
        </w:rPr>
      </w:pPr>
      <w:r w:rsidRPr="008D5D10">
        <w:rPr>
          <w:color w:val="000000"/>
          <w:sz w:val="16"/>
          <w:szCs w:val="18"/>
        </w:rPr>
        <w:t>100</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3</w:t>
      </w:r>
      <w:r w:rsidRPr="008D5D10">
        <w:rPr>
          <w:rFonts w:hint="eastAsia"/>
          <w:color w:val="000000"/>
          <w:sz w:val="16"/>
          <w:szCs w:val="18"/>
        </w:rPr>
        <w:t>次教務會議通過</w:t>
      </w:r>
      <w:r w:rsidRPr="008D5D10">
        <w:rPr>
          <w:color w:val="000000"/>
          <w:sz w:val="16"/>
          <w:szCs w:val="18"/>
        </w:rPr>
        <w:t>(101.06.07)</w:t>
      </w:r>
    </w:p>
    <w:p w:rsidR="00BC644D" w:rsidRPr="008D5D10" w:rsidRDefault="00BC644D" w:rsidP="00BC644D">
      <w:pPr>
        <w:tabs>
          <w:tab w:val="num" w:pos="955"/>
        </w:tabs>
        <w:spacing w:line="0" w:lineRule="atLeast"/>
        <w:ind w:leftChars="-1" w:left="-2"/>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3</w:t>
      </w:r>
      <w:r w:rsidRPr="008D5D10">
        <w:rPr>
          <w:rFonts w:hint="eastAsia"/>
          <w:color w:val="000000"/>
          <w:sz w:val="16"/>
          <w:szCs w:val="18"/>
        </w:rPr>
        <w:t>次系課程會議通過</w:t>
      </w:r>
      <w:r w:rsidRPr="008D5D10">
        <w:rPr>
          <w:color w:val="000000"/>
          <w:sz w:val="16"/>
          <w:szCs w:val="18"/>
        </w:rPr>
        <w:t>(102.12.11)</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4</w:t>
      </w:r>
      <w:r w:rsidRPr="008D5D10">
        <w:rPr>
          <w:rFonts w:hint="eastAsia"/>
          <w:color w:val="000000"/>
          <w:sz w:val="16"/>
          <w:szCs w:val="18"/>
        </w:rPr>
        <w:t>次系務會議通過</w:t>
      </w:r>
      <w:r w:rsidRPr="008D5D10">
        <w:rPr>
          <w:color w:val="000000"/>
          <w:sz w:val="16"/>
          <w:szCs w:val="18"/>
        </w:rPr>
        <w:t>(102.12.16)</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2</w:t>
      </w:r>
      <w:r w:rsidRPr="008D5D10">
        <w:rPr>
          <w:rFonts w:hint="eastAsia"/>
          <w:color w:val="000000"/>
          <w:sz w:val="16"/>
          <w:szCs w:val="18"/>
        </w:rPr>
        <w:t>次院課程會議通過</w:t>
      </w:r>
      <w:r w:rsidRPr="008D5D10">
        <w:rPr>
          <w:color w:val="000000"/>
          <w:sz w:val="16"/>
          <w:szCs w:val="18"/>
        </w:rPr>
        <w:t>(102.12.23)</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1</w:t>
      </w:r>
      <w:r w:rsidRPr="008D5D10">
        <w:rPr>
          <w:rFonts w:hint="eastAsia"/>
          <w:color w:val="000000"/>
          <w:sz w:val="16"/>
          <w:szCs w:val="18"/>
        </w:rPr>
        <w:t>次臨時校課程會議通過</w:t>
      </w:r>
      <w:r w:rsidRPr="008D5D10">
        <w:rPr>
          <w:color w:val="000000"/>
          <w:sz w:val="16"/>
          <w:szCs w:val="18"/>
        </w:rPr>
        <w:t>(103.01.09)</w:t>
      </w:r>
    </w:p>
    <w:p w:rsidR="00BC644D" w:rsidRDefault="00BC644D" w:rsidP="00BC644D">
      <w:pPr>
        <w:snapToGrid w:val="0"/>
        <w:spacing w:line="0" w:lineRule="atLeast"/>
        <w:jc w:val="right"/>
        <w:rPr>
          <w:sz w:val="16"/>
          <w:szCs w:val="18"/>
        </w:rPr>
      </w:pPr>
      <w:r>
        <w:rPr>
          <w:sz w:val="16"/>
          <w:szCs w:val="18"/>
        </w:rPr>
        <w:t>103</w:t>
      </w:r>
      <w:r>
        <w:rPr>
          <w:rFonts w:hint="eastAsia"/>
          <w:sz w:val="16"/>
          <w:szCs w:val="18"/>
        </w:rPr>
        <w:t>學年度第</w:t>
      </w:r>
      <w:r>
        <w:rPr>
          <w:sz w:val="16"/>
          <w:szCs w:val="18"/>
        </w:rPr>
        <w:t>1</w:t>
      </w:r>
      <w:r>
        <w:rPr>
          <w:rFonts w:hint="eastAsia"/>
          <w:sz w:val="16"/>
          <w:szCs w:val="18"/>
        </w:rPr>
        <w:t>學期第</w:t>
      </w:r>
      <w:r>
        <w:rPr>
          <w:sz w:val="16"/>
          <w:szCs w:val="18"/>
        </w:rPr>
        <w:t>2</w:t>
      </w:r>
      <w:r>
        <w:rPr>
          <w:rFonts w:hint="eastAsia"/>
          <w:sz w:val="16"/>
          <w:szCs w:val="18"/>
        </w:rPr>
        <w:t>次系課程暨系務會議通過</w:t>
      </w:r>
      <w:r>
        <w:rPr>
          <w:sz w:val="16"/>
          <w:szCs w:val="18"/>
        </w:rPr>
        <w:t>(103.11.3)</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103</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3</w:t>
      </w:r>
      <w:r w:rsidRPr="008D5D10">
        <w:rPr>
          <w:rFonts w:hint="eastAsia"/>
          <w:color w:val="000000"/>
          <w:sz w:val="16"/>
          <w:szCs w:val="18"/>
        </w:rPr>
        <w:t>次系課程暨系務會議通過</w:t>
      </w:r>
      <w:r w:rsidRPr="008D5D10">
        <w:rPr>
          <w:color w:val="000000"/>
          <w:sz w:val="16"/>
          <w:szCs w:val="18"/>
        </w:rPr>
        <w:t>(103.12.1)</w:t>
      </w:r>
    </w:p>
    <w:p w:rsidR="00BC644D" w:rsidRDefault="00BC644D" w:rsidP="00BC644D">
      <w:pPr>
        <w:snapToGrid w:val="0"/>
        <w:spacing w:line="0" w:lineRule="atLeast"/>
        <w:jc w:val="right"/>
        <w:rPr>
          <w:sz w:val="16"/>
          <w:szCs w:val="18"/>
        </w:rPr>
      </w:pPr>
      <w:r>
        <w:rPr>
          <w:sz w:val="16"/>
          <w:szCs w:val="18"/>
        </w:rPr>
        <w:t>103</w:t>
      </w:r>
      <w:r>
        <w:rPr>
          <w:rFonts w:hint="eastAsia"/>
          <w:sz w:val="16"/>
          <w:szCs w:val="18"/>
        </w:rPr>
        <w:t>學年度第</w:t>
      </w:r>
      <w:r>
        <w:rPr>
          <w:sz w:val="16"/>
          <w:szCs w:val="18"/>
        </w:rPr>
        <w:t>1</w:t>
      </w:r>
      <w:r>
        <w:rPr>
          <w:rFonts w:hint="eastAsia"/>
          <w:sz w:val="16"/>
          <w:szCs w:val="18"/>
        </w:rPr>
        <w:t>學期第</w:t>
      </w:r>
      <w:r w:rsidRPr="008D5D10">
        <w:rPr>
          <w:color w:val="000000"/>
          <w:sz w:val="16"/>
          <w:szCs w:val="18"/>
        </w:rPr>
        <w:t>○</w:t>
      </w:r>
      <w:r>
        <w:rPr>
          <w:rFonts w:hint="eastAsia"/>
          <w:sz w:val="16"/>
          <w:szCs w:val="18"/>
        </w:rPr>
        <w:t>次院課程會議通過</w:t>
      </w:r>
      <w:r>
        <w:rPr>
          <w:sz w:val="16"/>
          <w:szCs w:val="18"/>
        </w:rPr>
        <w:t>(       )</w:t>
      </w:r>
    </w:p>
    <w:p w:rsidR="00BC644D" w:rsidRPr="008D5D10" w:rsidRDefault="00BC644D" w:rsidP="00BC644D">
      <w:pPr>
        <w:snapToGrid w:val="0"/>
        <w:spacing w:line="0" w:lineRule="atLeast"/>
        <w:jc w:val="right"/>
        <w:rPr>
          <w:color w:val="000000"/>
          <w:sz w:val="18"/>
          <w:szCs w:val="18"/>
        </w:rPr>
      </w:pPr>
      <w:r w:rsidRPr="008D5D10">
        <w:rPr>
          <w:color w:val="000000"/>
          <w:sz w:val="16"/>
          <w:szCs w:val="18"/>
        </w:rPr>
        <w:t>103</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w:t>
      </w:r>
      <w:r w:rsidRPr="008D5D10">
        <w:rPr>
          <w:rFonts w:hint="eastAsia"/>
          <w:color w:val="000000"/>
          <w:sz w:val="16"/>
          <w:szCs w:val="18"/>
        </w:rPr>
        <w:t>次校課程會議通過</w:t>
      </w:r>
      <w:r w:rsidRPr="008D5D10">
        <w:rPr>
          <w:color w:val="000000"/>
          <w:sz w:val="16"/>
          <w:szCs w:val="18"/>
        </w:rPr>
        <w:t>(       )</w:t>
      </w:r>
    </w:p>
    <w:p w:rsidR="00BC644D" w:rsidRPr="008D5D10" w:rsidRDefault="00BC644D" w:rsidP="00BC644D">
      <w:pPr>
        <w:snapToGrid w:val="0"/>
        <w:spacing w:afterLines="20" w:after="48" w:line="0" w:lineRule="atLeast"/>
        <w:rPr>
          <w:rFonts w:ascii="新細明體" w:hAnsi="新細明體"/>
          <w:color w:val="000000"/>
          <w:sz w:val="22"/>
        </w:rPr>
      </w:pPr>
      <w:r w:rsidRPr="008D5D10">
        <w:rPr>
          <w:rFonts w:ascii="新細明體" w:hAnsi="新細明體" w:hint="eastAsia"/>
          <w:color w:val="000000"/>
          <w:sz w:val="22"/>
        </w:rPr>
        <w:t>課程架構：</w:t>
      </w:r>
    </w:p>
    <w:p w:rsidR="00BC644D" w:rsidRPr="008D5D10" w:rsidRDefault="00BC644D" w:rsidP="00BC644D">
      <w:pPr>
        <w:snapToGrid w:val="0"/>
        <w:spacing w:afterLines="20" w:after="48" w:line="0" w:lineRule="atLeast"/>
        <w:rPr>
          <w:rFonts w:ascii="新細明體" w:hAnsi="新細明體"/>
          <w:b/>
          <w:color w:val="000000"/>
          <w:sz w:val="22"/>
        </w:rPr>
      </w:pPr>
      <w:r w:rsidRPr="008D5D10">
        <w:rPr>
          <w:rFonts w:ascii="新細明體" w:hAnsi="新細明體" w:hint="eastAsia"/>
          <w:b/>
          <w:color w:val="000000"/>
          <w:sz w:val="22"/>
        </w:rPr>
        <w:t>師資生修課規定</w:t>
      </w:r>
    </w:p>
    <w:tbl>
      <w:tblPr>
        <w:tblW w:w="9199" w:type="dxa"/>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28"/>
        <w:gridCol w:w="5528"/>
        <w:gridCol w:w="1843"/>
      </w:tblGrid>
      <w:tr w:rsidR="00BC644D" w:rsidRPr="008D5D10" w:rsidTr="00442863">
        <w:trPr>
          <w:cantSplit/>
          <w:trHeight w:val="66"/>
          <w:jc w:val="center"/>
        </w:trPr>
        <w:tc>
          <w:tcPr>
            <w:tcW w:w="7356"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課程類別</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師資生</w:t>
            </w:r>
          </w:p>
        </w:tc>
      </w:tr>
      <w:tr w:rsidR="00BC644D" w:rsidRPr="008D5D10" w:rsidTr="00442863">
        <w:trPr>
          <w:cantSplit/>
          <w:trHeight w:val="398"/>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通識教育課程</w:t>
            </w:r>
          </w:p>
        </w:tc>
        <w:tc>
          <w:tcPr>
            <w:tcW w:w="55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由校課程委員會決定</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color w:val="000000"/>
                <w:sz w:val="20"/>
                <w:szCs w:val="20"/>
              </w:rPr>
              <w:t>28</w:t>
            </w:r>
            <w:r w:rsidRPr="008D5D10">
              <w:rPr>
                <w:rFonts w:hint="eastAsia"/>
                <w:color w:val="000000"/>
                <w:sz w:val="20"/>
                <w:szCs w:val="20"/>
              </w:rPr>
              <w:t>學分</w:t>
            </w:r>
          </w:p>
        </w:tc>
      </w:tr>
      <w:tr w:rsidR="00BC644D" w:rsidRPr="008D5D10" w:rsidTr="00442863">
        <w:trPr>
          <w:cantSplit/>
          <w:trHeight w:val="398"/>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院共同課程</w:t>
            </w:r>
          </w:p>
        </w:tc>
        <w:tc>
          <w:tcPr>
            <w:tcW w:w="55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院共同必修</w:t>
            </w:r>
            <w:r w:rsidRPr="008D5D10">
              <w:rPr>
                <w:color w:val="000000"/>
                <w:sz w:val="20"/>
                <w:szCs w:val="20"/>
              </w:rPr>
              <w:t xml:space="preserve"> </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color w:val="000000"/>
                <w:sz w:val="20"/>
                <w:szCs w:val="20"/>
              </w:rPr>
              <w:t>6</w:t>
            </w:r>
            <w:r w:rsidRPr="008D5D10">
              <w:rPr>
                <w:rFonts w:hint="eastAsia"/>
                <w:color w:val="000000"/>
                <w:sz w:val="20"/>
                <w:szCs w:val="20"/>
              </w:rPr>
              <w:t>學分</w:t>
            </w:r>
          </w:p>
        </w:tc>
      </w:tr>
      <w:tr w:rsidR="00BC644D" w:rsidRPr="008D5D10" w:rsidTr="00442863">
        <w:trPr>
          <w:cantSplit/>
          <w:trHeight w:val="565"/>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幼兒教育學系</w:t>
            </w:r>
          </w:p>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專業課程</w:t>
            </w:r>
          </w:p>
        </w:tc>
        <w:tc>
          <w:tcPr>
            <w:tcW w:w="55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系共同必修</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color w:val="000000"/>
                <w:sz w:val="20"/>
                <w:szCs w:val="20"/>
              </w:rPr>
              <w:t>37</w:t>
            </w:r>
            <w:r w:rsidRPr="008D5D10">
              <w:rPr>
                <w:rFonts w:hint="eastAsia"/>
                <w:color w:val="000000"/>
                <w:sz w:val="20"/>
                <w:szCs w:val="20"/>
              </w:rPr>
              <w:t>學分</w:t>
            </w:r>
          </w:p>
        </w:tc>
      </w:tr>
      <w:tr w:rsidR="00BC644D" w:rsidRPr="008D5D10" w:rsidTr="00442863">
        <w:trPr>
          <w:cantSplit/>
          <w:trHeight w:val="426"/>
          <w:jc w:val="center"/>
        </w:trPr>
        <w:tc>
          <w:tcPr>
            <w:tcW w:w="1828"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幼兒教育學系</w:t>
            </w:r>
          </w:p>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專門課程</w:t>
            </w:r>
          </w:p>
        </w:tc>
        <w:tc>
          <w:tcPr>
            <w:tcW w:w="55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both"/>
              <w:rPr>
                <w:color w:val="000000"/>
                <w:sz w:val="20"/>
                <w:szCs w:val="20"/>
              </w:rPr>
            </w:pPr>
            <w:r w:rsidRPr="008D5D10">
              <w:rPr>
                <w:rFonts w:hint="eastAsia"/>
                <w:color w:val="000000"/>
                <w:sz w:val="20"/>
                <w:szCs w:val="20"/>
              </w:rPr>
              <w:t>幼兒教育學群</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color w:val="000000"/>
                <w:sz w:val="20"/>
                <w:szCs w:val="20"/>
              </w:rPr>
              <w:t>57</w:t>
            </w:r>
            <w:r w:rsidRPr="008D5D10">
              <w:rPr>
                <w:rFonts w:hint="eastAsia"/>
                <w:color w:val="000000"/>
                <w:sz w:val="20"/>
                <w:szCs w:val="20"/>
              </w:rPr>
              <w:t>學分</w:t>
            </w:r>
          </w:p>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（必修</w:t>
            </w:r>
            <w:r w:rsidRPr="008D5D10">
              <w:rPr>
                <w:b/>
                <w:color w:val="000000"/>
                <w:sz w:val="20"/>
                <w:szCs w:val="20"/>
                <w:u w:val="single"/>
              </w:rPr>
              <w:t>13</w:t>
            </w:r>
            <w:r w:rsidRPr="008D5D10">
              <w:rPr>
                <w:rFonts w:hint="eastAsia"/>
                <w:color w:val="000000"/>
                <w:sz w:val="20"/>
                <w:szCs w:val="20"/>
              </w:rPr>
              <w:t>學分，選修</w:t>
            </w:r>
            <w:r w:rsidRPr="008D5D10">
              <w:rPr>
                <w:b/>
                <w:color w:val="000000"/>
                <w:sz w:val="20"/>
                <w:szCs w:val="20"/>
                <w:u w:val="single"/>
              </w:rPr>
              <w:t>44</w:t>
            </w:r>
            <w:r w:rsidRPr="008D5D10">
              <w:rPr>
                <w:rFonts w:hint="eastAsia"/>
                <w:color w:val="000000"/>
                <w:sz w:val="20"/>
                <w:szCs w:val="20"/>
              </w:rPr>
              <w:t>學分）</w:t>
            </w:r>
          </w:p>
        </w:tc>
      </w:tr>
      <w:tr w:rsidR="00BC644D" w:rsidRPr="008D5D10" w:rsidTr="00442863">
        <w:trPr>
          <w:cantSplit/>
          <w:trHeight w:val="3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both"/>
              <w:rPr>
                <w:color w:val="000000"/>
                <w:sz w:val="20"/>
                <w:szCs w:val="20"/>
              </w:rPr>
            </w:pPr>
            <w:r w:rsidRPr="008D5D10">
              <w:rPr>
                <w:rFonts w:hint="eastAsia"/>
                <w:color w:val="000000"/>
                <w:sz w:val="20"/>
                <w:szCs w:val="20"/>
              </w:rPr>
              <w:t>早期療育學群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trHeight w:val="4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both"/>
              <w:rPr>
                <w:color w:val="000000"/>
                <w:sz w:val="20"/>
                <w:szCs w:val="20"/>
              </w:rPr>
            </w:pPr>
            <w:r w:rsidRPr="008D5D10">
              <w:rPr>
                <w:rFonts w:hint="eastAsia"/>
                <w:color w:val="000000"/>
                <w:sz w:val="20"/>
                <w:szCs w:val="20"/>
              </w:rPr>
              <w:t>蒙特梭利教學學群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trHeight w:val="4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both"/>
              <w:rPr>
                <w:color w:val="000000"/>
                <w:sz w:val="20"/>
                <w:szCs w:val="20"/>
              </w:rPr>
            </w:pPr>
            <w:r w:rsidRPr="008D5D10">
              <w:rPr>
                <w:rFonts w:hint="eastAsia"/>
                <w:color w:val="000000"/>
                <w:sz w:val="20"/>
                <w:szCs w:val="20"/>
              </w:rPr>
              <w:t>家庭教育學群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trHeight w:val="40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55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both"/>
              <w:rPr>
                <w:b/>
                <w:color w:val="000000"/>
                <w:sz w:val="20"/>
                <w:szCs w:val="20"/>
              </w:rPr>
            </w:pPr>
            <w:r w:rsidRPr="008D5D10">
              <w:rPr>
                <w:b/>
                <w:color w:val="000000"/>
                <w:sz w:val="20"/>
                <w:szCs w:val="20"/>
              </w:rPr>
              <w:t>0~2</w:t>
            </w:r>
            <w:r w:rsidRPr="008D5D10">
              <w:rPr>
                <w:rFonts w:hint="eastAsia"/>
                <w:b/>
                <w:color w:val="000000"/>
                <w:sz w:val="20"/>
                <w:szCs w:val="20"/>
              </w:rPr>
              <w:t>歲嬰幼兒照護學群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trHeight w:val="1966"/>
          <w:jc w:val="center"/>
        </w:trPr>
        <w:tc>
          <w:tcPr>
            <w:tcW w:w="18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自由選修課程</w:t>
            </w:r>
          </w:p>
        </w:tc>
        <w:tc>
          <w:tcPr>
            <w:tcW w:w="552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BC644D">
            <w:pPr>
              <w:numPr>
                <w:ilvl w:val="0"/>
                <w:numId w:val="46"/>
              </w:numPr>
              <w:snapToGrid w:val="0"/>
              <w:spacing w:afterLines="20" w:after="48" w:line="0" w:lineRule="atLeast"/>
              <w:jc w:val="both"/>
              <w:rPr>
                <w:color w:val="000000"/>
                <w:sz w:val="20"/>
                <w:szCs w:val="20"/>
              </w:rPr>
            </w:pPr>
            <w:r w:rsidRPr="008D5D10">
              <w:rPr>
                <w:rFonts w:hint="eastAsia"/>
                <w:color w:val="000000"/>
                <w:sz w:val="20"/>
                <w:szCs w:val="20"/>
              </w:rPr>
              <w:t>「超修」課程：</w:t>
            </w:r>
            <w:r w:rsidRPr="008D5D10">
              <w:rPr>
                <w:color w:val="000000"/>
                <w:sz w:val="20"/>
                <w:szCs w:val="20"/>
              </w:rPr>
              <w:t>1.</w:t>
            </w:r>
            <w:r w:rsidRPr="008D5D10">
              <w:rPr>
                <w:rFonts w:hint="eastAsia"/>
                <w:color w:val="000000"/>
                <w:sz w:val="20"/>
                <w:szCs w:val="20"/>
              </w:rPr>
              <w:t>本系專門課程。</w:t>
            </w:r>
            <w:r w:rsidRPr="008D5D10">
              <w:rPr>
                <w:color w:val="000000"/>
                <w:sz w:val="20"/>
                <w:szCs w:val="20"/>
              </w:rPr>
              <w:t>2.</w:t>
            </w:r>
            <w:r w:rsidRPr="008D5D10">
              <w:rPr>
                <w:rFonts w:hint="eastAsia"/>
                <w:color w:val="000000"/>
                <w:sz w:val="20"/>
                <w:szCs w:val="20"/>
              </w:rPr>
              <w:t>專業教育課程。</w:t>
            </w:r>
            <w:r w:rsidRPr="008D5D10">
              <w:rPr>
                <w:color w:val="000000"/>
                <w:sz w:val="20"/>
                <w:szCs w:val="20"/>
              </w:rPr>
              <w:t>3.</w:t>
            </w:r>
            <w:r w:rsidRPr="008D5D10">
              <w:rPr>
                <w:rFonts w:hint="eastAsia"/>
                <w:color w:val="000000"/>
                <w:sz w:val="20"/>
                <w:szCs w:val="20"/>
              </w:rPr>
              <w:t>院共選課程。</w:t>
            </w:r>
            <w:r w:rsidRPr="008D5D10">
              <w:rPr>
                <w:color w:val="000000"/>
                <w:sz w:val="20"/>
                <w:szCs w:val="20"/>
              </w:rPr>
              <w:t>4.</w:t>
            </w:r>
            <w:r w:rsidRPr="008D5D10">
              <w:rPr>
                <w:rFonts w:hint="eastAsia"/>
                <w:color w:val="000000"/>
                <w:sz w:val="20"/>
                <w:szCs w:val="20"/>
              </w:rPr>
              <w:t>輔系課程。</w:t>
            </w:r>
          </w:p>
          <w:p w:rsidR="00BC644D" w:rsidRPr="008D5D10" w:rsidRDefault="00BC644D" w:rsidP="00BC644D">
            <w:pPr>
              <w:numPr>
                <w:ilvl w:val="0"/>
                <w:numId w:val="46"/>
              </w:numPr>
              <w:snapToGrid w:val="0"/>
              <w:spacing w:afterLines="20" w:after="48" w:line="0" w:lineRule="atLeast"/>
              <w:ind w:left="482" w:hanging="482"/>
              <w:jc w:val="both"/>
              <w:rPr>
                <w:color w:val="000000"/>
                <w:sz w:val="20"/>
                <w:szCs w:val="20"/>
              </w:rPr>
            </w:pPr>
            <w:r w:rsidRPr="008D5D10">
              <w:rPr>
                <w:rFonts w:hint="eastAsia"/>
                <w:color w:val="000000"/>
                <w:sz w:val="20"/>
                <w:szCs w:val="20"/>
              </w:rPr>
              <w:t>「跨修」外系專門課程。</w:t>
            </w:r>
          </w:p>
          <w:p w:rsidR="00BC644D" w:rsidRPr="008D5D10" w:rsidRDefault="00BC644D" w:rsidP="00BC644D">
            <w:pPr>
              <w:numPr>
                <w:ilvl w:val="0"/>
                <w:numId w:val="46"/>
              </w:numPr>
              <w:snapToGrid w:val="0"/>
              <w:spacing w:afterLines="20" w:after="48" w:line="0" w:lineRule="atLeast"/>
              <w:ind w:left="482" w:hanging="482"/>
              <w:jc w:val="both"/>
              <w:rPr>
                <w:color w:val="000000"/>
                <w:sz w:val="20"/>
                <w:szCs w:val="20"/>
              </w:rPr>
            </w:pPr>
            <w:r w:rsidRPr="008D5D10">
              <w:rPr>
                <w:rFonts w:hint="eastAsia"/>
                <w:color w:val="000000"/>
                <w:sz w:val="20"/>
                <w:szCs w:val="20"/>
              </w:rPr>
              <w:t>「放棄」課程：輔系、專業教育課程。</w:t>
            </w:r>
          </w:p>
          <w:p w:rsidR="00BC644D" w:rsidRPr="008D5D10" w:rsidRDefault="00BC644D" w:rsidP="00BC644D">
            <w:pPr>
              <w:numPr>
                <w:ilvl w:val="0"/>
                <w:numId w:val="46"/>
              </w:numPr>
              <w:snapToGrid w:val="0"/>
              <w:spacing w:afterLines="20" w:after="48" w:line="0" w:lineRule="atLeast"/>
              <w:ind w:left="482" w:hanging="482"/>
              <w:jc w:val="both"/>
              <w:rPr>
                <w:color w:val="000000"/>
                <w:sz w:val="20"/>
                <w:szCs w:val="20"/>
              </w:rPr>
            </w:pPr>
            <w:r w:rsidRPr="008D5D10">
              <w:rPr>
                <w:rFonts w:hint="eastAsia"/>
                <w:color w:val="000000"/>
                <w:sz w:val="20"/>
                <w:szCs w:val="20"/>
              </w:rPr>
              <w:t>「同時認列」課程：</w:t>
            </w:r>
            <w:r w:rsidRPr="008D5D10">
              <w:rPr>
                <w:rFonts w:hint="eastAsia"/>
                <w:b/>
                <w:color w:val="000000"/>
                <w:sz w:val="20"/>
                <w:szCs w:val="20"/>
              </w:rPr>
              <w:t>指本校開設之各類學程課程。</w:t>
            </w:r>
          </w:p>
          <w:p w:rsidR="00BC644D" w:rsidRPr="008D5D10" w:rsidRDefault="00BC644D" w:rsidP="00BC644D">
            <w:pPr>
              <w:numPr>
                <w:ilvl w:val="0"/>
                <w:numId w:val="46"/>
              </w:numPr>
              <w:snapToGrid w:val="0"/>
              <w:spacing w:afterLines="20" w:after="48" w:line="0" w:lineRule="atLeast"/>
              <w:ind w:left="482" w:hanging="482"/>
              <w:jc w:val="both"/>
              <w:rPr>
                <w:color w:val="000000"/>
                <w:sz w:val="20"/>
                <w:szCs w:val="20"/>
              </w:rPr>
            </w:pPr>
            <w:r w:rsidRPr="008D5D10">
              <w:rPr>
                <w:rFonts w:hint="eastAsia"/>
                <w:color w:val="000000"/>
                <w:sz w:val="20"/>
                <w:szCs w:val="20"/>
              </w:rPr>
              <w:t>「不含通識教育」課程。</w:t>
            </w:r>
          </w:p>
        </w:tc>
        <w:tc>
          <w:tcPr>
            <w:tcW w:w="1843"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snapToGrid w:val="0"/>
              <w:spacing w:afterLines="20" w:after="48" w:line="0" w:lineRule="atLeast"/>
              <w:jc w:val="center"/>
              <w:rPr>
                <w:color w:val="000000"/>
                <w:sz w:val="20"/>
                <w:szCs w:val="20"/>
              </w:rPr>
            </w:pPr>
          </w:p>
        </w:tc>
      </w:tr>
      <w:tr w:rsidR="00BC644D" w:rsidRPr="008D5D10" w:rsidTr="00442863">
        <w:trPr>
          <w:cantSplit/>
          <w:trHeight w:val="127"/>
          <w:jc w:val="center"/>
        </w:trPr>
        <w:tc>
          <w:tcPr>
            <w:tcW w:w="7356"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rFonts w:hint="eastAsia"/>
                <w:color w:val="000000"/>
                <w:sz w:val="20"/>
                <w:szCs w:val="20"/>
              </w:rPr>
              <w:t>總</w:t>
            </w:r>
            <w:r w:rsidRPr="008D5D10">
              <w:rPr>
                <w:color w:val="000000"/>
                <w:sz w:val="20"/>
                <w:szCs w:val="20"/>
              </w:rPr>
              <w:t xml:space="preserve">  </w:t>
            </w:r>
            <w:r w:rsidRPr="008D5D10">
              <w:rPr>
                <w:rFonts w:hint="eastAsia"/>
                <w:color w:val="000000"/>
                <w:sz w:val="20"/>
                <w:szCs w:val="20"/>
              </w:rPr>
              <w:t>計</w:t>
            </w:r>
          </w:p>
        </w:tc>
        <w:tc>
          <w:tcPr>
            <w:tcW w:w="18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afterLines="20" w:after="48" w:line="0" w:lineRule="atLeast"/>
              <w:jc w:val="center"/>
              <w:rPr>
                <w:color w:val="000000"/>
                <w:sz w:val="20"/>
                <w:szCs w:val="20"/>
              </w:rPr>
            </w:pPr>
            <w:r w:rsidRPr="008D5D10">
              <w:rPr>
                <w:color w:val="000000"/>
                <w:sz w:val="20"/>
                <w:szCs w:val="20"/>
              </w:rPr>
              <w:t>128</w:t>
            </w:r>
            <w:r w:rsidRPr="008D5D10">
              <w:rPr>
                <w:rFonts w:hint="eastAsia"/>
                <w:color w:val="000000"/>
                <w:sz w:val="20"/>
                <w:szCs w:val="20"/>
              </w:rPr>
              <w:t>學分</w:t>
            </w:r>
          </w:p>
        </w:tc>
      </w:tr>
    </w:tbl>
    <w:p w:rsidR="00BC644D" w:rsidRPr="008D5D10" w:rsidRDefault="00BC644D" w:rsidP="00BC644D">
      <w:pPr>
        <w:spacing w:line="0" w:lineRule="atLeast"/>
        <w:rPr>
          <w:color w:val="000000"/>
          <w:sz w:val="22"/>
        </w:rPr>
      </w:pPr>
      <w:r w:rsidRPr="008D5D10">
        <w:rPr>
          <w:rFonts w:hint="eastAsia"/>
          <w:color w:val="000000"/>
          <w:sz w:val="22"/>
        </w:rPr>
        <w:t>注意事項：</w:t>
      </w:r>
      <w:r w:rsidRPr="008D5D10">
        <w:rPr>
          <w:color w:val="000000"/>
          <w:sz w:val="22"/>
        </w:rPr>
        <w:t xml:space="preserve"> </w:t>
      </w:r>
    </w:p>
    <w:p w:rsidR="00BC644D" w:rsidRPr="008D5D10" w:rsidRDefault="00BC644D" w:rsidP="00BC644D">
      <w:pPr>
        <w:numPr>
          <w:ilvl w:val="0"/>
          <w:numId w:val="45"/>
        </w:numPr>
        <w:spacing w:line="0" w:lineRule="atLeast"/>
        <w:rPr>
          <w:color w:val="000000"/>
          <w:sz w:val="22"/>
        </w:rPr>
      </w:pPr>
      <w:r w:rsidRPr="008D5D10">
        <w:rPr>
          <w:rFonts w:hint="eastAsia"/>
          <w:color w:val="000000"/>
          <w:sz w:val="22"/>
        </w:rPr>
        <w:t>本系為幼兒教育師資培育學系，欲取得幼教教師資格者，必須修畢教育部「幼稚園教師師資職前教育課程」規定之科目與學分；課程大綱科目名稱前有＊者為幼教學程科目。</w:t>
      </w:r>
    </w:p>
    <w:p w:rsidR="00BC644D" w:rsidRPr="008D5D10" w:rsidRDefault="00BC644D" w:rsidP="00BC644D">
      <w:pPr>
        <w:numPr>
          <w:ilvl w:val="0"/>
          <w:numId w:val="45"/>
        </w:numPr>
        <w:spacing w:line="0" w:lineRule="atLeast"/>
        <w:ind w:left="357" w:hanging="357"/>
        <w:rPr>
          <w:color w:val="000000"/>
          <w:sz w:val="22"/>
        </w:rPr>
      </w:pPr>
      <w:r w:rsidRPr="008D5D10">
        <w:rPr>
          <w:rFonts w:hint="eastAsia"/>
          <w:color w:val="000000"/>
          <w:sz w:val="22"/>
        </w:rPr>
        <w:t>為培養學生多元就業能力，本系專門課程包括「幼兒教育」、「早期療育」、「蒙特梭利教學」、「家庭教育」和「</w:t>
      </w:r>
      <w:r w:rsidRPr="008D5D10">
        <w:rPr>
          <w:b/>
          <w:color w:val="000000"/>
          <w:sz w:val="22"/>
        </w:rPr>
        <w:t>0~2</w:t>
      </w:r>
      <w:r w:rsidRPr="008D5D10">
        <w:rPr>
          <w:rFonts w:hint="eastAsia"/>
          <w:b/>
          <w:color w:val="000000"/>
          <w:sz w:val="22"/>
        </w:rPr>
        <w:t>歲嬰幼兒照護</w:t>
      </w:r>
      <w:r w:rsidRPr="008D5D10">
        <w:rPr>
          <w:rFonts w:hint="eastAsia"/>
          <w:color w:val="000000"/>
          <w:sz w:val="22"/>
        </w:rPr>
        <w:t>」等學群，各學群選修辦法另訂之。</w:t>
      </w:r>
    </w:p>
    <w:p w:rsidR="00BC644D" w:rsidRPr="00490BEF" w:rsidRDefault="00BC644D" w:rsidP="00BC644D">
      <w:pPr>
        <w:numPr>
          <w:ilvl w:val="0"/>
          <w:numId w:val="45"/>
        </w:numPr>
        <w:spacing w:line="0" w:lineRule="atLeast"/>
        <w:ind w:left="357" w:hanging="357"/>
        <w:rPr>
          <w:rFonts w:ascii="標楷體" w:eastAsia="標楷體" w:hAnsi="標楷體"/>
          <w:color w:val="000000"/>
        </w:rPr>
      </w:pPr>
      <w:r w:rsidRPr="008D5D10">
        <w:rPr>
          <w:rFonts w:hint="eastAsia"/>
          <w:color w:val="000000"/>
          <w:sz w:val="22"/>
        </w:rPr>
        <w:t>以上各學群，學生若修畢上述該學群規定之課程學分數，並通過實習要求，本系則發給各學群之修業學分證明，得併計入畢業學分</w:t>
      </w:r>
      <w:r w:rsidRPr="008D5D10">
        <w:rPr>
          <w:color w:val="000000"/>
          <w:sz w:val="22"/>
        </w:rPr>
        <w:t>128</w:t>
      </w:r>
      <w:r w:rsidRPr="008D5D10">
        <w:rPr>
          <w:rFonts w:hint="eastAsia"/>
          <w:color w:val="000000"/>
          <w:sz w:val="22"/>
        </w:rPr>
        <w:t>學分內。</w:t>
      </w:r>
    </w:p>
    <w:tbl>
      <w:tblPr>
        <w:tblW w:w="10569"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17"/>
        <w:gridCol w:w="417"/>
        <w:gridCol w:w="520"/>
        <w:gridCol w:w="2254"/>
        <w:gridCol w:w="1150"/>
        <w:gridCol w:w="442"/>
        <w:gridCol w:w="543"/>
        <w:gridCol w:w="543"/>
        <w:gridCol w:w="946"/>
        <w:gridCol w:w="2526"/>
        <w:gridCol w:w="711"/>
      </w:tblGrid>
      <w:tr w:rsidR="00BC644D" w:rsidRPr="008D5D10" w:rsidTr="00442863">
        <w:trPr>
          <w:cantSplit/>
          <w:tblHeader/>
          <w:jc w:val="center"/>
        </w:trPr>
        <w:tc>
          <w:tcPr>
            <w:tcW w:w="93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類別</w:t>
            </w: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科目中文名稱</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科目代碼</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必選修</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學分</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時數</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開課學期</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科目英文名稱</w:t>
            </w:r>
          </w:p>
        </w:tc>
        <w:tc>
          <w:tcPr>
            <w:tcW w:w="7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備註</w:t>
            </w:r>
          </w:p>
        </w:tc>
      </w:tr>
      <w:tr w:rsidR="00BC644D" w:rsidRPr="008D5D10" w:rsidTr="00442863">
        <w:trPr>
          <w:cantSplit/>
          <w:trHeight w:val="539"/>
          <w:jc w:val="center"/>
        </w:trPr>
        <w:tc>
          <w:tcPr>
            <w:tcW w:w="517"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hint="eastAsia"/>
                <w:kern w:val="2"/>
                <w:sz w:val="20"/>
              </w:rPr>
              <w:t>院共同課程</w:t>
            </w:r>
          </w:p>
        </w:tc>
        <w:tc>
          <w:tcPr>
            <w:tcW w:w="417"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kern w:val="2"/>
                <w:sz w:val="20"/>
              </w:rPr>
              <w:t>6</w:t>
            </w:r>
          </w:p>
          <w:p w:rsidR="00BC644D" w:rsidRPr="008D5D10" w:rsidRDefault="00BC644D" w:rsidP="00442863">
            <w:pPr>
              <w:pStyle w:val="Web"/>
              <w:spacing w:line="0" w:lineRule="atLeast"/>
              <w:jc w:val="center"/>
              <w:rPr>
                <w:rFonts w:ascii="Times New Roman"/>
                <w:kern w:val="2"/>
                <w:sz w:val="20"/>
              </w:rPr>
            </w:pPr>
            <w:r w:rsidRPr="008D5D10">
              <w:rPr>
                <w:rFonts w:ascii="Times New Roman" w:hint="eastAsia"/>
                <w:kern w:val="2"/>
                <w:sz w:val="20"/>
              </w:rPr>
              <w:t>學</w:t>
            </w:r>
          </w:p>
          <w:p w:rsidR="00BC644D" w:rsidRPr="008D5D10" w:rsidRDefault="00BC644D" w:rsidP="00442863">
            <w:pPr>
              <w:pStyle w:val="Web"/>
              <w:spacing w:line="0" w:lineRule="atLeast"/>
              <w:jc w:val="center"/>
              <w:rPr>
                <w:rFonts w:ascii="Times New Roman"/>
                <w:kern w:val="2"/>
                <w:sz w:val="20"/>
              </w:rPr>
            </w:pPr>
            <w:r w:rsidRPr="008D5D10">
              <w:rPr>
                <w:rFonts w:ascii="Times New Roman" w:hint="eastAsia"/>
                <w:kern w:val="2"/>
                <w:sz w:val="20"/>
              </w:rPr>
              <w:lastRenderedPageBreak/>
              <w:t>分</w:t>
            </w: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lastRenderedPageBreak/>
              <w:t>教育心理學</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EDC1P101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hint="eastAsia"/>
                <w:kern w:val="2"/>
                <w:sz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kern w:val="2"/>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kern w:val="2"/>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adjustRightInd w:val="0"/>
              <w:snapToGrid w:val="0"/>
              <w:spacing w:afterLines="20" w:after="48" w:line="0" w:lineRule="atLeast"/>
              <w:jc w:val="center"/>
              <w:rPr>
                <w:color w:val="000000"/>
                <w:sz w:val="20"/>
                <w:szCs w:val="20"/>
              </w:rPr>
            </w:pPr>
            <w:r w:rsidRPr="008D5D10">
              <w:rPr>
                <w:rFonts w:hint="eastAsia"/>
                <w:color w:val="000000"/>
                <w:sz w:val="20"/>
                <w:szCs w:val="20"/>
              </w:rPr>
              <w:t>一上</w:t>
            </w:r>
          </w:p>
          <w:p w:rsidR="00BC644D" w:rsidRPr="008D5D10" w:rsidRDefault="00BC644D" w:rsidP="00442863">
            <w:pPr>
              <w:spacing w:after="20" w:line="0" w:lineRule="atLeast"/>
              <w:jc w:val="center"/>
              <w:rPr>
                <w:color w:val="000000"/>
                <w:w w:val="110"/>
                <w:sz w:val="20"/>
                <w:szCs w:val="20"/>
              </w:rPr>
            </w:pPr>
            <w:r w:rsidRPr="008D5D10">
              <w:rPr>
                <w:rFonts w:hint="eastAsia"/>
                <w:color w:val="000000"/>
                <w:sz w:val="20"/>
                <w:szCs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Educational Psychology</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rPr>
                <w:rFonts w:ascii="Times New Roman"/>
                <w:kern w:val="2"/>
                <w:sz w:val="20"/>
              </w:rPr>
            </w:pPr>
            <w:r w:rsidRPr="008D5D10">
              <w:rPr>
                <w:rFonts w:ascii="Times New Roman"/>
                <w:kern w:val="2"/>
                <w:sz w:val="20"/>
              </w:rPr>
              <w:t>6</w:t>
            </w:r>
            <w:r w:rsidRPr="008D5D10">
              <w:rPr>
                <w:rFonts w:ascii="Times New Roman" w:hint="eastAsia"/>
                <w:kern w:val="2"/>
                <w:sz w:val="20"/>
              </w:rPr>
              <w:t>學分</w:t>
            </w: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教育概論</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EDC1P102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hint="eastAsia"/>
                <w:kern w:val="2"/>
                <w:sz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kern w:val="2"/>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kern w:val="2"/>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adjustRightInd w:val="0"/>
              <w:snapToGrid w:val="0"/>
              <w:spacing w:afterLines="20" w:after="48" w:line="0" w:lineRule="atLeast"/>
              <w:jc w:val="center"/>
              <w:rPr>
                <w:color w:val="000000"/>
                <w:sz w:val="20"/>
                <w:szCs w:val="20"/>
              </w:rPr>
            </w:pPr>
            <w:r w:rsidRPr="008D5D10">
              <w:rPr>
                <w:rFonts w:hint="eastAsia"/>
                <w:color w:val="000000"/>
                <w:sz w:val="20"/>
                <w:szCs w:val="20"/>
              </w:rPr>
              <w:t>一上</w:t>
            </w:r>
          </w:p>
          <w:p w:rsidR="00BC644D" w:rsidRPr="008D5D10" w:rsidRDefault="00BC644D" w:rsidP="00442863">
            <w:pPr>
              <w:spacing w:after="48" w:line="0" w:lineRule="atLeast"/>
              <w:jc w:val="center"/>
              <w:rPr>
                <w:color w:val="000000"/>
                <w:w w:val="110"/>
                <w:sz w:val="20"/>
                <w:szCs w:val="20"/>
              </w:rPr>
            </w:pPr>
            <w:r w:rsidRPr="008D5D10">
              <w:rPr>
                <w:rFonts w:hint="eastAsia"/>
                <w:color w:val="000000"/>
                <w:sz w:val="20"/>
                <w:szCs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after="48" w:line="0" w:lineRule="atLeast"/>
              <w:rPr>
                <w:color w:val="000000"/>
              </w:rPr>
            </w:pPr>
            <w:r w:rsidRPr="008D5D10">
              <w:rPr>
                <w:color w:val="000000"/>
              </w:rPr>
              <w:t>Introduction of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教學原理</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EDC1P201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hint="eastAsia"/>
                <w:kern w:val="2"/>
                <w:sz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kern w:val="2"/>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jc w:val="center"/>
              <w:rPr>
                <w:rFonts w:ascii="Times New Roman"/>
                <w:kern w:val="2"/>
                <w:sz w:val="20"/>
              </w:rPr>
            </w:pPr>
            <w:r w:rsidRPr="008D5D10">
              <w:rPr>
                <w:rFonts w:ascii="Times New Roman"/>
                <w:kern w:val="2"/>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adjustRightInd w:val="0"/>
              <w:snapToGrid w:val="0"/>
              <w:spacing w:afterLines="20" w:after="48" w:line="0" w:lineRule="atLeast"/>
              <w:jc w:val="center"/>
              <w:rPr>
                <w:color w:val="000000"/>
                <w:sz w:val="20"/>
                <w:szCs w:val="20"/>
              </w:rPr>
            </w:pPr>
            <w:r w:rsidRPr="008D5D10">
              <w:rPr>
                <w:rFonts w:hint="eastAsia"/>
                <w:color w:val="000000"/>
                <w:sz w:val="20"/>
                <w:szCs w:val="20"/>
              </w:rPr>
              <w:t>二上</w:t>
            </w:r>
          </w:p>
          <w:p w:rsidR="00BC644D" w:rsidRPr="008D5D10" w:rsidRDefault="00BC644D" w:rsidP="00442863">
            <w:pPr>
              <w:spacing w:after="20" w:line="0" w:lineRule="atLeast"/>
              <w:jc w:val="center"/>
              <w:rPr>
                <w:color w:val="000000"/>
                <w:w w:val="110"/>
                <w:sz w:val="20"/>
                <w:szCs w:val="20"/>
              </w:rPr>
            </w:pPr>
            <w:r w:rsidRPr="008D5D10">
              <w:rPr>
                <w:rFonts w:hint="eastAsia"/>
                <w:color w:val="000000"/>
                <w:sz w:val="20"/>
                <w:szCs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Principles of Teaching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517"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Web"/>
              <w:spacing w:line="0" w:lineRule="atLeast"/>
              <w:rPr>
                <w:rFonts w:ascii="Times New Roman"/>
                <w:kern w:val="2"/>
                <w:sz w:val="20"/>
              </w:rPr>
            </w:pPr>
            <w:r w:rsidRPr="008D5D10">
              <w:rPr>
                <w:rFonts w:ascii="Times New Roman" w:hint="eastAsia"/>
                <w:kern w:val="2"/>
                <w:sz w:val="20"/>
              </w:rPr>
              <w:lastRenderedPageBreak/>
              <w:t>幼教專業課程共</w:t>
            </w:r>
          </w:p>
          <w:p w:rsidR="00BC644D" w:rsidRPr="008D5D10" w:rsidRDefault="00BC644D" w:rsidP="00442863">
            <w:pPr>
              <w:pStyle w:val="Web"/>
              <w:spacing w:line="0" w:lineRule="atLeast"/>
              <w:rPr>
                <w:rFonts w:ascii="Times New Roman"/>
                <w:kern w:val="2"/>
                <w:sz w:val="20"/>
              </w:rPr>
            </w:pPr>
            <w:r w:rsidRPr="008D5D10">
              <w:rPr>
                <w:rFonts w:ascii="Times New Roman"/>
                <w:kern w:val="2"/>
                <w:sz w:val="20"/>
              </w:rPr>
              <w:t>37</w:t>
            </w:r>
            <w:r w:rsidRPr="008D5D10">
              <w:rPr>
                <w:rFonts w:ascii="Times New Roman" w:hint="eastAsia"/>
                <w:kern w:val="2"/>
                <w:sz w:val="20"/>
              </w:rPr>
              <w:t>學分</w:t>
            </w:r>
          </w:p>
        </w:tc>
        <w:tc>
          <w:tcPr>
            <w:tcW w:w="417"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37</w:t>
            </w:r>
          </w:p>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學分</w:t>
            </w: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item"/>
              <w:spacing w:line="0" w:lineRule="atLeast"/>
              <w:ind w:left="0" w:firstLine="0"/>
              <w:jc w:val="both"/>
              <w:rPr>
                <w:rFonts w:ascii="Times New Roman" w:eastAsia="新細明體"/>
                <w:color w:val="000000"/>
                <w:sz w:val="20"/>
                <w:szCs w:val="20"/>
              </w:rPr>
            </w:pPr>
            <w:r w:rsidRPr="008D5D10">
              <w:rPr>
                <w:rFonts w:ascii="Times New Roman" w:eastAsia="新細明體" w:hint="eastAsia"/>
                <w:color w:val="000000"/>
                <w:sz w:val="20"/>
                <w:szCs w:val="20"/>
              </w:rPr>
              <w:t>＊幼兒發展與保育（上）</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EEC1P451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adjustRightInd w:val="0"/>
              <w:snapToGrid w:val="0"/>
              <w:spacing w:afterLines="20" w:after="48" w:line="0" w:lineRule="atLeast"/>
              <w:jc w:val="center"/>
              <w:rPr>
                <w:color w:val="000000"/>
                <w:sz w:val="20"/>
                <w:szCs w:val="20"/>
              </w:rPr>
            </w:pPr>
            <w:r w:rsidRPr="008D5D10">
              <w:rPr>
                <w:rFonts w:hint="eastAsia"/>
                <w:color w:val="000000"/>
                <w:sz w:val="20"/>
                <w:szCs w:val="20"/>
              </w:rPr>
              <w:t>一上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Child Development and Care</w:t>
            </w:r>
            <w:r w:rsidRPr="008D5D10">
              <w:rPr>
                <w:rFonts w:hint="eastAsia"/>
                <w:color w:val="000000"/>
                <w:sz w:val="20"/>
                <w:szCs w:val="20"/>
              </w:rPr>
              <w:t>（</w:t>
            </w:r>
            <w:r w:rsidRPr="008D5D10">
              <w:rPr>
                <w:color w:val="000000"/>
                <w:sz w:val="20"/>
                <w:szCs w:val="20"/>
              </w:rPr>
              <w:t>1</w:t>
            </w:r>
            <w:r w:rsidRPr="008D5D10">
              <w:rPr>
                <w:rFonts w:hint="eastAsia"/>
                <w:color w:val="000000"/>
                <w:sz w:val="20"/>
                <w:szCs w:val="20"/>
              </w:rPr>
              <w:t>）</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＊為幼教學程科目</w:t>
            </w: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item"/>
              <w:spacing w:line="0" w:lineRule="atLeast"/>
              <w:ind w:left="0" w:firstLine="0"/>
              <w:jc w:val="both"/>
              <w:rPr>
                <w:rFonts w:ascii="Times New Roman" w:eastAsia="新細明體"/>
                <w:color w:val="000000"/>
                <w:sz w:val="20"/>
                <w:szCs w:val="20"/>
              </w:rPr>
            </w:pPr>
            <w:r w:rsidRPr="008D5D10">
              <w:rPr>
                <w:rFonts w:ascii="Times New Roman" w:eastAsia="新細明體" w:hint="eastAsia"/>
                <w:color w:val="000000"/>
                <w:sz w:val="20"/>
                <w:szCs w:val="20"/>
              </w:rPr>
              <w:t>＊幼兒發展與保育（下）</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EEC1P452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Child Development and Care</w:t>
            </w:r>
            <w:r w:rsidRPr="008D5D10">
              <w:rPr>
                <w:rFonts w:hint="eastAsia"/>
                <w:color w:val="000000"/>
                <w:sz w:val="20"/>
                <w:szCs w:val="20"/>
              </w:rPr>
              <w:t>（</w:t>
            </w:r>
            <w:r w:rsidRPr="008D5D10">
              <w:rPr>
                <w:color w:val="000000"/>
                <w:sz w:val="20"/>
                <w:szCs w:val="20"/>
              </w:rPr>
              <w:t>2</w:t>
            </w:r>
            <w:r w:rsidRPr="008D5D10">
              <w:rPr>
                <w:rFonts w:hint="eastAsia"/>
                <w:color w:val="000000"/>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＊幼稚教育概論（上）</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EEC1P453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adjustRightInd w:val="0"/>
              <w:snapToGrid w:val="0"/>
              <w:spacing w:afterLines="20" w:after="48" w:line="0" w:lineRule="atLeast"/>
              <w:jc w:val="center"/>
              <w:rPr>
                <w:color w:val="000000"/>
                <w:sz w:val="20"/>
                <w:szCs w:val="20"/>
              </w:rPr>
            </w:pPr>
            <w:r w:rsidRPr="008D5D10">
              <w:rPr>
                <w:rFonts w:hint="eastAsia"/>
                <w:color w:val="000000"/>
                <w:sz w:val="20"/>
                <w:szCs w:val="20"/>
              </w:rPr>
              <w:t>一上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Introduction to Early Childhood Education</w:t>
            </w:r>
            <w:r w:rsidRPr="008D5D10">
              <w:rPr>
                <w:rFonts w:hint="eastAsia"/>
                <w:color w:val="000000"/>
                <w:sz w:val="20"/>
                <w:szCs w:val="20"/>
              </w:rPr>
              <w:t>（</w:t>
            </w:r>
            <w:r w:rsidRPr="008D5D10">
              <w:rPr>
                <w:color w:val="000000"/>
                <w:sz w:val="20"/>
                <w:szCs w:val="20"/>
              </w:rPr>
              <w:t>1</w:t>
            </w:r>
            <w:r w:rsidRPr="008D5D10">
              <w:rPr>
                <w:rFonts w:hint="eastAsia"/>
                <w:color w:val="000000"/>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＊幼稚教育概論（下）</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EEC1P454</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Introduction to Early Childhood Education</w:t>
            </w:r>
            <w:r w:rsidRPr="008D5D10">
              <w:rPr>
                <w:rFonts w:hint="eastAsia"/>
                <w:color w:val="000000"/>
                <w:sz w:val="20"/>
                <w:szCs w:val="20"/>
              </w:rPr>
              <w:t>（</w:t>
            </w:r>
            <w:r w:rsidRPr="008D5D10">
              <w:rPr>
                <w:color w:val="000000"/>
                <w:sz w:val="20"/>
                <w:szCs w:val="20"/>
              </w:rPr>
              <w:t>2</w:t>
            </w:r>
            <w:r w:rsidRPr="008D5D10">
              <w:rPr>
                <w:rFonts w:hint="eastAsia"/>
                <w:color w:val="000000"/>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0" w:lineRule="atLeast"/>
              <w:jc w:val="both"/>
              <w:rPr>
                <w:color w:val="000000"/>
                <w:kern w:val="0"/>
                <w:sz w:val="20"/>
                <w:szCs w:val="20"/>
              </w:rPr>
            </w:pPr>
            <w:r w:rsidRPr="008D5D10">
              <w:rPr>
                <w:rFonts w:hint="eastAsia"/>
                <w:color w:val="000000"/>
                <w:kern w:val="0"/>
                <w:sz w:val="20"/>
                <w:szCs w:val="20"/>
              </w:rPr>
              <w:t>族群、文化與家庭</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EEC1P455</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Ethnicity,Culture and Family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＊幼兒行為觀察</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EEC1P456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Behavioral Observation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＊特殊幼兒教育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EEC1P457</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Early Childhood Special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＊幼教人員專業倫理</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EEC1P459</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Ethics for Early Childhood Profession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pacing w:val="-4"/>
                <w:sz w:val="20"/>
                <w:szCs w:val="20"/>
              </w:rPr>
            </w:pPr>
            <w:r w:rsidRPr="008D5D10">
              <w:rPr>
                <w:rFonts w:hint="eastAsia"/>
                <w:color w:val="000000"/>
                <w:sz w:val="20"/>
                <w:szCs w:val="20"/>
              </w:rPr>
              <w:t>服務學習活動設計與實施</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EEC1P468</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Design and Practice of Service-Learning</w:t>
            </w:r>
          </w:p>
        </w:tc>
        <w:tc>
          <w:tcPr>
            <w:tcW w:w="7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服務學習課程</w:t>
            </w: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pacing w:val="-4"/>
                <w:sz w:val="20"/>
                <w:szCs w:val="20"/>
              </w:rPr>
            </w:pPr>
            <w:r w:rsidRPr="008D5D10">
              <w:rPr>
                <w:rFonts w:hint="eastAsia"/>
                <w:color w:val="000000"/>
                <w:spacing w:val="-4"/>
                <w:sz w:val="20"/>
                <w:szCs w:val="20"/>
              </w:rPr>
              <w:t>幼教職場實習（</w:t>
            </w:r>
            <w:r w:rsidRPr="008D5D10">
              <w:rPr>
                <w:rFonts w:hint="eastAsia"/>
                <w:color w:val="000000"/>
                <w:sz w:val="20"/>
                <w:szCs w:val="20"/>
              </w:rPr>
              <w:t>上</w:t>
            </w:r>
            <w:r w:rsidRPr="008D5D10">
              <w:rPr>
                <w:rFonts w:hint="eastAsia"/>
                <w:color w:val="000000"/>
                <w:spacing w:val="-4"/>
                <w:sz w:val="20"/>
                <w:szCs w:val="20"/>
              </w:rPr>
              <w:t>）</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EEC1P460</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1</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Field Practicum</w:t>
            </w:r>
          </w:p>
        </w:tc>
        <w:tc>
          <w:tcPr>
            <w:tcW w:w="711"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pacing w:val="-4"/>
                <w:sz w:val="20"/>
                <w:szCs w:val="20"/>
              </w:rPr>
              <w:t>幼教職場實習（</w:t>
            </w:r>
            <w:r w:rsidRPr="008D5D10">
              <w:rPr>
                <w:rFonts w:hint="eastAsia"/>
                <w:color w:val="000000"/>
                <w:sz w:val="20"/>
                <w:szCs w:val="20"/>
              </w:rPr>
              <w:t>下</w:t>
            </w:r>
            <w:r w:rsidRPr="008D5D10">
              <w:rPr>
                <w:rFonts w:hint="eastAsia"/>
                <w:color w:val="000000"/>
                <w:spacing w:val="-4"/>
                <w:sz w:val="20"/>
                <w:szCs w:val="20"/>
              </w:rPr>
              <w:t>）</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EEC1P461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1</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Field Practicum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＊幼稚園教學實習（一）</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EEC1P462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4</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Practicum in Early Childhood Education</w:t>
            </w:r>
            <w:r w:rsidRPr="008D5D10">
              <w:rPr>
                <w:rFonts w:hint="eastAsia"/>
                <w:color w:val="000000"/>
              </w:rPr>
              <w:t>（</w:t>
            </w:r>
            <w:r w:rsidRPr="008D5D10">
              <w:rPr>
                <w:color w:val="000000"/>
              </w:rPr>
              <w:t>1</w:t>
            </w:r>
            <w:r w:rsidRPr="008D5D10">
              <w:rPr>
                <w:rFonts w:hint="eastAsia"/>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＊幼稚園教學實習（二）</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EEC1P463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4</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spacing w:line="0" w:lineRule="atLeast"/>
              <w:rPr>
                <w:color w:val="000000"/>
              </w:rPr>
            </w:pPr>
            <w:r w:rsidRPr="008D5D10">
              <w:rPr>
                <w:color w:val="000000"/>
              </w:rPr>
              <w:t>Practicum in Early Childhood Education</w:t>
            </w:r>
            <w:r w:rsidRPr="008D5D10">
              <w:rPr>
                <w:rFonts w:hint="eastAsia"/>
                <w:color w:val="000000"/>
              </w:rPr>
              <w:t>（</w:t>
            </w:r>
            <w:r w:rsidRPr="008D5D10">
              <w:rPr>
                <w:color w:val="000000"/>
              </w:rPr>
              <w:t>2</w:t>
            </w:r>
            <w:r w:rsidRPr="008D5D10">
              <w:rPr>
                <w:rFonts w:hint="eastAsia"/>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＊幼稚園教學實習（三）</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EEC1P464</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4</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Practicum in Early Childhood Education</w:t>
            </w:r>
            <w:r w:rsidRPr="008D5D10">
              <w:rPr>
                <w:rFonts w:hint="eastAsia"/>
                <w:color w:val="000000"/>
              </w:rPr>
              <w:t>（</w:t>
            </w:r>
            <w:r w:rsidRPr="008D5D10">
              <w:rPr>
                <w:color w:val="000000"/>
              </w:rPr>
              <w:t>3</w:t>
            </w:r>
            <w:r w:rsidRPr="008D5D10">
              <w:rPr>
                <w:rFonts w:hint="eastAsia"/>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＊幼稚園教學實習（四）</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EEC1P465</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4</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四下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Practicum in Early Childhood Education</w:t>
            </w:r>
            <w:r w:rsidRPr="008D5D10">
              <w:rPr>
                <w:rFonts w:hint="eastAsia"/>
                <w:color w:val="000000"/>
              </w:rPr>
              <w:t>（</w:t>
            </w:r>
            <w:r w:rsidRPr="008D5D10">
              <w:rPr>
                <w:color w:val="000000"/>
              </w:rPr>
              <w:t>4</w:t>
            </w:r>
            <w:r w:rsidRPr="008D5D10">
              <w:rPr>
                <w:rFonts w:hint="eastAsia"/>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幼兒教育專題研究（上）</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EEC1P466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Seminar in Early Childhood Education</w:t>
            </w:r>
            <w:r w:rsidRPr="008D5D10">
              <w:rPr>
                <w:rFonts w:hint="eastAsia"/>
                <w:color w:val="000000"/>
                <w:sz w:val="20"/>
                <w:szCs w:val="20"/>
              </w:rPr>
              <w:t>（</w:t>
            </w:r>
            <w:r w:rsidRPr="008D5D10">
              <w:rPr>
                <w:color w:val="000000"/>
                <w:sz w:val="20"/>
                <w:szCs w:val="20"/>
              </w:rPr>
              <w:t>1</w:t>
            </w:r>
            <w:r w:rsidRPr="008D5D10">
              <w:rPr>
                <w:rFonts w:hint="eastAsia"/>
                <w:color w:val="000000"/>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jc w:val="both"/>
              <w:rPr>
                <w:color w:val="000000"/>
                <w:sz w:val="20"/>
                <w:szCs w:val="20"/>
              </w:rPr>
            </w:pPr>
            <w:r w:rsidRPr="008D5D10">
              <w:rPr>
                <w:rFonts w:hint="eastAsia"/>
                <w:color w:val="000000"/>
                <w:sz w:val="20"/>
                <w:szCs w:val="20"/>
              </w:rPr>
              <w:t>幼兒教育專題研究（下）</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EEC1P467</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Seminar in Early Childhood Education</w:t>
            </w:r>
            <w:r w:rsidRPr="008D5D10">
              <w:rPr>
                <w:rFonts w:hint="eastAsia"/>
                <w:color w:val="000000"/>
                <w:sz w:val="20"/>
                <w:szCs w:val="20"/>
              </w:rPr>
              <w:t>（</w:t>
            </w:r>
            <w:r w:rsidRPr="008D5D10">
              <w:rPr>
                <w:color w:val="000000"/>
                <w:sz w:val="20"/>
                <w:szCs w:val="20"/>
              </w:rPr>
              <w:t>2</w:t>
            </w:r>
            <w:r w:rsidRPr="008D5D10">
              <w:rPr>
                <w:rFonts w:hint="eastAsia"/>
                <w:color w:val="000000"/>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trHeight w:val="5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rFonts w:hint="eastAsia"/>
                <w:color w:val="000000"/>
                <w:sz w:val="20"/>
                <w:szCs w:val="20"/>
              </w:rPr>
              <w:t>教育社會學</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EEC3P495</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ind w:firstLineChars="13" w:firstLine="26"/>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ind w:firstLineChars="13" w:firstLine="26"/>
              <w:jc w:val="center"/>
              <w:rPr>
                <w:color w:val="000000"/>
                <w:sz w:val="20"/>
                <w:szCs w:val="20"/>
              </w:rPr>
            </w:pPr>
            <w:r w:rsidRPr="008D5D10">
              <w:rPr>
                <w:color w:val="000000"/>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ind w:firstLineChars="13" w:firstLine="26"/>
              <w:jc w:val="center"/>
              <w:rPr>
                <w:color w:val="000000"/>
                <w:sz w:val="20"/>
                <w:szCs w:val="20"/>
              </w:rPr>
            </w:pPr>
            <w:r w:rsidRPr="008D5D10">
              <w:rPr>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ind w:firstLineChars="13" w:firstLine="26"/>
              <w:jc w:val="center"/>
              <w:rPr>
                <w:color w:val="000000"/>
                <w:sz w:val="20"/>
                <w:szCs w:val="20"/>
              </w:rPr>
            </w:pPr>
            <w:r w:rsidRPr="008D5D10">
              <w:rPr>
                <w:rFonts w:hint="eastAsia"/>
                <w:color w:val="000000"/>
                <w:sz w:val="20"/>
                <w:szCs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ind w:firstLineChars="13" w:firstLine="26"/>
              <w:jc w:val="center"/>
              <w:rPr>
                <w:color w:val="000000"/>
                <w:sz w:val="20"/>
                <w:szCs w:val="20"/>
              </w:rPr>
            </w:pPr>
            <w:r w:rsidRPr="008D5D10">
              <w:rPr>
                <w:color w:val="000000"/>
                <w:sz w:val="20"/>
                <w:szCs w:val="20"/>
              </w:rPr>
              <w:t>Sociology of Education</w:t>
            </w:r>
          </w:p>
        </w:tc>
        <w:tc>
          <w:tcPr>
            <w:tcW w:w="7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kern w:val="0"/>
                <w:sz w:val="20"/>
                <w:szCs w:val="20"/>
              </w:rPr>
              <w:t>102-1</w:t>
            </w:r>
            <w:r w:rsidRPr="008D5D10">
              <w:rPr>
                <w:rFonts w:hint="eastAsia"/>
                <w:color w:val="000000"/>
                <w:kern w:val="0"/>
                <w:sz w:val="20"/>
                <w:szCs w:val="20"/>
              </w:rPr>
              <w:t>新增</w:t>
            </w:r>
          </w:p>
        </w:tc>
      </w:tr>
      <w:tr w:rsidR="00BC644D" w:rsidRPr="008D5D10" w:rsidTr="00442863">
        <w:trPr>
          <w:cantSplit/>
          <w:trHeight w:val="53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0" w:lineRule="atLeast"/>
              <w:rPr>
                <w:color w:val="FF0000"/>
                <w:sz w:val="20"/>
                <w:szCs w:val="20"/>
              </w:rPr>
            </w:pPr>
            <w:r>
              <w:rPr>
                <w:rFonts w:hint="eastAsia"/>
                <w:color w:val="FF0000"/>
                <w:sz w:val="20"/>
                <w:szCs w:val="20"/>
              </w:rPr>
              <w:t>教育原理與制度</w:t>
            </w:r>
          </w:p>
        </w:tc>
        <w:tc>
          <w:tcPr>
            <w:tcW w:w="11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0" w:lineRule="atLeast"/>
              <w:jc w:val="center"/>
              <w:rPr>
                <w:color w:val="FF0000"/>
                <w:sz w:val="20"/>
                <w:szCs w:val="20"/>
              </w:rPr>
            </w:pPr>
            <w:r>
              <w:rPr>
                <w:color w:val="FF0000"/>
                <w:sz w:val="20"/>
                <w:szCs w:val="20"/>
              </w:rPr>
              <w:t>EEC3P496</w:t>
            </w:r>
          </w:p>
        </w:tc>
        <w:tc>
          <w:tcPr>
            <w:tcW w:w="4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0" w:lineRule="atLeast"/>
              <w:ind w:firstLineChars="13" w:firstLine="26"/>
              <w:jc w:val="center"/>
              <w:rPr>
                <w:color w:val="FF0000"/>
                <w:sz w:val="20"/>
                <w:szCs w:val="20"/>
              </w:rPr>
            </w:pPr>
            <w:r>
              <w:rPr>
                <w:rFonts w:hint="eastAsia"/>
                <w:color w:val="FF0000"/>
                <w:sz w:val="20"/>
                <w:szCs w:val="20"/>
              </w:rPr>
              <w:t>選</w:t>
            </w:r>
          </w:p>
        </w:tc>
        <w:tc>
          <w:tcPr>
            <w:tcW w:w="5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0" w:lineRule="atLeast"/>
              <w:ind w:firstLineChars="13" w:firstLine="26"/>
              <w:jc w:val="center"/>
              <w:rPr>
                <w:color w:val="FF0000"/>
                <w:sz w:val="20"/>
                <w:szCs w:val="20"/>
              </w:rPr>
            </w:pPr>
            <w:r>
              <w:rPr>
                <w:color w:val="FF0000"/>
                <w:sz w:val="20"/>
                <w:szCs w:val="20"/>
              </w:rPr>
              <w:t>3</w:t>
            </w:r>
          </w:p>
        </w:tc>
        <w:tc>
          <w:tcPr>
            <w:tcW w:w="5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0" w:lineRule="atLeast"/>
              <w:ind w:firstLineChars="13" w:firstLine="26"/>
              <w:jc w:val="center"/>
              <w:rPr>
                <w:color w:val="FF0000"/>
                <w:sz w:val="20"/>
                <w:szCs w:val="20"/>
              </w:rPr>
            </w:pPr>
            <w:r>
              <w:rPr>
                <w:color w:val="FF0000"/>
                <w:sz w:val="20"/>
                <w:szCs w:val="20"/>
              </w:rPr>
              <w:t>3</w:t>
            </w:r>
          </w:p>
        </w:tc>
        <w:tc>
          <w:tcPr>
            <w:tcW w:w="9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0" w:lineRule="atLeast"/>
              <w:ind w:firstLineChars="13" w:firstLine="26"/>
              <w:jc w:val="center"/>
              <w:rPr>
                <w:color w:val="FF0000"/>
                <w:sz w:val="20"/>
                <w:szCs w:val="20"/>
              </w:rPr>
            </w:pPr>
            <w:r>
              <w:rPr>
                <w:rFonts w:hint="eastAsia"/>
                <w:color w:val="FF0000"/>
                <w:sz w:val="20"/>
                <w:szCs w:val="20"/>
              </w:rPr>
              <w:t>三下</w:t>
            </w:r>
          </w:p>
        </w:tc>
        <w:tc>
          <w:tcPr>
            <w:tcW w:w="25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0" w:lineRule="atLeast"/>
              <w:ind w:firstLineChars="13" w:firstLine="26"/>
              <w:rPr>
                <w:color w:val="FF0000"/>
                <w:sz w:val="20"/>
                <w:szCs w:val="20"/>
              </w:rPr>
            </w:pPr>
            <w:r>
              <w:rPr>
                <w:color w:val="FF0000"/>
                <w:sz w:val="20"/>
                <w:szCs w:val="20"/>
              </w:rPr>
              <w:t xml:space="preserve">Educational Principle </w:t>
            </w:r>
          </w:p>
          <w:p w:rsidR="00BC644D" w:rsidRDefault="00BC644D" w:rsidP="00442863">
            <w:pPr>
              <w:spacing w:line="0" w:lineRule="atLeast"/>
              <w:ind w:firstLineChars="13" w:firstLine="26"/>
              <w:rPr>
                <w:color w:val="FF0000"/>
                <w:sz w:val="20"/>
                <w:szCs w:val="20"/>
              </w:rPr>
            </w:pPr>
            <w:r>
              <w:rPr>
                <w:color w:val="FF0000"/>
                <w:sz w:val="20"/>
                <w:szCs w:val="20"/>
              </w:rPr>
              <w:t>and System</w:t>
            </w:r>
          </w:p>
        </w:tc>
        <w:tc>
          <w:tcPr>
            <w:tcW w:w="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d"/>
              <w:spacing w:line="0" w:lineRule="atLeast"/>
              <w:jc w:val="both"/>
              <w:rPr>
                <w:color w:val="FF0000"/>
                <w:kern w:val="0"/>
                <w:sz w:val="20"/>
                <w:szCs w:val="20"/>
              </w:rPr>
            </w:pPr>
            <w:r w:rsidRPr="008D5D10">
              <w:rPr>
                <w:color w:val="FF0000"/>
                <w:kern w:val="0"/>
                <w:sz w:val="20"/>
                <w:szCs w:val="20"/>
              </w:rPr>
              <w:t>103-1</w:t>
            </w:r>
            <w:r w:rsidRPr="008D5D10">
              <w:rPr>
                <w:rFonts w:hint="eastAsia"/>
                <w:color w:val="FF0000"/>
                <w:kern w:val="0"/>
                <w:sz w:val="20"/>
                <w:szCs w:val="20"/>
              </w:rPr>
              <w:t>新增</w:t>
            </w:r>
          </w:p>
        </w:tc>
      </w:tr>
      <w:tr w:rsidR="00BC644D" w:rsidRPr="008D5D10" w:rsidTr="00442863">
        <w:trPr>
          <w:cantSplit/>
          <w:jc w:val="center"/>
        </w:trPr>
        <w:tc>
          <w:tcPr>
            <w:tcW w:w="517"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r w:rsidRPr="008D5D10">
              <w:rPr>
                <w:rFonts w:hint="eastAsia"/>
                <w:color w:val="000000"/>
                <w:sz w:val="20"/>
              </w:rPr>
              <w:t>幼教專門課程共</w:t>
            </w:r>
            <w:r w:rsidRPr="008D5D10">
              <w:rPr>
                <w:color w:val="000000"/>
                <w:sz w:val="20"/>
              </w:rPr>
              <w:t>57</w:t>
            </w:r>
            <w:r w:rsidRPr="008D5D10">
              <w:rPr>
                <w:rFonts w:hint="eastAsia"/>
                <w:color w:val="000000"/>
                <w:sz w:val="20"/>
              </w:rPr>
              <w:t>學分</w:t>
            </w:r>
          </w:p>
          <w:p w:rsidR="00BC644D" w:rsidRPr="008D5D10" w:rsidRDefault="00BC644D" w:rsidP="00442863">
            <w:pPr>
              <w:spacing w:line="0" w:lineRule="atLeast"/>
              <w:jc w:val="center"/>
              <w:rPr>
                <w:color w:val="000000"/>
                <w:sz w:val="20"/>
                <w:szCs w:val="20"/>
              </w:rPr>
            </w:pPr>
            <w:r w:rsidRPr="008D5D10">
              <w:rPr>
                <w:color w:val="000000"/>
                <w:sz w:val="20"/>
                <w:szCs w:val="20"/>
              </w:rPr>
              <w:t>(</w:t>
            </w:r>
            <w:r w:rsidRPr="008D5D10">
              <w:rPr>
                <w:rFonts w:hint="eastAsia"/>
                <w:color w:val="000000"/>
                <w:sz w:val="20"/>
                <w:szCs w:val="20"/>
              </w:rPr>
              <w:t>必</w:t>
            </w:r>
          </w:p>
          <w:p w:rsidR="00BC644D" w:rsidRPr="008D5D10" w:rsidRDefault="00BC644D" w:rsidP="00442863">
            <w:pPr>
              <w:pStyle w:val="afa"/>
              <w:spacing w:line="0" w:lineRule="atLeast"/>
              <w:rPr>
                <w:color w:val="000000"/>
                <w:sz w:val="20"/>
              </w:rPr>
            </w:pPr>
            <w:r w:rsidRPr="008D5D10">
              <w:rPr>
                <w:rFonts w:hint="eastAsia"/>
                <w:color w:val="000000"/>
                <w:sz w:val="20"/>
              </w:rPr>
              <w:t>修</w:t>
            </w:r>
          </w:p>
          <w:p w:rsidR="00BC644D" w:rsidRPr="008D5D10" w:rsidRDefault="00BC644D" w:rsidP="00442863">
            <w:pPr>
              <w:spacing w:line="0" w:lineRule="atLeast"/>
              <w:rPr>
                <w:color w:val="000000"/>
                <w:sz w:val="20"/>
                <w:szCs w:val="20"/>
              </w:rPr>
            </w:pPr>
            <w:r w:rsidRPr="008D5D10">
              <w:rPr>
                <w:color w:val="000000"/>
                <w:sz w:val="20"/>
                <w:szCs w:val="20"/>
              </w:rPr>
              <w:t>13</w:t>
            </w:r>
          </w:p>
          <w:p w:rsidR="00BC644D" w:rsidRPr="008D5D10" w:rsidRDefault="00BC644D" w:rsidP="00442863">
            <w:pPr>
              <w:spacing w:line="0" w:lineRule="atLeast"/>
              <w:rPr>
                <w:color w:val="000000"/>
                <w:sz w:val="20"/>
                <w:szCs w:val="20"/>
              </w:rPr>
            </w:pPr>
            <w:r w:rsidRPr="008D5D10">
              <w:rPr>
                <w:rFonts w:hint="eastAsia"/>
                <w:color w:val="000000"/>
                <w:sz w:val="20"/>
                <w:szCs w:val="20"/>
              </w:rPr>
              <w:t>選修</w:t>
            </w:r>
            <w:r w:rsidRPr="008D5D10">
              <w:rPr>
                <w:color w:val="000000"/>
                <w:sz w:val="20"/>
                <w:szCs w:val="20"/>
              </w:rPr>
              <w:t>44</w:t>
            </w:r>
          </w:p>
          <w:p w:rsidR="00BC644D" w:rsidRPr="008D5D10" w:rsidRDefault="00BC644D" w:rsidP="00442863">
            <w:pPr>
              <w:pStyle w:val="afa"/>
              <w:spacing w:line="0" w:lineRule="atLeast"/>
              <w:rPr>
                <w:color w:val="000000"/>
                <w:sz w:val="20"/>
              </w:rPr>
            </w:pPr>
          </w:p>
        </w:tc>
        <w:tc>
          <w:tcPr>
            <w:tcW w:w="417"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幼兒教育</w:t>
            </w:r>
          </w:p>
        </w:tc>
        <w:tc>
          <w:tcPr>
            <w:tcW w:w="520"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理論基礎</w:t>
            </w: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近代幼兒教育思潮</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EEC3S292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Modern Early Childhood Education Philosophy</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＊為幼教學程科目</w:t>
            </w: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＊幼兒社會學</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EEC3S171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Sociology of Early Childhood</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幼兒情緒發展</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EEC3S172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Emotional Development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幼兒認知發展</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EEC3S173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Cognitive Development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＊幼兒語言表達</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EEC3S175</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Verbal Expression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幼兒遊戲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EEC1S283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Children’s Play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＊幼兒文學</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EEC3S371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Children’s Literature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兒童思考</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EEC3S937</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Children’s Thinking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教育研究法</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EEC3S284</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Research  Methodology in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教育統計</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EEC3S285</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Statistics in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520"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課程</w:t>
            </w:r>
            <w:r w:rsidRPr="008D5D10">
              <w:rPr>
                <w:rFonts w:hint="eastAsia"/>
                <w:color w:val="000000"/>
                <w:sz w:val="20"/>
                <w:szCs w:val="20"/>
              </w:rPr>
              <w:lastRenderedPageBreak/>
              <w:t>與教學</w:t>
            </w:r>
          </w:p>
          <w:p w:rsidR="00BC644D" w:rsidRPr="008D5D10" w:rsidRDefault="00BC644D" w:rsidP="00442863">
            <w:pPr>
              <w:spacing w:line="0" w:lineRule="atLeast"/>
              <w:jc w:val="right"/>
              <w:rPr>
                <w:color w:val="000000"/>
                <w:sz w:val="20"/>
                <w:szCs w:val="20"/>
              </w:rPr>
            </w:pPr>
          </w:p>
          <w:p w:rsidR="00BC644D" w:rsidRPr="008D5D10" w:rsidRDefault="00BC644D" w:rsidP="00442863">
            <w:pPr>
              <w:spacing w:line="0" w:lineRule="atLeast"/>
              <w:jc w:val="right"/>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pacing w:val="-4"/>
                <w:sz w:val="20"/>
                <w:szCs w:val="20"/>
              </w:rPr>
            </w:pPr>
            <w:r w:rsidRPr="008D5D10">
              <w:rPr>
                <w:rFonts w:hint="eastAsia"/>
                <w:color w:val="000000"/>
                <w:sz w:val="20"/>
                <w:szCs w:val="20"/>
              </w:rPr>
              <w:lastRenderedPageBreak/>
              <w:t>＊幼稚園課程設計</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EEC1S280</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Curriculum in Early Childhood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jc w:val="both"/>
              <w:rPr>
                <w:color w:val="000000"/>
                <w:sz w:val="20"/>
                <w:szCs w:val="20"/>
              </w:rPr>
            </w:pPr>
            <w:r w:rsidRPr="008D5D10">
              <w:rPr>
                <w:rFonts w:hint="eastAsia"/>
                <w:color w:val="000000"/>
                <w:sz w:val="20"/>
                <w:szCs w:val="20"/>
              </w:rPr>
              <w:t>＊幼稚園教材教法（上）</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EEC1S281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Teaching Materials and Methods in Early Childhood Education</w:t>
            </w:r>
            <w:r w:rsidRPr="008D5D10">
              <w:rPr>
                <w:rFonts w:hint="eastAsia"/>
                <w:color w:val="000000"/>
                <w:sz w:val="20"/>
                <w:szCs w:val="20"/>
              </w:rPr>
              <w:t>（</w:t>
            </w:r>
            <w:r w:rsidRPr="008D5D10">
              <w:rPr>
                <w:color w:val="000000"/>
                <w:sz w:val="20"/>
                <w:szCs w:val="20"/>
              </w:rPr>
              <w:t>1</w:t>
            </w:r>
            <w:r w:rsidRPr="008D5D10">
              <w:rPr>
                <w:rFonts w:hint="eastAsia"/>
                <w:color w:val="000000"/>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幼稚園教材教法（下）</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EEC1S282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Teaching Materials and Methods in Early Childhood Education</w:t>
            </w:r>
            <w:r w:rsidRPr="008D5D10">
              <w:rPr>
                <w:rFonts w:hint="eastAsia"/>
                <w:color w:val="000000"/>
                <w:sz w:val="20"/>
                <w:szCs w:val="20"/>
              </w:rPr>
              <w:t>（</w:t>
            </w:r>
            <w:r w:rsidRPr="008D5D10">
              <w:rPr>
                <w:color w:val="000000"/>
                <w:sz w:val="20"/>
                <w:szCs w:val="20"/>
              </w:rPr>
              <w:t>2</w:t>
            </w:r>
            <w:r w:rsidRPr="008D5D10">
              <w:rPr>
                <w:rFonts w:hint="eastAsia"/>
                <w:color w:val="000000"/>
                <w:sz w:val="20"/>
                <w:szCs w:val="2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＊幼兒體能與遊戲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EEC3S295</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Physical Education and Play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＊幼兒自然科學與數概念</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EEC3S176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Exploring  Science and  Mathematics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rFonts w:hint="eastAsia"/>
                <w:color w:val="000000"/>
                <w:sz w:val="20"/>
                <w:szCs w:val="20"/>
              </w:rPr>
              <w:t>自然體驗教育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EEC3S936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jc w:val="center"/>
              <w:rPr>
                <w:color w:val="000000"/>
                <w:w w:val="110"/>
              </w:rPr>
            </w:pPr>
            <w:r w:rsidRPr="008D5D10">
              <w:rPr>
                <w:rFonts w:hint="eastAsia"/>
                <w:color w:val="000000"/>
                <w:w w:val="11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Natural Experience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幼兒美術與創造</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EEC3S377</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Art Education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＊幼兒藝術</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EEC3S373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Art of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幼兒藝術教學</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EEC3S938</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Teaching in Early  Childhood Art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幼兒音樂概論</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EEC3S372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Introduction to Early Childhood Music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＊幼兒音樂與律動</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EEC3S381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Music and Movement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故事與歌謠</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EEC3S374</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Stories and Rhymes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兒童戲劇</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EEC3S376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Drama for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＊幼兒教具設計與應用</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EEC3S476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Design and Application of Teaching Materials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0"/>
              <w:spacing w:line="0" w:lineRule="atLeast"/>
              <w:jc w:val="both"/>
              <w:rPr>
                <w:color w:val="000000"/>
                <w:spacing w:val="-4"/>
                <w:sz w:val="20"/>
              </w:rPr>
            </w:pPr>
            <w:r w:rsidRPr="008D5D10">
              <w:rPr>
                <w:rFonts w:hint="eastAsia"/>
                <w:color w:val="000000"/>
                <w:sz w:val="20"/>
              </w:rPr>
              <w:t>＊幼兒學習環境設計</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EEC3S471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Design of Children’s Learning Environment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幼稚園班級經營</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EEC3S287</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Classroom Management in Kindergarten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＊幼兒行為輔導</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EEC3S177</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Helping Young Children with Behavioral Problems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教學評量</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EEC3S288</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Assessment of Learning and Teaching</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高瞻課程研究</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EEC3S294</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Curriculum Study of High/Scope Program</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＊幼稚園行政</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EEC3S472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Kindergarten Administration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＊幼兒餐點與營養</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EEC3S296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Nutrition and Food for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shd w:val="clear" w:color="auto" w:fill="D9D9D9"/>
            <w:hideMark/>
          </w:tcPr>
          <w:p w:rsidR="00BC644D" w:rsidRPr="008D5D10" w:rsidRDefault="00BC644D" w:rsidP="00442863">
            <w:pPr>
              <w:pStyle w:val="afa"/>
              <w:spacing w:beforeLines="50" w:before="120" w:line="0" w:lineRule="atLeast"/>
              <w:ind w:leftChars="-2" w:left="-1" w:rightChars="-39" w:right="-94" w:hangingChars="2" w:hanging="4"/>
              <w:jc w:val="left"/>
              <w:rPr>
                <w:color w:val="FF0000"/>
                <w:sz w:val="20"/>
                <w:shd w:val="pct15" w:color="auto" w:fill="FFFFFF"/>
              </w:rPr>
            </w:pPr>
            <w:r w:rsidRPr="008D5D10">
              <w:rPr>
                <w:rFonts w:hint="eastAsia"/>
                <w:color w:val="FF0000"/>
                <w:sz w:val="20"/>
                <w:shd w:val="pct15" w:color="auto" w:fill="FFFFFF"/>
              </w:rPr>
              <w:t>幼兒團體膳食管理</w:t>
            </w:r>
          </w:p>
        </w:tc>
        <w:tc>
          <w:tcPr>
            <w:tcW w:w="11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d"/>
              <w:spacing w:line="0" w:lineRule="atLeast"/>
              <w:rPr>
                <w:color w:val="FF0000"/>
                <w:sz w:val="20"/>
                <w:szCs w:val="20"/>
                <w:shd w:val="pct15" w:color="auto" w:fill="FFFFFF"/>
              </w:rPr>
            </w:pPr>
            <w:r w:rsidRPr="008D5D10">
              <w:rPr>
                <w:color w:val="FF0000"/>
                <w:sz w:val="20"/>
                <w:szCs w:val="20"/>
                <w:shd w:val="pct15" w:color="auto" w:fill="FFFFFF"/>
              </w:rPr>
              <w:t>EEC3S297</w:t>
            </w:r>
          </w:p>
        </w:tc>
        <w:tc>
          <w:tcPr>
            <w:tcW w:w="4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spacing w:line="0" w:lineRule="atLeast"/>
              <w:jc w:val="center"/>
              <w:rPr>
                <w:color w:val="FF0000"/>
                <w:sz w:val="20"/>
                <w:szCs w:val="20"/>
                <w:shd w:val="pct15" w:color="auto" w:fill="FFFFFF"/>
              </w:rPr>
            </w:pPr>
            <w:r>
              <w:rPr>
                <w:rFonts w:hint="eastAsia"/>
                <w:color w:val="FF0000"/>
                <w:sz w:val="20"/>
                <w:szCs w:val="20"/>
                <w:shd w:val="pct15" w:color="auto" w:fill="FFFFFF"/>
              </w:rPr>
              <w:t>選</w:t>
            </w:r>
          </w:p>
        </w:tc>
        <w:tc>
          <w:tcPr>
            <w:tcW w:w="5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0" w:lineRule="atLeast"/>
              <w:rPr>
                <w:color w:val="FF0000"/>
                <w:sz w:val="20"/>
                <w:shd w:val="pct15" w:color="auto" w:fill="FFFFFF"/>
              </w:rPr>
            </w:pPr>
            <w:r w:rsidRPr="008D5D10">
              <w:rPr>
                <w:color w:val="FF0000"/>
                <w:sz w:val="20"/>
                <w:shd w:val="pct15" w:color="auto" w:fill="FFFFFF"/>
              </w:rPr>
              <w:t>2</w:t>
            </w:r>
          </w:p>
        </w:tc>
        <w:tc>
          <w:tcPr>
            <w:tcW w:w="5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0" w:lineRule="atLeast"/>
              <w:rPr>
                <w:color w:val="FF0000"/>
                <w:sz w:val="20"/>
                <w:shd w:val="pct15" w:color="auto" w:fill="FFFFFF"/>
              </w:rPr>
            </w:pPr>
            <w:r w:rsidRPr="008D5D10">
              <w:rPr>
                <w:color w:val="FF0000"/>
                <w:sz w:val="20"/>
                <w:shd w:val="pct15" w:color="auto" w:fill="FFFFFF"/>
              </w:rPr>
              <w:t>2</w:t>
            </w:r>
          </w:p>
        </w:tc>
        <w:tc>
          <w:tcPr>
            <w:tcW w:w="9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Default="00BC644D" w:rsidP="00442863">
            <w:pPr>
              <w:widowControl/>
              <w:spacing w:line="0" w:lineRule="atLeast"/>
              <w:jc w:val="center"/>
              <w:rPr>
                <w:color w:val="FF0000"/>
                <w:sz w:val="20"/>
                <w:szCs w:val="20"/>
                <w:shd w:val="pct15" w:color="auto" w:fill="FFFFFF"/>
              </w:rPr>
            </w:pPr>
            <w:r>
              <w:rPr>
                <w:rFonts w:hint="eastAsia"/>
                <w:color w:val="FF0000"/>
                <w:sz w:val="20"/>
                <w:szCs w:val="20"/>
                <w:shd w:val="pct15" w:color="auto" w:fill="FFFFFF"/>
              </w:rPr>
              <w:t>四上</w:t>
            </w:r>
          </w:p>
        </w:tc>
        <w:tc>
          <w:tcPr>
            <w:tcW w:w="2526" w:type="dxa"/>
            <w:tcBorders>
              <w:top w:val="single" w:sz="4" w:space="0" w:color="auto"/>
              <w:left w:val="single" w:sz="4" w:space="0" w:color="auto"/>
              <w:bottom w:val="single" w:sz="4" w:space="0" w:color="auto"/>
              <w:right w:val="single" w:sz="4" w:space="0" w:color="auto"/>
            </w:tcBorders>
            <w:shd w:val="clear" w:color="auto" w:fill="D9D9D9"/>
            <w:hideMark/>
          </w:tcPr>
          <w:p w:rsidR="00BC644D" w:rsidRPr="008D5D10" w:rsidRDefault="00BC644D" w:rsidP="00442863">
            <w:pPr>
              <w:pStyle w:val="afa"/>
              <w:spacing w:line="0" w:lineRule="atLeast"/>
              <w:ind w:right="-96"/>
              <w:jc w:val="left"/>
              <w:rPr>
                <w:color w:val="000000"/>
                <w:sz w:val="20"/>
                <w:shd w:val="pct15" w:color="auto" w:fill="FFFFFF"/>
              </w:rPr>
            </w:pPr>
            <w:r w:rsidRPr="008D5D10">
              <w:rPr>
                <w:color w:val="FF0000"/>
                <w:sz w:val="20"/>
                <w:shd w:val="pct15" w:color="auto" w:fill="FFFFFF"/>
              </w:rPr>
              <w:t>Quantity Food Production Management for Young Children</w:t>
            </w:r>
          </w:p>
        </w:tc>
        <w:tc>
          <w:tcPr>
            <w:tcW w:w="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0" w:lineRule="atLeast"/>
              <w:rPr>
                <w:sz w:val="20"/>
                <w:shd w:val="pct15" w:color="auto" w:fill="FFFFFF"/>
              </w:rPr>
            </w:pPr>
            <w:r w:rsidRPr="008D5D10">
              <w:rPr>
                <w:color w:val="FF0000"/>
                <w:sz w:val="20"/>
                <w:shd w:val="pct15" w:color="auto" w:fill="FFFFFF"/>
              </w:rPr>
              <w:t>103-1</w:t>
            </w:r>
            <w:r w:rsidRPr="008D5D10">
              <w:rPr>
                <w:rFonts w:hint="eastAsia"/>
                <w:color w:val="FF0000"/>
                <w:sz w:val="20"/>
                <w:shd w:val="pct15" w:color="auto" w:fill="FFFFFF"/>
              </w:rPr>
              <w:t>新增</w:t>
            </w: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幼兒保健與安全防護</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EEC3S178</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 xml:space="preserve">Young Children’s Health and Safety </w:t>
            </w:r>
          </w:p>
        </w:tc>
        <w:tc>
          <w:tcPr>
            <w:tcW w:w="711"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幼稚園評鑑與輔導</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EEC3S473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Evaluation of Kindergartens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生涯教育與規劃</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EEC3S474</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Career Education and Professional Development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幼兒教育相關企業</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EEC3S475</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Introduction of Enterprises Related to Young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beforeLines="10" w:before="24" w:afterLines="10" w:after="24" w:line="0" w:lineRule="atLeast"/>
              <w:rPr>
                <w:color w:val="000000"/>
                <w:sz w:val="20"/>
                <w:szCs w:val="20"/>
              </w:rPr>
            </w:pPr>
            <w:r>
              <w:rPr>
                <w:rFonts w:hint="eastAsia"/>
                <w:color w:val="000000"/>
                <w:sz w:val="20"/>
                <w:szCs w:val="20"/>
              </w:rPr>
              <w:t>多元文化教育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color w:val="000000"/>
                <w:sz w:val="20"/>
                <w:szCs w:val="20"/>
              </w:rPr>
            </w:pPr>
            <w:r>
              <w:rPr>
                <w:color w:val="000000"/>
                <w:sz w:val="20"/>
                <w:szCs w:val="20"/>
              </w:rPr>
              <w:t>EEC3S551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color w:val="000000"/>
                <w:sz w:val="20"/>
                <w:szCs w:val="20"/>
              </w:rPr>
            </w:pPr>
            <w:r>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sz w:val="20"/>
                <w:szCs w:val="20"/>
              </w:rPr>
            </w:pPr>
            <w:r>
              <w:rPr>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jc w:val="center"/>
              <w:rPr>
                <w:color w:val="000000"/>
                <w:w w:val="110"/>
                <w:sz w:val="20"/>
                <w:szCs w:val="20"/>
              </w:rPr>
            </w:pPr>
            <w:r>
              <w:rPr>
                <w:rFonts w:hint="eastAsia"/>
                <w:color w:val="000000"/>
                <w:w w:val="110"/>
                <w:sz w:val="20"/>
                <w:szCs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Default="00BC644D" w:rsidP="00442863">
            <w:pPr>
              <w:spacing w:line="0" w:lineRule="atLeast"/>
              <w:rPr>
                <w:color w:val="000000"/>
                <w:sz w:val="20"/>
                <w:szCs w:val="20"/>
              </w:rPr>
            </w:pPr>
            <w:r w:rsidRPr="008D5D10">
              <w:rPr>
                <w:color w:val="000000"/>
                <w:sz w:val="20"/>
                <w:szCs w:val="20"/>
              </w:rPr>
              <w:t>Multicultural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520"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幼</w:t>
            </w:r>
          </w:p>
          <w:p w:rsidR="00BC644D" w:rsidRPr="008D5D10" w:rsidRDefault="00BC644D" w:rsidP="00442863">
            <w:pPr>
              <w:spacing w:line="0" w:lineRule="atLeast"/>
              <w:jc w:val="center"/>
              <w:rPr>
                <w:color w:val="000000"/>
                <w:sz w:val="20"/>
                <w:szCs w:val="20"/>
              </w:rPr>
            </w:pPr>
            <w:r w:rsidRPr="008D5D10">
              <w:rPr>
                <w:rFonts w:hint="eastAsia"/>
                <w:color w:val="000000"/>
                <w:sz w:val="20"/>
                <w:szCs w:val="20"/>
              </w:rPr>
              <w:t>教</w:t>
            </w:r>
          </w:p>
          <w:p w:rsidR="00BC644D" w:rsidRPr="008D5D10" w:rsidRDefault="00BC644D" w:rsidP="00442863">
            <w:pPr>
              <w:spacing w:line="0" w:lineRule="atLeast"/>
              <w:jc w:val="center"/>
              <w:rPr>
                <w:color w:val="000000"/>
                <w:sz w:val="20"/>
                <w:szCs w:val="20"/>
              </w:rPr>
            </w:pPr>
            <w:r w:rsidRPr="008D5D10">
              <w:rPr>
                <w:rFonts w:hint="eastAsia"/>
                <w:color w:val="000000"/>
                <w:sz w:val="20"/>
                <w:szCs w:val="20"/>
              </w:rPr>
              <w:t>產業</w:t>
            </w: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多元社會服務學習</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EEC3S481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ㄧ下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Service-Learning in a Diverse Society</w:t>
            </w:r>
          </w:p>
        </w:tc>
        <w:tc>
          <w:tcPr>
            <w:tcW w:w="711"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服務學習課程</w:t>
            </w: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玩具與遊戲設計</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EEC3S483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Design of Toys and Games</w:t>
            </w:r>
          </w:p>
        </w:tc>
        <w:tc>
          <w:tcPr>
            <w:tcW w:w="711"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兒童廣電節目製作</w:t>
            </w:r>
            <w:r w:rsidRPr="008D5D10">
              <w:rPr>
                <w:color w:val="000000"/>
                <w:sz w:val="20"/>
              </w:rPr>
              <w:t xml:space="preserve"> </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EEC3S478</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Multimedia production for Children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254"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幼兒視覺媒體設計與應用</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EEC3S482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Young Children’s Media Design and Application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417"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早期療育</w:t>
            </w: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特殊幼兒鑑定與評量</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EEC3S627</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before="24" w:after="24" w:line="0" w:lineRule="atLeast"/>
              <w:rPr>
                <w:color w:val="000000"/>
                <w:sz w:val="20"/>
                <w:szCs w:val="20"/>
              </w:rPr>
            </w:pPr>
            <w:r w:rsidRPr="008D5D10">
              <w:rPr>
                <w:color w:val="000000"/>
                <w:sz w:val="20"/>
                <w:szCs w:val="20"/>
              </w:rPr>
              <w:t>Assessment in Early Childhood Special Education</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spacing w:line="0" w:lineRule="atLeast"/>
              <w:jc w:val="center"/>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應用行為分析</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EEC3S628</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hd w:val="clear" w:color="auto" w:fill="FFFFFF"/>
              <w:spacing w:line="0" w:lineRule="atLeast"/>
              <w:textAlignment w:val="top"/>
              <w:rPr>
                <w:color w:val="000000"/>
                <w:kern w:val="0"/>
                <w:sz w:val="20"/>
                <w:szCs w:val="20"/>
              </w:rPr>
            </w:pPr>
            <w:r w:rsidRPr="008D5D10">
              <w:rPr>
                <w:color w:val="000000"/>
                <w:kern w:val="0"/>
                <w:sz w:val="20"/>
                <w:szCs w:val="20"/>
              </w:rPr>
              <w:t>Applied Behavior Analysis</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個別化教育計畫的理念與實施</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EEC3S528</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kern w:val="0"/>
                <w:sz w:val="20"/>
                <w:szCs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Individual Education Plans: Theory and Practice</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spacing w:line="0" w:lineRule="atLeast"/>
              <w:jc w:val="both"/>
              <w:rPr>
                <w:color w:val="000000"/>
                <w:sz w:val="20"/>
                <w:szCs w:val="20"/>
              </w:rPr>
            </w:pPr>
            <w:r>
              <w:rPr>
                <w:rFonts w:hint="eastAsia"/>
                <w:color w:val="FF0000"/>
                <w:sz w:val="20"/>
                <w:szCs w:val="20"/>
              </w:rPr>
              <w:t>學前特殊教育評量及課程計畫系統</w:t>
            </w:r>
          </w:p>
        </w:tc>
        <w:tc>
          <w:tcPr>
            <w:tcW w:w="11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0" w:lineRule="atLeast"/>
              <w:rPr>
                <w:color w:val="000000"/>
                <w:sz w:val="20"/>
              </w:rPr>
            </w:pPr>
            <w:r w:rsidRPr="008D5D10">
              <w:rPr>
                <w:color w:val="FF0000"/>
                <w:sz w:val="20"/>
              </w:rPr>
              <w:t>EEC3S529</w:t>
            </w:r>
          </w:p>
        </w:tc>
        <w:tc>
          <w:tcPr>
            <w:tcW w:w="4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spacing w:line="0" w:lineRule="atLeast"/>
              <w:jc w:val="center"/>
              <w:rPr>
                <w:color w:val="000000"/>
                <w:sz w:val="20"/>
                <w:szCs w:val="20"/>
              </w:rPr>
            </w:pPr>
            <w:r>
              <w:rPr>
                <w:rFonts w:hint="eastAsia"/>
                <w:color w:val="FF0000"/>
                <w:sz w:val="20"/>
                <w:szCs w:val="20"/>
              </w:rPr>
              <w:t>選</w:t>
            </w:r>
          </w:p>
        </w:tc>
        <w:tc>
          <w:tcPr>
            <w:tcW w:w="5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0" w:lineRule="atLeast"/>
              <w:rPr>
                <w:color w:val="000000"/>
                <w:sz w:val="20"/>
              </w:rPr>
            </w:pPr>
            <w:r w:rsidRPr="008D5D10">
              <w:rPr>
                <w:color w:val="FF0000"/>
                <w:sz w:val="20"/>
              </w:rPr>
              <w:t>3</w:t>
            </w:r>
          </w:p>
        </w:tc>
        <w:tc>
          <w:tcPr>
            <w:tcW w:w="5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0" w:lineRule="atLeast"/>
              <w:rPr>
                <w:color w:val="000000"/>
                <w:sz w:val="20"/>
              </w:rPr>
            </w:pPr>
            <w:r w:rsidRPr="008D5D10">
              <w:rPr>
                <w:color w:val="FF0000"/>
                <w:sz w:val="20"/>
              </w:rPr>
              <w:t>3</w:t>
            </w:r>
          </w:p>
        </w:tc>
        <w:tc>
          <w:tcPr>
            <w:tcW w:w="94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snapToGrid w:val="0"/>
              <w:spacing w:line="0" w:lineRule="atLeast"/>
              <w:jc w:val="center"/>
              <w:rPr>
                <w:color w:val="000000"/>
                <w:kern w:val="0"/>
                <w:sz w:val="20"/>
                <w:szCs w:val="20"/>
              </w:rPr>
            </w:pPr>
            <w:r>
              <w:rPr>
                <w:rFonts w:hint="eastAsia"/>
                <w:color w:val="FF0000"/>
                <w:kern w:val="0"/>
                <w:sz w:val="20"/>
                <w:szCs w:val="20"/>
              </w:rPr>
              <w:t>二下</w:t>
            </w:r>
          </w:p>
        </w:tc>
        <w:tc>
          <w:tcPr>
            <w:tcW w:w="252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spacing w:line="0" w:lineRule="atLeast"/>
              <w:rPr>
                <w:color w:val="000000"/>
                <w:sz w:val="20"/>
                <w:szCs w:val="20"/>
              </w:rPr>
            </w:pPr>
            <w:r>
              <w:rPr>
                <w:color w:val="FF0000"/>
                <w:sz w:val="20"/>
                <w:szCs w:val="20"/>
              </w:rPr>
              <w:t>Assessment and Programming in Early Childhood Special Education</w:t>
            </w:r>
          </w:p>
        </w:tc>
        <w:tc>
          <w:tcPr>
            <w:tcW w:w="7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C644D" w:rsidRPr="008D5D10" w:rsidRDefault="00BC644D" w:rsidP="00442863">
            <w:pPr>
              <w:pStyle w:val="afa"/>
              <w:spacing w:line="0" w:lineRule="atLeast"/>
              <w:rPr>
                <w:color w:val="FF0000"/>
                <w:sz w:val="20"/>
              </w:rPr>
            </w:pPr>
            <w:r w:rsidRPr="008D5D10">
              <w:rPr>
                <w:color w:val="FF0000"/>
                <w:sz w:val="20"/>
              </w:rPr>
              <w:t>103-1</w:t>
            </w:r>
            <w:r w:rsidRPr="008D5D10">
              <w:rPr>
                <w:rFonts w:hint="eastAsia"/>
                <w:color w:val="FF0000"/>
                <w:sz w:val="20"/>
              </w:rPr>
              <w:t>新增</w:t>
            </w:r>
          </w:p>
          <w:p w:rsidR="00BC644D" w:rsidRDefault="00BC644D" w:rsidP="00442863">
            <w:pPr>
              <w:spacing w:line="0" w:lineRule="atLeast"/>
              <w:rPr>
                <w:sz w:val="20"/>
                <w:szCs w:val="20"/>
              </w:rPr>
            </w:pPr>
            <w:r>
              <w:rPr>
                <w:color w:val="FF0000"/>
                <w:sz w:val="20"/>
                <w:szCs w:val="20"/>
              </w:rPr>
              <w:t>(</w:t>
            </w:r>
            <w:r>
              <w:rPr>
                <w:rFonts w:hint="eastAsia"/>
                <w:color w:val="FF0000"/>
                <w:sz w:val="20"/>
                <w:szCs w:val="20"/>
              </w:rPr>
              <w:t>全外語</w:t>
            </w:r>
            <w:r>
              <w:rPr>
                <w:color w:val="FF0000"/>
                <w:sz w:val="20"/>
                <w:szCs w:val="20"/>
              </w:rPr>
              <w:t>)</w:t>
            </w: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b/>
                <w:color w:val="000000"/>
                <w:sz w:val="20"/>
                <w:szCs w:val="20"/>
              </w:rPr>
            </w:pPr>
            <w:r w:rsidRPr="008D5D10">
              <w:rPr>
                <w:rFonts w:hint="eastAsia"/>
                <w:color w:val="000000"/>
                <w:kern w:val="0"/>
                <w:sz w:val="20"/>
                <w:szCs w:val="20"/>
              </w:rPr>
              <w:t>早期療育的課程及教學</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EEC3S635</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Early Intervention Curriculum and Instruction</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b/>
                <w:color w:val="000000"/>
                <w:sz w:val="20"/>
                <w:szCs w:val="20"/>
              </w:rPr>
            </w:pPr>
            <w:r w:rsidRPr="008D5D10">
              <w:rPr>
                <w:rFonts w:hint="eastAsia"/>
                <w:color w:val="000000"/>
                <w:kern w:val="0"/>
                <w:sz w:val="20"/>
                <w:szCs w:val="20"/>
              </w:rPr>
              <w:t>早期療育概論</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EEC3S634</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Introduction to Early Intervention</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rPr>
                <w:color w:val="000000"/>
                <w:w w:val="110"/>
                <w:sz w:val="20"/>
                <w:szCs w:val="20"/>
              </w:rPr>
            </w:pPr>
            <w:r w:rsidRPr="008D5D10">
              <w:rPr>
                <w:rFonts w:hint="eastAsia"/>
                <w:color w:val="000000"/>
                <w:w w:val="110"/>
                <w:sz w:val="20"/>
                <w:szCs w:val="20"/>
              </w:rPr>
              <w:t>早期療育實習</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EEC3S638</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4</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0"/>
              <w:spacing w:line="0" w:lineRule="atLeast"/>
              <w:rPr>
                <w:color w:val="000000"/>
                <w:sz w:val="20"/>
              </w:rPr>
            </w:pPr>
            <w:r w:rsidRPr="008D5D10">
              <w:rPr>
                <w:color w:val="000000"/>
                <w:sz w:val="20"/>
              </w:rPr>
              <w:t>Practicum in Early Intervention</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rFonts w:hint="eastAsia"/>
                <w:color w:val="000000"/>
                <w:sz w:val="20"/>
              </w:rPr>
              <w:t>溝通介入</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EEC3S629</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0"/>
              <w:snapToGrid w:val="0"/>
              <w:spacing w:line="0" w:lineRule="atLeast"/>
              <w:rPr>
                <w:color w:val="000000"/>
                <w:sz w:val="20"/>
              </w:rPr>
            </w:pPr>
            <w:r w:rsidRPr="008D5D10">
              <w:rPr>
                <w:color w:val="000000"/>
                <w:sz w:val="20"/>
              </w:rPr>
              <w:t xml:space="preserve">communication intervention </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b/>
                <w:color w:val="000000"/>
                <w:sz w:val="20"/>
                <w:szCs w:val="20"/>
              </w:rPr>
            </w:pPr>
            <w:r w:rsidRPr="008D5D10">
              <w:rPr>
                <w:rFonts w:hint="eastAsia"/>
                <w:color w:val="000000"/>
                <w:kern w:val="0"/>
                <w:sz w:val="20"/>
                <w:szCs w:val="20"/>
              </w:rPr>
              <w:t>家庭支持及社會資源</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EEC3S632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hd w:val="clear" w:color="auto" w:fill="FFFFFF"/>
              <w:spacing w:before="100" w:beforeAutospacing="1" w:after="100" w:afterAutospacing="1" w:line="0" w:lineRule="atLeast"/>
              <w:rPr>
                <w:bCs/>
                <w:color w:val="000000"/>
                <w:kern w:val="0"/>
                <w:sz w:val="20"/>
                <w:szCs w:val="20"/>
              </w:rPr>
            </w:pPr>
            <w:r w:rsidRPr="008D5D10">
              <w:rPr>
                <w:color w:val="000000"/>
                <w:sz w:val="20"/>
                <w:szCs w:val="20"/>
              </w:rPr>
              <w:t>Family support and social resources</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到宅服務</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EEC3S639</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 xml:space="preserve">Home Visits for Early Intervention </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語言發展與矯治</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EEC3S540</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Language Development and Therapy</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特殊幼兒體適能</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EEC3S641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kern w:val="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hd w:val="clear" w:color="auto" w:fill="FFFFFF"/>
              <w:snapToGrid w:val="0"/>
              <w:spacing w:line="0" w:lineRule="atLeast"/>
              <w:textAlignment w:val="top"/>
              <w:rPr>
                <w:color w:val="000000"/>
                <w:kern w:val="0"/>
                <w:sz w:val="20"/>
                <w:szCs w:val="20"/>
              </w:rPr>
            </w:pPr>
            <w:r w:rsidRPr="008D5D10">
              <w:rPr>
                <w:color w:val="000000"/>
                <w:kern w:val="0"/>
                <w:sz w:val="20"/>
                <w:szCs w:val="20"/>
              </w:rPr>
              <w:t>Fitness for Young Children with Special Needs</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rFonts w:hint="eastAsia"/>
                <w:color w:val="000000"/>
                <w:sz w:val="20"/>
                <w:szCs w:val="20"/>
              </w:rPr>
              <w:t>特殊幼兒復健</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EEC3S642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kern w:val="0"/>
                <w:sz w:val="20"/>
                <w:szCs w:val="20"/>
              </w:rPr>
            </w:pPr>
            <w:r w:rsidRPr="008D5D10">
              <w:rPr>
                <w:color w:val="000000"/>
                <w:kern w:val="0"/>
                <w:sz w:val="20"/>
                <w:szCs w:val="20"/>
              </w:rPr>
              <w:t>Rehabilitation for Young Children with Special Needs</w:t>
            </w:r>
          </w:p>
        </w:tc>
        <w:tc>
          <w:tcPr>
            <w:tcW w:w="711" w:type="dxa"/>
            <w:tcBorders>
              <w:top w:val="single" w:sz="4" w:space="0" w:color="auto"/>
              <w:left w:val="single" w:sz="4" w:space="0" w:color="auto"/>
              <w:bottom w:val="single" w:sz="4" w:space="0" w:color="auto"/>
              <w:right w:val="single" w:sz="4" w:space="0" w:color="auto"/>
            </w:tcBorders>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b/>
                <w:color w:val="000000"/>
                <w:sz w:val="20"/>
                <w:szCs w:val="20"/>
              </w:rPr>
            </w:pPr>
            <w:r w:rsidRPr="008D5D10">
              <w:rPr>
                <w:rFonts w:hint="eastAsia"/>
                <w:color w:val="000000"/>
                <w:kern w:val="0"/>
                <w:sz w:val="20"/>
                <w:szCs w:val="20"/>
              </w:rPr>
              <w:t>兒童及少年福利政策及法規</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EEC3S633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kern w:val="0"/>
                <w:sz w:val="20"/>
                <w:szCs w:val="20"/>
              </w:rPr>
            </w:pPr>
            <w:r w:rsidRPr="008D5D10">
              <w:rPr>
                <w:color w:val="000000"/>
                <w:kern w:val="0"/>
                <w:sz w:val="20"/>
                <w:szCs w:val="20"/>
              </w:rPr>
              <w:t>Child and Adolescent welfare and Policy</w:t>
            </w:r>
          </w:p>
        </w:tc>
        <w:tc>
          <w:tcPr>
            <w:tcW w:w="711"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b/>
                <w:color w:val="000000"/>
                <w:sz w:val="20"/>
                <w:szCs w:val="20"/>
              </w:rPr>
            </w:pPr>
            <w:r w:rsidRPr="008D5D10">
              <w:rPr>
                <w:rFonts w:hint="eastAsia"/>
                <w:color w:val="000000"/>
                <w:sz w:val="20"/>
                <w:szCs w:val="20"/>
              </w:rPr>
              <w:t>社會工作</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EEC3S636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kern w:val="0"/>
                <w:sz w:val="20"/>
                <w:szCs w:val="20"/>
              </w:rPr>
            </w:pPr>
            <w:r w:rsidRPr="008D5D10">
              <w:rPr>
                <w:color w:val="000000"/>
                <w:kern w:val="0"/>
                <w:sz w:val="20"/>
                <w:szCs w:val="20"/>
              </w:rPr>
              <w:t>Social Work</w:t>
            </w:r>
          </w:p>
        </w:tc>
        <w:tc>
          <w:tcPr>
            <w:tcW w:w="711"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b/>
                <w:color w:val="000000"/>
                <w:sz w:val="20"/>
                <w:szCs w:val="20"/>
              </w:rPr>
            </w:pPr>
            <w:r w:rsidRPr="008D5D10">
              <w:rPr>
                <w:rFonts w:hint="eastAsia"/>
                <w:color w:val="000000"/>
                <w:kern w:val="0"/>
                <w:sz w:val="20"/>
                <w:szCs w:val="20"/>
              </w:rPr>
              <w:t>發展遲緩嬰幼兒的行為管理</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EEC3S637</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hd w:val="clear" w:color="auto" w:fill="FFFFFF"/>
              <w:snapToGrid w:val="0"/>
              <w:spacing w:before="100" w:beforeAutospacing="1" w:after="100" w:afterAutospacing="1" w:line="0" w:lineRule="atLeast"/>
              <w:rPr>
                <w:color w:val="000000"/>
                <w:kern w:val="0"/>
                <w:sz w:val="20"/>
                <w:szCs w:val="20"/>
              </w:rPr>
            </w:pPr>
            <w:r w:rsidRPr="008D5D10">
              <w:rPr>
                <w:color w:val="000000"/>
                <w:kern w:val="0"/>
                <w:sz w:val="20"/>
                <w:szCs w:val="20"/>
              </w:rPr>
              <w:t>Behavior Management for Infants and Young Children with Developmental Delays</w:t>
            </w:r>
          </w:p>
        </w:tc>
        <w:tc>
          <w:tcPr>
            <w:tcW w:w="711"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417" w:type="dxa"/>
            <w:vMerge w:val="restart"/>
            <w:tcBorders>
              <w:top w:val="single" w:sz="4" w:space="0" w:color="auto"/>
              <w:left w:val="single" w:sz="4" w:space="0" w:color="auto"/>
              <w:bottom w:val="nil"/>
              <w:right w:val="single" w:sz="4" w:space="0" w:color="auto"/>
            </w:tcBorders>
            <w:hideMark/>
          </w:tcPr>
          <w:p w:rsidR="00BC644D" w:rsidRPr="008D5D10" w:rsidRDefault="00BC644D" w:rsidP="00442863">
            <w:pPr>
              <w:pStyle w:val="afa"/>
              <w:spacing w:line="0" w:lineRule="atLeast"/>
              <w:rPr>
                <w:color w:val="000000"/>
                <w:sz w:val="20"/>
              </w:rPr>
            </w:pPr>
            <w:r w:rsidRPr="008D5D10">
              <w:rPr>
                <w:rFonts w:hint="eastAsia"/>
                <w:color w:val="000000"/>
                <w:sz w:val="20"/>
              </w:rPr>
              <w:t>蒙特梭利教學</w:t>
            </w: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jc w:val="both"/>
              <w:rPr>
                <w:color w:val="000000"/>
                <w:sz w:val="20"/>
                <w:szCs w:val="20"/>
              </w:rPr>
            </w:pPr>
            <w:r w:rsidRPr="008D5D10">
              <w:rPr>
                <w:rFonts w:hint="eastAsia"/>
                <w:color w:val="000000"/>
                <w:spacing w:val="-4"/>
                <w:sz w:val="20"/>
                <w:szCs w:val="20"/>
              </w:rPr>
              <w:t>蒙特梭利教育哲學與理論</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EEC3S810</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Philosophy of Montessori Education</w:t>
            </w:r>
          </w:p>
        </w:tc>
        <w:tc>
          <w:tcPr>
            <w:tcW w:w="711" w:type="dxa"/>
            <w:vMerge w:val="restart"/>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jc w:val="both"/>
              <w:rPr>
                <w:color w:val="000000"/>
                <w:sz w:val="20"/>
                <w:szCs w:val="20"/>
              </w:rPr>
            </w:pPr>
            <w:r w:rsidRPr="008D5D10">
              <w:rPr>
                <w:rFonts w:hint="eastAsia"/>
                <w:color w:val="000000"/>
                <w:sz w:val="20"/>
                <w:szCs w:val="20"/>
              </w:rPr>
              <w:t>蒙特梭利日常生活教育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EEC3S802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Practical Life Area of Montessori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jc w:val="both"/>
              <w:rPr>
                <w:color w:val="000000"/>
                <w:sz w:val="20"/>
                <w:szCs w:val="20"/>
              </w:rPr>
            </w:pPr>
            <w:r w:rsidRPr="008D5D10">
              <w:rPr>
                <w:rFonts w:hint="eastAsia"/>
                <w:color w:val="000000"/>
                <w:sz w:val="20"/>
                <w:szCs w:val="20"/>
              </w:rPr>
              <w:t>蒙特梭利數學教育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EEC3S811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Math Area of Montessori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jc w:val="both"/>
              <w:rPr>
                <w:color w:val="000000"/>
                <w:sz w:val="20"/>
                <w:szCs w:val="20"/>
              </w:rPr>
            </w:pPr>
            <w:r w:rsidRPr="008D5D10">
              <w:rPr>
                <w:rFonts w:hint="eastAsia"/>
                <w:color w:val="000000"/>
                <w:sz w:val="20"/>
                <w:szCs w:val="20"/>
              </w:rPr>
              <w:t>蒙特梭利感覺教育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EEC3S812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Sensorial Area of Montessori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jc w:val="both"/>
              <w:rPr>
                <w:color w:val="000000"/>
                <w:sz w:val="20"/>
                <w:szCs w:val="20"/>
              </w:rPr>
            </w:pPr>
            <w:r w:rsidRPr="008D5D10">
              <w:rPr>
                <w:rFonts w:hint="eastAsia"/>
                <w:color w:val="000000"/>
                <w:sz w:val="20"/>
                <w:szCs w:val="20"/>
              </w:rPr>
              <w:t>蒙特梭利語文教育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EEC3S805</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Language Area of Montessori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jc w:val="both"/>
              <w:rPr>
                <w:color w:val="000000"/>
                <w:sz w:val="20"/>
                <w:szCs w:val="20"/>
              </w:rPr>
            </w:pPr>
            <w:r w:rsidRPr="008D5D10">
              <w:rPr>
                <w:rFonts w:hint="eastAsia"/>
                <w:color w:val="000000"/>
                <w:sz w:val="20"/>
                <w:szCs w:val="20"/>
              </w:rPr>
              <w:t>蒙特梭利文化教育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EEC3S806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Cultural Area of Montessori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jc w:val="both"/>
              <w:rPr>
                <w:color w:val="000000"/>
                <w:sz w:val="20"/>
                <w:szCs w:val="20"/>
              </w:rPr>
            </w:pPr>
            <w:r w:rsidRPr="008D5D10">
              <w:rPr>
                <w:rFonts w:hint="eastAsia"/>
                <w:color w:val="000000"/>
                <w:sz w:val="20"/>
                <w:szCs w:val="20"/>
              </w:rPr>
              <w:t>蒙特梭利教學實習（上）</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EEC3S813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4</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Practicum in Montessori Teaching</w:t>
            </w:r>
            <w:r w:rsidRPr="008D5D10">
              <w:rPr>
                <w:rFonts w:hint="eastAsia"/>
                <w:color w:val="000000"/>
              </w:rPr>
              <w:t>（</w:t>
            </w:r>
            <w:r w:rsidRPr="008D5D10">
              <w:rPr>
                <w:color w:val="000000"/>
              </w:rPr>
              <w:t>1</w:t>
            </w:r>
            <w:r w:rsidRPr="008D5D10">
              <w:rPr>
                <w:rFonts w:hint="eastAsia"/>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nil"/>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jc w:val="both"/>
              <w:rPr>
                <w:color w:val="000000"/>
                <w:sz w:val="20"/>
                <w:szCs w:val="20"/>
              </w:rPr>
            </w:pPr>
            <w:r w:rsidRPr="008D5D10">
              <w:rPr>
                <w:rFonts w:hint="eastAsia"/>
                <w:color w:val="000000"/>
                <w:sz w:val="20"/>
                <w:szCs w:val="20"/>
              </w:rPr>
              <w:t>蒙特梭利教學實習（下）</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EEC3S814</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color w:val="000000"/>
                <w:sz w:val="20"/>
                <w:szCs w:val="20"/>
              </w:rPr>
              <w:t>4</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d"/>
              <w:spacing w:line="0" w:lineRule="atLeast"/>
              <w:rPr>
                <w:color w:val="000000"/>
                <w:sz w:val="20"/>
                <w:szCs w:val="20"/>
              </w:rPr>
            </w:pPr>
            <w:r w:rsidRPr="008D5D10">
              <w:rPr>
                <w:rFonts w:hint="eastAsia"/>
                <w:color w:val="000000"/>
                <w:sz w:val="20"/>
                <w:szCs w:val="20"/>
              </w:rPr>
              <w:t>四下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9"/>
              <w:tabs>
                <w:tab w:val="left" w:pos="480"/>
              </w:tabs>
              <w:snapToGrid/>
              <w:spacing w:line="0" w:lineRule="atLeast"/>
              <w:rPr>
                <w:color w:val="000000"/>
              </w:rPr>
            </w:pPr>
            <w:r w:rsidRPr="008D5D10">
              <w:rPr>
                <w:color w:val="000000"/>
              </w:rPr>
              <w:t>Practicum in Montessori Teaching</w:t>
            </w:r>
            <w:r w:rsidRPr="008D5D10">
              <w:rPr>
                <w:rFonts w:hint="eastAsia"/>
                <w:color w:val="000000"/>
              </w:rPr>
              <w:t>（</w:t>
            </w:r>
            <w:r w:rsidRPr="008D5D10">
              <w:rPr>
                <w:color w:val="000000"/>
              </w:rPr>
              <w:t>2</w:t>
            </w:r>
            <w:r w:rsidRPr="008D5D10">
              <w:rPr>
                <w:rFonts w:hint="eastAsia"/>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417" w:type="dxa"/>
            <w:vMerge w:val="restart"/>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spacing w:line="0" w:lineRule="atLeast"/>
              <w:rPr>
                <w:color w:val="000000"/>
                <w:sz w:val="20"/>
                <w:szCs w:val="20"/>
              </w:rPr>
            </w:pPr>
            <w:r w:rsidRPr="008D5D10">
              <w:rPr>
                <w:rFonts w:hint="eastAsia"/>
                <w:color w:val="000000"/>
                <w:sz w:val="20"/>
                <w:szCs w:val="20"/>
              </w:rPr>
              <w:t>家庭教育</w:t>
            </w: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spacing w:line="0" w:lineRule="atLeast"/>
              <w:jc w:val="both"/>
              <w:rPr>
                <w:color w:val="000000"/>
                <w:kern w:val="0"/>
                <w:sz w:val="20"/>
                <w:szCs w:val="20"/>
              </w:rPr>
            </w:pPr>
            <w:r w:rsidRPr="008D5D10">
              <w:rPr>
                <w:rFonts w:hint="eastAsia"/>
                <w:color w:val="000000"/>
                <w:kern w:val="0"/>
                <w:sz w:val="20"/>
                <w:szCs w:val="20"/>
              </w:rPr>
              <w:t>家庭概論</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EEC3S901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Introduction to Family Studies</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家庭教育必修</w:t>
            </w:r>
            <w:r w:rsidRPr="008D5D10">
              <w:rPr>
                <w:color w:val="000000"/>
                <w:sz w:val="20"/>
                <w:szCs w:val="20"/>
              </w:rPr>
              <w:t>10</w:t>
            </w:r>
            <w:r w:rsidRPr="008D5D10">
              <w:rPr>
                <w:rFonts w:hint="eastAsia"/>
                <w:color w:val="000000"/>
                <w:sz w:val="20"/>
                <w:szCs w:val="20"/>
              </w:rPr>
              <w:t>學分</w:t>
            </w: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kern w:val="0"/>
                <w:sz w:val="20"/>
              </w:rPr>
              <w:t>婚姻與家庭</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EEC3S903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Marriage and Family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kern w:val="0"/>
                <w:sz w:val="20"/>
              </w:rPr>
              <w:t>家庭教育學</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EEC3S904</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Family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w:t>
            </w:r>
            <w:r w:rsidRPr="008D5D10">
              <w:rPr>
                <w:rFonts w:hint="eastAsia"/>
                <w:color w:val="000000"/>
                <w:kern w:val="0"/>
                <w:sz w:val="20"/>
              </w:rPr>
              <w:t>親職教育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EEC1S919</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必</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both"/>
              <w:rPr>
                <w:color w:val="000000"/>
                <w:sz w:val="20"/>
                <w:szCs w:val="20"/>
              </w:rPr>
            </w:pPr>
            <w:r w:rsidRPr="008D5D10">
              <w:rPr>
                <w:color w:val="000000"/>
                <w:sz w:val="20"/>
                <w:szCs w:val="20"/>
              </w:rPr>
              <w:t>Parents  Education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kern w:val="0"/>
                <w:sz w:val="20"/>
              </w:rPr>
              <w:t>家庭資源管理</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EEC3S906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Management of Family Resources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性別教育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EEC3S908</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Gender Education</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家庭教育</w:t>
            </w:r>
            <w:r w:rsidRPr="008D5D10">
              <w:rPr>
                <w:rFonts w:hint="eastAsia"/>
                <w:bCs/>
                <w:color w:val="000000"/>
                <w:kern w:val="0"/>
                <w:sz w:val="20"/>
                <w:szCs w:val="20"/>
              </w:rPr>
              <w:t>選</w:t>
            </w:r>
            <w:r w:rsidRPr="008D5D10">
              <w:rPr>
                <w:rFonts w:hint="eastAsia"/>
                <w:color w:val="000000"/>
                <w:sz w:val="20"/>
                <w:szCs w:val="20"/>
              </w:rPr>
              <w:t>修</w:t>
            </w:r>
            <w:r w:rsidRPr="008D5D10">
              <w:rPr>
                <w:color w:val="000000"/>
                <w:sz w:val="20"/>
                <w:szCs w:val="20"/>
              </w:rPr>
              <w:t>10</w:t>
            </w:r>
            <w:r w:rsidRPr="008D5D10">
              <w:rPr>
                <w:rFonts w:hint="eastAsia"/>
                <w:color w:val="000000"/>
                <w:sz w:val="20"/>
                <w:szCs w:val="20"/>
              </w:rPr>
              <w:t>學分</w:t>
            </w: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kern w:val="0"/>
                <w:sz w:val="20"/>
              </w:rPr>
              <w:t>青少年與家庭</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EEC3S909</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Youth and Family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人際關係與溝通</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EEC3S911</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一上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Interpersonal Relationship and Communication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kern w:val="0"/>
                <w:sz w:val="20"/>
              </w:rPr>
              <w:t>老人與家庭</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EEC3S912</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Elders and Family</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kern w:val="0"/>
                <w:sz w:val="20"/>
              </w:rPr>
              <w:t>家庭教育方案規畫</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EEC3S913</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Family Education Project Design</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kern w:val="0"/>
                <w:sz w:val="20"/>
              </w:rPr>
              <w:t>家庭與法律</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EEC3S916</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四下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Family and Law</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kern w:val="0"/>
                <w:sz w:val="20"/>
              </w:rPr>
              <w:t>諮商理論與技術</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EEC3S917</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3</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Counseling Theories and Practice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417"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color w:val="000000"/>
                <w:sz w:val="20"/>
              </w:rPr>
              <w:t>0~2</w:t>
            </w:r>
            <w:r w:rsidRPr="008D5D10">
              <w:rPr>
                <w:rFonts w:hint="eastAsia"/>
                <w:color w:val="000000"/>
                <w:sz w:val="20"/>
              </w:rPr>
              <w:t>歲嬰幼兒照護</w:t>
            </w: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sz w:val="20"/>
                <w:szCs w:val="20"/>
              </w:rPr>
            </w:pPr>
            <w:r w:rsidRPr="008D5D10">
              <w:rPr>
                <w:color w:val="000000"/>
                <w:sz w:val="20"/>
                <w:szCs w:val="20"/>
              </w:rPr>
              <w:t>0-2</w:t>
            </w:r>
            <w:r w:rsidRPr="008D5D10">
              <w:rPr>
                <w:rFonts w:hint="eastAsia"/>
                <w:color w:val="000000"/>
                <w:sz w:val="20"/>
                <w:szCs w:val="20"/>
              </w:rPr>
              <w:t>歲托育服務概論</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EEC3S940</w:t>
            </w:r>
          </w:p>
        </w:tc>
        <w:tc>
          <w:tcPr>
            <w:tcW w:w="442" w:type="dxa"/>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ind w:firstLineChars="13" w:firstLine="26"/>
              <w:jc w:val="center"/>
              <w:rPr>
                <w:b/>
                <w:color w:val="000000"/>
                <w:w w:val="110"/>
                <w:sz w:val="20"/>
                <w:szCs w:val="20"/>
              </w:rPr>
            </w:pPr>
            <w:r w:rsidRPr="008D5D10">
              <w:rPr>
                <w:rFonts w:hint="eastAsia"/>
                <w:color w:val="000000"/>
                <w:sz w:val="20"/>
                <w:szCs w:val="20"/>
              </w:rPr>
              <w:t>二上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ind w:firstLineChars="13" w:firstLine="26"/>
              <w:rPr>
                <w:color w:val="000000"/>
                <w:sz w:val="20"/>
                <w:szCs w:val="20"/>
              </w:rPr>
            </w:pPr>
            <w:r w:rsidRPr="008D5D10">
              <w:rPr>
                <w:color w:val="000000"/>
                <w:sz w:val="20"/>
                <w:szCs w:val="20"/>
              </w:rPr>
              <w:t>Introduction of child care service  for Children zero to two</w:t>
            </w:r>
          </w:p>
        </w:tc>
        <w:tc>
          <w:tcPr>
            <w:tcW w:w="711"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rPr>
                <w:color w:val="000000"/>
                <w:kern w:val="0"/>
                <w:sz w:val="20"/>
                <w:szCs w:val="20"/>
              </w:rPr>
            </w:pPr>
            <w:r w:rsidRPr="008D5D10">
              <w:rPr>
                <w:color w:val="000000"/>
                <w:sz w:val="20"/>
                <w:szCs w:val="20"/>
              </w:rPr>
              <w:t>0-2</w:t>
            </w:r>
            <w:r w:rsidRPr="008D5D10">
              <w:rPr>
                <w:rFonts w:hint="eastAsia"/>
                <w:color w:val="000000"/>
                <w:sz w:val="20"/>
                <w:szCs w:val="20"/>
              </w:rPr>
              <w:t>歲托育經營與管理</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EEC3S941</w:t>
            </w:r>
          </w:p>
        </w:tc>
        <w:tc>
          <w:tcPr>
            <w:tcW w:w="442" w:type="dxa"/>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ind w:firstLineChars="13" w:firstLine="26"/>
              <w:jc w:val="center"/>
              <w:rPr>
                <w:b/>
                <w:color w:val="000000"/>
                <w:w w:val="110"/>
                <w:sz w:val="20"/>
                <w:szCs w:val="20"/>
              </w:rPr>
            </w:pPr>
            <w:r w:rsidRPr="008D5D10">
              <w:rPr>
                <w:rFonts w:hint="eastAsia"/>
                <w:color w:val="000000"/>
                <w:sz w:val="20"/>
                <w:szCs w:val="20"/>
              </w:rPr>
              <w:t>四上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ind w:firstLineChars="13" w:firstLine="26"/>
              <w:rPr>
                <w:color w:val="000000"/>
                <w:sz w:val="20"/>
                <w:szCs w:val="20"/>
              </w:rPr>
            </w:pPr>
            <w:r w:rsidRPr="008D5D10">
              <w:rPr>
                <w:color w:val="000000"/>
                <w:sz w:val="20"/>
                <w:szCs w:val="20"/>
              </w:rPr>
              <w:t>Admnstration and Management of child care center</w:t>
            </w:r>
          </w:p>
        </w:tc>
        <w:tc>
          <w:tcPr>
            <w:tcW w:w="711"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嬰兒活動設計與環境規劃</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EEC3S942</w:t>
            </w:r>
          </w:p>
        </w:tc>
        <w:tc>
          <w:tcPr>
            <w:tcW w:w="442" w:type="dxa"/>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adjustRightInd w:val="0"/>
              <w:snapToGrid w:val="0"/>
              <w:spacing w:line="0" w:lineRule="atLeast"/>
              <w:jc w:val="center"/>
              <w:rPr>
                <w:color w:val="000000"/>
                <w:sz w:val="20"/>
                <w:szCs w:val="20"/>
              </w:rPr>
            </w:pPr>
            <w:r w:rsidRPr="008D5D10">
              <w:rPr>
                <w:rFonts w:hint="eastAsia"/>
                <w:color w:val="000000"/>
                <w:sz w:val="20"/>
                <w:szCs w:val="20"/>
              </w:rPr>
              <w:t>二下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Curriculum Design and Learning Environment  for Infants and Toddlers</w:t>
            </w:r>
          </w:p>
        </w:tc>
        <w:tc>
          <w:tcPr>
            <w:tcW w:w="711"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spacing w:line="0" w:lineRule="atLeast"/>
              <w:rPr>
                <w:color w:val="000000"/>
                <w:sz w:val="20"/>
              </w:rPr>
            </w:pPr>
          </w:p>
        </w:tc>
      </w:tr>
      <w:tr w:rsidR="00BC644D" w:rsidRPr="008D5D10" w:rsidTr="00442863">
        <w:trPr>
          <w:cantSplit/>
          <w:trHeight w:val="7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保母技術實作</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EEC3S937</w:t>
            </w:r>
          </w:p>
        </w:tc>
        <w:tc>
          <w:tcPr>
            <w:tcW w:w="442" w:type="dxa"/>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color w:val="000000"/>
                <w:sz w:val="20"/>
                <w:szCs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left"/>
              <w:rPr>
                <w:color w:val="000000"/>
                <w:sz w:val="20"/>
              </w:rPr>
            </w:pPr>
            <w:r w:rsidRPr="008D5D10">
              <w:rPr>
                <w:color w:val="000000"/>
                <w:sz w:val="20"/>
              </w:rPr>
              <w:t xml:space="preserve">Caregiver </w:t>
            </w:r>
            <w:r w:rsidRPr="008D5D10">
              <w:rPr>
                <w:bCs/>
                <w:color w:val="000000"/>
                <w:sz w:val="20"/>
              </w:rPr>
              <w:t>Skills Practice</w:t>
            </w:r>
          </w:p>
        </w:tc>
        <w:tc>
          <w:tcPr>
            <w:tcW w:w="711"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napToGrid w:val="0"/>
              <w:spacing w:line="0" w:lineRule="atLeast"/>
              <w:rPr>
                <w:color w:val="000000"/>
                <w:sz w:val="16"/>
              </w:rPr>
            </w:pPr>
            <w:r w:rsidRPr="008D5D10">
              <w:rPr>
                <w:rFonts w:hint="eastAsia"/>
                <w:color w:val="000000"/>
                <w:sz w:val="16"/>
              </w:rPr>
              <w:t>未修習過「保母技術實做」課程之同學，但已考取保母證照者以「知覺動作遊戲」替代「保母技術實作」。兩科二擇一選修</w:t>
            </w: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rFonts w:hint="eastAsia"/>
                <w:color w:val="000000"/>
                <w:sz w:val="20"/>
              </w:rPr>
              <w:t>知覺動作遊戲</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EEC3S938</w:t>
            </w:r>
          </w:p>
        </w:tc>
        <w:tc>
          <w:tcPr>
            <w:tcW w:w="442"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三上</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rPr>
                <w:color w:val="000000"/>
                <w:sz w:val="20"/>
                <w:szCs w:val="20"/>
              </w:rPr>
            </w:pPr>
            <w:r w:rsidRPr="008D5D10">
              <w:rPr>
                <w:color w:val="000000"/>
                <w:sz w:val="20"/>
                <w:szCs w:val="20"/>
              </w:rPr>
              <w:t>Play for perceptual-motor</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16"/>
                <w:szCs w:val="20"/>
              </w:rPr>
            </w:pPr>
          </w:p>
        </w:tc>
      </w:tr>
      <w:tr w:rsidR="00BC644D" w:rsidRPr="008D5D10" w:rsidTr="00442863">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2774"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jc w:val="both"/>
              <w:rPr>
                <w:color w:val="000000"/>
                <w:sz w:val="20"/>
              </w:rPr>
            </w:pPr>
            <w:r w:rsidRPr="008D5D10">
              <w:rPr>
                <w:color w:val="000000"/>
                <w:sz w:val="20"/>
              </w:rPr>
              <w:t>0-2</w:t>
            </w:r>
            <w:r w:rsidRPr="008D5D10">
              <w:rPr>
                <w:rFonts w:hint="eastAsia"/>
                <w:color w:val="000000"/>
                <w:sz w:val="20"/>
              </w:rPr>
              <w:t>歲托育照顧實習</w:t>
            </w:r>
          </w:p>
        </w:tc>
        <w:tc>
          <w:tcPr>
            <w:tcW w:w="1150"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EEC3S939</w:t>
            </w:r>
          </w:p>
        </w:tc>
        <w:tc>
          <w:tcPr>
            <w:tcW w:w="442" w:type="dxa"/>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spacing w:line="0" w:lineRule="atLeast"/>
              <w:jc w:val="center"/>
              <w:rPr>
                <w:color w:val="000000"/>
                <w:sz w:val="20"/>
                <w:szCs w:val="20"/>
              </w:rPr>
            </w:pPr>
            <w:r w:rsidRPr="008D5D10">
              <w:rPr>
                <w:rFonts w:hint="eastAsia"/>
                <w:bCs/>
                <w:color w:val="000000"/>
                <w:kern w:val="0"/>
                <w:sz w:val="20"/>
                <w:szCs w:val="20"/>
              </w:rPr>
              <w:t>選</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2</w:t>
            </w:r>
          </w:p>
        </w:tc>
        <w:tc>
          <w:tcPr>
            <w:tcW w:w="54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pacing w:line="0" w:lineRule="atLeast"/>
              <w:jc w:val="center"/>
              <w:rPr>
                <w:color w:val="000000"/>
                <w:sz w:val="20"/>
                <w:szCs w:val="20"/>
              </w:rPr>
            </w:pPr>
            <w:r w:rsidRPr="008D5D10">
              <w:rPr>
                <w:color w:val="000000"/>
                <w:sz w:val="20"/>
                <w:szCs w:val="20"/>
              </w:rPr>
              <w:t>4</w:t>
            </w:r>
          </w:p>
        </w:tc>
        <w:tc>
          <w:tcPr>
            <w:tcW w:w="94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pStyle w:val="afa"/>
              <w:spacing w:line="0" w:lineRule="atLeast"/>
              <w:rPr>
                <w:color w:val="000000"/>
                <w:sz w:val="20"/>
              </w:rPr>
            </w:pPr>
            <w:r w:rsidRPr="008D5D10">
              <w:rPr>
                <w:rFonts w:hint="eastAsia"/>
                <w:color w:val="000000"/>
                <w:sz w:val="20"/>
              </w:rPr>
              <w:t>三下</w:t>
            </w:r>
          </w:p>
        </w:tc>
        <w:tc>
          <w:tcPr>
            <w:tcW w:w="2526"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rPr>
                <w:color w:val="000000"/>
                <w:sz w:val="20"/>
                <w:szCs w:val="20"/>
              </w:rPr>
            </w:pPr>
            <w:r w:rsidRPr="008D5D10">
              <w:rPr>
                <w:color w:val="000000"/>
                <w:sz w:val="20"/>
                <w:szCs w:val="20"/>
              </w:rPr>
              <w:t>Educare Practicum for infants and toddlers</w:t>
            </w:r>
          </w:p>
        </w:tc>
        <w:tc>
          <w:tcPr>
            <w:tcW w:w="711" w:type="dxa"/>
            <w:tcBorders>
              <w:top w:val="single" w:sz="4" w:space="0" w:color="auto"/>
              <w:left w:val="single" w:sz="4" w:space="0" w:color="auto"/>
              <w:bottom w:val="single" w:sz="4" w:space="0" w:color="auto"/>
              <w:right w:val="single" w:sz="4" w:space="0" w:color="auto"/>
            </w:tcBorders>
            <w:vAlign w:val="center"/>
          </w:tcPr>
          <w:p w:rsidR="00BC644D" w:rsidRPr="008D5D10" w:rsidRDefault="00BC644D" w:rsidP="00442863">
            <w:pPr>
              <w:pStyle w:val="afa"/>
              <w:adjustRightInd w:val="0"/>
              <w:snapToGrid w:val="0"/>
              <w:spacing w:line="0" w:lineRule="atLeast"/>
              <w:rPr>
                <w:color w:val="000000"/>
                <w:sz w:val="20"/>
              </w:rPr>
            </w:pPr>
          </w:p>
        </w:tc>
      </w:tr>
    </w:tbl>
    <w:p w:rsidR="00BC644D" w:rsidRPr="008D5D10" w:rsidRDefault="00BC644D" w:rsidP="00BC644D">
      <w:pPr>
        <w:spacing w:line="0" w:lineRule="atLeast"/>
        <w:rPr>
          <w:b/>
          <w:color w:val="000000"/>
          <w:sz w:val="20"/>
          <w:szCs w:val="20"/>
        </w:rPr>
      </w:pPr>
      <w:r w:rsidRPr="008D5D10">
        <w:rPr>
          <w:rFonts w:hint="eastAsia"/>
          <w:b/>
          <w:color w:val="000000"/>
          <w:sz w:val="20"/>
          <w:szCs w:val="20"/>
        </w:rPr>
        <w:t>附錄：</w:t>
      </w:r>
    </w:p>
    <w:p w:rsidR="00BC644D" w:rsidRPr="008D5D10" w:rsidRDefault="00BC644D" w:rsidP="00BC644D">
      <w:pPr>
        <w:spacing w:line="0" w:lineRule="atLeast"/>
        <w:rPr>
          <w:b/>
          <w:color w:val="000000"/>
          <w:sz w:val="20"/>
          <w:szCs w:val="20"/>
        </w:rPr>
      </w:pPr>
      <w:r w:rsidRPr="008D5D10">
        <w:rPr>
          <w:rFonts w:hint="eastAsia"/>
          <w:b/>
          <w:color w:val="000000"/>
          <w:sz w:val="20"/>
          <w:szCs w:val="20"/>
        </w:rPr>
        <w:t>非師資生修課規定</w:t>
      </w:r>
    </w:p>
    <w:tbl>
      <w:tblPr>
        <w:tblW w:w="8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5272"/>
        <w:gridCol w:w="1414"/>
      </w:tblGrid>
      <w:tr w:rsidR="00BC644D" w:rsidRPr="00557300" w:rsidTr="00442863">
        <w:trPr>
          <w:cantSplit/>
          <w:trHeight w:val="20"/>
          <w:jc w:val="center"/>
        </w:trPr>
        <w:tc>
          <w:tcPr>
            <w:tcW w:w="7252" w:type="dxa"/>
            <w:gridSpan w:val="2"/>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課程類別</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學分數</w:t>
            </w:r>
          </w:p>
        </w:tc>
      </w:tr>
      <w:tr w:rsidR="00BC644D" w:rsidRPr="00557300" w:rsidTr="00442863">
        <w:trPr>
          <w:cantSplit/>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通識教育課程</w:t>
            </w: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由校課程委員會決定</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color w:val="000000"/>
                <w:sz w:val="22"/>
                <w:szCs w:val="20"/>
              </w:rPr>
              <w:t>28</w:t>
            </w:r>
            <w:r w:rsidRPr="00557300">
              <w:rPr>
                <w:rFonts w:hint="eastAsia"/>
                <w:color w:val="000000"/>
                <w:sz w:val="22"/>
                <w:szCs w:val="20"/>
              </w:rPr>
              <w:t>學分</w:t>
            </w:r>
          </w:p>
        </w:tc>
      </w:tr>
      <w:tr w:rsidR="00BC644D" w:rsidRPr="00557300" w:rsidTr="00442863">
        <w:trPr>
          <w:cantSplit/>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院共同課程</w:t>
            </w: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院共同必修</w:t>
            </w:r>
            <w:r w:rsidRPr="00557300">
              <w:rPr>
                <w:color w:val="000000"/>
                <w:sz w:val="22"/>
                <w:szCs w:val="20"/>
              </w:rPr>
              <w:t xml:space="preserve"> </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color w:val="000000"/>
                <w:sz w:val="22"/>
                <w:szCs w:val="20"/>
              </w:rPr>
              <w:t>6</w:t>
            </w:r>
            <w:r w:rsidRPr="00557300">
              <w:rPr>
                <w:rFonts w:hint="eastAsia"/>
                <w:color w:val="000000"/>
                <w:sz w:val="22"/>
                <w:szCs w:val="20"/>
              </w:rPr>
              <w:t>學分</w:t>
            </w:r>
          </w:p>
        </w:tc>
      </w:tr>
      <w:tr w:rsidR="00BC644D" w:rsidRPr="00557300" w:rsidTr="00442863">
        <w:trPr>
          <w:cantSplit/>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幼兒教育學系</w:t>
            </w:r>
          </w:p>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專業課程</w:t>
            </w: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系共同必修</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color w:val="000000"/>
                <w:sz w:val="22"/>
                <w:szCs w:val="20"/>
              </w:rPr>
              <w:t>37</w:t>
            </w:r>
            <w:r w:rsidRPr="00557300">
              <w:rPr>
                <w:rFonts w:hint="eastAsia"/>
                <w:color w:val="000000"/>
                <w:sz w:val="22"/>
                <w:szCs w:val="20"/>
              </w:rPr>
              <w:t>學分</w:t>
            </w:r>
          </w:p>
        </w:tc>
      </w:tr>
      <w:tr w:rsidR="00BC644D" w:rsidRPr="00557300" w:rsidTr="00442863">
        <w:trPr>
          <w:cantSplit/>
          <w:trHeight w:val="20"/>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幼兒教育學系</w:t>
            </w:r>
          </w:p>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專門課程</w:t>
            </w: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both"/>
              <w:rPr>
                <w:color w:val="000000"/>
                <w:sz w:val="22"/>
                <w:szCs w:val="20"/>
              </w:rPr>
            </w:pPr>
            <w:r w:rsidRPr="00557300">
              <w:rPr>
                <w:rFonts w:hint="eastAsia"/>
                <w:color w:val="000000"/>
                <w:sz w:val="22"/>
                <w:szCs w:val="20"/>
              </w:rPr>
              <w:t>幼兒教育學群</w:t>
            </w:r>
          </w:p>
        </w:tc>
        <w:tc>
          <w:tcPr>
            <w:tcW w:w="1414"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color w:val="000000"/>
                <w:sz w:val="22"/>
                <w:szCs w:val="20"/>
              </w:rPr>
              <w:t>37</w:t>
            </w:r>
            <w:r w:rsidRPr="00557300">
              <w:rPr>
                <w:rFonts w:hint="eastAsia"/>
                <w:color w:val="000000"/>
                <w:sz w:val="22"/>
                <w:szCs w:val="20"/>
              </w:rPr>
              <w:t>學分</w:t>
            </w:r>
          </w:p>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（必修</w:t>
            </w:r>
            <w:r w:rsidRPr="00557300">
              <w:rPr>
                <w:b/>
                <w:color w:val="000000"/>
                <w:sz w:val="22"/>
                <w:szCs w:val="20"/>
                <w:u w:val="single"/>
              </w:rPr>
              <w:t>13</w:t>
            </w:r>
            <w:r w:rsidRPr="00557300">
              <w:rPr>
                <w:rFonts w:hint="eastAsia"/>
                <w:color w:val="000000"/>
                <w:sz w:val="22"/>
                <w:szCs w:val="20"/>
              </w:rPr>
              <w:t>學分，選修</w:t>
            </w:r>
            <w:r w:rsidRPr="00557300">
              <w:rPr>
                <w:b/>
                <w:color w:val="000000"/>
                <w:sz w:val="22"/>
                <w:szCs w:val="20"/>
                <w:u w:val="single"/>
              </w:rPr>
              <w:t>24</w:t>
            </w:r>
            <w:r w:rsidRPr="00557300">
              <w:rPr>
                <w:rFonts w:hint="eastAsia"/>
                <w:color w:val="000000"/>
                <w:sz w:val="22"/>
                <w:szCs w:val="20"/>
              </w:rPr>
              <w:t>學分）</w:t>
            </w:r>
          </w:p>
        </w:tc>
      </w:tr>
      <w:tr w:rsidR="00BC644D" w:rsidRPr="00557300" w:rsidTr="00442863">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widowControl/>
              <w:snapToGrid w:val="0"/>
              <w:spacing w:line="240" w:lineRule="exact"/>
              <w:rPr>
                <w:color w:val="000000"/>
                <w:sz w:val="22"/>
                <w:szCs w:val="20"/>
              </w:rPr>
            </w:pP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both"/>
              <w:rPr>
                <w:color w:val="000000"/>
                <w:sz w:val="22"/>
                <w:szCs w:val="20"/>
              </w:rPr>
            </w:pPr>
            <w:r w:rsidRPr="00557300">
              <w:rPr>
                <w:rFonts w:hint="eastAsia"/>
                <w:color w:val="000000"/>
                <w:sz w:val="22"/>
                <w:szCs w:val="20"/>
              </w:rPr>
              <w:t>早期療育學群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widowControl/>
              <w:snapToGrid w:val="0"/>
              <w:spacing w:line="240" w:lineRule="exact"/>
              <w:rPr>
                <w:color w:val="000000"/>
                <w:sz w:val="22"/>
                <w:szCs w:val="20"/>
              </w:rPr>
            </w:pPr>
          </w:p>
        </w:tc>
      </w:tr>
      <w:tr w:rsidR="00BC644D" w:rsidRPr="00557300" w:rsidTr="00442863">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widowControl/>
              <w:snapToGrid w:val="0"/>
              <w:spacing w:line="240" w:lineRule="exact"/>
              <w:rPr>
                <w:color w:val="000000"/>
                <w:sz w:val="22"/>
                <w:szCs w:val="20"/>
              </w:rPr>
            </w:pP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both"/>
              <w:rPr>
                <w:color w:val="000000"/>
                <w:sz w:val="22"/>
                <w:szCs w:val="20"/>
              </w:rPr>
            </w:pPr>
            <w:r w:rsidRPr="00557300">
              <w:rPr>
                <w:rFonts w:hint="eastAsia"/>
                <w:color w:val="000000"/>
                <w:sz w:val="22"/>
                <w:szCs w:val="20"/>
              </w:rPr>
              <w:t>蒙特梭利教學學群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widowControl/>
              <w:snapToGrid w:val="0"/>
              <w:spacing w:line="240" w:lineRule="exact"/>
              <w:rPr>
                <w:color w:val="000000"/>
                <w:sz w:val="22"/>
                <w:szCs w:val="20"/>
              </w:rPr>
            </w:pPr>
          </w:p>
        </w:tc>
      </w:tr>
      <w:tr w:rsidR="00BC644D" w:rsidRPr="00557300" w:rsidTr="00442863">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widowControl/>
              <w:snapToGrid w:val="0"/>
              <w:spacing w:line="240" w:lineRule="exact"/>
              <w:rPr>
                <w:color w:val="000000"/>
                <w:sz w:val="22"/>
                <w:szCs w:val="20"/>
              </w:rPr>
            </w:pP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both"/>
              <w:rPr>
                <w:color w:val="000000"/>
                <w:sz w:val="22"/>
                <w:szCs w:val="20"/>
              </w:rPr>
            </w:pPr>
            <w:r w:rsidRPr="00557300">
              <w:rPr>
                <w:rFonts w:hint="eastAsia"/>
                <w:color w:val="000000"/>
                <w:sz w:val="22"/>
                <w:szCs w:val="20"/>
              </w:rPr>
              <w:t>家庭教育學群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widowControl/>
              <w:snapToGrid w:val="0"/>
              <w:spacing w:line="240" w:lineRule="exact"/>
              <w:rPr>
                <w:color w:val="000000"/>
                <w:sz w:val="22"/>
                <w:szCs w:val="20"/>
              </w:rPr>
            </w:pPr>
          </w:p>
        </w:tc>
      </w:tr>
      <w:tr w:rsidR="00BC644D" w:rsidRPr="00557300" w:rsidTr="00442863">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widowControl/>
              <w:snapToGrid w:val="0"/>
              <w:spacing w:line="240" w:lineRule="exact"/>
              <w:rPr>
                <w:color w:val="000000"/>
                <w:sz w:val="22"/>
                <w:szCs w:val="20"/>
              </w:rPr>
            </w:pP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both"/>
              <w:rPr>
                <w:b/>
                <w:color w:val="000000"/>
                <w:sz w:val="22"/>
                <w:szCs w:val="20"/>
              </w:rPr>
            </w:pPr>
            <w:r w:rsidRPr="00557300">
              <w:rPr>
                <w:b/>
                <w:color w:val="000000"/>
                <w:sz w:val="22"/>
                <w:szCs w:val="20"/>
              </w:rPr>
              <w:t>0~2</w:t>
            </w:r>
            <w:r w:rsidRPr="00557300">
              <w:rPr>
                <w:rFonts w:hint="eastAsia"/>
                <w:b/>
                <w:color w:val="000000"/>
                <w:sz w:val="22"/>
                <w:szCs w:val="20"/>
              </w:rPr>
              <w:t>歲嬰幼兒照護學群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widowControl/>
              <w:snapToGrid w:val="0"/>
              <w:spacing w:line="240" w:lineRule="exact"/>
              <w:rPr>
                <w:color w:val="000000"/>
                <w:sz w:val="22"/>
                <w:szCs w:val="20"/>
              </w:rPr>
            </w:pPr>
          </w:p>
        </w:tc>
      </w:tr>
      <w:tr w:rsidR="00BC644D" w:rsidRPr="00557300" w:rsidTr="00442863">
        <w:trPr>
          <w:cantSplit/>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自由選修課程</w:t>
            </w:r>
          </w:p>
        </w:tc>
        <w:tc>
          <w:tcPr>
            <w:tcW w:w="5272"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BC644D">
            <w:pPr>
              <w:numPr>
                <w:ilvl w:val="0"/>
                <w:numId w:val="41"/>
              </w:numPr>
              <w:snapToGrid w:val="0"/>
              <w:spacing w:line="240" w:lineRule="exact"/>
              <w:jc w:val="both"/>
              <w:rPr>
                <w:color w:val="000000"/>
                <w:sz w:val="22"/>
                <w:szCs w:val="20"/>
              </w:rPr>
            </w:pPr>
            <w:r w:rsidRPr="00557300">
              <w:rPr>
                <w:rFonts w:hint="eastAsia"/>
                <w:color w:val="000000"/>
                <w:sz w:val="22"/>
                <w:szCs w:val="20"/>
              </w:rPr>
              <w:t>「超修」課程：</w:t>
            </w:r>
            <w:r w:rsidRPr="00557300">
              <w:rPr>
                <w:color w:val="000000"/>
                <w:sz w:val="22"/>
                <w:szCs w:val="20"/>
              </w:rPr>
              <w:t>1.</w:t>
            </w:r>
            <w:r w:rsidRPr="00557300">
              <w:rPr>
                <w:rFonts w:hint="eastAsia"/>
                <w:color w:val="000000"/>
                <w:sz w:val="22"/>
                <w:szCs w:val="20"/>
              </w:rPr>
              <w:t>本系專門課程。</w:t>
            </w:r>
            <w:r w:rsidRPr="00557300">
              <w:rPr>
                <w:color w:val="000000"/>
                <w:sz w:val="22"/>
                <w:szCs w:val="20"/>
              </w:rPr>
              <w:t>2.</w:t>
            </w:r>
            <w:r w:rsidRPr="00557300">
              <w:rPr>
                <w:rFonts w:hint="eastAsia"/>
                <w:color w:val="000000"/>
                <w:sz w:val="22"/>
                <w:szCs w:val="20"/>
              </w:rPr>
              <w:t>專業教育課程。</w:t>
            </w:r>
            <w:r w:rsidRPr="00557300">
              <w:rPr>
                <w:color w:val="000000"/>
                <w:sz w:val="22"/>
                <w:szCs w:val="20"/>
              </w:rPr>
              <w:t>3.</w:t>
            </w:r>
            <w:r w:rsidRPr="00557300">
              <w:rPr>
                <w:rFonts w:hint="eastAsia"/>
                <w:color w:val="000000"/>
                <w:sz w:val="22"/>
                <w:szCs w:val="20"/>
              </w:rPr>
              <w:t>院共選課程。</w:t>
            </w:r>
            <w:r w:rsidRPr="00557300">
              <w:rPr>
                <w:color w:val="000000"/>
                <w:sz w:val="22"/>
                <w:szCs w:val="20"/>
              </w:rPr>
              <w:t>4.</w:t>
            </w:r>
            <w:r w:rsidRPr="00557300">
              <w:rPr>
                <w:rFonts w:hint="eastAsia"/>
                <w:color w:val="000000"/>
                <w:sz w:val="22"/>
                <w:szCs w:val="20"/>
              </w:rPr>
              <w:t>輔系課程。</w:t>
            </w:r>
          </w:p>
          <w:p w:rsidR="00BC644D" w:rsidRPr="00557300" w:rsidRDefault="00BC644D" w:rsidP="00BC644D">
            <w:pPr>
              <w:numPr>
                <w:ilvl w:val="0"/>
                <w:numId w:val="41"/>
              </w:numPr>
              <w:snapToGrid w:val="0"/>
              <w:spacing w:line="240" w:lineRule="exact"/>
              <w:jc w:val="both"/>
              <w:rPr>
                <w:color w:val="000000"/>
                <w:sz w:val="22"/>
                <w:szCs w:val="20"/>
              </w:rPr>
            </w:pPr>
            <w:r w:rsidRPr="00557300">
              <w:rPr>
                <w:rFonts w:hint="eastAsia"/>
                <w:color w:val="000000"/>
                <w:sz w:val="22"/>
                <w:szCs w:val="20"/>
              </w:rPr>
              <w:t>「跨修」外系專門課程。</w:t>
            </w:r>
          </w:p>
          <w:p w:rsidR="00BC644D" w:rsidRPr="00557300" w:rsidRDefault="00BC644D" w:rsidP="00BC644D">
            <w:pPr>
              <w:numPr>
                <w:ilvl w:val="0"/>
                <w:numId w:val="41"/>
              </w:numPr>
              <w:snapToGrid w:val="0"/>
              <w:spacing w:line="240" w:lineRule="exact"/>
              <w:jc w:val="both"/>
              <w:rPr>
                <w:color w:val="000000"/>
                <w:sz w:val="22"/>
                <w:szCs w:val="20"/>
              </w:rPr>
            </w:pPr>
            <w:r w:rsidRPr="00557300">
              <w:rPr>
                <w:rFonts w:hint="eastAsia"/>
                <w:color w:val="000000"/>
                <w:sz w:val="22"/>
                <w:szCs w:val="20"/>
              </w:rPr>
              <w:t>「放棄」課程：輔系、專業教育課程。</w:t>
            </w:r>
          </w:p>
          <w:p w:rsidR="00BC644D" w:rsidRPr="00557300" w:rsidRDefault="00BC644D" w:rsidP="00BC644D">
            <w:pPr>
              <w:numPr>
                <w:ilvl w:val="0"/>
                <w:numId w:val="41"/>
              </w:numPr>
              <w:snapToGrid w:val="0"/>
              <w:spacing w:line="240" w:lineRule="exact"/>
              <w:jc w:val="both"/>
              <w:rPr>
                <w:color w:val="000000"/>
                <w:sz w:val="22"/>
                <w:szCs w:val="20"/>
              </w:rPr>
            </w:pPr>
            <w:r w:rsidRPr="00557300">
              <w:rPr>
                <w:rFonts w:hint="eastAsia"/>
                <w:color w:val="000000"/>
                <w:sz w:val="22"/>
                <w:szCs w:val="20"/>
              </w:rPr>
              <w:t>「同時認列」課程：</w:t>
            </w:r>
            <w:r w:rsidRPr="00557300">
              <w:rPr>
                <w:rFonts w:hint="eastAsia"/>
                <w:b/>
                <w:color w:val="000000"/>
                <w:sz w:val="22"/>
                <w:szCs w:val="20"/>
              </w:rPr>
              <w:t>指本校開設之各類學程課程。</w:t>
            </w:r>
          </w:p>
          <w:p w:rsidR="00BC644D" w:rsidRPr="00557300" w:rsidRDefault="00BC644D" w:rsidP="00BC644D">
            <w:pPr>
              <w:numPr>
                <w:ilvl w:val="0"/>
                <w:numId w:val="41"/>
              </w:numPr>
              <w:snapToGrid w:val="0"/>
              <w:spacing w:line="240" w:lineRule="exact"/>
              <w:jc w:val="both"/>
              <w:rPr>
                <w:color w:val="000000"/>
                <w:sz w:val="22"/>
                <w:szCs w:val="20"/>
              </w:rPr>
            </w:pPr>
            <w:r w:rsidRPr="00557300">
              <w:rPr>
                <w:rFonts w:hint="eastAsia"/>
                <w:color w:val="000000"/>
                <w:sz w:val="22"/>
                <w:szCs w:val="20"/>
              </w:rPr>
              <w:t>「不含通識教育」課程。</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color w:val="000000"/>
                <w:sz w:val="22"/>
                <w:szCs w:val="20"/>
              </w:rPr>
              <w:t>20</w:t>
            </w:r>
            <w:r w:rsidRPr="00557300">
              <w:rPr>
                <w:rFonts w:hint="eastAsia"/>
                <w:color w:val="000000"/>
                <w:sz w:val="22"/>
                <w:szCs w:val="20"/>
              </w:rPr>
              <w:t>學分</w:t>
            </w:r>
          </w:p>
        </w:tc>
      </w:tr>
      <w:tr w:rsidR="00BC644D" w:rsidRPr="00557300" w:rsidTr="00442863">
        <w:trPr>
          <w:cantSplit/>
          <w:trHeight w:val="20"/>
          <w:jc w:val="center"/>
        </w:trPr>
        <w:tc>
          <w:tcPr>
            <w:tcW w:w="7252" w:type="dxa"/>
            <w:gridSpan w:val="2"/>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rFonts w:hint="eastAsia"/>
                <w:color w:val="000000"/>
                <w:sz w:val="22"/>
                <w:szCs w:val="20"/>
              </w:rPr>
              <w:t>總</w:t>
            </w:r>
            <w:r w:rsidRPr="00557300">
              <w:rPr>
                <w:color w:val="000000"/>
                <w:sz w:val="22"/>
                <w:szCs w:val="20"/>
              </w:rPr>
              <w:t xml:space="preserve">  </w:t>
            </w:r>
            <w:r w:rsidRPr="00557300">
              <w:rPr>
                <w:rFonts w:hint="eastAsia"/>
                <w:color w:val="000000"/>
                <w:sz w:val="22"/>
                <w:szCs w:val="20"/>
              </w:rPr>
              <w:t>計</w:t>
            </w:r>
          </w:p>
        </w:tc>
        <w:tc>
          <w:tcPr>
            <w:tcW w:w="1414" w:type="dxa"/>
            <w:tcBorders>
              <w:top w:val="single" w:sz="4" w:space="0" w:color="auto"/>
              <w:left w:val="single" w:sz="4" w:space="0" w:color="auto"/>
              <w:bottom w:val="single" w:sz="4" w:space="0" w:color="auto"/>
              <w:right w:val="single" w:sz="4" w:space="0" w:color="auto"/>
            </w:tcBorders>
            <w:vAlign w:val="center"/>
            <w:hideMark/>
          </w:tcPr>
          <w:p w:rsidR="00BC644D" w:rsidRPr="00557300" w:rsidRDefault="00BC644D" w:rsidP="00442863">
            <w:pPr>
              <w:snapToGrid w:val="0"/>
              <w:spacing w:line="240" w:lineRule="exact"/>
              <w:jc w:val="center"/>
              <w:rPr>
                <w:color w:val="000000"/>
                <w:sz w:val="22"/>
                <w:szCs w:val="20"/>
              </w:rPr>
            </w:pPr>
            <w:r w:rsidRPr="00557300">
              <w:rPr>
                <w:color w:val="000000"/>
                <w:sz w:val="22"/>
                <w:szCs w:val="20"/>
              </w:rPr>
              <w:t>128</w:t>
            </w:r>
            <w:r w:rsidRPr="00557300">
              <w:rPr>
                <w:rFonts w:hint="eastAsia"/>
                <w:color w:val="000000"/>
                <w:sz w:val="22"/>
                <w:szCs w:val="20"/>
              </w:rPr>
              <w:t>學分</w:t>
            </w:r>
          </w:p>
        </w:tc>
      </w:tr>
    </w:tbl>
    <w:p w:rsidR="00BC644D" w:rsidRDefault="00BC644D" w:rsidP="00BC644D">
      <w:pPr>
        <w:jc w:val="center"/>
        <w:rPr>
          <w:b/>
          <w:color w:val="000000"/>
          <w:sz w:val="28"/>
        </w:rPr>
      </w:pPr>
    </w:p>
    <w:p w:rsidR="00BC644D" w:rsidRDefault="00BC644D" w:rsidP="00BC644D">
      <w:pPr>
        <w:jc w:val="center"/>
        <w:rPr>
          <w:b/>
          <w:color w:val="000000"/>
          <w:sz w:val="28"/>
        </w:rPr>
      </w:pPr>
    </w:p>
    <w:p w:rsidR="00BC644D" w:rsidRDefault="00BC644D" w:rsidP="00BC644D">
      <w:pPr>
        <w:jc w:val="center"/>
        <w:rPr>
          <w:b/>
          <w:color w:val="000000"/>
          <w:sz w:val="28"/>
        </w:rPr>
      </w:pPr>
    </w:p>
    <w:p w:rsidR="00B10F10" w:rsidRDefault="00B10F10" w:rsidP="00BC644D">
      <w:pPr>
        <w:jc w:val="center"/>
        <w:rPr>
          <w:b/>
          <w:color w:val="000000"/>
          <w:sz w:val="28"/>
        </w:rPr>
      </w:pPr>
    </w:p>
    <w:p w:rsidR="00BC644D" w:rsidRPr="008D5D10" w:rsidRDefault="00BC644D" w:rsidP="00BC644D">
      <w:pPr>
        <w:jc w:val="center"/>
        <w:rPr>
          <w:b/>
          <w:color w:val="000000"/>
          <w:sz w:val="28"/>
        </w:rPr>
      </w:pPr>
      <w:r w:rsidRPr="008D5D10">
        <w:rPr>
          <w:rFonts w:hint="eastAsia"/>
          <w:b/>
          <w:color w:val="000000"/>
          <w:sz w:val="28"/>
        </w:rPr>
        <w:t>國立臺東大學</w:t>
      </w:r>
      <w:r w:rsidRPr="008D5D10">
        <w:rPr>
          <w:b/>
          <w:color w:val="000000"/>
          <w:sz w:val="28"/>
        </w:rPr>
        <w:t xml:space="preserve"> 102</w:t>
      </w:r>
      <w:r w:rsidRPr="008D5D10">
        <w:rPr>
          <w:rFonts w:hint="eastAsia"/>
          <w:b/>
          <w:color w:val="000000"/>
          <w:sz w:val="28"/>
        </w:rPr>
        <w:t>學年度</w:t>
      </w:r>
      <w:r w:rsidRPr="008D5D10">
        <w:rPr>
          <w:b/>
          <w:color w:val="000000"/>
          <w:sz w:val="28"/>
        </w:rPr>
        <w:t xml:space="preserve"> </w:t>
      </w:r>
      <w:r w:rsidRPr="008D5D10">
        <w:rPr>
          <w:rFonts w:hint="eastAsia"/>
          <w:b/>
          <w:color w:val="000000"/>
          <w:sz w:val="28"/>
        </w:rPr>
        <w:t>師範學院</w:t>
      </w:r>
      <w:r w:rsidRPr="008D5D10">
        <w:rPr>
          <w:rFonts w:hint="eastAsia"/>
          <w:b/>
          <w:color w:val="000000"/>
          <w:sz w:val="28"/>
          <w:bdr w:val="single" w:sz="4" w:space="0" w:color="auto" w:frame="1"/>
          <w:shd w:val="pct15" w:color="auto" w:fill="FFFFFF"/>
        </w:rPr>
        <w:t>幼兒教育學系</w:t>
      </w:r>
      <w:r w:rsidRPr="008D5D10">
        <w:rPr>
          <w:rFonts w:hint="eastAsia"/>
          <w:b/>
          <w:color w:val="000000"/>
          <w:sz w:val="28"/>
        </w:rPr>
        <w:t>課程大綱</w:t>
      </w:r>
    </w:p>
    <w:p w:rsidR="00BC644D" w:rsidRDefault="00BC644D" w:rsidP="00BC644D">
      <w:pPr>
        <w:tabs>
          <w:tab w:val="num" w:pos="955"/>
        </w:tabs>
        <w:spacing w:line="0" w:lineRule="atLeast"/>
        <w:ind w:leftChars="-1" w:left="-2"/>
        <w:jc w:val="right"/>
        <w:rPr>
          <w:color w:val="000000"/>
          <w:sz w:val="16"/>
          <w:szCs w:val="18"/>
        </w:rPr>
      </w:pPr>
    </w:p>
    <w:p w:rsidR="00BC644D" w:rsidRPr="008D5D10" w:rsidRDefault="00BC644D" w:rsidP="00BC644D">
      <w:pPr>
        <w:tabs>
          <w:tab w:val="num" w:pos="955"/>
        </w:tabs>
        <w:spacing w:line="0" w:lineRule="atLeast"/>
        <w:ind w:leftChars="-1" w:left="-2"/>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3</w:t>
      </w:r>
      <w:r w:rsidRPr="008D5D10">
        <w:rPr>
          <w:rFonts w:hint="eastAsia"/>
          <w:color w:val="000000"/>
          <w:sz w:val="16"/>
          <w:szCs w:val="18"/>
        </w:rPr>
        <w:t>次系課程會議通過</w:t>
      </w:r>
      <w:r w:rsidRPr="008D5D10">
        <w:rPr>
          <w:color w:val="000000"/>
          <w:sz w:val="16"/>
          <w:szCs w:val="18"/>
        </w:rPr>
        <w:t>(1021211)</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4</w:t>
      </w:r>
      <w:r w:rsidRPr="008D5D10">
        <w:rPr>
          <w:rFonts w:hint="eastAsia"/>
          <w:color w:val="000000"/>
          <w:sz w:val="16"/>
          <w:szCs w:val="18"/>
        </w:rPr>
        <w:t>次系務會議通過</w:t>
      </w:r>
      <w:r w:rsidRPr="008D5D10">
        <w:rPr>
          <w:color w:val="000000"/>
          <w:sz w:val="16"/>
          <w:szCs w:val="18"/>
        </w:rPr>
        <w:t>(1021216)</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2</w:t>
      </w:r>
      <w:r w:rsidRPr="008D5D10">
        <w:rPr>
          <w:rFonts w:hint="eastAsia"/>
          <w:color w:val="000000"/>
          <w:sz w:val="16"/>
          <w:szCs w:val="18"/>
        </w:rPr>
        <w:t>次院課程會議通過</w:t>
      </w:r>
      <w:r w:rsidRPr="008D5D10">
        <w:rPr>
          <w:color w:val="000000"/>
          <w:sz w:val="16"/>
          <w:szCs w:val="18"/>
        </w:rPr>
        <w:t>(1021223)</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1</w:t>
      </w:r>
      <w:r w:rsidRPr="008D5D10">
        <w:rPr>
          <w:rFonts w:hint="eastAsia"/>
          <w:color w:val="000000"/>
          <w:sz w:val="16"/>
          <w:szCs w:val="18"/>
        </w:rPr>
        <w:t>次臨時校課程會議通過</w:t>
      </w:r>
      <w:r w:rsidRPr="008D5D10">
        <w:rPr>
          <w:color w:val="000000"/>
          <w:sz w:val="16"/>
          <w:szCs w:val="18"/>
        </w:rPr>
        <w:t>(1030109)</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1</w:t>
      </w:r>
      <w:r w:rsidRPr="008D5D10">
        <w:rPr>
          <w:rFonts w:hint="eastAsia"/>
          <w:color w:val="000000"/>
          <w:sz w:val="16"/>
          <w:szCs w:val="18"/>
        </w:rPr>
        <w:t>次系課程會議通過</w:t>
      </w:r>
      <w:r w:rsidRPr="008D5D10">
        <w:rPr>
          <w:color w:val="000000"/>
          <w:sz w:val="16"/>
          <w:szCs w:val="18"/>
        </w:rPr>
        <w:t>(1030217)</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1</w:t>
      </w:r>
      <w:r w:rsidRPr="008D5D10">
        <w:rPr>
          <w:rFonts w:hint="eastAsia"/>
          <w:color w:val="000000"/>
          <w:sz w:val="16"/>
          <w:szCs w:val="18"/>
        </w:rPr>
        <w:t>次系務會議通過</w:t>
      </w:r>
      <w:r w:rsidRPr="008D5D10">
        <w:rPr>
          <w:color w:val="000000"/>
          <w:sz w:val="16"/>
          <w:szCs w:val="18"/>
        </w:rPr>
        <w:t>(1030217)</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1</w:t>
      </w:r>
      <w:r w:rsidRPr="008D5D10">
        <w:rPr>
          <w:rFonts w:hint="eastAsia"/>
          <w:color w:val="000000"/>
          <w:sz w:val="16"/>
          <w:szCs w:val="18"/>
        </w:rPr>
        <w:t>次院課程暨第</w:t>
      </w:r>
      <w:r w:rsidRPr="008D5D10">
        <w:rPr>
          <w:color w:val="000000"/>
          <w:sz w:val="16"/>
          <w:szCs w:val="18"/>
        </w:rPr>
        <w:t>2</w:t>
      </w:r>
      <w:r w:rsidRPr="008D5D10">
        <w:rPr>
          <w:rFonts w:hint="eastAsia"/>
          <w:color w:val="000000"/>
          <w:sz w:val="16"/>
          <w:szCs w:val="18"/>
        </w:rPr>
        <w:t>次院務會議通過</w:t>
      </w:r>
      <w:r w:rsidRPr="008D5D10">
        <w:rPr>
          <w:color w:val="000000"/>
          <w:sz w:val="16"/>
          <w:szCs w:val="18"/>
        </w:rPr>
        <w:t>(1030314)</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1</w:t>
      </w:r>
      <w:r w:rsidRPr="008D5D10">
        <w:rPr>
          <w:rFonts w:hint="eastAsia"/>
          <w:color w:val="000000"/>
          <w:sz w:val="16"/>
          <w:szCs w:val="18"/>
        </w:rPr>
        <w:t>次校課程會議通過</w:t>
      </w:r>
      <w:r w:rsidRPr="008D5D10">
        <w:rPr>
          <w:color w:val="000000"/>
          <w:sz w:val="16"/>
          <w:szCs w:val="18"/>
        </w:rPr>
        <w:t>(1030424)</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102</w:t>
      </w:r>
      <w:r w:rsidRPr="008D5D10">
        <w:rPr>
          <w:rFonts w:hint="eastAsia"/>
          <w:color w:val="000000"/>
          <w:sz w:val="16"/>
          <w:szCs w:val="18"/>
        </w:rPr>
        <w:t>學年度第</w:t>
      </w:r>
      <w:r w:rsidRPr="008D5D10">
        <w:rPr>
          <w:color w:val="000000"/>
          <w:sz w:val="16"/>
          <w:szCs w:val="18"/>
        </w:rPr>
        <w:t>2</w:t>
      </w:r>
      <w:r w:rsidRPr="008D5D10">
        <w:rPr>
          <w:rFonts w:hint="eastAsia"/>
          <w:color w:val="000000"/>
          <w:sz w:val="16"/>
          <w:szCs w:val="18"/>
        </w:rPr>
        <w:t>學期第</w:t>
      </w:r>
      <w:r w:rsidRPr="008D5D10">
        <w:rPr>
          <w:color w:val="000000"/>
          <w:sz w:val="16"/>
          <w:szCs w:val="18"/>
        </w:rPr>
        <w:t>1</w:t>
      </w:r>
      <w:r w:rsidRPr="008D5D10">
        <w:rPr>
          <w:rFonts w:hint="eastAsia"/>
          <w:color w:val="000000"/>
          <w:sz w:val="16"/>
          <w:szCs w:val="18"/>
        </w:rPr>
        <w:t>次教務會議核備</w:t>
      </w:r>
      <w:r w:rsidRPr="008D5D10">
        <w:rPr>
          <w:color w:val="000000"/>
          <w:sz w:val="16"/>
          <w:szCs w:val="18"/>
        </w:rPr>
        <w:t>(1030424)</w:t>
      </w:r>
    </w:p>
    <w:p w:rsidR="00BC644D" w:rsidRDefault="00BC644D" w:rsidP="00BC644D">
      <w:pPr>
        <w:snapToGrid w:val="0"/>
        <w:spacing w:line="0" w:lineRule="atLeast"/>
        <w:jc w:val="right"/>
        <w:rPr>
          <w:sz w:val="16"/>
          <w:szCs w:val="18"/>
        </w:rPr>
      </w:pPr>
      <w:r>
        <w:rPr>
          <w:sz w:val="16"/>
          <w:szCs w:val="18"/>
        </w:rPr>
        <w:t>103</w:t>
      </w:r>
      <w:r>
        <w:rPr>
          <w:rFonts w:hint="eastAsia"/>
          <w:sz w:val="16"/>
          <w:szCs w:val="18"/>
        </w:rPr>
        <w:t>學年度第</w:t>
      </w:r>
      <w:r>
        <w:rPr>
          <w:sz w:val="16"/>
          <w:szCs w:val="18"/>
        </w:rPr>
        <w:t>1</w:t>
      </w:r>
      <w:r>
        <w:rPr>
          <w:rFonts w:hint="eastAsia"/>
          <w:sz w:val="16"/>
          <w:szCs w:val="18"/>
        </w:rPr>
        <w:t>學期第</w:t>
      </w:r>
      <w:r>
        <w:rPr>
          <w:sz w:val="16"/>
          <w:szCs w:val="18"/>
        </w:rPr>
        <w:t>2</w:t>
      </w:r>
      <w:r>
        <w:rPr>
          <w:rFonts w:hint="eastAsia"/>
          <w:sz w:val="16"/>
          <w:szCs w:val="18"/>
        </w:rPr>
        <w:t>次系課程暨系務會議通過</w:t>
      </w:r>
      <w:r>
        <w:rPr>
          <w:sz w:val="16"/>
          <w:szCs w:val="18"/>
        </w:rPr>
        <w:t>(103.11.3)</w:t>
      </w:r>
    </w:p>
    <w:p w:rsidR="00BC644D" w:rsidRPr="008D5D10" w:rsidRDefault="00BC644D" w:rsidP="00BC644D">
      <w:pPr>
        <w:snapToGrid w:val="0"/>
        <w:spacing w:line="0" w:lineRule="atLeast"/>
        <w:jc w:val="right"/>
        <w:rPr>
          <w:color w:val="000000"/>
          <w:sz w:val="16"/>
          <w:szCs w:val="18"/>
        </w:rPr>
      </w:pPr>
      <w:r w:rsidRPr="008D5D10">
        <w:rPr>
          <w:color w:val="000000"/>
          <w:sz w:val="16"/>
          <w:szCs w:val="18"/>
        </w:rPr>
        <w:t>103</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3</w:t>
      </w:r>
      <w:r w:rsidRPr="008D5D10">
        <w:rPr>
          <w:rFonts w:hint="eastAsia"/>
          <w:color w:val="000000"/>
          <w:sz w:val="16"/>
          <w:szCs w:val="18"/>
        </w:rPr>
        <w:t>次系課程暨系務會議通過</w:t>
      </w:r>
      <w:r w:rsidRPr="008D5D10">
        <w:rPr>
          <w:color w:val="000000"/>
          <w:sz w:val="16"/>
          <w:szCs w:val="18"/>
        </w:rPr>
        <w:t xml:space="preserve">(103.12.1) </w:t>
      </w:r>
    </w:p>
    <w:p w:rsidR="00BC644D" w:rsidRDefault="00BC644D" w:rsidP="00BC644D">
      <w:pPr>
        <w:snapToGrid w:val="0"/>
        <w:spacing w:line="0" w:lineRule="atLeast"/>
        <w:jc w:val="right"/>
        <w:rPr>
          <w:sz w:val="16"/>
          <w:szCs w:val="18"/>
        </w:rPr>
      </w:pPr>
      <w:r>
        <w:rPr>
          <w:sz w:val="16"/>
          <w:szCs w:val="18"/>
        </w:rPr>
        <w:t>103</w:t>
      </w:r>
      <w:r>
        <w:rPr>
          <w:rFonts w:hint="eastAsia"/>
          <w:sz w:val="16"/>
          <w:szCs w:val="18"/>
        </w:rPr>
        <w:t>學年度第</w:t>
      </w:r>
      <w:r>
        <w:rPr>
          <w:sz w:val="16"/>
          <w:szCs w:val="18"/>
        </w:rPr>
        <w:t>1</w:t>
      </w:r>
      <w:r>
        <w:rPr>
          <w:rFonts w:hint="eastAsia"/>
          <w:sz w:val="16"/>
          <w:szCs w:val="18"/>
        </w:rPr>
        <w:t>學期第</w:t>
      </w:r>
      <w:r w:rsidRPr="008D5D10">
        <w:rPr>
          <w:color w:val="000000"/>
          <w:sz w:val="16"/>
          <w:szCs w:val="18"/>
        </w:rPr>
        <w:t>○</w:t>
      </w:r>
      <w:r>
        <w:rPr>
          <w:rFonts w:hint="eastAsia"/>
          <w:sz w:val="16"/>
          <w:szCs w:val="18"/>
        </w:rPr>
        <w:t>次院課程會議通過</w:t>
      </w:r>
      <w:r>
        <w:rPr>
          <w:sz w:val="16"/>
          <w:szCs w:val="18"/>
        </w:rPr>
        <w:t>(       )</w:t>
      </w:r>
    </w:p>
    <w:p w:rsidR="00BC644D" w:rsidRDefault="00BC644D" w:rsidP="00BC644D">
      <w:pPr>
        <w:snapToGrid w:val="0"/>
        <w:spacing w:line="0" w:lineRule="atLeast"/>
        <w:jc w:val="right"/>
        <w:rPr>
          <w:rFonts w:eastAsia="標楷體"/>
          <w:color w:val="000000"/>
          <w:sz w:val="18"/>
          <w:szCs w:val="18"/>
        </w:rPr>
      </w:pPr>
      <w:r w:rsidRPr="008D5D10">
        <w:rPr>
          <w:color w:val="000000"/>
          <w:sz w:val="16"/>
          <w:szCs w:val="18"/>
        </w:rPr>
        <w:t>103</w:t>
      </w:r>
      <w:r w:rsidRPr="008D5D10">
        <w:rPr>
          <w:rFonts w:hint="eastAsia"/>
          <w:color w:val="000000"/>
          <w:sz w:val="16"/>
          <w:szCs w:val="18"/>
        </w:rPr>
        <w:t>學年度第</w:t>
      </w:r>
      <w:r w:rsidRPr="008D5D10">
        <w:rPr>
          <w:color w:val="000000"/>
          <w:sz w:val="16"/>
          <w:szCs w:val="18"/>
        </w:rPr>
        <w:t>1</w:t>
      </w:r>
      <w:r w:rsidRPr="008D5D10">
        <w:rPr>
          <w:rFonts w:hint="eastAsia"/>
          <w:color w:val="000000"/>
          <w:sz w:val="16"/>
          <w:szCs w:val="18"/>
        </w:rPr>
        <w:t>學期第</w:t>
      </w:r>
      <w:r w:rsidRPr="008D5D10">
        <w:rPr>
          <w:color w:val="000000"/>
          <w:sz w:val="16"/>
          <w:szCs w:val="18"/>
        </w:rPr>
        <w:t>○</w:t>
      </w:r>
      <w:r w:rsidRPr="008D5D10">
        <w:rPr>
          <w:rFonts w:hint="eastAsia"/>
          <w:color w:val="000000"/>
          <w:sz w:val="16"/>
          <w:szCs w:val="18"/>
        </w:rPr>
        <w:t>次校課程會議通過</w:t>
      </w:r>
      <w:r w:rsidRPr="008D5D10">
        <w:rPr>
          <w:color w:val="000000"/>
          <w:sz w:val="16"/>
          <w:szCs w:val="18"/>
        </w:rPr>
        <w:t>(       )</w:t>
      </w:r>
      <w:r w:rsidRPr="008D5D10">
        <w:rPr>
          <w:rFonts w:eastAsia="標楷體"/>
          <w:color w:val="000000"/>
          <w:sz w:val="18"/>
          <w:szCs w:val="18"/>
        </w:rPr>
        <w:t xml:space="preserve"> </w:t>
      </w:r>
    </w:p>
    <w:p w:rsidR="00BC644D" w:rsidRPr="008D5D10" w:rsidRDefault="00BC644D" w:rsidP="00BC644D">
      <w:pPr>
        <w:snapToGrid w:val="0"/>
        <w:spacing w:line="0" w:lineRule="atLeast"/>
        <w:jc w:val="right"/>
        <w:rPr>
          <w:rFonts w:eastAsia="標楷體"/>
          <w:color w:val="000000"/>
          <w:sz w:val="18"/>
          <w:szCs w:val="18"/>
        </w:rPr>
      </w:pPr>
    </w:p>
    <w:p w:rsidR="00BC644D" w:rsidRPr="008D5D10" w:rsidRDefault="00BC644D" w:rsidP="00BC644D">
      <w:pPr>
        <w:spacing w:line="0" w:lineRule="atLeast"/>
        <w:rPr>
          <w:b/>
          <w:color w:val="000000"/>
          <w:sz w:val="20"/>
          <w:szCs w:val="20"/>
        </w:rPr>
      </w:pPr>
      <w:r w:rsidRPr="008D5D10">
        <w:rPr>
          <w:rFonts w:hint="eastAsia"/>
          <w:color w:val="000000"/>
          <w:sz w:val="20"/>
          <w:szCs w:val="20"/>
        </w:rPr>
        <w:t>課程架構：</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268"/>
        <w:gridCol w:w="3405"/>
        <w:gridCol w:w="1333"/>
        <w:gridCol w:w="1719"/>
      </w:tblGrid>
      <w:tr w:rsidR="00BC644D" w:rsidRPr="008D5D10" w:rsidTr="00442863">
        <w:trPr>
          <w:cantSplit/>
          <w:trHeight w:val="20"/>
          <w:jc w:val="center"/>
        </w:trPr>
        <w:tc>
          <w:tcPr>
            <w:tcW w:w="5673"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b/>
                <w:color w:val="000000"/>
                <w:sz w:val="20"/>
                <w:szCs w:val="20"/>
              </w:rPr>
            </w:pPr>
            <w:r w:rsidRPr="008D5D10">
              <w:rPr>
                <w:rFonts w:hint="eastAsia"/>
                <w:b/>
                <w:color w:val="000000"/>
                <w:sz w:val="20"/>
                <w:szCs w:val="20"/>
              </w:rPr>
              <w:t>課程類別</w:t>
            </w:r>
          </w:p>
        </w:tc>
        <w:tc>
          <w:tcPr>
            <w:tcW w:w="133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b/>
                <w:color w:val="000000"/>
                <w:sz w:val="20"/>
                <w:szCs w:val="20"/>
              </w:rPr>
            </w:pPr>
            <w:r w:rsidRPr="008D5D10">
              <w:rPr>
                <w:rFonts w:hint="eastAsia"/>
                <w:b/>
                <w:color w:val="000000"/>
                <w:sz w:val="20"/>
                <w:szCs w:val="20"/>
              </w:rPr>
              <w:t>師資生</w:t>
            </w:r>
          </w:p>
        </w:tc>
        <w:tc>
          <w:tcPr>
            <w:tcW w:w="1719" w:type="dxa"/>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snapToGrid w:val="0"/>
              <w:spacing w:line="0" w:lineRule="atLeast"/>
              <w:jc w:val="center"/>
              <w:rPr>
                <w:b/>
                <w:color w:val="000000"/>
                <w:sz w:val="20"/>
                <w:szCs w:val="20"/>
              </w:rPr>
            </w:pPr>
            <w:r w:rsidRPr="008D5D10">
              <w:rPr>
                <w:rFonts w:hint="eastAsia"/>
                <w:b/>
                <w:color w:val="000000"/>
                <w:sz w:val="20"/>
                <w:szCs w:val="20"/>
              </w:rPr>
              <w:t>非師資生</w:t>
            </w:r>
          </w:p>
        </w:tc>
      </w:tr>
      <w:tr w:rsidR="00BC644D" w:rsidRPr="008D5D10" w:rsidTr="00442863">
        <w:trPr>
          <w:cantSplit/>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通識教育課程</w:t>
            </w: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由校課程委員會決定</w:t>
            </w:r>
          </w:p>
        </w:tc>
        <w:tc>
          <w:tcPr>
            <w:tcW w:w="133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28</w:t>
            </w:r>
            <w:r w:rsidRPr="008D5D10">
              <w:rPr>
                <w:rFonts w:hint="eastAsia"/>
                <w:color w:val="000000"/>
                <w:sz w:val="20"/>
                <w:szCs w:val="20"/>
              </w:rPr>
              <w:t>學分</w:t>
            </w:r>
          </w:p>
        </w:tc>
        <w:tc>
          <w:tcPr>
            <w:tcW w:w="1719"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28</w:t>
            </w:r>
            <w:r w:rsidRPr="008D5D10">
              <w:rPr>
                <w:rFonts w:hint="eastAsia"/>
                <w:color w:val="000000"/>
                <w:sz w:val="20"/>
                <w:szCs w:val="20"/>
              </w:rPr>
              <w:t>學分</w:t>
            </w:r>
          </w:p>
        </w:tc>
      </w:tr>
      <w:tr w:rsidR="00BC644D" w:rsidRPr="008D5D10" w:rsidTr="00442863">
        <w:trPr>
          <w:cantSplit/>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院共同課程</w:t>
            </w: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院共同必修</w:t>
            </w:r>
          </w:p>
        </w:tc>
        <w:tc>
          <w:tcPr>
            <w:tcW w:w="133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6</w:t>
            </w:r>
            <w:r w:rsidRPr="008D5D10">
              <w:rPr>
                <w:rFonts w:hint="eastAsia"/>
                <w:color w:val="000000"/>
                <w:sz w:val="20"/>
                <w:szCs w:val="20"/>
              </w:rPr>
              <w:t>學分</w:t>
            </w:r>
          </w:p>
        </w:tc>
        <w:tc>
          <w:tcPr>
            <w:tcW w:w="1719"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6</w:t>
            </w:r>
            <w:r w:rsidRPr="008D5D10">
              <w:rPr>
                <w:rFonts w:hint="eastAsia"/>
                <w:color w:val="000000"/>
                <w:sz w:val="20"/>
                <w:szCs w:val="20"/>
              </w:rPr>
              <w:t>學分</w:t>
            </w:r>
          </w:p>
        </w:tc>
      </w:tr>
      <w:tr w:rsidR="00BC644D" w:rsidRPr="008D5D10" w:rsidTr="00442863">
        <w:trPr>
          <w:cantSplit/>
          <w:trHeight w:val="20"/>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幼兒教育學系</w:t>
            </w:r>
          </w:p>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專業課程</w:t>
            </w: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系特色課程</w:t>
            </w:r>
          </w:p>
        </w:tc>
        <w:tc>
          <w:tcPr>
            <w:tcW w:w="133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15</w:t>
            </w:r>
          </w:p>
        </w:tc>
        <w:tc>
          <w:tcPr>
            <w:tcW w:w="1719"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15</w:t>
            </w:r>
          </w:p>
        </w:tc>
      </w:tr>
      <w:tr w:rsidR="00BC644D" w:rsidRPr="008D5D10" w:rsidTr="00442863">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教保知能核心課程</w:t>
            </w:r>
          </w:p>
        </w:tc>
        <w:tc>
          <w:tcPr>
            <w:tcW w:w="133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32</w:t>
            </w:r>
          </w:p>
        </w:tc>
        <w:tc>
          <w:tcPr>
            <w:tcW w:w="1719"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32</w:t>
            </w:r>
          </w:p>
        </w:tc>
      </w:tr>
      <w:tr w:rsidR="00BC644D" w:rsidRPr="008D5D10" w:rsidTr="00442863">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幼教師資職前課程</w:t>
            </w:r>
          </w:p>
        </w:tc>
        <w:tc>
          <w:tcPr>
            <w:tcW w:w="133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16</w:t>
            </w:r>
          </w:p>
        </w:tc>
        <w:tc>
          <w:tcPr>
            <w:tcW w:w="1719"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0</w:t>
            </w:r>
          </w:p>
        </w:tc>
      </w:tr>
      <w:tr w:rsidR="00BC644D" w:rsidRPr="008D5D10" w:rsidTr="00442863">
        <w:trPr>
          <w:cantSplit/>
          <w:trHeight w:val="20"/>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幼兒教育學系</w:t>
            </w:r>
          </w:p>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專門課程</w:t>
            </w: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both"/>
              <w:rPr>
                <w:color w:val="000000"/>
                <w:sz w:val="20"/>
                <w:szCs w:val="20"/>
              </w:rPr>
            </w:pPr>
            <w:r w:rsidRPr="008D5D10">
              <w:rPr>
                <w:rFonts w:hint="eastAsia"/>
                <w:color w:val="000000"/>
                <w:sz w:val="20"/>
                <w:szCs w:val="20"/>
              </w:rPr>
              <w:t>幼教增能學群</w:t>
            </w:r>
          </w:p>
        </w:tc>
        <w:tc>
          <w:tcPr>
            <w:tcW w:w="1333"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21</w:t>
            </w:r>
            <w:r w:rsidRPr="008D5D10">
              <w:rPr>
                <w:rFonts w:hint="eastAsia"/>
                <w:color w:val="000000"/>
                <w:sz w:val="20"/>
                <w:szCs w:val="20"/>
              </w:rPr>
              <w:t>學分</w:t>
            </w:r>
          </w:p>
        </w:tc>
        <w:tc>
          <w:tcPr>
            <w:tcW w:w="1719" w:type="dxa"/>
            <w:vMerge w:val="restart"/>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27</w:t>
            </w:r>
            <w:r w:rsidRPr="008D5D10">
              <w:rPr>
                <w:rFonts w:hint="eastAsia"/>
                <w:color w:val="000000"/>
                <w:sz w:val="20"/>
                <w:szCs w:val="20"/>
              </w:rPr>
              <w:t>學分</w:t>
            </w:r>
          </w:p>
        </w:tc>
      </w:tr>
      <w:tr w:rsidR="00BC644D" w:rsidRPr="008D5D10" w:rsidTr="00442863">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both"/>
              <w:rPr>
                <w:color w:val="000000"/>
                <w:sz w:val="20"/>
                <w:szCs w:val="20"/>
              </w:rPr>
            </w:pPr>
            <w:r w:rsidRPr="008D5D10">
              <w:rPr>
                <w:rFonts w:hint="eastAsia"/>
                <w:color w:val="000000"/>
                <w:sz w:val="20"/>
                <w:szCs w:val="20"/>
              </w:rPr>
              <w:t>早期療育學群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both"/>
              <w:rPr>
                <w:color w:val="000000"/>
                <w:sz w:val="20"/>
                <w:szCs w:val="20"/>
              </w:rPr>
            </w:pPr>
            <w:r w:rsidRPr="008D5D10">
              <w:rPr>
                <w:rFonts w:hint="eastAsia"/>
                <w:color w:val="000000"/>
                <w:sz w:val="20"/>
                <w:szCs w:val="20"/>
              </w:rPr>
              <w:t>蒙特梭利教學學群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both"/>
              <w:rPr>
                <w:color w:val="000000"/>
                <w:sz w:val="20"/>
                <w:szCs w:val="20"/>
              </w:rPr>
            </w:pPr>
            <w:r w:rsidRPr="008D5D10">
              <w:rPr>
                <w:rFonts w:hint="eastAsia"/>
                <w:color w:val="000000"/>
                <w:sz w:val="20"/>
                <w:szCs w:val="20"/>
              </w:rPr>
              <w:t>家庭教育專業學群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both"/>
              <w:rPr>
                <w:color w:val="000000"/>
                <w:sz w:val="20"/>
                <w:szCs w:val="20"/>
              </w:rPr>
            </w:pPr>
            <w:r w:rsidRPr="008D5D10">
              <w:rPr>
                <w:color w:val="000000"/>
                <w:sz w:val="20"/>
                <w:szCs w:val="20"/>
              </w:rPr>
              <w:t>0~2</w:t>
            </w:r>
            <w:r w:rsidRPr="008D5D10">
              <w:rPr>
                <w:rFonts w:hint="eastAsia"/>
                <w:color w:val="000000"/>
                <w:sz w:val="20"/>
                <w:szCs w:val="20"/>
              </w:rPr>
              <w:t>歲嬰幼兒照護學群</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widowControl/>
              <w:rPr>
                <w:color w:val="000000"/>
                <w:sz w:val="20"/>
                <w:szCs w:val="20"/>
              </w:rPr>
            </w:pPr>
          </w:p>
        </w:tc>
      </w:tr>
      <w:tr w:rsidR="00BC644D" w:rsidRPr="008D5D10" w:rsidTr="00442863">
        <w:trPr>
          <w:cantSplit/>
          <w:trHeight w:val="20"/>
          <w:jc w:val="center"/>
        </w:trPr>
        <w:tc>
          <w:tcPr>
            <w:tcW w:w="2268"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自由選修課程</w:t>
            </w:r>
          </w:p>
        </w:tc>
        <w:tc>
          <w:tcPr>
            <w:tcW w:w="3405"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both"/>
              <w:rPr>
                <w:color w:val="000000"/>
                <w:sz w:val="20"/>
                <w:szCs w:val="20"/>
              </w:rPr>
            </w:pPr>
            <w:r w:rsidRPr="008D5D10">
              <w:rPr>
                <w:rFonts w:hint="eastAsia"/>
                <w:color w:val="000000"/>
                <w:sz w:val="20"/>
                <w:szCs w:val="20"/>
              </w:rPr>
              <w:t>課程內容由各學系認定，但通識課程不予認列</w:t>
            </w:r>
          </w:p>
        </w:tc>
        <w:tc>
          <w:tcPr>
            <w:tcW w:w="133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10</w:t>
            </w:r>
            <w:r w:rsidRPr="008D5D10">
              <w:rPr>
                <w:rFonts w:hint="eastAsia"/>
                <w:color w:val="000000"/>
                <w:sz w:val="20"/>
                <w:szCs w:val="20"/>
              </w:rPr>
              <w:t>學分</w:t>
            </w:r>
          </w:p>
        </w:tc>
        <w:tc>
          <w:tcPr>
            <w:tcW w:w="1719"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20</w:t>
            </w:r>
            <w:r w:rsidRPr="008D5D10">
              <w:rPr>
                <w:rFonts w:hint="eastAsia"/>
                <w:color w:val="000000"/>
                <w:sz w:val="20"/>
                <w:szCs w:val="20"/>
              </w:rPr>
              <w:t>學分</w:t>
            </w:r>
          </w:p>
        </w:tc>
      </w:tr>
      <w:tr w:rsidR="00BC644D" w:rsidRPr="008D5D10" w:rsidTr="00442863">
        <w:trPr>
          <w:cantSplit/>
          <w:trHeight w:val="20"/>
          <w:jc w:val="center"/>
        </w:trPr>
        <w:tc>
          <w:tcPr>
            <w:tcW w:w="5673" w:type="dxa"/>
            <w:gridSpan w:val="2"/>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rFonts w:hint="eastAsia"/>
                <w:color w:val="000000"/>
                <w:sz w:val="20"/>
                <w:szCs w:val="20"/>
              </w:rPr>
              <w:t>總</w:t>
            </w:r>
            <w:r w:rsidRPr="008D5D10">
              <w:rPr>
                <w:color w:val="000000"/>
                <w:sz w:val="20"/>
                <w:szCs w:val="20"/>
              </w:rPr>
              <w:t xml:space="preserve">  </w:t>
            </w:r>
            <w:r w:rsidRPr="008D5D10">
              <w:rPr>
                <w:rFonts w:hint="eastAsia"/>
                <w:color w:val="000000"/>
                <w:sz w:val="20"/>
                <w:szCs w:val="20"/>
              </w:rPr>
              <w:t>計</w:t>
            </w:r>
          </w:p>
        </w:tc>
        <w:tc>
          <w:tcPr>
            <w:tcW w:w="1333" w:type="dxa"/>
            <w:tcBorders>
              <w:top w:val="single" w:sz="4" w:space="0" w:color="auto"/>
              <w:left w:val="single" w:sz="4" w:space="0" w:color="auto"/>
              <w:bottom w:val="single" w:sz="4" w:space="0" w:color="auto"/>
              <w:right w:val="single" w:sz="4" w:space="0" w:color="auto"/>
            </w:tcBorders>
            <w:vAlign w:val="center"/>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128</w:t>
            </w:r>
            <w:r w:rsidRPr="008D5D10">
              <w:rPr>
                <w:rFonts w:hint="eastAsia"/>
                <w:color w:val="000000"/>
                <w:sz w:val="20"/>
                <w:szCs w:val="20"/>
              </w:rPr>
              <w:t>學分</w:t>
            </w:r>
          </w:p>
        </w:tc>
        <w:tc>
          <w:tcPr>
            <w:tcW w:w="1719" w:type="dxa"/>
            <w:tcBorders>
              <w:top w:val="single" w:sz="4" w:space="0" w:color="auto"/>
              <w:left w:val="single" w:sz="4" w:space="0" w:color="auto"/>
              <w:bottom w:val="single" w:sz="4" w:space="0" w:color="auto"/>
              <w:right w:val="single" w:sz="4" w:space="0" w:color="auto"/>
            </w:tcBorders>
            <w:hideMark/>
          </w:tcPr>
          <w:p w:rsidR="00BC644D" w:rsidRPr="008D5D10" w:rsidRDefault="00BC644D" w:rsidP="00442863">
            <w:pPr>
              <w:snapToGrid w:val="0"/>
              <w:spacing w:line="0" w:lineRule="atLeast"/>
              <w:jc w:val="center"/>
              <w:rPr>
                <w:color w:val="000000"/>
                <w:sz w:val="20"/>
                <w:szCs w:val="20"/>
              </w:rPr>
            </w:pPr>
            <w:r w:rsidRPr="008D5D10">
              <w:rPr>
                <w:color w:val="000000"/>
                <w:sz w:val="20"/>
                <w:szCs w:val="20"/>
              </w:rPr>
              <w:t>128</w:t>
            </w:r>
            <w:r w:rsidRPr="008D5D10">
              <w:rPr>
                <w:rFonts w:hint="eastAsia"/>
                <w:color w:val="000000"/>
                <w:sz w:val="20"/>
                <w:szCs w:val="20"/>
              </w:rPr>
              <w:t>學分</w:t>
            </w:r>
          </w:p>
        </w:tc>
      </w:tr>
    </w:tbl>
    <w:p w:rsidR="00BC644D" w:rsidRPr="008D5D10" w:rsidRDefault="00BC644D" w:rsidP="00BC644D">
      <w:pPr>
        <w:snapToGrid w:val="0"/>
        <w:spacing w:line="0" w:lineRule="atLeast"/>
        <w:jc w:val="both"/>
        <w:rPr>
          <w:color w:val="000000"/>
          <w:sz w:val="22"/>
        </w:rPr>
      </w:pPr>
      <w:r w:rsidRPr="008D5D10">
        <w:rPr>
          <w:rFonts w:hint="eastAsia"/>
          <w:color w:val="000000"/>
          <w:sz w:val="22"/>
        </w:rPr>
        <w:t>注意事項：</w:t>
      </w:r>
      <w:r w:rsidRPr="008D5D10">
        <w:rPr>
          <w:color w:val="000000"/>
          <w:sz w:val="22"/>
        </w:rPr>
        <w:t xml:space="preserve"> </w:t>
      </w:r>
    </w:p>
    <w:p w:rsidR="00BC644D" w:rsidRPr="008D5D10" w:rsidRDefault="00BC644D" w:rsidP="00BC644D">
      <w:pPr>
        <w:pStyle w:val="ad"/>
        <w:numPr>
          <w:ilvl w:val="0"/>
          <w:numId w:val="42"/>
        </w:numPr>
        <w:tabs>
          <w:tab w:val="left" w:pos="426"/>
        </w:tabs>
        <w:spacing w:line="0" w:lineRule="atLeast"/>
        <w:ind w:leftChars="0" w:left="426" w:hanging="284"/>
        <w:jc w:val="both"/>
        <w:rPr>
          <w:color w:val="000000"/>
          <w:sz w:val="22"/>
        </w:rPr>
      </w:pPr>
      <w:r w:rsidRPr="008D5D10">
        <w:rPr>
          <w:rFonts w:hint="eastAsia"/>
          <w:color w:val="000000"/>
          <w:sz w:val="22"/>
        </w:rPr>
        <w:t>本系師資生欲取得幼教教師資格者，應依教育部「幼兒園教師師資職前教育課程」規定之科目與學分：包括教學基本學科課程、教育基礎課程、教育方法課程、教學實習課程及教保專業知能課程等，應修畢至少</w:t>
      </w:r>
      <w:r w:rsidRPr="008D5D10">
        <w:rPr>
          <w:color w:val="000000"/>
          <w:sz w:val="22"/>
        </w:rPr>
        <w:t>48</w:t>
      </w:r>
      <w:r w:rsidRPr="008D5D10">
        <w:rPr>
          <w:rFonts w:hint="eastAsia"/>
          <w:color w:val="000000"/>
          <w:sz w:val="22"/>
        </w:rPr>
        <w:t>學分。</w:t>
      </w:r>
    </w:p>
    <w:p w:rsidR="00BC644D" w:rsidRPr="008D5D10" w:rsidRDefault="00BC644D" w:rsidP="00BC644D">
      <w:pPr>
        <w:pStyle w:val="ad"/>
        <w:numPr>
          <w:ilvl w:val="0"/>
          <w:numId w:val="42"/>
        </w:numPr>
        <w:tabs>
          <w:tab w:val="left" w:pos="426"/>
        </w:tabs>
        <w:spacing w:line="0" w:lineRule="atLeast"/>
        <w:ind w:leftChars="0" w:left="426" w:hanging="284"/>
        <w:jc w:val="both"/>
        <w:rPr>
          <w:color w:val="000000"/>
          <w:sz w:val="22"/>
        </w:rPr>
      </w:pPr>
      <w:r w:rsidRPr="008D5D10">
        <w:rPr>
          <w:rFonts w:hint="eastAsia"/>
          <w:color w:val="000000"/>
          <w:sz w:val="22"/>
        </w:rPr>
        <w:t>本系非師資生欲取得教保人員資格者，應依「幼兒教育幼兒保育相關系所科與輔系及學位學程學分學承認定標準」，修畢教保專業知能課程至少</w:t>
      </w:r>
      <w:r w:rsidRPr="008D5D10">
        <w:rPr>
          <w:color w:val="000000"/>
          <w:sz w:val="22"/>
        </w:rPr>
        <w:t>32</w:t>
      </w:r>
      <w:r w:rsidRPr="008D5D10">
        <w:rPr>
          <w:rFonts w:hint="eastAsia"/>
          <w:color w:val="000000"/>
          <w:sz w:val="22"/>
        </w:rPr>
        <w:t>學分，並取得教保專業知能核心課程學分證明。</w:t>
      </w:r>
    </w:p>
    <w:p w:rsidR="00BC644D" w:rsidRPr="008D5D10" w:rsidRDefault="00BC644D" w:rsidP="00BC644D">
      <w:pPr>
        <w:pStyle w:val="ad"/>
        <w:numPr>
          <w:ilvl w:val="0"/>
          <w:numId w:val="42"/>
        </w:numPr>
        <w:tabs>
          <w:tab w:val="left" w:pos="426"/>
        </w:tabs>
        <w:spacing w:line="0" w:lineRule="atLeast"/>
        <w:ind w:leftChars="0" w:left="426" w:hanging="284"/>
        <w:rPr>
          <w:color w:val="000000"/>
          <w:sz w:val="22"/>
        </w:rPr>
      </w:pPr>
      <w:r w:rsidRPr="008D5D10">
        <w:rPr>
          <w:rFonts w:hint="eastAsia"/>
          <w:color w:val="000000"/>
          <w:sz w:val="22"/>
        </w:rPr>
        <w:t>本系學生修畢家庭教育專業課程</w:t>
      </w:r>
      <w:r w:rsidRPr="008D5D10">
        <w:rPr>
          <w:color w:val="000000"/>
          <w:sz w:val="22"/>
        </w:rPr>
        <w:t>20</w:t>
      </w:r>
      <w:r w:rsidRPr="008D5D10">
        <w:rPr>
          <w:rFonts w:hint="eastAsia"/>
          <w:color w:val="000000"/>
          <w:sz w:val="22"/>
        </w:rPr>
        <w:t>學分以上，並依教育部「</w:t>
      </w:r>
      <w:hyperlink r:id="rId25" w:history="1">
        <w:r w:rsidRPr="008D5D10">
          <w:rPr>
            <w:rStyle w:val="aff3"/>
            <w:rFonts w:hint="eastAsia"/>
            <w:color w:val="000000"/>
            <w:sz w:val="22"/>
          </w:rPr>
          <w:t>家庭教育專業人員資格遴聘及培訓辦法</w:t>
        </w:r>
      </w:hyperlink>
      <w:r w:rsidRPr="008D5D10">
        <w:rPr>
          <w:rFonts w:hint="eastAsia"/>
          <w:color w:val="000000"/>
          <w:sz w:val="22"/>
        </w:rPr>
        <w:t>」，於畢業後從事家庭教育實務工作經驗一年以上者，得申請認定為家庭教育專業人員。</w:t>
      </w:r>
    </w:p>
    <w:p w:rsidR="00BC644D" w:rsidRPr="008D5D10" w:rsidRDefault="00BC644D" w:rsidP="00BC644D">
      <w:pPr>
        <w:pStyle w:val="ad"/>
        <w:numPr>
          <w:ilvl w:val="0"/>
          <w:numId w:val="42"/>
        </w:numPr>
        <w:tabs>
          <w:tab w:val="left" w:pos="426"/>
        </w:tabs>
        <w:spacing w:line="0" w:lineRule="atLeast"/>
        <w:ind w:leftChars="0" w:left="426" w:hanging="284"/>
        <w:rPr>
          <w:color w:val="000000"/>
          <w:sz w:val="22"/>
        </w:rPr>
      </w:pPr>
      <w:r w:rsidRPr="008D5D10">
        <w:rPr>
          <w:rFonts w:hint="eastAsia"/>
          <w:color w:val="000000"/>
          <w:sz w:val="22"/>
        </w:rPr>
        <w:t>為培養學生多元就業能力，本系專門課程包括「幼教增能」、「早期療育」、「蒙特梭利教學」、「家庭教育」和「</w:t>
      </w:r>
      <w:r w:rsidRPr="008D5D10">
        <w:rPr>
          <w:color w:val="000000"/>
          <w:sz w:val="22"/>
        </w:rPr>
        <w:t>0~2</w:t>
      </w:r>
      <w:r w:rsidRPr="008D5D10">
        <w:rPr>
          <w:rFonts w:hint="eastAsia"/>
          <w:color w:val="000000"/>
          <w:sz w:val="22"/>
        </w:rPr>
        <w:t>歲嬰幼兒照護」等五個學群，各學群選修辦法另訂之。</w:t>
      </w:r>
    </w:p>
    <w:p w:rsidR="00BC644D" w:rsidRPr="008D5D10" w:rsidRDefault="00BC644D" w:rsidP="00BC644D">
      <w:pPr>
        <w:pStyle w:val="ad"/>
        <w:numPr>
          <w:ilvl w:val="0"/>
          <w:numId w:val="42"/>
        </w:numPr>
        <w:tabs>
          <w:tab w:val="left" w:pos="426"/>
        </w:tabs>
        <w:spacing w:line="0" w:lineRule="atLeast"/>
        <w:ind w:leftChars="0" w:left="426" w:hanging="284"/>
        <w:rPr>
          <w:color w:val="000000"/>
          <w:sz w:val="22"/>
        </w:rPr>
      </w:pPr>
      <w:r w:rsidRPr="008D5D10">
        <w:rPr>
          <w:rFonts w:hint="eastAsia"/>
          <w:color w:val="000000"/>
          <w:sz w:val="22"/>
        </w:rPr>
        <w:t>以上各學群，學生若修畢上述該學群規定之課程學分數，並通過實習要求，本系則發給各學群修業學分證明，得併計入畢業學分</w:t>
      </w:r>
      <w:r w:rsidRPr="008D5D10">
        <w:rPr>
          <w:color w:val="000000"/>
          <w:sz w:val="22"/>
        </w:rPr>
        <w:t>128</w:t>
      </w:r>
      <w:r w:rsidRPr="008D5D10">
        <w:rPr>
          <w:rFonts w:hint="eastAsia"/>
          <w:color w:val="000000"/>
          <w:sz w:val="22"/>
        </w:rPr>
        <w:t>學分內。</w:t>
      </w:r>
    </w:p>
    <w:tbl>
      <w:tblPr>
        <w:tblW w:w="5017" w:type="pct"/>
        <w:jc w:val="center"/>
        <w:tblCellMar>
          <w:left w:w="28" w:type="dxa"/>
          <w:right w:w="28" w:type="dxa"/>
        </w:tblCellMar>
        <w:tblLook w:val="04A0" w:firstRow="1" w:lastRow="0" w:firstColumn="1" w:lastColumn="0" w:noHBand="0" w:noVBand="1"/>
      </w:tblPr>
      <w:tblGrid>
        <w:gridCol w:w="707"/>
        <w:gridCol w:w="370"/>
        <w:gridCol w:w="2350"/>
        <w:gridCol w:w="1239"/>
        <w:gridCol w:w="612"/>
        <w:gridCol w:w="422"/>
        <w:gridCol w:w="422"/>
        <w:gridCol w:w="664"/>
        <w:gridCol w:w="2717"/>
        <w:gridCol w:w="1306"/>
      </w:tblGrid>
      <w:tr w:rsidR="00BC644D" w:rsidRPr="008D5D10" w:rsidTr="00442863">
        <w:trPr>
          <w:trHeight w:val="494"/>
          <w:tblHeader/>
          <w:jc w:val="center"/>
        </w:trPr>
        <w:tc>
          <w:tcPr>
            <w:tcW w:w="498" w:type="pct"/>
            <w:gridSpan w:val="2"/>
            <w:tcBorders>
              <w:top w:val="single" w:sz="8" w:space="0" w:color="auto"/>
              <w:left w:val="single" w:sz="8" w:space="0" w:color="auto"/>
              <w:bottom w:val="single" w:sz="8" w:space="0" w:color="auto"/>
              <w:right w:val="single" w:sz="8" w:space="0" w:color="000000"/>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類別</w:t>
            </w:r>
          </w:p>
        </w:tc>
        <w:tc>
          <w:tcPr>
            <w:tcW w:w="1087"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科目中文名稱</w:t>
            </w:r>
          </w:p>
        </w:tc>
        <w:tc>
          <w:tcPr>
            <w:tcW w:w="573"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科目代碼</w:t>
            </w:r>
          </w:p>
        </w:tc>
        <w:tc>
          <w:tcPr>
            <w:tcW w:w="283"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必選修</w:t>
            </w:r>
          </w:p>
        </w:tc>
        <w:tc>
          <w:tcPr>
            <w:tcW w:w="195"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學分</w:t>
            </w:r>
          </w:p>
        </w:tc>
        <w:tc>
          <w:tcPr>
            <w:tcW w:w="195"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時數</w:t>
            </w:r>
          </w:p>
        </w:tc>
        <w:tc>
          <w:tcPr>
            <w:tcW w:w="307"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開課</w:t>
            </w:r>
          </w:p>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學期</w:t>
            </w:r>
          </w:p>
        </w:tc>
        <w:tc>
          <w:tcPr>
            <w:tcW w:w="1256"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科目英文名稱</w:t>
            </w:r>
          </w:p>
        </w:tc>
        <w:tc>
          <w:tcPr>
            <w:tcW w:w="604"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備註</w:t>
            </w:r>
          </w:p>
        </w:tc>
      </w:tr>
      <w:tr w:rsidR="00BC644D" w:rsidRPr="008D5D10" w:rsidTr="00442863">
        <w:trPr>
          <w:trHeight w:val="402"/>
          <w:jc w:val="center"/>
        </w:trPr>
        <w:tc>
          <w:tcPr>
            <w:tcW w:w="327"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幼教專業課程（師資生</w:t>
            </w:r>
            <w:r>
              <w:rPr>
                <w:color w:val="000000"/>
                <w:kern w:val="0"/>
                <w:sz w:val="20"/>
                <w:szCs w:val="20"/>
              </w:rPr>
              <w:t>63</w:t>
            </w:r>
            <w:r>
              <w:rPr>
                <w:rFonts w:hint="eastAsia"/>
                <w:color w:val="000000"/>
                <w:kern w:val="0"/>
                <w:sz w:val="20"/>
                <w:szCs w:val="20"/>
              </w:rPr>
              <w:t>學分、非師資生</w:t>
            </w:r>
            <w:r>
              <w:rPr>
                <w:color w:val="000000"/>
                <w:kern w:val="0"/>
                <w:sz w:val="20"/>
                <w:szCs w:val="20"/>
              </w:rPr>
              <w:t>47</w:t>
            </w:r>
            <w:r>
              <w:rPr>
                <w:rFonts w:hint="eastAsia"/>
                <w:color w:val="000000"/>
                <w:kern w:val="0"/>
                <w:sz w:val="20"/>
                <w:szCs w:val="20"/>
              </w:rPr>
              <w:t>學分）</w:t>
            </w:r>
          </w:p>
        </w:tc>
        <w:tc>
          <w:tcPr>
            <w:tcW w:w="171" w:type="pct"/>
            <w:vMerge w:val="restart"/>
            <w:tcBorders>
              <w:top w:val="nil"/>
              <w:left w:val="single" w:sz="8" w:space="0" w:color="auto"/>
              <w:bottom w:val="single" w:sz="8" w:space="0" w:color="000000"/>
              <w:right w:val="single" w:sz="8" w:space="0" w:color="auto"/>
            </w:tcBorders>
            <w:textDirection w:val="tbRlV"/>
            <w:vAlign w:val="center"/>
            <w:hideMark/>
          </w:tcPr>
          <w:p w:rsidR="00BC644D" w:rsidRDefault="00BC644D" w:rsidP="00442863">
            <w:pPr>
              <w:widowControl/>
              <w:spacing w:line="0" w:lineRule="atLeast"/>
              <w:ind w:left="113" w:right="113"/>
              <w:rPr>
                <w:color w:val="000000"/>
                <w:kern w:val="0"/>
                <w:sz w:val="20"/>
                <w:szCs w:val="20"/>
              </w:rPr>
            </w:pPr>
            <w:r>
              <w:rPr>
                <w:rFonts w:hint="eastAsia"/>
                <w:color w:val="000000"/>
                <w:kern w:val="0"/>
                <w:sz w:val="20"/>
                <w:szCs w:val="20"/>
              </w:rPr>
              <w:t>系特色課程</w:t>
            </w: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族群、文化與家庭</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EEC1P455</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Ethnicity, Culture, and Family</w:t>
            </w:r>
          </w:p>
        </w:tc>
        <w:tc>
          <w:tcPr>
            <w:tcW w:w="604"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 xml:space="preserve">　</w:t>
            </w:r>
          </w:p>
        </w:tc>
      </w:tr>
      <w:tr w:rsidR="00BC644D" w:rsidRPr="008D5D10" w:rsidTr="00442863">
        <w:trPr>
          <w:trHeight w:val="59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服務學習活動設計與實施</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EEC1P468</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Design and Practice of Service-Learning</w:t>
            </w:r>
          </w:p>
        </w:tc>
        <w:tc>
          <w:tcPr>
            <w:tcW w:w="604"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服務學習課程</w:t>
            </w:r>
          </w:p>
        </w:tc>
      </w:tr>
      <w:tr w:rsidR="00BC644D" w:rsidRPr="008D5D10" w:rsidTr="00442863">
        <w:trPr>
          <w:trHeight w:val="55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多元社會服務學習</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EEC3S481</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ㄧ下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Service-Learning in a Diverse Society</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1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幼教職場實習（上）</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EEC1P460</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1</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Field Practicum</w:t>
            </w:r>
          </w:p>
        </w:tc>
        <w:tc>
          <w:tcPr>
            <w:tcW w:w="604"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 xml:space="preserve">　</w:t>
            </w:r>
          </w:p>
        </w:tc>
      </w:tr>
      <w:tr w:rsidR="00BC644D" w:rsidRPr="008D5D10" w:rsidTr="00442863">
        <w:trPr>
          <w:trHeight w:val="40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幼教職場實習（下）</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EEC1P461</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1</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Field Practicum</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1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生涯教育與規劃</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EEC3S474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Career Education and Professional Development</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7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教育研究法</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EEC3S284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Research  Methodology in Education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26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教育統計</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EEC3S285</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Statistics in Education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4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幼兒教育專題研究（上）</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EEC1P466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Seminar in Early Childhood Education</w:t>
            </w:r>
            <w:r>
              <w:rPr>
                <w:rFonts w:hint="eastAsia"/>
                <w:color w:val="000000"/>
                <w:kern w:val="0"/>
                <w:sz w:val="20"/>
                <w:szCs w:val="20"/>
              </w:rPr>
              <w:t>（</w:t>
            </w:r>
            <w:r>
              <w:rPr>
                <w:color w:val="000000"/>
                <w:kern w:val="0"/>
                <w:sz w:val="20"/>
                <w:szCs w:val="20"/>
              </w:rPr>
              <w:t>1</w:t>
            </w:r>
            <w:r>
              <w:rPr>
                <w:rFonts w:hint="eastAsia"/>
                <w:color w:val="000000"/>
                <w:kern w:val="0"/>
                <w:sz w:val="20"/>
                <w:szCs w:val="20"/>
              </w:rPr>
              <w:t>）</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5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幼兒教育專題研究（下）</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EEC1P467</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Seminar in Early Childhood Education</w:t>
            </w:r>
            <w:r>
              <w:rPr>
                <w:rFonts w:hint="eastAsia"/>
                <w:color w:val="000000"/>
                <w:kern w:val="0"/>
                <w:sz w:val="20"/>
                <w:szCs w:val="20"/>
              </w:rPr>
              <w:t>（</w:t>
            </w:r>
            <w:r>
              <w:rPr>
                <w:color w:val="000000"/>
                <w:kern w:val="0"/>
                <w:sz w:val="20"/>
                <w:szCs w:val="20"/>
              </w:rPr>
              <w:t>2</w:t>
            </w:r>
            <w:r>
              <w:rPr>
                <w:rFonts w:hint="eastAsia"/>
                <w:color w:val="000000"/>
                <w:kern w:val="0"/>
                <w:sz w:val="20"/>
                <w:szCs w:val="20"/>
              </w:rPr>
              <w:t>）</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13"/>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近代幼兒教育思潮</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EEC3S292</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Modern Early Childhood Education Philosophy</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13"/>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jc w:val="both"/>
              <w:rPr>
                <w:color w:val="FF0000"/>
                <w:kern w:val="0"/>
                <w:sz w:val="20"/>
                <w:szCs w:val="20"/>
              </w:rPr>
            </w:pPr>
            <w:r>
              <w:rPr>
                <w:rFonts w:hint="eastAsia"/>
                <w:color w:val="FF0000"/>
                <w:kern w:val="0"/>
                <w:sz w:val="20"/>
                <w:szCs w:val="20"/>
              </w:rPr>
              <w:t>教育原理與制度</w:t>
            </w:r>
          </w:p>
        </w:tc>
        <w:tc>
          <w:tcPr>
            <w:tcW w:w="573"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jc w:val="center"/>
              <w:rPr>
                <w:color w:val="FF0000"/>
                <w:kern w:val="0"/>
                <w:sz w:val="20"/>
                <w:szCs w:val="20"/>
              </w:rPr>
            </w:pPr>
            <w:r>
              <w:rPr>
                <w:color w:val="FF0000"/>
                <w:kern w:val="0"/>
                <w:sz w:val="20"/>
                <w:szCs w:val="20"/>
              </w:rPr>
              <w:t>EEC3P496</w:t>
            </w:r>
          </w:p>
        </w:tc>
        <w:tc>
          <w:tcPr>
            <w:tcW w:w="283"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ind w:firstLineChars="13" w:firstLine="26"/>
              <w:jc w:val="center"/>
              <w:rPr>
                <w:color w:val="FF0000"/>
                <w:kern w:val="0"/>
                <w:sz w:val="20"/>
                <w:szCs w:val="20"/>
              </w:rPr>
            </w:pPr>
            <w:r>
              <w:rPr>
                <w:rFonts w:hint="eastAsia"/>
                <w:color w:val="FF0000"/>
                <w:kern w:val="0"/>
                <w:sz w:val="20"/>
                <w:szCs w:val="20"/>
              </w:rPr>
              <w:t>選</w:t>
            </w:r>
          </w:p>
        </w:tc>
        <w:tc>
          <w:tcPr>
            <w:tcW w:w="195"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ind w:firstLineChars="13" w:firstLine="26"/>
              <w:jc w:val="center"/>
              <w:rPr>
                <w:color w:val="FF0000"/>
                <w:kern w:val="0"/>
                <w:sz w:val="20"/>
                <w:szCs w:val="20"/>
              </w:rPr>
            </w:pPr>
            <w:r>
              <w:rPr>
                <w:color w:val="FF0000"/>
                <w:kern w:val="0"/>
                <w:sz w:val="20"/>
                <w:szCs w:val="20"/>
              </w:rPr>
              <w:t>3</w:t>
            </w:r>
          </w:p>
        </w:tc>
        <w:tc>
          <w:tcPr>
            <w:tcW w:w="195"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ind w:firstLineChars="13" w:firstLine="26"/>
              <w:jc w:val="center"/>
              <w:rPr>
                <w:color w:val="FF0000"/>
                <w:kern w:val="0"/>
                <w:sz w:val="20"/>
                <w:szCs w:val="20"/>
              </w:rPr>
            </w:pPr>
            <w:r>
              <w:rPr>
                <w:color w:val="FF0000"/>
                <w:kern w:val="0"/>
                <w:sz w:val="20"/>
                <w:szCs w:val="20"/>
              </w:rPr>
              <w:t>3</w:t>
            </w:r>
          </w:p>
        </w:tc>
        <w:tc>
          <w:tcPr>
            <w:tcW w:w="307"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ind w:firstLineChars="13" w:firstLine="26"/>
              <w:jc w:val="center"/>
              <w:rPr>
                <w:color w:val="FF0000"/>
                <w:kern w:val="0"/>
                <w:sz w:val="20"/>
                <w:szCs w:val="20"/>
              </w:rPr>
            </w:pPr>
            <w:r>
              <w:rPr>
                <w:rFonts w:hint="eastAsia"/>
                <w:color w:val="FF0000"/>
                <w:kern w:val="0"/>
                <w:sz w:val="20"/>
                <w:szCs w:val="20"/>
              </w:rPr>
              <w:t>三下</w:t>
            </w:r>
          </w:p>
        </w:tc>
        <w:tc>
          <w:tcPr>
            <w:tcW w:w="1256" w:type="pct"/>
            <w:tcBorders>
              <w:top w:val="nil"/>
              <w:left w:val="nil"/>
              <w:bottom w:val="single" w:sz="8" w:space="0" w:color="auto"/>
              <w:right w:val="single" w:sz="8" w:space="0" w:color="auto"/>
            </w:tcBorders>
            <w:shd w:val="clear" w:color="auto" w:fill="D9D9D9"/>
            <w:vAlign w:val="center"/>
            <w:hideMark/>
          </w:tcPr>
          <w:p w:rsidR="00BC644D" w:rsidRDefault="00BC644D" w:rsidP="00442863">
            <w:pPr>
              <w:spacing w:line="0" w:lineRule="atLeast"/>
              <w:ind w:firstLineChars="13" w:firstLine="26"/>
              <w:rPr>
                <w:color w:val="FF0000"/>
                <w:sz w:val="20"/>
                <w:szCs w:val="20"/>
              </w:rPr>
            </w:pPr>
            <w:r>
              <w:rPr>
                <w:color w:val="FF0000"/>
                <w:sz w:val="20"/>
                <w:szCs w:val="20"/>
              </w:rPr>
              <w:t xml:space="preserve">Educational Principle </w:t>
            </w:r>
          </w:p>
          <w:p w:rsidR="00BC644D" w:rsidRDefault="00BC644D" w:rsidP="00442863">
            <w:pPr>
              <w:spacing w:line="0" w:lineRule="atLeast"/>
              <w:ind w:firstLineChars="13" w:firstLine="26"/>
              <w:rPr>
                <w:color w:val="FF0000"/>
                <w:sz w:val="20"/>
                <w:szCs w:val="20"/>
              </w:rPr>
            </w:pPr>
            <w:r>
              <w:rPr>
                <w:color w:val="FF0000"/>
                <w:sz w:val="20"/>
                <w:szCs w:val="20"/>
              </w:rPr>
              <w:t>and System</w:t>
            </w:r>
          </w:p>
        </w:tc>
        <w:tc>
          <w:tcPr>
            <w:tcW w:w="604" w:type="pct"/>
            <w:tcBorders>
              <w:top w:val="nil"/>
              <w:left w:val="single" w:sz="8" w:space="0" w:color="auto"/>
              <w:bottom w:val="single" w:sz="8" w:space="0" w:color="000000"/>
              <w:right w:val="single" w:sz="8" w:space="0" w:color="auto"/>
            </w:tcBorders>
            <w:shd w:val="clear" w:color="auto" w:fill="D9D9D9"/>
            <w:vAlign w:val="center"/>
            <w:hideMark/>
          </w:tcPr>
          <w:p w:rsidR="00BC644D" w:rsidRPr="008D5D10" w:rsidRDefault="00BC644D" w:rsidP="00442863">
            <w:pPr>
              <w:pStyle w:val="afd"/>
              <w:widowControl/>
              <w:spacing w:line="0" w:lineRule="atLeast"/>
              <w:jc w:val="both"/>
              <w:rPr>
                <w:color w:val="FF0000"/>
                <w:kern w:val="0"/>
                <w:sz w:val="20"/>
                <w:szCs w:val="20"/>
              </w:rPr>
            </w:pPr>
            <w:r w:rsidRPr="008D5D10">
              <w:rPr>
                <w:color w:val="FF0000"/>
                <w:kern w:val="0"/>
                <w:sz w:val="20"/>
                <w:szCs w:val="20"/>
              </w:rPr>
              <w:t>103-1</w:t>
            </w:r>
          </w:p>
          <w:p w:rsidR="00BC644D" w:rsidRPr="008D5D10" w:rsidRDefault="00BC644D" w:rsidP="00442863">
            <w:pPr>
              <w:pStyle w:val="afd"/>
              <w:widowControl/>
              <w:spacing w:line="0" w:lineRule="atLeast"/>
              <w:jc w:val="both"/>
              <w:rPr>
                <w:color w:val="FF0000"/>
                <w:kern w:val="0"/>
                <w:sz w:val="20"/>
                <w:szCs w:val="20"/>
              </w:rPr>
            </w:pPr>
            <w:r w:rsidRPr="008D5D10">
              <w:rPr>
                <w:rFonts w:hint="eastAsia"/>
                <w:color w:val="FF0000"/>
                <w:kern w:val="0"/>
                <w:sz w:val="20"/>
                <w:szCs w:val="20"/>
              </w:rPr>
              <w:t>新增</w:t>
            </w:r>
          </w:p>
        </w:tc>
      </w:tr>
      <w:tr w:rsidR="00BC644D" w:rsidRPr="008D5D10" w:rsidTr="00442863">
        <w:trPr>
          <w:trHeight w:val="431"/>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教保專業知能課程</w:t>
            </w: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＊幼兒發展</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EEC1P469</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color w:val="000000"/>
                <w:kern w:val="0"/>
                <w:sz w:val="20"/>
                <w:szCs w:val="20"/>
              </w:rPr>
            </w:pPr>
            <w:r w:rsidRPr="008D5D10">
              <w:rPr>
                <w:rFonts w:hint="eastAsia"/>
                <w:color w:val="000000"/>
                <w:kern w:val="0"/>
                <w:sz w:val="20"/>
                <w:szCs w:val="20"/>
              </w:rPr>
              <w:t>一上</w:t>
            </w:r>
          </w:p>
        </w:tc>
        <w:tc>
          <w:tcPr>
            <w:tcW w:w="1256"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Young Child Development</w:t>
            </w:r>
          </w:p>
        </w:tc>
        <w:tc>
          <w:tcPr>
            <w:tcW w:w="604"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服務對象的了解</w:t>
            </w:r>
            <w:r>
              <w:rPr>
                <w:color w:val="000000"/>
                <w:kern w:val="0"/>
                <w:sz w:val="20"/>
                <w:szCs w:val="20"/>
              </w:rPr>
              <w:t>(</w:t>
            </w:r>
            <w:r>
              <w:rPr>
                <w:rFonts w:hint="eastAsia"/>
                <w:color w:val="000000"/>
                <w:kern w:val="0"/>
                <w:sz w:val="20"/>
                <w:szCs w:val="20"/>
              </w:rPr>
              <w:t>至少</w:t>
            </w:r>
            <w:r>
              <w:rPr>
                <w:color w:val="000000"/>
                <w:kern w:val="0"/>
                <w:sz w:val="20"/>
                <w:szCs w:val="20"/>
              </w:rPr>
              <w:t>8</w:t>
            </w:r>
            <w:r>
              <w:rPr>
                <w:rFonts w:hint="eastAsia"/>
                <w:color w:val="000000"/>
                <w:kern w:val="0"/>
                <w:sz w:val="20"/>
                <w:szCs w:val="20"/>
              </w:rPr>
              <w:t>學分</w:t>
            </w:r>
            <w:r>
              <w:rPr>
                <w:color w:val="000000"/>
                <w:kern w:val="0"/>
                <w:sz w:val="20"/>
                <w:szCs w:val="20"/>
              </w:rPr>
              <w:t>)</w:t>
            </w:r>
          </w:p>
        </w:tc>
      </w:tr>
      <w:tr w:rsidR="00BC644D" w:rsidRPr="008D5D10" w:rsidTr="00442863">
        <w:trPr>
          <w:trHeight w:val="68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＊幼兒教保概論</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EEC1P470</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color w:val="000000"/>
                <w:kern w:val="0"/>
                <w:sz w:val="20"/>
                <w:szCs w:val="20"/>
              </w:rPr>
            </w:pPr>
            <w:r w:rsidRPr="008D5D10">
              <w:rPr>
                <w:rFonts w:hint="eastAsia"/>
                <w:color w:val="000000"/>
                <w:kern w:val="0"/>
                <w:sz w:val="20"/>
                <w:szCs w:val="20"/>
              </w:rPr>
              <w:t>一上</w:t>
            </w:r>
          </w:p>
        </w:tc>
        <w:tc>
          <w:tcPr>
            <w:tcW w:w="1256"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Introduction to Early Childhood Education and Care</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6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＊幼兒觀察</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EEC1P471</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bCs/>
                <w:color w:val="000000"/>
                <w:kern w:val="0"/>
                <w:sz w:val="20"/>
                <w:szCs w:val="20"/>
              </w:rPr>
            </w:pPr>
            <w:r w:rsidRPr="008D5D10">
              <w:rPr>
                <w:rFonts w:hint="eastAsia"/>
                <w:bCs/>
                <w:color w:val="000000"/>
                <w:kern w:val="0"/>
                <w:sz w:val="20"/>
                <w:szCs w:val="20"/>
              </w:rPr>
              <w:t>一下</w:t>
            </w:r>
          </w:p>
        </w:tc>
        <w:tc>
          <w:tcPr>
            <w:tcW w:w="1256"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Observation of Young Children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7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＊特殊幼兒教育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EEC1P457</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color w:val="000000"/>
                <w:kern w:val="0"/>
                <w:sz w:val="20"/>
                <w:szCs w:val="20"/>
              </w:rPr>
            </w:pPr>
            <w:r w:rsidRPr="008D5D10">
              <w:rPr>
                <w:rFonts w:hint="eastAsia"/>
                <w:color w:val="000000"/>
                <w:kern w:val="0"/>
                <w:sz w:val="20"/>
                <w:szCs w:val="20"/>
              </w:rPr>
              <w:t>一下</w:t>
            </w:r>
          </w:p>
        </w:tc>
        <w:tc>
          <w:tcPr>
            <w:tcW w:w="1256"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Education for Young Children with Special Needs</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5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＊幼兒園教保活動課程設計</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EEC1P290</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bCs/>
                <w:color w:val="000000"/>
                <w:kern w:val="0"/>
                <w:sz w:val="20"/>
                <w:szCs w:val="20"/>
              </w:rPr>
            </w:pPr>
            <w:r w:rsidRPr="008D5D10">
              <w:rPr>
                <w:rFonts w:hint="eastAsia"/>
                <w:bCs/>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 xml:space="preserve">Curriculum Design for Early Childhood </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686"/>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＊幼兒園教材教法</w:t>
            </w:r>
            <w:r>
              <w:rPr>
                <w:color w:val="000000"/>
                <w:kern w:val="0"/>
                <w:sz w:val="20"/>
                <w:szCs w:val="20"/>
              </w:rPr>
              <w:t>I</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EEC1P292</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color w:val="000000"/>
                <w:kern w:val="0"/>
                <w:sz w:val="20"/>
                <w:szCs w:val="20"/>
              </w:rPr>
            </w:pPr>
            <w:r w:rsidRPr="008D5D10">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Teaching Materials and Methods in Preschool and Kindergarten (I)</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653"/>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＊幼兒園教材教法</w:t>
            </w:r>
            <w:r>
              <w:rPr>
                <w:color w:val="000000"/>
                <w:kern w:val="0"/>
                <w:sz w:val="20"/>
                <w:szCs w:val="20"/>
              </w:rPr>
              <w:t>II</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EEC1P293</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color w:val="000000"/>
                <w:kern w:val="0"/>
                <w:sz w:val="20"/>
                <w:szCs w:val="20"/>
              </w:rPr>
            </w:pPr>
            <w:r w:rsidRPr="008D5D10">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Teaching Materials and Methods in Preschool and Kindergarten (II)</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62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＊幼兒健康與安全</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EEC1P179</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bCs/>
                <w:color w:val="000000"/>
                <w:kern w:val="0"/>
                <w:sz w:val="20"/>
                <w:szCs w:val="20"/>
              </w:rPr>
            </w:pPr>
            <w:r w:rsidRPr="008D5D10">
              <w:rPr>
                <w:rFonts w:hint="eastAsia"/>
                <w:bCs/>
                <w:color w:val="000000"/>
                <w:kern w:val="0"/>
                <w:sz w:val="20"/>
                <w:szCs w:val="20"/>
              </w:rPr>
              <w:t>二下</w:t>
            </w:r>
          </w:p>
        </w:tc>
        <w:tc>
          <w:tcPr>
            <w:tcW w:w="1256"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 xml:space="preserve">Health and Safety for Young Children </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13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＊幼兒學習評量</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EEC1P298</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bCs/>
                <w:color w:val="000000"/>
                <w:kern w:val="0"/>
                <w:sz w:val="20"/>
                <w:szCs w:val="20"/>
              </w:rPr>
            </w:pPr>
            <w:r w:rsidRPr="008D5D10">
              <w:rPr>
                <w:rFonts w:hint="eastAsia"/>
                <w:bCs/>
                <w:color w:val="000000"/>
                <w:kern w:val="0"/>
                <w:sz w:val="20"/>
                <w:szCs w:val="20"/>
              </w:rPr>
              <w:t>二下</w:t>
            </w:r>
          </w:p>
        </w:tc>
        <w:tc>
          <w:tcPr>
            <w:tcW w:w="1256"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Education Assessment of Young Children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62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＊幼兒園課室經營</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EEC1P291</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color w:val="000000"/>
                <w:kern w:val="0"/>
                <w:sz w:val="20"/>
                <w:szCs w:val="20"/>
              </w:rPr>
            </w:pPr>
            <w:r w:rsidRPr="008D5D10">
              <w:rPr>
                <w:rFonts w:hint="eastAsia"/>
                <w:color w:val="000000"/>
                <w:kern w:val="0"/>
                <w:sz w:val="20"/>
                <w:szCs w:val="20"/>
              </w:rPr>
              <w:t>三上</w:t>
            </w:r>
          </w:p>
        </w:tc>
        <w:tc>
          <w:tcPr>
            <w:tcW w:w="1256"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Classroom Management in Preschool and Kindergarten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3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＊幼兒園、家庭與社區</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EEC1P920</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bCs/>
                <w:color w:val="000000"/>
                <w:kern w:val="0"/>
                <w:sz w:val="20"/>
                <w:szCs w:val="20"/>
              </w:rPr>
            </w:pPr>
            <w:r w:rsidRPr="008D5D10">
              <w:rPr>
                <w:rFonts w:hint="eastAsia"/>
                <w:bCs/>
                <w:color w:val="000000"/>
                <w:kern w:val="0"/>
                <w:sz w:val="20"/>
                <w:szCs w:val="20"/>
              </w:rPr>
              <w:t>四上</w:t>
            </w:r>
          </w:p>
        </w:tc>
        <w:tc>
          <w:tcPr>
            <w:tcW w:w="1256"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Preschool, Family, and Community</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56"/>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＊教保專業倫理</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EEC1P472</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color w:val="000000"/>
                <w:kern w:val="0"/>
                <w:sz w:val="20"/>
                <w:szCs w:val="20"/>
              </w:rPr>
            </w:pPr>
            <w:r w:rsidRPr="008D5D10">
              <w:rPr>
                <w:rFonts w:hint="eastAsia"/>
                <w:color w:val="000000"/>
                <w:kern w:val="0"/>
                <w:sz w:val="20"/>
                <w:szCs w:val="20"/>
              </w:rPr>
              <w:t>四下</w:t>
            </w:r>
          </w:p>
        </w:tc>
        <w:tc>
          <w:tcPr>
            <w:tcW w:w="1256"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Professional Ethics of Early Childhood and Care</w:t>
            </w:r>
          </w:p>
        </w:tc>
        <w:tc>
          <w:tcPr>
            <w:tcW w:w="604"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教保職場的認識</w:t>
            </w:r>
            <w:r>
              <w:rPr>
                <w:color w:val="000000"/>
                <w:kern w:val="0"/>
                <w:sz w:val="20"/>
                <w:szCs w:val="20"/>
              </w:rPr>
              <w:t>(</w:t>
            </w:r>
            <w:r>
              <w:rPr>
                <w:rFonts w:hint="eastAsia"/>
                <w:color w:val="000000"/>
                <w:kern w:val="0"/>
                <w:sz w:val="20"/>
                <w:szCs w:val="20"/>
              </w:rPr>
              <w:t>至少</w:t>
            </w:r>
            <w:r>
              <w:rPr>
                <w:color w:val="000000"/>
                <w:kern w:val="0"/>
                <w:sz w:val="20"/>
                <w:szCs w:val="20"/>
              </w:rPr>
              <w:t>6</w:t>
            </w:r>
            <w:r>
              <w:rPr>
                <w:rFonts w:hint="eastAsia"/>
                <w:color w:val="000000"/>
                <w:kern w:val="0"/>
                <w:sz w:val="20"/>
                <w:szCs w:val="20"/>
              </w:rPr>
              <w:t>學分</w:t>
            </w:r>
            <w:r>
              <w:rPr>
                <w:color w:val="000000"/>
                <w:kern w:val="0"/>
                <w:sz w:val="20"/>
                <w:szCs w:val="20"/>
              </w:rPr>
              <w:t>)</w:t>
            </w:r>
          </w:p>
        </w:tc>
      </w:tr>
      <w:tr w:rsidR="00BC644D" w:rsidRPr="008D5D10" w:rsidTr="00442863">
        <w:trPr>
          <w:trHeight w:val="536"/>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＊幼兒園教保實習</w:t>
            </w:r>
            <w:r>
              <w:rPr>
                <w:color w:val="000000"/>
                <w:kern w:val="0"/>
                <w:sz w:val="20"/>
                <w:szCs w:val="20"/>
              </w:rPr>
              <w:t>(I)</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EEC1P473</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4</w:t>
            </w:r>
          </w:p>
        </w:tc>
        <w:tc>
          <w:tcPr>
            <w:tcW w:w="307"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color w:val="000000"/>
                <w:kern w:val="0"/>
                <w:sz w:val="20"/>
                <w:szCs w:val="20"/>
              </w:rPr>
            </w:pPr>
            <w:r w:rsidRPr="008D5D10">
              <w:rPr>
                <w:rFonts w:hint="eastAsia"/>
                <w:color w:val="000000"/>
                <w:kern w:val="0"/>
                <w:sz w:val="20"/>
                <w:szCs w:val="20"/>
              </w:rPr>
              <w:t>三上</w:t>
            </w:r>
          </w:p>
        </w:tc>
        <w:tc>
          <w:tcPr>
            <w:tcW w:w="1256"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Practicum in Preschool and Kindergarten (I)</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5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＊幼兒園教保實習</w:t>
            </w:r>
            <w:r>
              <w:rPr>
                <w:color w:val="000000"/>
                <w:kern w:val="0"/>
                <w:sz w:val="20"/>
                <w:szCs w:val="20"/>
              </w:rPr>
              <w:t>(II)</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EEC1P474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必</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4</w:t>
            </w:r>
          </w:p>
        </w:tc>
        <w:tc>
          <w:tcPr>
            <w:tcW w:w="307"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jc w:val="center"/>
              <w:rPr>
                <w:color w:val="000000"/>
                <w:kern w:val="0"/>
                <w:sz w:val="20"/>
                <w:szCs w:val="20"/>
              </w:rPr>
            </w:pPr>
            <w:r w:rsidRPr="008D5D10">
              <w:rPr>
                <w:rFonts w:hint="eastAsia"/>
                <w:color w:val="000000"/>
                <w:kern w:val="0"/>
                <w:sz w:val="20"/>
                <w:szCs w:val="20"/>
              </w:rPr>
              <w:t>三下</w:t>
            </w:r>
          </w:p>
        </w:tc>
        <w:tc>
          <w:tcPr>
            <w:tcW w:w="1256" w:type="pct"/>
            <w:tcBorders>
              <w:top w:val="single" w:sz="8" w:space="0" w:color="auto"/>
              <w:left w:val="nil"/>
              <w:bottom w:val="single" w:sz="8" w:space="0" w:color="auto"/>
              <w:right w:val="single" w:sz="8" w:space="0" w:color="auto"/>
            </w:tcBorders>
            <w:vAlign w:val="center"/>
            <w:hideMark/>
          </w:tcPr>
          <w:p w:rsidR="00BC644D" w:rsidRPr="008D5D10" w:rsidRDefault="00BC644D" w:rsidP="00442863">
            <w:pPr>
              <w:widowControl/>
              <w:spacing w:line="0" w:lineRule="atLeast"/>
              <w:rPr>
                <w:color w:val="000000"/>
                <w:kern w:val="0"/>
                <w:sz w:val="20"/>
                <w:szCs w:val="20"/>
              </w:rPr>
            </w:pPr>
            <w:r w:rsidRPr="008D5D10">
              <w:rPr>
                <w:color w:val="000000"/>
                <w:kern w:val="0"/>
                <w:sz w:val="20"/>
                <w:szCs w:val="20"/>
              </w:rPr>
              <w:t>Practicum in Preschool and Kindergarten (II)</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26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幼教師資職前</w:t>
            </w:r>
            <w:r>
              <w:rPr>
                <w:rFonts w:hint="eastAsia"/>
                <w:color w:val="000000"/>
                <w:kern w:val="0"/>
                <w:sz w:val="20"/>
                <w:szCs w:val="20"/>
              </w:rPr>
              <w:lastRenderedPageBreak/>
              <w:t>課程</w:t>
            </w: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ascii="新細明體" w:hAnsi="新細明體" w:cs="新細明體" w:hint="eastAsia"/>
                <w:color w:val="000000"/>
                <w:kern w:val="0"/>
                <w:sz w:val="20"/>
                <w:szCs w:val="20"/>
              </w:rPr>
              <w:lastRenderedPageBreak/>
              <w:t>◎</w:t>
            </w:r>
            <w:r>
              <w:rPr>
                <w:rFonts w:hint="eastAsia"/>
                <w:color w:val="000000"/>
                <w:kern w:val="0"/>
                <w:sz w:val="20"/>
                <w:szCs w:val="20"/>
              </w:rPr>
              <w:t>幼兒文學</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EEC3S371</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Children’s Literature</w:t>
            </w:r>
          </w:p>
        </w:tc>
        <w:tc>
          <w:tcPr>
            <w:tcW w:w="604"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教學基本學科（至少兩科</w:t>
            </w:r>
            <w:r>
              <w:rPr>
                <w:color w:val="000000"/>
                <w:kern w:val="0"/>
                <w:sz w:val="20"/>
                <w:szCs w:val="20"/>
              </w:rPr>
              <w:t>4</w:t>
            </w:r>
            <w:r>
              <w:rPr>
                <w:rFonts w:hint="eastAsia"/>
                <w:color w:val="000000"/>
                <w:kern w:val="0"/>
                <w:sz w:val="20"/>
                <w:szCs w:val="20"/>
              </w:rPr>
              <w:t>學分）</w:t>
            </w:r>
          </w:p>
        </w:tc>
      </w:tr>
      <w:tr w:rsidR="00BC644D" w:rsidRPr="008D5D10" w:rsidTr="00442863">
        <w:trPr>
          <w:trHeight w:val="443"/>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幼兒藝術</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EEC3P302</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Art for Young Children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5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幼兒體能與律動</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EEC3P303</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Physical Education and Movement for Young Children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77"/>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幼兒音樂</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EEC3P304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Music for Young Children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83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幼兒數學與科學之探索與遊戲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EEC3P305</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Exploring  and  play  of Mathematics and  Science for Young Children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9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幼兒戲劇</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EEC3P306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Drama for Young Children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697"/>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幼兒社會探究與情緒表達</w:t>
            </w:r>
          </w:p>
        </w:tc>
        <w:tc>
          <w:tcPr>
            <w:tcW w:w="573"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EEC3P307</w:t>
            </w:r>
          </w:p>
        </w:tc>
        <w:tc>
          <w:tcPr>
            <w:tcW w:w="283"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single" w:sz="8" w:space="0" w:color="auto"/>
              <w:left w:val="single" w:sz="8" w:space="0" w:color="auto"/>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一下</w:t>
            </w:r>
          </w:p>
          <w:p w:rsidR="00BC644D" w:rsidRDefault="00BC644D" w:rsidP="00442863">
            <w:pPr>
              <w:spacing w:line="0" w:lineRule="atLeast"/>
              <w:jc w:val="center"/>
              <w:rPr>
                <w:color w:val="000000"/>
                <w:kern w:val="0"/>
                <w:sz w:val="20"/>
                <w:szCs w:val="20"/>
              </w:rPr>
            </w:pPr>
            <w:r>
              <w:rPr>
                <w:rFonts w:hint="eastAsia"/>
                <w:color w:val="000000"/>
                <w:kern w:val="0"/>
                <w:sz w:val="20"/>
                <w:szCs w:val="20"/>
              </w:rPr>
              <w:t>二上</w:t>
            </w:r>
          </w:p>
        </w:tc>
        <w:tc>
          <w:tcPr>
            <w:tcW w:w="1256"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Social Exploration and Emotional Expression of Young Children</w:t>
            </w:r>
          </w:p>
        </w:tc>
        <w:tc>
          <w:tcPr>
            <w:tcW w:w="604"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2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教育概論</w:t>
            </w:r>
            <w:r>
              <w:rPr>
                <w:color w:val="000000"/>
                <w:kern w:val="0"/>
                <w:sz w:val="20"/>
                <w:szCs w:val="20"/>
              </w:rPr>
              <w:t xml:space="preserve"> </w:t>
            </w:r>
          </w:p>
        </w:tc>
        <w:tc>
          <w:tcPr>
            <w:tcW w:w="573"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EDC1P102</w:t>
            </w:r>
          </w:p>
        </w:tc>
        <w:tc>
          <w:tcPr>
            <w:tcW w:w="283"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院必</w:t>
            </w:r>
          </w:p>
        </w:tc>
        <w:tc>
          <w:tcPr>
            <w:tcW w:w="195"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一上</w:t>
            </w:r>
          </w:p>
          <w:p w:rsidR="00BC644D" w:rsidRDefault="00BC644D" w:rsidP="00442863">
            <w:pPr>
              <w:spacing w:line="0" w:lineRule="atLeast"/>
              <w:jc w:val="center"/>
              <w:rPr>
                <w:color w:val="000000"/>
                <w:kern w:val="0"/>
                <w:sz w:val="20"/>
                <w:szCs w:val="20"/>
              </w:rPr>
            </w:pPr>
            <w:r>
              <w:rPr>
                <w:rFonts w:hint="eastAsia"/>
                <w:color w:val="000000"/>
                <w:kern w:val="0"/>
                <w:sz w:val="20"/>
                <w:szCs w:val="20"/>
              </w:rPr>
              <w:t>一下</w:t>
            </w:r>
          </w:p>
        </w:tc>
        <w:tc>
          <w:tcPr>
            <w:tcW w:w="1256" w:type="pct"/>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Introduction of Education</w:t>
            </w:r>
          </w:p>
        </w:tc>
        <w:tc>
          <w:tcPr>
            <w:tcW w:w="604" w:type="pct"/>
            <w:vMerge w:val="restar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教育基礎課程</w:t>
            </w:r>
          </w:p>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至少兩科</w:t>
            </w:r>
            <w:r>
              <w:rPr>
                <w:color w:val="000000"/>
                <w:kern w:val="0"/>
                <w:sz w:val="20"/>
                <w:szCs w:val="20"/>
              </w:rPr>
              <w:t>4</w:t>
            </w:r>
            <w:r>
              <w:rPr>
                <w:rFonts w:hint="eastAsia"/>
                <w:color w:val="000000"/>
                <w:kern w:val="0"/>
                <w:sz w:val="20"/>
                <w:szCs w:val="20"/>
              </w:rPr>
              <w:t>學分</w:t>
            </w:r>
            <w:r>
              <w:rPr>
                <w:color w:val="000000"/>
                <w:kern w:val="0"/>
                <w:sz w:val="20"/>
                <w:szCs w:val="20"/>
              </w:rPr>
              <w:t xml:space="preserve"> </w:t>
            </w:r>
          </w:p>
        </w:tc>
      </w:tr>
      <w:tr w:rsidR="00BC644D" w:rsidRPr="008D5D10" w:rsidTr="00442863">
        <w:trPr>
          <w:trHeight w:val="33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教育心理學</w:t>
            </w:r>
          </w:p>
        </w:tc>
        <w:tc>
          <w:tcPr>
            <w:tcW w:w="573"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EDC1P101</w:t>
            </w:r>
          </w:p>
        </w:tc>
        <w:tc>
          <w:tcPr>
            <w:tcW w:w="283"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院必</w:t>
            </w:r>
          </w:p>
        </w:tc>
        <w:tc>
          <w:tcPr>
            <w:tcW w:w="195"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nil"/>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一上</w:t>
            </w:r>
          </w:p>
        </w:tc>
        <w:tc>
          <w:tcPr>
            <w:tcW w:w="1256"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Educational Psychology</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4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573"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283"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95"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95"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一下</w:t>
            </w:r>
          </w:p>
        </w:tc>
        <w:tc>
          <w:tcPr>
            <w:tcW w:w="1256"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0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教育社會學</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EEC3P296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Sociology of Education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5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教育哲學</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EEC3P297</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Philosophy of Education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13"/>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single" w:sz="8" w:space="0" w:color="auto"/>
              <w:left w:val="single" w:sz="8" w:space="0" w:color="auto"/>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教學原理</w:t>
            </w:r>
          </w:p>
        </w:tc>
        <w:tc>
          <w:tcPr>
            <w:tcW w:w="573" w:type="pct"/>
            <w:tcBorders>
              <w:top w:val="single" w:sz="8" w:space="0" w:color="auto"/>
              <w:left w:val="single" w:sz="8" w:space="0" w:color="auto"/>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EDC1P201</w:t>
            </w:r>
          </w:p>
        </w:tc>
        <w:tc>
          <w:tcPr>
            <w:tcW w:w="283" w:type="pct"/>
            <w:tcBorders>
              <w:top w:val="single" w:sz="8" w:space="0" w:color="auto"/>
              <w:left w:val="single" w:sz="8" w:space="0" w:color="auto"/>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院必</w:t>
            </w:r>
          </w:p>
        </w:tc>
        <w:tc>
          <w:tcPr>
            <w:tcW w:w="195" w:type="pct"/>
            <w:tcBorders>
              <w:top w:val="single" w:sz="8" w:space="0" w:color="auto"/>
              <w:left w:val="single" w:sz="8" w:space="0" w:color="auto"/>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single" w:sz="8" w:space="0" w:color="auto"/>
              <w:left w:val="single" w:sz="8" w:space="0" w:color="auto"/>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p w:rsidR="00BC644D" w:rsidRDefault="00BC644D" w:rsidP="00442863">
            <w:pPr>
              <w:spacing w:line="0" w:lineRule="atLeast"/>
              <w:jc w:val="center"/>
              <w:rPr>
                <w:color w:val="000000"/>
                <w:kern w:val="0"/>
                <w:sz w:val="20"/>
                <w:szCs w:val="20"/>
              </w:rPr>
            </w:pPr>
            <w:r>
              <w:rPr>
                <w:rFonts w:hint="eastAsia"/>
                <w:color w:val="000000"/>
                <w:kern w:val="0"/>
                <w:sz w:val="20"/>
                <w:szCs w:val="20"/>
              </w:rPr>
              <w:t>二下</w:t>
            </w:r>
          </w:p>
        </w:tc>
        <w:tc>
          <w:tcPr>
            <w:tcW w:w="1256" w:type="pct"/>
            <w:tcBorders>
              <w:top w:val="single" w:sz="8" w:space="0" w:color="auto"/>
              <w:left w:val="single" w:sz="8" w:space="0" w:color="auto"/>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Principles of Teaching</w:t>
            </w:r>
          </w:p>
        </w:tc>
        <w:tc>
          <w:tcPr>
            <w:tcW w:w="604" w:type="pct"/>
            <w:vMerge w:val="restar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教育方法課程</w:t>
            </w:r>
          </w:p>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至少兩科</w:t>
            </w:r>
            <w:r>
              <w:rPr>
                <w:color w:val="000000"/>
                <w:kern w:val="0"/>
                <w:sz w:val="20"/>
                <w:szCs w:val="20"/>
              </w:rPr>
              <w:t>4</w:t>
            </w:r>
            <w:r>
              <w:rPr>
                <w:rFonts w:hint="eastAsia"/>
                <w:color w:val="000000"/>
                <w:kern w:val="0"/>
                <w:sz w:val="20"/>
                <w:szCs w:val="20"/>
              </w:rPr>
              <w:t>學分</w:t>
            </w:r>
          </w:p>
        </w:tc>
      </w:tr>
      <w:tr w:rsidR="00BC644D" w:rsidRPr="008D5D10" w:rsidTr="00442863">
        <w:trPr>
          <w:trHeight w:val="39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幼兒園課程發展</w:t>
            </w:r>
          </w:p>
        </w:tc>
        <w:tc>
          <w:tcPr>
            <w:tcW w:w="573"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EEC3P298</w:t>
            </w:r>
          </w:p>
        </w:tc>
        <w:tc>
          <w:tcPr>
            <w:tcW w:w="283"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single" w:sz="8" w:space="0" w:color="auto"/>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Early Childhood Education Development</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57"/>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幼兒輔導</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EEC3P308</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Helping Young Children with Behavioral Problems</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21"/>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幼兒學習環境設計</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EEC3P484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Design and Application of Teaching Materials for Young Children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9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幼兒遊戲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EEC3P299</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Children’s Play</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97"/>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幼兒多元文化教育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EEC3P309</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Multicultural Education of Young Children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3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幼兒園行政</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EEC3P310</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Kindergarten Administration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6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幼兒園教學實習</w:t>
            </w:r>
            <w:r>
              <w:rPr>
                <w:color w:val="000000"/>
                <w:kern w:val="0"/>
                <w:sz w:val="20"/>
                <w:szCs w:val="20"/>
              </w:rPr>
              <w:t>(</w:t>
            </w:r>
            <w:r>
              <w:rPr>
                <w:rFonts w:hint="eastAsia"/>
                <w:color w:val="000000"/>
                <w:kern w:val="0"/>
                <w:sz w:val="20"/>
                <w:szCs w:val="20"/>
              </w:rPr>
              <w:t>一</w:t>
            </w:r>
            <w:r>
              <w:rPr>
                <w:color w:val="000000"/>
                <w:kern w:val="0"/>
                <w:sz w:val="20"/>
                <w:szCs w:val="20"/>
              </w:rPr>
              <w:t>)</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EEC3P475</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4</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Teaching Practicum in Early Childhood Education (I)</w:t>
            </w:r>
          </w:p>
        </w:tc>
        <w:tc>
          <w:tcPr>
            <w:tcW w:w="604" w:type="pct"/>
            <w:vMerge w:val="restar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教學實習課程</w:t>
            </w:r>
          </w:p>
          <w:p w:rsidR="00BC644D" w:rsidRDefault="00BC644D" w:rsidP="00442863">
            <w:pPr>
              <w:widowControl/>
              <w:spacing w:line="0" w:lineRule="atLeast"/>
              <w:jc w:val="center"/>
              <w:rPr>
                <w:color w:val="000000"/>
                <w:kern w:val="0"/>
                <w:sz w:val="20"/>
                <w:szCs w:val="20"/>
              </w:rPr>
            </w:pPr>
            <w:r>
              <w:rPr>
                <w:color w:val="000000"/>
                <w:kern w:val="0"/>
                <w:sz w:val="20"/>
                <w:szCs w:val="20"/>
              </w:rPr>
              <w:t>4</w:t>
            </w:r>
            <w:r>
              <w:rPr>
                <w:rFonts w:hint="eastAsia"/>
                <w:color w:val="000000"/>
                <w:kern w:val="0"/>
                <w:sz w:val="20"/>
                <w:szCs w:val="20"/>
              </w:rPr>
              <w:t>學分</w:t>
            </w:r>
          </w:p>
        </w:tc>
      </w:tr>
      <w:tr w:rsidR="00BC644D" w:rsidRPr="008D5D10" w:rsidTr="00442863">
        <w:trPr>
          <w:trHeight w:val="446"/>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ascii="新細明體" w:hAnsi="新細明體" w:cs="新細明體" w:hint="eastAsia"/>
                <w:color w:val="000000"/>
                <w:kern w:val="0"/>
                <w:sz w:val="20"/>
                <w:szCs w:val="20"/>
              </w:rPr>
              <w:t>◎</w:t>
            </w:r>
            <w:r>
              <w:rPr>
                <w:rFonts w:hint="eastAsia"/>
                <w:color w:val="000000"/>
                <w:kern w:val="0"/>
                <w:sz w:val="20"/>
                <w:szCs w:val="20"/>
              </w:rPr>
              <w:t>幼兒園教學實習</w:t>
            </w:r>
            <w:r>
              <w:rPr>
                <w:color w:val="000000"/>
                <w:kern w:val="0"/>
                <w:sz w:val="20"/>
                <w:szCs w:val="20"/>
              </w:rPr>
              <w:t>(</w:t>
            </w:r>
            <w:r>
              <w:rPr>
                <w:rFonts w:hint="eastAsia"/>
                <w:color w:val="000000"/>
                <w:kern w:val="0"/>
                <w:sz w:val="20"/>
                <w:szCs w:val="20"/>
              </w:rPr>
              <w:t>二</w:t>
            </w:r>
            <w:r>
              <w:rPr>
                <w:color w:val="000000"/>
                <w:kern w:val="0"/>
                <w:sz w:val="20"/>
                <w:szCs w:val="20"/>
              </w:rPr>
              <w:t>)</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EEC3P476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4</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Teaching Practicum in Early Childhood Education (II)</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12"/>
          <w:jc w:val="center"/>
        </w:trPr>
        <w:tc>
          <w:tcPr>
            <w:tcW w:w="327"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幼教專門課程</w:t>
            </w:r>
            <w:r>
              <w:rPr>
                <w:color w:val="000000"/>
                <w:kern w:val="0"/>
                <w:sz w:val="20"/>
                <w:szCs w:val="20"/>
              </w:rPr>
              <w:t>(</w:t>
            </w:r>
            <w:r>
              <w:rPr>
                <w:rFonts w:hint="eastAsia"/>
                <w:color w:val="000000"/>
                <w:kern w:val="0"/>
                <w:sz w:val="20"/>
                <w:szCs w:val="20"/>
              </w:rPr>
              <w:t>師資生</w:t>
            </w:r>
            <w:r>
              <w:rPr>
                <w:color w:val="000000"/>
                <w:kern w:val="0"/>
                <w:sz w:val="20"/>
                <w:szCs w:val="20"/>
              </w:rPr>
              <w:t>21</w:t>
            </w:r>
            <w:r>
              <w:rPr>
                <w:rFonts w:hint="eastAsia"/>
                <w:color w:val="000000"/>
                <w:kern w:val="0"/>
                <w:sz w:val="20"/>
                <w:szCs w:val="20"/>
              </w:rPr>
              <w:t>學分、非師資生</w:t>
            </w:r>
            <w:r>
              <w:rPr>
                <w:color w:val="000000"/>
                <w:kern w:val="0"/>
                <w:sz w:val="20"/>
                <w:szCs w:val="20"/>
              </w:rPr>
              <w:t>27</w:t>
            </w:r>
            <w:r>
              <w:rPr>
                <w:rFonts w:hint="eastAsia"/>
                <w:color w:val="000000"/>
                <w:kern w:val="0"/>
                <w:sz w:val="20"/>
                <w:szCs w:val="20"/>
              </w:rPr>
              <w:t>學分</w:t>
            </w:r>
            <w:r>
              <w:rPr>
                <w:color w:val="000000"/>
                <w:kern w:val="0"/>
                <w:sz w:val="20"/>
                <w:szCs w:val="20"/>
              </w:rPr>
              <w:t>)</w:t>
            </w:r>
          </w:p>
        </w:tc>
        <w:tc>
          <w:tcPr>
            <w:tcW w:w="171"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幼教增能</w:t>
            </w: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幼兒餐點與營養</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EEC3S296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Nutrition and Food for Young Children</w:t>
            </w:r>
          </w:p>
        </w:tc>
        <w:tc>
          <w:tcPr>
            <w:tcW w:w="604"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 xml:space="preserve">　</w:t>
            </w:r>
          </w:p>
        </w:tc>
      </w:tr>
      <w:tr w:rsidR="00BC644D" w:rsidRPr="008D5D10" w:rsidTr="00442863">
        <w:trPr>
          <w:trHeight w:val="41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shd w:val="clear" w:color="auto" w:fill="D9D9D9"/>
            <w:hideMark/>
          </w:tcPr>
          <w:p w:rsidR="00BC644D" w:rsidRPr="008D5D10" w:rsidRDefault="00BC644D" w:rsidP="00442863">
            <w:pPr>
              <w:pStyle w:val="afa"/>
              <w:spacing w:beforeLines="50" w:before="120" w:line="0" w:lineRule="atLeast"/>
              <w:ind w:leftChars="-2" w:left="-1" w:rightChars="-39" w:right="-94" w:hangingChars="2" w:hanging="4"/>
              <w:jc w:val="left"/>
              <w:rPr>
                <w:color w:val="FF0000"/>
                <w:sz w:val="20"/>
              </w:rPr>
            </w:pPr>
            <w:r w:rsidRPr="008D5D10">
              <w:rPr>
                <w:rFonts w:hint="eastAsia"/>
                <w:color w:val="FF0000"/>
                <w:sz w:val="20"/>
              </w:rPr>
              <w:t>幼兒團體膳食管理</w:t>
            </w:r>
          </w:p>
        </w:tc>
        <w:tc>
          <w:tcPr>
            <w:tcW w:w="573" w:type="pct"/>
            <w:tcBorders>
              <w:top w:val="nil"/>
              <w:left w:val="nil"/>
              <w:bottom w:val="single" w:sz="8" w:space="0" w:color="auto"/>
              <w:right w:val="single" w:sz="8" w:space="0" w:color="auto"/>
            </w:tcBorders>
            <w:shd w:val="clear" w:color="auto" w:fill="D9D9D9"/>
            <w:vAlign w:val="center"/>
            <w:hideMark/>
          </w:tcPr>
          <w:p w:rsidR="00BC644D" w:rsidRPr="008D5D10" w:rsidRDefault="00BC644D" w:rsidP="00442863">
            <w:pPr>
              <w:pStyle w:val="afd"/>
              <w:spacing w:line="0" w:lineRule="atLeast"/>
              <w:rPr>
                <w:color w:val="FF0000"/>
                <w:sz w:val="20"/>
                <w:szCs w:val="20"/>
              </w:rPr>
            </w:pPr>
            <w:r w:rsidRPr="008D5D10">
              <w:rPr>
                <w:color w:val="FF0000"/>
                <w:sz w:val="20"/>
                <w:szCs w:val="20"/>
              </w:rPr>
              <w:t>EEC3S297</w:t>
            </w:r>
          </w:p>
        </w:tc>
        <w:tc>
          <w:tcPr>
            <w:tcW w:w="283" w:type="pct"/>
            <w:tcBorders>
              <w:top w:val="nil"/>
              <w:left w:val="nil"/>
              <w:bottom w:val="single" w:sz="8" w:space="0" w:color="auto"/>
              <w:right w:val="single" w:sz="8" w:space="0" w:color="auto"/>
            </w:tcBorders>
            <w:shd w:val="clear" w:color="auto" w:fill="D9D9D9"/>
            <w:vAlign w:val="center"/>
            <w:hideMark/>
          </w:tcPr>
          <w:p w:rsidR="00BC644D" w:rsidRDefault="00BC644D" w:rsidP="00442863">
            <w:pPr>
              <w:spacing w:line="0" w:lineRule="atLeast"/>
              <w:jc w:val="center"/>
              <w:rPr>
                <w:color w:val="FF0000"/>
                <w:sz w:val="20"/>
                <w:szCs w:val="20"/>
              </w:rPr>
            </w:pPr>
            <w:r>
              <w:rPr>
                <w:rFonts w:hint="eastAsia"/>
                <w:color w:val="FF0000"/>
                <w:sz w:val="20"/>
                <w:szCs w:val="20"/>
              </w:rPr>
              <w:t>選</w:t>
            </w:r>
          </w:p>
        </w:tc>
        <w:tc>
          <w:tcPr>
            <w:tcW w:w="195" w:type="pct"/>
            <w:tcBorders>
              <w:top w:val="nil"/>
              <w:left w:val="nil"/>
              <w:bottom w:val="single" w:sz="8" w:space="0" w:color="auto"/>
              <w:right w:val="single" w:sz="8" w:space="0" w:color="auto"/>
            </w:tcBorders>
            <w:shd w:val="clear" w:color="auto" w:fill="D9D9D9"/>
            <w:vAlign w:val="center"/>
            <w:hideMark/>
          </w:tcPr>
          <w:p w:rsidR="00BC644D" w:rsidRPr="008D5D10" w:rsidRDefault="00BC644D" w:rsidP="00442863">
            <w:pPr>
              <w:pStyle w:val="afa"/>
              <w:spacing w:line="0" w:lineRule="atLeast"/>
              <w:rPr>
                <w:color w:val="FF0000"/>
                <w:sz w:val="20"/>
              </w:rPr>
            </w:pPr>
            <w:r w:rsidRPr="008D5D10">
              <w:rPr>
                <w:color w:val="FF0000"/>
                <w:sz w:val="20"/>
              </w:rPr>
              <w:t>2</w:t>
            </w:r>
          </w:p>
        </w:tc>
        <w:tc>
          <w:tcPr>
            <w:tcW w:w="195" w:type="pct"/>
            <w:tcBorders>
              <w:top w:val="nil"/>
              <w:left w:val="nil"/>
              <w:bottom w:val="single" w:sz="8" w:space="0" w:color="auto"/>
              <w:right w:val="single" w:sz="8" w:space="0" w:color="auto"/>
            </w:tcBorders>
            <w:shd w:val="clear" w:color="auto" w:fill="D9D9D9"/>
            <w:vAlign w:val="center"/>
            <w:hideMark/>
          </w:tcPr>
          <w:p w:rsidR="00BC644D" w:rsidRPr="008D5D10" w:rsidRDefault="00BC644D" w:rsidP="00442863">
            <w:pPr>
              <w:pStyle w:val="afa"/>
              <w:spacing w:line="0" w:lineRule="atLeast"/>
              <w:rPr>
                <w:color w:val="FF0000"/>
                <w:sz w:val="20"/>
              </w:rPr>
            </w:pPr>
            <w:r w:rsidRPr="008D5D10">
              <w:rPr>
                <w:color w:val="FF0000"/>
                <w:sz w:val="20"/>
              </w:rPr>
              <w:t>2</w:t>
            </w:r>
          </w:p>
        </w:tc>
        <w:tc>
          <w:tcPr>
            <w:tcW w:w="307"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jc w:val="center"/>
              <w:rPr>
                <w:color w:val="FF0000"/>
                <w:sz w:val="20"/>
                <w:szCs w:val="20"/>
              </w:rPr>
            </w:pPr>
            <w:r>
              <w:rPr>
                <w:rFonts w:hint="eastAsia"/>
                <w:color w:val="FF0000"/>
                <w:sz w:val="20"/>
                <w:szCs w:val="20"/>
              </w:rPr>
              <w:t>四上</w:t>
            </w:r>
          </w:p>
        </w:tc>
        <w:tc>
          <w:tcPr>
            <w:tcW w:w="1256" w:type="pct"/>
            <w:tcBorders>
              <w:top w:val="nil"/>
              <w:left w:val="nil"/>
              <w:bottom w:val="single" w:sz="8" w:space="0" w:color="auto"/>
              <w:right w:val="single" w:sz="8" w:space="0" w:color="auto"/>
            </w:tcBorders>
            <w:shd w:val="clear" w:color="auto" w:fill="D9D9D9"/>
            <w:hideMark/>
          </w:tcPr>
          <w:p w:rsidR="00BC644D" w:rsidRPr="008D5D10" w:rsidRDefault="00BC644D" w:rsidP="00442863">
            <w:pPr>
              <w:pStyle w:val="afa"/>
              <w:spacing w:line="0" w:lineRule="atLeast"/>
              <w:ind w:right="-96"/>
              <w:jc w:val="left"/>
              <w:rPr>
                <w:color w:val="000000"/>
                <w:sz w:val="20"/>
              </w:rPr>
            </w:pPr>
            <w:r w:rsidRPr="008D5D10">
              <w:rPr>
                <w:color w:val="FF0000"/>
                <w:sz w:val="20"/>
              </w:rPr>
              <w:t>Quantity Food Production Management for Young Children</w:t>
            </w:r>
          </w:p>
        </w:tc>
        <w:tc>
          <w:tcPr>
            <w:tcW w:w="604" w:type="pct"/>
            <w:tcBorders>
              <w:top w:val="nil"/>
              <w:left w:val="single" w:sz="8" w:space="0" w:color="auto"/>
              <w:bottom w:val="single" w:sz="8" w:space="0" w:color="000000"/>
              <w:right w:val="single" w:sz="8" w:space="0" w:color="auto"/>
            </w:tcBorders>
            <w:shd w:val="clear" w:color="auto" w:fill="D9D9D9"/>
            <w:vAlign w:val="center"/>
            <w:hideMark/>
          </w:tcPr>
          <w:p w:rsidR="00BC644D" w:rsidRDefault="00BC644D" w:rsidP="00442863">
            <w:pPr>
              <w:widowControl/>
              <w:spacing w:line="0" w:lineRule="atLeast"/>
              <w:jc w:val="center"/>
              <w:rPr>
                <w:color w:val="000000"/>
                <w:kern w:val="0"/>
                <w:sz w:val="20"/>
                <w:szCs w:val="20"/>
              </w:rPr>
            </w:pPr>
            <w:r>
              <w:rPr>
                <w:color w:val="FF0000"/>
                <w:sz w:val="20"/>
                <w:szCs w:val="20"/>
              </w:rPr>
              <w:t>103-1</w:t>
            </w:r>
            <w:r>
              <w:rPr>
                <w:rFonts w:hint="eastAsia"/>
                <w:color w:val="FF0000"/>
                <w:sz w:val="20"/>
                <w:szCs w:val="20"/>
              </w:rPr>
              <w:t>新增</w:t>
            </w:r>
          </w:p>
        </w:tc>
      </w:tr>
      <w:tr w:rsidR="00BC644D" w:rsidRPr="008D5D10" w:rsidTr="00442863">
        <w:trPr>
          <w:trHeight w:val="33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故事與歌謠</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EEC3S374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Stories and Rhymes</w:t>
            </w:r>
          </w:p>
        </w:tc>
        <w:tc>
          <w:tcPr>
            <w:tcW w:w="604" w:type="pct"/>
            <w:tcBorders>
              <w:top w:val="nil"/>
              <w:left w:val="single" w:sz="8" w:space="0" w:color="auto"/>
              <w:bottom w:val="single" w:sz="8" w:space="0" w:color="auto"/>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33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single" w:sz="8" w:space="0" w:color="auto"/>
              <w:left w:val="nil"/>
              <w:bottom w:val="single" w:sz="8" w:space="0" w:color="auto"/>
              <w:right w:val="single" w:sz="8" w:space="0" w:color="auto"/>
            </w:tcBorders>
            <w:shd w:val="pct12" w:color="auto" w:fill="auto"/>
            <w:vAlign w:val="center"/>
            <w:hideMark/>
          </w:tcPr>
          <w:p w:rsidR="00BC644D" w:rsidRDefault="00BC644D" w:rsidP="00442863">
            <w:pPr>
              <w:widowControl/>
              <w:spacing w:line="0" w:lineRule="atLeast"/>
              <w:jc w:val="both"/>
              <w:rPr>
                <w:color w:val="FF0000"/>
                <w:kern w:val="0"/>
                <w:sz w:val="20"/>
                <w:szCs w:val="20"/>
              </w:rPr>
            </w:pPr>
            <w:r>
              <w:rPr>
                <w:rFonts w:hint="eastAsia"/>
                <w:color w:val="FF0000"/>
                <w:kern w:val="0"/>
                <w:sz w:val="20"/>
                <w:szCs w:val="20"/>
              </w:rPr>
              <w:t>繪本賞析與創作</w:t>
            </w:r>
          </w:p>
        </w:tc>
        <w:tc>
          <w:tcPr>
            <w:tcW w:w="573" w:type="pct"/>
            <w:tcBorders>
              <w:top w:val="single" w:sz="8" w:space="0" w:color="auto"/>
              <w:left w:val="nil"/>
              <w:bottom w:val="single" w:sz="8" w:space="0" w:color="auto"/>
              <w:right w:val="single" w:sz="8" w:space="0" w:color="auto"/>
            </w:tcBorders>
            <w:shd w:val="pct12" w:color="auto" w:fill="auto"/>
            <w:vAlign w:val="center"/>
            <w:hideMark/>
          </w:tcPr>
          <w:p w:rsidR="00BC644D" w:rsidRDefault="00BC644D" w:rsidP="00442863">
            <w:pPr>
              <w:widowControl/>
              <w:spacing w:line="0" w:lineRule="atLeast"/>
              <w:jc w:val="center"/>
              <w:rPr>
                <w:color w:val="FF0000"/>
                <w:kern w:val="0"/>
                <w:sz w:val="20"/>
                <w:szCs w:val="20"/>
              </w:rPr>
            </w:pPr>
            <w:r>
              <w:rPr>
                <w:color w:val="FF0000"/>
                <w:kern w:val="0"/>
                <w:sz w:val="20"/>
                <w:szCs w:val="20"/>
              </w:rPr>
              <w:t>EEC3S376</w:t>
            </w:r>
          </w:p>
        </w:tc>
        <w:tc>
          <w:tcPr>
            <w:tcW w:w="283" w:type="pct"/>
            <w:tcBorders>
              <w:top w:val="single" w:sz="8" w:space="0" w:color="auto"/>
              <w:left w:val="nil"/>
              <w:bottom w:val="single" w:sz="8" w:space="0" w:color="auto"/>
              <w:right w:val="single" w:sz="8" w:space="0" w:color="auto"/>
            </w:tcBorders>
            <w:shd w:val="pct12" w:color="auto" w:fill="auto"/>
            <w:vAlign w:val="center"/>
            <w:hideMark/>
          </w:tcPr>
          <w:p w:rsidR="00BC644D" w:rsidRDefault="00BC644D" w:rsidP="00442863">
            <w:pPr>
              <w:widowControl/>
              <w:spacing w:line="0" w:lineRule="atLeast"/>
              <w:jc w:val="center"/>
              <w:rPr>
                <w:color w:val="FF0000"/>
                <w:kern w:val="0"/>
                <w:sz w:val="20"/>
                <w:szCs w:val="20"/>
              </w:rPr>
            </w:pPr>
            <w:r>
              <w:rPr>
                <w:rFonts w:hint="eastAsia"/>
                <w:color w:val="FF0000"/>
                <w:sz w:val="20"/>
                <w:szCs w:val="20"/>
              </w:rPr>
              <w:t>選</w:t>
            </w:r>
          </w:p>
        </w:tc>
        <w:tc>
          <w:tcPr>
            <w:tcW w:w="195" w:type="pct"/>
            <w:tcBorders>
              <w:top w:val="single" w:sz="8" w:space="0" w:color="auto"/>
              <w:left w:val="nil"/>
              <w:bottom w:val="single" w:sz="8" w:space="0" w:color="auto"/>
              <w:right w:val="single" w:sz="8" w:space="0" w:color="auto"/>
            </w:tcBorders>
            <w:shd w:val="pct12" w:color="auto" w:fill="auto"/>
            <w:vAlign w:val="center"/>
            <w:hideMark/>
          </w:tcPr>
          <w:p w:rsidR="00BC644D" w:rsidRDefault="00BC644D" w:rsidP="00442863">
            <w:pPr>
              <w:widowControl/>
              <w:spacing w:line="0" w:lineRule="atLeast"/>
              <w:jc w:val="center"/>
              <w:rPr>
                <w:color w:val="FF0000"/>
                <w:kern w:val="0"/>
                <w:sz w:val="20"/>
                <w:szCs w:val="20"/>
              </w:rPr>
            </w:pPr>
            <w:r>
              <w:rPr>
                <w:color w:val="FF0000"/>
                <w:kern w:val="0"/>
                <w:sz w:val="20"/>
                <w:szCs w:val="20"/>
              </w:rPr>
              <w:t>2</w:t>
            </w:r>
          </w:p>
        </w:tc>
        <w:tc>
          <w:tcPr>
            <w:tcW w:w="195" w:type="pct"/>
            <w:tcBorders>
              <w:top w:val="single" w:sz="8" w:space="0" w:color="auto"/>
              <w:left w:val="nil"/>
              <w:bottom w:val="single" w:sz="8" w:space="0" w:color="auto"/>
              <w:right w:val="single" w:sz="8" w:space="0" w:color="auto"/>
            </w:tcBorders>
            <w:shd w:val="pct12" w:color="auto" w:fill="auto"/>
            <w:vAlign w:val="center"/>
            <w:hideMark/>
          </w:tcPr>
          <w:p w:rsidR="00BC644D" w:rsidRDefault="00BC644D" w:rsidP="00442863">
            <w:pPr>
              <w:widowControl/>
              <w:spacing w:line="0" w:lineRule="atLeast"/>
              <w:jc w:val="center"/>
              <w:rPr>
                <w:color w:val="FF0000"/>
                <w:kern w:val="0"/>
                <w:sz w:val="20"/>
                <w:szCs w:val="20"/>
              </w:rPr>
            </w:pPr>
            <w:r>
              <w:rPr>
                <w:color w:val="FF0000"/>
                <w:kern w:val="0"/>
                <w:sz w:val="20"/>
                <w:szCs w:val="20"/>
              </w:rPr>
              <w:t>2</w:t>
            </w:r>
          </w:p>
        </w:tc>
        <w:tc>
          <w:tcPr>
            <w:tcW w:w="307" w:type="pct"/>
            <w:tcBorders>
              <w:top w:val="single" w:sz="8" w:space="0" w:color="auto"/>
              <w:left w:val="nil"/>
              <w:bottom w:val="single" w:sz="8" w:space="0" w:color="auto"/>
              <w:right w:val="single" w:sz="8" w:space="0" w:color="auto"/>
            </w:tcBorders>
            <w:shd w:val="pct12" w:color="auto" w:fill="auto"/>
            <w:vAlign w:val="center"/>
            <w:hideMark/>
          </w:tcPr>
          <w:p w:rsidR="00BC644D" w:rsidRDefault="00BC644D" w:rsidP="00442863">
            <w:pPr>
              <w:widowControl/>
              <w:spacing w:line="0" w:lineRule="atLeast"/>
              <w:jc w:val="center"/>
              <w:rPr>
                <w:color w:val="FF0000"/>
                <w:kern w:val="0"/>
                <w:sz w:val="20"/>
                <w:szCs w:val="20"/>
              </w:rPr>
            </w:pPr>
            <w:r>
              <w:rPr>
                <w:rFonts w:hint="eastAsia"/>
                <w:color w:val="FF0000"/>
                <w:kern w:val="0"/>
                <w:sz w:val="20"/>
                <w:szCs w:val="20"/>
              </w:rPr>
              <w:t>一下</w:t>
            </w:r>
          </w:p>
        </w:tc>
        <w:tc>
          <w:tcPr>
            <w:tcW w:w="1256" w:type="pct"/>
            <w:tcBorders>
              <w:top w:val="single" w:sz="8" w:space="0" w:color="auto"/>
              <w:left w:val="nil"/>
              <w:bottom w:val="single" w:sz="8" w:space="0" w:color="auto"/>
              <w:right w:val="single" w:sz="8" w:space="0" w:color="auto"/>
            </w:tcBorders>
            <w:shd w:val="pct12" w:color="auto" w:fill="auto"/>
            <w:vAlign w:val="center"/>
            <w:hideMark/>
          </w:tcPr>
          <w:p w:rsidR="00BC644D" w:rsidRDefault="00BC644D" w:rsidP="00442863">
            <w:pPr>
              <w:widowControl/>
              <w:spacing w:line="0" w:lineRule="atLeast"/>
              <w:rPr>
                <w:color w:val="FF0000"/>
                <w:kern w:val="0"/>
                <w:sz w:val="20"/>
                <w:szCs w:val="20"/>
              </w:rPr>
            </w:pPr>
            <w:r>
              <w:rPr>
                <w:color w:val="FF0000"/>
                <w:sz w:val="20"/>
                <w:szCs w:val="20"/>
              </w:rPr>
              <w:t>Introduction to Picture Books and Writing</w:t>
            </w:r>
          </w:p>
        </w:tc>
        <w:tc>
          <w:tcPr>
            <w:tcW w:w="604" w:type="pct"/>
            <w:tcBorders>
              <w:top w:val="single" w:sz="8" w:space="0" w:color="auto"/>
              <w:left w:val="single" w:sz="8" w:space="0" w:color="auto"/>
              <w:bottom w:val="single" w:sz="8" w:space="0" w:color="auto"/>
              <w:right w:val="single" w:sz="8" w:space="0" w:color="auto"/>
            </w:tcBorders>
            <w:shd w:val="pct12" w:color="auto" w:fill="auto"/>
            <w:vAlign w:val="center"/>
            <w:hideMark/>
          </w:tcPr>
          <w:p w:rsidR="00BC644D" w:rsidRDefault="00BC644D" w:rsidP="00442863">
            <w:pPr>
              <w:widowControl/>
              <w:spacing w:line="0" w:lineRule="atLeast"/>
              <w:jc w:val="center"/>
              <w:rPr>
                <w:color w:val="000000"/>
                <w:kern w:val="0"/>
                <w:sz w:val="20"/>
                <w:szCs w:val="20"/>
              </w:rPr>
            </w:pPr>
            <w:r>
              <w:rPr>
                <w:color w:val="FF0000"/>
                <w:sz w:val="20"/>
                <w:szCs w:val="20"/>
              </w:rPr>
              <w:t>103-1</w:t>
            </w:r>
            <w:r>
              <w:rPr>
                <w:rFonts w:hint="eastAsia"/>
                <w:color w:val="FF0000"/>
                <w:sz w:val="20"/>
                <w:szCs w:val="20"/>
              </w:rPr>
              <w:t>新增</w:t>
            </w:r>
          </w:p>
        </w:tc>
      </w:tr>
      <w:tr w:rsidR="00BC644D" w:rsidRPr="008D5D10" w:rsidTr="00442863">
        <w:trPr>
          <w:trHeight w:val="38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玩具與遊戲設計</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EEC3S483</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Design of Toys and Games</w:t>
            </w:r>
          </w:p>
        </w:tc>
        <w:tc>
          <w:tcPr>
            <w:tcW w:w="604" w:type="pct"/>
            <w:vMerge w:val="restart"/>
            <w:tcBorders>
              <w:top w:val="single" w:sz="8" w:space="0" w:color="auto"/>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54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兒童廣電節目製作</w:t>
            </w:r>
            <w:r>
              <w:rPr>
                <w:color w:val="000000"/>
                <w:kern w:val="0"/>
                <w:sz w:val="20"/>
                <w:szCs w:val="20"/>
              </w:rPr>
              <w:t xml:space="preserve"> </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EEC3S478</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Multimedia production for Children</w:t>
            </w:r>
          </w:p>
        </w:tc>
        <w:tc>
          <w:tcPr>
            <w:tcW w:w="604" w:type="pct"/>
            <w:vMerge/>
            <w:tcBorders>
              <w:top w:val="single" w:sz="8" w:space="0" w:color="auto"/>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551"/>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幼兒認知發展</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EEC3S173</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Cognitive Development of Young Children</w:t>
            </w:r>
          </w:p>
        </w:tc>
        <w:tc>
          <w:tcPr>
            <w:tcW w:w="604" w:type="pct"/>
            <w:vMerge/>
            <w:tcBorders>
              <w:top w:val="single" w:sz="8" w:space="0" w:color="auto"/>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40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兒童思考</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EEC3S937</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Children’s Thinking</w:t>
            </w:r>
          </w:p>
        </w:tc>
        <w:tc>
          <w:tcPr>
            <w:tcW w:w="604" w:type="pct"/>
            <w:vMerge/>
            <w:tcBorders>
              <w:top w:val="single" w:sz="8" w:space="0" w:color="auto"/>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53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幼兒教具設計與應用</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EEC3S476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Design and Application of Teaching Materials for Young Children</w:t>
            </w:r>
          </w:p>
        </w:tc>
        <w:tc>
          <w:tcPr>
            <w:tcW w:w="604" w:type="pct"/>
            <w:vMerge/>
            <w:tcBorders>
              <w:top w:val="single" w:sz="8" w:space="0" w:color="auto"/>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506"/>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自然體驗教育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EEC3S936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Natural Experience Education</w:t>
            </w:r>
          </w:p>
        </w:tc>
        <w:tc>
          <w:tcPr>
            <w:tcW w:w="604" w:type="pct"/>
            <w:vMerge/>
            <w:tcBorders>
              <w:top w:val="single" w:sz="8" w:space="0" w:color="auto"/>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556"/>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幼兒語言表達</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EEC3S175</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Verbal Expression of Young Children</w:t>
            </w:r>
          </w:p>
        </w:tc>
        <w:tc>
          <w:tcPr>
            <w:tcW w:w="604" w:type="pct"/>
            <w:vMerge/>
            <w:tcBorders>
              <w:top w:val="single" w:sz="8" w:space="0" w:color="auto"/>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55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幼兒藝術教學</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EEC3S938</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Teaching in Early  Childhood Art Education</w:t>
            </w:r>
          </w:p>
        </w:tc>
        <w:tc>
          <w:tcPr>
            <w:tcW w:w="604" w:type="pct"/>
            <w:vMerge/>
            <w:tcBorders>
              <w:top w:val="single" w:sz="8" w:space="0" w:color="auto"/>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40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高瞻課程研究</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EEC3S294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Curriculum Study of High/Scope Program</w:t>
            </w:r>
          </w:p>
        </w:tc>
        <w:tc>
          <w:tcPr>
            <w:tcW w:w="604" w:type="pct"/>
            <w:vMerge/>
            <w:tcBorders>
              <w:top w:val="single" w:sz="8" w:space="0" w:color="auto"/>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607"/>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早期療育學群</w:t>
            </w: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特殊幼兒鑑定與評量</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EEC3S627</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Assessment in Early Childhood Special Education</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40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應用行為分析</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EEC3S628</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hideMark/>
          </w:tcPr>
          <w:p w:rsidR="00BC644D" w:rsidRDefault="00BC644D" w:rsidP="00442863">
            <w:pPr>
              <w:widowControl/>
              <w:spacing w:line="0" w:lineRule="atLeast"/>
              <w:rPr>
                <w:color w:val="000000"/>
                <w:kern w:val="0"/>
                <w:sz w:val="20"/>
                <w:szCs w:val="20"/>
              </w:rPr>
            </w:pPr>
            <w:r>
              <w:rPr>
                <w:color w:val="000000"/>
                <w:kern w:val="0"/>
                <w:sz w:val="20"/>
                <w:szCs w:val="20"/>
              </w:rPr>
              <w:t>Applied Behavior Analysis</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55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個別化教育計畫的理念與實施</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EEC3S528</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Individual Education Plans: Theory and Practice</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55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jc w:val="both"/>
              <w:rPr>
                <w:color w:val="FF0000"/>
                <w:kern w:val="0"/>
                <w:sz w:val="20"/>
                <w:szCs w:val="20"/>
              </w:rPr>
            </w:pPr>
            <w:r>
              <w:rPr>
                <w:rFonts w:hint="eastAsia"/>
                <w:color w:val="FF0000"/>
                <w:kern w:val="0"/>
                <w:sz w:val="20"/>
                <w:szCs w:val="20"/>
              </w:rPr>
              <w:t>學前特殊教育評量及課程計畫系統</w:t>
            </w:r>
          </w:p>
        </w:tc>
        <w:tc>
          <w:tcPr>
            <w:tcW w:w="573"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jc w:val="center"/>
              <w:rPr>
                <w:color w:val="FF0000"/>
                <w:kern w:val="0"/>
                <w:sz w:val="20"/>
                <w:szCs w:val="20"/>
              </w:rPr>
            </w:pPr>
            <w:r>
              <w:rPr>
                <w:color w:val="FF0000"/>
                <w:kern w:val="0"/>
                <w:sz w:val="20"/>
                <w:szCs w:val="20"/>
              </w:rPr>
              <w:t>EEC3S529</w:t>
            </w:r>
          </w:p>
        </w:tc>
        <w:tc>
          <w:tcPr>
            <w:tcW w:w="283"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jc w:val="center"/>
              <w:rPr>
                <w:color w:val="FF0000"/>
                <w:kern w:val="0"/>
                <w:sz w:val="20"/>
                <w:szCs w:val="20"/>
              </w:rPr>
            </w:pPr>
            <w:r>
              <w:rPr>
                <w:rFonts w:hint="eastAsia"/>
                <w:color w:val="FF0000"/>
                <w:kern w:val="0"/>
                <w:sz w:val="20"/>
                <w:szCs w:val="20"/>
              </w:rPr>
              <w:t>選</w:t>
            </w:r>
          </w:p>
        </w:tc>
        <w:tc>
          <w:tcPr>
            <w:tcW w:w="195"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jc w:val="center"/>
              <w:rPr>
                <w:color w:val="FF0000"/>
                <w:kern w:val="0"/>
                <w:sz w:val="20"/>
                <w:szCs w:val="20"/>
              </w:rPr>
            </w:pPr>
            <w:r>
              <w:rPr>
                <w:color w:val="FF0000"/>
                <w:kern w:val="0"/>
                <w:sz w:val="20"/>
                <w:szCs w:val="20"/>
              </w:rPr>
              <w:t>3</w:t>
            </w:r>
          </w:p>
        </w:tc>
        <w:tc>
          <w:tcPr>
            <w:tcW w:w="195"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jc w:val="center"/>
              <w:rPr>
                <w:color w:val="FF0000"/>
                <w:kern w:val="0"/>
                <w:sz w:val="20"/>
                <w:szCs w:val="20"/>
              </w:rPr>
            </w:pPr>
            <w:r>
              <w:rPr>
                <w:color w:val="FF0000"/>
                <w:kern w:val="0"/>
                <w:sz w:val="20"/>
                <w:szCs w:val="20"/>
              </w:rPr>
              <w:t>3</w:t>
            </w:r>
          </w:p>
        </w:tc>
        <w:tc>
          <w:tcPr>
            <w:tcW w:w="307"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jc w:val="center"/>
              <w:rPr>
                <w:color w:val="FF0000"/>
                <w:kern w:val="0"/>
                <w:sz w:val="20"/>
                <w:szCs w:val="20"/>
              </w:rPr>
            </w:pPr>
            <w:r>
              <w:rPr>
                <w:rFonts w:hint="eastAsia"/>
                <w:color w:val="FF0000"/>
                <w:kern w:val="0"/>
                <w:sz w:val="20"/>
                <w:szCs w:val="20"/>
              </w:rPr>
              <w:t>二下</w:t>
            </w:r>
          </w:p>
        </w:tc>
        <w:tc>
          <w:tcPr>
            <w:tcW w:w="1256" w:type="pct"/>
            <w:tcBorders>
              <w:top w:val="nil"/>
              <w:left w:val="nil"/>
              <w:bottom w:val="single" w:sz="8" w:space="0" w:color="auto"/>
              <w:right w:val="single" w:sz="8" w:space="0" w:color="auto"/>
            </w:tcBorders>
            <w:shd w:val="clear" w:color="auto" w:fill="D9D9D9"/>
            <w:vAlign w:val="center"/>
            <w:hideMark/>
          </w:tcPr>
          <w:p w:rsidR="00BC644D" w:rsidRDefault="00BC644D" w:rsidP="00442863">
            <w:pPr>
              <w:widowControl/>
              <w:spacing w:line="0" w:lineRule="atLeast"/>
              <w:rPr>
                <w:color w:val="FF0000"/>
                <w:kern w:val="0"/>
                <w:sz w:val="20"/>
                <w:szCs w:val="20"/>
              </w:rPr>
            </w:pPr>
            <w:r>
              <w:rPr>
                <w:color w:val="FF0000"/>
                <w:kern w:val="0"/>
                <w:sz w:val="20"/>
                <w:szCs w:val="20"/>
              </w:rPr>
              <w:t>Assessment and Programming in Early Childhood Special Education</w:t>
            </w:r>
          </w:p>
        </w:tc>
        <w:tc>
          <w:tcPr>
            <w:tcW w:w="604" w:type="pct"/>
            <w:tcBorders>
              <w:top w:val="nil"/>
              <w:left w:val="single" w:sz="8" w:space="0" w:color="auto"/>
              <w:bottom w:val="single" w:sz="8" w:space="0" w:color="000000"/>
              <w:right w:val="single" w:sz="8" w:space="0" w:color="auto"/>
            </w:tcBorders>
            <w:shd w:val="clear" w:color="auto" w:fill="D9D9D9"/>
            <w:vAlign w:val="center"/>
            <w:hideMark/>
          </w:tcPr>
          <w:p w:rsidR="00BC644D" w:rsidRPr="008D5D10" w:rsidRDefault="00BC644D" w:rsidP="00442863">
            <w:pPr>
              <w:pStyle w:val="afa"/>
              <w:spacing w:line="0" w:lineRule="atLeast"/>
              <w:rPr>
                <w:color w:val="FF0000"/>
                <w:sz w:val="20"/>
              </w:rPr>
            </w:pPr>
            <w:r w:rsidRPr="008D5D10">
              <w:rPr>
                <w:color w:val="FF0000"/>
                <w:sz w:val="20"/>
              </w:rPr>
              <w:t>103-1</w:t>
            </w:r>
            <w:r w:rsidRPr="008D5D10">
              <w:rPr>
                <w:rFonts w:hint="eastAsia"/>
                <w:color w:val="FF0000"/>
                <w:sz w:val="20"/>
              </w:rPr>
              <w:t>新增</w:t>
            </w:r>
          </w:p>
          <w:p w:rsidR="00BC644D" w:rsidRDefault="00BC644D" w:rsidP="00442863">
            <w:pPr>
              <w:spacing w:line="0" w:lineRule="atLeast"/>
              <w:rPr>
                <w:sz w:val="20"/>
                <w:szCs w:val="20"/>
              </w:rPr>
            </w:pPr>
            <w:r>
              <w:rPr>
                <w:color w:val="FF0000"/>
                <w:sz w:val="20"/>
                <w:szCs w:val="20"/>
              </w:rPr>
              <w:t>(</w:t>
            </w:r>
            <w:r>
              <w:rPr>
                <w:rFonts w:hint="eastAsia"/>
                <w:color w:val="FF0000"/>
                <w:sz w:val="20"/>
                <w:szCs w:val="20"/>
              </w:rPr>
              <w:t>全外語</w:t>
            </w:r>
            <w:r>
              <w:rPr>
                <w:color w:val="FF0000"/>
                <w:sz w:val="20"/>
                <w:szCs w:val="20"/>
              </w:rPr>
              <w:t>)</w:t>
            </w:r>
          </w:p>
        </w:tc>
      </w:tr>
      <w:tr w:rsidR="00BC644D" w:rsidRPr="008D5D10" w:rsidTr="00442863">
        <w:trPr>
          <w:trHeight w:val="546"/>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早期療育的課程及教學</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EEC3S635</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Early Intervention Curriculum and Instruction</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39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早期療育概論</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EEC3S634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Introduction to Early Intervention</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476"/>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早期療育實習</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EEC3S638</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4</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Practicum in Early Intervention</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49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溝通介入</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EEC3S629</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 xml:space="preserve">communication intervention </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413"/>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家庭支持及社會資源</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EEC3S632</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Family support and social resources</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129"/>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到宅服務</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EEC3S639</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 xml:space="preserve">Home Visits for Early Intervention </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417"/>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語言發展與矯治</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EEC3S540</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Language Development and Therapy</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48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特殊幼兒體適能</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EEC3S641</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hideMark/>
          </w:tcPr>
          <w:p w:rsidR="00BC644D" w:rsidRDefault="00BC644D" w:rsidP="00442863">
            <w:pPr>
              <w:widowControl/>
              <w:spacing w:line="0" w:lineRule="atLeast"/>
              <w:rPr>
                <w:color w:val="000000"/>
                <w:kern w:val="0"/>
                <w:sz w:val="20"/>
                <w:szCs w:val="20"/>
              </w:rPr>
            </w:pPr>
            <w:r>
              <w:rPr>
                <w:color w:val="000000"/>
                <w:kern w:val="0"/>
                <w:sz w:val="20"/>
                <w:szCs w:val="20"/>
              </w:rPr>
              <w:t>Fitness for Young Children with Special Needs</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58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特殊幼兒復健</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EEC3S642</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Rehabilitation for Young Children with Special Needs</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537"/>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兒童及少年福利政策及法規</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EEC3S633</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Child and Adolescent welfare and Policy</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34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社會工作</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EEC3S636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Social Work</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607"/>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shd w:val="clear" w:color="auto" w:fill="FFFFFF"/>
            <w:vAlign w:val="center"/>
            <w:hideMark/>
          </w:tcPr>
          <w:p w:rsidR="00BC644D" w:rsidRDefault="00BC644D" w:rsidP="00442863">
            <w:pPr>
              <w:widowControl/>
              <w:spacing w:line="0" w:lineRule="atLeast"/>
              <w:rPr>
                <w:color w:val="000000"/>
                <w:kern w:val="0"/>
                <w:sz w:val="20"/>
                <w:szCs w:val="20"/>
              </w:rPr>
            </w:pPr>
            <w:r>
              <w:rPr>
                <w:rFonts w:hint="eastAsia"/>
                <w:color w:val="000000"/>
                <w:kern w:val="0"/>
                <w:sz w:val="20"/>
                <w:szCs w:val="20"/>
              </w:rPr>
              <w:t>發展遲緩嬰幼兒的行為管理</w:t>
            </w:r>
          </w:p>
        </w:tc>
        <w:tc>
          <w:tcPr>
            <w:tcW w:w="573" w:type="pct"/>
            <w:tcBorders>
              <w:top w:val="nil"/>
              <w:left w:val="nil"/>
              <w:bottom w:val="single" w:sz="8" w:space="0" w:color="auto"/>
              <w:right w:val="single" w:sz="8" w:space="0" w:color="auto"/>
            </w:tcBorders>
            <w:shd w:val="clear" w:color="auto" w:fill="FFFFFF"/>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EEC3S637</w:t>
            </w:r>
          </w:p>
        </w:tc>
        <w:tc>
          <w:tcPr>
            <w:tcW w:w="283" w:type="pct"/>
            <w:tcBorders>
              <w:top w:val="nil"/>
              <w:left w:val="nil"/>
              <w:bottom w:val="single" w:sz="8" w:space="0" w:color="auto"/>
              <w:right w:val="single" w:sz="8" w:space="0" w:color="auto"/>
            </w:tcBorders>
            <w:shd w:val="clear" w:color="auto" w:fill="FFFFFF"/>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shd w:val="clear" w:color="auto" w:fill="FFFFFF"/>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shd w:val="clear" w:color="auto" w:fill="FFFFFF"/>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shd w:val="clear" w:color="auto" w:fill="FFFFFF"/>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shd w:val="clear" w:color="auto" w:fill="FFFFFF"/>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Behavior Management for Infants and Young Children with Developmental Delays</w:t>
            </w:r>
          </w:p>
        </w:tc>
        <w:tc>
          <w:tcPr>
            <w:tcW w:w="604" w:type="pct"/>
            <w:tcBorders>
              <w:top w:val="nil"/>
              <w:left w:val="single" w:sz="8" w:space="0" w:color="auto"/>
              <w:bottom w:val="single" w:sz="8" w:space="0" w:color="000000"/>
              <w:right w:val="single" w:sz="8" w:space="0" w:color="auto"/>
            </w:tcBorders>
            <w:vAlign w:val="center"/>
            <w:hideMark/>
          </w:tcPr>
          <w:p w:rsidR="00BC644D" w:rsidRPr="008D5D10" w:rsidRDefault="00BC644D" w:rsidP="00442863">
            <w:pPr>
              <w:widowControl/>
              <w:rPr>
                <w:rFonts w:cs="新細明體"/>
              </w:rPr>
            </w:pPr>
          </w:p>
        </w:tc>
      </w:tr>
      <w:tr w:rsidR="00BC644D" w:rsidRPr="008D5D10" w:rsidTr="00442863">
        <w:trPr>
          <w:trHeight w:val="433"/>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val="restart"/>
            <w:tcBorders>
              <w:top w:val="nil"/>
              <w:left w:val="nil"/>
              <w:bottom w:val="nil"/>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蒙特梭利教學</w:t>
            </w:r>
          </w:p>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學群</w:t>
            </w: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蒙特梭利教育哲學與理論</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EEC3S810</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Philosophy of Montessori Education</w:t>
            </w:r>
          </w:p>
        </w:tc>
        <w:tc>
          <w:tcPr>
            <w:tcW w:w="604" w:type="pct"/>
            <w:vMerge w:val="restar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蒙特梭利國際教師證照學程必修</w:t>
            </w:r>
            <w:r>
              <w:rPr>
                <w:color w:val="000000"/>
                <w:kern w:val="0"/>
                <w:sz w:val="20"/>
                <w:szCs w:val="20"/>
              </w:rPr>
              <w:t>20</w:t>
            </w:r>
          </w:p>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學分</w:t>
            </w:r>
          </w:p>
        </w:tc>
      </w:tr>
      <w:tr w:rsidR="00BC644D" w:rsidRPr="008D5D10" w:rsidTr="00442863">
        <w:trPr>
          <w:trHeight w:val="639"/>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nil"/>
              <w:bottom w:val="nil"/>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蒙特梭利日常生活教育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EEC3S802</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Practical Life Area of Montessori Education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49"/>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nil"/>
              <w:bottom w:val="nil"/>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蒙特梭利數學教育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EEC3S811</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Math Area of Montessori Education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43"/>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nil"/>
              <w:bottom w:val="nil"/>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蒙特梭利感覺教育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EEC3S812</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Sensorial Area of Montessori Education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51"/>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nil"/>
              <w:bottom w:val="nil"/>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蒙特梭利語文教育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EEC3S805</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Language Area of Montessori Education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03"/>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nil"/>
              <w:bottom w:val="nil"/>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蒙特梭利文化教育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EEC3S806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Cultural Area of Montessori Education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67"/>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nil"/>
              <w:bottom w:val="nil"/>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蒙特梭利教學實習（上）</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EEC3S813</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4</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Practicum in Montessori Teaching</w:t>
            </w:r>
            <w:r>
              <w:rPr>
                <w:rFonts w:hint="eastAsia"/>
                <w:color w:val="000000"/>
                <w:kern w:val="0"/>
                <w:sz w:val="20"/>
                <w:szCs w:val="20"/>
              </w:rPr>
              <w:t>（</w:t>
            </w:r>
            <w:r>
              <w:rPr>
                <w:color w:val="000000"/>
                <w:kern w:val="0"/>
                <w:sz w:val="20"/>
                <w:szCs w:val="20"/>
              </w:rPr>
              <w:t>1</w:t>
            </w:r>
            <w:r>
              <w:rPr>
                <w:rFonts w:hint="eastAsia"/>
                <w:color w:val="000000"/>
                <w:kern w:val="0"/>
                <w:sz w:val="20"/>
                <w:szCs w:val="20"/>
              </w:rPr>
              <w:t>）</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9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nil"/>
              <w:bottom w:val="nil"/>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蒙特梭利教學實習（下）</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EEC3S814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4</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Practicum in Montessori Teaching</w:t>
            </w:r>
            <w:r>
              <w:rPr>
                <w:rFonts w:hint="eastAsia"/>
                <w:color w:val="000000"/>
                <w:kern w:val="0"/>
                <w:sz w:val="20"/>
                <w:szCs w:val="20"/>
              </w:rPr>
              <w:t>（</w:t>
            </w:r>
            <w:r>
              <w:rPr>
                <w:color w:val="000000"/>
                <w:kern w:val="0"/>
                <w:sz w:val="20"/>
                <w:szCs w:val="20"/>
              </w:rPr>
              <w:t>2</w:t>
            </w:r>
            <w:r>
              <w:rPr>
                <w:rFonts w:hint="eastAsia"/>
                <w:color w:val="000000"/>
                <w:kern w:val="0"/>
                <w:sz w:val="20"/>
                <w:szCs w:val="20"/>
              </w:rPr>
              <w:t>）</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6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val="restart"/>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家庭教育學群</w:t>
            </w: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家庭概論</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EEC3S901</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Introduction to Family Studies</w:t>
            </w:r>
          </w:p>
        </w:tc>
        <w:tc>
          <w:tcPr>
            <w:tcW w:w="604" w:type="pct"/>
            <w:vMerge w:val="restar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家庭教育必修</w:t>
            </w:r>
            <w:r>
              <w:rPr>
                <w:color w:val="000000"/>
                <w:kern w:val="0"/>
                <w:sz w:val="20"/>
                <w:szCs w:val="20"/>
              </w:rPr>
              <w:t>10</w:t>
            </w:r>
          </w:p>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學分</w:t>
            </w:r>
            <w:r>
              <w:rPr>
                <w:color w:val="000000"/>
                <w:kern w:val="0"/>
                <w:sz w:val="20"/>
                <w:szCs w:val="20"/>
              </w:rPr>
              <w:t xml:space="preserve"> </w:t>
            </w:r>
          </w:p>
        </w:tc>
      </w:tr>
      <w:tr w:rsidR="00BC644D" w:rsidRPr="008D5D10" w:rsidTr="00442863">
        <w:trPr>
          <w:trHeight w:val="39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婚姻與家庭</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EEC3S903</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Marriage and Family</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26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家庭教育學</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EEC3S904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Family Education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0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親職教育</w:t>
            </w:r>
            <w:r>
              <w:rPr>
                <w:color w:val="000000"/>
                <w:kern w:val="0"/>
                <w:sz w:val="20"/>
                <w:szCs w:val="20"/>
              </w:rPr>
              <w:t xml:space="preserve"> </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EEC3S943</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Parents  Education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5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家庭資源管理</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EEC3S906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Management of Family Resources</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14"/>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專業倫理</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EEC3S907</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Ethics for Early Childhood Profession</w:t>
            </w:r>
          </w:p>
        </w:tc>
        <w:tc>
          <w:tcPr>
            <w:tcW w:w="604"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教保專業倫理抵認</w:t>
            </w:r>
          </w:p>
        </w:tc>
      </w:tr>
      <w:tr w:rsidR="00BC644D" w:rsidRPr="008D5D10" w:rsidTr="00442863">
        <w:trPr>
          <w:trHeight w:val="40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性別教育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EEC3S908</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Gender Education</w:t>
            </w:r>
          </w:p>
        </w:tc>
        <w:tc>
          <w:tcPr>
            <w:tcW w:w="604" w:type="pct"/>
            <w:vMerge w:val="restar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家庭教育選修</w:t>
            </w:r>
            <w:r>
              <w:rPr>
                <w:color w:val="000000"/>
                <w:kern w:val="0"/>
                <w:sz w:val="20"/>
                <w:szCs w:val="20"/>
              </w:rPr>
              <w:t>10</w:t>
            </w:r>
          </w:p>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學分</w:t>
            </w:r>
          </w:p>
        </w:tc>
      </w:tr>
      <w:tr w:rsidR="00BC644D" w:rsidRPr="008D5D10" w:rsidTr="00442863">
        <w:trPr>
          <w:trHeight w:val="40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青少年與家庭</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EEC3S909</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Youth and Family</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0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人際關係與溝通</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EEC3S944</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一上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Interpersonal Relationship and Communication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2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老人與家庭</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EEC3S945</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Elders and Family</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76"/>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家庭教育方案規畫</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EEC3S913</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Family Education Project Design</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298"/>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家庭與法律</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EEC3S916</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Family and Law</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346"/>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諮商理論與技術</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EEC3S917</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3</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Counseling Theories and Practice</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980"/>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val="restar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0~2</w:t>
            </w:r>
            <w:r>
              <w:rPr>
                <w:rFonts w:hint="eastAsia"/>
                <w:color w:val="000000"/>
                <w:kern w:val="0"/>
                <w:sz w:val="20"/>
                <w:szCs w:val="20"/>
              </w:rPr>
              <w:t>歲嬰幼兒照護學群</w:t>
            </w: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0-2</w:t>
            </w:r>
            <w:r>
              <w:rPr>
                <w:rFonts w:hint="eastAsia"/>
                <w:color w:val="000000"/>
                <w:kern w:val="0"/>
                <w:sz w:val="20"/>
                <w:szCs w:val="20"/>
              </w:rPr>
              <w:t>歲托育服務概論</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EEC3S940</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Introduction of child care service  for children from Zero to two</w:t>
            </w:r>
          </w:p>
        </w:tc>
        <w:tc>
          <w:tcPr>
            <w:tcW w:w="604" w:type="pct"/>
            <w:vMerge w:val="restar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10</w:t>
            </w:r>
            <w:r>
              <w:rPr>
                <w:rFonts w:hint="eastAsia"/>
                <w:color w:val="000000"/>
                <w:kern w:val="0"/>
                <w:sz w:val="20"/>
                <w:szCs w:val="20"/>
              </w:rPr>
              <w:t>學分</w:t>
            </w:r>
          </w:p>
          <w:p w:rsidR="00BC644D" w:rsidRDefault="00BC644D" w:rsidP="00442863">
            <w:pPr>
              <w:spacing w:line="0" w:lineRule="atLeast"/>
              <w:rPr>
                <w:color w:val="000000"/>
                <w:kern w:val="0"/>
                <w:sz w:val="20"/>
                <w:szCs w:val="20"/>
              </w:rPr>
            </w:pPr>
            <w:r>
              <w:rPr>
                <w:rFonts w:hint="eastAsia"/>
                <w:color w:val="000000"/>
                <w:kern w:val="0"/>
                <w:sz w:val="20"/>
                <w:szCs w:val="20"/>
              </w:rPr>
              <w:t>＊已考取保母證照者以「知覺動作遊戲」替代「保母技術實作」。兩科二擇一選修。</w:t>
            </w:r>
          </w:p>
        </w:tc>
      </w:tr>
      <w:tr w:rsidR="00BC644D" w:rsidRPr="008D5D10" w:rsidTr="00442863">
        <w:trPr>
          <w:trHeight w:val="1215"/>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0-2</w:t>
            </w:r>
            <w:r>
              <w:rPr>
                <w:rFonts w:hint="eastAsia"/>
                <w:color w:val="000000"/>
                <w:kern w:val="0"/>
                <w:sz w:val="20"/>
                <w:szCs w:val="20"/>
              </w:rPr>
              <w:t>歲托育經營與管理</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EEC3S941</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四上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Administration and Management of child care center</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741"/>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nil"/>
              <w:right w:val="single" w:sz="8" w:space="0" w:color="auto"/>
            </w:tcBorders>
            <w:vAlign w:val="center"/>
            <w:hideMark/>
          </w:tcPr>
          <w:p w:rsidR="00BC644D" w:rsidRDefault="00BC644D" w:rsidP="00442863">
            <w:pPr>
              <w:widowControl/>
              <w:pBdr>
                <w:bottom w:val="single" w:sz="8" w:space="1" w:color="auto"/>
              </w:pBdr>
              <w:spacing w:line="0" w:lineRule="atLeast"/>
              <w:jc w:val="both"/>
              <w:rPr>
                <w:color w:val="000000"/>
                <w:kern w:val="0"/>
                <w:sz w:val="20"/>
                <w:szCs w:val="20"/>
              </w:rPr>
            </w:pPr>
            <w:r>
              <w:rPr>
                <w:rFonts w:hint="eastAsia"/>
                <w:color w:val="000000"/>
                <w:kern w:val="0"/>
                <w:sz w:val="20"/>
                <w:szCs w:val="20"/>
              </w:rPr>
              <w:t>嬰兒活動設計與</w:t>
            </w:r>
          </w:p>
          <w:p w:rsidR="00BC644D" w:rsidRDefault="00BC644D" w:rsidP="00442863">
            <w:pPr>
              <w:pBdr>
                <w:bottom w:val="single" w:sz="8" w:space="1" w:color="auto"/>
              </w:pBdr>
              <w:spacing w:line="0" w:lineRule="atLeast"/>
              <w:jc w:val="both"/>
              <w:rPr>
                <w:color w:val="000000"/>
                <w:kern w:val="0"/>
                <w:sz w:val="20"/>
                <w:szCs w:val="20"/>
              </w:rPr>
            </w:pPr>
            <w:r>
              <w:rPr>
                <w:rFonts w:hint="eastAsia"/>
                <w:color w:val="000000"/>
                <w:kern w:val="0"/>
                <w:sz w:val="20"/>
                <w:szCs w:val="20"/>
              </w:rPr>
              <w:t>環境規劃</w:t>
            </w:r>
          </w:p>
        </w:tc>
        <w:tc>
          <w:tcPr>
            <w:tcW w:w="573"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EEC3S942</w:t>
            </w:r>
          </w:p>
        </w:tc>
        <w:tc>
          <w:tcPr>
            <w:tcW w:w="283"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二下</w:t>
            </w:r>
          </w:p>
        </w:tc>
        <w:tc>
          <w:tcPr>
            <w:tcW w:w="1256" w:type="pct"/>
            <w:tcBorders>
              <w:top w:val="nil"/>
              <w:left w:val="single" w:sz="8" w:space="0" w:color="auto"/>
              <w:bottom w:val="single" w:sz="8" w:space="0" w:color="000000"/>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Curriculum and Learning Environment Design for Infants and Toddlers</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24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保母技術實作</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EEC3S937</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Practice of caregiver's skills</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43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rFonts w:hint="eastAsia"/>
                <w:color w:val="000000"/>
                <w:kern w:val="0"/>
                <w:sz w:val="20"/>
                <w:szCs w:val="20"/>
              </w:rPr>
              <w:t>知覺動作遊戲</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EEC3S938</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三上</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Play for perceptual-motor</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r w:rsidR="00BC644D" w:rsidRPr="008D5D10" w:rsidTr="00442863">
        <w:trPr>
          <w:trHeight w:val="552"/>
          <w:jc w:val="center"/>
        </w:trPr>
        <w:tc>
          <w:tcPr>
            <w:tcW w:w="327"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71" w:type="pct"/>
            <w:vMerge/>
            <w:tcBorders>
              <w:top w:val="nil"/>
              <w:left w:val="single" w:sz="8" w:space="0" w:color="auto"/>
              <w:bottom w:val="single" w:sz="8" w:space="0" w:color="000000"/>
              <w:right w:val="single" w:sz="8" w:space="0" w:color="auto"/>
            </w:tcBorders>
            <w:vAlign w:val="center"/>
            <w:hideMark/>
          </w:tcPr>
          <w:p w:rsidR="00BC644D" w:rsidRDefault="00BC644D" w:rsidP="00442863">
            <w:pPr>
              <w:widowControl/>
              <w:rPr>
                <w:color w:val="000000"/>
                <w:kern w:val="0"/>
                <w:sz w:val="20"/>
                <w:szCs w:val="20"/>
              </w:rPr>
            </w:pPr>
          </w:p>
        </w:tc>
        <w:tc>
          <w:tcPr>
            <w:tcW w:w="108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both"/>
              <w:rPr>
                <w:color w:val="000000"/>
                <w:kern w:val="0"/>
                <w:sz w:val="20"/>
                <w:szCs w:val="20"/>
              </w:rPr>
            </w:pPr>
            <w:r>
              <w:rPr>
                <w:color w:val="000000"/>
                <w:kern w:val="0"/>
                <w:sz w:val="20"/>
                <w:szCs w:val="20"/>
              </w:rPr>
              <w:t>0-2</w:t>
            </w:r>
            <w:r>
              <w:rPr>
                <w:rFonts w:hint="eastAsia"/>
                <w:color w:val="000000"/>
                <w:kern w:val="0"/>
                <w:sz w:val="20"/>
                <w:szCs w:val="20"/>
              </w:rPr>
              <w:t>歲托育照顧實習</w:t>
            </w:r>
          </w:p>
        </w:tc>
        <w:tc>
          <w:tcPr>
            <w:tcW w:w="57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EEC3S939</w:t>
            </w:r>
          </w:p>
        </w:tc>
        <w:tc>
          <w:tcPr>
            <w:tcW w:w="283"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選</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2</w:t>
            </w:r>
          </w:p>
        </w:tc>
        <w:tc>
          <w:tcPr>
            <w:tcW w:w="195"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color w:val="000000"/>
                <w:kern w:val="0"/>
                <w:sz w:val="20"/>
                <w:szCs w:val="20"/>
              </w:rPr>
              <w:t>4</w:t>
            </w:r>
          </w:p>
        </w:tc>
        <w:tc>
          <w:tcPr>
            <w:tcW w:w="307"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jc w:val="center"/>
              <w:rPr>
                <w:color w:val="000000"/>
                <w:kern w:val="0"/>
                <w:sz w:val="20"/>
                <w:szCs w:val="20"/>
              </w:rPr>
            </w:pPr>
            <w:r>
              <w:rPr>
                <w:rFonts w:hint="eastAsia"/>
                <w:color w:val="000000"/>
                <w:kern w:val="0"/>
                <w:sz w:val="20"/>
                <w:szCs w:val="20"/>
              </w:rPr>
              <w:t>三下</w:t>
            </w:r>
          </w:p>
        </w:tc>
        <w:tc>
          <w:tcPr>
            <w:tcW w:w="1256" w:type="pct"/>
            <w:tcBorders>
              <w:top w:val="nil"/>
              <w:left w:val="nil"/>
              <w:bottom w:val="single" w:sz="8" w:space="0" w:color="auto"/>
              <w:right w:val="single" w:sz="8" w:space="0" w:color="auto"/>
            </w:tcBorders>
            <w:vAlign w:val="center"/>
            <w:hideMark/>
          </w:tcPr>
          <w:p w:rsidR="00BC644D" w:rsidRDefault="00BC644D" w:rsidP="00442863">
            <w:pPr>
              <w:widowControl/>
              <w:spacing w:line="0" w:lineRule="atLeast"/>
              <w:rPr>
                <w:color w:val="000000"/>
                <w:kern w:val="0"/>
                <w:sz w:val="20"/>
                <w:szCs w:val="20"/>
              </w:rPr>
            </w:pPr>
            <w:r>
              <w:rPr>
                <w:color w:val="000000"/>
                <w:kern w:val="0"/>
                <w:sz w:val="20"/>
                <w:szCs w:val="20"/>
              </w:rPr>
              <w:t>Educare Practicum for infants and toddlers</w:t>
            </w:r>
          </w:p>
        </w:tc>
        <w:tc>
          <w:tcPr>
            <w:tcW w:w="604" w:type="pct"/>
            <w:vMerge/>
            <w:tcBorders>
              <w:top w:val="nil"/>
              <w:left w:val="nil"/>
              <w:bottom w:val="single" w:sz="8" w:space="0" w:color="auto"/>
              <w:right w:val="single" w:sz="8" w:space="0" w:color="auto"/>
            </w:tcBorders>
            <w:vAlign w:val="center"/>
            <w:hideMark/>
          </w:tcPr>
          <w:p w:rsidR="00BC644D" w:rsidRDefault="00BC644D" w:rsidP="00442863">
            <w:pPr>
              <w:widowControl/>
              <w:rPr>
                <w:color w:val="000000"/>
                <w:kern w:val="0"/>
                <w:sz w:val="20"/>
                <w:szCs w:val="20"/>
              </w:rPr>
            </w:pPr>
          </w:p>
        </w:tc>
      </w:tr>
    </w:tbl>
    <w:p w:rsidR="00BC644D" w:rsidRPr="008D5D10" w:rsidRDefault="00BC644D" w:rsidP="00BC644D">
      <w:pPr>
        <w:tabs>
          <w:tab w:val="left" w:pos="426"/>
        </w:tabs>
        <w:spacing w:line="0" w:lineRule="atLeast"/>
        <w:rPr>
          <w:color w:val="000000"/>
          <w:sz w:val="22"/>
        </w:rPr>
      </w:pPr>
    </w:p>
    <w:p w:rsidR="00BC644D" w:rsidRPr="008D5D10" w:rsidRDefault="00BC644D" w:rsidP="00BC644D">
      <w:pPr>
        <w:widowControl/>
        <w:spacing w:line="0" w:lineRule="atLeast"/>
        <w:rPr>
          <w:color w:val="000000"/>
          <w:sz w:val="22"/>
        </w:rPr>
      </w:pPr>
      <w:r w:rsidRPr="008D5D10">
        <w:rPr>
          <w:rFonts w:hint="eastAsia"/>
          <w:color w:val="000000"/>
          <w:sz w:val="22"/>
        </w:rPr>
        <w:t>擋修機制</w:t>
      </w:r>
    </w:p>
    <w:p w:rsidR="00BC644D" w:rsidRPr="008D5D10" w:rsidRDefault="00BC644D" w:rsidP="00BC644D">
      <w:pPr>
        <w:pStyle w:val="ad"/>
        <w:widowControl/>
        <w:numPr>
          <w:ilvl w:val="0"/>
          <w:numId w:val="43"/>
        </w:numPr>
        <w:spacing w:line="0" w:lineRule="atLeast"/>
        <w:ind w:leftChars="0"/>
        <w:rPr>
          <w:color w:val="000000"/>
          <w:sz w:val="22"/>
        </w:rPr>
      </w:pPr>
      <w:r w:rsidRPr="008D5D10">
        <w:rPr>
          <w:rFonts w:hint="eastAsia"/>
          <w:color w:val="000000"/>
          <w:sz w:val="22"/>
        </w:rPr>
        <w:t>若未修過「幼兒發展」、「幼兒教保概論」則不能選修「幼兒園教保活動課程設計」。</w:t>
      </w:r>
    </w:p>
    <w:p w:rsidR="00BC644D" w:rsidRPr="008D5D10" w:rsidRDefault="00BC644D" w:rsidP="00BC644D">
      <w:pPr>
        <w:pStyle w:val="ad"/>
        <w:widowControl/>
        <w:numPr>
          <w:ilvl w:val="0"/>
          <w:numId w:val="43"/>
        </w:numPr>
        <w:spacing w:line="0" w:lineRule="atLeast"/>
        <w:ind w:leftChars="0"/>
        <w:rPr>
          <w:color w:val="000000"/>
          <w:sz w:val="22"/>
        </w:rPr>
      </w:pPr>
      <w:r w:rsidRPr="008D5D10">
        <w:rPr>
          <w:rFonts w:hint="eastAsia"/>
          <w:color w:val="000000"/>
          <w:sz w:val="22"/>
        </w:rPr>
        <w:t>若未修過「幼兒園教材教法</w:t>
      </w:r>
      <w:r w:rsidRPr="008D5D10">
        <w:rPr>
          <w:color w:val="000000"/>
          <w:sz w:val="22"/>
        </w:rPr>
        <w:t>I</w:t>
      </w:r>
      <w:r w:rsidRPr="008D5D10">
        <w:rPr>
          <w:rFonts w:hint="eastAsia"/>
          <w:color w:val="000000"/>
          <w:sz w:val="22"/>
        </w:rPr>
        <w:t>、</w:t>
      </w:r>
      <w:r w:rsidRPr="008D5D10">
        <w:rPr>
          <w:color w:val="000000"/>
          <w:sz w:val="22"/>
        </w:rPr>
        <w:t>II</w:t>
      </w:r>
      <w:r w:rsidRPr="008D5D10">
        <w:rPr>
          <w:rFonts w:hint="eastAsia"/>
          <w:color w:val="000000"/>
          <w:sz w:val="22"/>
        </w:rPr>
        <w:t>」則不能選修「幼兒園教保實習</w:t>
      </w:r>
      <w:r w:rsidRPr="008D5D10">
        <w:rPr>
          <w:color w:val="000000"/>
          <w:sz w:val="22"/>
        </w:rPr>
        <w:t>(I)</w:t>
      </w:r>
      <w:r w:rsidRPr="008D5D10">
        <w:rPr>
          <w:rFonts w:hint="eastAsia"/>
          <w:color w:val="000000"/>
          <w:sz w:val="22"/>
        </w:rPr>
        <w:t>、</w:t>
      </w:r>
      <w:r w:rsidRPr="008D5D10">
        <w:rPr>
          <w:color w:val="000000"/>
          <w:sz w:val="22"/>
        </w:rPr>
        <w:t>(II)</w:t>
      </w:r>
      <w:r w:rsidRPr="008D5D10">
        <w:rPr>
          <w:rFonts w:hint="eastAsia"/>
          <w:color w:val="000000"/>
          <w:sz w:val="22"/>
        </w:rPr>
        <w:t>」。</w:t>
      </w:r>
    </w:p>
    <w:p w:rsidR="00BC644D" w:rsidRPr="008D5D10" w:rsidRDefault="00BC644D" w:rsidP="00BC644D">
      <w:pPr>
        <w:pStyle w:val="ad"/>
        <w:widowControl/>
        <w:numPr>
          <w:ilvl w:val="0"/>
          <w:numId w:val="43"/>
        </w:numPr>
        <w:spacing w:line="0" w:lineRule="atLeast"/>
        <w:ind w:leftChars="0"/>
        <w:rPr>
          <w:rFonts w:ascii="標楷體" w:eastAsia="標楷體" w:hAnsi="標楷體"/>
          <w:color w:val="000000"/>
          <w:szCs w:val="24"/>
        </w:rPr>
      </w:pPr>
      <w:r w:rsidRPr="008D5D10">
        <w:rPr>
          <w:rFonts w:hint="eastAsia"/>
          <w:color w:val="000000"/>
          <w:sz w:val="22"/>
        </w:rPr>
        <w:t>若因轉學或特殊需求，提送本系課程委員會審議通過後，得不受此限制。</w:t>
      </w:r>
    </w:p>
    <w:p w:rsidR="00BC644D" w:rsidRPr="00BC644D" w:rsidRDefault="00BC644D" w:rsidP="00D80B07">
      <w:pPr>
        <w:adjustRightInd w:val="0"/>
        <w:snapToGrid w:val="0"/>
        <w:rPr>
          <w:rFonts w:ascii="標楷體" w:eastAsia="標楷體" w:hAnsi="標楷體"/>
        </w:rPr>
      </w:pPr>
    </w:p>
    <w:p w:rsidR="00BC644D" w:rsidRDefault="00BC644D" w:rsidP="00D80B07">
      <w:pPr>
        <w:adjustRightInd w:val="0"/>
        <w:snapToGrid w:val="0"/>
        <w:rPr>
          <w:rFonts w:ascii="標楷體" w:eastAsia="標楷體" w:hAnsi="標楷體"/>
        </w:rPr>
      </w:pPr>
    </w:p>
    <w:p w:rsidR="00D80B07" w:rsidRPr="00133DE1" w:rsidRDefault="00D80B07" w:rsidP="00D80B07">
      <w:pPr>
        <w:adjustRightInd w:val="0"/>
        <w:snapToGrid w:val="0"/>
        <w:rPr>
          <w:rFonts w:ascii="標楷體" w:eastAsia="標楷體" w:hAnsi="標楷體"/>
          <w:b/>
          <w:sz w:val="28"/>
        </w:rPr>
      </w:pPr>
      <w:r w:rsidRPr="00133DE1">
        <w:rPr>
          <w:rFonts w:ascii="標楷體" w:eastAsia="標楷體" w:hAnsi="標楷體" w:hint="eastAsia"/>
          <w:b/>
          <w:sz w:val="28"/>
        </w:rPr>
        <w:t>決</w:t>
      </w:r>
      <w:r>
        <w:rPr>
          <w:rFonts w:ascii="標楷體" w:eastAsia="標楷體" w:hAnsi="標楷體" w:hint="eastAsia"/>
          <w:b/>
          <w:sz w:val="28"/>
        </w:rPr>
        <w:t xml:space="preserve">  </w:t>
      </w:r>
      <w:r w:rsidRPr="00133DE1">
        <w:rPr>
          <w:rFonts w:ascii="標楷體" w:eastAsia="標楷體" w:hAnsi="標楷體" w:hint="eastAsia"/>
          <w:b/>
          <w:sz w:val="28"/>
        </w:rPr>
        <w:t>議：</w:t>
      </w:r>
      <w:r w:rsidR="002C6F4F">
        <w:rPr>
          <w:rFonts w:ascii="標楷體" w:eastAsia="標楷體" w:hAnsi="標楷體" w:hint="eastAsia"/>
          <w:b/>
          <w:sz w:val="28"/>
        </w:rPr>
        <w:t>修正後</w:t>
      </w:r>
      <w:r w:rsidR="00F601AA">
        <w:rPr>
          <w:rFonts w:ascii="標楷體" w:eastAsia="標楷體" w:hAnsi="標楷體" w:hint="eastAsia"/>
          <w:b/>
          <w:sz w:val="28"/>
        </w:rPr>
        <w:t>通過。</w:t>
      </w:r>
    </w:p>
    <w:p w:rsidR="002C6F4F" w:rsidRPr="002C6F4F" w:rsidRDefault="002C6F4F" w:rsidP="002C6F4F">
      <w:pPr>
        <w:adjustRightInd w:val="0"/>
        <w:snapToGrid w:val="0"/>
        <w:spacing w:line="0" w:lineRule="atLeast"/>
        <w:jc w:val="both"/>
        <w:rPr>
          <w:rFonts w:ascii="標楷體" w:eastAsia="標楷體" w:hAnsi="標楷體"/>
          <w:b/>
          <w:color w:val="000000"/>
          <w:sz w:val="28"/>
        </w:rPr>
      </w:pPr>
      <w:r w:rsidRPr="002C6F4F">
        <w:rPr>
          <w:rFonts w:ascii="標楷體" w:eastAsia="標楷體" w:hAnsi="標楷體" w:hint="eastAsia"/>
          <w:b/>
          <w:color w:val="000000"/>
          <w:sz w:val="28"/>
        </w:rPr>
        <w:t>修正如下：</w:t>
      </w:r>
    </w:p>
    <w:p w:rsidR="003C50E5" w:rsidRDefault="002C6F4F" w:rsidP="003C50E5">
      <w:pPr>
        <w:adjustRightInd w:val="0"/>
        <w:snapToGrid w:val="0"/>
        <w:rPr>
          <w:rFonts w:ascii="標楷體" w:eastAsia="標楷體" w:hAnsi="標楷體"/>
        </w:rPr>
      </w:pPr>
      <w:r w:rsidRPr="002C6F4F">
        <w:rPr>
          <w:rFonts w:ascii="標楷體" w:eastAsia="標楷體" w:hAnsi="標楷體" w:hint="eastAsia"/>
          <w:color w:val="000000"/>
          <w:sz w:val="28"/>
        </w:rPr>
        <w:t>教學大綱中</w:t>
      </w:r>
      <w:r w:rsidRPr="002C6F4F">
        <w:rPr>
          <w:rFonts w:eastAsia="標楷體"/>
          <w:color w:val="000000"/>
          <w:sz w:val="28"/>
        </w:rPr>
        <w:t>「</w:t>
      </w:r>
      <w:r w:rsidRPr="002C6F4F">
        <w:rPr>
          <w:rFonts w:eastAsia="標楷體"/>
          <w:color w:val="000000"/>
          <w:sz w:val="28"/>
        </w:rPr>
        <w:t>Course Purpose/Objectives</w:t>
      </w:r>
      <w:r w:rsidRPr="002C6F4F">
        <w:rPr>
          <w:rFonts w:eastAsia="標楷體"/>
          <w:color w:val="000000"/>
          <w:sz w:val="28"/>
        </w:rPr>
        <w:t>」</w:t>
      </w:r>
      <w:r w:rsidRPr="002C6F4F">
        <w:rPr>
          <w:rFonts w:ascii="標楷體" w:eastAsia="標楷體" w:hAnsi="標楷體" w:hint="eastAsia"/>
          <w:color w:val="000000"/>
          <w:sz w:val="28"/>
        </w:rPr>
        <w:t>修正為</w:t>
      </w:r>
      <w:r w:rsidRPr="002C6F4F">
        <w:rPr>
          <w:rFonts w:eastAsia="標楷體"/>
          <w:color w:val="000000"/>
          <w:sz w:val="28"/>
        </w:rPr>
        <w:t>「</w:t>
      </w:r>
      <w:r w:rsidRPr="002C6F4F">
        <w:rPr>
          <w:rFonts w:eastAsia="標楷體"/>
          <w:color w:val="000000"/>
          <w:sz w:val="28"/>
        </w:rPr>
        <w:t xml:space="preserve">Course </w:t>
      </w:r>
      <w:r w:rsidRPr="002C6F4F">
        <w:rPr>
          <w:rFonts w:eastAsia="標楷體"/>
          <w:color w:val="000000"/>
          <w:sz w:val="28"/>
          <w:shd w:val="pct15" w:color="auto" w:fill="FFFFFF"/>
        </w:rPr>
        <w:t>Purposes</w:t>
      </w:r>
      <w:r w:rsidRPr="002C6F4F">
        <w:rPr>
          <w:rFonts w:eastAsia="標楷體"/>
          <w:color w:val="000000"/>
          <w:sz w:val="28"/>
        </w:rPr>
        <w:t>/Objectives</w:t>
      </w:r>
      <w:r w:rsidRPr="002C6F4F">
        <w:rPr>
          <w:rFonts w:eastAsia="標楷體"/>
          <w:color w:val="000000"/>
          <w:sz w:val="28"/>
        </w:rPr>
        <w:t>」</w:t>
      </w:r>
      <w:r w:rsidRPr="002C6F4F">
        <w:rPr>
          <w:rFonts w:ascii="標楷體" w:eastAsia="標楷體" w:hAnsi="標楷體" w:hint="eastAsia"/>
          <w:color w:val="000000"/>
          <w:sz w:val="28"/>
        </w:rPr>
        <w:t>。</w:t>
      </w:r>
    </w:p>
    <w:tbl>
      <w:tblPr>
        <w:tblpPr w:leftFromText="180" w:rightFromText="180" w:vertAnchor="text" w:horzAnchor="margin" w:tblpY="54"/>
        <w:tblW w:w="10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ook w:val="01E0" w:firstRow="1" w:lastRow="1" w:firstColumn="1" w:lastColumn="1" w:noHBand="0" w:noVBand="0"/>
      </w:tblPr>
      <w:tblGrid>
        <w:gridCol w:w="10821"/>
      </w:tblGrid>
      <w:tr w:rsidR="003C50E5" w:rsidRPr="00936CF2" w:rsidTr="003C50E5">
        <w:trPr>
          <w:trHeight w:val="830"/>
        </w:trPr>
        <w:tc>
          <w:tcPr>
            <w:tcW w:w="10821" w:type="dxa"/>
            <w:shd w:val="clear" w:color="auto" w:fill="EEECE1"/>
            <w:vAlign w:val="center"/>
          </w:tcPr>
          <w:p w:rsidR="003C50E5" w:rsidRDefault="003C50E5" w:rsidP="003C50E5">
            <w:pPr>
              <w:pStyle w:val="10"/>
              <w:snapToGrid w:val="0"/>
              <w:spacing w:before="0"/>
              <w:ind w:left="1070" w:hangingChars="411" w:hanging="1070"/>
              <w:jc w:val="both"/>
              <w:rPr>
                <w:rFonts w:ascii="Calibri" w:eastAsia="標楷體" w:hAnsi="Calibri"/>
                <w:color w:val="000000"/>
                <w:sz w:val="26"/>
                <w:szCs w:val="26"/>
              </w:rPr>
            </w:pPr>
            <w:r>
              <w:rPr>
                <w:rFonts w:ascii="Calibri" w:eastAsia="標楷體" w:hAnsi="Calibri" w:hint="eastAsia"/>
                <w:b/>
                <w:color w:val="000000"/>
                <w:sz w:val="26"/>
                <w:szCs w:val="26"/>
              </w:rPr>
              <w:lastRenderedPageBreak/>
              <w:t>臨時提案一</w:t>
            </w:r>
            <w:r w:rsidRPr="008D3847">
              <w:rPr>
                <w:rFonts w:ascii="Calibri" w:eastAsia="標楷體" w:hAnsi="Calibri"/>
                <w:b/>
                <w:color w:val="000000"/>
                <w:sz w:val="26"/>
                <w:szCs w:val="26"/>
              </w:rPr>
              <w:t>、</w:t>
            </w:r>
            <w:r w:rsidRPr="003C50E5">
              <w:rPr>
                <w:rFonts w:ascii="Calibri" w:eastAsia="標楷體" w:hAnsi="Calibri" w:hint="eastAsia"/>
                <w:b/>
                <w:color w:val="000000"/>
                <w:sz w:val="26"/>
                <w:szCs w:val="26"/>
              </w:rPr>
              <w:t>修訂</w:t>
            </w:r>
            <w:r>
              <w:rPr>
                <w:rFonts w:ascii="Calibri" w:eastAsia="標楷體" w:hAnsi="Calibri" w:hint="eastAsia"/>
                <w:b/>
                <w:color w:val="000000"/>
                <w:sz w:val="26"/>
                <w:szCs w:val="26"/>
              </w:rPr>
              <w:t>「</w:t>
            </w:r>
            <w:r w:rsidRPr="003C50E5">
              <w:rPr>
                <w:rFonts w:ascii="Calibri" w:eastAsia="標楷體" w:hAnsi="Calibri" w:hint="eastAsia"/>
                <w:b/>
                <w:color w:val="000000"/>
                <w:sz w:val="26"/>
                <w:szCs w:val="26"/>
              </w:rPr>
              <w:t>幼兒教育學系</w:t>
            </w:r>
            <w:r w:rsidRPr="003C50E5">
              <w:rPr>
                <w:rFonts w:ascii="Calibri" w:eastAsia="標楷體" w:hAnsi="Calibri" w:hint="eastAsia"/>
                <w:b/>
                <w:color w:val="000000"/>
                <w:sz w:val="26"/>
                <w:szCs w:val="26"/>
              </w:rPr>
              <w:t>102</w:t>
            </w:r>
            <w:r w:rsidRPr="003C50E5">
              <w:rPr>
                <w:rFonts w:ascii="Calibri" w:eastAsia="標楷體" w:hAnsi="Calibri" w:hint="eastAsia"/>
                <w:b/>
                <w:color w:val="000000"/>
                <w:sz w:val="26"/>
                <w:szCs w:val="26"/>
              </w:rPr>
              <w:t>學年度碩士班課程綱要</w:t>
            </w:r>
            <w:r>
              <w:rPr>
                <w:rFonts w:ascii="Calibri" w:eastAsia="標楷體" w:hAnsi="Calibri" w:hint="eastAsia"/>
                <w:b/>
                <w:color w:val="000000"/>
                <w:sz w:val="26"/>
                <w:szCs w:val="26"/>
              </w:rPr>
              <w:t>」</w:t>
            </w:r>
            <w:r w:rsidRPr="003C50E5">
              <w:rPr>
                <w:rFonts w:ascii="Calibri" w:eastAsia="標楷體" w:hAnsi="Calibri" w:hint="eastAsia"/>
                <w:b/>
                <w:color w:val="000000"/>
                <w:sz w:val="26"/>
                <w:szCs w:val="26"/>
              </w:rPr>
              <w:t>，請</w:t>
            </w:r>
            <w:r w:rsidRPr="003C50E5">
              <w:rPr>
                <w:rFonts w:ascii="Calibri" w:eastAsia="標楷體" w:hAnsi="Calibri" w:hint="eastAsia"/>
                <w:b/>
                <w:color w:val="000000"/>
                <w:sz w:val="26"/>
                <w:szCs w:val="26"/>
              </w:rPr>
              <w:t xml:space="preserve"> </w:t>
            </w:r>
            <w:r w:rsidRPr="003C50E5">
              <w:rPr>
                <w:rFonts w:ascii="Calibri" w:eastAsia="標楷體" w:hAnsi="Calibri" w:hint="eastAsia"/>
                <w:b/>
                <w:color w:val="000000"/>
                <w:sz w:val="26"/>
                <w:szCs w:val="26"/>
              </w:rPr>
              <w:t>審議。</w:t>
            </w:r>
          </w:p>
          <w:p w:rsidR="003C50E5" w:rsidRPr="00133DE1" w:rsidRDefault="003C50E5" w:rsidP="003C50E5">
            <w:pPr>
              <w:snapToGrid w:val="0"/>
            </w:pPr>
          </w:p>
          <w:p w:rsidR="003C50E5" w:rsidRPr="00936CF2" w:rsidRDefault="003C50E5" w:rsidP="003C50E5">
            <w:pPr>
              <w:tabs>
                <w:tab w:val="left" w:pos="-2160"/>
              </w:tabs>
              <w:snapToGrid w:val="0"/>
              <w:ind w:left="960" w:hangingChars="400" w:hanging="960"/>
              <w:jc w:val="right"/>
              <w:rPr>
                <w:rFonts w:ascii="標楷體" w:eastAsia="標楷體" w:hAnsi="標楷體"/>
                <w:bCs/>
              </w:rPr>
            </w:pPr>
            <w:proofErr w:type="gramStart"/>
            <w:r w:rsidRPr="009A4A04">
              <w:rPr>
                <w:rFonts w:ascii="Calibri" w:eastAsia="標楷體" w:hAnsi="Calibri" w:hint="eastAsia"/>
                <w:color w:val="000000"/>
              </w:rPr>
              <w:t>（</w:t>
            </w:r>
            <w:proofErr w:type="gramEnd"/>
            <w:r w:rsidRPr="009A4A04">
              <w:rPr>
                <w:rFonts w:ascii="Calibri" w:eastAsia="標楷體" w:hAnsi="Calibri"/>
                <w:color w:val="000000"/>
              </w:rPr>
              <w:t>提案單位：</w:t>
            </w:r>
            <w:r>
              <w:rPr>
                <w:rFonts w:ascii="Calibri" w:eastAsia="標楷體" w:hAnsi="Calibri" w:hint="eastAsia"/>
                <w:color w:val="000000"/>
              </w:rPr>
              <w:t>幼教系</w:t>
            </w:r>
            <w:proofErr w:type="gramStart"/>
            <w:r w:rsidRPr="009A4A04">
              <w:rPr>
                <w:rFonts w:ascii="Calibri" w:eastAsia="標楷體" w:hAnsi="Calibri" w:hint="eastAsia"/>
                <w:color w:val="000000"/>
              </w:rPr>
              <w:t>）</w:t>
            </w:r>
            <w:proofErr w:type="gramEnd"/>
          </w:p>
        </w:tc>
      </w:tr>
    </w:tbl>
    <w:p w:rsidR="003C50E5" w:rsidRPr="00894F72" w:rsidRDefault="003C50E5" w:rsidP="003C50E5">
      <w:pPr>
        <w:snapToGrid w:val="0"/>
        <w:spacing w:line="0" w:lineRule="atLeast"/>
        <w:ind w:left="841" w:hangingChars="300" w:hanging="841"/>
        <w:rPr>
          <w:rFonts w:ascii="Calibri" w:eastAsia="標楷體" w:hAnsi="Calibri"/>
          <w:b/>
          <w:color w:val="000000"/>
          <w:sz w:val="28"/>
        </w:rPr>
      </w:pPr>
      <w:r w:rsidRPr="00894F72">
        <w:rPr>
          <w:rFonts w:ascii="Calibri" w:eastAsia="標楷體" w:hAnsi="Calibri"/>
          <w:b/>
          <w:color w:val="000000"/>
          <w:sz w:val="28"/>
        </w:rPr>
        <w:t>說</w:t>
      </w:r>
      <w:r w:rsidRPr="00894F72">
        <w:rPr>
          <w:rFonts w:ascii="Calibri" w:eastAsia="標楷體" w:hAnsi="Calibri"/>
          <w:b/>
          <w:color w:val="000000"/>
          <w:sz w:val="28"/>
        </w:rPr>
        <w:t xml:space="preserve">  </w:t>
      </w:r>
      <w:r w:rsidRPr="00894F72">
        <w:rPr>
          <w:rFonts w:ascii="Calibri" w:eastAsia="標楷體" w:hAnsi="Calibri"/>
          <w:b/>
          <w:color w:val="000000"/>
          <w:sz w:val="28"/>
        </w:rPr>
        <w:t>明：</w:t>
      </w:r>
    </w:p>
    <w:p w:rsidR="003C50E5" w:rsidRPr="003C50E5" w:rsidRDefault="003C50E5" w:rsidP="003C50E5">
      <w:pPr>
        <w:adjustRightInd w:val="0"/>
        <w:snapToGrid w:val="0"/>
        <w:ind w:left="223" w:hangingChars="93" w:hanging="223"/>
        <w:rPr>
          <w:rFonts w:ascii="標楷體" w:eastAsia="標楷體" w:hAnsi="標楷體"/>
          <w:bCs/>
          <w:kern w:val="0"/>
        </w:rPr>
      </w:pPr>
      <w:r w:rsidRPr="003C50E5">
        <w:rPr>
          <w:rFonts w:ascii="標楷體" w:eastAsia="標楷體" w:hAnsi="標楷體" w:hint="eastAsia"/>
          <w:bCs/>
          <w:kern w:val="0"/>
        </w:rPr>
        <w:t>1.本業經幼教系(103.6.16) 102-2學期第5次系</w:t>
      </w:r>
      <w:proofErr w:type="gramStart"/>
      <w:r w:rsidRPr="003C50E5">
        <w:rPr>
          <w:rFonts w:ascii="標楷體" w:eastAsia="標楷體" w:hAnsi="標楷體" w:hint="eastAsia"/>
          <w:bCs/>
          <w:kern w:val="0"/>
        </w:rPr>
        <w:t>務</w:t>
      </w:r>
      <w:proofErr w:type="gramEnd"/>
      <w:r w:rsidRPr="003C50E5">
        <w:rPr>
          <w:rFonts w:ascii="標楷體" w:eastAsia="標楷體" w:hAnsi="標楷體" w:hint="eastAsia"/>
          <w:bCs/>
          <w:kern w:val="0"/>
        </w:rPr>
        <w:t>會議及(103.9.23)103-1學期第1次院課程暨院</w:t>
      </w:r>
      <w:proofErr w:type="gramStart"/>
      <w:r w:rsidRPr="003C50E5">
        <w:rPr>
          <w:rFonts w:ascii="標楷體" w:eastAsia="標楷體" w:hAnsi="標楷體" w:hint="eastAsia"/>
          <w:bCs/>
          <w:kern w:val="0"/>
        </w:rPr>
        <w:t>務</w:t>
      </w:r>
      <w:proofErr w:type="gramEnd"/>
      <w:r w:rsidRPr="003C50E5">
        <w:rPr>
          <w:rFonts w:ascii="標楷體" w:eastAsia="標楷體" w:hAnsi="標楷體" w:hint="eastAsia"/>
          <w:bCs/>
          <w:kern w:val="0"/>
        </w:rPr>
        <w:t>會議決議通過。</w:t>
      </w:r>
    </w:p>
    <w:p w:rsidR="003C50E5" w:rsidRPr="003C50E5" w:rsidRDefault="003C50E5" w:rsidP="003C50E5">
      <w:pPr>
        <w:adjustRightInd w:val="0"/>
        <w:snapToGrid w:val="0"/>
        <w:ind w:left="223" w:hangingChars="93" w:hanging="223"/>
        <w:rPr>
          <w:rFonts w:ascii="標楷體" w:eastAsia="標楷體" w:hAnsi="標楷體"/>
          <w:bCs/>
          <w:kern w:val="0"/>
        </w:rPr>
      </w:pPr>
      <w:r w:rsidRPr="003C50E5">
        <w:rPr>
          <w:rFonts w:ascii="標楷體" w:eastAsia="標楷體" w:hAnsi="標楷體" w:hint="eastAsia"/>
          <w:bCs/>
          <w:kern w:val="0"/>
        </w:rPr>
        <w:t>2.本次修訂說明如下：</w:t>
      </w:r>
    </w:p>
    <w:p w:rsidR="003C50E5" w:rsidRPr="003C50E5" w:rsidRDefault="003C50E5" w:rsidP="003C50E5">
      <w:pPr>
        <w:adjustRightInd w:val="0"/>
        <w:snapToGrid w:val="0"/>
        <w:ind w:leftChars="41" w:left="489" w:hangingChars="163" w:hanging="391"/>
        <w:rPr>
          <w:rFonts w:ascii="標楷體" w:eastAsia="標楷體" w:hAnsi="標楷體"/>
          <w:bCs/>
          <w:kern w:val="0"/>
        </w:rPr>
      </w:pPr>
      <w:r w:rsidRPr="003C50E5">
        <w:rPr>
          <w:rFonts w:ascii="標楷體" w:eastAsia="標楷體" w:hAnsi="標楷體" w:hint="eastAsia"/>
          <w:bCs/>
          <w:kern w:val="0"/>
        </w:rPr>
        <w:t>(1)修正課程架構之科目類別名稱，原「論文」，修正為「論文研討與寫作」。</w:t>
      </w:r>
    </w:p>
    <w:p w:rsidR="003C50E5" w:rsidRPr="003C50E5" w:rsidRDefault="003C50E5" w:rsidP="003C50E5">
      <w:pPr>
        <w:adjustRightInd w:val="0"/>
        <w:snapToGrid w:val="0"/>
        <w:ind w:leftChars="41" w:left="489" w:hangingChars="163" w:hanging="391"/>
        <w:rPr>
          <w:rFonts w:ascii="標楷體" w:eastAsia="標楷體" w:hAnsi="標楷體"/>
          <w:bCs/>
          <w:kern w:val="0"/>
        </w:rPr>
      </w:pPr>
      <w:r w:rsidRPr="003C50E5">
        <w:rPr>
          <w:rFonts w:ascii="標楷體" w:eastAsia="標楷體" w:hAnsi="標楷體" w:hint="eastAsia"/>
          <w:bCs/>
          <w:kern w:val="0"/>
        </w:rPr>
        <w:t>(2)</w:t>
      </w:r>
      <w:proofErr w:type="gramStart"/>
      <w:r w:rsidRPr="003C50E5">
        <w:rPr>
          <w:rFonts w:ascii="標楷體" w:eastAsia="標楷體" w:hAnsi="標楷體" w:hint="eastAsia"/>
          <w:bCs/>
          <w:kern w:val="0"/>
        </w:rPr>
        <w:t>修正課名</w:t>
      </w:r>
      <w:proofErr w:type="gramEnd"/>
      <w:r w:rsidRPr="003C50E5">
        <w:rPr>
          <w:rFonts w:ascii="標楷體" w:eastAsia="標楷體" w:hAnsi="標楷體" w:hint="eastAsia"/>
          <w:bCs/>
          <w:kern w:val="0"/>
        </w:rPr>
        <w:t>「論文寫作」為「論文研討與寫作」；英文名稱原「Thesis Writing」修正為「Seminar for Thesis Writing」</w:t>
      </w:r>
      <w:r>
        <w:rPr>
          <w:rFonts w:ascii="標楷體" w:eastAsia="標楷體" w:hAnsi="標楷體" w:hint="eastAsia"/>
          <w:bCs/>
          <w:kern w:val="0"/>
        </w:rPr>
        <w:t>。</w:t>
      </w:r>
    </w:p>
    <w:p w:rsidR="00D80B07" w:rsidRPr="003C50E5" w:rsidRDefault="003C50E5" w:rsidP="003C50E5">
      <w:pPr>
        <w:adjustRightInd w:val="0"/>
        <w:snapToGrid w:val="0"/>
        <w:ind w:left="223" w:hangingChars="93" w:hanging="223"/>
        <w:rPr>
          <w:rFonts w:ascii="標楷體" w:eastAsia="標楷體" w:hAnsi="標楷體"/>
        </w:rPr>
      </w:pPr>
      <w:r w:rsidRPr="003C50E5">
        <w:rPr>
          <w:rFonts w:ascii="標楷體" w:eastAsia="標楷體" w:hAnsi="標楷體" w:hint="eastAsia"/>
          <w:bCs/>
          <w:kern w:val="0"/>
        </w:rPr>
        <w:t>3.修正後課程綱要如下：</w:t>
      </w:r>
    </w:p>
    <w:p w:rsidR="003C50E5" w:rsidRDefault="003C50E5" w:rsidP="003C50E5">
      <w:pPr>
        <w:adjustRightInd w:val="0"/>
        <w:snapToGrid w:val="0"/>
        <w:rPr>
          <w:rFonts w:ascii="標楷體" w:eastAsia="標楷體" w:hAnsi="標楷體"/>
        </w:rPr>
      </w:pPr>
    </w:p>
    <w:p w:rsidR="00A9747C" w:rsidRPr="00C03475" w:rsidRDefault="00A9747C" w:rsidP="00A9747C">
      <w:pPr>
        <w:spacing w:line="0" w:lineRule="atLeast"/>
        <w:jc w:val="center"/>
        <w:rPr>
          <w:rFonts w:ascii="新細明體" w:hAnsi="新細明體"/>
          <w:b/>
          <w:color w:val="000000"/>
          <w:sz w:val="28"/>
        </w:rPr>
      </w:pPr>
      <w:r w:rsidRPr="00C03475">
        <w:rPr>
          <w:rFonts w:ascii="新細明體" w:hAnsi="新細明體" w:hint="eastAsia"/>
          <w:b/>
          <w:color w:val="000000"/>
          <w:sz w:val="28"/>
        </w:rPr>
        <w:t>國立</w:t>
      </w:r>
      <w:proofErr w:type="gramStart"/>
      <w:r w:rsidRPr="00C03475">
        <w:rPr>
          <w:rFonts w:ascii="新細明體" w:hAnsi="新細明體" w:hint="eastAsia"/>
          <w:b/>
          <w:color w:val="000000"/>
          <w:sz w:val="28"/>
        </w:rPr>
        <w:t>臺</w:t>
      </w:r>
      <w:proofErr w:type="gramEnd"/>
      <w:r w:rsidRPr="00C03475">
        <w:rPr>
          <w:rFonts w:ascii="新細明體" w:hAnsi="新細明體" w:hint="eastAsia"/>
          <w:b/>
          <w:color w:val="000000"/>
          <w:sz w:val="28"/>
        </w:rPr>
        <w:t>東大學102學年度  課程綱要</w:t>
      </w:r>
    </w:p>
    <w:p w:rsidR="00A9747C" w:rsidRPr="00C03475" w:rsidRDefault="00A9747C" w:rsidP="00A9747C">
      <w:pPr>
        <w:tabs>
          <w:tab w:val="num" w:pos="955"/>
        </w:tabs>
        <w:spacing w:line="0" w:lineRule="atLeast"/>
        <w:ind w:leftChars="-1" w:left="-2"/>
        <w:jc w:val="center"/>
        <w:rPr>
          <w:rFonts w:ascii="新細明體" w:hAnsi="新細明體"/>
          <w:b/>
          <w:color w:val="000000"/>
          <w:sz w:val="28"/>
        </w:rPr>
      </w:pPr>
      <w:r w:rsidRPr="00C03475">
        <w:rPr>
          <w:rFonts w:ascii="新細明體" w:hAnsi="新細明體" w:hint="eastAsia"/>
          <w:b/>
          <w:color w:val="000000"/>
          <w:sz w:val="28"/>
        </w:rPr>
        <w:t xml:space="preserve">  師範學院  </w:t>
      </w:r>
      <w:r w:rsidRPr="00C03475">
        <w:rPr>
          <w:rFonts w:ascii="新細明體" w:hAnsi="新細明體" w:hint="eastAsia"/>
          <w:b/>
          <w:color w:val="000000"/>
          <w:sz w:val="28"/>
          <w:bdr w:val="single" w:sz="4" w:space="0" w:color="auto"/>
          <w:shd w:val="pct15" w:color="auto" w:fill="FFFFFF"/>
        </w:rPr>
        <w:t>幼兒教育學系碩士班</w:t>
      </w:r>
      <w:r w:rsidRPr="00C03475">
        <w:rPr>
          <w:rFonts w:ascii="新細明體" w:hAnsi="新細明體" w:hint="eastAsia"/>
          <w:b/>
          <w:color w:val="000000"/>
          <w:sz w:val="28"/>
        </w:rPr>
        <w:t xml:space="preserve">  課程大綱</w:t>
      </w:r>
    </w:p>
    <w:p w:rsidR="00A9747C" w:rsidRPr="00A42368" w:rsidRDefault="00A9747C" w:rsidP="00A9747C">
      <w:pPr>
        <w:snapToGrid w:val="0"/>
        <w:spacing w:line="0" w:lineRule="atLeast"/>
        <w:jc w:val="right"/>
        <w:rPr>
          <w:rFonts w:ascii="新細明體" w:hAnsi="新細明體"/>
          <w:color w:val="000000"/>
          <w:sz w:val="20"/>
          <w:szCs w:val="20"/>
        </w:rPr>
      </w:pPr>
      <w:r w:rsidRPr="00A42368">
        <w:rPr>
          <w:rFonts w:ascii="新細明體" w:hAnsi="新細明體" w:hint="eastAsia"/>
          <w:color w:val="000000"/>
          <w:sz w:val="20"/>
          <w:szCs w:val="20"/>
        </w:rPr>
        <w:t>101學年度第2學期第2次校課程會議核備(102.06.13)</w:t>
      </w:r>
    </w:p>
    <w:p w:rsidR="00A9747C" w:rsidRPr="00A42368" w:rsidRDefault="00A9747C" w:rsidP="00A9747C">
      <w:pPr>
        <w:snapToGrid w:val="0"/>
        <w:spacing w:line="0" w:lineRule="atLeast"/>
        <w:jc w:val="right"/>
        <w:rPr>
          <w:rFonts w:ascii="新細明體" w:hAnsi="新細明體"/>
          <w:color w:val="000000"/>
          <w:sz w:val="20"/>
          <w:szCs w:val="20"/>
        </w:rPr>
      </w:pPr>
      <w:r w:rsidRPr="00A42368">
        <w:rPr>
          <w:rFonts w:ascii="新細明體" w:hAnsi="新細明體" w:hint="eastAsia"/>
          <w:color w:val="000000"/>
          <w:sz w:val="20"/>
          <w:szCs w:val="20"/>
        </w:rPr>
        <w:t>101學年度第2學期第3次教務會議核備(102.06.13)</w:t>
      </w:r>
    </w:p>
    <w:p w:rsidR="00A9747C" w:rsidRPr="00A42368" w:rsidRDefault="00A9747C" w:rsidP="00A9747C">
      <w:pPr>
        <w:snapToGrid w:val="0"/>
        <w:spacing w:line="0" w:lineRule="atLeast"/>
        <w:jc w:val="right"/>
        <w:rPr>
          <w:rFonts w:ascii="新細明體" w:hAnsi="新細明體"/>
          <w:color w:val="FF0000"/>
          <w:sz w:val="20"/>
          <w:szCs w:val="20"/>
        </w:rPr>
      </w:pPr>
      <w:r w:rsidRPr="00A42368">
        <w:rPr>
          <w:rFonts w:ascii="新細明體" w:hAnsi="新細明體" w:hint="eastAsia"/>
          <w:color w:val="FF0000"/>
          <w:sz w:val="20"/>
          <w:szCs w:val="20"/>
        </w:rPr>
        <w:t>102學年度第2學期第5次系</w:t>
      </w:r>
      <w:proofErr w:type="gramStart"/>
      <w:r w:rsidRPr="00A42368">
        <w:rPr>
          <w:rFonts w:ascii="新細明體" w:hAnsi="新細明體" w:hint="eastAsia"/>
          <w:color w:val="FF0000"/>
          <w:sz w:val="20"/>
          <w:szCs w:val="20"/>
        </w:rPr>
        <w:t>務</w:t>
      </w:r>
      <w:proofErr w:type="gramEnd"/>
      <w:r w:rsidRPr="00A42368">
        <w:rPr>
          <w:rFonts w:ascii="新細明體" w:hAnsi="新細明體" w:hint="eastAsia"/>
          <w:color w:val="FF0000"/>
          <w:sz w:val="20"/>
          <w:szCs w:val="20"/>
        </w:rPr>
        <w:t>會議決議通過(103.6.16)</w:t>
      </w:r>
    </w:p>
    <w:p w:rsidR="00A9747C" w:rsidRPr="00A42368" w:rsidRDefault="00A9747C" w:rsidP="00A9747C">
      <w:pPr>
        <w:snapToGrid w:val="0"/>
        <w:spacing w:line="0" w:lineRule="atLeast"/>
        <w:jc w:val="right"/>
        <w:rPr>
          <w:rFonts w:ascii="新細明體" w:hAnsi="新細明體"/>
          <w:color w:val="000000"/>
          <w:sz w:val="20"/>
          <w:szCs w:val="20"/>
        </w:rPr>
      </w:pPr>
      <w:r w:rsidRPr="00A42368">
        <w:rPr>
          <w:rFonts w:ascii="新細明體" w:hAnsi="新細明體" w:hint="eastAsia"/>
          <w:color w:val="FF0000"/>
          <w:sz w:val="20"/>
          <w:szCs w:val="20"/>
        </w:rPr>
        <w:t>103學年度第1學期第1次院課程暨院</w:t>
      </w:r>
      <w:proofErr w:type="gramStart"/>
      <w:r w:rsidRPr="00A42368">
        <w:rPr>
          <w:rFonts w:ascii="新細明體" w:hAnsi="新細明體" w:hint="eastAsia"/>
          <w:color w:val="FF0000"/>
          <w:sz w:val="20"/>
          <w:szCs w:val="20"/>
        </w:rPr>
        <w:t>務</w:t>
      </w:r>
      <w:proofErr w:type="gramEnd"/>
      <w:r w:rsidRPr="00A42368">
        <w:rPr>
          <w:rFonts w:ascii="新細明體" w:hAnsi="新細明體" w:hint="eastAsia"/>
          <w:color w:val="FF0000"/>
          <w:sz w:val="20"/>
          <w:szCs w:val="20"/>
        </w:rPr>
        <w:t>會議決議通過(103.9.23)</w:t>
      </w:r>
    </w:p>
    <w:p w:rsidR="00A9747C" w:rsidRPr="007502E0" w:rsidRDefault="00A9747C" w:rsidP="00A9747C">
      <w:pPr>
        <w:ind w:leftChars="118" w:left="283"/>
        <w:rPr>
          <w:rFonts w:ascii="標楷體" w:eastAsia="標楷體" w:hAnsi="標楷體"/>
          <w:b/>
          <w:color w:val="000000"/>
        </w:rPr>
      </w:pPr>
      <w:r>
        <w:rPr>
          <w:rFonts w:ascii="標楷體" w:eastAsia="標楷體" w:hAnsi="標楷體" w:hint="eastAsia"/>
          <w:b/>
          <w:color w:val="000000"/>
        </w:rPr>
        <w:t>一、</w:t>
      </w:r>
      <w:r w:rsidRPr="007502E0">
        <w:rPr>
          <w:rFonts w:ascii="標楷體" w:eastAsia="標楷體" w:hAnsi="標楷體" w:hint="eastAsia"/>
          <w:b/>
          <w:color w:val="000000"/>
        </w:rPr>
        <w:t>課程架構</w:t>
      </w:r>
    </w:p>
    <w:tbl>
      <w:tblPr>
        <w:tblW w:w="10080" w:type="dxa"/>
        <w:jc w:val="center"/>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700"/>
        <w:gridCol w:w="1800"/>
        <w:gridCol w:w="3603"/>
        <w:gridCol w:w="1977"/>
      </w:tblGrid>
      <w:tr w:rsidR="00A9747C" w:rsidRPr="00A42368" w:rsidTr="00C9489D">
        <w:trPr>
          <w:cantSplit/>
          <w:trHeight w:val="345"/>
          <w:jc w:val="center"/>
        </w:trPr>
        <w:tc>
          <w:tcPr>
            <w:tcW w:w="2700" w:type="dxa"/>
            <w:tcBorders>
              <w:top w:val="single" w:sz="4" w:space="0" w:color="auto"/>
              <w:left w:val="single" w:sz="4" w:space="0" w:color="auto"/>
              <w:bottom w:val="single" w:sz="4" w:space="0" w:color="auto"/>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科目類別</w:t>
            </w:r>
          </w:p>
        </w:tc>
        <w:tc>
          <w:tcPr>
            <w:tcW w:w="1800" w:type="dxa"/>
            <w:tcBorders>
              <w:top w:val="single" w:sz="4" w:space="0" w:color="auto"/>
              <w:left w:val="single" w:sz="4" w:space="0" w:color="auto"/>
              <w:bottom w:val="single" w:sz="4" w:space="0" w:color="auto"/>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學</w:t>
            </w:r>
            <w:r w:rsidRPr="00A42368">
              <w:rPr>
                <w:color w:val="000000"/>
                <w:sz w:val="20"/>
                <w:szCs w:val="20"/>
              </w:rPr>
              <w:t xml:space="preserve"> </w:t>
            </w:r>
            <w:r w:rsidRPr="00A42368">
              <w:rPr>
                <w:color w:val="000000"/>
                <w:sz w:val="20"/>
                <w:szCs w:val="20"/>
              </w:rPr>
              <w:t>分</w:t>
            </w:r>
            <w:r w:rsidRPr="00A42368">
              <w:rPr>
                <w:color w:val="000000"/>
                <w:sz w:val="20"/>
                <w:szCs w:val="20"/>
              </w:rPr>
              <w:t xml:space="preserve"> </w:t>
            </w:r>
            <w:r w:rsidRPr="00A42368">
              <w:rPr>
                <w:color w:val="000000"/>
                <w:sz w:val="20"/>
                <w:szCs w:val="20"/>
              </w:rPr>
              <w:t>數</w:t>
            </w:r>
          </w:p>
        </w:tc>
        <w:tc>
          <w:tcPr>
            <w:tcW w:w="5580" w:type="dxa"/>
            <w:gridSpan w:val="2"/>
            <w:tcBorders>
              <w:top w:val="single" w:sz="4" w:space="0" w:color="auto"/>
              <w:left w:val="single" w:sz="4" w:space="0" w:color="auto"/>
              <w:bottom w:val="single" w:sz="4" w:space="0" w:color="auto"/>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說</w:t>
            </w:r>
            <w:r w:rsidRPr="00A42368">
              <w:rPr>
                <w:color w:val="000000"/>
                <w:sz w:val="20"/>
                <w:szCs w:val="20"/>
              </w:rPr>
              <w:t xml:space="preserve">  </w:t>
            </w:r>
            <w:r w:rsidRPr="00A42368">
              <w:rPr>
                <w:color w:val="000000"/>
                <w:sz w:val="20"/>
                <w:szCs w:val="20"/>
              </w:rPr>
              <w:t>明</w:t>
            </w:r>
          </w:p>
        </w:tc>
      </w:tr>
      <w:tr w:rsidR="00A9747C" w:rsidRPr="00A42368" w:rsidTr="00C9489D">
        <w:trPr>
          <w:cantSplit/>
          <w:trHeight w:val="403"/>
          <w:jc w:val="center"/>
        </w:trPr>
        <w:tc>
          <w:tcPr>
            <w:tcW w:w="2700" w:type="dxa"/>
            <w:tcBorders>
              <w:top w:val="single" w:sz="4" w:space="0" w:color="auto"/>
              <w:left w:val="single" w:sz="4" w:space="0" w:color="auto"/>
              <w:bottom w:val="single" w:sz="4" w:space="0" w:color="auto"/>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研究方法學</w:t>
            </w:r>
          </w:p>
        </w:tc>
        <w:tc>
          <w:tcPr>
            <w:tcW w:w="1800" w:type="dxa"/>
            <w:tcBorders>
              <w:top w:val="single" w:sz="4" w:space="0" w:color="auto"/>
              <w:left w:val="single" w:sz="4" w:space="0" w:color="auto"/>
              <w:bottom w:val="single" w:sz="4" w:space="0" w:color="auto"/>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6~9</w:t>
            </w:r>
            <w:r w:rsidRPr="00A42368">
              <w:rPr>
                <w:color w:val="000000"/>
                <w:sz w:val="20"/>
                <w:szCs w:val="20"/>
              </w:rPr>
              <w:t>學分</w:t>
            </w:r>
          </w:p>
        </w:tc>
        <w:tc>
          <w:tcPr>
            <w:tcW w:w="3603" w:type="dxa"/>
            <w:tcBorders>
              <w:top w:val="single" w:sz="4" w:space="0" w:color="auto"/>
              <w:left w:val="single" w:sz="4" w:space="0" w:color="auto"/>
              <w:bottom w:val="single" w:sz="4" w:space="0" w:color="auto"/>
              <w:right w:val="single" w:sz="4" w:space="0" w:color="auto"/>
            </w:tcBorders>
            <w:vAlign w:val="center"/>
          </w:tcPr>
          <w:p w:rsidR="00A9747C" w:rsidRPr="00A42368" w:rsidRDefault="00A9747C" w:rsidP="00C9489D">
            <w:pPr>
              <w:spacing w:line="0" w:lineRule="atLeast"/>
              <w:jc w:val="both"/>
              <w:rPr>
                <w:color w:val="000000"/>
                <w:sz w:val="20"/>
                <w:szCs w:val="20"/>
              </w:rPr>
            </w:pPr>
          </w:p>
        </w:tc>
        <w:tc>
          <w:tcPr>
            <w:tcW w:w="1977" w:type="dxa"/>
            <w:vMerge w:val="restart"/>
            <w:tcBorders>
              <w:top w:val="single" w:sz="4" w:space="0" w:color="auto"/>
              <w:left w:val="single" w:sz="4" w:space="0" w:color="auto"/>
              <w:right w:val="single" w:sz="4" w:space="0" w:color="auto"/>
            </w:tcBorders>
            <w:shd w:val="clear" w:color="auto" w:fill="D9D9D9"/>
            <w:vAlign w:val="center"/>
          </w:tcPr>
          <w:p w:rsidR="00A9747C" w:rsidRPr="00A42368" w:rsidRDefault="00A9747C" w:rsidP="00C9489D">
            <w:pPr>
              <w:spacing w:line="0" w:lineRule="atLeast"/>
              <w:jc w:val="center"/>
              <w:rPr>
                <w:color w:val="000000"/>
                <w:sz w:val="20"/>
                <w:szCs w:val="20"/>
              </w:rPr>
            </w:pPr>
            <w:r w:rsidRPr="00A42368">
              <w:rPr>
                <w:color w:val="FF0000"/>
                <w:sz w:val="20"/>
                <w:szCs w:val="20"/>
              </w:rPr>
              <w:t>至少</w:t>
            </w:r>
            <w:r w:rsidRPr="00A42368">
              <w:rPr>
                <w:color w:val="FF0000"/>
                <w:sz w:val="20"/>
                <w:szCs w:val="20"/>
              </w:rPr>
              <w:t>25</w:t>
            </w:r>
            <w:r w:rsidRPr="00A42368">
              <w:rPr>
                <w:color w:val="FF0000"/>
                <w:sz w:val="20"/>
                <w:szCs w:val="20"/>
              </w:rPr>
              <w:t>學分</w:t>
            </w:r>
          </w:p>
        </w:tc>
      </w:tr>
      <w:tr w:rsidR="00A9747C" w:rsidRPr="00A42368" w:rsidTr="00C9489D">
        <w:trPr>
          <w:cantSplit/>
          <w:trHeight w:val="625"/>
          <w:jc w:val="center"/>
        </w:trPr>
        <w:tc>
          <w:tcPr>
            <w:tcW w:w="2700" w:type="dxa"/>
            <w:tcBorders>
              <w:top w:val="single" w:sz="4" w:space="0" w:color="auto"/>
              <w:left w:val="single" w:sz="4" w:space="0" w:color="auto"/>
              <w:bottom w:val="single" w:sz="4" w:space="0" w:color="auto"/>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專門課程</w:t>
            </w:r>
          </w:p>
        </w:tc>
        <w:tc>
          <w:tcPr>
            <w:tcW w:w="1800" w:type="dxa"/>
            <w:tcBorders>
              <w:top w:val="single" w:sz="4" w:space="0" w:color="auto"/>
              <w:left w:val="single" w:sz="4" w:space="0" w:color="auto"/>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16~19</w:t>
            </w:r>
            <w:r w:rsidRPr="00A42368">
              <w:rPr>
                <w:color w:val="000000"/>
                <w:sz w:val="20"/>
                <w:szCs w:val="20"/>
              </w:rPr>
              <w:t>學分</w:t>
            </w:r>
          </w:p>
        </w:tc>
        <w:tc>
          <w:tcPr>
            <w:tcW w:w="3603" w:type="dxa"/>
            <w:tcBorders>
              <w:top w:val="single" w:sz="4" w:space="0" w:color="auto"/>
              <w:left w:val="single" w:sz="4" w:space="0" w:color="auto"/>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依學生專長及興趣選修。</w:t>
            </w:r>
          </w:p>
        </w:tc>
        <w:tc>
          <w:tcPr>
            <w:tcW w:w="1977" w:type="dxa"/>
            <w:vMerge/>
            <w:tcBorders>
              <w:left w:val="single" w:sz="4" w:space="0" w:color="auto"/>
              <w:right w:val="single" w:sz="4" w:space="0" w:color="auto"/>
            </w:tcBorders>
            <w:shd w:val="clear" w:color="auto" w:fill="D9D9D9"/>
            <w:vAlign w:val="center"/>
          </w:tcPr>
          <w:p w:rsidR="00A9747C" w:rsidRPr="00A42368" w:rsidRDefault="00A9747C" w:rsidP="00C9489D">
            <w:pPr>
              <w:spacing w:line="0" w:lineRule="atLeast"/>
              <w:jc w:val="center"/>
              <w:rPr>
                <w:color w:val="000000"/>
                <w:sz w:val="20"/>
                <w:szCs w:val="20"/>
              </w:rPr>
            </w:pPr>
          </w:p>
        </w:tc>
      </w:tr>
      <w:tr w:rsidR="00A9747C" w:rsidRPr="00A42368" w:rsidTr="00C9489D">
        <w:trPr>
          <w:cantSplit/>
          <w:jc w:val="center"/>
        </w:trPr>
        <w:tc>
          <w:tcPr>
            <w:tcW w:w="2700" w:type="dxa"/>
            <w:tcBorders>
              <w:top w:val="single" w:sz="4" w:space="0" w:color="auto"/>
              <w:left w:val="single" w:sz="4" w:space="0" w:color="auto"/>
              <w:bottom w:val="nil"/>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現場研究</w:t>
            </w:r>
          </w:p>
        </w:tc>
        <w:tc>
          <w:tcPr>
            <w:tcW w:w="1800" w:type="dxa"/>
            <w:tcBorders>
              <w:top w:val="single" w:sz="4" w:space="0" w:color="auto"/>
              <w:left w:val="single" w:sz="4" w:space="0" w:color="auto"/>
              <w:bottom w:val="nil"/>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2</w:t>
            </w:r>
            <w:r w:rsidRPr="00A42368">
              <w:rPr>
                <w:color w:val="000000"/>
                <w:sz w:val="20"/>
                <w:szCs w:val="20"/>
              </w:rPr>
              <w:t>學分</w:t>
            </w:r>
          </w:p>
        </w:tc>
        <w:tc>
          <w:tcPr>
            <w:tcW w:w="5580" w:type="dxa"/>
            <w:gridSpan w:val="2"/>
            <w:tcBorders>
              <w:top w:val="single" w:sz="4" w:space="0" w:color="auto"/>
              <w:left w:val="single" w:sz="4" w:space="0" w:color="auto"/>
              <w:bottom w:val="nil"/>
              <w:right w:val="single" w:sz="4" w:space="0" w:color="auto"/>
            </w:tcBorders>
          </w:tcPr>
          <w:p w:rsidR="00A9747C" w:rsidRPr="00A42368" w:rsidRDefault="00A9747C" w:rsidP="00C9489D">
            <w:pPr>
              <w:spacing w:line="0" w:lineRule="atLeast"/>
              <w:rPr>
                <w:color w:val="000000"/>
                <w:sz w:val="20"/>
                <w:szCs w:val="20"/>
              </w:rPr>
            </w:pPr>
            <w:r w:rsidRPr="00A42368">
              <w:rPr>
                <w:color w:val="000000"/>
                <w:sz w:val="20"/>
                <w:szCs w:val="20"/>
              </w:rPr>
              <w:t>未</w:t>
            </w:r>
            <w:proofErr w:type="gramStart"/>
            <w:r w:rsidRPr="00A42368">
              <w:rPr>
                <w:color w:val="000000"/>
                <w:sz w:val="20"/>
                <w:szCs w:val="20"/>
              </w:rPr>
              <w:t>持有幼師合格</w:t>
            </w:r>
            <w:proofErr w:type="gramEnd"/>
            <w:r w:rsidRPr="00A42368">
              <w:rPr>
                <w:color w:val="000000"/>
                <w:sz w:val="20"/>
                <w:szCs w:val="20"/>
              </w:rPr>
              <w:t>證書者或指導教授特別要求者須自行補充</w:t>
            </w:r>
            <w:r w:rsidRPr="00A42368">
              <w:rPr>
                <w:color w:val="000000"/>
                <w:sz w:val="20"/>
                <w:szCs w:val="20"/>
              </w:rPr>
              <w:t>72</w:t>
            </w:r>
            <w:r w:rsidRPr="00A42368">
              <w:rPr>
                <w:color w:val="000000"/>
                <w:sz w:val="20"/>
                <w:szCs w:val="20"/>
              </w:rPr>
              <w:t>小時之實習</w:t>
            </w:r>
          </w:p>
        </w:tc>
      </w:tr>
      <w:tr w:rsidR="00A9747C" w:rsidRPr="00A42368" w:rsidTr="00C9489D">
        <w:trPr>
          <w:cantSplit/>
          <w:jc w:val="center"/>
        </w:trPr>
        <w:tc>
          <w:tcPr>
            <w:tcW w:w="2700" w:type="dxa"/>
            <w:tcBorders>
              <w:top w:val="single" w:sz="4" w:space="0" w:color="auto"/>
              <w:left w:val="single" w:sz="4" w:space="0" w:color="auto"/>
              <w:bottom w:val="single" w:sz="4" w:space="0" w:color="auto"/>
              <w:right w:val="single" w:sz="4" w:space="0" w:color="auto"/>
            </w:tcBorders>
            <w:shd w:val="clear" w:color="auto" w:fill="D9D9D9"/>
            <w:vAlign w:val="center"/>
          </w:tcPr>
          <w:p w:rsidR="00A9747C" w:rsidRPr="00A42368" w:rsidRDefault="00A9747C" w:rsidP="00C9489D">
            <w:pPr>
              <w:spacing w:line="0" w:lineRule="atLeast"/>
              <w:jc w:val="center"/>
              <w:rPr>
                <w:color w:val="000000"/>
                <w:sz w:val="20"/>
                <w:szCs w:val="20"/>
              </w:rPr>
            </w:pPr>
            <w:r w:rsidRPr="00A42368">
              <w:rPr>
                <w:color w:val="FF0000"/>
                <w:sz w:val="20"/>
                <w:szCs w:val="20"/>
              </w:rPr>
              <w:t>論文研討與寫作</w:t>
            </w:r>
          </w:p>
        </w:tc>
        <w:tc>
          <w:tcPr>
            <w:tcW w:w="1800" w:type="dxa"/>
            <w:tcBorders>
              <w:top w:val="single" w:sz="4" w:space="0" w:color="auto"/>
              <w:left w:val="single" w:sz="4" w:space="0" w:color="auto"/>
              <w:bottom w:val="single" w:sz="4" w:space="0" w:color="auto"/>
              <w:right w:val="single" w:sz="4" w:space="0" w:color="auto"/>
            </w:tcBorders>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3</w:t>
            </w:r>
            <w:r w:rsidRPr="00A42368">
              <w:rPr>
                <w:color w:val="000000"/>
                <w:sz w:val="20"/>
                <w:szCs w:val="20"/>
              </w:rPr>
              <w:t>學分</w:t>
            </w:r>
          </w:p>
        </w:tc>
        <w:tc>
          <w:tcPr>
            <w:tcW w:w="5580" w:type="dxa"/>
            <w:gridSpan w:val="2"/>
            <w:tcBorders>
              <w:top w:val="single" w:sz="4" w:space="0" w:color="auto"/>
              <w:left w:val="single" w:sz="4" w:space="0" w:color="auto"/>
              <w:bottom w:val="single" w:sz="4" w:space="0" w:color="auto"/>
              <w:right w:val="single" w:sz="4" w:space="0" w:color="auto"/>
            </w:tcBorders>
          </w:tcPr>
          <w:p w:rsidR="00A9747C" w:rsidRPr="00A42368" w:rsidRDefault="00A9747C" w:rsidP="00C9489D">
            <w:pPr>
              <w:spacing w:line="0" w:lineRule="atLeast"/>
              <w:rPr>
                <w:color w:val="000000"/>
                <w:sz w:val="20"/>
                <w:szCs w:val="20"/>
              </w:rPr>
            </w:pPr>
          </w:p>
        </w:tc>
      </w:tr>
      <w:tr w:rsidR="00A9747C" w:rsidRPr="00A42368" w:rsidTr="00C9489D">
        <w:trPr>
          <w:cantSplit/>
          <w:trHeight w:val="469"/>
          <w:jc w:val="center"/>
        </w:trPr>
        <w:tc>
          <w:tcPr>
            <w:tcW w:w="2700" w:type="dxa"/>
            <w:tcBorders>
              <w:top w:val="nil"/>
              <w:left w:val="single" w:sz="4" w:space="0" w:color="auto"/>
              <w:bottom w:val="single" w:sz="4" w:space="0" w:color="auto"/>
              <w:right w:val="single" w:sz="4" w:space="0" w:color="auto"/>
            </w:tcBorders>
            <w:vAlign w:val="center"/>
          </w:tcPr>
          <w:p w:rsidR="00A9747C" w:rsidRPr="00A42368" w:rsidRDefault="00A9747C" w:rsidP="00C9489D">
            <w:pPr>
              <w:spacing w:line="0" w:lineRule="atLeast"/>
              <w:jc w:val="center"/>
              <w:rPr>
                <w:b/>
                <w:color w:val="000000"/>
                <w:sz w:val="20"/>
                <w:szCs w:val="20"/>
              </w:rPr>
            </w:pPr>
            <w:r w:rsidRPr="00A42368">
              <w:rPr>
                <w:b/>
                <w:color w:val="000000"/>
                <w:sz w:val="20"/>
                <w:szCs w:val="20"/>
              </w:rPr>
              <w:t>畢業學分數</w:t>
            </w:r>
          </w:p>
        </w:tc>
        <w:tc>
          <w:tcPr>
            <w:tcW w:w="7380" w:type="dxa"/>
            <w:gridSpan w:val="3"/>
            <w:tcBorders>
              <w:top w:val="nil"/>
              <w:left w:val="single" w:sz="4" w:space="0" w:color="auto"/>
              <w:bottom w:val="single" w:sz="4" w:space="0" w:color="auto"/>
              <w:right w:val="single" w:sz="4" w:space="0" w:color="auto"/>
            </w:tcBorders>
            <w:vAlign w:val="center"/>
          </w:tcPr>
          <w:p w:rsidR="00A9747C" w:rsidRPr="00A42368" w:rsidRDefault="00A9747C" w:rsidP="00C9489D">
            <w:pPr>
              <w:spacing w:line="0" w:lineRule="atLeast"/>
              <w:jc w:val="both"/>
              <w:rPr>
                <w:b/>
                <w:color w:val="000000"/>
                <w:sz w:val="20"/>
                <w:szCs w:val="20"/>
              </w:rPr>
            </w:pPr>
            <w:r w:rsidRPr="00A42368">
              <w:rPr>
                <w:b/>
                <w:color w:val="000000"/>
                <w:sz w:val="20"/>
                <w:szCs w:val="20"/>
              </w:rPr>
              <w:t xml:space="preserve">    30</w:t>
            </w:r>
            <w:r w:rsidRPr="00A42368">
              <w:rPr>
                <w:b/>
                <w:color w:val="000000"/>
                <w:sz w:val="20"/>
                <w:szCs w:val="20"/>
              </w:rPr>
              <w:t>學分</w:t>
            </w:r>
          </w:p>
        </w:tc>
      </w:tr>
      <w:tr w:rsidR="00A9747C" w:rsidRPr="00A42368" w:rsidTr="00C9489D">
        <w:trPr>
          <w:trHeight w:val="467"/>
          <w:jc w:val="center"/>
        </w:trPr>
        <w:tc>
          <w:tcPr>
            <w:tcW w:w="10080" w:type="dxa"/>
            <w:gridSpan w:val="4"/>
            <w:tcBorders>
              <w:top w:val="single" w:sz="4" w:space="0" w:color="auto"/>
              <w:left w:val="single" w:sz="4" w:space="0" w:color="auto"/>
              <w:bottom w:val="single" w:sz="4" w:space="0" w:color="auto"/>
              <w:right w:val="single" w:sz="4" w:space="0" w:color="auto"/>
            </w:tcBorders>
          </w:tcPr>
          <w:p w:rsidR="00A9747C" w:rsidRPr="00A42368" w:rsidRDefault="00A9747C" w:rsidP="00C9489D">
            <w:pPr>
              <w:spacing w:line="0" w:lineRule="atLeast"/>
              <w:rPr>
                <w:color w:val="000000"/>
                <w:sz w:val="20"/>
                <w:szCs w:val="20"/>
              </w:rPr>
            </w:pPr>
            <w:r w:rsidRPr="00A42368">
              <w:rPr>
                <w:color w:val="000000"/>
                <w:sz w:val="20"/>
                <w:szCs w:val="20"/>
              </w:rPr>
              <w:t>研究生修完</w:t>
            </w:r>
            <w:r w:rsidRPr="00A42368">
              <w:rPr>
                <w:color w:val="000000"/>
                <w:sz w:val="20"/>
                <w:szCs w:val="20"/>
              </w:rPr>
              <w:t>30</w:t>
            </w:r>
            <w:r w:rsidRPr="00A42368">
              <w:rPr>
                <w:color w:val="000000"/>
                <w:sz w:val="20"/>
                <w:szCs w:val="20"/>
              </w:rPr>
              <w:t>學分之後，需以撰寫碩士論文並通過口試以取得碩士學位。</w:t>
            </w:r>
          </w:p>
        </w:tc>
      </w:tr>
    </w:tbl>
    <w:p w:rsidR="00A9747C" w:rsidRDefault="00A9747C" w:rsidP="00A9747C">
      <w:pPr>
        <w:pStyle w:val="ad"/>
        <w:spacing w:line="0" w:lineRule="atLeast"/>
        <w:ind w:leftChars="0" w:left="0"/>
        <w:rPr>
          <w:b/>
          <w:sz w:val="22"/>
          <w:szCs w:val="22"/>
        </w:rPr>
      </w:pPr>
    </w:p>
    <w:p w:rsidR="00A9747C" w:rsidRPr="00C03475" w:rsidRDefault="00A9747C" w:rsidP="00A9747C">
      <w:pPr>
        <w:pStyle w:val="ad"/>
        <w:spacing w:line="0" w:lineRule="atLeast"/>
        <w:ind w:leftChars="118" w:left="283"/>
        <w:rPr>
          <w:b/>
          <w:sz w:val="22"/>
          <w:szCs w:val="22"/>
        </w:rPr>
      </w:pPr>
      <w:r>
        <w:rPr>
          <w:rFonts w:hint="eastAsia"/>
          <w:b/>
          <w:sz w:val="22"/>
          <w:szCs w:val="22"/>
        </w:rPr>
        <w:t>二、</w:t>
      </w:r>
      <w:r w:rsidRPr="00C03475">
        <w:rPr>
          <w:b/>
          <w:sz w:val="22"/>
          <w:szCs w:val="22"/>
        </w:rPr>
        <w:t>課程科目及學分</w:t>
      </w:r>
    </w:p>
    <w:tbl>
      <w:tblPr>
        <w:tblW w:w="10726" w:type="dxa"/>
        <w:jc w:val="center"/>
        <w:tblInd w:w="-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23"/>
        <w:gridCol w:w="425"/>
        <w:gridCol w:w="2741"/>
        <w:gridCol w:w="1442"/>
        <w:gridCol w:w="339"/>
        <w:gridCol w:w="382"/>
        <w:gridCol w:w="360"/>
        <w:gridCol w:w="712"/>
        <w:gridCol w:w="2556"/>
        <w:gridCol w:w="1346"/>
      </w:tblGrid>
      <w:tr w:rsidR="00A9747C" w:rsidRPr="00A42368" w:rsidTr="00471915">
        <w:trPr>
          <w:cantSplit/>
          <w:tblHeader/>
          <w:jc w:val="center"/>
        </w:trPr>
        <w:tc>
          <w:tcPr>
            <w:tcW w:w="848" w:type="dxa"/>
            <w:gridSpan w:val="2"/>
            <w:vAlign w:val="center"/>
          </w:tcPr>
          <w:p w:rsidR="00A9747C" w:rsidRPr="00A42368" w:rsidRDefault="00A9747C" w:rsidP="00C9489D">
            <w:pPr>
              <w:pStyle w:val="afa"/>
              <w:spacing w:line="0" w:lineRule="atLeast"/>
              <w:rPr>
                <w:color w:val="000000"/>
                <w:sz w:val="20"/>
              </w:rPr>
            </w:pPr>
            <w:r w:rsidRPr="00A42368">
              <w:rPr>
                <w:color w:val="000000"/>
                <w:sz w:val="20"/>
              </w:rPr>
              <w:t>類別</w:t>
            </w:r>
          </w:p>
        </w:tc>
        <w:tc>
          <w:tcPr>
            <w:tcW w:w="2741" w:type="dxa"/>
            <w:vAlign w:val="center"/>
          </w:tcPr>
          <w:p w:rsidR="00A9747C" w:rsidRPr="00A42368" w:rsidRDefault="00A9747C" w:rsidP="00C9489D">
            <w:pPr>
              <w:pStyle w:val="afa"/>
              <w:spacing w:line="0" w:lineRule="atLeast"/>
              <w:rPr>
                <w:color w:val="000000"/>
                <w:sz w:val="20"/>
              </w:rPr>
            </w:pPr>
            <w:r w:rsidRPr="00A42368">
              <w:rPr>
                <w:color w:val="000000"/>
                <w:sz w:val="20"/>
              </w:rPr>
              <w:t>科目中文名稱</w:t>
            </w:r>
          </w:p>
        </w:tc>
        <w:tc>
          <w:tcPr>
            <w:tcW w:w="1442" w:type="dxa"/>
            <w:vAlign w:val="center"/>
          </w:tcPr>
          <w:p w:rsidR="00A9747C" w:rsidRPr="00A42368" w:rsidRDefault="00A9747C" w:rsidP="00C9489D">
            <w:pPr>
              <w:pStyle w:val="afa"/>
              <w:spacing w:line="0" w:lineRule="atLeast"/>
              <w:rPr>
                <w:color w:val="000000"/>
                <w:sz w:val="20"/>
              </w:rPr>
            </w:pPr>
            <w:r w:rsidRPr="00A42368">
              <w:rPr>
                <w:color w:val="000000"/>
                <w:sz w:val="20"/>
              </w:rPr>
              <w:t>科目代碼</w:t>
            </w:r>
          </w:p>
        </w:tc>
        <w:tc>
          <w:tcPr>
            <w:tcW w:w="339" w:type="dxa"/>
            <w:vAlign w:val="center"/>
          </w:tcPr>
          <w:p w:rsidR="00A9747C" w:rsidRPr="00A42368" w:rsidRDefault="00A9747C" w:rsidP="00C9489D">
            <w:pPr>
              <w:pStyle w:val="afa"/>
              <w:spacing w:line="0" w:lineRule="atLeast"/>
              <w:rPr>
                <w:color w:val="000000"/>
                <w:sz w:val="20"/>
              </w:rPr>
            </w:pPr>
            <w:r w:rsidRPr="00A42368">
              <w:rPr>
                <w:color w:val="000000"/>
                <w:sz w:val="20"/>
              </w:rPr>
              <w:t>必選修</w:t>
            </w:r>
          </w:p>
        </w:tc>
        <w:tc>
          <w:tcPr>
            <w:tcW w:w="382" w:type="dxa"/>
            <w:vAlign w:val="center"/>
          </w:tcPr>
          <w:p w:rsidR="00A9747C" w:rsidRPr="00A42368" w:rsidRDefault="00A9747C" w:rsidP="00C9489D">
            <w:pPr>
              <w:pStyle w:val="afa"/>
              <w:spacing w:line="0" w:lineRule="atLeast"/>
              <w:rPr>
                <w:color w:val="000000"/>
                <w:sz w:val="20"/>
              </w:rPr>
            </w:pPr>
            <w:r w:rsidRPr="00A42368">
              <w:rPr>
                <w:color w:val="000000"/>
                <w:sz w:val="20"/>
              </w:rPr>
              <w:t>學分</w:t>
            </w:r>
          </w:p>
        </w:tc>
        <w:tc>
          <w:tcPr>
            <w:tcW w:w="360" w:type="dxa"/>
            <w:vAlign w:val="center"/>
          </w:tcPr>
          <w:p w:rsidR="00A9747C" w:rsidRPr="00A42368" w:rsidRDefault="00A9747C" w:rsidP="00C9489D">
            <w:pPr>
              <w:pStyle w:val="afa"/>
              <w:spacing w:line="0" w:lineRule="atLeast"/>
              <w:rPr>
                <w:color w:val="000000"/>
                <w:sz w:val="20"/>
              </w:rPr>
            </w:pPr>
            <w:r w:rsidRPr="00A42368">
              <w:rPr>
                <w:color w:val="000000"/>
                <w:sz w:val="20"/>
              </w:rPr>
              <w:t>時數</w:t>
            </w:r>
          </w:p>
        </w:tc>
        <w:tc>
          <w:tcPr>
            <w:tcW w:w="712" w:type="dxa"/>
            <w:vAlign w:val="center"/>
          </w:tcPr>
          <w:p w:rsidR="00A9747C" w:rsidRPr="00A42368" w:rsidRDefault="00A9747C" w:rsidP="00C9489D">
            <w:pPr>
              <w:pStyle w:val="afa"/>
              <w:spacing w:line="0" w:lineRule="atLeast"/>
              <w:rPr>
                <w:color w:val="000000"/>
                <w:sz w:val="20"/>
              </w:rPr>
            </w:pPr>
            <w:r w:rsidRPr="00A42368">
              <w:rPr>
                <w:color w:val="000000"/>
                <w:sz w:val="20"/>
              </w:rPr>
              <w:t>開課</w:t>
            </w:r>
          </w:p>
          <w:p w:rsidR="00A9747C" w:rsidRPr="00A42368" w:rsidRDefault="00A9747C" w:rsidP="00C9489D">
            <w:pPr>
              <w:pStyle w:val="afa"/>
              <w:spacing w:line="0" w:lineRule="atLeast"/>
              <w:rPr>
                <w:color w:val="000000"/>
                <w:sz w:val="20"/>
              </w:rPr>
            </w:pPr>
            <w:r w:rsidRPr="00A42368">
              <w:rPr>
                <w:color w:val="000000"/>
                <w:sz w:val="20"/>
              </w:rPr>
              <w:t>學期</w:t>
            </w:r>
          </w:p>
        </w:tc>
        <w:tc>
          <w:tcPr>
            <w:tcW w:w="2556" w:type="dxa"/>
            <w:vAlign w:val="center"/>
          </w:tcPr>
          <w:p w:rsidR="00A9747C" w:rsidRPr="00A42368" w:rsidRDefault="00A9747C" w:rsidP="00C9489D">
            <w:pPr>
              <w:pStyle w:val="afa"/>
              <w:spacing w:line="0" w:lineRule="atLeast"/>
              <w:rPr>
                <w:color w:val="000000"/>
                <w:sz w:val="20"/>
              </w:rPr>
            </w:pPr>
            <w:r w:rsidRPr="00A42368">
              <w:rPr>
                <w:color w:val="000000"/>
                <w:sz w:val="20"/>
              </w:rPr>
              <w:t>科目英文名稱</w:t>
            </w:r>
          </w:p>
        </w:tc>
        <w:tc>
          <w:tcPr>
            <w:tcW w:w="1346" w:type="dxa"/>
            <w:vAlign w:val="center"/>
          </w:tcPr>
          <w:p w:rsidR="00A9747C" w:rsidRPr="00A42368" w:rsidRDefault="00A9747C" w:rsidP="00C9489D">
            <w:pPr>
              <w:pStyle w:val="afa"/>
              <w:spacing w:line="0" w:lineRule="atLeast"/>
              <w:rPr>
                <w:color w:val="000000"/>
                <w:sz w:val="20"/>
              </w:rPr>
            </w:pPr>
            <w:r w:rsidRPr="00A42368">
              <w:rPr>
                <w:color w:val="000000"/>
                <w:sz w:val="20"/>
              </w:rPr>
              <w:t>備註</w:t>
            </w:r>
          </w:p>
        </w:tc>
      </w:tr>
      <w:tr w:rsidR="00A9747C" w:rsidRPr="00A42368" w:rsidTr="00471915">
        <w:trPr>
          <w:cantSplit/>
          <w:trHeight w:val="683"/>
          <w:tblHeader/>
          <w:jc w:val="center"/>
        </w:trPr>
        <w:tc>
          <w:tcPr>
            <w:tcW w:w="848" w:type="dxa"/>
            <w:gridSpan w:val="2"/>
            <w:vMerge w:val="restart"/>
            <w:vAlign w:val="center"/>
          </w:tcPr>
          <w:p w:rsidR="00A9747C" w:rsidRPr="00A42368" w:rsidRDefault="00A9747C" w:rsidP="00C9489D">
            <w:pPr>
              <w:spacing w:line="0" w:lineRule="atLeast"/>
              <w:ind w:firstLineChars="13" w:firstLine="26"/>
              <w:rPr>
                <w:color w:val="000000"/>
                <w:sz w:val="20"/>
                <w:szCs w:val="20"/>
              </w:rPr>
            </w:pPr>
            <w:r w:rsidRPr="00A42368">
              <w:rPr>
                <w:color w:val="000000"/>
                <w:sz w:val="20"/>
                <w:szCs w:val="20"/>
              </w:rPr>
              <w:t>研究方</w:t>
            </w:r>
            <w:r w:rsidRPr="00A42368">
              <w:rPr>
                <w:rFonts w:hint="eastAsia"/>
                <w:color w:val="000000"/>
                <w:sz w:val="20"/>
                <w:szCs w:val="20"/>
              </w:rPr>
              <w:t xml:space="preserve"> </w:t>
            </w:r>
          </w:p>
          <w:p w:rsidR="00A9747C" w:rsidRPr="00A42368" w:rsidRDefault="00A9747C" w:rsidP="00C9489D">
            <w:pPr>
              <w:spacing w:line="0" w:lineRule="atLeast"/>
              <w:ind w:firstLineChars="13" w:firstLine="26"/>
              <w:rPr>
                <w:color w:val="000000"/>
                <w:sz w:val="20"/>
                <w:szCs w:val="20"/>
              </w:rPr>
            </w:pPr>
            <w:r w:rsidRPr="00A42368">
              <w:rPr>
                <w:color w:val="000000"/>
                <w:sz w:val="20"/>
                <w:szCs w:val="20"/>
              </w:rPr>
              <w:t>法學</w:t>
            </w:r>
          </w:p>
        </w:tc>
        <w:tc>
          <w:tcPr>
            <w:tcW w:w="2741"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幼兒教育研究法</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w:t>
            </w:r>
            <w:smartTag w:uri="urn:schemas-microsoft-com:office:smarttags" w:element="chmetcnv">
              <w:smartTagPr>
                <w:attr w:name="UnitName" w:val="m"/>
                <w:attr w:name="SourceValue" w:val="1"/>
                <w:attr w:name="HasSpace" w:val="False"/>
                <w:attr w:name="Negative" w:val="False"/>
                <w:attr w:name="NumberType" w:val="1"/>
                <w:attr w:name="TCSC" w:val="0"/>
              </w:smartTagPr>
              <w:r w:rsidRPr="00A42368">
                <w:rPr>
                  <w:color w:val="000000"/>
                  <w:sz w:val="20"/>
                  <w:szCs w:val="20"/>
                </w:rPr>
                <w:t>1M</w:t>
              </w:r>
            </w:smartTag>
            <w:r w:rsidRPr="00A42368">
              <w:rPr>
                <w:color w:val="000000"/>
                <w:sz w:val="20"/>
                <w:szCs w:val="20"/>
              </w:rPr>
              <w:t>501</w:t>
            </w:r>
          </w:p>
        </w:tc>
        <w:tc>
          <w:tcPr>
            <w:tcW w:w="339" w:type="dxa"/>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必</w:t>
            </w:r>
          </w:p>
        </w:tc>
        <w:tc>
          <w:tcPr>
            <w:tcW w:w="382"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360"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712" w:type="dxa"/>
            <w:vAlign w:val="center"/>
          </w:tcPr>
          <w:p w:rsidR="00A9747C" w:rsidRPr="00A42368" w:rsidRDefault="00A9747C" w:rsidP="00C9489D">
            <w:pPr>
              <w:spacing w:line="0" w:lineRule="atLeast"/>
              <w:ind w:firstLineChars="13" w:firstLine="29"/>
              <w:jc w:val="center"/>
              <w:rPr>
                <w:color w:val="000000"/>
                <w:w w:val="110"/>
                <w:sz w:val="20"/>
                <w:szCs w:val="20"/>
              </w:rPr>
            </w:pPr>
            <w:proofErr w:type="gramStart"/>
            <w:r w:rsidRPr="00A42368">
              <w:rPr>
                <w:color w:val="000000"/>
                <w:w w:val="110"/>
                <w:sz w:val="20"/>
                <w:szCs w:val="20"/>
              </w:rPr>
              <w:t>一</w:t>
            </w:r>
            <w:proofErr w:type="gramEnd"/>
            <w:r w:rsidRPr="00A42368">
              <w:rPr>
                <w:color w:val="000000"/>
                <w:w w:val="110"/>
                <w:sz w:val="20"/>
                <w:szCs w:val="20"/>
              </w:rPr>
              <w:t>上</w:t>
            </w:r>
          </w:p>
        </w:tc>
        <w:tc>
          <w:tcPr>
            <w:tcW w:w="2556" w:type="dxa"/>
            <w:vAlign w:val="center"/>
          </w:tcPr>
          <w:p w:rsidR="00A9747C" w:rsidRPr="00A42368" w:rsidRDefault="00A9747C" w:rsidP="00C9489D">
            <w:pPr>
              <w:spacing w:line="0" w:lineRule="atLeast"/>
              <w:ind w:firstLineChars="13" w:firstLine="26"/>
              <w:rPr>
                <w:color w:val="000000"/>
                <w:sz w:val="20"/>
                <w:szCs w:val="20"/>
              </w:rPr>
            </w:pPr>
            <w:r w:rsidRPr="00A42368">
              <w:rPr>
                <w:color w:val="000000"/>
                <w:sz w:val="20"/>
                <w:szCs w:val="20"/>
              </w:rPr>
              <w:t>Research Methods in Early Childhood Education</w:t>
            </w:r>
          </w:p>
        </w:tc>
        <w:tc>
          <w:tcPr>
            <w:tcW w:w="1346" w:type="dxa"/>
            <w:vMerge w:val="restart"/>
            <w:shd w:val="clear" w:color="auto" w:fill="auto"/>
            <w:vAlign w:val="center"/>
          </w:tcPr>
          <w:p w:rsidR="00A9747C" w:rsidRPr="00A42368" w:rsidRDefault="00A9747C" w:rsidP="00C9489D">
            <w:pPr>
              <w:spacing w:line="0" w:lineRule="atLeast"/>
              <w:rPr>
                <w:color w:val="000000"/>
                <w:sz w:val="20"/>
                <w:szCs w:val="20"/>
              </w:rPr>
            </w:pPr>
          </w:p>
        </w:tc>
      </w:tr>
      <w:tr w:rsidR="00A9747C" w:rsidRPr="00A42368" w:rsidTr="00471915">
        <w:trPr>
          <w:cantSplit/>
          <w:trHeight w:val="491"/>
          <w:tblHeader/>
          <w:jc w:val="center"/>
        </w:trPr>
        <w:tc>
          <w:tcPr>
            <w:tcW w:w="848" w:type="dxa"/>
            <w:gridSpan w:val="2"/>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napToGrid w:val="0"/>
              <w:spacing w:line="0" w:lineRule="atLeast"/>
              <w:jc w:val="both"/>
              <w:rPr>
                <w:color w:val="000000"/>
                <w:sz w:val="20"/>
                <w:szCs w:val="20"/>
              </w:rPr>
            </w:pPr>
            <w:r w:rsidRPr="00A42368">
              <w:rPr>
                <w:color w:val="000000"/>
                <w:sz w:val="20"/>
                <w:szCs w:val="20"/>
              </w:rPr>
              <w:t>質性研究法</w:t>
            </w:r>
          </w:p>
        </w:tc>
        <w:tc>
          <w:tcPr>
            <w:tcW w:w="1442" w:type="dxa"/>
            <w:vAlign w:val="center"/>
          </w:tcPr>
          <w:p w:rsidR="00A9747C" w:rsidRPr="00A42368" w:rsidRDefault="00A9747C" w:rsidP="00C9489D">
            <w:pPr>
              <w:snapToGrid w:val="0"/>
              <w:spacing w:line="0" w:lineRule="atLeast"/>
              <w:jc w:val="both"/>
              <w:rPr>
                <w:color w:val="000000"/>
                <w:sz w:val="20"/>
                <w:szCs w:val="20"/>
              </w:rPr>
            </w:pPr>
            <w:r w:rsidRPr="00A42368">
              <w:rPr>
                <w:color w:val="000000"/>
                <w:sz w:val="20"/>
                <w:szCs w:val="20"/>
              </w:rPr>
              <w:t>EGC3S502</w:t>
            </w:r>
          </w:p>
        </w:tc>
        <w:tc>
          <w:tcPr>
            <w:tcW w:w="339" w:type="dxa"/>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snapToGrid w:val="0"/>
              <w:spacing w:line="0" w:lineRule="atLeast"/>
              <w:jc w:val="center"/>
              <w:rPr>
                <w:color w:val="000000"/>
                <w:sz w:val="20"/>
                <w:szCs w:val="20"/>
              </w:rPr>
            </w:pPr>
            <w:r w:rsidRPr="00A42368">
              <w:rPr>
                <w:color w:val="000000"/>
                <w:sz w:val="20"/>
                <w:szCs w:val="20"/>
              </w:rPr>
              <w:t>3</w:t>
            </w:r>
          </w:p>
        </w:tc>
        <w:tc>
          <w:tcPr>
            <w:tcW w:w="360" w:type="dxa"/>
            <w:vAlign w:val="center"/>
          </w:tcPr>
          <w:p w:rsidR="00A9747C" w:rsidRPr="00A42368" w:rsidRDefault="00A9747C" w:rsidP="00C9489D">
            <w:pPr>
              <w:snapToGrid w:val="0"/>
              <w:spacing w:line="0" w:lineRule="atLeast"/>
              <w:jc w:val="center"/>
              <w:rPr>
                <w:color w:val="000000"/>
                <w:sz w:val="20"/>
                <w:szCs w:val="20"/>
              </w:rPr>
            </w:pPr>
            <w:r w:rsidRPr="00A42368">
              <w:rPr>
                <w:color w:val="000000"/>
                <w:sz w:val="20"/>
                <w:szCs w:val="20"/>
              </w:rPr>
              <w:t>3</w:t>
            </w:r>
          </w:p>
        </w:tc>
        <w:tc>
          <w:tcPr>
            <w:tcW w:w="712" w:type="dxa"/>
            <w:vAlign w:val="center"/>
          </w:tcPr>
          <w:p w:rsidR="00A9747C" w:rsidRPr="00A42368" w:rsidRDefault="00A9747C" w:rsidP="00C9489D">
            <w:pPr>
              <w:spacing w:line="0" w:lineRule="atLeast"/>
              <w:ind w:firstLineChars="13" w:firstLine="29"/>
              <w:jc w:val="center"/>
              <w:rPr>
                <w:color w:val="000000"/>
                <w:w w:val="110"/>
                <w:sz w:val="20"/>
                <w:szCs w:val="20"/>
              </w:rPr>
            </w:pPr>
            <w:proofErr w:type="gramStart"/>
            <w:r w:rsidRPr="00A42368">
              <w:rPr>
                <w:color w:val="000000"/>
                <w:w w:val="110"/>
                <w:sz w:val="20"/>
                <w:szCs w:val="20"/>
              </w:rPr>
              <w:t>一</w:t>
            </w:r>
            <w:proofErr w:type="gramEnd"/>
            <w:r w:rsidRPr="00A42368">
              <w:rPr>
                <w:color w:val="000000"/>
                <w:w w:val="110"/>
                <w:sz w:val="20"/>
                <w:szCs w:val="20"/>
              </w:rPr>
              <w:t>上</w:t>
            </w:r>
          </w:p>
        </w:tc>
        <w:tc>
          <w:tcPr>
            <w:tcW w:w="2556" w:type="dxa"/>
            <w:vAlign w:val="center"/>
          </w:tcPr>
          <w:p w:rsidR="00A9747C" w:rsidRPr="00A42368" w:rsidRDefault="00A9747C" w:rsidP="00C9489D">
            <w:pPr>
              <w:snapToGrid w:val="0"/>
              <w:spacing w:line="0" w:lineRule="atLeast"/>
              <w:jc w:val="both"/>
              <w:rPr>
                <w:color w:val="000000"/>
                <w:sz w:val="20"/>
                <w:szCs w:val="20"/>
              </w:rPr>
            </w:pPr>
            <w:r w:rsidRPr="00A42368">
              <w:rPr>
                <w:color w:val="000000"/>
                <w:sz w:val="20"/>
                <w:szCs w:val="20"/>
              </w:rPr>
              <w:t>Qualitative Research Methods</w:t>
            </w:r>
          </w:p>
        </w:tc>
        <w:tc>
          <w:tcPr>
            <w:tcW w:w="1346" w:type="dxa"/>
            <w:vMerge/>
            <w:shd w:val="clear" w:color="auto" w:fill="auto"/>
            <w:vAlign w:val="center"/>
          </w:tcPr>
          <w:p w:rsidR="00A9747C" w:rsidRPr="00A42368" w:rsidRDefault="00A9747C" w:rsidP="00C9489D">
            <w:pPr>
              <w:pStyle w:val="afa"/>
              <w:spacing w:line="0" w:lineRule="atLeast"/>
              <w:jc w:val="both"/>
              <w:rPr>
                <w:color w:val="000000"/>
                <w:sz w:val="20"/>
              </w:rPr>
            </w:pPr>
          </w:p>
        </w:tc>
      </w:tr>
      <w:tr w:rsidR="00A9747C" w:rsidRPr="00A42368" w:rsidTr="00471915">
        <w:trPr>
          <w:cantSplit/>
          <w:trHeight w:val="487"/>
          <w:tblHeader/>
          <w:jc w:val="center"/>
        </w:trPr>
        <w:tc>
          <w:tcPr>
            <w:tcW w:w="848" w:type="dxa"/>
            <w:gridSpan w:val="2"/>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應用統計</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EGC3S503</w:t>
            </w:r>
          </w:p>
        </w:tc>
        <w:tc>
          <w:tcPr>
            <w:tcW w:w="339" w:type="dxa"/>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360"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712" w:type="dxa"/>
            <w:vAlign w:val="center"/>
          </w:tcPr>
          <w:p w:rsidR="00A9747C" w:rsidRPr="00A42368" w:rsidRDefault="00A9747C" w:rsidP="00C9489D">
            <w:pPr>
              <w:spacing w:line="0" w:lineRule="atLeast"/>
              <w:ind w:firstLineChars="13" w:firstLine="29"/>
              <w:jc w:val="center"/>
              <w:rPr>
                <w:color w:val="000000"/>
                <w:w w:val="110"/>
                <w:sz w:val="20"/>
                <w:szCs w:val="20"/>
              </w:rPr>
            </w:pPr>
            <w:r w:rsidRPr="00A42368">
              <w:rPr>
                <w:color w:val="000000"/>
                <w:w w:val="110"/>
                <w:sz w:val="20"/>
                <w:szCs w:val="20"/>
              </w:rPr>
              <w:t>一下</w:t>
            </w:r>
          </w:p>
        </w:tc>
        <w:tc>
          <w:tcPr>
            <w:tcW w:w="2556"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 xml:space="preserve">Applied Statistics </w:t>
            </w:r>
          </w:p>
        </w:tc>
        <w:tc>
          <w:tcPr>
            <w:tcW w:w="1346" w:type="dxa"/>
            <w:vMerge/>
            <w:shd w:val="clear" w:color="auto" w:fill="auto"/>
            <w:vAlign w:val="center"/>
          </w:tcPr>
          <w:p w:rsidR="00A9747C" w:rsidRPr="00A42368" w:rsidRDefault="00A9747C" w:rsidP="00C9489D">
            <w:pPr>
              <w:pStyle w:val="afa"/>
              <w:spacing w:line="0" w:lineRule="atLeast"/>
              <w:jc w:val="both"/>
              <w:rPr>
                <w:color w:val="000000"/>
                <w:sz w:val="20"/>
              </w:rPr>
            </w:pPr>
          </w:p>
        </w:tc>
      </w:tr>
      <w:tr w:rsidR="00A9747C" w:rsidRPr="00A42368" w:rsidTr="00471915">
        <w:trPr>
          <w:cantSplit/>
          <w:tblHeader/>
          <w:jc w:val="center"/>
        </w:trPr>
        <w:tc>
          <w:tcPr>
            <w:tcW w:w="423" w:type="dxa"/>
            <w:vMerge w:val="restart"/>
            <w:vAlign w:val="center"/>
          </w:tcPr>
          <w:p w:rsidR="00A9747C" w:rsidRPr="00A42368" w:rsidRDefault="00A9747C" w:rsidP="00C9489D">
            <w:pPr>
              <w:pStyle w:val="afa"/>
              <w:spacing w:line="0" w:lineRule="atLeast"/>
              <w:jc w:val="both"/>
              <w:rPr>
                <w:color w:val="000000"/>
                <w:sz w:val="20"/>
              </w:rPr>
            </w:pPr>
            <w:r w:rsidRPr="00A42368">
              <w:rPr>
                <w:color w:val="000000"/>
                <w:sz w:val="20"/>
              </w:rPr>
              <w:t>專門課程</w:t>
            </w:r>
          </w:p>
        </w:tc>
        <w:tc>
          <w:tcPr>
            <w:tcW w:w="425" w:type="dxa"/>
            <w:vMerge w:val="restart"/>
            <w:vAlign w:val="center"/>
          </w:tcPr>
          <w:p w:rsidR="00A9747C" w:rsidRPr="00A42368" w:rsidRDefault="00A9747C" w:rsidP="00C9489D">
            <w:pPr>
              <w:pStyle w:val="afa"/>
              <w:spacing w:line="0" w:lineRule="atLeast"/>
              <w:jc w:val="both"/>
              <w:rPr>
                <w:color w:val="000000"/>
                <w:sz w:val="20"/>
              </w:rPr>
            </w:pPr>
            <w:r w:rsidRPr="00A42368">
              <w:rPr>
                <w:color w:val="000000"/>
                <w:sz w:val="20"/>
              </w:rPr>
              <w:t>幼兒身心發展</w:t>
            </w:r>
          </w:p>
        </w:tc>
        <w:tc>
          <w:tcPr>
            <w:tcW w:w="2741"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幼兒情緒與社會行為研究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EGC3S556</w:t>
            </w:r>
          </w:p>
        </w:tc>
        <w:tc>
          <w:tcPr>
            <w:tcW w:w="339" w:type="dxa"/>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360"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712" w:type="dxa"/>
            <w:vAlign w:val="center"/>
          </w:tcPr>
          <w:p w:rsidR="00A9747C" w:rsidRPr="00A42368" w:rsidRDefault="00A9747C" w:rsidP="00C9489D">
            <w:pPr>
              <w:spacing w:line="0" w:lineRule="atLeast"/>
              <w:ind w:firstLineChars="13" w:firstLine="29"/>
              <w:jc w:val="center"/>
              <w:rPr>
                <w:color w:val="000000"/>
                <w:w w:val="110"/>
                <w:sz w:val="20"/>
                <w:szCs w:val="20"/>
              </w:rPr>
            </w:pPr>
            <w:proofErr w:type="gramStart"/>
            <w:r w:rsidRPr="00A42368">
              <w:rPr>
                <w:color w:val="000000"/>
                <w:w w:val="110"/>
                <w:sz w:val="20"/>
                <w:szCs w:val="20"/>
              </w:rPr>
              <w:t>一</w:t>
            </w:r>
            <w:proofErr w:type="gramEnd"/>
            <w:r w:rsidRPr="00A42368">
              <w:rPr>
                <w:color w:val="000000"/>
                <w:w w:val="110"/>
                <w:sz w:val="20"/>
                <w:szCs w:val="20"/>
              </w:rPr>
              <w:t>上</w:t>
            </w:r>
          </w:p>
          <w:p w:rsidR="00A9747C" w:rsidRPr="00A42368" w:rsidRDefault="00A9747C" w:rsidP="00C9489D">
            <w:pPr>
              <w:spacing w:line="0" w:lineRule="atLeast"/>
              <w:ind w:firstLineChars="13" w:firstLine="29"/>
              <w:jc w:val="center"/>
              <w:rPr>
                <w:color w:val="000000"/>
                <w:w w:val="110"/>
                <w:sz w:val="20"/>
                <w:szCs w:val="20"/>
              </w:rPr>
            </w:pPr>
            <w:r w:rsidRPr="00A42368">
              <w:rPr>
                <w:color w:val="000000"/>
                <w:w w:val="110"/>
                <w:sz w:val="20"/>
                <w:szCs w:val="20"/>
              </w:rPr>
              <w:t>一下</w:t>
            </w:r>
          </w:p>
        </w:tc>
        <w:tc>
          <w:tcPr>
            <w:tcW w:w="2556" w:type="dxa"/>
          </w:tcPr>
          <w:p w:rsidR="00A9747C" w:rsidRPr="00A42368" w:rsidRDefault="00A9747C" w:rsidP="00C9489D">
            <w:pPr>
              <w:spacing w:line="0" w:lineRule="atLeast"/>
              <w:ind w:firstLineChars="13" w:firstLine="26"/>
              <w:rPr>
                <w:color w:val="000000"/>
                <w:sz w:val="20"/>
                <w:szCs w:val="20"/>
              </w:rPr>
            </w:pPr>
            <w:r w:rsidRPr="00A42368">
              <w:rPr>
                <w:color w:val="000000"/>
                <w:sz w:val="20"/>
                <w:szCs w:val="20"/>
              </w:rPr>
              <w:t>Studies in Emotion and Social Behaviors of Young Children</w:t>
            </w:r>
          </w:p>
        </w:tc>
        <w:tc>
          <w:tcPr>
            <w:tcW w:w="1346" w:type="dxa"/>
            <w:vMerge w:val="restart"/>
            <w:vAlign w:val="center"/>
          </w:tcPr>
          <w:p w:rsidR="00A9747C" w:rsidRPr="00A42368" w:rsidRDefault="00A9747C" w:rsidP="00C9489D">
            <w:pPr>
              <w:pStyle w:val="afa"/>
              <w:spacing w:line="0" w:lineRule="atLeast"/>
              <w:jc w:val="both"/>
              <w:rPr>
                <w:color w:val="000000"/>
                <w:sz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a"/>
              <w:spacing w:line="0" w:lineRule="atLeast"/>
              <w:jc w:val="both"/>
              <w:rPr>
                <w:color w:val="000000"/>
                <w:sz w:val="20"/>
              </w:rPr>
            </w:pPr>
          </w:p>
        </w:tc>
        <w:tc>
          <w:tcPr>
            <w:tcW w:w="425" w:type="dxa"/>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幼兒語言與認知發展研究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EGC3S553</w:t>
            </w:r>
          </w:p>
        </w:tc>
        <w:tc>
          <w:tcPr>
            <w:tcW w:w="339" w:type="dxa"/>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360"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712" w:type="dxa"/>
            <w:vAlign w:val="center"/>
          </w:tcPr>
          <w:p w:rsidR="00A9747C" w:rsidRPr="00A42368" w:rsidRDefault="00A9747C" w:rsidP="00C9489D">
            <w:pPr>
              <w:spacing w:line="0" w:lineRule="atLeast"/>
              <w:ind w:firstLineChars="13" w:firstLine="29"/>
              <w:jc w:val="center"/>
              <w:rPr>
                <w:color w:val="000000"/>
                <w:w w:val="110"/>
                <w:sz w:val="20"/>
                <w:szCs w:val="20"/>
              </w:rPr>
            </w:pPr>
            <w:proofErr w:type="gramStart"/>
            <w:r w:rsidRPr="00A42368">
              <w:rPr>
                <w:color w:val="000000"/>
                <w:w w:val="110"/>
                <w:sz w:val="20"/>
                <w:szCs w:val="20"/>
              </w:rPr>
              <w:t>一</w:t>
            </w:r>
            <w:proofErr w:type="gramEnd"/>
            <w:r w:rsidRPr="00A42368">
              <w:rPr>
                <w:color w:val="000000"/>
                <w:w w:val="110"/>
                <w:sz w:val="20"/>
                <w:szCs w:val="20"/>
              </w:rPr>
              <w:t>上</w:t>
            </w:r>
          </w:p>
          <w:p w:rsidR="00A9747C" w:rsidRPr="00A42368" w:rsidRDefault="00A9747C" w:rsidP="00C9489D">
            <w:pPr>
              <w:spacing w:line="0" w:lineRule="atLeast"/>
              <w:ind w:firstLineChars="13" w:firstLine="29"/>
              <w:jc w:val="center"/>
              <w:rPr>
                <w:color w:val="000000"/>
                <w:w w:val="110"/>
                <w:sz w:val="20"/>
                <w:szCs w:val="20"/>
              </w:rPr>
            </w:pPr>
            <w:r w:rsidRPr="00A42368">
              <w:rPr>
                <w:color w:val="000000"/>
                <w:w w:val="110"/>
                <w:sz w:val="20"/>
                <w:szCs w:val="20"/>
              </w:rPr>
              <w:t>一下</w:t>
            </w:r>
          </w:p>
        </w:tc>
        <w:tc>
          <w:tcPr>
            <w:tcW w:w="2556" w:type="dxa"/>
          </w:tcPr>
          <w:p w:rsidR="00A9747C" w:rsidRPr="00A42368" w:rsidRDefault="00A9747C" w:rsidP="00C9489D">
            <w:pPr>
              <w:spacing w:line="0" w:lineRule="atLeast"/>
              <w:ind w:firstLineChars="13" w:firstLine="26"/>
              <w:rPr>
                <w:color w:val="000000"/>
                <w:sz w:val="20"/>
                <w:szCs w:val="20"/>
              </w:rPr>
            </w:pPr>
            <w:r w:rsidRPr="00A42368">
              <w:rPr>
                <w:color w:val="000000"/>
                <w:sz w:val="20"/>
                <w:szCs w:val="20"/>
              </w:rPr>
              <w:t>Studies in Language and Cognitive Development of Young Children</w:t>
            </w:r>
          </w:p>
        </w:tc>
        <w:tc>
          <w:tcPr>
            <w:tcW w:w="1346" w:type="dxa"/>
            <w:vMerge/>
            <w:vAlign w:val="center"/>
          </w:tcPr>
          <w:p w:rsidR="00A9747C" w:rsidRPr="00A42368" w:rsidRDefault="00A9747C" w:rsidP="00C9489D">
            <w:pPr>
              <w:pStyle w:val="afa"/>
              <w:spacing w:line="0" w:lineRule="atLeast"/>
              <w:jc w:val="both"/>
              <w:rPr>
                <w:color w:val="000000"/>
                <w:sz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a"/>
              <w:spacing w:line="0" w:lineRule="atLeast"/>
              <w:jc w:val="both"/>
              <w:rPr>
                <w:color w:val="000000"/>
                <w:sz w:val="20"/>
              </w:rPr>
            </w:pPr>
          </w:p>
        </w:tc>
        <w:tc>
          <w:tcPr>
            <w:tcW w:w="425" w:type="dxa"/>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幼兒思考與概念發展研究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EGC3S554</w:t>
            </w:r>
          </w:p>
        </w:tc>
        <w:tc>
          <w:tcPr>
            <w:tcW w:w="339" w:type="dxa"/>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３</w:t>
            </w:r>
          </w:p>
        </w:tc>
        <w:tc>
          <w:tcPr>
            <w:tcW w:w="360"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３</w:t>
            </w:r>
          </w:p>
        </w:tc>
        <w:tc>
          <w:tcPr>
            <w:tcW w:w="712" w:type="dxa"/>
            <w:vAlign w:val="center"/>
          </w:tcPr>
          <w:p w:rsidR="00A9747C" w:rsidRPr="00A42368" w:rsidRDefault="00A9747C" w:rsidP="00C9489D">
            <w:pPr>
              <w:spacing w:line="0" w:lineRule="atLeast"/>
              <w:ind w:firstLineChars="13" w:firstLine="29"/>
              <w:jc w:val="center"/>
              <w:rPr>
                <w:color w:val="000000"/>
                <w:w w:val="110"/>
                <w:sz w:val="20"/>
                <w:szCs w:val="20"/>
              </w:rPr>
            </w:pPr>
            <w:r w:rsidRPr="00A42368">
              <w:rPr>
                <w:color w:val="000000"/>
                <w:w w:val="110"/>
                <w:sz w:val="20"/>
                <w:szCs w:val="20"/>
              </w:rPr>
              <w:t>一下</w:t>
            </w:r>
          </w:p>
          <w:p w:rsidR="00A9747C" w:rsidRPr="00A42368" w:rsidRDefault="00A9747C" w:rsidP="00C9489D">
            <w:pPr>
              <w:spacing w:line="0" w:lineRule="atLeast"/>
              <w:ind w:firstLineChars="13" w:firstLine="29"/>
              <w:jc w:val="center"/>
              <w:rPr>
                <w:color w:val="000000"/>
                <w:w w:val="110"/>
                <w:sz w:val="20"/>
                <w:szCs w:val="20"/>
              </w:rPr>
            </w:pPr>
            <w:r w:rsidRPr="00A42368">
              <w:rPr>
                <w:color w:val="000000"/>
                <w:w w:val="110"/>
                <w:sz w:val="20"/>
                <w:szCs w:val="20"/>
              </w:rPr>
              <w:t>二上</w:t>
            </w:r>
          </w:p>
        </w:tc>
        <w:tc>
          <w:tcPr>
            <w:tcW w:w="2556" w:type="dxa"/>
          </w:tcPr>
          <w:p w:rsidR="00A9747C" w:rsidRPr="00A42368" w:rsidRDefault="00A9747C" w:rsidP="00C9489D">
            <w:pPr>
              <w:spacing w:line="0" w:lineRule="atLeast"/>
              <w:ind w:firstLineChars="13" w:firstLine="26"/>
              <w:rPr>
                <w:color w:val="000000"/>
                <w:sz w:val="20"/>
                <w:szCs w:val="20"/>
              </w:rPr>
            </w:pPr>
            <w:r w:rsidRPr="00A42368">
              <w:rPr>
                <w:color w:val="000000"/>
                <w:sz w:val="20"/>
                <w:szCs w:val="20"/>
              </w:rPr>
              <w:t>Studies in Thinking and Concepts Development of Young Children</w:t>
            </w:r>
          </w:p>
        </w:tc>
        <w:tc>
          <w:tcPr>
            <w:tcW w:w="1346" w:type="dxa"/>
            <w:vMerge/>
            <w:vAlign w:val="center"/>
          </w:tcPr>
          <w:p w:rsidR="00A9747C" w:rsidRPr="00A42368" w:rsidRDefault="00A9747C" w:rsidP="00C9489D">
            <w:pPr>
              <w:pStyle w:val="afa"/>
              <w:spacing w:line="0" w:lineRule="atLeast"/>
              <w:jc w:val="both"/>
              <w:rPr>
                <w:color w:val="000000"/>
                <w:sz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a"/>
              <w:spacing w:line="0" w:lineRule="atLeast"/>
              <w:jc w:val="both"/>
              <w:rPr>
                <w:color w:val="000000"/>
                <w:sz w:val="20"/>
              </w:rPr>
            </w:pPr>
          </w:p>
        </w:tc>
        <w:tc>
          <w:tcPr>
            <w:tcW w:w="425" w:type="dxa"/>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幼兒輔導專題研究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EGC3S558</w:t>
            </w:r>
          </w:p>
        </w:tc>
        <w:tc>
          <w:tcPr>
            <w:tcW w:w="339" w:type="dxa"/>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360"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712" w:type="dxa"/>
          </w:tcPr>
          <w:p w:rsidR="00A9747C" w:rsidRPr="00A42368" w:rsidRDefault="00A9747C" w:rsidP="00C9489D">
            <w:pPr>
              <w:spacing w:line="0" w:lineRule="atLeast"/>
              <w:ind w:firstLineChars="13" w:firstLine="29"/>
              <w:jc w:val="center"/>
              <w:rPr>
                <w:color w:val="000000"/>
                <w:w w:val="110"/>
                <w:sz w:val="20"/>
                <w:szCs w:val="20"/>
              </w:rPr>
            </w:pPr>
            <w:proofErr w:type="gramStart"/>
            <w:r w:rsidRPr="00A42368">
              <w:rPr>
                <w:color w:val="000000"/>
                <w:w w:val="110"/>
                <w:sz w:val="20"/>
                <w:szCs w:val="20"/>
              </w:rPr>
              <w:t>一</w:t>
            </w:r>
            <w:proofErr w:type="gramEnd"/>
            <w:r w:rsidRPr="00A42368">
              <w:rPr>
                <w:color w:val="000000"/>
                <w:w w:val="110"/>
                <w:sz w:val="20"/>
                <w:szCs w:val="20"/>
              </w:rPr>
              <w:t>上</w:t>
            </w:r>
          </w:p>
        </w:tc>
        <w:tc>
          <w:tcPr>
            <w:tcW w:w="2556" w:type="dxa"/>
          </w:tcPr>
          <w:p w:rsidR="00A9747C" w:rsidRPr="00A42368" w:rsidRDefault="00A9747C" w:rsidP="00C9489D">
            <w:pPr>
              <w:spacing w:line="0" w:lineRule="atLeast"/>
              <w:ind w:firstLineChars="13" w:firstLine="26"/>
              <w:rPr>
                <w:color w:val="000000"/>
                <w:sz w:val="20"/>
                <w:szCs w:val="20"/>
              </w:rPr>
            </w:pPr>
            <w:r w:rsidRPr="00A42368">
              <w:rPr>
                <w:color w:val="000000"/>
                <w:sz w:val="20"/>
                <w:szCs w:val="20"/>
              </w:rPr>
              <w:t>Studies in Couseling Young Children</w:t>
            </w:r>
          </w:p>
        </w:tc>
        <w:tc>
          <w:tcPr>
            <w:tcW w:w="1346" w:type="dxa"/>
            <w:vMerge/>
            <w:vAlign w:val="center"/>
          </w:tcPr>
          <w:p w:rsidR="00A9747C" w:rsidRPr="00A42368" w:rsidRDefault="00A9747C" w:rsidP="00C9489D">
            <w:pPr>
              <w:pStyle w:val="afa"/>
              <w:spacing w:line="0" w:lineRule="atLeast"/>
              <w:jc w:val="both"/>
              <w:rPr>
                <w:color w:val="000000"/>
                <w:sz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a"/>
              <w:spacing w:line="0" w:lineRule="atLeast"/>
              <w:jc w:val="both"/>
              <w:rPr>
                <w:color w:val="000000"/>
                <w:sz w:val="20"/>
              </w:rPr>
            </w:pPr>
          </w:p>
        </w:tc>
        <w:tc>
          <w:tcPr>
            <w:tcW w:w="425" w:type="dxa"/>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幼兒發展評量研究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EGC3S563</w:t>
            </w:r>
          </w:p>
        </w:tc>
        <w:tc>
          <w:tcPr>
            <w:tcW w:w="339"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360"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712" w:type="dxa"/>
            <w:vAlign w:val="center"/>
          </w:tcPr>
          <w:p w:rsidR="00A9747C" w:rsidRPr="00A42368" w:rsidRDefault="00A9747C" w:rsidP="00A9747C">
            <w:pPr>
              <w:pStyle w:val="a9"/>
              <w:tabs>
                <w:tab w:val="left" w:pos="480"/>
              </w:tabs>
              <w:snapToGrid/>
              <w:spacing w:line="0" w:lineRule="atLeast"/>
              <w:ind w:firstLineChars="13" w:firstLine="29"/>
              <w:jc w:val="center"/>
              <w:rPr>
                <w:color w:val="000000"/>
                <w:w w:val="110"/>
              </w:rPr>
            </w:pPr>
            <w:r w:rsidRPr="00A42368">
              <w:rPr>
                <w:color w:val="000000"/>
                <w:w w:val="110"/>
              </w:rPr>
              <w:t>二上</w:t>
            </w:r>
          </w:p>
        </w:tc>
        <w:tc>
          <w:tcPr>
            <w:tcW w:w="2556" w:type="dxa"/>
            <w:vAlign w:val="center"/>
          </w:tcPr>
          <w:p w:rsidR="00A9747C" w:rsidRPr="00A42368" w:rsidRDefault="00A9747C" w:rsidP="00A9747C">
            <w:pPr>
              <w:pStyle w:val="a9"/>
              <w:tabs>
                <w:tab w:val="left" w:pos="480"/>
              </w:tabs>
              <w:snapToGrid/>
              <w:spacing w:line="0" w:lineRule="atLeast"/>
              <w:ind w:firstLineChars="13" w:firstLine="26"/>
              <w:jc w:val="both"/>
              <w:rPr>
                <w:color w:val="000000"/>
              </w:rPr>
            </w:pPr>
            <w:r w:rsidRPr="00A42368">
              <w:rPr>
                <w:color w:val="000000"/>
              </w:rPr>
              <w:t>Evaluation and Assessment in Child Development</w:t>
            </w:r>
          </w:p>
        </w:tc>
        <w:tc>
          <w:tcPr>
            <w:tcW w:w="1346" w:type="dxa"/>
            <w:vMerge/>
            <w:vAlign w:val="center"/>
          </w:tcPr>
          <w:p w:rsidR="00A9747C" w:rsidRPr="00A42368" w:rsidRDefault="00A9747C" w:rsidP="00C9489D">
            <w:pPr>
              <w:pStyle w:val="afa"/>
              <w:spacing w:line="0" w:lineRule="atLeast"/>
              <w:jc w:val="both"/>
              <w:rPr>
                <w:color w:val="000000"/>
                <w:sz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a"/>
              <w:spacing w:line="0" w:lineRule="atLeast"/>
              <w:jc w:val="both"/>
              <w:rPr>
                <w:color w:val="000000"/>
                <w:sz w:val="20"/>
              </w:rPr>
            </w:pPr>
          </w:p>
        </w:tc>
        <w:tc>
          <w:tcPr>
            <w:tcW w:w="425" w:type="dxa"/>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語言發展與矯治研究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EGC3S560</w:t>
            </w:r>
          </w:p>
        </w:tc>
        <w:tc>
          <w:tcPr>
            <w:tcW w:w="339"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360" w:type="dxa"/>
            <w:vAlign w:val="center"/>
          </w:tcPr>
          <w:p w:rsidR="00A9747C" w:rsidRPr="00A42368" w:rsidRDefault="00A9747C" w:rsidP="00C9489D">
            <w:pPr>
              <w:spacing w:line="0" w:lineRule="atLeast"/>
              <w:ind w:firstLineChars="13" w:firstLine="26"/>
              <w:jc w:val="center"/>
              <w:rPr>
                <w:color w:val="000000"/>
                <w:sz w:val="20"/>
                <w:szCs w:val="20"/>
              </w:rPr>
            </w:pPr>
            <w:r w:rsidRPr="00A42368">
              <w:rPr>
                <w:color w:val="000000"/>
                <w:sz w:val="20"/>
                <w:szCs w:val="20"/>
              </w:rPr>
              <w:t>3</w:t>
            </w:r>
          </w:p>
        </w:tc>
        <w:tc>
          <w:tcPr>
            <w:tcW w:w="712" w:type="dxa"/>
            <w:vAlign w:val="center"/>
          </w:tcPr>
          <w:p w:rsidR="00A9747C" w:rsidRPr="00A42368" w:rsidRDefault="00A9747C" w:rsidP="00A9747C">
            <w:pPr>
              <w:pStyle w:val="a9"/>
              <w:tabs>
                <w:tab w:val="left" w:pos="480"/>
              </w:tabs>
              <w:snapToGrid/>
              <w:spacing w:line="0" w:lineRule="atLeast"/>
              <w:ind w:firstLineChars="13" w:firstLine="29"/>
              <w:jc w:val="center"/>
              <w:rPr>
                <w:color w:val="000000"/>
                <w:w w:val="110"/>
              </w:rPr>
            </w:pPr>
            <w:r w:rsidRPr="00A42368">
              <w:rPr>
                <w:color w:val="000000"/>
                <w:w w:val="110"/>
              </w:rPr>
              <w:t>二上</w:t>
            </w:r>
          </w:p>
        </w:tc>
        <w:tc>
          <w:tcPr>
            <w:tcW w:w="2556" w:type="dxa"/>
            <w:vAlign w:val="center"/>
          </w:tcPr>
          <w:p w:rsidR="00A9747C" w:rsidRPr="00A42368" w:rsidRDefault="00A9747C" w:rsidP="00C9489D">
            <w:pPr>
              <w:widowControl/>
              <w:spacing w:line="0" w:lineRule="atLeast"/>
              <w:rPr>
                <w:color w:val="000000"/>
                <w:sz w:val="20"/>
                <w:szCs w:val="20"/>
              </w:rPr>
            </w:pPr>
            <w:r w:rsidRPr="00A42368">
              <w:rPr>
                <w:color w:val="000000"/>
                <w:sz w:val="20"/>
                <w:szCs w:val="20"/>
              </w:rPr>
              <w:t>Studies in Language Development and Therapy</w:t>
            </w:r>
          </w:p>
        </w:tc>
        <w:tc>
          <w:tcPr>
            <w:tcW w:w="1346" w:type="dxa"/>
            <w:vMerge/>
            <w:vAlign w:val="center"/>
          </w:tcPr>
          <w:p w:rsidR="00A9747C" w:rsidRPr="00A42368" w:rsidRDefault="00A9747C" w:rsidP="00C9489D">
            <w:pPr>
              <w:pStyle w:val="afa"/>
              <w:spacing w:line="0" w:lineRule="atLeast"/>
              <w:jc w:val="both"/>
              <w:rPr>
                <w:color w:val="000000"/>
                <w:sz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a"/>
              <w:spacing w:line="0" w:lineRule="atLeast"/>
              <w:jc w:val="both"/>
              <w:rPr>
                <w:color w:val="000000"/>
                <w:sz w:val="20"/>
              </w:rPr>
            </w:pPr>
          </w:p>
        </w:tc>
        <w:tc>
          <w:tcPr>
            <w:tcW w:w="425" w:type="dxa"/>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napToGrid w:val="0"/>
              <w:spacing w:line="0" w:lineRule="atLeast"/>
              <w:jc w:val="both"/>
              <w:rPr>
                <w:color w:val="000000"/>
                <w:sz w:val="20"/>
                <w:szCs w:val="20"/>
              </w:rPr>
            </w:pPr>
            <w:r w:rsidRPr="00A42368">
              <w:rPr>
                <w:color w:val="000000"/>
                <w:sz w:val="20"/>
                <w:szCs w:val="20"/>
              </w:rPr>
              <w:t>閱讀發展與閱讀障礙研究</w:t>
            </w:r>
          </w:p>
        </w:tc>
        <w:tc>
          <w:tcPr>
            <w:tcW w:w="1442" w:type="dxa"/>
            <w:vAlign w:val="center"/>
          </w:tcPr>
          <w:p w:rsidR="00A9747C" w:rsidRPr="00A42368" w:rsidRDefault="00A9747C" w:rsidP="00C9489D">
            <w:pPr>
              <w:spacing w:line="0" w:lineRule="atLeast"/>
              <w:jc w:val="both"/>
              <w:rPr>
                <w:b/>
                <w:color w:val="000000"/>
                <w:sz w:val="20"/>
                <w:szCs w:val="20"/>
              </w:rPr>
            </w:pPr>
            <w:r w:rsidRPr="00A42368">
              <w:rPr>
                <w:color w:val="000000"/>
                <w:sz w:val="20"/>
                <w:szCs w:val="20"/>
              </w:rPr>
              <w:t>EGC3S561</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3</w:t>
            </w:r>
          </w:p>
        </w:tc>
        <w:tc>
          <w:tcPr>
            <w:tcW w:w="360" w:type="dxa"/>
            <w:vAlign w:val="center"/>
          </w:tcPr>
          <w:p w:rsidR="00A9747C" w:rsidRPr="00A42368" w:rsidRDefault="00A9747C" w:rsidP="00C9489D">
            <w:pPr>
              <w:snapToGrid w:val="0"/>
              <w:spacing w:line="0" w:lineRule="atLeast"/>
              <w:jc w:val="center"/>
              <w:rPr>
                <w:color w:val="000000"/>
                <w:sz w:val="20"/>
                <w:szCs w:val="20"/>
              </w:rPr>
            </w:pPr>
            <w:r w:rsidRPr="00A42368">
              <w:rPr>
                <w:color w:val="000000"/>
                <w:sz w:val="20"/>
                <w:szCs w:val="20"/>
              </w:rPr>
              <w:t>3</w:t>
            </w:r>
          </w:p>
        </w:tc>
        <w:tc>
          <w:tcPr>
            <w:tcW w:w="712" w:type="dxa"/>
            <w:vAlign w:val="center"/>
          </w:tcPr>
          <w:p w:rsidR="00A9747C" w:rsidRPr="00A42368" w:rsidRDefault="00A9747C" w:rsidP="00C9489D">
            <w:pPr>
              <w:snapToGrid w:val="0"/>
              <w:spacing w:line="0" w:lineRule="atLeast"/>
              <w:jc w:val="center"/>
              <w:rPr>
                <w:color w:val="000000"/>
                <w:w w:val="110"/>
                <w:sz w:val="20"/>
                <w:szCs w:val="20"/>
              </w:rPr>
            </w:pPr>
            <w:r w:rsidRPr="00A42368">
              <w:rPr>
                <w:color w:val="000000"/>
                <w:w w:val="110"/>
                <w:sz w:val="20"/>
                <w:szCs w:val="20"/>
              </w:rPr>
              <w:t>二上</w:t>
            </w:r>
          </w:p>
        </w:tc>
        <w:tc>
          <w:tcPr>
            <w:tcW w:w="2556" w:type="dxa"/>
            <w:vAlign w:val="center"/>
          </w:tcPr>
          <w:p w:rsidR="00A9747C" w:rsidRPr="00A42368" w:rsidRDefault="00A9747C" w:rsidP="00C9489D">
            <w:pPr>
              <w:snapToGrid w:val="0"/>
              <w:spacing w:line="0" w:lineRule="atLeast"/>
              <w:ind w:leftChars="-9" w:left="-22" w:firstLineChars="11" w:firstLine="22"/>
              <w:rPr>
                <w:color w:val="000000"/>
                <w:sz w:val="20"/>
                <w:szCs w:val="20"/>
              </w:rPr>
            </w:pPr>
            <w:r w:rsidRPr="00A42368">
              <w:rPr>
                <w:color w:val="000000"/>
                <w:sz w:val="20"/>
                <w:szCs w:val="20"/>
              </w:rPr>
              <w:t>Research of Reading Development  and Reading Disabilities</w:t>
            </w:r>
          </w:p>
        </w:tc>
        <w:tc>
          <w:tcPr>
            <w:tcW w:w="1346" w:type="dxa"/>
            <w:vMerge/>
            <w:vAlign w:val="center"/>
          </w:tcPr>
          <w:p w:rsidR="00A9747C" w:rsidRPr="00A42368" w:rsidRDefault="00A9747C" w:rsidP="00C9489D">
            <w:pPr>
              <w:pStyle w:val="afa"/>
              <w:spacing w:line="0" w:lineRule="atLeast"/>
              <w:jc w:val="both"/>
              <w:rPr>
                <w:color w:val="000000"/>
                <w:sz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d"/>
              <w:spacing w:line="0" w:lineRule="atLeast"/>
              <w:rPr>
                <w:color w:val="000000"/>
                <w:sz w:val="20"/>
                <w:szCs w:val="20"/>
              </w:rPr>
            </w:pPr>
          </w:p>
        </w:tc>
        <w:tc>
          <w:tcPr>
            <w:tcW w:w="425" w:type="dxa"/>
            <w:vMerge w:val="restart"/>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課程與教學</w:t>
            </w: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幼兒教育課程模式研究</w:t>
            </w:r>
          </w:p>
        </w:tc>
        <w:tc>
          <w:tcPr>
            <w:tcW w:w="1442" w:type="dxa"/>
            <w:vAlign w:val="center"/>
          </w:tcPr>
          <w:p w:rsidR="00A9747C" w:rsidRPr="00A42368" w:rsidRDefault="00A9747C" w:rsidP="00C9489D">
            <w:pPr>
              <w:spacing w:line="0" w:lineRule="atLeast"/>
              <w:jc w:val="both"/>
              <w:rPr>
                <w:b/>
                <w:color w:val="000000"/>
                <w:sz w:val="20"/>
                <w:szCs w:val="20"/>
              </w:rPr>
            </w:pPr>
            <w:r w:rsidRPr="00A42368">
              <w:rPr>
                <w:color w:val="000000"/>
                <w:sz w:val="20"/>
                <w:szCs w:val="20"/>
              </w:rPr>
              <w:t>EGC3S653</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360"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712" w:type="dxa"/>
            <w:vAlign w:val="center"/>
          </w:tcPr>
          <w:p w:rsidR="00A9747C" w:rsidRPr="00A42368" w:rsidRDefault="00A9747C" w:rsidP="00C9489D">
            <w:pPr>
              <w:pStyle w:val="afd"/>
              <w:spacing w:line="0" w:lineRule="atLeast"/>
              <w:rPr>
                <w:color w:val="000000"/>
                <w:sz w:val="20"/>
                <w:szCs w:val="20"/>
              </w:rPr>
            </w:pPr>
            <w:r w:rsidRPr="00A42368">
              <w:rPr>
                <w:color w:val="000000"/>
                <w:w w:val="110"/>
                <w:sz w:val="20"/>
                <w:szCs w:val="20"/>
              </w:rPr>
              <w:t>二上</w:t>
            </w:r>
          </w:p>
        </w:tc>
        <w:tc>
          <w:tcPr>
            <w:tcW w:w="2556" w:type="dxa"/>
            <w:vAlign w:val="center"/>
          </w:tcPr>
          <w:p w:rsidR="00A9747C" w:rsidRPr="00A42368" w:rsidRDefault="00A9747C" w:rsidP="00C9489D">
            <w:pPr>
              <w:pStyle w:val="a9"/>
              <w:tabs>
                <w:tab w:val="clear" w:pos="4153"/>
                <w:tab w:val="clear" w:pos="8306"/>
              </w:tabs>
              <w:snapToGrid/>
              <w:spacing w:line="0" w:lineRule="atLeast"/>
              <w:textDirection w:val="lrTbV"/>
              <w:rPr>
                <w:color w:val="000000"/>
              </w:rPr>
            </w:pPr>
            <w:r w:rsidRPr="00A42368">
              <w:rPr>
                <w:color w:val="000000"/>
              </w:rPr>
              <w:t>Studies in Curriculum Models in Early Childhood Education</w:t>
            </w:r>
          </w:p>
        </w:tc>
        <w:tc>
          <w:tcPr>
            <w:tcW w:w="1346" w:type="dxa"/>
            <w:vMerge w:val="restart"/>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d"/>
              <w:spacing w:line="0" w:lineRule="atLeast"/>
              <w:rPr>
                <w:color w:val="000000"/>
                <w:sz w:val="20"/>
                <w:szCs w:val="20"/>
              </w:rPr>
            </w:pPr>
          </w:p>
        </w:tc>
        <w:tc>
          <w:tcPr>
            <w:tcW w:w="425" w:type="dxa"/>
            <w:vMerge/>
            <w:vAlign w:val="center"/>
          </w:tcPr>
          <w:p w:rsidR="00A9747C" w:rsidRPr="00A42368" w:rsidRDefault="00A9747C" w:rsidP="00C9489D">
            <w:pPr>
              <w:pStyle w:val="afd"/>
              <w:spacing w:line="0" w:lineRule="atLeast"/>
              <w:rPr>
                <w:color w:val="000000"/>
                <w:sz w:val="20"/>
                <w:szCs w:val="20"/>
              </w:rPr>
            </w:pPr>
          </w:p>
        </w:tc>
        <w:tc>
          <w:tcPr>
            <w:tcW w:w="2741" w:type="dxa"/>
            <w:vAlign w:val="center"/>
          </w:tcPr>
          <w:p w:rsidR="00A9747C" w:rsidRPr="00A42368" w:rsidRDefault="00A9747C" w:rsidP="00C9489D">
            <w:pPr>
              <w:spacing w:line="0" w:lineRule="atLeast"/>
              <w:jc w:val="both"/>
              <w:rPr>
                <w:color w:val="000000"/>
                <w:w w:val="110"/>
                <w:sz w:val="20"/>
                <w:szCs w:val="20"/>
              </w:rPr>
            </w:pPr>
            <w:r w:rsidRPr="00A42368">
              <w:rPr>
                <w:color w:val="000000"/>
                <w:sz w:val="20"/>
                <w:szCs w:val="20"/>
              </w:rPr>
              <w:t>建構理論與幼兒教育</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EGC3S655</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a"/>
              <w:spacing w:line="0" w:lineRule="atLeast"/>
              <w:rPr>
                <w:color w:val="000000"/>
                <w:sz w:val="20"/>
              </w:rPr>
            </w:pPr>
            <w:r w:rsidRPr="00A42368">
              <w:rPr>
                <w:color w:val="000000"/>
                <w:sz w:val="20"/>
              </w:rPr>
              <w:t>3</w:t>
            </w:r>
          </w:p>
        </w:tc>
        <w:tc>
          <w:tcPr>
            <w:tcW w:w="360" w:type="dxa"/>
            <w:vAlign w:val="center"/>
          </w:tcPr>
          <w:p w:rsidR="00A9747C" w:rsidRPr="00A42368" w:rsidRDefault="00A9747C" w:rsidP="00C9489D">
            <w:pPr>
              <w:pStyle w:val="afa"/>
              <w:spacing w:line="0" w:lineRule="atLeast"/>
              <w:rPr>
                <w:color w:val="000000"/>
                <w:sz w:val="20"/>
              </w:rPr>
            </w:pPr>
            <w:r w:rsidRPr="00A42368">
              <w:rPr>
                <w:color w:val="000000"/>
                <w:sz w:val="20"/>
              </w:rPr>
              <w:t>3</w:t>
            </w:r>
          </w:p>
        </w:tc>
        <w:tc>
          <w:tcPr>
            <w:tcW w:w="712" w:type="dxa"/>
            <w:vAlign w:val="center"/>
          </w:tcPr>
          <w:p w:rsidR="00A9747C" w:rsidRPr="00A42368" w:rsidRDefault="00A9747C" w:rsidP="00C9489D">
            <w:pPr>
              <w:pStyle w:val="afa"/>
              <w:spacing w:line="0" w:lineRule="atLeast"/>
              <w:rPr>
                <w:color w:val="000000"/>
                <w:sz w:val="20"/>
              </w:rPr>
            </w:pPr>
            <w:proofErr w:type="gramStart"/>
            <w:r w:rsidRPr="00A42368">
              <w:rPr>
                <w:color w:val="000000"/>
                <w:w w:val="110"/>
                <w:sz w:val="20"/>
              </w:rPr>
              <w:t>一</w:t>
            </w:r>
            <w:proofErr w:type="gramEnd"/>
            <w:r w:rsidRPr="00A42368">
              <w:rPr>
                <w:color w:val="000000"/>
                <w:w w:val="110"/>
                <w:sz w:val="20"/>
              </w:rPr>
              <w:t>上</w:t>
            </w:r>
          </w:p>
        </w:tc>
        <w:tc>
          <w:tcPr>
            <w:tcW w:w="2556" w:type="dxa"/>
            <w:vAlign w:val="center"/>
          </w:tcPr>
          <w:p w:rsidR="00A9747C" w:rsidRPr="00A42368" w:rsidRDefault="00A9747C" w:rsidP="00C9489D">
            <w:pPr>
              <w:pStyle w:val="afa"/>
              <w:spacing w:line="0" w:lineRule="atLeast"/>
              <w:jc w:val="left"/>
              <w:rPr>
                <w:color w:val="000000"/>
                <w:sz w:val="20"/>
              </w:rPr>
            </w:pPr>
            <w:r w:rsidRPr="00A42368">
              <w:rPr>
                <w:color w:val="000000"/>
                <w:sz w:val="20"/>
              </w:rPr>
              <w:t>Construct Theory and Early Childhood Education</w:t>
            </w:r>
          </w:p>
        </w:tc>
        <w:tc>
          <w:tcPr>
            <w:tcW w:w="1346" w:type="dxa"/>
            <w:vMerge/>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d"/>
              <w:spacing w:line="0" w:lineRule="atLeast"/>
              <w:rPr>
                <w:color w:val="000000"/>
                <w:sz w:val="20"/>
                <w:szCs w:val="20"/>
              </w:rPr>
            </w:pPr>
          </w:p>
        </w:tc>
        <w:tc>
          <w:tcPr>
            <w:tcW w:w="425" w:type="dxa"/>
            <w:vMerge/>
            <w:vAlign w:val="center"/>
          </w:tcPr>
          <w:p w:rsidR="00A9747C" w:rsidRPr="00A42368" w:rsidRDefault="00A9747C" w:rsidP="00C9489D">
            <w:pPr>
              <w:pStyle w:val="afd"/>
              <w:spacing w:line="0" w:lineRule="atLeast"/>
              <w:rPr>
                <w:color w:val="000000"/>
                <w:sz w:val="20"/>
                <w:szCs w:val="20"/>
              </w:rPr>
            </w:pP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幼兒自然科學課程研究</w:t>
            </w:r>
          </w:p>
        </w:tc>
        <w:tc>
          <w:tcPr>
            <w:tcW w:w="1442" w:type="dxa"/>
            <w:vAlign w:val="center"/>
          </w:tcPr>
          <w:p w:rsidR="00A9747C" w:rsidRPr="00A42368" w:rsidRDefault="00A9747C" w:rsidP="00C9489D">
            <w:pPr>
              <w:spacing w:line="0" w:lineRule="atLeast"/>
              <w:jc w:val="both"/>
              <w:rPr>
                <w:b/>
                <w:color w:val="000000"/>
                <w:sz w:val="20"/>
                <w:szCs w:val="20"/>
              </w:rPr>
            </w:pPr>
            <w:r w:rsidRPr="00A42368">
              <w:rPr>
                <w:color w:val="000000"/>
                <w:sz w:val="20"/>
                <w:szCs w:val="20"/>
              </w:rPr>
              <w:t>EGC3S656</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360"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712" w:type="dxa"/>
            <w:vAlign w:val="center"/>
          </w:tcPr>
          <w:p w:rsidR="00A9747C" w:rsidRPr="00A42368" w:rsidRDefault="00A9747C" w:rsidP="00C9489D">
            <w:pPr>
              <w:pStyle w:val="afd"/>
              <w:spacing w:line="0" w:lineRule="atLeast"/>
              <w:rPr>
                <w:color w:val="000000"/>
                <w:w w:val="110"/>
                <w:sz w:val="20"/>
                <w:szCs w:val="20"/>
              </w:rPr>
            </w:pPr>
            <w:r w:rsidRPr="00A42368">
              <w:rPr>
                <w:color w:val="000000"/>
                <w:w w:val="110"/>
                <w:sz w:val="20"/>
                <w:szCs w:val="20"/>
              </w:rPr>
              <w:t>一下</w:t>
            </w:r>
          </w:p>
          <w:p w:rsidR="00A9747C" w:rsidRPr="00A42368" w:rsidRDefault="00A9747C" w:rsidP="00C9489D">
            <w:pPr>
              <w:pStyle w:val="afd"/>
              <w:spacing w:line="0" w:lineRule="atLeast"/>
              <w:rPr>
                <w:color w:val="000000"/>
                <w:sz w:val="20"/>
                <w:szCs w:val="20"/>
              </w:rPr>
            </w:pPr>
            <w:r w:rsidRPr="00A42368">
              <w:rPr>
                <w:color w:val="000000"/>
                <w:w w:val="110"/>
                <w:sz w:val="20"/>
                <w:szCs w:val="20"/>
              </w:rPr>
              <w:t>二上</w:t>
            </w:r>
          </w:p>
        </w:tc>
        <w:tc>
          <w:tcPr>
            <w:tcW w:w="2556" w:type="dxa"/>
            <w:vAlign w:val="center"/>
          </w:tcPr>
          <w:p w:rsidR="00A9747C" w:rsidRPr="00A42368" w:rsidRDefault="00A9747C" w:rsidP="00C9489D">
            <w:pPr>
              <w:spacing w:line="0" w:lineRule="atLeast"/>
              <w:textDirection w:val="lrTbV"/>
              <w:rPr>
                <w:color w:val="000000"/>
                <w:sz w:val="20"/>
                <w:szCs w:val="20"/>
              </w:rPr>
            </w:pPr>
            <w:r w:rsidRPr="00A42368">
              <w:rPr>
                <w:color w:val="000000"/>
                <w:sz w:val="20"/>
                <w:szCs w:val="20"/>
              </w:rPr>
              <w:t>Studies in Natural Science of Young Children</w:t>
            </w:r>
          </w:p>
        </w:tc>
        <w:tc>
          <w:tcPr>
            <w:tcW w:w="1346" w:type="dxa"/>
            <w:vMerge/>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a"/>
              <w:spacing w:line="0" w:lineRule="atLeast"/>
              <w:jc w:val="both"/>
              <w:rPr>
                <w:color w:val="000000"/>
                <w:sz w:val="20"/>
              </w:rPr>
            </w:pPr>
          </w:p>
        </w:tc>
        <w:tc>
          <w:tcPr>
            <w:tcW w:w="425" w:type="dxa"/>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幼兒創造性活動研究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EGC3S657</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360"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712" w:type="dxa"/>
            <w:vAlign w:val="center"/>
          </w:tcPr>
          <w:p w:rsidR="00A9747C" w:rsidRPr="00A42368" w:rsidRDefault="00A9747C" w:rsidP="00C9489D">
            <w:pPr>
              <w:pStyle w:val="afd"/>
              <w:spacing w:line="0" w:lineRule="atLeast"/>
              <w:rPr>
                <w:color w:val="000000"/>
                <w:w w:val="110"/>
                <w:sz w:val="20"/>
                <w:szCs w:val="20"/>
              </w:rPr>
            </w:pPr>
            <w:r w:rsidRPr="00A42368">
              <w:rPr>
                <w:color w:val="000000"/>
                <w:w w:val="110"/>
                <w:sz w:val="20"/>
                <w:szCs w:val="20"/>
              </w:rPr>
              <w:t>一下</w:t>
            </w:r>
          </w:p>
          <w:p w:rsidR="00A9747C" w:rsidRPr="00A42368" w:rsidRDefault="00A9747C" w:rsidP="00C9489D">
            <w:pPr>
              <w:pStyle w:val="afd"/>
              <w:spacing w:line="0" w:lineRule="atLeast"/>
              <w:rPr>
                <w:color w:val="000000"/>
                <w:sz w:val="20"/>
                <w:szCs w:val="20"/>
              </w:rPr>
            </w:pPr>
            <w:r w:rsidRPr="00A42368">
              <w:rPr>
                <w:color w:val="000000"/>
                <w:w w:val="110"/>
                <w:sz w:val="20"/>
                <w:szCs w:val="20"/>
              </w:rPr>
              <w:t>二上</w:t>
            </w:r>
          </w:p>
        </w:tc>
        <w:tc>
          <w:tcPr>
            <w:tcW w:w="2556" w:type="dxa"/>
            <w:vAlign w:val="center"/>
          </w:tcPr>
          <w:p w:rsidR="00A9747C" w:rsidRPr="00A42368" w:rsidRDefault="00A9747C" w:rsidP="00C9489D">
            <w:pPr>
              <w:spacing w:line="0" w:lineRule="atLeast"/>
              <w:textDirection w:val="lrTbV"/>
              <w:rPr>
                <w:color w:val="000000"/>
                <w:sz w:val="20"/>
                <w:szCs w:val="20"/>
              </w:rPr>
            </w:pPr>
            <w:r w:rsidRPr="00A42368">
              <w:rPr>
                <w:color w:val="000000"/>
                <w:sz w:val="20"/>
                <w:szCs w:val="20"/>
              </w:rPr>
              <w:t>Studies in Creative Activities of Young Children</w:t>
            </w:r>
          </w:p>
        </w:tc>
        <w:tc>
          <w:tcPr>
            <w:tcW w:w="1346" w:type="dxa"/>
            <w:vMerge/>
            <w:vAlign w:val="center"/>
          </w:tcPr>
          <w:p w:rsidR="00A9747C" w:rsidRPr="00A42368" w:rsidRDefault="00A9747C" w:rsidP="00C9489D">
            <w:pPr>
              <w:pStyle w:val="afa"/>
              <w:spacing w:line="0" w:lineRule="atLeast"/>
              <w:jc w:val="left"/>
              <w:rPr>
                <w:color w:val="000000"/>
                <w:sz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a"/>
              <w:spacing w:line="0" w:lineRule="atLeast"/>
              <w:jc w:val="both"/>
              <w:rPr>
                <w:color w:val="000000"/>
                <w:sz w:val="20"/>
              </w:rPr>
            </w:pPr>
          </w:p>
        </w:tc>
        <w:tc>
          <w:tcPr>
            <w:tcW w:w="425" w:type="dxa"/>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napToGrid w:val="0"/>
              <w:spacing w:line="0" w:lineRule="atLeast"/>
              <w:jc w:val="both"/>
              <w:rPr>
                <w:color w:val="000000"/>
                <w:w w:val="110"/>
                <w:sz w:val="20"/>
                <w:szCs w:val="20"/>
              </w:rPr>
            </w:pPr>
            <w:r w:rsidRPr="00A42368">
              <w:rPr>
                <w:color w:val="000000"/>
                <w:sz w:val="20"/>
                <w:szCs w:val="20"/>
              </w:rPr>
              <w:t>課程與教學專題研究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EGC3S658</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a"/>
              <w:spacing w:line="0" w:lineRule="atLeast"/>
              <w:rPr>
                <w:color w:val="000000"/>
                <w:sz w:val="20"/>
              </w:rPr>
            </w:pPr>
            <w:r w:rsidRPr="00A42368">
              <w:rPr>
                <w:color w:val="000000"/>
                <w:sz w:val="20"/>
              </w:rPr>
              <w:t>3</w:t>
            </w:r>
          </w:p>
        </w:tc>
        <w:tc>
          <w:tcPr>
            <w:tcW w:w="360" w:type="dxa"/>
            <w:vAlign w:val="center"/>
          </w:tcPr>
          <w:p w:rsidR="00A9747C" w:rsidRPr="00A42368" w:rsidRDefault="00A9747C" w:rsidP="00C9489D">
            <w:pPr>
              <w:pStyle w:val="afa"/>
              <w:spacing w:line="0" w:lineRule="atLeast"/>
              <w:rPr>
                <w:color w:val="000000"/>
                <w:sz w:val="20"/>
              </w:rPr>
            </w:pPr>
            <w:r w:rsidRPr="00A42368">
              <w:rPr>
                <w:color w:val="000000"/>
                <w:sz w:val="20"/>
              </w:rPr>
              <w:t>3</w:t>
            </w:r>
          </w:p>
        </w:tc>
        <w:tc>
          <w:tcPr>
            <w:tcW w:w="712" w:type="dxa"/>
            <w:vAlign w:val="center"/>
          </w:tcPr>
          <w:p w:rsidR="00A9747C" w:rsidRPr="00A42368" w:rsidRDefault="00A9747C" w:rsidP="00C9489D">
            <w:pPr>
              <w:pStyle w:val="afa"/>
              <w:spacing w:line="0" w:lineRule="atLeast"/>
              <w:rPr>
                <w:color w:val="000000"/>
                <w:sz w:val="20"/>
              </w:rPr>
            </w:pPr>
            <w:r w:rsidRPr="00A42368">
              <w:rPr>
                <w:color w:val="000000"/>
                <w:w w:val="110"/>
                <w:sz w:val="20"/>
              </w:rPr>
              <w:t>二上</w:t>
            </w:r>
          </w:p>
        </w:tc>
        <w:tc>
          <w:tcPr>
            <w:tcW w:w="2556" w:type="dxa"/>
            <w:vAlign w:val="center"/>
          </w:tcPr>
          <w:p w:rsidR="00A9747C" w:rsidRPr="00A42368" w:rsidRDefault="00A9747C" w:rsidP="00C9489D">
            <w:pPr>
              <w:pStyle w:val="afa"/>
              <w:spacing w:line="0" w:lineRule="atLeast"/>
              <w:jc w:val="left"/>
              <w:rPr>
                <w:color w:val="000000"/>
                <w:sz w:val="20"/>
              </w:rPr>
            </w:pPr>
            <w:r w:rsidRPr="00A42368">
              <w:rPr>
                <w:color w:val="000000"/>
                <w:sz w:val="20"/>
              </w:rPr>
              <w:t>Seminar in Curriculum and Teaching</w:t>
            </w:r>
          </w:p>
        </w:tc>
        <w:tc>
          <w:tcPr>
            <w:tcW w:w="1346" w:type="dxa"/>
            <w:vMerge/>
            <w:vAlign w:val="center"/>
          </w:tcPr>
          <w:p w:rsidR="00A9747C" w:rsidRPr="00A42368" w:rsidRDefault="00A9747C" w:rsidP="00C9489D">
            <w:pPr>
              <w:pStyle w:val="afa"/>
              <w:spacing w:line="0" w:lineRule="atLeast"/>
              <w:jc w:val="left"/>
              <w:rPr>
                <w:color w:val="000000"/>
                <w:sz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d"/>
              <w:spacing w:line="0" w:lineRule="atLeast"/>
              <w:rPr>
                <w:color w:val="000000"/>
                <w:sz w:val="20"/>
                <w:szCs w:val="20"/>
              </w:rPr>
            </w:pPr>
          </w:p>
        </w:tc>
        <w:tc>
          <w:tcPr>
            <w:tcW w:w="425" w:type="dxa"/>
            <w:vMerge/>
            <w:vAlign w:val="center"/>
          </w:tcPr>
          <w:p w:rsidR="00A9747C" w:rsidRPr="00A42368" w:rsidRDefault="00A9747C" w:rsidP="00C9489D">
            <w:pPr>
              <w:pStyle w:val="afd"/>
              <w:spacing w:line="0" w:lineRule="atLeast"/>
              <w:rPr>
                <w:color w:val="000000"/>
                <w:sz w:val="20"/>
                <w:szCs w:val="20"/>
              </w:rPr>
            </w:pP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早期療育理論與實務</w:t>
            </w:r>
          </w:p>
        </w:tc>
        <w:tc>
          <w:tcPr>
            <w:tcW w:w="1442" w:type="dxa"/>
            <w:vAlign w:val="center"/>
          </w:tcPr>
          <w:p w:rsidR="00A9747C" w:rsidRPr="00A42368" w:rsidRDefault="00A9747C" w:rsidP="00C9489D">
            <w:pPr>
              <w:spacing w:line="0" w:lineRule="atLeast"/>
              <w:jc w:val="both"/>
              <w:rPr>
                <w:b/>
                <w:color w:val="000000"/>
                <w:sz w:val="20"/>
                <w:szCs w:val="20"/>
              </w:rPr>
            </w:pPr>
            <w:r w:rsidRPr="00A42368">
              <w:rPr>
                <w:color w:val="000000"/>
                <w:sz w:val="20"/>
                <w:szCs w:val="20"/>
              </w:rPr>
              <w:t>EGC3S660</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a"/>
              <w:spacing w:line="0" w:lineRule="atLeast"/>
              <w:rPr>
                <w:color w:val="000000"/>
                <w:sz w:val="20"/>
              </w:rPr>
            </w:pPr>
            <w:r w:rsidRPr="00A42368">
              <w:rPr>
                <w:color w:val="000000"/>
                <w:sz w:val="20"/>
              </w:rPr>
              <w:t>3</w:t>
            </w:r>
          </w:p>
        </w:tc>
        <w:tc>
          <w:tcPr>
            <w:tcW w:w="360" w:type="dxa"/>
            <w:vAlign w:val="center"/>
          </w:tcPr>
          <w:p w:rsidR="00A9747C" w:rsidRPr="00A42368" w:rsidRDefault="00A9747C" w:rsidP="00C9489D">
            <w:pPr>
              <w:pStyle w:val="afa"/>
              <w:spacing w:line="0" w:lineRule="atLeast"/>
              <w:rPr>
                <w:color w:val="000000"/>
                <w:sz w:val="20"/>
              </w:rPr>
            </w:pPr>
            <w:r w:rsidRPr="00A42368">
              <w:rPr>
                <w:color w:val="000000"/>
                <w:sz w:val="20"/>
              </w:rPr>
              <w:t>3</w:t>
            </w:r>
          </w:p>
        </w:tc>
        <w:tc>
          <w:tcPr>
            <w:tcW w:w="712" w:type="dxa"/>
            <w:vAlign w:val="center"/>
          </w:tcPr>
          <w:p w:rsidR="00A9747C" w:rsidRPr="00A42368" w:rsidRDefault="00A9747C" w:rsidP="00C9489D">
            <w:pPr>
              <w:pStyle w:val="afa"/>
              <w:spacing w:line="0" w:lineRule="atLeast"/>
              <w:rPr>
                <w:color w:val="000000"/>
                <w:sz w:val="20"/>
              </w:rPr>
            </w:pPr>
            <w:proofErr w:type="gramStart"/>
            <w:r w:rsidRPr="00A42368">
              <w:rPr>
                <w:color w:val="000000"/>
                <w:w w:val="110"/>
                <w:sz w:val="20"/>
              </w:rPr>
              <w:t>一</w:t>
            </w:r>
            <w:proofErr w:type="gramEnd"/>
            <w:r w:rsidRPr="00A42368">
              <w:rPr>
                <w:color w:val="000000"/>
                <w:w w:val="110"/>
                <w:sz w:val="20"/>
              </w:rPr>
              <w:t>上</w:t>
            </w:r>
          </w:p>
        </w:tc>
        <w:tc>
          <w:tcPr>
            <w:tcW w:w="2556" w:type="dxa"/>
            <w:vAlign w:val="center"/>
          </w:tcPr>
          <w:p w:rsidR="00A9747C" w:rsidRPr="00A42368" w:rsidRDefault="00A9747C" w:rsidP="00C9489D">
            <w:pPr>
              <w:pStyle w:val="afa"/>
              <w:spacing w:line="0" w:lineRule="atLeast"/>
              <w:jc w:val="left"/>
              <w:rPr>
                <w:color w:val="000000"/>
                <w:sz w:val="20"/>
              </w:rPr>
            </w:pPr>
            <w:r w:rsidRPr="00A42368">
              <w:rPr>
                <w:color w:val="000000"/>
                <w:sz w:val="20"/>
              </w:rPr>
              <w:t>Early Intervention Theory and Application</w:t>
            </w:r>
          </w:p>
        </w:tc>
        <w:tc>
          <w:tcPr>
            <w:tcW w:w="1346" w:type="dxa"/>
            <w:vMerge/>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d"/>
              <w:spacing w:line="0" w:lineRule="atLeast"/>
              <w:rPr>
                <w:color w:val="000000"/>
                <w:sz w:val="20"/>
                <w:szCs w:val="20"/>
              </w:rPr>
            </w:pPr>
          </w:p>
        </w:tc>
        <w:tc>
          <w:tcPr>
            <w:tcW w:w="425" w:type="dxa"/>
            <w:vMerge/>
            <w:vAlign w:val="center"/>
          </w:tcPr>
          <w:p w:rsidR="00A9747C" w:rsidRPr="00A42368" w:rsidRDefault="00A9747C" w:rsidP="00C9489D">
            <w:pPr>
              <w:pStyle w:val="afd"/>
              <w:spacing w:line="0" w:lineRule="atLeast"/>
              <w:rPr>
                <w:color w:val="000000"/>
                <w:sz w:val="20"/>
                <w:szCs w:val="20"/>
              </w:rPr>
            </w:pPr>
          </w:p>
        </w:tc>
        <w:tc>
          <w:tcPr>
            <w:tcW w:w="2741" w:type="dxa"/>
            <w:vAlign w:val="center"/>
          </w:tcPr>
          <w:p w:rsidR="00A9747C" w:rsidRPr="00A42368" w:rsidRDefault="00A9747C" w:rsidP="00C9489D">
            <w:pPr>
              <w:widowControl/>
              <w:spacing w:line="0" w:lineRule="atLeast"/>
              <w:jc w:val="both"/>
              <w:rPr>
                <w:color w:val="000000"/>
                <w:kern w:val="0"/>
                <w:sz w:val="20"/>
                <w:szCs w:val="20"/>
              </w:rPr>
            </w:pPr>
            <w:r w:rsidRPr="00A42368">
              <w:rPr>
                <w:color w:val="000000"/>
                <w:kern w:val="0"/>
                <w:sz w:val="20"/>
                <w:szCs w:val="20"/>
              </w:rPr>
              <w:t>幼兒藝術統整課程研究</w:t>
            </w:r>
          </w:p>
        </w:tc>
        <w:tc>
          <w:tcPr>
            <w:tcW w:w="1442" w:type="dxa"/>
            <w:vAlign w:val="center"/>
          </w:tcPr>
          <w:p w:rsidR="00A9747C" w:rsidRPr="00A42368" w:rsidRDefault="00A9747C" w:rsidP="00C9489D">
            <w:pPr>
              <w:widowControl/>
              <w:spacing w:line="0" w:lineRule="atLeast"/>
              <w:jc w:val="both"/>
              <w:rPr>
                <w:color w:val="000000"/>
                <w:kern w:val="0"/>
                <w:sz w:val="20"/>
                <w:szCs w:val="20"/>
              </w:rPr>
            </w:pPr>
            <w:r w:rsidRPr="00A42368">
              <w:rPr>
                <w:color w:val="000000"/>
                <w:kern w:val="0"/>
                <w:sz w:val="20"/>
                <w:szCs w:val="20"/>
              </w:rPr>
              <w:t>EGC3S665</w:t>
            </w:r>
          </w:p>
        </w:tc>
        <w:tc>
          <w:tcPr>
            <w:tcW w:w="339" w:type="dxa"/>
            <w:vAlign w:val="center"/>
          </w:tcPr>
          <w:p w:rsidR="00A9747C" w:rsidRPr="00A42368" w:rsidRDefault="00A9747C" w:rsidP="00C9489D">
            <w:pPr>
              <w:widowControl/>
              <w:spacing w:line="0" w:lineRule="atLeast"/>
              <w:jc w:val="center"/>
              <w:rPr>
                <w:color w:val="000000"/>
                <w:kern w:val="0"/>
                <w:sz w:val="20"/>
                <w:szCs w:val="20"/>
              </w:rPr>
            </w:pPr>
            <w:r w:rsidRPr="00A42368">
              <w:rPr>
                <w:color w:val="000000"/>
                <w:kern w:val="0"/>
                <w:sz w:val="20"/>
                <w:szCs w:val="20"/>
              </w:rPr>
              <w:t>選</w:t>
            </w:r>
          </w:p>
        </w:tc>
        <w:tc>
          <w:tcPr>
            <w:tcW w:w="382" w:type="dxa"/>
            <w:vAlign w:val="center"/>
          </w:tcPr>
          <w:p w:rsidR="00A9747C" w:rsidRPr="00A42368" w:rsidRDefault="00A9747C" w:rsidP="00C9489D">
            <w:pPr>
              <w:widowControl/>
              <w:spacing w:line="0" w:lineRule="atLeast"/>
              <w:jc w:val="center"/>
              <w:rPr>
                <w:color w:val="000000"/>
                <w:kern w:val="0"/>
                <w:sz w:val="20"/>
                <w:szCs w:val="20"/>
              </w:rPr>
            </w:pPr>
            <w:r w:rsidRPr="00A42368">
              <w:rPr>
                <w:color w:val="000000"/>
                <w:kern w:val="0"/>
                <w:sz w:val="20"/>
                <w:szCs w:val="20"/>
              </w:rPr>
              <w:t>3</w:t>
            </w:r>
          </w:p>
        </w:tc>
        <w:tc>
          <w:tcPr>
            <w:tcW w:w="360" w:type="dxa"/>
            <w:vAlign w:val="center"/>
          </w:tcPr>
          <w:p w:rsidR="00A9747C" w:rsidRPr="00A42368" w:rsidRDefault="00A9747C" w:rsidP="00C9489D">
            <w:pPr>
              <w:widowControl/>
              <w:spacing w:line="0" w:lineRule="atLeast"/>
              <w:jc w:val="center"/>
              <w:rPr>
                <w:color w:val="000000"/>
                <w:kern w:val="0"/>
                <w:sz w:val="20"/>
                <w:szCs w:val="20"/>
              </w:rPr>
            </w:pPr>
            <w:r w:rsidRPr="00A42368">
              <w:rPr>
                <w:color w:val="000000"/>
                <w:kern w:val="0"/>
                <w:sz w:val="20"/>
                <w:szCs w:val="20"/>
              </w:rPr>
              <w:t>3</w:t>
            </w:r>
          </w:p>
        </w:tc>
        <w:tc>
          <w:tcPr>
            <w:tcW w:w="712" w:type="dxa"/>
            <w:vAlign w:val="center"/>
          </w:tcPr>
          <w:p w:rsidR="00A9747C" w:rsidRPr="00A42368" w:rsidRDefault="00A9747C" w:rsidP="00C9489D">
            <w:pPr>
              <w:widowControl/>
              <w:spacing w:line="0" w:lineRule="atLeast"/>
              <w:jc w:val="center"/>
              <w:rPr>
                <w:color w:val="000000"/>
                <w:kern w:val="0"/>
                <w:sz w:val="20"/>
                <w:szCs w:val="20"/>
              </w:rPr>
            </w:pPr>
            <w:proofErr w:type="gramStart"/>
            <w:r w:rsidRPr="00A42368">
              <w:rPr>
                <w:color w:val="000000"/>
                <w:kern w:val="0"/>
                <w:sz w:val="20"/>
                <w:szCs w:val="20"/>
              </w:rPr>
              <w:t>一</w:t>
            </w:r>
            <w:proofErr w:type="gramEnd"/>
            <w:r w:rsidRPr="00A42368">
              <w:rPr>
                <w:color w:val="000000"/>
                <w:kern w:val="0"/>
                <w:sz w:val="20"/>
                <w:szCs w:val="20"/>
              </w:rPr>
              <w:t>上</w:t>
            </w:r>
          </w:p>
        </w:tc>
        <w:tc>
          <w:tcPr>
            <w:tcW w:w="2556" w:type="dxa"/>
            <w:vAlign w:val="center"/>
          </w:tcPr>
          <w:p w:rsidR="00A9747C" w:rsidRPr="00A42368" w:rsidRDefault="00A9747C" w:rsidP="00C9489D">
            <w:pPr>
              <w:widowControl/>
              <w:spacing w:line="0" w:lineRule="atLeast"/>
              <w:rPr>
                <w:color w:val="000000"/>
                <w:kern w:val="0"/>
                <w:sz w:val="20"/>
                <w:szCs w:val="20"/>
              </w:rPr>
            </w:pPr>
            <w:r w:rsidRPr="00A42368">
              <w:rPr>
                <w:color w:val="000000"/>
                <w:kern w:val="0"/>
                <w:sz w:val="20"/>
                <w:szCs w:val="20"/>
              </w:rPr>
              <w:t>Art Integrated early childhood Curriculum</w:t>
            </w:r>
          </w:p>
        </w:tc>
        <w:tc>
          <w:tcPr>
            <w:tcW w:w="1346" w:type="dxa"/>
            <w:vMerge/>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rHeight w:val="520"/>
          <w:tblHeader/>
          <w:jc w:val="center"/>
        </w:trPr>
        <w:tc>
          <w:tcPr>
            <w:tcW w:w="423" w:type="dxa"/>
            <w:vMerge/>
            <w:vAlign w:val="center"/>
          </w:tcPr>
          <w:p w:rsidR="00A9747C" w:rsidRPr="00A42368" w:rsidRDefault="00A9747C" w:rsidP="00C9489D">
            <w:pPr>
              <w:pStyle w:val="afd"/>
              <w:spacing w:line="0" w:lineRule="atLeast"/>
              <w:rPr>
                <w:color w:val="000000"/>
                <w:sz w:val="20"/>
                <w:szCs w:val="20"/>
              </w:rPr>
            </w:pPr>
          </w:p>
        </w:tc>
        <w:tc>
          <w:tcPr>
            <w:tcW w:w="425" w:type="dxa"/>
            <w:vMerge w:val="restart"/>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社會文化與幼兒教育</w:t>
            </w: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幼兒教育比較研究</w:t>
            </w:r>
          </w:p>
        </w:tc>
        <w:tc>
          <w:tcPr>
            <w:tcW w:w="1442" w:type="dxa"/>
            <w:vAlign w:val="center"/>
          </w:tcPr>
          <w:p w:rsidR="00A9747C" w:rsidRPr="00A42368" w:rsidRDefault="00A9747C" w:rsidP="00C9489D">
            <w:pPr>
              <w:spacing w:line="0" w:lineRule="atLeast"/>
              <w:jc w:val="both"/>
              <w:rPr>
                <w:b/>
                <w:color w:val="000000"/>
                <w:sz w:val="20"/>
                <w:szCs w:val="20"/>
              </w:rPr>
            </w:pPr>
            <w:r w:rsidRPr="00A42368">
              <w:rPr>
                <w:color w:val="000000"/>
                <w:sz w:val="20"/>
                <w:szCs w:val="20"/>
              </w:rPr>
              <w:t>EGC3S756</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a"/>
              <w:spacing w:line="0" w:lineRule="atLeast"/>
              <w:rPr>
                <w:color w:val="000000"/>
                <w:sz w:val="20"/>
              </w:rPr>
            </w:pPr>
            <w:r w:rsidRPr="00A42368">
              <w:rPr>
                <w:color w:val="000000"/>
                <w:sz w:val="20"/>
              </w:rPr>
              <w:t>3</w:t>
            </w:r>
          </w:p>
        </w:tc>
        <w:tc>
          <w:tcPr>
            <w:tcW w:w="360" w:type="dxa"/>
            <w:vAlign w:val="center"/>
          </w:tcPr>
          <w:p w:rsidR="00A9747C" w:rsidRPr="00A42368" w:rsidRDefault="00A9747C" w:rsidP="00C9489D">
            <w:pPr>
              <w:pStyle w:val="afa"/>
              <w:spacing w:line="0" w:lineRule="atLeast"/>
              <w:rPr>
                <w:color w:val="000000"/>
                <w:sz w:val="20"/>
              </w:rPr>
            </w:pPr>
            <w:r w:rsidRPr="00A42368">
              <w:rPr>
                <w:color w:val="000000"/>
                <w:sz w:val="20"/>
              </w:rPr>
              <w:t>3</w:t>
            </w:r>
          </w:p>
        </w:tc>
        <w:tc>
          <w:tcPr>
            <w:tcW w:w="712" w:type="dxa"/>
            <w:vAlign w:val="center"/>
          </w:tcPr>
          <w:p w:rsidR="00A9747C" w:rsidRPr="00A42368" w:rsidRDefault="00A9747C" w:rsidP="00C9489D">
            <w:pPr>
              <w:pStyle w:val="afd"/>
              <w:spacing w:line="0" w:lineRule="atLeast"/>
              <w:rPr>
                <w:color w:val="000000"/>
                <w:sz w:val="20"/>
                <w:szCs w:val="20"/>
              </w:rPr>
            </w:pPr>
            <w:r w:rsidRPr="00A42368">
              <w:rPr>
                <w:color w:val="000000"/>
                <w:w w:val="110"/>
                <w:sz w:val="20"/>
                <w:szCs w:val="20"/>
              </w:rPr>
              <w:t>二上</w:t>
            </w:r>
          </w:p>
        </w:tc>
        <w:tc>
          <w:tcPr>
            <w:tcW w:w="2556" w:type="dxa"/>
            <w:vAlign w:val="center"/>
          </w:tcPr>
          <w:p w:rsidR="00A9747C" w:rsidRPr="00A42368" w:rsidRDefault="00A9747C" w:rsidP="00C9489D">
            <w:pPr>
              <w:spacing w:line="0" w:lineRule="atLeast"/>
              <w:textDirection w:val="lrTbV"/>
              <w:rPr>
                <w:color w:val="000000"/>
                <w:sz w:val="20"/>
                <w:szCs w:val="20"/>
              </w:rPr>
            </w:pPr>
            <w:r w:rsidRPr="00A42368">
              <w:rPr>
                <w:color w:val="000000"/>
                <w:sz w:val="20"/>
                <w:szCs w:val="20"/>
              </w:rPr>
              <w:t>Comparative Education of Early Childhood Education</w:t>
            </w:r>
          </w:p>
        </w:tc>
        <w:tc>
          <w:tcPr>
            <w:tcW w:w="1346" w:type="dxa"/>
            <w:vMerge w:val="restart"/>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rHeight w:val="570"/>
          <w:tblHeader/>
          <w:jc w:val="center"/>
        </w:trPr>
        <w:tc>
          <w:tcPr>
            <w:tcW w:w="423" w:type="dxa"/>
            <w:vMerge/>
            <w:vAlign w:val="center"/>
          </w:tcPr>
          <w:p w:rsidR="00A9747C" w:rsidRPr="00A42368" w:rsidRDefault="00A9747C" w:rsidP="00C9489D">
            <w:pPr>
              <w:pStyle w:val="afd"/>
              <w:spacing w:line="0" w:lineRule="atLeast"/>
              <w:rPr>
                <w:color w:val="000000"/>
                <w:sz w:val="20"/>
                <w:szCs w:val="20"/>
              </w:rPr>
            </w:pPr>
          </w:p>
        </w:tc>
        <w:tc>
          <w:tcPr>
            <w:tcW w:w="425" w:type="dxa"/>
            <w:vMerge/>
            <w:vAlign w:val="center"/>
          </w:tcPr>
          <w:p w:rsidR="00A9747C" w:rsidRPr="00A42368" w:rsidRDefault="00A9747C" w:rsidP="00C9489D">
            <w:pPr>
              <w:pStyle w:val="afd"/>
              <w:spacing w:line="0" w:lineRule="atLeast"/>
              <w:rPr>
                <w:color w:val="000000"/>
                <w:sz w:val="20"/>
                <w:szCs w:val="20"/>
              </w:rPr>
            </w:pP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多元文化課程與教學研究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EGC3S752</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360"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712" w:type="dxa"/>
            <w:vAlign w:val="center"/>
          </w:tcPr>
          <w:p w:rsidR="00A9747C" w:rsidRPr="00A42368" w:rsidRDefault="00A9747C" w:rsidP="00C9489D">
            <w:pPr>
              <w:pStyle w:val="afd"/>
              <w:spacing w:line="0" w:lineRule="atLeast"/>
              <w:rPr>
                <w:color w:val="000000"/>
                <w:sz w:val="20"/>
                <w:szCs w:val="20"/>
              </w:rPr>
            </w:pPr>
            <w:r w:rsidRPr="00A42368">
              <w:rPr>
                <w:color w:val="000000"/>
                <w:w w:val="110"/>
                <w:sz w:val="20"/>
                <w:szCs w:val="20"/>
              </w:rPr>
              <w:t>一下</w:t>
            </w:r>
          </w:p>
        </w:tc>
        <w:tc>
          <w:tcPr>
            <w:tcW w:w="2556" w:type="dxa"/>
            <w:vAlign w:val="center"/>
          </w:tcPr>
          <w:p w:rsidR="00A9747C" w:rsidRPr="00A42368" w:rsidRDefault="00A9747C" w:rsidP="00C9489D">
            <w:pPr>
              <w:spacing w:line="0" w:lineRule="atLeast"/>
              <w:jc w:val="both"/>
              <w:textDirection w:val="lrTbV"/>
              <w:rPr>
                <w:color w:val="000000"/>
                <w:sz w:val="20"/>
                <w:szCs w:val="20"/>
              </w:rPr>
            </w:pPr>
            <w:r w:rsidRPr="00A42368">
              <w:rPr>
                <w:color w:val="000000"/>
                <w:sz w:val="20"/>
                <w:szCs w:val="20"/>
              </w:rPr>
              <w:t xml:space="preserve">Studies in Curriculum and Teaching of Multi-Cultures </w:t>
            </w:r>
          </w:p>
        </w:tc>
        <w:tc>
          <w:tcPr>
            <w:tcW w:w="1346" w:type="dxa"/>
            <w:vMerge/>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rHeight w:val="550"/>
          <w:tblHeader/>
          <w:jc w:val="center"/>
        </w:trPr>
        <w:tc>
          <w:tcPr>
            <w:tcW w:w="423" w:type="dxa"/>
            <w:vMerge/>
            <w:vAlign w:val="center"/>
          </w:tcPr>
          <w:p w:rsidR="00A9747C" w:rsidRPr="00A42368" w:rsidRDefault="00A9747C" w:rsidP="00C9489D">
            <w:pPr>
              <w:pStyle w:val="afd"/>
              <w:spacing w:line="0" w:lineRule="atLeast"/>
              <w:rPr>
                <w:color w:val="000000"/>
                <w:sz w:val="20"/>
                <w:szCs w:val="20"/>
              </w:rPr>
            </w:pPr>
          </w:p>
        </w:tc>
        <w:tc>
          <w:tcPr>
            <w:tcW w:w="425" w:type="dxa"/>
            <w:vMerge/>
            <w:vAlign w:val="center"/>
          </w:tcPr>
          <w:p w:rsidR="00A9747C" w:rsidRPr="00A42368" w:rsidRDefault="00A9747C" w:rsidP="00C9489D">
            <w:pPr>
              <w:pStyle w:val="afd"/>
              <w:spacing w:line="0" w:lineRule="atLeast"/>
              <w:rPr>
                <w:color w:val="000000"/>
                <w:sz w:val="20"/>
                <w:szCs w:val="20"/>
              </w:rPr>
            </w:pP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原住民幼兒教育專題研究</w:t>
            </w:r>
          </w:p>
        </w:tc>
        <w:tc>
          <w:tcPr>
            <w:tcW w:w="1442" w:type="dxa"/>
            <w:vAlign w:val="center"/>
          </w:tcPr>
          <w:p w:rsidR="00A9747C" w:rsidRPr="00A42368" w:rsidRDefault="00A9747C" w:rsidP="00C9489D">
            <w:pPr>
              <w:spacing w:line="0" w:lineRule="atLeast"/>
              <w:jc w:val="both"/>
              <w:rPr>
                <w:b/>
                <w:color w:val="000000"/>
                <w:sz w:val="20"/>
                <w:szCs w:val="20"/>
              </w:rPr>
            </w:pPr>
            <w:r w:rsidRPr="00A42368">
              <w:rPr>
                <w:color w:val="000000"/>
                <w:sz w:val="20"/>
                <w:szCs w:val="20"/>
              </w:rPr>
              <w:t>EGC3S754</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360"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71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二下</w:t>
            </w:r>
          </w:p>
        </w:tc>
        <w:tc>
          <w:tcPr>
            <w:tcW w:w="2556" w:type="dxa"/>
            <w:vAlign w:val="center"/>
          </w:tcPr>
          <w:p w:rsidR="00A9747C" w:rsidRPr="00A42368" w:rsidRDefault="00A9747C" w:rsidP="00C9489D">
            <w:pPr>
              <w:spacing w:line="0" w:lineRule="atLeast"/>
              <w:jc w:val="both"/>
              <w:textDirection w:val="lrTbV"/>
              <w:rPr>
                <w:color w:val="000000"/>
                <w:sz w:val="20"/>
                <w:szCs w:val="20"/>
              </w:rPr>
            </w:pPr>
            <w:r w:rsidRPr="00A42368">
              <w:rPr>
                <w:color w:val="000000"/>
                <w:sz w:val="20"/>
                <w:szCs w:val="20"/>
              </w:rPr>
              <w:t>Studies in Local Cultural Materials</w:t>
            </w:r>
          </w:p>
        </w:tc>
        <w:tc>
          <w:tcPr>
            <w:tcW w:w="1346" w:type="dxa"/>
            <w:vMerge/>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rHeight w:val="558"/>
          <w:tblHeader/>
          <w:jc w:val="center"/>
        </w:trPr>
        <w:tc>
          <w:tcPr>
            <w:tcW w:w="423" w:type="dxa"/>
            <w:vMerge/>
            <w:vAlign w:val="center"/>
          </w:tcPr>
          <w:p w:rsidR="00A9747C" w:rsidRPr="00A42368" w:rsidRDefault="00A9747C" w:rsidP="00C9489D">
            <w:pPr>
              <w:pStyle w:val="afa"/>
              <w:spacing w:line="0" w:lineRule="atLeast"/>
              <w:jc w:val="both"/>
              <w:rPr>
                <w:color w:val="000000"/>
                <w:sz w:val="20"/>
              </w:rPr>
            </w:pPr>
          </w:p>
        </w:tc>
        <w:tc>
          <w:tcPr>
            <w:tcW w:w="425" w:type="dxa"/>
            <w:vMerge/>
            <w:vAlign w:val="center"/>
          </w:tcPr>
          <w:p w:rsidR="00A9747C" w:rsidRPr="00A42368" w:rsidRDefault="00A9747C" w:rsidP="00C9489D">
            <w:pPr>
              <w:pStyle w:val="afa"/>
              <w:spacing w:line="0" w:lineRule="atLeast"/>
              <w:jc w:val="both"/>
              <w:rPr>
                <w:color w:val="000000"/>
                <w:sz w:val="20"/>
              </w:rPr>
            </w:pP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親職教育研究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EGC3S953</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360"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712" w:type="dxa"/>
            <w:vAlign w:val="center"/>
          </w:tcPr>
          <w:p w:rsidR="00A9747C" w:rsidRPr="00A42368" w:rsidRDefault="00A9747C" w:rsidP="00C9489D">
            <w:pPr>
              <w:pStyle w:val="afd"/>
              <w:spacing w:line="0" w:lineRule="atLeast"/>
              <w:rPr>
                <w:color w:val="000000"/>
                <w:sz w:val="20"/>
                <w:szCs w:val="20"/>
              </w:rPr>
            </w:pPr>
            <w:r w:rsidRPr="00A42368">
              <w:rPr>
                <w:color w:val="000000"/>
                <w:w w:val="110"/>
                <w:sz w:val="20"/>
                <w:szCs w:val="20"/>
              </w:rPr>
              <w:t>二上</w:t>
            </w:r>
          </w:p>
        </w:tc>
        <w:tc>
          <w:tcPr>
            <w:tcW w:w="2556" w:type="dxa"/>
            <w:vAlign w:val="center"/>
          </w:tcPr>
          <w:p w:rsidR="00A9747C" w:rsidRPr="00A42368" w:rsidRDefault="00A9747C" w:rsidP="00C9489D">
            <w:pPr>
              <w:spacing w:line="0" w:lineRule="atLeast"/>
              <w:jc w:val="both"/>
              <w:textDirection w:val="lrTbV"/>
              <w:rPr>
                <w:color w:val="000000"/>
                <w:sz w:val="20"/>
                <w:szCs w:val="20"/>
              </w:rPr>
            </w:pPr>
            <w:r w:rsidRPr="00A42368">
              <w:rPr>
                <w:color w:val="000000"/>
                <w:sz w:val="20"/>
                <w:szCs w:val="20"/>
              </w:rPr>
              <w:t>Studies in Parenting Education</w:t>
            </w:r>
          </w:p>
        </w:tc>
        <w:tc>
          <w:tcPr>
            <w:tcW w:w="1346" w:type="dxa"/>
            <w:vMerge/>
            <w:vAlign w:val="center"/>
          </w:tcPr>
          <w:p w:rsidR="00A9747C" w:rsidRPr="00A42368" w:rsidRDefault="00A9747C" w:rsidP="00C9489D">
            <w:pPr>
              <w:pStyle w:val="afa"/>
              <w:spacing w:line="0" w:lineRule="atLeast"/>
              <w:jc w:val="both"/>
              <w:rPr>
                <w:color w:val="000000"/>
                <w:sz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d"/>
              <w:spacing w:line="0" w:lineRule="atLeast"/>
              <w:rPr>
                <w:color w:val="000000"/>
                <w:sz w:val="20"/>
                <w:szCs w:val="20"/>
              </w:rPr>
            </w:pPr>
          </w:p>
        </w:tc>
        <w:tc>
          <w:tcPr>
            <w:tcW w:w="425" w:type="dxa"/>
            <w:vMerge w:val="restart"/>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師資培育與專業發展</w:t>
            </w: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教師專業發展研究</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EGC3S852</w:t>
            </w:r>
          </w:p>
        </w:tc>
        <w:tc>
          <w:tcPr>
            <w:tcW w:w="339" w:type="dxa"/>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360"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712" w:type="dxa"/>
            <w:vAlign w:val="center"/>
          </w:tcPr>
          <w:p w:rsidR="00A9747C" w:rsidRPr="00A42368" w:rsidRDefault="00A9747C" w:rsidP="00C9489D">
            <w:pPr>
              <w:pStyle w:val="afd"/>
              <w:spacing w:line="0" w:lineRule="atLeast"/>
              <w:rPr>
                <w:color w:val="000000"/>
                <w:sz w:val="20"/>
                <w:szCs w:val="20"/>
              </w:rPr>
            </w:pPr>
            <w:r w:rsidRPr="00A42368">
              <w:rPr>
                <w:color w:val="000000"/>
                <w:w w:val="110"/>
                <w:sz w:val="20"/>
                <w:szCs w:val="20"/>
              </w:rPr>
              <w:t>二上</w:t>
            </w:r>
          </w:p>
        </w:tc>
        <w:tc>
          <w:tcPr>
            <w:tcW w:w="2556" w:type="dxa"/>
          </w:tcPr>
          <w:p w:rsidR="00A9747C" w:rsidRPr="00A42368" w:rsidRDefault="00A9747C" w:rsidP="00C9489D">
            <w:pPr>
              <w:spacing w:line="0" w:lineRule="atLeast"/>
              <w:textDirection w:val="lrTbV"/>
              <w:rPr>
                <w:color w:val="000000"/>
                <w:sz w:val="20"/>
                <w:szCs w:val="20"/>
              </w:rPr>
            </w:pPr>
            <w:r w:rsidRPr="00A42368">
              <w:rPr>
                <w:color w:val="000000"/>
                <w:sz w:val="20"/>
                <w:szCs w:val="20"/>
              </w:rPr>
              <w:t>Studies in Teachers’ Professional Development</w:t>
            </w:r>
          </w:p>
        </w:tc>
        <w:tc>
          <w:tcPr>
            <w:tcW w:w="1346" w:type="dxa"/>
            <w:vMerge w:val="restart"/>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blHeader/>
          <w:jc w:val="center"/>
        </w:trPr>
        <w:tc>
          <w:tcPr>
            <w:tcW w:w="423" w:type="dxa"/>
            <w:vMerge/>
            <w:vAlign w:val="center"/>
          </w:tcPr>
          <w:p w:rsidR="00A9747C" w:rsidRPr="00A42368" w:rsidRDefault="00A9747C" w:rsidP="00C9489D">
            <w:pPr>
              <w:pStyle w:val="afd"/>
              <w:spacing w:line="0" w:lineRule="atLeast"/>
              <w:rPr>
                <w:color w:val="000000"/>
                <w:sz w:val="20"/>
                <w:szCs w:val="20"/>
              </w:rPr>
            </w:pPr>
          </w:p>
        </w:tc>
        <w:tc>
          <w:tcPr>
            <w:tcW w:w="425" w:type="dxa"/>
            <w:vMerge/>
            <w:vAlign w:val="center"/>
          </w:tcPr>
          <w:p w:rsidR="00A9747C" w:rsidRPr="00A42368" w:rsidRDefault="00A9747C" w:rsidP="00C9489D">
            <w:pPr>
              <w:pStyle w:val="afd"/>
              <w:spacing w:line="0" w:lineRule="atLeast"/>
              <w:rPr>
                <w:color w:val="000000"/>
                <w:sz w:val="20"/>
                <w:szCs w:val="20"/>
              </w:rPr>
            </w:pP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教師思考專題研究</w:t>
            </w:r>
          </w:p>
        </w:tc>
        <w:tc>
          <w:tcPr>
            <w:tcW w:w="1442" w:type="dxa"/>
            <w:vAlign w:val="center"/>
          </w:tcPr>
          <w:p w:rsidR="00A9747C" w:rsidRPr="00A42368" w:rsidRDefault="00A9747C" w:rsidP="00C9489D">
            <w:pPr>
              <w:spacing w:line="0" w:lineRule="atLeast"/>
              <w:jc w:val="center"/>
              <w:rPr>
                <w:b/>
                <w:color w:val="000000"/>
                <w:sz w:val="20"/>
                <w:szCs w:val="20"/>
              </w:rPr>
            </w:pPr>
            <w:r w:rsidRPr="00A42368">
              <w:rPr>
                <w:color w:val="000000"/>
                <w:sz w:val="20"/>
                <w:szCs w:val="20"/>
              </w:rPr>
              <w:t>EGC3S854</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360"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712" w:type="dxa"/>
            <w:vAlign w:val="center"/>
          </w:tcPr>
          <w:p w:rsidR="00A9747C" w:rsidRPr="00A42368" w:rsidRDefault="00A9747C" w:rsidP="00C9489D">
            <w:pPr>
              <w:pStyle w:val="afd"/>
              <w:spacing w:line="0" w:lineRule="atLeast"/>
              <w:rPr>
                <w:color w:val="000000"/>
                <w:sz w:val="20"/>
                <w:szCs w:val="20"/>
              </w:rPr>
            </w:pPr>
            <w:r w:rsidRPr="00A42368">
              <w:rPr>
                <w:color w:val="000000"/>
                <w:w w:val="110"/>
                <w:sz w:val="20"/>
                <w:szCs w:val="20"/>
              </w:rPr>
              <w:t>一下</w:t>
            </w:r>
          </w:p>
        </w:tc>
        <w:tc>
          <w:tcPr>
            <w:tcW w:w="2556" w:type="dxa"/>
            <w:vAlign w:val="center"/>
          </w:tcPr>
          <w:p w:rsidR="00A9747C" w:rsidRPr="00A42368" w:rsidRDefault="00A9747C" w:rsidP="00C9489D">
            <w:pPr>
              <w:spacing w:line="0" w:lineRule="atLeast"/>
              <w:jc w:val="both"/>
              <w:textDirection w:val="lrTbV"/>
              <w:rPr>
                <w:color w:val="000000"/>
                <w:sz w:val="20"/>
                <w:szCs w:val="20"/>
              </w:rPr>
            </w:pPr>
            <w:r w:rsidRPr="00A42368">
              <w:rPr>
                <w:color w:val="000000"/>
                <w:sz w:val="20"/>
                <w:szCs w:val="20"/>
              </w:rPr>
              <w:t>Seminar</w:t>
            </w:r>
            <w:r w:rsidRPr="00A42368">
              <w:rPr>
                <w:color w:val="000000"/>
                <w:sz w:val="20"/>
                <w:szCs w:val="20"/>
              </w:rPr>
              <w:t>：</w:t>
            </w:r>
            <w:r w:rsidRPr="00A42368">
              <w:rPr>
                <w:color w:val="000000"/>
                <w:sz w:val="20"/>
                <w:szCs w:val="20"/>
              </w:rPr>
              <w:t>Theories and Studies of Teacher Thinking</w:t>
            </w:r>
          </w:p>
        </w:tc>
        <w:tc>
          <w:tcPr>
            <w:tcW w:w="1346" w:type="dxa"/>
            <w:vMerge/>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blHeader/>
          <w:jc w:val="center"/>
        </w:trPr>
        <w:tc>
          <w:tcPr>
            <w:tcW w:w="423" w:type="dxa"/>
            <w:vAlign w:val="center"/>
          </w:tcPr>
          <w:p w:rsidR="00A9747C" w:rsidRPr="00A42368" w:rsidRDefault="00A9747C" w:rsidP="00C9489D">
            <w:pPr>
              <w:pStyle w:val="afd"/>
              <w:spacing w:line="0" w:lineRule="atLeast"/>
              <w:rPr>
                <w:color w:val="000000"/>
                <w:sz w:val="20"/>
                <w:szCs w:val="20"/>
              </w:rPr>
            </w:pPr>
          </w:p>
        </w:tc>
        <w:tc>
          <w:tcPr>
            <w:tcW w:w="425" w:type="dxa"/>
          </w:tcPr>
          <w:p w:rsidR="00A9747C" w:rsidRPr="00A42368" w:rsidRDefault="00A9747C" w:rsidP="00C9489D">
            <w:pPr>
              <w:snapToGrid w:val="0"/>
              <w:spacing w:line="0" w:lineRule="atLeast"/>
              <w:jc w:val="both"/>
              <w:rPr>
                <w:color w:val="000000"/>
                <w:sz w:val="20"/>
                <w:szCs w:val="20"/>
              </w:rPr>
            </w:pPr>
            <w:r w:rsidRPr="00A42368">
              <w:rPr>
                <w:color w:val="000000"/>
                <w:sz w:val="20"/>
                <w:szCs w:val="20"/>
              </w:rPr>
              <w:t>獨立研究</w:t>
            </w: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獨立研究</w:t>
            </w:r>
          </w:p>
        </w:tc>
        <w:tc>
          <w:tcPr>
            <w:tcW w:w="1442"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EGC2S101</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選</w:t>
            </w:r>
          </w:p>
        </w:tc>
        <w:tc>
          <w:tcPr>
            <w:tcW w:w="382" w:type="dxa"/>
            <w:vAlign w:val="center"/>
          </w:tcPr>
          <w:p w:rsidR="00A9747C" w:rsidRPr="00A42368" w:rsidRDefault="00A9747C" w:rsidP="00C9489D">
            <w:pPr>
              <w:pStyle w:val="afa"/>
              <w:spacing w:line="0" w:lineRule="atLeast"/>
              <w:rPr>
                <w:color w:val="000000"/>
                <w:sz w:val="20"/>
              </w:rPr>
            </w:pPr>
            <w:r w:rsidRPr="00A42368">
              <w:rPr>
                <w:color w:val="000000"/>
                <w:sz w:val="20"/>
              </w:rPr>
              <w:t>1</w:t>
            </w:r>
          </w:p>
        </w:tc>
        <w:tc>
          <w:tcPr>
            <w:tcW w:w="360"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1</w:t>
            </w:r>
          </w:p>
        </w:tc>
        <w:tc>
          <w:tcPr>
            <w:tcW w:w="712" w:type="dxa"/>
            <w:vAlign w:val="center"/>
          </w:tcPr>
          <w:p w:rsidR="00A9747C" w:rsidRPr="00A42368" w:rsidRDefault="00A9747C" w:rsidP="00C9489D">
            <w:pPr>
              <w:pStyle w:val="a9"/>
              <w:tabs>
                <w:tab w:val="clear" w:pos="4153"/>
                <w:tab w:val="clear" w:pos="8306"/>
              </w:tabs>
              <w:snapToGrid/>
              <w:spacing w:line="0" w:lineRule="atLeast"/>
              <w:jc w:val="center"/>
              <w:rPr>
                <w:color w:val="000000"/>
                <w:w w:val="110"/>
              </w:rPr>
            </w:pPr>
            <w:r w:rsidRPr="00A42368">
              <w:rPr>
                <w:color w:val="000000"/>
                <w:w w:val="110"/>
              </w:rPr>
              <w:t>一下</w:t>
            </w:r>
          </w:p>
        </w:tc>
        <w:tc>
          <w:tcPr>
            <w:tcW w:w="2556" w:type="dxa"/>
            <w:vAlign w:val="center"/>
          </w:tcPr>
          <w:p w:rsidR="00A9747C" w:rsidRPr="00A42368" w:rsidRDefault="00A9747C" w:rsidP="00C9489D">
            <w:pPr>
              <w:pStyle w:val="a9"/>
              <w:tabs>
                <w:tab w:val="clear" w:pos="4153"/>
                <w:tab w:val="clear" w:pos="8306"/>
              </w:tabs>
              <w:snapToGrid/>
              <w:spacing w:line="0" w:lineRule="atLeast"/>
              <w:jc w:val="both"/>
              <w:textDirection w:val="lrTbV"/>
              <w:rPr>
                <w:color w:val="000000"/>
              </w:rPr>
            </w:pPr>
            <w:r w:rsidRPr="00A42368">
              <w:rPr>
                <w:color w:val="000000"/>
              </w:rPr>
              <w:t>Independent Study</w:t>
            </w:r>
          </w:p>
        </w:tc>
        <w:tc>
          <w:tcPr>
            <w:tcW w:w="1346" w:type="dxa"/>
            <w:vAlign w:val="center"/>
          </w:tcPr>
          <w:p w:rsidR="00A9747C" w:rsidRPr="00A42368" w:rsidRDefault="00A9747C" w:rsidP="00C9489D">
            <w:pPr>
              <w:spacing w:line="0" w:lineRule="atLeast"/>
              <w:rPr>
                <w:color w:val="000000"/>
                <w:sz w:val="20"/>
                <w:szCs w:val="20"/>
              </w:rPr>
            </w:pPr>
            <w:r w:rsidRPr="00A42368">
              <w:rPr>
                <w:color w:val="000000"/>
                <w:sz w:val="20"/>
                <w:szCs w:val="20"/>
              </w:rPr>
              <w:t>一下得開始選修，修業期間至少修習</w:t>
            </w:r>
            <w:r w:rsidRPr="00A42368">
              <w:rPr>
                <w:color w:val="000000"/>
                <w:sz w:val="20"/>
                <w:szCs w:val="20"/>
              </w:rPr>
              <w:t>2</w:t>
            </w:r>
            <w:r w:rsidRPr="00A42368">
              <w:rPr>
                <w:color w:val="000000"/>
                <w:sz w:val="20"/>
                <w:szCs w:val="20"/>
              </w:rPr>
              <w:t>學期。（必選）</w:t>
            </w:r>
          </w:p>
        </w:tc>
      </w:tr>
      <w:tr w:rsidR="00A9747C" w:rsidRPr="00A42368" w:rsidTr="00471915">
        <w:trPr>
          <w:cantSplit/>
          <w:tblHeader/>
          <w:jc w:val="center"/>
        </w:trPr>
        <w:tc>
          <w:tcPr>
            <w:tcW w:w="848" w:type="dxa"/>
            <w:gridSpan w:val="2"/>
          </w:tcPr>
          <w:p w:rsidR="00A9747C" w:rsidRPr="00A42368" w:rsidRDefault="00A9747C" w:rsidP="00C9489D">
            <w:pPr>
              <w:spacing w:line="0" w:lineRule="atLeast"/>
              <w:jc w:val="both"/>
              <w:rPr>
                <w:color w:val="000000"/>
                <w:sz w:val="20"/>
                <w:szCs w:val="20"/>
              </w:rPr>
            </w:pPr>
            <w:r w:rsidRPr="00A42368">
              <w:rPr>
                <w:color w:val="000000"/>
                <w:sz w:val="20"/>
                <w:szCs w:val="20"/>
              </w:rPr>
              <w:t>現場</w:t>
            </w:r>
          </w:p>
          <w:p w:rsidR="00A9747C" w:rsidRPr="00A42368" w:rsidRDefault="00A9747C" w:rsidP="00C9489D">
            <w:pPr>
              <w:spacing w:line="0" w:lineRule="atLeast"/>
              <w:jc w:val="both"/>
              <w:rPr>
                <w:color w:val="000000"/>
                <w:sz w:val="20"/>
                <w:szCs w:val="20"/>
              </w:rPr>
            </w:pPr>
            <w:r w:rsidRPr="00A42368">
              <w:rPr>
                <w:color w:val="000000"/>
                <w:sz w:val="20"/>
                <w:szCs w:val="20"/>
              </w:rPr>
              <w:t>研究</w:t>
            </w:r>
          </w:p>
        </w:tc>
        <w:tc>
          <w:tcPr>
            <w:tcW w:w="2741" w:type="dxa"/>
            <w:vAlign w:val="center"/>
          </w:tcPr>
          <w:p w:rsidR="00A9747C" w:rsidRPr="00A42368" w:rsidRDefault="00A9747C" w:rsidP="00C9489D">
            <w:pPr>
              <w:spacing w:line="0" w:lineRule="atLeast"/>
              <w:jc w:val="both"/>
              <w:rPr>
                <w:color w:val="000000"/>
                <w:sz w:val="20"/>
                <w:szCs w:val="20"/>
              </w:rPr>
            </w:pPr>
            <w:r w:rsidRPr="00A42368">
              <w:rPr>
                <w:color w:val="000000"/>
                <w:sz w:val="20"/>
                <w:szCs w:val="20"/>
              </w:rPr>
              <w:t>幼兒教育現場研究</w:t>
            </w:r>
          </w:p>
        </w:tc>
        <w:tc>
          <w:tcPr>
            <w:tcW w:w="1442" w:type="dxa"/>
            <w:vAlign w:val="center"/>
          </w:tcPr>
          <w:p w:rsidR="00A9747C" w:rsidRPr="00A42368" w:rsidRDefault="00A9747C" w:rsidP="00C9489D">
            <w:pPr>
              <w:spacing w:line="0" w:lineRule="atLeast"/>
              <w:jc w:val="both"/>
              <w:rPr>
                <w:b/>
                <w:color w:val="000000"/>
                <w:sz w:val="20"/>
                <w:szCs w:val="20"/>
              </w:rPr>
            </w:pPr>
            <w:r w:rsidRPr="00A42368">
              <w:rPr>
                <w:color w:val="000000"/>
                <w:sz w:val="20"/>
                <w:szCs w:val="20"/>
              </w:rPr>
              <w:t>EGC1P203</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必</w:t>
            </w:r>
          </w:p>
        </w:tc>
        <w:tc>
          <w:tcPr>
            <w:tcW w:w="38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2</w:t>
            </w:r>
          </w:p>
        </w:tc>
        <w:tc>
          <w:tcPr>
            <w:tcW w:w="360"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2</w:t>
            </w:r>
          </w:p>
        </w:tc>
        <w:tc>
          <w:tcPr>
            <w:tcW w:w="712" w:type="dxa"/>
            <w:vAlign w:val="center"/>
          </w:tcPr>
          <w:p w:rsidR="00A9747C" w:rsidRPr="00A42368" w:rsidRDefault="00A9747C" w:rsidP="00C9489D">
            <w:pPr>
              <w:pStyle w:val="afd"/>
              <w:spacing w:line="0" w:lineRule="atLeast"/>
              <w:rPr>
                <w:color w:val="000000"/>
                <w:sz w:val="20"/>
                <w:szCs w:val="20"/>
              </w:rPr>
            </w:pPr>
            <w:r w:rsidRPr="00A42368">
              <w:rPr>
                <w:color w:val="000000"/>
                <w:w w:val="110"/>
                <w:sz w:val="20"/>
                <w:szCs w:val="20"/>
              </w:rPr>
              <w:t>一下</w:t>
            </w:r>
          </w:p>
        </w:tc>
        <w:tc>
          <w:tcPr>
            <w:tcW w:w="2556" w:type="dxa"/>
            <w:vAlign w:val="center"/>
          </w:tcPr>
          <w:p w:rsidR="00A9747C" w:rsidRPr="00A42368" w:rsidRDefault="00A9747C" w:rsidP="00C9489D">
            <w:pPr>
              <w:pStyle w:val="a9"/>
              <w:tabs>
                <w:tab w:val="clear" w:pos="4153"/>
                <w:tab w:val="clear" w:pos="8306"/>
              </w:tabs>
              <w:snapToGrid/>
              <w:spacing w:line="0" w:lineRule="atLeast"/>
              <w:textDirection w:val="lrTbV"/>
              <w:rPr>
                <w:color w:val="000000"/>
              </w:rPr>
            </w:pPr>
            <w:r w:rsidRPr="00A42368">
              <w:rPr>
                <w:color w:val="000000"/>
              </w:rPr>
              <w:t>Field Studies of Early Childhood Education</w:t>
            </w:r>
          </w:p>
        </w:tc>
        <w:tc>
          <w:tcPr>
            <w:tcW w:w="1346" w:type="dxa"/>
            <w:vAlign w:val="center"/>
          </w:tcPr>
          <w:p w:rsidR="00A9747C" w:rsidRPr="00A42368" w:rsidRDefault="00A9747C" w:rsidP="00C9489D">
            <w:pPr>
              <w:pStyle w:val="afd"/>
              <w:spacing w:line="0" w:lineRule="atLeast"/>
              <w:rPr>
                <w:color w:val="000000"/>
                <w:sz w:val="20"/>
                <w:szCs w:val="20"/>
              </w:rPr>
            </w:pPr>
          </w:p>
        </w:tc>
      </w:tr>
      <w:tr w:rsidR="00A9747C" w:rsidRPr="00A42368" w:rsidTr="00471915">
        <w:trPr>
          <w:cantSplit/>
          <w:tblHeader/>
          <w:jc w:val="center"/>
        </w:trPr>
        <w:tc>
          <w:tcPr>
            <w:tcW w:w="848" w:type="dxa"/>
            <w:gridSpan w:val="2"/>
            <w:shd w:val="clear" w:color="auto" w:fill="D9D9D9"/>
            <w:vAlign w:val="center"/>
          </w:tcPr>
          <w:p w:rsidR="00A9747C" w:rsidRPr="00A42368" w:rsidRDefault="00A9747C" w:rsidP="00C9489D">
            <w:pPr>
              <w:spacing w:line="0" w:lineRule="atLeast"/>
              <w:jc w:val="both"/>
              <w:rPr>
                <w:color w:val="FF0000"/>
                <w:sz w:val="20"/>
                <w:szCs w:val="20"/>
              </w:rPr>
            </w:pPr>
            <w:r w:rsidRPr="00A42368">
              <w:rPr>
                <w:color w:val="FF0000"/>
                <w:sz w:val="20"/>
                <w:szCs w:val="20"/>
              </w:rPr>
              <w:t>論文</w:t>
            </w:r>
          </w:p>
          <w:p w:rsidR="00A9747C" w:rsidRPr="00A42368" w:rsidRDefault="00A9747C" w:rsidP="00C9489D">
            <w:pPr>
              <w:spacing w:line="0" w:lineRule="atLeast"/>
              <w:jc w:val="both"/>
              <w:rPr>
                <w:color w:val="FF0000"/>
                <w:sz w:val="20"/>
                <w:szCs w:val="20"/>
              </w:rPr>
            </w:pPr>
            <w:r w:rsidRPr="00A42368">
              <w:rPr>
                <w:color w:val="FF0000"/>
                <w:sz w:val="20"/>
                <w:szCs w:val="20"/>
              </w:rPr>
              <w:t>研討與</w:t>
            </w:r>
          </w:p>
          <w:p w:rsidR="00A9747C" w:rsidRPr="00A42368" w:rsidRDefault="00A9747C" w:rsidP="00C9489D">
            <w:pPr>
              <w:spacing w:line="0" w:lineRule="atLeast"/>
              <w:jc w:val="both"/>
              <w:rPr>
                <w:color w:val="FF0000"/>
                <w:sz w:val="20"/>
                <w:szCs w:val="20"/>
              </w:rPr>
            </w:pPr>
            <w:r w:rsidRPr="00A42368">
              <w:rPr>
                <w:color w:val="FF0000"/>
                <w:sz w:val="20"/>
                <w:szCs w:val="20"/>
              </w:rPr>
              <w:t>寫作</w:t>
            </w:r>
          </w:p>
        </w:tc>
        <w:tc>
          <w:tcPr>
            <w:tcW w:w="2741" w:type="dxa"/>
            <w:shd w:val="clear" w:color="auto" w:fill="D9D9D9"/>
            <w:vAlign w:val="center"/>
          </w:tcPr>
          <w:p w:rsidR="00A9747C" w:rsidRPr="00A42368" w:rsidRDefault="00A9747C" w:rsidP="00C9489D">
            <w:pPr>
              <w:pStyle w:val="afd"/>
              <w:spacing w:line="0" w:lineRule="atLeast"/>
              <w:jc w:val="both"/>
              <w:rPr>
                <w:color w:val="FF0000"/>
                <w:sz w:val="20"/>
                <w:szCs w:val="20"/>
              </w:rPr>
            </w:pPr>
            <w:r w:rsidRPr="00A42368">
              <w:rPr>
                <w:color w:val="FF0000"/>
                <w:sz w:val="20"/>
                <w:szCs w:val="20"/>
              </w:rPr>
              <w:t>論文研討與寫作</w:t>
            </w:r>
          </w:p>
        </w:tc>
        <w:tc>
          <w:tcPr>
            <w:tcW w:w="1442" w:type="dxa"/>
            <w:vAlign w:val="center"/>
          </w:tcPr>
          <w:p w:rsidR="00A9747C" w:rsidRPr="00A42368" w:rsidRDefault="00A9747C" w:rsidP="00C9489D">
            <w:pPr>
              <w:spacing w:line="0" w:lineRule="atLeast"/>
              <w:ind w:firstLineChars="13" w:firstLine="26"/>
              <w:jc w:val="both"/>
              <w:rPr>
                <w:color w:val="000000"/>
                <w:sz w:val="20"/>
                <w:szCs w:val="20"/>
              </w:rPr>
            </w:pPr>
            <w:r w:rsidRPr="00A42368">
              <w:rPr>
                <w:color w:val="000000"/>
                <w:sz w:val="20"/>
                <w:szCs w:val="20"/>
              </w:rPr>
              <w:t>EGC1R305</w:t>
            </w:r>
          </w:p>
        </w:tc>
        <w:tc>
          <w:tcPr>
            <w:tcW w:w="339" w:type="dxa"/>
            <w:vAlign w:val="center"/>
          </w:tcPr>
          <w:p w:rsidR="00A9747C" w:rsidRPr="00A42368" w:rsidRDefault="00A9747C" w:rsidP="00C9489D">
            <w:pPr>
              <w:spacing w:line="0" w:lineRule="atLeast"/>
              <w:jc w:val="center"/>
              <w:rPr>
                <w:color w:val="000000"/>
                <w:sz w:val="20"/>
                <w:szCs w:val="20"/>
              </w:rPr>
            </w:pPr>
            <w:r w:rsidRPr="00A42368">
              <w:rPr>
                <w:color w:val="000000"/>
                <w:sz w:val="20"/>
                <w:szCs w:val="20"/>
              </w:rPr>
              <w:t>必</w:t>
            </w:r>
          </w:p>
        </w:tc>
        <w:tc>
          <w:tcPr>
            <w:tcW w:w="382"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360" w:type="dxa"/>
            <w:vAlign w:val="center"/>
          </w:tcPr>
          <w:p w:rsidR="00A9747C" w:rsidRPr="00A42368" w:rsidRDefault="00A9747C" w:rsidP="00C9489D">
            <w:pPr>
              <w:pStyle w:val="afd"/>
              <w:spacing w:line="0" w:lineRule="atLeast"/>
              <w:rPr>
                <w:color w:val="000000"/>
                <w:sz w:val="20"/>
                <w:szCs w:val="20"/>
              </w:rPr>
            </w:pPr>
            <w:r w:rsidRPr="00A42368">
              <w:rPr>
                <w:color w:val="000000"/>
                <w:sz w:val="20"/>
                <w:szCs w:val="20"/>
              </w:rPr>
              <w:t>3</w:t>
            </w:r>
          </w:p>
        </w:tc>
        <w:tc>
          <w:tcPr>
            <w:tcW w:w="712" w:type="dxa"/>
            <w:vAlign w:val="center"/>
          </w:tcPr>
          <w:p w:rsidR="00A9747C" w:rsidRPr="00A42368" w:rsidRDefault="00A9747C" w:rsidP="00C9489D">
            <w:pPr>
              <w:pStyle w:val="afd"/>
              <w:spacing w:line="0" w:lineRule="atLeast"/>
              <w:rPr>
                <w:color w:val="000000"/>
                <w:sz w:val="20"/>
                <w:szCs w:val="20"/>
              </w:rPr>
            </w:pPr>
            <w:r w:rsidRPr="00A42368">
              <w:rPr>
                <w:color w:val="000000"/>
                <w:w w:val="110"/>
                <w:sz w:val="20"/>
                <w:szCs w:val="20"/>
              </w:rPr>
              <w:t>二上</w:t>
            </w:r>
          </w:p>
        </w:tc>
        <w:tc>
          <w:tcPr>
            <w:tcW w:w="2556" w:type="dxa"/>
            <w:shd w:val="clear" w:color="auto" w:fill="D9D9D9"/>
            <w:vAlign w:val="center"/>
          </w:tcPr>
          <w:p w:rsidR="00A9747C" w:rsidRPr="00A42368" w:rsidRDefault="00A9747C" w:rsidP="00C9489D">
            <w:pPr>
              <w:pStyle w:val="a9"/>
              <w:tabs>
                <w:tab w:val="clear" w:pos="4153"/>
                <w:tab w:val="clear" w:pos="8306"/>
              </w:tabs>
              <w:snapToGrid/>
              <w:spacing w:line="0" w:lineRule="atLeast"/>
              <w:jc w:val="both"/>
              <w:textDirection w:val="lrTbV"/>
              <w:rPr>
                <w:color w:val="000000"/>
              </w:rPr>
            </w:pPr>
            <w:r w:rsidRPr="00A42368">
              <w:rPr>
                <w:color w:val="FF0000"/>
                <w:kern w:val="0"/>
              </w:rPr>
              <w:t>Seminar for Thesis Writing</w:t>
            </w:r>
          </w:p>
        </w:tc>
        <w:tc>
          <w:tcPr>
            <w:tcW w:w="1346" w:type="dxa"/>
            <w:vAlign w:val="center"/>
          </w:tcPr>
          <w:p w:rsidR="00A9747C" w:rsidRPr="00A42368" w:rsidRDefault="00A9747C" w:rsidP="00C9489D">
            <w:pPr>
              <w:pStyle w:val="afd"/>
              <w:spacing w:line="0" w:lineRule="atLeast"/>
              <w:rPr>
                <w:color w:val="000000"/>
                <w:sz w:val="20"/>
                <w:szCs w:val="20"/>
              </w:rPr>
            </w:pPr>
          </w:p>
        </w:tc>
      </w:tr>
    </w:tbl>
    <w:p w:rsidR="00A9747C" w:rsidRDefault="00A9747C" w:rsidP="00A9747C"/>
    <w:p w:rsidR="00F601AA" w:rsidRDefault="003C50E5" w:rsidP="00F601AA">
      <w:pPr>
        <w:adjustRightInd w:val="0"/>
        <w:snapToGrid w:val="0"/>
        <w:spacing w:line="0" w:lineRule="atLeast"/>
        <w:jc w:val="both"/>
        <w:rPr>
          <w:rFonts w:ascii="標楷體" w:eastAsia="標楷體" w:hAnsi="標楷體"/>
          <w:b/>
          <w:color w:val="000000"/>
          <w:sz w:val="28"/>
        </w:rPr>
      </w:pPr>
      <w:r w:rsidRPr="00133DE1">
        <w:rPr>
          <w:rFonts w:ascii="標楷體" w:eastAsia="標楷體" w:hAnsi="標楷體" w:hint="eastAsia"/>
          <w:b/>
          <w:sz w:val="28"/>
        </w:rPr>
        <w:t>決</w:t>
      </w:r>
      <w:r>
        <w:rPr>
          <w:rFonts w:ascii="標楷體" w:eastAsia="標楷體" w:hAnsi="標楷體" w:hint="eastAsia"/>
          <w:b/>
          <w:sz w:val="28"/>
        </w:rPr>
        <w:t xml:space="preserve">  </w:t>
      </w:r>
      <w:r w:rsidRPr="00133DE1">
        <w:rPr>
          <w:rFonts w:ascii="標楷體" w:eastAsia="標楷體" w:hAnsi="標楷體" w:hint="eastAsia"/>
          <w:b/>
          <w:sz w:val="28"/>
        </w:rPr>
        <w:t>議：</w:t>
      </w:r>
      <w:r w:rsidR="00F601AA" w:rsidRPr="00F601AA">
        <w:rPr>
          <w:rFonts w:ascii="標楷體" w:eastAsia="標楷體" w:hAnsi="標楷體" w:hint="eastAsia"/>
          <w:b/>
          <w:color w:val="000000"/>
          <w:sz w:val="28"/>
        </w:rPr>
        <w:t>修正後通過。</w:t>
      </w:r>
    </w:p>
    <w:p w:rsidR="00F601AA" w:rsidRPr="00F601AA" w:rsidRDefault="00F601AA" w:rsidP="00F601AA">
      <w:pPr>
        <w:adjustRightInd w:val="0"/>
        <w:snapToGrid w:val="0"/>
        <w:spacing w:line="0" w:lineRule="atLeast"/>
        <w:jc w:val="both"/>
        <w:rPr>
          <w:rFonts w:ascii="標楷體" w:eastAsia="標楷體" w:hAnsi="標楷體"/>
          <w:b/>
          <w:color w:val="000000"/>
          <w:sz w:val="28"/>
        </w:rPr>
      </w:pPr>
      <w:r w:rsidRPr="00F601AA">
        <w:rPr>
          <w:rFonts w:ascii="標楷體" w:eastAsia="標楷體" w:hAnsi="標楷體" w:hint="eastAsia"/>
          <w:b/>
          <w:color w:val="000000"/>
          <w:sz w:val="28"/>
        </w:rPr>
        <w:t>修正如下：</w:t>
      </w:r>
    </w:p>
    <w:p w:rsidR="003C50E5" w:rsidRPr="00133DE1" w:rsidRDefault="00F601AA" w:rsidP="00F601AA">
      <w:pPr>
        <w:adjustRightInd w:val="0"/>
        <w:snapToGrid w:val="0"/>
        <w:rPr>
          <w:rFonts w:ascii="標楷體" w:eastAsia="標楷體" w:hAnsi="標楷體"/>
          <w:b/>
          <w:sz w:val="28"/>
        </w:rPr>
      </w:pPr>
      <w:r w:rsidRPr="00F601AA">
        <w:rPr>
          <w:rFonts w:ascii="標楷體" w:eastAsia="標楷體" w:hAnsi="標楷體" w:hint="eastAsia"/>
          <w:sz w:val="28"/>
        </w:rPr>
        <w:t>「幼兒輔導專題研究」科目英文名稱修正為「</w:t>
      </w:r>
      <w:r w:rsidRPr="00F601AA">
        <w:rPr>
          <w:color w:val="000000"/>
          <w:szCs w:val="20"/>
        </w:rPr>
        <w:t xml:space="preserve">Studies in </w:t>
      </w:r>
      <w:r w:rsidRPr="00F601AA">
        <w:rPr>
          <w:color w:val="000000"/>
          <w:szCs w:val="20"/>
          <w:shd w:val="pct15" w:color="auto" w:fill="FFFFFF"/>
        </w:rPr>
        <w:t>Cou</w:t>
      </w:r>
      <w:r w:rsidRPr="00F601AA">
        <w:rPr>
          <w:rFonts w:hint="eastAsia"/>
          <w:color w:val="000000"/>
          <w:szCs w:val="20"/>
          <w:shd w:val="pct15" w:color="auto" w:fill="FFFFFF"/>
        </w:rPr>
        <w:t>n</w:t>
      </w:r>
      <w:r w:rsidRPr="00F601AA">
        <w:rPr>
          <w:color w:val="000000"/>
          <w:szCs w:val="20"/>
          <w:shd w:val="pct15" w:color="auto" w:fill="FFFFFF"/>
        </w:rPr>
        <w:t>seling</w:t>
      </w:r>
      <w:r w:rsidRPr="00F601AA">
        <w:rPr>
          <w:color w:val="000000"/>
          <w:szCs w:val="20"/>
        </w:rPr>
        <w:t xml:space="preserve"> Young Children</w:t>
      </w:r>
      <w:r w:rsidRPr="00F601AA">
        <w:rPr>
          <w:rFonts w:ascii="標楷體" w:eastAsia="標楷體" w:hAnsi="標楷體" w:hint="eastAsia"/>
          <w:sz w:val="28"/>
        </w:rPr>
        <w:t>」。</w:t>
      </w:r>
    </w:p>
    <w:p w:rsidR="00D258CA" w:rsidRDefault="00D258CA" w:rsidP="00D80B07">
      <w:pPr>
        <w:adjustRightInd w:val="0"/>
        <w:snapToGrid w:val="0"/>
        <w:rPr>
          <w:rFonts w:ascii="標楷體" w:eastAsia="標楷體" w:hAnsi="標楷體"/>
        </w:rPr>
      </w:pPr>
    </w:p>
    <w:p w:rsidR="003C50E5" w:rsidRDefault="003C50E5" w:rsidP="00D80B07">
      <w:pPr>
        <w:adjustRightInd w:val="0"/>
        <w:snapToGrid w:val="0"/>
        <w:rPr>
          <w:rFonts w:ascii="標楷體" w:eastAsia="標楷體" w:hAnsi="標楷體"/>
        </w:rPr>
      </w:pPr>
    </w:p>
    <w:p w:rsidR="00471915" w:rsidRDefault="00471915" w:rsidP="003A719B">
      <w:pPr>
        <w:snapToGrid w:val="0"/>
        <w:spacing w:line="0" w:lineRule="atLeast"/>
        <w:rPr>
          <w:rFonts w:ascii="標楷體" w:eastAsia="標楷體" w:hAnsi="標楷體"/>
          <w:b/>
          <w:sz w:val="32"/>
          <w:szCs w:val="32"/>
        </w:rPr>
      </w:pPr>
    </w:p>
    <w:p w:rsidR="003A719B" w:rsidRPr="00CB6F3B" w:rsidRDefault="003A719B" w:rsidP="003A719B">
      <w:pPr>
        <w:snapToGrid w:val="0"/>
        <w:spacing w:line="0" w:lineRule="atLeast"/>
        <w:rPr>
          <w:b/>
          <w:szCs w:val="36"/>
        </w:rPr>
      </w:pPr>
      <w:r>
        <w:rPr>
          <w:rFonts w:ascii="標楷體" w:eastAsia="標楷體" w:hAnsi="標楷體" w:hint="eastAsia"/>
          <w:b/>
          <w:sz w:val="32"/>
          <w:szCs w:val="32"/>
        </w:rPr>
        <w:t>伍、臨時動議</w:t>
      </w:r>
    </w:p>
    <w:p w:rsidR="003A719B" w:rsidRPr="00582493" w:rsidRDefault="003A719B" w:rsidP="003A719B">
      <w:pPr>
        <w:snapToGrid w:val="0"/>
        <w:jc w:val="both"/>
        <w:rPr>
          <w:rFonts w:ascii="新細明體" w:hAnsi="新細明體"/>
        </w:rPr>
      </w:pPr>
    </w:p>
    <w:p w:rsidR="00203D8B" w:rsidRDefault="00203D8B"/>
    <w:p w:rsidR="00E44B83" w:rsidRDefault="00E44B83"/>
    <w:p w:rsidR="00E44B83" w:rsidRPr="00CB6F3B" w:rsidRDefault="00E44B83" w:rsidP="00E44B83">
      <w:pPr>
        <w:snapToGrid w:val="0"/>
        <w:spacing w:line="0" w:lineRule="atLeast"/>
        <w:rPr>
          <w:b/>
          <w:szCs w:val="36"/>
        </w:rPr>
      </w:pPr>
      <w:r>
        <w:rPr>
          <w:rFonts w:ascii="標楷體" w:eastAsia="標楷體" w:hAnsi="標楷體" w:hint="eastAsia"/>
          <w:b/>
          <w:sz w:val="32"/>
          <w:szCs w:val="32"/>
        </w:rPr>
        <w:t>陸、</w:t>
      </w:r>
      <w:r w:rsidRPr="00543746">
        <w:rPr>
          <w:rFonts w:ascii="標楷體" w:eastAsia="標楷體" w:hAnsi="標楷體" w:hint="eastAsia"/>
          <w:b/>
          <w:sz w:val="32"/>
          <w:szCs w:val="32"/>
        </w:rPr>
        <w:t>散  會</w:t>
      </w:r>
      <w:r>
        <w:rPr>
          <w:rFonts w:ascii="標楷體" w:eastAsia="標楷體" w:hAnsi="標楷體" w:hint="eastAsia"/>
          <w:b/>
          <w:sz w:val="32"/>
          <w:szCs w:val="32"/>
        </w:rPr>
        <w:t>(14：45)</w:t>
      </w:r>
    </w:p>
    <w:p w:rsidR="0080540A" w:rsidRDefault="0080540A">
      <w:pPr>
        <w:sectPr w:rsidR="0080540A" w:rsidSect="002C1F07">
          <w:headerReference w:type="default" r:id="rId26"/>
          <w:footerReference w:type="default" r:id="rId27"/>
          <w:pgSz w:w="11906" w:h="16838"/>
          <w:pgMar w:top="539" w:right="595" w:bottom="737" w:left="595" w:header="851" w:footer="992" w:gutter="0"/>
          <w:pgNumType w:fmt="numberInDash"/>
          <w:cols w:space="425"/>
          <w:docGrid w:linePitch="360"/>
        </w:sectPr>
      </w:pPr>
    </w:p>
    <w:p w:rsidR="00E44B83" w:rsidRDefault="0080540A">
      <w:pPr>
        <w:rPr>
          <w:rFonts w:hint="eastAsia"/>
        </w:rPr>
      </w:pPr>
      <w:r>
        <w:rPr>
          <w:rFonts w:hint="eastAsia"/>
          <w:noProof/>
        </w:rPr>
        <w:lastRenderedPageBreak/>
        <w:drawing>
          <wp:inline distT="0" distB="0" distL="0" distR="0">
            <wp:extent cx="6804660" cy="9677574"/>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04660" cy="9677574"/>
                    </a:xfrm>
                    <a:prstGeom prst="rect">
                      <a:avLst/>
                    </a:prstGeom>
                    <a:noFill/>
                    <a:ln>
                      <a:noFill/>
                    </a:ln>
                  </pic:spPr>
                </pic:pic>
              </a:graphicData>
            </a:graphic>
          </wp:inline>
        </w:drawing>
      </w:r>
    </w:p>
    <w:p w:rsidR="0080540A" w:rsidRPr="003A719B" w:rsidRDefault="0080540A">
      <w:pPr>
        <w:rPr>
          <w:rFonts w:hint="eastAsia"/>
        </w:rPr>
      </w:pPr>
      <w:bookmarkStart w:id="1" w:name="_GoBack"/>
      <w:r>
        <w:rPr>
          <w:rFonts w:hint="eastAsia"/>
          <w:noProof/>
        </w:rPr>
        <w:lastRenderedPageBreak/>
        <w:drawing>
          <wp:inline distT="0" distB="0" distL="0" distR="0">
            <wp:extent cx="6804660" cy="9965336"/>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04660" cy="9965336"/>
                    </a:xfrm>
                    <a:prstGeom prst="rect">
                      <a:avLst/>
                    </a:prstGeom>
                    <a:noFill/>
                    <a:ln>
                      <a:noFill/>
                    </a:ln>
                  </pic:spPr>
                </pic:pic>
              </a:graphicData>
            </a:graphic>
          </wp:inline>
        </w:drawing>
      </w:r>
      <w:bookmarkEnd w:id="1"/>
    </w:p>
    <w:sectPr w:rsidR="0080540A" w:rsidRPr="003A719B" w:rsidSect="002C1F07">
      <w:pgSz w:w="11906" w:h="16838"/>
      <w:pgMar w:top="539" w:right="595" w:bottom="737" w:left="595" w:header="851" w:footer="992" w:gutter="0"/>
      <w:pgNumType w:fmt="numberInDash"/>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558C" w:rsidRDefault="0009558C">
      <w:r>
        <w:separator/>
      </w:r>
    </w:p>
  </w:endnote>
  <w:endnote w:type="continuationSeparator" w:id="0">
    <w:p w:rsidR="0009558C" w:rsidRDefault="000955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Kai-SB"/>
    <w:panose1 w:val="03000509000000000000"/>
    <w:charset w:val="88"/>
    <w:family w:val="script"/>
    <w:pitch w:val="fixed"/>
    <w:sig w:usb0="00000003" w:usb1="080E0000" w:usb2="00000016" w:usb3="00000000" w:csb0="00100001" w:csb1="00000000"/>
  </w:font>
  <w:font w:name="新細明體">
    <w:altName w:val="PMingLiU"/>
    <w:panose1 w:val="02020300000000000000"/>
    <w:charset w:val="88"/>
    <w:family w:val="roman"/>
    <w:pitch w:val="variable"/>
    <w:sig w:usb0="00000003" w:usb1="080E0000" w:usb2="00000016" w:usb3="00000000" w:csb0="001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504020202030204"/>
    <w:charset w:val="00"/>
    <w:family w:val="swiss"/>
    <w:notTrueType/>
    <w:pitch w:val="variable"/>
    <w:sig w:usb0="00000003" w:usb1="00000000" w:usb2="00000000" w:usb3="00000000" w:csb0="00000001" w:csb1="00000000"/>
  </w:font>
  <w:font w:name="細明體">
    <w:altName w:val="MingLiU"/>
    <w:panose1 w:val="02020309000000000000"/>
    <w:charset w:val="88"/>
    <w:family w:val="modern"/>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華康中楷體">
    <w:altName w:val="新細明體"/>
    <w:panose1 w:val="00000000000000000000"/>
    <w:charset w:val="88"/>
    <w:family w:val="modern"/>
    <w:notTrueType/>
    <w:pitch w:val="fixed"/>
    <w:sig w:usb0="00000001" w:usb1="08080000" w:usb2="00000010" w:usb3="00000000" w:csb0="00100000" w:csb1="00000000"/>
  </w:font>
  <w:font w:name="Taipei">
    <w:altName w:val="新細明體"/>
    <w:panose1 w:val="00000000000000000000"/>
    <w:charset w:val="51"/>
    <w:family w:val="auto"/>
    <w:notTrueType/>
    <w:pitch w:val="variable"/>
    <w:sig w:usb0="00000001" w:usb1="00000000" w:usb2="00000000" w:usb3="00000000" w:csb0="00000000"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MT">
    <w:altName w:val="Garamond"/>
    <w:panose1 w:val="00000000000000000000"/>
    <w:charset w:val="00"/>
    <w:family w:val="roman"/>
    <w:notTrueType/>
    <w:pitch w:val="variable"/>
    <w:sig w:usb0="00000003" w:usb1="00000000" w:usb2="00000000" w:usb3="00000000" w:csb0="00000001" w:csb1="00000000"/>
  </w:font>
  <w:font w:name="微軟正黑體">
    <w:panose1 w:val="020B0604030504040204"/>
    <w:charset w:val="88"/>
    <w:family w:val="swiss"/>
    <w:notTrueType/>
    <w:pitch w:val="variable"/>
    <w:sig w:usb0="00000001" w:usb1="08080000" w:usb2="00000010" w:usb3="00000000" w:csb0="00100000" w:csb1="00000000"/>
  </w:font>
  <w:font w:name="Verdana">
    <w:panose1 w:val="020B0604030504040204"/>
    <w:charset w:val="00"/>
    <w:family w:val="swiss"/>
    <w:pitch w:val="variable"/>
    <w:sig w:usb0="20000287" w:usb1="00000000" w:usb2="00000000" w:usb3="00000000" w:csb0="0000019F" w:csb1="00000000"/>
  </w:font>
  <w:font w:name="華康細明體">
    <w:panose1 w:val="02020309000000000000"/>
    <w:charset w:val="88"/>
    <w:family w:val="modern"/>
    <w:pitch w:val="fixed"/>
    <w:sig w:usb0="80000001" w:usb1="28091800" w:usb2="00000016" w:usb3="00000000" w:csb0="00100000" w:csb1="00000000"/>
  </w:font>
  <w:font w:name="華康中黑體">
    <w:panose1 w:val="020B0509000000000000"/>
    <w:charset w:val="88"/>
    <w:family w:val="modern"/>
    <w:pitch w:val="fixed"/>
    <w:sig w:usb0="80000001" w:usb1="28091800" w:usb2="00000016" w:usb3="00000000" w:csb0="00100000" w:csb1="00000000"/>
  </w:font>
  <w:font w:name="Kunstler Script">
    <w:panose1 w:val="030304020206070D0D06"/>
    <w:charset w:val="00"/>
    <w:family w:val="script"/>
    <w:pitch w:val="variable"/>
    <w:sig w:usb0="00000003" w:usb1="00000000" w:usb2="00000000" w:usb3="00000000" w:csb0="00000001" w:csb1="00000000"/>
  </w:font>
  <w:font w:name="華康仿宋體W2">
    <w:panose1 w:val="02020209000000000000"/>
    <w:charset w:val="88"/>
    <w:family w:val="modern"/>
    <w:pitch w:val="fixed"/>
    <w:sig w:usb0="80000001" w:usb1="28091800" w:usb2="00000016" w:usb3="00000000" w:csb0="00100000" w:csb1="00000000"/>
  </w:font>
  <w:font w:name="Tahoma">
    <w:panose1 w:val="020B0604030504040204"/>
    <w:charset w:val="00"/>
    <w:family w:val="swiss"/>
    <w:pitch w:val="variable"/>
    <w:sig w:usb0="61002A87" w:usb1="80000000" w:usb2="00000008" w:usb3="00000000" w:csb0="000101FF" w:csb1="00000000"/>
  </w:font>
  <w:font w:name="經典新細明">
    <w:altName w:val="新細明體"/>
    <w:panose1 w:val="00000000000000000000"/>
    <w:charset w:val="88"/>
    <w:family w:val="auto"/>
    <w:notTrueType/>
    <w:pitch w:val="variable"/>
    <w:sig w:usb0="00000001" w:usb1="08080000" w:usb2="00000010" w:usb3="00000000" w:csb0="00100000" w:csb1="00000000"/>
  </w:font>
  <w:font w:name="Arial MT Black">
    <w:altName w:val="Times New Roman"/>
    <w:panose1 w:val="00000000000000000000"/>
    <w:charset w:val="00"/>
    <w:family w:val="auto"/>
    <w:notTrueType/>
    <w:pitch w:val="variable"/>
    <w:sig w:usb0="00000003" w:usb1="00000000" w:usb2="00000000" w:usb3="00000000" w:csb0="00000001" w:csb1="00000000"/>
  </w:font>
  <w:font w:name="華康古印體">
    <w:panose1 w:val="03000509000000000000"/>
    <w:charset w:val="88"/>
    <w:family w:val="script"/>
    <w:notTrueType/>
    <w:pitch w:val="fixed"/>
    <w:sig w:usb0="00000001" w:usb1="08080000" w:usb2="00000010" w:usb3="00000000" w:csb0="00100000" w:csb1="00000000"/>
  </w:font>
  <w:font w:name=".D·￠Ae">
    <w:altName w:val="細明體"/>
    <w:panose1 w:val="00000000000000000000"/>
    <w:charset w:val="88"/>
    <w:family w:val="modern"/>
    <w:notTrueType/>
    <w:pitch w:val="default"/>
    <w:sig w:usb0="00000001" w:usb1="08080000" w:usb2="00000010" w:usb3="00000000" w:csb0="00100000" w:csb1="00000000"/>
  </w:font>
  <w:font w:name="華康中圓體">
    <w:panose1 w:val="020F0509000000000000"/>
    <w:charset w:val="88"/>
    <w:family w:val="modern"/>
    <w:pitch w:val="fixed"/>
    <w:sig w:usb0="80000001" w:usb1="28091800" w:usb2="00000016" w:usb3="00000000" w:csb0="00100000" w:csb1="00000000"/>
  </w:font>
  <w:font w:name="全真中圓體">
    <w:panose1 w:val="00000000000000000000"/>
    <w:charset w:val="88"/>
    <w:family w:val="modern"/>
    <w:notTrueType/>
    <w:pitch w:val="fixed"/>
    <w:sig w:usb0="00000001" w:usb1="08080000" w:usb2="00000010" w:usb3="00000000" w:csb0="00100000" w:csb1="00000000"/>
  </w:font>
  <w:font w:name="華康細圓體">
    <w:panose1 w:val="020F0309000000000000"/>
    <w:charset w:val="88"/>
    <w:family w:val="modern"/>
    <w:pitch w:val="fixed"/>
    <w:sig w:usb0="80000001" w:usb1="28091800" w:usb2="00000016" w:usb3="00000000" w:csb0="00100000" w:csb1="00000000"/>
  </w:font>
  <w:font w:name="өũ">
    <w:panose1 w:val="00000000000000000000"/>
    <w:charset w:val="00"/>
    <w:family w:val="roman"/>
    <w:notTrueType/>
    <w:pitch w:val="default"/>
  </w:font>
  <w:font w:name="зũ">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1AA" w:rsidRDefault="00F601AA" w:rsidP="00D80B07">
    <w:pPr>
      <w:pStyle w:val="a7"/>
      <w:jc w:val="center"/>
    </w:pPr>
    <w:r>
      <w:fldChar w:fldCharType="begin"/>
    </w:r>
    <w:r>
      <w:instrText>PAGE   \* MERGEFORMAT</w:instrText>
    </w:r>
    <w:r>
      <w:fldChar w:fldCharType="separate"/>
    </w:r>
    <w:r w:rsidR="0080540A" w:rsidRPr="0080540A">
      <w:rPr>
        <w:noProof/>
        <w:lang w:val="zh-TW"/>
      </w:rPr>
      <w:t>-</w:t>
    </w:r>
    <w:r w:rsidR="0080540A">
      <w:rPr>
        <w:noProof/>
      </w:rPr>
      <w:t xml:space="preserve"> 1 -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558C" w:rsidRDefault="0009558C">
      <w:r>
        <w:separator/>
      </w:r>
    </w:p>
  </w:footnote>
  <w:footnote w:type="continuationSeparator" w:id="0">
    <w:p w:rsidR="0009558C" w:rsidRDefault="000955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01AA" w:rsidRDefault="00F601AA" w:rsidP="00D80B07">
    <w:pPr>
      <w:pStyle w:val="a9"/>
      <w:jc w:val="right"/>
    </w:pPr>
    <w:r>
      <w:rPr>
        <w:rFonts w:hint="eastAsia"/>
      </w:rPr>
      <w:t>103-1</w:t>
    </w:r>
    <w:r>
      <w:rPr>
        <w:rFonts w:hint="eastAsia"/>
      </w:rPr>
      <w:t>第</w:t>
    </w:r>
    <w:r>
      <w:rPr>
        <w:rFonts w:hint="eastAsia"/>
      </w:rPr>
      <w:t>2</w:t>
    </w:r>
    <w:r>
      <w:rPr>
        <w:rFonts w:hint="eastAsia"/>
      </w:rPr>
      <w:t>次校課程會議紀錄</w:t>
    </w:r>
    <w:r>
      <w:rPr>
        <w:rFonts w:hint="eastAsia"/>
      </w:rPr>
      <w:t>(103.12.18)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6997"/>
    <w:multiLevelType w:val="hybridMultilevel"/>
    <w:tmpl w:val="554A63B8"/>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
    <w:nsid w:val="01EC77DF"/>
    <w:multiLevelType w:val="hybridMultilevel"/>
    <w:tmpl w:val="8C58B5EA"/>
    <w:lvl w:ilvl="0" w:tplc="0C708C4C">
      <w:start w:val="1"/>
      <w:numFmt w:val="taiwaneseCountingThousand"/>
      <w:lvlText w:val="(%1)"/>
      <w:lvlJc w:val="left"/>
      <w:pPr>
        <w:ind w:left="525" w:hanging="525"/>
      </w:pPr>
      <w:rPr>
        <w:rFonts w:cs="Times New Roman" w:hint="default"/>
      </w:rPr>
    </w:lvl>
    <w:lvl w:ilvl="1" w:tplc="77E8984A">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3075578"/>
    <w:multiLevelType w:val="hybridMultilevel"/>
    <w:tmpl w:val="0680DA4C"/>
    <w:lvl w:ilvl="0" w:tplc="407886F8">
      <w:start w:val="1"/>
      <w:numFmt w:val="taiwaneseCountingThousand"/>
      <w:lvlText w:val="%1、"/>
      <w:lvlJc w:val="left"/>
      <w:pPr>
        <w:tabs>
          <w:tab w:val="num" w:pos="480"/>
        </w:tabs>
        <w:ind w:left="480" w:hanging="48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
    <w:nsid w:val="07893337"/>
    <w:multiLevelType w:val="hybridMultilevel"/>
    <w:tmpl w:val="00F4CAD8"/>
    <w:lvl w:ilvl="0" w:tplc="678E4792">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
    <w:nsid w:val="07F616C8"/>
    <w:multiLevelType w:val="hybridMultilevel"/>
    <w:tmpl w:val="3D460E30"/>
    <w:lvl w:ilvl="0" w:tplc="6A72F34E">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8F3066F"/>
    <w:multiLevelType w:val="hybridMultilevel"/>
    <w:tmpl w:val="32E61672"/>
    <w:lvl w:ilvl="0" w:tplc="7CD44A3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
    <w:nsid w:val="0944397F"/>
    <w:multiLevelType w:val="hybridMultilevel"/>
    <w:tmpl w:val="77AC61BA"/>
    <w:lvl w:ilvl="0" w:tplc="0409000B">
      <w:start w:val="1"/>
      <w:numFmt w:val="bullet"/>
      <w:pStyle w:val="a"/>
      <w:lvlText w:val=""/>
      <w:lvlJc w:val="left"/>
      <w:pPr>
        <w:tabs>
          <w:tab w:val="num" w:pos="680"/>
        </w:tabs>
        <w:ind w:left="680" w:hanging="48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0A2A0F7B"/>
    <w:multiLevelType w:val="hybridMultilevel"/>
    <w:tmpl w:val="6D82B3B0"/>
    <w:lvl w:ilvl="0" w:tplc="EE720B08">
      <w:start w:val="1"/>
      <w:numFmt w:val="ideographLegalTraditional"/>
      <w:lvlText w:val="%1、"/>
      <w:lvlJc w:val="left"/>
      <w:pPr>
        <w:ind w:left="125" w:hanging="600"/>
      </w:pPr>
      <w:rPr>
        <w:rFonts w:hAnsi="標楷體" w:hint="default"/>
      </w:rPr>
    </w:lvl>
    <w:lvl w:ilvl="1" w:tplc="04090019" w:tentative="1">
      <w:start w:val="1"/>
      <w:numFmt w:val="ideographTraditional"/>
      <w:lvlText w:val="%2、"/>
      <w:lvlJc w:val="left"/>
      <w:pPr>
        <w:ind w:left="485" w:hanging="480"/>
      </w:pPr>
    </w:lvl>
    <w:lvl w:ilvl="2" w:tplc="0409001B" w:tentative="1">
      <w:start w:val="1"/>
      <w:numFmt w:val="lowerRoman"/>
      <w:lvlText w:val="%3."/>
      <w:lvlJc w:val="right"/>
      <w:pPr>
        <w:ind w:left="965" w:hanging="480"/>
      </w:pPr>
    </w:lvl>
    <w:lvl w:ilvl="3" w:tplc="0409000F" w:tentative="1">
      <w:start w:val="1"/>
      <w:numFmt w:val="decimal"/>
      <w:lvlText w:val="%4."/>
      <w:lvlJc w:val="left"/>
      <w:pPr>
        <w:ind w:left="1445" w:hanging="480"/>
      </w:pPr>
    </w:lvl>
    <w:lvl w:ilvl="4" w:tplc="04090019" w:tentative="1">
      <w:start w:val="1"/>
      <w:numFmt w:val="ideographTraditional"/>
      <w:lvlText w:val="%5、"/>
      <w:lvlJc w:val="left"/>
      <w:pPr>
        <w:ind w:left="1925" w:hanging="480"/>
      </w:pPr>
    </w:lvl>
    <w:lvl w:ilvl="5" w:tplc="0409001B" w:tentative="1">
      <w:start w:val="1"/>
      <w:numFmt w:val="lowerRoman"/>
      <w:lvlText w:val="%6."/>
      <w:lvlJc w:val="right"/>
      <w:pPr>
        <w:ind w:left="2405" w:hanging="480"/>
      </w:pPr>
    </w:lvl>
    <w:lvl w:ilvl="6" w:tplc="0409000F" w:tentative="1">
      <w:start w:val="1"/>
      <w:numFmt w:val="decimal"/>
      <w:lvlText w:val="%7."/>
      <w:lvlJc w:val="left"/>
      <w:pPr>
        <w:ind w:left="2885" w:hanging="480"/>
      </w:pPr>
    </w:lvl>
    <w:lvl w:ilvl="7" w:tplc="04090019" w:tentative="1">
      <w:start w:val="1"/>
      <w:numFmt w:val="ideographTraditional"/>
      <w:lvlText w:val="%8、"/>
      <w:lvlJc w:val="left"/>
      <w:pPr>
        <w:ind w:left="3365" w:hanging="480"/>
      </w:pPr>
    </w:lvl>
    <w:lvl w:ilvl="8" w:tplc="0409001B" w:tentative="1">
      <w:start w:val="1"/>
      <w:numFmt w:val="lowerRoman"/>
      <w:lvlText w:val="%9."/>
      <w:lvlJc w:val="right"/>
      <w:pPr>
        <w:ind w:left="3845" w:hanging="480"/>
      </w:pPr>
    </w:lvl>
  </w:abstractNum>
  <w:abstractNum w:abstractNumId="8">
    <w:nsid w:val="1579053B"/>
    <w:multiLevelType w:val="hybridMultilevel"/>
    <w:tmpl w:val="086448E6"/>
    <w:lvl w:ilvl="0" w:tplc="05C4AA68">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9">
    <w:nsid w:val="17EF5E5F"/>
    <w:multiLevelType w:val="hybridMultilevel"/>
    <w:tmpl w:val="0B1C954A"/>
    <w:lvl w:ilvl="0" w:tplc="EC24A354">
      <w:start w:val="1"/>
      <w:numFmt w:val="bullet"/>
      <w:pStyle w:val="1"/>
      <w:lvlText w:val=""/>
      <w:lvlJc w:val="left"/>
      <w:pPr>
        <w:tabs>
          <w:tab w:val="num" w:pos="1200"/>
        </w:tabs>
        <w:ind w:left="1200" w:hanging="480"/>
      </w:pPr>
      <w:rPr>
        <w:rFonts w:ascii="Wingdings" w:hAnsi="Wingdings" w:hint="default"/>
        <w:color w:val="auto"/>
      </w:rPr>
    </w:lvl>
    <w:lvl w:ilvl="1" w:tplc="04090003">
      <w:start w:val="1"/>
      <w:numFmt w:val="bullet"/>
      <w:lvlText w:val=""/>
      <w:lvlJc w:val="left"/>
      <w:pPr>
        <w:tabs>
          <w:tab w:val="num" w:pos="1440"/>
        </w:tabs>
        <w:ind w:left="1440" w:hanging="480"/>
      </w:pPr>
      <w:rPr>
        <w:rFonts w:ascii="Wingdings" w:hAnsi="Wingdings" w:hint="default"/>
      </w:rPr>
    </w:lvl>
    <w:lvl w:ilvl="2" w:tplc="04090005">
      <w:start w:val="1"/>
      <w:numFmt w:val="bullet"/>
      <w:lvlText w:val=""/>
      <w:lvlJc w:val="left"/>
      <w:pPr>
        <w:tabs>
          <w:tab w:val="num" w:pos="1920"/>
        </w:tabs>
        <w:ind w:left="1920" w:hanging="480"/>
      </w:pPr>
      <w:rPr>
        <w:rFonts w:ascii="Wingdings" w:hAnsi="Wingdings" w:hint="default"/>
      </w:rPr>
    </w:lvl>
    <w:lvl w:ilvl="3" w:tplc="0409000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0">
    <w:nsid w:val="19FF1242"/>
    <w:multiLevelType w:val="hybridMultilevel"/>
    <w:tmpl w:val="622E1934"/>
    <w:lvl w:ilvl="0" w:tplc="F99221A6">
      <w:start w:val="1"/>
      <w:numFmt w:val="decimal"/>
      <w:lvlText w:val="%1."/>
      <w:lvlJc w:val="left"/>
      <w:pPr>
        <w:tabs>
          <w:tab w:val="num" w:pos="1440"/>
        </w:tabs>
        <w:ind w:left="144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1A0D2481"/>
    <w:multiLevelType w:val="hybridMultilevel"/>
    <w:tmpl w:val="D7C67398"/>
    <w:lvl w:ilvl="0" w:tplc="36D60AD6">
      <w:start w:val="1"/>
      <w:numFmt w:val="taiwaneseCountingThousand"/>
      <w:pStyle w:val="a0"/>
      <w:lvlText w:val="（%1）"/>
      <w:lvlJc w:val="left"/>
      <w:pPr>
        <w:tabs>
          <w:tab w:val="num" w:pos="390"/>
        </w:tabs>
        <w:ind w:left="390" w:hanging="39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1B1F22F5"/>
    <w:multiLevelType w:val="hybridMultilevel"/>
    <w:tmpl w:val="4E90699A"/>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nsid w:val="1BCE755D"/>
    <w:multiLevelType w:val="hybridMultilevel"/>
    <w:tmpl w:val="081C5728"/>
    <w:lvl w:ilvl="0" w:tplc="BDE21356">
      <w:start w:val="1"/>
      <w:numFmt w:val="taiwaneseCountingThousand"/>
      <w:lvlText w:val="（%1）"/>
      <w:lvlJc w:val="left"/>
      <w:pPr>
        <w:ind w:left="954" w:hanging="885"/>
      </w:pPr>
      <w:rPr>
        <w:rFonts w:hint="default"/>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14">
    <w:nsid w:val="1D114194"/>
    <w:multiLevelType w:val="hybridMultilevel"/>
    <w:tmpl w:val="7AEAD2FA"/>
    <w:lvl w:ilvl="0" w:tplc="61F2E0CC">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1FDA2E75"/>
    <w:multiLevelType w:val="hybridMultilevel"/>
    <w:tmpl w:val="32E61672"/>
    <w:lvl w:ilvl="0" w:tplc="407886F8">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nsid w:val="2025726F"/>
    <w:multiLevelType w:val="multilevel"/>
    <w:tmpl w:val="CA36F7E2"/>
    <w:styleLink w:val="41"/>
    <w:lvl w:ilvl="0">
      <w:start w:val="1"/>
      <w:numFmt w:val="taiwaneseCountingThousand"/>
      <w:pStyle w:val="3"/>
      <w:lvlText w:val="%1、"/>
      <w:lvlJc w:val="left"/>
      <w:pPr>
        <w:tabs>
          <w:tab w:val="num" w:pos="480"/>
        </w:tabs>
        <w:ind w:left="480" w:hanging="480"/>
      </w:pPr>
      <w:rPr>
        <w:rFonts w:eastAsia="新細明體"/>
        <w:b/>
        <w:kern w:val="2"/>
        <w:sz w:val="28"/>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7">
    <w:nsid w:val="21236F6D"/>
    <w:multiLevelType w:val="hybridMultilevel"/>
    <w:tmpl w:val="08307FDC"/>
    <w:lvl w:ilvl="0" w:tplc="0409000F">
      <w:start w:val="1"/>
      <w:numFmt w:val="decimal"/>
      <w:lvlText w:val="%1."/>
      <w:lvlJc w:val="left"/>
      <w:pPr>
        <w:ind w:left="549" w:hanging="480"/>
      </w:p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18">
    <w:nsid w:val="22054FDC"/>
    <w:multiLevelType w:val="multilevel"/>
    <w:tmpl w:val="0409001D"/>
    <w:styleLink w:val="5"/>
    <w:lvl w:ilvl="0">
      <w:start w:val="1"/>
      <w:numFmt w:val="bullet"/>
      <w:lvlText w:val=""/>
      <w:lvlJc w:val="left"/>
      <w:pPr>
        <w:tabs>
          <w:tab w:val="num" w:pos="425"/>
        </w:tabs>
        <w:ind w:left="425" w:hanging="425"/>
      </w:pPr>
      <w:rPr>
        <w:rFonts w:ascii="Wingdings" w:eastAsia="標楷體"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9">
    <w:nsid w:val="2544504C"/>
    <w:multiLevelType w:val="hybridMultilevel"/>
    <w:tmpl w:val="4EB045C0"/>
    <w:lvl w:ilvl="0" w:tplc="FFFFFFFF">
      <w:start w:val="1"/>
      <w:numFmt w:val="decimal"/>
      <w:lvlText w:val="%1."/>
      <w:lvlJc w:val="left"/>
      <w:pPr>
        <w:tabs>
          <w:tab w:val="num" w:pos="360"/>
        </w:tabs>
        <w:ind w:left="360" w:hanging="360"/>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0">
    <w:nsid w:val="270356BB"/>
    <w:multiLevelType w:val="hybridMultilevel"/>
    <w:tmpl w:val="C14C22FE"/>
    <w:lvl w:ilvl="0" w:tplc="73B8D700">
      <w:start w:val="1"/>
      <w:numFmt w:val="taiwaneseCountingThousand"/>
      <w:lvlText w:val="%1、"/>
      <w:lvlJc w:val="left"/>
      <w:pPr>
        <w:ind w:left="861"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nsid w:val="275365F5"/>
    <w:multiLevelType w:val="multilevel"/>
    <w:tmpl w:val="0409001D"/>
    <w:styleLink w:val="51"/>
    <w:lvl w:ilvl="0">
      <w:start w:val="1"/>
      <w:numFmt w:val="bullet"/>
      <w:lvlText w:val=""/>
      <w:lvlJc w:val="left"/>
      <w:pPr>
        <w:tabs>
          <w:tab w:val="num" w:pos="425"/>
        </w:tabs>
        <w:ind w:left="425" w:hanging="425"/>
      </w:pPr>
      <w:rPr>
        <w:rFonts w:ascii="Wingdings" w:hAnsi="Wingdings" w:hint="default"/>
        <w:color w:val="auto"/>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22">
    <w:nsid w:val="33BA1806"/>
    <w:multiLevelType w:val="hybridMultilevel"/>
    <w:tmpl w:val="A43C01B0"/>
    <w:lvl w:ilvl="0" w:tplc="8A7EA0D6">
      <w:start w:val="1"/>
      <w:numFmt w:val="taiwaneseCountingThousand"/>
      <w:lvlText w:val="%1、"/>
      <w:lvlJc w:val="left"/>
      <w:pPr>
        <w:tabs>
          <w:tab w:val="num" w:pos="960"/>
        </w:tabs>
        <w:ind w:left="960" w:hanging="480"/>
      </w:pPr>
      <w:rPr>
        <w:rFonts w:hint="default"/>
      </w:rPr>
    </w:lvl>
    <w:lvl w:ilvl="1" w:tplc="F99221A6">
      <w:start w:val="1"/>
      <w:numFmt w:val="decimal"/>
      <w:lvlText w:val="%2."/>
      <w:lvlJc w:val="left"/>
      <w:pPr>
        <w:tabs>
          <w:tab w:val="num" w:pos="1440"/>
        </w:tabs>
        <w:ind w:left="1440" w:hanging="480"/>
      </w:pPr>
      <w:rPr>
        <w:rFonts w:hint="eastAsia"/>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23">
    <w:nsid w:val="3A616C6B"/>
    <w:multiLevelType w:val="multilevel"/>
    <w:tmpl w:val="0409001F"/>
    <w:styleLink w:val="1111111"/>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4">
    <w:nsid w:val="3BE62BC5"/>
    <w:multiLevelType w:val="hybridMultilevel"/>
    <w:tmpl w:val="A7027588"/>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25">
    <w:nsid w:val="3C5138DE"/>
    <w:multiLevelType w:val="hybridMultilevel"/>
    <w:tmpl w:val="A246D600"/>
    <w:lvl w:ilvl="0" w:tplc="9C2E0B96">
      <w:start w:val="1"/>
      <w:numFmt w:val="taiwaneseCountingThousand"/>
      <w:lvlText w:val="%1、"/>
      <w:lvlJc w:val="left"/>
      <w:pPr>
        <w:ind w:left="720" w:hanging="720"/>
      </w:pPr>
      <w:rPr>
        <w:rFonts w:hint="default"/>
      </w:rPr>
    </w:lvl>
    <w:lvl w:ilvl="1" w:tplc="36E6A414">
      <w:start w:val="1"/>
      <w:numFmt w:val="taiwaneseCountingThousand"/>
      <w:lvlText w:val="（%2）"/>
      <w:lvlJc w:val="left"/>
      <w:pPr>
        <w:ind w:left="1275" w:hanging="795"/>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D0A76F6"/>
    <w:multiLevelType w:val="singleLevel"/>
    <w:tmpl w:val="D846A0EC"/>
    <w:lvl w:ilvl="0">
      <w:start w:val="1"/>
      <w:numFmt w:val="ideographLegalTraditional"/>
      <w:pStyle w:val="a1"/>
      <w:lvlText w:val="%1、"/>
      <w:lvlJc w:val="left"/>
      <w:pPr>
        <w:tabs>
          <w:tab w:val="num" w:pos="570"/>
        </w:tabs>
        <w:ind w:left="570" w:hanging="570"/>
      </w:pPr>
      <w:rPr>
        <w:rFonts w:hint="eastAsia"/>
        <w:lang w:val="en-US"/>
      </w:rPr>
    </w:lvl>
  </w:abstractNum>
  <w:abstractNum w:abstractNumId="27">
    <w:nsid w:val="3E242850"/>
    <w:multiLevelType w:val="hybridMultilevel"/>
    <w:tmpl w:val="CDFCBE74"/>
    <w:lvl w:ilvl="0" w:tplc="FB628B20">
      <w:start w:val="1"/>
      <w:numFmt w:val="decimal"/>
      <w:lvlText w:val="%1."/>
      <w:lvlJc w:val="left"/>
      <w:pPr>
        <w:tabs>
          <w:tab w:val="num" w:pos="492"/>
        </w:tabs>
        <w:ind w:left="492" w:hanging="360"/>
      </w:pPr>
      <w:rPr>
        <w:rFonts w:cs="Times New Roman"/>
      </w:rPr>
    </w:lvl>
    <w:lvl w:ilvl="1" w:tplc="04090019">
      <w:start w:val="1"/>
      <w:numFmt w:val="ideographTraditional"/>
      <w:lvlText w:val="%2、"/>
      <w:lvlJc w:val="left"/>
      <w:pPr>
        <w:tabs>
          <w:tab w:val="num" w:pos="1092"/>
        </w:tabs>
        <w:ind w:left="1092" w:hanging="480"/>
      </w:pPr>
      <w:rPr>
        <w:rFonts w:cs="Times New Roman"/>
      </w:rPr>
    </w:lvl>
    <w:lvl w:ilvl="2" w:tplc="0409001B">
      <w:start w:val="1"/>
      <w:numFmt w:val="lowerRoman"/>
      <w:lvlText w:val="%3."/>
      <w:lvlJc w:val="right"/>
      <w:pPr>
        <w:tabs>
          <w:tab w:val="num" w:pos="1572"/>
        </w:tabs>
        <w:ind w:left="1572" w:hanging="480"/>
      </w:pPr>
      <w:rPr>
        <w:rFonts w:cs="Times New Roman"/>
      </w:rPr>
    </w:lvl>
    <w:lvl w:ilvl="3" w:tplc="0409000F">
      <w:start w:val="1"/>
      <w:numFmt w:val="decimal"/>
      <w:lvlText w:val="%4."/>
      <w:lvlJc w:val="left"/>
      <w:pPr>
        <w:tabs>
          <w:tab w:val="num" w:pos="2052"/>
        </w:tabs>
        <w:ind w:left="2052" w:hanging="480"/>
      </w:pPr>
      <w:rPr>
        <w:rFonts w:cs="Times New Roman"/>
      </w:rPr>
    </w:lvl>
    <w:lvl w:ilvl="4" w:tplc="04090019">
      <w:start w:val="1"/>
      <w:numFmt w:val="ideographTraditional"/>
      <w:lvlText w:val="%5、"/>
      <w:lvlJc w:val="left"/>
      <w:pPr>
        <w:tabs>
          <w:tab w:val="num" w:pos="2532"/>
        </w:tabs>
        <w:ind w:left="2532" w:hanging="480"/>
      </w:pPr>
      <w:rPr>
        <w:rFonts w:cs="Times New Roman"/>
      </w:rPr>
    </w:lvl>
    <w:lvl w:ilvl="5" w:tplc="0409001B">
      <w:start w:val="1"/>
      <w:numFmt w:val="lowerRoman"/>
      <w:lvlText w:val="%6."/>
      <w:lvlJc w:val="right"/>
      <w:pPr>
        <w:tabs>
          <w:tab w:val="num" w:pos="3012"/>
        </w:tabs>
        <w:ind w:left="3012" w:hanging="480"/>
      </w:pPr>
      <w:rPr>
        <w:rFonts w:cs="Times New Roman"/>
      </w:rPr>
    </w:lvl>
    <w:lvl w:ilvl="6" w:tplc="0409000F">
      <w:start w:val="1"/>
      <w:numFmt w:val="decimal"/>
      <w:lvlText w:val="%7."/>
      <w:lvlJc w:val="left"/>
      <w:pPr>
        <w:tabs>
          <w:tab w:val="num" w:pos="3492"/>
        </w:tabs>
        <w:ind w:left="3492" w:hanging="480"/>
      </w:pPr>
      <w:rPr>
        <w:rFonts w:cs="Times New Roman"/>
      </w:rPr>
    </w:lvl>
    <w:lvl w:ilvl="7" w:tplc="04090019">
      <w:start w:val="1"/>
      <w:numFmt w:val="ideographTraditional"/>
      <w:lvlText w:val="%8、"/>
      <w:lvlJc w:val="left"/>
      <w:pPr>
        <w:tabs>
          <w:tab w:val="num" w:pos="3972"/>
        </w:tabs>
        <w:ind w:left="3972" w:hanging="480"/>
      </w:pPr>
      <w:rPr>
        <w:rFonts w:cs="Times New Roman"/>
      </w:rPr>
    </w:lvl>
    <w:lvl w:ilvl="8" w:tplc="0409001B">
      <w:start w:val="1"/>
      <w:numFmt w:val="lowerRoman"/>
      <w:lvlText w:val="%9."/>
      <w:lvlJc w:val="right"/>
      <w:pPr>
        <w:tabs>
          <w:tab w:val="num" w:pos="4452"/>
        </w:tabs>
        <w:ind w:left="4452" w:hanging="480"/>
      </w:pPr>
      <w:rPr>
        <w:rFonts w:cs="Times New Roman"/>
      </w:rPr>
    </w:lvl>
  </w:abstractNum>
  <w:abstractNum w:abstractNumId="28">
    <w:nsid w:val="3EDA6A32"/>
    <w:multiLevelType w:val="hybridMultilevel"/>
    <w:tmpl w:val="CF0233BE"/>
    <w:lvl w:ilvl="0" w:tplc="EC4E0C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043195B"/>
    <w:multiLevelType w:val="hybridMultilevel"/>
    <w:tmpl w:val="9E247BB2"/>
    <w:lvl w:ilvl="0" w:tplc="CA7C90C2">
      <w:start w:val="1"/>
      <w:numFmt w:val="taiwaneseCountingThousand"/>
      <w:lvlText w:val="（%1）"/>
      <w:lvlJc w:val="left"/>
      <w:pPr>
        <w:ind w:left="954" w:hanging="885"/>
      </w:pPr>
      <w:rPr>
        <w:rFonts w:hint="default"/>
        <w:lang w:val="en-US"/>
      </w:r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30">
    <w:nsid w:val="52B36623"/>
    <w:multiLevelType w:val="hybridMultilevel"/>
    <w:tmpl w:val="118CA44E"/>
    <w:lvl w:ilvl="0" w:tplc="400EBCE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54841328"/>
    <w:multiLevelType w:val="hybridMultilevel"/>
    <w:tmpl w:val="66D46384"/>
    <w:lvl w:ilvl="0" w:tplc="5B00AAF4">
      <w:start w:val="1"/>
      <w:numFmt w:val="taiwaneseCountingThousand"/>
      <w:pStyle w:val="M"/>
      <w:lvlText w:val="%1、"/>
      <w:lvlJc w:val="left"/>
      <w:pPr>
        <w:tabs>
          <w:tab w:val="num" w:pos="227"/>
        </w:tabs>
        <w:ind w:left="227" w:hanging="227"/>
      </w:pPr>
      <w:rPr>
        <w:rFonts w:hint="eastAsia"/>
        <w:lang w:val="en-US"/>
      </w:rPr>
    </w:lvl>
    <w:lvl w:ilvl="1" w:tplc="355A3D8C">
      <w:start w:val="1"/>
      <w:numFmt w:val="taiwaneseCountingThousand"/>
      <w:lvlText w:val="%2、"/>
      <w:lvlJc w:val="left"/>
      <w:pPr>
        <w:tabs>
          <w:tab w:val="num" w:pos="814"/>
        </w:tabs>
        <w:ind w:left="814" w:hanging="454"/>
      </w:pPr>
      <w:rPr>
        <w:rFonts w:hint="eastAsia"/>
      </w:rPr>
    </w:lvl>
    <w:lvl w:ilvl="2" w:tplc="0409000F">
      <w:start w:val="1"/>
      <w:numFmt w:val="decimal"/>
      <w:lvlText w:val="%3."/>
      <w:lvlJc w:val="left"/>
      <w:pPr>
        <w:tabs>
          <w:tab w:val="num" w:pos="1800"/>
        </w:tabs>
        <w:ind w:left="1800" w:hanging="480"/>
      </w:pPr>
      <w:rPr>
        <w:rFonts w:hint="eastAsia"/>
      </w:r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32">
    <w:nsid w:val="588D6FDC"/>
    <w:multiLevelType w:val="multilevel"/>
    <w:tmpl w:val="0409001D"/>
    <w:styleLink w:val="1ai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33">
    <w:nsid w:val="58AF777E"/>
    <w:multiLevelType w:val="hybridMultilevel"/>
    <w:tmpl w:val="333AC910"/>
    <w:lvl w:ilvl="0" w:tplc="4D6A6CF4">
      <w:start w:val="1"/>
      <w:numFmt w:val="taiwaneseCountingThousand"/>
      <w:lvlText w:val="%1、"/>
      <w:lvlJc w:val="left"/>
      <w:pPr>
        <w:ind w:left="510" w:hanging="51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4">
    <w:nsid w:val="59834EA0"/>
    <w:multiLevelType w:val="hybridMultilevel"/>
    <w:tmpl w:val="6CFC61BC"/>
    <w:lvl w:ilvl="0" w:tplc="975417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5B8D78F2"/>
    <w:multiLevelType w:val="hybridMultilevel"/>
    <w:tmpl w:val="0680DA4C"/>
    <w:lvl w:ilvl="0" w:tplc="407886F8">
      <w:start w:val="1"/>
      <w:numFmt w:val="taiwaneseCountingThousand"/>
      <w:lvlText w:val="%1、"/>
      <w:lvlJc w:val="left"/>
      <w:pPr>
        <w:tabs>
          <w:tab w:val="num" w:pos="480"/>
        </w:tabs>
        <w:ind w:left="480" w:hanging="48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36">
    <w:nsid w:val="5D2B7BA8"/>
    <w:multiLevelType w:val="hybridMultilevel"/>
    <w:tmpl w:val="E0ACBC30"/>
    <w:lvl w:ilvl="0" w:tplc="2A0EAC98">
      <w:start w:val="1"/>
      <w:numFmt w:val="taiwaneseCountingThousand"/>
      <w:lvlText w:val="(%1)"/>
      <w:lvlJc w:val="left"/>
      <w:pPr>
        <w:ind w:left="1328" w:hanging="390"/>
      </w:pPr>
      <w:rPr>
        <w:rFonts w:hint="default"/>
      </w:rPr>
    </w:lvl>
    <w:lvl w:ilvl="1" w:tplc="04090019" w:tentative="1">
      <w:start w:val="1"/>
      <w:numFmt w:val="ideographTraditional"/>
      <w:lvlText w:val="%2、"/>
      <w:lvlJc w:val="left"/>
      <w:pPr>
        <w:ind w:left="1898" w:hanging="480"/>
      </w:pPr>
    </w:lvl>
    <w:lvl w:ilvl="2" w:tplc="0409001B" w:tentative="1">
      <w:start w:val="1"/>
      <w:numFmt w:val="lowerRoman"/>
      <w:lvlText w:val="%3."/>
      <w:lvlJc w:val="right"/>
      <w:pPr>
        <w:ind w:left="2378" w:hanging="480"/>
      </w:pPr>
    </w:lvl>
    <w:lvl w:ilvl="3" w:tplc="0409000F" w:tentative="1">
      <w:start w:val="1"/>
      <w:numFmt w:val="decimal"/>
      <w:lvlText w:val="%4."/>
      <w:lvlJc w:val="left"/>
      <w:pPr>
        <w:ind w:left="2858" w:hanging="480"/>
      </w:pPr>
    </w:lvl>
    <w:lvl w:ilvl="4" w:tplc="04090019" w:tentative="1">
      <w:start w:val="1"/>
      <w:numFmt w:val="ideographTraditional"/>
      <w:lvlText w:val="%5、"/>
      <w:lvlJc w:val="left"/>
      <w:pPr>
        <w:ind w:left="3338" w:hanging="480"/>
      </w:pPr>
    </w:lvl>
    <w:lvl w:ilvl="5" w:tplc="0409001B" w:tentative="1">
      <w:start w:val="1"/>
      <w:numFmt w:val="lowerRoman"/>
      <w:lvlText w:val="%6."/>
      <w:lvlJc w:val="right"/>
      <w:pPr>
        <w:ind w:left="3818" w:hanging="480"/>
      </w:pPr>
    </w:lvl>
    <w:lvl w:ilvl="6" w:tplc="0409000F" w:tentative="1">
      <w:start w:val="1"/>
      <w:numFmt w:val="decimal"/>
      <w:lvlText w:val="%7."/>
      <w:lvlJc w:val="left"/>
      <w:pPr>
        <w:ind w:left="4298" w:hanging="480"/>
      </w:pPr>
    </w:lvl>
    <w:lvl w:ilvl="7" w:tplc="04090019" w:tentative="1">
      <w:start w:val="1"/>
      <w:numFmt w:val="ideographTraditional"/>
      <w:lvlText w:val="%8、"/>
      <w:lvlJc w:val="left"/>
      <w:pPr>
        <w:ind w:left="4778" w:hanging="480"/>
      </w:pPr>
    </w:lvl>
    <w:lvl w:ilvl="8" w:tplc="0409001B" w:tentative="1">
      <w:start w:val="1"/>
      <w:numFmt w:val="lowerRoman"/>
      <w:lvlText w:val="%9."/>
      <w:lvlJc w:val="right"/>
      <w:pPr>
        <w:ind w:left="5258" w:hanging="480"/>
      </w:pPr>
    </w:lvl>
  </w:abstractNum>
  <w:abstractNum w:abstractNumId="37">
    <w:nsid w:val="63F2032C"/>
    <w:multiLevelType w:val="hybridMultilevel"/>
    <w:tmpl w:val="32E61672"/>
    <w:lvl w:ilvl="0" w:tplc="7CD44A3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8">
    <w:nsid w:val="64A71455"/>
    <w:multiLevelType w:val="hybridMultilevel"/>
    <w:tmpl w:val="554A63B8"/>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9">
    <w:nsid w:val="686666E8"/>
    <w:multiLevelType w:val="hybridMultilevel"/>
    <w:tmpl w:val="4B3E09F6"/>
    <w:lvl w:ilvl="0" w:tplc="0409000F">
      <w:start w:val="1"/>
      <w:numFmt w:val="decimal"/>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40">
    <w:nsid w:val="6B696FB2"/>
    <w:multiLevelType w:val="hybridMultilevel"/>
    <w:tmpl w:val="97D2C2D2"/>
    <w:lvl w:ilvl="0" w:tplc="6A72F34E">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6C0F47F0"/>
    <w:multiLevelType w:val="hybridMultilevel"/>
    <w:tmpl w:val="0598EBE0"/>
    <w:lvl w:ilvl="0" w:tplc="FFFFFFFF">
      <w:start w:val="1"/>
      <w:numFmt w:val="bullet"/>
      <w:pStyle w:val="a2"/>
      <w:lvlText w:val=""/>
      <w:lvlJc w:val="left"/>
      <w:pPr>
        <w:tabs>
          <w:tab w:val="num" w:pos="1020"/>
        </w:tabs>
        <w:ind w:left="1020" w:hanging="480"/>
      </w:pPr>
      <w:rPr>
        <w:rFonts w:ascii="Wingdings" w:hAnsi="Wingdings" w:hint="default"/>
      </w:rPr>
    </w:lvl>
    <w:lvl w:ilvl="1" w:tplc="FFFFFFFF" w:tentative="1">
      <w:start w:val="1"/>
      <w:numFmt w:val="bullet"/>
      <w:lvlText w:val=""/>
      <w:lvlJc w:val="left"/>
      <w:pPr>
        <w:tabs>
          <w:tab w:val="num" w:pos="1500"/>
        </w:tabs>
        <w:ind w:left="1500" w:hanging="480"/>
      </w:pPr>
      <w:rPr>
        <w:rFonts w:ascii="Wingdings" w:hAnsi="Wingdings" w:hint="default"/>
      </w:rPr>
    </w:lvl>
    <w:lvl w:ilvl="2" w:tplc="FFFFFFFF" w:tentative="1">
      <w:start w:val="1"/>
      <w:numFmt w:val="bullet"/>
      <w:lvlText w:val=""/>
      <w:lvlJc w:val="left"/>
      <w:pPr>
        <w:tabs>
          <w:tab w:val="num" w:pos="1980"/>
        </w:tabs>
        <w:ind w:left="1980" w:hanging="480"/>
      </w:pPr>
      <w:rPr>
        <w:rFonts w:ascii="Wingdings" w:hAnsi="Wingdings" w:hint="default"/>
      </w:rPr>
    </w:lvl>
    <w:lvl w:ilvl="3" w:tplc="FFFFFFFF" w:tentative="1">
      <w:start w:val="1"/>
      <w:numFmt w:val="bullet"/>
      <w:lvlText w:val=""/>
      <w:lvlJc w:val="left"/>
      <w:pPr>
        <w:tabs>
          <w:tab w:val="num" w:pos="2460"/>
        </w:tabs>
        <w:ind w:left="2460" w:hanging="480"/>
      </w:pPr>
      <w:rPr>
        <w:rFonts w:ascii="Wingdings" w:hAnsi="Wingdings" w:hint="default"/>
      </w:rPr>
    </w:lvl>
    <w:lvl w:ilvl="4" w:tplc="FFFFFFFF" w:tentative="1">
      <w:start w:val="1"/>
      <w:numFmt w:val="bullet"/>
      <w:lvlText w:val=""/>
      <w:lvlJc w:val="left"/>
      <w:pPr>
        <w:tabs>
          <w:tab w:val="num" w:pos="2940"/>
        </w:tabs>
        <w:ind w:left="2940" w:hanging="480"/>
      </w:pPr>
      <w:rPr>
        <w:rFonts w:ascii="Wingdings" w:hAnsi="Wingdings" w:hint="default"/>
      </w:rPr>
    </w:lvl>
    <w:lvl w:ilvl="5" w:tplc="FFFFFFFF" w:tentative="1">
      <w:start w:val="1"/>
      <w:numFmt w:val="bullet"/>
      <w:lvlText w:val=""/>
      <w:lvlJc w:val="left"/>
      <w:pPr>
        <w:tabs>
          <w:tab w:val="num" w:pos="3420"/>
        </w:tabs>
        <w:ind w:left="3420" w:hanging="480"/>
      </w:pPr>
      <w:rPr>
        <w:rFonts w:ascii="Wingdings" w:hAnsi="Wingdings" w:hint="default"/>
      </w:rPr>
    </w:lvl>
    <w:lvl w:ilvl="6" w:tplc="FFFFFFFF" w:tentative="1">
      <w:start w:val="1"/>
      <w:numFmt w:val="bullet"/>
      <w:lvlText w:val=""/>
      <w:lvlJc w:val="left"/>
      <w:pPr>
        <w:tabs>
          <w:tab w:val="num" w:pos="3900"/>
        </w:tabs>
        <w:ind w:left="3900" w:hanging="480"/>
      </w:pPr>
      <w:rPr>
        <w:rFonts w:ascii="Wingdings" w:hAnsi="Wingdings" w:hint="default"/>
      </w:rPr>
    </w:lvl>
    <w:lvl w:ilvl="7" w:tplc="FFFFFFFF" w:tentative="1">
      <w:start w:val="1"/>
      <w:numFmt w:val="bullet"/>
      <w:lvlText w:val=""/>
      <w:lvlJc w:val="left"/>
      <w:pPr>
        <w:tabs>
          <w:tab w:val="num" w:pos="4380"/>
        </w:tabs>
        <w:ind w:left="4380" w:hanging="480"/>
      </w:pPr>
      <w:rPr>
        <w:rFonts w:ascii="Wingdings" w:hAnsi="Wingdings" w:hint="default"/>
      </w:rPr>
    </w:lvl>
    <w:lvl w:ilvl="8" w:tplc="FFFFFFFF" w:tentative="1">
      <w:start w:val="1"/>
      <w:numFmt w:val="bullet"/>
      <w:lvlText w:val=""/>
      <w:lvlJc w:val="left"/>
      <w:pPr>
        <w:tabs>
          <w:tab w:val="num" w:pos="4860"/>
        </w:tabs>
        <w:ind w:left="4860" w:hanging="480"/>
      </w:pPr>
      <w:rPr>
        <w:rFonts w:ascii="Wingdings" w:hAnsi="Wingdings" w:hint="default"/>
      </w:rPr>
    </w:lvl>
  </w:abstractNum>
  <w:abstractNum w:abstractNumId="42">
    <w:nsid w:val="6D3F52EF"/>
    <w:multiLevelType w:val="hybridMultilevel"/>
    <w:tmpl w:val="08307FDC"/>
    <w:lvl w:ilvl="0" w:tplc="0409000F">
      <w:start w:val="1"/>
      <w:numFmt w:val="decimal"/>
      <w:lvlText w:val="%1."/>
      <w:lvlJc w:val="left"/>
      <w:pPr>
        <w:ind w:left="549" w:hanging="480"/>
      </w:pPr>
    </w:lvl>
    <w:lvl w:ilvl="1" w:tplc="04090019" w:tentative="1">
      <w:start w:val="1"/>
      <w:numFmt w:val="ideographTraditional"/>
      <w:lvlText w:val="%2、"/>
      <w:lvlJc w:val="left"/>
      <w:pPr>
        <w:ind w:left="1029" w:hanging="480"/>
      </w:pPr>
    </w:lvl>
    <w:lvl w:ilvl="2" w:tplc="0409001B" w:tentative="1">
      <w:start w:val="1"/>
      <w:numFmt w:val="lowerRoman"/>
      <w:lvlText w:val="%3."/>
      <w:lvlJc w:val="right"/>
      <w:pPr>
        <w:ind w:left="1509" w:hanging="480"/>
      </w:pPr>
    </w:lvl>
    <w:lvl w:ilvl="3" w:tplc="0409000F" w:tentative="1">
      <w:start w:val="1"/>
      <w:numFmt w:val="decimal"/>
      <w:lvlText w:val="%4."/>
      <w:lvlJc w:val="left"/>
      <w:pPr>
        <w:ind w:left="1989" w:hanging="480"/>
      </w:pPr>
    </w:lvl>
    <w:lvl w:ilvl="4" w:tplc="04090019" w:tentative="1">
      <w:start w:val="1"/>
      <w:numFmt w:val="ideographTraditional"/>
      <w:lvlText w:val="%5、"/>
      <w:lvlJc w:val="left"/>
      <w:pPr>
        <w:ind w:left="2469" w:hanging="480"/>
      </w:pPr>
    </w:lvl>
    <w:lvl w:ilvl="5" w:tplc="0409001B" w:tentative="1">
      <w:start w:val="1"/>
      <w:numFmt w:val="lowerRoman"/>
      <w:lvlText w:val="%6."/>
      <w:lvlJc w:val="right"/>
      <w:pPr>
        <w:ind w:left="2949" w:hanging="480"/>
      </w:pPr>
    </w:lvl>
    <w:lvl w:ilvl="6" w:tplc="0409000F" w:tentative="1">
      <w:start w:val="1"/>
      <w:numFmt w:val="decimal"/>
      <w:lvlText w:val="%7."/>
      <w:lvlJc w:val="left"/>
      <w:pPr>
        <w:ind w:left="3429" w:hanging="480"/>
      </w:pPr>
    </w:lvl>
    <w:lvl w:ilvl="7" w:tplc="04090019" w:tentative="1">
      <w:start w:val="1"/>
      <w:numFmt w:val="ideographTraditional"/>
      <w:lvlText w:val="%8、"/>
      <w:lvlJc w:val="left"/>
      <w:pPr>
        <w:ind w:left="3909" w:hanging="480"/>
      </w:pPr>
    </w:lvl>
    <w:lvl w:ilvl="8" w:tplc="0409001B" w:tentative="1">
      <w:start w:val="1"/>
      <w:numFmt w:val="lowerRoman"/>
      <w:lvlText w:val="%9."/>
      <w:lvlJc w:val="right"/>
      <w:pPr>
        <w:ind w:left="4389" w:hanging="480"/>
      </w:pPr>
    </w:lvl>
  </w:abstractNum>
  <w:abstractNum w:abstractNumId="43">
    <w:nsid w:val="6FF55E5B"/>
    <w:multiLevelType w:val="hybridMultilevel"/>
    <w:tmpl w:val="93B291AA"/>
    <w:lvl w:ilvl="0" w:tplc="CAF25CA0">
      <w:start w:val="1"/>
      <w:numFmt w:val="taiwaneseCountingThousand"/>
      <w:lvlText w:val="%1、"/>
      <w:lvlJc w:val="left"/>
      <w:pPr>
        <w:tabs>
          <w:tab w:val="num" w:pos="480"/>
        </w:tabs>
        <w:ind w:left="480" w:hanging="48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79063B66"/>
    <w:multiLevelType w:val="hybridMultilevel"/>
    <w:tmpl w:val="0680DA4C"/>
    <w:lvl w:ilvl="0" w:tplc="5B00AAF4">
      <w:start w:val="1"/>
      <w:numFmt w:val="taiwaneseCountingThousand"/>
      <w:lvlText w:val="%1、"/>
      <w:lvlJc w:val="left"/>
      <w:pPr>
        <w:tabs>
          <w:tab w:val="num" w:pos="480"/>
        </w:tabs>
        <w:ind w:left="480" w:hanging="480"/>
      </w:pPr>
      <w:rPr>
        <w:lang w:val="en-US"/>
      </w:rPr>
    </w:lvl>
    <w:lvl w:ilvl="1" w:tplc="355A3D8C">
      <w:start w:val="1"/>
      <w:numFmt w:val="ideographTraditional"/>
      <w:lvlText w:val="%2、"/>
      <w:lvlJc w:val="left"/>
      <w:pPr>
        <w:tabs>
          <w:tab w:val="num" w:pos="960"/>
        </w:tabs>
        <w:ind w:left="960" w:hanging="480"/>
      </w:pPr>
    </w:lvl>
    <w:lvl w:ilvl="2" w:tplc="0409000F">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45">
    <w:nsid w:val="795C04BD"/>
    <w:multiLevelType w:val="hybridMultilevel"/>
    <w:tmpl w:val="38D48C18"/>
    <w:lvl w:ilvl="0" w:tplc="F87C46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7AF97272"/>
    <w:multiLevelType w:val="hybridMultilevel"/>
    <w:tmpl w:val="A156F990"/>
    <w:lvl w:ilvl="0" w:tplc="45B6D6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7E473998"/>
    <w:multiLevelType w:val="hybridMultilevel"/>
    <w:tmpl w:val="79C6337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48">
    <w:nsid w:val="7F715FF3"/>
    <w:multiLevelType w:val="hybridMultilevel"/>
    <w:tmpl w:val="4D4AA3A2"/>
    <w:lvl w:ilvl="0" w:tplc="151C352C">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
  </w:num>
  <w:num w:numId="2">
    <w:abstractNumId w:val="29"/>
  </w:num>
  <w:num w:numId="3">
    <w:abstractNumId w:val="17"/>
  </w:num>
  <w:num w:numId="4">
    <w:abstractNumId w:val="8"/>
  </w:num>
  <w:num w:numId="5">
    <w:abstractNumId w:val="39"/>
  </w:num>
  <w:num w:numId="6">
    <w:abstractNumId w:val="13"/>
  </w:num>
  <w:num w:numId="7">
    <w:abstractNumId w:val="42"/>
  </w:num>
  <w:num w:numId="8">
    <w:abstractNumId w:val="24"/>
  </w:num>
  <w:num w:numId="9">
    <w:abstractNumId w:val="38"/>
  </w:num>
  <w:num w:numId="10">
    <w:abstractNumId w:val="0"/>
  </w:num>
  <w:num w:numId="11">
    <w:abstractNumId w:val="7"/>
  </w:num>
  <w:num w:numId="12">
    <w:abstractNumId w:val="11"/>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26"/>
  </w:num>
  <w:num w:numId="17">
    <w:abstractNumId w:val="30"/>
  </w:num>
  <w:num w:numId="18">
    <w:abstractNumId w:val="40"/>
  </w:num>
  <w:num w:numId="19">
    <w:abstractNumId w:val="4"/>
  </w:num>
  <w:num w:numId="20">
    <w:abstractNumId w:val="22"/>
  </w:num>
  <w:num w:numId="21">
    <w:abstractNumId w:val="10"/>
  </w:num>
  <w:num w:numId="22">
    <w:abstractNumId w:val="45"/>
  </w:num>
  <w:num w:numId="23">
    <w:abstractNumId w:val="14"/>
  </w:num>
  <w:num w:numId="24">
    <w:abstractNumId w:val="31"/>
  </w:num>
  <w:num w:numId="25">
    <w:abstractNumId w:val="41"/>
  </w:num>
  <w:num w:numId="26">
    <w:abstractNumId w:val="9"/>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num>
  <w:num w:numId="30">
    <w:abstractNumId w:val="21"/>
  </w:num>
  <w:num w:numId="31">
    <w:abstractNumId w:val="23"/>
  </w:num>
  <w:num w:numId="32">
    <w:abstractNumId w:val="32"/>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7"/>
  </w:num>
  <w:num w:numId="4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
  </w:num>
  <w:num w:numId="46">
    <w:abstractNumId w:val="2"/>
  </w:num>
  <w:num w:numId="47">
    <w:abstractNumId w:val="34"/>
  </w:num>
  <w:num w:numId="48">
    <w:abstractNumId w:val="28"/>
  </w:num>
  <w:num w:numId="49">
    <w:abstractNumId w:val="46"/>
  </w:num>
  <w:num w:numId="50">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719B"/>
    <w:rsid w:val="000121BA"/>
    <w:rsid w:val="00076280"/>
    <w:rsid w:val="0009558C"/>
    <w:rsid w:val="00121E55"/>
    <w:rsid w:val="00190648"/>
    <w:rsid w:val="001B20F8"/>
    <w:rsid w:val="00203D8B"/>
    <w:rsid w:val="002043B4"/>
    <w:rsid w:val="00264750"/>
    <w:rsid w:val="002C1F07"/>
    <w:rsid w:val="002C209D"/>
    <w:rsid w:val="002C6F4F"/>
    <w:rsid w:val="00355525"/>
    <w:rsid w:val="00356986"/>
    <w:rsid w:val="0038187B"/>
    <w:rsid w:val="003A719B"/>
    <w:rsid w:val="003C50E5"/>
    <w:rsid w:val="003D2BEC"/>
    <w:rsid w:val="00432FAF"/>
    <w:rsid w:val="00442863"/>
    <w:rsid w:val="00455E9D"/>
    <w:rsid w:val="004563EC"/>
    <w:rsid w:val="00471915"/>
    <w:rsid w:val="004F6822"/>
    <w:rsid w:val="00545C9A"/>
    <w:rsid w:val="00560E1D"/>
    <w:rsid w:val="005A0173"/>
    <w:rsid w:val="00667500"/>
    <w:rsid w:val="00791C3B"/>
    <w:rsid w:val="0080540A"/>
    <w:rsid w:val="00807F2A"/>
    <w:rsid w:val="0083588F"/>
    <w:rsid w:val="008B6D7D"/>
    <w:rsid w:val="008C5935"/>
    <w:rsid w:val="008D4D57"/>
    <w:rsid w:val="00941B32"/>
    <w:rsid w:val="00970925"/>
    <w:rsid w:val="00977E9F"/>
    <w:rsid w:val="009D05F3"/>
    <w:rsid w:val="00A44890"/>
    <w:rsid w:val="00A47BC7"/>
    <w:rsid w:val="00A721F7"/>
    <w:rsid w:val="00A9747C"/>
    <w:rsid w:val="00AB7559"/>
    <w:rsid w:val="00AF2B98"/>
    <w:rsid w:val="00B00183"/>
    <w:rsid w:val="00B10F10"/>
    <w:rsid w:val="00BC644D"/>
    <w:rsid w:val="00BE60D9"/>
    <w:rsid w:val="00C21E80"/>
    <w:rsid w:val="00C65890"/>
    <w:rsid w:val="00C9489D"/>
    <w:rsid w:val="00CC5A01"/>
    <w:rsid w:val="00CE1E1C"/>
    <w:rsid w:val="00D258CA"/>
    <w:rsid w:val="00D461CC"/>
    <w:rsid w:val="00D80B07"/>
    <w:rsid w:val="00D82325"/>
    <w:rsid w:val="00DA3368"/>
    <w:rsid w:val="00DB329D"/>
    <w:rsid w:val="00E44B83"/>
    <w:rsid w:val="00E4675F"/>
    <w:rsid w:val="00E77695"/>
    <w:rsid w:val="00E83A3F"/>
    <w:rsid w:val="00EA2F7E"/>
    <w:rsid w:val="00EC223E"/>
    <w:rsid w:val="00F10DA2"/>
    <w:rsid w:val="00F24D23"/>
    <w:rsid w:val="00F601AA"/>
    <w:rsid w:val="00F83A95"/>
    <w:rsid w:val="00FA4A3F"/>
    <w:rsid w:val="00FF748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39" w:qFormat="1"/>
    <w:lsdException w:name="Normal Indent" w:uiPriority="0"/>
    <w:lsdException w:name="header" w:uiPriority="0"/>
    <w:lsdException w:name="footer" w:uiPriority="0"/>
    <w:lsdException w:name="caption" w:qFormat="1"/>
    <w:lsdException w:name="annotation reference" w:uiPriority="0"/>
    <w:lsdException w:name="page number" w:uiPriority="0"/>
    <w:lsdException w:name="List" w:uiPriority="0"/>
    <w:lsdException w:name="List Number"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Typewriter"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3A719B"/>
    <w:pPr>
      <w:widowControl w:val="0"/>
    </w:pPr>
    <w:rPr>
      <w:rFonts w:ascii="Times New Roman" w:eastAsia="新細明體" w:hAnsi="Times New Roman" w:cs="Times New Roman"/>
      <w:szCs w:val="24"/>
    </w:rPr>
  </w:style>
  <w:style w:type="paragraph" w:styleId="10">
    <w:name w:val="heading 1"/>
    <w:basedOn w:val="a3"/>
    <w:next w:val="a3"/>
    <w:link w:val="11"/>
    <w:qFormat/>
    <w:rsid w:val="003A719B"/>
    <w:pPr>
      <w:keepNext/>
      <w:adjustRightInd w:val="0"/>
      <w:spacing w:before="240" w:line="360" w:lineRule="atLeast"/>
      <w:jc w:val="center"/>
      <w:outlineLvl w:val="0"/>
    </w:pPr>
    <w:rPr>
      <w:sz w:val="32"/>
      <w:szCs w:val="20"/>
    </w:rPr>
  </w:style>
  <w:style w:type="paragraph" w:styleId="2">
    <w:name w:val="heading 2"/>
    <w:basedOn w:val="a3"/>
    <w:next w:val="a3"/>
    <w:link w:val="20"/>
    <w:qFormat/>
    <w:rsid w:val="000121BA"/>
    <w:pPr>
      <w:keepNext/>
      <w:widowControl/>
      <w:spacing w:before="240" w:after="60" w:line="360" w:lineRule="auto"/>
      <w:outlineLvl w:val="1"/>
    </w:pPr>
    <w:rPr>
      <w:rFonts w:ascii="Cambria" w:eastAsia="標楷體" w:hAnsi="Cambria"/>
      <w:b/>
      <w:bCs/>
      <w:i/>
      <w:iCs/>
      <w:kern w:val="0"/>
      <w:sz w:val="28"/>
      <w:szCs w:val="28"/>
    </w:rPr>
  </w:style>
  <w:style w:type="paragraph" w:styleId="30">
    <w:name w:val="heading 3"/>
    <w:basedOn w:val="a3"/>
    <w:next w:val="a3"/>
    <w:link w:val="31"/>
    <w:qFormat/>
    <w:rsid w:val="00545C9A"/>
    <w:pPr>
      <w:keepNext/>
      <w:widowControl/>
      <w:spacing w:line="360" w:lineRule="atLeast"/>
      <w:ind w:left="560" w:right="772" w:hanging="540"/>
      <w:jc w:val="both"/>
      <w:outlineLvl w:val="2"/>
    </w:pPr>
    <w:rPr>
      <w:rFonts w:eastAsia="MS Mincho"/>
      <w:b/>
      <w:kern w:val="0"/>
      <w:szCs w:val="20"/>
    </w:rPr>
  </w:style>
  <w:style w:type="paragraph" w:styleId="4">
    <w:name w:val="heading 4"/>
    <w:basedOn w:val="a3"/>
    <w:next w:val="a3"/>
    <w:link w:val="40"/>
    <w:qFormat/>
    <w:rsid w:val="00545C9A"/>
    <w:pPr>
      <w:keepNext/>
      <w:widowControl/>
      <w:ind w:left="993" w:right="132"/>
      <w:jc w:val="both"/>
      <w:outlineLvl w:val="3"/>
    </w:pPr>
    <w:rPr>
      <w:rFonts w:eastAsia="MS Mincho"/>
      <w:b/>
      <w:kern w:val="0"/>
      <w:sz w:val="28"/>
      <w:szCs w:val="20"/>
      <w:u w:val="single"/>
    </w:rPr>
  </w:style>
  <w:style w:type="paragraph" w:styleId="50">
    <w:name w:val="heading 5"/>
    <w:basedOn w:val="a3"/>
    <w:next w:val="a3"/>
    <w:link w:val="52"/>
    <w:uiPriority w:val="99"/>
    <w:unhideWhenUsed/>
    <w:qFormat/>
    <w:rsid w:val="00BC644D"/>
    <w:pPr>
      <w:keepNext/>
      <w:spacing w:line="720" w:lineRule="auto"/>
      <w:ind w:leftChars="200" w:left="200"/>
      <w:outlineLvl w:val="4"/>
    </w:pPr>
    <w:rPr>
      <w:rFonts w:ascii="Cambria" w:hAnsi="Cambria"/>
      <w:b/>
      <w:bCs/>
      <w:sz w:val="36"/>
      <w:szCs w:val="36"/>
    </w:rPr>
  </w:style>
  <w:style w:type="paragraph" w:styleId="6">
    <w:name w:val="heading 6"/>
    <w:basedOn w:val="a3"/>
    <w:next w:val="a3"/>
    <w:link w:val="60"/>
    <w:unhideWhenUsed/>
    <w:qFormat/>
    <w:rsid w:val="00BC644D"/>
    <w:pPr>
      <w:keepNext/>
      <w:spacing w:line="720" w:lineRule="auto"/>
      <w:ind w:leftChars="200" w:left="200"/>
      <w:outlineLvl w:val="5"/>
    </w:pPr>
    <w:rPr>
      <w:rFonts w:ascii="Cambria" w:hAnsi="Cambria"/>
      <w:sz w:val="36"/>
      <w:szCs w:val="36"/>
    </w:rPr>
  </w:style>
  <w:style w:type="paragraph" w:styleId="7">
    <w:name w:val="heading 7"/>
    <w:basedOn w:val="a3"/>
    <w:next w:val="a3"/>
    <w:link w:val="70"/>
    <w:unhideWhenUsed/>
    <w:qFormat/>
    <w:rsid w:val="00BC644D"/>
    <w:pPr>
      <w:keepNext/>
      <w:spacing w:line="720" w:lineRule="auto"/>
      <w:ind w:leftChars="400" w:left="400"/>
      <w:outlineLvl w:val="6"/>
    </w:pPr>
    <w:rPr>
      <w:rFonts w:ascii="Cambria" w:hAnsi="Cambria"/>
      <w:b/>
      <w:bCs/>
      <w:sz w:val="36"/>
      <w:szCs w:val="36"/>
    </w:rPr>
  </w:style>
  <w:style w:type="paragraph" w:styleId="8">
    <w:name w:val="heading 8"/>
    <w:basedOn w:val="a3"/>
    <w:next w:val="a3"/>
    <w:link w:val="80"/>
    <w:qFormat/>
    <w:rsid w:val="00545C9A"/>
    <w:pPr>
      <w:keepNext/>
      <w:widowControl/>
      <w:spacing w:line="360" w:lineRule="auto"/>
      <w:ind w:left="20" w:right="772"/>
      <w:jc w:val="both"/>
      <w:outlineLvl w:val="7"/>
    </w:pPr>
    <w:rPr>
      <w:rFonts w:ascii="Helvetica" w:eastAsia="MS Mincho" w:hAnsi="Helvetica"/>
      <w:b/>
      <w:kern w:val="0"/>
      <w:szCs w:val="20"/>
    </w:rPr>
  </w:style>
  <w:style w:type="paragraph" w:styleId="9">
    <w:name w:val="heading 9"/>
    <w:basedOn w:val="a3"/>
    <w:next w:val="a3"/>
    <w:link w:val="90"/>
    <w:unhideWhenUsed/>
    <w:qFormat/>
    <w:rsid w:val="00BC644D"/>
    <w:pPr>
      <w:keepNext/>
      <w:spacing w:line="720" w:lineRule="auto"/>
      <w:ind w:leftChars="400" w:left="400"/>
      <w:outlineLvl w:val="8"/>
    </w:pPr>
    <w:rPr>
      <w:rFonts w:ascii="Cambria" w:hAnsi="Cambria"/>
      <w:sz w:val="36"/>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標題 1 字元"/>
    <w:basedOn w:val="a4"/>
    <w:rsid w:val="003A719B"/>
    <w:rPr>
      <w:rFonts w:asciiTheme="majorHAnsi" w:eastAsiaTheme="majorEastAsia" w:hAnsiTheme="majorHAnsi" w:cstheme="majorBidi"/>
      <w:b/>
      <w:bCs/>
      <w:kern w:val="52"/>
      <w:sz w:val="52"/>
      <w:szCs w:val="52"/>
    </w:rPr>
  </w:style>
  <w:style w:type="character" w:customStyle="1" w:styleId="11">
    <w:name w:val="標題 1 字元1"/>
    <w:link w:val="10"/>
    <w:rsid w:val="003A719B"/>
    <w:rPr>
      <w:rFonts w:ascii="Times New Roman" w:eastAsia="新細明體" w:hAnsi="Times New Roman" w:cs="Times New Roman"/>
      <w:sz w:val="32"/>
      <w:szCs w:val="20"/>
    </w:rPr>
  </w:style>
  <w:style w:type="paragraph" w:styleId="a7">
    <w:name w:val="footer"/>
    <w:basedOn w:val="a3"/>
    <w:link w:val="13"/>
    <w:rsid w:val="003A719B"/>
    <w:pPr>
      <w:tabs>
        <w:tab w:val="center" w:pos="4153"/>
        <w:tab w:val="right" w:pos="8306"/>
      </w:tabs>
      <w:snapToGrid w:val="0"/>
    </w:pPr>
    <w:rPr>
      <w:sz w:val="20"/>
      <w:szCs w:val="20"/>
    </w:rPr>
  </w:style>
  <w:style w:type="character" w:customStyle="1" w:styleId="a8">
    <w:name w:val="頁尾 字元"/>
    <w:basedOn w:val="a4"/>
    <w:rsid w:val="003A719B"/>
    <w:rPr>
      <w:rFonts w:ascii="Times New Roman" w:eastAsia="新細明體" w:hAnsi="Times New Roman" w:cs="Times New Roman"/>
      <w:sz w:val="20"/>
      <w:szCs w:val="20"/>
    </w:rPr>
  </w:style>
  <w:style w:type="character" w:customStyle="1" w:styleId="13">
    <w:name w:val="頁尾 字元1"/>
    <w:link w:val="a7"/>
    <w:rsid w:val="003A719B"/>
    <w:rPr>
      <w:rFonts w:ascii="Times New Roman" w:eastAsia="新細明體" w:hAnsi="Times New Roman" w:cs="Times New Roman"/>
      <w:sz w:val="20"/>
      <w:szCs w:val="20"/>
    </w:rPr>
  </w:style>
  <w:style w:type="paragraph" w:styleId="a9">
    <w:name w:val="header"/>
    <w:basedOn w:val="a3"/>
    <w:link w:val="14"/>
    <w:rsid w:val="003A719B"/>
    <w:pPr>
      <w:tabs>
        <w:tab w:val="center" w:pos="4153"/>
        <w:tab w:val="right" w:pos="8306"/>
      </w:tabs>
      <w:snapToGrid w:val="0"/>
    </w:pPr>
    <w:rPr>
      <w:sz w:val="20"/>
      <w:szCs w:val="20"/>
    </w:rPr>
  </w:style>
  <w:style w:type="character" w:customStyle="1" w:styleId="aa">
    <w:name w:val="頁首 字元"/>
    <w:basedOn w:val="a4"/>
    <w:rsid w:val="003A719B"/>
    <w:rPr>
      <w:rFonts w:ascii="Times New Roman" w:eastAsia="新細明體" w:hAnsi="Times New Roman" w:cs="Times New Roman"/>
      <w:sz w:val="20"/>
      <w:szCs w:val="20"/>
    </w:rPr>
  </w:style>
  <w:style w:type="character" w:customStyle="1" w:styleId="14">
    <w:name w:val="頁首 字元1"/>
    <w:link w:val="a9"/>
    <w:rsid w:val="003A719B"/>
    <w:rPr>
      <w:rFonts w:ascii="Times New Roman" w:eastAsia="新細明體" w:hAnsi="Times New Roman" w:cs="Times New Roman"/>
      <w:sz w:val="20"/>
      <w:szCs w:val="20"/>
    </w:rPr>
  </w:style>
  <w:style w:type="paragraph" w:customStyle="1" w:styleId="02">
    <w:name w:val="內文_02說明"/>
    <w:basedOn w:val="a3"/>
    <w:uiPriority w:val="99"/>
    <w:qFormat/>
    <w:rsid w:val="003A719B"/>
    <w:pPr>
      <w:snapToGrid w:val="0"/>
      <w:spacing w:beforeLines="50" w:afterLines="50" w:line="360" w:lineRule="atLeast"/>
      <w:ind w:left="720" w:hangingChars="300" w:hanging="720"/>
      <w:jc w:val="both"/>
    </w:pPr>
    <w:rPr>
      <w:rFonts w:ascii="標楷體" w:eastAsia="標楷體" w:hAnsi="標楷體"/>
    </w:rPr>
  </w:style>
  <w:style w:type="paragraph" w:styleId="Web">
    <w:name w:val="Normal (Web)"/>
    <w:basedOn w:val="a3"/>
    <w:rsid w:val="00A44890"/>
    <w:pPr>
      <w:widowControl/>
      <w:spacing w:before="100" w:beforeAutospacing="1" w:after="100" w:afterAutospacing="1"/>
    </w:pPr>
    <w:rPr>
      <w:rFonts w:ascii="新細明體"/>
      <w:kern w:val="0"/>
    </w:rPr>
  </w:style>
  <w:style w:type="paragraph" w:styleId="21">
    <w:name w:val="Body Text Indent 2"/>
    <w:basedOn w:val="a3"/>
    <w:link w:val="22"/>
    <w:rsid w:val="00941B32"/>
    <w:pPr>
      <w:ind w:leftChars="300" w:left="1260" w:hangingChars="225" w:hanging="540"/>
    </w:pPr>
    <w:rPr>
      <w:kern w:val="0"/>
    </w:rPr>
  </w:style>
  <w:style w:type="character" w:customStyle="1" w:styleId="22">
    <w:name w:val="本文縮排 2 字元"/>
    <w:basedOn w:val="a4"/>
    <w:link w:val="21"/>
    <w:rsid w:val="00941B32"/>
    <w:rPr>
      <w:rFonts w:ascii="Times New Roman" w:eastAsia="新細明體" w:hAnsi="Times New Roman" w:cs="Times New Roman"/>
      <w:kern w:val="0"/>
      <w:szCs w:val="24"/>
    </w:rPr>
  </w:style>
  <w:style w:type="paragraph" w:styleId="ab">
    <w:name w:val="Body Text Indent"/>
    <w:basedOn w:val="a3"/>
    <w:link w:val="ac"/>
    <w:rsid w:val="00941B32"/>
    <w:pPr>
      <w:spacing w:after="120"/>
      <w:ind w:leftChars="200" w:left="480"/>
    </w:pPr>
  </w:style>
  <w:style w:type="character" w:customStyle="1" w:styleId="ac">
    <w:name w:val="本文縮排 字元"/>
    <w:basedOn w:val="a4"/>
    <w:link w:val="ab"/>
    <w:rsid w:val="00941B32"/>
    <w:rPr>
      <w:rFonts w:ascii="Times New Roman" w:eastAsia="新細明體" w:hAnsi="Times New Roman" w:cs="Times New Roman"/>
      <w:szCs w:val="24"/>
    </w:rPr>
  </w:style>
  <w:style w:type="character" w:customStyle="1" w:styleId="st1">
    <w:name w:val="st1"/>
    <w:uiPriority w:val="99"/>
    <w:rsid w:val="00545C9A"/>
    <w:rPr>
      <w:rFonts w:cs="Times New Roman"/>
    </w:rPr>
  </w:style>
  <w:style w:type="paragraph" w:styleId="ad">
    <w:name w:val="List Paragraph"/>
    <w:basedOn w:val="a3"/>
    <w:uiPriority w:val="34"/>
    <w:qFormat/>
    <w:rsid w:val="00545C9A"/>
    <w:pPr>
      <w:ind w:leftChars="200" w:left="480"/>
    </w:pPr>
    <w:rPr>
      <w:szCs w:val="20"/>
    </w:rPr>
  </w:style>
  <w:style w:type="character" w:customStyle="1" w:styleId="31">
    <w:name w:val="標題 3 字元"/>
    <w:basedOn w:val="a4"/>
    <w:link w:val="30"/>
    <w:rsid w:val="00545C9A"/>
    <w:rPr>
      <w:rFonts w:ascii="Times New Roman" w:eastAsia="MS Mincho" w:hAnsi="Times New Roman" w:cs="Times New Roman"/>
      <w:b/>
      <w:kern w:val="0"/>
      <w:szCs w:val="20"/>
    </w:rPr>
  </w:style>
  <w:style w:type="character" w:customStyle="1" w:styleId="40">
    <w:name w:val="標題 4 字元"/>
    <w:basedOn w:val="a4"/>
    <w:link w:val="4"/>
    <w:rsid w:val="00545C9A"/>
    <w:rPr>
      <w:rFonts w:ascii="Times New Roman" w:eastAsia="MS Mincho" w:hAnsi="Times New Roman" w:cs="Times New Roman"/>
      <w:b/>
      <w:kern w:val="0"/>
      <w:sz w:val="28"/>
      <w:szCs w:val="20"/>
      <w:u w:val="single"/>
    </w:rPr>
  </w:style>
  <w:style w:type="character" w:customStyle="1" w:styleId="80">
    <w:name w:val="標題 8 字元"/>
    <w:basedOn w:val="a4"/>
    <w:link w:val="8"/>
    <w:rsid w:val="00545C9A"/>
    <w:rPr>
      <w:rFonts w:ascii="Helvetica" w:eastAsia="MS Mincho" w:hAnsi="Helvetica" w:cs="Times New Roman"/>
      <w:b/>
      <w:kern w:val="0"/>
      <w:szCs w:val="20"/>
    </w:rPr>
  </w:style>
  <w:style w:type="table" w:styleId="ae">
    <w:name w:val="Table Grid"/>
    <w:basedOn w:val="a5"/>
    <w:uiPriority w:val="59"/>
    <w:rsid w:val="00545C9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rsid w:val="00545C9A"/>
    <w:rPr>
      <w:sz w:val="18"/>
      <w:szCs w:val="18"/>
    </w:rPr>
  </w:style>
  <w:style w:type="paragraph" w:styleId="af0">
    <w:name w:val="annotation text"/>
    <w:basedOn w:val="a3"/>
    <w:link w:val="af1"/>
    <w:uiPriority w:val="99"/>
    <w:rsid w:val="00545C9A"/>
  </w:style>
  <w:style w:type="character" w:customStyle="1" w:styleId="af1">
    <w:name w:val="註解文字 字元"/>
    <w:basedOn w:val="a4"/>
    <w:link w:val="af0"/>
    <w:uiPriority w:val="99"/>
    <w:rsid w:val="00545C9A"/>
    <w:rPr>
      <w:rFonts w:ascii="Times New Roman" w:eastAsia="新細明體" w:hAnsi="Times New Roman" w:cs="Times New Roman"/>
      <w:szCs w:val="24"/>
    </w:rPr>
  </w:style>
  <w:style w:type="paragraph" w:styleId="af2">
    <w:name w:val="annotation subject"/>
    <w:basedOn w:val="af0"/>
    <w:next w:val="af0"/>
    <w:link w:val="af3"/>
    <w:uiPriority w:val="99"/>
    <w:rsid w:val="00545C9A"/>
    <w:rPr>
      <w:b/>
      <w:bCs/>
    </w:rPr>
  </w:style>
  <w:style w:type="character" w:customStyle="1" w:styleId="af3">
    <w:name w:val="註解主旨 字元"/>
    <w:basedOn w:val="af1"/>
    <w:link w:val="af2"/>
    <w:uiPriority w:val="99"/>
    <w:rsid w:val="00545C9A"/>
    <w:rPr>
      <w:rFonts w:ascii="Times New Roman" w:eastAsia="新細明體" w:hAnsi="Times New Roman" w:cs="Times New Roman"/>
      <w:b/>
      <w:bCs/>
      <w:szCs w:val="24"/>
    </w:rPr>
  </w:style>
  <w:style w:type="paragraph" w:styleId="af4">
    <w:name w:val="Balloon Text"/>
    <w:basedOn w:val="a3"/>
    <w:link w:val="af5"/>
    <w:uiPriority w:val="99"/>
    <w:rsid w:val="00545C9A"/>
    <w:rPr>
      <w:rFonts w:ascii="Cambria" w:hAnsi="Cambria"/>
      <w:sz w:val="18"/>
      <w:szCs w:val="18"/>
    </w:rPr>
  </w:style>
  <w:style w:type="character" w:customStyle="1" w:styleId="af5">
    <w:name w:val="註解方塊文字 字元"/>
    <w:basedOn w:val="a4"/>
    <w:link w:val="af4"/>
    <w:uiPriority w:val="99"/>
    <w:rsid w:val="00545C9A"/>
    <w:rPr>
      <w:rFonts w:ascii="Cambria" w:eastAsia="新細明體" w:hAnsi="Cambria" w:cs="Times New Roman"/>
      <w:sz w:val="18"/>
      <w:szCs w:val="18"/>
    </w:rPr>
  </w:style>
  <w:style w:type="paragraph" w:styleId="af6">
    <w:name w:val="Salutation"/>
    <w:basedOn w:val="a3"/>
    <w:next w:val="a3"/>
    <w:link w:val="af7"/>
    <w:rsid w:val="00545C9A"/>
    <w:rPr>
      <w:szCs w:val="20"/>
    </w:rPr>
  </w:style>
  <w:style w:type="character" w:customStyle="1" w:styleId="af7">
    <w:name w:val="問候 字元"/>
    <w:basedOn w:val="a4"/>
    <w:link w:val="af6"/>
    <w:rsid w:val="00545C9A"/>
    <w:rPr>
      <w:rFonts w:ascii="Times New Roman" w:eastAsia="新細明體" w:hAnsi="Times New Roman" w:cs="Times New Roman"/>
      <w:szCs w:val="20"/>
    </w:rPr>
  </w:style>
  <w:style w:type="paragraph" w:styleId="HTML">
    <w:name w:val="HTML Preformatted"/>
    <w:basedOn w:val="a3"/>
    <w:link w:val="HTML0"/>
    <w:uiPriority w:val="99"/>
    <w:rsid w:val="00545C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0000CF"/>
      <w:kern w:val="0"/>
      <w:sz w:val="20"/>
      <w:szCs w:val="20"/>
    </w:rPr>
  </w:style>
  <w:style w:type="character" w:customStyle="1" w:styleId="HTML0">
    <w:name w:val="HTML 預設格式 字元"/>
    <w:basedOn w:val="a4"/>
    <w:link w:val="HTML"/>
    <w:uiPriority w:val="99"/>
    <w:rsid w:val="00545C9A"/>
    <w:rPr>
      <w:rFonts w:ascii="細明體" w:eastAsia="細明體" w:hAnsi="Courier New" w:cs="Courier New"/>
      <w:color w:val="0000CF"/>
      <w:kern w:val="0"/>
      <w:sz w:val="20"/>
      <w:szCs w:val="20"/>
    </w:rPr>
  </w:style>
  <w:style w:type="paragraph" w:customStyle="1" w:styleId="15">
    <w:name w:val="表格內文1"/>
    <w:basedOn w:val="a3"/>
    <w:rsid w:val="00545C9A"/>
    <w:pPr>
      <w:widowControl/>
      <w:adjustRightInd w:val="0"/>
      <w:spacing w:before="120" w:after="120"/>
      <w:jc w:val="both"/>
      <w:textAlignment w:val="baseline"/>
    </w:pPr>
    <w:rPr>
      <w:rFonts w:ascii="華康中楷體"/>
      <w:spacing w:val="24"/>
      <w:kern w:val="0"/>
      <w:szCs w:val="20"/>
    </w:rPr>
  </w:style>
  <w:style w:type="paragraph" w:styleId="af8">
    <w:name w:val="Plain Text"/>
    <w:aliases w:val=" 字元,一般文字 字元"/>
    <w:basedOn w:val="a3"/>
    <w:link w:val="af9"/>
    <w:rsid w:val="00545C9A"/>
    <w:pPr>
      <w:widowControl/>
    </w:pPr>
    <w:rPr>
      <w:rFonts w:ascii="Taipei" w:eastAsia="Taipei" w:hAnsi="Times"/>
      <w:kern w:val="0"/>
      <w:szCs w:val="20"/>
    </w:rPr>
  </w:style>
  <w:style w:type="character" w:customStyle="1" w:styleId="af9">
    <w:name w:val="純文字 字元"/>
    <w:aliases w:val=" 字元 字元,一般文字 字元 字元"/>
    <w:basedOn w:val="a4"/>
    <w:link w:val="af8"/>
    <w:rsid w:val="00545C9A"/>
    <w:rPr>
      <w:rFonts w:ascii="Taipei" w:eastAsia="Taipei" w:hAnsi="Times" w:cs="Times New Roman"/>
      <w:kern w:val="0"/>
      <w:szCs w:val="20"/>
    </w:rPr>
  </w:style>
  <w:style w:type="paragraph" w:styleId="afa">
    <w:name w:val="Note Heading"/>
    <w:basedOn w:val="a3"/>
    <w:next w:val="a3"/>
    <w:link w:val="afb"/>
    <w:rsid w:val="00545C9A"/>
    <w:pPr>
      <w:jc w:val="center"/>
    </w:pPr>
    <w:rPr>
      <w:szCs w:val="20"/>
    </w:rPr>
  </w:style>
  <w:style w:type="character" w:customStyle="1" w:styleId="afb">
    <w:name w:val="註釋標題 字元"/>
    <w:basedOn w:val="a4"/>
    <w:link w:val="afa"/>
    <w:rsid w:val="00545C9A"/>
    <w:rPr>
      <w:rFonts w:ascii="Times New Roman" w:eastAsia="新細明體" w:hAnsi="Times New Roman" w:cs="Times New Roman"/>
      <w:szCs w:val="20"/>
    </w:rPr>
  </w:style>
  <w:style w:type="character" w:styleId="afc">
    <w:name w:val="page number"/>
    <w:basedOn w:val="a4"/>
    <w:rsid w:val="00545C9A"/>
  </w:style>
  <w:style w:type="character" w:customStyle="1" w:styleId="dct-tt">
    <w:name w:val="dct-tt"/>
    <w:rsid w:val="00545C9A"/>
    <w:rPr>
      <w:rFonts w:ascii="Arial" w:hAnsi="Arial" w:cs="Arial" w:hint="default"/>
      <w:sz w:val="19"/>
      <w:szCs w:val="19"/>
    </w:rPr>
  </w:style>
  <w:style w:type="character" w:customStyle="1" w:styleId="apple-style-span">
    <w:name w:val="apple-style-span"/>
    <w:basedOn w:val="a4"/>
    <w:rsid w:val="00545C9A"/>
  </w:style>
  <w:style w:type="paragraph" w:styleId="afd">
    <w:name w:val="Body Text"/>
    <w:basedOn w:val="a3"/>
    <w:link w:val="afe"/>
    <w:rsid w:val="00545C9A"/>
    <w:pPr>
      <w:jc w:val="center"/>
    </w:pPr>
  </w:style>
  <w:style w:type="character" w:customStyle="1" w:styleId="afe">
    <w:name w:val="本文 字元"/>
    <w:basedOn w:val="a4"/>
    <w:link w:val="afd"/>
    <w:rsid w:val="00545C9A"/>
    <w:rPr>
      <w:rFonts w:ascii="Times New Roman" w:eastAsia="新細明體" w:hAnsi="Times New Roman" w:cs="Times New Roman"/>
      <w:szCs w:val="24"/>
    </w:rPr>
  </w:style>
  <w:style w:type="paragraph" w:styleId="aff">
    <w:name w:val="Block Text"/>
    <w:basedOn w:val="a3"/>
    <w:rsid w:val="00545C9A"/>
    <w:pPr>
      <w:spacing w:line="360" w:lineRule="exact"/>
      <w:ind w:leftChars="98" w:left="725" w:rightChars="30" w:right="72" w:hangingChars="204" w:hanging="490"/>
      <w:jc w:val="both"/>
    </w:pPr>
    <w:rPr>
      <w:rFonts w:ascii="新細明體" w:hAnsi="新細明體"/>
    </w:rPr>
  </w:style>
  <w:style w:type="character" w:styleId="aff0">
    <w:name w:val="Strong"/>
    <w:qFormat/>
    <w:rsid w:val="00545C9A"/>
    <w:rPr>
      <w:b/>
      <w:bCs/>
    </w:rPr>
  </w:style>
  <w:style w:type="paragraph" w:customStyle="1" w:styleId="author">
    <w:name w:val="author"/>
    <w:basedOn w:val="a3"/>
    <w:next w:val="a3"/>
    <w:rsid w:val="00545C9A"/>
    <w:pPr>
      <w:widowControl/>
      <w:overflowPunct w:val="0"/>
      <w:autoSpaceDE w:val="0"/>
      <w:autoSpaceDN w:val="0"/>
      <w:adjustRightInd w:val="0"/>
      <w:spacing w:before="120" w:line="360" w:lineRule="auto"/>
      <w:textAlignment w:val="baseline"/>
    </w:pPr>
    <w:rPr>
      <w:kern w:val="0"/>
      <w:szCs w:val="20"/>
      <w:lang w:eastAsia="de-DE"/>
    </w:rPr>
  </w:style>
  <w:style w:type="paragraph" w:styleId="aff1">
    <w:name w:val="Normal Indent"/>
    <w:basedOn w:val="a3"/>
    <w:link w:val="aff2"/>
    <w:rsid w:val="00545C9A"/>
    <w:pPr>
      <w:ind w:leftChars="200" w:left="480"/>
    </w:pPr>
  </w:style>
  <w:style w:type="paragraph" w:customStyle="1" w:styleId="210">
    <w:name w:val="210"/>
    <w:basedOn w:val="a3"/>
    <w:rsid w:val="00545C9A"/>
    <w:pPr>
      <w:tabs>
        <w:tab w:val="left" w:pos="426"/>
        <w:tab w:val="left" w:pos="8505"/>
      </w:tabs>
      <w:adjustRightInd w:val="0"/>
      <w:ind w:right="153"/>
      <w:textAlignment w:val="baseline"/>
    </w:pPr>
    <w:rPr>
      <w:rFonts w:ascii="Univers (W1)" w:eastAsia="細明體" w:hAnsi="Univers (W1)"/>
      <w:kern w:val="0"/>
      <w:sz w:val="20"/>
      <w:szCs w:val="20"/>
    </w:rPr>
  </w:style>
  <w:style w:type="character" w:styleId="aff3">
    <w:name w:val="Hyperlink"/>
    <w:uiPriority w:val="99"/>
    <w:rsid w:val="00545C9A"/>
    <w:rPr>
      <w:color w:val="0000FF"/>
      <w:u w:val="single"/>
    </w:rPr>
  </w:style>
  <w:style w:type="paragraph" w:styleId="32">
    <w:name w:val="Body Text Indent 3"/>
    <w:basedOn w:val="a3"/>
    <w:link w:val="33"/>
    <w:rsid w:val="00545C9A"/>
    <w:pPr>
      <w:spacing w:after="120"/>
      <w:ind w:leftChars="200" w:left="480"/>
    </w:pPr>
    <w:rPr>
      <w:sz w:val="16"/>
      <w:szCs w:val="16"/>
    </w:rPr>
  </w:style>
  <w:style w:type="character" w:customStyle="1" w:styleId="33">
    <w:name w:val="本文縮排 3 字元"/>
    <w:basedOn w:val="a4"/>
    <w:link w:val="32"/>
    <w:rsid w:val="00545C9A"/>
    <w:rPr>
      <w:rFonts w:ascii="Times New Roman" w:eastAsia="新細明體" w:hAnsi="Times New Roman" w:cs="Times New Roman"/>
      <w:sz w:val="16"/>
      <w:szCs w:val="16"/>
    </w:rPr>
  </w:style>
  <w:style w:type="paragraph" w:customStyle="1" w:styleId="subject">
    <w:name w:val="subject"/>
    <w:basedOn w:val="a3"/>
    <w:rsid w:val="00545C9A"/>
    <w:pPr>
      <w:widowControl/>
      <w:spacing w:before="100" w:beforeAutospacing="1" w:after="100" w:afterAutospacing="1"/>
    </w:pPr>
    <w:rPr>
      <w:rFonts w:ascii="新細明體" w:hAnsi="新細明體" w:cs="新細明體"/>
      <w:kern w:val="0"/>
    </w:rPr>
  </w:style>
  <w:style w:type="paragraph" w:customStyle="1" w:styleId="16">
    <w:name w:val="純文字1"/>
    <w:basedOn w:val="a3"/>
    <w:rsid w:val="00545C9A"/>
    <w:pPr>
      <w:adjustRightInd w:val="0"/>
      <w:spacing w:line="360" w:lineRule="atLeast"/>
    </w:pPr>
    <w:rPr>
      <w:rFonts w:ascii="細明體" w:eastAsia="細明體" w:hAnsi="Courier New"/>
      <w:kern w:val="0"/>
      <w:szCs w:val="20"/>
    </w:rPr>
  </w:style>
  <w:style w:type="paragraph" w:styleId="z-">
    <w:name w:val="HTML Top of Form"/>
    <w:basedOn w:val="a3"/>
    <w:next w:val="a3"/>
    <w:link w:val="z-0"/>
    <w:hidden/>
    <w:uiPriority w:val="99"/>
    <w:rsid w:val="00545C9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4"/>
    <w:link w:val="z-"/>
    <w:uiPriority w:val="99"/>
    <w:rsid w:val="00545C9A"/>
    <w:rPr>
      <w:rFonts w:ascii="Arial" w:eastAsia="新細明體" w:hAnsi="Arial" w:cs="Arial"/>
      <w:vanish/>
      <w:kern w:val="0"/>
      <w:sz w:val="16"/>
      <w:szCs w:val="16"/>
    </w:rPr>
  </w:style>
  <w:style w:type="paragraph" w:styleId="z-1">
    <w:name w:val="HTML Bottom of Form"/>
    <w:basedOn w:val="a3"/>
    <w:next w:val="a3"/>
    <w:link w:val="z-2"/>
    <w:hidden/>
    <w:uiPriority w:val="99"/>
    <w:rsid w:val="00545C9A"/>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4"/>
    <w:link w:val="z-1"/>
    <w:uiPriority w:val="99"/>
    <w:rsid w:val="00545C9A"/>
    <w:rPr>
      <w:rFonts w:ascii="Arial" w:eastAsia="新細明體" w:hAnsi="Arial" w:cs="Arial"/>
      <w:vanish/>
      <w:kern w:val="0"/>
      <w:sz w:val="16"/>
      <w:szCs w:val="16"/>
    </w:rPr>
  </w:style>
  <w:style w:type="paragraph" w:customStyle="1" w:styleId="yam">
    <w:name w:val="yam"/>
    <w:basedOn w:val="a3"/>
    <w:rsid w:val="00545C9A"/>
    <w:pPr>
      <w:widowControl/>
      <w:spacing w:before="100" w:beforeAutospacing="1" w:after="100" w:afterAutospacing="1" w:line="280" w:lineRule="atLeast"/>
    </w:pPr>
    <w:rPr>
      <w:rFonts w:ascii="新細明體"/>
      <w:kern w:val="0"/>
    </w:rPr>
  </w:style>
  <w:style w:type="character" w:customStyle="1" w:styleId="ptdet-topic">
    <w:name w:val="ptdet-topic"/>
    <w:basedOn w:val="a4"/>
    <w:rsid w:val="00545C9A"/>
  </w:style>
  <w:style w:type="character" w:styleId="aff4">
    <w:name w:val="FollowedHyperlink"/>
    <w:uiPriority w:val="99"/>
    <w:rsid w:val="00545C9A"/>
    <w:rPr>
      <w:color w:val="800080"/>
      <w:u w:val="single"/>
    </w:rPr>
  </w:style>
  <w:style w:type="paragraph" w:customStyle="1" w:styleId="font0">
    <w:name w:val="font0"/>
    <w:basedOn w:val="a3"/>
    <w:rsid w:val="00545C9A"/>
    <w:pPr>
      <w:widowControl/>
      <w:adjustRightInd w:val="0"/>
      <w:spacing w:before="100" w:beforeAutospacing="1" w:after="100" w:afterAutospacing="1" w:line="360" w:lineRule="atLeast"/>
      <w:jc w:val="both"/>
    </w:pPr>
    <w:rPr>
      <w:rFonts w:ascii="新細明體" w:hAnsi="新細明體" w:cs="Arial Unicode MS"/>
      <w:kern w:val="0"/>
    </w:rPr>
  </w:style>
  <w:style w:type="character" w:customStyle="1" w:styleId="34">
    <w:name w:val="頁首 字元3"/>
    <w:rsid w:val="00545C9A"/>
    <w:rPr>
      <w:rFonts w:eastAsia="新細明體"/>
      <w:kern w:val="2"/>
      <w:lang w:val="en-US" w:eastAsia="zh-TW" w:bidi="ar-SA"/>
    </w:rPr>
  </w:style>
  <w:style w:type="character" w:customStyle="1" w:styleId="20">
    <w:name w:val="標題 2 字元"/>
    <w:basedOn w:val="a4"/>
    <w:link w:val="2"/>
    <w:rsid w:val="000121BA"/>
    <w:rPr>
      <w:rFonts w:ascii="Cambria" w:eastAsia="標楷體" w:hAnsi="Cambria" w:cs="Times New Roman"/>
      <w:b/>
      <w:bCs/>
      <w:i/>
      <w:iCs/>
      <w:kern w:val="0"/>
      <w:sz w:val="28"/>
      <w:szCs w:val="28"/>
    </w:rPr>
  </w:style>
  <w:style w:type="paragraph" w:customStyle="1" w:styleId="23">
    <w:name w:val="樣式2"/>
    <w:basedOn w:val="a3"/>
    <w:autoRedefine/>
    <w:rsid w:val="000121BA"/>
    <w:pPr>
      <w:tabs>
        <w:tab w:val="left" w:pos="480"/>
      </w:tabs>
      <w:adjustRightInd w:val="0"/>
      <w:spacing w:after="20" w:line="180" w:lineRule="exact"/>
      <w:ind w:firstLineChars="40" w:firstLine="88"/>
    </w:pPr>
    <w:rPr>
      <w:rFonts w:ascii="新細明體" w:hAnsi="新細明體"/>
      <w:sz w:val="22"/>
      <w:szCs w:val="22"/>
    </w:rPr>
  </w:style>
  <w:style w:type="paragraph" w:styleId="aff5">
    <w:name w:val="Closing"/>
    <w:basedOn w:val="a3"/>
    <w:link w:val="aff6"/>
    <w:unhideWhenUsed/>
    <w:rsid w:val="000121BA"/>
    <w:pPr>
      <w:ind w:leftChars="1800" w:left="100"/>
    </w:pPr>
    <w:rPr>
      <w:rFonts w:eastAsia="標楷體" w:hAnsi="標楷體"/>
      <w:b/>
      <w:color w:val="000000"/>
      <w:kern w:val="0"/>
      <w:sz w:val="20"/>
      <w:lang w:val="x-none" w:eastAsia="x-none"/>
    </w:rPr>
  </w:style>
  <w:style w:type="character" w:customStyle="1" w:styleId="aff6">
    <w:name w:val="結語 字元"/>
    <w:basedOn w:val="a4"/>
    <w:link w:val="aff5"/>
    <w:rsid w:val="000121BA"/>
    <w:rPr>
      <w:rFonts w:ascii="Times New Roman" w:eastAsia="標楷體" w:hAnsi="標楷體" w:cs="Times New Roman"/>
      <w:b/>
      <w:color w:val="000000"/>
      <w:kern w:val="0"/>
      <w:sz w:val="20"/>
      <w:szCs w:val="24"/>
      <w:lang w:val="x-none" w:eastAsia="x-none"/>
    </w:rPr>
  </w:style>
  <w:style w:type="character" w:customStyle="1" w:styleId="17">
    <w:name w:val="註解方塊文字 字元1"/>
    <w:uiPriority w:val="99"/>
    <w:semiHidden/>
    <w:rsid w:val="000121BA"/>
    <w:rPr>
      <w:rFonts w:ascii="Cambria" w:eastAsia="新細明體" w:hAnsi="Cambria" w:cs="Times New Roman"/>
      <w:sz w:val="18"/>
      <w:szCs w:val="18"/>
    </w:rPr>
  </w:style>
  <w:style w:type="paragraph" w:styleId="aff7">
    <w:name w:val="No Spacing"/>
    <w:link w:val="aff8"/>
    <w:uiPriority w:val="1"/>
    <w:qFormat/>
    <w:rsid w:val="000121BA"/>
    <w:pPr>
      <w:widowControl w:val="0"/>
    </w:pPr>
    <w:rPr>
      <w:rFonts w:ascii="Times New Roman" w:eastAsia="新細明體" w:hAnsi="Times New Roman" w:cs="Times New Roman"/>
      <w:szCs w:val="24"/>
    </w:rPr>
  </w:style>
  <w:style w:type="paragraph" w:customStyle="1" w:styleId="a0">
    <w:name w:val="提案"/>
    <w:basedOn w:val="a3"/>
    <w:next w:val="aff1"/>
    <w:rsid w:val="000121BA"/>
    <w:pPr>
      <w:widowControl/>
      <w:numPr>
        <w:numId w:val="12"/>
      </w:numPr>
      <w:pBdr>
        <w:top w:val="single" w:sz="4" w:space="1" w:color="auto" w:shadow="1"/>
        <w:left w:val="single" w:sz="4" w:space="4" w:color="auto" w:shadow="1"/>
        <w:bottom w:val="single" w:sz="4" w:space="1" w:color="auto" w:shadow="1"/>
        <w:right w:val="single" w:sz="4" w:space="4" w:color="auto" w:shadow="1"/>
      </w:pBdr>
      <w:shd w:val="pct10" w:color="auto" w:fill="FFFFFF"/>
      <w:tabs>
        <w:tab w:val="right" w:pos="8100"/>
      </w:tabs>
      <w:adjustRightInd w:val="0"/>
      <w:spacing w:before="240" w:line="440" w:lineRule="exact"/>
      <w:jc w:val="both"/>
      <w:textAlignment w:val="baseline"/>
    </w:pPr>
    <w:rPr>
      <w:spacing w:val="24"/>
      <w:kern w:val="0"/>
      <w:szCs w:val="20"/>
    </w:rPr>
  </w:style>
  <w:style w:type="paragraph" w:customStyle="1" w:styleId="Default">
    <w:name w:val="Default"/>
    <w:rsid w:val="000121BA"/>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horttext">
    <w:name w:val="short_text"/>
    <w:rsid w:val="000121BA"/>
  </w:style>
  <w:style w:type="character" w:customStyle="1" w:styleId="hps">
    <w:name w:val="hps"/>
    <w:rsid w:val="000121BA"/>
  </w:style>
  <w:style w:type="character" w:customStyle="1" w:styleId="font18big">
    <w:name w:val="font_18_big"/>
    <w:rsid w:val="000121BA"/>
  </w:style>
  <w:style w:type="character" w:customStyle="1" w:styleId="mailheadertext1">
    <w:name w:val="mailheadertext1"/>
    <w:rsid w:val="000121BA"/>
    <w:rPr>
      <w:i w:val="0"/>
      <w:iCs w:val="0"/>
      <w:color w:val="353531"/>
      <w:sz w:val="18"/>
      <w:szCs w:val="18"/>
    </w:rPr>
  </w:style>
  <w:style w:type="paragraph" w:customStyle="1" w:styleId="a1">
    <w:name w:val="壹"/>
    <w:basedOn w:val="a3"/>
    <w:rsid w:val="000121BA"/>
    <w:pPr>
      <w:numPr>
        <w:numId w:val="16"/>
      </w:numPr>
      <w:kinsoku w:val="0"/>
      <w:adjustRightInd w:val="0"/>
      <w:spacing w:line="360" w:lineRule="auto"/>
      <w:textAlignment w:val="baseline"/>
    </w:pPr>
    <w:rPr>
      <w:rFonts w:eastAsia="標楷體"/>
      <w:kern w:val="0"/>
      <w:sz w:val="28"/>
      <w:szCs w:val="20"/>
    </w:rPr>
  </w:style>
  <w:style w:type="character" w:customStyle="1" w:styleId="st">
    <w:name w:val="st"/>
    <w:rsid w:val="000121BA"/>
  </w:style>
  <w:style w:type="character" w:styleId="aff9">
    <w:name w:val="Emphasis"/>
    <w:qFormat/>
    <w:rsid w:val="000121BA"/>
    <w:rPr>
      <w:b w:val="0"/>
      <w:bCs w:val="0"/>
      <w:i w:val="0"/>
      <w:iCs w:val="0"/>
      <w:color w:val="CC0033"/>
    </w:rPr>
  </w:style>
  <w:style w:type="paragraph" w:customStyle="1" w:styleId="affa">
    <w:name w:val="目的"/>
    <w:basedOn w:val="a3"/>
    <w:next w:val="afd"/>
    <w:uiPriority w:val="99"/>
    <w:rsid w:val="000121BA"/>
    <w:pPr>
      <w:widowControl/>
      <w:overflowPunct w:val="0"/>
      <w:autoSpaceDE w:val="0"/>
      <w:autoSpaceDN w:val="0"/>
      <w:adjustRightInd w:val="0"/>
      <w:spacing w:after="220" w:line="220" w:lineRule="atLeast"/>
      <w:jc w:val="both"/>
      <w:textAlignment w:val="baseline"/>
    </w:pPr>
    <w:rPr>
      <w:rFonts w:ascii="Garamond MT" w:hAnsi="Garamond MT" w:cs="Garamond MT"/>
      <w:kern w:val="0"/>
      <w:sz w:val="22"/>
      <w:szCs w:val="22"/>
    </w:rPr>
  </w:style>
  <w:style w:type="paragraph" w:styleId="affb">
    <w:name w:val="Title"/>
    <w:basedOn w:val="a3"/>
    <w:next w:val="a3"/>
    <w:link w:val="affc"/>
    <w:qFormat/>
    <w:rsid w:val="000121BA"/>
    <w:pPr>
      <w:widowControl/>
      <w:pBdr>
        <w:top w:val="single" w:sz="8" w:space="10" w:color="A7BFDE"/>
        <w:bottom w:val="single" w:sz="24" w:space="15" w:color="9BBB59"/>
      </w:pBdr>
      <w:jc w:val="center"/>
    </w:pPr>
    <w:rPr>
      <w:rFonts w:ascii="Cambria" w:hAnsi="Cambria"/>
      <w:i/>
      <w:iCs/>
      <w:color w:val="243F60"/>
      <w:kern w:val="0"/>
      <w:sz w:val="60"/>
      <w:szCs w:val="60"/>
      <w:lang w:val="x-none" w:eastAsia="x-none"/>
    </w:rPr>
  </w:style>
  <w:style w:type="character" w:customStyle="1" w:styleId="affc">
    <w:name w:val="標題 字元"/>
    <w:basedOn w:val="a4"/>
    <w:link w:val="affb"/>
    <w:rsid w:val="000121BA"/>
    <w:rPr>
      <w:rFonts w:ascii="Cambria" w:eastAsia="新細明體" w:hAnsi="Cambria" w:cs="Times New Roman"/>
      <w:i/>
      <w:iCs/>
      <w:color w:val="243F60"/>
      <w:kern w:val="0"/>
      <w:sz w:val="60"/>
      <w:szCs w:val="60"/>
      <w:lang w:val="x-none" w:eastAsia="x-none"/>
    </w:rPr>
  </w:style>
  <w:style w:type="paragraph" w:customStyle="1" w:styleId="affd">
    <w:name w:val="表格內容"/>
    <w:basedOn w:val="a3"/>
    <w:rsid w:val="000121BA"/>
    <w:pPr>
      <w:suppressLineNumbers/>
      <w:suppressAutoHyphens/>
    </w:pPr>
    <w:rPr>
      <w:rFonts w:ascii="Calibri" w:hAnsi="Calibri"/>
      <w:kern w:val="1"/>
      <w:szCs w:val="22"/>
      <w:lang w:eastAsia="ar-SA"/>
    </w:rPr>
  </w:style>
  <w:style w:type="character" w:customStyle="1" w:styleId="subtitle1">
    <w:name w:val="subtitle1"/>
    <w:rsid w:val="000121BA"/>
  </w:style>
  <w:style w:type="character" w:customStyle="1" w:styleId="text10black1">
    <w:name w:val="text10black1"/>
    <w:rsid w:val="000121BA"/>
  </w:style>
  <w:style w:type="character" w:customStyle="1" w:styleId="text10green1">
    <w:name w:val="text10green1"/>
    <w:rsid w:val="000121BA"/>
  </w:style>
  <w:style w:type="character" w:customStyle="1" w:styleId="apple-converted-space">
    <w:name w:val="apple-converted-space"/>
    <w:rsid w:val="000121BA"/>
  </w:style>
  <w:style w:type="character" w:styleId="HTML1">
    <w:name w:val="HTML Typewriter"/>
    <w:rsid w:val="000121BA"/>
    <w:rPr>
      <w:rFonts w:ascii="細明體" w:eastAsia="細明體" w:hAnsi="細明體" w:cs="細明體"/>
      <w:sz w:val="24"/>
      <w:szCs w:val="24"/>
    </w:rPr>
  </w:style>
  <w:style w:type="numbering" w:customStyle="1" w:styleId="18">
    <w:name w:val="無清單1"/>
    <w:next w:val="a6"/>
    <w:semiHidden/>
    <w:unhideWhenUsed/>
    <w:rsid w:val="000121BA"/>
  </w:style>
  <w:style w:type="table" w:customStyle="1" w:styleId="19">
    <w:name w:val="表格格線1"/>
    <w:basedOn w:val="a5"/>
    <w:next w:val="ae"/>
    <w:uiPriority w:val="59"/>
    <w:rsid w:val="000121BA"/>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0121BA"/>
    <w:rPr>
      <w:rFonts w:ascii="Calibri" w:eastAsia="新細明體" w:hAnsi="Calibri" w:cs="Times New Roman"/>
    </w:rPr>
  </w:style>
  <w:style w:type="character" w:customStyle="1" w:styleId="35">
    <w:name w:val="註釋標題 字元3"/>
    <w:rsid w:val="000121BA"/>
    <w:rPr>
      <w:rFonts w:eastAsia="新細明體"/>
      <w:kern w:val="2"/>
      <w:sz w:val="24"/>
      <w:lang w:val="en-US" w:eastAsia="zh-TW" w:bidi="ar-SA"/>
    </w:rPr>
  </w:style>
  <w:style w:type="paragraph" w:customStyle="1" w:styleId="afff">
    <w:name w:val="綱要內文"/>
    <w:basedOn w:val="a3"/>
    <w:rsid w:val="000121BA"/>
    <w:pPr>
      <w:snapToGrid w:val="0"/>
    </w:pPr>
    <w:rPr>
      <w:rFonts w:ascii="微軟正黑體" w:eastAsia="微軟正黑體" w:hAnsi="微軟正黑體"/>
      <w:szCs w:val="22"/>
    </w:rPr>
  </w:style>
  <w:style w:type="paragraph" w:styleId="afff0">
    <w:name w:val="Date"/>
    <w:basedOn w:val="a3"/>
    <w:next w:val="a3"/>
    <w:link w:val="afff1"/>
    <w:rsid w:val="000121BA"/>
    <w:pPr>
      <w:adjustRightInd w:val="0"/>
      <w:spacing w:line="360" w:lineRule="atLeast"/>
      <w:jc w:val="right"/>
      <w:textAlignment w:val="baseline"/>
    </w:pPr>
    <w:rPr>
      <w:rFonts w:eastAsia="標楷體"/>
      <w:kern w:val="0"/>
      <w:sz w:val="20"/>
      <w:szCs w:val="20"/>
      <w:lang w:val="x-none" w:eastAsia="x-none"/>
    </w:rPr>
  </w:style>
  <w:style w:type="character" w:customStyle="1" w:styleId="afff1">
    <w:name w:val="日期 字元"/>
    <w:basedOn w:val="a4"/>
    <w:link w:val="afff0"/>
    <w:rsid w:val="000121BA"/>
    <w:rPr>
      <w:rFonts w:ascii="Times New Roman" w:eastAsia="標楷體" w:hAnsi="Times New Roman" w:cs="Times New Roman"/>
      <w:kern w:val="0"/>
      <w:sz w:val="20"/>
      <w:szCs w:val="20"/>
      <w:lang w:val="x-none" w:eastAsia="x-none"/>
    </w:rPr>
  </w:style>
  <w:style w:type="table" w:styleId="-3">
    <w:name w:val="Light Shading Accent 3"/>
    <w:basedOn w:val="a5"/>
    <w:uiPriority w:val="60"/>
    <w:rsid w:val="000121BA"/>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a">
    <w:name w:val="內文1"/>
    <w:basedOn w:val="a3"/>
    <w:rsid w:val="000121BA"/>
    <w:pPr>
      <w:widowControl/>
      <w:overflowPunct w:val="0"/>
      <w:autoSpaceDE w:val="0"/>
      <w:autoSpaceDN w:val="0"/>
      <w:adjustRightInd w:val="0"/>
      <w:textAlignment w:val="baseline"/>
    </w:pPr>
    <w:rPr>
      <w:kern w:val="0"/>
      <w:szCs w:val="20"/>
    </w:rPr>
  </w:style>
  <w:style w:type="paragraph" w:customStyle="1" w:styleId="interpret1">
    <w:name w:val="interpret1"/>
    <w:basedOn w:val="a3"/>
    <w:uiPriority w:val="99"/>
    <w:rsid w:val="00977E9F"/>
    <w:pPr>
      <w:widowControl/>
      <w:spacing w:before="100" w:beforeAutospacing="1" w:after="100" w:afterAutospacing="1"/>
    </w:pPr>
    <w:rPr>
      <w:rFonts w:ascii="新細明體" w:hAnsi="新細明體" w:cs="新細明體"/>
      <w:color w:val="000000"/>
      <w:kern w:val="0"/>
      <w:sz w:val="28"/>
      <w:szCs w:val="28"/>
    </w:rPr>
  </w:style>
  <w:style w:type="character" w:customStyle="1" w:styleId="52">
    <w:name w:val="標題 5 字元"/>
    <w:basedOn w:val="a4"/>
    <w:link w:val="50"/>
    <w:uiPriority w:val="99"/>
    <w:rsid w:val="00BC644D"/>
    <w:rPr>
      <w:rFonts w:ascii="Cambria" w:eastAsia="新細明體" w:hAnsi="Cambria" w:cs="Times New Roman"/>
      <w:b/>
      <w:bCs/>
      <w:sz w:val="36"/>
      <w:szCs w:val="36"/>
    </w:rPr>
  </w:style>
  <w:style w:type="character" w:customStyle="1" w:styleId="60">
    <w:name w:val="標題 6 字元"/>
    <w:basedOn w:val="a4"/>
    <w:link w:val="6"/>
    <w:rsid w:val="00BC644D"/>
    <w:rPr>
      <w:rFonts w:ascii="Cambria" w:eastAsia="新細明體" w:hAnsi="Cambria" w:cs="Times New Roman"/>
      <w:sz w:val="36"/>
      <w:szCs w:val="36"/>
    </w:rPr>
  </w:style>
  <w:style w:type="character" w:customStyle="1" w:styleId="70">
    <w:name w:val="標題 7 字元"/>
    <w:basedOn w:val="a4"/>
    <w:link w:val="7"/>
    <w:rsid w:val="00BC644D"/>
    <w:rPr>
      <w:rFonts w:ascii="Cambria" w:eastAsia="新細明體" w:hAnsi="Cambria" w:cs="Times New Roman"/>
      <w:b/>
      <w:bCs/>
      <w:sz w:val="36"/>
      <w:szCs w:val="36"/>
    </w:rPr>
  </w:style>
  <w:style w:type="character" w:customStyle="1" w:styleId="90">
    <w:name w:val="標題 9 字元"/>
    <w:basedOn w:val="a4"/>
    <w:link w:val="9"/>
    <w:rsid w:val="00BC644D"/>
    <w:rPr>
      <w:rFonts w:ascii="Cambria" w:eastAsia="新細明體" w:hAnsi="Cambria" w:cs="Times New Roman"/>
      <w:sz w:val="36"/>
      <w:szCs w:val="36"/>
    </w:rPr>
  </w:style>
  <w:style w:type="paragraph" w:styleId="24">
    <w:name w:val="toc 2"/>
    <w:basedOn w:val="a3"/>
    <w:next w:val="a3"/>
    <w:autoRedefine/>
    <w:unhideWhenUsed/>
    <w:qFormat/>
    <w:rsid w:val="00BC644D"/>
    <w:pPr>
      <w:ind w:leftChars="200" w:left="480"/>
    </w:pPr>
    <w:rPr>
      <w:rFonts w:ascii="Calibri" w:hAnsi="Calibri"/>
      <w:szCs w:val="22"/>
    </w:rPr>
  </w:style>
  <w:style w:type="paragraph" w:customStyle="1" w:styleId="xl33">
    <w:name w:val="xl33"/>
    <w:basedOn w:val="a3"/>
    <w:rsid w:val="00BC644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4">
    <w:name w:val="xl34"/>
    <w:basedOn w:val="a3"/>
    <w:rsid w:val="00BC64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kk">
    <w:name w:val="kk"/>
    <w:basedOn w:val="a3"/>
    <w:rsid w:val="00BC644D"/>
    <w:pPr>
      <w:tabs>
        <w:tab w:val="num" w:pos="360"/>
      </w:tabs>
      <w:adjustRightInd w:val="0"/>
      <w:spacing w:line="360" w:lineRule="atLeast"/>
      <w:ind w:left="360" w:hanging="360"/>
      <w:jc w:val="both"/>
    </w:pPr>
    <w:rPr>
      <w:rFonts w:ascii="標楷體" w:eastAsia="標楷體"/>
      <w:szCs w:val="20"/>
    </w:rPr>
  </w:style>
  <w:style w:type="paragraph" w:customStyle="1" w:styleId="71">
    <w:name w:val="樣式7"/>
    <w:basedOn w:val="a3"/>
    <w:qFormat/>
    <w:rsid w:val="00BC644D"/>
    <w:pPr>
      <w:spacing w:line="240" w:lineRule="exact"/>
      <w:ind w:left="482" w:right="62" w:hanging="482"/>
      <w:jc w:val="both"/>
    </w:pPr>
    <w:rPr>
      <w:rFonts w:ascii="新細明體" w:hAnsi="新細明體"/>
      <w:sz w:val="16"/>
      <w:szCs w:val="22"/>
    </w:rPr>
  </w:style>
  <w:style w:type="paragraph" w:styleId="afff2">
    <w:name w:val="caption"/>
    <w:basedOn w:val="a3"/>
    <w:next w:val="a3"/>
    <w:uiPriority w:val="99"/>
    <w:unhideWhenUsed/>
    <w:qFormat/>
    <w:rsid w:val="00BC644D"/>
    <w:rPr>
      <w:rFonts w:ascii="Calibri" w:hAnsi="Calibri"/>
      <w:sz w:val="20"/>
      <w:szCs w:val="20"/>
    </w:rPr>
  </w:style>
  <w:style w:type="paragraph" w:styleId="afff3">
    <w:name w:val="Subtitle"/>
    <w:basedOn w:val="a3"/>
    <w:next w:val="a3"/>
    <w:link w:val="afff4"/>
    <w:uiPriority w:val="11"/>
    <w:qFormat/>
    <w:rsid w:val="00BC644D"/>
    <w:pPr>
      <w:spacing w:after="60"/>
      <w:jc w:val="center"/>
      <w:outlineLvl w:val="1"/>
    </w:pPr>
    <w:rPr>
      <w:rFonts w:ascii="Cambria" w:hAnsi="Cambria"/>
      <w:i/>
      <w:iCs/>
    </w:rPr>
  </w:style>
  <w:style w:type="character" w:customStyle="1" w:styleId="afff4">
    <w:name w:val="副標題 字元"/>
    <w:basedOn w:val="a4"/>
    <w:link w:val="afff3"/>
    <w:uiPriority w:val="11"/>
    <w:rsid w:val="00BC644D"/>
    <w:rPr>
      <w:rFonts w:ascii="Cambria" w:eastAsia="新細明體" w:hAnsi="Cambria" w:cs="Times New Roman"/>
      <w:i/>
      <w:iCs/>
      <w:szCs w:val="24"/>
    </w:rPr>
  </w:style>
  <w:style w:type="character" w:customStyle="1" w:styleId="aff8">
    <w:name w:val="無間距 字元"/>
    <w:link w:val="aff7"/>
    <w:uiPriority w:val="1"/>
    <w:rsid w:val="00BC644D"/>
    <w:rPr>
      <w:rFonts w:ascii="Times New Roman" w:eastAsia="新細明體" w:hAnsi="Times New Roman" w:cs="Times New Roman"/>
      <w:szCs w:val="24"/>
    </w:rPr>
  </w:style>
  <w:style w:type="paragraph" w:styleId="afff5">
    <w:name w:val="Quote"/>
    <w:basedOn w:val="a3"/>
    <w:next w:val="a3"/>
    <w:link w:val="afff6"/>
    <w:uiPriority w:val="29"/>
    <w:qFormat/>
    <w:rsid w:val="00BC644D"/>
    <w:rPr>
      <w:rFonts w:ascii="Calibri" w:hAnsi="Calibri"/>
      <w:i/>
      <w:iCs/>
      <w:color w:val="000000"/>
      <w:szCs w:val="22"/>
    </w:rPr>
  </w:style>
  <w:style w:type="character" w:customStyle="1" w:styleId="afff6">
    <w:name w:val="引文 字元"/>
    <w:basedOn w:val="a4"/>
    <w:link w:val="afff5"/>
    <w:uiPriority w:val="29"/>
    <w:rsid w:val="00BC644D"/>
    <w:rPr>
      <w:rFonts w:ascii="Calibri" w:eastAsia="新細明體" w:hAnsi="Calibri" w:cs="Times New Roman"/>
      <w:i/>
      <w:iCs/>
      <w:color w:val="000000"/>
    </w:rPr>
  </w:style>
  <w:style w:type="paragraph" w:styleId="afff7">
    <w:name w:val="Intense Quote"/>
    <w:basedOn w:val="a3"/>
    <w:next w:val="a3"/>
    <w:link w:val="afff8"/>
    <w:uiPriority w:val="30"/>
    <w:qFormat/>
    <w:rsid w:val="00BC644D"/>
    <w:pPr>
      <w:pBdr>
        <w:bottom w:val="single" w:sz="4" w:space="4" w:color="4F81BD"/>
      </w:pBdr>
      <w:spacing w:before="200" w:after="280"/>
      <w:ind w:left="936" w:right="936"/>
    </w:pPr>
    <w:rPr>
      <w:rFonts w:ascii="Calibri" w:hAnsi="Calibri"/>
      <w:b/>
      <w:bCs/>
      <w:i/>
      <w:iCs/>
      <w:color w:val="4F81BD"/>
      <w:szCs w:val="22"/>
    </w:rPr>
  </w:style>
  <w:style w:type="character" w:customStyle="1" w:styleId="afff8">
    <w:name w:val="鮮明引文 字元"/>
    <w:basedOn w:val="a4"/>
    <w:link w:val="afff7"/>
    <w:uiPriority w:val="30"/>
    <w:rsid w:val="00BC644D"/>
    <w:rPr>
      <w:rFonts w:ascii="Calibri" w:eastAsia="新細明體" w:hAnsi="Calibri" w:cs="Times New Roman"/>
      <w:b/>
      <w:bCs/>
      <w:i/>
      <w:iCs/>
      <w:color w:val="4F81BD"/>
    </w:rPr>
  </w:style>
  <w:style w:type="character" w:styleId="afff9">
    <w:name w:val="Subtle Emphasis"/>
    <w:uiPriority w:val="19"/>
    <w:qFormat/>
    <w:rsid w:val="00BC644D"/>
    <w:rPr>
      <w:i/>
      <w:iCs/>
      <w:color w:val="808080"/>
    </w:rPr>
  </w:style>
  <w:style w:type="character" w:styleId="afffa">
    <w:name w:val="Intense Emphasis"/>
    <w:uiPriority w:val="21"/>
    <w:qFormat/>
    <w:rsid w:val="00BC644D"/>
    <w:rPr>
      <w:b/>
      <w:bCs/>
      <w:i/>
      <w:iCs/>
      <w:color w:val="4F81BD"/>
    </w:rPr>
  </w:style>
  <w:style w:type="character" w:styleId="afffb">
    <w:name w:val="Subtle Reference"/>
    <w:uiPriority w:val="31"/>
    <w:qFormat/>
    <w:rsid w:val="00BC644D"/>
    <w:rPr>
      <w:smallCaps/>
      <w:color w:val="C0504D"/>
      <w:u w:val="single"/>
    </w:rPr>
  </w:style>
  <w:style w:type="character" w:styleId="afffc">
    <w:name w:val="Intense Reference"/>
    <w:uiPriority w:val="32"/>
    <w:qFormat/>
    <w:rsid w:val="00BC644D"/>
    <w:rPr>
      <w:b/>
      <w:bCs/>
      <w:smallCaps/>
      <w:color w:val="C0504D"/>
      <w:spacing w:val="5"/>
      <w:u w:val="single"/>
    </w:rPr>
  </w:style>
  <w:style w:type="character" w:styleId="afffd">
    <w:name w:val="Book Title"/>
    <w:uiPriority w:val="33"/>
    <w:qFormat/>
    <w:rsid w:val="00BC644D"/>
    <w:rPr>
      <w:b/>
      <w:bCs/>
      <w:smallCaps/>
      <w:spacing w:val="5"/>
    </w:rPr>
  </w:style>
  <w:style w:type="paragraph" w:styleId="afffe">
    <w:name w:val="TOC Heading"/>
    <w:basedOn w:val="10"/>
    <w:next w:val="a3"/>
    <w:uiPriority w:val="99"/>
    <w:unhideWhenUsed/>
    <w:qFormat/>
    <w:rsid w:val="00BC644D"/>
    <w:pPr>
      <w:adjustRightInd/>
      <w:spacing w:before="180" w:after="180" w:line="720" w:lineRule="auto"/>
      <w:jc w:val="left"/>
      <w:outlineLvl w:val="9"/>
    </w:pPr>
    <w:rPr>
      <w:rFonts w:ascii="Cambria" w:hAnsi="Cambria"/>
      <w:b/>
      <w:bCs/>
      <w:kern w:val="52"/>
      <w:sz w:val="52"/>
      <w:szCs w:val="52"/>
    </w:rPr>
  </w:style>
  <w:style w:type="paragraph" w:customStyle="1" w:styleId="affff">
    <w:name w:val="字元 字元 字元 字元 字元 字元 字元"/>
    <w:basedOn w:val="a3"/>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affff0">
    <w:name w:val="字元 字元 字元 字元 字元 字元 字元"/>
    <w:basedOn w:val="a3"/>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020">
    <w:name w:val="內文_02說明 一"/>
    <w:basedOn w:val="a3"/>
    <w:uiPriority w:val="99"/>
    <w:qFormat/>
    <w:rsid w:val="00BC644D"/>
    <w:pPr>
      <w:tabs>
        <w:tab w:val="left" w:pos="567"/>
      </w:tabs>
      <w:snapToGrid w:val="0"/>
      <w:spacing w:beforeLines="50" w:line="360" w:lineRule="atLeast"/>
      <w:jc w:val="both"/>
    </w:pPr>
    <w:rPr>
      <w:rFonts w:ascii="標楷體" w:eastAsia="標楷體" w:hAnsi="標楷體"/>
    </w:rPr>
  </w:style>
  <w:style w:type="paragraph" w:customStyle="1" w:styleId="021">
    <w:name w:val="內文_02說明 1"/>
    <w:basedOn w:val="a3"/>
    <w:uiPriority w:val="99"/>
    <w:qFormat/>
    <w:rsid w:val="00BC644D"/>
    <w:pPr>
      <w:snapToGrid w:val="0"/>
      <w:spacing w:beforeLines="50" w:before="180" w:afterLines="50" w:after="180" w:line="360" w:lineRule="atLeast"/>
      <w:ind w:leftChars="300" w:left="960" w:hangingChars="100" w:hanging="240"/>
      <w:jc w:val="both"/>
    </w:pPr>
    <w:rPr>
      <w:rFonts w:ascii="標楷體" w:eastAsia="標楷體" w:hAnsi="標楷體"/>
    </w:rPr>
  </w:style>
  <w:style w:type="paragraph" w:styleId="42">
    <w:name w:val="List 4"/>
    <w:basedOn w:val="a3"/>
    <w:uiPriority w:val="99"/>
    <w:unhideWhenUsed/>
    <w:rsid w:val="00BC644D"/>
    <w:pPr>
      <w:ind w:leftChars="800" w:left="100" w:hangingChars="200" w:hanging="200"/>
      <w:contextualSpacing/>
    </w:pPr>
  </w:style>
  <w:style w:type="paragraph" w:customStyle="1" w:styleId="style11">
    <w:name w:val="style11"/>
    <w:basedOn w:val="a3"/>
    <w:rsid w:val="00BC644D"/>
    <w:pPr>
      <w:widowControl/>
      <w:spacing w:before="100" w:beforeAutospacing="1" w:after="100" w:afterAutospacing="1" w:line="330" w:lineRule="atLeast"/>
    </w:pPr>
    <w:rPr>
      <w:rFonts w:ascii="新細明體" w:hAnsi="新細明體" w:cs="新細明體"/>
      <w:kern w:val="0"/>
    </w:rPr>
  </w:style>
  <w:style w:type="paragraph" w:customStyle="1" w:styleId="item">
    <w:name w:val="item"/>
    <w:basedOn w:val="a3"/>
    <w:rsid w:val="00BC644D"/>
    <w:pPr>
      <w:snapToGrid w:val="0"/>
      <w:ind w:left="1260" w:hanging="720"/>
    </w:pPr>
    <w:rPr>
      <w:rFonts w:ascii="標楷體" w:eastAsia="標楷體"/>
      <w:sz w:val="28"/>
    </w:rPr>
  </w:style>
  <w:style w:type="paragraph" w:customStyle="1" w:styleId="M">
    <w:name w:val="文獻_M"/>
    <w:basedOn w:val="a3"/>
    <w:next w:val="a3"/>
    <w:rsid w:val="00BC644D"/>
    <w:pPr>
      <w:widowControl/>
      <w:numPr>
        <w:numId w:val="24"/>
      </w:numPr>
      <w:overflowPunct w:val="0"/>
      <w:autoSpaceDE w:val="0"/>
      <w:autoSpaceDN w:val="0"/>
      <w:adjustRightInd w:val="0"/>
    </w:pPr>
    <w:rPr>
      <w:rFonts w:ascii="Arial" w:hAnsi="Arial"/>
      <w:spacing w:val="-5"/>
      <w:kern w:val="0"/>
      <w:szCs w:val="20"/>
    </w:rPr>
  </w:style>
  <w:style w:type="character" w:customStyle="1" w:styleId="null">
    <w:name w:val="null"/>
    <w:rsid w:val="00BC644D"/>
  </w:style>
  <w:style w:type="character" w:customStyle="1" w:styleId="aff2">
    <w:name w:val="內文縮排 字元"/>
    <w:link w:val="aff1"/>
    <w:rsid w:val="00BC644D"/>
    <w:rPr>
      <w:rFonts w:ascii="Times New Roman" w:eastAsia="新細明體" w:hAnsi="Times New Roman" w:cs="Times New Roman"/>
      <w:szCs w:val="24"/>
    </w:rPr>
  </w:style>
  <w:style w:type="paragraph" w:customStyle="1" w:styleId="affff1">
    <w:name w:val="內文_案由"/>
    <w:basedOn w:val="a3"/>
    <w:link w:val="affff2"/>
    <w:uiPriority w:val="99"/>
    <w:rsid w:val="00BC644D"/>
    <w:pPr>
      <w:pBdr>
        <w:top w:val="single" w:sz="4" w:space="1" w:color="auto" w:shadow="1"/>
        <w:left w:val="single" w:sz="4" w:space="4" w:color="auto" w:shadow="1"/>
        <w:bottom w:val="single" w:sz="4" w:space="1" w:color="auto" w:shadow="1"/>
        <w:right w:val="single" w:sz="4" w:space="4" w:color="auto" w:shadow="1"/>
      </w:pBdr>
      <w:snapToGrid w:val="0"/>
      <w:spacing w:beforeLines="50" w:before="180" w:afterLines="50" w:after="180"/>
      <w:ind w:left="720" w:hangingChars="300" w:hanging="720"/>
    </w:pPr>
  </w:style>
  <w:style w:type="paragraph" w:customStyle="1" w:styleId="affff3">
    <w:name w:val="內文_決議"/>
    <w:basedOn w:val="a3"/>
    <w:link w:val="affff4"/>
    <w:uiPriority w:val="99"/>
    <w:rsid w:val="00BC644D"/>
    <w:pPr>
      <w:snapToGrid w:val="0"/>
      <w:spacing w:beforeLines="30" w:before="108" w:afterLines="30" w:after="108"/>
      <w:ind w:left="696" w:hangingChars="290" w:hanging="696"/>
    </w:pPr>
  </w:style>
  <w:style w:type="paragraph" w:customStyle="1" w:styleId="affff5">
    <w:name w:val="內文_執行情形"/>
    <w:basedOn w:val="a3"/>
    <w:link w:val="affff6"/>
    <w:uiPriority w:val="99"/>
    <w:rsid w:val="00BC644D"/>
    <w:pPr>
      <w:snapToGrid w:val="0"/>
      <w:spacing w:beforeLines="30" w:before="108" w:afterLines="30" w:after="108"/>
      <w:ind w:left="720" w:hangingChars="300" w:hanging="720"/>
    </w:pPr>
  </w:style>
  <w:style w:type="paragraph" w:styleId="1b">
    <w:name w:val="toc 1"/>
    <w:basedOn w:val="a3"/>
    <w:next w:val="a3"/>
    <w:link w:val="1c"/>
    <w:autoRedefine/>
    <w:uiPriority w:val="39"/>
    <w:qFormat/>
    <w:rsid w:val="00BC644D"/>
    <w:pPr>
      <w:tabs>
        <w:tab w:val="right" w:leader="dot" w:pos="9617"/>
      </w:tabs>
      <w:ind w:leftChars="118" w:left="1133" w:rightChars="165" w:right="396" w:hangingChars="354" w:hanging="850"/>
    </w:pPr>
    <w:rPr>
      <w:rFonts w:ascii="標楷體" w:eastAsia="標楷體" w:hAnsi="標楷體"/>
      <w:noProof/>
      <w:szCs w:val="20"/>
    </w:rPr>
  </w:style>
  <w:style w:type="paragraph" w:customStyle="1" w:styleId="affff7">
    <w:name w:val="內文_決議_說明"/>
    <w:basedOn w:val="affff5"/>
    <w:link w:val="affff8"/>
    <w:uiPriority w:val="99"/>
    <w:rsid w:val="00BC644D"/>
    <w:pPr>
      <w:spacing w:afterLines="0" w:after="0"/>
      <w:ind w:leftChars="299" w:left="1116" w:hangingChars="166" w:hanging="398"/>
    </w:pPr>
    <w:rPr>
      <w:rFonts w:cs="新細明體"/>
      <w:szCs w:val="20"/>
    </w:rPr>
  </w:style>
  <w:style w:type="paragraph" w:customStyle="1" w:styleId="affff9">
    <w:name w:val="內文_說明"/>
    <w:basedOn w:val="affff7"/>
    <w:link w:val="affffa"/>
    <w:uiPriority w:val="99"/>
    <w:rsid w:val="00BC644D"/>
    <w:pPr>
      <w:ind w:leftChars="0" w:left="720" w:hangingChars="300" w:hanging="720"/>
    </w:pPr>
  </w:style>
  <w:style w:type="paragraph" w:customStyle="1" w:styleId="affffb">
    <w:name w:val="條"/>
    <w:basedOn w:val="a3"/>
    <w:uiPriority w:val="99"/>
    <w:rsid w:val="00BC644D"/>
    <w:pPr>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2">
    <w:name w:val="內文_說明_項目"/>
    <w:basedOn w:val="affff9"/>
    <w:uiPriority w:val="99"/>
    <w:rsid w:val="00BC644D"/>
    <w:pPr>
      <w:numPr>
        <w:numId w:val="25"/>
      </w:numPr>
      <w:tabs>
        <w:tab w:val="clear" w:pos="1020"/>
      </w:tabs>
      <w:ind w:left="360" w:firstLineChars="0" w:firstLine="0"/>
    </w:pPr>
  </w:style>
  <w:style w:type="character" w:customStyle="1" w:styleId="dee">
    <w:name w:val="dee"/>
    <w:uiPriority w:val="99"/>
    <w:semiHidden/>
    <w:rsid w:val="00BC644D"/>
    <w:rPr>
      <w:rFonts w:ascii="Arial" w:eastAsia="新細明體" w:hAnsi="Arial" w:cs="Arial"/>
      <w:color w:val="auto"/>
      <w:sz w:val="18"/>
      <w:szCs w:val="20"/>
    </w:rPr>
  </w:style>
  <w:style w:type="paragraph" w:customStyle="1" w:styleId="affffc">
    <w:name w:val="楷書內文齊頭"/>
    <w:basedOn w:val="a3"/>
    <w:rsid w:val="00BC644D"/>
    <w:pPr>
      <w:spacing w:line="240" w:lineRule="exact"/>
      <w:jc w:val="both"/>
    </w:pPr>
    <w:rPr>
      <w:rFonts w:ascii="標楷體" w:eastAsia="標楷體" w:hAnsi="新細明體"/>
      <w:w w:val="95"/>
      <w:sz w:val="20"/>
      <w:szCs w:val="20"/>
    </w:rPr>
  </w:style>
  <w:style w:type="paragraph" w:customStyle="1" w:styleId="affffd">
    <w:name w:val="內文_工作報告"/>
    <w:basedOn w:val="affff9"/>
    <w:uiPriority w:val="99"/>
    <w:rsid w:val="00BC644D"/>
    <w:pPr>
      <w:ind w:left="0" w:firstLineChars="204" w:firstLine="490"/>
    </w:pPr>
  </w:style>
  <w:style w:type="paragraph" w:customStyle="1" w:styleId="1">
    <w:name w:val="內文縮排_項目1"/>
    <w:basedOn w:val="aff1"/>
    <w:rsid w:val="00BC644D"/>
    <w:pPr>
      <w:numPr>
        <w:numId w:val="26"/>
      </w:numPr>
      <w:tabs>
        <w:tab w:val="left" w:pos="680"/>
      </w:tabs>
      <w:ind w:leftChars="0" w:left="0"/>
    </w:pPr>
  </w:style>
  <w:style w:type="paragraph" w:customStyle="1" w:styleId="1d">
    <w:name w:val="標題無號1"/>
    <w:basedOn w:val="10"/>
    <w:next w:val="aff1"/>
    <w:uiPriority w:val="99"/>
    <w:rsid w:val="00BC644D"/>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1e">
    <w:name w:val="樣式1"/>
    <w:basedOn w:val="30"/>
    <w:link w:val="1f"/>
    <w:autoRedefine/>
    <w:rsid w:val="00BC644D"/>
    <w:pPr>
      <w:widowControl w:val="0"/>
      <w:numPr>
        <w:ilvl w:val="2"/>
      </w:numPr>
      <w:snapToGrid w:val="0"/>
      <w:spacing w:before="240" w:after="120" w:line="240" w:lineRule="auto"/>
      <w:ind w:left="1467" w:right="0" w:hanging="738"/>
      <w:jc w:val="left"/>
    </w:pPr>
    <w:rPr>
      <w:rFonts w:ascii="Arial" w:eastAsia="新細明體" w:hAnsi="Arial"/>
      <w:bCs/>
      <w:kern w:val="2"/>
      <w:sz w:val="28"/>
      <w:szCs w:val="28"/>
    </w:rPr>
  </w:style>
  <w:style w:type="paragraph" w:customStyle="1" w:styleId="affffe">
    <w:name w:val="案由"/>
    <w:basedOn w:val="a3"/>
    <w:link w:val="afffff"/>
    <w:uiPriority w:val="99"/>
    <w:rsid w:val="00BC644D"/>
    <w:pPr>
      <w:adjustRightInd w:val="0"/>
      <w:snapToGrid w:val="0"/>
      <w:spacing w:line="320" w:lineRule="atLeast"/>
      <w:ind w:left="1191" w:hanging="737"/>
    </w:pPr>
  </w:style>
  <w:style w:type="paragraph" w:styleId="36">
    <w:name w:val="toc 3"/>
    <w:basedOn w:val="a3"/>
    <w:next w:val="a3"/>
    <w:autoRedefine/>
    <w:uiPriority w:val="39"/>
    <w:qFormat/>
    <w:rsid w:val="00BC644D"/>
    <w:pPr>
      <w:ind w:leftChars="400" w:left="960"/>
    </w:pPr>
  </w:style>
  <w:style w:type="paragraph" w:styleId="43">
    <w:name w:val="toc 4"/>
    <w:basedOn w:val="a3"/>
    <w:next w:val="a3"/>
    <w:autoRedefine/>
    <w:uiPriority w:val="99"/>
    <w:rsid w:val="00BC644D"/>
    <w:pPr>
      <w:ind w:leftChars="600" w:left="1440"/>
    </w:pPr>
  </w:style>
  <w:style w:type="paragraph" w:customStyle="1" w:styleId="afffff0">
    <w:name w:val="a"/>
    <w:basedOn w:val="a3"/>
    <w:uiPriority w:val="99"/>
    <w:rsid w:val="00BC644D"/>
    <w:pPr>
      <w:widowControl/>
      <w:spacing w:before="100" w:beforeAutospacing="1" w:after="100" w:afterAutospacing="1"/>
    </w:pPr>
    <w:rPr>
      <w:rFonts w:ascii="新細明體" w:hAnsi="新細明體" w:cs="新細明體"/>
      <w:kern w:val="0"/>
    </w:rPr>
  </w:style>
  <w:style w:type="paragraph" w:customStyle="1" w:styleId="afffff1">
    <w:name w:val="要點_(一)"/>
    <w:basedOn w:val="a3"/>
    <w:autoRedefine/>
    <w:uiPriority w:val="99"/>
    <w:rsid w:val="00BC644D"/>
    <w:pPr>
      <w:keepLines/>
      <w:spacing w:before="108" w:after="108"/>
      <w:ind w:leftChars="180" w:left="898" w:hangingChars="194" w:hanging="466"/>
      <w:jc w:val="both"/>
    </w:pPr>
    <w:rPr>
      <w:rFonts w:ascii="新細明體" w:hAnsi="新細明體"/>
    </w:rPr>
  </w:style>
  <w:style w:type="paragraph" w:customStyle="1" w:styleId="afffff2">
    <w:name w:val="要點_一"/>
    <w:basedOn w:val="a3"/>
    <w:autoRedefine/>
    <w:uiPriority w:val="99"/>
    <w:rsid w:val="00BC644D"/>
    <w:pPr>
      <w:keepLines/>
      <w:snapToGrid w:val="0"/>
      <w:spacing w:beforeLines="30" w:before="108"/>
      <w:ind w:left="490" w:hangingChars="204" w:hanging="490"/>
      <w:jc w:val="both"/>
    </w:pPr>
    <w:rPr>
      <w:rFonts w:ascii="新細明體" w:hAnsi="新細明體"/>
    </w:rPr>
  </w:style>
  <w:style w:type="paragraph" w:customStyle="1" w:styleId="afffff3">
    <w:name w:val="法規＿修訂"/>
    <w:basedOn w:val="a3"/>
    <w:next w:val="a3"/>
    <w:autoRedefine/>
    <w:uiPriority w:val="99"/>
    <w:rsid w:val="00BC644D"/>
    <w:pPr>
      <w:snapToGrid w:val="0"/>
      <w:jc w:val="right"/>
    </w:pPr>
    <w:rPr>
      <w:rFonts w:ascii="標楷體" w:eastAsia="標楷體" w:hAnsi="標楷體"/>
      <w:sz w:val="20"/>
      <w:szCs w:val="20"/>
    </w:rPr>
  </w:style>
  <w:style w:type="paragraph" w:customStyle="1" w:styleId="314">
    <w:name w:val="樣式 標題 3 + 標楷體 14 點"/>
    <w:basedOn w:val="30"/>
    <w:uiPriority w:val="99"/>
    <w:rsid w:val="00BC644D"/>
    <w:pPr>
      <w:widowControl w:val="0"/>
      <w:numPr>
        <w:ilvl w:val="2"/>
      </w:numPr>
      <w:spacing w:line="720" w:lineRule="auto"/>
      <w:ind w:left="1467" w:right="0" w:hanging="567"/>
      <w:jc w:val="left"/>
    </w:pPr>
    <w:rPr>
      <w:rFonts w:ascii="標楷體" w:eastAsia="標楷體" w:hAnsi="標楷體"/>
      <w:bCs/>
      <w:kern w:val="2"/>
      <w:sz w:val="28"/>
      <w:szCs w:val="36"/>
    </w:rPr>
  </w:style>
  <w:style w:type="paragraph" w:customStyle="1" w:styleId="afffff4">
    <w:name w:val="法規＿標題"/>
    <w:basedOn w:val="a3"/>
    <w:next w:val="a3"/>
    <w:autoRedefine/>
    <w:uiPriority w:val="99"/>
    <w:rsid w:val="00BC644D"/>
    <w:pPr>
      <w:pageBreakBefore/>
      <w:snapToGrid w:val="0"/>
      <w:spacing w:beforeLines="100" w:before="360" w:afterLines="100" w:after="360"/>
      <w:jc w:val="both"/>
    </w:pPr>
    <w:rPr>
      <w:rFonts w:ascii="新細明體" w:hAnsi="新細明體"/>
      <w:sz w:val="32"/>
      <w:szCs w:val="32"/>
    </w:rPr>
  </w:style>
  <w:style w:type="paragraph" w:customStyle="1" w:styleId="afffff5">
    <w:name w:val="要點_１"/>
    <w:basedOn w:val="a3"/>
    <w:autoRedefine/>
    <w:uiPriority w:val="99"/>
    <w:rsid w:val="00BC644D"/>
    <w:pPr>
      <w:keepLines/>
      <w:snapToGrid w:val="0"/>
      <w:spacing w:beforeLines="20" w:before="72"/>
      <w:ind w:leftChars="391" w:left="1171" w:hangingChars="97" w:hanging="233"/>
    </w:pPr>
    <w:rPr>
      <w:rFonts w:ascii="標楷體" w:eastAsia="標楷體" w:hAnsi="標楷體"/>
    </w:rPr>
  </w:style>
  <w:style w:type="paragraph" w:customStyle="1" w:styleId="1f0">
    <w:name w:val="條1"/>
    <w:basedOn w:val="a3"/>
    <w:next w:val="a3"/>
    <w:uiPriority w:val="99"/>
    <w:rsid w:val="00BC644D"/>
    <w:pPr>
      <w:kinsoku w:val="0"/>
      <w:overflowPunct w:val="0"/>
      <w:autoSpaceDE w:val="0"/>
      <w:autoSpaceDN w:val="0"/>
      <w:ind w:left="375" w:hangingChars="375" w:hanging="375"/>
      <w:jc w:val="both"/>
      <w:textAlignment w:val="center"/>
    </w:pPr>
    <w:rPr>
      <w:rFonts w:ascii="華康細明體" w:eastAsia="華康細明體"/>
      <w:sz w:val="21"/>
    </w:rPr>
  </w:style>
  <w:style w:type="paragraph" w:styleId="37">
    <w:name w:val="Body Text 3"/>
    <w:basedOn w:val="a3"/>
    <w:link w:val="38"/>
    <w:rsid w:val="00BC644D"/>
    <w:pPr>
      <w:jc w:val="both"/>
    </w:pPr>
    <w:rPr>
      <w:rFonts w:ascii="新細明體" w:hAnsi="新細明體"/>
    </w:rPr>
  </w:style>
  <w:style w:type="character" w:customStyle="1" w:styleId="38">
    <w:name w:val="本文 3 字元"/>
    <w:basedOn w:val="a4"/>
    <w:link w:val="37"/>
    <w:rsid w:val="00BC644D"/>
    <w:rPr>
      <w:rFonts w:ascii="新細明體" w:eastAsia="新細明體" w:hAnsi="新細明體" w:cs="Times New Roman"/>
      <w:szCs w:val="24"/>
    </w:rPr>
  </w:style>
  <w:style w:type="paragraph" w:customStyle="1" w:styleId="jj">
    <w:name w:val="jj"/>
    <w:basedOn w:val="a3"/>
    <w:rsid w:val="00BC644D"/>
    <w:pPr>
      <w:tabs>
        <w:tab w:val="num" w:pos="360"/>
      </w:tabs>
      <w:ind w:left="360" w:hanging="360"/>
    </w:pPr>
    <w:rPr>
      <w:rFonts w:ascii="標楷體" w:eastAsia="標楷體"/>
      <w:szCs w:val="20"/>
    </w:rPr>
  </w:style>
  <w:style w:type="paragraph" w:customStyle="1" w:styleId="font5">
    <w:name w:val="font5"/>
    <w:basedOn w:val="a3"/>
    <w:rsid w:val="00BC644D"/>
    <w:pPr>
      <w:widowControl/>
      <w:spacing w:before="100" w:beforeAutospacing="1" w:after="100" w:afterAutospacing="1"/>
    </w:pPr>
    <w:rPr>
      <w:rFonts w:ascii="新細明體" w:hAnsi="新細明體" w:cs="Arial Unicode MS" w:hint="eastAsia"/>
      <w:kern w:val="0"/>
    </w:rPr>
  </w:style>
  <w:style w:type="paragraph" w:customStyle="1" w:styleId="font6">
    <w:name w:val="font6"/>
    <w:basedOn w:val="a3"/>
    <w:rsid w:val="00BC644D"/>
    <w:pPr>
      <w:widowControl/>
      <w:spacing w:before="100" w:beforeAutospacing="1" w:after="100" w:afterAutospacing="1"/>
    </w:pPr>
    <w:rPr>
      <w:rFonts w:ascii="Arial Unicode MS" w:eastAsia="Arial Unicode MS" w:hAnsi="Arial Unicode MS" w:cs="Arial Unicode MS" w:hint="eastAsia"/>
      <w:kern w:val="0"/>
    </w:rPr>
  </w:style>
  <w:style w:type="paragraph" w:customStyle="1" w:styleId="font7">
    <w:name w:val="font7"/>
    <w:basedOn w:val="a3"/>
    <w:rsid w:val="00BC644D"/>
    <w:pPr>
      <w:widowControl/>
      <w:spacing w:before="100" w:beforeAutospacing="1" w:after="100" w:afterAutospacing="1"/>
    </w:pPr>
    <w:rPr>
      <w:rFonts w:eastAsia="Arial Unicode MS"/>
      <w:kern w:val="0"/>
    </w:rPr>
  </w:style>
  <w:style w:type="paragraph" w:customStyle="1" w:styleId="font8">
    <w:name w:val="font8"/>
    <w:basedOn w:val="a3"/>
    <w:rsid w:val="00BC644D"/>
    <w:pPr>
      <w:widowControl/>
      <w:spacing w:before="100" w:beforeAutospacing="1" w:after="100" w:afterAutospacing="1"/>
    </w:pPr>
    <w:rPr>
      <w:rFonts w:ascii="新細明體" w:hAnsi="新細明體" w:cs="Arial Unicode MS" w:hint="eastAsia"/>
      <w:kern w:val="0"/>
      <w:sz w:val="18"/>
      <w:szCs w:val="18"/>
    </w:rPr>
  </w:style>
  <w:style w:type="paragraph" w:customStyle="1" w:styleId="xl22">
    <w:name w:val="xl22"/>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hint="eastAsia"/>
      <w:kern w:val="0"/>
    </w:rPr>
  </w:style>
  <w:style w:type="paragraph" w:customStyle="1" w:styleId="xl23">
    <w:name w:val="xl23"/>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4">
    <w:name w:val="xl24"/>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5">
    <w:name w:val="xl25"/>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6">
    <w:name w:val="xl26"/>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rPr>
  </w:style>
  <w:style w:type="paragraph" w:customStyle="1" w:styleId="xl28">
    <w:name w:val="xl28"/>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9">
    <w:name w:val="xl29"/>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kern w:val="0"/>
    </w:rPr>
  </w:style>
  <w:style w:type="paragraph" w:customStyle="1" w:styleId="xl30">
    <w:name w:val="xl30"/>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1">
    <w:name w:val="xl31"/>
    <w:basedOn w:val="a3"/>
    <w:rsid w:val="00BC644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2">
    <w:name w:val="xl32"/>
    <w:basedOn w:val="a3"/>
    <w:rsid w:val="00BC64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5">
    <w:name w:val="xl35"/>
    <w:basedOn w:val="a3"/>
    <w:rsid w:val="00BC644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6">
    <w:name w:val="xl36"/>
    <w:basedOn w:val="a3"/>
    <w:rsid w:val="00BC64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7">
    <w:name w:val="xl37"/>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rPr>
  </w:style>
  <w:style w:type="paragraph" w:customStyle="1" w:styleId="xl38">
    <w:name w:val="xl38"/>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9">
    <w:name w:val="xl39"/>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40">
    <w:name w:val="xl40"/>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rPr>
  </w:style>
  <w:style w:type="paragraph" w:customStyle="1" w:styleId="xl41">
    <w:name w:val="xl41"/>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2">
    <w:name w:val="xl42"/>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22"/>
      <w:szCs w:val="22"/>
    </w:rPr>
  </w:style>
  <w:style w:type="paragraph" w:customStyle="1" w:styleId="xl43">
    <w:name w:val="xl43"/>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Arial Unicode MS" w:hint="eastAsia"/>
      <w:kern w:val="0"/>
      <w:sz w:val="22"/>
      <w:szCs w:val="22"/>
    </w:rPr>
  </w:style>
  <w:style w:type="paragraph" w:customStyle="1" w:styleId="xl44">
    <w:name w:val="xl44"/>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sz w:val="22"/>
      <w:szCs w:val="22"/>
    </w:rPr>
  </w:style>
  <w:style w:type="paragraph" w:customStyle="1" w:styleId="xl45">
    <w:name w:val="xl45"/>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Arial Unicode MS" w:hint="eastAsia"/>
      <w:kern w:val="0"/>
      <w:sz w:val="22"/>
      <w:szCs w:val="22"/>
    </w:rPr>
  </w:style>
  <w:style w:type="paragraph" w:styleId="25">
    <w:name w:val="Body Text 2"/>
    <w:basedOn w:val="a3"/>
    <w:link w:val="26"/>
    <w:rsid w:val="00BC644D"/>
    <w:pPr>
      <w:widowControl/>
      <w:spacing w:line="240" w:lineRule="exact"/>
      <w:jc w:val="both"/>
    </w:pPr>
    <w:rPr>
      <w:color w:val="000000"/>
    </w:rPr>
  </w:style>
  <w:style w:type="character" w:customStyle="1" w:styleId="26">
    <w:name w:val="本文 2 字元"/>
    <w:basedOn w:val="a4"/>
    <w:link w:val="25"/>
    <w:rsid w:val="00BC644D"/>
    <w:rPr>
      <w:rFonts w:ascii="Times New Roman" w:eastAsia="新細明體" w:hAnsi="Times New Roman" w:cs="Times New Roman"/>
      <w:color w:val="000000"/>
      <w:szCs w:val="24"/>
    </w:rPr>
  </w:style>
  <w:style w:type="paragraph" w:customStyle="1" w:styleId="qq">
    <w:name w:val="qq"/>
    <w:basedOn w:val="a3"/>
    <w:rsid w:val="00BC644D"/>
    <w:pPr>
      <w:tabs>
        <w:tab w:val="left" w:pos="0"/>
        <w:tab w:val="num" w:pos="420"/>
      </w:tabs>
      <w:snapToGrid w:val="0"/>
      <w:ind w:left="420" w:hanging="420"/>
    </w:pPr>
    <w:rPr>
      <w:rFonts w:ascii="標楷體" w:eastAsia="標楷體"/>
      <w:szCs w:val="20"/>
    </w:rPr>
  </w:style>
  <w:style w:type="paragraph" w:customStyle="1" w:styleId="afffff6">
    <w:name w:val="公文(主旨)"/>
    <w:basedOn w:val="a3"/>
    <w:next w:val="a3"/>
    <w:rsid w:val="00BC644D"/>
    <w:pPr>
      <w:widowControl/>
      <w:ind w:left="958" w:hanging="958"/>
      <w:textAlignment w:val="baseline"/>
    </w:pPr>
    <w:rPr>
      <w:rFonts w:eastAsia="標楷體"/>
      <w:noProof/>
      <w:kern w:val="0"/>
      <w:sz w:val="32"/>
      <w:szCs w:val="20"/>
      <w:lang w:bidi="he-IL"/>
    </w:rPr>
  </w:style>
  <w:style w:type="paragraph" w:customStyle="1" w:styleId="afffff7">
    <w:name w:val="內文一"/>
    <w:basedOn w:val="a3"/>
    <w:rsid w:val="00BC644D"/>
    <w:pPr>
      <w:ind w:leftChars="200" w:left="960" w:hangingChars="200" w:hanging="480"/>
    </w:pPr>
    <w:rPr>
      <w:rFonts w:eastAsia="標楷體"/>
      <w:szCs w:val="20"/>
    </w:rPr>
  </w:style>
  <w:style w:type="paragraph" w:customStyle="1" w:styleId="afffff8">
    <w:name w:val="括弧一"/>
    <w:basedOn w:val="a3"/>
    <w:rsid w:val="00BC644D"/>
    <w:pPr>
      <w:ind w:left="1560" w:hanging="720"/>
    </w:pPr>
    <w:rPr>
      <w:rFonts w:ascii="標楷體" w:eastAsia="標楷體"/>
      <w:szCs w:val="20"/>
    </w:rPr>
  </w:style>
  <w:style w:type="paragraph" w:customStyle="1" w:styleId="1f1">
    <w:name w:val="1"/>
    <w:basedOn w:val="a3"/>
    <w:rsid w:val="00BC644D"/>
    <w:pPr>
      <w:ind w:leftChars="600" w:left="1680" w:hangingChars="100" w:hanging="240"/>
    </w:pPr>
    <w:rPr>
      <w:rFonts w:ascii="標楷體" w:eastAsia="標楷體"/>
      <w:szCs w:val="20"/>
    </w:rPr>
  </w:style>
  <w:style w:type="paragraph" w:customStyle="1" w:styleId="afffff9">
    <w:name w:val="條文"/>
    <w:basedOn w:val="Web"/>
    <w:rsid w:val="00BC644D"/>
    <w:pPr>
      <w:ind w:left="540" w:hangingChars="225" w:hanging="540"/>
    </w:pPr>
    <w:rPr>
      <w:rFonts w:ascii="細明體" w:eastAsia="細明體"/>
    </w:rPr>
  </w:style>
  <w:style w:type="paragraph" w:customStyle="1" w:styleId="afffffa">
    <w:name w:val="條文(一)"/>
    <w:basedOn w:val="a3"/>
    <w:rsid w:val="00BC644D"/>
    <w:pPr>
      <w:spacing w:before="100" w:beforeAutospacing="1" w:after="100" w:afterAutospacing="1"/>
      <w:ind w:leftChars="150" w:left="1080" w:hangingChars="300" w:hanging="720"/>
    </w:pPr>
    <w:rPr>
      <w:rFonts w:ascii="細明體" w:eastAsia="細明體"/>
    </w:rPr>
  </w:style>
  <w:style w:type="paragraph" w:customStyle="1" w:styleId="1f2">
    <w:name w:val="條文1"/>
    <w:basedOn w:val="Web"/>
    <w:rsid w:val="00BC644D"/>
    <w:pPr>
      <w:spacing w:line="240" w:lineRule="exact"/>
      <w:ind w:leftChars="375" w:left="900"/>
    </w:pPr>
    <w:rPr>
      <w:rFonts w:ascii="細明體" w:eastAsia="細明體"/>
    </w:rPr>
  </w:style>
  <w:style w:type="paragraph" w:customStyle="1" w:styleId="afffffb">
    <w:name w:val="簡章標題"/>
    <w:basedOn w:val="a3"/>
    <w:rsid w:val="00BC644D"/>
    <w:rPr>
      <w:rFonts w:ascii="華康中黑體" w:eastAsia="華康中黑體"/>
      <w:color w:val="FF0000"/>
      <w:sz w:val="28"/>
    </w:rPr>
  </w:style>
  <w:style w:type="paragraph" w:customStyle="1" w:styleId="afffffc">
    <w:name w:val="簡章內容"/>
    <w:basedOn w:val="afd"/>
    <w:rsid w:val="00BC644D"/>
    <w:pPr>
      <w:ind w:firstLine="660"/>
      <w:jc w:val="left"/>
    </w:pPr>
    <w:rPr>
      <w:rFonts w:ascii="Kunstler Script" w:eastAsia="標楷體" w:hAnsi="Kunstler Script"/>
      <w:szCs w:val="20"/>
    </w:rPr>
  </w:style>
  <w:style w:type="paragraph" w:customStyle="1" w:styleId="1f3">
    <w:name w:val="簡章1"/>
    <w:basedOn w:val="a3"/>
    <w:rsid w:val="00BC644D"/>
    <w:pPr>
      <w:ind w:left="1620" w:hanging="284"/>
    </w:pPr>
    <w:rPr>
      <w:rFonts w:ascii="標楷體" w:eastAsia="標楷體"/>
    </w:rPr>
  </w:style>
  <w:style w:type="character" w:customStyle="1" w:styleId="1f4">
    <w:name w:val="副標題1"/>
    <w:rsid w:val="00BC644D"/>
  </w:style>
  <w:style w:type="numbering" w:customStyle="1" w:styleId="110">
    <w:name w:val="無清單11"/>
    <w:next w:val="a6"/>
    <w:semiHidden/>
    <w:rsid w:val="00BC644D"/>
  </w:style>
  <w:style w:type="character" w:customStyle="1" w:styleId="120">
    <w:name w:val="標題 1 字元2"/>
    <w:uiPriority w:val="99"/>
    <w:rsid w:val="00BC644D"/>
    <w:rPr>
      <w:rFonts w:ascii="Arial" w:eastAsia="標楷體" w:hAnsi="Arial"/>
      <w:bCs/>
      <w:kern w:val="52"/>
      <w:sz w:val="40"/>
      <w:szCs w:val="40"/>
      <w:shd w:val="clear" w:color="auto" w:fill="E6E6E6"/>
    </w:rPr>
  </w:style>
  <w:style w:type="character" w:customStyle="1" w:styleId="230">
    <w:name w:val="標題 2 字元3"/>
    <w:uiPriority w:val="99"/>
    <w:rsid w:val="00BC644D"/>
    <w:rPr>
      <w:rFonts w:ascii="Arial" w:eastAsia="標楷體" w:hAnsi="Arial"/>
      <w:bCs/>
      <w:kern w:val="2"/>
      <w:sz w:val="32"/>
      <w:szCs w:val="32"/>
    </w:rPr>
  </w:style>
  <w:style w:type="character" w:customStyle="1" w:styleId="39">
    <w:name w:val="頁尾 字元3"/>
    <w:uiPriority w:val="99"/>
    <w:rsid w:val="00BC644D"/>
    <w:rPr>
      <w:rFonts w:ascii="Times New Roman" w:hAnsi="Times New Roman"/>
      <w:kern w:val="2"/>
    </w:rPr>
  </w:style>
  <w:style w:type="paragraph" w:customStyle="1" w:styleId="aboutusstyle1">
    <w:name w:val="about_us style1"/>
    <w:basedOn w:val="a3"/>
    <w:uiPriority w:val="99"/>
    <w:rsid w:val="00BC644D"/>
    <w:pPr>
      <w:widowControl/>
      <w:spacing w:before="100" w:beforeAutospacing="1" w:after="100" w:afterAutospacing="1"/>
    </w:pPr>
    <w:rPr>
      <w:rFonts w:ascii="新細明體" w:hAnsi="新細明體"/>
      <w:kern w:val="0"/>
    </w:rPr>
  </w:style>
  <w:style w:type="character" w:customStyle="1" w:styleId="3a">
    <w:name w:val="註解文字 字元3"/>
    <w:rsid w:val="00BC644D"/>
    <w:rPr>
      <w:rFonts w:ascii="Times New Roman" w:hAnsi="Times New Roman"/>
      <w:kern w:val="2"/>
      <w:sz w:val="24"/>
      <w:szCs w:val="24"/>
    </w:rPr>
  </w:style>
  <w:style w:type="paragraph" w:customStyle="1" w:styleId="afffffd">
    <w:name w:val="議案文"/>
    <w:basedOn w:val="a3"/>
    <w:uiPriority w:val="99"/>
    <w:rsid w:val="00BC644D"/>
    <w:pPr>
      <w:spacing w:line="400" w:lineRule="exact"/>
      <w:ind w:left="1121" w:hangingChars="400" w:hanging="1121"/>
      <w:jc w:val="both"/>
    </w:pPr>
    <w:rPr>
      <w:rFonts w:ascii="標楷體" w:eastAsia="標楷體" w:hAnsi="標楷體"/>
      <w:b/>
      <w:sz w:val="28"/>
      <w:szCs w:val="28"/>
    </w:rPr>
  </w:style>
  <w:style w:type="paragraph" w:customStyle="1" w:styleId="afffffe">
    <w:name w:val="設備說明"/>
    <w:basedOn w:val="afd"/>
    <w:uiPriority w:val="99"/>
    <w:rsid w:val="00BC644D"/>
    <w:pPr>
      <w:spacing w:after="120"/>
      <w:ind w:left="742" w:hangingChars="309" w:hanging="742"/>
      <w:jc w:val="both"/>
    </w:pPr>
    <w:rPr>
      <w:rFonts w:ascii="華康仿宋體W2" w:eastAsia="華康仿宋體W2"/>
    </w:rPr>
  </w:style>
  <w:style w:type="paragraph" w:customStyle="1" w:styleId="1f5">
    <w:name w:val="字元1"/>
    <w:basedOn w:val="a3"/>
    <w:autoRedefine/>
    <w:rsid w:val="00BC644D"/>
    <w:pPr>
      <w:widowControl/>
      <w:spacing w:after="160" w:line="240" w:lineRule="exact"/>
    </w:pPr>
    <w:rPr>
      <w:rFonts w:ascii="Verdana" w:hAnsi="Verdana"/>
      <w:color w:val="222288"/>
      <w:kern w:val="0"/>
      <w:sz w:val="20"/>
      <w:szCs w:val="20"/>
      <w:lang w:eastAsia="zh-CN"/>
    </w:rPr>
  </w:style>
  <w:style w:type="paragraph" w:customStyle="1" w:styleId="111">
    <w:name w:val="字元1 字元 字元 字元 字元 字元 字元 字元 字元 字元1"/>
    <w:basedOn w:val="a3"/>
    <w:semiHidden/>
    <w:rsid w:val="00BC644D"/>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BC644D"/>
    <w:pPr>
      <w:pBdr>
        <w:left w:val="single" w:sz="18" w:space="1" w:color="auto"/>
      </w:pBdr>
      <w:adjustRightInd w:val="0"/>
      <w:spacing w:line="360" w:lineRule="atLeast"/>
      <w:textAlignment w:val="baseline"/>
    </w:pPr>
    <w:rPr>
      <w:kern w:val="0"/>
      <w:szCs w:val="20"/>
    </w:rPr>
  </w:style>
  <w:style w:type="character" w:customStyle="1" w:styleId="27">
    <w:name w:val="本文第一層縮排 2 字元"/>
    <w:link w:val="28"/>
    <w:uiPriority w:val="99"/>
    <w:rsid w:val="00BC644D"/>
    <w:rPr>
      <w:szCs w:val="24"/>
    </w:rPr>
  </w:style>
  <w:style w:type="paragraph" w:styleId="28">
    <w:name w:val="Body Text First Indent 2"/>
    <w:basedOn w:val="ab"/>
    <w:link w:val="27"/>
    <w:uiPriority w:val="99"/>
    <w:rsid w:val="00BC644D"/>
    <w:pPr>
      <w:ind w:firstLineChars="100" w:firstLine="210"/>
    </w:pPr>
    <w:rPr>
      <w:rFonts w:asciiTheme="minorHAnsi" w:eastAsiaTheme="minorEastAsia" w:hAnsiTheme="minorHAnsi" w:cstheme="minorBidi"/>
    </w:rPr>
  </w:style>
  <w:style w:type="character" w:customStyle="1" w:styleId="211">
    <w:name w:val="本文第一層縮排 2 字元1"/>
    <w:basedOn w:val="ac"/>
    <w:uiPriority w:val="99"/>
    <w:rsid w:val="00BC644D"/>
    <w:rPr>
      <w:rFonts w:ascii="Times New Roman" w:eastAsia="新細明體" w:hAnsi="Times New Roman" w:cs="Times New Roman"/>
      <w:szCs w:val="24"/>
    </w:rPr>
  </w:style>
  <w:style w:type="character" w:customStyle="1" w:styleId="1f6">
    <w:name w:val="本文縮排 字元1"/>
    <w:uiPriority w:val="99"/>
    <w:rsid w:val="00BC644D"/>
    <w:rPr>
      <w:rFonts w:ascii="新細明體" w:eastAsia="標楷體" w:hAnsi="新細明體"/>
      <w:color w:val="000000"/>
      <w:sz w:val="24"/>
    </w:rPr>
  </w:style>
  <w:style w:type="character" w:customStyle="1" w:styleId="affffff">
    <w:name w:val="文件引導模式 字元"/>
    <w:link w:val="affffff0"/>
    <w:uiPriority w:val="99"/>
    <w:rsid w:val="00BC644D"/>
    <w:rPr>
      <w:rFonts w:ascii="Arial" w:hAnsi="Arial"/>
      <w:sz w:val="18"/>
      <w:szCs w:val="18"/>
    </w:rPr>
  </w:style>
  <w:style w:type="paragraph" w:styleId="affffff0">
    <w:name w:val="Document Map"/>
    <w:basedOn w:val="a3"/>
    <w:link w:val="affffff"/>
    <w:uiPriority w:val="99"/>
    <w:rsid w:val="00BC644D"/>
    <w:rPr>
      <w:rFonts w:ascii="Arial" w:eastAsiaTheme="minorEastAsia" w:hAnsi="Arial" w:cstheme="minorBidi"/>
      <w:sz w:val="18"/>
      <w:szCs w:val="18"/>
    </w:rPr>
  </w:style>
  <w:style w:type="character" w:customStyle="1" w:styleId="1f7">
    <w:name w:val="文件引導模式 字元1"/>
    <w:basedOn w:val="a4"/>
    <w:uiPriority w:val="99"/>
    <w:rsid w:val="00BC644D"/>
    <w:rPr>
      <w:rFonts w:ascii="新細明體" w:eastAsia="新細明體" w:hAnsi="Times New Roman" w:cs="Times New Roman"/>
      <w:sz w:val="18"/>
      <w:szCs w:val="18"/>
    </w:rPr>
  </w:style>
  <w:style w:type="character" w:customStyle="1" w:styleId="3b">
    <w:name w:val="字元 字元3"/>
    <w:uiPriority w:val="99"/>
    <w:rsid w:val="00BC644D"/>
    <w:rPr>
      <w:rFonts w:eastAsia="新細明體"/>
      <w:kern w:val="2"/>
      <w:sz w:val="24"/>
      <w:lang w:val="en-US" w:eastAsia="zh-TW" w:bidi="ar-SA"/>
    </w:rPr>
  </w:style>
  <w:style w:type="character" w:customStyle="1" w:styleId="hi">
    <w:name w:val="hi"/>
    <w:uiPriority w:val="99"/>
    <w:rsid w:val="00BC644D"/>
    <w:rPr>
      <w:color w:val="C00000"/>
    </w:rPr>
  </w:style>
  <w:style w:type="character" w:customStyle="1" w:styleId="bodystr1">
    <w:name w:val="bodystr1"/>
    <w:uiPriority w:val="99"/>
    <w:rsid w:val="00BC644D"/>
    <w:rPr>
      <w:rFonts w:ascii="Arial" w:hAnsi="Arial" w:cs="Arial" w:hint="default"/>
      <w:sz w:val="20"/>
      <w:szCs w:val="20"/>
    </w:rPr>
  </w:style>
  <w:style w:type="paragraph" w:customStyle="1" w:styleId="aboutusstyle10">
    <w:name w:val="aboutusstyle1"/>
    <w:basedOn w:val="a3"/>
    <w:uiPriority w:val="99"/>
    <w:rsid w:val="00BC644D"/>
    <w:pPr>
      <w:widowControl/>
      <w:spacing w:before="100" w:beforeAutospacing="1" w:after="100" w:afterAutospacing="1"/>
    </w:pPr>
    <w:rPr>
      <w:rFonts w:ascii="新細明體" w:hAnsi="新細明體"/>
      <w:kern w:val="0"/>
    </w:rPr>
  </w:style>
  <w:style w:type="paragraph" w:customStyle="1" w:styleId="type-3">
    <w:name w:val="type-3"/>
    <w:basedOn w:val="a3"/>
    <w:uiPriority w:val="99"/>
    <w:rsid w:val="00BC644D"/>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BC644D"/>
    <w:pPr>
      <w:autoSpaceDE w:val="0"/>
      <w:autoSpaceDN w:val="0"/>
      <w:adjustRightInd w:val="0"/>
    </w:pPr>
    <w:rPr>
      <w:kern w:val="0"/>
    </w:rPr>
  </w:style>
  <w:style w:type="paragraph" w:customStyle="1" w:styleId="Preformatted">
    <w:name w:val="Preformatted"/>
    <w:basedOn w:val="a3"/>
    <w:uiPriority w:val="99"/>
    <w:rsid w:val="00BC64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2">
    <w:name w:val="11"/>
    <w:basedOn w:val="a3"/>
    <w:uiPriority w:val="99"/>
    <w:rsid w:val="00BC644D"/>
    <w:pPr>
      <w:widowControl/>
      <w:spacing w:line="440" w:lineRule="atLeast"/>
      <w:ind w:firstLine="200"/>
      <w:jc w:val="both"/>
    </w:pPr>
    <w:rPr>
      <w:color w:val="000000"/>
      <w:spacing w:val="6"/>
      <w:kern w:val="0"/>
      <w:sz w:val="22"/>
      <w:szCs w:val="22"/>
    </w:rPr>
  </w:style>
  <w:style w:type="paragraph" w:customStyle="1" w:styleId="29">
    <w:name w:val="標題2"/>
    <w:basedOn w:val="a3"/>
    <w:link w:val="2a"/>
    <w:uiPriority w:val="99"/>
    <w:rsid w:val="00BC644D"/>
    <w:pPr>
      <w:widowControl/>
    </w:pPr>
    <w:rPr>
      <w:rFonts w:hAnsi="新細明體"/>
      <w:b/>
      <w:bCs/>
      <w:kern w:val="0"/>
      <w:sz w:val="28"/>
      <w:szCs w:val="28"/>
    </w:rPr>
  </w:style>
  <w:style w:type="character" w:customStyle="1" w:styleId="2a">
    <w:name w:val="標題2 字元"/>
    <w:link w:val="29"/>
    <w:uiPriority w:val="99"/>
    <w:rsid w:val="00BC644D"/>
    <w:rPr>
      <w:rFonts w:ascii="Times New Roman" w:eastAsia="新細明體" w:hAnsi="新細明體" w:cs="Times New Roman"/>
      <w:b/>
      <w:bCs/>
      <w:kern w:val="0"/>
      <w:sz w:val="28"/>
      <w:szCs w:val="28"/>
    </w:rPr>
  </w:style>
  <w:style w:type="character" w:customStyle="1" w:styleId="medium-normal1">
    <w:name w:val="medium-normal1"/>
    <w:uiPriority w:val="99"/>
    <w:rsid w:val="00BC644D"/>
    <w:rPr>
      <w:rFonts w:ascii="Arial" w:hAnsi="Arial" w:cs="Arial" w:hint="default"/>
      <w:b w:val="0"/>
      <w:bCs w:val="0"/>
      <w:i w:val="0"/>
      <w:iCs w:val="0"/>
      <w:sz w:val="21"/>
      <w:szCs w:val="21"/>
    </w:rPr>
  </w:style>
  <w:style w:type="character" w:customStyle="1" w:styleId="affff2">
    <w:name w:val="內文_案由 字元"/>
    <w:link w:val="affff1"/>
    <w:uiPriority w:val="99"/>
    <w:rsid w:val="00BC644D"/>
    <w:rPr>
      <w:rFonts w:ascii="Times New Roman" w:eastAsia="新細明體" w:hAnsi="Times New Roman" w:cs="Times New Roman"/>
      <w:szCs w:val="24"/>
    </w:rPr>
  </w:style>
  <w:style w:type="character" w:customStyle="1" w:styleId="affff4">
    <w:name w:val="內文_決議 字元"/>
    <w:link w:val="affff3"/>
    <w:uiPriority w:val="99"/>
    <w:rsid w:val="00BC644D"/>
    <w:rPr>
      <w:rFonts w:ascii="Times New Roman" w:eastAsia="新細明體" w:hAnsi="Times New Roman" w:cs="Times New Roman"/>
      <w:szCs w:val="24"/>
    </w:rPr>
  </w:style>
  <w:style w:type="paragraph" w:customStyle="1" w:styleId="ref1">
    <w:name w:val="ref1"/>
    <w:basedOn w:val="a3"/>
    <w:uiPriority w:val="99"/>
    <w:rsid w:val="00BC644D"/>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BC644D"/>
    <w:rPr>
      <w:rFonts w:ascii="Times New Roman" w:eastAsia="新細明體" w:hAnsi="Times New Roman" w:cs="Times New Roman"/>
      <w:sz w:val="20"/>
      <w:szCs w:val="24"/>
    </w:rPr>
  </w:style>
  <w:style w:type="paragraph" w:customStyle="1" w:styleId="1f8">
    <w:name w:val="書目1"/>
    <w:link w:val="Bibliography"/>
    <w:uiPriority w:val="99"/>
    <w:rsid w:val="00BC644D"/>
    <w:pPr>
      <w:ind w:left="200" w:hangingChars="100" w:hanging="200"/>
    </w:pPr>
    <w:rPr>
      <w:rFonts w:ascii="Times New Roman" w:eastAsia="細明體" w:hAnsi="Times New Roman" w:cs="Times New Roman"/>
      <w:sz w:val="20"/>
      <w:szCs w:val="24"/>
    </w:rPr>
  </w:style>
  <w:style w:type="character" w:customStyle="1" w:styleId="Bibliography">
    <w:name w:val="Bibliography 字元"/>
    <w:link w:val="1f8"/>
    <w:uiPriority w:val="99"/>
    <w:rsid w:val="00BC644D"/>
    <w:rPr>
      <w:rFonts w:ascii="Times New Roman" w:eastAsia="細明體" w:hAnsi="Times New Roman" w:cs="Times New Roman"/>
      <w:sz w:val="20"/>
      <w:szCs w:val="24"/>
    </w:rPr>
  </w:style>
  <w:style w:type="paragraph" w:styleId="affffff1">
    <w:name w:val="List Number"/>
    <w:basedOn w:val="affffff2"/>
    <w:rsid w:val="00BC644D"/>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ffff2">
    <w:name w:val="List"/>
    <w:basedOn w:val="a3"/>
    <w:rsid w:val="00BC644D"/>
    <w:pPr>
      <w:ind w:leftChars="200" w:left="100" w:hangingChars="200" w:hanging="200"/>
    </w:pPr>
  </w:style>
  <w:style w:type="character" w:customStyle="1" w:styleId="content1">
    <w:name w:val="content1"/>
    <w:uiPriority w:val="99"/>
    <w:rsid w:val="00BC644D"/>
    <w:rPr>
      <w:rFonts w:ascii="細明體" w:eastAsia="細明體" w:hAnsi="細明體" w:hint="eastAsia"/>
      <w:sz w:val="21"/>
      <w:szCs w:val="21"/>
    </w:rPr>
  </w:style>
  <w:style w:type="character" w:customStyle="1" w:styleId="text13px">
    <w:name w:val="text_13px"/>
    <w:uiPriority w:val="99"/>
    <w:rsid w:val="00BC644D"/>
  </w:style>
  <w:style w:type="paragraph" w:customStyle="1" w:styleId="81">
    <w:name w:val="樣式8"/>
    <w:basedOn w:val="a3"/>
    <w:autoRedefine/>
    <w:uiPriority w:val="99"/>
    <w:rsid w:val="00BC644D"/>
    <w:pPr>
      <w:pageBreakBefore/>
      <w:adjustRightInd w:val="0"/>
      <w:spacing w:after="100" w:afterAutospacing="1" w:line="500" w:lineRule="exact"/>
      <w:jc w:val="center"/>
      <w:textAlignment w:val="baseline"/>
    </w:pPr>
    <w:rPr>
      <w:rFonts w:eastAsia="標楷體"/>
      <w:b/>
      <w:color w:val="000000"/>
      <w:sz w:val="40"/>
      <w:szCs w:val="40"/>
    </w:rPr>
  </w:style>
  <w:style w:type="paragraph" w:customStyle="1" w:styleId="affffff3">
    <w:name w:val="字元"/>
    <w:basedOn w:val="a3"/>
    <w:rsid w:val="00BC644D"/>
    <w:pPr>
      <w:widowControl/>
      <w:spacing w:after="160" w:line="240" w:lineRule="exact"/>
    </w:pPr>
    <w:rPr>
      <w:rFonts w:ascii="Tahoma" w:hAnsi="Tahoma"/>
      <w:kern w:val="0"/>
      <w:sz w:val="20"/>
      <w:szCs w:val="20"/>
      <w:lang w:eastAsia="en-US"/>
    </w:rPr>
  </w:style>
  <w:style w:type="paragraph" w:customStyle="1" w:styleId="affffff4">
    <w:name w:val="款"/>
    <w:basedOn w:val="a3"/>
    <w:uiPriority w:val="99"/>
    <w:rsid w:val="00BC644D"/>
    <w:pPr>
      <w:widowControl/>
      <w:spacing w:before="100" w:beforeAutospacing="1" w:after="100" w:afterAutospacing="1"/>
    </w:pPr>
    <w:rPr>
      <w:rFonts w:ascii="Arial Unicode MS" w:eastAsia="Arial Unicode MS" w:hAnsi="Arial Unicode MS" w:cs="Arial Unicode MS"/>
      <w:kern w:val="0"/>
    </w:rPr>
  </w:style>
  <w:style w:type="character" w:customStyle="1" w:styleId="center1">
    <w:name w:val="center1"/>
    <w:uiPriority w:val="99"/>
    <w:rsid w:val="00BC644D"/>
    <w:rPr>
      <w:sz w:val="20"/>
      <w:szCs w:val="20"/>
    </w:rPr>
  </w:style>
  <w:style w:type="paragraph" w:customStyle="1" w:styleId="2b">
    <w:name w:val="樣式2 字元"/>
    <w:basedOn w:val="a3"/>
    <w:uiPriority w:val="99"/>
    <w:rsid w:val="00BC644D"/>
    <w:pPr>
      <w:adjustRightInd w:val="0"/>
      <w:snapToGrid w:val="0"/>
      <w:spacing w:line="360" w:lineRule="auto"/>
      <w:ind w:firstLineChars="98" w:firstLine="412"/>
    </w:pPr>
    <w:rPr>
      <w:rFonts w:ascii="新細明體" w:hAnsi="新細明體"/>
      <w:b/>
      <w:bCs/>
      <w:w w:val="150"/>
      <w:sz w:val="28"/>
      <w:szCs w:val="28"/>
    </w:rPr>
  </w:style>
  <w:style w:type="paragraph" w:customStyle="1" w:styleId="1f9">
    <w:name w:val="1."/>
    <w:basedOn w:val="afd"/>
    <w:uiPriority w:val="99"/>
    <w:rsid w:val="00BC644D"/>
    <w:pPr>
      <w:tabs>
        <w:tab w:val="left" w:pos="340"/>
      </w:tabs>
      <w:spacing w:line="440" w:lineRule="exact"/>
      <w:ind w:leftChars="200" w:left="389" w:hangingChars="189" w:hanging="189"/>
      <w:jc w:val="both"/>
    </w:pPr>
    <w:rPr>
      <w:spacing w:val="12"/>
    </w:rPr>
  </w:style>
  <w:style w:type="character" w:customStyle="1" w:styleId="affff8">
    <w:name w:val="內文_決議_說明 字元"/>
    <w:link w:val="affff7"/>
    <w:uiPriority w:val="99"/>
    <w:rsid w:val="00BC644D"/>
    <w:rPr>
      <w:rFonts w:ascii="Times New Roman" w:eastAsia="新細明體" w:hAnsi="Times New Roman" w:cs="新細明體"/>
      <w:szCs w:val="20"/>
    </w:rPr>
  </w:style>
  <w:style w:type="character" w:customStyle="1" w:styleId="affff6">
    <w:name w:val="內文_執行情形 字元"/>
    <w:link w:val="affff5"/>
    <w:uiPriority w:val="99"/>
    <w:rsid w:val="00BC644D"/>
    <w:rPr>
      <w:rFonts w:ascii="Times New Roman" w:eastAsia="新細明體" w:hAnsi="Times New Roman" w:cs="Times New Roman"/>
      <w:szCs w:val="24"/>
    </w:rPr>
  </w:style>
  <w:style w:type="character" w:customStyle="1" w:styleId="t31">
    <w:name w:val="t31"/>
    <w:uiPriority w:val="99"/>
    <w:rsid w:val="00BC644D"/>
    <w:rPr>
      <w:b/>
      <w:bCs/>
      <w:i w:val="0"/>
      <w:iCs w:val="0"/>
      <w:smallCaps w:val="0"/>
      <w:color w:val="FF6600"/>
      <w:spacing w:val="300"/>
      <w:sz w:val="18"/>
      <w:szCs w:val="18"/>
    </w:rPr>
  </w:style>
  <w:style w:type="character" w:customStyle="1" w:styleId="280">
    <w:name w:val="字元 字元28"/>
    <w:uiPriority w:val="99"/>
    <w:rsid w:val="00BC644D"/>
    <w:rPr>
      <w:rFonts w:ascii="Cambria" w:eastAsia="新細明體" w:hAnsi="Cambria" w:cs="Times New Roman"/>
      <w:b/>
      <w:bCs/>
      <w:kern w:val="52"/>
      <w:sz w:val="52"/>
      <w:szCs w:val="52"/>
    </w:rPr>
  </w:style>
  <w:style w:type="character" w:customStyle="1" w:styleId="190">
    <w:name w:val="字元 字元19"/>
    <w:uiPriority w:val="99"/>
    <w:rsid w:val="00BC644D"/>
    <w:rPr>
      <w:rFonts w:ascii="Times New Roman" w:eastAsia="新細明體" w:hAnsi="Times New Roman" w:cs="Times New Roman"/>
      <w:sz w:val="20"/>
      <w:szCs w:val="20"/>
    </w:rPr>
  </w:style>
  <w:style w:type="character" w:customStyle="1" w:styleId="180">
    <w:name w:val="字元 字元18"/>
    <w:uiPriority w:val="99"/>
    <w:rsid w:val="00BC644D"/>
    <w:rPr>
      <w:rFonts w:ascii="Times New Roman" w:eastAsia="新細明體" w:hAnsi="Times New Roman" w:cs="Times New Roman"/>
      <w:szCs w:val="20"/>
    </w:rPr>
  </w:style>
  <w:style w:type="character" w:customStyle="1" w:styleId="170">
    <w:name w:val="字元 字元17"/>
    <w:uiPriority w:val="99"/>
    <w:rsid w:val="00BC644D"/>
    <w:rPr>
      <w:kern w:val="2"/>
    </w:rPr>
  </w:style>
  <w:style w:type="character" w:customStyle="1" w:styleId="270">
    <w:name w:val="字元 字元27"/>
    <w:uiPriority w:val="99"/>
    <w:rsid w:val="00BC644D"/>
    <w:rPr>
      <w:rFonts w:ascii="標楷體" w:eastAsia="標楷體" w:hAnsi="標楷體" w:cs="新細明體"/>
      <w:color w:val="000000"/>
      <w:kern w:val="2"/>
      <w:sz w:val="24"/>
    </w:rPr>
  </w:style>
  <w:style w:type="character" w:customStyle="1" w:styleId="260">
    <w:name w:val="字元 字元26"/>
    <w:uiPriority w:val="99"/>
    <w:rsid w:val="00BC644D"/>
    <w:rPr>
      <w:rFonts w:ascii="標楷體" w:hAnsi="Times New Roman" w:cs="新細明體"/>
      <w:b/>
      <w:bCs/>
      <w:kern w:val="2"/>
      <w:sz w:val="28"/>
    </w:rPr>
  </w:style>
  <w:style w:type="character" w:customStyle="1" w:styleId="250">
    <w:name w:val="字元 字元25"/>
    <w:uiPriority w:val="99"/>
    <w:rsid w:val="00BC644D"/>
    <w:rPr>
      <w:rFonts w:ascii="Times New Roman" w:hAnsi="Times New Roman"/>
      <w:kern w:val="2"/>
      <w:sz w:val="24"/>
      <w:szCs w:val="24"/>
      <w:u w:val="single"/>
    </w:rPr>
  </w:style>
  <w:style w:type="character" w:customStyle="1" w:styleId="t18g1b1">
    <w:name w:val="t18g1b1"/>
    <w:uiPriority w:val="99"/>
    <w:rsid w:val="00BC644D"/>
    <w:rPr>
      <w:rFonts w:ascii="Times New Roman" w:hAnsi="Times New Roman" w:cs="Times New Roman" w:hint="default"/>
      <w:b/>
      <w:bCs/>
      <w:sz w:val="27"/>
      <w:szCs w:val="27"/>
    </w:rPr>
  </w:style>
  <w:style w:type="paragraph" w:customStyle="1" w:styleId="affffff5">
    <w:name w:val="靠左"/>
    <w:basedOn w:val="a3"/>
    <w:uiPriority w:val="99"/>
    <w:rsid w:val="00BC644D"/>
    <w:pPr>
      <w:spacing w:line="300" w:lineRule="exact"/>
      <w:ind w:leftChars="20" w:left="20" w:rightChars="20" w:right="20"/>
      <w:jc w:val="both"/>
    </w:pPr>
    <w:rPr>
      <w:rFonts w:eastAsia="經典新細明"/>
      <w:color w:val="000000"/>
      <w:spacing w:val="-2"/>
      <w:sz w:val="22"/>
      <w:szCs w:val="20"/>
    </w:rPr>
  </w:style>
  <w:style w:type="character" w:customStyle="1" w:styleId="310">
    <w:name w:val="字元 字元31"/>
    <w:uiPriority w:val="99"/>
    <w:rsid w:val="00BC644D"/>
    <w:rPr>
      <w:rFonts w:ascii="Cambria" w:eastAsia="新細明體" w:hAnsi="Cambria" w:cs="Times New Roman"/>
      <w:b/>
      <w:bCs/>
      <w:kern w:val="52"/>
      <w:sz w:val="52"/>
      <w:szCs w:val="52"/>
    </w:rPr>
  </w:style>
  <w:style w:type="character" w:customStyle="1" w:styleId="300">
    <w:name w:val="字元 字元30"/>
    <w:uiPriority w:val="99"/>
    <w:rsid w:val="00BC644D"/>
    <w:rPr>
      <w:rFonts w:ascii="標楷體" w:eastAsia="標楷體" w:hAnsi="標楷體" w:cs="新細明體"/>
      <w:color w:val="000000"/>
      <w:szCs w:val="20"/>
    </w:rPr>
  </w:style>
  <w:style w:type="character" w:customStyle="1" w:styleId="290">
    <w:name w:val="字元 字元29"/>
    <w:uiPriority w:val="99"/>
    <w:rsid w:val="00BC644D"/>
    <w:rPr>
      <w:rFonts w:ascii="標楷體" w:eastAsia="新細明體" w:hAnsi="Times New Roman" w:cs="新細明體"/>
      <w:b/>
      <w:bCs/>
      <w:sz w:val="28"/>
      <w:szCs w:val="20"/>
    </w:rPr>
  </w:style>
  <w:style w:type="paragraph" w:customStyle="1" w:styleId="44">
    <w:name w:val="內文4"/>
    <w:basedOn w:val="a3"/>
    <w:uiPriority w:val="99"/>
    <w:rsid w:val="00BC644D"/>
    <w:pPr>
      <w:spacing w:beforeLines="10" w:before="36" w:afterLines="10" w:after="36" w:line="400" w:lineRule="exact"/>
      <w:ind w:left="1"/>
      <w:jc w:val="both"/>
    </w:pPr>
    <w:rPr>
      <w:rFonts w:eastAsia="標楷體"/>
    </w:rPr>
  </w:style>
  <w:style w:type="paragraph" w:customStyle="1" w:styleId="affffff6">
    <w:name w:val="分節大標題"/>
    <w:basedOn w:val="a3"/>
    <w:next w:val="afd"/>
    <w:uiPriority w:val="99"/>
    <w:rsid w:val="00BC644D"/>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c">
    <w:name w:val="內文2"/>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a">
    <w:name w:val="引文區塊1"/>
    <w:basedOn w:val="afd"/>
    <w:uiPriority w:val="99"/>
    <w:rsid w:val="00BC644D"/>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jc w:val="left"/>
      <w:textAlignment w:val="baseline"/>
    </w:pPr>
    <w:rPr>
      <w:iCs/>
      <w:kern w:val="0"/>
      <w:szCs w:val="20"/>
    </w:rPr>
  </w:style>
  <w:style w:type="paragraph" w:customStyle="1" w:styleId="affffff7">
    <w:name w:val="文獻內容"/>
    <w:basedOn w:val="a3"/>
    <w:uiPriority w:val="99"/>
    <w:rsid w:val="00BC644D"/>
    <w:pPr>
      <w:adjustRightInd w:val="0"/>
      <w:snapToGrid w:val="0"/>
      <w:spacing w:line="300" w:lineRule="atLeast"/>
      <w:ind w:left="1333" w:right="454" w:hanging="879"/>
      <w:jc w:val="both"/>
    </w:pPr>
    <w:rPr>
      <w:spacing w:val="4"/>
      <w:sz w:val="20"/>
    </w:rPr>
  </w:style>
  <w:style w:type="paragraph" w:styleId="2d">
    <w:name w:val="List 2"/>
    <w:basedOn w:val="a3"/>
    <w:uiPriority w:val="99"/>
    <w:rsid w:val="00BC644D"/>
    <w:pPr>
      <w:ind w:leftChars="400" w:left="100" w:hangingChars="200" w:hanging="200"/>
    </w:pPr>
    <w:rPr>
      <w:szCs w:val="20"/>
    </w:rPr>
  </w:style>
  <w:style w:type="paragraph" w:styleId="3c">
    <w:name w:val="List 3"/>
    <w:basedOn w:val="a3"/>
    <w:uiPriority w:val="99"/>
    <w:rsid w:val="00BC644D"/>
    <w:pPr>
      <w:ind w:leftChars="600" w:left="100" w:hangingChars="200" w:hanging="200"/>
    </w:pPr>
    <w:rPr>
      <w:szCs w:val="20"/>
    </w:rPr>
  </w:style>
  <w:style w:type="character" w:customStyle="1" w:styleId="style12">
    <w:name w:val="style12"/>
    <w:uiPriority w:val="99"/>
    <w:rsid w:val="00BC644D"/>
    <w:rPr>
      <w:color w:val="666666"/>
      <w:sz w:val="18"/>
      <w:szCs w:val="18"/>
    </w:rPr>
  </w:style>
  <w:style w:type="character" w:customStyle="1" w:styleId="affffa">
    <w:name w:val="內文_說明 字元"/>
    <w:link w:val="affff9"/>
    <w:uiPriority w:val="99"/>
    <w:rsid w:val="00BC644D"/>
    <w:rPr>
      <w:rFonts w:ascii="Times New Roman" w:eastAsia="新細明體" w:hAnsi="Times New Roman" w:cs="新細明體"/>
      <w:szCs w:val="20"/>
    </w:rPr>
  </w:style>
  <w:style w:type="character" w:customStyle="1" w:styleId="afffff">
    <w:name w:val="案由 字元"/>
    <w:link w:val="affffe"/>
    <w:uiPriority w:val="99"/>
    <w:rsid w:val="00BC644D"/>
    <w:rPr>
      <w:rFonts w:ascii="Times New Roman" w:eastAsia="新細明體" w:hAnsi="Times New Roman" w:cs="Times New Roman"/>
      <w:szCs w:val="24"/>
    </w:rPr>
  </w:style>
  <w:style w:type="paragraph" w:customStyle="1" w:styleId="2e">
    <w:name w:val="附件_標題2"/>
    <w:basedOn w:val="Web"/>
    <w:link w:val="2f"/>
    <w:uiPriority w:val="99"/>
    <w:rsid w:val="00BC644D"/>
    <w:pPr>
      <w:jc w:val="both"/>
    </w:pPr>
    <w:rPr>
      <w:rFonts w:ascii="標楷體" w:eastAsia="標楷體" w:hAnsi="標楷體"/>
      <w:sz w:val="32"/>
      <w:szCs w:val="32"/>
    </w:rPr>
  </w:style>
  <w:style w:type="character" w:customStyle="1" w:styleId="2f">
    <w:name w:val="附件_標題2 字元"/>
    <w:link w:val="2e"/>
    <w:uiPriority w:val="99"/>
    <w:rsid w:val="00BC644D"/>
    <w:rPr>
      <w:rFonts w:ascii="標楷體" w:eastAsia="標楷體" w:hAnsi="標楷體" w:cs="Times New Roman"/>
      <w:kern w:val="0"/>
      <w:sz w:val="32"/>
      <w:szCs w:val="32"/>
    </w:rPr>
  </w:style>
  <w:style w:type="character" w:customStyle="1" w:styleId="hl">
    <w:name w:val="hl"/>
    <w:uiPriority w:val="99"/>
    <w:rsid w:val="00BC644D"/>
  </w:style>
  <w:style w:type="paragraph" w:customStyle="1" w:styleId="a00">
    <w:name w:val="a0"/>
    <w:basedOn w:val="a3"/>
    <w:uiPriority w:val="99"/>
    <w:rsid w:val="00BC644D"/>
    <w:pPr>
      <w:widowControl/>
      <w:spacing w:before="100" w:beforeAutospacing="1" w:after="100" w:afterAutospacing="1"/>
    </w:pPr>
    <w:rPr>
      <w:rFonts w:ascii="新細明體" w:hAnsi="新細明體" w:cs="新細明體"/>
      <w:kern w:val="0"/>
    </w:rPr>
  </w:style>
  <w:style w:type="character" w:customStyle="1" w:styleId="t11">
    <w:name w:val="t11"/>
    <w:uiPriority w:val="99"/>
    <w:rsid w:val="00BC644D"/>
    <w:rPr>
      <w:b/>
      <w:bCs/>
      <w:color w:val="0000FF"/>
      <w:sz w:val="18"/>
      <w:szCs w:val="18"/>
    </w:rPr>
  </w:style>
  <w:style w:type="character" w:customStyle="1" w:styleId="q1">
    <w:name w:val="q1"/>
    <w:uiPriority w:val="99"/>
    <w:rsid w:val="00BC644D"/>
    <w:rPr>
      <w:color w:val="550055"/>
    </w:rPr>
  </w:style>
  <w:style w:type="character" w:customStyle="1" w:styleId="style171">
    <w:name w:val="style171"/>
    <w:uiPriority w:val="99"/>
    <w:rsid w:val="00BC644D"/>
    <w:rPr>
      <w:sz w:val="19"/>
      <w:szCs w:val="19"/>
    </w:rPr>
  </w:style>
  <w:style w:type="character" w:customStyle="1" w:styleId="description">
    <w:name w:val="description"/>
    <w:uiPriority w:val="99"/>
    <w:rsid w:val="00BC644D"/>
  </w:style>
  <w:style w:type="paragraph" w:customStyle="1" w:styleId="style7">
    <w:name w:val="style7"/>
    <w:basedOn w:val="a3"/>
    <w:uiPriority w:val="99"/>
    <w:rsid w:val="00BC644D"/>
    <w:pPr>
      <w:widowControl/>
      <w:spacing w:before="100" w:beforeAutospacing="1" w:after="100" w:afterAutospacing="1"/>
    </w:pPr>
    <w:rPr>
      <w:rFonts w:ascii="標楷體" w:eastAsia="標楷體" w:hAnsi="標楷體" w:cs="Arial Unicode MS" w:hint="eastAsia"/>
      <w:kern w:val="0"/>
    </w:rPr>
  </w:style>
  <w:style w:type="character" w:customStyle="1" w:styleId="frdtitle">
    <w:name w:val="frdtitle"/>
    <w:uiPriority w:val="99"/>
    <w:rsid w:val="00BC644D"/>
  </w:style>
  <w:style w:type="paragraph" w:customStyle="1" w:styleId="tai">
    <w:name w:val="tai"/>
    <w:basedOn w:val="a3"/>
    <w:uiPriority w:val="99"/>
    <w:rsid w:val="00BC644D"/>
    <w:pPr>
      <w:widowControl/>
      <w:spacing w:before="100" w:beforeAutospacing="1" w:after="100" w:afterAutospacing="1"/>
    </w:pPr>
    <w:rPr>
      <w:rFonts w:ascii="新細明體" w:hAnsi="新細明體" w:cs="新細明體"/>
      <w:color w:val="666666"/>
      <w:kern w:val="0"/>
      <w:sz w:val="20"/>
      <w:szCs w:val="20"/>
    </w:rPr>
  </w:style>
  <w:style w:type="character" w:customStyle="1" w:styleId="shorttext1">
    <w:name w:val="short_text1"/>
    <w:uiPriority w:val="99"/>
    <w:rsid w:val="00BC644D"/>
    <w:rPr>
      <w:sz w:val="29"/>
      <w:szCs w:val="29"/>
    </w:rPr>
  </w:style>
  <w:style w:type="numbering" w:customStyle="1" w:styleId="1110">
    <w:name w:val="無清單111"/>
    <w:next w:val="a6"/>
    <w:semiHidden/>
    <w:rsid w:val="00BC644D"/>
  </w:style>
  <w:style w:type="numbering" w:customStyle="1" w:styleId="2f0">
    <w:name w:val="無清單2"/>
    <w:next w:val="a6"/>
    <w:semiHidden/>
    <w:rsid w:val="00BC644D"/>
  </w:style>
  <w:style w:type="character" w:customStyle="1" w:styleId="EmailStyle37">
    <w:name w:val="EmailStyle37"/>
    <w:uiPriority w:val="99"/>
    <w:semiHidden/>
    <w:rsid w:val="00BC644D"/>
    <w:rPr>
      <w:rFonts w:ascii="Arial" w:eastAsia="新細明體" w:hAnsi="Arial" w:cs="Arial"/>
      <w:color w:val="auto"/>
      <w:sz w:val="18"/>
      <w:szCs w:val="20"/>
    </w:rPr>
  </w:style>
  <w:style w:type="character" w:customStyle="1" w:styleId="EmailStyle83">
    <w:name w:val="EmailStyle83"/>
    <w:uiPriority w:val="99"/>
    <w:semiHidden/>
    <w:rsid w:val="00BC644D"/>
    <w:rPr>
      <w:rFonts w:ascii="Arial" w:eastAsia="新細明體" w:hAnsi="Arial" w:cs="Arial"/>
      <w:color w:val="auto"/>
      <w:sz w:val="18"/>
      <w:szCs w:val="20"/>
    </w:rPr>
  </w:style>
  <w:style w:type="character" w:customStyle="1" w:styleId="EmailStyle89">
    <w:name w:val="EmailStyle89"/>
    <w:uiPriority w:val="99"/>
    <w:semiHidden/>
    <w:rsid w:val="00BC644D"/>
    <w:rPr>
      <w:rFonts w:ascii="Arial" w:eastAsia="新細明體" w:hAnsi="Arial" w:cs="Arial"/>
      <w:color w:val="000080"/>
      <w:sz w:val="18"/>
      <w:szCs w:val="20"/>
    </w:rPr>
  </w:style>
  <w:style w:type="paragraph" w:customStyle="1" w:styleId="xl64">
    <w:name w:val="xl64"/>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EmailStyle35">
    <w:name w:val="EmailStyle35"/>
    <w:uiPriority w:val="99"/>
    <w:semiHidden/>
    <w:rsid w:val="00BC644D"/>
    <w:rPr>
      <w:rFonts w:ascii="Arial" w:eastAsia="新細明體" w:hAnsi="Arial" w:cs="Arial"/>
      <w:color w:val="auto"/>
      <w:sz w:val="18"/>
      <w:szCs w:val="20"/>
    </w:rPr>
  </w:style>
  <w:style w:type="paragraph" w:customStyle="1" w:styleId="1fb">
    <w:name w:val="清單段落1"/>
    <w:basedOn w:val="a3"/>
    <w:uiPriority w:val="99"/>
    <w:qFormat/>
    <w:rsid w:val="00BC644D"/>
    <w:pPr>
      <w:ind w:leftChars="200" w:left="480"/>
    </w:pPr>
    <w:rPr>
      <w:rFonts w:ascii="Calibri" w:hAnsi="Calibri"/>
      <w:szCs w:val="22"/>
    </w:rPr>
  </w:style>
  <w:style w:type="character" w:customStyle="1" w:styleId="Heading1Char">
    <w:name w:val="Heading 1 Char"/>
    <w:uiPriority w:val="99"/>
    <w:locked/>
    <w:rsid w:val="00BC644D"/>
    <w:rPr>
      <w:rFonts w:ascii="Times New Roman" w:eastAsia="新細明體" w:hAnsi="Times New Roman" w:cs="Times New Roman"/>
      <w:sz w:val="20"/>
      <w:szCs w:val="20"/>
    </w:rPr>
  </w:style>
  <w:style w:type="character" w:customStyle="1" w:styleId="HeaderChar">
    <w:name w:val="Header Char"/>
    <w:uiPriority w:val="99"/>
    <w:locked/>
    <w:rsid w:val="00BC644D"/>
    <w:rPr>
      <w:rFonts w:ascii="Times New Roman" w:eastAsia="新細明體" w:hAnsi="Times New Roman" w:cs="Times New Roman"/>
      <w:sz w:val="20"/>
      <w:szCs w:val="20"/>
    </w:rPr>
  </w:style>
  <w:style w:type="character" w:customStyle="1" w:styleId="FooterChar">
    <w:name w:val="Footer Char"/>
    <w:uiPriority w:val="99"/>
    <w:locked/>
    <w:rsid w:val="00BC644D"/>
    <w:rPr>
      <w:rFonts w:ascii="Times New Roman" w:eastAsia="新細明體" w:hAnsi="Times New Roman" w:cs="Times New Roman"/>
      <w:sz w:val="20"/>
      <w:szCs w:val="20"/>
    </w:rPr>
  </w:style>
  <w:style w:type="character" w:customStyle="1" w:styleId="NoteHeadingChar">
    <w:name w:val="Note Heading Char"/>
    <w:uiPriority w:val="99"/>
    <w:locked/>
    <w:rsid w:val="00BC644D"/>
    <w:rPr>
      <w:rFonts w:ascii="Times New Roman" w:eastAsia="新細明體" w:hAnsi="Times New Roman" w:cs="Times New Roman"/>
      <w:sz w:val="20"/>
      <w:szCs w:val="20"/>
    </w:rPr>
  </w:style>
  <w:style w:type="character" w:customStyle="1" w:styleId="affffff8">
    <w:name w:val="一般文字 字元 字元 字元"/>
    <w:uiPriority w:val="99"/>
    <w:rsid w:val="00BC644D"/>
    <w:rPr>
      <w:rFonts w:ascii="細明體" w:eastAsia="細明體" w:hAnsi="Courier New"/>
      <w:kern w:val="2"/>
      <w:sz w:val="24"/>
    </w:rPr>
  </w:style>
  <w:style w:type="paragraph" w:customStyle="1" w:styleId="default0">
    <w:name w:val="default"/>
    <w:uiPriority w:val="99"/>
    <w:rsid w:val="00BC644D"/>
    <w:pPr>
      <w:autoSpaceDE w:val="0"/>
      <w:autoSpaceDN w:val="0"/>
    </w:pPr>
    <w:rPr>
      <w:rFonts w:ascii=".D·￠Ae" w:eastAsia=".D·￠Ae" w:hAnsi="新細明體" w:cs="新細明體"/>
      <w:color w:val="000000"/>
      <w:kern w:val="0"/>
      <w:szCs w:val="24"/>
    </w:rPr>
  </w:style>
  <w:style w:type="paragraph" w:customStyle="1" w:styleId="affffff9">
    <w:name w:val="一、標題"/>
    <w:basedOn w:val="a3"/>
    <w:uiPriority w:val="99"/>
    <w:rsid w:val="00BC644D"/>
    <w:pPr>
      <w:spacing w:beforeLines="30" w:before="108" w:afterLines="30" w:after="108" w:line="460" w:lineRule="exact"/>
      <w:jc w:val="both"/>
    </w:pPr>
    <w:rPr>
      <w:rFonts w:eastAsia="標楷體" w:hAnsi="標楷體"/>
      <w:b/>
      <w:color w:val="000000"/>
      <w:sz w:val="28"/>
      <w:szCs w:val="28"/>
    </w:rPr>
  </w:style>
  <w:style w:type="character" w:customStyle="1" w:styleId="1f">
    <w:name w:val="樣式1 字元"/>
    <w:link w:val="1e"/>
    <w:rsid w:val="00BC644D"/>
    <w:rPr>
      <w:rFonts w:ascii="Arial" w:eastAsia="新細明體" w:hAnsi="Arial" w:cs="Times New Roman"/>
      <w:b/>
      <w:bCs/>
      <w:sz w:val="28"/>
      <w:szCs w:val="28"/>
    </w:rPr>
  </w:style>
  <w:style w:type="character" w:customStyle="1" w:styleId="320">
    <w:name w:val="字元 字元32"/>
    <w:uiPriority w:val="99"/>
    <w:rsid w:val="00BC644D"/>
    <w:rPr>
      <w:szCs w:val="24"/>
    </w:rPr>
  </w:style>
  <w:style w:type="character" w:customStyle="1" w:styleId="EmailStyle174">
    <w:name w:val="EmailStyle174"/>
    <w:uiPriority w:val="99"/>
    <w:semiHidden/>
    <w:rsid w:val="00BC644D"/>
    <w:rPr>
      <w:rFonts w:ascii="Arial" w:eastAsia="新細明體" w:hAnsi="Arial" w:cs="Arial"/>
      <w:color w:val="auto"/>
      <w:sz w:val="18"/>
      <w:szCs w:val="20"/>
    </w:rPr>
  </w:style>
  <w:style w:type="character" w:customStyle="1" w:styleId="EmailStyle175">
    <w:name w:val="EmailStyle175"/>
    <w:uiPriority w:val="99"/>
    <w:semiHidden/>
    <w:rsid w:val="00BC644D"/>
    <w:rPr>
      <w:rFonts w:ascii="Arial" w:eastAsia="新細明體" w:hAnsi="Arial" w:cs="Arial"/>
      <w:color w:val="auto"/>
      <w:sz w:val="18"/>
      <w:szCs w:val="20"/>
    </w:rPr>
  </w:style>
  <w:style w:type="paragraph" w:customStyle="1" w:styleId="affffffa">
    <w:name w:val="有標號的目錄"/>
    <w:basedOn w:val="1b"/>
    <w:link w:val="affffffb"/>
    <w:autoRedefine/>
    <w:uiPriority w:val="99"/>
    <w:qFormat/>
    <w:rsid w:val="00BC644D"/>
    <w:pPr>
      <w:widowControl/>
      <w:tabs>
        <w:tab w:val="clear" w:pos="9617"/>
        <w:tab w:val="right" w:leader="hyphen" w:pos="426"/>
        <w:tab w:val="right" w:leader="hyphen" w:pos="8208"/>
      </w:tabs>
      <w:ind w:left="480" w:hanging="480"/>
    </w:pPr>
    <w:rPr>
      <w:rFonts w:ascii="Times New Roman" w:eastAsia="新細明體" w:hAnsi="Times New Roman"/>
      <w:color w:val="0000FF"/>
      <w:w w:val="90"/>
      <w:kern w:val="0"/>
      <w:sz w:val="26"/>
      <w:szCs w:val="26"/>
    </w:rPr>
  </w:style>
  <w:style w:type="character" w:customStyle="1" w:styleId="affffffb">
    <w:name w:val="有標號的目錄 字元"/>
    <w:link w:val="affffffa"/>
    <w:uiPriority w:val="99"/>
    <w:rsid w:val="00BC644D"/>
    <w:rPr>
      <w:rFonts w:ascii="Times New Roman" w:eastAsia="新細明體" w:hAnsi="Times New Roman" w:cs="Times New Roman"/>
      <w:noProof/>
      <w:color w:val="0000FF"/>
      <w:w w:val="90"/>
      <w:kern w:val="0"/>
      <w:sz w:val="26"/>
      <w:szCs w:val="26"/>
    </w:rPr>
  </w:style>
  <w:style w:type="character" w:customStyle="1" w:styleId="420">
    <w:name w:val="字元 字元42"/>
    <w:uiPriority w:val="99"/>
    <w:rsid w:val="00BC644D"/>
    <w:rPr>
      <w:rFonts w:ascii="Cambria" w:eastAsia="新細明體" w:hAnsi="Cambria" w:cs="Times New Roman"/>
      <w:b/>
      <w:bCs/>
      <w:kern w:val="52"/>
      <w:sz w:val="52"/>
      <w:szCs w:val="52"/>
    </w:rPr>
  </w:style>
  <w:style w:type="character" w:customStyle="1" w:styleId="410">
    <w:name w:val="字元 字元41"/>
    <w:uiPriority w:val="99"/>
    <w:rsid w:val="00BC644D"/>
    <w:rPr>
      <w:rFonts w:ascii="Arial" w:hAnsi="Arial" w:cs="Times New Roman"/>
      <w:bCs/>
      <w:sz w:val="32"/>
      <w:szCs w:val="48"/>
    </w:rPr>
  </w:style>
  <w:style w:type="character" w:customStyle="1" w:styleId="400">
    <w:name w:val="字元 字元40"/>
    <w:uiPriority w:val="99"/>
    <w:rsid w:val="00BC644D"/>
    <w:rPr>
      <w:rFonts w:ascii="Arial" w:hAnsi="Arial" w:cs="Times New Roman"/>
      <w:bCs/>
      <w:sz w:val="28"/>
      <w:szCs w:val="36"/>
    </w:rPr>
  </w:style>
  <w:style w:type="character" w:customStyle="1" w:styleId="390">
    <w:name w:val="字元 字元39"/>
    <w:uiPriority w:val="99"/>
    <w:rsid w:val="00BC644D"/>
    <w:rPr>
      <w:rFonts w:hAnsi="Arial" w:cs="Times New Roman"/>
      <w:sz w:val="28"/>
      <w:szCs w:val="24"/>
    </w:rPr>
  </w:style>
  <w:style w:type="character" w:customStyle="1" w:styleId="380">
    <w:name w:val="字元 字元38"/>
    <w:uiPriority w:val="99"/>
    <w:rsid w:val="00BC644D"/>
    <w:rPr>
      <w:rFonts w:ascii="Times New Roman" w:hAnsi="Times New Roman" w:cs="Times New Roman"/>
      <w:b/>
      <w:bCs/>
      <w:color w:val="000000"/>
      <w:sz w:val="16"/>
      <w:szCs w:val="24"/>
    </w:rPr>
  </w:style>
  <w:style w:type="character" w:customStyle="1" w:styleId="370">
    <w:name w:val="字元 字元37"/>
    <w:uiPriority w:val="99"/>
    <w:rsid w:val="00BC644D"/>
    <w:rPr>
      <w:rFonts w:ascii="Times New Roman" w:hAnsi="Times New Roman" w:cs="Times New Roman"/>
      <w:b/>
      <w:bCs/>
      <w:color w:val="000000"/>
      <w:sz w:val="20"/>
      <w:szCs w:val="20"/>
    </w:rPr>
  </w:style>
  <w:style w:type="character" w:customStyle="1" w:styleId="360">
    <w:name w:val="字元 字元36"/>
    <w:uiPriority w:val="99"/>
    <w:rsid w:val="00BC644D"/>
    <w:rPr>
      <w:rFonts w:cs="Times New Roman"/>
      <w:b/>
      <w:bCs/>
      <w:szCs w:val="24"/>
    </w:rPr>
  </w:style>
  <w:style w:type="character" w:customStyle="1" w:styleId="350">
    <w:name w:val="字元 字元35"/>
    <w:uiPriority w:val="99"/>
    <w:rsid w:val="00BC644D"/>
    <w:rPr>
      <w:rFonts w:hAnsi="Times New Roman" w:cs="Times New Roman"/>
      <w:b/>
      <w:bCs/>
      <w:sz w:val="26"/>
      <w:szCs w:val="24"/>
    </w:rPr>
  </w:style>
  <w:style w:type="character" w:customStyle="1" w:styleId="340">
    <w:name w:val="字元 字元34"/>
    <w:uiPriority w:val="99"/>
    <w:rsid w:val="00BC644D"/>
    <w:rPr>
      <w:rFonts w:ascii="Arial" w:hAnsi="Arial" w:cs="Times New Roman"/>
      <w:kern w:val="0"/>
      <w:sz w:val="36"/>
      <w:szCs w:val="20"/>
    </w:rPr>
  </w:style>
  <w:style w:type="character" w:customStyle="1" w:styleId="1c">
    <w:name w:val="目錄 1 字元"/>
    <w:link w:val="1b"/>
    <w:uiPriority w:val="39"/>
    <w:rsid w:val="00BC644D"/>
    <w:rPr>
      <w:rFonts w:ascii="標楷體" w:eastAsia="標楷體" w:hAnsi="標楷體" w:cs="Times New Roman"/>
      <w:noProof/>
      <w:szCs w:val="20"/>
    </w:rPr>
  </w:style>
  <w:style w:type="table" w:styleId="-1">
    <w:name w:val="Light Shading Accent 1"/>
    <w:basedOn w:val="a5"/>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2">
    <w:name w:val="標題 2 字元1"/>
    <w:uiPriority w:val="99"/>
    <w:rsid w:val="00BC644D"/>
    <w:rPr>
      <w:rFonts w:ascii="標楷體" w:eastAsia="標楷體" w:hAnsi="標楷體" w:cs="新細明體"/>
      <w:color w:val="000000"/>
      <w:kern w:val="2"/>
      <w:sz w:val="24"/>
    </w:rPr>
  </w:style>
  <w:style w:type="table" w:customStyle="1" w:styleId="2f1">
    <w:name w:val="表格格線2"/>
    <w:basedOn w:val="a5"/>
    <w:next w:val="ae"/>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註解文字 字元1"/>
    <w:uiPriority w:val="99"/>
    <w:rsid w:val="00BC644D"/>
    <w:rPr>
      <w:rFonts w:ascii="Times New Roman" w:hAnsi="Times New Roman" w:cs="Times New Roman" w:hint="default"/>
      <w:kern w:val="2"/>
      <w:sz w:val="24"/>
      <w:szCs w:val="24"/>
    </w:rPr>
  </w:style>
  <w:style w:type="character" w:customStyle="1" w:styleId="1fd">
    <w:name w:val="註解主旨 字元1"/>
    <w:uiPriority w:val="99"/>
    <w:semiHidden/>
    <w:rsid w:val="00BC644D"/>
    <w:rPr>
      <w:rFonts w:ascii="Times New Roman" w:hAnsi="Times New Roman" w:cs="Times New Roman" w:hint="default"/>
      <w:b/>
      <w:bCs/>
      <w:kern w:val="2"/>
      <w:sz w:val="24"/>
      <w:szCs w:val="24"/>
    </w:rPr>
  </w:style>
  <w:style w:type="character" w:customStyle="1" w:styleId="EmailStyle371">
    <w:name w:val="EmailStyle371"/>
    <w:uiPriority w:val="99"/>
    <w:semiHidden/>
    <w:rsid w:val="00BC644D"/>
    <w:rPr>
      <w:rFonts w:ascii="Arial" w:eastAsia="新細明體" w:hAnsi="Arial" w:cs="Arial"/>
      <w:color w:val="auto"/>
      <w:sz w:val="18"/>
      <w:szCs w:val="20"/>
    </w:rPr>
  </w:style>
  <w:style w:type="paragraph" w:customStyle="1" w:styleId="affffffc">
    <w:name w:val="要點標註"/>
    <w:basedOn w:val="a3"/>
    <w:uiPriority w:val="99"/>
    <w:rsid w:val="00BC644D"/>
    <w:pPr>
      <w:snapToGrid w:val="0"/>
      <w:jc w:val="right"/>
    </w:pPr>
    <w:rPr>
      <w:rFonts w:ascii="Arial" w:eastAsia="標楷體" w:hAnsi="Arial"/>
      <w:sz w:val="20"/>
      <w:szCs w:val="20"/>
    </w:rPr>
  </w:style>
  <w:style w:type="character" w:customStyle="1" w:styleId="1fe">
    <w:name w:val="本文1 字元"/>
    <w:link w:val="1ff"/>
    <w:locked/>
    <w:rsid w:val="00BC644D"/>
    <w:rPr>
      <w:rFonts w:ascii="標楷體" w:eastAsia="標楷體" w:hAnsi="標楷體"/>
      <w:sz w:val="28"/>
      <w:lang w:val="x-none" w:eastAsia="x-none"/>
    </w:rPr>
  </w:style>
  <w:style w:type="paragraph" w:customStyle="1" w:styleId="1ff">
    <w:name w:val="本文1"/>
    <w:basedOn w:val="a3"/>
    <w:link w:val="1fe"/>
    <w:rsid w:val="00BC644D"/>
    <w:pPr>
      <w:spacing w:line="500" w:lineRule="exact"/>
      <w:ind w:firstLineChars="200" w:firstLine="560"/>
      <w:jc w:val="both"/>
    </w:pPr>
    <w:rPr>
      <w:rFonts w:ascii="標楷體" w:eastAsia="標楷體" w:hAnsi="標楷體" w:cstheme="minorBidi"/>
      <w:sz w:val="28"/>
      <w:szCs w:val="22"/>
      <w:lang w:val="x-none" w:eastAsia="x-none"/>
    </w:rPr>
  </w:style>
  <w:style w:type="character" w:customStyle="1" w:styleId="3d">
    <w:name w:val="表文3"/>
    <w:uiPriority w:val="99"/>
    <w:rsid w:val="00BC644D"/>
    <w:rPr>
      <w:rFonts w:ascii="標楷體" w:eastAsia="標楷體" w:hAnsi="標楷體"/>
    </w:rPr>
  </w:style>
  <w:style w:type="paragraph" w:customStyle="1" w:styleId="affffffd">
    <w:name w:val="表文"/>
    <w:basedOn w:val="a3"/>
    <w:qFormat/>
    <w:rsid w:val="00BC644D"/>
    <w:pPr>
      <w:spacing w:line="0" w:lineRule="atLeast"/>
    </w:pPr>
    <w:rPr>
      <w:rFonts w:ascii="Calibri" w:eastAsia="標楷體" w:hAnsi="Calibri"/>
      <w:sz w:val="28"/>
    </w:rPr>
  </w:style>
  <w:style w:type="paragraph" w:customStyle="1" w:styleId="affffffe">
    <w:name w:val="圖名"/>
    <w:basedOn w:val="a3"/>
    <w:rsid w:val="00BC644D"/>
    <w:pPr>
      <w:spacing w:line="500" w:lineRule="exact"/>
      <w:jc w:val="center"/>
    </w:pPr>
    <w:rPr>
      <w:rFonts w:ascii="標楷體" w:eastAsia="標楷體" w:hAnsi="標楷體" w:cs="新細明體"/>
      <w:sz w:val="28"/>
      <w:szCs w:val="20"/>
    </w:rPr>
  </w:style>
  <w:style w:type="paragraph" w:customStyle="1" w:styleId="afffffff">
    <w:name w:val="*"/>
    <w:basedOn w:val="a3"/>
    <w:rsid w:val="00BC644D"/>
    <w:pPr>
      <w:spacing w:line="500" w:lineRule="exact"/>
      <w:ind w:left="280" w:hangingChars="100" w:hanging="280"/>
      <w:jc w:val="both"/>
    </w:pPr>
    <w:rPr>
      <w:rFonts w:ascii="標楷體" w:eastAsia="標楷體" w:hAnsi="標楷體" w:cs="新細明體"/>
      <w:szCs w:val="20"/>
    </w:rPr>
  </w:style>
  <w:style w:type="paragraph" w:styleId="53">
    <w:name w:val="toc 5"/>
    <w:basedOn w:val="a3"/>
    <w:next w:val="a3"/>
    <w:autoRedefine/>
    <w:uiPriority w:val="99"/>
    <w:unhideWhenUsed/>
    <w:rsid w:val="00BC644D"/>
    <w:pPr>
      <w:ind w:leftChars="800" w:left="1920"/>
    </w:pPr>
    <w:rPr>
      <w:rFonts w:ascii="Calibri" w:hAnsi="Calibri"/>
      <w:szCs w:val="22"/>
    </w:rPr>
  </w:style>
  <w:style w:type="paragraph" w:styleId="61">
    <w:name w:val="toc 6"/>
    <w:basedOn w:val="a3"/>
    <w:next w:val="a3"/>
    <w:autoRedefine/>
    <w:uiPriority w:val="99"/>
    <w:unhideWhenUsed/>
    <w:rsid w:val="00BC644D"/>
    <w:pPr>
      <w:ind w:leftChars="1000" w:left="2400"/>
    </w:pPr>
    <w:rPr>
      <w:rFonts w:ascii="Calibri" w:hAnsi="Calibri"/>
      <w:szCs w:val="22"/>
    </w:rPr>
  </w:style>
  <w:style w:type="paragraph" w:styleId="72">
    <w:name w:val="toc 7"/>
    <w:basedOn w:val="a3"/>
    <w:next w:val="a3"/>
    <w:autoRedefine/>
    <w:uiPriority w:val="99"/>
    <w:unhideWhenUsed/>
    <w:rsid w:val="00BC644D"/>
    <w:pPr>
      <w:ind w:leftChars="1200" w:left="2880"/>
    </w:pPr>
    <w:rPr>
      <w:rFonts w:ascii="Calibri" w:hAnsi="Calibri"/>
      <w:szCs w:val="22"/>
    </w:rPr>
  </w:style>
  <w:style w:type="paragraph" w:styleId="82">
    <w:name w:val="toc 8"/>
    <w:basedOn w:val="a3"/>
    <w:next w:val="a3"/>
    <w:autoRedefine/>
    <w:uiPriority w:val="99"/>
    <w:unhideWhenUsed/>
    <w:rsid w:val="00BC644D"/>
    <w:pPr>
      <w:ind w:leftChars="1400" w:left="3360"/>
    </w:pPr>
    <w:rPr>
      <w:rFonts w:ascii="Calibri" w:hAnsi="Calibri"/>
      <w:szCs w:val="22"/>
    </w:rPr>
  </w:style>
  <w:style w:type="paragraph" w:styleId="91">
    <w:name w:val="toc 9"/>
    <w:basedOn w:val="a3"/>
    <w:next w:val="a3"/>
    <w:autoRedefine/>
    <w:uiPriority w:val="99"/>
    <w:unhideWhenUsed/>
    <w:rsid w:val="00BC644D"/>
    <w:pPr>
      <w:ind w:leftChars="1600" w:left="3840"/>
    </w:pPr>
    <w:rPr>
      <w:rFonts w:ascii="Calibri" w:hAnsi="Calibri"/>
      <w:szCs w:val="22"/>
    </w:rPr>
  </w:style>
  <w:style w:type="character" w:customStyle="1" w:styleId="1ff0">
    <w:name w:val="註釋標題 字元1"/>
    <w:uiPriority w:val="99"/>
    <w:rsid w:val="00BC644D"/>
    <w:rPr>
      <w:rFonts w:eastAsia="新細明體"/>
      <w:kern w:val="2"/>
      <w:sz w:val="24"/>
      <w:lang w:val="en-US" w:eastAsia="zh-TW" w:bidi="ar-SA"/>
    </w:rPr>
  </w:style>
  <w:style w:type="character" w:customStyle="1" w:styleId="z-10">
    <w:name w:val="z-表單的頂端 字元1"/>
    <w:uiPriority w:val="99"/>
    <w:semiHidden/>
    <w:rsid w:val="00BC644D"/>
    <w:rPr>
      <w:rFonts w:ascii="Arial" w:hAnsi="Arial" w:cs="Arial" w:hint="default"/>
      <w:vanish/>
      <w:webHidden w:val="0"/>
      <w:kern w:val="2"/>
      <w:sz w:val="16"/>
      <w:szCs w:val="16"/>
      <w:specVanish w:val="0"/>
    </w:rPr>
  </w:style>
  <w:style w:type="character" w:customStyle="1" w:styleId="z-11">
    <w:name w:val="z-表單的底部 字元1"/>
    <w:uiPriority w:val="99"/>
    <w:semiHidden/>
    <w:rsid w:val="00BC644D"/>
    <w:rPr>
      <w:rFonts w:ascii="Arial" w:hAnsi="Arial" w:cs="Arial" w:hint="default"/>
      <w:vanish/>
      <w:webHidden w:val="0"/>
      <w:kern w:val="2"/>
      <w:sz w:val="16"/>
      <w:szCs w:val="16"/>
      <w:specVanish w:val="0"/>
    </w:rPr>
  </w:style>
  <w:style w:type="character" w:customStyle="1" w:styleId="1ff1">
    <w:name w:val="日期 字元1"/>
    <w:uiPriority w:val="99"/>
    <w:semiHidden/>
    <w:rsid w:val="00BC644D"/>
    <w:rPr>
      <w:kern w:val="2"/>
      <w:sz w:val="24"/>
      <w:szCs w:val="22"/>
    </w:rPr>
  </w:style>
  <w:style w:type="character" w:customStyle="1" w:styleId="wbtrmn1">
    <w:name w:val="wbtr_mn1"/>
    <w:uiPriority w:val="99"/>
    <w:rsid w:val="00BC644D"/>
    <w:rPr>
      <w:rFonts w:ascii="Arial" w:hAnsi="Arial" w:cs="Arial" w:hint="default"/>
      <w:vanish w:val="0"/>
      <w:webHidden w:val="0"/>
      <w:sz w:val="24"/>
      <w:szCs w:val="24"/>
      <w:specVanish w:val="0"/>
    </w:rPr>
  </w:style>
  <w:style w:type="character" w:customStyle="1" w:styleId="Heading2Char">
    <w:name w:val="Heading 2 Char"/>
    <w:uiPriority w:val="99"/>
    <w:locked/>
    <w:rsid w:val="00BC644D"/>
    <w:rPr>
      <w:rFonts w:ascii="標楷體" w:eastAsia="標楷體" w:hAnsi="標楷體" w:cs="新細明體"/>
      <w:color w:val="000000"/>
      <w:sz w:val="20"/>
      <w:szCs w:val="20"/>
    </w:rPr>
  </w:style>
  <w:style w:type="character" w:customStyle="1" w:styleId="Heading3Char">
    <w:name w:val="Heading 3 Char"/>
    <w:uiPriority w:val="99"/>
    <w:locked/>
    <w:rsid w:val="00BC644D"/>
    <w:rPr>
      <w:rFonts w:ascii="標楷體" w:eastAsia="新細明體" w:cs="新細明體"/>
      <w:b/>
      <w:bCs/>
      <w:kern w:val="2"/>
      <w:sz w:val="28"/>
      <w:lang w:val="en-US" w:eastAsia="zh-TW" w:bidi="ar-SA"/>
    </w:rPr>
  </w:style>
  <w:style w:type="character" w:customStyle="1" w:styleId="Heading4Char">
    <w:name w:val="Heading 4 Char"/>
    <w:uiPriority w:val="99"/>
    <w:locked/>
    <w:rsid w:val="00BC644D"/>
    <w:rPr>
      <w:rFonts w:ascii="Times New Roman" w:eastAsia="新細明體" w:hAnsi="Times New Roman" w:cs="Times New Roman"/>
      <w:sz w:val="24"/>
      <w:szCs w:val="24"/>
      <w:u w:val="single"/>
    </w:rPr>
  </w:style>
  <w:style w:type="character" w:customStyle="1" w:styleId="Heading5Char">
    <w:name w:val="Heading 5 Char"/>
    <w:uiPriority w:val="99"/>
    <w:locked/>
    <w:rsid w:val="00BC644D"/>
    <w:rPr>
      <w:rFonts w:ascii="Times New Roman" w:eastAsia="新細明體" w:hAnsi="Times New Roman" w:cs="Times New Roman"/>
      <w:b/>
      <w:bCs/>
      <w:color w:val="000000"/>
      <w:sz w:val="24"/>
      <w:szCs w:val="24"/>
    </w:rPr>
  </w:style>
  <w:style w:type="character" w:customStyle="1" w:styleId="Heading6Char">
    <w:name w:val="Heading 6 Char"/>
    <w:uiPriority w:val="99"/>
    <w:locked/>
    <w:rsid w:val="00BC644D"/>
    <w:rPr>
      <w:rFonts w:ascii="Times New Roman" w:eastAsia="新細明體" w:hAnsi="Times New Roman" w:cs="Times New Roman"/>
      <w:b/>
      <w:bCs/>
      <w:color w:val="000000"/>
      <w:sz w:val="20"/>
      <w:szCs w:val="20"/>
    </w:rPr>
  </w:style>
  <w:style w:type="character" w:customStyle="1" w:styleId="Heading7Char">
    <w:name w:val="Heading 7 Char"/>
    <w:uiPriority w:val="99"/>
    <w:locked/>
    <w:rsid w:val="00BC644D"/>
    <w:rPr>
      <w:rFonts w:ascii="新細明體" w:eastAsia="新細明體" w:hAnsi="新細明體" w:cs="Times New Roman"/>
      <w:b/>
      <w:bCs/>
      <w:sz w:val="24"/>
      <w:szCs w:val="24"/>
    </w:rPr>
  </w:style>
  <w:style w:type="character" w:customStyle="1" w:styleId="Heading8Char">
    <w:name w:val="Heading 8 Char"/>
    <w:uiPriority w:val="99"/>
    <w:locked/>
    <w:rsid w:val="00BC644D"/>
    <w:rPr>
      <w:rFonts w:ascii="新細明體" w:eastAsia="新細明體" w:hAnsi="Times New Roman" w:cs="Times New Roman"/>
      <w:b/>
      <w:bCs/>
      <w:sz w:val="24"/>
      <w:szCs w:val="24"/>
    </w:rPr>
  </w:style>
  <w:style w:type="character" w:customStyle="1" w:styleId="Heading9Char">
    <w:name w:val="Heading 9 Char"/>
    <w:uiPriority w:val="99"/>
    <w:locked/>
    <w:rsid w:val="00BC644D"/>
    <w:rPr>
      <w:rFonts w:ascii="Arial" w:eastAsia="新細明體" w:hAnsi="Arial" w:cs="Times New Roman"/>
      <w:kern w:val="0"/>
      <w:sz w:val="20"/>
      <w:szCs w:val="20"/>
    </w:rPr>
  </w:style>
  <w:style w:type="character" w:customStyle="1" w:styleId="BodyTextChar">
    <w:name w:val="Body Text Char"/>
    <w:uiPriority w:val="99"/>
    <w:locked/>
    <w:rsid w:val="00BC644D"/>
    <w:rPr>
      <w:rFonts w:ascii="Times New Roman" w:eastAsia="新細明體" w:hAnsi="Times New Roman" w:cs="Times New Roman"/>
      <w:sz w:val="24"/>
      <w:szCs w:val="24"/>
    </w:rPr>
  </w:style>
  <w:style w:type="character" w:customStyle="1" w:styleId="CommentTextChar">
    <w:name w:val="Comment Text Char"/>
    <w:uiPriority w:val="99"/>
    <w:locked/>
    <w:rsid w:val="00BC644D"/>
    <w:rPr>
      <w:rFonts w:ascii="Times New Roman" w:eastAsia="新細明體" w:hAnsi="Times New Roman" w:cs="Times New Roman"/>
      <w:sz w:val="24"/>
      <w:szCs w:val="24"/>
    </w:rPr>
  </w:style>
  <w:style w:type="character" w:customStyle="1" w:styleId="BodyTextIndentChar">
    <w:name w:val="Body Text Indent Char"/>
    <w:uiPriority w:val="99"/>
    <w:locked/>
    <w:rsid w:val="00BC644D"/>
    <w:rPr>
      <w:rFonts w:ascii="Times New Roman" w:eastAsia="新細明體" w:hAnsi="Times New Roman" w:cs="Times New Roman"/>
      <w:sz w:val="24"/>
      <w:szCs w:val="24"/>
    </w:rPr>
  </w:style>
  <w:style w:type="character" w:customStyle="1" w:styleId="BodyTextIndent2Char">
    <w:name w:val="Body Text Indent 2 Char"/>
    <w:uiPriority w:val="99"/>
    <w:locked/>
    <w:rsid w:val="00BC644D"/>
    <w:rPr>
      <w:rFonts w:ascii="新細明體" w:eastAsia="新細明體" w:hAnsi="Times New Roman" w:cs="Times New Roman"/>
      <w:sz w:val="24"/>
      <w:szCs w:val="24"/>
    </w:rPr>
  </w:style>
  <w:style w:type="character" w:customStyle="1" w:styleId="BodyTextIndent3Char">
    <w:name w:val="Body Text Indent 3 Char"/>
    <w:uiPriority w:val="99"/>
    <w:locked/>
    <w:rsid w:val="00BC644D"/>
    <w:rPr>
      <w:rFonts w:ascii="Times New Roman" w:eastAsia="標楷體" w:hAnsi="Times New Roman" w:cs="Times New Roman"/>
      <w:sz w:val="24"/>
      <w:szCs w:val="24"/>
    </w:rPr>
  </w:style>
  <w:style w:type="character" w:customStyle="1" w:styleId="PlainTextChar">
    <w:name w:val="Plain Text Char"/>
    <w:aliases w:val="字元 Char,一般文字 字元 Char,Plain Text Char2,字元 Char2,一般文字 字元 Char2,Plain Text Char21,字元 Char21,一般文字 字元 Char21"/>
    <w:uiPriority w:val="99"/>
    <w:locked/>
    <w:rsid w:val="00BC644D"/>
    <w:rPr>
      <w:rFonts w:ascii="細明體" w:eastAsia="細明體" w:hAnsi="Courier New" w:cs="Times New Roman"/>
      <w:sz w:val="20"/>
      <w:szCs w:val="20"/>
    </w:rPr>
  </w:style>
  <w:style w:type="character" w:customStyle="1" w:styleId="BalloonTextChar">
    <w:name w:val="Balloon Text Char"/>
    <w:uiPriority w:val="99"/>
    <w:locked/>
    <w:rsid w:val="00BC644D"/>
    <w:rPr>
      <w:rFonts w:ascii="Cambria" w:eastAsia="新細明體" w:hAnsi="Cambria" w:cs="Times New Roman"/>
      <w:sz w:val="18"/>
      <w:szCs w:val="18"/>
    </w:rPr>
  </w:style>
  <w:style w:type="paragraph" w:customStyle="1" w:styleId="font10">
    <w:name w:val="font10"/>
    <w:basedOn w:val="a3"/>
    <w:rsid w:val="00BC644D"/>
    <w:pPr>
      <w:widowControl/>
      <w:spacing w:before="100" w:beforeAutospacing="1" w:after="100" w:afterAutospacing="1"/>
    </w:pPr>
    <w:rPr>
      <w:rFonts w:ascii="新細明體" w:hAnsi="新細明體" w:cs="Arial Unicode MS"/>
      <w:color w:val="000000"/>
      <w:kern w:val="0"/>
      <w:sz w:val="20"/>
      <w:szCs w:val="20"/>
    </w:rPr>
  </w:style>
  <w:style w:type="paragraph" w:customStyle="1" w:styleId="1ff2">
    <w:name w:val="無間距1"/>
    <w:link w:val="NoSpacingChar"/>
    <w:uiPriority w:val="99"/>
    <w:rsid w:val="00BC644D"/>
    <w:rPr>
      <w:rFonts w:ascii="Calibri" w:eastAsia="新細明體" w:hAnsi="Calibri" w:cs="Times New Roman"/>
      <w:kern w:val="0"/>
      <w:sz w:val="22"/>
    </w:rPr>
  </w:style>
  <w:style w:type="character" w:customStyle="1" w:styleId="NoSpacingChar">
    <w:name w:val="No Spacing Char"/>
    <w:link w:val="1ff2"/>
    <w:uiPriority w:val="99"/>
    <w:locked/>
    <w:rsid w:val="00BC644D"/>
    <w:rPr>
      <w:rFonts w:ascii="Calibri" w:eastAsia="新細明體" w:hAnsi="Calibri" w:cs="Times New Roman"/>
      <w:kern w:val="0"/>
      <w:sz w:val="22"/>
    </w:rPr>
  </w:style>
  <w:style w:type="character" w:customStyle="1" w:styleId="y48530-18-style27">
    <w:name w:val="y48530-18-style27"/>
    <w:rsid w:val="00BC644D"/>
    <w:rPr>
      <w:rFonts w:cs="Times New Roman"/>
    </w:rPr>
  </w:style>
  <w:style w:type="paragraph" w:customStyle="1" w:styleId="3e">
    <w:name w:val="本文3"/>
    <w:basedOn w:val="a3"/>
    <w:rsid w:val="00BC644D"/>
    <w:pPr>
      <w:spacing w:line="500" w:lineRule="exact"/>
      <w:ind w:left="561" w:hangingChars="200" w:hanging="561"/>
      <w:jc w:val="both"/>
    </w:pPr>
    <w:rPr>
      <w:rFonts w:ascii="標楷體" w:eastAsia="標楷體" w:hAnsi="標楷體" w:cs="新細明體"/>
      <w:b/>
      <w:bCs/>
      <w:sz w:val="28"/>
      <w:szCs w:val="20"/>
    </w:rPr>
  </w:style>
  <w:style w:type="character" w:customStyle="1" w:styleId="121">
    <w:name w:val="字元 字元12"/>
    <w:uiPriority w:val="99"/>
    <w:rsid w:val="00BC644D"/>
    <w:rPr>
      <w:kern w:val="2"/>
      <w:sz w:val="24"/>
      <w:szCs w:val="24"/>
    </w:rPr>
  </w:style>
  <w:style w:type="character" w:customStyle="1" w:styleId="62">
    <w:name w:val="字元 字元6"/>
    <w:uiPriority w:val="99"/>
    <w:locked/>
    <w:rsid w:val="00BC644D"/>
    <w:rPr>
      <w:rFonts w:eastAsia="新細明體"/>
      <w:kern w:val="2"/>
      <w:lang w:val="en-US" w:eastAsia="zh-TW"/>
    </w:rPr>
  </w:style>
  <w:style w:type="character" w:customStyle="1" w:styleId="54">
    <w:name w:val="字元 字元5"/>
    <w:uiPriority w:val="99"/>
    <w:locked/>
    <w:rsid w:val="00BC644D"/>
    <w:rPr>
      <w:rFonts w:eastAsia="新細明體"/>
      <w:kern w:val="2"/>
      <w:sz w:val="24"/>
      <w:szCs w:val="24"/>
      <w:lang w:val="en-US" w:eastAsia="zh-TW"/>
    </w:rPr>
  </w:style>
  <w:style w:type="character" w:customStyle="1" w:styleId="140">
    <w:name w:val="字元 字元14"/>
    <w:uiPriority w:val="99"/>
    <w:rsid w:val="00BC644D"/>
    <w:rPr>
      <w:kern w:val="2"/>
    </w:rPr>
  </w:style>
  <w:style w:type="character" w:customStyle="1" w:styleId="130">
    <w:name w:val="字元 字元13"/>
    <w:uiPriority w:val="99"/>
    <w:rsid w:val="00BC644D"/>
    <w:rPr>
      <w:kern w:val="2"/>
    </w:rPr>
  </w:style>
  <w:style w:type="character" w:customStyle="1" w:styleId="100">
    <w:name w:val="字元 字元10"/>
    <w:uiPriority w:val="99"/>
    <w:rsid w:val="00BC644D"/>
    <w:rPr>
      <w:rFonts w:ascii="Cambria" w:eastAsia="新細明體" w:hAnsi="Cambria" w:cs="Times New Roman"/>
      <w:kern w:val="2"/>
      <w:sz w:val="18"/>
      <w:szCs w:val="18"/>
    </w:rPr>
  </w:style>
  <w:style w:type="paragraph" w:customStyle="1" w:styleId="afffffff0">
    <w:name w:val="公文(後續段落_主旨)"/>
    <w:basedOn w:val="a3"/>
    <w:uiPriority w:val="99"/>
    <w:rsid w:val="00BC644D"/>
    <w:pPr>
      <w:widowControl/>
      <w:ind w:left="958"/>
    </w:pPr>
    <w:rPr>
      <w:rFonts w:eastAsia="標楷體"/>
      <w:kern w:val="0"/>
      <w:sz w:val="32"/>
      <w:szCs w:val="20"/>
      <w:lang w:bidi="he-IL"/>
    </w:rPr>
  </w:style>
  <w:style w:type="paragraph" w:customStyle="1" w:styleId="PlainText1">
    <w:name w:val="Plain Text1"/>
    <w:basedOn w:val="a3"/>
    <w:uiPriority w:val="99"/>
    <w:rsid w:val="00BC644D"/>
    <w:pPr>
      <w:adjustRightInd w:val="0"/>
      <w:spacing w:line="360" w:lineRule="atLeast"/>
    </w:pPr>
    <w:rPr>
      <w:rFonts w:ascii="細明體" w:eastAsia="細明體" w:hAnsi="Courier New" w:cs="細明體"/>
      <w:kern w:val="0"/>
    </w:rPr>
  </w:style>
  <w:style w:type="paragraph" w:customStyle="1" w:styleId="ListParagraph1">
    <w:name w:val="List Paragraph1"/>
    <w:basedOn w:val="a3"/>
    <w:uiPriority w:val="99"/>
    <w:rsid w:val="00BC644D"/>
    <w:pPr>
      <w:ind w:leftChars="200" w:left="480"/>
    </w:pPr>
  </w:style>
  <w:style w:type="character" w:customStyle="1" w:styleId="afffffff1">
    <w:name w:val="字元 字元"/>
    <w:locked/>
    <w:rsid w:val="00BC644D"/>
    <w:rPr>
      <w:rFonts w:eastAsia="新細明體"/>
      <w:kern w:val="2"/>
      <w:lang w:val="en-US" w:eastAsia="zh-TW"/>
    </w:rPr>
  </w:style>
  <w:style w:type="character" w:customStyle="1" w:styleId="afffffff2">
    <w:name w:val="字元 字元 字元"/>
    <w:uiPriority w:val="99"/>
    <w:rsid w:val="00BC644D"/>
    <w:rPr>
      <w:rFonts w:ascii="細明體" w:eastAsia="細明體" w:hAnsi="Courier New" w:cs="細明體"/>
      <w:kern w:val="2"/>
      <w:sz w:val="24"/>
      <w:szCs w:val="24"/>
      <w:lang w:val="en-US" w:eastAsia="zh-TW" w:bidi="ar-SA"/>
    </w:rPr>
  </w:style>
  <w:style w:type="character" w:customStyle="1" w:styleId="ClosingChar">
    <w:name w:val="Closing Char"/>
    <w:uiPriority w:val="99"/>
    <w:locked/>
    <w:rsid w:val="00BC644D"/>
    <w:rPr>
      <w:rFonts w:ascii="標楷體" w:eastAsia="標楷體" w:hAnsi="標楷體"/>
      <w:b/>
      <w:kern w:val="2"/>
      <w:sz w:val="28"/>
      <w:szCs w:val="28"/>
      <w:lang w:val="en-US" w:eastAsia="zh-TW" w:bidi="ar-SA"/>
    </w:rPr>
  </w:style>
  <w:style w:type="character" w:customStyle="1" w:styleId="BodyText3Char">
    <w:name w:val="Body Text 3 Char"/>
    <w:uiPriority w:val="99"/>
    <w:locked/>
    <w:rsid w:val="00BC644D"/>
    <w:rPr>
      <w:rFonts w:ascii="新細明體" w:eastAsia="新細明體" w:hAnsi="新細明體"/>
      <w:kern w:val="2"/>
      <w:sz w:val="24"/>
      <w:szCs w:val="24"/>
      <w:lang w:val="en-US" w:eastAsia="zh-TW" w:bidi="ar-SA"/>
    </w:rPr>
  </w:style>
  <w:style w:type="character" w:customStyle="1" w:styleId="BodyText2Char">
    <w:name w:val="Body Text 2 Char"/>
    <w:uiPriority w:val="99"/>
    <w:locked/>
    <w:rsid w:val="00BC644D"/>
    <w:rPr>
      <w:rFonts w:eastAsia="新細明體"/>
      <w:color w:val="000000"/>
      <w:kern w:val="2"/>
      <w:sz w:val="24"/>
      <w:szCs w:val="24"/>
      <w:lang w:val="en-US" w:eastAsia="zh-TW" w:bidi="ar-SA"/>
    </w:rPr>
  </w:style>
  <w:style w:type="character" w:customStyle="1" w:styleId="z-TopofFormChar">
    <w:name w:val="z-Top of Form Char"/>
    <w:uiPriority w:val="99"/>
    <w:locked/>
    <w:rsid w:val="00BC644D"/>
    <w:rPr>
      <w:rFonts w:ascii="Arial" w:eastAsia="新細明體" w:hAnsi="Arial" w:cs="Arial"/>
      <w:vanish/>
      <w:sz w:val="16"/>
      <w:szCs w:val="16"/>
      <w:lang w:val="en-US" w:eastAsia="zh-TW" w:bidi="ar-SA"/>
    </w:rPr>
  </w:style>
  <w:style w:type="character" w:customStyle="1" w:styleId="z-BottomofFormChar">
    <w:name w:val="z-Bottom of Form Char"/>
    <w:uiPriority w:val="99"/>
    <w:locked/>
    <w:rsid w:val="00BC644D"/>
    <w:rPr>
      <w:rFonts w:ascii="Arial" w:eastAsia="新細明體" w:hAnsi="Arial" w:cs="Arial"/>
      <w:vanish/>
      <w:sz w:val="16"/>
      <w:szCs w:val="16"/>
      <w:lang w:val="en-US" w:eastAsia="zh-TW" w:bidi="ar-SA"/>
    </w:rPr>
  </w:style>
  <w:style w:type="character" w:customStyle="1" w:styleId="DateChar">
    <w:name w:val="Date Char"/>
    <w:uiPriority w:val="99"/>
    <w:locked/>
    <w:rsid w:val="00BC644D"/>
    <w:rPr>
      <w:rFonts w:eastAsia="新細明體"/>
      <w:kern w:val="2"/>
      <w:sz w:val="24"/>
      <w:szCs w:val="24"/>
      <w:lang w:val="en-US" w:eastAsia="zh-TW" w:bidi="ar-SA"/>
    </w:rPr>
  </w:style>
  <w:style w:type="character" w:customStyle="1" w:styleId="TitleChar">
    <w:name w:val="Title Char"/>
    <w:uiPriority w:val="99"/>
    <w:locked/>
    <w:rsid w:val="00BC644D"/>
    <w:rPr>
      <w:rFonts w:ascii="Arial" w:eastAsia="新細明體" w:hAnsi="Arial"/>
      <w:b/>
      <w:kern w:val="28"/>
      <w:sz w:val="32"/>
      <w:lang w:val="en-US" w:eastAsia="zh-TW" w:bidi="ar-SA"/>
    </w:rPr>
  </w:style>
  <w:style w:type="character" w:customStyle="1" w:styleId="SubtitleChar">
    <w:name w:val="Subtitle Char"/>
    <w:uiPriority w:val="99"/>
    <w:locked/>
    <w:rsid w:val="00BC644D"/>
    <w:rPr>
      <w:rFonts w:ascii="Arial" w:eastAsia="新細明體" w:hAnsi="Arial" w:cs="Arial"/>
      <w:i/>
      <w:iCs/>
      <w:kern w:val="2"/>
      <w:sz w:val="24"/>
      <w:szCs w:val="24"/>
      <w:lang w:val="en-US" w:eastAsia="zh-TW" w:bidi="ar-SA"/>
    </w:rPr>
  </w:style>
  <w:style w:type="paragraph" w:customStyle="1" w:styleId="style8">
    <w:name w:val="style8"/>
    <w:basedOn w:val="a3"/>
    <w:uiPriority w:val="99"/>
    <w:rsid w:val="00BC644D"/>
    <w:pPr>
      <w:widowControl/>
      <w:spacing w:before="100" w:beforeAutospacing="1" w:after="100" w:afterAutospacing="1"/>
    </w:pPr>
    <w:rPr>
      <w:rFonts w:ascii="新細明體" w:hAnsi="新細明體" w:cs="新細明體"/>
      <w:color w:val="000000"/>
      <w:kern w:val="0"/>
    </w:rPr>
  </w:style>
  <w:style w:type="paragraph" w:customStyle="1" w:styleId="25pt22pt">
    <w:name w:val="樣式 (中文) 標楷體 套用前:  2.5 pt 行距:  固定行高 22 pt"/>
    <w:basedOn w:val="aff1"/>
    <w:uiPriority w:val="99"/>
    <w:rsid w:val="00BC644D"/>
    <w:pPr>
      <w:spacing w:before="50" w:line="440" w:lineRule="exact"/>
      <w:ind w:left="200" w:firstLineChars="200" w:firstLine="480"/>
    </w:pPr>
    <w:rPr>
      <w:rFonts w:eastAsia="標楷體" w:cs="新細明體"/>
      <w:szCs w:val="20"/>
    </w:rPr>
  </w:style>
  <w:style w:type="numbering" w:customStyle="1" w:styleId="1111">
    <w:name w:val="無清單1111"/>
    <w:next w:val="a6"/>
    <w:semiHidden/>
    <w:unhideWhenUsed/>
    <w:rsid w:val="00BC644D"/>
  </w:style>
  <w:style w:type="numbering" w:customStyle="1" w:styleId="11111">
    <w:name w:val="無清單11111"/>
    <w:next w:val="a6"/>
    <w:semiHidden/>
    <w:rsid w:val="00BC644D"/>
  </w:style>
  <w:style w:type="character" w:customStyle="1" w:styleId="memotext31">
    <w:name w:val="memo_text31"/>
    <w:uiPriority w:val="99"/>
    <w:rsid w:val="00BC644D"/>
    <w:rPr>
      <w:color w:val="000000"/>
      <w:sz w:val="24"/>
      <w:szCs w:val="24"/>
    </w:rPr>
  </w:style>
  <w:style w:type="paragraph" w:customStyle="1" w:styleId="ColorfulList-Accent1">
    <w:name w:val="Colorful List - Accent 1"/>
    <w:basedOn w:val="a3"/>
    <w:qFormat/>
    <w:rsid w:val="00BC644D"/>
    <w:pPr>
      <w:widowControl/>
      <w:ind w:left="720"/>
      <w:contextualSpacing/>
    </w:pPr>
    <w:rPr>
      <w:rFonts w:ascii="Calibri" w:hAnsi="Calibri"/>
      <w:kern w:val="0"/>
    </w:rPr>
  </w:style>
  <w:style w:type="character" w:customStyle="1" w:styleId="BibliographyChar">
    <w:name w:val="Bibliography Char"/>
    <w:uiPriority w:val="99"/>
    <w:locked/>
    <w:rsid w:val="00BC644D"/>
    <w:rPr>
      <w:rFonts w:ascii="Times New Roman" w:eastAsia="細明體" w:hAnsi="Times New Roman" w:cs="Times New Roman"/>
      <w:sz w:val="20"/>
      <w:szCs w:val="24"/>
    </w:rPr>
  </w:style>
  <w:style w:type="paragraph" w:customStyle="1" w:styleId="1ff3">
    <w:name w:val="目錄標題1"/>
    <w:basedOn w:val="10"/>
    <w:next w:val="a3"/>
    <w:uiPriority w:val="99"/>
    <w:qFormat/>
    <w:rsid w:val="00BC644D"/>
    <w:pPr>
      <w:keepLines/>
      <w:widowControl/>
      <w:adjustRightInd/>
      <w:spacing w:before="480" w:line="276" w:lineRule="auto"/>
      <w:jc w:val="left"/>
      <w:outlineLvl w:val="9"/>
    </w:pPr>
    <w:rPr>
      <w:rFonts w:ascii="Cambria" w:hAnsi="Cambria"/>
      <w:b/>
      <w:bCs/>
      <w:color w:val="365F91"/>
      <w:kern w:val="0"/>
      <w:sz w:val="28"/>
      <w:szCs w:val="28"/>
      <w:lang w:val="x-none" w:eastAsia="x-none"/>
    </w:rPr>
  </w:style>
  <w:style w:type="paragraph" w:customStyle="1" w:styleId="1112">
    <w:name w:val="字元1 字元 字元 字元 字元 字元 字元 字元 字元 字元11"/>
    <w:basedOn w:val="a3"/>
    <w:semiHidden/>
    <w:rsid w:val="00BC644D"/>
    <w:pPr>
      <w:widowControl/>
      <w:spacing w:after="160" w:line="240" w:lineRule="exact"/>
    </w:pPr>
    <w:rPr>
      <w:rFonts w:ascii="Verdana" w:hAnsi="Verdana"/>
      <w:kern w:val="0"/>
      <w:sz w:val="20"/>
      <w:szCs w:val="20"/>
      <w:lang w:eastAsia="en-US"/>
    </w:rPr>
  </w:style>
  <w:style w:type="paragraph" w:customStyle="1" w:styleId="2f2">
    <w:name w:val="標題2_無號"/>
    <w:basedOn w:val="a3"/>
    <w:next w:val="aff1"/>
    <w:uiPriority w:val="99"/>
    <w:rsid w:val="00BC644D"/>
    <w:pPr>
      <w:snapToGrid w:val="0"/>
      <w:spacing w:beforeLines="80" w:before="288" w:afterLines="30" w:after="108" w:line="400" w:lineRule="atLeast"/>
    </w:pPr>
    <w:rPr>
      <w:rFonts w:ascii="華康中圓體" w:eastAsia="華康中圓體"/>
      <w:sz w:val="28"/>
      <w:szCs w:val="28"/>
    </w:rPr>
  </w:style>
  <w:style w:type="paragraph" w:customStyle="1" w:styleId="afffffff3">
    <w:name w:val="內文_標號_表"/>
    <w:basedOn w:val="a3"/>
    <w:uiPriority w:val="99"/>
    <w:rsid w:val="00BC644D"/>
    <w:pPr>
      <w:snapToGrid w:val="0"/>
      <w:spacing w:beforeLines="50" w:before="50"/>
      <w:ind w:leftChars="100" w:left="100"/>
      <w:jc w:val="center"/>
    </w:pPr>
    <w:rPr>
      <w:szCs w:val="20"/>
    </w:rPr>
  </w:style>
  <w:style w:type="paragraph" w:customStyle="1" w:styleId="afffffff4">
    <w:name w:val="內文_圖表_右齊"/>
    <w:basedOn w:val="aff1"/>
    <w:next w:val="aff1"/>
    <w:uiPriority w:val="99"/>
    <w:rsid w:val="00BC644D"/>
    <w:pPr>
      <w:snapToGrid w:val="0"/>
      <w:spacing w:beforeLines="30" w:before="108"/>
      <w:ind w:leftChars="0" w:left="0"/>
      <w:jc w:val="right"/>
    </w:pPr>
  </w:style>
  <w:style w:type="paragraph" w:customStyle="1" w:styleId="afffffff5">
    <w:name w:val="內文_標號_圖"/>
    <w:basedOn w:val="afff2"/>
    <w:uiPriority w:val="99"/>
    <w:rsid w:val="00BC644D"/>
    <w:pPr>
      <w:snapToGrid w:val="0"/>
      <w:spacing w:beforeLines="30" w:before="108" w:afterLines="100" w:after="360"/>
      <w:ind w:leftChars="100" w:left="240"/>
      <w:jc w:val="center"/>
    </w:pPr>
    <w:rPr>
      <w:rFonts w:ascii="Times New Roman" w:hAnsi="Times New Roman"/>
      <w:sz w:val="24"/>
    </w:rPr>
  </w:style>
  <w:style w:type="character" w:customStyle="1" w:styleId="220">
    <w:name w:val="標題 2 字元2"/>
    <w:uiPriority w:val="99"/>
    <w:locked/>
    <w:rsid w:val="00BC644D"/>
    <w:rPr>
      <w:rFonts w:eastAsia="新細明體"/>
      <w:b/>
      <w:kern w:val="2"/>
      <w:sz w:val="24"/>
      <w:lang w:val="en-US" w:eastAsia="zh-TW" w:bidi="ar-SA"/>
    </w:rPr>
  </w:style>
  <w:style w:type="character" w:customStyle="1" w:styleId="2f3">
    <w:name w:val="頁尾 字元2"/>
    <w:uiPriority w:val="99"/>
    <w:locked/>
    <w:rsid w:val="00BC644D"/>
    <w:rPr>
      <w:rFonts w:ascii="Times New Roman" w:eastAsia="新細明體" w:hAnsi="Times New Roman" w:cs="Times New Roman"/>
      <w:sz w:val="20"/>
      <w:szCs w:val="20"/>
    </w:rPr>
  </w:style>
  <w:style w:type="character" w:customStyle="1" w:styleId="2f4">
    <w:name w:val="註釋標題 字元2"/>
    <w:uiPriority w:val="99"/>
    <w:locked/>
    <w:rsid w:val="00BC644D"/>
    <w:rPr>
      <w:rFonts w:ascii="Times New Roman" w:eastAsia="新細明體" w:hAnsi="Times New Roman" w:cs="Times New Roman"/>
      <w:sz w:val="20"/>
      <w:szCs w:val="20"/>
    </w:rPr>
  </w:style>
  <w:style w:type="character" w:customStyle="1" w:styleId="2f5">
    <w:name w:val="頁首 字元2"/>
    <w:uiPriority w:val="99"/>
    <w:locked/>
    <w:rsid w:val="00BC644D"/>
    <w:rPr>
      <w:rFonts w:ascii="Times New Roman" w:eastAsia="新細明體" w:hAnsi="Times New Roman" w:cs="Times New Roman"/>
      <w:sz w:val="20"/>
      <w:szCs w:val="20"/>
    </w:rPr>
  </w:style>
  <w:style w:type="character" w:customStyle="1" w:styleId="2f6">
    <w:name w:val="註解文字 字元2"/>
    <w:uiPriority w:val="99"/>
    <w:semiHidden/>
    <w:locked/>
    <w:rsid w:val="00BC644D"/>
    <w:rPr>
      <w:rFonts w:ascii="Times New Roman" w:eastAsia="新細明體" w:hAnsi="Times New Roman" w:cs="Times New Roman"/>
      <w:sz w:val="20"/>
      <w:szCs w:val="20"/>
    </w:rPr>
  </w:style>
  <w:style w:type="character" w:customStyle="1" w:styleId="BodyTextFirstIndent2Char1">
    <w:name w:val="Body Text First Indent 2 Char1"/>
    <w:uiPriority w:val="99"/>
    <w:semiHidden/>
    <w:locked/>
    <w:rsid w:val="00BC644D"/>
    <w:rPr>
      <w:rFonts w:ascii="Times New Roman" w:eastAsia="新細明體" w:hAnsi="Times New Roman" w:cs="Times New Roman"/>
      <w:color w:val="000000"/>
      <w:sz w:val="24"/>
      <w:szCs w:val="24"/>
    </w:rPr>
  </w:style>
  <w:style w:type="character" w:customStyle="1" w:styleId="DocumentMapChar1">
    <w:name w:val="Document Map Char1"/>
    <w:uiPriority w:val="99"/>
    <w:semiHidden/>
    <w:locked/>
    <w:rsid w:val="00BC644D"/>
    <w:rPr>
      <w:rFonts w:ascii="Times New Roman" w:hAnsi="Times New Roman" w:cs="Times New Roman"/>
      <w:sz w:val="2"/>
    </w:rPr>
  </w:style>
  <w:style w:type="paragraph" w:customStyle="1" w:styleId="2f7">
    <w:name w:val="清單段落2"/>
    <w:basedOn w:val="a3"/>
    <w:uiPriority w:val="99"/>
    <w:rsid w:val="00BC644D"/>
    <w:pPr>
      <w:ind w:leftChars="200" w:left="480"/>
    </w:pPr>
  </w:style>
  <w:style w:type="paragraph" w:customStyle="1" w:styleId="Bibliography1">
    <w:name w:val="Bibliography1"/>
    <w:uiPriority w:val="99"/>
    <w:rsid w:val="00BC644D"/>
    <w:pPr>
      <w:ind w:left="200" w:hangingChars="100" w:hanging="200"/>
    </w:pPr>
    <w:rPr>
      <w:rFonts w:ascii="Times New Roman" w:eastAsia="細明體" w:hAnsi="Times New Roman" w:cs="Times New Roman"/>
      <w:sz w:val="20"/>
      <w:szCs w:val="24"/>
    </w:rPr>
  </w:style>
  <w:style w:type="character" w:customStyle="1" w:styleId="2f8">
    <w:name w:val="副標題2"/>
    <w:rsid w:val="00BC644D"/>
    <w:rPr>
      <w:rFonts w:cs="Times New Roman"/>
    </w:rPr>
  </w:style>
  <w:style w:type="paragraph" w:customStyle="1" w:styleId="2f9">
    <w:name w:val="目錄標題2"/>
    <w:basedOn w:val="10"/>
    <w:next w:val="a3"/>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113">
    <w:name w:val="字元11"/>
    <w:basedOn w:val="a3"/>
    <w:uiPriority w:val="99"/>
    <w:rsid w:val="00BC644D"/>
    <w:pPr>
      <w:widowControl/>
      <w:spacing w:after="160" w:line="240" w:lineRule="exact"/>
    </w:pPr>
    <w:rPr>
      <w:rFonts w:ascii="Verdana" w:hAnsi="Verdana"/>
      <w:kern w:val="0"/>
      <w:sz w:val="20"/>
      <w:szCs w:val="20"/>
      <w:lang w:eastAsia="en-US"/>
    </w:rPr>
  </w:style>
  <w:style w:type="paragraph" w:customStyle="1" w:styleId="Normal1">
    <w:name w:val="Normal1"/>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f4">
    <w:name w:val="修訂1"/>
    <w:hidden/>
    <w:uiPriority w:val="99"/>
    <w:semiHidden/>
    <w:rsid w:val="00BC644D"/>
    <w:rPr>
      <w:rFonts w:ascii="Calibri" w:eastAsia="新細明體" w:hAnsi="Calibri" w:cs="Times New Roman"/>
    </w:rPr>
  </w:style>
  <w:style w:type="table" w:customStyle="1" w:styleId="-11">
    <w:name w:val="淺色網底 - 輔色 11"/>
    <w:uiPriority w:val="99"/>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NoSpacingChar1">
    <w:name w:val="No Spacing Char1"/>
    <w:link w:val="2fa"/>
    <w:uiPriority w:val="99"/>
    <w:locked/>
    <w:rsid w:val="00BC644D"/>
  </w:style>
  <w:style w:type="paragraph" w:customStyle="1" w:styleId="NoSpacing1">
    <w:name w:val="No Spacing1"/>
    <w:uiPriority w:val="99"/>
    <w:rsid w:val="00BC644D"/>
    <w:rPr>
      <w:rFonts w:ascii="Calibri" w:eastAsia="新細明體" w:hAnsi="Calibri" w:cs="Times New Roman"/>
      <w:kern w:val="0"/>
      <w:sz w:val="22"/>
    </w:rPr>
  </w:style>
  <w:style w:type="paragraph" w:customStyle="1" w:styleId="xl63">
    <w:name w:val="xl63"/>
    <w:basedOn w:val="a3"/>
    <w:rsid w:val="00BC644D"/>
    <w:pPr>
      <w:widowControl/>
      <w:spacing w:before="100" w:beforeAutospacing="1" w:after="100" w:afterAutospacing="1"/>
    </w:pPr>
    <w:rPr>
      <w:rFonts w:ascii="新細明體" w:hAnsi="新細明體" w:cs="新細明體"/>
      <w:kern w:val="0"/>
      <w:sz w:val="20"/>
      <w:szCs w:val="20"/>
    </w:rPr>
  </w:style>
  <w:style w:type="paragraph" w:customStyle="1" w:styleId="xl65">
    <w:name w:val="xl65"/>
    <w:basedOn w:val="a3"/>
    <w:rsid w:val="00BC644D"/>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新細明體" w:hAnsi="新細明體" w:cs="新細明體"/>
      <w:kern w:val="0"/>
      <w:sz w:val="20"/>
      <w:szCs w:val="20"/>
    </w:rPr>
  </w:style>
  <w:style w:type="paragraph" w:customStyle="1" w:styleId="xl66">
    <w:name w:val="xl66"/>
    <w:basedOn w:val="a3"/>
    <w:rsid w:val="00BC644D"/>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新細明體" w:hAnsi="新細明體" w:cs="新細明體"/>
      <w:kern w:val="0"/>
      <w:sz w:val="20"/>
      <w:szCs w:val="20"/>
    </w:rPr>
  </w:style>
  <w:style w:type="paragraph" w:customStyle="1" w:styleId="xl67">
    <w:name w:val="xl67"/>
    <w:basedOn w:val="a3"/>
    <w:rsid w:val="00BC644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Ansi="新細明體" w:cs="新細明體"/>
      <w:kern w:val="0"/>
      <w:sz w:val="20"/>
      <w:szCs w:val="20"/>
    </w:rPr>
  </w:style>
  <w:style w:type="paragraph" w:customStyle="1" w:styleId="xl68">
    <w:name w:val="xl68"/>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69">
    <w:name w:val="xl69"/>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70">
    <w:name w:val="xl70"/>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71">
    <w:name w:val="xl71"/>
    <w:basedOn w:val="a3"/>
    <w:rsid w:val="00BC644D"/>
    <w:pPr>
      <w:widowControl/>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新細明體" w:hAnsi="新細明體" w:cs="新細明體"/>
      <w:color w:val="000000"/>
      <w:kern w:val="0"/>
      <w:sz w:val="22"/>
      <w:szCs w:val="22"/>
    </w:rPr>
  </w:style>
  <w:style w:type="paragraph" w:customStyle="1" w:styleId="xl72">
    <w:name w:val="xl72"/>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3">
    <w:name w:val="xl73"/>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74">
    <w:name w:val="xl74"/>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color w:val="000000"/>
      <w:kern w:val="0"/>
    </w:rPr>
  </w:style>
  <w:style w:type="paragraph" w:customStyle="1" w:styleId="xl75">
    <w:name w:val="xl75"/>
    <w:basedOn w:val="a3"/>
    <w:rsid w:val="00BC64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hAnsi="新細明體" w:cs="新細明體"/>
      <w:color w:val="000000"/>
      <w:kern w:val="0"/>
    </w:rPr>
  </w:style>
  <w:style w:type="character" w:customStyle="1" w:styleId="style21">
    <w:name w:val="style21"/>
    <w:rsid w:val="00BC644D"/>
    <w:rPr>
      <w:color w:val="666600"/>
      <w:sz w:val="20"/>
      <w:szCs w:val="20"/>
    </w:rPr>
  </w:style>
  <w:style w:type="paragraph" w:customStyle="1" w:styleId="3f">
    <w:name w:val="清單段落3"/>
    <w:basedOn w:val="a3"/>
    <w:uiPriority w:val="99"/>
    <w:rsid w:val="00BC644D"/>
    <w:pPr>
      <w:ind w:leftChars="200" w:left="480"/>
    </w:pPr>
  </w:style>
  <w:style w:type="paragraph" w:customStyle="1" w:styleId="3f0">
    <w:name w:val="目錄標題3"/>
    <w:basedOn w:val="10"/>
    <w:next w:val="a3"/>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fa">
    <w:name w:val="無間距2"/>
    <w:link w:val="NoSpacingChar1"/>
    <w:uiPriority w:val="99"/>
    <w:rsid w:val="00BC644D"/>
    <w:pPr>
      <w:widowControl w:val="0"/>
    </w:pPr>
  </w:style>
  <w:style w:type="paragraph" w:customStyle="1" w:styleId="2fb">
    <w:name w:val="修訂2"/>
    <w:hidden/>
    <w:uiPriority w:val="99"/>
    <w:semiHidden/>
    <w:rsid w:val="00BC644D"/>
    <w:rPr>
      <w:rFonts w:ascii="Calibri" w:eastAsia="新細明體" w:hAnsi="Calibri" w:cs="Times New Roman"/>
    </w:rPr>
  </w:style>
  <w:style w:type="table" w:customStyle="1" w:styleId="-12">
    <w:name w:val="淺色網底 - 輔色 12"/>
    <w:uiPriority w:val="99"/>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fffff6">
    <w:name w:val="footnote reference"/>
    <w:uiPriority w:val="99"/>
    <w:rsid w:val="00BC644D"/>
    <w:rPr>
      <w:vertAlign w:val="superscript"/>
    </w:rPr>
  </w:style>
  <w:style w:type="paragraph" w:customStyle="1" w:styleId="2fc">
    <w:name w:val="純文字2"/>
    <w:basedOn w:val="a3"/>
    <w:uiPriority w:val="99"/>
    <w:rsid w:val="00BC644D"/>
    <w:pPr>
      <w:adjustRightInd w:val="0"/>
      <w:spacing w:line="360" w:lineRule="atLeast"/>
    </w:pPr>
    <w:rPr>
      <w:rFonts w:ascii="細明體" w:eastAsia="細明體" w:hAnsi="Courier New"/>
      <w:kern w:val="0"/>
      <w:szCs w:val="20"/>
    </w:rPr>
  </w:style>
  <w:style w:type="paragraph" w:customStyle="1" w:styleId="2fd">
    <w:name w:val="書目2"/>
    <w:uiPriority w:val="99"/>
    <w:rsid w:val="00BC644D"/>
    <w:pPr>
      <w:ind w:left="200" w:hangingChars="100" w:hanging="200"/>
    </w:pPr>
    <w:rPr>
      <w:rFonts w:ascii="Times New Roman" w:eastAsia="細明體" w:hAnsi="Times New Roman" w:cs="Times New Roman"/>
      <w:sz w:val="20"/>
      <w:szCs w:val="24"/>
    </w:rPr>
  </w:style>
  <w:style w:type="paragraph" w:customStyle="1" w:styleId="3f1">
    <w:name w:val="內文3"/>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styleId="afffffff7">
    <w:name w:val="table of figures"/>
    <w:basedOn w:val="a3"/>
    <w:next w:val="a3"/>
    <w:uiPriority w:val="99"/>
    <w:unhideWhenUsed/>
    <w:rsid w:val="00BC644D"/>
    <w:pPr>
      <w:ind w:leftChars="400" w:left="400" w:hangingChars="200" w:hanging="200"/>
    </w:pPr>
  </w:style>
  <w:style w:type="character" w:customStyle="1" w:styleId="1ff5">
    <w:name w:val="純文字 字元1"/>
    <w:aliases w:val="字元 字元1,一般文字 字元 字元1"/>
    <w:semiHidden/>
    <w:rsid w:val="00BC644D"/>
    <w:rPr>
      <w:rFonts w:ascii="Tahoma" w:eastAsia="新細明體" w:hAnsi="Tahoma" w:cs="Times New Roman"/>
      <w:kern w:val="0"/>
      <w:sz w:val="20"/>
      <w:szCs w:val="20"/>
      <w:lang w:eastAsia="en-US"/>
    </w:rPr>
  </w:style>
  <w:style w:type="paragraph" w:customStyle="1" w:styleId="45">
    <w:name w:val="清單段落4"/>
    <w:basedOn w:val="a3"/>
    <w:uiPriority w:val="99"/>
    <w:rsid w:val="00BC644D"/>
    <w:pPr>
      <w:ind w:leftChars="200" w:left="480"/>
    </w:pPr>
  </w:style>
  <w:style w:type="paragraph" w:customStyle="1" w:styleId="55">
    <w:name w:val="清單段落5"/>
    <w:basedOn w:val="a3"/>
    <w:uiPriority w:val="99"/>
    <w:rsid w:val="00BC644D"/>
    <w:pPr>
      <w:ind w:leftChars="200" w:left="480"/>
    </w:pPr>
  </w:style>
  <w:style w:type="paragraph" w:customStyle="1" w:styleId="46">
    <w:name w:val="目錄標題4"/>
    <w:basedOn w:val="10"/>
    <w:next w:val="a3"/>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3f2">
    <w:name w:val="無間距3"/>
    <w:uiPriority w:val="99"/>
    <w:rsid w:val="00BC644D"/>
    <w:pPr>
      <w:widowControl w:val="0"/>
    </w:pPr>
    <w:rPr>
      <w:rFonts w:ascii="Times New Roman" w:eastAsia="新細明體" w:hAnsi="Times New Roman" w:cs="Times New Roman"/>
      <w:kern w:val="0"/>
      <w:sz w:val="20"/>
      <w:szCs w:val="20"/>
    </w:rPr>
  </w:style>
  <w:style w:type="paragraph" w:customStyle="1" w:styleId="3f3">
    <w:name w:val="修訂3"/>
    <w:uiPriority w:val="99"/>
    <w:semiHidden/>
    <w:rsid w:val="00BC644D"/>
    <w:rPr>
      <w:rFonts w:ascii="Calibri" w:eastAsia="新細明體" w:hAnsi="Calibri" w:cs="Times New Roman"/>
    </w:rPr>
  </w:style>
  <w:style w:type="paragraph" w:customStyle="1" w:styleId="3f4">
    <w:name w:val="純文字3"/>
    <w:basedOn w:val="a3"/>
    <w:uiPriority w:val="99"/>
    <w:rsid w:val="00BC644D"/>
    <w:pPr>
      <w:adjustRightInd w:val="0"/>
      <w:spacing w:line="360" w:lineRule="atLeast"/>
    </w:pPr>
    <w:rPr>
      <w:rFonts w:ascii="細明體" w:eastAsia="細明體" w:hAnsi="Courier New"/>
      <w:kern w:val="0"/>
      <w:szCs w:val="20"/>
    </w:rPr>
  </w:style>
  <w:style w:type="paragraph" w:customStyle="1" w:styleId="3f5">
    <w:name w:val="書目3"/>
    <w:uiPriority w:val="99"/>
    <w:rsid w:val="00BC644D"/>
    <w:pPr>
      <w:ind w:left="200" w:hangingChars="100" w:hanging="200"/>
    </w:pPr>
    <w:rPr>
      <w:rFonts w:ascii="Times New Roman" w:eastAsia="細明體" w:hAnsi="Times New Roman" w:cs="Times New Roman"/>
      <w:sz w:val="20"/>
      <w:szCs w:val="24"/>
    </w:rPr>
  </w:style>
  <w:style w:type="paragraph" w:customStyle="1" w:styleId="56">
    <w:name w:val="內文5"/>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1120">
    <w:name w:val="字元1 字元 字元 字元 字元 字元 字元 字元 字元 字元12"/>
    <w:basedOn w:val="a3"/>
    <w:uiPriority w:val="99"/>
    <w:semiHidden/>
    <w:rsid w:val="00BC644D"/>
    <w:pPr>
      <w:widowControl/>
      <w:spacing w:after="160" w:line="240" w:lineRule="exact"/>
    </w:pPr>
    <w:rPr>
      <w:rFonts w:ascii="Verdana" w:hAnsi="Verdana"/>
      <w:kern w:val="0"/>
      <w:sz w:val="20"/>
      <w:szCs w:val="20"/>
      <w:lang w:eastAsia="en-US"/>
    </w:rPr>
  </w:style>
  <w:style w:type="paragraph" w:customStyle="1" w:styleId="1130">
    <w:name w:val="字元1 字元 字元 字元 字元 字元 字元 字元 字元 字元13"/>
    <w:basedOn w:val="a3"/>
    <w:uiPriority w:val="99"/>
    <w:semiHidden/>
    <w:rsid w:val="00BC644D"/>
    <w:pPr>
      <w:widowControl/>
      <w:spacing w:after="160" w:line="240" w:lineRule="exact"/>
    </w:pPr>
    <w:rPr>
      <w:rFonts w:ascii="Verdana" w:hAnsi="Verdana"/>
      <w:kern w:val="0"/>
      <w:sz w:val="20"/>
      <w:szCs w:val="20"/>
      <w:lang w:eastAsia="en-US"/>
    </w:rPr>
  </w:style>
  <w:style w:type="paragraph" w:customStyle="1" w:styleId="213">
    <w:name w:val="本文 21"/>
    <w:basedOn w:val="a3"/>
    <w:uiPriority w:val="99"/>
    <w:rsid w:val="00BC644D"/>
    <w:pPr>
      <w:adjustRightInd w:val="0"/>
      <w:ind w:left="512" w:hanging="512"/>
    </w:pPr>
    <w:rPr>
      <w:rFonts w:eastAsia="標楷體"/>
      <w:sz w:val="28"/>
      <w:szCs w:val="20"/>
    </w:rPr>
  </w:style>
  <w:style w:type="paragraph" w:customStyle="1" w:styleId="214">
    <w:name w:val="本文縮排 21"/>
    <w:basedOn w:val="a3"/>
    <w:uiPriority w:val="99"/>
    <w:rsid w:val="00BC644D"/>
    <w:pPr>
      <w:adjustRightInd w:val="0"/>
      <w:ind w:left="872" w:hanging="872"/>
    </w:pPr>
    <w:rPr>
      <w:rFonts w:eastAsia="標楷體"/>
      <w:sz w:val="28"/>
      <w:szCs w:val="20"/>
    </w:rPr>
  </w:style>
  <w:style w:type="paragraph" w:customStyle="1" w:styleId="1ff6">
    <w:name w:val="區塊文字1"/>
    <w:basedOn w:val="a3"/>
    <w:uiPriority w:val="99"/>
    <w:rsid w:val="00BC644D"/>
    <w:pPr>
      <w:adjustRightInd w:val="0"/>
      <w:spacing w:line="240" w:lineRule="atLeast"/>
      <w:ind w:left="1412" w:right="113" w:hanging="644"/>
    </w:pPr>
    <w:rPr>
      <w:rFonts w:ascii="標楷體" w:eastAsia="標楷體"/>
      <w:sz w:val="28"/>
      <w:szCs w:val="20"/>
    </w:rPr>
  </w:style>
  <w:style w:type="paragraph" w:customStyle="1" w:styleId="045-2">
    <w:name w:val="045-2"/>
    <w:basedOn w:val="a3"/>
    <w:uiPriority w:val="99"/>
    <w:rsid w:val="00BC644D"/>
    <w:pPr>
      <w:widowControl/>
      <w:spacing w:before="100" w:beforeAutospacing="1" w:after="100" w:afterAutospacing="1"/>
    </w:pPr>
    <w:rPr>
      <w:rFonts w:ascii="新細明體" w:hAnsi="新細明體" w:cs="新細明體"/>
      <w:kern w:val="0"/>
    </w:rPr>
  </w:style>
  <w:style w:type="paragraph" w:customStyle="1" w:styleId="044-1">
    <w:name w:val="044-1"/>
    <w:basedOn w:val="a3"/>
    <w:uiPriority w:val="99"/>
    <w:rsid w:val="00BC644D"/>
    <w:pPr>
      <w:widowControl/>
      <w:spacing w:before="100" w:beforeAutospacing="1" w:after="100" w:afterAutospacing="1"/>
    </w:pPr>
    <w:rPr>
      <w:rFonts w:ascii="新細明體" w:hAnsi="新細明體" w:cs="新細明體"/>
      <w:kern w:val="0"/>
    </w:rPr>
  </w:style>
  <w:style w:type="paragraph" w:customStyle="1" w:styleId="testo">
    <w:name w:val="testo"/>
    <w:basedOn w:val="a3"/>
    <w:uiPriority w:val="99"/>
    <w:rsid w:val="00BC644D"/>
    <w:pPr>
      <w:widowControl/>
      <w:spacing w:before="100" w:beforeAutospacing="1" w:after="100" w:afterAutospacing="1"/>
    </w:pPr>
    <w:rPr>
      <w:rFonts w:ascii="新細明體" w:hAnsi="新細明體"/>
      <w:kern w:val="0"/>
    </w:rPr>
  </w:style>
  <w:style w:type="paragraph" w:customStyle="1" w:styleId="xl76">
    <w:name w:val="xl76"/>
    <w:basedOn w:val="a3"/>
    <w:rsid w:val="00BC644D"/>
    <w:pPr>
      <w:widowControl/>
      <w:pBdr>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77">
    <w:name w:val="xl77"/>
    <w:basedOn w:val="a3"/>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70C0"/>
      <w:kern w:val="0"/>
    </w:rPr>
  </w:style>
  <w:style w:type="paragraph" w:customStyle="1" w:styleId="xl78">
    <w:name w:val="xl78"/>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70C0"/>
      <w:kern w:val="0"/>
    </w:rPr>
  </w:style>
  <w:style w:type="paragraph" w:customStyle="1" w:styleId="xl79">
    <w:name w:val="xl79"/>
    <w:basedOn w:val="a3"/>
    <w:rsid w:val="00BC644D"/>
    <w:pPr>
      <w:widowControl/>
      <w:pBdr>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0">
    <w:name w:val="xl80"/>
    <w:basedOn w:val="a3"/>
    <w:rsid w:val="00BC644D"/>
    <w:pPr>
      <w:widowControl/>
      <w:pBdr>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1">
    <w:name w:val="xl81"/>
    <w:basedOn w:val="a3"/>
    <w:rsid w:val="00BC644D"/>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82">
    <w:name w:val="xl82"/>
    <w:basedOn w:val="a3"/>
    <w:rsid w:val="00BC644D"/>
    <w:pPr>
      <w:widowControl/>
      <w:pBdr>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83">
    <w:name w:val="xl83"/>
    <w:basedOn w:val="a3"/>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84">
    <w:name w:val="xl84"/>
    <w:basedOn w:val="a3"/>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85">
    <w:name w:val="xl85"/>
    <w:basedOn w:val="a3"/>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86">
    <w:name w:val="xl86"/>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87">
    <w:name w:val="xl87"/>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88">
    <w:name w:val="xl88"/>
    <w:basedOn w:val="a3"/>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89">
    <w:name w:val="xl89"/>
    <w:basedOn w:val="a3"/>
    <w:rsid w:val="00BC644D"/>
    <w:pPr>
      <w:widowControl/>
      <w:pBdr>
        <w:top w:val="single" w:sz="12"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0">
    <w:name w:val="xl90"/>
    <w:basedOn w:val="a3"/>
    <w:rsid w:val="00BC644D"/>
    <w:pPr>
      <w:widowControl/>
      <w:pBdr>
        <w:top w:val="single" w:sz="12"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1">
    <w:name w:val="xl91"/>
    <w:basedOn w:val="a3"/>
    <w:rsid w:val="00BC644D"/>
    <w:pPr>
      <w:widowControl/>
      <w:pBdr>
        <w:bottom w:val="single" w:sz="12"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2">
    <w:name w:val="xl92"/>
    <w:basedOn w:val="a3"/>
    <w:rsid w:val="00BC644D"/>
    <w:pPr>
      <w:widowControl/>
      <w:pBdr>
        <w:bottom w:val="single" w:sz="12"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3">
    <w:name w:val="xl93"/>
    <w:basedOn w:val="a3"/>
    <w:rsid w:val="00BC644D"/>
    <w:pPr>
      <w:widowControl/>
      <w:pBdr>
        <w:bottom w:val="single" w:sz="12"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4">
    <w:name w:val="xl94"/>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95">
    <w:name w:val="xl95"/>
    <w:basedOn w:val="a3"/>
    <w:rsid w:val="00BC644D"/>
    <w:pPr>
      <w:widowControl/>
      <w:pBdr>
        <w:bottom w:val="single" w:sz="12"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96">
    <w:name w:val="xl96"/>
    <w:basedOn w:val="a3"/>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97">
    <w:name w:val="xl97"/>
    <w:basedOn w:val="a3"/>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98">
    <w:name w:val="xl98"/>
    <w:basedOn w:val="a3"/>
    <w:rsid w:val="00BC644D"/>
    <w:pPr>
      <w:widowControl/>
      <w:pBdr>
        <w:top w:val="single" w:sz="12" w:space="0" w:color="auto"/>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99">
    <w:name w:val="xl99"/>
    <w:basedOn w:val="a3"/>
    <w:rsid w:val="00BC644D"/>
    <w:pPr>
      <w:widowControl/>
      <w:pBdr>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00">
    <w:name w:val="xl100"/>
    <w:basedOn w:val="a3"/>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1">
    <w:name w:val="xl101"/>
    <w:basedOn w:val="a3"/>
    <w:rsid w:val="00BC644D"/>
    <w:pPr>
      <w:widowControl/>
      <w:pBdr>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2">
    <w:name w:val="xl102"/>
    <w:basedOn w:val="a3"/>
    <w:rsid w:val="00BC644D"/>
    <w:pPr>
      <w:widowControl/>
      <w:pBdr>
        <w:bottom w:val="single" w:sz="12"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3">
    <w:name w:val="xl103"/>
    <w:basedOn w:val="a3"/>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4">
    <w:name w:val="xl104"/>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05">
    <w:name w:val="xl105"/>
    <w:basedOn w:val="a3"/>
    <w:rsid w:val="00BC644D"/>
    <w:pPr>
      <w:widowControl/>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6">
    <w:name w:val="xl106"/>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7">
    <w:name w:val="xl107"/>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8">
    <w:name w:val="xl108"/>
    <w:basedOn w:val="a3"/>
    <w:rsid w:val="00BC644D"/>
    <w:pPr>
      <w:widowControl/>
      <w:spacing w:before="100" w:beforeAutospacing="1" w:after="100" w:afterAutospacing="1"/>
      <w:jc w:val="center"/>
    </w:pPr>
    <w:rPr>
      <w:rFonts w:ascii="新細明體" w:hAnsi="新細明體" w:cs="新細明體"/>
      <w:kern w:val="0"/>
    </w:rPr>
  </w:style>
  <w:style w:type="paragraph" w:customStyle="1" w:styleId="xl109">
    <w:name w:val="xl109"/>
    <w:basedOn w:val="a3"/>
    <w:rsid w:val="00BC644D"/>
    <w:pPr>
      <w:widowControl/>
      <w:pBdr>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0">
    <w:name w:val="xl110"/>
    <w:basedOn w:val="a3"/>
    <w:rsid w:val="00BC644D"/>
    <w:pPr>
      <w:widowControl/>
      <w:pBdr>
        <w:bottom w:val="single" w:sz="8" w:space="0" w:color="auto"/>
        <w:right w:val="single" w:sz="8" w:space="0" w:color="auto"/>
      </w:pBdr>
      <w:shd w:val="clear" w:color="auto" w:fill="FFFF00"/>
      <w:spacing w:before="100" w:beforeAutospacing="1" w:after="100" w:afterAutospacing="1"/>
    </w:pPr>
    <w:rPr>
      <w:rFonts w:ascii="新細明體" w:hAnsi="新細明體" w:cs="新細明體"/>
      <w:color w:val="000000"/>
      <w:kern w:val="0"/>
    </w:rPr>
  </w:style>
  <w:style w:type="paragraph" w:customStyle="1" w:styleId="xl111">
    <w:name w:val="xl111"/>
    <w:basedOn w:val="a3"/>
    <w:rsid w:val="00BC644D"/>
    <w:pPr>
      <w:widowControl/>
      <w:pBdr>
        <w:top w:val="single" w:sz="12"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2">
    <w:name w:val="xl112"/>
    <w:basedOn w:val="a3"/>
    <w:rsid w:val="00BC644D"/>
    <w:pPr>
      <w:widowControl/>
      <w:pBdr>
        <w:bottom w:val="single" w:sz="8" w:space="0" w:color="auto"/>
        <w:right w:val="single" w:sz="8" w:space="0" w:color="auto"/>
      </w:pBdr>
      <w:shd w:val="clear" w:color="auto" w:fill="FFFF00"/>
      <w:spacing w:before="100" w:beforeAutospacing="1" w:after="100" w:afterAutospacing="1"/>
      <w:jc w:val="center"/>
    </w:pPr>
    <w:rPr>
      <w:color w:val="000000"/>
      <w:kern w:val="0"/>
    </w:rPr>
  </w:style>
  <w:style w:type="paragraph" w:customStyle="1" w:styleId="xl113">
    <w:name w:val="xl113"/>
    <w:basedOn w:val="a3"/>
    <w:rsid w:val="00BC644D"/>
    <w:pPr>
      <w:widowControl/>
      <w:pBdr>
        <w:top w:val="single" w:sz="12"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4">
    <w:name w:val="xl114"/>
    <w:basedOn w:val="a3"/>
    <w:rsid w:val="00BC644D"/>
    <w:pPr>
      <w:widowControl/>
      <w:pBdr>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5">
    <w:name w:val="xl115"/>
    <w:basedOn w:val="a3"/>
    <w:rsid w:val="00BC644D"/>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6">
    <w:name w:val="xl116"/>
    <w:basedOn w:val="a3"/>
    <w:rsid w:val="00BC644D"/>
    <w:pPr>
      <w:widowControl/>
      <w:pBdr>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17">
    <w:name w:val="xl117"/>
    <w:basedOn w:val="a3"/>
    <w:uiPriority w:val="99"/>
    <w:rsid w:val="00BC644D"/>
    <w:pPr>
      <w:widowControl/>
      <w:pBdr>
        <w:bottom w:val="single" w:sz="8" w:space="0" w:color="auto"/>
      </w:pBdr>
      <w:shd w:val="clear" w:color="auto" w:fill="FDE9D9"/>
      <w:spacing w:before="100" w:beforeAutospacing="1" w:after="100" w:afterAutospacing="1"/>
      <w:jc w:val="center"/>
    </w:pPr>
    <w:rPr>
      <w:kern w:val="0"/>
    </w:rPr>
  </w:style>
  <w:style w:type="paragraph" w:customStyle="1" w:styleId="xl118">
    <w:name w:val="xl118"/>
    <w:basedOn w:val="a3"/>
    <w:uiPriority w:val="99"/>
    <w:rsid w:val="00BC644D"/>
    <w:pPr>
      <w:widowControl/>
      <w:pBdr>
        <w:bottom w:val="single" w:sz="8" w:space="0" w:color="auto"/>
      </w:pBdr>
      <w:shd w:val="clear" w:color="auto" w:fill="FFFF00"/>
      <w:spacing w:before="100" w:beforeAutospacing="1" w:after="100" w:afterAutospacing="1"/>
      <w:jc w:val="center"/>
    </w:pPr>
    <w:rPr>
      <w:kern w:val="0"/>
    </w:rPr>
  </w:style>
  <w:style w:type="paragraph" w:customStyle="1" w:styleId="xl119">
    <w:name w:val="xl119"/>
    <w:basedOn w:val="a3"/>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0">
    <w:name w:val="xl120"/>
    <w:basedOn w:val="a3"/>
    <w:uiPriority w:val="99"/>
    <w:rsid w:val="00BC644D"/>
    <w:pPr>
      <w:widowControl/>
      <w:spacing w:before="100" w:beforeAutospacing="1" w:after="100" w:afterAutospacing="1"/>
      <w:jc w:val="center"/>
    </w:pPr>
    <w:rPr>
      <w:rFonts w:ascii="新細明體" w:hAnsi="新細明體" w:cs="新細明體"/>
      <w:color w:val="000000"/>
      <w:kern w:val="0"/>
    </w:rPr>
  </w:style>
  <w:style w:type="paragraph" w:customStyle="1" w:styleId="xl121">
    <w:name w:val="xl121"/>
    <w:basedOn w:val="a3"/>
    <w:uiPriority w:val="99"/>
    <w:rsid w:val="00BC644D"/>
    <w:pPr>
      <w:widowControl/>
      <w:pBdr>
        <w:bottom w:val="single" w:sz="12" w:space="0" w:color="auto"/>
      </w:pBdr>
      <w:spacing w:before="100" w:beforeAutospacing="1" w:after="100" w:afterAutospacing="1"/>
      <w:jc w:val="center"/>
    </w:pPr>
    <w:rPr>
      <w:rFonts w:ascii="新細明體" w:hAnsi="新細明體" w:cs="新細明體"/>
      <w:color w:val="000000"/>
      <w:kern w:val="0"/>
    </w:rPr>
  </w:style>
  <w:style w:type="paragraph" w:customStyle="1" w:styleId="xl122">
    <w:name w:val="xl122"/>
    <w:basedOn w:val="a3"/>
    <w:uiPriority w:val="99"/>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uiPriority w:val="99"/>
    <w:rsid w:val="00BC644D"/>
    <w:pPr>
      <w:widowControl/>
      <w:pBdr>
        <w:top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24">
    <w:name w:val="xl124"/>
    <w:basedOn w:val="a3"/>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kern w:val="0"/>
    </w:rPr>
  </w:style>
  <w:style w:type="paragraph" w:customStyle="1" w:styleId="xl125">
    <w:name w:val="xl125"/>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6">
    <w:name w:val="xl126"/>
    <w:basedOn w:val="a3"/>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7">
    <w:name w:val="xl127"/>
    <w:basedOn w:val="a3"/>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8">
    <w:name w:val="xl128"/>
    <w:basedOn w:val="a3"/>
    <w:uiPriority w:val="99"/>
    <w:rsid w:val="00BC644D"/>
    <w:pPr>
      <w:widowControl/>
      <w:pBdr>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9">
    <w:name w:val="xl129"/>
    <w:basedOn w:val="a3"/>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30">
    <w:name w:val="xl130"/>
    <w:basedOn w:val="a3"/>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1">
    <w:name w:val="xl131"/>
    <w:basedOn w:val="a3"/>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2">
    <w:name w:val="xl132"/>
    <w:basedOn w:val="a3"/>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3">
    <w:name w:val="xl133"/>
    <w:basedOn w:val="a3"/>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4">
    <w:name w:val="xl134"/>
    <w:basedOn w:val="a3"/>
    <w:uiPriority w:val="99"/>
    <w:rsid w:val="00BC644D"/>
    <w:pPr>
      <w:widowControl/>
      <w:pBdr>
        <w:top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5">
    <w:name w:val="xl135"/>
    <w:basedOn w:val="a3"/>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6">
    <w:name w:val="xl136"/>
    <w:basedOn w:val="a3"/>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7">
    <w:name w:val="xl137"/>
    <w:basedOn w:val="a3"/>
    <w:uiPriority w:val="99"/>
    <w:rsid w:val="00BC644D"/>
    <w:pPr>
      <w:widowControl/>
      <w:pBdr>
        <w:top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8">
    <w:name w:val="xl138"/>
    <w:basedOn w:val="a3"/>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9">
    <w:name w:val="xl139"/>
    <w:basedOn w:val="a3"/>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40">
    <w:name w:val="xl140"/>
    <w:basedOn w:val="a3"/>
    <w:uiPriority w:val="99"/>
    <w:rsid w:val="00BC644D"/>
    <w:pPr>
      <w:widowControl/>
      <w:pBdr>
        <w:top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41">
    <w:name w:val="xl141"/>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2">
    <w:name w:val="xl142"/>
    <w:basedOn w:val="a3"/>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3">
    <w:name w:val="xl143"/>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44">
    <w:name w:val="xl144"/>
    <w:basedOn w:val="a3"/>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5">
    <w:name w:val="xl145"/>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6">
    <w:name w:val="xl146"/>
    <w:basedOn w:val="a3"/>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147">
    <w:name w:val="xl147"/>
    <w:basedOn w:val="a3"/>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48">
    <w:name w:val="xl148"/>
    <w:basedOn w:val="a3"/>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49">
    <w:name w:val="xl149"/>
    <w:basedOn w:val="a3"/>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0">
    <w:name w:val="xl150"/>
    <w:basedOn w:val="a3"/>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1">
    <w:name w:val="xl151"/>
    <w:basedOn w:val="a3"/>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2">
    <w:name w:val="xl152"/>
    <w:basedOn w:val="a3"/>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3">
    <w:name w:val="xl153"/>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4">
    <w:name w:val="xl154"/>
    <w:basedOn w:val="a3"/>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5">
    <w:name w:val="xl155"/>
    <w:basedOn w:val="a3"/>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6">
    <w:name w:val="xl156"/>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7">
    <w:name w:val="xl157"/>
    <w:basedOn w:val="a3"/>
    <w:uiPriority w:val="99"/>
    <w:rsid w:val="00BC644D"/>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8">
    <w:name w:val="xl158"/>
    <w:basedOn w:val="a3"/>
    <w:uiPriority w:val="99"/>
    <w:rsid w:val="00BC644D"/>
    <w:pPr>
      <w:widowControl/>
      <w:pBdr>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9">
    <w:name w:val="xl159"/>
    <w:basedOn w:val="a3"/>
    <w:uiPriority w:val="99"/>
    <w:rsid w:val="00BC644D"/>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60">
    <w:name w:val="xl160"/>
    <w:basedOn w:val="a3"/>
    <w:uiPriority w:val="99"/>
    <w:rsid w:val="00BC644D"/>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61">
    <w:name w:val="xl161"/>
    <w:basedOn w:val="a3"/>
    <w:uiPriority w:val="99"/>
    <w:rsid w:val="00BC644D"/>
    <w:pPr>
      <w:widowControl/>
      <w:pBdr>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62">
    <w:name w:val="xl162"/>
    <w:basedOn w:val="a3"/>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3">
    <w:name w:val="xl163"/>
    <w:basedOn w:val="a3"/>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4">
    <w:name w:val="xl164"/>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5">
    <w:name w:val="xl165"/>
    <w:basedOn w:val="a3"/>
    <w:uiPriority w:val="99"/>
    <w:rsid w:val="00BC644D"/>
    <w:pPr>
      <w:widowControl/>
      <w:pBdr>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66">
    <w:name w:val="xl166"/>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7">
    <w:name w:val="xl167"/>
    <w:basedOn w:val="a3"/>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8">
    <w:name w:val="xl168"/>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69">
    <w:name w:val="xl169"/>
    <w:basedOn w:val="a3"/>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70">
    <w:name w:val="xl170"/>
    <w:basedOn w:val="a3"/>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1">
    <w:name w:val="xl171"/>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2">
    <w:name w:val="xl172"/>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3">
    <w:name w:val="xl173"/>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4">
    <w:name w:val="xl174"/>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5">
    <w:name w:val="xl175"/>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6">
    <w:name w:val="xl176"/>
    <w:basedOn w:val="a3"/>
    <w:uiPriority w:val="99"/>
    <w:rsid w:val="00BC644D"/>
    <w:pPr>
      <w:widowControl/>
      <w:pBdr>
        <w:top w:val="single" w:sz="8" w:space="0" w:color="auto"/>
        <w:lef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7">
    <w:name w:val="xl177"/>
    <w:basedOn w:val="a3"/>
    <w:uiPriority w:val="99"/>
    <w:rsid w:val="00BC644D"/>
    <w:pPr>
      <w:widowControl/>
      <w:pBdr>
        <w:left w:val="single" w:sz="8" w:space="0" w:color="auto"/>
        <w:bottom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8">
    <w:name w:val="xl178"/>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79">
    <w:name w:val="xl179"/>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0">
    <w:name w:val="xl180"/>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1">
    <w:name w:val="xl181"/>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2">
    <w:name w:val="xl182"/>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3">
    <w:name w:val="xl183"/>
    <w:basedOn w:val="a3"/>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4">
    <w:name w:val="xl184"/>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5">
    <w:name w:val="xl185"/>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6">
    <w:name w:val="xl186"/>
    <w:basedOn w:val="a3"/>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7">
    <w:name w:val="xl187"/>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8">
    <w:name w:val="xl188"/>
    <w:basedOn w:val="a3"/>
    <w:uiPriority w:val="99"/>
    <w:rsid w:val="00BC644D"/>
    <w:pPr>
      <w:widowControl/>
      <w:pBdr>
        <w:top w:val="single" w:sz="8" w:space="0" w:color="auto"/>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9">
    <w:name w:val="xl189"/>
    <w:basedOn w:val="a3"/>
    <w:uiPriority w:val="99"/>
    <w:rsid w:val="00BC644D"/>
    <w:pPr>
      <w:widowControl/>
      <w:pBdr>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0">
    <w:name w:val="xl190"/>
    <w:basedOn w:val="a3"/>
    <w:uiPriority w:val="99"/>
    <w:rsid w:val="00BC644D"/>
    <w:pPr>
      <w:widowControl/>
      <w:pBdr>
        <w:left w:val="single" w:sz="8" w:space="0" w:color="auto"/>
        <w:bottom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1">
    <w:name w:val="xl191"/>
    <w:basedOn w:val="a3"/>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2">
    <w:name w:val="xl192"/>
    <w:basedOn w:val="a3"/>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93">
    <w:name w:val="xl193"/>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4">
    <w:name w:val="xl194"/>
    <w:basedOn w:val="a3"/>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5">
    <w:name w:val="xl195"/>
    <w:basedOn w:val="a3"/>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6">
    <w:name w:val="xl196"/>
    <w:basedOn w:val="a3"/>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97">
    <w:name w:val="xl197"/>
    <w:basedOn w:val="a3"/>
    <w:uiPriority w:val="99"/>
    <w:rsid w:val="00BC644D"/>
    <w:pPr>
      <w:widowControl/>
      <w:pBdr>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8">
    <w:name w:val="xl198"/>
    <w:basedOn w:val="a3"/>
    <w:uiPriority w:val="99"/>
    <w:rsid w:val="00BC644D"/>
    <w:pPr>
      <w:widowControl/>
      <w:pBdr>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199">
    <w:name w:val="xl199"/>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0">
    <w:name w:val="xl200"/>
    <w:basedOn w:val="a3"/>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1">
    <w:name w:val="xl201"/>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2">
    <w:name w:val="xl202"/>
    <w:basedOn w:val="a3"/>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3">
    <w:name w:val="xl203"/>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4">
    <w:name w:val="xl204"/>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5">
    <w:name w:val="xl205"/>
    <w:basedOn w:val="a3"/>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6">
    <w:name w:val="xl206"/>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7">
    <w:name w:val="xl207"/>
    <w:basedOn w:val="a3"/>
    <w:uiPriority w:val="99"/>
    <w:rsid w:val="00BC644D"/>
    <w:pPr>
      <w:widowControl/>
      <w:pBdr>
        <w:left w:val="single" w:sz="8" w:space="0" w:color="auto"/>
        <w:bottom w:val="single" w:sz="4"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208">
    <w:name w:val="xl208"/>
    <w:basedOn w:val="a3"/>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209">
    <w:name w:val="xl209"/>
    <w:basedOn w:val="a3"/>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210">
    <w:name w:val="xl210"/>
    <w:basedOn w:val="a3"/>
    <w:uiPriority w:val="99"/>
    <w:rsid w:val="00BC644D"/>
    <w:pPr>
      <w:widowControl/>
      <w:pBdr>
        <w:bottom w:val="single" w:sz="4"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211">
    <w:name w:val="xl211"/>
    <w:basedOn w:val="a3"/>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2">
    <w:name w:val="xl212"/>
    <w:basedOn w:val="a3"/>
    <w:uiPriority w:val="99"/>
    <w:rsid w:val="00BC644D"/>
    <w:pPr>
      <w:widowControl/>
      <w:pBdr>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3">
    <w:name w:val="xl213"/>
    <w:basedOn w:val="a3"/>
    <w:uiPriority w:val="99"/>
    <w:rsid w:val="00BC644D"/>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215">
    <w:name w:val="內文21"/>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114">
    <w:name w:val="純文字11"/>
    <w:basedOn w:val="a3"/>
    <w:uiPriority w:val="99"/>
    <w:rsid w:val="00BC644D"/>
    <w:pPr>
      <w:adjustRightInd w:val="0"/>
      <w:spacing w:line="360" w:lineRule="atLeast"/>
    </w:pPr>
    <w:rPr>
      <w:rFonts w:ascii="細明體" w:eastAsia="細明體" w:hAnsi="Courier New"/>
      <w:kern w:val="0"/>
      <w:szCs w:val="20"/>
    </w:rPr>
  </w:style>
  <w:style w:type="paragraph" w:customStyle="1" w:styleId="115">
    <w:name w:val="書目11"/>
    <w:uiPriority w:val="99"/>
    <w:rsid w:val="00BC644D"/>
    <w:pPr>
      <w:ind w:left="200" w:hangingChars="100" w:hanging="200"/>
    </w:pPr>
    <w:rPr>
      <w:rFonts w:ascii="細明體" w:eastAsia="細明體" w:hAnsi="細明體" w:cs="Times New Roman"/>
      <w:szCs w:val="24"/>
    </w:rPr>
  </w:style>
  <w:style w:type="paragraph" w:customStyle="1" w:styleId="ColorfulList-Accent11">
    <w:name w:val="Colorful List - Accent 11"/>
    <w:basedOn w:val="a3"/>
    <w:uiPriority w:val="99"/>
    <w:rsid w:val="00BC644D"/>
    <w:pPr>
      <w:widowControl/>
      <w:ind w:left="720"/>
      <w:contextualSpacing/>
    </w:pPr>
    <w:rPr>
      <w:rFonts w:ascii="Calibri" w:hAnsi="Calibri"/>
      <w:kern w:val="0"/>
    </w:rPr>
  </w:style>
  <w:style w:type="paragraph" w:customStyle="1" w:styleId="116">
    <w:name w:val="清單段落11"/>
    <w:basedOn w:val="a3"/>
    <w:uiPriority w:val="99"/>
    <w:rsid w:val="00BC644D"/>
    <w:pPr>
      <w:ind w:leftChars="200" w:left="480"/>
    </w:pPr>
  </w:style>
  <w:style w:type="paragraph" w:customStyle="1" w:styleId="117">
    <w:name w:val="無間距11"/>
    <w:uiPriority w:val="99"/>
    <w:rsid w:val="00BC644D"/>
    <w:pPr>
      <w:widowControl w:val="0"/>
    </w:pPr>
    <w:rPr>
      <w:rFonts w:ascii="Calibri" w:eastAsia="新細明體" w:hAnsi="Calibri" w:cs="Times New Roman"/>
    </w:rPr>
  </w:style>
  <w:style w:type="paragraph" w:customStyle="1" w:styleId="style46style12">
    <w:name w:val="style46 style12"/>
    <w:basedOn w:val="a3"/>
    <w:uiPriority w:val="99"/>
    <w:rsid w:val="00BC644D"/>
    <w:pPr>
      <w:widowControl/>
      <w:spacing w:before="100" w:beforeAutospacing="1" w:after="100" w:afterAutospacing="1"/>
    </w:pPr>
    <w:rPr>
      <w:rFonts w:ascii="新細明體" w:hAnsi="新細明體" w:cs="新細明體"/>
      <w:kern w:val="0"/>
    </w:rPr>
  </w:style>
  <w:style w:type="paragraph" w:customStyle="1" w:styleId="afffffff8">
    <w:name w:val="表目錄"/>
    <w:basedOn w:val="a3"/>
    <w:uiPriority w:val="99"/>
    <w:rsid w:val="00BC644D"/>
    <w:pPr>
      <w:kinsoku w:val="0"/>
      <w:overflowPunct w:val="0"/>
      <w:autoSpaceDE w:val="0"/>
      <w:autoSpaceDN w:val="0"/>
      <w:adjustRightInd w:val="0"/>
      <w:snapToGrid w:val="0"/>
      <w:spacing w:line="480" w:lineRule="exact"/>
      <w:jc w:val="center"/>
    </w:pPr>
    <w:rPr>
      <w:rFonts w:eastAsia="標楷體"/>
      <w:kern w:val="0"/>
      <w:szCs w:val="20"/>
    </w:rPr>
  </w:style>
  <w:style w:type="paragraph" w:customStyle="1" w:styleId="1ff7">
    <w:name w:val="字元 字元 字元1 字元 字元 字元 字元 字元 字元 字元"/>
    <w:basedOn w:val="a3"/>
    <w:uiPriority w:val="99"/>
    <w:semiHidden/>
    <w:rsid w:val="00BC644D"/>
    <w:pPr>
      <w:widowControl/>
      <w:spacing w:after="160" w:line="240" w:lineRule="exact"/>
    </w:pPr>
    <w:rPr>
      <w:rFonts w:ascii="Verdana" w:eastAsia="Times New Roman" w:hAnsi="Verdana"/>
      <w:kern w:val="0"/>
      <w:sz w:val="20"/>
      <w:szCs w:val="20"/>
      <w:lang w:eastAsia="en-US"/>
    </w:rPr>
  </w:style>
  <w:style w:type="paragraph" w:customStyle="1" w:styleId="3">
    <w:name w:val="樣式3"/>
    <w:basedOn w:val="a3"/>
    <w:next w:val="a3"/>
    <w:rsid w:val="00BC644D"/>
    <w:pPr>
      <w:numPr>
        <w:numId w:val="27"/>
      </w:numPr>
    </w:pPr>
    <w:rPr>
      <w:rFonts w:ascii="新細明體" w:hAnsi="新細明體"/>
      <w:b/>
      <w:spacing w:val="10"/>
    </w:rPr>
  </w:style>
  <w:style w:type="paragraph" w:customStyle="1" w:styleId="01">
    <w:name w:val="內文_01提案"/>
    <w:basedOn w:val="a3"/>
    <w:uiPriority w:val="99"/>
    <w:qFormat/>
    <w:rsid w:val="00BC644D"/>
    <w:pPr>
      <w:pBdr>
        <w:top w:val="single" w:sz="12" w:space="1" w:color="auto"/>
        <w:left w:val="single" w:sz="12" w:space="4" w:color="auto"/>
        <w:bottom w:val="single" w:sz="12" w:space="1" w:color="auto"/>
        <w:right w:val="single" w:sz="12" w:space="4" w:color="auto"/>
      </w:pBdr>
      <w:snapToGrid w:val="0"/>
      <w:spacing w:beforeLines="100" w:line="360" w:lineRule="atLeast"/>
      <w:ind w:left="960" w:hangingChars="400" w:hanging="960"/>
      <w:jc w:val="both"/>
    </w:pPr>
    <w:rPr>
      <w:rFonts w:ascii="標楷體" w:eastAsia="標楷體" w:hAnsi="標楷體"/>
      <w:szCs w:val="28"/>
    </w:rPr>
  </w:style>
  <w:style w:type="paragraph" w:customStyle="1" w:styleId="03">
    <w:name w:val="內文_03決議"/>
    <w:basedOn w:val="a3"/>
    <w:uiPriority w:val="99"/>
    <w:qFormat/>
    <w:rsid w:val="00BC644D"/>
    <w:pPr>
      <w:snapToGrid w:val="0"/>
      <w:spacing w:beforeLines="50" w:line="360" w:lineRule="atLeast"/>
      <w:ind w:left="720" w:hangingChars="300" w:hanging="720"/>
      <w:jc w:val="both"/>
    </w:pPr>
    <w:rPr>
      <w:rFonts w:ascii="標楷體" w:eastAsia="標楷體" w:hAnsi="標楷體"/>
    </w:rPr>
  </w:style>
  <w:style w:type="paragraph" w:customStyle="1" w:styleId="030cm3">
    <w:name w:val="樣式 內文_03決議 + 粗體 紅色 左:  0 cm 凸出:  3 字元"/>
    <w:basedOn w:val="03"/>
    <w:uiPriority w:val="99"/>
    <w:rsid w:val="00BC644D"/>
    <w:pPr>
      <w:ind w:leftChars="100" w:left="1201" w:rightChars="100" w:right="100" w:hanging="721"/>
    </w:pPr>
    <w:rPr>
      <w:rFonts w:cs="新細明體"/>
      <w:b/>
      <w:bCs/>
      <w:color w:val="FF0000"/>
      <w:szCs w:val="20"/>
    </w:rPr>
  </w:style>
  <w:style w:type="paragraph" w:customStyle="1" w:styleId="030cm31">
    <w:name w:val="樣式 內文_03決議 + 粗體 紅色 左:  0 cm 凸出:  3 字元1"/>
    <w:basedOn w:val="aff1"/>
    <w:uiPriority w:val="99"/>
    <w:rsid w:val="00BC644D"/>
    <w:pPr>
      <w:ind w:left="721" w:hanging="721"/>
    </w:pPr>
    <w:rPr>
      <w:rFonts w:cs="新細明體"/>
      <w:b/>
      <w:bCs/>
      <w:color w:val="FF0000"/>
      <w:szCs w:val="20"/>
    </w:rPr>
  </w:style>
  <w:style w:type="paragraph" w:customStyle="1" w:styleId="afffffff9">
    <w:name w:val="標題一"/>
    <w:basedOn w:val="Web"/>
    <w:uiPriority w:val="99"/>
    <w:rsid w:val="00BC644D"/>
    <w:pPr>
      <w:tabs>
        <w:tab w:val="left" w:pos="0"/>
      </w:tabs>
      <w:spacing w:before="480" w:beforeAutospacing="0" w:after="120" w:afterAutospacing="0" w:line="500" w:lineRule="exact"/>
    </w:pPr>
    <w:rPr>
      <w:rFonts w:ascii="標楷體" w:eastAsia="標楷體" w:hAnsi="Arial Unicode MS" w:cs="Arial Unicode MS"/>
      <w:b/>
      <w:bCs/>
      <w:sz w:val="36"/>
      <w:szCs w:val="20"/>
    </w:rPr>
  </w:style>
  <w:style w:type="paragraph" w:customStyle="1" w:styleId="msolistparagraph0">
    <w:name w:val="msolistparagraph"/>
    <w:basedOn w:val="a3"/>
    <w:uiPriority w:val="99"/>
    <w:rsid w:val="00BC644D"/>
    <w:pPr>
      <w:widowControl/>
      <w:spacing w:before="100" w:beforeAutospacing="1" w:after="100" w:afterAutospacing="1"/>
    </w:pPr>
    <w:rPr>
      <w:rFonts w:ascii="新細明體" w:hAnsi="新細明體" w:cs="新細明體"/>
      <w:kern w:val="0"/>
    </w:rPr>
  </w:style>
  <w:style w:type="paragraph" w:customStyle="1" w:styleId="ecxmsonormal">
    <w:name w:val="ecxmsonormal"/>
    <w:basedOn w:val="a3"/>
    <w:uiPriority w:val="99"/>
    <w:rsid w:val="00BC644D"/>
    <w:pPr>
      <w:widowControl/>
      <w:spacing w:after="324"/>
    </w:pPr>
    <w:rPr>
      <w:rFonts w:ascii="新細明體" w:hAnsi="新細明體" w:cs="新細明體"/>
      <w:kern w:val="0"/>
    </w:rPr>
  </w:style>
  <w:style w:type="paragraph" w:customStyle="1" w:styleId="afffffffa">
    <w:name w:val="文作者"/>
    <w:basedOn w:val="a3"/>
    <w:uiPriority w:val="99"/>
    <w:rsid w:val="00BC644D"/>
    <w:pPr>
      <w:jc w:val="center"/>
    </w:pPr>
    <w:rPr>
      <w:rFonts w:eastAsia="華康中楷體"/>
      <w:sz w:val="32"/>
      <w:szCs w:val="20"/>
    </w:rPr>
  </w:style>
  <w:style w:type="paragraph" w:customStyle="1" w:styleId="122">
    <w:name w:val="字元12"/>
    <w:basedOn w:val="a3"/>
    <w:uiPriority w:val="99"/>
    <w:rsid w:val="00BC644D"/>
    <w:pPr>
      <w:widowControl/>
      <w:spacing w:after="160" w:line="240" w:lineRule="exact"/>
    </w:pPr>
    <w:rPr>
      <w:rFonts w:ascii="Verdana" w:hAnsi="Verdana"/>
      <w:kern w:val="0"/>
      <w:sz w:val="20"/>
      <w:szCs w:val="20"/>
      <w:lang w:eastAsia="en-US"/>
    </w:rPr>
  </w:style>
  <w:style w:type="paragraph" w:customStyle="1" w:styleId="afffffffb">
    <w:name w:val="綱要內文縮排"/>
    <w:basedOn w:val="afff"/>
    <w:uiPriority w:val="99"/>
    <w:rsid w:val="00BC644D"/>
    <w:pPr>
      <w:ind w:firstLineChars="200" w:firstLine="200"/>
    </w:pPr>
  </w:style>
  <w:style w:type="paragraph" w:customStyle="1" w:styleId="a">
    <w:name w:val="綱要項目"/>
    <w:basedOn w:val="afff"/>
    <w:uiPriority w:val="99"/>
    <w:rsid w:val="00BC644D"/>
    <w:pPr>
      <w:numPr>
        <w:numId w:val="28"/>
      </w:numPr>
    </w:pPr>
  </w:style>
  <w:style w:type="paragraph" w:customStyle="1" w:styleId="afffffffc">
    <w:name w:val="綱要標題"/>
    <w:basedOn w:val="a3"/>
    <w:next w:val="afff"/>
    <w:uiPriority w:val="99"/>
    <w:rsid w:val="00BC644D"/>
    <w:pPr>
      <w:snapToGrid w:val="0"/>
    </w:pPr>
    <w:rPr>
      <w:rFonts w:ascii="微軟正黑體" w:eastAsia="微軟正黑體" w:hAnsi="微軟正黑體"/>
    </w:rPr>
  </w:style>
  <w:style w:type="paragraph" w:customStyle="1" w:styleId="63">
    <w:name w:val="清單段落6"/>
    <w:basedOn w:val="a3"/>
    <w:uiPriority w:val="99"/>
    <w:rsid w:val="00BC644D"/>
    <w:pPr>
      <w:ind w:leftChars="200" w:left="480"/>
    </w:pPr>
  </w:style>
  <w:style w:type="paragraph" w:customStyle="1" w:styleId="64">
    <w:name w:val="內文6"/>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orange">
    <w:name w:val="orange"/>
    <w:basedOn w:val="a3"/>
    <w:uiPriority w:val="99"/>
    <w:rsid w:val="00BC644D"/>
    <w:pPr>
      <w:widowControl/>
      <w:spacing w:before="100" w:beforeAutospacing="1" w:after="100" w:afterAutospacing="1"/>
    </w:pPr>
    <w:rPr>
      <w:rFonts w:ascii="新細明體" w:hAnsi="新細明體" w:cs="新細明體"/>
      <w:color w:val="895117"/>
      <w:kern w:val="0"/>
    </w:rPr>
  </w:style>
  <w:style w:type="paragraph" w:customStyle="1" w:styleId="blue">
    <w:name w:val="blue"/>
    <w:basedOn w:val="a3"/>
    <w:uiPriority w:val="99"/>
    <w:rsid w:val="00BC644D"/>
    <w:pPr>
      <w:widowControl/>
      <w:spacing w:before="100" w:beforeAutospacing="1" w:after="100" w:afterAutospacing="1"/>
    </w:pPr>
    <w:rPr>
      <w:rFonts w:ascii="新細明體" w:hAnsi="新細明體" w:cs="新細明體"/>
      <w:color w:val="004EA0"/>
      <w:kern w:val="0"/>
    </w:rPr>
  </w:style>
  <w:style w:type="character" w:customStyle="1" w:styleId="3f6">
    <w:name w:val="副標題3"/>
    <w:uiPriority w:val="99"/>
    <w:rsid w:val="00BC644D"/>
  </w:style>
  <w:style w:type="character" w:customStyle="1" w:styleId="Heading3Char1">
    <w:name w:val="Heading 3 Char1"/>
    <w:uiPriority w:val="99"/>
    <w:locked/>
    <w:rsid w:val="00BC644D"/>
    <w:rPr>
      <w:rFonts w:ascii="標楷體" w:eastAsia="新細明體" w:hAnsi="標楷體" w:cs="新細明體" w:hint="eastAsia"/>
      <w:b/>
      <w:bCs/>
      <w:kern w:val="2"/>
      <w:sz w:val="28"/>
      <w:lang w:val="en-US" w:eastAsia="zh-TW" w:bidi="ar-SA"/>
    </w:rPr>
  </w:style>
  <w:style w:type="character" w:customStyle="1" w:styleId="Heading4Char1">
    <w:name w:val="Heading 4 Char1"/>
    <w:uiPriority w:val="99"/>
    <w:semiHidden/>
    <w:locked/>
    <w:rsid w:val="00BC644D"/>
    <w:rPr>
      <w:rFonts w:ascii="Times New Roman" w:eastAsia="新細明體" w:hAnsi="Times New Roman" w:cs="Times New Roman" w:hint="default"/>
      <w:sz w:val="24"/>
      <w:szCs w:val="24"/>
      <w:u w:val="single"/>
    </w:rPr>
  </w:style>
  <w:style w:type="character" w:customStyle="1" w:styleId="Heading5Char1">
    <w:name w:val="Heading 5 Char1"/>
    <w:uiPriority w:val="99"/>
    <w:semiHidden/>
    <w:locked/>
    <w:rsid w:val="00BC644D"/>
    <w:rPr>
      <w:rFonts w:ascii="Times New Roman" w:eastAsia="新細明體" w:hAnsi="Times New Roman" w:cs="Times New Roman" w:hint="default"/>
      <w:b/>
      <w:bCs/>
      <w:color w:val="000000"/>
      <w:sz w:val="24"/>
      <w:szCs w:val="24"/>
      <w:shd w:val="pct15" w:color="auto" w:fill="FFFFFF"/>
    </w:rPr>
  </w:style>
  <w:style w:type="character" w:customStyle="1" w:styleId="Heading6Char1">
    <w:name w:val="Heading 6 Char1"/>
    <w:uiPriority w:val="99"/>
    <w:semiHidden/>
    <w:locked/>
    <w:rsid w:val="00BC644D"/>
    <w:rPr>
      <w:rFonts w:ascii="Times New Roman" w:eastAsia="新細明體" w:hAnsi="Times New Roman" w:cs="Times New Roman" w:hint="default"/>
      <w:b/>
      <w:bCs/>
      <w:color w:val="000000"/>
      <w:sz w:val="20"/>
      <w:szCs w:val="20"/>
      <w:shd w:val="pct15" w:color="auto" w:fill="FFFFFF"/>
    </w:rPr>
  </w:style>
  <w:style w:type="character" w:customStyle="1" w:styleId="Heading7Char1">
    <w:name w:val="Heading 7 Char1"/>
    <w:uiPriority w:val="99"/>
    <w:semiHidden/>
    <w:locked/>
    <w:rsid w:val="00BC644D"/>
    <w:rPr>
      <w:rFonts w:ascii="新細明體" w:eastAsia="新細明體" w:hAnsi="新細明體" w:cs="Times New Roman" w:hint="eastAsia"/>
      <w:b/>
      <w:bCs/>
      <w:sz w:val="24"/>
      <w:szCs w:val="24"/>
    </w:rPr>
  </w:style>
  <w:style w:type="character" w:customStyle="1" w:styleId="Heading8Char1">
    <w:name w:val="Heading 8 Char1"/>
    <w:uiPriority w:val="99"/>
    <w:semiHidden/>
    <w:locked/>
    <w:rsid w:val="00BC644D"/>
    <w:rPr>
      <w:rFonts w:ascii="新細明體" w:eastAsia="新細明體" w:hAnsi="Times New Roman" w:cs="Times New Roman" w:hint="eastAsia"/>
      <w:b/>
      <w:bCs/>
      <w:sz w:val="24"/>
      <w:szCs w:val="24"/>
    </w:rPr>
  </w:style>
  <w:style w:type="character" w:customStyle="1" w:styleId="Heading9Char1">
    <w:name w:val="Heading 9 Char1"/>
    <w:uiPriority w:val="99"/>
    <w:semiHidden/>
    <w:locked/>
    <w:rsid w:val="00BC644D"/>
    <w:rPr>
      <w:rFonts w:ascii="Arial" w:eastAsia="新細明體" w:hAnsi="Arial" w:cs="Times New Roman" w:hint="default"/>
      <w:kern w:val="0"/>
      <w:sz w:val="20"/>
      <w:szCs w:val="20"/>
    </w:rPr>
  </w:style>
  <w:style w:type="character" w:customStyle="1" w:styleId="HTMLPreformattedChar">
    <w:name w:val="HTML Preformatted Char"/>
    <w:uiPriority w:val="99"/>
    <w:semiHidden/>
    <w:locked/>
    <w:rsid w:val="00BC644D"/>
    <w:rPr>
      <w:rFonts w:ascii="Arial Unicode MS" w:eastAsia="Arial Unicode MS" w:hAnsi="Arial Unicode MS" w:cs="Arial Unicode MS" w:hint="eastAsia"/>
      <w:kern w:val="0"/>
      <w:sz w:val="20"/>
      <w:szCs w:val="20"/>
    </w:rPr>
  </w:style>
  <w:style w:type="character" w:customStyle="1" w:styleId="TOC1Char">
    <w:name w:val="TOC 1 Char"/>
    <w:uiPriority w:val="99"/>
    <w:semiHidden/>
    <w:locked/>
    <w:rsid w:val="00BC644D"/>
    <w:rPr>
      <w:sz w:val="24"/>
    </w:rPr>
  </w:style>
  <w:style w:type="character" w:customStyle="1" w:styleId="TitleChar1">
    <w:name w:val="Title Char1"/>
    <w:uiPriority w:val="99"/>
    <w:locked/>
    <w:rsid w:val="00BC644D"/>
    <w:rPr>
      <w:rFonts w:ascii="Arial" w:eastAsia="新細明體" w:hAnsi="Arial" w:cs="Times New Roman" w:hint="default"/>
      <w:b/>
      <w:bCs w:val="0"/>
      <w:kern w:val="28"/>
      <w:sz w:val="20"/>
      <w:szCs w:val="20"/>
    </w:rPr>
  </w:style>
  <w:style w:type="character" w:customStyle="1" w:styleId="ClosingChar1">
    <w:name w:val="Closing Char1"/>
    <w:uiPriority w:val="99"/>
    <w:semiHidden/>
    <w:locked/>
    <w:rsid w:val="00BC644D"/>
    <w:rPr>
      <w:rFonts w:ascii="標楷體" w:eastAsia="標楷體" w:hAnsi="標楷體" w:cs="Times New Roman" w:hint="eastAsia"/>
      <w:b/>
      <w:bCs w:val="0"/>
      <w:sz w:val="28"/>
      <w:szCs w:val="28"/>
    </w:rPr>
  </w:style>
  <w:style w:type="character" w:customStyle="1" w:styleId="BodyTextChar1">
    <w:name w:val="Body Text Char1"/>
    <w:uiPriority w:val="99"/>
    <w:semiHidden/>
    <w:locked/>
    <w:rsid w:val="00BC644D"/>
    <w:rPr>
      <w:rFonts w:ascii="Times New Roman" w:eastAsia="新細明體" w:hAnsi="Times New Roman" w:cs="Times New Roman" w:hint="default"/>
      <w:sz w:val="24"/>
      <w:szCs w:val="24"/>
    </w:rPr>
  </w:style>
  <w:style w:type="character" w:customStyle="1" w:styleId="BodyTextIndentChar1">
    <w:name w:val="Body Text Indent Char1"/>
    <w:uiPriority w:val="99"/>
    <w:locked/>
    <w:rsid w:val="00BC644D"/>
    <w:rPr>
      <w:rFonts w:ascii="Times New Roman" w:eastAsia="新細明體" w:hAnsi="Times New Roman" w:cs="Times New Roman" w:hint="default"/>
      <w:sz w:val="24"/>
      <w:szCs w:val="24"/>
    </w:rPr>
  </w:style>
  <w:style w:type="character" w:customStyle="1" w:styleId="SubtitleChar1">
    <w:name w:val="Subtitle Char1"/>
    <w:uiPriority w:val="99"/>
    <w:locked/>
    <w:rsid w:val="00BC644D"/>
    <w:rPr>
      <w:rFonts w:ascii="Arial" w:eastAsia="新細明體" w:hAnsi="Arial" w:cs="Arial" w:hint="default"/>
      <w:i/>
      <w:iCs/>
      <w:sz w:val="24"/>
      <w:szCs w:val="24"/>
    </w:rPr>
  </w:style>
  <w:style w:type="character" w:customStyle="1" w:styleId="SalutationChar">
    <w:name w:val="Salutation Char"/>
    <w:uiPriority w:val="99"/>
    <w:semiHidden/>
    <w:locked/>
    <w:rsid w:val="00BC644D"/>
    <w:rPr>
      <w:rFonts w:ascii="Times New Roman" w:eastAsia="新細明體" w:hAnsi="Times New Roman" w:cs="Times New Roman" w:hint="default"/>
      <w:sz w:val="20"/>
      <w:szCs w:val="20"/>
    </w:rPr>
  </w:style>
  <w:style w:type="character" w:customStyle="1" w:styleId="DateChar1">
    <w:name w:val="Date Char1"/>
    <w:uiPriority w:val="99"/>
    <w:semiHidden/>
    <w:locked/>
    <w:rsid w:val="00BC644D"/>
    <w:rPr>
      <w:rFonts w:ascii="Times New Roman" w:eastAsia="新細明體" w:hAnsi="Times New Roman" w:cs="Times New Roman" w:hint="default"/>
      <w:sz w:val="24"/>
      <w:szCs w:val="24"/>
    </w:rPr>
  </w:style>
  <w:style w:type="character" w:customStyle="1" w:styleId="BodyTextFirstIndent2Char">
    <w:name w:val="Body Text First Indent 2 Char"/>
    <w:semiHidden/>
    <w:locked/>
    <w:rsid w:val="00BC644D"/>
  </w:style>
  <w:style w:type="character" w:customStyle="1" w:styleId="BodyText2Char1">
    <w:name w:val="Body Text 2 Char1"/>
    <w:uiPriority w:val="99"/>
    <w:semiHidden/>
    <w:locked/>
    <w:rsid w:val="00BC644D"/>
    <w:rPr>
      <w:rFonts w:ascii="Times New Roman" w:eastAsia="新細明體" w:hAnsi="Times New Roman" w:cs="Times New Roman" w:hint="default"/>
      <w:color w:val="000000"/>
      <w:sz w:val="24"/>
      <w:szCs w:val="24"/>
    </w:rPr>
  </w:style>
  <w:style w:type="character" w:customStyle="1" w:styleId="BodyText3Char1">
    <w:name w:val="Body Text 3 Char1"/>
    <w:uiPriority w:val="99"/>
    <w:semiHidden/>
    <w:locked/>
    <w:rsid w:val="00BC644D"/>
    <w:rPr>
      <w:rFonts w:ascii="新細明體" w:eastAsia="新細明體" w:hAnsi="新細明體" w:cs="Times New Roman" w:hint="eastAsia"/>
      <w:sz w:val="24"/>
      <w:szCs w:val="24"/>
    </w:rPr>
  </w:style>
  <w:style w:type="character" w:customStyle="1" w:styleId="BodyTextIndent2Char1">
    <w:name w:val="Body Text Indent 2 Char1"/>
    <w:uiPriority w:val="99"/>
    <w:semiHidden/>
    <w:locked/>
    <w:rsid w:val="00BC644D"/>
    <w:rPr>
      <w:rFonts w:ascii="Times New Roman" w:eastAsia="新細明體" w:hAnsi="Times New Roman" w:cs="Times New Roman" w:hint="default"/>
      <w:sz w:val="24"/>
      <w:szCs w:val="24"/>
    </w:rPr>
  </w:style>
  <w:style w:type="character" w:customStyle="1" w:styleId="BodyTextIndent3Char1">
    <w:name w:val="Body Text Indent 3 Char1"/>
    <w:uiPriority w:val="99"/>
    <w:semiHidden/>
    <w:locked/>
    <w:rsid w:val="00BC644D"/>
    <w:rPr>
      <w:rFonts w:ascii="Times New Roman" w:eastAsia="標楷體" w:hAnsi="Times New Roman" w:cs="Times New Roman" w:hint="default"/>
      <w:sz w:val="24"/>
      <w:szCs w:val="24"/>
    </w:rPr>
  </w:style>
  <w:style w:type="character" w:customStyle="1" w:styleId="DocumentMapChar">
    <w:name w:val="Document Map Char"/>
    <w:uiPriority w:val="99"/>
    <w:semiHidden/>
    <w:locked/>
    <w:rsid w:val="00BC644D"/>
    <w:rPr>
      <w:rFonts w:ascii="Arial" w:eastAsia="新細明體" w:hAnsi="Arial" w:cs="Times New Roman" w:hint="default"/>
      <w:sz w:val="18"/>
      <w:szCs w:val="18"/>
    </w:rPr>
  </w:style>
  <w:style w:type="character" w:customStyle="1" w:styleId="PlainTextChar1">
    <w:name w:val="Plain Text Char1"/>
    <w:aliases w:val="字元 Char1"/>
    <w:uiPriority w:val="99"/>
    <w:locked/>
    <w:rsid w:val="00BC644D"/>
    <w:rPr>
      <w:rFonts w:ascii="Tahoma" w:eastAsia="新細明體" w:hAnsi="Tahoma" w:cs="Times New Roman" w:hint="default"/>
      <w:kern w:val="0"/>
      <w:sz w:val="20"/>
      <w:szCs w:val="20"/>
      <w:lang w:val="x-none" w:eastAsia="en-US"/>
    </w:rPr>
  </w:style>
  <w:style w:type="character" w:customStyle="1" w:styleId="CommentSubjectChar">
    <w:name w:val="Comment Subject Char"/>
    <w:uiPriority w:val="99"/>
    <w:semiHidden/>
    <w:locked/>
    <w:rsid w:val="00BC644D"/>
    <w:rPr>
      <w:rFonts w:ascii="Times New Roman" w:eastAsia="新細明體" w:hAnsi="Times New Roman" w:cs="Times New Roman" w:hint="default"/>
      <w:b/>
      <w:bCs/>
      <w:sz w:val="24"/>
      <w:szCs w:val="24"/>
    </w:rPr>
  </w:style>
  <w:style w:type="character" w:customStyle="1" w:styleId="BalloonTextChar1">
    <w:name w:val="Balloon Text Char1"/>
    <w:uiPriority w:val="99"/>
    <w:semiHidden/>
    <w:locked/>
    <w:rsid w:val="00BC644D"/>
    <w:rPr>
      <w:rFonts w:ascii="Arial" w:eastAsia="新細明體" w:hAnsi="Arial" w:cs="Times New Roman" w:hint="default"/>
      <w:sz w:val="18"/>
      <w:szCs w:val="18"/>
    </w:rPr>
  </w:style>
  <w:style w:type="character" w:customStyle="1" w:styleId="NoSpacingChar2">
    <w:name w:val="No Spacing Char2"/>
    <w:uiPriority w:val="99"/>
    <w:locked/>
    <w:rsid w:val="00BC644D"/>
    <w:rPr>
      <w:kern w:val="2"/>
      <w:sz w:val="24"/>
      <w:lang w:val="en-US" w:eastAsia="zh-TW"/>
    </w:rPr>
  </w:style>
  <w:style w:type="character" w:customStyle="1" w:styleId="Heading1Char1">
    <w:name w:val="Heading 1 Char1"/>
    <w:uiPriority w:val="99"/>
    <w:locked/>
    <w:rsid w:val="00BC644D"/>
    <w:rPr>
      <w:rFonts w:ascii="Times New Roman" w:eastAsia="新細明體" w:hAnsi="Times New Roman" w:cs="Times New Roman" w:hint="default"/>
      <w:sz w:val="20"/>
      <w:szCs w:val="20"/>
    </w:rPr>
  </w:style>
  <w:style w:type="character" w:customStyle="1" w:styleId="Heading2Char1">
    <w:name w:val="Heading 2 Char1"/>
    <w:uiPriority w:val="99"/>
    <w:locked/>
    <w:rsid w:val="00BC644D"/>
    <w:rPr>
      <w:rFonts w:ascii="新細明體" w:eastAsia="新細明體" w:hAnsi="新細明體" w:hint="eastAsia"/>
      <w:b/>
      <w:bCs w:val="0"/>
      <w:kern w:val="2"/>
      <w:sz w:val="24"/>
      <w:lang w:val="en-US" w:eastAsia="zh-TW" w:bidi="ar-SA"/>
    </w:rPr>
  </w:style>
  <w:style w:type="character" w:customStyle="1" w:styleId="FooterChar1">
    <w:name w:val="Footer Char1"/>
    <w:uiPriority w:val="99"/>
    <w:locked/>
    <w:rsid w:val="00BC644D"/>
    <w:rPr>
      <w:rFonts w:ascii="Times New Roman" w:eastAsia="新細明體" w:hAnsi="Times New Roman" w:cs="Times New Roman" w:hint="default"/>
      <w:sz w:val="20"/>
      <w:szCs w:val="20"/>
    </w:rPr>
  </w:style>
  <w:style w:type="character" w:customStyle="1" w:styleId="NoteHeadingChar1">
    <w:name w:val="Note Heading Char1"/>
    <w:uiPriority w:val="99"/>
    <w:locked/>
    <w:rsid w:val="00BC644D"/>
    <w:rPr>
      <w:rFonts w:ascii="Times New Roman" w:eastAsia="新細明體" w:hAnsi="Times New Roman" w:cs="Times New Roman" w:hint="default"/>
      <w:sz w:val="20"/>
      <w:szCs w:val="20"/>
    </w:rPr>
  </w:style>
  <w:style w:type="character" w:customStyle="1" w:styleId="HeaderChar1">
    <w:name w:val="Header Char1"/>
    <w:uiPriority w:val="99"/>
    <w:locked/>
    <w:rsid w:val="00BC644D"/>
    <w:rPr>
      <w:rFonts w:ascii="Times New Roman" w:eastAsia="新細明體" w:hAnsi="Times New Roman" w:cs="Times New Roman" w:hint="default"/>
      <w:sz w:val="20"/>
      <w:szCs w:val="20"/>
    </w:rPr>
  </w:style>
  <w:style w:type="character" w:customStyle="1" w:styleId="CommentTextChar1">
    <w:name w:val="Comment Text Char1"/>
    <w:uiPriority w:val="99"/>
    <w:semiHidden/>
    <w:locked/>
    <w:rsid w:val="00BC644D"/>
    <w:rPr>
      <w:rFonts w:ascii="Times New Roman" w:eastAsia="新細明體" w:hAnsi="Times New Roman" w:cs="Times New Roman" w:hint="default"/>
      <w:sz w:val="20"/>
      <w:szCs w:val="20"/>
    </w:rPr>
  </w:style>
  <w:style w:type="character" w:customStyle="1" w:styleId="z-TopofFormChar1">
    <w:name w:val="z-Top of Form Char1"/>
    <w:uiPriority w:val="99"/>
    <w:semiHidden/>
    <w:locked/>
    <w:rsid w:val="00BC644D"/>
    <w:rPr>
      <w:rFonts w:ascii="Arial" w:eastAsia="新細明體" w:hAnsi="Arial" w:cs="Arial" w:hint="default"/>
      <w:vanish/>
      <w:webHidden w:val="0"/>
      <w:sz w:val="16"/>
      <w:szCs w:val="16"/>
      <w:specVanish/>
    </w:rPr>
  </w:style>
  <w:style w:type="character" w:customStyle="1" w:styleId="z-BottomofFormChar1">
    <w:name w:val="z-Bottom of Form Char1"/>
    <w:uiPriority w:val="99"/>
    <w:semiHidden/>
    <w:locked/>
    <w:rsid w:val="00BC644D"/>
    <w:rPr>
      <w:rFonts w:ascii="Arial" w:eastAsia="新細明體" w:hAnsi="Arial" w:cs="Arial" w:hint="default"/>
      <w:vanish/>
      <w:webHidden w:val="0"/>
      <w:sz w:val="16"/>
      <w:szCs w:val="16"/>
      <w:specVanish/>
    </w:rPr>
  </w:style>
  <w:style w:type="character" w:customStyle="1" w:styleId="118">
    <w:name w:val="副標題11"/>
    <w:uiPriority w:val="99"/>
    <w:rsid w:val="00BC644D"/>
  </w:style>
  <w:style w:type="character" w:customStyle="1" w:styleId="HTML10">
    <w:name w:val="HTML 預設格式 字元1"/>
    <w:uiPriority w:val="99"/>
    <w:semiHidden/>
    <w:rsid w:val="00BC644D"/>
    <w:rPr>
      <w:rFonts w:ascii="Courier New" w:hAnsi="Courier New" w:cs="Courier New" w:hint="default"/>
      <w:sz w:val="20"/>
      <w:szCs w:val="20"/>
    </w:rPr>
  </w:style>
  <w:style w:type="character" w:customStyle="1" w:styleId="1ff8">
    <w:name w:val="結語 字元1"/>
    <w:uiPriority w:val="99"/>
    <w:semiHidden/>
    <w:rsid w:val="00BC644D"/>
  </w:style>
  <w:style w:type="character" w:customStyle="1" w:styleId="1ff9">
    <w:name w:val="問候 字元1"/>
    <w:uiPriority w:val="99"/>
    <w:semiHidden/>
    <w:rsid w:val="00BC644D"/>
  </w:style>
  <w:style w:type="character" w:customStyle="1" w:styleId="216">
    <w:name w:val="本文 2 字元1"/>
    <w:uiPriority w:val="99"/>
    <w:semiHidden/>
    <w:rsid w:val="00BC644D"/>
  </w:style>
  <w:style w:type="character" w:customStyle="1" w:styleId="311">
    <w:name w:val="本文 3 字元1"/>
    <w:uiPriority w:val="99"/>
    <w:semiHidden/>
    <w:rsid w:val="00BC644D"/>
    <w:rPr>
      <w:sz w:val="16"/>
      <w:szCs w:val="16"/>
    </w:rPr>
  </w:style>
  <w:style w:type="character" w:customStyle="1" w:styleId="217">
    <w:name w:val="本文縮排 2 字元1"/>
    <w:uiPriority w:val="99"/>
    <w:semiHidden/>
    <w:rsid w:val="00BC644D"/>
  </w:style>
  <w:style w:type="character" w:customStyle="1" w:styleId="312">
    <w:name w:val="本文縮排 3 字元1"/>
    <w:uiPriority w:val="99"/>
    <w:semiHidden/>
    <w:rsid w:val="00BC644D"/>
    <w:rPr>
      <w:sz w:val="16"/>
      <w:szCs w:val="16"/>
    </w:rPr>
  </w:style>
  <w:style w:type="character" w:customStyle="1" w:styleId="1ffa">
    <w:name w:val="字元 字元 字元1"/>
    <w:uiPriority w:val="99"/>
    <w:rsid w:val="00BC644D"/>
    <w:rPr>
      <w:rFonts w:ascii="Tahoma" w:eastAsia="新細明體" w:hAnsi="Tahoma" w:cs="Times New Roman" w:hint="default"/>
      <w:kern w:val="0"/>
      <w:sz w:val="20"/>
      <w:szCs w:val="20"/>
      <w:lang w:eastAsia="en-US"/>
    </w:rPr>
  </w:style>
  <w:style w:type="character" w:customStyle="1" w:styleId="2fe">
    <w:name w:val="純文字 字元2"/>
    <w:uiPriority w:val="99"/>
    <w:semiHidden/>
    <w:rsid w:val="00BC644D"/>
    <w:rPr>
      <w:rFonts w:ascii="細明體" w:eastAsia="細明體" w:hAnsi="Courier New" w:cs="Courier New" w:hint="eastAsia"/>
      <w:szCs w:val="24"/>
    </w:rPr>
  </w:style>
  <w:style w:type="character" w:customStyle="1" w:styleId="style551">
    <w:name w:val="style551"/>
    <w:uiPriority w:val="99"/>
    <w:rsid w:val="00BC644D"/>
    <w:rPr>
      <w:sz w:val="36"/>
      <w:szCs w:val="36"/>
    </w:rPr>
  </w:style>
  <w:style w:type="character" w:customStyle="1" w:styleId="unnamed11">
    <w:name w:val="unnamed11"/>
    <w:uiPriority w:val="99"/>
    <w:rsid w:val="00BC644D"/>
    <w:rPr>
      <w:rFonts w:ascii="新細明體" w:eastAsia="新細明體" w:hAnsi="新細明體" w:hint="eastAsia"/>
      <w:b w:val="0"/>
      <w:bCs w:val="0"/>
      <w:caps w:val="0"/>
      <w:smallCaps w:val="0"/>
      <w:strike w:val="0"/>
      <w:dstrike w:val="0"/>
      <w:color w:val="000000"/>
      <w:sz w:val="18"/>
      <w:szCs w:val="18"/>
      <w:u w:val="none"/>
      <w:effect w:val="none"/>
    </w:rPr>
  </w:style>
  <w:style w:type="character" w:customStyle="1" w:styleId="unnamed21">
    <w:name w:val="unnamed21"/>
    <w:uiPriority w:val="99"/>
    <w:rsid w:val="00BC644D"/>
    <w:rPr>
      <w:rFonts w:ascii="標楷體" w:eastAsia="標楷體" w:hAnsi="標楷體" w:hint="eastAsia"/>
      <w:b w:val="0"/>
      <w:bCs w:val="0"/>
      <w:i w:val="0"/>
      <w:iCs w:val="0"/>
      <w:caps w:val="0"/>
      <w:smallCaps w:val="0"/>
      <w:strike w:val="0"/>
      <w:dstrike w:val="0"/>
      <w:color w:val="000000"/>
      <w:sz w:val="18"/>
      <w:szCs w:val="18"/>
      <w:u w:val="none"/>
      <w:effect w:val="none"/>
    </w:rPr>
  </w:style>
  <w:style w:type="character" w:customStyle="1" w:styleId="unnamed31">
    <w:name w:val="unnamed31"/>
    <w:uiPriority w:val="99"/>
    <w:rsid w:val="00BC644D"/>
  </w:style>
  <w:style w:type="character" w:customStyle="1" w:styleId="style581">
    <w:name w:val="style581"/>
    <w:uiPriority w:val="99"/>
    <w:rsid w:val="00BC644D"/>
    <w:rPr>
      <w:sz w:val="24"/>
      <w:szCs w:val="24"/>
    </w:rPr>
  </w:style>
  <w:style w:type="character" w:customStyle="1" w:styleId="style591">
    <w:name w:val="style591"/>
    <w:uiPriority w:val="99"/>
    <w:rsid w:val="00BC644D"/>
    <w:rPr>
      <w:rFonts w:ascii="新細明體" w:eastAsia="新細明體" w:hAnsi="新細明體" w:hint="eastAsia"/>
      <w:sz w:val="24"/>
      <w:szCs w:val="24"/>
    </w:rPr>
  </w:style>
  <w:style w:type="character" w:customStyle="1" w:styleId="style611">
    <w:name w:val="style611"/>
    <w:uiPriority w:val="99"/>
    <w:rsid w:val="00BC644D"/>
    <w:rPr>
      <w:rFonts w:ascii="新細明體" w:eastAsia="新細明體" w:hAnsi="新細明體" w:hint="eastAsia"/>
      <w:b w:val="0"/>
      <w:bCs w:val="0"/>
      <w:strike w:val="0"/>
      <w:dstrike w:val="0"/>
      <w:sz w:val="24"/>
      <w:szCs w:val="24"/>
      <w:u w:val="none"/>
      <w:effect w:val="none"/>
    </w:rPr>
  </w:style>
  <w:style w:type="character" w:customStyle="1" w:styleId="style541">
    <w:name w:val="style541"/>
    <w:uiPriority w:val="99"/>
    <w:rsid w:val="00BC644D"/>
    <w:rPr>
      <w:rFonts w:ascii="全真中圓體" w:eastAsia="全真中圓體" w:hint="eastAsia"/>
      <w:color w:val="000000"/>
      <w:sz w:val="36"/>
      <w:szCs w:val="36"/>
    </w:rPr>
  </w:style>
  <w:style w:type="character" w:customStyle="1" w:styleId="style501">
    <w:name w:val="style501"/>
    <w:uiPriority w:val="99"/>
    <w:rsid w:val="00BC644D"/>
    <w:rPr>
      <w:rFonts w:ascii="新細明體" w:eastAsia="新細明體" w:hAnsi="新細明體" w:hint="eastAsia"/>
    </w:rPr>
  </w:style>
  <w:style w:type="character" w:customStyle="1" w:styleId="oblogtext">
    <w:name w:val="oblog_text"/>
    <w:uiPriority w:val="99"/>
    <w:rsid w:val="00BC644D"/>
  </w:style>
  <w:style w:type="character" w:customStyle="1" w:styleId="101">
    <w:name w:val="樣式 (中文) 華康細圓體 10 點 粗體 黑色"/>
    <w:uiPriority w:val="99"/>
    <w:rsid w:val="00BC644D"/>
    <w:rPr>
      <w:rFonts w:ascii="華康細圓體" w:eastAsia="華康細圓體" w:hint="eastAsia"/>
      <w:bCs/>
      <w:color w:val="000000"/>
      <w:kern w:val="0"/>
      <w:sz w:val="20"/>
      <w:szCs w:val="24"/>
      <w:lang w:val="en-US" w:eastAsia="zh-TW" w:bidi="ar-SA"/>
    </w:rPr>
  </w:style>
  <w:style w:type="character" w:customStyle="1" w:styleId="mailheaderatta1">
    <w:name w:val="mailheaderatta1"/>
    <w:rsid w:val="00BC644D"/>
    <w:rPr>
      <w:rFonts w:ascii="Times New Roman" w:hAnsi="Times New Roman" w:cs="Times New Roman" w:hint="default"/>
      <w:color w:val="0076A3"/>
      <w:sz w:val="18"/>
      <w:szCs w:val="18"/>
    </w:rPr>
  </w:style>
  <w:style w:type="character" w:customStyle="1" w:styleId="articlestitle2">
    <w:name w:val="articlestitle2"/>
    <w:rsid w:val="00BC644D"/>
  </w:style>
  <w:style w:type="character" w:customStyle="1" w:styleId="hp">
    <w:name w:val="hp"/>
    <w:uiPriority w:val="99"/>
    <w:rsid w:val="00BC644D"/>
  </w:style>
  <w:style w:type="character" w:customStyle="1" w:styleId="313">
    <w:name w:val="標題 3 字元1"/>
    <w:uiPriority w:val="99"/>
    <w:locked/>
    <w:rsid w:val="00BC644D"/>
    <w:rPr>
      <w:rFonts w:ascii="Arial" w:hAnsi="Arial" w:cs="Arial" w:hint="default"/>
      <w:b/>
      <w:bCs/>
      <w:kern w:val="2"/>
      <w:sz w:val="36"/>
      <w:szCs w:val="36"/>
      <w:lang w:val="x-none" w:eastAsia="x-none"/>
    </w:rPr>
  </w:style>
  <w:style w:type="character" w:customStyle="1" w:styleId="411">
    <w:name w:val="標題 4 字元1"/>
    <w:uiPriority w:val="99"/>
    <w:locked/>
    <w:rsid w:val="00BC644D"/>
    <w:rPr>
      <w:rFonts w:ascii="Arial" w:hAnsi="Arial" w:cs="Arial" w:hint="default"/>
      <w:kern w:val="2"/>
      <w:sz w:val="28"/>
      <w:szCs w:val="28"/>
      <w:lang w:val="x-none" w:eastAsia="x-none"/>
    </w:rPr>
  </w:style>
  <w:style w:type="character" w:customStyle="1" w:styleId="510">
    <w:name w:val="標題 5 字元1"/>
    <w:uiPriority w:val="99"/>
    <w:locked/>
    <w:rsid w:val="00BC644D"/>
    <w:rPr>
      <w:rFonts w:ascii="Arial" w:hAnsi="Arial" w:cs="Arial" w:hint="default"/>
      <w:b/>
      <w:bCs/>
      <w:kern w:val="2"/>
      <w:sz w:val="36"/>
      <w:szCs w:val="36"/>
      <w:lang w:val="x-none" w:eastAsia="x-none"/>
    </w:rPr>
  </w:style>
  <w:style w:type="character" w:customStyle="1" w:styleId="1ffb">
    <w:name w:val="標題 字元1"/>
    <w:uiPriority w:val="99"/>
    <w:locked/>
    <w:rsid w:val="00BC644D"/>
    <w:rPr>
      <w:rFonts w:ascii="標楷體" w:eastAsia="標楷體" w:hAnsi="標楷體" w:hint="eastAsia"/>
      <w:bCs/>
      <w:kern w:val="2"/>
      <w:sz w:val="36"/>
      <w:szCs w:val="32"/>
      <w:lang w:val="x-none" w:eastAsia="x-none"/>
    </w:rPr>
  </w:style>
  <w:style w:type="character" w:customStyle="1" w:styleId="47">
    <w:name w:val="副標題4"/>
    <w:uiPriority w:val="99"/>
    <w:rsid w:val="00BC644D"/>
  </w:style>
  <w:style w:type="character" w:customStyle="1" w:styleId="330">
    <w:name w:val="字元 字元33"/>
    <w:uiPriority w:val="99"/>
    <w:rsid w:val="00BC644D"/>
    <w:rPr>
      <w:rFonts w:ascii="新細明體" w:eastAsia="新細明體" w:hAnsi="新細明體" w:hint="eastAsia"/>
      <w:kern w:val="2"/>
      <w:sz w:val="24"/>
      <w:lang w:val="en-US" w:eastAsia="zh-TW"/>
    </w:rPr>
  </w:style>
  <w:style w:type="character" w:customStyle="1" w:styleId="281">
    <w:name w:val="字元 字元281"/>
    <w:uiPriority w:val="99"/>
    <w:rsid w:val="00BC644D"/>
    <w:rPr>
      <w:rFonts w:ascii="Cambria" w:eastAsia="新細明體" w:hAnsi="Cambria" w:hint="default"/>
      <w:b/>
      <w:bCs w:val="0"/>
      <w:kern w:val="52"/>
      <w:sz w:val="52"/>
    </w:rPr>
  </w:style>
  <w:style w:type="character" w:customStyle="1" w:styleId="191">
    <w:name w:val="字元 字元191"/>
    <w:uiPriority w:val="99"/>
    <w:rsid w:val="00BC644D"/>
    <w:rPr>
      <w:rFonts w:ascii="Times New Roman" w:eastAsia="新細明體" w:hAnsi="Times New Roman" w:cs="Times New Roman" w:hint="default"/>
      <w:sz w:val="20"/>
    </w:rPr>
  </w:style>
  <w:style w:type="character" w:customStyle="1" w:styleId="181">
    <w:name w:val="字元 字元181"/>
    <w:uiPriority w:val="99"/>
    <w:rsid w:val="00BC644D"/>
    <w:rPr>
      <w:rFonts w:ascii="Times New Roman" w:eastAsia="新細明體" w:hAnsi="Times New Roman" w:cs="Times New Roman" w:hint="default"/>
      <w:sz w:val="20"/>
    </w:rPr>
  </w:style>
  <w:style w:type="character" w:customStyle="1" w:styleId="171">
    <w:name w:val="字元 字元171"/>
    <w:uiPriority w:val="99"/>
    <w:rsid w:val="00BC644D"/>
    <w:rPr>
      <w:kern w:val="2"/>
    </w:rPr>
  </w:style>
  <w:style w:type="character" w:customStyle="1" w:styleId="271">
    <w:name w:val="字元 字元271"/>
    <w:uiPriority w:val="99"/>
    <w:rsid w:val="00BC644D"/>
    <w:rPr>
      <w:rFonts w:ascii="標楷體" w:eastAsia="標楷體" w:hAnsi="標楷體" w:hint="eastAsia"/>
      <w:color w:val="000000"/>
      <w:kern w:val="2"/>
      <w:sz w:val="24"/>
    </w:rPr>
  </w:style>
  <w:style w:type="character" w:customStyle="1" w:styleId="261">
    <w:name w:val="字元 字元261"/>
    <w:uiPriority w:val="99"/>
    <w:rsid w:val="00BC644D"/>
    <w:rPr>
      <w:rFonts w:ascii="標楷體" w:eastAsia="標楷體" w:hAnsi="Times New Roman" w:hint="eastAsia"/>
      <w:b/>
      <w:bCs w:val="0"/>
      <w:kern w:val="2"/>
      <w:sz w:val="28"/>
    </w:rPr>
  </w:style>
  <w:style w:type="character" w:customStyle="1" w:styleId="251">
    <w:name w:val="字元 字元251"/>
    <w:uiPriority w:val="99"/>
    <w:rsid w:val="00BC644D"/>
    <w:rPr>
      <w:rFonts w:ascii="Times New Roman" w:hAnsi="Times New Roman" w:cs="Times New Roman" w:hint="default"/>
      <w:kern w:val="2"/>
      <w:sz w:val="24"/>
      <w:u w:val="single"/>
    </w:rPr>
  </w:style>
  <w:style w:type="character" w:customStyle="1" w:styleId="3110">
    <w:name w:val="字元 字元311"/>
    <w:uiPriority w:val="99"/>
    <w:rsid w:val="00BC644D"/>
    <w:rPr>
      <w:rFonts w:ascii="Cambria" w:eastAsia="新細明體" w:hAnsi="Cambria" w:hint="default"/>
      <w:b/>
      <w:bCs w:val="0"/>
      <w:kern w:val="52"/>
      <w:sz w:val="52"/>
    </w:rPr>
  </w:style>
  <w:style w:type="character" w:customStyle="1" w:styleId="301">
    <w:name w:val="字元 字元301"/>
    <w:uiPriority w:val="99"/>
    <w:rsid w:val="00BC644D"/>
    <w:rPr>
      <w:rFonts w:ascii="標楷體" w:eastAsia="標楷體" w:hAnsi="標楷體" w:hint="eastAsia"/>
      <w:color w:val="000000"/>
      <w:sz w:val="20"/>
    </w:rPr>
  </w:style>
  <w:style w:type="character" w:customStyle="1" w:styleId="291">
    <w:name w:val="字元 字元291"/>
    <w:uiPriority w:val="99"/>
    <w:rsid w:val="00BC644D"/>
    <w:rPr>
      <w:rFonts w:ascii="標楷體" w:eastAsia="新細明體" w:hAnsi="Times New Roman" w:hint="eastAsia"/>
      <w:b/>
      <w:bCs w:val="0"/>
      <w:sz w:val="20"/>
    </w:rPr>
  </w:style>
  <w:style w:type="character" w:customStyle="1" w:styleId="321">
    <w:name w:val="字元 字元321"/>
    <w:uiPriority w:val="99"/>
    <w:rsid w:val="00BC644D"/>
    <w:rPr>
      <w:sz w:val="24"/>
    </w:rPr>
  </w:style>
  <w:style w:type="character" w:customStyle="1" w:styleId="421">
    <w:name w:val="字元 字元421"/>
    <w:uiPriority w:val="99"/>
    <w:rsid w:val="00BC644D"/>
    <w:rPr>
      <w:rFonts w:ascii="Cambria" w:eastAsia="新細明體" w:hAnsi="Cambria" w:hint="default"/>
      <w:b/>
      <w:bCs w:val="0"/>
      <w:kern w:val="52"/>
      <w:sz w:val="52"/>
    </w:rPr>
  </w:style>
  <w:style w:type="character" w:customStyle="1" w:styleId="4110">
    <w:name w:val="字元 字元411"/>
    <w:uiPriority w:val="99"/>
    <w:rsid w:val="00BC644D"/>
    <w:rPr>
      <w:rFonts w:ascii="Arial" w:hAnsi="Arial" w:cs="Arial" w:hint="default"/>
      <w:sz w:val="48"/>
    </w:rPr>
  </w:style>
  <w:style w:type="character" w:customStyle="1" w:styleId="401">
    <w:name w:val="字元 字元401"/>
    <w:uiPriority w:val="99"/>
    <w:rsid w:val="00BC644D"/>
    <w:rPr>
      <w:rFonts w:ascii="Arial" w:hAnsi="Arial" w:cs="Arial" w:hint="default"/>
      <w:sz w:val="36"/>
    </w:rPr>
  </w:style>
  <w:style w:type="character" w:customStyle="1" w:styleId="391">
    <w:name w:val="字元 字元391"/>
    <w:uiPriority w:val="99"/>
    <w:rsid w:val="00BC644D"/>
    <w:rPr>
      <w:rFonts w:ascii="Arial" w:hAnsi="Arial" w:cs="Arial" w:hint="default"/>
      <w:sz w:val="24"/>
    </w:rPr>
  </w:style>
  <w:style w:type="character" w:customStyle="1" w:styleId="381">
    <w:name w:val="字元 字元381"/>
    <w:uiPriority w:val="99"/>
    <w:rsid w:val="00BC644D"/>
    <w:rPr>
      <w:rFonts w:ascii="Times New Roman" w:hAnsi="Times New Roman" w:cs="Times New Roman" w:hint="default"/>
      <w:b/>
      <w:bCs w:val="0"/>
      <w:color w:val="000000"/>
      <w:sz w:val="24"/>
    </w:rPr>
  </w:style>
  <w:style w:type="character" w:customStyle="1" w:styleId="371">
    <w:name w:val="字元 字元371"/>
    <w:uiPriority w:val="99"/>
    <w:rsid w:val="00BC644D"/>
    <w:rPr>
      <w:rFonts w:ascii="Times New Roman" w:hAnsi="Times New Roman" w:cs="Times New Roman" w:hint="default"/>
      <w:b/>
      <w:bCs w:val="0"/>
      <w:color w:val="000000"/>
      <w:sz w:val="20"/>
    </w:rPr>
  </w:style>
  <w:style w:type="character" w:customStyle="1" w:styleId="361">
    <w:name w:val="字元 字元361"/>
    <w:uiPriority w:val="99"/>
    <w:rsid w:val="00BC644D"/>
    <w:rPr>
      <w:b/>
      <w:bCs w:val="0"/>
      <w:sz w:val="24"/>
    </w:rPr>
  </w:style>
  <w:style w:type="character" w:customStyle="1" w:styleId="351">
    <w:name w:val="字元 字元351"/>
    <w:uiPriority w:val="99"/>
    <w:rsid w:val="00BC644D"/>
    <w:rPr>
      <w:rFonts w:ascii="Times New Roman" w:hAnsi="Times New Roman" w:cs="Times New Roman" w:hint="default"/>
      <w:b/>
      <w:bCs w:val="0"/>
      <w:sz w:val="24"/>
    </w:rPr>
  </w:style>
  <w:style w:type="character" w:customStyle="1" w:styleId="341">
    <w:name w:val="字元 字元341"/>
    <w:uiPriority w:val="99"/>
    <w:rsid w:val="00BC644D"/>
    <w:rPr>
      <w:rFonts w:ascii="Arial" w:hAnsi="Arial" w:cs="Arial" w:hint="default"/>
      <w:kern w:val="0"/>
      <w:sz w:val="20"/>
    </w:rPr>
  </w:style>
  <w:style w:type="table" w:styleId="-30">
    <w:name w:val="Light List Accent 3"/>
    <w:basedOn w:val="a5"/>
    <w:uiPriority w:val="99"/>
    <w:rsid w:val="00BC644D"/>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
    <w:name w:val="淺色網底 - 輔色 13"/>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7">
    <w:name w:val="表格格線3"/>
    <w:basedOn w:val="a5"/>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樣式5"/>
    <w:rsid w:val="00BC644D"/>
    <w:pPr>
      <w:numPr>
        <w:numId w:val="29"/>
      </w:numPr>
    </w:pPr>
  </w:style>
  <w:style w:type="numbering" w:customStyle="1" w:styleId="48">
    <w:name w:val="樣式4"/>
    <w:rsid w:val="00BC644D"/>
  </w:style>
  <w:style w:type="numbering" w:styleId="111111">
    <w:name w:val="Outline List 2"/>
    <w:basedOn w:val="a6"/>
    <w:uiPriority w:val="99"/>
    <w:unhideWhenUsed/>
    <w:rsid w:val="00BC644D"/>
  </w:style>
  <w:style w:type="numbering" w:styleId="1ai">
    <w:name w:val="Outline List 1"/>
    <w:basedOn w:val="a6"/>
    <w:unhideWhenUsed/>
    <w:rsid w:val="00BC644D"/>
  </w:style>
  <w:style w:type="character" w:styleId="afffffffd">
    <w:name w:val="Placeholder Text"/>
    <w:uiPriority w:val="99"/>
    <w:semiHidden/>
    <w:rsid w:val="00BC644D"/>
    <w:rPr>
      <w:color w:val="808080"/>
    </w:rPr>
  </w:style>
  <w:style w:type="paragraph" w:customStyle="1" w:styleId="1ffc">
    <w:name w:val="字元1"/>
    <w:basedOn w:val="a3"/>
    <w:autoRedefine/>
    <w:rsid w:val="00BC644D"/>
    <w:pPr>
      <w:widowControl/>
      <w:spacing w:after="160" w:line="240" w:lineRule="exact"/>
    </w:pPr>
    <w:rPr>
      <w:rFonts w:ascii="Verdana" w:hAnsi="Verdana"/>
      <w:color w:val="222288"/>
      <w:kern w:val="0"/>
      <w:sz w:val="20"/>
      <w:szCs w:val="20"/>
      <w:lang w:eastAsia="zh-CN"/>
    </w:rPr>
  </w:style>
  <w:style w:type="paragraph" w:customStyle="1" w:styleId="119">
    <w:name w:val="字元1 字元 字元 字元 字元 字元 字元 字元 字元 字元1"/>
    <w:basedOn w:val="a3"/>
    <w:semiHidden/>
    <w:rsid w:val="00BC644D"/>
    <w:pPr>
      <w:widowControl/>
      <w:spacing w:after="160" w:line="240" w:lineRule="exact"/>
    </w:pPr>
    <w:rPr>
      <w:rFonts w:ascii="Verdana" w:hAnsi="Verdana"/>
      <w:kern w:val="0"/>
      <w:sz w:val="20"/>
      <w:szCs w:val="20"/>
      <w:lang w:eastAsia="en-US"/>
    </w:rPr>
  </w:style>
  <w:style w:type="paragraph" w:customStyle="1" w:styleId="49">
    <w:name w:val="純文字4"/>
    <w:basedOn w:val="a3"/>
    <w:rsid w:val="00BC644D"/>
    <w:pPr>
      <w:adjustRightInd w:val="0"/>
      <w:spacing w:line="360" w:lineRule="atLeast"/>
    </w:pPr>
    <w:rPr>
      <w:rFonts w:ascii="細明體" w:eastAsia="細明體" w:hAnsi="Courier New"/>
      <w:kern w:val="0"/>
      <w:szCs w:val="20"/>
    </w:rPr>
  </w:style>
  <w:style w:type="character" w:customStyle="1" w:styleId="3f8">
    <w:name w:val="字元 字元3"/>
    <w:rsid w:val="00BC644D"/>
    <w:rPr>
      <w:rFonts w:eastAsia="新細明體"/>
      <w:kern w:val="2"/>
      <w:sz w:val="24"/>
      <w:lang w:val="en-US" w:eastAsia="zh-TW" w:bidi="ar-SA"/>
    </w:rPr>
  </w:style>
  <w:style w:type="paragraph" w:customStyle="1" w:styleId="4a">
    <w:name w:val="書目4"/>
    <w:rsid w:val="00BC644D"/>
    <w:pPr>
      <w:ind w:left="200" w:hangingChars="100" w:hanging="200"/>
    </w:pPr>
    <w:rPr>
      <w:rFonts w:ascii="Times New Roman" w:eastAsia="細明體" w:hAnsi="Times New Roman" w:cs="Times New Roman"/>
      <w:sz w:val="20"/>
      <w:szCs w:val="24"/>
    </w:rPr>
  </w:style>
  <w:style w:type="character" w:customStyle="1" w:styleId="57">
    <w:name w:val="副標題5"/>
    <w:rsid w:val="00BC644D"/>
  </w:style>
  <w:style w:type="character" w:customStyle="1" w:styleId="282">
    <w:name w:val="字元 字元28"/>
    <w:rsid w:val="00BC644D"/>
    <w:rPr>
      <w:rFonts w:ascii="Cambria" w:eastAsia="新細明體" w:hAnsi="Cambria" w:cs="Times New Roman"/>
      <w:b/>
      <w:bCs/>
      <w:kern w:val="52"/>
      <w:sz w:val="52"/>
      <w:szCs w:val="52"/>
    </w:rPr>
  </w:style>
  <w:style w:type="character" w:customStyle="1" w:styleId="192">
    <w:name w:val="字元 字元19"/>
    <w:rsid w:val="00BC644D"/>
    <w:rPr>
      <w:rFonts w:ascii="Times New Roman" w:eastAsia="新細明體" w:hAnsi="Times New Roman" w:cs="Times New Roman"/>
      <w:sz w:val="20"/>
      <w:szCs w:val="20"/>
    </w:rPr>
  </w:style>
  <w:style w:type="character" w:customStyle="1" w:styleId="182">
    <w:name w:val="字元 字元18"/>
    <w:rsid w:val="00BC644D"/>
    <w:rPr>
      <w:rFonts w:ascii="Times New Roman" w:eastAsia="新細明體" w:hAnsi="Times New Roman" w:cs="Times New Roman"/>
      <w:szCs w:val="20"/>
    </w:rPr>
  </w:style>
  <w:style w:type="character" w:customStyle="1" w:styleId="172">
    <w:name w:val="字元 字元17"/>
    <w:rsid w:val="00BC644D"/>
    <w:rPr>
      <w:kern w:val="2"/>
    </w:rPr>
  </w:style>
  <w:style w:type="character" w:customStyle="1" w:styleId="272">
    <w:name w:val="字元 字元27"/>
    <w:rsid w:val="00BC644D"/>
    <w:rPr>
      <w:rFonts w:ascii="標楷體" w:eastAsia="標楷體" w:hAnsi="標楷體" w:cs="新細明體"/>
      <w:color w:val="000000"/>
      <w:kern w:val="2"/>
      <w:sz w:val="24"/>
    </w:rPr>
  </w:style>
  <w:style w:type="character" w:customStyle="1" w:styleId="262">
    <w:name w:val="字元 字元26"/>
    <w:rsid w:val="00BC644D"/>
    <w:rPr>
      <w:rFonts w:ascii="標楷體" w:hAnsi="Times New Roman" w:cs="新細明體"/>
      <w:b/>
      <w:bCs/>
      <w:kern w:val="2"/>
      <w:sz w:val="28"/>
    </w:rPr>
  </w:style>
  <w:style w:type="character" w:customStyle="1" w:styleId="252">
    <w:name w:val="字元 字元25"/>
    <w:rsid w:val="00BC644D"/>
    <w:rPr>
      <w:rFonts w:ascii="Times New Roman" w:hAnsi="Times New Roman"/>
      <w:kern w:val="2"/>
      <w:sz w:val="24"/>
      <w:szCs w:val="24"/>
      <w:u w:val="single"/>
    </w:rPr>
  </w:style>
  <w:style w:type="character" w:customStyle="1" w:styleId="315">
    <w:name w:val="字元 字元31"/>
    <w:rsid w:val="00BC644D"/>
    <w:rPr>
      <w:rFonts w:ascii="Cambria" w:eastAsia="新細明體" w:hAnsi="Cambria" w:cs="Times New Roman"/>
      <w:b/>
      <w:bCs/>
      <w:kern w:val="52"/>
      <w:sz w:val="52"/>
      <w:szCs w:val="52"/>
    </w:rPr>
  </w:style>
  <w:style w:type="character" w:customStyle="1" w:styleId="302">
    <w:name w:val="字元 字元30"/>
    <w:rsid w:val="00BC644D"/>
    <w:rPr>
      <w:rFonts w:ascii="標楷體" w:eastAsia="標楷體" w:hAnsi="標楷體" w:cs="新細明體"/>
      <w:color w:val="000000"/>
      <w:szCs w:val="20"/>
    </w:rPr>
  </w:style>
  <w:style w:type="character" w:customStyle="1" w:styleId="292">
    <w:name w:val="字元 字元29"/>
    <w:rsid w:val="00BC644D"/>
    <w:rPr>
      <w:rFonts w:ascii="標楷體" w:eastAsia="新細明體" w:hAnsi="Times New Roman" w:cs="新細明體"/>
      <w:b/>
      <w:bCs/>
      <w:sz w:val="28"/>
      <w:szCs w:val="20"/>
    </w:rPr>
  </w:style>
  <w:style w:type="paragraph" w:customStyle="1" w:styleId="73">
    <w:name w:val="內文7"/>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74">
    <w:name w:val="清單段落7"/>
    <w:basedOn w:val="a3"/>
    <w:rsid w:val="00BC644D"/>
    <w:pPr>
      <w:ind w:leftChars="200" w:left="480"/>
    </w:pPr>
    <w:rPr>
      <w:rFonts w:ascii="Calibri" w:hAnsi="Calibri"/>
      <w:szCs w:val="22"/>
    </w:rPr>
  </w:style>
  <w:style w:type="character" w:customStyle="1" w:styleId="322">
    <w:name w:val="字元 字元32"/>
    <w:rsid w:val="00BC644D"/>
    <w:rPr>
      <w:szCs w:val="24"/>
    </w:rPr>
  </w:style>
  <w:style w:type="character" w:customStyle="1" w:styleId="422">
    <w:name w:val="字元 字元42"/>
    <w:rsid w:val="00BC644D"/>
    <w:rPr>
      <w:rFonts w:ascii="Cambria" w:eastAsia="新細明體" w:hAnsi="Cambria" w:cs="Times New Roman"/>
      <w:b/>
      <w:bCs/>
      <w:kern w:val="52"/>
      <w:sz w:val="52"/>
      <w:szCs w:val="52"/>
    </w:rPr>
  </w:style>
  <w:style w:type="character" w:customStyle="1" w:styleId="412">
    <w:name w:val="字元 字元41"/>
    <w:rsid w:val="00BC644D"/>
    <w:rPr>
      <w:rFonts w:ascii="Arial" w:hAnsi="Arial" w:cs="Times New Roman"/>
      <w:bCs/>
      <w:sz w:val="32"/>
      <w:szCs w:val="48"/>
    </w:rPr>
  </w:style>
  <w:style w:type="character" w:customStyle="1" w:styleId="402">
    <w:name w:val="字元 字元40"/>
    <w:rsid w:val="00BC644D"/>
    <w:rPr>
      <w:rFonts w:ascii="Arial" w:hAnsi="Arial" w:cs="Times New Roman"/>
      <w:bCs/>
      <w:sz w:val="28"/>
      <w:szCs w:val="36"/>
    </w:rPr>
  </w:style>
  <w:style w:type="character" w:customStyle="1" w:styleId="392">
    <w:name w:val="字元 字元39"/>
    <w:rsid w:val="00BC644D"/>
    <w:rPr>
      <w:rFonts w:hAnsi="Arial" w:cs="Times New Roman"/>
      <w:sz w:val="28"/>
      <w:szCs w:val="24"/>
    </w:rPr>
  </w:style>
  <w:style w:type="character" w:customStyle="1" w:styleId="382">
    <w:name w:val="字元 字元38"/>
    <w:rsid w:val="00BC644D"/>
    <w:rPr>
      <w:rFonts w:ascii="Times New Roman" w:hAnsi="Times New Roman" w:cs="Times New Roman"/>
      <w:b/>
      <w:bCs/>
      <w:color w:val="000000"/>
      <w:sz w:val="16"/>
      <w:szCs w:val="24"/>
    </w:rPr>
  </w:style>
  <w:style w:type="character" w:customStyle="1" w:styleId="372">
    <w:name w:val="字元 字元37"/>
    <w:rsid w:val="00BC644D"/>
    <w:rPr>
      <w:rFonts w:ascii="Times New Roman" w:hAnsi="Times New Roman" w:cs="Times New Roman"/>
      <w:b/>
      <w:bCs/>
      <w:color w:val="000000"/>
      <w:sz w:val="20"/>
      <w:szCs w:val="20"/>
    </w:rPr>
  </w:style>
  <w:style w:type="character" w:customStyle="1" w:styleId="362">
    <w:name w:val="字元 字元36"/>
    <w:rsid w:val="00BC644D"/>
    <w:rPr>
      <w:rFonts w:cs="Times New Roman"/>
      <w:b/>
      <w:bCs/>
      <w:szCs w:val="24"/>
    </w:rPr>
  </w:style>
  <w:style w:type="character" w:customStyle="1" w:styleId="352">
    <w:name w:val="字元 字元35"/>
    <w:rsid w:val="00BC644D"/>
    <w:rPr>
      <w:rFonts w:hAnsi="Times New Roman" w:cs="Times New Roman"/>
      <w:b/>
      <w:bCs/>
      <w:sz w:val="26"/>
      <w:szCs w:val="24"/>
    </w:rPr>
  </w:style>
  <w:style w:type="character" w:customStyle="1" w:styleId="342">
    <w:name w:val="字元 字元34"/>
    <w:rsid w:val="00BC644D"/>
    <w:rPr>
      <w:rFonts w:ascii="Arial" w:hAnsi="Arial" w:cs="Times New Roman"/>
      <w:kern w:val="0"/>
      <w:sz w:val="36"/>
      <w:szCs w:val="20"/>
    </w:rPr>
  </w:style>
  <w:style w:type="paragraph" w:customStyle="1" w:styleId="4b">
    <w:name w:val="無間距4"/>
    <w:rsid w:val="00BC644D"/>
    <w:rPr>
      <w:rFonts w:ascii="Calibri" w:eastAsia="新細明體" w:hAnsi="Calibri" w:cs="Times New Roman"/>
      <w:kern w:val="0"/>
      <w:sz w:val="22"/>
    </w:rPr>
  </w:style>
  <w:style w:type="character" w:customStyle="1" w:styleId="123">
    <w:name w:val="字元 字元12"/>
    <w:rsid w:val="00BC644D"/>
    <w:rPr>
      <w:kern w:val="2"/>
      <w:sz w:val="24"/>
      <w:szCs w:val="24"/>
    </w:rPr>
  </w:style>
  <w:style w:type="character" w:customStyle="1" w:styleId="65">
    <w:name w:val="字元 字元6"/>
    <w:locked/>
    <w:rsid w:val="00BC644D"/>
    <w:rPr>
      <w:rFonts w:eastAsia="新細明體"/>
      <w:kern w:val="2"/>
      <w:lang w:val="en-US" w:eastAsia="zh-TW"/>
    </w:rPr>
  </w:style>
  <w:style w:type="character" w:customStyle="1" w:styleId="58">
    <w:name w:val="字元 字元5"/>
    <w:locked/>
    <w:rsid w:val="00BC644D"/>
    <w:rPr>
      <w:rFonts w:eastAsia="新細明體"/>
      <w:kern w:val="2"/>
      <w:sz w:val="24"/>
      <w:szCs w:val="24"/>
      <w:lang w:val="en-US" w:eastAsia="zh-TW"/>
    </w:rPr>
  </w:style>
  <w:style w:type="character" w:customStyle="1" w:styleId="141">
    <w:name w:val="字元 字元14"/>
    <w:rsid w:val="00BC644D"/>
    <w:rPr>
      <w:kern w:val="2"/>
    </w:rPr>
  </w:style>
  <w:style w:type="character" w:customStyle="1" w:styleId="131">
    <w:name w:val="字元 字元13"/>
    <w:rsid w:val="00BC644D"/>
    <w:rPr>
      <w:kern w:val="2"/>
    </w:rPr>
  </w:style>
  <w:style w:type="character" w:customStyle="1" w:styleId="102">
    <w:name w:val="字元 字元10"/>
    <w:rsid w:val="00BC644D"/>
    <w:rPr>
      <w:rFonts w:ascii="Cambria" w:eastAsia="新細明體" w:hAnsi="Cambria" w:cs="Times New Roman"/>
      <w:kern w:val="2"/>
      <w:sz w:val="18"/>
      <w:szCs w:val="18"/>
    </w:rPr>
  </w:style>
  <w:style w:type="character" w:customStyle="1" w:styleId="afffffffe">
    <w:name w:val="字元 字元 字元"/>
    <w:rsid w:val="00BC644D"/>
    <w:rPr>
      <w:rFonts w:ascii="細明體" w:eastAsia="細明體" w:hAnsi="Courier New" w:cs="細明體"/>
      <w:kern w:val="2"/>
      <w:sz w:val="24"/>
      <w:szCs w:val="24"/>
      <w:lang w:val="en-US" w:eastAsia="zh-TW" w:bidi="ar-SA"/>
    </w:rPr>
  </w:style>
  <w:style w:type="paragraph" w:customStyle="1" w:styleId="meswindow">
    <w:name w:val="meswindow"/>
    <w:basedOn w:val="a3"/>
    <w:rsid w:val="00BC644D"/>
    <w:pPr>
      <w:widowControl/>
      <w:pBdr>
        <w:top w:val="single" w:sz="4" w:space="0" w:color="666666"/>
        <w:left w:val="single" w:sz="4" w:space="0" w:color="666666"/>
        <w:bottom w:val="single" w:sz="4" w:space="0" w:color="666666"/>
        <w:right w:val="single" w:sz="4" w:space="0" w:color="666666"/>
      </w:pBdr>
      <w:shd w:val="clear" w:color="auto" w:fill="FFFFFF"/>
      <w:spacing w:before="100" w:beforeAutospacing="1" w:after="100" w:afterAutospacing="1"/>
    </w:pPr>
    <w:rPr>
      <w:rFonts w:ascii="新細明體" w:hAnsi="新細明體" w:cs="新細明體"/>
      <w:kern w:val="0"/>
    </w:rPr>
  </w:style>
  <w:style w:type="paragraph" w:customStyle="1" w:styleId="meswindowtop">
    <w:name w:val="meswindowtop"/>
    <w:basedOn w:val="a3"/>
    <w:rsid w:val="00BC644D"/>
    <w:pPr>
      <w:widowControl/>
      <w:pBdr>
        <w:bottom w:val="single" w:sz="4" w:space="2" w:color="EEEEEE"/>
      </w:pBdr>
      <w:spacing w:before="100" w:beforeAutospacing="1" w:after="100" w:afterAutospacing="1"/>
      <w:ind w:left="50"/>
    </w:pPr>
    <w:rPr>
      <w:rFonts w:ascii="新細明體" w:hAnsi="新細明體" w:cs="新細明體"/>
      <w:b/>
      <w:bCs/>
      <w:kern w:val="0"/>
      <w:sz w:val="15"/>
      <w:szCs w:val="15"/>
    </w:rPr>
  </w:style>
  <w:style w:type="paragraph" w:customStyle="1" w:styleId="meswindowcontent">
    <w:name w:val="meswindowcontent"/>
    <w:basedOn w:val="a3"/>
    <w:rsid w:val="00BC644D"/>
    <w:pPr>
      <w:widowControl/>
      <w:spacing w:before="50" w:after="50"/>
      <w:ind w:left="50" w:right="50"/>
    </w:pPr>
    <w:rPr>
      <w:rFonts w:ascii="新細明體" w:hAnsi="新細明體" w:cs="新細明體"/>
      <w:kern w:val="0"/>
      <w:sz w:val="15"/>
      <w:szCs w:val="15"/>
    </w:rPr>
  </w:style>
  <w:style w:type="paragraph" w:customStyle="1" w:styleId="size2db">
    <w:name w:val="size2db"/>
    <w:basedOn w:val="a3"/>
    <w:rsid w:val="00BC644D"/>
    <w:pPr>
      <w:widowControl/>
      <w:spacing w:before="100" w:beforeAutospacing="1" w:after="100" w:afterAutospacing="1"/>
    </w:pPr>
    <w:rPr>
      <w:rFonts w:ascii="өũ" w:hAnsi="өũ" w:cs="新細明體"/>
      <w:color w:val="00008B"/>
      <w:kern w:val="0"/>
    </w:rPr>
  </w:style>
  <w:style w:type="paragraph" w:customStyle="1" w:styleId="size2w">
    <w:name w:val="size2w"/>
    <w:basedOn w:val="a3"/>
    <w:rsid w:val="00BC644D"/>
    <w:pPr>
      <w:widowControl/>
      <w:spacing w:before="100" w:beforeAutospacing="1" w:after="100" w:afterAutospacing="1"/>
    </w:pPr>
    <w:rPr>
      <w:rFonts w:ascii="өũ" w:hAnsi="өũ" w:cs="新細明體"/>
      <w:color w:val="FFFF00"/>
      <w:kern w:val="0"/>
    </w:rPr>
  </w:style>
  <w:style w:type="paragraph" w:customStyle="1" w:styleId="size3dg">
    <w:name w:val="size3dg"/>
    <w:basedOn w:val="a3"/>
    <w:rsid w:val="00BC644D"/>
    <w:pPr>
      <w:widowControl/>
      <w:spacing w:before="100" w:beforeAutospacing="1" w:after="100" w:afterAutospacing="1"/>
    </w:pPr>
    <w:rPr>
      <w:rFonts w:ascii="өũ" w:hAnsi="өũ" w:cs="新細明體"/>
      <w:color w:val="006400"/>
      <w:kern w:val="0"/>
    </w:rPr>
  </w:style>
  <w:style w:type="paragraph" w:customStyle="1" w:styleId="size3ds">
    <w:name w:val="size3ds"/>
    <w:basedOn w:val="a3"/>
    <w:rsid w:val="00BC644D"/>
    <w:pPr>
      <w:widowControl/>
      <w:spacing w:before="100" w:beforeAutospacing="1" w:after="100" w:afterAutospacing="1"/>
    </w:pPr>
    <w:rPr>
      <w:rFonts w:ascii="өũ" w:hAnsi="өũ" w:cs="新細明體"/>
      <w:kern w:val="0"/>
    </w:rPr>
  </w:style>
  <w:style w:type="paragraph" w:customStyle="1" w:styleId="size3d">
    <w:name w:val="size3d"/>
    <w:basedOn w:val="a3"/>
    <w:rsid w:val="00BC644D"/>
    <w:pPr>
      <w:widowControl/>
      <w:spacing w:before="100" w:beforeAutospacing="1" w:after="100" w:afterAutospacing="1"/>
    </w:pPr>
    <w:rPr>
      <w:rFonts w:ascii="өũ" w:hAnsi="өũ" w:cs="新細明體"/>
      <w:kern w:val="0"/>
    </w:rPr>
  </w:style>
  <w:style w:type="paragraph" w:customStyle="1" w:styleId="size3dk">
    <w:name w:val="size3dk"/>
    <w:basedOn w:val="a3"/>
    <w:rsid w:val="00BC644D"/>
    <w:pPr>
      <w:widowControl/>
      <w:spacing w:before="100" w:beforeAutospacing="1" w:after="100" w:afterAutospacing="1"/>
    </w:pPr>
    <w:rPr>
      <w:rFonts w:ascii="өũ" w:hAnsi="өũ" w:cs="新細明體"/>
      <w:kern w:val="0"/>
    </w:rPr>
  </w:style>
  <w:style w:type="paragraph" w:customStyle="1" w:styleId="size3dr">
    <w:name w:val="size3dr"/>
    <w:basedOn w:val="a3"/>
    <w:rsid w:val="00BC644D"/>
    <w:pPr>
      <w:widowControl/>
      <w:spacing w:before="100" w:beforeAutospacing="1" w:after="100" w:afterAutospacing="1"/>
    </w:pPr>
    <w:rPr>
      <w:rFonts w:ascii="өũ" w:hAnsi="өũ" w:cs="新細明體"/>
      <w:color w:val="8B0000"/>
      <w:kern w:val="0"/>
    </w:rPr>
  </w:style>
  <w:style w:type="paragraph" w:customStyle="1" w:styleId="size3db">
    <w:name w:val="size3db"/>
    <w:basedOn w:val="a3"/>
    <w:rsid w:val="00BC644D"/>
    <w:pPr>
      <w:widowControl/>
      <w:spacing w:before="100" w:beforeAutospacing="1" w:after="100" w:afterAutospacing="1"/>
    </w:pPr>
    <w:rPr>
      <w:rFonts w:ascii="өũ" w:hAnsi="өũ" w:cs="新細明體"/>
      <w:color w:val="00008B"/>
      <w:kern w:val="0"/>
    </w:rPr>
  </w:style>
  <w:style w:type="paragraph" w:customStyle="1" w:styleId="size3b">
    <w:name w:val="size3b"/>
    <w:basedOn w:val="a3"/>
    <w:rsid w:val="00BC644D"/>
    <w:pPr>
      <w:widowControl/>
      <w:spacing w:before="100" w:beforeAutospacing="1" w:after="100" w:afterAutospacing="1"/>
    </w:pPr>
    <w:rPr>
      <w:rFonts w:ascii="өũ" w:hAnsi="өũ" w:cs="新細明體"/>
      <w:color w:val="0000FF"/>
      <w:kern w:val="0"/>
    </w:rPr>
  </w:style>
  <w:style w:type="paragraph" w:customStyle="1" w:styleId="size3w">
    <w:name w:val="size3w"/>
    <w:basedOn w:val="a3"/>
    <w:rsid w:val="00BC644D"/>
    <w:pPr>
      <w:widowControl/>
      <w:spacing w:before="100" w:beforeAutospacing="1" w:after="100" w:afterAutospacing="1"/>
    </w:pPr>
    <w:rPr>
      <w:rFonts w:ascii="өũ" w:hAnsi="өũ" w:cs="新細明體"/>
      <w:color w:val="FFFFFF"/>
      <w:kern w:val="0"/>
    </w:rPr>
  </w:style>
  <w:style w:type="paragraph" w:customStyle="1" w:styleId="size3y">
    <w:name w:val="size3y"/>
    <w:basedOn w:val="a3"/>
    <w:rsid w:val="00BC644D"/>
    <w:pPr>
      <w:widowControl/>
      <w:spacing w:before="100" w:beforeAutospacing="1" w:after="100" w:afterAutospacing="1"/>
    </w:pPr>
    <w:rPr>
      <w:rFonts w:ascii="өũ" w:hAnsi="өũ" w:cs="新細明體"/>
      <w:color w:val="FFFF00"/>
      <w:kern w:val="0"/>
    </w:rPr>
  </w:style>
  <w:style w:type="paragraph" w:customStyle="1" w:styleId="size2y">
    <w:name w:val="size2y"/>
    <w:basedOn w:val="a3"/>
    <w:rsid w:val="00BC644D"/>
    <w:pPr>
      <w:widowControl/>
      <w:spacing w:before="100" w:beforeAutospacing="1" w:after="100" w:afterAutospacing="1"/>
    </w:pPr>
    <w:rPr>
      <w:rFonts w:ascii="өũ" w:hAnsi="өũ" w:cs="新細明體"/>
      <w:color w:val="FFFF00"/>
      <w:kern w:val="0"/>
      <w:sz w:val="18"/>
      <w:szCs w:val="18"/>
    </w:rPr>
  </w:style>
  <w:style w:type="paragraph" w:customStyle="1" w:styleId="size3r">
    <w:name w:val="size3r"/>
    <w:basedOn w:val="a3"/>
    <w:rsid w:val="00BC644D"/>
    <w:pPr>
      <w:widowControl/>
      <w:spacing w:before="100" w:beforeAutospacing="1" w:after="100" w:afterAutospacing="1"/>
    </w:pPr>
    <w:rPr>
      <w:rFonts w:ascii="өũ" w:hAnsi="өũ" w:cs="新細明體"/>
      <w:color w:val="FF0000"/>
      <w:kern w:val="0"/>
    </w:rPr>
  </w:style>
  <w:style w:type="paragraph" w:customStyle="1" w:styleId="size2r">
    <w:name w:val="size2r"/>
    <w:basedOn w:val="a3"/>
    <w:rsid w:val="00BC644D"/>
    <w:pPr>
      <w:widowControl/>
      <w:spacing w:before="100" w:beforeAutospacing="1" w:after="100" w:afterAutospacing="1"/>
    </w:pPr>
    <w:rPr>
      <w:rFonts w:ascii="өũ" w:hAnsi="өũ" w:cs="新細明體"/>
      <w:color w:val="FF0000"/>
      <w:kern w:val="0"/>
      <w:sz w:val="18"/>
      <w:szCs w:val="18"/>
    </w:rPr>
  </w:style>
  <w:style w:type="paragraph" w:customStyle="1" w:styleId="size4dk">
    <w:name w:val="size4dk"/>
    <w:basedOn w:val="a3"/>
    <w:rsid w:val="00BC644D"/>
    <w:pPr>
      <w:widowControl/>
      <w:spacing w:before="100" w:beforeAutospacing="1" w:after="100" w:afterAutospacing="1"/>
    </w:pPr>
    <w:rPr>
      <w:rFonts w:ascii="өũ" w:hAnsi="өũ" w:cs="新細明體"/>
      <w:kern w:val="0"/>
    </w:rPr>
  </w:style>
  <w:style w:type="paragraph" w:customStyle="1" w:styleId="size4d">
    <w:name w:val="size4d"/>
    <w:basedOn w:val="a3"/>
    <w:rsid w:val="00BC644D"/>
    <w:pPr>
      <w:widowControl/>
      <w:spacing w:before="100" w:beforeAutospacing="1" w:after="100" w:afterAutospacing="1"/>
    </w:pPr>
    <w:rPr>
      <w:rFonts w:ascii="өũ" w:hAnsi="өũ" w:cs="新細明體"/>
      <w:kern w:val="0"/>
    </w:rPr>
  </w:style>
  <w:style w:type="paragraph" w:customStyle="1" w:styleId="size4db">
    <w:name w:val="size4db"/>
    <w:basedOn w:val="a3"/>
    <w:rsid w:val="00BC644D"/>
    <w:pPr>
      <w:widowControl/>
      <w:spacing w:before="100" w:beforeAutospacing="1" w:after="100" w:afterAutospacing="1"/>
    </w:pPr>
    <w:rPr>
      <w:rFonts w:ascii="өũ" w:hAnsi="өũ" w:cs="新細明體"/>
      <w:color w:val="00008B"/>
      <w:kern w:val="0"/>
    </w:rPr>
  </w:style>
  <w:style w:type="paragraph" w:customStyle="1" w:styleId="size4dr">
    <w:name w:val="size4dr"/>
    <w:basedOn w:val="a3"/>
    <w:rsid w:val="00BC644D"/>
    <w:pPr>
      <w:widowControl/>
      <w:spacing w:before="100" w:beforeAutospacing="1" w:after="100" w:afterAutospacing="1"/>
    </w:pPr>
    <w:rPr>
      <w:rFonts w:ascii="өũ" w:hAnsi="өũ" w:cs="新細明體"/>
      <w:color w:val="8B0000"/>
      <w:kern w:val="0"/>
    </w:rPr>
  </w:style>
  <w:style w:type="paragraph" w:customStyle="1" w:styleId="bt00">
    <w:name w:val="bt00"/>
    <w:basedOn w:val="a3"/>
    <w:rsid w:val="00BC644D"/>
    <w:pPr>
      <w:widowControl/>
      <w:spacing w:before="100" w:beforeAutospacing="1" w:after="100" w:afterAutospacing="1"/>
      <w:jc w:val="center"/>
    </w:pPr>
    <w:rPr>
      <w:rFonts w:ascii="Arial" w:hAnsi="Arial" w:cs="Arial"/>
      <w:color w:val="00008B"/>
      <w:kern w:val="0"/>
    </w:rPr>
  </w:style>
  <w:style w:type="paragraph" w:customStyle="1" w:styleId="bt00r">
    <w:name w:val="bt00r"/>
    <w:basedOn w:val="a3"/>
    <w:rsid w:val="00BC644D"/>
    <w:pPr>
      <w:widowControl/>
      <w:spacing w:before="100" w:beforeAutospacing="1" w:after="100" w:afterAutospacing="1"/>
      <w:jc w:val="center"/>
    </w:pPr>
    <w:rPr>
      <w:rFonts w:ascii="Arial" w:hAnsi="Arial" w:cs="Arial"/>
      <w:color w:val="FF0000"/>
      <w:kern w:val="0"/>
    </w:rPr>
  </w:style>
  <w:style w:type="paragraph" w:customStyle="1" w:styleId="bt01">
    <w:name w:val="bt01"/>
    <w:basedOn w:val="a3"/>
    <w:rsid w:val="00BC644D"/>
    <w:pPr>
      <w:widowControl/>
      <w:spacing w:before="100" w:beforeAutospacing="1" w:after="100" w:afterAutospacing="1"/>
      <w:jc w:val="center"/>
    </w:pPr>
    <w:rPr>
      <w:rFonts w:ascii="Arial" w:hAnsi="Arial" w:cs="Arial"/>
      <w:color w:val="00008B"/>
      <w:kern w:val="0"/>
    </w:rPr>
  </w:style>
  <w:style w:type="paragraph" w:customStyle="1" w:styleId="bt01r">
    <w:name w:val="bt01r"/>
    <w:basedOn w:val="a3"/>
    <w:rsid w:val="00BC644D"/>
    <w:pPr>
      <w:widowControl/>
      <w:spacing w:before="100" w:beforeAutospacing="1" w:after="100" w:afterAutospacing="1"/>
      <w:jc w:val="center"/>
    </w:pPr>
    <w:rPr>
      <w:rFonts w:ascii="Arial" w:hAnsi="Arial" w:cs="Arial"/>
      <w:color w:val="FF0000"/>
      <w:kern w:val="0"/>
    </w:rPr>
  </w:style>
  <w:style w:type="paragraph" w:customStyle="1" w:styleId="bt02">
    <w:name w:val="bt02"/>
    <w:basedOn w:val="a3"/>
    <w:rsid w:val="00BC644D"/>
    <w:pPr>
      <w:widowControl/>
      <w:spacing w:before="100" w:beforeAutospacing="1" w:after="100" w:afterAutospacing="1"/>
      <w:jc w:val="center"/>
    </w:pPr>
    <w:rPr>
      <w:rFonts w:ascii="Arial" w:hAnsi="Arial" w:cs="Arial"/>
      <w:color w:val="00008B"/>
      <w:kern w:val="0"/>
    </w:rPr>
  </w:style>
  <w:style w:type="paragraph" w:customStyle="1" w:styleId="bt02r">
    <w:name w:val="bt02r"/>
    <w:basedOn w:val="a3"/>
    <w:rsid w:val="00BC644D"/>
    <w:pPr>
      <w:widowControl/>
      <w:spacing w:before="100" w:beforeAutospacing="1" w:after="100" w:afterAutospacing="1"/>
      <w:jc w:val="center"/>
    </w:pPr>
    <w:rPr>
      <w:rFonts w:ascii="Arial" w:hAnsi="Arial" w:cs="Arial"/>
      <w:color w:val="FF0000"/>
      <w:kern w:val="0"/>
    </w:rPr>
  </w:style>
  <w:style w:type="paragraph" w:customStyle="1" w:styleId="bt03">
    <w:name w:val="bt03"/>
    <w:basedOn w:val="a3"/>
    <w:rsid w:val="00BC644D"/>
    <w:pPr>
      <w:widowControl/>
      <w:spacing w:before="100" w:beforeAutospacing="1" w:after="100" w:afterAutospacing="1"/>
      <w:jc w:val="center"/>
    </w:pPr>
    <w:rPr>
      <w:rFonts w:ascii="Arial" w:hAnsi="Arial" w:cs="Arial"/>
      <w:color w:val="00008B"/>
      <w:kern w:val="0"/>
    </w:rPr>
  </w:style>
  <w:style w:type="paragraph" w:customStyle="1" w:styleId="bt03r">
    <w:name w:val="bt03r"/>
    <w:basedOn w:val="a3"/>
    <w:rsid w:val="00BC644D"/>
    <w:pPr>
      <w:widowControl/>
      <w:spacing w:before="100" w:beforeAutospacing="1" w:after="100" w:afterAutospacing="1"/>
      <w:jc w:val="center"/>
    </w:pPr>
    <w:rPr>
      <w:rFonts w:ascii="Arial" w:hAnsi="Arial" w:cs="Arial"/>
      <w:color w:val="FF0000"/>
      <w:kern w:val="0"/>
    </w:rPr>
  </w:style>
  <w:style w:type="paragraph" w:customStyle="1" w:styleId="btidpwd">
    <w:name w:val="bt_idpwd"/>
    <w:basedOn w:val="a3"/>
    <w:rsid w:val="00BC644D"/>
    <w:pPr>
      <w:widowControl/>
      <w:spacing w:before="100" w:beforeAutospacing="1" w:after="100" w:afterAutospacing="1"/>
      <w:jc w:val="center"/>
    </w:pPr>
    <w:rPr>
      <w:rFonts w:ascii="新細明體" w:hAnsi="新細明體" w:cs="新細明體"/>
      <w:color w:val="00008B"/>
      <w:kern w:val="0"/>
    </w:rPr>
  </w:style>
  <w:style w:type="paragraph" w:customStyle="1" w:styleId="bt04">
    <w:name w:val="bt04"/>
    <w:basedOn w:val="a3"/>
    <w:rsid w:val="00BC644D"/>
    <w:pPr>
      <w:widowControl/>
      <w:spacing w:before="100" w:beforeAutospacing="1" w:after="100" w:afterAutospacing="1"/>
      <w:jc w:val="center"/>
    </w:pPr>
    <w:rPr>
      <w:rFonts w:ascii="Arial" w:hAnsi="Arial" w:cs="Arial"/>
      <w:color w:val="00008B"/>
      <w:kern w:val="0"/>
    </w:rPr>
  </w:style>
  <w:style w:type="paragraph" w:customStyle="1" w:styleId="bt05">
    <w:name w:val="bt05"/>
    <w:basedOn w:val="a3"/>
    <w:rsid w:val="00BC644D"/>
    <w:pPr>
      <w:widowControl/>
      <w:spacing w:before="100" w:beforeAutospacing="1" w:after="100" w:afterAutospacing="1"/>
      <w:jc w:val="center"/>
    </w:pPr>
    <w:rPr>
      <w:rFonts w:ascii="Arial" w:hAnsi="Arial" w:cs="Arial"/>
      <w:color w:val="00008B"/>
      <w:kern w:val="0"/>
    </w:rPr>
  </w:style>
  <w:style w:type="paragraph" w:customStyle="1" w:styleId="bt06">
    <w:name w:val="bt06"/>
    <w:basedOn w:val="a3"/>
    <w:rsid w:val="00BC644D"/>
    <w:pPr>
      <w:widowControl/>
      <w:spacing w:before="100" w:beforeAutospacing="1" w:after="100" w:afterAutospacing="1"/>
      <w:jc w:val="center"/>
    </w:pPr>
    <w:rPr>
      <w:rFonts w:ascii="Arial" w:hAnsi="Arial" w:cs="Arial"/>
      <w:color w:val="00008B"/>
      <w:kern w:val="0"/>
    </w:rPr>
  </w:style>
  <w:style w:type="paragraph" w:customStyle="1" w:styleId="bt06r">
    <w:name w:val="bt06r"/>
    <w:basedOn w:val="a3"/>
    <w:rsid w:val="00BC644D"/>
    <w:pPr>
      <w:widowControl/>
      <w:spacing w:before="100" w:beforeAutospacing="1" w:after="100" w:afterAutospacing="1"/>
      <w:jc w:val="center"/>
    </w:pPr>
    <w:rPr>
      <w:rFonts w:ascii="Arial" w:hAnsi="Arial" w:cs="Arial"/>
      <w:color w:val="FF0000"/>
      <w:kern w:val="0"/>
    </w:rPr>
  </w:style>
  <w:style w:type="paragraph" w:customStyle="1" w:styleId="bt07">
    <w:name w:val="bt07"/>
    <w:basedOn w:val="a3"/>
    <w:rsid w:val="00BC644D"/>
    <w:pPr>
      <w:widowControl/>
      <w:spacing w:before="100" w:beforeAutospacing="1" w:after="100" w:afterAutospacing="1"/>
      <w:jc w:val="center"/>
    </w:pPr>
    <w:rPr>
      <w:rFonts w:ascii="Arial" w:hAnsi="Arial" w:cs="Arial"/>
      <w:color w:val="00008B"/>
      <w:kern w:val="0"/>
    </w:rPr>
  </w:style>
  <w:style w:type="paragraph" w:customStyle="1" w:styleId="bt08">
    <w:name w:val="bt08"/>
    <w:basedOn w:val="a3"/>
    <w:rsid w:val="00BC644D"/>
    <w:pPr>
      <w:widowControl/>
      <w:spacing w:before="100" w:beforeAutospacing="1" w:after="100" w:afterAutospacing="1"/>
      <w:jc w:val="center"/>
    </w:pPr>
    <w:rPr>
      <w:rFonts w:ascii="Arial" w:hAnsi="Arial" w:cs="Arial"/>
      <w:color w:val="00008B"/>
      <w:kern w:val="0"/>
    </w:rPr>
  </w:style>
  <w:style w:type="paragraph" w:customStyle="1" w:styleId="legendhw">
    <w:name w:val="legend_h_w"/>
    <w:basedOn w:val="a3"/>
    <w:rsid w:val="00BC644D"/>
    <w:pPr>
      <w:widowControl/>
      <w:spacing w:before="100" w:beforeAutospacing="1" w:after="100" w:afterAutospacing="1"/>
    </w:pPr>
    <w:rPr>
      <w:rFonts w:ascii="新細明體" w:hAnsi="新細明體" w:cs="新細明體"/>
      <w:kern w:val="0"/>
    </w:rPr>
  </w:style>
  <w:style w:type="paragraph" w:customStyle="1" w:styleId="legendhw2">
    <w:name w:val="legend_h_w2"/>
    <w:basedOn w:val="a3"/>
    <w:rsid w:val="00BC644D"/>
    <w:pPr>
      <w:widowControl/>
      <w:spacing w:before="100" w:beforeAutospacing="1" w:after="100" w:afterAutospacing="1"/>
    </w:pPr>
    <w:rPr>
      <w:rFonts w:ascii="新細明體" w:hAnsi="新細明體" w:cs="新細明體"/>
      <w:kern w:val="0"/>
    </w:rPr>
  </w:style>
  <w:style w:type="paragraph" w:customStyle="1" w:styleId="styyear">
    <w:name w:val="styyear"/>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bugetno">
    <w:name w:val="stybugetno"/>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id">
    <w:name w:val="stylistid"/>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
    <w:name w:val="stylisname"/>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b">
    <w:name w:val="stylisnameb"/>
    <w:basedOn w:val="a3"/>
    <w:rsid w:val="00BC644D"/>
    <w:pPr>
      <w:widowControl/>
      <w:spacing w:before="100" w:beforeAutospacing="1" w:after="100" w:afterAutospacing="1"/>
      <w:jc w:val="center"/>
    </w:pPr>
    <w:rPr>
      <w:rFonts w:ascii="Arial" w:hAnsi="Arial" w:cs="Arial"/>
      <w:color w:val="00008B"/>
      <w:kern w:val="0"/>
    </w:rPr>
  </w:style>
  <w:style w:type="paragraph" w:customStyle="1" w:styleId="stylisaccount">
    <w:name w:val="stylisaccoun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accountb">
    <w:name w:val="stylisaccountb"/>
    <w:basedOn w:val="a3"/>
    <w:rsid w:val="00BC644D"/>
    <w:pPr>
      <w:widowControl/>
      <w:spacing w:before="100" w:beforeAutospacing="1" w:after="100" w:afterAutospacing="1"/>
      <w:jc w:val="center"/>
    </w:pPr>
    <w:rPr>
      <w:rFonts w:ascii="Arial" w:hAnsi="Arial" w:cs="Arial"/>
      <w:color w:val="00008B"/>
      <w:kern w:val="0"/>
    </w:rPr>
  </w:style>
  <w:style w:type="paragraph" w:customStyle="1" w:styleId="stylisbankno">
    <w:name w:val="stylisbankno"/>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banknob">
    <w:name w:val="stylisbanknob"/>
    <w:basedOn w:val="a3"/>
    <w:rsid w:val="00BC644D"/>
    <w:pPr>
      <w:widowControl/>
      <w:spacing w:before="100" w:beforeAutospacing="1" w:after="100" w:afterAutospacing="1"/>
      <w:jc w:val="center"/>
    </w:pPr>
    <w:rPr>
      <w:rFonts w:ascii="Arial" w:hAnsi="Arial" w:cs="Arial"/>
      <w:color w:val="00008B"/>
      <w:kern w:val="0"/>
    </w:rPr>
  </w:style>
  <w:style w:type="paragraph" w:customStyle="1" w:styleId="styliswother">
    <w:name w:val="styliswother"/>
    <w:basedOn w:val="a3"/>
    <w:rsid w:val="00BC644D"/>
    <w:pPr>
      <w:widowControl/>
      <w:spacing w:before="100" w:beforeAutospacing="1" w:after="100" w:afterAutospacing="1"/>
    </w:pPr>
    <w:rPr>
      <w:rFonts w:ascii="Arial" w:hAnsi="Arial" w:cs="Arial"/>
      <w:color w:val="00008B"/>
      <w:kern w:val="0"/>
    </w:rPr>
  </w:style>
  <w:style w:type="paragraph" w:customStyle="1" w:styleId="stylisdept">
    <w:name w:val="stylisdep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place">
    <w:name w:val="stylistplace"/>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year">
    <w:name w:val="stylistyear"/>
    <w:basedOn w:val="a3"/>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md">
    <w:name w:val="stylistmd"/>
    <w:basedOn w:val="a3"/>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abstract">
    <w:name w:val="stylistabstrac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
    <w:name w:val="stylistabs"/>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b">
    <w:name w:val="stylistabsb"/>
    <w:basedOn w:val="a3"/>
    <w:rsid w:val="00BC644D"/>
    <w:pPr>
      <w:widowControl/>
      <w:spacing w:before="100" w:beforeAutospacing="1" w:after="100" w:afterAutospacing="1"/>
      <w:jc w:val="center"/>
    </w:pPr>
    <w:rPr>
      <w:rFonts w:ascii="Arial" w:hAnsi="Arial" w:cs="Arial"/>
      <w:color w:val="00008B"/>
      <w:kern w:val="0"/>
    </w:rPr>
  </w:style>
  <w:style w:type="paragraph" w:customStyle="1" w:styleId="stylistfly">
    <w:name w:val="stylistfly"/>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csv">
    <w:name w:val="stylistcsv"/>
    <w:basedOn w:val="a3"/>
    <w:rsid w:val="00BC644D"/>
    <w:pPr>
      <w:widowControl/>
      <w:spacing w:before="100" w:beforeAutospacing="1" w:after="100" w:afterAutospacing="1"/>
      <w:jc w:val="center"/>
    </w:pPr>
    <w:rPr>
      <w:rFonts w:ascii="Arial" w:hAnsi="Arial" w:cs="Arial"/>
      <w:color w:val="00008B"/>
      <w:kern w:val="0"/>
    </w:rPr>
  </w:style>
  <w:style w:type="paragraph" w:customStyle="1" w:styleId="styapyset">
    <w:name w:val="styapyse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mount">
    <w:name w:val="styamount"/>
    <w:basedOn w:val="a3"/>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1">
    <w:name w:val="styamount1"/>
    <w:basedOn w:val="a3"/>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2">
    <w:name w:val="styamount2"/>
    <w:basedOn w:val="a3"/>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
    <w:name w:val="appyamount"/>
    <w:basedOn w:val="a3"/>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2">
    <w:name w:val="appyamount2"/>
    <w:basedOn w:val="a3"/>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sss">
    <w:name w:val="stysss"/>
    <w:basedOn w:val="a3"/>
    <w:rsid w:val="00BC644D"/>
    <w:pPr>
      <w:widowControl/>
      <w:spacing w:before="100" w:beforeAutospacing="1" w:after="100" w:afterAutospacing="1"/>
    </w:pPr>
    <w:rPr>
      <w:rFonts w:ascii="新細明體" w:hAnsi="新細明體" w:cs="新細明體"/>
      <w:kern w:val="0"/>
    </w:rPr>
  </w:style>
  <w:style w:type="paragraph" w:customStyle="1" w:styleId="styapyno">
    <w:name w:val="styapyno"/>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papdata">
    <w:name w:val="stypapdata"/>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name">
    <w:name w:val="styname"/>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idpwd">
    <w:name w:val="styidpwd"/>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apyadd">
    <w:name w:val="styapyadd"/>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abstract">
    <w:name w:val="styabstrac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tk">
    <w:name w:val="stystk"/>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ave">
    <w:name w:val="stysave"/>
    <w:basedOn w:val="a3"/>
    <w:rsid w:val="00BC644D"/>
    <w:pPr>
      <w:widowControl/>
      <w:spacing w:before="100" w:beforeAutospacing="1" w:after="100" w:afterAutospacing="1"/>
    </w:pPr>
    <w:rPr>
      <w:rFonts w:ascii="Arial" w:hAnsi="Arial" w:cs="Arial"/>
      <w:color w:val="8B0000"/>
      <w:kern w:val="0"/>
    </w:rPr>
  </w:style>
  <w:style w:type="paragraph" w:customStyle="1" w:styleId="stysaver">
    <w:name w:val="stysaver"/>
    <w:basedOn w:val="a3"/>
    <w:rsid w:val="00BC644D"/>
    <w:pPr>
      <w:widowControl/>
      <w:spacing w:before="100" w:beforeAutospacing="1" w:after="100" w:afterAutospacing="1"/>
    </w:pPr>
    <w:rPr>
      <w:rFonts w:ascii="新細明體" w:hAnsi="新細明體" w:cs="新細明體"/>
      <w:color w:val="8B0000"/>
      <w:kern w:val="0"/>
    </w:rPr>
  </w:style>
  <w:style w:type="paragraph" w:customStyle="1" w:styleId="styproduct">
    <w:name w:val="styproduct"/>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product3">
    <w:name w:val="styproduct3"/>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cashproduct">
    <w:name w:val="cashproduct"/>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quantity">
    <w:name w:val="styquantity"/>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idate">
    <w:name w:val="styidate"/>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invoiceno">
    <w:name w:val="styinvoiceno"/>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vendorid">
    <w:name w:val="styvendorid"/>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venname">
    <w:name w:val="styvenname"/>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vennameb">
    <w:name w:val="styvennameb"/>
    <w:basedOn w:val="a3"/>
    <w:rsid w:val="00BC644D"/>
    <w:pPr>
      <w:widowControl/>
      <w:spacing w:before="100" w:beforeAutospacing="1" w:after="100" w:afterAutospacing="1"/>
      <w:jc w:val="center"/>
    </w:pPr>
    <w:rPr>
      <w:rFonts w:ascii="Arial" w:hAnsi="Arial" w:cs="Arial"/>
      <w:color w:val="00008B"/>
      <w:kern w:val="0"/>
    </w:rPr>
  </w:style>
  <w:style w:type="paragraph" w:customStyle="1" w:styleId="stytax">
    <w:name w:val="stytax"/>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appybugetno">
    <w:name w:val="appybugetno"/>
    <w:basedOn w:val="a3"/>
    <w:rsid w:val="00BC644D"/>
    <w:pPr>
      <w:widowControl/>
      <w:spacing w:before="100" w:beforeAutospacing="1" w:after="100" w:afterAutospacing="1"/>
    </w:pPr>
    <w:rPr>
      <w:rFonts w:ascii="新細明體" w:hAnsi="新細明體" w:cs="新細明體"/>
      <w:color w:val="00008B"/>
      <w:kern w:val="0"/>
    </w:rPr>
  </w:style>
  <w:style w:type="paragraph" w:customStyle="1" w:styleId="stysubtext">
    <w:name w:val="stysubtext"/>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filtertext1">
    <w:name w:val="filtertext1"/>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subject">
    <w:name w:val="stysubjec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initmove">
    <w:name w:val="styinitmove"/>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va9">
    <w:name w:val="styva9"/>
    <w:basedOn w:val="a3"/>
    <w:rsid w:val="00BC644D"/>
    <w:pPr>
      <w:widowControl/>
      <w:shd w:val="clear" w:color="auto" w:fill="EEAEEE"/>
      <w:spacing w:before="100" w:beforeAutospacing="1" w:after="100" w:afterAutospacing="1"/>
    </w:pPr>
    <w:rPr>
      <w:rFonts w:ascii="新細明體" w:hAnsi="新細明體" w:cs="新細明體"/>
      <w:color w:val="FF0000"/>
      <w:kern w:val="0"/>
    </w:rPr>
  </w:style>
  <w:style w:type="paragraph" w:customStyle="1" w:styleId="stysumm">
    <w:name w:val="stysumm"/>
    <w:basedOn w:val="a3"/>
    <w:rsid w:val="00BC644D"/>
    <w:pPr>
      <w:widowControl/>
      <w:spacing w:before="100" w:beforeAutospacing="1" w:after="100" w:afterAutospacing="1"/>
      <w:jc w:val="right"/>
    </w:pPr>
    <w:rPr>
      <w:rFonts w:ascii="新細明體" w:hAnsi="新細明體" w:cs="新細明體"/>
      <w:color w:val="FF0000"/>
      <w:kern w:val="0"/>
    </w:rPr>
  </w:style>
  <w:style w:type="paragraph" w:customStyle="1" w:styleId="voucbugetno">
    <w:name w:val="voucbugetno"/>
    <w:basedOn w:val="a3"/>
    <w:rsid w:val="00BC644D"/>
    <w:pPr>
      <w:widowControl/>
      <w:spacing w:before="100" w:beforeAutospacing="1" w:after="100" w:afterAutospacing="1"/>
    </w:pPr>
    <w:rPr>
      <w:rFonts w:ascii="新細明體" w:hAnsi="新細明體" w:cs="新細明體"/>
      <w:color w:val="00008B"/>
      <w:kern w:val="0"/>
    </w:rPr>
  </w:style>
  <w:style w:type="paragraph" w:customStyle="1" w:styleId="voucbugcode">
    <w:name w:val="voucbugcode"/>
    <w:basedOn w:val="a3"/>
    <w:rsid w:val="00BC644D"/>
    <w:pPr>
      <w:widowControl/>
      <w:spacing w:before="100" w:beforeAutospacing="1" w:after="100" w:afterAutospacing="1"/>
    </w:pPr>
    <w:rPr>
      <w:rFonts w:ascii="新細明體" w:hAnsi="新細明體" w:cs="新細明體"/>
      <w:color w:val="00008B"/>
      <w:kern w:val="0"/>
    </w:rPr>
  </w:style>
  <w:style w:type="paragraph" w:customStyle="1" w:styleId="sharbugcode">
    <w:name w:val="sharbugcode"/>
    <w:basedOn w:val="a3"/>
    <w:rsid w:val="00BC644D"/>
    <w:pPr>
      <w:widowControl/>
      <w:spacing w:before="100" w:beforeAutospacing="1" w:after="100" w:afterAutospacing="1"/>
    </w:pPr>
    <w:rPr>
      <w:rFonts w:ascii="新細明體" w:hAnsi="新細明體" w:cs="新細明體"/>
      <w:color w:val="00008B"/>
      <w:kern w:val="0"/>
    </w:rPr>
  </w:style>
  <w:style w:type="paragraph" w:customStyle="1" w:styleId="styapykind">
    <w:name w:val="styapykind"/>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pyname">
    <w:name w:val="styapyname"/>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ize6">
    <w:name w:val="size6"/>
    <w:basedOn w:val="a3"/>
    <w:rsid w:val="00BC644D"/>
    <w:pPr>
      <w:widowControl/>
      <w:spacing w:before="100" w:beforeAutospacing="1" w:after="100" w:afterAutospacing="1"/>
    </w:pPr>
    <w:rPr>
      <w:rFonts w:ascii="зũ" w:hAnsi="зũ" w:cs="新細明體"/>
      <w:color w:val="000000"/>
      <w:kern w:val="0"/>
      <w:sz w:val="28"/>
      <w:szCs w:val="28"/>
    </w:rPr>
  </w:style>
  <w:style w:type="paragraph" w:customStyle="1" w:styleId="size5">
    <w:name w:val="size5"/>
    <w:basedOn w:val="a3"/>
    <w:rsid w:val="00BC644D"/>
    <w:pPr>
      <w:widowControl/>
      <w:spacing w:before="100" w:beforeAutospacing="1" w:after="100" w:afterAutospacing="1"/>
    </w:pPr>
    <w:rPr>
      <w:rFonts w:ascii="зũ" w:hAnsi="зũ" w:cs="新細明體"/>
      <w:color w:val="000000"/>
      <w:kern w:val="0"/>
    </w:rPr>
  </w:style>
  <w:style w:type="paragraph" w:customStyle="1" w:styleId="size4">
    <w:name w:val="size4"/>
    <w:basedOn w:val="a3"/>
    <w:rsid w:val="00BC644D"/>
    <w:pPr>
      <w:widowControl/>
      <w:spacing w:before="100" w:beforeAutospacing="1" w:after="100" w:afterAutospacing="1"/>
    </w:pPr>
    <w:rPr>
      <w:rFonts w:ascii="зũ" w:hAnsi="зũ" w:cs="新細明體"/>
      <w:color w:val="000000"/>
      <w:kern w:val="0"/>
    </w:rPr>
  </w:style>
  <w:style w:type="paragraph" w:customStyle="1" w:styleId="size2">
    <w:name w:val="size2"/>
    <w:basedOn w:val="a3"/>
    <w:rsid w:val="00BC644D"/>
    <w:pPr>
      <w:widowControl/>
      <w:spacing w:before="100" w:beforeAutospacing="1" w:after="100" w:afterAutospacing="1"/>
    </w:pPr>
    <w:rPr>
      <w:rFonts w:ascii="зũ" w:hAnsi="зũ" w:cs="新細明體"/>
      <w:color w:val="000000"/>
      <w:kern w:val="0"/>
    </w:rPr>
  </w:style>
  <w:style w:type="paragraph" w:customStyle="1" w:styleId="size2x">
    <w:name w:val="size2x"/>
    <w:basedOn w:val="a3"/>
    <w:rsid w:val="00BC644D"/>
    <w:pPr>
      <w:widowControl/>
      <w:spacing w:before="100" w:beforeAutospacing="1" w:after="100" w:afterAutospacing="1"/>
    </w:pPr>
    <w:rPr>
      <w:rFonts w:ascii="新細明體" w:hAnsi="新細明體" w:cs="新細明體"/>
      <w:color w:val="000000"/>
      <w:kern w:val="0"/>
    </w:rPr>
  </w:style>
  <w:style w:type="paragraph" w:customStyle="1" w:styleId="size3bg">
    <w:name w:val="size3bg"/>
    <w:basedOn w:val="a3"/>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ize2bg">
    <w:name w:val="size2bg"/>
    <w:basedOn w:val="a3"/>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tdunit">
    <w:name w:val="stduni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apppunit">
    <w:name w:val="apppunit"/>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dunitr">
    <w:name w:val="stdunit_r"/>
    <w:basedOn w:val="a3"/>
    <w:rsid w:val="00BC644D"/>
    <w:pPr>
      <w:widowControl/>
      <w:shd w:val="clear" w:color="auto" w:fill="BBFFFF"/>
      <w:spacing w:before="100" w:beforeAutospacing="1" w:after="100" w:afterAutospacing="1"/>
    </w:pPr>
    <w:rPr>
      <w:rFonts w:ascii="新細明體" w:hAnsi="新細明體" w:cs="新細明體"/>
      <w:color w:val="FF0000"/>
      <w:kern w:val="0"/>
    </w:rPr>
  </w:style>
  <w:style w:type="paragraph" w:customStyle="1" w:styleId="stypayfmt">
    <w:name w:val="stypayfmt"/>
    <w:basedOn w:val="a3"/>
    <w:rsid w:val="00BC644D"/>
    <w:pPr>
      <w:widowControl/>
      <w:shd w:val="clear" w:color="auto" w:fill="FFFFFF"/>
      <w:spacing w:before="100" w:beforeAutospacing="1" w:after="100" w:afterAutospacing="1"/>
    </w:pPr>
    <w:rPr>
      <w:rFonts w:ascii="新細明體" w:hAnsi="新細明體" w:cs="新細明體"/>
      <w:color w:val="FF0000"/>
      <w:kern w:val="0"/>
    </w:rPr>
  </w:style>
  <w:style w:type="paragraph" w:customStyle="1" w:styleId="close">
    <w:name w:val="close"/>
    <w:basedOn w:val="a3"/>
    <w:rsid w:val="00BC644D"/>
    <w:pPr>
      <w:widowControl/>
      <w:spacing w:before="100" w:beforeAutospacing="1" w:after="100" w:afterAutospacing="1"/>
    </w:pPr>
    <w:rPr>
      <w:rFonts w:ascii="新細明體" w:hAnsi="新細明體" w:cs="新細明體"/>
      <w:kern w:val="0"/>
    </w:rPr>
  </w:style>
  <w:style w:type="paragraph" w:customStyle="1" w:styleId="close1">
    <w:name w:val="close1"/>
    <w:basedOn w:val="a3"/>
    <w:rsid w:val="00BC644D"/>
    <w:pPr>
      <w:widowControl/>
      <w:shd w:val="clear" w:color="auto" w:fill="FFFFFF"/>
      <w:spacing w:before="100" w:beforeAutospacing="1" w:after="100" w:afterAutospacing="1"/>
    </w:pPr>
    <w:rPr>
      <w:rFonts w:ascii="新細明體" w:hAnsi="新細明體" w:cs="新細明體"/>
      <w:kern w:val="0"/>
      <w:u w:val="single"/>
    </w:rPr>
  </w:style>
  <w:style w:type="numbering" w:customStyle="1" w:styleId="3f9">
    <w:name w:val="無清單3"/>
    <w:next w:val="a6"/>
    <w:uiPriority w:val="99"/>
    <w:semiHidden/>
    <w:unhideWhenUsed/>
    <w:rsid w:val="00BC644D"/>
  </w:style>
  <w:style w:type="table" w:customStyle="1" w:styleId="4c">
    <w:name w:val="表格格線4"/>
    <w:basedOn w:val="a5"/>
    <w:next w:val="ae"/>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3"/>
    <w:rsid w:val="00BC644D"/>
    <w:pPr>
      <w:widowControl/>
      <w:spacing w:before="100" w:beforeAutospacing="1" w:after="100" w:afterAutospacing="1"/>
    </w:pPr>
    <w:rPr>
      <w:rFonts w:ascii="新細明體" w:hAnsi="新細明體" w:cs="新細明體"/>
      <w:color w:val="000000"/>
      <w:kern w:val="0"/>
      <w:sz w:val="20"/>
      <w:szCs w:val="20"/>
    </w:rPr>
  </w:style>
  <w:style w:type="paragraph" w:customStyle="1" w:styleId="font11">
    <w:name w:val="font11"/>
    <w:basedOn w:val="a3"/>
    <w:rsid w:val="00BC644D"/>
    <w:pPr>
      <w:widowControl/>
      <w:spacing w:before="100" w:beforeAutospacing="1" w:after="100" w:afterAutospacing="1"/>
    </w:pPr>
    <w:rPr>
      <w:rFonts w:ascii="新細明體" w:hAnsi="新細明體" w:cs="新細明體"/>
      <w:color w:val="000000"/>
      <w:kern w:val="0"/>
      <w:sz w:val="20"/>
      <w:szCs w:val="20"/>
    </w:rPr>
  </w:style>
  <w:style w:type="numbering" w:customStyle="1" w:styleId="4d">
    <w:name w:val="無清單4"/>
    <w:next w:val="a6"/>
    <w:uiPriority w:val="99"/>
    <w:semiHidden/>
    <w:unhideWhenUsed/>
    <w:rsid w:val="00BC644D"/>
  </w:style>
  <w:style w:type="numbering" w:customStyle="1" w:styleId="59">
    <w:name w:val="無清單5"/>
    <w:next w:val="a6"/>
    <w:uiPriority w:val="99"/>
    <w:semiHidden/>
    <w:unhideWhenUsed/>
    <w:rsid w:val="00BC644D"/>
  </w:style>
  <w:style w:type="paragraph" w:customStyle="1" w:styleId="132">
    <w:name w:val="字元13"/>
    <w:basedOn w:val="a3"/>
    <w:autoRedefine/>
    <w:uiPriority w:val="99"/>
    <w:rsid w:val="00BC644D"/>
    <w:pPr>
      <w:widowControl/>
      <w:spacing w:after="160" w:line="240" w:lineRule="exact"/>
    </w:pPr>
    <w:rPr>
      <w:rFonts w:ascii="Verdana" w:hAnsi="Verdana" w:cs="Verdana"/>
      <w:color w:val="222288"/>
      <w:kern w:val="0"/>
      <w:sz w:val="20"/>
      <w:szCs w:val="20"/>
      <w:lang w:eastAsia="zh-CN"/>
    </w:rPr>
  </w:style>
  <w:style w:type="paragraph" w:customStyle="1" w:styleId="1140">
    <w:name w:val="字元1 字元 字元 字元 字元 字元 字元 字元 字元 字元14"/>
    <w:basedOn w:val="a3"/>
    <w:uiPriority w:val="99"/>
    <w:semiHidden/>
    <w:rsid w:val="00BC644D"/>
    <w:pPr>
      <w:widowControl/>
      <w:spacing w:after="160" w:line="240" w:lineRule="exact"/>
    </w:pPr>
    <w:rPr>
      <w:rFonts w:ascii="Verdana" w:hAnsi="Verdana" w:cs="Verdana"/>
      <w:kern w:val="0"/>
      <w:sz w:val="20"/>
      <w:szCs w:val="20"/>
      <w:lang w:eastAsia="en-US"/>
    </w:rPr>
  </w:style>
  <w:style w:type="paragraph" w:customStyle="1" w:styleId="ColorfulList-Accent111">
    <w:name w:val="Colorful List - Accent 111"/>
    <w:basedOn w:val="a3"/>
    <w:uiPriority w:val="99"/>
    <w:rsid w:val="00BC644D"/>
    <w:pPr>
      <w:widowControl/>
      <w:ind w:left="720"/>
    </w:pPr>
    <w:rPr>
      <w:rFonts w:ascii="Calibri" w:hAnsi="Calibri" w:cs="Calibri"/>
      <w:kern w:val="0"/>
    </w:rPr>
  </w:style>
  <w:style w:type="paragraph" w:customStyle="1" w:styleId="511">
    <w:name w:val="內文51"/>
    <w:uiPriority w:val="99"/>
    <w:rsid w:val="00BC644D"/>
    <w:pPr>
      <w:widowControl w:val="0"/>
      <w:adjustRightInd w:val="0"/>
      <w:spacing w:line="360" w:lineRule="atLeast"/>
    </w:pPr>
    <w:rPr>
      <w:rFonts w:ascii="細明體" w:eastAsia="細明體" w:hAnsi="Times New Roman" w:cs="細明體"/>
      <w:kern w:val="0"/>
      <w:szCs w:val="24"/>
    </w:rPr>
  </w:style>
  <w:style w:type="paragraph" w:customStyle="1" w:styleId="413">
    <w:name w:val="清單段落41"/>
    <w:basedOn w:val="a3"/>
    <w:uiPriority w:val="99"/>
    <w:rsid w:val="00BC644D"/>
    <w:pPr>
      <w:ind w:leftChars="200" w:left="480"/>
    </w:pPr>
  </w:style>
  <w:style w:type="paragraph" w:customStyle="1" w:styleId="414">
    <w:name w:val="目錄標題41"/>
    <w:basedOn w:val="10"/>
    <w:next w:val="a3"/>
    <w:uiPriority w:val="99"/>
    <w:rsid w:val="00BC644D"/>
    <w:pPr>
      <w:keepLines/>
      <w:widowControl/>
      <w:adjustRightInd/>
      <w:spacing w:before="480" w:line="276" w:lineRule="auto"/>
      <w:jc w:val="left"/>
      <w:outlineLvl w:val="9"/>
    </w:pPr>
    <w:rPr>
      <w:rFonts w:ascii="Cambria" w:hAnsi="Cambria" w:cs="Cambria"/>
      <w:b/>
      <w:bCs/>
      <w:color w:val="365F91"/>
      <w:kern w:val="0"/>
      <w:sz w:val="28"/>
      <w:szCs w:val="28"/>
    </w:rPr>
  </w:style>
  <w:style w:type="paragraph" w:customStyle="1" w:styleId="316">
    <w:name w:val="無間距31"/>
    <w:uiPriority w:val="99"/>
    <w:rsid w:val="00BC644D"/>
    <w:pPr>
      <w:widowControl w:val="0"/>
    </w:pPr>
    <w:rPr>
      <w:rFonts w:ascii="Times New Roman" w:eastAsia="新細明體" w:hAnsi="Times New Roman" w:cs="Times New Roman"/>
      <w:kern w:val="0"/>
      <w:sz w:val="20"/>
      <w:szCs w:val="20"/>
    </w:rPr>
  </w:style>
  <w:style w:type="paragraph" w:customStyle="1" w:styleId="317">
    <w:name w:val="修訂31"/>
    <w:uiPriority w:val="99"/>
    <w:semiHidden/>
    <w:rsid w:val="00BC644D"/>
    <w:rPr>
      <w:rFonts w:ascii="Calibri" w:eastAsia="新細明體" w:hAnsi="Calibri" w:cs="Calibri"/>
      <w:szCs w:val="24"/>
    </w:rPr>
  </w:style>
  <w:style w:type="paragraph" w:customStyle="1" w:styleId="318">
    <w:name w:val="純文字31"/>
    <w:basedOn w:val="a3"/>
    <w:uiPriority w:val="99"/>
    <w:rsid w:val="00BC644D"/>
    <w:pPr>
      <w:adjustRightInd w:val="0"/>
      <w:spacing w:line="360" w:lineRule="atLeast"/>
    </w:pPr>
    <w:rPr>
      <w:rFonts w:ascii="細明體" w:eastAsia="細明體" w:hAnsi="Courier New" w:cs="細明體"/>
      <w:kern w:val="0"/>
    </w:rPr>
  </w:style>
  <w:style w:type="paragraph" w:customStyle="1" w:styleId="319">
    <w:name w:val="書目31"/>
    <w:uiPriority w:val="99"/>
    <w:rsid w:val="00BC644D"/>
    <w:pPr>
      <w:ind w:left="200" w:hangingChars="100" w:hanging="200"/>
    </w:pPr>
    <w:rPr>
      <w:rFonts w:ascii="Times New Roman" w:eastAsia="細明體" w:hAnsi="Times New Roman" w:cs="Times New Roman"/>
      <w:sz w:val="20"/>
      <w:szCs w:val="20"/>
    </w:rPr>
  </w:style>
  <w:style w:type="character" w:customStyle="1" w:styleId="BodyTextFirstIndent2Char2">
    <w:name w:val="Body Text First Indent 2 Char2"/>
    <w:uiPriority w:val="99"/>
    <w:locked/>
    <w:rsid w:val="00BC644D"/>
    <w:rPr>
      <w:rFonts w:ascii="Calibri" w:eastAsia="新細明體" w:hAnsi="Calibri" w:cs="Calibri" w:hint="default"/>
      <w:color w:val="000000"/>
      <w:kern w:val="2"/>
      <w:sz w:val="24"/>
      <w:szCs w:val="24"/>
    </w:rPr>
  </w:style>
  <w:style w:type="character" w:customStyle="1" w:styleId="3100">
    <w:name w:val="字元 字元310"/>
    <w:uiPriority w:val="99"/>
    <w:rsid w:val="00BC644D"/>
    <w:rPr>
      <w:rFonts w:ascii="新細明體" w:eastAsia="新細明體" w:hAnsi="新細明體" w:hint="eastAsia"/>
      <w:kern w:val="2"/>
      <w:sz w:val="24"/>
      <w:szCs w:val="24"/>
      <w:lang w:val="en-US" w:eastAsia="zh-TW"/>
    </w:rPr>
  </w:style>
  <w:style w:type="character" w:customStyle="1" w:styleId="2820">
    <w:name w:val="字元 字元282"/>
    <w:uiPriority w:val="99"/>
    <w:rsid w:val="00BC644D"/>
    <w:rPr>
      <w:rFonts w:ascii="Cambria" w:eastAsia="新細明體" w:hAnsi="Cambria" w:cs="Cambria" w:hint="default"/>
      <w:b/>
      <w:bCs/>
      <w:kern w:val="52"/>
      <w:sz w:val="52"/>
      <w:szCs w:val="52"/>
    </w:rPr>
  </w:style>
  <w:style w:type="character" w:customStyle="1" w:styleId="1920">
    <w:name w:val="字元 字元192"/>
    <w:uiPriority w:val="99"/>
    <w:rsid w:val="00BC644D"/>
    <w:rPr>
      <w:rFonts w:ascii="Times New Roman" w:eastAsia="新細明體" w:hAnsi="Times New Roman" w:cs="Times New Roman" w:hint="default"/>
      <w:sz w:val="20"/>
      <w:szCs w:val="20"/>
    </w:rPr>
  </w:style>
  <w:style w:type="character" w:customStyle="1" w:styleId="1820">
    <w:name w:val="字元 字元182"/>
    <w:uiPriority w:val="99"/>
    <w:rsid w:val="00BC644D"/>
    <w:rPr>
      <w:rFonts w:ascii="Times New Roman" w:eastAsia="新細明體" w:hAnsi="Times New Roman" w:cs="Times New Roman" w:hint="default"/>
      <w:sz w:val="20"/>
      <w:szCs w:val="20"/>
    </w:rPr>
  </w:style>
  <w:style w:type="character" w:customStyle="1" w:styleId="1720">
    <w:name w:val="字元 字元172"/>
    <w:uiPriority w:val="99"/>
    <w:rsid w:val="00BC644D"/>
    <w:rPr>
      <w:kern w:val="2"/>
    </w:rPr>
  </w:style>
  <w:style w:type="character" w:customStyle="1" w:styleId="2720">
    <w:name w:val="字元 字元272"/>
    <w:uiPriority w:val="99"/>
    <w:rsid w:val="00BC644D"/>
    <w:rPr>
      <w:rFonts w:ascii="標楷體" w:eastAsia="標楷體" w:hAnsi="標楷體" w:cs="標楷體" w:hint="eastAsia"/>
      <w:color w:val="000000"/>
      <w:kern w:val="2"/>
      <w:sz w:val="24"/>
      <w:szCs w:val="24"/>
    </w:rPr>
  </w:style>
  <w:style w:type="character" w:customStyle="1" w:styleId="2620">
    <w:name w:val="字元 字元262"/>
    <w:uiPriority w:val="99"/>
    <w:rsid w:val="00BC644D"/>
    <w:rPr>
      <w:rFonts w:ascii="標楷體" w:eastAsia="標楷體" w:hAnsi="Times New Roman" w:cs="標楷體" w:hint="eastAsia"/>
      <w:b/>
      <w:bCs/>
      <w:kern w:val="2"/>
      <w:sz w:val="28"/>
      <w:szCs w:val="28"/>
    </w:rPr>
  </w:style>
  <w:style w:type="character" w:customStyle="1" w:styleId="2520">
    <w:name w:val="字元 字元252"/>
    <w:uiPriority w:val="99"/>
    <w:rsid w:val="00BC644D"/>
    <w:rPr>
      <w:rFonts w:ascii="Times New Roman" w:hAnsi="Times New Roman" w:cs="Times New Roman" w:hint="default"/>
      <w:kern w:val="2"/>
      <w:sz w:val="24"/>
      <w:szCs w:val="24"/>
      <w:u w:val="single"/>
    </w:rPr>
  </w:style>
  <w:style w:type="character" w:customStyle="1" w:styleId="3120">
    <w:name w:val="字元 字元312"/>
    <w:uiPriority w:val="99"/>
    <w:rsid w:val="00BC644D"/>
    <w:rPr>
      <w:rFonts w:ascii="Cambria" w:eastAsia="新細明體" w:hAnsi="Cambria" w:cs="Cambria" w:hint="default"/>
      <w:b/>
      <w:bCs/>
      <w:kern w:val="52"/>
      <w:sz w:val="52"/>
      <w:szCs w:val="52"/>
    </w:rPr>
  </w:style>
  <w:style w:type="character" w:customStyle="1" w:styleId="3020">
    <w:name w:val="字元 字元302"/>
    <w:uiPriority w:val="99"/>
    <w:rsid w:val="00BC644D"/>
    <w:rPr>
      <w:rFonts w:ascii="標楷體" w:eastAsia="標楷體" w:hAnsi="標楷體" w:cs="標楷體" w:hint="eastAsia"/>
      <w:color w:val="000000"/>
      <w:sz w:val="20"/>
      <w:szCs w:val="20"/>
    </w:rPr>
  </w:style>
  <w:style w:type="character" w:customStyle="1" w:styleId="2920">
    <w:name w:val="字元 字元292"/>
    <w:uiPriority w:val="99"/>
    <w:rsid w:val="00BC644D"/>
    <w:rPr>
      <w:rFonts w:ascii="標楷體" w:eastAsia="新細明體" w:hAnsi="Times New Roman" w:cs="標楷體" w:hint="eastAsia"/>
      <w:b/>
      <w:bCs/>
      <w:sz w:val="20"/>
      <w:szCs w:val="20"/>
    </w:rPr>
  </w:style>
  <w:style w:type="character" w:customStyle="1" w:styleId="3220">
    <w:name w:val="字元 字元322"/>
    <w:uiPriority w:val="99"/>
    <w:rsid w:val="00BC644D"/>
    <w:rPr>
      <w:sz w:val="24"/>
      <w:szCs w:val="24"/>
    </w:rPr>
  </w:style>
  <w:style w:type="character" w:customStyle="1" w:styleId="4220">
    <w:name w:val="字元 字元422"/>
    <w:uiPriority w:val="99"/>
    <w:rsid w:val="00BC644D"/>
    <w:rPr>
      <w:rFonts w:ascii="Cambria" w:eastAsia="新細明體" w:hAnsi="Cambria" w:cs="Cambria" w:hint="default"/>
      <w:b/>
      <w:bCs/>
      <w:kern w:val="52"/>
      <w:sz w:val="52"/>
      <w:szCs w:val="52"/>
    </w:rPr>
  </w:style>
  <w:style w:type="character" w:customStyle="1" w:styleId="4120">
    <w:name w:val="字元 字元412"/>
    <w:uiPriority w:val="99"/>
    <w:rsid w:val="00BC644D"/>
    <w:rPr>
      <w:rFonts w:ascii="Arial" w:hAnsi="Arial" w:cs="Arial" w:hint="default"/>
      <w:sz w:val="48"/>
      <w:szCs w:val="48"/>
    </w:rPr>
  </w:style>
  <w:style w:type="character" w:customStyle="1" w:styleId="4020">
    <w:name w:val="字元 字元402"/>
    <w:uiPriority w:val="99"/>
    <w:rsid w:val="00BC644D"/>
    <w:rPr>
      <w:rFonts w:ascii="Arial" w:hAnsi="Arial" w:cs="Arial" w:hint="default"/>
      <w:sz w:val="36"/>
      <w:szCs w:val="36"/>
    </w:rPr>
  </w:style>
  <w:style w:type="character" w:customStyle="1" w:styleId="3920">
    <w:name w:val="字元 字元392"/>
    <w:uiPriority w:val="99"/>
    <w:rsid w:val="00BC644D"/>
    <w:rPr>
      <w:rFonts w:ascii="Arial" w:hAnsi="Arial" w:cs="Arial" w:hint="default"/>
      <w:sz w:val="24"/>
      <w:szCs w:val="24"/>
    </w:rPr>
  </w:style>
  <w:style w:type="character" w:customStyle="1" w:styleId="3820">
    <w:name w:val="字元 字元382"/>
    <w:uiPriority w:val="99"/>
    <w:rsid w:val="00BC644D"/>
    <w:rPr>
      <w:rFonts w:ascii="Times New Roman" w:hAnsi="Times New Roman" w:cs="Times New Roman" w:hint="default"/>
      <w:b/>
      <w:bCs/>
      <w:color w:val="000000"/>
      <w:sz w:val="24"/>
      <w:szCs w:val="24"/>
    </w:rPr>
  </w:style>
  <w:style w:type="character" w:customStyle="1" w:styleId="3720">
    <w:name w:val="字元 字元372"/>
    <w:uiPriority w:val="99"/>
    <w:rsid w:val="00BC644D"/>
    <w:rPr>
      <w:rFonts w:ascii="Times New Roman" w:hAnsi="Times New Roman" w:cs="Times New Roman" w:hint="default"/>
      <w:b/>
      <w:bCs/>
      <w:color w:val="000000"/>
      <w:sz w:val="20"/>
      <w:szCs w:val="20"/>
    </w:rPr>
  </w:style>
  <w:style w:type="character" w:customStyle="1" w:styleId="3620">
    <w:name w:val="字元 字元362"/>
    <w:uiPriority w:val="99"/>
    <w:rsid w:val="00BC644D"/>
    <w:rPr>
      <w:b/>
      <w:bCs/>
      <w:sz w:val="24"/>
      <w:szCs w:val="24"/>
    </w:rPr>
  </w:style>
  <w:style w:type="character" w:customStyle="1" w:styleId="3520">
    <w:name w:val="字元 字元352"/>
    <w:uiPriority w:val="99"/>
    <w:rsid w:val="00BC644D"/>
    <w:rPr>
      <w:rFonts w:ascii="Times New Roman" w:hAnsi="Times New Roman" w:cs="Times New Roman" w:hint="default"/>
      <w:b/>
      <w:bCs/>
      <w:sz w:val="24"/>
      <w:szCs w:val="24"/>
    </w:rPr>
  </w:style>
  <w:style w:type="character" w:customStyle="1" w:styleId="3420">
    <w:name w:val="字元 字元342"/>
    <w:uiPriority w:val="99"/>
    <w:rsid w:val="00BC644D"/>
    <w:rPr>
      <w:rFonts w:ascii="Arial" w:hAnsi="Arial" w:cs="Arial" w:hint="default"/>
      <w:kern w:val="0"/>
      <w:sz w:val="20"/>
      <w:szCs w:val="20"/>
    </w:rPr>
  </w:style>
  <w:style w:type="character" w:customStyle="1" w:styleId="1210">
    <w:name w:val="字元 字元121"/>
    <w:uiPriority w:val="99"/>
    <w:rsid w:val="00BC644D"/>
    <w:rPr>
      <w:kern w:val="2"/>
      <w:sz w:val="24"/>
      <w:szCs w:val="24"/>
    </w:rPr>
  </w:style>
  <w:style w:type="character" w:customStyle="1" w:styleId="610">
    <w:name w:val="字元 字元61"/>
    <w:uiPriority w:val="99"/>
    <w:locked/>
    <w:rsid w:val="00BC644D"/>
    <w:rPr>
      <w:rFonts w:ascii="新細明體" w:eastAsia="新細明體" w:hAnsi="新細明體" w:hint="eastAsia"/>
      <w:kern w:val="2"/>
      <w:lang w:val="en-US" w:eastAsia="zh-TW"/>
    </w:rPr>
  </w:style>
  <w:style w:type="character" w:customStyle="1" w:styleId="512">
    <w:name w:val="字元 字元51"/>
    <w:uiPriority w:val="99"/>
    <w:locked/>
    <w:rsid w:val="00BC644D"/>
    <w:rPr>
      <w:rFonts w:ascii="新細明體" w:eastAsia="新細明體" w:hAnsi="新細明體" w:hint="eastAsia"/>
      <w:kern w:val="2"/>
      <w:sz w:val="24"/>
      <w:szCs w:val="24"/>
      <w:lang w:val="en-US" w:eastAsia="zh-TW"/>
    </w:rPr>
  </w:style>
  <w:style w:type="character" w:customStyle="1" w:styleId="1410">
    <w:name w:val="字元 字元141"/>
    <w:uiPriority w:val="99"/>
    <w:rsid w:val="00BC644D"/>
    <w:rPr>
      <w:kern w:val="2"/>
    </w:rPr>
  </w:style>
  <w:style w:type="character" w:customStyle="1" w:styleId="1310">
    <w:name w:val="字元 字元131"/>
    <w:uiPriority w:val="99"/>
    <w:rsid w:val="00BC644D"/>
    <w:rPr>
      <w:kern w:val="2"/>
    </w:rPr>
  </w:style>
  <w:style w:type="character" w:customStyle="1" w:styleId="1010">
    <w:name w:val="字元 字元101"/>
    <w:uiPriority w:val="99"/>
    <w:rsid w:val="00BC644D"/>
    <w:rPr>
      <w:rFonts w:ascii="Cambria" w:eastAsia="新細明體" w:hAnsi="Cambria" w:cs="Cambria" w:hint="default"/>
      <w:kern w:val="2"/>
      <w:sz w:val="18"/>
      <w:szCs w:val="18"/>
    </w:rPr>
  </w:style>
  <w:style w:type="character" w:customStyle="1" w:styleId="2ff">
    <w:name w:val="字元 字元 字元2"/>
    <w:uiPriority w:val="99"/>
    <w:rsid w:val="00BC644D"/>
    <w:rPr>
      <w:rFonts w:ascii="細明體" w:eastAsia="細明體" w:hAnsi="Courier New" w:cs="細明體" w:hint="eastAsia"/>
      <w:kern w:val="2"/>
      <w:sz w:val="24"/>
      <w:szCs w:val="24"/>
      <w:lang w:val="en-US" w:eastAsia="zh-TW"/>
    </w:rPr>
  </w:style>
  <w:style w:type="character" w:customStyle="1" w:styleId="31a">
    <w:name w:val="副標題31"/>
    <w:uiPriority w:val="99"/>
    <w:rsid w:val="00BC644D"/>
  </w:style>
  <w:style w:type="table" w:customStyle="1" w:styleId="5a">
    <w:name w:val="表格格線5"/>
    <w:basedOn w:val="a5"/>
    <w:next w:val="ae"/>
    <w:uiPriority w:val="99"/>
    <w:rsid w:val="00BC644D"/>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淺色網底 - 輔色 14"/>
    <w:basedOn w:val="a5"/>
    <w:next w:val="-1"/>
    <w:uiPriority w:val="99"/>
    <w:rsid w:val="00BC644D"/>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淺色清單 - 輔色 31"/>
    <w:basedOn w:val="a5"/>
    <w:next w:val="-30"/>
    <w:uiPriority w:val="99"/>
    <w:rsid w:val="00BC644D"/>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a">
    <w:name w:val="表格格線11"/>
    <w:basedOn w:val="a5"/>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淺色網底 - 輔色 11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
    <w:name w:val="淺色網底 - 輔色 12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
    <w:name w:val="淺色網底 - 輔色 13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b">
    <w:name w:val="表格格線3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表格格線6"/>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表格格線7"/>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表格格線4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表格格線5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表格格線9"/>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表格格線10"/>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格線12"/>
    <w:basedOn w:val="a5"/>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樣式41"/>
    <w:rsid w:val="00BC644D"/>
    <w:pPr>
      <w:numPr>
        <w:numId w:val="50"/>
      </w:numPr>
    </w:pPr>
  </w:style>
  <w:style w:type="numbering" w:customStyle="1" w:styleId="51">
    <w:name w:val="樣式51"/>
    <w:rsid w:val="00BC644D"/>
    <w:pPr>
      <w:numPr>
        <w:numId w:val="30"/>
      </w:numPr>
    </w:pPr>
  </w:style>
  <w:style w:type="numbering" w:customStyle="1" w:styleId="1111111">
    <w:name w:val="1 / 1.1 / 1.1.11"/>
    <w:basedOn w:val="a6"/>
    <w:next w:val="111111"/>
    <w:uiPriority w:val="99"/>
    <w:semiHidden/>
    <w:unhideWhenUsed/>
    <w:rsid w:val="00BC644D"/>
    <w:pPr>
      <w:numPr>
        <w:numId w:val="31"/>
      </w:numPr>
    </w:pPr>
  </w:style>
  <w:style w:type="numbering" w:customStyle="1" w:styleId="1ai1">
    <w:name w:val="1 / a / i1"/>
    <w:basedOn w:val="a6"/>
    <w:next w:val="1ai"/>
    <w:uiPriority w:val="99"/>
    <w:semiHidden/>
    <w:unhideWhenUsed/>
    <w:rsid w:val="00BC644D"/>
    <w:pPr>
      <w:numPr>
        <w:numId w:val="32"/>
      </w:numPr>
    </w:pPr>
  </w:style>
  <w:style w:type="table" w:customStyle="1" w:styleId="133">
    <w:name w:val="表格格線13"/>
    <w:basedOn w:val="a5"/>
    <w:next w:val="ae"/>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
    <w:basedOn w:val="a5"/>
    <w:next w:val="ae"/>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5"/>
    <w:next w:val="ae"/>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C644D"/>
    <w:pPr>
      <w:widowControl w:val="0"/>
      <w:suppressAutoHyphens/>
      <w:autoSpaceDN w:val="0"/>
    </w:pPr>
    <w:rPr>
      <w:rFonts w:ascii="Times New Roman" w:eastAsia="新細明體" w:hAnsi="Times New Roman" w:cs="Times New Roman"/>
      <w:kern w:val="3"/>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39" w:qFormat="1"/>
    <w:lsdException w:name="Normal Indent" w:uiPriority="0"/>
    <w:lsdException w:name="header" w:uiPriority="0"/>
    <w:lsdException w:name="footer" w:uiPriority="0"/>
    <w:lsdException w:name="caption" w:qFormat="1"/>
    <w:lsdException w:name="annotation reference" w:uiPriority="0"/>
    <w:lsdException w:name="page number" w:uiPriority="0"/>
    <w:lsdException w:name="List" w:uiPriority="0"/>
    <w:lsdException w:name="List Number"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11" w:unhideWhenUsed="0" w:qFormat="1"/>
    <w:lsdException w:name="Salutation" w:uiPriority="0"/>
    <w:lsdException w:name="Date"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Typewriter" w:uiPriority="0"/>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3">
    <w:name w:val="Normal"/>
    <w:qFormat/>
    <w:rsid w:val="003A719B"/>
    <w:pPr>
      <w:widowControl w:val="0"/>
    </w:pPr>
    <w:rPr>
      <w:rFonts w:ascii="Times New Roman" w:eastAsia="新細明體" w:hAnsi="Times New Roman" w:cs="Times New Roman"/>
      <w:szCs w:val="24"/>
    </w:rPr>
  </w:style>
  <w:style w:type="paragraph" w:styleId="10">
    <w:name w:val="heading 1"/>
    <w:basedOn w:val="a3"/>
    <w:next w:val="a3"/>
    <w:link w:val="11"/>
    <w:qFormat/>
    <w:rsid w:val="003A719B"/>
    <w:pPr>
      <w:keepNext/>
      <w:adjustRightInd w:val="0"/>
      <w:spacing w:before="240" w:line="360" w:lineRule="atLeast"/>
      <w:jc w:val="center"/>
      <w:outlineLvl w:val="0"/>
    </w:pPr>
    <w:rPr>
      <w:sz w:val="32"/>
      <w:szCs w:val="20"/>
    </w:rPr>
  </w:style>
  <w:style w:type="paragraph" w:styleId="2">
    <w:name w:val="heading 2"/>
    <w:basedOn w:val="a3"/>
    <w:next w:val="a3"/>
    <w:link w:val="20"/>
    <w:qFormat/>
    <w:rsid w:val="000121BA"/>
    <w:pPr>
      <w:keepNext/>
      <w:widowControl/>
      <w:spacing w:before="240" w:after="60" w:line="360" w:lineRule="auto"/>
      <w:outlineLvl w:val="1"/>
    </w:pPr>
    <w:rPr>
      <w:rFonts w:ascii="Cambria" w:eastAsia="標楷體" w:hAnsi="Cambria"/>
      <w:b/>
      <w:bCs/>
      <w:i/>
      <w:iCs/>
      <w:kern w:val="0"/>
      <w:sz w:val="28"/>
      <w:szCs w:val="28"/>
    </w:rPr>
  </w:style>
  <w:style w:type="paragraph" w:styleId="30">
    <w:name w:val="heading 3"/>
    <w:basedOn w:val="a3"/>
    <w:next w:val="a3"/>
    <w:link w:val="31"/>
    <w:qFormat/>
    <w:rsid w:val="00545C9A"/>
    <w:pPr>
      <w:keepNext/>
      <w:widowControl/>
      <w:spacing w:line="360" w:lineRule="atLeast"/>
      <w:ind w:left="560" w:right="772" w:hanging="540"/>
      <w:jc w:val="both"/>
      <w:outlineLvl w:val="2"/>
    </w:pPr>
    <w:rPr>
      <w:rFonts w:eastAsia="MS Mincho"/>
      <w:b/>
      <w:kern w:val="0"/>
      <w:szCs w:val="20"/>
    </w:rPr>
  </w:style>
  <w:style w:type="paragraph" w:styleId="4">
    <w:name w:val="heading 4"/>
    <w:basedOn w:val="a3"/>
    <w:next w:val="a3"/>
    <w:link w:val="40"/>
    <w:qFormat/>
    <w:rsid w:val="00545C9A"/>
    <w:pPr>
      <w:keepNext/>
      <w:widowControl/>
      <w:ind w:left="993" w:right="132"/>
      <w:jc w:val="both"/>
      <w:outlineLvl w:val="3"/>
    </w:pPr>
    <w:rPr>
      <w:rFonts w:eastAsia="MS Mincho"/>
      <w:b/>
      <w:kern w:val="0"/>
      <w:sz w:val="28"/>
      <w:szCs w:val="20"/>
      <w:u w:val="single"/>
    </w:rPr>
  </w:style>
  <w:style w:type="paragraph" w:styleId="50">
    <w:name w:val="heading 5"/>
    <w:basedOn w:val="a3"/>
    <w:next w:val="a3"/>
    <w:link w:val="52"/>
    <w:uiPriority w:val="99"/>
    <w:unhideWhenUsed/>
    <w:qFormat/>
    <w:rsid w:val="00BC644D"/>
    <w:pPr>
      <w:keepNext/>
      <w:spacing w:line="720" w:lineRule="auto"/>
      <w:ind w:leftChars="200" w:left="200"/>
      <w:outlineLvl w:val="4"/>
    </w:pPr>
    <w:rPr>
      <w:rFonts w:ascii="Cambria" w:hAnsi="Cambria"/>
      <w:b/>
      <w:bCs/>
      <w:sz w:val="36"/>
      <w:szCs w:val="36"/>
    </w:rPr>
  </w:style>
  <w:style w:type="paragraph" w:styleId="6">
    <w:name w:val="heading 6"/>
    <w:basedOn w:val="a3"/>
    <w:next w:val="a3"/>
    <w:link w:val="60"/>
    <w:unhideWhenUsed/>
    <w:qFormat/>
    <w:rsid w:val="00BC644D"/>
    <w:pPr>
      <w:keepNext/>
      <w:spacing w:line="720" w:lineRule="auto"/>
      <w:ind w:leftChars="200" w:left="200"/>
      <w:outlineLvl w:val="5"/>
    </w:pPr>
    <w:rPr>
      <w:rFonts w:ascii="Cambria" w:hAnsi="Cambria"/>
      <w:sz w:val="36"/>
      <w:szCs w:val="36"/>
    </w:rPr>
  </w:style>
  <w:style w:type="paragraph" w:styleId="7">
    <w:name w:val="heading 7"/>
    <w:basedOn w:val="a3"/>
    <w:next w:val="a3"/>
    <w:link w:val="70"/>
    <w:unhideWhenUsed/>
    <w:qFormat/>
    <w:rsid w:val="00BC644D"/>
    <w:pPr>
      <w:keepNext/>
      <w:spacing w:line="720" w:lineRule="auto"/>
      <w:ind w:leftChars="400" w:left="400"/>
      <w:outlineLvl w:val="6"/>
    </w:pPr>
    <w:rPr>
      <w:rFonts w:ascii="Cambria" w:hAnsi="Cambria"/>
      <w:b/>
      <w:bCs/>
      <w:sz w:val="36"/>
      <w:szCs w:val="36"/>
    </w:rPr>
  </w:style>
  <w:style w:type="paragraph" w:styleId="8">
    <w:name w:val="heading 8"/>
    <w:basedOn w:val="a3"/>
    <w:next w:val="a3"/>
    <w:link w:val="80"/>
    <w:qFormat/>
    <w:rsid w:val="00545C9A"/>
    <w:pPr>
      <w:keepNext/>
      <w:widowControl/>
      <w:spacing w:line="360" w:lineRule="auto"/>
      <w:ind w:left="20" w:right="772"/>
      <w:jc w:val="both"/>
      <w:outlineLvl w:val="7"/>
    </w:pPr>
    <w:rPr>
      <w:rFonts w:ascii="Helvetica" w:eastAsia="MS Mincho" w:hAnsi="Helvetica"/>
      <w:b/>
      <w:kern w:val="0"/>
      <w:szCs w:val="20"/>
    </w:rPr>
  </w:style>
  <w:style w:type="paragraph" w:styleId="9">
    <w:name w:val="heading 9"/>
    <w:basedOn w:val="a3"/>
    <w:next w:val="a3"/>
    <w:link w:val="90"/>
    <w:unhideWhenUsed/>
    <w:qFormat/>
    <w:rsid w:val="00BC644D"/>
    <w:pPr>
      <w:keepNext/>
      <w:spacing w:line="720" w:lineRule="auto"/>
      <w:ind w:leftChars="400" w:left="400"/>
      <w:outlineLvl w:val="8"/>
    </w:pPr>
    <w:rPr>
      <w:rFonts w:ascii="Cambria" w:hAnsi="Cambria"/>
      <w:sz w:val="36"/>
      <w:szCs w:val="36"/>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2">
    <w:name w:val="標題 1 字元"/>
    <w:basedOn w:val="a4"/>
    <w:rsid w:val="003A719B"/>
    <w:rPr>
      <w:rFonts w:asciiTheme="majorHAnsi" w:eastAsiaTheme="majorEastAsia" w:hAnsiTheme="majorHAnsi" w:cstheme="majorBidi"/>
      <w:b/>
      <w:bCs/>
      <w:kern w:val="52"/>
      <w:sz w:val="52"/>
      <w:szCs w:val="52"/>
    </w:rPr>
  </w:style>
  <w:style w:type="character" w:customStyle="1" w:styleId="11">
    <w:name w:val="標題 1 字元1"/>
    <w:link w:val="10"/>
    <w:rsid w:val="003A719B"/>
    <w:rPr>
      <w:rFonts w:ascii="Times New Roman" w:eastAsia="新細明體" w:hAnsi="Times New Roman" w:cs="Times New Roman"/>
      <w:sz w:val="32"/>
      <w:szCs w:val="20"/>
    </w:rPr>
  </w:style>
  <w:style w:type="paragraph" w:styleId="a7">
    <w:name w:val="footer"/>
    <w:basedOn w:val="a3"/>
    <w:link w:val="13"/>
    <w:rsid w:val="003A719B"/>
    <w:pPr>
      <w:tabs>
        <w:tab w:val="center" w:pos="4153"/>
        <w:tab w:val="right" w:pos="8306"/>
      </w:tabs>
      <w:snapToGrid w:val="0"/>
    </w:pPr>
    <w:rPr>
      <w:sz w:val="20"/>
      <w:szCs w:val="20"/>
    </w:rPr>
  </w:style>
  <w:style w:type="character" w:customStyle="1" w:styleId="a8">
    <w:name w:val="頁尾 字元"/>
    <w:basedOn w:val="a4"/>
    <w:rsid w:val="003A719B"/>
    <w:rPr>
      <w:rFonts w:ascii="Times New Roman" w:eastAsia="新細明體" w:hAnsi="Times New Roman" w:cs="Times New Roman"/>
      <w:sz w:val="20"/>
      <w:szCs w:val="20"/>
    </w:rPr>
  </w:style>
  <w:style w:type="character" w:customStyle="1" w:styleId="13">
    <w:name w:val="頁尾 字元1"/>
    <w:link w:val="a7"/>
    <w:rsid w:val="003A719B"/>
    <w:rPr>
      <w:rFonts w:ascii="Times New Roman" w:eastAsia="新細明體" w:hAnsi="Times New Roman" w:cs="Times New Roman"/>
      <w:sz w:val="20"/>
      <w:szCs w:val="20"/>
    </w:rPr>
  </w:style>
  <w:style w:type="paragraph" w:styleId="a9">
    <w:name w:val="header"/>
    <w:basedOn w:val="a3"/>
    <w:link w:val="14"/>
    <w:rsid w:val="003A719B"/>
    <w:pPr>
      <w:tabs>
        <w:tab w:val="center" w:pos="4153"/>
        <w:tab w:val="right" w:pos="8306"/>
      </w:tabs>
      <w:snapToGrid w:val="0"/>
    </w:pPr>
    <w:rPr>
      <w:sz w:val="20"/>
      <w:szCs w:val="20"/>
    </w:rPr>
  </w:style>
  <w:style w:type="character" w:customStyle="1" w:styleId="aa">
    <w:name w:val="頁首 字元"/>
    <w:basedOn w:val="a4"/>
    <w:rsid w:val="003A719B"/>
    <w:rPr>
      <w:rFonts w:ascii="Times New Roman" w:eastAsia="新細明體" w:hAnsi="Times New Roman" w:cs="Times New Roman"/>
      <w:sz w:val="20"/>
      <w:szCs w:val="20"/>
    </w:rPr>
  </w:style>
  <w:style w:type="character" w:customStyle="1" w:styleId="14">
    <w:name w:val="頁首 字元1"/>
    <w:link w:val="a9"/>
    <w:rsid w:val="003A719B"/>
    <w:rPr>
      <w:rFonts w:ascii="Times New Roman" w:eastAsia="新細明體" w:hAnsi="Times New Roman" w:cs="Times New Roman"/>
      <w:sz w:val="20"/>
      <w:szCs w:val="20"/>
    </w:rPr>
  </w:style>
  <w:style w:type="paragraph" w:customStyle="1" w:styleId="02">
    <w:name w:val="內文_02說明"/>
    <w:basedOn w:val="a3"/>
    <w:uiPriority w:val="99"/>
    <w:qFormat/>
    <w:rsid w:val="003A719B"/>
    <w:pPr>
      <w:snapToGrid w:val="0"/>
      <w:spacing w:beforeLines="50" w:afterLines="50" w:line="360" w:lineRule="atLeast"/>
      <w:ind w:left="720" w:hangingChars="300" w:hanging="720"/>
      <w:jc w:val="both"/>
    </w:pPr>
    <w:rPr>
      <w:rFonts w:ascii="標楷體" w:eastAsia="標楷體" w:hAnsi="標楷體"/>
    </w:rPr>
  </w:style>
  <w:style w:type="paragraph" w:styleId="Web">
    <w:name w:val="Normal (Web)"/>
    <w:basedOn w:val="a3"/>
    <w:rsid w:val="00A44890"/>
    <w:pPr>
      <w:widowControl/>
      <w:spacing w:before="100" w:beforeAutospacing="1" w:after="100" w:afterAutospacing="1"/>
    </w:pPr>
    <w:rPr>
      <w:rFonts w:ascii="新細明體"/>
      <w:kern w:val="0"/>
    </w:rPr>
  </w:style>
  <w:style w:type="paragraph" w:styleId="21">
    <w:name w:val="Body Text Indent 2"/>
    <w:basedOn w:val="a3"/>
    <w:link w:val="22"/>
    <w:rsid w:val="00941B32"/>
    <w:pPr>
      <w:ind w:leftChars="300" w:left="1260" w:hangingChars="225" w:hanging="540"/>
    </w:pPr>
    <w:rPr>
      <w:kern w:val="0"/>
    </w:rPr>
  </w:style>
  <w:style w:type="character" w:customStyle="1" w:styleId="22">
    <w:name w:val="本文縮排 2 字元"/>
    <w:basedOn w:val="a4"/>
    <w:link w:val="21"/>
    <w:rsid w:val="00941B32"/>
    <w:rPr>
      <w:rFonts w:ascii="Times New Roman" w:eastAsia="新細明體" w:hAnsi="Times New Roman" w:cs="Times New Roman"/>
      <w:kern w:val="0"/>
      <w:szCs w:val="24"/>
    </w:rPr>
  </w:style>
  <w:style w:type="paragraph" w:styleId="ab">
    <w:name w:val="Body Text Indent"/>
    <w:basedOn w:val="a3"/>
    <w:link w:val="ac"/>
    <w:rsid w:val="00941B32"/>
    <w:pPr>
      <w:spacing w:after="120"/>
      <w:ind w:leftChars="200" w:left="480"/>
    </w:pPr>
  </w:style>
  <w:style w:type="character" w:customStyle="1" w:styleId="ac">
    <w:name w:val="本文縮排 字元"/>
    <w:basedOn w:val="a4"/>
    <w:link w:val="ab"/>
    <w:rsid w:val="00941B32"/>
    <w:rPr>
      <w:rFonts w:ascii="Times New Roman" w:eastAsia="新細明體" w:hAnsi="Times New Roman" w:cs="Times New Roman"/>
      <w:szCs w:val="24"/>
    </w:rPr>
  </w:style>
  <w:style w:type="character" w:customStyle="1" w:styleId="st1">
    <w:name w:val="st1"/>
    <w:uiPriority w:val="99"/>
    <w:rsid w:val="00545C9A"/>
    <w:rPr>
      <w:rFonts w:cs="Times New Roman"/>
    </w:rPr>
  </w:style>
  <w:style w:type="paragraph" w:styleId="ad">
    <w:name w:val="List Paragraph"/>
    <w:basedOn w:val="a3"/>
    <w:uiPriority w:val="34"/>
    <w:qFormat/>
    <w:rsid w:val="00545C9A"/>
    <w:pPr>
      <w:ind w:leftChars="200" w:left="480"/>
    </w:pPr>
    <w:rPr>
      <w:szCs w:val="20"/>
    </w:rPr>
  </w:style>
  <w:style w:type="character" w:customStyle="1" w:styleId="31">
    <w:name w:val="標題 3 字元"/>
    <w:basedOn w:val="a4"/>
    <w:link w:val="30"/>
    <w:rsid w:val="00545C9A"/>
    <w:rPr>
      <w:rFonts w:ascii="Times New Roman" w:eastAsia="MS Mincho" w:hAnsi="Times New Roman" w:cs="Times New Roman"/>
      <w:b/>
      <w:kern w:val="0"/>
      <w:szCs w:val="20"/>
    </w:rPr>
  </w:style>
  <w:style w:type="character" w:customStyle="1" w:styleId="40">
    <w:name w:val="標題 4 字元"/>
    <w:basedOn w:val="a4"/>
    <w:link w:val="4"/>
    <w:rsid w:val="00545C9A"/>
    <w:rPr>
      <w:rFonts w:ascii="Times New Roman" w:eastAsia="MS Mincho" w:hAnsi="Times New Roman" w:cs="Times New Roman"/>
      <w:b/>
      <w:kern w:val="0"/>
      <w:sz w:val="28"/>
      <w:szCs w:val="20"/>
      <w:u w:val="single"/>
    </w:rPr>
  </w:style>
  <w:style w:type="character" w:customStyle="1" w:styleId="80">
    <w:name w:val="標題 8 字元"/>
    <w:basedOn w:val="a4"/>
    <w:link w:val="8"/>
    <w:rsid w:val="00545C9A"/>
    <w:rPr>
      <w:rFonts w:ascii="Helvetica" w:eastAsia="MS Mincho" w:hAnsi="Helvetica" w:cs="Times New Roman"/>
      <w:b/>
      <w:kern w:val="0"/>
      <w:szCs w:val="20"/>
    </w:rPr>
  </w:style>
  <w:style w:type="table" w:styleId="ae">
    <w:name w:val="Table Grid"/>
    <w:basedOn w:val="a5"/>
    <w:uiPriority w:val="59"/>
    <w:rsid w:val="00545C9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rsid w:val="00545C9A"/>
    <w:rPr>
      <w:sz w:val="18"/>
      <w:szCs w:val="18"/>
    </w:rPr>
  </w:style>
  <w:style w:type="paragraph" w:styleId="af0">
    <w:name w:val="annotation text"/>
    <w:basedOn w:val="a3"/>
    <w:link w:val="af1"/>
    <w:uiPriority w:val="99"/>
    <w:rsid w:val="00545C9A"/>
  </w:style>
  <w:style w:type="character" w:customStyle="1" w:styleId="af1">
    <w:name w:val="註解文字 字元"/>
    <w:basedOn w:val="a4"/>
    <w:link w:val="af0"/>
    <w:uiPriority w:val="99"/>
    <w:rsid w:val="00545C9A"/>
    <w:rPr>
      <w:rFonts w:ascii="Times New Roman" w:eastAsia="新細明體" w:hAnsi="Times New Roman" w:cs="Times New Roman"/>
      <w:szCs w:val="24"/>
    </w:rPr>
  </w:style>
  <w:style w:type="paragraph" w:styleId="af2">
    <w:name w:val="annotation subject"/>
    <w:basedOn w:val="af0"/>
    <w:next w:val="af0"/>
    <w:link w:val="af3"/>
    <w:uiPriority w:val="99"/>
    <w:rsid w:val="00545C9A"/>
    <w:rPr>
      <w:b/>
      <w:bCs/>
    </w:rPr>
  </w:style>
  <w:style w:type="character" w:customStyle="1" w:styleId="af3">
    <w:name w:val="註解主旨 字元"/>
    <w:basedOn w:val="af1"/>
    <w:link w:val="af2"/>
    <w:uiPriority w:val="99"/>
    <w:rsid w:val="00545C9A"/>
    <w:rPr>
      <w:rFonts w:ascii="Times New Roman" w:eastAsia="新細明體" w:hAnsi="Times New Roman" w:cs="Times New Roman"/>
      <w:b/>
      <w:bCs/>
      <w:szCs w:val="24"/>
    </w:rPr>
  </w:style>
  <w:style w:type="paragraph" w:styleId="af4">
    <w:name w:val="Balloon Text"/>
    <w:basedOn w:val="a3"/>
    <w:link w:val="af5"/>
    <w:uiPriority w:val="99"/>
    <w:rsid w:val="00545C9A"/>
    <w:rPr>
      <w:rFonts w:ascii="Cambria" w:hAnsi="Cambria"/>
      <w:sz w:val="18"/>
      <w:szCs w:val="18"/>
    </w:rPr>
  </w:style>
  <w:style w:type="character" w:customStyle="1" w:styleId="af5">
    <w:name w:val="註解方塊文字 字元"/>
    <w:basedOn w:val="a4"/>
    <w:link w:val="af4"/>
    <w:uiPriority w:val="99"/>
    <w:rsid w:val="00545C9A"/>
    <w:rPr>
      <w:rFonts w:ascii="Cambria" w:eastAsia="新細明體" w:hAnsi="Cambria" w:cs="Times New Roman"/>
      <w:sz w:val="18"/>
      <w:szCs w:val="18"/>
    </w:rPr>
  </w:style>
  <w:style w:type="paragraph" w:styleId="af6">
    <w:name w:val="Salutation"/>
    <w:basedOn w:val="a3"/>
    <w:next w:val="a3"/>
    <w:link w:val="af7"/>
    <w:rsid w:val="00545C9A"/>
    <w:rPr>
      <w:szCs w:val="20"/>
    </w:rPr>
  </w:style>
  <w:style w:type="character" w:customStyle="1" w:styleId="af7">
    <w:name w:val="問候 字元"/>
    <w:basedOn w:val="a4"/>
    <w:link w:val="af6"/>
    <w:rsid w:val="00545C9A"/>
    <w:rPr>
      <w:rFonts w:ascii="Times New Roman" w:eastAsia="新細明體" w:hAnsi="Times New Roman" w:cs="Times New Roman"/>
      <w:szCs w:val="20"/>
    </w:rPr>
  </w:style>
  <w:style w:type="paragraph" w:styleId="HTML">
    <w:name w:val="HTML Preformatted"/>
    <w:basedOn w:val="a3"/>
    <w:link w:val="HTML0"/>
    <w:uiPriority w:val="99"/>
    <w:rsid w:val="00545C9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color w:val="0000CF"/>
      <w:kern w:val="0"/>
      <w:sz w:val="20"/>
      <w:szCs w:val="20"/>
    </w:rPr>
  </w:style>
  <w:style w:type="character" w:customStyle="1" w:styleId="HTML0">
    <w:name w:val="HTML 預設格式 字元"/>
    <w:basedOn w:val="a4"/>
    <w:link w:val="HTML"/>
    <w:uiPriority w:val="99"/>
    <w:rsid w:val="00545C9A"/>
    <w:rPr>
      <w:rFonts w:ascii="細明體" w:eastAsia="細明體" w:hAnsi="Courier New" w:cs="Courier New"/>
      <w:color w:val="0000CF"/>
      <w:kern w:val="0"/>
      <w:sz w:val="20"/>
      <w:szCs w:val="20"/>
    </w:rPr>
  </w:style>
  <w:style w:type="paragraph" w:customStyle="1" w:styleId="15">
    <w:name w:val="表格內文1"/>
    <w:basedOn w:val="a3"/>
    <w:rsid w:val="00545C9A"/>
    <w:pPr>
      <w:widowControl/>
      <w:adjustRightInd w:val="0"/>
      <w:spacing w:before="120" w:after="120"/>
      <w:jc w:val="both"/>
      <w:textAlignment w:val="baseline"/>
    </w:pPr>
    <w:rPr>
      <w:rFonts w:ascii="華康中楷體"/>
      <w:spacing w:val="24"/>
      <w:kern w:val="0"/>
      <w:szCs w:val="20"/>
    </w:rPr>
  </w:style>
  <w:style w:type="paragraph" w:styleId="af8">
    <w:name w:val="Plain Text"/>
    <w:aliases w:val=" 字元,一般文字 字元"/>
    <w:basedOn w:val="a3"/>
    <w:link w:val="af9"/>
    <w:rsid w:val="00545C9A"/>
    <w:pPr>
      <w:widowControl/>
    </w:pPr>
    <w:rPr>
      <w:rFonts w:ascii="Taipei" w:eastAsia="Taipei" w:hAnsi="Times"/>
      <w:kern w:val="0"/>
      <w:szCs w:val="20"/>
    </w:rPr>
  </w:style>
  <w:style w:type="character" w:customStyle="1" w:styleId="af9">
    <w:name w:val="純文字 字元"/>
    <w:aliases w:val=" 字元 字元,一般文字 字元 字元"/>
    <w:basedOn w:val="a4"/>
    <w:link w:val="af8"/>
    <w:rsid w:val="00545C9A"/>
    <w:rPr>
      <w:rFonts w:ascii="Taipei" w:eastAsia="Taipei" w:hAnsi="Times" w:cs="Times New Roman"/>
      <w:kern w:val="0"/>
      <w:szCs w:val="20"/>
    </w:rPr>
  </w:style>
  <w:style w:type="paragraph" w:styleId="afa">
    <w:name w:val="Note Heading"/>
    <w:basedOn w:val="a3"/>
    <w:next w:val="a3"/>
    <w:link w:val="afb"/>
    <w:rsid w:val="00545C9A"/>
    <w:pPr>
      <w:jc w:val="center"/>
    </w:pPr>
    <w:rPr>
      <w:szCs w:val="20"/>
    </w:rPr>
  </w:style>
  <w:style w:type="character" w:customStyle="1" w:styleId="afb">
    <w:name w:val="註釋標題 字元"/>
    <w:basedOn w:val="a4"/>
    <w:link w:val="afa"/>
    <w:rsid w:val="00545C9A"/>
    <w:rPr>
      <w:rFonts w:ascii="Times New Roman" w:eastAsia="新細明體" w:hAnsi="Times New Roman" w:cs="Times New Roman"/>
      <w:szCs w:val="20"/>
    </w:rPr>
  </w:style>
  <w:style w:type="character" w:styleId="afc">
    <w:name w:val="page number"/>
    <w:basedOn w:val="a4"/>
    <w:rsid w:val="00545C9A"/>
  </w:style>
  <w:style w:type="character" w:customStyle="1" w:styleId="dct-tt">
    <w:name w:val="dct-tt"/>
    <w:rsid w:val="00545C9A"/>
    <w:rPr>
      <w:rFonts w:ascii="Arial" w:hAnsi="Arial" w:cs="Arial" w:hint="default"/>
      <w:sz w:val="19"/>
      <w:szCs w:val="19"/>
    </w:rPr>
  </w:style>
  <w:style w:type="character" w:customStyle="1" w:styleId="apple-style-span">
    <w:name w:val="apple-style-span"/>
    <w:basedOn w:val="a4"/>
    <w:rsid w:val="00545C9A"/>
  </w:style>
  <w:style w:type="paragraph" w:styleId="afd">
    <w:name w:val="Body Text"/>
    <w:basedOn w:val="a3"/>
    <w:link w:val="afe"/>
    <w:rsid w:val="00545C9A"/>
    <w:pPr>
      <w:jc w:val="center"/>
    </w:pPr>
  </w:style>
  <w:style w:type="character" w:customStyle="1" w:styleId="afe">
    <w:name w:val="本文 字元"/>
    <w:basedOn w:val="a4"/>
    <w:link w:val="afd"/>
    <w:rsid w:val="00545C9A"/>
    <w:rPr>
      <w:rFonts w:ascii="Times New Roman" w:eastAsia="新細明體" w:hAnsi="Times New Roman" w:cs="Times New Roman"/>
      <w:szCs w:val="24"/>
    </w:rPr>
  </w:style>
  <w:style w:type="paragraph" w:styleId="aff">
    <w:name w:val="Block Text"/>
    <w:basedOn w:val="a3"/>
    <w:rsid w:val="00545C9A"/>
    <w:pPr>
      <w:spacing w:line="360" w:lineRule="exact"/>
      <w:ind w:leftChars="98" w:left="725" w:rightChars="30" w:right="72" w:hangingChars="204" w:hanging="490"/>
      <w:jc w:val="both"/>
    </w:pPr>
    <w:rPr>
      <w:rFonts w:ascii="新細明體" w:hAnsi="新細明體"/>
    </w:rPr>
  </w:style>
  <w:style w:type="character" w:styleId="aff0">
    <w:name w:val="Strong"/>
    <w:qFormat/>
    <w:rsid w:val="00545C9A"/>
    <w:rPr>
      <w:b/>
      <w:bCs/>
    </w:rPr>
  </w:style>
  <w:style w:type="paragraph" w:customStyle="1" w:styleId="author">
    <w:name w:val="author"/>
    <w:basedOn w:val="a3"/>
    <w:next w:val="a3"/>
    <w:rsid w:val="00545C9A"/>
    <w:pPr>
      <w:widowControl/>
      <w:overflowPunct w:val="0"/>
      <w:autoSpaceDE w:val="0"/>
      <w:autoSpaceDN w:val="0"/>
      <w:adjustRightInd w:val="0"/>
      <w:spacing w:before="120" w:line="360" w:lineRule="auto"/>
      <w:textAlignment w:val="baseline"/>
    </w:pPr>
    <w:rPr>
      <w:kern w:val="0"/>
      <w:szCs w:val="20"/>
      <w:lang w:eastAsia="de-DE"/>
    </w:rPr>
  </w:style>
  <w:style w:type="paragraph" w:styleId="aff1">
    <w:name w:val="Normal Indent"/>
    <w:basedOn w:val="a3"/>
    <w:link w:val="aff2"/>
    <w:rsid w:val="00545C9A"/>
    <w:pPr>
      <w:ind w:leftChars="200" w:left="480"/>
    </w:pPr>
  </w:style>
  <w:style w:type="paragraph" w:customStyle="1" w:styleId="210">
    <w:name w:val="210"/>
    <w:basedOn w:val="a3"/>
    <w:rsid w:val="00545C9A"/>
    <w:pPr>
      <w:tabs>
        <w:tab w:val="left" w:pos="426"/>
        <w:tab w:val="left" w:pos="8505"/>
      </w:tabs>
      <w:adjustRightInd w:val="0"/>
      <w:ind w:right="153"/>
      <w:textAlignment w:val="baseline"/>
    </w:pPr>
    <w:rPr>
      <w:rFonts w:ascii="Univers (W1)" w:eastAsia="細明體" w:hAnsi="Univers (W1)"/>
      <w:kern w:val="0"/>
      <w:sz w:val="20"/>
      <w:szCs w:val="20"/>
    </w:rPr>
  </w:style>
  <w:style w:type="character" w:styleId="aff3">
    <w:name w:val="Hyperlink"/>
    <w:uiPriority w:val="99"/>
    <w:rsid w:val="00545C9A"/>
    <w:rPr>
      <w:color w:val="0000FF"/>
      <w:u w:val="single"/>
    </w:rPr>
  </w:style>
  <w:style w:type="paragraph" w:styleId="32">
    <w:name w:val="Body Text Indent 3"/>
    <w:basedOn w:val="a3"/>
    <w:link w:val="33"/>
    <w:rsid w:val="00545C9A"/>
    <w:pPr>
      <w:spacing w:after="120"/>
      <w:ind w:leftChars="200" w:left="480"/>
    </w:pPr>
    <w:rPr>
      <w:sz w:val="16"/>
      <w:szCs w:val="16"/>
    </w:rPr>
  </w:style>
  <w:style w:type="character" w:customStyle="1" w:styleId="33">
    <w:name w:val="本文縮排 3 字元"/>
    <w:basedOn w:val="a4"/>
    <w:link w:val="32"/>
    <w:rsid w:val="00545C9A"/>
    <w:rPr>
      <w:rFonts w:ascii="Times New Roman" w:eastAsia="新細明體" w:hAnsi="Times New Roman" w:cs="Times New Roman"/>
      <w:sz w:val="16"/>
      <w:szCs w:val="16"/>
    </w:rPr>
  </w:style>
  <w:style w:type="paragraph" w:customStyle="1" w:styleId="subject">
    <w:name w:val="subject"/>
    <w:basedOn w:val="a3"/>
    <w:rsid w:val="00545C9A"/>
    <w:pPr>
      <w:widowControl/>
      <w:spacing w:before="100" w:beforeAutospacing="1" w:after="100" w:afterAutospacing="1"/>
    </w:pPr>
    <w:rPr>
      <w:rFonts w:ascii="新細明體" w:hAnsi="新細明體" w:cs="新細明體"/>
      <w:kern w:val="0"/>
    </w:rPr>
  </w:style>
  <w:style w:type="paragraph" w:customStyle="1" w:styleId="16">
    <w:name w:val="純文字1"/>
    <w:basedOn w:val="a3"/>
    <w:rsid w:val="00545C9A"/>
    <w:pPr>
      <w:adjustRightInd w:val="0"/>
      <w:spacing w:line="360" w:lineRule="atLeast"/>
    </w:pPr>
    <w:rPr>
      <w:rFonts w:ascii="細明體" w:eastAsia="細明體" w:hAnsi="Courier New"/>
      <w:kern w:val="0"/>
      <w:szCs w:val="20"/>
    </w:rPr>
  </w:style>
  <w:style w:type="paragraph" w:styleId="z-">
    <w:name w:val="HTML Top of Form"/>
    <w:basedOn w:val="a3"/>
    <w:next w:val="a3"/>
    <w:link w:val="z-0"/>
    <w:hidden/>
    <w:uiPriority w:val="99"/>
    <w:rsid w:val="00545C9A"/>
    <w:pPr>
      <w:widowControl/>
      <w:pBdr>
        <w:bottom w:val="single" w:sz="6" w:space="1" w:color="auto"/>
      </w:pBdr>
      <w:jc w:val="center"/>
    </w:pPr>
    <w:rPr>
      <w:rFonts w:ascii="Arial" w:hAnsi="Arial" w:cs="Arial"/>
      <w:vanish/>
      <w:kern w:val="0"/>
      <w:sz w:val="16"/>
      <w:szCs w:val="16"/>
    </w:rPr>
  </w:style>
  <w:style w:type="character" w:customStyle="1" w:styleId="z-0">
    <w:name w:val="z-表單的頂端 字元"/>
    <w:basedOn w:val="a4"/>
    <w:link w:val="z-"/>
    <w:uiPriority w:val="99"/>
    <w:rsid w:val="00545C9A"/>
    <w:rPr>
      <w:rFonts w:ascii="Arial" w:eastAsia="新細明體" w:hAnsi="Arial" w:cs="Arial"/>
      <w:vanish/>
      <w:kern w:val="0"/>
      <w:sz w:val="16"/>
      <w:szCs w:val="16"/>
    </w:rPr>
  </w:style>
  <w:style w:type="paragraph" w:styleId="z-1">
    <w:name w:val="HTML Bottom of Form"/>
    <w:basedOn w:val="a3"/>
    <w:next w:val="a3"/>
    <w:link w:val="z-2"/>
    <w:hidden/>
    <w:uiPriority w:val="99"/>
    <w:rsid w:val="00545C9A"/>
    <w:pPr>
      <w:widowControl/>
      <w:pBdr>
        <w:top w:val="single" w:sz="6" w:space="1" w:color="auto"/>
      </w:pBdr>
      <w:jc w:val="center"/>
    </w:pPr>
    <w:rPr>
      <w:rFonts w:ascii="Arial" w:hAnsi="Arial" w:cs="Arial"/>
      <w:vanish/>
      <w:kern w:val="0"/>
      <w:sz w:val="16"/>
      <w:szCs w:val="16"/>
    </w:rPr>
  </w:style>
  <w:style w:type="character" w:customStyle="1" w:styleId="z-2">
    <w:name w:val="z-表單的底部 字元"/>
    <w:basedOn w:val="a4"/>
    <w:link w:val="z-1"/>
    <w:uiPriority w:val="99"/>
    <w:rsid w:val="00545C9A"/>
    <w:rPr>
      <w:rFonts w:ascii="Arial" w:eastAsia="新細明體" w:hAnsi="Arial" w:cs="Arial"/>
      <w:vanish/>
      <w:kern w:val="0"/>
      <w:sz w:val="16"/>
      <w:szCs w:val="16"/>
    </w:rPr>
  </w:style>
  <w:style w:type="paragraph" w:customStyle="1" w:styleId="yam">
    <w:name w:val="yam"/>
    <w:basedOn w:val="a3"/>
    <w:rsid w:val="00545C9A"/>
    <w:pPr>
      <w:widowControl/>
      <w:spacing w:before="100" w:beforeAutospacing="1" w:after="100" w:afterAutospacing="1" w:line="280" w:lineRule="atLeast"/>
    </w:pPr>
    <w:rPr>
      <w:rFonts w:ascii="新細明體"/>
      <w:kern w:val="0"/>
    </w:rPr>
  </w:style>
  <w:style w:type="character" w:customStyle="1" w:styleId="ptdet-topic">
    <w:name w:val="ptdet-topic"/>
    <w:basedOn w:val="a4"/>
    <w:rsid w:val="00545C9A"/>
  </w:style>
  <w:style w:type="character" w:styleId="aff4">
    <w:name w:val="FollowedHyperlink"/>
    <w:uiPriority w:val="99"/>
    <w:rsid w:val="00545C9A"/>
    <w:rPr>
      <w:color w:val="800080"/>
      <w:u w:val="single"/>
    </w:rPr>
  </w:style>
  <w:style w:type="paragraph" w:customStyle="1" w:styleId="font0">
    <w:name w:val="font0"/>
    <w:basedOn w:val="a3"/>
    <w:rsid w:val="00545C9A"/>
    <w:pPr>
      <w:widowControl/>
      <w:adjustRightInd w:val="0"/>
      <w:spacing w:before="100" w:beforeAutospacing="1" w:after="100" w:afterAutospacing="1" w:line="360" w:lineRule="atLeast"/>
      <w:jc w:val="both"/>
    </w:pPr>
    <w:rPr>
      <w:rFonts w:ascii="新細明體" w:hAnsi="新細明體" w:cs="Arial Unicode MS"/>
      <w:kern w:val="0"/>
    </w:rPr>
  </w:style>
  <w:style w:type="character" w:customStyle="1" w:styleId="34">
    <w:name w:val="頁首 字元3"/>
    <w:rsid w:val="00545C9A"/>
    <w:rPr>
      <w:rFonts w:eastAsia="新細明體"/>
      <w:kern w:val="2"/>
      <w:lang w:val="en-US" w:eastAsia="zh-TW" w:bidi="ar-SA"/>
    </w:rPr>
  </w:style>
  <w:style w:type="character" w:customStyle="1" w:styleId="20">
    <w:name w:val="標題 2 字元"/>
    <w:basedOn w:val="a4"/>
    <w:link w:val="2"/>
    <w:rsid w:val="000121BA"/>
    <w:rPr>
      <w:rFonts w:ascii="Cambria" w:eastAsia="標楷體" w:hAnsi="Cambria" w:cs="Times New Roman"/>
      <w:b/>
      <w:bCs/>
      <w:i/>
      <w:iCs/>
      <w:kern w:val="0"/>
      <w:sz w:val="28"/>
      <w:szCs w:val="28"/>
    </w:rPr>
  </w:style>
  <w:style w:type="paragraph" w:customStyle="1" w:styleId="23">
    <w:name w:val="樣式2"/>
    <w:basedOn w:val="a3"/>
    <w:autoRedefine/>
    <w:rsid w:val="000121BA"/>
    <w:pPr>
      <w:tabs>
        <w:tab w:val="left" w:pos="480"/>
      </w:tabs>
      <w:adjustRightInd w:val="0"/>
      <w:spacing w:after="20" w:line="180" w:lineRule="exact"/>
      <w:ind w:firstLineChars="40" w:firstLine="88"/>
    </w:pPr>
    <w:rPr>
      <w:rFonts w:ascii="新細明體" w:hAnsi="新細明體"/>
      <w:sz w:val="22"/>
      <w:szCs w:val="22"/>
    </w:rPr>
  </w:style>
  <w:style w:type="paragraph" w:styleId="aff5">
    <w:name w:val="Closing"/>
    <w:basedOn w:val="a3"/>
    <w:link w:val="aff6"/>
    <w:unhideWhenUsed/>
    <w:rsid w:val="000121BA"/>
    <w:pPr>
      <w:ind w:leftChars="1800" w:left="100"/>
    </w:pPr>
    <w:rPr>
      <w:rFonts w:eastAsia="標楷體" w:hAnsi="標楷體"/>
      <w:b/>
      <w:color w:val="000000"/>
      <w:kern w:val="0"/>
      <w:sz w:val="20"/>
      <w:lang w:val="x-none" w:eastAsia="x-none"/>
    </w:rPr>
  </w:style>
  <w:style w:type="character" w:customStyle="1" w:styleId="aff6">
    <w:name w:val="結語 字元"/>
    <w:basedOn w:val="a4"/>
    <w:link w:val="aff5"/>
    <w:rsid w:val="000121BA"/>
    <w:rPr>
      <w:rFonts w:ascii="Times New Roman" w:eastAsia="標楷體" w:hAnsi="標楷體" w:cs="Times New Roman"/>
      <w:b/>
      <w:color w:val="000000"/>
      <w:kern w:val="0"/>
      <w:sz w:val="20"/>
      <w:szCs w:val="24"/>
      <w:lang w:val="x-none" w:eastAsia="x-none"/>
    </w:rPr>
  </w:style>
  <w:style w:type="character" w:customStyle="1" w:styleId="17">
    <w:name w:val="註解方塊文字 字元1"/>
    <w:uiPriority w:val="99"/>
    <w:semiHidden/>
    <w:rsid w:val="000121BA"/>
    <w:rPr>
      <w:rFonts w:ascii="Cambria" w:eastAsia="新細明體" w:hAnsi="Cambria" w:cs="Times New Roman"/>
      <w:sz w:val="18"/>
      <w:szCs w:val="18"/>
    </w:rPr>
  </w:style>
  <w:style w:type="paragraph" w:styleId="aff7">
    <w:name w:val="No Spacing"/>
    <w:link w:val="aff8"/>
    <w:uiPriority w:val="1"/>
    <w:qFormat/>
    <w:rsid w:val="000121BA"/>
    <w:pPr>
      <w:widowControl w:val="0"/>
    </w:pPr>
    <w:rPr>
      <w:rFonts w:ascii="Times New Roman" w:eastAsia="新細明體" w:hAnsi="Times New Roman" w:cs="Times New Roman"/>
      <w:szCs w:val="24"/>
    </w:rPr>
  </w:style>
  <w:style w:type="paragraph" w:customStyle="1" w:styleId="a0">
    <w:name w:val="提案"/>
    <w:basedOn w:val="a3"/>
    <w:next w:val="aff1"/>
    <w:rsid w:val="000121BA"/>
    <w:pPr>
      <w:widowControl/>
      <w:numPr>
        <w:numId w:val="12"/>
      </w:numPr>
      <w:pBdr>
        <w:top w:val="single" w:sz="4" w:space="1" w:color="auto" w:shadow="1"/>
        <w:left w:val="single" w:sz="4" w:space="4" w:color="auto" w:shadow="1"/>
        <w:bottom w:val="single" w:sz="4" w:space="1" w:color="auto" w:shadow="1"/>
        <w:right w:val="single" w:sz="4" w:space="4" w:color="auto" w:shadow="1"/>
      </w:pBdr>
      <w:shd w:val="pct10" w:color="auto" w:fill="FFFFFF"/>
      <w:tabs>
        <w:tab w:val="right" w:pos="8100"/>
      </w:tabs>
      <w:adjustRightInd w:val="0"/>
      <w:spacing w:before="240" w:line="440" w:lineRule="exact"/>
      <w:jc w:val="both"/>
      <w:textAlignment w:val="baseline"/>
    </w:pPr>
    <w:rPr>
      <w:spacing w:val="24"/>
      <w:kern w:val="0"/>
      <w:szCs w:val="20"/>
    </w:rPr>
  </w:style>
  <w:style w:type="paragraph" w:customStyle="1" w:styleId="Default">
    <w:name w:val="Default"/>
    <w:rsid w:val="000121BA"/>
    <w:pPr>
      <w:widowControl w:val="0"/>
      <w:autoSpaceDE w:val="0"/>
      <w:autoSpaceDN w:val="0"/>
      <w:adjustRightInd w:val="0"/>
    </w:pPr>
    <w:rPr>
      <w:rFonts w:ascii="Times New Roman" w:eastAsia="新細明體" w:hAnsi="Times New Roman" w:cs="Times New Roman"/>
      <w:color w:val="000000"/>
      <w:kern w:val="0"/>
      <w:szCs w:val="24"/>
    </w:rPr>
  </w:style>
  <w:style w:type="character" w:customStyle="1" w:styleId="shorttext">
    <w:name w:val="short_text"/>
    <w:rsid w:val="000121BA"/>
  </w:style>
  <w:style w:type="character" w:customStyle="1" w:styleId="hps">
    <w:name w:val="hps"/>
    <w:rsid w:val="000121BA"/>
  </w:style>
  <w:style w:type="character" w:customStyle="1" w:styleId="font18big">
    <w:name w:val="font_18_big"/>
    <w:rsid w:val="000121BA"/>
  </w:style>
  <w:style w:type="character" w:customStyle="1" w:styleId="mailheadertext1">
    <w:name w:val="mailheadertext1"/>
    <w:rsid w:val="000121BA"/>
    <w:rPr>
      <w:i w:val="0"/>
      <w:iCs w:val="0"/>
      <w:color w:val="353531"/>
      <w:sz w:val="18"/>
      <w:szCs w:val="18"/>
    </w:rPr>
  </w:style>
  <w:style w:type="paragraph" w:customStyle="1" w:styleId="a1">
    <w:name w:val="壹"/>
    <w:basedOn w:val="a3"/>
    <w:rsid w:val="000121BA"/>
    <w:pPr>
      <w:numPr>
        <w:numId w:val="16"/>
      </w:numPr>
      <w:kinsoku w:val="0"/>
      <w:adjustRightInd w:val="0"/>
      <w:spacing w:line="360" w:lineRule="auto"/>
      <w:textAlignment w:val="baseline"/>
    </w:pPr>
    <w:rPr>
      <w:rFonts w:eastAsia="標楷體"/>
      <w:kern w:val="0"/>
      <w:sz w:val="28"/>
      <w:szCs w:val="20"/>
    </w:rPr>
  </w:style>
  <w:style w:type="character" w:customStyle="1" w:styleId="st">
    <w:name w:val="st"/>
    <w:rsid w:val="000121BA"/>
  </w:style>
  <w:style w:type="character" w:styleId="aff9">
    <w:name w:val="Emphasis"/>
    <w:qFormat/>
    <w:rsid w:val="000121BA"/>
    <w:rPr>
      <w:b w:val="0"/>
      <w:bCs w:val="0"/>
      <w:i w:val="0"/>
      <w:iCs w:val="0"/>
      <w:color w:val="CC0033"/>
    </w:rPr>
  </w:style>
  <w:style w:type="paragraph" w:customStyle="1" w:styleId="affa">
    <w:name w:val="目的"/>
    <w:basedOn w:val="a3"/>
    <w:next w:val="afd"/>
    <w:uiPriority w:val="99"/>
    <w:rsid w:val="000121BA"/>
    <w:pPr>
      <w:widowControl/>
      <w:overflowPunct w:val="0"/>
      <w:autoSpaceDE w:val="0"/>
      <w:autoSpaceDN w:val="0"/>
      <w:adjustRightInd w:val="0"/>
      <w:spacing w:after="220" w:line="220" w:lineRule="atLeast"/>
      <w:jc w:val="both"/>
      <w:textAlignment w:val="baseline"/>
    </w:pPr>
    <w:rPr>
      <w:rFonts w:ascii="Garamond MT" w:hAnsi="Garamond MT" w:cs="Garamond MT"/>
      <w:kern w:val="0"/>
      <w:sz w:val="22"/>
      <w:szCs w:val="22"/>
    </w:rPr>
  </w:style>
  <w:style w:type="paragraph" w:styleId="affb">
    <w:name w:val="Title"/>
    <w:basedOn w:val="a3"/>
    <w:next w:val="a3"/>
    <w:link w:val="affc"/>
    <w:qFormat/>
    <w:rsid w:val="000121BA"/>
    <w:pPr>
      <w:widowControl/>
      <w:pBdr>
        <w:top w:val="single" w:sz="8" w:space="10" w:color="A7BFDE"/>
        <w:bottom w:val="single" w:sz="24" w:space="15" w:color="9BBB59"/>
      </w:pBdr>
      <w:jc w:val="center"/>
    </w:pPr>
    <w:rPr>
      <w:rFonts w:ascii="Cambria" w:hAnsi="Cambria"/>
      <w:i/>
      <w:iCs/>
      <w:color w:val="243F60"/>
      <w:kern w:val="0"/>
      <w:sz w:val="60"/>
      <w:szCs w:val="60"/>
      <w:lang w:val="x-none" w:eastAsia="x-none"/>
    </w:rPr>
  </w:style>
  <w:style w:type="character" w:customStyle="1" w:styleId="affc">
    <w:name w:val="標題 字元"/>
    <w:basedOn w:val="a4"/>
    <w:link w:val="affb"/>
    <w:rsid w:val="000121BA"/>
    <w:rPr>
      <w:rFonts w:ascii="Cambria" w:eastAsia="新細明體" w:hAnsi="Cambria" w:cs="Times New Roman"/>
      <w:i/>
      <w:iCs/>
      <w:color w:val="243F60"/>
      <w:kern w:val="0"/>
      <w:sz w:val="60"/>
      <w:szCs w:val="60"/>
      <w:lang w:val="x-none" w:eastAsia="x-none"/>
    </w:rPr>
  </w:style>
  <w:style w:type="paragraph" w:customStyle="1" w:styleId="affd">
    <w:name w:val="表格內容"/>
    <w:basedOn w:val="a3"/>
    <w:rsid w:val="000121BA"/>
    <w:pPr>
      <w:suppressLineNumbers/>
      <w:suppressAutoHyphens/>
    </w:pPr>
    <w:rPr>
      <w:rFonts w:ascii="Calibri" w:hAnsi="Calibri"/>
      <w:kern w:val="1"/>
      <w:szCs w:val="22"/>
      <w:lang w:eastAsia="ar-SA"/>
    </w:rPr>
  </w:style>
  <w:style w:type="character" w:customStyle="1" w:styleId="subtitle1">
    <w:name w:val="subtitle1"/>
    <w:rsid w:val="000121BA"/>
  </w:style>
  <w:style w:type="character" w:customStyle="1" w:styleId="text10black1">
    <w:name w:val="text10black1"/>
    <w:rsid w:val="000121BA"/>
  </w:style>
  <w:style w:type="character" w:customStyle="1" w:styleId="text10green1">
    <w:name w:val="text10green1"/>
    <w:rsid w:val="000121BA"/>
  </w:style>
  <w:style w:type="character" w:customStyle="1" w:styleId="apple-converted-space">
    <w:name w:val="apple-converted-space"/>
    <w:rsid w:val="000121BA"/>
  </w:style>
  <w:style w:type="character" w:styleId="HTML1">
    <w:name w:val="HTML Typewriter"/>
    <w:rsid w:val="000121BA"/>
    <w:rPr>
      <w:rFonts w:ascii="細明體" w:eastAsia="細明體" w:hAnsi="細明體" w:cs="細明體"/>
      <w:sz w:val="24"/>
      <w:szCs w:val="24"/>
    </w:rPr>
  </w:style>
  <w:style w:type="numbering" w:customStyle="1" w:styleId="18">
    <w:name w:val="無清單1"/>
    <w:next w:val="a6"/>
    <w:semiHidden/>
    <w:unhideWhenUsed/>
    <w:rsid w:val="000121BA"/>
  </w:style>
  <w:style w:type="table" w:customStyle="1" w:styleId="19">
    <w:name w:val="表格格線1"/>
    <w:basedOn w:val="a5"/>
    <w:next w:val="ae"/>
    <w:uiPriority w:val="59"/>
    <w:rsid w:val="000121BA"/>
    <w:rPr>
      <w:rFonts w:ascii="Calibri" w:eastAsia="新細明體"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e">
    <w:name w:val="Revision"/>
    <w:hidden/>
    <w:uiPriority w:val="99"/>
    <w:semiHidden/>
    <w:rsid w:val="000121BA"/>
    <w:rPr>
      <w:rFonts w:ascii="Calibri" w:eastAsia="新細明體" w:hAnsi="Calibri" w:cs="Times New Roman"/>
    </w:rPr>
  </w:style>
  <w:style w:type="character" w:customStyle="1" w:styleId="35">
    <w:name w:val="註釋標題 字元3"/>
    <w:rsid w:val="000121BA"/>
    <w:rPr>
      <w:rFonts w:eastAsia="新細明體"/>
      <w:kern w:val="2"/>
      <w:sz w:val="24"/>
      <w:lang w:val="en-US" w:eastAsia="zh-TW" w:bidi="ar-SA"/>
    </w:rPr>
  </w:style>
  <w:style w:type="paragraph" w:customStyle="1" w:styleId="afff">
    <w:name w:val="綱要內文"/>
    <w:basedOn w:val="a3"/>
    <w:rsid w:val="000121BA"/>
    <w:pPr>
      <w:snapToGrid w:val="0"/>
    </w:pPr>
    <w:rPr>
      <w:rFonts w:ascii="微軟正黑體" w:eastAsia="微軟正黑體" w:hAnsi="微軟正黑體"/>
      <w:szCs w:val="22"/>
    </w:rPr>
  </w:style>
  <w:style w:type="paragraph" w:styleId="afff0">
    <w:name w:val="Date"/>
    <w:basedOn w:val="a3"/>
    <w:next w:val="a3"/>
    <w:link w:val="afff1"/>
    <w:rsid w:val="000121BA"/>
    <w:pPr>
      <w:adjustRightInd w:val="0"/>
      <w:spacing w:line="360" w:lineRule="atLeast"/>
      <w:jc w:val="right"/>
      <w:textAlignment w:val="baseline"/>
    </w:pPr>
    <w:rPr>
      <w:rFonts w:eastAsia="標楷體"/>
      <w:kern w:val="0"/>
      <w:sz w:val="20"/>
      <w:szCs w:val="20"/>
      <w:lang w:val="x-none" w:eastAsia="x-none"/>
    </w:rPr>
  </w:style>
  <w:style w:type="character" w:customStyle="1" w:styleId="afff1">
    <w:name w:val="日期 字元"/>
    <w:basedOn w:val="a4"/>
    <w:link w:val="afff0"/>
    <w:rsid w:val="000121BA"/>
    <w:rPr>
      <w:rFonts w:ascii="Times New Roman" w:eastAsia="標楷體" w:hAnsi="Times New Roman" w:cs="Times New Roman"/>
      <w:kern w:val="0"/>
      <w:sz w:val="20"/>
      <w:szCs w:val="20"/>
      <w:lang w:val="x-none" w:eastAsia="x-none"/>
    </w:rPr>
  </w:style>
  <w:style w:type="table" w:styleId="-3">
    <w:name w:val="Light Shading Accent 3"/>
    <w:basedOn w:val="a5"/>
    <w:uiPriority w:val="60"/>
    <w:rsid w:val="000121BA"/>
    <w:rPr>
      <w:rFonts w:ascii="Calibri" w:eastAsia="Times New Roman" w:hAnsi="Calibri" w:cs="Times New Roman"/>
      <w:color w:val="76923C"/>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a">
    <w:name w:val="內文1"/>
    <w:basedOn w:val="a3"/>
    <w:rsid w:val="000121BA"/>
    <w:pPr>
      <w:widowControl/>
      <w:overflowPunct w:val="0"/>
      <w:autoSpaceDE w:val="0"/>
      <w:autoSpaceDN w:val="0"/>
      <w:adjustRightInd w:val="0"/>
      <w:textAlignment w:val="baseline"/>
    </w:pPr>
    <w:rPr>
      <w:kern w:val="0"/>
      <w:szCs w:val="20"/>
    </w:rPr>
  </w:style>
  <w:style w:type="paragraph" w:customStyle="1" w:styleId="interpret1">
    <w:name w:val="interpret1"/>
    <w:basedOn w:val="a3"/>
    <w:uiPriority w:val="99"/>
    <w:rsid w:val="00977E9F"/>
    <w:pPr>
      <w:widowControl/>
      <w:spacing w:before="100" w:beforeAutospacing="1" w:after="100" w:afterAutospacing="1"/>
    </w:pPr>
    <w:rPr>
      <w:rFonts w:ascii="新細明體" w:hAnsi="新細明體" w:cs="新細明體"/>
      <w:color w:val="000000"/>
      <w:kern w:val="0"/>
      <w:sz w:val="28"/>
      <w:szCs w:val="28"/>
    </w:rPr>
  </w:style>
  <w:style w:type="character" w:customStyle="1" w:styleId="52">
    <w:name w:val="標題 5 字元"/>
    <w:basedOn w:val="a4"/>
    <w:link w:val="50"/>
    <w:uiPriority w:val="99"/>
    <w:rsid w:val="00BC644D"/>
    <w:rPr>
      <w:rFonts w:ascii="Cambria" w:eastAsia="新細明體" w:hAnsi="Cambria" w:cs="Times New Roman"/>
      <w:b/>
      <w:bCs/>
      <w:sz w:val="36"/>
      <w:szCs w:val="36"/>
    </w:rPr>
  </w:style>
  <w:style w:type="character" w:customStyle="1" w:styleId="60">
    <w:name w:val="標題 6 字元"/>
    <w:basedOn w:val="a4"/>
    <w:link w:val="6"/>
    <w:rsid w:val="00BC644D"/>
    <w:rPr>
      <w:rFonts w:ascii="Cambria" w:eastAsia="新細明體" w:hAnsi="Cambria" w:cs="Times New Roman"/>
      <w:sz w:val="36"/>
      <w:szCs w:val="36"/>
    </w:rPr>
  </w:style>
  <w:style w:type="character" w:customStyle="1" w:styleId="70">
    <w:name w:val="標題 7 字元"/>
    <w:basedOn w:val="a4"/>
    <w:link w:val="7"/>
    <w:rsid w:val="00BC644D"/>
    <w:rPr>
      <w:rFonts w:ascii="Cambria" w:eastAsia="新細明體" w:hAnsi="Cambria" w:cs="Times New Roman"/>
      <w:b/>
      <w:bCs/>
      <w:sz w:val="36"/>
      <w:szCs w:val="36"/>
    </w:rPr>
  </w:style>
  <w:style w:type="character" w:customStyle="1" w:styleId="90">
    <w:name w:val="標題 9 字元"/>
    <w:basedOn w:val="a4"/>
    <w:link w:val="9"/>
    <w:rsid w:val="00BC644D"/>
    <w:rPr>
      <w:rFonts w:ascii="Cambria" w:eastAsia="新細明體" w:hAnsi="Cambria" w:cs="Times New Roman"/>
      <w:sz w:val="36"/>
      <w:szCs w:val="36"/>
    </w:rPr>
  </w:style>
  <w:style w:type="paragraph" w:styleId="24">
    <w:name w:val="toc 2"/>
    <w:basedOn w:val="a3"/>
    <w:next w:val="a3"/>
    <w:autoRedefine/>
    <w:unhideWhenUsed/>
    <w:qFormat/>
    <w:rsid w:val="00BC644D"/>
    <w:pPr>
      <w:ind w:leftChars="200" w:left="480"/>
    </w:pPr>
    <w:rPr>
      <w:rFonts w:ascii="Calibri" w:hAnsi="Calibri"/>
      <w:szCs w:val="22"/>
    </w:rPr>
  </w:style>
  <w:style w:type="paragraph" w:customStyle="1" w:styleId="xl33">
    <w:name w:val="xl33"/>
    <w:basedOn w:val="a3"/>
    <w:rsid w:val="00BC644D"/>
    <w:pPr>
      <w:widowControl/>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4">
    <w:name w:val="xl34"/>
    <w:basedOn w:val="a3"/>
    <w:rsid w:val="00BC644D"/>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kk">
    <w:name w:val="kk"/>
    <w:basedOn w:val="a3"/>
    <w:rsid w:val="00BC644D"/>
    <w:pPr>
      <w:tabs>
        <w:tab w:val="num" w:pos="360"/>
      </w:tabs>
      <w:adjustRightInd w:val="0"/>
      <w:spacing w:line="360" w:lineRule="atLeast"/>
      <w:ind w:left="360" w:hanging="360"/>
      <w:jc w:val="both"/>
    </w:pPr>
    <w:rPr>
      <w:rFonts w:ascii="標楷體" w:eastAsia="標楷體"/>
      <w:szCs w:val="20"/>
    </w:rPr>
  </w:style>
  <w:style w:type="paragraph" w:customStyle="1" w:styleId="71">
    <w:name w:val="樣式7"/>
    <w:basedOn w:val="a3"/>
    <w:qFormat/>
    <w:rsid w:val="00BC644D"/>
    <w:pPr>
      <w:spacing w:line="240" w:lineRule="exact"/>
      <w:ind w:left="482" w:right="62" w:hanging="482"/>
      <w:jc w:val="both"/>
    </w:pPr>
    <w:rPr>
      <w:rFonts w:ascii="新細明體" w:hAnsi="新細明體"/>
      <w:sz w:val="16"/>
      <w:szCs w:val="22"/>
    </w:rPr>
  </w:style>
  <w:style w:type="paragraph" w:styleId="afff2">
    <w:name w:val="caption"/>
    <w:basedOn w:val="a3"/>
    <w:next w:val="a3"/>
    <w:uiPriority w:val="99"/>
    <w:unhideWhenUsed/>
    <w:qFormat/>
    <w:rsid w:val="00BC644D"/>
    <w:rPr>
      <w:rFonts w:ascii="Calibri" w:hAnsi="Calibri"/>
      <w:sz w:val="20"/>
      <w:szCs w:val="20"/>
    </w:rPr>
  </w:style>
  <w:style w:type="paragraph" w:styleId="afff3">
    <w:name w:val="Subtitle"/>
    <w:basedOn w:val="a3"/>
    <w:next w:val="a3"/>
    <w:link w:val="afff4"/>
    <w:uiPriority w:val="11"/>
    <w:qFormat/>
    <w:rsid w:val="00BC644D"/>
    <w:pPr>
      <w:spacing w:after="60"/>
      <w:jc w:val="center"/>
      <w:outlineLvl w:val="1"/>
    </w:pPr>
    <w:rPr>
      <w:rFonts w:ascii="Cambria" w:hAnsi="Cambria"/>
      <w:i/>
      <w:iCs/>
    </w:rPr>
  </w:style>
  <w:style w:type="character" w:customStyle="1" w:styleId="afff4">
    <w:name w:val="副標題 字元"/>
    <w:basedOn w:val="a4"/>
    <w:link w:val="afff3"/>
    <w:uiPriority w:val="11"/>
    <w:rsid w:val="00BC644D"/>
    <w:rPr>
      <w:rFonts w:ascii="Cambria" w:eastAsia="新細明體" w:hAnsi="Cambria" w:cs="Times New Roman"/>
      <w:i/>
      <w:iCs/>
      <w:szCs w:val="24"/>
    </w:rPr>
  </w:style>
  <w:style w:type="character" w:customStyle="1" w:styleId="aff8">
    <w:name w:val="無間距 字元"/>
    <w:link w:val="aff7"/>
    <w:uiPriority w:val="1"/>
    <w:rsid w:val="00BC644D"/>
    <w:rPr>
      <w:rFonts w:ascii="Times New Roman" w:eastAsia="新細明體" w:hAnsi="Times New Roman" w:cs="Times New Roman"/>
      <w:szCs w:val="24"/>
    </w:rPr>
  </w:style>
  <w:style w:type="paragraph" w:styleId="afff5">
    <w:name w:val="Quote"/>
    <w:basedOn w:val="a3"/>
    <w:next w:val="a3"/>
    <w:link w:val="afff6"/>
    <w:uiPriority w:val="29"/>
    <w:qFormat/>
    <w:rsid w:val="00BC644D"/>
    <w:rPr>
      <w:rFonts w:ascii="Calibri" w:hAnsi="Calibri"/>
      <w:i/>
      <w:iCs/>
      <w:color w:val="000000"/>
      <w:szCs w:val="22"/>
    </w:rPr>
  </w:style>
  <w:style w:type="character" w:customStyle="1" w:styleId="afff6">
    <w:name w:val="引文 字元"/>
    <w:basedOn w:val="a4"/>
    <w:link w:val="afff5"/>
    <w:uiPriority w:val="29"/>
    <w:rsid w:val="00BC644D"/>
    <w:rPr>
      <w:rFonts w:ascii="Calibri" w:eastAsia="新細明體" w:hAnsi="Calibri" w:cs="Times New Roman"/>
      <w:i/>
      <w:iCs/>
      <w:color w:val="000000"/>
    </w:rPr>
  </w:style>
  <w:style w:type="paragraph" w:styleId="afff7">
    <w:name w:val="Intense Quote"/>
    <w:basedOn w:val="a3"/>
    <w:next w:val="a3"/>
    <w:link w:val="afff8"/>
    <w:uiPriority w:val="30"/>
    <w:qFormat/>
    <w:rsid w:val="00BC644D"/>
    <w:pPr>
      <w:pBdr>
        <w:bottom w:val="single" w:sz="4" w:space="4" w:color="4F81BD"/>
      </w:pBdr>
      <w:spacing w:before="200" w:after="280"/>
      <w:ind w:left="936" w:right="936"/>
    </w:pPr>
    <w:rPr>
      <w:rFonts w:ascii="Calibri" w:hAnsi="Calibri"/>
      <w:b/>
      <w:bCs/>
      <w:i/>
      <w:iCs/>
      <w:color w:val="4F81BD"/>
      <w:szCs w:val="22"/>
    </w:rPr>
  </w:style>
  <w:style w:type="character" w:customStyle="1" w:styleId="afff8">
    <w:name w:val="鮮明引文 字元"/>
    <w:basedOn w:val="a4"/>
    <w:link w:val="afff7"/>
    <w:uiPriority w:val="30"/>
    <w:rsid w:val="00BC644D"/>
    <w:rPr>
      <w:rFonts w:ascii="Calibri" w:eastAsia="新細明體" w:hAnsi="Calibri" w:cs="Times New Roman"/>
      <w:b/>
      <w:bCs/>
      <w:i/>
      <w:iCs/>
      <w:color w:val="4F81BD"/>
    </w:rPr>
  </w:style>
  <w:style w:type="character" w:styleId="afff9">
    <w:name w:val="Subtle Emphasis"/>
    <w:uiPriority w:val="19"/>
    <w:qFormat/>
    <w:rsid w:val="00BC644D"/>
    <w:rPr>
      <w:i/>
      <w:iCs/>
      <w:color w:val="808080"/>
    </w:rPr>
  </w:style>
  <w:style w:type="character" w:styleId="afffa">
    <w:name w:val="Intense Emphasis"/>
    <w:uiPriority w:val="21"/>
    <w:qFormat/>
    <w:rsid w:val="00BC644D"/>
    <w:rPr>
      <w:b/>
      <w:bCs/>
      <w:i/>
      <w:iCs/>
      <w:color w:val="4F81BD"/>
    </w:rPr>
  </w:style>
  <w:style w:type="character" w:styleId="afffb">
    <w:name w:val="Subtle Reference"/>
    <w:uiPriority w:val="31"/>
    <w:qFormat/>
    <w:rsid w:val="00BC644D"/>
    <w:rPr>
      <w:smallCaps/>
      <w:color w:val="C0504D"/>
      <w:u w:val="single"/>
    </w:rPr>
  </w:style>
  <w:style w:type="character" w:styleId="afffc">
    <w:name w:val="Intense Reference"/>
    <w:uiPriority w:val="32"/>
    <w:qFormat/>
    <w:rsid w:val="00BC644D"/>
    <w:rPr>
      <w:b/>
      <w:bCs/>
      <w:smallCaps/>
      <w:color w:val="C0504D"/>
      <w:spacing w:val="5"/>
      <w:u w:val="single"/>
    </w:rPr>
  </w:style>
  <w:style w:type="character" w:styleId="afffd">
    <w:name w:val="Book Title"/>
    <w:uiPriority w:val="33"/>
    <w:qFormat/>
    <w:rsid w:val="00BC644D"/>
    <w:rPr>
      <w:b/>
      <w:bCs/>
      <w:smallCaps/>
      <w:spacing w:val="5"/>
    </w:rPr>
  </w:style>
  <w:style w:type="paragraph" w:styleId="afffe">
    <w:name w:val="TOC Heading"/>
    <w:basedOn w:val="10"/>
    <w:next w:val="a3"/>
    <w:uiPriority w:val="99"/>
    <w:unhideWhenUsed/>
    <w:qFormat/>
    <w:rsid w:val="00BC644D"/>
    <w:pPr>
      <w:adjustRightInd/>
      <w:spacing w:before="180" w:after="180" w:line="720" w:lineRule="auto"/>
      <w:jc w:val="left"/>
      <w:outlineLvl w:val="9"/>
    </w:pPr>
    <w:rPr>
      <w:rFonts w:ascii="Cambria" w:hAnsi="Cambria"/>
      <w:b/>
      <w:bCs/>
      <w:kern w:val="52"/>
      <w:sz w:val="52"/>
      <w:szCs w:val="52"/>
    </w:rPr>
  </w:style>
  <w:style w:type="paragraph" w:customStyle="1" w:styleId="affff">
    <w:name w:val="字元 字元 字元 字元 字元 字元 字元"/>
    <w:basedOn w:val="a3"/>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affff0">
    <w:name w:val="字元 字元 字元 字元 字元 字元 字元"/>
    <w:basedOn w:val="a3"/>
    <w:autoRedefine/>
    <w:rsid w:val="00BC644D"/>
    <w:pPr>
      <w:widowControl/>
      <w:spacing w:after="160" w:line="240" w:lineRule="exact"/>
    </w:pPr>
    <w:rPr>
      <w:rFonts w:ascii="Verdana" w:hAnsi="Verdana"/>
      <w:color w:val="222288"/>
      <w:kern w:val="0"/>
      <w:sz w:val="20"/>
      <w:szCs w:val="20"/>
      <w:lang w:eastAsia="zh-CN" w:bidi="hi-IN"/>
    </w:rPr>
  </w:style>
  <w:style w:type="paragraph" w:customStyle="1" w:styleId="020">
    <w:name w:val="內文_02說明 一"/>
    <w:basedOn w:val="a3"/>
    <w:uiPriority w:val="99"/>
    <w:qFormat/>
    <w:rsid w:val="00BC644D"/>
    <w:pPr>
      <w:tabs>
        <w:tab w:val="left" w:pos="567"/>
      </w:tabs>
      <w:snapToGrid w:val="0"/>
      <w:spacing w:beforeLines="50" w:line="360" w:lineRule="atLeast"/>
      <w:jc w:val="both"/>
    </w:pPr>
    <w:rPr>
      <w:rFonts w:ascii="標楷體" w:eastAsia="標楷體" w:hAnsi="標楷體"/>
    </w:rPr>
  </w:style>
  <w:style w:type="paragraph" w:customStyle="1" w:styleId="021">
    <w:name w:val="內文_02說明 1"/>
    <w:basedOn w:val="a3"/>
    <w:uiPriority w:val="99"/>
    <w:qFormat/>
    <w:rsid w:val="00BC644D"/>
    <w:pPr>
      <w:snapToGrid w:val="0"/>
      <w:spacing w:beforeLines="50" w:before="180" w:afterLines="50" w:after="180" w:line="360" w:lineRule="atLeast"/>
      <w:ind w:leftChars="300" w:left="960" w:hangingChars="100" w:hanging="240"/>
      <w:jc w:val="both"/>
    </w:pPr>
    <w:rPr>
      <w:rFonts w:ascii="標楷體" w:eastAsia="標楷體" w:hAnsi="標楷體"/>
    </w:rPr>
  </w:style>
  <w:style w:type="paragraph" w:styleId="42">
    <w:name w:val="List 4"/>
    <w:basedOn w:val="a3"/>
    <w:uiPriority w:val="99"/>
    <w:unhideWhenUsed/>
    <w:rsid w:val="00BC644D"/>
    <w:pPr>
      <w:ind w:leftChars="800" w:left="100" w:hangingChars="200" w:hanging="200"/>
      <w:contextualSpacing/>
    </w:pPr>
  </w:style>
  <w:style w:type="paragraph" w:customStyle="1" w:styleId="style11">
    <w:name w:val="style11"/>
    <w:basedOn w:val="a3"/>
    <w:rsid w:val="00BC644D"/>
    <w:pPr>
      <w:widowControl/>
      <w:spacing w:before="100" w:beforeAutospacing="1" w:after="100" w:afterAutospacing="1" w:line="330" w:lineRule="atLeast"/>
    </w:pPr>
    <w:rPr>
      <w:rFonts w:ascii="新細明體" w:hAnsi="新細明體" w:cs="新細明體"/>
      <w:kern w:val="0"/>
    </w:rPr>
  </w:style>
  <w:style w:type="paragraph" w:customStyle="1" w:styleId="item">
    <w:name w:val="item"/>
    <w:basedOn w:val="a3"/>
    <w:rsid w:val="00BC644D"/>
    <w:pPr>
      <w:snapToGrid w:val="0"/>
      <w:ind w:left="1260" w:hanging="720"/>
    </w:pPr>
    <w:rPr>
      <w:rFonts w:ascii="標楷體" w:eastAsia="標楷體"/>
      <w:sz w:val="28"/>
    </w:rPr>
  </w:style>
  <w:style w:type="paragraph" w:customStyle="1" w:styleId="M">
    <w:name w:val="文獻_M"/>
    <w:basedOn w:val="a3"/>
    <w:next w:val="a3"/>
    <w:rsid w:val="00BC644D"/>
    <w:pPr>
      <w:widowControl/>
      <w:numPr>
        <w:numId w:val="24"/>
      </w:numPr>
      <w:overflowPunct w:val="0"/>
      <w:autoSpaceDE w:val="0"/>
      <w:autoSpaceDN w:val="0"/>
      <w:adjustRightInd w:val="0"/>
    </w:pPr>
    <w:rPr>
      <w:rFonts w:ascii="Arial" w:hAnsi="Arial"/>
      <w:spacing w:val="-5"/>
      <w:kern w:val="0"/>
      <w:szCs w:val="20"/>
    </w:rPr>
  </w:style>
  <w:style w:type="character" w:customStyle="1" w:styleId="null">
    <w:name w:val="null"/>
    <w:rsid w:val="00BC644D"/>
  </w:style>
  <w:style w:type="character" w:customStyle="1" w:styleId="aff2">
    <w:name w:val="內文縮排 字元"/>
    <w:link w:val="aff1"/>
    <w:rsid w:val="00BC644D"/>
    <w:rPr>
      <w:rFonts w:ascii="Times New Roman" w:eastAsia="新細明體" w:hAnsi="Times New Roman" w:cs="Times New Roman"/>
      <w:szCs w:val="24"/>
    </w:rPr>
  </w:style>
  <w:style w:type="paragraph" w:customStyle="1" w:styleId="affff1">
    <w:name w:val="內文_案由"/>
    <w:basedOn w:val="a3"/>
    <w:link w:val="affff2"/>
    <w:uiPriority w:val="99"/>
    <w:rsid w:val="00BC644D"/>
    <w:pPr>
      <w:pBdr>
        <w:top w:val="single" w:sz="4" w:space="1" w:color="auto" w:shadow="1"/>
        <w:left w:val="single" w:sz="4" w:space="4" w:color="auto" w:shadow="1"/>
        <w:bottom w:val="single" w:sz="4" w:space="1" w:color="auto" w:shadow="1"/>
        <w:right w:val="single" w:sz="4" w:space="4" w:color="auto" w:shadow="1"/>
      </w:pBdr>
      <w:snapToGrid w:val="0"/>
      <w:spacing w:beforeLines="50" w:before="180" w:afterLines="50" w:after="180"/>
      <w:ind w:left="720" w:hangingChars="300" w:hanging="720"/>
    </w:pPr>
  </w:style>
  <w:style w:type="paragraph" w:customStyle="1" w:styleId="affff3">
    <w:name w:val="內文_決議"/>
    <w:basedOn w:val="a3"/>
    <w:link w:val="affff4"/>
    <w:uiPriority w:val="99"/>
    <w:rsid w:val="00BC644D"/>
    <w:pPr>
      <w:snapToGrid w:val="0"/>
      <w:spacing w:beforeLines="30" w:before="108" w:afterLines="30" w:after="108"/>
      <w:ind w:left="696" w:hangingChars="290" w:hanging="696"/>
    </w:pPr>
  </w:style>
  <w:style w:type="paragraph" w:customStyle="1" w:styleId="affff5">
    <w:name w:val="內文_執行情形"/>
    <w:basedOn w:val="a3"/>
    <w:link w:val="affff6"/>
    <w:uiPriority w:val="99"/>
    <w:rsid w:val="00BC644D"/>
    <w:pPr>
      <w:snapToGrid w:val="0"/>
      <w:spacing w:beforeLines="30" w:before="108" w:afterLines="30" w:after="108"/>
      <w:ind w:left="720" w:hangingChars="300" w:hanging="720"/>
    </w:pPr>
  </w:style>
  <w:style w:type="paragraph" w:styleId="1b">
    <w:name w:val="toc 1"/>
    <w:basedOn w:val="a3"/>
    <w:next w:val="a3"/>
    <w:link w:val="1c"/>
    <w:autoRedefine/>
    <w:uiPriority w:val="39"/>
    <w:qFormat/>
    <w:rsid w:val="00BC644D"/>
    <w:pPr>
      <w:tabs>
        <w:tab w:val="right" w:leader="dot" w:pos="9617"/>
      </w:tabs>
      <w:ind w:leftChars="118" w:left="1133" w:rightChars="165" w:right="396" w:hangingChars="354" w:hanging="850"/>
    </w:pPr>
    <w:rPr>
      <w:rFonts w:ascii="標楷體" w:eastAsia="標楷體" w:hAnsi="標楷體"/>
      <w:noProof/>
      <w:szCs w:val="20"/>
    </w:rPr>
  </w:style>
  <w:style w:type="paragraph" w:customStyle="1" w:styleId="affff7">
    <w:name w:val="內文_決議_說明"/>
    <w:basedOn w:val="affff5"/>
    <w:link w:val="affff8"/>
    <w:uiPriority w:val="99"/>
    <w:rsid w:val="00BC644D"/>
    <w:pPr>
      <w:spacing w:afterLines="0" w:after="0"/>
      <w:ind w:leftChars="299" w:left="1116" w:hangingChars="166" w:hanging="398"/>
    </w:pPr>
    <w:rPr>
      <w:rFonts w:cs="新細明體"/>
      <w:szCs w:val="20"/>
    </w:rPr>
  </w:style>
  <w:style w:type="paragraph" w:customStyle="1" w:styleId="affff9">
    <w:name w:val="內文_說明"/>
    <w:basedOn w:val="affff7"/>
    <w:link w:val="affffa"/>
    <w:uiPriority w:val="99"/>
    <w:rsid w:val="00BC644D"/>
    <w:pPr>
      <w:ind w:leftChars="0" w:left="720" w:hangingChars="300" w:hanging="720"/>
    </w:pPr>
  </w:style>
  <w:style w:type="paragraph" w:customStyle="1" w:styleId="affffb">
    <w:name w:val="條"/>
    <w:basedOn w:val="a3"/>
    <w:uiPriority w:val="99"/>
    <w:rsid w:val="00BC644D"/>
    <w:pPr>
      <w:kinsoku w:val="0"/>
      <w:overflowPunct w:val="0"/>
      <w:autoSpaceDE w:val="0"/>
      <w:autoSpaceDN w:val="0"/>
      <w:ind w:left="500" w:hangingChars="500" w:hanging="500"/>
      <w:jc w:val="both"/>
      <w:textAlignment w:val="center"/>
    </w:pPr>
    <w:rPr>
      <w:rFonts w:ascii="華康細明體" w:eastAsia="華康細明體" w:hAnsi="細明體"/>
      <w:bCs/>
      <w:sz w:val="21"/>
    </w:rPr>
  </w:style>
  <w:style w:type="paragraph" w:customStyle="1" w:styleId="a2">
    <w:name w:val="內文_說明_項目"/>
    <w:basedOn w:val="affff9"/>
    <w:uiPriority w:val="99"/>
    <w:rsid w:val="00BC644D"/>
    <w:pPr>
      <w:numPr>
        <w:numId w:val="25"/>
      </w:numPr>
      <w:tabs>
        <w:tab w:val="clear" w:pos="1020"/>
      </w:tabs>
      <w:ind w:left="360" w:firstLineChars="0" w:firstLine="0"/>
    </w:pPr>
  </w:style>
  <w:style w:type="character" w:customStyle="1" w:styleId="dee">
    <w:name w:val="dee"/>
    <w:uiPriority w:val="99"/>
    <w:semiHidden/>
    <w:rsid w:val="00BC644D"/>
    <w:rPr>
      <w:rFonts w:ascii="Arial" w:eastAsia="新細明體" w:hAnsi="Arial" w:cs="Arial"/>
      <w:color w:val="auto"/>
      <w:sz w:val="18"/>
      <w:szCs w:val="20"/>
    </w:rPr>
  </w:style>
  <w:style w:type="paragraph" w:customStyle="1" w:styleId="affffc">
    <w:name w:val="楷書內文齊頭"/>
    <w:basedOn w:val="a3"/>
    <w:rsid w:val="00BC644D"/>
    <w:pPr>
      <w:spacing w:line="240" w:lineRule="exact"/>
      <w:jc w:val="both"/>
    </w:pPr>
    <w:rPr>
      <w:rFonts w:ascii="標楷體" w:eastAsia="標楷體" w:hAnsi="新細明體"/>
      <w:w w:val="95"/>
      <w:sz w:val="20"/>
      <w:szCs w:val="20"/>
    </w:rPr>
  </w:style>
  <w:style w:type="paragraph" w:customStyle="1" w:styleId="affffd">
    <w:name w:val="內文_工作報告"/>
    <w:basedOn w:val="affff9"/>
    <w:uiPriority w:val="99"/>
    <w:rsid w:val="00BC644D"/>
    <w:pPr>
      <w:ind w:left="0" w:firstLineChars="204" w:firstLine="490"/>
    </w:pPr>
  </w:style>
  <w:style w:type="paragraph" w:customStyle="1" w:styleId="1">
    <w:name w:val="內文縮排_項目1"/>
    <w:basedOn w:val="aff1"/>
    <w:rsid w:val="00BC644D"/>
    <w:pPr>
      <w:numPr>
        <w:numId w:val="26"/>
      </w:numPr>
      <w:tabs>
        <w:tab w:val="left" w:pos="680"/>
      </w:tabs>
      <w:ind w:leftChars="0" w:left="0"/>
    </w:pPr>
  </w:style>
  <w:style w:type="paragraph" w:customStyle="1" w:styleId="1d">
    <w:name w:val="標題無號1"/>
    <w:basedOn w:val="10"/>
    <w:next w:val="aff1"/>
    <w:uiPriority w:val="99"/>
    <w:rsid w:val="00BC644D"/>
    <w:pPr>
      <w:shd w:val="clear" w:color="auto" w:fill="E6E6E6"/>
      <w:adjustRightInd/>
      <w:snapToGrid w:val="0"/>
      <w:spacing w:before="120" w:after="120" w:line="240" w:lineRule="auto"/>
    </w:pPr>
    <w:rPr>
      <w:rFonts w:ascii="Arial" w:eastAsia="標楷體" w:hAnsi="Arial"/>
      <w:bCs/>
      <w:kern w:val="52"/>
      <w:sz w:val="40"/>
      <w:szCs w:val="40"/>
    </w:rPr>
  </w:style>
  <w:style w:type="paragraph" w:customStyle="1" w:styleId="1e">
    <w:name w:val="樣式1"/>
    <w:basedOn w:val="30"/>
    <w:link w:val="1f"/>
    <w:autoRedefine/>
    <w:rsid w:val="00BC644D"/>
    <w:pPr>
      <w:widowControl w:val="0"/>
      <w:numPr>
        <w:ilvl w:val="2"/>
      </w:numPr>
      <w:snapToGrid w:val="0"/>
      <w:spacing w:before="240" w:after="120" w:line="240" w:lineRule="auto"/>
      <w:ind w:left="1467" w:right="0" w:hanging="738"/>
      <w:jc w:val="left"/>
    </w:pPr>
    <w:rPr>
      <w:rFonts w:ascii="Arial" w:eastAsia="新細明體" w:hAnsi="Arial"/>
      <w:bCs/>
      <w:kern w:val="2"/>
      <w:sz w:val="28"/>
      <w:szCs w:val="28"/>
    </w:rPr>
  </w:style>
  <w:style w:type="paragraph" w:customStyle="1" w:styleId="affffe">
    <w:name w:val="案由"/>
    <w:basedOn w:val="a3"/>
    <w:link w:val="afffff"/>
    <w:uiPriority w:val="99"/>
    <w:rsid w:val="00BC644D"/>
    <w:pPr>
      <w:adjustRightInd w:val="0"/>
      <w:snapToGrid w:val="0"/>
      <w:spacing w:line="320" w:lineRule="atLeast"/>
      <w:ind w:left="1191" w:hanging="737"/>
    </w:pPr>
  </w:style>
  <w:style w:type="paragraph" w:styleId="36">
    <w:name w:val="toc 3"/>
    <w:basedOn w:val="a3"/>
    <w:next w:val="a3"/>
    <w:autoRedefine/>
    <w:uiPriority w:val="39"/>
    <w:qFormat/>
    <w:rsid w:val="00BC644D"/>
    <w:pPr>
      <w:ind w:leftChars="400" w:left="960"/>
    </w:pPr>
  </w:style>
  <w:style w:type="paragraph" w:styleId="43">
    <w:name w:val="toc 4"/>
    <w:basedOn w:val="a3"/>
    <w:next w:val="a3"/>
    <w:autoRedefine/>
    <w:uiPriority w:val="99"/>
    <w:rsid w:val="00BC644D"/>
    <w:pPr>
      <w:ind w:leftChars="600" w:left="1440"/>
    </w:pPr>
  </w:style>
  <w:style w:type="paragraph" w:customStyle="1" w:styleId="afffff0">
    <w:name w:val="a"/>
    <w:basedOn w:val="a3"/>
    <w:uiPriority w:val="99"/>
    <w:rsid w:val="00BC644D"/>
    <w:pPr>
      <w:widowControl/>
      <w:spacing w:before="100" w:beforeAutospacing="1" w:after="100" w:afterAutospacing="1"/>
    </w:pPr>
    <w:rPr>
      <w:rFonts w:ascii="新細明體" w:hAnsi="新細明體" w:cs="新細明體"/>
      <w:kern w:val="0"/>
    </w:rPr>
  </w:style>
  <w:style w:type="paragraph" w:customStyle="1" w:styleId="afffff1">
    <w:name w:val="要點_(一)"/>
    <w:basedOn w:val="a3"/>
    <w:autoRedefine/>
    <w:uiPriority w:val="99"/>
    <w:rsid w:val="00BC644D"/>
    <w:pPr>
      <w:keepLines/>
      <w:spacing w:before="108" w:after="108"/>
      <w:ind w:leftChars="180" w:left="898" w:hangingChars="194" w:hanging="466"/>
      <w:jc w:val="both"/>
    </w:pPr>
    <w:rPr>
      <w:rFonts w:ascii="新細明體" w:hAnsi="新細明體"/>
    </w:rPr>
  </w:style>
  <w:style w:type="paragraph" w:customStyle="1" w:styleId="afffff2">
    <w:name w:val="要點_一"/>
    <w:basedOn w:val="a3"/>
    <w:autoRedefine/>
    <w:uiPriority w:val="99"/>
    <w:rsid w:val="00BC644D"/>
    <w:pPr>
      <w:keepLines/>
      <w:snapToGrid w:val="0"/>
      <w:spacing w:beforeLines="30" w:before="108"/>
      <w:ind w:left="490" w:hangingChars="204" w:hanging="490"/>
      <w:jc w:val="both"/>
    </w:pPr>
    <w:rPr>
      <w:rFonts w:ascii="新細明體" w:hAnsi="新細明體"/>
    </w:rPr>
  </w:style>
  <w:style w:type="paragraph" w:customStyle="1" w:styleId="afffff3">
    <w:name w:val="法規＿修訂"/>
    <w:basedOn w:val="a3"/>
    <w:next w:val="a3"/>
    <w:autoRedefine/>
    <w:uiPriority w:val="99"/>
    <w:rsid w:val="00BC644D"/>
    <w:pPr>
      <w:snapToGrid w:val="0"/>
      <w:jc w:val="right"/>
    </w:pPr>
    <w:rPr>
      <w:rFonts w:ascii="標楷體" w:eastAsia="標楷體" w:hAnsi="標楷體"/>
      <w:sz w:val="20"/>
      <w:szCs w:val="20"/>
    </w:rPr>
  </w:style>
  <w:style w:type="paragraph" w:customStyle="1" w:styleId="314">
    <w:name w:val="樣式 標題 3 + 標楷體 14 點"/>
    <w:basedOn w:val="30"/>
    <w:uiPriority w:val="99"/>
    <w:rsid w:val="00BC644D"/>
    <w:pPr>
      <w:widowControl w:val="0"/>
      <w:numPr>
        <w:ilvl w:val="2"/>
      </w:numPr>
      <w:spacing w:line="720" w:lineRule="auto"/>
      <w:ind w:left="1467" w:right="0" w:hanging="567"/>
      <w:jc w:val="left"/>
    </w:pPr>
    <w:rPr>
      <w:rFonts w:ascii="標楷體" w:eastAsia="標楷體" w:hAnsi="標楷體"/>
      <w:bCs/>
      <w:kern w:val="2"/>
      <w:sz w:val="28"/>
      <w:szCs w:val="36"/>
    </w:rPr>
  </w:style>
  <w:style w:type="paragraph" w:customStyle="1" w:styleId="afffff4">
    <w:name w:val="法規＿標題"/>
    <w:basedOn w:val="a3"/>
    <w:next w:val="a3"/>
    <w:autoRedefine/>
    <w:uiPriority w:val="99"/>
    <w:rsid w:val="00BC644D"/>
    <w:pPr>
      <w:pageBreakBefore/>
      <w:snapToGrid w:val="0"/>
      <w:spacing w:beforeLines="100" w:before="360" w:afterLines="100" w:after="360"/>
      <w:jc w:val="both"/>
    </w:pPr>
    <w:rPr>
      <w:rFonts w:ascii="新細明體" w:hAnsi="新細明體"/>
      <w:sz w:val="32"/>
      <w:szCs w:val="32"/>
    </w:rPr>
  </w:style>
  <w:style w:type="paragraph" w:customStyle="1" w:styleId="afffff5">
    <w:name w:val="要點_１"/>
    <w:basedOn w:val="a3"/>
    <w:autoRedefine/>
    <w:uiPriority w:val="99"/>
    <w:rsid w:val="00BC644D"/>
    <w:pPr>
      <w:keepLines/>
      <w:snapToGrid w:val="0"/>
      <w:spacing w:beforeLines="20" w:before="72"/>
      <w:ind w:leftChars="391" w:left="1171" w:hangingChars="97" w:hanging="233"/>
    </w:pPr>
    <w:rPr>
      <w:rFonts w:ascii="標楷體" w:eastAsia="標楷體" w:hAnsi="標楷體"/>
    </w:rPr>
  </w:style>
  <w:style w:type="paragraph" w:customStyle="1" w:styleId="1f0">
    <w:name w:val="條1"/>
    <w:basedOn w:val="a3"/>
    <w:next w:val="a3"/>
    <w:uiPriority w:val="99"/>
    <w:rsid w:val="00BC644D"/>
    <w:pPr>
      <w:kinsoku w:val="0"/>
      <w:overflowPunct w:val="0"/>
      <w:autoSpaceDE w:val="0"/>
      <w:autoSpaceDN w:val="0"/>
      <w:ind w:left="375" w:hangingChars="375" w:hanging="375"/>
      <w:jc w:val="both"/>
      <w:textAlignment w:val="center"/>
    </w:pPr>
    <w:rPr>
      <w:rFonts w:ascii="華康細明體" w:eastAsia="華康細明體"/>
      <w:sz w:val="21"/>
    </w:rPr>
  </w:style>
  <w:style w:type="paragraph" w:styleId="37">
    <w:name w:val="Body Text 3"/>
    <w:basedOn w:val="a3"/>
    <w:link w:val="38"/>
    <w:rsid w:val="00BC644D"/>
    <w:pPr>
      <w:jc w:val="both"/>
    </w:pPr>
    <w:rPr>
      <w:rFonts w:ascii="新細明體" w:hAnsi="新細明體"/>
    </w:rPr>
  </w:style>
  <w:style w:type="character" w:customStyle="1" w:styleId="38">
    <w:name w:val="本文 3 字元"/>
    <w:basedOn w:val="a4"/>
    <w:link w:val="37"/>
    <w:rsid w:val="00BC644D"/>
    <w:rPr>
      <w:rFonts w:ascii="新細明體" w:eastAsia="新細明體" w:hAnsi="新細明體" w:cs="Times New Roman"/>
      <w:szCs w:val="24"/>
    </w:rPr>
  </w:style>
  <w:style w:type="paragraph" w:customStyle="1" w:styleId="jj">
    <w:name w:val="jj"/>
    <w:basedOn w:val="a3"/>
    <w:rsid w:val="00BC644D"/>
    <w:pPr>
      <w:tabs>
        <w:tab w:val="num" w:pos="360"/>
      </w:tabs>
      <w:ind w:left="360" w:hanging="360"/>
    </w:pPr>
    <w:rPr>
      <w:rFonts w:ascii="標楷體" w:eastAsia="標楷體"/>
      <w:szCs w:val="20"/>
    </w:rPr>
  </w:style>
  <w:style w:type="paragraph" w:customStyle="1" w:styleId="font5">
    <w:name w:val="font5"/>
    <w:basedOn w:val="a3"/>
    <w:rsid w:val="00BC644D"/>
    <w:pPr>
      <w:widowControl/>
      <w:spacing w:before="100" w:beforeAutospacing="1" w:after="100" w:afterAutospacing="1"/>
    </w:pPr>
    <w:rPr>
      <w:rFonts w:ascii="新細明體" w:hAnsi="新細明體" w:cs="Arial Unicode MS" w:hint="eastAsia"/>
      <w:kern w:val="0"/>
    </w:rPr>
  </w:style>
  <w:style w:type="paragraph" w:customStyle="1" w:styleId="font6">
    <w:name w:val="font6"/>
    <w:basedOn w:val="a3"/>
    <w:rsid w:val="00BC644D"/>
    <w:pPr>
      <w:widowControl/>
      <w:spacing w:before="100" w:beforeAutospacing="1" w:after="100" w:afterAutospacing="1"/>
    </w:pPr>
    <w:rPr>
      <w:rFonts w:ascii="Arial Unicode MS" w:eastAsia="Arial Unicode MS" w:hAnsi="Arial Unicode MS" w:cs="Arial Unicode MS" w:hint="eastAsia"/>
      <w:kern w:val="0"/>
    </w:rPr>
  </w:style>
  <w:style w:type="paragraph" w:customStyle="1" w:styleId="font7">
    <w:name w:val="font7"/>
    <w:basedOn w:val="a3"/>
    <w:rsid w:val="00BC644D"/>
    <w:pPr>
      <w:widowControl/>
      <w:spacing w:before="100" w:beforeAutospacing="1" w:after="100" w:afterAutospacing="1"/>
    </w:pPr>
    <w:rPr>
      <w:rFonts w:eastAsia="Arial Unicode MS"/>
      <w:kern w:val="0"/>
    </w:rPr>
  </w:style>
  <w:style w:type="paragraph" w:customStyle="1" w:styleId="font8">
    <w:name w:val="font8"/>
    <w:basedOn w:val="a3"/>
    <w:rsid w:val="00BC644D"/>
    <w:pPr>
      <w:widowControl/>
      <w:spacing w:before="100" w:beforeAutospacing="1" w:after="100" w:afterAutospacing="1"/>
    </w:pPr>
    <w:rPr>
      <w:rFonts w:ascii="新細明體" w:hAnsi="新細明體" w:cs="Arial Unicode MS" w:hint="eastAsia"/>
      <w:kern w:val="0"/>
      <w:sz w:val="18"/>
      <w:szCs w:val="18"/>
    </w:rPr>
  </w:style>
  <w:style w:type="paragraph" w:customStyle="1" w:styleId="xl22">
    <w:name w:val="xl22"/>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hint="eastAsia"/>
      <w:kern w:val="0"/>
    </w:rPr>
  </w:style>
  <w:style w:type="paragraph" w:customStyle="1" w:styleId="xl23">
    <w:name w:val="xl23"/>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4">
    <w:name w:val="xl24"/>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25">
    <w:name w:val="xl25"/>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6">
    <w:name w:val="xl26"/>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b/>
      <w:bCs/>
      <w:kern w:val="0"/>
    </w:rPr>
  </w:style>
  <w:style w:type="paragraph" w:customStyle="1" w:styleId="xl27">
    <w:name w:val="xl27"/>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rPr>
  </w:style>
  <w:style w:type="paragraph" w:customStyle="1" w:styleId="xl28">
    <w:name w:val="xl28"/>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kern w:val="0"/>
    </w:rPr>
  </w:style>
  <w:style w:type="paragraph" w:customStyle="1" w:styleId="xl29">
    <w:name w:val="xl29"/>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hint="eastAsia"/>
      <w:kern w:val="0"/>
    </w:rPr>
  </w:style>
  <w:style w:type="paragraph" w:customStyle="1" w:styleId="xl30">
    <w:name w:val="xl30"/>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1">
    <w:name w:val="xl31"/>
    <w:basedOn w:val="a3"/>
    <w:rsid w:val="00BC644D"/>
    <w:pPr>
      <w:widowControl/>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2">
    <w:name w:val="xl32"/>
    <w:basedOn w:val="a3"/>
    <w:rsid w:val="00BC644D"/>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5">
    <w:name w:val="xl35"/>
    <w:basedOn w:val="a3"/>
    <w:rsid w:val="00BC644D"/>
    <w:pPr>
      <w:widowControl/>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kern w:val="0"/>
    </w:rPr>
  </w:style>
  <w:style w:type="paragraph" w:customStyle="1" w:styleId="xl36">
    <w:name w:val="xl36"/>
    <w:basedOn w:val="a3"/>
    <w:rsid w:val="00BC644D"/>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7">
    <w:name w:val="xl37"/>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rPr>
  </w:style>
  <w:style w:type="paragraph" w:customStyle="1" w:styleId="xl38">
    <w:name w:val="xl38"/>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rPr>
  </w:style>
  <w:style w:type="paragraph" w:customStyle="1" w:styleId="xl39">
    <w:name w:val="xl39"/>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kern w:val="0"/>
    </w:rPr>
  </w:style>
  <w:style w:type="paragraph" w:customStyle="1" w:styleId="xl40">
    <w:name w:val="xl40"/>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kern w:val="0"/>
    </w:rPr>
  </w:style>
  <w:style w:type="paragraph" w:customStyle="1" w:styleId="xl41">
    <w:name w:val="xl41"/>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paragraph" w:customStyle="1" w:styleId="xl42">
    <w:name w:val="xl42"/>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Arial Unicode MS"/>
      <w:kern w:val="0"/>
      <w:sz w:val="22"/>
      <w:szCs w:val="22"/>
    </w:rPr>
  </w:style>
  <w:style w:type="paragraph" w:customStyle="1" w:styleId="xl43">
    <w:name w:val="xl43"/>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新細明體" w:hAnsi="新細明體" w:cs="Arial Unicode MS" w:hint="eastAsia"/>
      <w:kern w:val="0"/>
      <w:sz w:val="22"/>
      <w:szCs w:val="22"/>
    </w:rPr>
  </w:style>
  <w:style w:type="paragraph" w:customStyle="1" w:styleId="xl44">
    <w:name w:val="xl44"/>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eastAsia="Arial Unicode MS"/>
      <w:kern w:val="0"/>
      <w:sz w:val="22"/>
      <w:szCs w:val="22"/>
    </w:rPr>
  </w:style>
  <w:style w:type="paragraph" w:customStyle="1" w:styleId="xl45">
    <w:name w:val="xl45"/>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Arial Unicode MS" w:hint="eastAsia"/>
      <w:kern w:val="0"/>
      <w:sz w:val="22"/>
      <w:szCs w:val="22"/>
    </w:rPr>
  </w:style>
  <w:style w:type="paragraph" w:styleId="25">
    <w:name w:val="Body Text 2"/>
    <w:basedOn w:val="a3"/>
    <w:link w:val="26"/>
    <w:rsid w:val="00BC644D"/>
    <w:pPr>
      <w:widowControl/>
      <w:spacing w:line="240" w:lineRule="exact"/>
      <w:jc w:val="both"/>
    </w:pPr>
    <w:rPr>
      <w:color w:val="000000"/>
    </w:rPr>
  </w:style>
  <w:style w:type="character" w:customStyle="1" w:styleId="26">
    <w:name w:val="本文 2 字元"/>
    <w:basedOn w:val="a4"/>
    <w:link w:val="25"/>
    <w:rsid w:val="00BC644D"/>
    <w:rPr>
      <w:rFonts w:ascii="Times New Roman" w:eastAsia="新細明體" w:hAnsi="Times New Roman" w:cs="Times New Roman"/>
      <w:color w:val="000000"/>
      <w:szCs w:val="24"/>
    </w:rPr>
  </w:style>
  <w:style w:type="paragraph" w:customStyle="1" w:styleId="qq">
    <w:name w:val="qq"/>
    <w:basedOn w:val="a3"/>
    <w:rsid w:val="00BC644D"/>
    <w:pPr>
      <w:tabs>
        <w:tab w:val="left" w:pos="0"/>
        <w:tab w:val="num" w:pos="420"/>
      </w:tabs>
      <w:snapToGrid w:val="0"/>
      <w:ind w:left="420" w:hanging="420"/>
    </w:pPr>
    <w:rPr>
      <w:rFonts w:ascii="標楷體" w:eastAsia="標楷體"/>
      <w:szCs w:val="20"/>
    </w:rPr>
  </w:style>
  <w:style w:type="paragraph" w:customStyle="1" w:styleId="afffff6">
    <w:name w:val="公文(主旨)"/>
    <w:basedOn w:val="a3"/>
    <w:next w:val="a3"/>
    <w:rsid w:val="00BC644D"/>
    <w:pPr>
      <w:widowControl/>
      <w:ind w:left="958" w:hanging="958"/>
      <w:textAlignment w:val="baseline"/>
    </w:pPr>
    <w:rPr>
      <w:rFonts w:eastAsia="標楷體"/>
      <w:noProof/>
      <w:kern w:val="0"/>
      <w:sz w:val="32"/>
      <w:szCs w:val="20"/>
      <w:lang w:bidi="he-IL"/>
    </w:rPr>
  </w:style>
  <w:style w:type="paragraph" w:customStyle="1" w:styleId="afffff7">
    <w:name w:val="內文一"/>
    <w:basedOn w:val="a3"/>
    <w:rsid w:val="00BC644D"/>
    <w:pPr>
      <w:ind w:leftChars="200" w:left="960" w:hangingChars="200" w:hanging="480"/>
    </w:pPr>
    <w:rPr>
      <w:rFonts w:eastAsia="標楷體"/>
      <w:szCs w:val="20"/>
    </w:rPr>
  </w:style>
  <w:style w:type="paragraph" w:customStyle="1" w:styleId="afffff8">
    <w:name w:val="括弧一"/>
    <w:basedOn w:val="a3"/>
    <w:rsid w:val="00BC644D"/>
    <w:pPr>
      <w:ind w:left="1560" w:hanging="720"/>
    </w:pPr>
    <w:rPr>
      <w:rFonts w:ascii="標楷體" w:eastAsia="標楷體"/>
      <w:szCs w:val="20"/>
    </w:rPr>
  </w:style>
  <w:style w:type="paragraph" w:customStyle="1" w:styleId="1f1">
    <w:name w:val="1"/>
    <w:basedOn w:val="a3"/>
    <w:rsid w:val="00BC644D"/>
    <w:pPr>
      <w:ind w:leftChars="600" w:left="1680" w:hangingChars="100" w:hanging="240"/>
    </w:pPr>
    <w:rPr>
      <w:rFonts w:ascii="標楷體" w:eastAsia="標楷體"/>
      <w:szCs w:val="20"/>
    </w:rPr>
  </w:style>
  <w:style w:type="paragraph" w:customStyle="1" w:styleId="afffff9">
    <w:name w:val="條文"/>
    <w:basedOn w:val="Web"/>
    <w:rsid w:val="00BC644D"/>
    <w:pPr>
      <w:ind w:left="540" w:hangingChars="225" w:hanging="540"/>
    </w:pPr>
    <w:rPr>
      <w:rFonts w:ascii="細明體" w:eastAsia="細明體"/>
    </w:rPr>
  </w:style>
  <w:style w:type="paragraph" w:customStyle="1" w:styleId="afffffa">
    <w:name w:val="條文(一)"/>
    <w:basedOn w:val="a3"/>
    <w:rsid w:val="00BC644D"/>
    <w:pPr>
      <w:spacing w:before="100" w:beforeAutospacing="1" w:after="100" w:afterAutospacing="1"/>
      <w:ind w:leftChars="150" w:left="1080" w:hangingChars="300" w:hanging="720"/>
    </w:pPr>
    <w:rPr>
      <w:rFonts w:ascii="細明體" w:eastAsia="細明體"/>
    </w:rPr>
  </w:style>
  <w:style w:type="paragraph" w:customStyle="1" w:styleId="1f2">
    <w:name w:val="條文1"/>
    <w:basedOn w:val="Web"/>
    <w:rsid w:val="00BC644D"/>
    <w:pPr>
      <w:spacing w:line="240" w:lineRule="exact"/>
      <w:ind w:leftChars="375" w:left="900"/>
    </w:pPr>
    <w:rPr>
      <w:rFonts w:ascii="細明體" w:eastAsia="細明體"/>
    </w:rPr>
  </w:style>
  <w:style w:type="paragraph" w:customStyle="1" w:styleId="afffffb">
    <w:name w:val="簡章標題"/>
    <w:basedOn w:val="a3"/>
    <w:rsid w:val="00BC644D"/>
    <w:rPr>
      <w:rFonts w:ascii="華康中黑體" w:eastAsia="華康中黑體"/>
      <w:color w:val="FF0000"/>
      <w:sz w:val="28"/>
    </w:rPr>
  </w:style>
  <w:style w:type="paragraph" w:customStyle="1" w:styleId="afffffc">
    <w:name w:val="簡章內容"/>
    <w:basedOn w:val="afd"/>
    <w:rsid w:val="00BC644D"/>
    <w:pPr>
      <w:ind w:firstLine="660"/>
      <w:jc w:val="left"/>
    </w:pPr>
    <w:rPr>
      <w:rFonts w:ascii="Kunstler Script" w:eastAsia="標楷體" w:hAnsi="Kunstler Script"/>
      <w:szCs w:val="20"/>
    </w:rPr>
  </w:style>
  <w:style w:type="paragraph" w:customStyle="1" w:styleId="1f3">
    <w:name w:val="簡章1"/>
    <w:basedOn w:val="a3"/>
    <w:rsid w:val="00BC644D"/>
    <w:pPr>
      <w:ind w:left="1620" w:hanging="284"/>
    </w:pPr>
    <w:rPr>
      <w:rFonts w:ascii="標楷體" w:eastAsia="標楷體"/>
    </w:rPr>
  </w:style>
  <w:style w:type="character" w:customStyle="1" w:styleId="1f4">
    <w:name w:val="副標題1"/>
    <w:rsid w:val="00BC644D"/>
  </w:style>
  <w:style w:type="numbering" w:customStyle="1" w:styleId="110">
    <w:name w:val="無清單11"/>
    <w:next w:val="a6"/>
    <w:semiHidden/>
    <w:rsid w:val="00BC644D"/>
  </w:style>
  <w:style w:type="character" w:customStyle="1" w:styleId="120">
    <w:name w:val="標題 1 字元2"/>
    <w:uiPriority w:val="99"/>
    <w:rsid w:val="00BC644D"/>
    <w:rPr>
      <w:rFonts w:ascii="Arial" w:eastAsia="標楷體" w:hAnsi="Arial"/>
      <w:bCs/>
      <w:kern w:val="52"/>
      <w:sz w:val="40"/>
      <w:szCs w:val="40"/>
      <w:shd w:val="clear" w:color="auto" w:fill="E6E6E6"/>
    </w:rPr>
  </w:style>
  <w:style w:type="character" w:customStyle="1" w:styleId="230">
    <w:name w:val="標題 2 字元3"/>
    <w:uiPriority w:val="99"/>
    <w:rsid w:val="00BC644D"/>
    <w:rPr>
      <w:rFonts w:ascii="Arial" w:eastAsia="標楷體" w:hAnsi="Arial"/>
      <w:bCs/>
      <w:kern w:val="2"/>
      <w:sz w:val="32"/>
      <w:szCs w:val="32"/>
    </w:rPr>
  </w:style>
  <w:style w:type="character" w:customStyle="1" w:styleId="39">
    <w:name w:val="頁尾 字元3"/>
    <w:uiPriority w:val="99"/>
    <w:rsid w:val="00BC644D"/>
    <w:rPr>
      <w:rFonts w:ascii="Times New Roman" w:hAnsi="Times New Roman"/>
      <w:kern w:val="2"/>
    </w:rPr>
  </w:style>
  <w:style w:type="paragraph" w:customStyle="1" w:styleId="aboutusstyle1">
    <w:name w:val="about_us style1"/>
    <w:basedOn w:val="a3"/>
    <w:uiPriority w:val="99"/>
    <w:rsid w:val="00BC644D"/>
    <w:pPr>
      <w:widowControl/>
      <w:spacing w:before="100" w:beforeAutospacing="1" w:after="100" w:afterAutospacing="1"/>
    </w:pPr>
    <w:rPr>
      <w:rFonts w:ascii="新細明體" w:hAnsi="新細明體"/>
      <w:kern w:val="0"/>
    </w:rPr>
  </w:style>
  <w:style w:type="character" w:customStyle="1" w:styleId="3a">
    <w:name w:val="註解文字 字元3"/>
    <w:rsid w:val="00BC644D"/>
    <w:rPr>
      <w:rFonts w:ascii="Times New Roman" w:hAnsi="Times New Roman"/>
      <w:kern w:val="2"/>
      <w:sz w:val="24"/>
      <w:szCs w:val="24"/>
    </w:rPr>
  </w:style>
  <w:style w:type="paragraph" w:customStyle="1" w:styleId="afffffd">
    <w:name w:val="議案文"/>
    <w:basedOn w:val="a3"/>
    <w:uiPriority w:val="99"/>
    <w:rsid w:val="00BC644D"/>
    <w:pPr>
      <w:spacing w:line="400" w:lineRule="exact"/>
      <w:ind w:left="1121" w:hangingChars="400" w:hanging="1121"/>
      <w:jc w:val="both"/>
    </w:pPr>
    <w:rPr>
      <w:rFonts w:ascii="標楷體" w:eastAsia="標楷體" w:hAnsi="標楷體"/>
      <w:b/>
      <w:sz w:val="28"/>
      <w:szCs w:val="28"/>
    </w:rPr>
  </w:style>
  <w:style w:type="paragraph" w:customStyle="1" w:styleId="afffffe">
    <w:name w:val="設備說明"/>
    <w:basedOn w:val="afd"/>
    <w:uiPriority w:val="99"/>
    <w:rsid w:val="00BC644D"/>
    <w:pPr>
      <w:spacing w:after="120"/>
      <w:ind w:left="742" w:hangingChars="309" w:hanging="742"/>
      <w:jc w:val="both"/>
    </w:pPr>
    <w:rPr>
      <w:rFonts w:ascii="華康仿宋體W2" w:eastAsia="華康仿宋體W2"/>
    </w:rPr>
  </w:style>
  <w:style w:type="paragraph" w:customStyle="1" w:styleId="1f5">
    <w:name w:val="字元1"/>
    <w:basedOn w:val="a3"/>
    <w:autoRedefine/>
    <w:rsid w:val="00BC644D"/>
    <w:pPr>
      <w:widowControl/>
      <w:spacing w:after="160" w:line="240" w:lineRule="exact"/>
    </w:pPr>
    <w:rPr>
      <w:rFonts w:ascii="Verdana" w:hAnsi="Verdana"/>
      <w:color w:val="222288"/>
      <w:kern w:val="0"/>
      <w:sz w:val="20"/>
      <w:szCs w:val="20"/>
      <w:lang w:eastAsia="zh-CN"/>
    </w:rPr>
  </w:style>
  <w:style w:type="paragraph" w:customStyle="1" w:styleId="111">
    <w:name w:val="字元1 字元 字元 字元 字元 字元 字元 字元 字元 字元1"/>
    <w:basedOn w:val="a3"/>
    <w:semiHidden/>
    <w:rsid w:val="00BC644D"/>
    <w:pPr>
      <w:widowControl/>
      <w:spacing w:after="160" w:line="240" w:lineRule="exact"/>
    </w:pPr>
    <w:rPr>
      <w:rFonts w:ascii="Verdana" w:hAnsi="Verdana"/>
      <w:kern w:val="0"/>
      <w:sz w:val="20"/>
      <w:szCs w:val="20"/>
      <w:lang w:eastAsia="en-US"/>
    </w:rPr>
  </w:style>
  <w:style w:type="paragraph" w:customStyle="1" w:styleId="Print-FromToSubjectDate">
    <w:name w:val="Print- From: To: Subject: Date:"/>
    <w:basedOn w:val="a3"/>
    <w:uiPriority w:val="99"/>
    <w:rsid w:val="00BC644D"/>
    <w:pPr>
      <w:pBdr>
        <w:left w:val="single" w:sz="18" w:space="1" w:color="auto"/>
      </w:pBdr>
      <w:adjustRightInd w:val="0"/>
      <w:spacing w:line="360" w:lineRule="atLeast"/>
      <w:textAlignment w:val="baseline"/>
    </w:pPr>
    <w:rPr>
      <w:kern w:val="0"/>
      <w:szCs w:val="20"/>
    </w:rPr>
  </w:style>
  <w:style w:type="character" w:customStyle="1" w:styleId="27">
    <w:name w:val="本文第一層縮排 2 字元"/>
    <w:link w:val="28"/>
    <w:uiPriority w:val="99"/>
    <w:rsid w:val="00BC644D"/>
    <w:rPr>
      <w:szCs w:val="24"/>
    </w:rPr>
  </w:style>
  <w:style w:type="paragraph" w:styleId="28">
    <w:name w:val="Body Text First Indent 2"/>
    <w:basedOn w:val="ab"/>
    <w:link w:val="27"/>
    <w:uiPriority w:val="99"/>
    <w:rsid w:val="00BC644D"/>
    <w:pPr>
      <w:ind w:firstLineChars="100" w:firstLine="210"/>
    </w:pPr>
    <w:rPr>
      <w:rFonts w:asciiTheme="minorHAnsi" w:eastAsiaTheme="minorEastAsia" w:hAnsiTheme="minorHAnsi" w:cstheme="minorBidi"/>
    </w:rPr>
  </w:style>
  <w:style w:type="character" w:customStyle="1" w:styleId="211">
    <w:name w:val="本文第一層縮排 2 字元1"/>
    <w:basedOn w:val="ac"/>
    <w:uiPriority w:val="99"/>
    <w:rsid w:val="00BC644D"/>
    <w:rPr>
      <w:rFonts w:ascii="Times New Roman" w:eastAsia="新細明體" w:hAnsi="Times New Roman" w:cs="Times New Roman"/>
      <w:szCs w:val="24"/>
    </w:rPr>
  </w:style>
  <w:style w:type="character" w:customStyle="1" w:styleId="1f6">
    <w:name w:val="本文縮排 字元1"/>
    <w:uiPriority w:val="99"/>
    <w:rsid w:val="00BC644D"/>
    <w:rPr>
      <w:rFonts w:ascii="新細明體" w:eastAsia="標楷體" w:hAnsi="新細明體"/>
      <w:color w:val="000000"/>
      <w:sz w:val="24"/>
    </w:rPr>
  </w:style>
  <w:style w:type="character" w:customStyle="1" w:styleId="affffff">
    <w:name w:val="文件引導模式 字元"/>
    <w:link w:val="affffff0"/>
    <w:uiPriority w:val="99"/>
    <w:rsid w:val="00BC644D"/>
    <w:rPr>
      <w:rFonts w:ascii="Arial" w:hAnsi="Arial"/>
      <w:sz w:val="18"/>
      <w:szCs w:val="18"/>
    </w:rPr>
  </w:style>
  <w:style w:type="paragraph" w:styleId="affffff0">
    <w:name w:val="Document Map"/>
    <w:basedOn w:val="a3"/>
    <w:link w:val="affffff"/>
    <w:uiPriority w:val="99"/>
    <w:rsid w:val="00BC644D"/>
    <w:rPr>
      <w:rFonts w:ascii="Arial" w:eastAsiaTheme="minorEastAsia" w:hAnsi="Arial" w:cstheme="minorBidi"/>
      <w:sz w:val="18"/>
      <w:szCs w:val="18"/>
    </w:rPr>
  </w:style>
  <w:style w:type="character" w:customStyle="1" w:styleId="1f7">
    <w:name w:val="文件引導模式 字元1"/>
    <w:basedOn w:val="a4"/>
    <w:uiPriority w:val="99"/>
    <w:rsid w:val="00BC644D"/>
    <w:rPr>
      <w:rFonts w:ascii="新細明體" w:eastAsia="新細明體" w:hAnsi="Times New Roman" w:cs="Times New Roman"/>
      <w:sz w:val="18"/>
      <w:szCs w:val="18"/>
    </w:rPr>
  </w:style>
  <w:style w:type="character" w:customStyle="1" w:styleId="3b">
    <w:name w:val="字元 字元3"/>
    <w:uiPriority w:val="99"/>
    <w:rsid w:val="00BC644D"/>
    <w:rPr>
      <w:rFonts w:eastAsia="新細明體"/>
      <w:kern w:val="2"/>
      <w:sz w:val="24"/>
      <w:lang w:val="en-US" w:eastAsia="zh-TW" w:bidi="ar-SA"/>
    </w:rPr>
  </w:style>
  <w:style w:type="character" w:customStyle="1" w:styleId="hi">
    <w:name w:val="hi"/>
    <w:uiPriority w:val="99"/>
    <w:rsid w:val="00BC644D"/>
    <w:rPr>
      <w:color w:val="C00000"/>
    </w:rPr>
  </w:style>
  <w:style w:type="character" w:customStyle="1" w:styleId="bodystr1">
    <w:name w:val="bodystr1"/>
    <w:uiPriority w:val="99"/>
    <w:rsid w:val="00BC644D"/>
    <w:rPr>
      <w:rFonts w:ascii="Arial" w:hAnsi="Arial" w:cs="Arial" w:hint="default"/>
      <w:sz w:val="20"/>
      <w:szCs w:val="20"/>
    </w:rPr>
  </w:style>
  <w:style w:type="paragraph" w:customStyle="1" w:styleId="aboutusstyle10">
    <w:name w:val="aboutusstyle1"/>
    <w:basedOn w:val="a3"/>
    <w:uiPriority w:val="99"/>
    <w:rsid w:val="00BC644D"/>
    <w:pPr>
      <w:widowControl/>
      <w:spacing w:before="100" w:beforeAutospacing="1" w:after="100" w:afterAutospacing="1"/>
    </w:pPr>
    <w:rPr>
      <w:rFonts w:ascii="新細明體" w:hAnsi="新細明體"/>
      <w:kern w:val="0"/>
    </w:rPr>
  </w:style>
  <w:style w:type="paragraph" w:customStyle="1" w:styleId="type-3">
    <w:name w:val="type-3"/>
    <w:basedOn w:val="a3"/>
    <w:uiPriority w:val="99"/>
    <w:rsid w:val="00BC644D"/>
    <w:pPr>
      <w:widowControl/>
      <w:spacing w:before="100" w:beforeAutospacing="1" w:after="100" w:afterAutospacing="1"/>
    </w:pPr>
    <w:rPr>
      <w:rFonts w:eastAsia="Arial Unicode MS"/>
      <w:color w:val="000000"/>
      <w:kern w:val="0"/>
    </w:rPr>
  </w:style>
  <w:style w:type="paragraph" w:customStyle="1" w:styleId="DefinitionTerm">
    <w:name w:val="Definition Term"/>
    <w:basedOn w:val="a3"/>
    <w:next w:val="a3"/>
    <w:uiPriority w:val="99"/>
    <w:rsid w:val="00BC644D"/>
    <w:pPr>
      <w:autoSpaceDE w:val="0"/>
      <w:autoSpaceDN w:val="0"/>
      <w:adjustRightInd w:val="0"/>
    </w:pPr>
    <w:rPr>
      <w:kern w:val="0"/>
    </w:rPr>
  </w:style>
  <w:style w:type="paragraph" w:customStyle="1" w:styleId="Preformatted">
    <w:name w:val="Preformatted"/>
    <w:basedOn w:val="a3"/>
    <w:uiPriority w:val="99"/>
    <w:rsid w:val="00BC644D"/>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kern w:val="0"/>
      <w:sz w:val="20"/>
    </w:rPr>
  </w:style>
  <w:style w:type="paragraph" w:customStyle="1" w:styleId="112">
    <w:name w:val="11"/>
    <w:basedOn w:val="a3"/>
    <w:uiPriority w:val="99"/>
    <w:rsid w:val="00BC644D"/>
    <w:pPr>
      <w:widowControl/>
      <w:spacing w:line="440" w:lineRule="atLeast"/>
      <w:ind w:firstLine="200"/>
      <w:jc w:val="both"/>
    </w:pPr>
    <w:rPr>
      <w:color w:val="000000"/>
      <w:spacing w:val="6"/>
      <w:kern w:val="0"/>
      <w:sz w:val="22"/>
      <w:szCs w:val="22"/>
    </w:rPr>
  </w:style>
  <w:style w:type="paragraph" w:customStyle="1" w:styleId="29">
    <w:name w:val="標題2"/>
    <w:basedOn w:val="a3"/>
    <w:link w:val="2a"/>
    <w:uiPriority w:val="99"/>
    <w:rsid w:val="00BC644D"/>
    <w:pPr>
      <w:widowControl/>
    </w:pPr>
    <w:rPr>
      <w:rFonts w:hAnsi="新細明體"/>
      <w:b/>
      <w:bCs/>
      <w:kern w:val="0"/>
      <w:sz w:val="28"/>
      <w:szCs w:val="28"/>
    </w:rPr>
  </w:style>
  <w:style w:type="character" w:customStyle="1" w:styleId="2a">
    <w:name w:val="標題2 字元"/>
    <w:link w:val="29"/>
    <w:uiPriority w:val="99"/>
    <w:rsid w:val="00BC644D"/>
    <w:rPr>
      <w:rFonts w:ascii="Times New Roman" w:eastAsia="新細明體" w:hAnsi="新細明體" w:cs="Times New Roman"/>
      <w:b/>
      <w:bCs/>
      <w:kern w:val="0"/>
      <w:sz w:val="28"/>
      <w:szCs w:val="28"/>
    </w:rPr>
  </w:style>
  <w:style w:type="character" w:customStyle="1" w:styleId="medium-normal1">
    <w:name w:val="medium-normal1"/>
    <w:uiPriority w:val="99"/>
    <w:rsid w:val="00BC644D"/>
    <w:rPr>
      <w:rFonts w:ascii="Arial" w:hAnsi="Arial" w:cs="Arial" w:hint="default"/>
      <w:b w:val="0"/>
      <w:bCs w:val="0"/>
      <w:i w:val="0"/>
      <w:iCs w:val="0"/>
      <w:sz w:val="21"/>
      <w:szCs w:val="21"/>
    </w:rPr>
  </w:style>
  <w:style w:type="character" w:customStyle="1" w:styleId="affff2">
    <w:name w:val="內文_案由 字元"/>
    <w:link w:val="affff1"/>
    <w:uiPriority w:val="99"/>
    <w:rsid w:val="00BC644D"/>
    <w:rPr>
      <w:rFonts w:ascii="Times New Roman" w:eastAsia="新細明體" w:hAnsi="Times New Roman" w:cs="Times New Roman"/>
      <w:szCs w:val="24"/>
    </w:rPr>
  </w:style>
  <w:style w:type="character" w:customStyle="1" w:styleId="affff4">
    <w:name w:val="內文_決議 字元"/>
    <w:link w:val="affff3"/>
    <w:uiPriority w:val="99"/>
    <w:rsid w:val="00BC644D"/>
    <w:rPr>
      <w:rFonts w:ascii="Times New Roman" w:eastAsia="新細明體" w:hAnsi="Times New Roman" w:cs="Times New Roman"/>
      <w:szCs w:val="24"/>
    </w:rPr>
  </w:style>
  <w:style w:type="paragraph" w:customStyle="1" w:styleId="ref1">
    <w:name w:val="ref1"/>
    <w:basedOn w:val="a3"/>
    <w:uiPriority w:val="99"/>
    <w:rsid w:val="00BC644D"/>
    <w:pPr>
      <w:tabs>
        <w:tab w:val="left" w:pos="960"/>
        <w:tab w:val="left" w:pos="1920"/>
        <w:tab w:val="left" w:pos="2880"/>
        <w:tab w:val="left" w:pos="3840"/>
        <w:tab w:val="left" w:pos="4800"/>
        <w:tab w:val="left" w:pos="5760"/>
        <w:tab w:val="left" w:pos="6720"/>
        <w:tab w:val="left" w:pos="6960"/>
      </w:tabs>
      <w:autoSpaceDE w:val="0"/>
      <w:autoSpaceDN w:val="0"/>
      <w:adjustRightInd w:val="0"/>
      <w:ind w:left="550" w:right="61" w:hanging="550"/>
      <w:jc w:val="both"/>
      <w:textAlignment w:val="baseline"/>
    </w:pPr>
    <w:rPr>
      <w:kern w:val="0"/>
      <w:szCs w:val="20"/>
    </w:rPr>
  </w:style>
  <w:style w:type="paragraph" w:customStyle="1" w:styleId="freestyle">
    <w:name w:val="free style"/>
    <w:uiPriority w:val="99"/>
    <w:rsid w:val="00BC644D"/>
    <w:rPr>
      <w:rFonts w:ascii="Times New Roman" w:eastAsia="新細明體" w:hAnsi="Times New Roman" w:cs="Times New Roman"/>
      <w:sz w:val="20"/>
      <w:szCs w:val="24"/>
    </w:rPr>
  </w:style>
  <w:style w:type="paragraph" w:customStyle="1" w:styleId="1f8">
    <w:name w:val="書目1"/>
    <w:link w:val="Bibliography"/>
    <w:uiPriority w:val="99"/>
    <w:rsid w:val="00BC644D"/>
    <w:pPr>
      <w:ind w:left="200" w:hangingChars="100" w:hanging="200"/>
    </w:pPr>
    <w:rPr>
      <w:rFonts w:ascii="Times New Roman" w:eastAsia="細明體" w:hAnsi="Times New Roman" w:cs="Times New Roman"/>
      <w:sz w:val="20"/>
      <w:szCs w:val="24"/>
    </w:rPr>
  </w:style>
  <w:style w:type="character" w:customStyle="1" w:styleId="Bibliography">
    <w:name w:val="Bibliography 字元"/>
    <w:link w:val="1f8"/>
    <w:uiPriority w:val="99"/>
    <w:rsid w:val="00BC644D"/>
    <w:rPr>
      <w:rFonts w:ascii="Times New Roman" w:eastAsia="細明體" w:hAnsi="Times New Roman" w:cs="Times New Roman"/>
      <w:sz w:val="20"/>
      <w:szCs w:val="24"/>
    </w:rPr>
  </w:style>
  <w:style w:type="paragraph" w:styleId="affffff1">
    <w:name w:val="List Number"/>
    <w:basedOn w:val="affffff2"/>
    <w:rsid w:val="00BC644D"/>
    <w:pPr>
      <w:widowControl/>
      <w:tabs>
        <w:tab w:val="num" w:pos="1440"/>
      </w:tabs>
      <w:overflowPunct w:val="0"/>
      <w:autoSpaceDE w:val="0"/>
      <w:autoSpaceDN w:val="0"/>
      <w:adjustRightInd w:val="0"/>
      <w:snapToGrid w:val="0"/>
      <w:spacing w:after="60" w:line="360" w:lineRule="auto"/>
      <w:ind w:left="1440" w:hanging="360"/>
      <w:jc w:val="both"/>
    </w:pPr>
    <w:rPr>
      <w:rFonts w:ascii="Arial" w:hAnsi="Arial"/>
      <w:kern w:val="0"/>
      <w:szCs w:val="20"/>
    </w:rPr>
  </w:style>
  <w:style w:type="paragraph" w:styleId="affffff2">
    <w:name w:val="List"/>
    <w:basedOn w:val="a3"/>
    <w:rsid w:val="00BC644D"/>
    <w:pPr>
      <w:ind w:leftChars="200" w:left="100" w:hangingChars="200" w:hanging="200"/>
    </w:pPr>
  </w:style>
  <w:style w:type="character" w:customStyle="1" w:styleId="content1">
    <w:name w:val="content1"/>
    <w:uiPriority w:val="99"/>
    <w:rsid w:val="00BC644D"/>
    <w:rPr>
      <w:rFonts w:ascii="細明體" w:eastAsia="細明體" w:hAnsi="細明體" w:hint="eastAsia"/>
      <w:sz w:val="21"/>
      <w:szCs w:val="21"/>
    </w:rPr>
  </w:style>
  <w:style w:type="character" w:customStyle="1" w:styleId="text13px">
    <w:name w:val="text_13px"/>
    <w:uiPriority w:val="99"/>
    <w:rsid w:val="00BC644D"/>
  </w:style>
  <w:style w:type="paragraph" w:customStyle="1" w:styleId="81">
    <w:name w:val="樣式8"/>
    <w:basedOn w:val="a3"/>
    <w:autoRedefine/>
    <w:uiPriority w:val="99"/>
    <w:rsid w:val="00BC644D"/>
    <w:pPr>
      <w:pageBreakBefore/>
      <w:adjustRightInd w:val="0"/>
      <w:spacing w:after="100" w:afterAutospacing="1" w:line="500" w:lineRule="exact"/>
      <w:jc w:val="center"/>
      <w:textAlignment w:val="baseline"/>
    </w:pPr>
    <w:rPr>
      <w:rFonts w:eastAsia="標楷體"/>
      <w:b/>
      <w:color w:val="000000"/>
      <w:sz w:val="40"/>
      <w:szCs w:val="40"/>
    </w:rPr>
  </w:style>
  <w:style w:type="paragraph" w:customStyle="1" w:styleId="affffff3">
    <w:name w:val="字元"/>
    <w:basedOn w:val="a3"/>
    <w:rsid w:val="00BC644D"/>
    <w:pPr>
      <w:widowControl/>
      <w:spacing w:after="160" w:line="240" w:lineRule="exact"/>
    </w:pPr>
    <w:rPr>
      <w:rFonts w:ascii="Tahoma" w:hAnsi="Tahoma"/>
      <w:kern w:val="0"/>
      <w:sz w:val="20"/>
      <w:szCs w:val="20"/>
      <w:lang w:eastAsia="en-US"/>
    </w:rPr>
  </w:style>
  <w:style w:type="paragraph" w:customStyle="1" w:styleId="affffff4">
    <w:name w:val="款"/>
    <w:basedOn w:val="a3"/>
    <w:uiPriority w:val="99"/>
    <w:rsid w:val="00BC644D"/>
    <w:pPr>
      <w:widowControl/>
      <w:spacing w:before="100" w:beforeAutospacing="1" w:after="100" w:afterAutospacing="1"/>
    </w:pPr>
    <w:rPr>
      <w:rFonts w:ascii="Arial Unicode MS" w:eastAsia="Arial Unicode MS" w:hAnsi="Arial Unicode MS" w:cs="Arial Unicode MS"/>
      <w:kern w:val="0"/>
    </w:rPr>
  </w:style>
  <w:style w:type="character" w:customStyle="1" w:styleId="center1">
    <w:name w:val="center1"/>
    <w:uiPriority w:val="99"/>
    <w:rsid w:val="00BC644D"/>
    <w:rPr>
      <w:sz w:val="20"/>
      <w:szCs w:val="20"/>
    </w:rPr>
  </w:style>
  <w:style w:type="paragraph" w:customStyle="1" w:styleId="2b">
    <w:name w:val="樣式2 字元"/>
    <w:basedOn w:val="a3"/>
    <w:uiPriority w:val="99"/>
    <w:rsid w:val="00BC644D"/>
    <w:pPr>
      <w:adjustRightInd w:val="0"/>
      <w:snapToGrid w:val="0"/>
      <w:spacing w:line="360" w:lineRule="auto"/>
      <w:ind w:firstLineChars="98" w:firstLine="412"/>
    </w:pPr>
    <w:rPr>
      <w:rFonts w:ascii="新細明體" w:hAnsi="新細明體"/>
      <w:b/>
      <w:bCs/>
      <w:w w:val="150"/>
      <w:sz w:val="28"/>
      <w:szCs w:val="28"/>
    </w:rPr>
  </w:style>
  <w:style w:type="paragraph" w:customStyle="1" w:styleId="1f9">
    <w:name w:val="1."/>
    <w:basedOn w:val="afd"/>
    <w:uiPriority w:val="99"/>
    <w:rsid w:val="00BC644D"/>
    <w:pPr>
      <w:tabs>
        <w:tab w:val="left" w:pos="340"/>
      </w:tabs>
      <w:spacing w:line="440" w:lineRule="exact"/>
      <w:ind w:leftChars="200" w:left="389" w:hangingChars="189" w:hanging="189"/>
      <w:jc w:val="both"/>
    </w:pPr>
    <w:rPr>
      <w:spacing w:val="12"/>
    </w:rPr>
  </w:style>
  <w:style w:type="character" w:customStyle="1" w:styleId="affff8">
    <w:name w:val="內文_決議_說明 字元"/>
    <w:link w:val="affff7"/>
    <w:uiPriority w:val="99"/>
    <w:rsid w:val="00BC644D"/>
    <w:rPr>
      <w:rFonts w:ascii="Times New Roman" w:eastAsia="新細明體" w:hAnsi="Times New Roman" w:cs="新細明體"/>
      <w:szCs w:val="20"/>
    </w:rPr>
  </w:style>
  <w:style w:type="character" w:customStyle="1" w:styleId="affff6">
    <w:name w:val="內文_執行情形 字元"/>
    <w:link w:val="affff5"/>
    <w:uiPriority w:val="99"/>
    <w:rsid w:val="00BC644D"/>
    <w:rPr>
      <w:rFonts w:ascii="Times New Roman" w:eastAsia="新細明體" w:hAnsi="Times New Roman" w:cs="Times New Roman"/>
      <w:szCs w:val="24"/>
    </w:rPr>
  </w:style>
  <w:style w:type="character" w:customStyle="1" w:styleId="t31">
    <w:name w:val="t31"/>
    <w:uiPriority w:val="99"/>
    <w:rsid w:val="00BC644D"/>
    <w:rPr>
      <w:b/>
      <w:bCs/>
      <w:i w:val="0"/>
      <w:iCs w:val="0"/>
      <w:smallCaps w:val="0"/>
      <w:color w:val="FF6600"/>
      <w:spacing w:val="300"/>
      <w:sz w:val="18"/>
      <w:szCs w:val="18"/>
    </w:rPr>
  </w:style>
  <w:style w:type="character" w:customStyle="1" w:styleId="280">
    <w:name w:val="字元 字元28"/>
    <w:uiPriority w:val="99"/>
    <w:rsid w:val="00BC644D"/>
    <w:rPr>
      <w:rFonts w:ascii="Cambria" w:eastAsia="新細明體" w:hAnsi="Cambria" w:cs="Times New Roman"/>
      <w:b/>
      <w:bCs/>
      <w:kern w:val="52"/>
      <w:sz w:val="52"/>
      <w:szCs w:val="52"/>
    </w:rPr>
  </w:style>
  <w:style w:type="character" w:customStyle="1" w:styleId="190">
    <w:name w:val="字元 字元19"/>
    <w:uiPriority w:val="99"/>
    <w:rsid w:val="00BC644D"/>
    <w:rPr>
      <w:rFonts w:ascii="Times New Roman" w:eastAsia="新細明體" w:hAnsi="Times New Roman" w:cs="Times New Roman"/>
      <w:sz w:val="20"/>
      <w:szCs w:val="20"/>
    </w:rPr>
  </w:style>
  <w:style w:type="character" w:customStyle="1" w:styleId="180">
    <w:name w:val="字元 字元18"/>
    <w:uiPriority w:val="99"/>
    <w:rsid w:val="00BC644D"/>
    <w:rPr>
      <w:rFonts w:ascii="Times New Roman" w:eastAsia="新細明體" w:hAnsi="Times New Roman" w:cs="Times New Roman"/>
      <w:szCs w:val="20"/>
    </w:rPr>
  </w:style>
  <w:style w:type="character" w:customStyle="1" w:styleId="170">
    <w:name w:val="字元 字元17"/>
    <w:uiPriority w:val="99"/>
    <w:rsid w:val="00BC644D"/>
    <w:rPr>
      <w:kern w:val="2"/>
    </w:rPr>
  </w:style>
  <w:style w:type="character" w:customStyle="1" w:styleId="270">
    <w:name w:val="字元 字元27"/>
    <w:uiPriority w:val="99"/>
    <w:rsid w:val="00BC644D"/>
    <w:rPr>
      <w:rFonts w:ascii="標楷體" w:eastAsia="標楷體" w:hAnsi="標楷體" w:cs="新細明體"/>
      <w:color w:val="000000"/>
      <w:kern w:val="2"/>
      <w:sz w:val="24"/>
    </w:rPr>
  </w:style>
  <w:style w:type="character" w:customStyle="1" w:styleId="260">
    <w:name w:val="字元 字元26"/>
    <w:uiPriority w:val="99"/>
    <w:rsid w:val="00BC644D"/>
    <w:rPr>
      <w:rFonts w:ascii="標楷體" w:hAnsi="Times New Roman" w:cs="新細明體"/>
      <w:b/>
      <w:bCs/>
      <w:kern w:val="2"/>
      <w:sz w:val="28"/>
    </w:rPr>
  </w:style>
  <w:style w:type="character" w:customStyle="1" w:styleId="250">
    <w:name w:val="字元 字元25"/>
    <w:uiPriority w:val="99"/>
    <w:rsid w:val="00BC644D"/>
    <w:rPr>
      <w:rFonts w:ascii="Times New Roman" w:hAnsi="Times New Roman"/>
      <w:kern w:val="2"/>
      <w:sz w:val="24"/>
      <w:szCs w:val="24"/>
      <w:u w:val="single"/>
    </w:rPr>
  </w:style>
  <w:style w:type="character" w:customStyle="1" w:styleId="t18g1b1">
    <w:name w:val="t18g1b1"/>
    <w:uiPriority w:val="99"/>
    <w:rsid w:val="00BC644D"/>
    <w:rPr>
      <w:rFonts w:ascii="Times New Roman" w:hAnsi="Times New Roman" w:cs="Times New Roman" w:hint="default"/>
      <w:b/>
      <w:bCs/>
      <w:sz w:val="27"/>
      <w:szCs w:val="27"/>
    </w:rPr>
  </w:style>
  <w:style w:type="paragraph" w:customStyle="1" w:styleId="affffff5">
    <w:name w:val="靠左"/>
    <w:basedOn w:val="a3"/>
    <w:uiPriority w:val="99"/>
    <w:rsid w:val="00BC644D"/>
    <w:pPr>
      <w:spacing w:line="300" w:lineRule="exact"/>
      <w:ind w:leftChars="20" w:left="20" w:rightChars="20" w:right="20"/>
      <w:jc w:val="both"/>
    </w:pPr>
    <w:rPr>
      <w:rFonts w:eastAsia="經典新細明"/>
      <w:color w:val="000000"/>
      <w:spacing w:val="-2"/>
      <w:sz w:val="22"/>
      <w:szCs w:val="20"/>
    </w:rPr>
  </w:style>
  <w:style w:type="character" w:customStyle="1" w:styleId="310">
    <w:name w:val="字元 字元31"/>
    <w:uiPriority w:val="99"/>
    <w:rsid w:val="00BC644D"/>
    <w:rPr>
      <w:rFonts w:ascii="Cambria" w:eastAsia="新細明體" w:hAnsi="Cambria" w:cs="Times New Roman"/>
      <w:b/>
      <w:bCs/>
      <w:kern w:val="52"/>
      <w:sz w:val="52"/>
      <w:szCs w:val="52"/>
    </w:rPr>
  </w:style>
  <w:style w:type="character" w:customStyle="1" w:styleId="300">
    <w:name w:val="字元 字元30"/>
    <w:uiPriority w:val="99"/>
    <w:rsid w:val="00BC644D"/>
    <w:rPr>
      <w:rFonts w:ascii="標楷體" w:eastAsia="標楷體" w:hAnsi="標楷體" w:cs="新細明體"/>
      <w:color w:val="000000"/>
      <w:szCs w:val="20"/>
    </w:rPr>
  </w:style>
  <w:style w:type="character" w:customStyle="1" w:styleId="290">
    <w:name w:val="字元 字元29"/>
    <w:uiPriority w:val="99"/>
    <w:rsid w:val="00BC644D"/>
    <w:rPr>
      <w:rFonts w:ascii="標楷體" w:eastAsia="新細明體" w:hAnsi="Times New Roman" w:cs="新細明體"/>
      <w:b/>
      <w:bCs/>
      <w:sz w:val="28"/>
      <w:szCs w:val="20"/>
    </w:rPr>
  </w:style>
  <w:style w:type="paragraph" w:customStyle="1" w:styleId="44">
    <w:name w:val="內文4"/>
    <w:basedOn w:val="a3"/>
    <w:uiPriority w:val="99"/>
    <w:rsid w:val="00BC644D"/>
    <w:pPr>
      <w:spacing w:beforeLines="10" w:before="36" w:afterLines="10" w:after="36" w:line="400" w:lineRule="exact"/>
      <w:ind w:left="1"/>
      <w:jc w:val="both"/>
    </w:pPr>
    <w:rPr>
      <w:rFonts w:eastAsia="標楷體"/>
    </w:rPr>
  </w:style>
  <w:style w:type="paragraph" w:customStyle="1" w:styleId="affffff6">
    <w:name w:val="分節大標題"/>
    <w:basedOn w:val="a3"/>
    <w:next w:val="afd"/>
    <w:uiPriority w:val="99"/>
    <w:rsid w:val="00BC644D"/>
    <w:pPr>
      <w:keepNext/>
      <w:keepLines/>
      <w:pageBreakBefore/>
      <w:widowControl/>
      <w:pBdr>
        <w:bottom w:val="single" w:sz="6" w:space="2" w:color="auto"/>
      </w:pBdr>
      <w:overflowPunct w:val="0"/>
      <w:autoSpaceDE w:val="0"/>
      <w:autoSpaceDN w:val="0"/>
      <w:adjustRightInd w:val="0"/>
      <w:spacing w:before="360" w:after="720"/>
      <w:jc w:val="center"/>
      <w:textAlignment w:val="baseline"/>
    </w:pPr>
    <w:rPr>
      <w:rFonts w:ascii="Arial MT Black" w:eastAsia="華康古印體" w:hAnsi="Arial MT Black"/>
      <w:kern w:val="28"/>
      <w:sz w:val="54"/>
      <w:szCs w:val="20"/>
    </w:rPr>
  </w:style>
  <w:style w:type="paragraph" w:customStyle="1" w:styleId="2c">
    <w:name w:val="內文2"/>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a">
    <w:name w:val="引文區塊1"/>
    <w:basedOn w:val="afd"/>
    <w:uiPriority w:val="99"/>
    <w:rsid w:val="00BC644D"/>
    <w:pPr>
      <w:keepLines/>
      <w:widowControl/>
      <w:pBdr>
        <w:left w:val="single" w:sz="36" w:space="3" w:color="808080"/>
        <w:bottom w:val="single" w:sz="48" w:space="3" w:color="FFFFFF"/>
      </w:pBdr>
      <w:tabs>
        <w:tab w:val="left" w:leader="dot" w:pos="6480"/>
      </w:tabs>
      <w:overflowPunct w:val="0"/>
      <w:autoSpaceDE w:val="0"/>
      <w:autoSpaceDN w:val="0"/>
      <w:adjustRightInd w:val="0"/>
      <w:snapToGrid w:val="0"/>
      <w:spacing w:after="60" w:line="220" w:lineRule="atLeast"/>
      <w:ind w:left="900" w:right="-42"/>
      <w:jc w:val="left"/>
      <w:textAlignment w:val="baseline"/>
    </w:pPr>
    <w:rPr>
      <w:iCs/>
      <w:kern w:val="0"/>
      <w:szCs w:val="20"/>
    </w:rPr>
  </w:style>
  <w:style w:type="paragraph" w:customStyle="1" w:styleId="affffff7">
    <w:name w:val="文獻內容"/>
    <w:basedOn w:val="a3"/>
    <w:uiPriority w:val="99"/>
    <w:rsid w:val="00BC644D"/>
    <w:pPr>
      <w:adjustRightInd w:val="0"/>
      <w:snapToGrid w:val="0"/>
      <w:spacing w:line="300" w:lineRule="atLeast"/>
      <w:ind w:left="1333" w:right="454" w:hanging="879"/>
      <w:jc w:val="both"/>
    </w:pPr>
    <w:rPr>
      <w:spacing w:val="4"/>
      <w:sz w:val="20"/>
    </w:rPr>
  </w:style>
  <w:style w:type="paragraph" w:styleId="2d">
    <w:name w:val="List 2"/>
    <w:basedOn w:val="a3"/>
    <w:uiPriority w:val="99"/>
    <w:rsid w:val="00BC644D"/>
    <w:pPr>
      <w:ind w:leftChars="400" w:left="100" w:hangingChars="200" w:hanging="200"/>
    </w:pPr>
    <w:rPr>
      <w:szCs w:val="20"/>
    </w:rPr>
  </w:style>
  <w:style w:type="paragraph" w:styleId="3c">
    <w:name w:val="List 3"/>
    <w:basedOn w:val="a3"/>
    <w:uiPriority w:val="99"/>
    <w:rsid w:val="00BC644D"/>
    <w:pPr>
      <w:ind w:leftChars="600" w:left="100" w:hangingChars="200" w:hanging="200"/>
    </w:pPr>
    <w:rPr>
      <w:szCs w:val="20"/>
    </w:rPr>
  </w:style>
  <w:style w:type="character" w:customStyle="1" w:styleId="style12">
    <w:name w:val="style12"/>
    <w:uiPriority w:val="99"/>
    <w:rsid w:val="00BC644D"/>
    <w:rPr>
      <w:color w:val="666666"/>
      <w:sz w:val="18"/>
      <w:szCs w:val="18"/>
    </w:rPr>
  </w:style>
  <w:style w:type="character" w:customStyle="1" w:styleId="affffa">
    <w:name w:val="內文_說明 字元"/>
    <w:link w:val="affff9"/>
    <w:uiPriority w:val="99"/>
    <w:rsid w:val="00BC644D"/>
    <w:rPr>
      <w:rFonts w:ascii="Times New Roman" w:eastAsia="新細明體" w:hAnsi="Times New Roman" w:cs="新細明體"/>
      <w:szCs w:val="20"/>
    </w:rPr>
  </w:style>
  <w:style w:type="character" w:customStyle="1" w:styleId="afffff">
    <w:name w:val="案由 字元"/>
    <w:link w:val="affffe"/>
    <w:uiPriority w:val="99"/>
    <w:rsid w:val="00BC644D"/>
    <w:rPr>
      <w:rFonts w:ascii="Times New Roman" w:eastAsia="新細明體" w:hAnsi="Times New Roman" w:cs="Times New Roman"/>
      <w:szCs w:val="24"/>
    </w:rPr>
  </w:style>
  <w:style w:type="paragraph" w:customStyle="1" w:styleId="2e">
    <w:name w:val="附件_標題2"/>
    <w:basedOn w:val="Web"/>
    <w:link w:val="2f"/>
    <w:uiPriority w:val="99"/>
    <w:rsid w:val="00BC644D"/>
    <w:pPr>
      <w:jc w:val="both"/>
    </w:pPr>
    <w:rPr>
      <w:rFonts w:ascii="標楷體" w:eastAsia="標楷體" w:hAnsi="標楷體"/>
      <w:sz w:val="32"/>
      <w:szCs w:val="32"/>
    </w:rPr>
  </w:style>
  <w:style w:type="character" w:customStyle="1" w:styleId="2f">
    <w:name w:val="附件_標題2 字元"/>
    <w:link w:val="2e"/>
    <w:uiPriority w:val="99"/>
    <w:rsid w:val="00BC644D"/>
    <w:rPr>
      <w:rFonts w:ascii="標楷體" w:eastAsia="標楷體" w:hAnsi="標楷體" w:cs="Times New Roman"/>
      <w:kern w:val="0"/>
      <w:sz w:val="32"/>
      <w:szCs w:val="32"/>
    </w:rPr>
  </w:style>
  <w:style w:type="character" w:customStyle="1" w:styleId="hl">
    <w:name w:val="hl"/>
    <w:uiPriority w:val="99"/>
    <w:rsid w:val="00BC644D"/>
  </w:style>
  <w:style w:type="paragraph" w:customStyle="1" w:styleId="a00">
    <w:name w:val="a0"/>
    <w:basedOn w:val="a3"/>
    <w:uiPriority w:val="99"/>
    <w:rsid w:val="00BC644D"/>
    <w:pPr>
      <w:widowControl/>
      <w:spacing w:before="100" w:beforeAutospacing="1" w:after="100" w:afterAutospacing="1"/>
    </w:pPr>
    <w:rPr>
      <w:rFonts w:ascii="新細明體" w:hAnsi="新細明體" w:cs="新細明體"/>
      <w:kern w:val="0"/>
    </w:rPr>
  </w:style>
  <w:style w:type="character" w:customStyle="1" w:styleId="t11">
    <w:name w:val="t11"/>
    <w:uiPriority w:val="99"/>
    <w:rsid w:val="00BC644D"/>
    <w:rPr>
      <w:b/>
      <w:bCs/>
      <w:color w:val="0000FF"/>
      <w:sz w:val="18"/>
      <w:szCs w:val="18"/>
    </w:rPr>
  </w:style>
  <w:style w:type="character" w:customStyle="1" w:styleId="q1">
    <w:name w:val="q1"/>
    <w:uiPriority w:val="99"/>
    <w:rsid w:val="00BC644D"/>
    <w:rPr>
      <w:color w:val="550055"/>
    </w:rPr>
  </w:style>
  <w:style w:type="character" w:customStyle="1" w:styleId="style171">
    <w:name w:val="style171"/>
    <w:uiPriority w:val="99"/>
    <w:rsid w:val="00BC644D"/>
    <w:rPr>
      <w:sz w:val="19"/>
      <w:szCs w:val="19"/>
    </w:rPr>
  </w:style>
  <w:style w:type="character" w:customStyle="1" w:styleId="description">
    <w:name w:val="description"/>
    <w:uiPriority w:val="99"/>
    <w:rsid w:val="00BC644D"/>
  </w:style>
  <w:style w:type="paragraph" w:customStyle="1" w:styleId="style7">
    <w:name w:val="style7"/>
    <w:basedOn w:val="a3"/>
    <w:uiPriority w:val="99"/>
    <w:rsid w:val="00BC644D"/>
    <w:pPr>
      <w:widowControl/>
      <w:spacing w:before="100" w:beforeAutospacing="1" w:after="100" w:afterAutospacing="1"/>
    </w:pPr>
    <w:rPr>
      <w:rFonts w:ascii="標楷體" w:eastAsia="標楷體" w:hAnsi="標楷體" w:cs="Arial Unicode MS" w:hint="eastAsia"/>
      <w:kern w:val="0"/>
    </w:rPr>
  </w:style>
  <w:style w:type="character" w:customStyle="1" w:styleId="frdtitle">
    <w:name w:val="frdtitle"/>
    <w:uiPriority w:val="99"/>
    <w:rsid w:val="00BC644D"/>
  </w:style>
  <w:style w:type="paragraph" w:customStyle="1" w:styleId="tai">
    <w:name w:val="tai"/>
    <w:basedOn w:val="a3"/>
    <w:uiPriority w:val="99"/>
    <w:rsid w:val="00BC644D"/>
    <w:pPr>
      <w:widowControl/>
      <w:spacing w:before="100" w:beforeAutospacing="1" w:after="100" w:afterAutospacing="1"/>
    </w:pPr>
    <w:rPr>
      <w:rFonts w:ascii="新細明體" w:hAnsi="新細明體" w:cs="新細明體"/>
      <w:color w:val="666666"/>
      <w:kern w:val="0"/>
      <w:sz w:val="20"/>
      <w:szCs w:val="20"/>
    </w:rPr>
  </w:style>
  <w:style w:type="character" w:customStyle="1" w:styleId="shorttext1">
    <w:name w:val="short_text1"/>
    <w:uiPriority w:val="99"/>
    <w:rsid w:val="00BC644D"/>
    <w:rPr>
      <w:sz w:val="29"/>
      <w:szCs w:val="29"/>
    </w:rPr>
  </w:style>
  <w:style w:type="numbering" w:customStyle="1" w:styleId="1110">
    <w:name w:val="無清單111"/>
    <w:next w:val="a6"/>
    <w:semiHidden/>
    <w:rsid w:val="00BC644D"/>
  </w:style>
  <w:style w:type="numbering" w:customStyle="1" w:styleId="2f0">
    <w:name w:val="無清單2"/>
    <w:next w:val="a6"/>
    <w:semiHidden/>
    <w:rsid w:val="00BC644D"/>
  </w:style>
  <w:style w:type="character" w:customStyle="1" w:styleId="EmailStyle37">
    <w:name w:val="EmailStyle37"/>
    <w:uiPriority w:val="99"/>
    <w:semiHidden/>
    <w:rsid w:val="00BC644D"/>
    <w:rPr>
      <w:rFonts w:ascii="Arial" w:eastAsia="新細明體" w:hAnsi="Arial" w:cs="Arial"/>
      <w:color w:val="auto"/>
      <w:sz w:val="18"/>
      <w:szCs w:val="20"/>
    </w:rPr>
  </w:style>
  <w:style w:type="character" w:customStyle="1" w:styleId="EmailStyle83">
    <w:name w:val="EmailStyle83"/>
    <w:uiPriority w:val="99"/>
    <w:semiHidden/>
    <w:rsid w:val="00BC644D"/>
    <w:rPr>
      <w:rFonts w:ascii="Arial" w:eastAsia="新細明體" w:hAnsi="Arial" w:cs="Arial"/>
      <w:color w:val="auto"/>
      <w:sz w:val="18"/>
      <w:szCs w:val="20"/>
    </w:rPr>
  </w:style>
  <w:style w:type="character" w:customStyle="1" w:styleId="EmailStyle89">
    <w:name w:val="EmailStyle89"/>
    <w:uiPriority w:val="99"/>
    <w:semiHidden/>
    <w:rsid w:val="00BC644D"/>
    <w:rPr>
      <w:rFonts w:ascii="Arial" w:eastAsia="新細明體" w:hAnsi="Arial" w:cs="Arial"/>
      <w:color w:val="000080"/>
      <w:sz w:val="18"/>
      <w:szCs w:val="20"/>
    </w:rPr>
  </w:style>
  <w:style w:type="paragraph" w:customStyle="1" w:styleId="xl64">
    <w:name w:val="xl64"/>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character" w:customStyle="1" w:styleId="EmailStyle35">
    <w:name w:val="EmailStyle35"/>
    <w:uiPriority w:val="99"/>
    <w:semiHidden/>
    <w:rsid w:val="00BC644D"/>
    <w:rPr>
      <w:rFonts w:ascii="Arial" w:eastAsia="新細明體" w:hAnsi="Arial" w:cs="Arial"/>
      <w:color w:val="auto"/>
      <w:sz w:val="18"/>
      <w:szCs w:val="20"/>
    </w:rPr>
  </w:style>
  <w:style w:type="paragraph" w:customStyle="1" w:styleId="1fb">
    <w:name w:val="清單段落1"/>
    <w:basedOn w:val="a3"/>
    <w:uiPriority w:val="99"/>
    <w:qFormat/>
    <w:rsid w:val="00BC644D"/>
    <w:pPr>
      <w:ind w:leftChars="200" w:left="480"/>
    </w:pPr>
    <w:rPr>
      <w:rFonts w:ascii="Calibri" w:hAnsi="Calibri"/>
      <w:szCs w:val="22"/>
    </w:rPr>
  </w:style>
  <w:style w:type="character" w:customStyle="1" w:styleId="Heading1Char">
    <w:name w:val="Heading 1 Char"/>
    <w:uiPriority w:val="99"/>
    <w:locked/>
    <w:rsid w:val="00BC644D"/>
    <w:rPr>
      <w:rFonts w:ascii="Times New Roman" w:eastAsia="新細明體" w:hAnsi="Times New Roman" w:cs="Times New Roman"/>
      <w:sz w:val="20"/>
      <w:szCs w:val="20"/>
    </w:rPr>
  </w:style>
  <w:style w:type="character" w:customStyle="1" w:styleId="HeaderChar">
    <w:name w:val="Header Char"/>
    <w:uiPriority w:val="99"/>
    <w:locked/>
    <w:rsid w:val="00BC644D"/>
    <w:rPr>
      <w:rFonts w:ascii="Times New Roman" w:eastAsia="新細明體" w:hAnsi="Times New Roman" w:cs="Times New Roman"/>
      <w:sz w:val="20"/>
      <w:szCs w:val="20"/>
    </w:rPr>
  </w:style>
  <w:style w:type="character" w:customStyle="1" w:styleId="FooterChar">
    <w:name w:val="Footer Char"/>
    <w:uiPriority w:val="99"/>
    <w:locked/>
    <w:rsid w:val="00BC644D"/>
    <w:rPr>
      <w:rFonts w:ascii="Times New Roman" w:eastAsia="新細明體" w:hAnsi="Times New Roman" w:cs="Times New Roman"/>
      <w:sz w:val="20"/>
      <w:szCs w:val="20"/>
    </w:rPr>
  </w:style>
  <w:style w:type="character" w:customStyle="1" w:styleId="NoteHeadingChar">
    <w:name w:val="Note Heading Char"/>
    <w:uiPriority w:val="99"/>
    <w:locked/>
    <w:rsid w:val="00BC644D"/>
    <w:rPr>
      <w:rFonts w:ascii="Times New Roman" w:eastAsia="新細明體" w:hAnsi="Times New Roman" w:cs="Times New Roman"/>
      <w:sz w:val="20"/>
      <w:szCs w:val="20"/>
    </w:rPr>
  </w:style>
  <w:style w:type="character" w:customStyle="1" w:styleId="affffff8">
    <w:name w:val="一般文字 字元 字元 字元"/>
    <w:uiPriority w:val="99"/>
    <w:rsid w:val="00BC644D"/>
    <w:rPr>
      <w:rFonts w:ascii="細明體" w:eastAsia="細明體" w:hAnsi="Courier New"/>
      <w:kern w:val="2"/>
      <w:sz w:val="24"/>
    </w:rPr>
  </w:style>
  <w:style w:type="paragraph" w:customStyle="1" w:styleId="default0">
    <w:name w:val="default"/>
    <w:uiPriority w:val="99"/>
    <w:rsid w:val="00BC644D"/>
    <w:pPr>
      <w:autoSpaceDE w:val="0"/>
      <w:autoSpaceDN w:val="0"/>
    </w:pPr>
    <w:rPr>
      <w:rFonts w:ascii=".D·￠Ae" w:eastAsia=".D·￠Ae" w:hAnsi="新細明體" w:cs="新細明體"/>
      <w:color w:val="000000"/>
      <w:kern w:val="0"/>
      <w:szCs w:val="24"/>
    </w:rPr>
  </w:style>
  <w:style w:type="paragraph" w:customStyle="1" w:styleId="affffff9">
    <w:name w:val="一、標題"/>
    <w:basedOn w:val="a3"/>
    <w:uiPriority w:val="99"/>
    <w:rsid w:val="00BC644D"/>
    <w:pPr>
      <w:spacing w:beforeLines="30" w:before="108" w:afterLines="30" w:after="108" w:line="460" w:lineRule="exact"/>
      <w:jc w:val="both"/>
    </w:pPr>
    <w:rPr>
      <w:rFonts w:eastAsia="標楷體" w:hAnsi="標楷體"/>
      <w:b/>
      <w:color w:val="000000"/>
      <w:sz w:val="28"/>
      <w:szCs w:val="28"/>
    </w:rPr>
  </w:style>
  <w:style w:type="character" w:customStyle="1" w:styleId="1f">
    <w:name w:val="樣式1 字元"/>
    <w:link w:val="1e"/>
    <w:rsid w:val="00BC644D"/>
    <w:rPr>
      <w:rFonts w:ascii="Arial" w:eastAsia="新細明體" w:hAnsi="Arial" w:cs="Times New Roman"/>
      <w:b/>
      <w:bCs/>
      <w:sz w:val="28"/>
      <w:szCs w:val="28"/>
    </w:rPr>
  </w:style>
  <w:style w:type="character" w:customStyle="1" w:styleId="320">
    <w:name w:val="字元 字元32"/>
    <w:uiPriority w:val="99"/>
    <w:rsid w:val="00BC644D"/>
    <w:rPr>
      <w:szCs w:val="24"/>
    </w:rPr>
  </w:style>
  <w:style w:type="character" w:customStyle="1" w:styleId="EmailStyle174">
    <w:name w:val="EmailStyle174"/>
    <w:uiPriority w:val="99"/>
    <w:semiHidden/>
    <w:rsid w:val="00BC644D"/>
    <w:rPr>
      <w:rFonts w:ascii="Arial" w:eastAsia="新細明體" w:hAnsi="Arial" w:cs="Arial"/>
      <w:color w:val="auto"/>
      <w:sz w:val="18"/>
      <w:szCs w:val="20"/>
    </w:rPr>
  </w:style>
  <w:style w:type="character" w:customStyle="1" w:styleId="EmailStyle175">
    <w:name w:val="EmailStyle175"/>
    <w:uiPriority w:val="99"/>
    <w:semiHidden/>
    <w:rsid w:val="00BC644D"/>
    <w:rPr>
      <w:rFonts w:ascii="Arial" w:eastAsia="新細明體" w:hAnsi="Arial" w:cs="Arial"/>
      <w:color w:val="auto"/>
      <w:sz w:val="18"/>
      <w:szCs w:val="20"/>
    </w:rPr>
  </w:style>
  <w:style w:type="paragraph" w:customStyle="1" w:styleId="affffffa">
    <w:name w:val="有標號的目錄"/>
    <w:basedOn w:val="1b"/>
    <w:link w:val="affffffb"/>
    <w:autoRedefine/>
    <w:uiPriority w:val="99"/>
    <w:qFormat/>
    <w:rsid w:val="00BC644D"/>
    <w:pPr>
      <w:widowControl/>
      <w:tabs>
        <w:tab w:val="clear" w:pos="9617"/>
        <w:tab w:val="right" w:leader="hyphen" w:pos="426"/>
        <w:tab w:val="right" w:leader="hyphen" w:pos="8208"/>
      </w:tabs>
      <w:ind w:left="480" w:hanging="480"/>
    </w:pPr>
    <w:rPr>
      <w:rFonts w:ascii="Times New Roman" w:eastAsia="新細明體" w:hAnsi="Times New Roman"/>
      <w:color w:val="0000FF"/>
      <w:w w:val="90"/>
      <w:kern w:val="0"/>
      <w:sz w:val="26"/>
      <w:szCs w:val="26"/>
    </w:rPr>
  </w:style>
  <w:style w:type="character" w:customStyle="1" w:styleId="affffffb">
    <w:name w:val="有標號的目錄 字元"/>
    <w:link w:val="affffffa"/>
    <w:uiPriority w:val="99"/>
    <w:rsid w:val="00BC644D"/>
    <w:rPr>
      <w:rFonts w:ascii="Times New Roman" w:eastAsia="新細明體" w:hAnsi="Times New Roman" w:cs="Times New Roman"/>
      <w:noProof/>
      <w:color w:val="0000FF"/>
      <w:w w:val="90"/>
      <w:kern w:val="0"/>
      <w:sz w:val="26"/>
      <w:szCs w:val="26"/>
    </w:rPr>
  </w:style>
  <w:style w:type="character" w:customStyle="1" w:styleId="420">
    <w:name w:val="字元 字元42"/>
    <w:uiPriority w:val="99"/>
    <w:rsid w:val="00BC644D"/>
    <w:rPr>
      <w:rFonts w:ascii="Cambria" w:eastAsia="新細明體" w:hAnsi="Cambria" w:cs="Times New Roman"/>
      <w:b/>
      <w:bCs/>
      <w:kern w:val="52"/>
      <w:sz w:val="52"/>
      <w:szCs w:val="52"/>
    </w:rPr>
  </w:style>
  <w:style w:type="character" w:customStyle="1" w:styleId="410">
    <w:name w:val="字元 字元41"/>
    <w:uiPriority w:val="99"/>
    <w:rsid w:val="00BC644D"/>
    <w:rPr>
      <w:rFonts w:ascii="Arial" w:hAnsi="Arial" w:cs="Times New Roman"/>
      <w:bCs/>
      <w:sz w:val="32"/>
      <w:szCs w:val="48"/>
    </w:rPr>
  </w:style>
  <w:style w:type="character" w:customStyle="1" w:styleId="400">
    <w:name w:val="字元 字元40"/>
    <w:uiPriority w:val="99"/>
    <w:rsid w:val="00BC644D"/>
    <w:rPr>
      <w:rFonts w:ascii="Arial" w:hAnsi="Arial" w:cs="Times New Roman"/>
      <w:bCs/>
      <w:sz w:val="28"/>
      <w:szCs w:val="36"/>
    </w:rPr>
  </w:style>
  <w:style w:type="character" w:customStyle="1" w:styleId="390">
    <w:name w:val="字元 字元39"/>
    <w:uiPriority w:val="99"/>
    <w:rsid w:val="00BC644D"/>
    <w:rPr>
      <w:rFonts w:hAnsi="Arial" w:cs="Times New Roman"/>
      <w:sz w:val="28"/>
      <w:szCs w:val="24"/>
    </w:rPr>
  </w:style>
  <w:style w:type="character" w:customStyle="1" w:styleId="380">
    <w:name w:val="字元 字元38"/>
    <w:uiPriority w:val="99"/>
    <w:rsid w:val="00BC644D"/>
    <w:rPr>
      <w:rFonts w:ascii="Times New Roman" w:hAnsi="Times New Roman" w:cs="Times New Roman"/>
      <w:b/>
      <w:bCs/>
      <w:color w:val="000000"/>
      <w:sz w:val="16"/>
      <w:szCs w:val="24"/>
    </w:rPr>
  </w:style>
  <w:style w:type="character" w:customStyle="1" w:styleId="370">
    <w:name w:val="字元 字元37"/>
    <w:uiPriority w:val="99"/>
    <w:rsid w:val="00BC644D"/>
    <w:rPr>
      <w:rFonts w:ascii="Times New Roman" w:hAnsi="Times New Roman" w:cs="Times New Roman"/>
      <w:b/>
      <w:bCs/>
      <w:color w:val="000000"/>
      <w:sz w:val="20"/>
      <w:szCs w:val="20"/>
    </w:rPr>
  </w:style>
  <w:style w:type="character" w:customStyle="1" w:styleId="360">
    <w:name w:val="字元 字元36"/>
    <w:uiPriority w:val="99"/>
    <w:rsid w:val="00BC644D"/>
    <w:rPr>
      <w:rFonts w:cs="Times New Roman"/>
      <w:b/>
      <w:bCs/>
      <w:szCs w:val="24"/>
    </w:rPr>
  </w:style>
  <w:style w:type="character" w:customStyle="1" w:styleId="350">
    <w:name w:val="字元 字元35"/>
    <w:uiPriority w:val="99"/>
    <w:rsid w:val="00BC644D"/>
    <w:rPr>
      <w:rFonts w:hAnsi="Times New Roman" w:cs="Times New Roman"/>
      <w:b/>
      <w:bCs/>
      <w:sz w:val="26"/>
      <w:szCs w:val="24"/>
    </w:rPr>
  </w:style>
  <w:style w:type="character" w:customStyle="1" w:styleId="340">
    <w:name w:val="字元 字元34"/>
    <w:uiPriority w:val="99"/>
    <w:rsid w:val="00BC644D"/>
    <w:rPr>
      <w:rFonts w:ascii="Arial" w:hAnsi="Arial" w:cs="Times New Roman"/>
      <w:kern w:val="0"/>
      <w:sz w:val="36"/>
      <w:szCs w:val="20"/>
    </w:rPr>
  </w:style>
  <w:style w:type="character" w:customStyle="1" w:styleId="1c">
    <w:name w:val="目錄 1 字元"/>
    <w:link w:val="1b"/>
    <w:uiPriority w:val="39"/>
    <w:rsid w:val="00BC644D"/>
    <w:rPr>
      <w:rFonts w:ascii="標楷體" w:eastAsia="標楷體" w:hAnsi="標楷體" w:cs="Times New Roman"/>
      <w:noProof/>
      <w:szCs w:val="20"/>
    </w:rPr>
  </w:style>
  <w:style w:type="table" w:styleId="-1">
    <w:name w:val="Light Shading Accent 1"/>
    <w:basedOn w:val="a5"/>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12">
    <w:name w:val="標題 2 字元1"/>
    <w:uiPriority w:val="99"/>
    <w:rsid w:val="00BC644D"/>
    <w:rPr>
      <w:rFonts w:ascii="標楷體" w:eastAsia="標楷體" w:hAnsi="標楷體" w:cs="新細明體"/>
      <w:color w:val="000000"/>
      <w:kern w:val="2"/>
      <w:sz w:val="24"/>
    </w:rPr>
  </w:style>
  <w:style w:type="table" w:customStyle="1" w:styleId="2f1">
    <w:name w:val="表格格線2"/>
    <w:basedOn w:val="a5"/>
    <w:next w:val="ae"/>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註解文字 字元1"/>
    <w:uiPriority w:val="99"/>
    <w:rsid w:val="00BC644D"/>
    <w:rPr>
      <w:rFonts w:ascii="Times New Roman" w:hAnsi="Times New Roman" w:cs="Times New Roman" w:hint="default"/>
      <w:kern w:val="2"/>
      <w:sz w:val="24"/>
      <w:szCs w:val="24"/>
    </w:rPr>
  </w:style>
  <w:style w:type="character" w:customStyle="1" w:styleId="1fd">
    <w:name w:val="註解主旨 字元1"/>
    <w:uiPriority w:val="99"/>
    <w:semiHidden/>
    <w:rsid w:val="00BC644D"/>
    <w:rPr>
      <w:rFonts w:ascii="Times New Roman" w:hAnsi="Times New Roman" w:cs="Times New Roman" w:hint="default"/>
      <w:b/>
      <w:bCs/>
      <w:kern w:val="2"/>
      <w:sz w:val="24"/>
      <w:szCs w:val="24"/>
    </w:rPr>
  </w:style>
  <w:style w:type="character" w:customStyle="1" w:styleId="EmailStyle371">
    <w:name w:val="EmailStyle371"/>
    <w:uiPriority w:val="99"/>
    <w:semiHidden/>
    <w:rsid w:val="00BC644D"/>
    <w:rPr>
      <w:rFonts w:ascii="Arial" w:eastAsia="新細明體" w:hAnsi="Arial" w:cs="Arial"/>
      <w:color w:val="auto"/>
      <w:sz w:val="18"/>
      <w:szCs w:val="20"/>
    </w:rPr>
  </w:style>
  <w:style w:type="paragraph" w:customStyle="1" w:styleId="affffffc">
    <w:name w:val="要點標註"/>
    <w:basedOn w:val="a3"/>
    <w:uiPriority w:val="99"/>
    <w:rsid w:val="00BC644D"/>
    <w:pPr>
      <w:snapToGrid w:val="0"/>
      <w:jc w:val="right"/>
    </w:pPr>
    <w:rPr>
      <w:rFonts w:ascii="Arial" w:eastAsia="標楷體" w:hAnsi="Arial"/>
      <w:sz w:val="20"/>
      <w:szCs w:val="20"/>
    </w:rPr>
  </w:style>
  <w:style w:type="character" w:customStyle="1" w:styleId="1fe">
    <w:name w:val="本文1 字元"/>
    <w:link w:val="1ff"/>
    <w:locked/>
    <w:rsid w:val="00BC644D"/>
    <w:rPr>
      <w:rFonts w:ascii="標楷體" w:eastAsia="標楷體" w:hAnsi="標楷體"/>
      <w:sz w:val="28"/>
      <w:lang w:val="x-none" w:eastAsia="x-none"/>
    </w:rPr>
  </w:style>
  <w:style w:type="paragraph" w:customStyle="1" w:styleId="1ff">
    <w:name w:val="本文1"/>
    <w:basedOn w:val="a3"/>
    <w:link w:val="1fe"/>
    <w:rsid w:val="00BC644D"/>
    <w:pPr>
      <w:spacing w:line="500" w:lineRule="exact"/>
      <w:ind w:firstLineChars="200" w:firstLine="560"/>
      <w:jc w:val="both"/>
    </w:pPr>
    <w:rPr>
      <w:rFonts w:ascii="標楷體" w:eastAsia="標楷體" w:hAnsi="標楷體" w:cstheme="minorBidi"/>
      <w:sz w:val="28"/>
      <w:szCs w:val="22"/>
      <w:lang w:val="x-none" w:eastAsia="x-none"/>
    </w:rPr>
  </w:style>
  <w:style w:type="character" w:customStyle="1" w:styleId="3d">
    <w:name w:val="表文3"/>
    <w:uiPriority w:val="99"/>
    <w:rsid w:val="00BC644D"/>
    <w:rPr>
      <w:rFonts w:ascii="標楷體" w:eastAsia="標楷體" w:hAnsi="標楷體"/>
    </w:rPr>
  </w:style>
  <w:style w:type="paragraph" w:customStyle="1" w:styleId="affffffd">
    <w:name w:val="表文"/>
    <w:basedOn w:val="a3"/>
    <w:qFormat/>
    <w:rsid w:val="00BC644D"/>
    <w:pPr>
      <w:spacing w:line="0" w:lineRule="atLeast"/>
    </w:pPr>
    <w:rPr>
      <w:rFonts w:ascii="Calibri" w:eastAsia="標楷體" w:hAnsi="Calibri"/>
      <w:sz w:val="28"/>
    </w:rPr>
  </w:style>
  <w:style w:type="paragraph" w:customStyle="1" w:styleId="affffffe">
    <w:name w:val="圖名"/>
    <w:basedOn w:val="a3"/>
    <w:rsid w:val="00BC644D"/>
    <w:pPr>
      <w:spacing w:line="500" w:lineRule="exact"/>
      <w:jc w:val="center"/>
    </w:pPr>
    <w:rPr>
      <w:rFonts w:ascii="標楷體" w:eastAsia="標楷體" w:hAnsi="標楷體" w:cs="新細明體"/>
      <w:sz w:val="28"/>
      <w:szCs w:val="20"/>
    </w:rPr>
  </w:style>
  <w:style w:type="paragraph" w:customStyle="1" w:styleId="afffffff">
    <w:name w:val="*"/>
    <w:basedOn w:val="a3"/>
    <w:rsid w:val="00BC644D"/>
    <w:pPr>
      <w:spacing w:line="500" w:lineRule="exact"/>
      <w:ind w:left="280" w:hangingChars="100" w:hanging="280"/>
      <w:jc w:val="both"/>
    </w:pPr>
    <w:rPr>
      <w:rFonts w:ascii="標楷體" w:eastAsia="標楷體" w:hAnsi="標楷體" w:cs="新細明體"/>
      <w:szCs w:val="20"/>
    </w:rPr>
  </w:style>
  <w:style w:type="paragraph" w:styleId="53">
    <w:name w:val="toc 5"/>
    <w:basedOn w:val="a3"/>
    <w:next w:val="a3"/>
    <w:autoRedefine/>
    <w:uiPriority w:val="99"/>
    <w:unhideWhenUsed/>
    <w:rsid w:val="00BC644D"/>
    <w:pPr>
      <w:ind w:leftChars="800" w:left="1920"/>
    </w:pPr>
    <w:rPr>
      <w:rFonts w:ascii="Calibri" w:hAnsi="Calibri"/>
      <w:szCs w:val="22"/>
    </w:rPr>
  </w:style>
  <w:style w:type="paragraph" w:styleId="61">
    <w:name w:val="toc 6"/>
    <w:basedOn w:val="a3"/>
    <w:next w:val="a3"/>
    <w:autoRedefine/>
    <w:uiPriority w:val="99"/>
    <w:unhideWhenUsed/>
    <w:rsid w:val="00BC644D"/>
    <w:pPr>
      <w:ind w:leftChars="1000" w:left="2400"/>
    </w:pPr>
    <w:rPr>
      <w:rFonts w:ascii="Calibri" w:hAnsi="Calibri"/>
      <w:szCs w:val="22"/>
    </w:rPr>
  </w:style>
  <w:style w:type="paragraph" w:styleId="72">
    <w:name w:val="toc 7"/>
    <w:basedOn w:val="a3"/>
    <w:next w:val="a3"/>
    <w:autoRedefine/>
    <w:uiPriority w:val="99"/>
    <w:unhideWhenUsed/>
    <w:rsid w:val="00BC644D"/>
    <w:pPr>
      <w:ind w:leftChars="1200" w:left="2880"/>
    </w:pPr>
    <w:rPr>
      <w:rFonts w:ascii="Calibri" w:hAnsi="Calibri"/>
      <w:szCs w:val="22"/>
    </w:rPr>
  </w:style>
  <w:style w:type="paragraph" w:styleId="82">
    <w:name w:val="toc 8"/>
    <w:basedOn w:val="a3"/>
    <w:next w:val="a3"/>
    <w:autoRedefine/>
    <w:uiPriority w:val="99"/>
    <w:unhideWhenUsed/>
    <w:rsid w:val="00BC644D"/>
    <w:pPr>
      <w:ind w:leftChars="1400" w:left="3360"/>
    </w:pPr>
    <w:rPr>
      <w:rFonts w:ascii="Calibri" w:hAnsi="Calibri"/>
      <w:szCs w:val="22"/>
    </w:rPr>
  </w:style>
  <w:style w:type="paragraph" w:styleId="91">
    <w:name w:val="toc 9"/>
    <w:basedOn w:val="a3"/>
    <w:next w:val="a3"/>
    <w:autoRedefine/>
    <w:uiPriority w:val="99"/>
    <w:unhideWhenUsed/>
    <w:rsid w:val="00BC644D"/>
    <w:pPr>
      <w:ind w:leftChars="1600" w:left="3840"/>
    </w:pPr>
    <w:rPr>
      <w:rFonts w:ascii="Calibri" w:hAnsi="Calibri"/>
      <w:szCs w:val="22"/>
    </w:rPr>
  </w:style>
  <w:style w:type="character" w:customStyle="1" w:styleId="1ff0">
    <w:name w:val="註釋標題 字元1"/>
    <w:uiPriority w:val="99"/>
    <w:rsid w:val="00BC644D"/>
    <w:rPr>
      <w:rFonts w:eastAsia="新細明體"/>
      <w:kern w:val="2"/>
      <w:sz w:val="24"/>
      <w:lang w:val="en-US" w:eastAsia="zh-TW" w:bidi="ar-SA"/>
    </w:rPr>
  </w:style>
  <w:style w:type="character" w:customStyle="1" w:styleId="z-10">
    <w:name w:val="z-表單的頂端 字元1"/>
    <w:uiPriority w:val="99"/>
    <w:semiHidden/>
    <w:rsid w:val="00BC644D"/>
    <w:rPr>
      <w:rFonts w:ascii="Arial" w:hAnsi="Arial" w:cs="Arial" w:hint="default"/>
      <w:vanish/>
      <w:webHidden w:val="0"/>
      <w:kern w:val="2"/>
      <w:sz w:val="16"/>
      <w:szCs w:val="16"/>
      <w:specVanish w:val="0"/>
    </w:rPr>
  </w:style>
  <w:style w:type="character" w:customStyle="1" w:styleId="z-11">
    <w:name w:val="z-表單的底部 字元1"/>
    <w:uiPriority w:val="99"/>
    <w:semiHidden/>
    <w:rsid w:val="00BC644D"/>
    <w:rPr>
      <w:rFonts w:ascii="Arial" w:hAnsi="Arial" w:cs="Arial" w:hint="default"/>
      <w:vanish/>
      <w:webHidden w:val="0"/>
      <w:kern w:val="2"/>
      <w:sz w:val="16"/>
      <w:szCs w:val="16"/>
      <w:specVanish w:val="0"/>
    </w:rPr>
  </w:style>
  <w:style w:type="character" w:customStyle="1" w:styleId="1ff1">
    <w:name w:val="日期 字元1"/>
    <w:uiPriority w:val="99"/>
    <w:semiHidden/>
    <w:rsid w:val="00BC644D"/>
    <w:rPr>
      <w:kern w:val="2"/>
      <w:sz w:val="24"/>
      <w:szCs w:val="22"/>
    </w:rPr>
  </w:style>
  <w:style w:type="character" w:customStyle="1" w:styleId="wbtrmn1">
    <w:name w:val="wbtr_mn1"/>
    <w:uiPriority w:val="99"/>
    <w:rsid w:val="00BC644D"/>
    <w:rPr>
      <w:rFonts w:ascii="Arial" w:hAnsi="Arial" w:cs="Arial" w:hint="default"/>
      <w:vanish w:val="0"/>
      <w:webHidden w:val="0"/>
      <w:sz w:val="24"/>
      <w:szCs w:val="24"/>
      <w:specVanish w:val="0"/>
    </w:rPr>
  </w:style>
  <w:style w:type="character" w:customStyle="1" w:styleId="Heading2Char">
    <w:name w:val="Heading 2 Char"/>
    <w:uiPriority w:val="99"/>
    <w:locked/>
    <w:rsid w:val="00BC644D"/>
    <w:rPr>
      <w:rFonts w:ascii="標楷體" w:eastAsia="標楷體" w:hAnsi="標楷體" w:cs="新細明體"/>
      <w:color w:val="000000"/>
      <w:sz w:val="20"/>
      <w:szCs w:val="20"/>
    </w:rPr>
  </w:style>
  <w:style w:type="character" w:customStyle="1" w:styleId="Heading3Char">
    <w:name w:val="Heading 3 Char"/>
    <w:uiPriority w:val="99"/>
    <w:locked/>
    <w:rsid w:val="00BC644D"/>
    <w:rPr>
      <w:rFonts w:ascii="標楷體" w:eastAsia="新細明體" w:cs="新細明體"/>
      <w:b/>
      <w:bCs/>
      <w:kern w:val="2"/>
      <w:sz w:val="28"/>
      <w:lang w:val="en-US" w:eastAsia="zh-TW" w:bidi="ar-SA"/>
    </w:rPr>
  </w:style>
  <w:style w:type="character" w:customStyle="1" w:styleId="Heading4Char">
    <w:name w:val="Heading 4 Char"/>
    <w:uiPriority w:val="99"/>
    <w:locked/>
    <w:rsid w:val="00BC644D"/>
    <w:rPr>
      <w:rFonts w:ascii="Times New Roman" w:eastAsia="新細明體" w:hAnsi="Times New Roman" w:cs="Times New Roman"/>
      <w:sz w:val="24"/>
      <w:szCs w:val="24"/>
      <w:u w:val="single"/>
    </w:rPr>
  </w:style>
  <w:style w:type="character" w:customStyle="1" w:styleId="Heading5Char">
    <w:name w:val="Heading 5 Char"/>
    <w:uiPriority w:val="99"/>
    <w:locked/>
    <w:rsid w:val="00BC644D"/>
    <w:rPr>
      <w:rFonts w:ascii="Times New Roman" w:eastAsia="新細明體" w:hAnsi="Times New Roman" w:cs="Times New Roman"/>
      <w:b/>
      <w:bCs/>
      <w:color w:val="000000"/>
      <w:sz w:val="24"/>
      <w:szCs w:val="24"/>
    </w:rPr>
  </w:style>
  <w:style w:type="character" w:customStyle="1" w:styleId="Heading6Char">
    <w:name w:val="Heading 6 Char"/>
    <w:uiPriority w:val="99"/>
    <w:locked/>
    <w:rsid w:val="00BC644D"/>
    <w:rPr>
      <w:rFonts w:ascii="Times New Roman" w:eastAsia="新細明體" w:hAnsi="Times New Roman" w:cs="Times New Roman"/>
      <w:b/>
      <w:bCs/>
      <w:color w:val="000000"/>
      <w:sz w:val="20"/>
      <w:szCs w:val="20"/>
    </w:rPr>
  </w:style>
  <w:style w:type="character" w:customStyle="1" w:styleId="Heading7Char">
    <w:name w:val="Heading 7 Char"/>
    <w:uiPriority w:val="99"/>
    <w:locked/>
    <w:rsid w:val="00BC644D"/>
    <w:rPr>
      <w:rFonts w:ascii="新細明體" w:eastAsia="新細明體" w:hAnsi="新細明體" w:cs="Times New Roman"/>
      <w:b/>
      <w:bCs/>
      <w:sz w:val="24"/>
      <w:szCs w:val="24"/>
    </w:rPr>
  </w:style>
  <w:style w:type="character" w:customStyle="1" w:styleId="Heading8Char">
    <w:name w:val="Heading 8 Char"/>
    <w:uiPriority w:val="99"/>
    <w:locked/>
    <w:rsid w:val="00BC644D"/>
    <w:rPr>
      <w:rFonts w:ascii="新細明體" w:eastAsia="新細明體" w:hAnsi="Times New Roman" w:cs="Times New Roman"/>
      <w:b/>
      <w:bCs/>
      <w:sz w:val="24"/>
      <w:szCs w:val="24"/>
    </w:rPr>
  </w:style>
  <w:style w:type="character" w:customStyle="1" w:styleId="Heading9Char">
    <w:name w:val="Heading 9 Char"/>
    <w:uiPriority w:val="99"/>
    <w:locked/>
    <w:rsid w:val="00BC644D"/>
    <w:rPr>
      <w:rFonts w:ascii="Arial" w:eastAsia="新細明體" w:hAnsi="Arial" w:cs="Times New Roman"/>
      <w:kern w:val="0"/>
      <w:sz w:val="20"/>
      <w:szCs w:val="20"/>
    </w:rPr>
  </w:style>
  <w:style w:type="character" w:customStyle="1" w:styleId="BodyTextChar">
    <w:name w:val="Body Text Char"/>
    <w:uiPriority w:val="99"/>
    <w:locked/>
    <w:rsid w:val="00BC644D"/>
    <w:rPr>
      <w:rFonts w:ascii="Times New Roman" w:eastAsia="新細明體" w:hAnsi="Times New Roman" w:cs="Times New Roman"/>
      <w:sz w:val="24"/>
      <w:szCs w:val="24"/>
    </w:rPr>
  </w:style>
  <w:style w:type="character" w:customStyle="1" w:styleId="CommentTextChar">
    <w:name w:val="Comment Text Char"/>
    <w:uiPriority w:val="99"/>
    <w:locked/>
    <w:rsid w:val="00BC644D"/>
    <w:rPr>
      <w:rFonts w:ascii="Times New Roman" w:eastAsia="新細明體" w:hAnsi="Times New Roman" w:cs="Times New Roman"/>
      <w:sz w:val="24"/>
      <w:szCs w:val="24"/>
    </w:rPr>
  </w:style>
  <w:style w:type="character" w:customStyle="1" w:styleId="BodyTextIndentChar">
    <w:name w:val="Body Text Indent Char"/>
    <w:uiPriority w:val="99"/>
    <w:locked/>
    <w:rsid w:val="00BC644D"/>
    <w:rPr>
      <w:rFonts w:ascii="Times New Roman" w:eastAsia="新細明體" w:hAnsi="Times New Roman" w:cs="Times New Roman"/>
      <w:sz w:val="24"/>
      <w:szCs w:val="24"/>
    </w:rPr>
  </w:style>
  <w:style w:type="character" w:customStyle="1" w:styleId="BodyTextIndent2Char">
    <w:name w:val="Body Text Indent 2 Char"/>
    <w:uiPriority w:val="99"/>
    <w:locked/>
    <w:rsid w:val="00BC644D"/>
    <w:rPr>
      <w:rFonts w:ascii="新細明體" w:eastAsia="新細明體" w:hAnsi="Times New Roman" w:cs="Times New Roman"/>
      <w:sz w:val="24"/>
      <w:szCs w:val="24"/>
    </w:rPr>
  </w:style>
  <w:style w:type="character" w:customStyle="1" w:styleId="BodyTextIndent3Char">
    <w:name w:val="Body Text Indent 3 Char"/>
    <w:uiPriority w:val="99"/>
    <w:locked/>
    <w:rsid w:val="00BC644D"/>
    <w:rPr>
      <w:rFonts w:ascii="Times New Roman" w:eastAsia="標楷體" w:hAnsi="Times New Roman" w:cs="Times New Roman"/>
      <w:sz w:val="24"/>
      <w:szCs w:val="24"/>
    </w:rPr>
  </w:style>
  <w:style w:type="character" w:customStyle="1" w:styleId="PlainTextChar">
    <w:name w:val="Plain Text Char"/>
    <w:aliases w:val="字元 Char,一般文字 字元 Char,Plain Text Char2,字元 Char2,一般文字 字元 Char2,Plain Text Char21,字元 Char21,一般文字 字元 Char21"/>
    <w:uiPriority w:val="99"/>
    <w:locked/>
    <w:rsid w:val="00BC644D"/>
    <w:rPr>
      <w:rFonts w:ascii="細明體" w:eastAsia="細明體" w:hAnsi="Courier New" w:cs="Times New Roman"/>
      <w:sz w:val="20"/>
      <w:szCs w:val="20"/>
    </w:rPr>
  </w:style>
  <w:style w:type="character" w:customStyle="1" w:styleId="BalloonTextChar">
    <w:name w:val="Balloon Text Char"/>
    <w:uiPriority w:val="99"/>
    <w:locked/>
    <w:rsid w:val="00BC644D"/>
    <w:rPr>
      <w:rFonts w:ascii="Cambria" w:eastAsia="新細明體" w:hAnsi="Cambria" w:cs="Times New Roman"/>
      <w:sz w:val="18"/>
      <w:szCs w:val="18"/>
    </w:rPr>
  </w:style>
  <w:style w:type="paragraph" w:customStyle="1" w:styleId="font10">
    <w:name w:val="font10"/>
    <w:basedOn w:val="a3"/>
    <w:rsid w:val="00BC644D"/>
    <w:pPr>
      <w:widowControl/>
      <w:spacing w:before="100" w:beforeAutospacing="1" w:after="100" w:afterAutospacing="1"/>
    </w:pPr>
    <w:rPr>
      <w:rFonts w:ascii="新細明體" w:hAnsi="新細明體" w:cs="Arial Unicode MS"/>
      <w:color w:val="000000"/>
      <w:kern w:val="0"/>
      <w:sz w:val="20"/>
      <w:szCs w:val="20"/>
    </w:rPr>
  </w:style>
  <w:style w:type="paragraph" w:customStyle="1" w:styleId="1ff2">
    <w:name w:val="無間距1"/>
    <w:link w:val="NoSpacingChar"/>
    <w:uiPriority w:val="99"/>
    <w:rsid w:val="00BC644D"/>
    <w:rPr>
      <w:rFonts w:ascii="Calibri" w:eastAsia="新細明體" w:hAnsi="Calibri" w:cs="Times New Roman"/>
      <w:kern w:val="0"/>
      <w:sz w:val="22"/>
    </w:rPr>
  </w:style>
  <w:style w:type="character" w:customStyle="1" w:styleId="NoSpacingChar">
    <w:name w:val="No Spacing Char"/>
    <w:link w:val="1ff2"/>
    <w:uiPriority w:val="99"/>
    <w:locked/>
    <w:rsid w:val="00BC644D"/>
    <w:rPr>
      <w:rFonts w:ascii="Calibri" w:eastAsia="新細明體" w:hAnsi="Calibri" w:cs="Times New Roman"/>
      <w:kern w:val="0"/>
      <w:sz w:val="22"/>
    </w:rPr>
  </w:style>
  <w:style w:type="character" w:customStyle="1" w:styleId="y48530-18-style27">
    <w:name w:val="y48530-18-style27"/>
    <w:rsid w:val="00BC644D"/>
    <w:rPr>
      <w:rFonts w:cs="Times New Roman"/>
    </w:rPr>
  </w:style>
  <w:style w:type="paragraph" w:customStyle="1" w:styleId="3e">
    <w:name w:val="本文3"/>
    <w:basedOn w:val="a3"/>
    <w:rsid w:val="00BC644D"/>
    <w:pPr>
      <w:spacing w:line="500" w:lineRule="exact"/>
      <w:ind w:left="561" w:hangingChars="200" w:hanging="561"/>
      <w:jc w:val="both"/>
    </w:pPr>
    <w:rPr>
      <w:rFonts w:ascii="標楷體" w:eastAsia="標楷體" w:hAnsi="標楷體" w:cs="新細明體"/>
      <w:b/>
      <w:bCs/>
      <w:sz w:val="28"/>
      <w:szCs w:val="20"/>
    </w:rPr>
  </w:style>
  <w:style w:type="character" w:customStyle="1" w:styleId="121">
    <w:name w:val="字元 字元12"/>
    <w:uiPriority w:val="99"/>
    <w:rsid w:val="00BC644D"/>
    <w:rPr>
      <w:kern w:val="2"/>
      <w:sz w:val="24"/>
      <w:szCs w:val="24"/>
    </w:rPr>
  </w:style>
  <w:style w:type="character" w:customStyle="1" w:styleId="62">
    <w:name w:val="字元 字元6"/>
    <w:uiPriority w:val="99"/>
    <w:locked/>
    <w:rsid w:val="00BC644D"/>
    <w:rPr>
      <w:rFonts w:eastAsia="新細明體"/>
      <w:kern w:val="2"/>
      <w:lang w:val="en-US" w:eastAsia="zh-TW"/>
    </w:rPr>
  </w:style>
  <w:style w:type="character" w:customStyle="1" w:styleId="54">
    <w:name w:val="字元 字元5"/>
    <w:uiPriority w:val="99"/>
    <w:locked/>
    <w:rsid w:val="00BC644D"/>
    <w:rPr>
      <w:rFonts w:eastAsia="新細明體"/>
      <w:kern w:val="2"/>
      <w:sz w:val="24"/>
      <w:szCs w:val="24"/>
      <w:lang w:val="en-US" w:eastAsia="zh-TW"/>
    </w:rPr>
  </w:style>
  <w:style w:type="character" w:customStyle="1" w:styleId="140">
    <w:name w:val="字元 字元14"/>
    <w:uiPriority w:val="99"/>
    <w:rsid w:val="00BC644D"/>
    <w:rPr>
      <w:kern w:val="2"/>
    </w:rPr>
  </w:style>
  <w:style w:type="character" w:customStyle="1" w:styleId="130">
    <w:name w:val="字元 字元13"/>
    <w:uiPriority w:val="99"/>
    <w:rsid w:val="00BC644D"/>
    <w:rPr>
      <w:kern w:val="2"/>
    </w:rPr>
  </w:style>
  <w:style w:type="character" w:customStyle="1" w:styleId="100">
    <w:name w:val="字元 字元10"/>
    <w:uiPriority w:val="99"/>
    <w:rsid w:val="00BC644D"/>
    <w:rPr>
      <w:rFonts w:ascii="Cambria" w:eastAsia="新細明體" w:hAnsi="Cambria" w:cs="Times New Roman"/>
      <w:kern w:val="2"/>
      <w:sz w:val="18"/>
      <w:szCs w:val="18"/>
    </w:rPr>
  </w:style>
  <w:style w:type="paragraph" w:customStyle="1" w:styleId="afffffff0">
    <w:name w:val="公文(後續段落_主旨)"/>
    <w:basedOn w:val="a3"/>
    <w:uiPriority w:val="99"/>
    <w:rsid w:val="00BC644D"/>
    <w:pPr>
      <w:widowControl/>
      <w:ind w:left="958"/>
    </w:pPr>
    <w:rPr>
      <w:rFonts w:eastAsia="標楷體"/>
      <w:kern w:val="0"/>
      <w:sz w:val="32"/>
      <w:szCs w:val="20"/>
      <w:lang w:bidi="he-IL"/>
    </w:rPr>
  </w:style>
  <w:style w:type="paragraph" w:customStyle="1" w:styleId="PlainText1">
    <w:name w:val="Plain Text1"/>
    <w:basedOn w:val="a3"/>
    <w:uiPriority w:val="99"/>
    <w:rsid w:val="00BC644D"/>
    <w:pPr>
      <w:adjustRightInd w:val="0"/>
      <w:spacing w:line="360" w:lineRule="atLeast"/>
    </w:pPr>
    <w:rPr>
      <w:rFonts w:ascii="細明體" w:eastAsia="細明體" w:hAnsi="Courier New" w:cs="細明體"/>
      <w:kern w:val="0"/>
    </w:rPr>
  </w:style>
  <w:style w:type="paragraph" w:customStyle="1" w:styleId="ListParagraph1">
    <w:name w:val="List Paragraph1"/>
    <w:basedOn w:val="a3"/>
    <w:uiPriority w:val="99"/>
    <w:rsid w:val="00BC644D"/>
    <w:pPr>
      <w:ind w:leftChars="200" w:left="480"/>
    </w:pPr>
  </w:style>
  <w:style w:type="character" w:customStyle="1" w:styleId="afffffff1">
    <w:name w:val="字元 字元"/>
    <w:locked/>
    <w:rsid w:val="00BC644D"/>
    <w:rPr>
      <w:rFonts w:eastAsia="新細明體"/>
      <w:kern w:val="2"/>
      <w:lang w:val="en-US" w:eastAsia="zh-TW"/>
    </w:rPr>
  </w:style>
  <w:style w:type="character" w:customStyle="1" w:styleId="afffffff2">
    <w:name w:val="字元 字元 字元"/>
    <w:uiPriority w:val="99"/>
    <w:rsid w:val="00BC644D"/>
    <w:rPr>
      <w:rFonts w:ascii="細明體" w:eastAsia="細明體" w:hAnsi="Courier New" w:cs="細明體"/>
      <w:kern w:val="2"/>
      <w:sz w:val="24"/>
      <w:szCs w:val="24"/>
      <w:lang w:val="en-US" w:eastAsia="zh-TW" w:bidi="ar-SA"/>
    </w:rPr>
  </w:style>
  <w:style w:type="character" w:customStyle="1" w:styleId="ClosingChar">
    <w:name w:val="Closing Char"/>
    <w:uiPriority w:val="99"/>
    <w:locked/>
    <w:rsid w:val="00BC644D"/>
    <w:rPr>
      <w:rFonts w:ascii="標楷體" w:eastAsia="標楷體" w:hAnsi="標楷體"/>
      <w:b/>
      <w:kern w:val="2"/>
      <w:sz w:val="28"/>
      <w:szCs w:val="28"/>
      <w:lang w:val="en-US" w:eastAsia="zh-TW" w:bidi="ar-SA"/>
    </w:rPr>
  </w:style>
  <w:style w:type="character" w:customStyle="1" w:styleId="BodyText3Char">
    <w:name w:val="Body Text 3 Char"/>
    <w:uiPriority w:val="99"/>
    <w:locked/>
    <w:rsid w:val="00BC644D"/>
    <w:rPr>
      <w:rFonts w:ascii="新細明體" w:eastAsia="新細明體" w:hAnsi="新細明體"/>
      <w:kern w:val="2"/>
      <w:sz w:val="24"/>
      <w:szCs w:val="24"/>
      <w:lang w:val="en-US" w:eastAsia="zh-TW" w:bidi="ar-SA"/>
    </w:rPr>
  </w:style>
  <w:style w:type="character" w:customStyle="1" w:styleId="BodyText2Char">
    <w:name w:val="Body Text 2 Char"/>
    <w:uiPriority w:val="99"/>
    <w:locked/>
    <w:rsid w:val="00BC644D"/>
    <w:rPr>
      <w:rFonts w:eastAsia="新細明體"/>
      <w:color w:val="000000"/>
      <w:kern w:val="2"/>
      <w:sz w:val="24"/>
      <w:szCs w:val="24"/>
      <w:lang w:val="en-US" w:eastAsia="zh-TW" w:bidi="ar-SA"/>
    </w:rPr>
  </w:style>
  <w:style w:type="character" w:customStyle="1" w:styleId="z-TopofFormChar">
    <w:name w:val="z-Top of Form Char"/>
    <w:uiPriority w:val="99"/>
    <w:locked/>
    <w:rsid w:val="00BC644D"/>
    <w:rPr>
      <w:rFonts w:ascii="Arial" w:eastAsia="新細明體" w:hAnsi="Arial" w:cs="Arial"/>
      <w:vanish/>
      <w:sz w:val="16"/>
      <w:szCs w:val="16"/>
      <w:lang w:val="en-US" w:eastAsia="zh-TW" w:bidi="ar-SA"/>
    </w:rPr>
  </w:style>
  <w:style w:type="character" w:customStyle="1" w:styleId="z-BottomofFormChar">
    <w:name w:val="z-Bottom of Form Char"/>
    <w:uiPriority w:val="99"/>
    <w:locked/>
    <w:rsid w:val="00BC644D"/>
    <w:rPr>
      <w:rFonts w:ascii="Arial" w:eastAsia="新細明體" w:hAnsi="Arial" w:cs="Arial"/>
      <w:vanish/>
      <w:sz w:val="16"/>
      <w:szCs w:val="16"/>
      <w:lang w:val="en-US" w:eastAsia="zh-TW" w:bidi="ar-SA"/>
    </w:rPr>
  </w:style>
  <w:style w:type="character" w:customStyle="1" w:styleId="DateChar">
    <w:name w:val="Date Char"/>
    <w:uiPriority w:val="99"/>
    <w:locked/>
    <w:rsid w:val="00BC644D"/>
    <w:rPr>
      <w:rFonts w:eastAsia="新細明體"/>
      <w:kern w:val="2"/>
      <w:sz w:val="24"/>
      <w:szCs w:val="24"/>
      <w:lang w:val="en-US" w:eastAsia="zh-TW" w:bidi="ar-SA"/>
    </w:rPr>
  </w:style>
  <w:style w:type="character" w:customStyle="1" w:styleId="TitleChar">
    <w:name w:val="Title Char"/>
    <w:uiPriority w:val="99"/>
    <w:locked/>
    <w:rsid w:val="00BC644D"/>
    <w:rPr>
      <w:rFonts w:ascii="Arial" w:eastAsia="新細明體" w:hAnsi="Arial"/>
      <w:b/>
      <w:kern w:val="28"/>
      <w:sz w:val="32"/>
      <w:lang w:val="en-US" w:eastAsia="zh-TW" w:bidi="ar-SA"/>
    </w:rPr>
  </w:style>
  <w:style w:type="character" w:customStyle="1" w:styleId="SubtitleChar">
    <w:name w:val="Subtitle Char"/>
    <w:uiPriority w:val="99"/>
    <w:locked/>
    <w:rsid w:val="00BC644D"/>
    <w:rPr>
      <w:rFonts w:ascii="Arial" w:eastAsia="新細明體" w:hAnsi="Arial" w:cs="Arial"/>
      <w:i/>
      <w:iCs/>
      <w:kern w:val="2"/>
      <w:sz w:val="24"/>
      <w:szCs w:val="24"/>
      <w:lang w:val="en-US" w:eastAsia="zh-TW" w:bidi="ar-SA"/>
    </w:rPr>
  </w:style>
  <w:style w:type="paragraph" w:customStyle="1" w:styleId="style8">
    <w:name w:val="style8"/>
    <w:basedOn w:val="a3"/>
    <w:uiPriority w:val="99"/>
    <w:rsid w:val="00BC644D"/>
    <w:pPr>
      <w:widowControl/>
      <w:spacing w:before="100" w:beforeAutospacing="1" w:after="100" w:afterAutospacing="1"/>
    </w:pPr>
    <w:rPr>
      <w:rFonts w:ascii="新細明體" w:hAnsi="新細明體" w:cs="新細明體"/>
      <w:color w:val="000000"/>
      <w:kern w:val="0"/>
    </w:rPr>
  </w:style>
  <w:style w:type="paragraph" w:customStyle="1" w:styleId="25pt22pt">
    <w:name w:val="樣式 (中文) 標楷體 套用前:  2.5 pt 行距:  固定行高 22 pt"/>
    <w:basedOn w:val="aff1"/>
    <w:uiPriority w:val="99"/>
    <w:rsid w:val="00BC644D"/>
    <w:pPr>
      <w:spacing w:before="50" w:line="440" w:lineRule="exact"/>
      <w:ind w:left="200" w:firstLineChars="200" w:firstLine="480"/>
    </w:pPr>
    <w:rPr>
      <w:rFonts w:eastAsia="標楷體" w:cs="新細明體"/>
      <w:szCs w:val="20"/>
    </w:rPr>
  </w:style>
  <w:style w:type="numbering" w:customStyle="1" w:styleId="1111">
    <w:name w:val="無清單1111"/>
    <w:next w:val="a6"/>
    <w:semiHidden/>
    <w:unhideWhenUsed/>
    <w:rsid w:val="00BC644D"/>
  </w:style>
  <w:style w:type="numbering" w:customStyle="1" w:styleId="11111">
    <w:name w:val="無清單11111"/>
    <w:next w:val="a6"/>
    <w:semiHidden/>
    <w:rsid w:val="00BC644D"/>
  </w:style>
  <w:style w:type="character" w:customStyle="1" w:styleId="memotext31">
    <w:name w:val="memo_text31"/>
    <w:uiPriority w:val="99"/>
    <w:rsid w:val="00BC644D"/>
    <w:rPr>
      <w:color w:val="000000"/>
      <w:sz w:val="24"/>
      <w:szCs w:val="24"/>
    </w:rPr>
  </w:style>
  <w:style w:type="paragraph" w:customStyle="1" w:styleId="ColorfulList-Accent1">
    <w:name w:val="Colorful List - Accent 1"/>
    <w:basedOn w:val="a3"/>
    <w:qFormat/>
    <w:rsid w:val="00BC644D"/>
    <w:pPr>
      <w:widowControl/>
      <w:ind w:left="720"/>
      <w:contextualSpacing/>
    </w:pPr>
    <w:rPr>
      <w:rFonts w:ascii="Calibri" w:hAnsi="Calibri"/>
      <w:kern w:val="0"/>
    </w:rPr>
  </w:style>
  <w:style w:type="character" w:customStyle="1" w:styleId="BibliographyChar">
    <w:name w:val="Bibliography Char"/>
    <w:uiPriority w:val="99"/>
    <w:locked/>
    <w:rsid w:val="00BC644D"/>
    <w:rPr>
      <w:rFonts w:ascii="Times New Roman" w:eastAsia="細明體" w:hAnsi="Times New Roman" w:cs="Times New Roman"/>
      <w:sz w:val="20"/>
      <w:szCs w:val="24"/>
    </w:rPr>
  </w:style>
  <w:style w:type="paragraph" w:customStyle="1" w:styleId="1ff3">
    <w:name w:val="目錄標題1"/>
    <w:basedOn w:val="10"/>
    <w:next w:val="a3"/>
    <w:uiPriority w:val="99"/>
    <w:qFormat/>
    <w:rsid w:val="00BC644D"/>
    <w:pPr>
      <w:keepLines/>
      <w:widowControl/>
      <w:adjustRightInd/>
      <w:spacing w:before="480" w:line="276" w:lineRule="auto"/>
      <w:jc w:val="left"/>
      <w:outlineLvl w:val="9"/>
    </w:pPr>
    <w:rPr>
      <w:rFonts w:ascii="Cambria" w:hAnsi="Cambria"/>
      <w:b/>
      <w:bCs/>
      <w:color w:val="365F91"/>
      <w:kern w:val="0"/>
      <w:sz w:val="28"/>
      <w:szCs w:val="28"/>
      <w:lang w:val="x-none" w:eastAsia="x-none"/>
    </w:rPr>
  </w:style>
  <w:style w:type="paragraph" w:customStyle="1" w:styleId="1112">
    <w:name w:val="字元1 字元 字元 字元 字元 字元 字元 字元 字元 字元11"/>
    <w:basedOn w:val="a3"/>
    <w:semiHidden/>
    <w:rsid w:val="00BC644D"/>
    <w:pPr>
      <w:widowControl/>
      <w:spacing w:after="160" w:line="240" w:lineRule="exact"/>
    </w:pPr>
    <w:rPr>
      <w:rFonts w:ascii="Verdana" w:hAnsi="Verdana"/>
      <w:kern w:val="0"/>
      <w:sz w:val="20"/>
      <w:szCs w:val="20"/>
      <w:lang w:eastAsia="en-US"/>
    </w:rPr>
  </w:style>
  <w:style w:type="paragraph" w:customStyle="1" w:styleId="2f2">
    <w:name w:val="標題2_無號"/>
    <w:basedOn w:val="a3"/>
    <w:next w:val="aff1"/>
    <w:uiPriority w:val="99"/>
    <w:rsid w:val="00BC644D"/>
    <w:pPr>
      <w:snapToGrid w:val="0"/>
      <w:spacing w:beforeLines="80" w:before="288" w:afterLines="30" w:after="108" w:line="400" w:lineRule="atLeast"/>
    </w:pPr>
    <w:rPr>
      <w:rFonts w:ascii="華康中圓體" w:eastAsia="華康中圓體"/>
      <w:sz w:val="28"/>
      <w:szCs w:val="28"/>
    </w:rPr>
  </w:style>
  <w:style w:type="paragraph" w:customStyle="1" w:styleId="afffffff3">
    <w:name w:val="內文_標號_表"/>
    <w:basedOn w:val="a3"/>
    <w:uiPriority w:val="99"/>
    <w:rsid w:val="00BC644D"/>
    <w:pPr>
      <w:snapToGrid w:val="0"/>
      <w:spacing w:beforeLines="50" w:before="50"/>
      <w:ind w:leftChars="100" w:left="100"/>
      <w:jc w:val="center"/>
    </w:pPr>
    <w:rPr>
      <w:szCs w:val="20"/>
    </w:rPr>
  </w:style>
  <w:style w:type="paragraph" w:customStyle="1" w:styleId="afffffff4">
    <w:name w:val="內文_圖表_右齊"/>
    <w:basedOn w:val="aff1"/>
    <w:next w:val="aff1"/>
    <w:uiPriority w:val="99"/>
    <w:rsid w:val="00BC644D"/>
    <w:pPr>
      <w:snapToGrid w:val="0"/>
      <w:spacing w:beforeLines="30" w:before="108"/>
      <w:ind w:leftChars="0" w:left="0"/>
      <w:jc w:val="right"/>
    </w:pPr>
  </w:style>
  <w:style w:type="paragraph" w:customStyle="1" w:styleId="afffffff5">
    <w:name w:val="內文_標號_圖"/>
    <w:basedOn w:val="afff2"/>
    <w:uiPriority w:val="99"/>
    <w:rsid w:val="00BC644D"/>
    <w:pPr>
      <w:snapToGrid w:val="0"/>
      <w:spacing w:beforeLines="30" w:before="108" w:afterLines="100" w:after="360"/>
      <w:ind w:leftChars="100" w:left="240"/>
      <w:jc w:val="center"/>
    </w:pPr>
    <w:rPr>
      <w:rFonts w:ascii="Times New Roman" w:hAnsi="Times New Roman"/>
      <w:sz w:val="24"/>
    </w:rPr>
  </w:style>
  <w:style w:type="character" w:customStyle="1" w:styleId="220">
    <w:name w:val="標題 2 字元2"/>
    <w:uiPriority w:val="99"/>
    <w:locked/>
    <w:rsid w:val="00BC644D"/>
    <w:rPr>
      <w:rFonts w:eastAsia="新細明體"/>
      <w:b/>
      <w:kern w:val="2"/>
      <w:sz w:val="24"/>
      <w:lang w:val="en-US" w:eastAsia="zh-TW" w:bidi="ar-SA"/>
    </w:rPr>
  </w:style>
  <w:style w:type="character" w:customStyle="1" w:styleId="2f3">
    <w:name w:val="頁尾 字元2"/>
    <w:uiPriority w:val="99"/>
    <w:locked/>
    <w:rsid w:val="00BC644D"/>
    <w:rPr>
      <w:rFonts w:ascii="Times New Roman" w:eastAsia="新細明體" w:hAnsi="Times New Roman" w:cs="Times New Roman"/>
      <w:sz w:val="20"/>
      <w:szCs w:val="20"/>
    </w:rPr>
  </w:style>
  <w:style w:type="character" w:customStyle="1" w:styleId="2f4">
    <w:name w:val="註釋標題 字元2"/>
    <w:uiPriority w:val="99"/>
    <w:locked/>
    <w:rsid w:val="00BC644D"/>
    <w:rPr>
      <w:rFonts w:ascii="Times New Roman" w:eastAsia="新細明體" w:hAnsi="Times New Roman" w:cs="Times New Roman"/>
      <w:sz w:val="20"/>
      <w:szCs w:val="20"/>
    </w:rPr>
  </w:style>
  <w:style w:type="character" w:customStyle="1" w:styleId="2f5">
    <w:name w:val="頁首 字元2"/>
    <w:uiPriority w:val="99"/>
    <w:locked/>
    <w:rsid w:val="00BC644D"/>
    <w:rPr>
      <w:rFonts w:ascii="Times New Roman" w:eastAsia="新細明體" w:hAnsi="Times New Roman" w:cs="Times New Roman"/>
      <w:sz w:val="20"/>
      <w:szCs w:val="20"/>
    </w:rPr>
  </w:style>
  <w:style w:type="character" w:customStyle="1" w:styleId="2f6">
    <w:name w:val="註解文字 字元2"/>
    <w:uiPriority w:val="99"/>
    <w:semiHidden/>
    <w:locked/>
    <w:rsid w:val="00BC644D"/>
    <w:rPr>
      <w:rFonts w:ascii="Times New Roman" w:eastAsia="新細明體" w:hAnsi="Times New Roman" w:cs="Times New Roman"/>
      <w:sz w:val="20"/>
      <w:szCs w:val="20"/>
    </w:rPr>
  </w:style>
  <w:style w:type="character" w:customStyle="1" w:styleId="BodyTextFirstIndent2Char1">
    <w:name w:val="Body Text First Indent 2 Char1"/>
    <w:uiPriority w:val="99"/>
    <w:semiHidden/>
    <w:locked/>
    <w:rsid w:val="00BC644D"/>
    <w:rPr>
      <w:rFonts w:ascii="Times New Roman" w:eastAsia="新細明體" w:hAnsi="Times New Roman" w:cs="Times New Roman"/>
      <w:color w:val="000000"/>
      <w:sz w:val="24"/>
      <w:szCs w:val="24"/>
    </w:rPr>
  </w:style>
  <w:style w:type="character" w:customStyle="1" w:styleId="DocumentMapChar1">
    <w:name w:val="Document Map Char1"/>
    <w:uiPriority w:val="99"/>
    <w:semiHidden/>
    <w:locked/>
    <w:rsid w:val="00BC644D"/>
    <w:rPr>
      <w:rFonts w:ascii="Times New Roman" w:hAnsi="Times New Roman" w:cs="Times New Roman"/>
      <w:sz w:val="2"/>
    </w:rPr>
  </w:style>
  <w:style w:type="paragraph" w:customStyle="1" w:styleId="2f7">
    <w:name w:val="清單段落2"/>
    <w:basedOn w:val="a3"/>
    <w:uiPriority w:val="99"/>
    <w:rsid w:val="00BC644D"/>
    <w:pPr>
      <w:ind w:leftChars="200" w:left="480"/>
    </w:pPr>
  </w:style>
  <w:style w:type="paragraph" w:customStyle="1" w:styleId="Bibliography1">
    <w:name w:val="Bibliography1"/>
    <w:uiPriority w:val="99"/>
    <w:rsid w:val="00BC644D"/>
    <w:pPr>
      <w:ind w:left="200" w:hangingChars="100" w:hanging="200"/>
    </w:pPr>
    <w:rPr>
      <w:rFonts w:ascii="Times New Roman" w:eastAsia="細明體" w:hAnsi="Times New Roman" w:cs="Times New Roman"/>
      <w:sz w:val="20"/>
      <w:szCs w:val="24"/>
    </w:rPr>
  </w:style>
  <w:style w:type="character" w:customStyle="1" w:styleId="2f8">
    <w:name w:val="副標題2"/>
    <w:rsid w:val="00BC644D"/>
    <w:rPr>
      <w:rFonts w:cs="Times New Roman"/>
    </w:rPr>
  </w:style>
  <w:style w:type="paragraph" w:customStyle="1" w:styleId="2f9">
    <w:name w:val="目錄標題2"/>
    <w:basedOn w:val="10"/>
    <w:next w:val="a3"/>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113">
    <w:name w:val="字元11"/>
    <w:basedOn w:val="a3"/>
    <w:uiPriority w:val="99"/>
    <w:rsid w:val="00BC644D"/>
    <w:pPr>
      <w:widowControl/>
      <w:spacing w:after="160" w:line="240" w:lineRule="exact"/>
    </w:pPr>
    <w:rPr>
      <w:rFonts w:ascii="Verdana" w:hAnsi="Verdana"/>
      <w:kern w:val="0"/>
      <w:sz w:val="20"/>
      <w:szCs w:val="20"/>
      <w:lang w:eastAsia="en-US"/>
    </w:rPr>
  </w:style>
  <w:style w:type="paragraph" w:customStyle="1" w:styleId="Normal1">
    <w:name w:val="Normal1"/>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1ff4">
    <w:name w:val="修訂1"/>
    <w:hidden/>
    <w:uiPriority w:val="99"/>
    <w:semiHidden/>
    <w:rsid w:val="00BC644D"/>
    <w:rPr>
      <w:rFonts w:ascii="Calibri" w:eastAsia="新細明體" w:hAnsi="Calibri" w:cs="Times New Roman"/>
    </w:rPr>
  </w:style>
  <w:style w:type="table" w:customStyle="1" w:styleId="-11">
    <w:name w:val="淺色網底 - 輔色 11"/>
    <w:uiPriority w:val="99"/>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customStyle="1" w:styleId="NoSpacingChar1">
    <w:name w:val="No Spacing Char1"/>
    <w:link w:val="2fa"/>
    <w:uiPriority w:val="99"/>
    <w:locked/>
    <w:rsid w:val="00BC644D"/>
  </w:style>
  <w:style w:type="paragraph" w:customStyle="1" w:styleId="NoSpacing1">
    <w:name w:val="No Spacing1"/>
    <w:uiPriority w:val="99"/>
    <w:rsid w:val="00BC644D"/>
    <w:rPr>
      <w:rFonts w:ascii="Calibri" w:eastAsia="新細明體" w:hAnsi="Calibri" w:cs="Times New Roman"/>
      <w:kern w:val="0"/>
      <w:sz w:val="22"/>
    </w:rPr>
  </w:style>
  <w:style w:type="paragraph" w:customStyle="1" w:styleId="xl63">
    <w:name w:val="xl63"/>
    <w:basedOn w:val="a3"/>
    <w:rsid w:val="00BC644D"/>
    <w:pPr>
      <w:widowControl/>
      <w:spacing w:before="100" w:beforeAutospacing="1" w:after="100" w:afterAutospacing="1"/>
    </w:pPr>
    <w:rPr>
      <w:rFonts w:ascii="新細明體" w:hAnsi="新細明體" w:cs="新細明體"/>
      <w:kern w:val="0"/>
      <w:sz w:val="20"/>
      <w:szCs w:val="20"/>
    </w:rPr>
  </w:style>
  <w:style w:type="paragraph" w:customStyle="1" w:styleId="xl65">
    <w:name w:val="xl65"/>
    <w:basedOn w:val="a3"/>
    <w:rsid w:val="00BC644D"/>
    <w:pPr>
      <w:widowControl/>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pPr>
    <w:rPr>
      <w:rFonts w:ascii="新細明體" w:hAnsi="新細明體" w:cs="新細明體"/>
      <w:kern w:val="0"/>
      <w:sz w:val="20"/>
      <w:szCs w:val="20"/>
    </w:rPr>
  </w:style>
  <w:style w:type="paragraph" w:customStyle="1" w:styleId="xl66">
    <w:name w:val="xl66"/>
    <w:basedOn w:val="a3"/>
    <w:rsid w:val="00BC644D"/>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新細明體" w:hAnsi="新細明體" w:cs="新細明體"/>
      <w:kern w:val="0"/>
      <w:sz w:val="20"/>
      <w:szCs w:val="20"/>
    </w:rPr>
  </w:style>
  <w:style w:type="paragraph" w:customStyle="1" w:styleId="xl67">
    <w:name w:val="xl67"/>
    <w:basedOn w:val="a3"/>
    <w:rsid w:val="00BC644D"/>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Ansi="新細明體" w:cs="新細明體"/>
      <w:kern w:val="0"/>
      <w:sz w:val="20"/>
      <w:szCs w:val="20"/>
    </w:rPr>
  </w:style>
  <w:style w:type="paragraph" w:customStyle="1" w:styleId="xl68">
    <w:name w:val="xl68"/>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69">
    <w:name w:val="xl69"/>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70">
    <w:name w:val="xl70"/>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sz w:val="22"/>
      <w:szCs w:val="22"/>
    </w:rPr>
  </w:style>
  <w:style w:type="paragraph" w:customStyle="1" w:styleId="xl71">
    <w:name w:val="xl71"/>
    <w:basedOn w:val="a3"/>
    <w:rsid w:val="00BC644D"/>
    <w:pPr>
      <w:widowControl/>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center"/>
    </w:pPr>
    <w:rPr>
      <w:rFonts w:ascii="新細明體" w:hAnsi="新細明體" w:cs="新細明體"/>
      <w:color w:val="000000"/>
      <w:kern w:val="0"/>
      <w:sz w:val="22"/>
      <w:szCs w:val="22"/>
    </w:rPr>
  </w:style>
  <w:style w:type="paragraph" w:customStyle="1" w:styleId="xl72">
    <w:name w:val="xl72"/>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kern w:val="0"/>
    </w:rPr>
  </w:style>
  <w:style w:type="paragraph" w:customStyle="1" w:styleId="xl73">
    <w:name w:val="xl73"/>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Ansi="新細明體" w:cs="新細明體"/>
      <w:color w:val="000000"/>
      <w:kern w:val="0"/>
    </w:rPr>
  </w:style>
  <w:style w:type="paragraph" w:customStyle="1" w:styleId="xl74">
    <w:name w:val="xl74"/>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新細明體" w:hAnsi="新細明體" w:cs="新細明體"/>
      <w:color w:val="000000"/>
      <w:kern w:val="0"/>
    </w:rPr>
  </w:style>
  <w:style w:type="paragraph" w:customStyle="1" w:styleId="xl75">
    <w:name w:val="xl75"/>
    <w:basedOn w:val="a3"/>
    <w:rsid w:val="00BC644D"/>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新細明體" w:hAnsi="新細明體" w:cs="新細明體"/>
      <w:color w:val="000000"/>
      <w:kern w:val="0"/>
    </w:rPr>
  </w:style>
  <w:style w:type="character" w:customStyle="1" w:styleId="style21">
    <w:name w:val="style21"/>
    <w:rsid w:val="00BC644D"/>
    <w:rPr>
      <w:color w:val="666600"/>
      <w:sz w:val="20"/>
      <w:szCs w:val="20"/>
    </w:rPr>
  </w:style>
  <w:style w:type="paragraph" w:customStyle="1" w:styleId="3f">
    <w:name w:val="清單段落3"/>
    <w:basedOn w:val="a3"/>
    <w:uiPriority w:val="99"/>
    <w:rsid w:val="00BC644D"/>
    <w:pPr>
      <w:ind w:leftChars="200" w:left="480"/>
    </w:pPr>
  </w:style>
  <w:style w:type="paragraph" w:customStyle="1" w:styleId="3f0">
    <w:name w:val="目錄標題3"/>
    <w:basedOn w:val="10"/>
    <w:next w:val="a3"/>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2fa">
    <w:name w:val="無間距2"/>
    <w:link w:val="NoSpacingChar1"/>
    <w:uiPriority w:val="99"/>
    <w:rsid w:val="00BC644D"/>
    <w:pPr>
      <w:widowControl w:val="0"/>
    </w:pPr>
  </w:style>
  <w:style w:type="paragraph" w:customStyle="1" w:styleId="2fb">
    <w:name w:val="修訂2"/>
    <w:hidden/>
    <w:uiPriority w:val="99"/>
    <w:semiHidden/>
    <w:rsid w:val="00BC644D"/>
    <w:rPr>
      <w:rFonts w:ascii="Calibri" w:eastAsia="新細明體" w:hAnsi="Calibri" w:cs="Times New Roman"/>
    </w:rPr>
  </w:style>
  <w:style w:type="table" w:customStyle="1" w:styleId="-12">
    <w:name w:val="淺色網底 - 輔色 12"/>
    <w:uiPriority w:val="99"/>
    <w:rsid w:val="00BC644D"/>
    <w:rPr>
      <w:rFonts w:ascii="Calibri" w:eastAsia="新細明體" w:hAnsi="Calibri" w:cs="Times New Roman"/>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character" w:styleId="afffffff6">
    <w:name w:val="footnote reference"/>
    <w:uiPriority w:val="99"/>
    <w:rsid w:val="00BC644D"/>
    <w:rPr>
      <w:vertAlign w:val="superscript"/>
    </w:rPr>
  </w:style>
  <w:style w:type="paragraph" w:customStyle="1" w:styleId="2fc">
    <w:name w:val="純文字2"/>
    <w:basedOn w:val="a3"/>
    <w:uiPriority w:val="99"/>
    <w:rsid w:val="00BC644D"/>
    <w:pPr>
      <w:adjustRightInd w:val="0"/>
      <w:spacing w:line="360" w:lineRule="atLeast"/>
    </w:pPr>
    <w:rPr>
      <w:rFonts w:ascii="細明體" w:eastAsia="細明體" w:hAnsi="Courier New"/>
      <w:kern w:val="0"/>
      <w:szCs w:val="20"/>
    </w:rPr>
  </w:style>
  <w:style w:type="paragraph" w:customStyle="1" w:styleId="2fd">
    <w:name w:val="書目2"/>
    <w:uiPriority w:val="99"/>
    <w:rsid w:val="00BC644D"/>
    <w:pPr>
      <w:ind w:left="200" w:hangingChars="100" w:hanging="200"/>
    </w:pPr>
    <w:rPr>
      <w:rFonts w:ascii="Times New Roman" w:eastAsia="細明體" w:hAnsi="Times New Roman" w:cs="Times New Roman"/>
      <w:sz w:val="20"/>
      <w:szCs w:val="24"/>
    </w:rPr>
  </w:style>
  <w:style w:type="paragraph" w:customStyle="1" w:styleId="3f1">
    <w:name w:val="內文3"/>
    <w:uiPriority w:val="99"/>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styleId="afffffff7">
    <w:name w:val="table of figures"/>
    <w:basedOn w:val="a3"/>
    <w:next w:val="a3"/>
    <w:uiPriority w:val="99"/>
    <w:unhideWhenUsed/>
    <w:rsid w:val="00BC644D"/>
    <w:pPr>
      <w:ind w:leftChars="400" w:left="400" w:hangingChars="200" w:hanging="200"/>
    </w:pPr>
  </w:style>
  <w:style w:type="character" w:customStyle="1" w:styleId="1ff5">
    <w:name w:val="純文字 字元1"/>
    <w:aliases w:val="字元 字元1,一般文字 字元 字元1"/>
    <w:semiHidden/>
    <w:rsid w:val="00BC644D"/>
    <w:rPr>
      <w:rFonts w:ascii="Tahoma" w:eastAsia="新細明體" w:hAnsi="Tahoma" w:cs="Times New Roman"/>
      <w:kern w:val="0"/>
      <w:sz w:val="20"/>
      <w:szCs w:val="20"/>
      <w:lang w:eastAsia="en-US"/>
    </w:rPr>
  </w:style>
  <w:style w:type="paragraph" w:customStyle="1" w:styleId="45">
    <w:name w:val="清單段落4"/>
    <w:basedOn w:val="a3"/>
    <w:uiPriority w:val="99"/>
    <w:rsid w:val="00BC644D"/>
    <w:pPr>
      <w:ind w:leftChars="200" w:left="480"/>
    </w:pPr>
  </w:style>
  <w:style w:type="paragraph" w:customStyle="1" w:styleId="55">
    <w:name w:val="清單段落5"/>
    <w:basedOn w:val="a3"/>
    <w:uiPriority w:val="99"/>
    <w:rsid w:val="00BC644D"/>
    <w:pPr>
      <w:ind w:leftChars="200" w:left="480"/>
    </w:pPr>
  </w:style>
  <w:style w:type="paragraph" w:customStyle="1" w:styleId="46">
    <w:name w:val="目錄標題4"/>
    <w:basedOn w:val="10"/>
    <w:next w:val="a3"/>
    <w:uiPriority w:val="99"/>
    <w:rsid w:val="00BC644D"/>
    <w:pPr>
      <w:keepLines/>
      <w:widowControl/>
      <w:adjustRightInd/>
      <w:spacing w:before="480" w:line="276" w:lineRule="auto"/>
      <w:jc w:val="left"/>
      <w:outlineLvl w:val="9"/>
    </w:pPr>
    <w:rPr>
      <w:rFonts w:ascii="Cambria" w:hAnsi="Cambria"/>
      <w:b/>
      <w:bCs/>
      <w:color w:val="365F91"/>
      <w:kern w:val="0"/>
      <w:sz w:val="28"/>
      <w:szCs w:val="28"/>
    </w:rPr>
  </w:style>
  <w:style w:type="paragraph" w:customStyle="1" w:styleId="3f2">
    <w:name w:val="無間距3"/>
    <w:uiPriority w:val="99"/>
    <w:rsid w:val="00BC644D"/>
    <w:pPr>
      <w:widowControl w:val="0"/>
    </w:pPr>
    <w:rPr>
      <w:rFonts w:ascii="Times New Roman" w:eastAsia="新細明體" w:hAnsi="Times New Roman" w:cs="Times New Roman"/>
      <w:kern w:val="0"/>
      <w:sz w:val="20"/>
      <w:szCs w:val="20"/>
    </w:rPr>
  </w:style>
  <w:style w:type="paragraph" w:customStyle="1" w:styleId="3f3">
    <w:name w:val="修訂3"/>
    <w:uiPriority w:val="99"/>
    <w:semiHidden/>
    <w:rsid w:val="00BC644D"/>
    <w:rPr>
      <w:rFonts w:ascii="Calibri" w:eastAsia="新細明體" w:hAnsi="Calibri" w:cs="Times New Roman"/>
    </w:rPr>
  </w:style>
  <w:style w:type="paragraph" w:customStyle="1" w:styleId="3f4">
    <w:name w:val="純文字3"/>
    <w:basedOn w:val="a3"/>
    <w:uiPriority w:val="99"/>
    <w:rsid w:val="00BC644D"/>
    <w:pPr>
      <w:adjustRightInd w:val="0"/>
      <w:spacing w:line="360" w:lineRule="atLeast"/>
    </w:pPr>
    <w:rPr>
      <w:rFonts w:ascii="細明體" w:eastAsia="細明體" w:hAnsi="Courier New"/>
      <w:kern w:val="0"/>
      <w:szCs w:val="20"/>
    </w:rPr>
  </w:style>
  <w:style w:type="paragraph" w:customStyle="1" w:styleId="3f5">
    <w:name w:val="書目3"/>
    <w:uiPriority w:val="99"/>
    <w:rsid w:val="00BC644D"/>
    <w:pPr>
      <w:ind w:left="200" w:hangingChars="100" w:hanging="200"/>
    </w:pPr>
    <w:rPr>
      <w:rFonts w:ascii="Times New Roman" w:eastAsia="細明體" w:hAnsi="Times New Roman" w:cs="Times New Roman"/>
      <w:sz w:val="20"/>
      <w:szCs w:val="24"/>
    </w:rPr>
  </w:style>
  <w:style w:type="paragraph" w:customStyle="1" w:styleId="56">
    <w:name w:val="內文5"/>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1120">
    <w:name w:val="字元1 字元 字元 字元 字元 字元 字元 字元 字元 字元12"/>
    <w:basedOn w:val="a3"/>
    <w:uiPriority w:val="99"/>
    <w:semiHidden/>
    <w:rsid w:val="00BC644D"/>
    <w:pPr>
      <w:widowControl/>
      <w:spacing w:after="160" w:line="240" w:lineRule="exact"/>
    </w:pPr>
    <w:rPr>
      <w:rFonts w:ascii="Verdana" w:hAnsi="Verdana"/>
      <w:kern w:val="0"/>
      <w:sz w:val="20"/>
      <w:szCs w:val="20"/>
      <w:lang w:eastAsia="en-US"/>
    </w:rPr>
  </w:style>
  <w:style w:type="paragraph" w:customStyle="1" w:styleId="1130">
    <w:name w:val="字元1 字元 字元 字元 字元 字元 字元 字元 字元 字元13"/>
    <w:basedOn w:val="a3"/>
    <w:uiPriority w:val="99"/>
    <w:semiHidden/>
    <w:rsid w:val="00BC644D"/>
    <w:pPr>
      <w:widowControl/>
      <w:spacing w:after="160" w:line="240" w:lineRule="exact"/>
    </w:pPr>
    <w:rPr>
      <w:rFonts w:ascii="Verdana" w:hAnsi="Verdana"/>
      <w:kern w:val="0"/>
      <w:sz w:val="20"/>
      <w:szCs w:val="20"/>
      <w:lang w:eastAsia="en-US"/>
    </w:rPr>
  </w:style>
  <w:style w:type="paragraph" w:customStyle="1" w:styleId="213">
    <w:name w:val="本文 21"/>
    <w:basedOn w:val="a3"/>
    <w:uiPriority w:val="99"/>
    <w:rsid w:val="00BC644D"/>
    <w:pPr>
      <w:adjustRightInd w:val="0"/>
      <w:ind w:left="512" w:hanging="512"/>
    </w:pPr>
    <w:rPr>
      <w:rFonts w:eastAsia="標楷體"/>
      <w:sz w:val="28"/>
      <w:szCs w:val="20"/>
    </w:rPr>
  </w:style>
  <w:style w:type="paragraph" w:customStyle="1" w:styleId="214">
    <w:name w:val="本文縮排 21"/>
    <w:basedOn w:val="a3"/>
    <w:uiPriority w:val="99"/>
    <w:rsid w:val="00BC644D"/>
    <w:pPr>
      <w:adjustRightInd w:val="0"/>
      <w:ind w:left="872" w:hanging="872"/>
    </w:pPr>
    <w:rPr>
      <w:rFonts w:eastAsia="標楷體"/>
      <w:sz w:val="28"/>
      <w:szCs w:val="20"/>
    </w:rPr>
  </w:style>
  <w:style w:type="paragraph" w:customStyle="1" w:styleId="1ff6">
    <w:name w:val="區塊文字1"/>
    <w:basedOn w:val="a3"/>
    <w:uiPriority w:val="99"/>
    <w:rsid w:val="00BC644D"/>
    <w:pPr>
      <w:adjustRightInd w:val="0"/>
      <w:spacing w:line="240" w:lineRule="atLeast"/>
      <w:ind w:left="1412" w:right="113" w:hanging="644"/>
    </w:pPr>
    <w:rPr>
      <w:rFonts w:ascii="標楷體" w:eastAsia="標楷體"/>
      <w:sz w:val="28"/>
      <w:szCs w:val="20"/>
    </w:rPr>
  </w:style>
  <w:style w:type="paragraph" w:customStyle="1" w:styleId="045-2">
    <w:name w:val="045-2"/>
    <w:basedOn w:val="a3"/>
    <w:uiPriority w:val="99"/>
    <w:rsid w:val="00BC644D"/>
    <w:pPr>
      <w:widowControl/>
      <w:spacing w:before="100" w:beforeAutospacing="1" w:after="100" w:afterAutospacing="1"/>
    </w:pPr>
    <w:rPr>
      <w:rFonts w:ascii="新細明體" w:hAnsi="新細明體" w:cs="新細明體"/>
      <w:kern w:val="0"/>
    </w:rPr>
  </w:style>
  <w:style w:type="paragraph" w:customStyle="1" w:styleId="044-1">
    <w:name w:val="044-1"/>
    <w:basedOn w:val="a3"/>
    <w:uiPriority w:val="99"/>
    <w:rsid w:val="00BC644D"/>
    <w:pPr>
      <w:widowControl/>
      <w:spacing w:before="100" w:beforeAutospacing="1" w:after="100" w:afterAutospacing="1"/>
    </w:pPr>
    <w:rPr>
      <w:rFonts w:ascii="新細明體" w:hAnsi="新細明體" w:cs="新細明體"/>
      <w:kern w:val="0"/>
    </w:rPr>
  </w:style>
  <w:style w:type="paragraph" w:customStyle="1" w:styleId="testo">
    <w:name w:val="testo"/>
    <w:basedOn w:val="a3"/>
    <w:uiPriority w:val="99"/>
    <w:rsid w:val="00BC644D"/>
    <w:pPr>
      <w:widowControl/>
      <w:spacing w:before="100" w:beforeAutospacing="1" w:after="100" w:afterAutospacing="1"/>
    </w:pPr>
    <w:rPr>
      <w:rFonts w:ascii="新細明體" w:hAnsi="新細明體"/>
      <w:kern w:val="0"/>
    </w:rPr>
  </w:style>
  <w:style w:type="paragraph" w:customStyle="1" w:styleId="xl76">
    <w:name w:val="xl76"/>
    <w:basedOn w:val="a3"/>
    <w:rsid w:val="00BC644D"/>
    <w:pPr>
      <w:widowControl/>
      <w:pBdr>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77">
    <w:name w:val="xl77"/>
    <w:basedOn w:val="a3"/>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0070C0"/>
      <w:kern w:val="0"/>
    </w:rPr>
  </w:style>
  <w:style w:type="paragraph" w:customStyle="1" w:styleId="xl78">
    <w:name w:val="xl78"/>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70C0"/>
      <w:kern w:val="0"/>
    </w:rPr>
  </w:style>
  <w:style w:type="paragraph" w:customStyle="1" w:styleId="xl79">
    <w:name w:val="xl79"/>
    <w:basedOn w:val="a3"/>
    <w:rsid w:val="00BC644D"/>
    <w:pPr>
      <w:widowControl/>
      <w:pBdr>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0">
    <w:name w:val="xl80"/>
    <w:basedOn w:val="a3"/>
    <w:rsid w:val="00BC644D"/>
    <w:pPr>
      <w:widowControl/>
      <w:pBdr>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81">
    <w:name w:val="xl81"/>
    <w:basedOn w:val="a3"/>
    <w:rsid w:val="00BC644D"/>
    <w:pPr>
      <w:widowControl/>
      <w:pBdr>
        <w:left w:val="single" w:sz="8"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82">
    <w:name w:val="xl82"/>
    <w:basedOn w:val="a3"/>
    <w:rsid w:val="00BC644D"/>
    <w:pPr>
      <w:widowControl/>
      <w:pBdr>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83">
    <w:name w:val="xl83"/>
    <w:basedOn w:val="a3"/>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84">
    <w:name w:val="xl84"/>
    <w:basedOn w:val="a3"/>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85">
    <w:name w:val="xl85"/>
    <w:basedOn w:val="a3"/>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86">
    <w:name w:val="xl86"/>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87">
    <w:name w:val="xl87"/>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88">
    <w:name w:val="xl88"/>
    <w:basedOn w:val="a3"/>
    <w:rsid w:val="00BC644D"/>
    <w:pPr>
      <w:widowControl/>
      <w:pBdr>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89">
    <w:name w:val="xl89"/>
    <w:basedOn w:val="a3"/>
    <w:rsid w:val="00BC644D"/>
    <w:pPr>
      <w:widowControl/>
      <w:pBdr>
        <w:top w:val="single" w:sz="12" w:space="0" w:color="auto"/>
        <w:bottom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0">
    <w:name w:val="xl90"/>
    <w:basedOn w:val="a3"/>
    <w:rsid w:val="00BC644D"/>
    <w:pPr>
      <w:widowControl/>
      <w:pBdr>
        <w:top w:val="single" w:sz="12"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1">
    <w:name w:val="xl91"/>
    <w:basedOn w:val="a3"/>
    <w:rsid w:val="00BC644D"/>
    <w:pPr>
      <w:widowControl/>
      <w:pBdr>
        <w:bottom w:val="single" w:sz="12"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92">
    <w:name w:val="xl92"/>
    <w:basedOn w:val="a3"/>
    <w:rsid w:val="00BC644D"/>
    <w:pPr>
      <w:widowControl/>
      <w:pBdr>
        <w:bottom w:val="single" w:sz="12"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93">
    <w:name w:val="xl93"/>
    <w:basedOn w:val="a3"/>
    <w:rsid w:val="00BC644D"/>
    <w:pPr>
      <w:widowControl/>
      <w:pBdr>
        <w:bottom w:val="single" w:sz="12"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94">
    <w:name w:val="xl94"/>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95">
    <w:name w:val="xl95"/>
    <w:basedOn w:val="a3"/>
    <w:rsid w:val="00BC644D"/>
    <w:pPr>
      <w:widowControl/>
      <w:pBdr>
        <w:bottom w:val="single" w:sz="12"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96">
    <w:name w:val="xl96"/>
    <w:basedOn w:val="a3"/>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97">
    <w:name w:val="xl97"/>
    <w:basedOn w:val="a3"/>
    <w:rsid w:val="00BC644D"/>
    <w:pPr>
      <w:widowControl/>
      <w:pBdr>
        <w:bottom w:val="single" w:sz="12"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98">
    <w:name w:val="xl98"/>
    <w:basedOn w:val="a3"/>
    <w:rsid w:val="00BC644D"/>
    <w:pPr>
      <w:widowControl/>
      <w:pBdr>
        <w:top w:val="single" w:sz="12" w:space="0" w:color="auto"/>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99">
    <w:name w:val="xl99"/>
    <w:basedOn w:val="a3"/>
    <w:rsid w:val="00BC644D"/>
    <w:pPr>
      <w:widowControl/>
      <w:pBdr>
        <w:bottom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00">
    <w:name w:val="xl100"/>
    <w:basedOn w:val="a3"/>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1">
    <w:name w:val="xl101"/>
    <w:basedOn w:val="a3"/>
    <w:rsid w:val="00BC644D"/>
    <w:pPr>
      <w:widowControl/>
      <w:pBdr>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2">
    <w:name w:val="xl102"/>
    <w:basedOn w:val="a3"/>
    <w:rsid w:val="00BC644D"/>
    <w:pPr>
      <w:widowControl/>
      <w:pBdr>
        <w:bottom w:val="single" w:sz="12"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03">
    <w:name w:val="xl103"/>
    <w:basedOn w:val="a3"/>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4">
    <w:name w:val="xl104"/>
    <w:basedOn w:val="a3"/>
    <w:rsid w:val="00BC64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05">
    <w:name w:val="xl105"/>
    <w:basedOn w:val="a3"/>
    <w:rsid w:val="00BC644D"/>
    <w:pPr>
      <w:widowControl/>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6">
    <w:name w:val="xl106"/>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07">
    <w:name w:val="xl107"/>
    <w:basedOn w:val="a3"/>
    <w:rsid w:val="00BC644D"/>
    <w:pPr>
      <w:widowControl/>
      <w:pBdr>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08">
    <w:name w:val="xl108"/>
    <w:basedOn w:val="a3"/>
    <w:rsid w:val="00BC644D"/>
    <w:pPr>
      <w:widowControl/>
      <w:spacing w:before="100" w:beforeAutospacing="1" w:after="100" w:afterAutospacing="1"/>
      <w:jc w:val="center"/>
    </w:pPr>
    <w:rPr>
      <w:rFonts w:ascii="新細明體" w:hAnsi="新細明體" w:cs="新細明體"/>
      <w:kern w:val="0"/>
    </w:rPr>
  </w:style>
  <w:style w:type="paragraph" w:customStyle="1" w:styleId="xl109">
    <w:name w:val="xl109"/>
    <w:basedOn w:val="a3"/>
    <w:rsid w:val="00BC644D"/>
    <w:pPr>
      <w:widowControl/>
      <w:pBdr>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0">
    <w:name w:val="xl110"/>
    <w:basedOn w:val="a3"/>
    <w:rsid w:val="00BC644D"/>
    <w:pPr>
      <w:widowControl/>
      <w:pBdr>
        <w:bottom w:val="single" w:sz="8" w:space="0" w:color="auto"/>
        <w:right w:val="single" w:sz="8" w:space="0" w:color="auto"/>
      </w:pBdr>
      <w:shd w:val="clear" w:color="auto" w:fill="FFFF00"/>
      <w:spacing w:before="100" w:beforeAutospacing="1" w:after="100" w:afterAutospacing="1"/>
    </w:pPr>
    <w:rPr>
      <w:rFonts w:ascii="新細明體" w:hAnsi="新細明體" w:cs="新細明體"/>
      <w:color w:val="000000"/>
      <w:kern w:val="0"/>
    </w:rPr>
  </w:style>
  <w:style w:type="paragraph" w:customStyle="1" w:styleId="xl111">
    <w:name w:val="xl111"/>
    <w:basedOn w:val="a3"/>
    <w:rsid w:val="00BC644D"/>
    <w:pPr>
      <w:widowControl/>
      <w:pBdr>
        <w:top w:val="single" w:sz="12"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2">
    <w:name w:val="xl112"/>
    <w:basedOn w:val="a3"/>
    <w:rsid w:val="00BC644D"/>
    <w:pPr>
      <w:widowControl/>
      <w:pBdr>
        <w:bottom w:val="single" w:sz="8" w:space="0" w:color="auto"/>
        <w:right w:val="single" w:sz="8" w:space="0" w:color="auto"/>
      </w:pBdr>
      <w:shd w:val="clear" w:color="auto" w:fill="FFFF00"/>
      <w:spacing w:before="100" w:beforeAutospacing="1" w:after="100" w:afterAutospacing="1"/>
      <w:jc w:val="center"/>
    </w:pPr>
    <w:rPr>
      <w:color w:val="000000"/>
      <w:kern w:val="0"/>
    </w:rPr>
  </w:style>
  <w:style w:type="paragraph" w:customStyle="1" w:styleId="xl113">
    <w:name w:val="xl113"/>
    <w:basedOn w:val="a3"/>
    <w:rsid w:val="00BC644D"/>
    <w:pPr>
      <w:widowControl/>
      <w:pBdr>
        <w:top w:val="single" w:sz="12"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4">
    <w:name w:val="xl114"/>
    <w:basedOn w:val="a3"/>
    <w:rsid w:val="00BC644D"/>
    <w:pPr>
      <w:widowControl/>
      <w:pBdr>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15">
    <w:name w:val="xl115"/>
    <w:basedOn w:val="a3"/>
    <w:rsid w:val="00BC644D"/>
    <w:pPr>
      <w:widowControl/>
      <w:pBdr>
        <w:top w:val="single" w:sz="4" w:space="0" w:color="auto"/>
        <w:left w:val="single" w:sz="4" w:space="0" w:color="auto"/>
        <w:bottom w:val="single" w:sz="4" w:space="0" w:color="auto"/>
      </w:pBdr>
      <w:spacing w:before="100" w:beforeAutospacing="1" w:after="100" w:afterAutospacing="1"/>
      <w:jc w:val="center"/>
    </w:pPr>
    <w:rPr>
      <w:rFonts w:ascii="新細明體" w:hAnsi="新細明體" w:cs="新細明體"/>
      <w:color w:val="000000"/>
      <w:kern w:val="0"/>
    </w:rPr>
  </w:style>
  <w:style w:type="paragraph" w:customStyle="1" w:styleId="xl116">
    <w:name w:val="xl116"/>
    <w:basedOn w:val="a3"/>
    <w:rsid w:val="00BC644D"/>
    <w:pPr>
      <w:widowControl/>
      <w:pBdr>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17">
    <w:name w:val="xl117"/>
    <w:basedOn w:val="a3"/>
    <w:uiPriority w:val="99"/>
    <w:rsid w:val="00BC644D"/>
    <w:pPr>
      <w:widowControl/>
      <w:pBdr>
        <w:bottom w:val="single" w:sz="8" w:space="0" w:color="auto"/>
      </w:pBdr>
      <w:shd w:val="clear" w:color="auto" w:fill="FDE9D9"/>
      <w:spacing w:before="100" w:beforeAutospacing="1" w:after="100" w:afterAutospacing="1"/>
      <w:jc w:val="center"/>
    </w:pPr>
    <w:rPr>
      <w:kern w:val="0"/>
    </w:rPr>
  </w:style>
  <w:style w:type="paragraph" w:customStyle="1" w:styleId="xl118">
    <w:name w:val="xl118"/>
    <w:basedOn w:val="a3"/>
    <w:uiPriority w:val="99"/>
    <w:rsid w:val="00BC644D"/>
    <w:pPr>
      <w:widowControl/>
      <w:pBdr>
        <w:bottom w:val="single" w:sz="8" w:space="0" w:color="auto"/>
      </w:pBdr>
      <w:shd w:val="clear" w:color="auto" w:fill="FFFF00"/>
      <w:spacing w:before="100" w:beforeAutospacing="1" w:after="100" w:afterAutospacing="1"/>
      <w:jc w:val="center"/>
    </w:pPr>
    <w:rPr>
      <w:kern w:val="0"/>
    </w:rPr>
  </w:style>
  <w:style w:type="paragraph" w:customStyle="1" w:styleId="xl119">
    <w:name w:val="xl119"/>
    <w:basedOn w:val="a3"/>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0">
    <w:name w:val="xl120"/>
    <w:basedOn w:val="a3"/>
    <w:uiPriority w:val="99"/>
    <w:rsid w:val="00BC644D"/>
    <w:pPr>
      <w:widowControl/>
      <w:spacing w:before="100" w:beforeAutospacing="1" w:after="100" w:afterAutospacing="1"/>
      <w:jc w:val="center"/>
    </w:pPr>
    <w:rPr>
      <w:rFonts w:ascii="新細明體" w:hAnsi="新細明體" w:cs="新細明體"/>
      <w:color w:val="000000"/>
      <w:kern w:val="0"/>
    </w:rPr>
  </w:style>
  <w:style w:type="paragraph" w:customStyle="1" w:styleId="xl121">
    <w:name w:val="xl121"/>
    <w:basedOn w:val="a3"/>
    <w:uiPriority w:val="99"/>
    <w:rsid w:val="00BC644D"/>
    <w:pPr>
      <w:widowControl/>
      <w:pBdr>
        <w:bottom w:val="single" w:sz="12" w:space="0" w:color="auto"/>
      </w:pBdr>
      <w:spacing w:before="100" w:beforeAutospacing="1" w:after="100" w:afterAutospacing="1"/>
      <w:jc w:val="center"/>
    </w:pPr>
    <w:rPr>
      <w:rFonts w:ascii="新細明體" w:hAnsi="新細明體" w:cs="新細明體"/>
      <w:color w:val="000000"/>
      <w:kern w:val="0"/>
    </w:rPr>
  </w:style>
  <w:style w:type="paragraph" w:customStyle="1" w:styleId="xl122">
    <w:name w:val="xl122"/>
    <w:basedOn w:val="a3"/>
    <w:uiPriority w:val="99"/>
    <w:rsid w:val="00BC644D"/>
    <w:pPr>
      <w:widowControl/>
      <w:pBdr>
        <w:bottom w:val="single" w:sz="12"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23">
    <w:name w:val="xl123"/>
    <w:basedOn w:val="a3"/>
    <w:uiPriority w:val="99"/>
    <w:rsid w:val="00BC644D"/>
    <w:pPr>
      <w:widowControl/>
      <w:pBdr>
        <w:top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24">
    <w:name w:val="xl124"/>
    <w:basedOn w:val="a3"/>
    <w:uiPriority w:val="99"/>
    <w:rsid w:val="00BC644D"/>
    <w:pPr>
      <w:widowControl/>
      <w:pBdr>
        <w:bottom w:val="single" w:sz="8" w:space="0" w:color="auto"/>
      </w:pBdr>
      <w:shd w:val="clear" w:color="auto" w:fill="FDE9D9"/>
      <w:spacing w:before="100" w:beforeAutospacing="1" w:after="100" w:afterAutospacing="1"/>
      <w:jc w:val="center"/>
    </w:pPr>
    <w:rPr>
      <w:rFonts w:ascii="新細明體" w:hAnsi="新細明體" w:cs="新細明體"/>
      <w:kern w:val="0"/>
    </w:rPr>
  </w:style>
  <w:style w:type="paragraph" w:customStyle="1" w:styleId="xl125">
    <w:name w:val="xl125"/>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6">
    <w:name w:val="xl126"/>
    <w:basedOn w:val="a3"/>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127">
    <w:name w:val="xl127"/>
    <w:basedOn w:val="a3"/>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8">
    <w:name w:val="xl128"/>
    <w:basedOn w:val="a3"/>
    <w:uiPriority w:val="99"/>
    <w:rsid w:val="00BC644D"/>
    <w:pPr>
      <w:widowControl/>
      <w:pBdr>
        <w:lef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29">
    <w:name w:val="xl129"/>
    <w:basedOn w:val="a3"/>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30">
    <w:name w:val="xl130"/>
    <w:basedOn w:val="a3"/>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1">
    <w:name w:val="xl131"/>
    <w:basedOn w:val="a3"/>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2">
    <w:name w:val="xl132"/>
    <w:basedOn w:val="a3"/>
    <w:uiPriority w:val="99"/>
    <w:rsid w:val="00BC644D"/>
    <w:pPr>
      <w:widowControl/>
      <w:pBdr>
        <w:top w:val="single" w:sz="8" w:space="0" w:color="auto"/>
        <w:left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3">
    <w:name w:val="xl133"/>
    <w:basedOn w:val="a3"/>
    <w:uiPriority w:val="99"/>
    <w:rsid w:val="00BC644D"/>
    <w:pPr>
      <w:widowControl/>
      <w:pBdr>
        <w:left w:val="single" w:sz="8" w:space="0" w:color="auto"/>
        <w:bottom w:val="single" w:sz="8"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134">
    <w:name w:val="xl134"/>
    <w:basedOn w:val="a3"/>
    <w:uiPriority w:val="99"/>
    <w:rsid w:val="00BC644D"/>
    <w:pPr>
      <w:widowControl/>
      <w:pBdr>
        <w:top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35">
    <w:name w:val="xl135"/>
    <w:basedOn w:val="a3"/>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6">
    <w:name w:val="xl136"/>
    <w:basedOn w:val="a3"/>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37">
    <w:name w:val="xl137"/>
    <w:basedOn w:val="a3"/>
    <w:uiPriority w:val="99"/>
    <w:rsid w:val="00BC644D"/>
    <w:pPr>
      <w:widowControl/>
      <w:pBdr>
        <w:top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8">
    <w:name w:val="xl138"/>
    <w:basedOn w:val="a3"/>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39">
    <w:name w:val="xl139"/>
    <w:basedOn w:val="a3"/>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40">
    <w:name w:val="xl140"/>
    <w:basedOn w:val="a3"/>
    <w:uiPriority w:val="99"/>
    <w:rsid w:val="00BC644D"/>
    <w:pPr>
      <w:widowControl/>
      <w:pBdr>
        <w:top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41">
    <w:name w:val="xl141"/>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2">
    <w:name w:val="xl142"/>
    <w:basedOn w:val="a3"/>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143">
    <w:name w:val="xl143"/>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44">
    <w:name w:val="xl144"/>
    <w:basedOn w:val="a3"/>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5">
    <w:name w:val="xl145"/>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46">
    <w:name w:val="xl146"/>
    <w:basedOn w:val="a3"/>
    <w:uiPriority w:val="99"/>
    <w:rsid w:val="00BC644D"/>
    <w:pPr>
      <w:widowControl/>
      <w:pBdr>
        <w:top w:val="single" w:sz="8" w:space="0" w:color="auto"/>
        <w:left w:val="single" w:sz="8" w:space="0" w:color="auto"/>
      </w:pBdr>
      <w:spacing w:before="100" w:beforeAutospacing="1" w:after="100" w:afterAutospacing="1"/>
      <w:jc w:val="center"/>
    </w:pPr>
    <w:rPr>
      <w:rFonts w:ascii="新細明體" w:hAnsi="新細明體" w:cs="新細明體"/>
      <w:kern w:val="0"/>
    </w:rPr>
  </w:style>
  <w:style w:type="paragraph" w:customStyle="1" w:styleId="xl147">
    <w:name w:val="xl147"/>
    <w:basedOn w:val="a3"/>
    <w:uiPriority w:val="99"/>
    <w:rsid w:val="00BC644D"/>
    <w:pPr>
      <w:widowControl/>
      <w:pBdr>
        <w:left w:val="single" w:sz="8" w:space="0" w:color="auto"/>
        <w:bottom w:val="single" w:sz="8" w:space="0" w:color="auto"/>
      </w:pBdr>
      <w:spacing w:before="100" w:beforeAutospacing="1" w:after="100" w:afterAutospacing="1"/>
      <w:jc w:val="center"/>
    </w:pPr>
    <w:rPr>
      <w:rFonts w:ascii="新細明體" w:hAnsi="新細明體" w:cs="新細明體"/>
      <w:kern w:val="0"/>
    </w:rPr>
  </w:style>
  <w:style w:type="paragraph" w:customStyle="1" w:styleId="xl148">
    <w:name w:val="xl148"/>
    <w:basedOn w:val="a3"/>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49">
    <w:name w:val="xl149"/>
    <w:basedOn w:val="a3"/>
    <w:uiPriority w:val="99"/>
    <w:rsid w:val="00BC644D"/>
    <w:pPr>
      <w:widowControl/>
      <w:pBdr>
        <w:top w:val="single" w:sz="8" w:space="0" w:color="auto"/>
        <w:left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0">
    <w:name w:val="xl150"/>
    <w:basedOn w:val="a3"/>
    <w:uiPriority w:val="99"/>
    <w:rsid w:val="00BC644D"/>
    <w:pPr>
      <w:widowControl/>
      <w:pBdr>
        <w:left w:val="single" w:sz="8" w:space="0" w:color="auto"/>
        <w:bottom w:val="single" w:sz="8" w:space="0" w:color="auto"/>
      </w:pBdr>
      <w:shd w:val="clear" w:color="auto" w:fill="FFFF00"/>
      <w:spacing w:before="100" w:beforeAutospacing="1" w:after="100" w:afterAutospacing="1"/>
      <w:jc w:val="center"/>
    </w:pPr>
    <w:rPr>
      <w:rFonts w:ascii="新細明體" w:hAnsi="新細明體" w:cs="新細明體"/>
      <w:kern w:val="0"/>
    </w:rPr>
  </w:style>
  <w:style w:type="paragraph" w:customStyle="1" w:styleId="xl151">
    <w:name w:val="xl151"/>
    <w:basedOn w:val="a3"/>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2">
    <w:name w:val="xl152"/>
    <w:basedOn w:val="a3"/>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3">
    <w:name w:val="xl153"/>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kern w:val="0"/>
      <w:sz w:val="22"/>
      <w:szCs w:val="22"/>
    </w:rPr>
  </w:style>
  <w:style w:type="paragraph" w:customStyle="1" w:styleId="xl154">
    <w:name w:val="xl154"/>
    <w:basedOn w:val="a3"/>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5">
    <w:name w:val="xl155"/>
    <w:basedOn w:val="a3"/>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6">
    <w:name w:val="xl156"/>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57">
    <w:name w:val="xl157"/>
    <w:basedOn w:val="a3"/>
    <w:uiPriority w:val="99"/>
    <w:rsid w:val="00BC644D"/>
    <w:pPr>
      <w:widowControl/>
      <w:pBdr>
        <w:top w:val="single" w:sz="8" w:space="0" w:color="auto"/>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8">
    <w:name w:val="xl158"/>
    <w:basedOn w:val="a3"/>
    <w:uiPriority w:val="99"/>
    <w:rsid w:val="00BC644D"/>
    <w:pPr>
      <w:widowControl/>
      <w:pBdr>
        <w:left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59">
    <w:name w:val="xl159"/>
    <w:basedOn w:val="a3"/>
    <w:uiPriority w:val="99"/>
    <w:rsid w:val="00BC644D"/>
    <w:pPr>
      <w:widowControl/>
      <w:pBdr>
        <w:left w:val="single" w:sz="8" w:space="0" w:color="auto"/>
        <w:bottom w:val="single" w:sz="8" w:space="0" w:color="auto"/>
        <w:right w:val="single" w:sz="8" w:space="0" w:color="auto"/>
      </w:pBdr>
      <w:shd w:val="clear" w:color="auto" w:fill="FFFF00"/>
      <w:spacing w:before="100" w:beforeAutospacing="1" w:after="100" w:afterAutospacing="1"/>
      <w:jc w:val="center"/>
    </w:pPr>
    <w:rPr>
      <w:rFonts w:ascii="新細明體" w:hAnsi="新細明體" w:cs="新細明體"/>
      <w:color w:val="000000"/>
      <w:kern w:val="0"/>
    </w:rPr>
  </w:style>
  <w:style w:type="paragraph" w:customStyle="1" w:styleId="xl160">
    <w:name w:val="xl160"/>
    <w:basedOn w:val="a3"/>
    <w:uiPriority w:val="99"/>
    <w:rsid w:val="00BC644D"/>
    <w:pPr>
      <w:widowControl/>
      <w:pBdr>
        <w:left w:val="single" w:sz="8" w:space="0" w:color="auto"/>
        <w:right w:val="single" w:sz="8" w:space="0" w:color="auto"/>
      </w:pBdr>
      <w:spacing w:before="100" w:beforeAutospacing="1" w:after="100" w:afterAutospacing="1"/>
    </w:pPr>
    <w:rPr>
      <w:rFonts w:ascii="新細明體" w:hAnsi="新細明體" w:cs="新細明體"/>
      <w:kern w:val="0"/>
      <w:sz w:val="22"/>
      <w:szCs w:val="22"/>
    </w:rPr>
  </w:style>
  <w:style w:type="paragraph" w:customStyle="1" w:styleId="xl161">
    <w:name w:val="xl161"/>
    <w:basedOn w:val="a3"/>
    <w:uiPriority w:val="99"/>
    <w:rsid w:val="00BC644D"/>
    <w:pPr>
      <w:widowControl/>
      <w:pBdr>
        <w:left w:val="single" w:sz="8" w:space="0" w:color="auto"/>
        <w:right w:val="single" w:sz="8" w:space="0" w:color="auto"/>
      </w:pBdr>
      <w:spacing w:before="100" w:beforeAutospacing="1" w:after="100" w:afterAutospacing="1"/>
      <w:jc w:val="center"/>
    </w:pPr>
    <w:rPr>
      <w:rFonts w:ascii="Calibri" w:hAnsi="Calibri" w:cs="新細明體"/>
      <w:kern w:val="0"/>
      <w:sz w:val="22"/>
      <w:szCs w:val="22"/>
    </w:rPr>
  </w:style>
  <w:style w:type="paragraph" w:customStyle="1" w:styleId="xl162">
    <w:name w:val="xl162"/>
    <w:basedOn w:val="a3"/>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3">
    <w:name w:val="xl163"/>
    <w:basedOn w:val="a3"/>
    <w:uiPriority w:val="99"/>
    <w:rsid w:val="00BC644D"/>
    <w:pPr>
      <w:widowControl/>
      <w:pBdr>
        <w:left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4">
    <w:name w:val="xl164"/>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b/>
      <w:bCs/>
      <w:color w:val="FF0000"/>
      <w:kern w:val="0"/>
      <w:sz w:val="22"/>
      <w:szCs w:val="22"/>
    </w:rPr>
  </w:style>
  <w:style w:type="paragraph" w:customStyle="1" w:styleId="xl165">
    <w:name w:val="xl165"/>
    <w:basedOn w:val="a3"/>
    <w:uiPriority w:val="99"/>
    <w:rsid w:val="00BC644D"/>
    <w:pPr>
      <w:widowControl/>
      <w:pBdr>
        <w:lef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xl166">
    <w:name w:val="xl166"/>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7">
    <w:name w:val="xl167"/>
    <w:basedOn w:val="a3"/>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68">
    <w:name w:val="xl168"/>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69">
    <w:name w:val="xl169"/>
    <w:basedOn w:val="a3"/>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70">
    <w:name w:val="xl170"/>
    <w:basedOn w:val="a3"/>
    <w:uiPriority w:val="99"/>
    <w:rsid w:val="00BC644D"/>
    <w:pPr>
      <w:widowControl/>
      <w:pBdr>
        <w:top w:val="single" w:sz="8" w:space="0" w:color="auto"/>
        <w:left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1">
    <w:name w:val="xl171"/>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jc w:val="center"/>
    </w:pPr>
    <w:rPr>
      <w:rFonts w:ascii="新細明體" w:hAnsi="新細明體" w:cs="新細明體"/>
      <w:color w:val="FF0000"/>
      <w:kern w:val="0"/>
      <w:sz w:val="22"/>
      <w:szCs w:val="22"/>
    </w:rPr>
  </w:style>
  <w:style w:type="paragraph" w:customStyle="1" w:styleId="xl172">
    <w:name w:val="xl172"/>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3">
    <w:name w:val="xl173"/>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rPr>
  </w:style>
  <w:style w:type="paragraph" w:customStyle="1" w:styleId="xl174">
    <w:name w:val="xl174"/>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5">
    <w:name w:val="xl175"/>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0"/>
      <w:szCs w:val="20"/>
    </w:rPr>
  </w:style>
  <w:style w:type="paragraph" w:customStyle="1" w:styleId="xl176">
    <w:name w:val="xl176"/>
    <w:basedOn w:val="a3"/>
    <w:uiPriority w:val="99"/>
    <w:rsid w:val="00BC644D"/>
    <w:pPr>
      <w:widowControl/>
      <w:pBdr>
        <w:top w:val="single" w:sz="8" w:space="0" w:color="auto"/>
        <w:lef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7">
    <w:name w:val="xl177"/>
    <w:basedOn w:val="a3"/>
    <w:uiPriority w:val="99"/>
    <w:rsid w:val="00BC644D"/>
    <w:pPr>
      <w:widowControl/>
      <w:pBdr>
        <w:left w:val="single" w:sz="8" w:space="0" w:color="auto"/>
        <w:bottom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178">
    <w:name w:val="xl178"/>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79">
    <w:name w:val="xl179"/>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0">
    <w:name w:val="xl180"/>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1">
    <w:name w:val="xl181"/>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b/>
      <w:bCs/>
      <w:color w:val="FF0000"/>
      <w:kern w:val="0"/>
    </w:rPr>
  </w:style>
  <w:style w:type="paragraph" w:customStyle="1" w:styleId="xl182">
    <w:name w:val="xl182"/>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3">
    <w:name w:val="xl183"/>
    <w:basedOn w:val="a3"/>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4">
    <w:name w:val="xl184"/>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b/>
      <w:bCs/>
      <w:color w:val="FF0000"/>
      <w:kern w:val="0"/>
      <w:sz w:val="22"/>
      <w:szCs w:val="22"/>
    </w:rPr>
  </w:style>
  <w:style w:type="paragraph" w:customStyle="1" w:styleId="xl185">
    <w:name w:val="xl185"/>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6">
    <w:name w:val="xl186"/>
    <w:basedOn w:val="a3"/>
    <w:uiPriority w:val="99"/>
    <w:rsid w:val="00BC644D"/>
    <w:pPr>
      <w:widowControl/>
      <w:pBdr>
        <w:left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7">
    <w:name w:val="xl187"/>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8">
    <w:name w:val="xl188"/>
    <w:basedOn w:val="a3"/>
    <w:uiPriority w:val="99"/>
    <w:rsid w:val="00BC644D"/>
    <w:pPr>
      <w:widowControl/>
      <w:pBdr>
        <w:top w:val="single" w:sz="8" w:space="0" w:color="auto"/>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89">
    <w:name w:val="xl189"/>
    <w:basedOn w:val="a3"/>
    <w:uiPriority w:val="99"/>
    <w:rsid w:val="00BC644D"/>
    <w:pPr>
      <w:widowControl/>
      <w:pBdr>
        <w:left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0">
    <w:name w:val="xl190"/>
    <w:basedOn w:val="a3"/>
    <w:uiPriority w:val="99"/>
    <w:rsid w:val="00BC644D"/>
    <w:pPr>
      <w:widowControl/>
      <w:pBdr>
        <w:left w:val="single" w:sz="8" w:space="0" w:color="auto"/>
        <w:bottom w:val="single" w:sz="8" w:space="0" w:color="auto"/>
      </w:pBdr>
      <w:shd w:val="clear" w:color="auto" w:fill="FFFFFF"/>
      <w:spacing w:before="100" w:beforeAutospacing="1" w:after="100" w:afterAutospacing="1"/>
      <w:jc w:val="center"/>
    </w:pPr>
    <w:rPr>
      <w:rFonts w:ascii="新細明體" w:hAnsi="新細明體" w:cs="新細明體"/>
      <w:color w:val="000000"/>
      <w:kern w:val="0"/>
    </w:rPr>
  </w:style>
  <w:style w:type="paragraph" w:customStyle="1" w:styleId="xl191">
    <w:name w:val="xl191"/>
    <w:basedOn w:val="a3"/>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2">
    <w:name w:val="xl192"/>
    <w:basedOn w:val="a3"/>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193">
    <w:name w:val="xl193"/>
    <w:basedOn w:val="a3"/>
    <w:uiPriority w:val="99"/>
    <w:rsid w:val="00BC644D"/>
    <w:pPr>
      <w:widowControl/>
      <w:pBdr>
        <w:top w:val="single" w:sz="8" w:space="0" w:color="auto"/>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4">
    <w:name w:val="xl194"/>
    <w:basedOn w:val="a3"/>
    <w:uiPriority w:val="99"/>
    <w:rsid w:val="00BC644D"/>
    <w:pPr>
      <w:widowControl/>
      <w:pBdr>
        <w:left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5">
    <w:name w:val="xl195"/>
    <w:basedOn w:val="a3"/>
    <w:uiPriority w:val="99"/>
    <w:rsid w:val="00BC644D"/>
    <w:pPr>
      <w:widowControl/>
      <w:pBdr>
        <w:left w:val="single" w:sz="8" w:space="0" w:color="auto"/>
        <w:bottom w:val="single" w:sz="8" w:space="0" w:color="auto"/>
        <w:right w:val="single" w:sz="8" w:space="0" w:color="auto"/>
      </w:pBdr>
      <w:shd w:val="clear" w:color="auto" w:fill="FDE9D9"/>
      <w:spacing w:before="100" w:beforeAutospacing="1" w:after="100" w:afterAutospacing="1"/>
    </w:pPr>
    <w:rPr>
      <w:rFonts w:ascii="Calibri" w:hAnsi="Calibri" w:cs="新細明體"/>
      <w:kern w:val="0"/>
      <w:sz w:val="22"/>
      <w:szCs w:val="22"/>
    </w:rPr>
  </w:style>
  <w:style w:type="paragraph" w:customStyle="1" w:styleId="xl196">
    <w:name w:val="xl196"/>
    <w:basedOn w:val="a3"/>
    <w:uiPriority w:val="99"/>
    <w:rsid w:val="00BC644D"/>
    <w:pPr>
      <w:widowControl/>
      <w:pBdr>
        <w:left w:val="single" w:sz="8" w:space="0" w:color="auto"/>
        <w:right w:val="single" w:sz="8" w:space="0" w:color="auto"/>
      </w:pBdr>
      <w:shd w:val="clear" w:color="auto" w:fill="FDE9D9"/>
      <w:spacing w:before="100" w:beforeAutospacing="1" w:after="100" w:afterAutospacing="1"/>
      <w:jc w:val="center"/>
    </w:pPr>
    <w:rPr>
      <w:rFonts w:ascii="新細明體" w:hAnsi="新細明體" w:cs="新細明體"/>
      <w:b/>
      <w:bCs/>
      <w:color w:val="FF0000"/>
      <w:kern w:val="0"/>
      <w:sz w:val="22"/>
      <w:szCs w:val="22"/>
    </w:rPr>
  </w:style>
  <w:style w:type="paragraph" w:customStyle="1" w:styleId="xl197">
    <w:name w:val="xl197"/>
    <w:basedOn w:val="a3"/>
    <w:uiPriority w:val="99"/>
    <w:rsid w:val="00BC644D"/>
    <w:pPr>
      <w:widowControl/>
      <w:pBdr>
        <w:lef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198">
    <w:name w:val="xl198"/>
    <w:basedOn w:val="a3"/>
    <w:uiPriority w:val="99"/>
    <w:rsid w:val="00BC644D"/>
    <w:pPr>
      <w:widowControl/>
      <w:pBdr>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199">
    <w:name w:val="xl199"/>
    <w:basedOn w:val="a3"/>
    <w:uiPriority w:val="99"/>
    <w:rsid w:val="00BC644D"/>
    <w:pPr>
      <w:widowControl/>
      <w:pBdr>
        <w:left w:val="single" w:sz="8" w:space="0" w:color="auto"/>
        <w:bottom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0">
    <w:name w:val="xl200"/>
    <w:basedOn w:val="a3"/>
    <w:uiPriority w:val="99"/>
    <w:rsid w:val="00BC644D"/>
    <w:pPr>
      <w:widowControl/>
      <w:pBdr>
        <w:top w:val="single" w:sz="8" w:space="0" w:color="auto"/>
        <w:left w:val="single" w:sz="8" w:space="0" w:color="auto"/>
        <w:right w:val="single" w:sz="8" w:space="0" w:color="auto"/>
      </w:pBdr>
      <w:spacing w:before="100" w:beforeAutospacing="1" w:after="100" w:afterAutospacing="1"/>
    </w:pPr>
    <w:rPr>
      <w:rFonts w:ascii="Calibri" w:hAnsi="Calibri" w:cs="新細明體"/>
      <w:kern w:val="0"/>
      <w:sz w:val="22"/>
      <w:szCs w:val="22"/>
    </w:rPr>
  </w:style>
  <w:style w:type="paragraph" w:customStyle="1" w:styleId="xl201">
    <w:name w:val="xl201"/>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2">
    <w:name w:val="xl202"/>
    <w:basedOn w:val="a3"/>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3">
    <w:name w:val="xl203"/>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新細明體" w:hAnsi="新細明體" w:cs="新細明體"/>
      <w:kern w:val="0"/>
      <w:sz w:val="22"/>
      <w:szCs w:val="22"/>
    </w:rPr>
  </w:style>
  <w:style w:type="paragraph" w:customStyle="1" w:styleId="xl204">
    <w:name w:val="xl204"/>
    <w:basedOn w:val="a3"/>
    <w:uiPriority w:val="99"/>
    <w:rsid w:val="00BC644D"/>
    <w:pPr>
      <w:widowControl/>
      <w:pBdr>
        <w:top w:val="single" w:sz="8" w:space="0" w:color="auto"/>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5">
    <w:name w:val="xl205"/>
    <w:basedOn w:val="a3"/>
    <w:uiPriority w:val="99"/>
    <w:rsid w:val="00BC644D"/>
    <w:pPr>
      <w:widowControl/>
      <w:pBdr>
        <w:left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6">
    <w:name w:val="xl206"/>
    <w:basedOn w:val="a3"/>
    <w:uiPriority w:val="99"/>
    <w:rsid w:val="00BC644D"/>
    <w:pPr>
      <w:widowControl/>
      <w:pBdr>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新細明體"/>
      <w:kern w:val="0"/>
      <w:sz w:val="22"/>
      <w:szCs w:val="22"/>
    </w:rPr>
  </w:style>
  <w:style w:type="paragraph" w:customStyle="1" w:styleId="xl207">
    <w:name w:val="xl207"/>
    <w:basedOn w:val="a3"/>
    <w:uiPriority w:val="99"/>
    <w:rsid w:val="00BC644D"/>
    <w:pPr>
      <w:widowControl/>
      <w:pBdr>
        <w:left w:val="single" w:sz="8" w:space="0" w:color="auto"/>
        <w:bottom w:val="single" w:sz="4" w:space="0" w:color="auto"/>
        <w:right w:val="single" w:sz="8" w:space="0" w:color="auto"/>
      </w:pBdr>
      <w:shd w:val="clear" w:color="auto" w:fill="FDE9D9"/>
      <w:spacing w:before="100" w:beforeAutospacing="1" w:after="100" w:afterAutospacing="1"/>
    </w:pPr>
    <w:rPr>
      <w:rFonts w:ascii="新細明體" w:hAnsi="新細明體" w:cs="新細明體"/>
      <w:kern w:val="0"/>
      <w:sz w:val="22"/>
      <w:szCs w:val="22"/>
    </w:rPr>
  </w:style>
  <w:style w:type="paragraph" w:customStyle="1" w:styleId="xl208">
    <w:name w:val="xl208"/>
    <w:basedOn w:val="a3"/>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Calibri" w:hAnsi="Calibri" w:cs="新細明體"/>
      <w:kern w:val="0"/>
      <w:sz w:val="22"/>
      <w:szCs w:val="22"/>
    </w:rPr>
  </w:style>
  <w:style w:type="paragraph" w:customStyle="1" w:styleId="xl209">
    <w:name w:val="xl209"/>
    <w:basedOn w:val="a3"/>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kern w:val="0"/>
      <w:sz w:val="22"/>
      <w:szCs w:val="22"/>
    </w:rPr>
  </w:style>
  <w:style w:type="paragraph" w:customStyle="1" w:styleId="xl210">
    <w:name w:val="xl210"/>
    <w:basedOn w:val="a3"/>
    <w:uiPriority w:val="99"/>
    <w:rsid w:val="00BC644D"/>
    <w:pPr>
      <w:widowControl/>
      <w:pBdr>
        <w:bottom w:val="single" w:sz="4" w:space="0" w:color="auto"/>
      </w:pBdr>
      <w:shd w:val="clear" w:color="auto" w:fill="FDE9D9"/>
      <w:spacing w:before="100" w:beforeAutospacing="1" w:after="100" w:afterAutospacing="1"/>
      <w:jc w:val="center"/>
    </w:pPr>
    <w:rPr>
      <w:rFonts w:ascii="新細明體" w:hAnsi="新細明體" w:cs="新細明體"/>
      <w:color w:val="FF0000"/>
      <w:kern w:val="0"/>
      <w:sz w:val="22"/>
      <w:szCs w:val="22"/>
    </w:rPr>
  </w:style>
  <w:style w:type="paragraph" w:customStyle="1" w:styleId="xl211">
    <w:name w:val="xl211"/>
    <w:basedOn w:val="a3"/>
    <w:uiPriority w:val="99"/>
    <w:rsid w:val="00BC644D"/>
    <w:pPr>
      <w:widowControl/>
      <w:pBdr>
        <w:bottom w:val="single" w:sz="4" w:space="0" w:color="auto"/>
        <w:right w:val="single" w:sz="8"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2">
    <w:name w:val="xl212"/>
    <w:basedOn w:val="a3"/>
    <w:uiPriority w:val="99"/>
    <w:rsid w:val="00BC644D"/>
    <w:pPr>
      <w:widowControl/>
      <w:pBdr>
        <w:bottom w:val="single" w:sz="4" w:space="0" w:color="auto"/>
        <w:right w:val="single" w:sz="4" w:space="0" w:color="auto"/>
      </w:pBdr>
      <w:shd w:val="clear" w:color="auto" w:fill="FDE9D9"/>
      <w:spacing w:before="100" w:beforeAutospacing="1" w:after="100" w:afterAutospacing="1"/>
      <w:jc w:val="center"/>
    </w:pPr>
    <w:rPr>
      <w:rFonts w:ascii="新細明體" w:hAnsi="新細明體" w:cs="新細明體"/>
      <w:color w:val="000000"/>
      <w:kern w:val="0"/>
    </w:rPr>
  </w:style>
  <w:style w:type="paragraph" w:customStyle="1" w:styleId="xl213">
    <w:name w:val="xl213"/>
    <w:basedOn w:val="a3"/>
    <w:uiPriority w:val="99"/>
    <w:rsid w:val="00BC644D"/>
    <w:pPr>
      <w:widowControl/>
      <w:pBdr>
        <w:left w:val="single" w:sz="8" w:space="0" w:color="auto"/>
        <w:bottom w:val="single" w:sz="4" w:space="0" w:color="auto"/>
        <w:right w:val="single" w:sz="8" w:space="0" w:color="auto"/>
      </w:pBdr>
      <w:spacing w:before="100" w:beforeAutospacing="1" w:after="100" w:afterAutospacing="1"/>
      <w:jc w:val="center"/>
    </w:pPr>
    <w:rPr>
      <w:rFonts w:ascii="新細明體" w:hAnsi="新細明體" w:cs="新細明體"/>
      <w:color w:val="000000"/>
      <w:kern w:val="0"/>
    </w:rPr>
  </w:style>
  <w:style w:type="paragraph" w:customStyle="1" w:styleId="215">
    <w:name w:val="內文21"/>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114">
    <w:name w:val="純文字11"/>
    <w:basedOn w:val="a3"/>
    <w:uiPriority w:val="99"/>
    <w:rsid w:val="00BC644D"/>
    <w:pPr>
      <w:adjustRightInd w:val="0"/>
      <w:spacing w:line="360" w:lineRule="atLeast"/>
    </w:pPr>
    <w:rPr>
      <w:rFonts w:ascii="細明體" w:eastAsia="細明體" w:hAnsi="Courier New"/>
      <w:kern w:val="0"/>
      <w:szCs w:val="20"/>
    </w:rPr>
  </w:style>
  <w:style w:type="paragraph" w:customStyle="1" w:styleId="115">
    <w:name w:val="書目11"/>
    <w:uiPriority w:val="99"/>
    <w:rsid w:val="00BC644D"/>
    <w:pPr>
      <w:ind w:left="200" w:hangingChars="100" w:hanging="200"/>
    </w:pPr>
    <w:rPr>
      <w:rFonts w:ascii="細明體" w:eastAsia="細明體" w:hAnsi="細明體" w:cs="Times New Roman"/>
      <w:szCs w:val="24"/>
    </w:rPr>
  </w:style>
  <w:style w:type="paragraph" w:customStyle="1" w:styleId="ColorfulList-Accent11">
    <w:name w:val="Colorful List - Accent 11"/>
    <w:basedOn w:val="a3"/>
    <w:uiPriority w:val="99"/>
    <w:rsid w:val="00BC644D"/>
    <w:pPr>
      <w:widowControl/>
      <w:ind w:left="720"/>
      <w:contextualSpacing/>
    </w:pPr>
    <w:rPr>
      <w:rFonts w:ascii="Calibri" w:hAnsi="Calibri"/>
      <w:kern w:val="0"/>
    </w:rPr>
  </w:style>
  <w:style w:type="paragraph" w:customStyle="1" w:styleId="116">
    <w:name w:val="清單段落11"/>
    <w:basedOn w:val="a3"/>
    <w:uiPriority w:val="99"/>
    <w:rsid w:val="00BC644D"/>
    <w:pPr>
      <w:ind w:leftChars="200" w:left="480"/>
    </w:pPr>
  </w:style>
  <w:style w:type="paragraph" w:customStyle="1" w:styleId="117">
    <w:name w:val="無間距11"/>
    <w:uiPriority w:val="99"/>
    <w:rsid w:val="00BC644D"/>
    <w:pPr>
      <w:widowControl w:val="0"/>
    </w:pPr>
    <w:rPr>
      <w:rFonts w:ascii="Calibri" w:eastAsia="新細明體" w:hAnsi="Calibri" w:cs="Times New Roman"/>
    </w:rPr>
  </w:style>
  <w:style w:type="paragraph" w:customStyle="1" w:styleId="style46style12">
    <w:name w:val="style46 style12"/>
    <w:basedOn w:val="a3"/>
    <w:uiPriority w:val="99"/>
    <w:rsid w:val="00BC644D"/>
    <w:pPr>
      <w:widowControl/>
      <w:spacing w:before="100" w:beforeAutospacing="1" w:after="100" w:afterAutospacing="1"/>
    </w:pPr>
    <w:rPr>
      <w:rFonts w:ascii="新細明體" w:hAnsi="新細明體" w:cs="新細明體"/>
      <w:kern w:val="0"/>
    </w:rPr>
  </w:style>
  <w:style w:type="paragraph" w:customStyle="1" w:styleId="afffffff8">
    <w:name w:val="表目錄"/>
    <w:basedOn w:val="a3"/>
    <w:uiPriority w:val="99"/>
    <w:rsid w:val="00BC644D"/>
    <w:pPr>
      <w:kinsoku w:val="0"/>
      <w:overflowPunct w:val="0"/>
      <w:autoSpaceDE w:val="0"/>
      <w:autoSpaceDN w:val="0"/>
      <w:adjustRightInd w:val="0"/>
      <w:snapToGrid w:val="0"/>
      <w:spacing w:line="480" w:lineRule="exact"/>
      <w:jc w:val="center"/>
    </w:pPr>
    <w:rPr>
      <w:rFonts w:eastAsia="標楷體"/>
      <w:kern w:val="0"/>
      <w:szCs w:val="20"/>
    </w:rPr>
  </w:style>
  <w:style w:type="paragraph" w:customStyle="1" w:styleId="1ff7">
    <w:name w:val="字元 字元 字元1 字元 字元 字元 字元 字元 字元 字元"/>
    <w:basedOn w:val="a3"/>
    <w:uiPriority w:val="99"/>
    <w:semiHidden/>
    <w:rsid w:val="00BC644D"/>
    <w:pPr>
      <w:widowControl/>
      <w:spacing w:after="160" w:line="240" w:lineRule="exact"/>
    </w:pPr>
    <w:rPr>
      <w:rFonts w:ascii="Verdana" w:eastAsia="Times New Roman" w:hAnsi="Verdana"/>
      <w:kern w:val="0"/>
      <w:sz w:val="20"/>
      <w:szCs w:val="20"/>
      <w:lang w:eastAsia="en-US"/>
    </w:rPr>
  </w:style>
  <w:style w:type="paragraph" w:customStyle="1" w:styleId="3">
    <w:name w:val="樣式3"/>
    <w:basedOn w:val="a3"/>
    <w:next w:val="a3"/>
    <w:rsid w:val="00BC644D"/>
    <w:pPr>
      <w:numPr>
        <w:numId w:val="27"/>
      </w:numPr>
    </w:pPr>
    <w:rPr>
      <w:rFonts w:ascii="新細明體" w:hAnsi="新細明體"/>
      <w:b/>
      <w:spacing w:val="10"/>
    </w:rPr>
  </w:style>
  <w:style w:type="paragraph" w:customStyle="1" w:styleId="01">
    <w:name w:val="內文_01提案"/>
    <w:basedOn w:val="a3"/>
    <w:uiPriority w:val="99"/>
    <w:qFormat/>
    <w:rsid w:val="00BC644D"/>
    <w:pPr>
      <w:pBdr>
        <w:top w:val="single" w:sz="12" w:space="1" w:color="auto"/>
        <w:left w:val="single" w:sz="12" w:space="4" w:color="auto"/>
        <w:bottom w:val="single" w:sz="12" w:space="1" w:color="auto"/>
        <w:right w:val="single" w:sz="12" w:space="4" w:color="auto"/>
      </w:pBdr>
      <w:snapToGrid w:val="0"/>
      <w:spacing w:beforeLines="100" w:line="360" w:lineRule="atLeast"/>
      <w:ind w:left="960" w:hangingChars="400" w:hanging="960"/>
      <w:jc w:val="both"/>
    </w:pPr>
    <w:rPr>
      <w:rFonts w:ascii="標楷體" w:eastAsia="標楷體" w:hAnsi="標楷體"/>
      <w:szCs w:val="28"/>
    </w:rPr>
  </w:style>
  <w:style w:type="paragraph" w:customStyle="1" w:styleId="03">
    <w:name w:val="內文_03決議"/>
    <w:basedOn w:val="a3"/>
    <w:uiPriority w:val="99"/>
    <w:qFormat/>
    <w:rsid w:val="00BC644D"/>
    <w:pPr>
      <w:snapToGrid w:val="0"/>
      <w:spacing w:beforeLines="50" w:line="360" w:lineRule="atLeast"/>
      <w:ind w:left="720" w:hangingChars="300" w:hanging="720"/>
      <w:jc w:val="both"/>
    </w:pPr>
    <w:rPr>
      <w:rFonts w:ascii="標楷體" w:eastAsia="標楷體" w:hAnsi="標楷體"/>
    </w:rPr>
  </w:style>
  <w:style w:type="paragraph" w:customStyle="1" w:styleId="030cm3">
    <w:name w:val="樣式 內文_03決議 + 粗體 紅色 左:  0 cm 凸出:  3 字元"/>
    <w:basedOn w:val="03"/>
    <w:uiPriority w:val="99"/>
    <w:rsid w:val="00BC644D"/>
    <w:pPr>
      <w:ind w:leftChars="100" w:left="1201" w:rightChars="100" w:right="100" w:hanging="721"/>
    </w:pPr>
    <w:rPr>
      <w:rFonts w:cs="新細明體"/>
      <w:b/>
      <w:bCs/>
      <w:color w:val="FF0000"/>
      <w:szCs w:val="20"/>
    </w:rPr>
  </w:style>
  <w:style w:type="paragraph" w:customStyle="1" w:styleId="030cm31">
    <w:name w:val="樣式 內文_03決議 + 粗體 紅色 左:  0 cm 凸出:  3 字元1"/>
    <w:basedOn w:val="aff1"/>
    <w:uiPriority w:val="99"/>
    <w:rsid w:val="00BC644D"/>
    <w:pPr>
      <w:ind w:left="721" w:hanging="721"/>
    </w:pPr>
    <w:rPr>
      <w:rFonts w:cs="新細明體"/>
      <w:b/>
      <w:bCs/>
      <w:color w:val="FF0000"/>
      <w:szCs w:val="20"/>
    </w:rPr>
  </w:style>
  <w:style w:type="paragraph" w:customStyle="1" w:styleId="afffffff9">
    <w:name w:val="標題一"/>
    <w:basedOn w:val="Web"/>
    <w:uiPriority w:val="99"/>
    <w:rsid w:val="00BC644D"/>
    <w:pPr>
      <w:tabs>
        <w:tab w:val="left" w:pos="0"/>
      </w:tabs>
      <w:spacing w:before="480" w:beforeAutospacing="0" w:after="120" w:afterAutospacing="0" w:line="500" w:lineRule="exact"/>
    </w:pPr>
    <w:rPr>
      <w:rFonts w:ascii="標楷體" w:eastAsia="標楷體" w:hAnsi="Arial Unicode MS" w:cs="Arial Unicode MS"/>
      <w:b/>
      <w:bCs/>
      <w:sz w:val="36"/>
      <w:szCs w:val="20"/>
    </w:rPr>
  </w:style>
  <w:style w:type="paragraph" w:customStyle="1" w:styleId="msolistparagraph0">
    <w:name w:val="msolistparagraph"/>
    <w:basedOn w:val="a3"/>
    <w:uiPriority w:val="99"/>
    <w:rsid w:val="00BC644D"/>
    <w:pPr>
      <w:widowControl/>
      <w:spacing w:before="100" w:beforeAutospacing="1" w:after="100" w:afterAutospacing="1"/>
    </w:pPr>
    <w:rPr>
      <w:rFonts w:ascii="新細明體" w:hAnsi="新細明體" w:cs="新細明體"/>
      <w:kern w:val="0"/>
    </w:rPr>
  </w:style>
  <w:style w:type="paragraph" w:customStyle="1" w:styleId="ecxmsonormal">
    <w:name w:val="ecxmsonormal"/>
    <w:basedOn w:val="a3"/>
    <w:uiPriority w:val="99"/>
    <w:rsid w:val="00BC644D"/>
    <w:pPr>
      <w:widowControl/>
      <w:spacing w:after="324"/>
    </w:pPr>
    <w:rPr>
      <w:rFonts w:ascii="新細明體" w:hAnsi="新細明體" w:cs="新細明體"/>
      <w:kern w:val="0"/>
    </w:rPr>
  </w:style>
  <w:style w:type="paragraph" w:customStyle="1" w:styleId="afffffffa">
    <w:name w:val="文作者"/>
    <w:basedOn w:val="a3"/>
    <w:uiPriority w:val="99"/>
    <w:rsid w:val="00BC644D"/>
    <w:pPr>
      <w:jc w:val="center"/>
    </w:pPr>
    <w:rPr>
      <w:rFonts w:eastAsia="華康中楷體"/>
      <w:sz w:val="32"/>
      <w:szCs w:val="20"/>
    </w:rPr>
  </w:style>
  <w:style w:type="paragraph" w:customStyle="1" w:styleId="122">
    <w:name w:val="字元12"/>
    <w:basedOn w:val="a3"/>
    <w:uiPriority w:val="99"/>
    <w:rsid w:val="00BC644D"/>
    <w:pPr>
      <w:widowControl/>
      <w:spacing w:after="160" w:line="240" w:lineRule="exact"/>
    </w:pPr>
    <w:rPr>
      <w:rFonts w:ascii="Verdana" w:hAnsi="Verdana"/>
      <w:kern w:val="0"/>
      <w:sz w:val="20"/>
      <w:szCs w:val="20"/>
      <w:lang w:eastAsia="en-US"/>
    </w:rPr>
  </w:style>
  <w:style w:type="paragraph" w:customStyle="1" w:styleId="afffffffb">
    <w:name w:val="綱要內文縮排"/>
    <w:basedOn w:val="afff"/>
    <w:uiPriority w:val="99"/>
    <w:rsid w:val="00BC644D"/>
    <w:pPr>
      <w:ind w:firstLineChars="200" w:firstLine="200"/>
    </w:pPr>
  </w:style>
  <w:style w:type="paragraph" w:customStyle="1" w:styleId="a">
    <w:name w:val="綱要項目"/>
    <w:basedOn w:val="afff"/>
    <w:uiPriority w:val="99"/>
    <w:rsid w:val="00BC644D"/>
    <w:pPr>
      <w:numPr>
        <w:numId w:val="28"/>
      </w:numPr>
    </w:pPr>
  </w:style>
  <w:style w:type="paragraph" w:customStyle="1" w:styleId="afffffffc">
    <w:name w:val="綱要標題"/>
    <w:basedOn w:val="a3"/>
    <w:next w:val="afff"/>
    <w:uiPriority w:val="99"/>
    <w:rsid w:val="00BC644D"/>
    <w:pPr>
      <w:snapToGrid w:val="0"/>
    </w:pPr>
    <w:rPr>
      <w:rFonts w:ascii="微軟正黑體" w:eastAsia="微軟正黑體" w:hAnsi="微軟正黑體"/>
    </w:rPr>
  </w:style>
  <w:style w:type="paragraph" w:customStyle="1" w:styleId="63">
    <w:name w:val="清單段落6"/>
    <w:basedOn w:val="a3"/>
    <w:uiPriority w:val="99"/>
    <w:rsid w:val="00BC644D"/>
    <w:pPr>
      <w:ind w:leftChars="200" w:left="480"/>
    </w:pPr>
  </w:style>
  <w:style w:type="paragraph" w:customStyle="1" w:styleId="64">
    <w:name w:val="內文6"/>
    <w:uiPriority w:val="99"/>
    <w:rsid w:val="00BC644D"/>
    <w:pPr>
      <w:widowControl w:val="0"/>
      <w:adjustRightInd w:val="0"/>
      <w:spacing w:line="360" w:lineRule="atLeast"/>
    </w:pPr>
    <w:rPr>
      <w:rFonts w:ascii="細明體" w:eastAsia="細明體" w:hAnsi="Times New Roman" w:cs="Times New Roman"/>
      <w:kern w:val="0"/>
      <w:szCs w:val="20"/>
    </w:rPr>
  </w:style>
  <w:style w:type="paragraph" w:customStyle="1" w:styleId="orange">
    <w:name w:val="orange"/>
    <w:basedOn w:val="a3"/>
    <w:uiPriority w:val="99"/>
    <w:rsid w:val="00BC644D"/>
    <w:pPr>
      <w:widowControl/>
      <w:spacing w:before="100" w:beforeAutospacing="1" w:after="100" w:afterAutospacing="1"/>
    </w:pPr>
    <w:rPr>
      <w:rFonts w:ascii="新細明體" w:hAnsi="新細明體" w:cs="新細明體"/>
      <w:color w:val="895117"/>
      <w:kern w:val="0"/>
    </w:rPr>
  </w:style>
  <w:style w:type="paragraph" w:customStyle="1" w:styleId="blue">
    <w:name w:val="blue"/>
    <w:basedOn w:val="a3"/>
    <w:uiPriority w:val="99"/>
    <w:rsid w:val="00BC644D"/>
    <w:pPr>
      <w:widowControl/>
      <w:spacing w:before="100" w:beforeAutospacing="1" w:after="100" w:afterAutospacing="1"/>
    </w:pPr>
    <w:rPr>
      <w:rFonts w:ascii="新細明體" w:hAnsi="新細明體" w:cs="新細明體"/>
      <w:color w:val="004EA0"/>
      <w:kern w:val="0"/>
    </w:rPr>
  </w:style>
  <w:style w:type="character" w:customStyle="1" w:styleId="3f6">
    <w:name w:val="副標題3"/>
    <w:uiPriority w:val="99"/>
    <w:rsid w:val="00BC644D"/>
  </w:style>
  <w:style w:type="character" w:customStyle="1" w:styleId="Heading3Char1">
    <w:name w:val="Heading 3 Char1"/>
    <w:uiPriority w:val="99"/>
    <w:locked/>
    <w:rsid w:val="00BC644D"/>
    <w:rPr>
      <w:rFonts w:ascii="標楷體" w:eastAsia="新細明體" w:hAnsi="標楷體" w:cs="新細明體" w:hint="eastAsia"/>
      <w:b/>
      <w:bCs/>
      <w:kern w:val="2"/>
      <w:sz w:val="28"/>
      <w:lang w:val="en-US" w:eastAsia="zh-TW" w:bidi="ar-SA"/>
    </w:rPr>
  </w:style>
  <w:style w:type="character" w:customStyle="1" w:styleId="Heading4Char1">
    <w:name w:val="Heading 4 Char1"/>
    <w:uiPriority w:val="99"/>
    <w:semiHidden/>
    <w:locked/>
    <w:rsid w:val="00BC644D"/>
    <w:rPr>
      <w:rFonts w:ascii="Times New Roman" w:eastAsia="新細明體" w:hAnsi="Times New Roman" w:cs="Times New Roman" w:hint="default"/>
      <w:sz w:val="24"/>
      <w:szCs w:val="24"/>
      <w:u w:val="single"/>
    </w:rPr>
  </w:style>
  <w:style w:type="character" w:customStyle="1" w:styleId="Heading5Char1">
    <w:name w:val="Heading 5 Char1"/>
    <w:uiPriority w:val="99"/>
    <w:semiHidden/>
    <w:locked/>
    <w:rsid w:val="00BC644D"/>
    <w:rPr>
      <w:rFonts w:ascii="Times New Roman" w:eastAsia="新細明體" w:hAnsi="Times New Roman" w:cs="Times New Roman" w:hint="default"/>
      <w:b/>
      <w:bCs/>
      <w:color w:val="000000"/>
      <w:sz w:val="24"/>
      <w:szCs w:val="24"/>
      <w:shd w:val="pct15" w:color="auto" w:fill="FFFFFF"/>
    </w:rPr>
  </w:style>
  <w:style w:type="character" w:customStyle="1" w:styleId="Heading6Char1">
    <w:name w:val="Heading 6 Char1"/>
    <w:uiPriority w:val="99"/>
    <w:semiHidden/>
    <w:locked/>
    <w:rsid w:val="00BC644D"/>
    <w:rPr>
      <w:rFonts w:ascii="Times New Roman" w:eastAsia="新細明體" w:hAnsi="Times New Roman" w:cs="Times New Roman" w:hint="default"/>
      <w:b/>
      <w:bCs/>
      <w:color w:val="000000"/>
      <w:sz w:val="20"/>
      <w:szCs w:val="20"/>
      <w:shd w:val="pct15" w:color="auto" w:fill="FFFFFF"/>
    </w:rPr>
  </w:style>
  <w:style w:type="character" w:customStyle="1" w:styleId="Heading7Char1">
    <w:name w:val="Heading 7 Char1"/>
    <w:uiPriority w:val="99"/>
    <w:semiHidden/>
    <w:locked/>
    <w:rsid w:val="00BC644D"/>
    <w:rPr>
      <w:rFonts w:ascii="新細明體" w:eastAsia="新細明體" w:hAnsi="新細明體" w:cs="Times New Roman" w:hint="eastAsia"/>
      <w:b/>
      <w:bCs/>
      <w:sz w:val="24"/>
      <w:szCs w:val="24"/>
    </w:rPr>
  </w:style>
  <w:style w:type="character" w:customStyle="1" w:styleId="Heading8Char1">
    <w:name w:val="Heading 8 Char1"/>
    <w:uiPriority w:val="99"/>
    <w:semiHidden/>
    <w:locked/>
    <w:rsid w:val="00BC644D"/>
    <w:rPr>
      <w:rFonts w:ascii="新細明體" w:eastAsia="新細明體" w:hAnsi="Times New Roman" w:cs="Times New Roman" w:hint="eastAsia"/>
      <w:b/>
      <w:bCs/>
      <w:sz w:val="24"/>
      <w:szCs w:val="24"/>
    </w:rPr>
  </w:style>
  <w:style w:type="character" w:customStyle="1" w:styleId="Heading9Char1">
    <w:name w:val="Heading 9 Char1"/>
    <w:uiPriority w:val="99"/>
    <w:semiHidden/>
    <w:locked/>
    <w:rsid w:val="00BC644D"/>
    <w:rPr>
      <w:rFonts w:ascii="Arial" w:eastAsia="新細明體" w:hAnsi="Arial" w:cs="Times New Roman" w:hint="default"/>
      <w:kern w:val="0"/>
      <w:sz w:val="20"/>
      <w:szCs w:val="20"/>
    </w:rPr>
  </w:style>
  <w:style w:type="character" w:customStyle="1" w:styleId="HTMLPreformattedChar">
    <w:name w:val="HTML Preformatted Char"/>
    <w:uiPriority w:val="99"/>
    <w:semiHidden/>
    <w:locked/>
    <w:rsid w:val="00BC644D"/>
    <w:rPr>
      <w:rFonts w:ascii="Arial Unicode MS" w:eastAsia="Arial Unicode MS" w:hAnsi="Arial Unicode MS" w:cs="Arial Unicode MS" w:hint="eastAsia"/>
      <w:kern w:val="0"/>
      <w:sz w:val="20"/>
      <w:szCs w:val="20"/>
    </w:rPr>
  </w:style>
  <w:style w:type="character" w:customStyle="1" w:styleId="TOC1Char">
    <w:name w:val="TOC 1 Char"/>
    <w:uiPriority w:val="99"/>
    <w:semiHidden/>
    <w:locked/>
    <w:rsid w:val="00BC644D"/>
    <w:rPr>
      <w:sz w:val="24"/>
    </w:rPr>
  </w:style>
  <w:style w:type="character" w:customStyle="1" w:styleId="TitleChar1">
    <w:name w:val="Title Char1"/>
    <w:uiPriority w:val="99"/>
    <w:locked/>
    <w:rsid w:val="00BC644D"/>
    <w:rPr>
      <w:rFonts w:ascii="Arial" w:eastAsia="新細明體" w:hAnsi="Arial" w:cs="Times New Roman" w:hint="default"/>
      <w:b/>
      <w:bCs w:val="0"/>
      <w:kern w:val="28"/>
      <w:sz w:val="20"/>
      <w:szCs w:val="20"/>
    </w:rPr>
  </w:style>
  <w:style w:type="character" w:customStyle="1" w:styleId="ClosingChar1">
    <w:name w:val="Closing Char1"/>
    <w:uiPriority w:val="99"/>
    <w:semiHidden/>
    <w:locked/>
    <w:rsid w:val="00BC644D"/>
    <w:rPr>
      <w:rFonts w:ascii="標楷體" w:eastAsia="標楷體" w:hAnsi="標楷體" w:cs="Times New Roman" w:hint="eastAsia"/>
      <w:b/>
      <w:bCs w:val="0"/>
      <w:sz w:val="28"/>
      <w:szCs w:val="28"/>
    </w:rPr>
  </w:style>
  <w:style w:type="character" w:customStyle="1" w:styleId="BodyTextChar1">
    <w:name w:val="Body Text Char1"/>
    <w:uiPriority w:val="99"/>
    <w:semiHidden/>
    <w:locked/>
    <w:rsid w:val="00BC644D"/>
    <w:rPr>
      <w:rFonts w:ascii="Times New Roman" w:eastAsia="新細明體" w:hAnsi="Times New Roman" w:cs="Times New Roman" w:hint="default"/>
      <w:sz w:val="24"/>
      <w:szCs w:val="24"/>
    </w:rPr>
  </w:style>
  <w:style w:type="character" w:customStyle="1" w:styleId="BodyTextIndentChar1">
    <w:name w:val="Body Text Indent Char1"/>
    <w:uiPriority w:val="99"/>
    <w:locked/>
    <w:rsid w:val="00BC644D"/>
    <w:rPr>
      <w:rFonts w:ascii="Times New Roman" w:eastAsia="新細明體" w:hAnsi="Times New Roman" w:cs="Times New Roman" w:hint="default"/>
      <w:sz w:val="24"/>
      <w:szCs w:val="24"/>
    </w:rPr>
  </w:style>
  <w:style w:type="character" w:customStyle="1" w:styleId="SubtitleChar1">
    <w:name w:val="Subtitle Char1"/>
    <w:uiPriority w:val="99"/>
    <w:locked/>
    <w:rsid w:val="00BC644D"/>
    <w:rPr>
      <w:rFonts w:ascii="Arial" w:eastAsia="新細明體" w:hAnsi="Arial" w:cs="Arial" w:hint="default"/>
      <w:i/>
      <w:iCs/>
      <w:sz w:val="24"/>
      <w:szCs w:val="24"/>
    </w:rPr>
  </w:style>
  <w:style w:type="character" w:customStyle="1" w:styleId="SalutationChar">
    <w:name w:val="Salutation Char"/>
    <w:uiPriority w:val="99"/>
    <w:semiHidden/>
    <w:locked/>
    <w:rsid w:val="00BC644D"/>
    <w:rPr>
      <w:rFonts w:ascii="Times New Roman" w:eastAsia="新細明體" w:hAnsi="Times New Roman" w:cs="Times New Roman" w:hint="default"/>
      <w:sz w:val="20"/>
      <w:szCs w:val="20"/>
    </w:rPr>
  </w:style>
  <w:style w:type="character" w:customStyle="1" w:styleId="DateChar1">
    <w:name w:val="Date Char1"/>
    <w:uiPriority w:val="99"/>
    <w:semiHidden/>
    <w:locked/>
    <w:rsid w:val="00BC644D"/>
    <w:rPr>
      <w:rFonts w:ascii="Times New Roman" w:eastAsia="新細明體" w:hAnsi="Times New Roman" w:cs="Times New Roman" w:hint="default"/>
      <w:sz w:val="24"/>
      <w:szCs w:val="24"/>
    </w:rPr>
  </w:style>
  <w:style w:type="character" w:customStyle="1" w:styleId="BodyTextFirstIndent2Char">
    <w:name w:val="Body Text First Indent 2 Char"/>
    <w:semiHidden/>
    <w:locked/>
    <w:rsid w:val="00BC644D"/>
  </w:style>
  <w:style w:type="character" w:customStyle="1" w:styleId="BodyText2Char1">
    <w:name w:val="Body Text 2 Char1"/>
    <w:uiPriority w:val="99"/>
    <w:semiHidden/>
    <w:locked/>
    <w:rsid w:val="00BC644D"/>
    <w:rPr>
      <w:rFonts w:ascii="Times New Roman" w:eastAsia="新細明體" w:hAnsi="Times New Roman" w:cs="Times New Roman" w:hint="default"/>
      <w:color w:val="000000"/>
      <w:sz w:val="24"/>
      <w:szCs w:val="24"/>
    </w:rPr>
  </w:style>
  <w:style w:type="character" w:customStyle="1" w:styleId="BodyText3Char1">
    <w:name w:val="Body Text 3 Char1"/>
    <w:uiPriority w:val="99"/>
    <w:semiHidden/>
    <w:locked/>
    <w:rsid w:val="00BC644D"/>
    <w:rPr>
      <w:rFonts w:ascii="新細明體" w:eastAsia="新細明體" w:hAnsi="新細明體" w:cs="Times New Roman" w:hint="eastAsia"/>
      <w:sz w:val="24"/>
      <w:szCs w:val="24"/>
    </w:rPr>
  </w:style>
  <w:style w:type="character" w:customStyle="1" w:styleId="BodyTextIndent2Char1">
    <w:name w:val="Body Text Indent 2 Char1"/>
    <w:uiPriority w:val="99"/>
    <w:semiHidden/>
    <w:locked/>
    <w:rsid w:val="00BC644D"/>
    <w:rPr>
      <w:rFonts w:ascii="Times New Roman" w:eastAsia="新細明體" w:hAnsi="Times New Roman" w:cs="Times New Roman" w:hint="default"/>
      <w:sz w:val="24"/>
      <w:szCs w:val="24"/>
    </w:rPr>
  </w:style>
  <w:style w:type="character" w:customStyle="1" w:styleId="BodyTextIndent3Char1">
    <w:name w:val="Body Text Indent 3 Char1"/>
    <w:uiPriority w:val="99"/>
    <w:semiHidden/>
    <w:locked/>
    <w:rsid w:val="00BC644D"/>
    <w:rPr>
      <w:rFonts w:ascii="Times New Roman" w:eastAsia="標楷體" w:hAnsi="Times New Roman" w:cs="Times New Roman" w:hint="default"/>
      <w:sz w:val="24"/>
      <w:szCs w:val="24"/>
    </w:rPr>
  </w:style>
  <w:style w:type="character" w:customStyle="1" w:styleId="DocumentMapChar">
    <w:name w:val="Document Map Char"/>
    <w:uiPriority w:val="99"/>
    <w:semiHidden/>
    <w:locked/>
    <w:rsid w:val="00BC644D"/>
    <w:rPr>
      <w:rFonts w:ascii="Arial" w:eastAsia="新細明體" w:hAnsi="Arial" w:cs="Times New Roman" w:hint="default"/>
      <w:sz w:val="18"/>
      <w:szCs w:val="18"/>
    </w:rPr>
  </w:style>
  <w:style w:type="character" w:customStyle="1" w:styleId="PlainTextChar1">
    <w:name w:val="Plain Text Char1"/>
    <w:aliases w:val="字元 Char1"/>
    <w:uiPriority w:val="99"/>
    <w:locked/>
    <w:rsid w:val="00BC644D"/>
    <w:rPr>
      <w:rFonts w:ascii="Tahoma" w:eastAsia="新細明體" w:hAnsi="Tahoma" w:cs="Times New Roman" w:hint="default"/>
      <w:kern w:val="0"/>
      <w:sz w:val="20"/>
      <w:szCs w:val="20"/>
      <w:lang w:val="x-none" w:eastAsia="en-US"/>
    </w:rPr>
  </w:style>
  <w:style w:type="character" w:customStyle="1" w:styleId="CommentSubjectChar">
    <w:name w:val="Comment Subject Char"/>
    <w:uiPriority w:val="99"/>
    <w:semiHidden/>
    <w:locked/>
    <w:rsid w:val="00BC644D"/>
    <w:rPr>
      <w:rFonts w:ascii="Times New Roman" w:eastAsia="新細明體" w:hAnsi="Times New Roman" w:cs="Times New Roman" w:hint="default"/>
      <w:b/>
      <w:bCs/>
      <w:sz w:val="24"/>
      <w:szCs w:val="24"/>
    </w:rPr>
  </w:style>
  <w:style w:type="character" w:customStyle="1" w:styleId="BalloonTextChar1">
    <w:name w:val="Balloon Text Char1"/>
    <w:uiPriority w:val="99"/>
    <w:semiHidden/>
    <w:locked/>
    <w:rsid w:val="00BC644D"/>
    <w:rPr>
      <w:rFonts w:ascii="Arial" w:eastAsia="新細明體" w:hAnsi="Arial" w:cs="Times New Roman" w:hint="default"/>
      <w:sz w:val="18"/>
      <w:szCs w:val="18"/>
    </w:rPr>
  </w:style>
  <w:style w:type="character" w:customStyle="1" w:styleId="NoSpacingChar2">
    <w:name w:val="No Spacing Char2"/>
    <w:uiPriority w:val="99"/>
    <w:locked/>
    <w:rsid w:val="00BC644D"/>
    <w:rPr>
      <w:kern w:val="2"/>
      <w:sz w:val="24"/>
      <w:lang w:val="en-US" w:eastAsia="zh-TW"/>
    </w:rPr>
  </w:style>
  <w:style w:type="character" w:customStyle="1" w:styleId="Heading1Char1">
    <w:name w:val="Heading 1 Char1"/>
    <w:uiPriority w:val="99"/>
    <w:locked/>
    <w:rsid w:val="00BC644D"/>
    <w:rPr>
      <w:rFonts w:ascii="Times New Roman" w:eastAsia="新細明體" w:hAnsi="Times New Roman" w:cs="Times New Roman" w:hint="default"/>
      <w:sz w:val="20"/>
      <w:szCs w:val="20"/>
    </w:rPr>
  </w:style>
  <w:style w:type="character" w:customStyle="1" w:styleId="Heading2Char1">
    <w:name w:val="Heading 2 Char1"/>
    <w:uiPriority w:val="99"/>
    <w:locked/>
    <w:rsid w:val="00BC644D"/>
    <w:rPr>
      <w:rFonts w:ascii="新細明體" w:eastAsia="新細明體" w:hAnsi="新細明體" w:hint="eastAsia"/>
      <w:b/>
      <w:bCs w:val="0"/>
      <w:kern w:val="2"/>
      <w:sz w:val="24"/>
      <w:lang w:val="en-US" w:eastAsia="zh-TW" w:bidi="ar-SA"/>
    </w:rPr>
  </w:style>
  <w:style w:type="character" w:customStyle="1" w:styleId="FooterChar1">
    <w:name w:val="Footer Char1"/>
    <w:uiPriority w:val="99"/>
    <w:locked/>
    <w:rsid w:val="00BC644D"/>
    <w:rPr>
      <w:rFonts w:ascii="Times New Roman" w:eastAsia="新細明體" w:hAnsi="Times New Roman" w:cs="Times New Roman" w:hint="default"/>
      <w:sz w:val="20"/>
      <w:szCs w:val="20"/>
    </w:rPr>
  </w:style>
  <w:style w:type="character" w:customStyle="1" w:styleId="NoteHeadingChar1">
    <w:name w:val="Note Heading Char1"/>
    <w:uiPriority w:val="99"/>
    <w:locked/>
    <w:rsid w:val="00BC644D"/>
    <w:rPr>
      <w:rFonts w:ascii="Times New Roman" w:eastAsia="新細明體" w:hAnsi="Times New Roman" w:cs="Times New Roman" w:hint="default"/>
      <w:sz w:val="20"/>
      <w:szCs w:val="20"/>
    </w:rPr>
  </w:style>
  <w:style w:type="character" w:customStyle="1" w:styleId="HeaderChar1">
    <w:name w:val="Header Char1"/>
    <w:uiPriority w:val="99"/>
    <w:locked/>
    <w:rsid w:val="00BC644D"/>
    <w:rPr>
      <w:rFonts w:ascii="Times New Roman" w:eastAsia="新細明體" w:hAnsi="Times New Roman" w:cs="Times New Roman" w:hint="default"/>
      <w:sz w:val="20"/>
      <w:szCs w:val="20"/>
    </w:rPr>
  </w:style>
  <w:style w:type="character" w:customStyle="1" w:styleId="CommentTextChar1">
    <w:name w:val="Comment Text Char1"/>
    <w:uiPriority w:val="99"/>
    <w:semiHidden/>
    <w:locked/>
    <w:rsid w:val="00BC644D"/>
    <w:rPr>
      <w:rFonts w:ascii="Times New Roman" w:eastAsia="新細明體" w:hAnsi="Times New Roman" w:cs="Times New Roman" w:hint="default"/>
      <w:sz w:val="20"/>
      <w:szCs w:val="20"/>
    </w:rPr>
  </w:style>
  <w:style w:type="character" w:customStyle="1" w:styleId="z-TopofFormChar1">
    <w:name w:val="z-Top of Form Char1"/>
    <w:uiPriority w:val="99"/>
    <w:semiHidden/>
    <w:locked/>
    <w:rsid w:val="00BC644D"/>
    <w:rPr>
      <w:rFonts w:ascii="Arial" w:eastAsia="新細明體" w:hAnsi="Arial" w:cs="Arial" w:hint="default"/>
      <w:vanish/>
      <w:webHidden w:val="0"/>
      <w:sz w:val="16"/>
      <w:szCs w:val="16"/>
      <w:specVanish/>
    </w:rPr>
  </w:style>
  <w:style w:type="character" w:customStyle="1" w:styleId="z-BottomofFormChar1">
    <w:name w:val="z-Bottom of Form Char1"/>
    <w:uiPriority w:val="99"/>
    <w:semiHidden/>
    <w:locked/>
    <w:rsid w:val="00BC644D"/>
    <w:rPr>
      <w:rFonts w:ascii="Arial" w:eastAsia="新細明體" w:hAnsi="Arial" w:cs="Arial" w:hint="default"/>
      <w:vanish/>
      <w:webHidden w:val="0"/>
      <w:sz w:val="16"/>
      <w:szCs w:val="16"/>
      <w:specVanish/>
    </w:rPr>
  </w:style>
  <w:style w:type="character" w:customStyle="1" w:styleId="118">
    <w:name w:val="副標題11"/>
    <w:uiPriority w:val="99"/>
    <w:rsid w:val="00BC644D"/>
  </w:style>
  <w:style w:type="character" w:customStyle="1" w:styleId="HTML10">
    <w:name w:val="HTML 預設格式 字元1"/>
    <w:uiPriority w:val="99"/>
    <w:semiHidden/>
    <w:rsid w:val="00BC644D"/>
    <w:rPr>
      <w:rFonts w:ascii="Courier New" w:hAnsi="Courier New" w:cs="Courier New" w:hint="default"/>
      <w:sz w:val="20"/>
      <w:szCs w:val="20"/>
    </w:rPr>
  </w:style>
  <w:style w:type="character" w:customStyle="1" w:styleId="1ff8">
    <w:name w:val="結語 字元1"/>
    <w:uiPriority w:val="99"/>
    <w:semiHidden/>
    <w:rsid w:val="00BC644D"/>
  </w:style>
  <w:style w:type="character" w:customStyle="1" w:styleId="1ff9">
    <w:name w:val="問候 字元1"/>
    <w:uiPriority w:val="99"/>
    <w:semiHidden/>
    <w:rsid w:val="00BC644D"/>
  </w:style>
  <w:style w:type="character" w:customStyle="1" w:styleId="216">
    <w:name w:val="本文 2 字元1"/>
    <w:uiPriority w:val="99"/>
    <w:semiHidden/>
    <w:rsid w:val="00BC644D"/>
  </w:style>
  <w:style w:type="character" w:customStyle="1" w:styleId="311">
    <w:name w:val="本文 3 字元1"/>
    <w:uiPriority w:val="99"/>
    <w:semiHidden/>
    <w:rsid w:val="00BC644D"/>
    <w:rPr>
      <w:sz w:val="16"/>
      <w:szCs w:val="16"/>
    </w:rPr>
  </w:style>
  <w:style w:type="character" w:customStyle="1" w:styleId="217">
    <w:name w:val="本文縮排 2 字元1"/>
    <w:uiPriority w:val="99"/>
    <w:semiHidden/>
    <w:rsid w:val="00BC644D"/>
  </w:style>
  <w:style w:type="character" w:customStyle="1" w:styleId="312">
    <w:name w:val="本文縮排 3 字元1"/>
    <w:uiPriority w:val="99"/>
    <w:semiHidden/>
    <w:rsid w:val="00BC644D"/>
    <w:rPr>
      <w:sz w:val="16"/>
      <w:szCs w:val="16"/>
    </w:rPr>
  </w:style>
  <w:style w:type="character" w:customStyle="1" w:styleId="1ffa">
    <w:name w:val="字元 字元 字元1"/>
    <w:uiPriority w:val="99"/>
    <w:rsid w:val="00BC644D"/>
    <w:rPr>
      <w:rFonts w:ascii="Tahoma" w:eastAsia="新細明體" w:hAnsi="Tahoma" w:cs="Times New Roman" w:hint="default"/>
      <w:kern w:val="0"/>
      <w:sz w:val="20"/>
      <w:szCs w:val="20"/>
      <w:lang w:eastAsia="en-US"/>
    </w:rPr>
  </w:style>
  <w:style w:type="character" w:customStyle="1" w:styleId="2fe">
    <w:name w:val="純文字 字元2"/>
    <w:uiPriority w:val="99"/>
    <w:semiHidden/>
    <w:rsid w:val="00BC644D"/>
    <w:rPr>
      <w:rFonts w:ascii="細明體" w:eastAsia="細明體" w:hAnsi="Courier New" w:cs="Courier New" w:hint="eastAsia"/>
      <w:szCs w:val="24"/>
    </w:rPr>
  </w:style>
  <w:style w:type="character" w:customStyle="1" w:styleId="style551">
    <w:name w:val="style551"/>
    <w:uiPriority w:val="99"/>
    <w:rsid w:val="00BC644D"/>
    <w:rPr>
      <w:sz w:val="36"/>
      <w:szCs w:val="36"/>
    </w:rPr>
  </w:style>
  <w:style w:type="character" w:customStyle="1" w:styleId="unnamed11">
    <w:name w:val="unnamed11"/>
    <w:uiPriority w:val="99"/>
    <w:rsid w:val="00BC644D"/>
    <w:rPr>
      <w:rFonts w:ascii="新細明體" w:eastAsia="新細明體" w:hAnsi="新細明體" w:hint="eastAsia"/>
      <w:b w:val="0"/>
      <w:bCs w:val="0"/>
      <w:caps w:val="0"/>
      <w:smallCaps w:val="0"/>
      <w:strike w:val="0"/>
      <w:dstrike w:val="0"/>
      <w:color w:val="000000"/>
      <w:sz w:val="18"/>
      <w:szCs w:val="18"/>
      <w:u w:val="none"/>
      <w:effect w:val="none"/>
    </w:rPr>
  </w:style>
  <w:style w:type="character" w:customStyle="1" w:styleId="unnamed21">
    <w:name w:val="unnamed21"/>
    <w:uiPriority w:val="99"/>
    <w:rsid w:val="00BC644D"/>
    <w:rPr>
      <w:rFonts w:ascii="標楷體" w:eastAsia="標楷體" w:hAnsi="標楷體" w:hint="eastAsia"/>
      <w:b w:val="0"/>
      <w:bCs w:val="0"/>
      <w:i w:val="0"/>
      <w:iCs w:val="0"/>
      <w:caps w:val="0"/>
      <w:smallCaps w:val="0"/>
      <w:strike w:val="0"/>
      <w:dstrike w:val="0"/>
      <w:color w:val="000000"/>
      <w:sz w:val="18"/>
      <w:szCs w:val="18"/>
      <w:u w:val="none"/>
      <w:effect w:val="none"/>
    </w:rPr>
  </w:style>
  <w:style w:type="character" w:customStyle="1" w:styleId="unnamed31">
    <w:name w:val="unnamed31"/>
    <w:uiPriority w:val="99"/>
    <w:rsid w:val="00BC644D"/>
  </w:style>
  <w:style w:type="character" w:customStyle="1" w:styleId="style581">
    <w:name w:val="style581"/>
    <w:uiPriority w:val="99"/>
    <w:rsid w:val="00BC644D"/>
    <w:rPr>
      <w:sz w:val="24"/>
      <w:szCs w:val="24"/>
    </w:rPr>
  </w:style>
  <w:style w:type="character" w:customStyle="1" w:styleId="style591">
    <w:name w:val="style591"/>
    <w:uiPriority w:val="99"/>
    <w:rsid w:val="00BC644D"/>
    <w:rPr>
      <w:rFonts w:ascii="新細明體" w:eastAsia="新細明體" w:hAnsi="新細明體" w:hint="eastAsia"/>
      <w:sz w:val="24"/>
      <w:szCs w:val="24"/>
    </w:rPr>
  </w:style>
  <w:style w:type="character" w:customStyle="1" w:styleId="style611">
    <w:name w:val="style611"/>
    <w:uiPriority w:val="99"/>
    <w:rsid w:val="00BC644D"/>
    <w:rPr>
      <w:rFonts w:ascii="新細明體" w:eastAsia="新細明體" w:hAnsi="新細明體" w:hint="eastAsia"/>
      <w:b w:val="0"/>
      <w:bCs w:val="0"/>
      <w:strike w:val="0"/>
      <w:dstrike w:val="0"/>
      <w:sz w:val="24"/>
      <w:szCs w:val="24"/>
      <w:u w:val="none"/>
      <w:effect w:val="none"/>
    </w:rPr>
  </w:style>
  <w:style w:type="character" w:customStyle="1" w:styleId="style541">
    <w:name w:val="style541"/>
    <w:uiPriority w:val="99"/>
    <w:rsid w:val="00BC644D"/>
    <w:rPr>
      <w:rFonts w:ascii="全真中圓體" w:eastAsia="全真中圓體" w:hint="eastAsia"/>
      <w:color w:val="000000"/>
      <w:sz w:val="36"/>
      <w:szCs w:val="36"/>
    </w:rPr>
  </w:style>
  <w:style w:type="character" w:customStyle="1" w:styleId="style501">
    <w:name w:val="style501"/>
    <w:uiPriority w:val="99"/>
    <w:rsid w:val="00BC644D"/>
    <w:rPr>
      <w:rFonts w:ascii="新細明體" w:eastAsia="新細明體" w:hAnsi="新細明體" w:hint="eastAsia"/>
    </w:rPr>
  </w:style>
  <w:style w:type="character" w:customStyle="1" w:styleId="oblogtext">
    <w:name w:val="oblog_text"/>
    <w:uiPriority w:val="99"/>
    <w:rsid w:val="00BC644D"/>
  </w:style>
  <w:style w:type="character" w:customStyle="1" w:styleId="101">
    <w:name w:val="樣式 (中文) 華康細圓體 10 點 粗體 黑色"/>
    <w:uiPriority w:val="99"/>
    <w:rsid w:val="00BC644D"/>
    <w:rPr>
      <w:rFonts w:ascii="華康細圓體" w:eastAsia="華康細圓體" w:hint="eastAsia"/>
      <w:bCs/>
      <w:color w:val="000000"/>
      <w:kern w:val="0"/>
      <w:sz w:val="20"/>
      <w:szCs w:val="24"/>
      <w:lang w:val="en-US" w:eastAsia="zh-TW" w:bidi="ar-SA"/>
    </w:rPr>
  </w:style>
  <w:style w:type="character" w:customStyle="1" w:styleId="mailheaderatta1">
    <w:name w:val="mailheaderatta1"/>
    <w:rsid w:val="00BC644D"/>
    <w:rPr>
      <w:rFonts w:ascii="Times New Roman" w:hAnsi="Times New Roman" w:cs="Times New Roman" w:hint="default"/>
      <w:color w:val="0076A3"/>
      <w:sz w:val="18"/>
      <w:szCs w:val="18"/>
    </w:rPr>
  </w:style>
  <w:style w:type="character" w:customStyle="1" w:styleId="articlestitle2">
    <w:name w:val="articlestitle2"/>
    <w:rsid w:val="00BC644D"/>
  </w:style>
  <w:style w:type="character" w:customStyle="1" w:styleId="hp">
    <w:name w:val="hp"/>
    <w:uiPriority w:val="99"/>
    <w:rsid w:val="00BC644D"/>
  </w:style>
  <w:style w:type="character" w:customStyle="1" w:styleId="313">
    <w:name w:val="標題 3 字元1"/>
    <w:uiPriority w:val="99"/>
    <w:locked/>
    <w:rsid w:val="00BC644D"/>
    <w:rPr>
      <w:rFonts w:ascii="Arial" w:hAnsi="Arial" w:cs="Arial" w:hint="default"/>
      <w:b/>
      <w:bCs/>
      <w:kern w:val="2"/>
      <w:sz w:val="36"/>
      <w:szCs w:val="36"/>
      <w:lang w:val="x-none" w:eastAsia="x-none"/>
    </w:rPr>
  </w:style>
  <w:style w:type="character" w:customStyle="1" w:styleId="411">
    <w:name w:val="標題 4 字元1"/>
    <w:uiPriority w:val="99"/>
    <w:locked/>
    <w:rsid w:val="00BC644D"/>
    <w:rPr>
      <w:rFonts w:ascii="Arial" w:hAnsi="Arial" w:cs="Arial" w:hint="default"/>
      <w:kern w:val="2"/>
      <w:sz w:val="28"/>
      <w:szCs w:val="28"/>
      <w:lang w:val="x-none" w:eastAsia="x-none"/>
    </w:rPr>
  </w:style>
  <w:style w:type="character" w:customStyle="1" w:styleId="510">
    <w:name w:val="標題 5 字元1"/>
    <w:uiPriority w:val="99"/>
    <w:locked/>
    <w:rsid w:val="00BC644D"/>
    <w:rPr>
      <w:rFonts w:ascii="Arial" w:hAnsi="Arial" w:cs="Arial" w:hint="default"/>
      <w:b/>
      <w:bCs/>
      <w:kern w:val="2"/>
      <w:sz w:val="36"/>
      <w:szCs w:val="36"/>
      <w:lang w:val="x-none" w:eastAsia="x-none"/>
    </w:rPr>
  </w:style>
  <w:style w:type="character" w:customStyle="1" w:styleId="1ffb">
    <w:name w:val="標題 字元1"/>
    <w:uiPriority w:val="99"/>
    <w:locked/>
    <w:rsid w:val="00BC644D"/>
    <w:rPr>
      <w:rFonts w:ascii="標楷體" w:eastAsia="標楷體" w:hAnsi="標楷體" w:hint="eastAsia"/>
      <w:bCs/>
      <w:kern w:val="2"/>
      <w:sz w:val="36"/>
      <w:szCs w:val="32"/>
      <w:lang w:val="x-none" w:eastAsia="x-none"/>
    </w:rPr>
  </w:style>
  <w:style w:type="character" w:customStyle="1" w:styleId="47">
    <w:name w:val="副標題4"/>
    <w:uiPriority w:val="99"/>
    <w:rsid w:val="00BC644D"/>
  </w:style>
  <w:style w:type="character" w:customStyle="1" w:styleId="330">
    <w:name w:val="字元 字元33"/>
    <w:uiPriority w:val="99"/>
    <w:rsid w:val="00BC644D"/>
    <w:rPr>
      <w:rFonts w:ascii="新細明體" w:eastAsia="新細明體" w:hAnsi="新細明體" w:hint="eastAsia"/>
      <w:kern w:val="2"/>
      <w:sz w:val="24"/>
      <w:lang w:val="en-US" w:eastAsia="zh-TW"/>
    </w:rPr>
  </w:style>
  <w:style w:type="character" w:customStyle="1" w:styleId="281">
    <w:name w:val="字元 字元281"/>
    <w:uiPriority w:val="99"/>
    <w:rsid w:val="00BC644D"/>
    <w:rPr>
      <w:rFonts w:ascii="Cambria" w:eastAsia="新細明體" w:hAnsi="Cambria" w:hint="default"/>
      <w:b/>
      <w:bCs w:val="0"/>
      <w:kern w:val="52"/>
      <w:sz w:val="52"/>
    </w:rPr>
  </w:style>
  <w:style w:type="character" w:customStyle="1" w:styleId="191">
    <w:name w:val="字元 字元191"/>
    <w:uiPriority w:val="99"/>
    <w:rsid w:val="00BC644D"/>
    <w:rPr>
      <w:rFonts w:ascii="Times New Roman" w:eastAsia="新細明體" w:hAnsi="Times New Roman" w:cs="Times New Roman" w:hint="default"/>
      <w:sz w:val="20"/>
    </w:rPr>
  </w:style>
  <w:style w:type="character" w:customStyle="1" w:styleId="181">
    <w:name w:val="字元 字元181"/>
    <w:uiPriority w:val="99"/>
    <w:rsid w:val="00BC644D"/>
    <w:rPr>
      <w:rFonts w:ascii="Times New Roman" w:eastAsia="新細明體" w:hAnsi="Times New Roman" w:cs="Times New Roman" w:hint="default"/>
      <w:sz w:val="20"/>
    </w:rPr>
  </w:style>
  <w:style w:type="character" w:customStyle="1" w:styleId="171">
    <w:name w:val="字元 字元171"/>
    <w:uiPriority w:val="99"/>
    <w:rsid w:val="00BC644D"/>
    <w:rPr>
      <w:kern w:val="2"/>
    </w:rPr>
  </w:style>
  <w:style w:type="character" w:customStyle="1" w:styleId="271">
    <w:name w:val="字元 字元271"/>
    <w:uiPriority w:val="99"/>
    <w:rsid w:val="00BC644D"/>
    <w:rPr>
      <w:rFonts w:ascii="標楷體" w:eastAsia="標楷體" w:hAnsi="標楷體" w:hint="eastAsia"/>
      <w:color w:val="000000"/>
      <w:kern w:val="2"/>
      <w:sz w:val="24"/>
    </w:rPr>
  </w:style>
  <w:style w:type="character" w:customStyle="1" w:styleId="261">
    <w:name w:val="字元 字元261"/>
    <w:uiPriority w:val="99"/>
    <w:rsid w:val="00BC644D"/>
    <w:rPr>
      <w:rFonts w:ascii="標楷體" w:eastAsia="標楷體" w:hAnsi="Times New Roman" w:hint="eastAsia"/>
      <w:b/>
      <w:bCs w:val="0"/>
      <w:kern w:val="2"/>
      <w:sz w:val="28"/>
    </w:rPr>
  </w:style>
  <w:style w:type="character" w:customStyle="1" w:styleId="251">
    <w:name w:val="字元 字元251"/>
    <w:uiPriority w:val="99"/>
    <w:rsid w:val="00BC644D"/>
    <w:rPr>
      <w:rFonts w:ascii="Times New Roman" w:hAnsi="Times New Roman" w:cs="Times New Roman" w:hint="default"/>
      <w:kern w:val="2"/>
      <w:sz w:val="24"/>
      <w:u w:val="single"/>
    </w:rPr>
  </w:style>
  <w:style w:type="character" w:customStyle="1" w:styleId="3110">
    <w:name w:val="字元 字元311"/>
    <w:uiPriority w:val="99"/>
    <w:rsid w:val="00BC644D"/>
    <w:rPr>
      <w:rFonts w:ascii="Cambria" w:eastAsia="新細明體" w:hAnsi="Cambria" w:hint="default"/>
      <w:b/>
      <w:bCs w:val="0"/>
      <w:kern w:val="52"/>
      <w:sz w:val="52"/>
    </w:rPr>
  </w:style>
  <w:style w:type="character" w:customStyle="1" w:styleId="301">
    <w:name w:val="字元 字元301"/>
    <w:uiPriority w:val="99"/>
    <w:rsid w:val="00BC644D"/>
    <w:rPr>
      <w:rFonts w:ascii="標楷體" w:eastAsia="標楷體" w:hAnsi="標楷體" w:hint="eastAsia"/>
      <w:color w:val="000000"/>
      <w:sz w:val="20"/>
    </w:rPr>
  </w:style>
  <w:style w:type="character" w:customStyle="1" w:styleId="291">
    <w:name w:val="字元 字元291"/>
    <w:uiPriority w:val="99"/>
    <w:rsid w:val="00BC644D"/>
    <w:rPr>
      <w:rFonts w:ascii="標楷體" w:eastAsia="新細明體" w:hAnsi="Times New Roman" w:hint="eastAsia"/>
      <w:b/>
      <w:bCs w:val="0"/>
      <w:sz w:val="20"/>
    </w:rPr>
  </w:style>
  <w:style w:type="character" w:customStyle="1" w:styleId="321">
    <w:name w:val="字元 字元321"/>
    <w:uiPriority w:val="99"/>
    <w:rsid w:val="00BC644D"/>
    <w:rPr>
      <w:sz w:val="24"/>
    </w:rPr>
  </w:style>
  <w:style w:type="character" w:customStyle="1" w:styleId="421">
    <w:name w:val="字元 字元421"/>
    <w:uiPriority w:val="99"/>
    <w:rsid w:val="00BC644D"/>
    <w:rPr>
      <w:rFonts w:ascii="Cambria" w:eastAsia="新細明體" w:hAnsi="Cambria" w:hint="default"/>
      <w:b/>
      <w:bCs w:val="0"/>
      <w:kern w:val="52"/>
      <w:sz w:val="52"/>
    </w:rPr>
  </w:style>
  <w:style w:type="character" w:customStyle="1" w:styleId="4110">
    <w:name w:val="字元 字元411"/>
    <w:uiPriority w:val="99"/>
    <w:rsid w:val="00BC644D"/>
    <w:rPr>
      <w:rFonts w:ascii="Arial" w:hAnsi="Arial" w:cs="Arial" w:hint="default"/>
      <w:sz w:val="48"/>
    </w:rPr>
  </w:style>
  <w:style w:type="character" w:customStyle="1" w:styleId="401">
    <w:name w:val="字元 字元401"/>
    <w:uiPriority w:val="99"/>
    <w:rsid w:val="00BC644D"/>
    <w:rPr>
      <w:rFonts w:ascii="Arial" w:hAnsi="Arial" w:cs="Arial" w:hint="default"/>
      <w:sz w:val="36"/>
    </w:rPr>
  </w:style>
  <w:style w:type="character" w:customStyle="1" w:styleId="391">
    <w:name w:val="字元 字元391"/>
    <w:uiPriority w:val="99"/>
    <w:rsid w:val="00BC644D"/>
    <w:rPr>
      <w:rFonts w:ascii="Arial" w:hAnsi="Arial" w:cs="Arial" w:hint="default"/>
      <w:sz w:val="24"/>
    </w:rPr>
  </w:style>
  <w:style w:type="character" w:customStyle="1" w:styleId="381">
    <w:name w:val="字元 字元381"/>
    <w:uiPriority w:val="99"/>
    <w:rsid w:val="00BC644D"/>
    <w:rPr>
      <w:rFonts w:ascii="Times New Roman" w:hAnsi="Times New Roman" w:cs="Times New Roman" w:hint="default"/>
      <w:b/>
      <w:bCs w:val="0"/>
      <w:color w:val="000000"/>
      <w:sz w:val="24"/>
    </w:rPr>
  </w:style>
  <w:style w:type="character" w:customStyle="1" w:styleId="371">
    <w:name w:val="字元 字元371"/>
    <w:uiPriority w:val="99"/>
    <w:rsid w:val="00BC644D"/>
    <w:rPr>
      <w:rFonts w:ascii="Times New Roman" w:hAnsi="Times New Roman" w:cs="Times New Roman" w:hint="default"/>
      <w:b/>
      <w:bCs w:val="0"/>
      <w:color w:val="000000"/>
      <w:sz w:val="20"/>
    </w:rPr>
  </w:style>
  <w:style w:type="character" w:customStyle="1" w:styleId="361">
    <w:name w:val="字元 字元361"/>
    <w:uiPriority w:val="99"/>
    <w:rsid w:val="00BC644D"/>
    <w:rPr>
      <w:b/>
      <w:bCs w:val="0"/>
      <w:sz w:val="24"/>
    </w:rPr>
  </w:style>
  <w:style w:type="character" w:customStyle="1" w:styleId="351">
    <w:name w:val="字元 字元351"/>
    <w:uiPriority w:val="99"/>
    <w:rsid w:val="00BC644D"/>
    <w:rPr>
      <w:rFonts w:ascii="Times New Roman" w:hAnsi="Times New Roman" w:cs="Times New Roman" w:hint="default"/>
      <w:b/>
      <w:bCs w:val="0"/>
      <w:sz w:val="24"/>
    </w:rPr>
  </w:style>
  <w:style w:type="character" w:customStyle="1" w:styleId="341">
    <w:name w:val="字元 字元341"/>
    <w:uiPriority w:val="99"/>
    <w:rsid w:val="00BC644D"/>
    <w:rPr>
      <w:rFonts w:ascii="Arial" w:hAnsi="Arial" w:cs="Arial" w:hint="default"/>
      <w:kern w:val="0"/>
      <w:sz w:val="20"/>
    </w:rPr>
  </w:style>
  <w:style w:type="table" w:styleId="-30">
    <w:name w:val="Light List Accent 3"/>
    <w:basedOn w:val="a5"/>
    <w:uiPriority w:val="99"/>
    <w:rsid w:val="00BC644D"/>
    <w:rPr>
      <w:rFonts w:ascii="Calibri" w:eastAsia="新細明體" w:hAnsi="Calibri" w:cs="Times New Roman"/>
      <w:kern w:val="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line="240" w:lineRule="auto"/>
      </w:pPr>
      <w:rPr>
        <w:b/>
        <w:bCs/>
        <w:color w:val="FFFFFF"/>
      </w:rPr>
      <w:tblPr/>
      <w:tcPr>
        <w:shd w:val="clear" w:color="auto" w:fill="9BBB59"/>
      </w:tcPr>
    </w:tblStylePr>
    <w:tblStylePr w:type="lastRow">
      <w:pPr>
        <w:spacing w:beforeLines="0" w:before="100" w:beforeAutospacing="1" w:afterLines="0" w:after="100" w:afterAutospacing="1"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3">
    <w:name w:val="淺色網底 - 輔色 13"/>
    <w:uiPriority w:val="99"/>
    <w:rsid w:val="00BC644D"/>
    <w:rPr>
      <w:rFonts w:ascii="Calibri" w:eastAsia="新細明體" w:hAnsi="Calibri" w:cs="Times New Roman"/>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f7">
    <w:name w:val="表格格線3"/>
    <w:basedOn w:val="a5"/>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
    <w:name w:val="樣式5"/>
    <w:rsid w:val="00BC644D"/>
    <w:pPr>
      <w:numPr>
        <w:numId w:val="29"/>
      </w:numPr>
    </w:pPr>
  </w:style>
  <w:style w:type="numbering" w:customStyle="1" w:styleId="48">
    <w:name w:val="樣式4"/>
    <w:rsid w:val="00BC644D"/>
  </w:style>
  <w:style w:type="numbering" w:styleId="111111">
    <w:name w:val="Outline List 2"/>
    <w:basedOn w:val="a6"/>
    <w:uiPriority w:val="99"/>
    <w:unhideWhenUsed/>
    <w:rsid w:val="00BC644D"/>
  </w:style>
  <w:style w:type="numbering" w:styleId="1ai">
    <w:name w:val="Outline List 1"/>
    <w:basedOn w:val="a6"/>
    <w:unhideWhenUsed/>
    <w:rsid w:val="00BC644D"/>
  </w:style>
  <w:style w:type="character" w:styleId="afffffffd">
    <w:name w:val="Placeholder Text"/>
    <w:uiPriority w:val="99"/>
    <w:semiHidden/>
    <w:rsid w:val="00BC644D"/>
    <w:rPr>
      <w:color w:val="808080"/>
    </w:rPr>
  </w:style>
  <w:style w:type="paragraph" w:customStyle="1" w:styleId="1ffc">
    <w:name w:val="字元1"/>
    <w:basedOn w:val="a3"/>
    <w:autoRedefine/>
    <w:rsid w:val="00BC644D"/>
    <w:pPr>
      <w:widowControl/>
      <w:spacing w:after="160" w:line="240" w:lineRule="exact"/>
    </w:pPr>
    <w:rPr>
      <w:rFonts w:ascii="Verdana" w:hAnsi="Verdana"/>
      <w:color w:val="222288"/>
      <w:kern w:val="0"/>
      <w:sz w:val="20"/>
      <w:szCs w:val="20"/>
      <w:lang w:eastAsia="zh-CN"/>
    </w:rPr>
  </w:style>
  <w:style w:type="paragraph" w:customStyle="1" w:styleId="119">
    <w:name w:val="字元1 字元 字元 字元 字元 字元 字元 字元 字元 字元1"/>
    <w:basedOn w:val="a3"/>
    <w:semiHidden/>
    <w:rsid w:val="00BC644D"/>
    <w:pPr>
      <w:widowControl/>
      <w:spacing w:after="160" w:line="240" w:lineRule="exact"/>
    </w:pPr>
    <w:rPr>
      <w:rFonts w:ascii="Verdana" w:hAnsi="Verdana"/>
      <w:kern w:val="0"/>
      <w:sz w:val="20"/>
      <w:szCs w:val="20"/>
      <w:lang w:eastAsia="en-US"/>
    </w:rPr>
  </w:style>
  <w:style w:type="paragraph" w:customStyle="1" w:styleId="49">
    <w:name w:val="純文字4"/>
    <w:basedOn w:val="a3"/>
    <w:rsid w:val="00BC644D"/>
    <w:pPr>
      <w:adjustRightInd w:val="0"/>
      <w:spacing w:line="360" w:lineRule="atLeast"/>
    </w:pPr>
    <w:rPr>
      <w:rFonts w:ascii="細明體" w:eastAsia="細明體" w:hAnsi="Courier New"/>
      <w:kern w:val="0"/>
      <w:szCs w:val="20"/>
    </w:rPr>
  </w:style>
  <w:style w:type="character" w:customStyle="1" w:styleId="3f8">
    <w:name w:val="字元 字元3"/>
    <w:rsid w:val="00BC644D"/>
    <w:rPr>
      <w:rFonts w:eastAsia="新細明體"/>
      <w:kern w:val="2"/>
      <w:sz w:val="24"/>
      <w:lang w:val="en-US" w:eastAsia="zh-TW" w:bidi="ar-SA"/>
    </w:rPr>
  </w:style>
  <w:style w:type="paragraph" w:customStyle="1" w:styleId="4a">
    <w:name w:val="書目4"/>
    <w:rsid w:val="00BC644D"/>
    <w:pPr>
      <w:ind w:left="200" w:hangingChars="100" w:hanging="200"/>
    </w:pPr>
    <w:rPr>
      <w:rFonts w:ascii="Times New Roman" w:eastAsia="細明體" w:hAnsi="Times New Roman" w:cs="Times New Roman"/>
      <w:sz w:val="20"/>
      <w:szCs w:val="24"/>
    </w:rPr>
  </w:style>
  <w:style w:type="character" w:customStyle="1" w:styleId="57">
    <w:name w:val="副標題5"/>
    <w:rsid w:val="00BC644D"/>
  </w:style>
  <w:style w:type="character" w:customStyle="1" w:styleId="282">
    <w:name w:val="字元 字元28"/>
    <w:rsid w:val="00BC644D"/>
    <w:rPr>
      <w:rFonts w:ascii="Cambria" w:eastAsia="新細明體" w:hAnsi="Cambria" w:cs="Times New Roman"/>
      <w:b/>
      <w:bCs/>
      <w:kern w:val="52"/>
      <w:sz w:val="52"/>
      <w:szCs w:val="52"/>
    </w:rPr>
  </w:style>
  <w:style w:type="character" w:customStyle="1" w:styleId="192">
    <w:name w:val="字元 字元19"/>
    <w:rsid w:val="00BC644D"/>
    <w:rPr>
      <w:rFonts w:ascii="Times New Roman" w:eastAsia="新細明體" w:hAnsi="Times New Roman" w:cs="Times New Roman"/>
      <w:sz w:val="20"/>
      <w:szCs w:val="20"/>
    </w:rPr>
  </w:style>
  <w:style w:type="character" w:customStyle="1" w:styleId="182">
    <w:name w:val="字元 字元18"/>
    <w:rsid w:val="00BC644D"/>
    <w:rPr>
      <w:rFonts w:ascii="Times New Roman" w:eastAsia="新細明體" w:hAnsi="Times New Roman" w:cs="Times New Roman"/>
      <w:szCs w:val="20"/>
    </w:rPr>
  </w:style>
  <w:style w:type="character" w:customStyle="1" w:styleId="172">
    <w:name w:val="字元 字元17"/>
    <w:rsid w:val="00BC644D"/>
    <w:rPr>
      <w:kern w:val="2"/>
    </w:rPr>
  </w:style>
  <w:style w:type="character" w:customStyle="1" w:styleId="272">
    <w:name w:val="字元 字元27"/>
    <w:rsid w:val="00BC644D"/>
    <w:rPr>
      <w:rFonts w:ascii="標楷體" w:eastAsia="標楷體" w:hAnsi="標楷體" w:cs="新細明體"/>
      <w:color w:val="000000"/>
      <w:kern w:val="2"/>
      <w:sz w:val="24"/>
    </w:rPr>
  </w:style>
  <w:style w:type="character" w:customStyle="1" w:styleId="262">
    <w:name w:val="字元 字元26"/>
    <w:rsid w:val="00BC644D"/>
    <w:rPr>
      <w:rFonts w:ascii="標楷體" w:hAnsi="Times New Roman" w:cs="新細明體"/>
      <w:b/>
      <w:bCs/>
      <w:kern w:val="2"/>
      <w:sz w:val="28"/>
    </w:rPr>
  </w:style>
  <w:style w:type="character" w:customStyle="1" w:styleId="252">
    <w:name w:val="字元 字元25"/>
    <w:rsid w:val="00BC644D"/>
    <w:rPr>
      <w:rFonts w:ascii="Times New Roman" w:hAnsi="Times New Roman"/>
      <w:kern w:val="2"/>
      <w:sz w:val="24"/>
      <w:szCs w:val="24"/>
      <w:u w:val="single"/>
    </w:rPr>
  </w:style>
  <w:style w:type="character" w:customStyle="1" w:styleId="315">
    <w:name w:val="字元 字元31"/>
    <w:rsid w:val="00BC644D"/>
    <w:rPr>
      <w:rFonts w:ascii="Cambria" w:eastAsia="新細明體" w:hAnsi="Cambria" w:cs="Times New Roman"/>
      <w:b/>
      <w:bCs/>
      <w:kern w:val="52"/>
      <w:sz w:val="52"/>
      <w:szCs w:val="52"/>
    </w:rPr>
  </w:style>
  <w:style w:type="character" w:customStyle="1" w:styleId="302">
    <w:name w:val="字元 字元30"/>
    <w:rsid w:val="00BC644D"/>
    <w:rPr>
      <w:rFonts w:ascii="標楷體" w:eastAsia="標楷體" w:hAnsi="標楷體" w:cs="新細明體"/>
      <w:color w:val="000000"/>
      <w:szCs w:val="20"/>
    </w:rPr>
  </w:style>
  <w:style w:type="character" w:customStyle="1" w:styleId="292">
    <w:name w:val="字元 字元29"/>
    <w:rsid w:val="00BC644D"/>
    <w:rPr>
      <w:rFonts w:ascii="標楷體" w:eastAsia="新細明體" w:hAnsi="Times New Roman" w:cs="新細明體"/>
      <w:b/>
      <w:bCs/>
      <w:sz w:val="28"/>
      <w:szCs w:val="20"/>
    </w:rPr>
  </w:style>
  <w:style w:type="paragraph" w:customStyle="1" w:styleId="73">
    <w:name w:val="內文7"/>
    <w:rsid w:val="00BC644D"/>
    <w:pPr>
      <w:widowControl w:val="0"/>
      <w:adjustRightInd w:val="0"/>
      <w:spacing w:line="360" w:lineRule="atLeast"/>
      <w:textAlignment w:val="baseline"/>
    </w:pPr>
    <w:rPr>
      <w:rFonts w:ascii="細明體" w:eastAsia="細明體" w:hAnsi="Times New Roman" w:cs="Times New Roman"/>
      <w:kern w:val="0"/>
      <w:szCs w:val="20"/>
    </w:rPr>
  </w:style>
  <w:style w:type="paragraph" w:customStyle="1" w:styleId="74">
    <w:name w:val="清單段落7"/>
    <w:basedOn w:val="a3"/>
    <w:rsid w:val="00BC644D"/>
    <w:pPr>
      <w:ind w:leftChars="200" w:left="480"/>
    </w:pPr>
    <w:rPr>
      <w:rFonts w:ascii="Calibri" w:hAnsi="Calibri"/>
      <w:szCs w:val="22"/>
    </w:rPr>
  </w:style>
  <w:style w:type="character" w:customStyle="1" w:styleId="322">
    <w:name w:val="字元 字元32"/>
    <w:rsid w:val="00BC644D"/>
    <w:rPr>
      <w:szCs w:val="24"/>
    </w:rPr>
  </w:style>
  <w:style w:type="character" w:customStyle="1" w:styleId="422">
    <w:name w:val="字元 字元42"/>
    <w:rsid w:val="00BC644D"/>
    <w:rPr>
      <w:rFonts w:ascii="Cambria" w:eastAsia="新細明體" w:hAnsi="Cambria" w:cs="Times New Roman"/>
      <w:b/>
      <w:bCs/>
      <w:kern w:val="52"/>
      <w:sz w:val="52"/>
      <w:szCs w:val="52"/>
    </w:rPr>
  </w:style>
  <w:style w:type="character" w:customStyle="1" w:styleId="412">
    <w:name w:val="字元 字元41"/>
    <w:rsid w:val="00BC644D"/>
    <w:rPr>
      <w:rFonts w:ascii="Arial" w:hAnsi="Arial" w:cs="Times New Roman"/>
      <w:bCs/>
      <w:sz w:val="32"/>
      <w:szCs w:val="48"/>
    </w:rPr>
  </w:style>
  <w:style w:type="character" w:customStyle="1" w:styleId="402">
    <w:name w:val="字元 字元40"/>
    <w:rsid w:val="00BC644D"/>
    <w:rPr>
      <w:rFonts w:ascii="Arial" w:hAnsi="Arial" w:cs="Times New Roman"/>
      <w:bCs/>
      <w:sz w:val="28"/>
      <w:szCs w:val="36"/>
    </w:rPr>
  </w:style>
  <w:style w:type="character" w:customStyle="1" w:styleId="392">
    <w:name w:val="字元 字元39"/>
    <w:rsid w:val="00BC644D"/>
    <w:rPr>
      <w:rFonts w:hAnsi="Arial" w:cs="Times New Roman"/>
      <w:sz w:val="28"/>
      <w:szCs w:val="24"/>
    </w:rPr>
  </w:style>
  <w:style w:type="character" w:customStyle="1" w:styleId="382">
    <w:name w:val="字元 字元38"/>
    <w:rsid w:val="00BC644D"/>
    <w:rPr>
      <w:rFonts w:ascii="Times New Roman" w:hAnsi="Times New Roman" w:cs="Times New Roman"/>
      <w:b/>
      <w:bCs/>
      <w:color w:val="000000"/>
      <w:sz w:val="16"/>
      <w:szCs w:val="24"/>
    </w:rPr>
  </w:style>
  <w:style w:type="character" w:customStyle="1" w:styleId="372">
    <w:name w:val="字元 字元37"/>
    <w:rsid w:val="00BC644D"/>
    <w:rPr>
      <w:rFonts w:ascii="Times New Roman" w:hAnsi="Times New Roman" w:cs="Times New Roman"/>
      <w:b/>
      <w:bCs/>
      <w:color w:val="000000"/>
      <w:sz w:val="20"/>
      <w:szCs w:val="20"/>
    </w:rPr>
  </w:style>
  <w:style w:type="character" w:customStyle="1" w:styleId="362">
    <w:name w:val="字元 字元36"/>
    <w:rsid w:val="00BC644D"/>
    <w:rPr>
      <w:rFonts w:cs="Times New Roman"/>
      <w:b/>
      <w:bCs/>
      <w:szCs w:val="24"/>
    </w:rPr>
  </w:style>
  <w:style w:type="character" w:customStyle="1" w:styleId="352">
    <w:name w:val="字元 字元35"/>
    <w:rsid w:val="00BC644D"/>
    <w:rPr>
      <w:rFonts w:hAnsi="Times New Roman" w:cs="Times New Roman"/>
      <w:b/>
      <w:bCs/>
      <w:sz w:val="26"/>
      <w:szCs w:val="24"/>
    </w:rPr>
  </w:style>
  <w:style w:type="character" w:customStyle="1" w:styleId="342">
    <w:name w:val="字元 字元34"/>
    <w:rsid w:val="00BC644D"/>
    <w:rPr>
      <w:rFonts w:ascii="Arial" w:hAnsi="Arial" w:cs="Times New Roman"/>
      <w:kern w:val="0"/>
      <w:sz w:val="36"/>
      <w:szCs w:val="20"/>
    </w:rPr>
  </w:style>
  <w:style w:type="paragraph" w:customStyle="1" w:styleId="4b">
    <w:name w:val="無間距4"/>
    <w:rsid w:val="00BC644D"/>
    <w:rPr>
      <w:rFonts w:ascii="Calibri" w:eastAsia="新細明體" w:hAnsi="Calibri" w:cs="Times New Roman"/>
      <w:kern w:val="0"/>
      <w:sz w:val="22"/>
    </w:rPr>
  </w:style>
  <w:style w:type="character" w:customStyle="1" w:styleId="123">
    <w:name w:val="字元 字元12"/>
    <w:rsid w:val="00BC644D"/>
    <w:rPr>
      <w:kern w:val="2"/>
      <w:sz w:val="24"/>
      <w:szCs w:val="24"/>
    </w:rPr>
  </w:style>
  <w:style w:type="character" w:customStyle="1" w:styleId="65">
    <w:name w:val="字元 字元6"/>
    <w:locked/>
    <w:rsid w:val="00BC644D"/>
    <w:rPr>
      <w:rFonts w:eastAsia="新細明體"/>
      <w:kern w:val="2"/>
      <w:lang w:val="en-US" w:eastAsia="zh-TW"/>
    </w:rPr>
  </w:style>
  <w:style w:type="character" w:customStyle="1" w:styleId="58">
    <w:name w:val="字元 字元5"/>
    <w:locked/>
    <w:rsid w:val="00BC644D"/>
    <w:rPr>
      <w:rFonts w:eastAsia="新細明體"/>
      <w:kern w:val="2"/>
      <w:sz w:val="24"/>
      <w:szCs w:val="24"/>
      <w:lang w:val="en-US" w:eastAsia="zh-TW"/>
    </w:rPr>
  </w:style>
  <w:style w:type="character" w:customStyle="1" w:styleId="141">
    <w:name w:val="字元 字元14"/>
    <w:rsid w:val="00BC644D"/>
    <w:rPr>
      <w:kern w:val="2"/>
    </w:rPr>
  </w:style>
  <w:style w:type="character" w:customStyle="1" w:styleId="131">
    <w:name w:val="字元 字元13"/>
    <w:rsid w:val="00BC644D"/>
    <w:rPr>
      <w:kern w:val="2"/>
    </w:rPr>
  </w:style>
  <w:style w:type="character" w:customStyle="1" w:styleId="102">
    <w:name w:val="字元 字元10"/>
    <w:rsid w:val="00BC644D"/>
    <w:rPr>
      <w:rFonts w:ascii="Cambria" w:eastAsia="新細明體" w:hAnsi="Cambria" w:cs="Times New Roman"/>
      <w:kern w:val="2"/>
      <w:sz w:val="18"/>
      <w:szCs w:val="18"/>
    </w:rPr>
  </w:style>
  <w:style w:type="character" w:customStyle="1" w:styleId="afffffffe">
    <w:name w:val="字元 字元 字元"/>
    <w:rsid w:val="00BC644D"/>
    <w:rPr>
      <w:rFonts w:ascii="細明體" w:eastAsia="細明體" w:hAnsi="Courier New" w:cs="細明體"/>
      <w:kern w:val="2"/>
      <w:sz w:val="24"/>
      <w:szCs w:val="24"/>
      <w:lang w:val="en-US" w:eastAsia="zh-TW" w:bidi="ar-SA"/>
    </w:rPr>
  </w:style>
  <w:style w:type="paragraph" w:customStyle="1" w:styleId="meswindow">
    <w:name w:val="meswindow"/>
    <w:basedOn w:val="a3"/>
    <w:rsid w:val="00BC644D"/>
    <w:pPr>
      <w:widowControl/>
      <w:pBdr>
        <w:top w:val="single" w:sz="4" w:space="0" w:color="666666"/>
        <w:left w:val="single" w:sz="4" w:space="0" w:color="666666"/>
        <w:bottom w:val="single" w:sz="4" w:space="0" w:color="666666"/>
        <w:right w:val="single" w:sz="4" w:space="0" w:color="666666"/>
      </w:pBdr>
      <w:shd w:val="clear" w:color="auto" w:fill="FFFFFF"/>
      <w:spacing w:before="100" w:beforeAutospacing="1" w:after="100" w:afterAutospacing="1"/>
    </w:pPr>
    <w:rPr>
      <w:rFonts w:ascii="新細明體" w:hAnsi="新細明體" w:cs="新細明體"/>
      <w:kern w:val="0"/>
    </w:rPr>
  </w:style>
  <w:style w:type="paragraph" w:customStyle="1" w:styleId="meswindowtop">
    <w:name w:val="meswindowtop"/>
    <w:basedOn w:val="a3"/>
    <w:rsid w:val="00BC644D"/>
    <w:pPr>
      <w:widowControl/>
      <w:pBdr>
        <w:bottom w:val="single" w:sz="4" w:space="2" w:color="EEEEEE"/>
      </w:pBdr>
      <w:spacing w:before="100" w:beforeAutospacing="1" w:after="100" w:afterAutospacing="1"/>
      <w:ind w:left="50"/>
    </w:pPr>
    <w:rPr>
      <w:rFonts w:ascii="新細明體" w:hAnsi="新細明體" w:cs="新細明體"/>
      <w:b/>
      <w:bCs/>
      <w:kern w:val="0"/>
      <w:sz w:val="15"/>
      <w:szCs w:val="15"/>
    </w:rPr>
  </w:style>
  <w:style w:type="paragraph" w:customStyle="1" w:styleId="meswindowcontent">
    <w:name w:val="meswindowcontent"/>
    <w:basedOn w:val="a3"/>
    <w:rsid w:val="00BC644D"/>
    <w:pPr>
      <w:widowControl/>
      <w:spacing w:before="50" w:after="50"/>
      <w:ind w:left="50" w:right="50"/>
    </w:pPr>
    <w:rPr>
      <w:rFonts w:ascii="新細明體" w:hAnsi="新細明體" w:cs="新細明體"/>
      <w:kern w:val="0"/>
      <w:sz w:val="15"/>
      <w:szCs w:val="15"/>
    </w:rPr>
  </w:style>
  <w:style w:type="paragraph" w:customStyle="1" w:styleId="size2db">
    <w:name w:val="size2db"/>
    <w:basedOn w:val="a3"/>
    <w:rsid w:val="00BC644D"/>
    <w:pPr>
      <w:widowControl/>
      <w:spacing w:before="100" w:beforeAutospacing="1" w:after="100" w:afterAutospacing="1"/>
    </w:pPr>
    <w:rPr>
      <w:rFonts w:ascii="өũ" w:hAnsi="өũ" w:cs="新細明體"/>
      <w:color w:val="00008B"/>
      <w:kern w:val="0"/>
    </w:rPr>
  </w:style>
  <w:style w:type="paragraph" w:customStyle="1" w:styleId="size2w">
    <w:name w:val="size2w"/>
    <w:basedOn w:val="a3"/>
    <w:rsid w:val="00BC644D"/>
    <w:pPr>
      <w:widowControl/>
      <w:spacing w:before="100" w:beforeAutospacing="1" w:after="100" w:afterAutospacing="1"/>
    </w:pPr>
    <w:rPr>
      <w:rFonts w:ascii="өũ" w:hAnsi="өũ" w:cs="新細明體"/>
      <w:color w:val="FFFF00"/>
      <w:kern w:val="0"/>
    </w:rPr>
  </w:style>
  <w:style w:type="paragraph" w:customStyle="1" w:styleId="size3dg">
    <w:name w:val="size3dg"/>
    <w:basedOn w:val="a3"/>
    <w:rsid w:val="00BC644D"/>
    <w:pPr>
      <w:widowControl/>
      <w:spacing w:before="100" w:beforeAutospacing="1" w:after="100" w:afterAutospacing="1"/>
    </w:pPr>
    <w:rPr>
      <w:rFonts w:ascii="өũ" w:hAnsi="өũ" w:cs="新細明體"/>
      <w:color w:val="006400"/>
      <w:kern w:val="0"/>
    </w:rPr>
  </w:style>
  <w:style w:type="paragraph" w:customStyle="1" w:styleId="size3ds">
    <w:name w:val="size3ds"/>
    <w:basedOn w:val="a3"/>
    <w:rsid w:val="00BC644D"/>
    <w:pPr>
      <w:widowControl/>
      <w:spacing w:before="100" w:beforeAutospacing="1" w:after="100" w:afterAutospacing="1"/>
    </w:pPr>
    <w:rPr>
      <w:rFonts w:ascii="өũ" w:hAnsi="өũ" w:cs="新細明體"/>
      <w:kern w:val="0"/>
    </w:rPr>
  </w:style>
  <w:style w:type="paragraph" w:customStyle="1" w:styleId="size3d">
    <w:name w:val="size3d"/>
    <w:basedOn w:val="a3"/>
    <w:rsid w:val="00BC644D"/>
    <w:pPr>
      <w:widowControl/>
      <w:spacing w:before="100" w:beforeAutospacing="1" w:after="100" w:afterAutospacing="1"/>
    </w:pPr>
    <w:rPr>
      <w:rFonts w:ascii="өũ" w:hAnsi="өũ" w:cs="新細明體"/>
      <w:kern w:val="0"/>
    </w:rPr>
  </w:style>
  <w:style w:type="paragraph" w:customStyle="1" w:styleId="size3dk">
    <w:name w:val="size3dk"/>
    <w:basedOn w:val="a3"/>
    <w:rsid w:val="00BC644D"/>
    <w:pPr>
      <w:widowControl/>
      <w:spacing w:before="100" w:beforeAutospacing="1" w:after="100" w:afterAutospacing="1"/>
    </w:pPr>
    <w:rPr>
      <w:rFonts w:ascii="өũ" w:hAnsi="өũ" w:cs="新細明體"/>
      <w:kern w:val="0"/>
    </w:rPr>
  </w:style>
  <w:style w:type="paragraph" w:customStyle="1" w:styleId="size3dr">
    <w:name w:val="size3dr"/>
    <w:basedOn w:val="a3"/>
    <w:rsid w:val="00BC644D"/>
    <w:pPr>
      <w:widowControl/>
      <w:spacing w:before="100" w:beforeAutospacing="1" w:after="100" w:afterAutospacing="1"/>
    </w:pPr>
    <w:rPr>
      <w:rFonts w:ascii="өũ" w:hAnsi="өũ" w:cs="新細明體"/>
      <w:color w:val="8B0000"/>
      <w:kern w:val="0"/>
    </w:rPr>
  </w:style>
  <w:style w:type="paragraph" w:customStyle="1" w:styleId="size3db">
    <w:name w:val="size3db"/>
    <w:basedOn w:val="a3"/>
    <w:rsid w:val="00BC644D"/>
    <w:pPr>
      <w:widowControl/>
      <w:spacing w:before="100" w:beforeAutospacing="1" w:after="100" w:afterAutospacing="1"/>
    </w:pPr>
    <w:rPr>
      <w:rFonts w:ascii="өũ" w:hAnsi="өũ" w:cs="新細明體"/>
      <w:color w:val="00008B"/>
      <w:kern w:val="0"/>
    </w:rPr>
  </w:style>
  <w:style w:type="paragraph" w:customStyle="1" w:styleId="size3b">
    <w:name w:val="size3b"/>
    <w:basedOn w:val="a3"/>
    <w:rsid w:val="00BC644D"/>
    <w:pPr>
      <w:widowControl/>
      <w:spacing w:before="100" w:beforeAutospacing="1" w:after="100" w:afterAutospacing="1"/>
    </w:pPr>
    <w:rPr>
      <w:rFonts w:ascii="өũ" w:hAnsi="өũ" w:cs="新細明體"/>
      <w:color w:val="0000FF"/>
      <w:kern w:val="0"/>
    </w:rPr>
  </w:style>
  <w:style w:type="paragraph" w:customStyle="1" w:styleId="size3w">
    <w:name w:val="size3w"/>
    <w:basedOn w:val="a3"/>
    <w:rsid w:val="00BC644D"/>
    <w:pPr>
      <w:widowControl/>
      <w:spacing w:before="100" w:beforeAutospacing="1" w:after="100" w:afterAutospacing="1"/>
    </w:pPr>
    <w:rPr>
      <w:rFonts w:ascii="өũ" w:hAnsi="өũ" w:cs="新細明體"/>
      <w:color w:val="FFFFFF"/>
      <w:kern w:val="0"/>
    </w:rPr>
  </w:style>
  <w:style w:type="paragraph" w:customStyle="1" w:styleId="size3y">
    <w:name w:val="size3y"/>
    <w:basedOn w:val="a3"/>
    <w:rsid w:val="00BC644D"/>
    <w:pPr>
      <w:widowControl/>
      <w:spacing w:before="100" w:beforeAutospacing="1" w:after="100" w:afterAutospacing="1"/>
    </w:pPr>
    <w:rPr>
      <w:rFonts w:ascii="өũ" w:hAnsi="өũ" w:cs="新細明體"/>
      <w:color w:val="FFFF00"/>
      <w:kern w:val="0"/>
    </w:rPr>
  </w:style>
  <w:style w:type="paragraph" w:customStyle="1" w:styleId="size2y">
    <w:name w:val="size2y"/>
    <w:basedOn w:val="a3"/>
    <w:rsid w:val="00BC644D"/>
    <w:pPr>
      <w:widowControl/>
      <w:spacing w:before="100" w:beforeAutospacing="1" w:after="100" w:afterAutospacing="1"/>
    </w:pPr>
    <w:rPr>
      <w:rFonts w:ascii="өũ" w:hAnsi="өũ" w:cs="新細明體"/>
      <w:color w:val="FFFF00"/>
      <w:kern w:val="0"/>
      <w:sz w:val="18"/>
      <w:szCs w:val="18"/>
    </w:rPr>
  </w:style>
  <w:style w:type="paragraph" w:customStyle="1" w:styleId="size3r">
    <w:name w:val="size3r"/>
    <w:basedOn w:val="a3"/>
    <w:rsid w:val="00BC644D"/>
    <w:pPr>
      <w:widowControl/>
      <w:spacing w:before="100" w:beforeAutospacing="1" w:after="100" w:afterAutospacing="1"/>
    </w:pPr>
    <w:rPr>
      <w:rFonts w:ascii="өũ" w:hAnsi="өũ" w:cs="新細明體"/>
      <w:color w:val="FF0000"/>
      <w:kern w:val="0"/>
    </w:rPr>
  </w:style>
  <w:style w:type="paragraph" w:customStyle="1" w:styleId="size2r">
    <w:name w:val="size2r"/>
    <w:basedOn w:val="a3"/>
    <w:rsid w:val="00BC644D"/>
    <w:pPr>
      <w:widowControl/>
      <w:spacing w:before="100" w:beforeAutospacing="1" w:after="100" w:afterAutospacing="1"/>
    </w:pPr>
    <w:rPr>
      <w:rFonts w:ascii="өũ" w:hAnsi="өũ" w:cs="新細明體"/>
      <w:color w:val="FF0000"/>
      <w:kern w:val="0"/>
      <w:sz w:val="18"/>
      <w:szCs w:val="18"/>
    </w:rPr>
  </w:style>
  <w:style w:type="paragraph" w:customStyle="1" w:styleId="size4dk">
    <w:name w:val="size4dk"/>
    <w:basedOn w:val="a3"/>
    <w:rsid w:val="00BC644D"/>
    <w:pPr>
      <w:widowControl/>
      <w:spacing w:before="100" w:beforeAutospacing="1" w:after="100" w:afterAutospacing="1"/>
    </w:pPr>
    <w:rPr>
      <w:rFonts w:ascii="өũ" w:hAnsi="өũ" w:cs="新細明體"/>
      <w:kern w:val="0"/>
    </w:rPr>
  </w:style>
  <w:style w:type="paragraph" w:customStyle="1" w:styleId="size4d">
    <w:name w:val="size4d"/>
    <w:basedOn w:val="a3"/>
    <w:rsid w:val="00BC644D"/>
    <w:pPr>
      <w:widowControl/>
      <w:spacing w:before="100" w:beforeAutospacing="1" w:after="100" w:afterAutospacing="1"/>
    </w:pPr>
    <w:rPr>
      <w:rFonts w:ascii="өũ" w:hAnsi="өũ" w:cs="新細明體"/>
      <w:kern w:val="0"/>
    </w:rPr>
  </w:style>
  <w:style w:type="paragraph" w:customStyle="1" w:styleId="size4db">
    <w:name w:val="size4db"/>
    <w:basedOn w:val="a3"/>
    <w:rsid w:val="00BC644D"/>
    <w:pPr>
      <w:widowControl/>
      <w:spacing w:before="100" w:beforeAutospacing="1" w:after="100" w:afterAutospacing="1"/>
    </w:pPr>
    <w:rPr>
      <w:rFonts w:ascii="өũ" w:hAnsi="өũ" w:cs="新細明體"/>
      <w:color w:val="00008B"/>
      <w:kern w:val="0"/>
    </w:rPr>
  </w:style>
  <w:style w:type="paragraph" w:customStyle="1" w:styleId="size4dr">
    <w:name w:val="size4dr"/>
    <w:basedOn w:val="a3"/>
    <w:rsid w:val="00BC644D"/>
    <w:pPr>
      <w:widowControl/>
      <w:spacing w:before="100" w:beforeAutospacing="1" w:after="100" w:afterAutospacing="1"/>
    </w:pPr>
    <w:rPr>
      <w:rFonts w:ascii="өũ" w:hAnsi="өũ" w:cs="新細明體"/>
      <w:color w:val="8B0000"/>
      <w:kern w:val="0"/>
    </w:rPr>
  </w:style>
  <w:style w:type="paragraph" w:customStyle="1" w:styleId="bt00">
    <w:name w:val="bt00"/>
    <w:basedOn w:val="a3"/>
    <w:rsid w:val="00BC644D"/>
    <w:pPr>
      <w:widowControl/>
      <w:spacing w:before="100" w:beforeAutospacing="1" w:after="100" w:afterAutospacing="1"/>
      <w:jc w:val="center"/>
    </w:pPr>
    <w:rPr>
      <w:rFonts w:ascii="Arial" w:hAnsi="Arial" w:cs="Arial"/>
      <w:color w:val="00008B"/>
      <w:kern w:val="0"/>
    </w:rPr>
  </w:style>
  <w:style w:type="paragraph" w:customStyle="1" w:styleId="bt00r">
    <w:name w:val="bt00r"/>
    <w:basedOn w:val="a3"/>
    <w:rsid w:val="00BC644D"/>
    <w:pPr>
      <w:widowControl/>
      <w:spacing w:before="100" w:beforeAutospacing="1" w:after="100" w:afterAutospacing="1"/>
      <w:jc w:val="center"/>
    </w:pPr>
    <w:rPr>
      <w:rFonts w:ascii="Arial" w:hAnsi="Arial" w:cs="Arial"/>
      <w:color w:val="FF0000"/>
      <w:kern w:val="0"/>
    </w:rPr>
  </w:style>
  <w:style w:type="paragraph" w:customStyle="1" w:styleId="bt01">
    <w:name w:val="bt01"/>
    <w:basedOn w:val="a3"/>
    <w:rsid w:val="00BC644D"/>
    <w:pPr>
      <w:widowControl/>
      <w:spacing w:before="100" w:beforeAutospacing="1" w:after="100" w:afterAutospacing="1"/>
      <w:jc w:val="center"/>
    </w:pPr>
    <w:rPr>
      <w:rFonts w:ascii="Arial" w:hAnsi="Arial" w:cs="Arial"/>
      <w:color w:val="00008B"/>
      <w:kern w:val="0"/>
    </w:rPr>
  </w:style>
  <w:style w:type="paragraph" w:customStyle="1" w:styleId="bt01r">
    <w:name w:val="bt01r"/>
    <w:basedOn w:val="a3"/>
    <w:rsid w:val="00BC644D"/>
    <w:pPr>
      <w:widowControl/>
      <w:spacing w:before="100" w:beforeAutospacing="1" w:after="100" w:afterAutospacing="1"/>
      <w:jc w:val="center"/>
    </w:pPr>
    <w:rPr>
      <w:rFonts w:ascii="Arial" w:hAnsi="Arial" w:cs="Arial"/>
      <w:color w:val="FF0000"/>
      <w:kern w:val="0"/>
    </w:rPr>
  </w:style>
  <w:style w:type="paragraph" w:customStyle="1" w:styleId="bt02">
    <w:name w:val="bt02"/>
    <w:basedOn w:val="a3"/>
    <w:rsid w:val="00BC644D"/>
    <w:pPr>
      <w:widowControl/>
      <w:spacing w:before="100" w:beforeAutospacing="1" w:after="100" w:afterAutospacing="1"/>
      <w:jc w:val="center"/>
    </w:pPr>
    <w:rPr>
      <w:rFonts w:ascii="Arial" w:hAnsi="Arial" w:cs="Arial"/>
      <w:color w:val="00008B"/>
      <w:kern w:val="0"/>
    </w:rPr>
  </w:style>
  <w:style w:type="paragraph" w:customStyle="1" w:styleId="bt02r">
    <w:name w:val="bt02r"/>
    <w:basedOn w:val="a3"/>
    <w:rsid w:val="00BC644D"/>
    <w:pPr>
      <w:widowControl/>
      <w:spacing w:before="100" w:beforeAutospacing="1" w:after="100" w:afterAutospacing="1"/>
      <w:jc w:val="center"/>
    </w:pPr>
    <w:rPr>
      <w:rFonts w:ascii="Arial" w:hAnsi="Arial" w:cs="Arial"/>
      <w:color w:val="FF0000"/>
      <w:kern w:val="0"/>
    </w:rPr>
  </w:style>
  <w:style w:type="paragraph" w:customStyle="1" w:styleId="bt03">
    <w:name w:val="bt03"/>
    <w:basedOn w:val="a3"/>
    <w:rsid w:val="00BC644D"/>
    <w:pPr>
      <w:widowControl/>
      <w:spacing w:before="100" w:beforeAutospacing="1" w:after="100" w:afterAutospacing="1"/>
      <w:jc w:val="center"/>
    </w:pPr>
    <w:rPr>
      <w:rFonts w:ascii="Arial" w:hAnsi="Arial" w:cs="Arial"/>
      <w:color w:val="00008B"/>
      <w:kern w:val="0"/>
    </w:rPr>
  </w:style>
  <w:style w:type="paragraph" w:customStyle="1" w:styleId="bt03r">
    <w:name w:val="bt03r"/>
    <w:basedOn w:val="a3"/>
    <w:rsid w:val="00BC644D"/>
    <w:pPr>
      <w:widowControl/>
      <w:spacing w:before="100" w:beforeAutospacing="1" w:after="100" w:afterAutospacing="1"/>
      <w:jc w:val="center"/>
    </w:pPr>
    <w:rPr>
      <w:rFonts w:ascii="Arial" w:hAnsi="Arial" w:cs="Arial"/>
      <w:color w:val="FF0000"/>
      <w:kern w:val="0"/>
    </w:rPr>
  </w:style>
  <w:style w:type="paragraph" w:customStyle="1" w:styleId="btidpwd">
    <w:name w:val="bt_idpwd"/>
    <w:basedOn w:val="a3"/>
    <w:rsid w:val="00BC644D"/>
    <w:pPr>
      <w:widowControl/>
      <w:spacing w:before="100" w:beforeAutospacing="1" w:after="100" w:afterAutospacing="1"/>
      <w:jc w:val="center"/>
    </w:pPr>
    <w:rPr>
      <w:rFonts w:ascii="新細明體" w:hAnsi="新細明體" w:cs="新細明體"/>
      <w:color w:val="00008B"/>
      <w:kern w:val="0"/>
    </w:rPr>
  </w:style>
  <w:style w:type="paragraph" w:customStyle="1" w:styleId="bt04">
    <w:name w:val="bt04"/>
    <w:basedOn w:val="a3"/>
    <w:rsid w:val="00BC644D"/>
    <w:pPr>
      <w:widowControl/>
      <w:spacing w:before="100" w:beforeAutospacing="1" w:after="100" w:afterAutospacing="1"/>
      <w:jc w:val="center"/>
    </w:pPr>
    <w:rPr>
      <w:rFonts w:ascii="Arial" w:hAnsi="Arial" w:cs="Arial"/>
      <w:color w:val="00008B"/>
      <w:kern w:val="0"/>
    </w:rPr>
  </w:style>
  <w:style w:type="paragraph" w:customStyle="1" w:styleId="bt05">
    <w:name w:val="bt05"/>
    <w:basedOn w:val="a3"/>
    <w:rsid w:val="00BC644D"/>
    <w:pPr>
      <w:widowControl/>
      <w:spacing w:before="100" w:beforeAutospacing="1" w:after="100" w:afterAutospacing="1"/>
      <w:jc w:val="center"/>
    </w:pPr>
    <w:rPr>
      <w:rFonts w:ascii="Arial" w:hAnsi="Arial" w:cs="Arial"/>
      <w:color w:val="00008B"/>
      <w:kern w:val="0"/>
    </w:rPr>
  </w:style>
  <w:style w:type="paragraph" w:customStyle="1" w:styleId="bt06">
    <w:name w:val="bt06"/>
    <w:basedOn w:val="a3"/>
    <w:rsid w:val="00BC644D"/>
    <w:pPr>
      <w:widowControl/>
      <w:spacing w:before="100" w:beforeAutospacing="1" w:after="100" w:afterAutospacing="1"/>
      <w:jc w:val="center"/>
    </w:pPr>
    <w:rPr>
      <w:rFonts w:ascii="Arial" w:hAnsi="Arial" w:cs="Arial"/>
      <w:color w:val="00008B"/>
      <w:kern w:val="0"/>
    </w:rPr>
  </w:style>
  <w:style w:type="paragraph" w:customStyle="1" w:styleId="bt06r">
    <w:name w:val="bt06r"/>
    <w:basedOn w:val="a3"/>
    <w:rsid w:val="00BC644D"/>
    <w:pPr>
      <w:widowControl/>
      <w:spacing w:before="100" w:beforeAutospacing="1" w:after="100" w:afterAutospacing="1"/>
      <w:jc w:val="center"/>
    </w:pPr>
    <w:rPr>
      <w:rFonts w:ascii="Arial" w:hAnsi="Arial" w:cs="Arial"/>
      <w:color w:val="FF0000"/>
      <w:kern w:val="0"/>
    </w:rPr>
  </w:style>
  <w:style w:type="paragraph" w:customStyle="1" w:styleId="bt07">
    <w:name w:val="bt07"/>
    <w:basedOn w:val="a3"/>
    <w:rsid w:val="00BC644D"/>
    <w:pPr>
      <w:widowControl/>
      <w:spacing w:before="100" w:beforeAutospacing="1" w:after="100" w:afterAutospacing="1"/>
      <w:jc w:val="center"/>
    </w:pPr>
    <w:rPr>
      <w:rFonts w:ascii="Arial" w:hAnsi="Arial" w:cs="Arial"/>
      <w:color w:val="00008B"/>
      <w:kern w:val="0"/>
    </w:rPr>
  </w:style>
  <w:style w:type="paragraph" w:customStyle="1" w:styleId="bt08">
    <w:name w:val="bt08"/>
    <w:basedOn w:val="a3"/>
    <w:rsid w:val="00BC644D"/>
    <w:pPr>
      <w:widowControl/>
      <w:spacing w:before="100" w:beforeAutospacing="1" w:after="100" w:afterAutospacing="1"/>
      <w:jc w:val="center"/>
    </w:pPr>
    <w:rPr>
      <w:rFonts w:ascii="Arial" w:hAnsi="Arial" w:cs="Arial"/>
      <w:color w:val="00008B"/>
      <w:kern w:val="0"/>
    </w:rPr>
  </w:style>
  <w:style w:type="paragraph" w:customStyle="1" w:styleId="legendhw">
    <w:name w:val="legend_h_w"/>
    <w:basedOn w:val="a3"/>
    <w:rsid w:val="00BC644D"/>
    <w:pPr>
      <w:widowControl/>
      <w:spacing w:before="100" w:beforeAutospacing="1" w:after="100" w:afterAutospacing="1"/>
    </w:pPr>
    <w:rPr>
      <w:rFonts w:ascii="新細明體" w:hAnsi="新細明體" w:cs="新細明體"/>
      <w:kern w:val="0"/>
    </w:rPr>
  </w:style>
  <w:style w:type="paragraph" w:customStyle="1" w:styleId="legendhw2">
    <w:name w:val="legend_h_w2"/>
    <w:basedOn w:val="a3"/>
    <w:rsid w:val="00BC644D"/>
    <w:pPr>
      <w:widowControl/>
      <w:spacing w:before="100" w:beforeAutospacing="1" w:after="100" w:afterAutospacing="1"/>
    </w:pPr>
    <w:rPr>
      <w:rFonts w:ascii="新細明體" w:hAnsi="新細明體" w:cs="新細明體"/>
      <w:kern w:val="0"/>
    </w:rPr>
  </w:style>
  <w:style w:type="paragraph" w:customStyle="1" w:styleId="styyear">
    <w:name w:val="styyear"/>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bugetno">
    <w:name w:val="stybugetno"/>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id">
    <w:name w:val="stylistid"/>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
    <w:name w:val="stylisname"/>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nameb">
    <w:name w:val="stylisnameb"/>
    <w:basedOn w:val="a3"/>
    <w:rsid w:val="00BC644D"/>
    <w:pPr>
      <w:widowControl/>
      <w:spacing w:before="100" w:beforeAutospacing="1" w:after="100" w:afterAutospacing="1"/>
      <w:jc w:val="center"/>
    </w:pPr>
    <w:rPr>
      <w:rFonts w:ascii="Arial" w:hAnsi="Arial" w:cs="Arial"/>
      <w:color w:val="00008B"/>
      <w:kern w:val="0"/>
    </w:rPr>
  </w:style>
  <w:style w:type="paragraph" w:customStyle="1" w:styleId="stylisaccount">
    <w:name w:val="stylisaccoun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accountb">
    <w:name w:val="stylisaccountb"/>
    <w:basedOn w:val="a3"/>
    <w:rsid w:val="00BC644D"/>
    <w:pPr>
      <w:widowControl/>
      <w:spacing w:before="100" w:beforeAutospacing="1" w:after="100" w:afterAutospacing="1"/>
      <w:jc w:val="center"/>
    </w:pPr>
    <w:rPr>
      <w:rFonts w:ascii="Arial" w:hAnsi="Arial" w:cs="Arial"/>
      <w:color w:val="00008B"/>
      <w:kern w:val="0"/>
    </w:rPr>
  </w:style>
  <w:style w:type="paragraph" w:customStyle="1" w:styleId="stylisbankno">
    <w:name w:val="stylisbankno"/>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banknob">
    <w:name w:val="stylisbanknob"/>
    <w:basedOn w:val="a3"/>
    <w:rsid w:val="00BC644D"/>
    <w:pPr>
      <w:widowControl/>
      <w:spacing w:before="100" w:beforeAutospacing="1" w:after="100" w:afterAutospacing="1"/>
      <w:jc w:val="center"/>
    </w:pPr>
    <w:rPr>
      <w:rFonts w:ascii="Arial" w:hAnsi="Arial" w:cs="Arial"/>
      <w:color w:val="00008B"/>
      <w:kern w:val="0"/>
    </w:rPr>
  </w:style>
  <w:style w:type="paragraph" w:customStyle="1" w:styleId="styliswother">
    <w:name w:val="styliswother"/>
    <w:basedOn w:val="a3"/>
    <w:rsid w:val="00BC644D"/>
    <w:pPr>
      <w:widowControl/>
      <w:spacing w:before="100" w:beforeAutospacing="1" w:after="100" w:afterAutospacing="1"/>
    </w:pPr>
    <w:rPr>
      <w:rFonts w:ascii="Arial" w:hAnsi="Arial" w:cs="Arial"/>
      <w:color w:val="00008B"/>
      <w:kern w:val="0"/>
    </w:rPr>
  </w:style>
  <w:style w:type="paragraph" w:customStyle="1" w:styleId="stylisdept">
    <w:name w:val="stylisdep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place">
    <w:name w:val="stylistplace"/>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year">
    <w:name w:val="stylistyear"/>
    <w:basedOn w:val="a3"/>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md">
    <w:name w:val="stylistmd"/>
    <w:basedOn w:val="a3"/>
    <w:rsid w:val="00BC644D"/>
    <w:pPr>
      <w:widowControl/>
      <w:shd w:val="clear" w:color="auto" w:fill="BBFFFF"/>
      <w:spacing w:before="100" w:beforeAutospacing="1" w:after="100" w:afterAutospacing="1"/>
      <w:jc w:val="right"/>
    </w:pPr>
    <w:rPr>
      <w:rFonts w:ascii="新細明體" w:hAnsi="新細明體" w:cs="新細明體"/>
      <w:color w:val="0000FF"/>
      <w:kern w:val="0"/>
    </w:rPr>
  </w:style>
  <w:style w:type="paragraph" w:customStyle="1" w:styleId="stylistabstract">
    <w:name w:val="stylistabstrac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
    <w:name w:val="stylistabs"/>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absb">
    <w:name w:val="stylistabsb"/>
    <w:basedOn w:val="a3"/>
    <w:rsid w:val="00BC644D"/>
    <w:pPr>
      <w:widowControl/>
      <w:spacing w:before="100" w:beforeAutospacing="1" w:after="100" w:afterAutospacing="1"/>
      <w:jc w:val="center"/>
    </w:pPr>
    <w:rPr>
      <w:rFonts w:ascii="Arial" w:hAnsi="Arial" w:cs="Arial"/>
      <w:color w:val="00008B"/>
      <w:kern w:val="0"/>
    </w:rPr>
  </w:style>
  <w:style w:type="paragraph" w:customStyle="1" w:styleId="stylistfly">
    <w:name w:val="stylistfly"/>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listcsv">
    <w:name w:val="stylistcsv"/>
    <w:basedOn w:val="a3"/>
    <w:rsid w:val="00BC644D"/>
    <w:pPr>
      <w:widowControl/>
      <w:spacing w:before="100" w:beforeAutospacing="1" w:after="100" w:afterAutospacing="1"/>
      <w:jc w:val="center"/>
    </w:pPr>
    <w:rPr>
      <w:rFonts w:ascii="Arial" w:hAnsi="Arial" w:cs="Arial"/>
      <w:color w:val="00008B"/>
      <w:kern w:val="0"/>
    </w:rPr>
  </w:style>
  <w:style w:type="paragraph" w:customStyle="1" w:styleId="styapyset">
    <w:name w:val="styapyse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mount">
    <w:name w:val="styamount"/>
    <w:basedOn w:val="a3"/>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1">
    <w:name w:val="styamount1"/>
    <w:basedOn w:val="a3"/>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amount2">
    <w:name w:val="styamount2"/>
    <w:basedOn w:val="a3"/>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
    <w:name w:val="appyamount"/>
    <w:basedOn w:val="a3"/>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appyamount2">
    <w:name w:val="appyamount2"/>
    <w:basedOn w:val="a3"/>
    <w:rsid w:val="00BC644D"/>
    <w:pPr>
      <w:widowControl/>
      <w:spacing w:before="100" w:beforeAutospacing="1" w:after="100" w:afterAutospacing="1"/>
      <w:jc w:val="right"/>
    </w:pPr>
    <w:rPr>
      <w:rFonts w:ascii="新細明體" w:hAnsi="新細明體" w:cs="新細明體"/>
      <w:color w:val="0000FF"/>
      <w:kern w:val="0"/>
    </w:rPr>
  </w:style>
  <w:style w:type="paragraph" w:customStyle="1" w:styleId="stysss">
    <w:name w:val="stysss"/>
    <w:basedOn w:val="a3"/>
    <w:rsid w:val="00BC644D"/>
    <w:pPr>
      <w:widowControl/>
      <w:spacing w:before="100" w:beforeAutospacing="1" w:after="100" w:afterAutospacing="1"/>
    </w:pPr>
    <w:rPr>
      <w:rFonts w:ascii="新細明體" w:hAnsi="新細明體" w:cs="新細明體"/>
      <w:kern w:val="0"/>
    </w:rPr>
  </w:style>
  <w:style w:type="paragraph" w:customStyle="1" w:styleId="styapyno">
    <w:name w:val="styapyno"/>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papdata">
    <w:name w:val="stypapdata"/>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name">
    <w:name w:val="styname"/>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idpwd">
    <w:name w:val="styidpwd"/>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apyadd">
    <w:name w:val="styapyadd"/>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abstract">
    <w:name w:val="styabstrac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tk">
    <w:name w:val="stystk"/>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save">
    <w:name w:val="stysave"/>
    <w:basedOn w:val="a3"/>
    <w:rsid w:val="00BC644D"/>
    <w:pPr>
      <w:widowControl/>
      <w:spacing w:before="100" w:beforeAutospacing="1" w:after="100" w:afterAutospacing="1"/>
    </w:pPr>
    <w:rPr>
      <w:rFonts w:ascii="Arial" w:hAnsi="Arial" w:cs="Arial"/>
      <w:color w:val="8B0000"/>
      <w:kern w:val="0"/>
    </w:rPr>
  </w:style>
  <w:style w:type="paragraph" w:customStyle="1" w:styleId="stysaver">
    <w:name w:val="stysaver"/>
    <w:basedOn w:val="a3"/>
    <w:rsid w:val="00BC644D"/>
    <w:pPr>
      <w:widowControl/>
      <w:spacing w:before="100" w:beforeAutospacing="1" w:after="100" w:afterAutospacing="1"/>
    </w:pPr>
    <w:rPr>
      <w:rFonts w:ascii="新細明體" w:hAnsi="新細明體" w:cs="新細明體"/>
      <w:color w:val="8B0000"/>
      <w:kern w:val="0"/>
    </w:rPr>
  </w:style>
  <w:style w:type="paragraph" w:customStyle="1" w:styleId="styproduct">
    <w:name w:val="styproduct"/>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product3">
    <w:name w:val="styproduct3"/>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cashproduct">
    <w:name w:val="cashproduct"/>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quantity">
    <w:name w:val="styquantity"/>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idate">
    <w:name w:val="styidate"/>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invoiceno">
    <w:name w:val="styinvoiceno"/>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vendorid">
    <w:name w:val="styvendorid"/>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venname">
    <w:name w:val="styvenname"/>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vennameb">
    <w:name w:val="styvennameb"/>
    <w:basedOn w:val="a3"/>
    <w:rsid w:val="00BC644D"/>
    <w:pPr>
      <w:widowControl/>
      <w:spacing w:before="100" w:beforeAutospacing="1" w:after="100" w:afterAutospacing="1"/>
      <w:jc w:val="center"/>
    </w:pPr>
    <w:rPr>
      <w:rFonts w:ascii="Arial" w:hAnsi="Arial" w:cs="Arial"/>
      <w:color w:val="00008B"/>
      <w:kern w:val="0"/>
    </w:rPr>
  </w:style>
  <w:style w:type="paragraph" w:customStyle="1" w:styleId="stytax">
    <w:name w:val="stytax"/>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appybugetno">
    <w:name w:val="appybugetno"/>
    <w:basedOn w:val="a3"/>
    <w:rsid w:val="00BC644D"/>
    <w:pPr>
      <w:widowControl/>
      <w:spacing w:before="100" w:beforeAutospacing="1" w:after="100" w:afterAutospacing="1"/>
    </w:pPr>
    <w:rPr>
      <w:rFonts w:ascii="新細明體" w:hAnsi="新細明體" w:cs="新細明體"/>
      <w:color w:val="00008B"/>
      <w:kern w:val="0"/>
    </w:rPr>
  </w:style>
  <w:style w:type="paragraph" w:customStyle="1" w:styleId="stysubtext">
    <w:name w:val="stysubtext"/>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filtertext1">
    <w:name w:val="filtertext1"/>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ysubject">
    <w:name w:val="stysubjec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initmove">
    <w:name w:val="styinitmove"/>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va9">
    <w:name w:val="styva9"/>
    <w:basedOn w:val="a3"/>
    <w:rsid w:val="00BC644D"/>
    <w:pPr>
      <w:widowControl/>
      <w:shd w:val="clear" w:color="auto" w:fill="EEAEEE"/>
      <w:spacing w:before="100" w:beforeAutospacing="1" w:after="100" w:afterAutospacing="1"/>
    </w:pPr>
    <w:rPr>
      <w:rFonts w:ascii="新細明體" w:hAnsi="新細明體" w:cs="新細明體"/>
      <w:color w:val="FF0000"/>
      <w:kern w:val="0"/>
    </w:rPr>
  </w:style>
  <w:style w:type="paragraph" w:customStyle="1" w:styleId="stysumm">
    <w:name w:val="stysumm"/>
    <w:basedOn w:val="a3"/>
    <w:rsid w:val="00BC644D"/>
    <w:pPr>
      <w:widowControl/>
      <w:spacing w:before="100" w:beforeAutospacing="1" w:after="100" w:afterAutospacing="1"/>
      <w:jc w:val="right"/>
    </w:pPr>
    <w:rPr>
      <w:rFonts w:ascii="新細明體" w:hAnsi="新細明體" w:cs="新細明體"/>
      <w:color w:val="FF0000"/>
      <w:kern w:val="0"/>
    </w:rPr>
  </w:style>
  <w:style w:type="paragraph" w:customStyle="1" w:styleId="voucbugetno">
    <w:name w:val="voucbugetno"/>
    <w:basedOn w:val="a3"/>
    <w:rsid w:val="00BC644D"/>
    <w:pPr>
      <w:widowControl/>
      <w:spacing w:before="100" w:beforeAutospacing="1" w:after="100" w:afterAutospacing="1"/>
    </w:pPr>
    <w:rPr>
      <w:rFonts w:ascii="新細明體" w:hAnsi="新細明體" w:cs="新細明體"/>
      <w:color w:val="00008B"/>
      <w:kern w:val="0"/>
    </w:rPr>
  </w:style>
  <w:style w:type="paragraph" w:customStyle="1" w:styleId="voucbugcode">
    <w:name w:val="voucbugcode"/>
    <w:basedOn w:val="a3"/>
    <w:rsid w:val="00BC644D"/>
    <w:pPr>
      <w:widowControl/>
      <w:spacing w:before="100" w:beforeAutospacing="1" w:after="100" w:afterAutospacing="1"/>
    </w:pPr>
    <w:rPr>
      <w:rFonts w:ascii="新細明體" w:hAnsi="新細明體" w:cs="新細明體"/>
      <w:color w:val="00008B"/>
      <w:kern w:val="0"/>
    </w:rPr>
  </w:style>
  <w:style w:type="paragraph" w:customStyle="1" w:styleId="sharbugcode">
    <w:name w:val="sharbugcode"/>
    <w:basedOn w:val="a3"/>
    <w:rsid w:val="00BC644D"/>
    <w:pPr>
      <w:widowControl/>
      <w:spacing w:before="100" w:beforeAutospacing="1" w:after="100" w:afterAutospacing="1"/>
    </w:pPr>
    <w:rPr>
      <w:rFonts w:ascii="新細明體" w:hAnsi="新細明體" w:cs="新細明體"/>
      <w:color w:val="00008B"/>
      <w:kern w:val="0"/>
    </w:rPr>
  </w:style>
  <w:style w:type="paragraph" w:customStyle="1" w:styleId="styapykind">
    <w:name w:val="styapykind"/>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tyapyname">
    <w:name w:val="styapyname"/>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size6">
    <w:name w:val="size6"/>
    <w:basedOn w:val="a3"/>
    <w:rsid w:val="00BC644D"/>
    <w:pPr>
      <w:widowControl/>
      <w:spacing w:before="100" w:beforeAutospacing="1" w:after="100" w:afterAutospacing="1"/>
    </w:pPr>
    <w:rPr>
      <w:rFonts w:ascii="зũ" w:hAnsi="зũ" w:cs="新細明體"/>
      <w:color w:val="000000"/>
      <w:kern w:val="0"/>
      <w:sz w:val="28"/>
      <w:szCs w:val="28"/>
    </w:rPr>
  </w:style>
  <w:style w:type="paragraph" w:customStyle="1" w:styleId="size5">
    <w:name w:val="size5"/>
    <w:basedOn w:val="a3"/>
    <w:rsid w:val="00BC644D"/>
    <w:pPr>
      <w:widowControl/>
      <w:spacing w:before="100" w:beforeAutospacing="1" w:after="100" w:afterAutospacing="1"/>
    </w:pPr>
    <w:rPr>
      <w:rFonts w:ascii="зũ" w:hAnsi="зũ" w:cs="新細明體"/>
      <w:color w:val="000000"/>
      <w:kern w:val="0"/>
    </w:rPr>
  </w:style>
  <w:style w:type="paragraph" w:customStyle="1" w:styleId="size4">
    <w:name w:val="size4"/>
    <w:basedOn w:val="a3"/>
    <w:rsid w:val="00BC644D"/>
    <w:pPr>
      <w:widowControl/>
      <w:spacing w:before="100" w:beforeAutospacing="1" w:after="100" w:afterAutospacing="1"/>
    </w:pPr>
    <w:rPr>
      <w:rFonts w:ascii="зũ" w:hAnsi="зũ" w:cs="新細明體"/>
      <w:color w:val="000000"/>
      <w:kern w:val="0"/>
    </w:rPr>
  </w:style>
  <w:style w:type="paragraph" w:customStyle="1" w:styleId="size2">
    <w:name w:val="size2"/>
    <w:basedOn w:val="a3"/>
    <w:rsid w:val="00BC644D"/>
    <w:pPr>
      <w:widowControl/>
      <w:spacing w:before="100" w:beforeAutospacing="1" w:after="100" w:afterAutospacing="1"/>
    </w:pPr>
    <w:rPr>
      <w:rFonts w:ascii="зũ" w:hAnsi="зũ" w:cs="新細明體"/>
      <w:color w:val="000000"/>
      <w:kern w:val="0"/>
    </w:rPr>
  </w:style>
  <w:style w:type="paragraph" w:customStyle="1" w:styleId="size2x">
    <w:name w:val="size2x"/>
    <w:basedOn w:val="a3"/>
    <w:rsid w:val="00BC644D"/>
    <w:pPr>
      <w:widowControl/>
      <w:spacing w:before="100" w:beforeAutospacing="1" w:after="100" w:afterAutospacing="1"/>
    </w:pPr>
    <w:rPr>
      <w:rFonts w:ascii="新細明體" w:hAnsi="新細明體" w:cs="新細明體"/>
      <w:color w:val="000000"/>
      <w:kern w:val="0"/>
    </w:rPr>
  </w:style>
  <w:style w:type="paragraph" w:customStyle="1" w:styleId="size3bg">
    <w:name w:val="size3bg"/>
    <w:basedOn w:val="a3"/>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ize2bg">
    <w:name w:val="size2bg"/>
    <w:basedOn w:val="a3"/>
    <w:rsid w:val="00BC644D"/>
    <w:pPr>
      <w:widowControl/>
      <w:shd w:val="clear" w:color="auto" w:fill="C0C0C0"/>
      <w:spacing w:before="100" w:beforeAutospacing="1" w:after="100" w:afterAutospacing="1"/>
    </w:pPr>
    <w:rPr>
      <w:rFonts w:ascii="зũ" w:hAnsi="зũ" w:cs="新細明體"/>
      <w:b/>
      <w:bCs/>
      <w:color w:val="000000"/>
      <w:kern w:val="0"/>
    </w:rPr>
  </w:style>
  <w:style w:type="paragraph" w:customStyle="1" w:styleId="stdunit">
    <w:name w:val="stdunit"/>
    <w:basedOn w:val="a3"/>
    <w:rsid w:val="00BC644D"/>
    <w:pPr>
      <w:widowControl/>
      <w:shd w:val="clear" w:color="auto" w:fill="BBFFFF"/>
      <w:spacing w:before="100" w:beforeAutospacing="1" w:after="100" w:afterAutospacing="1"/>
    </w:pPr>
    <w:rPr>
      <w:rFonts w:ascii="新細明體" w:hAnsi="新細明體" w:cs="新細明體"/>
      <w:color w:val="0000FF"/>
      <w:kern w:val="0"/>
    </w:rPr>
  </w:style>
  <w:style w:type="paragraph" w:customStyle="1" w:styleId="apppunit">
    <w:name w:val="apppunit"/>
    <w:basedOn w:val="a3"/>
    <w:rsid w:val="00BC644D"/>
    <w:pPr>
      <w:widowControl/>
      <w:spacing w:before="100" w:beforeAutospacing="1" w:after="100" w:afterAutospacing="1"/>
    </w:pPr>
    <w:rPr>
      <w:rFonts w:ascii="新細明體" w:hAnsi="新細明體" w:cs="新細明體"/>
      <w:color w:val="0000FF"/>
      <w:kern w:val="0"/>
    </w:rPr>
  </w:style>
  <w:style w:type="paragraph" w:customStyle="1" w:styleId="stdunitr">
    <w:name w:val="stdunit_r"/>
    <w:basedOn w:val="a3"/>
    <w:rsid w:val="00BC644D"/>
    <w:pPr>
      <w:widowControl/>
      <w:shd w:val="clear" w:color="auto" w:fill="BBFFFF"/>
      <w:spacing w:before="100" w:beforeAutospacing="1" w:after="100" w:afterAutospacing="1"/>
    </w:pPr>
    <w:rPr>
      <w:rFonts w:ascii="新細明體" w:hAnsi="新細明體" w:cs="新細明體"/>
      <w:color w:val="FF0000"/>
      <w:kern w:val="0"/>
    </w:rPr>
  </w:style>
  <w:style w:type="paragraph" w:customStyle="1" w:styleId="stypayfmt">
    <w:name w:val="stypayfmt"/>
    <w:basedOn w:val="a3"/>
    <w:rsid w:val="00BC644D"/>
    <w:pPr>
      <w:widowControl/>
      <w:shd w:val="clear" w:color="auto" w:fill="FFFFFF"/>
      <w:spacing w:before="100" w:beforeAutospacing="1" w:after="100" w:afterAutospacing="1"/>
    </w:pPr>
    <w:rPr>
      <w:rFonts w:ascii="新細明體" w:hAnsi="新細明體" w:cs="新細明體"/>
      <w:color w:val="FF0000"/>
      <w:kern w:val="0"/>
    </w:rPr>
  </w:style>
  <w:style w:type="paragraph" w:customStyle="1" w:styleId="close">
    <w:name w:val="close"/>
    <w:basedOn w:val="a3"/>
    <w:rsid w:val="00BC644D"/>
    <w:pPr>
      <w:widowControl/>
      <w:spacing w:before="100" w:beforeAutospacing="1" w:after="100" w:afterAutospacing="1"/>
    </w:pPr>
    <w:rPr>
      <w:rFonts w:ascii="新細明體" w:hAnsi="新細明體" w:cs="新細明體"/>
      <w:kern w:val="0"/>
    </w:rPr>
  </w:style>
  <w:style w:type="paragraph" w:customStyle="1" w:styleId="close1">
    <w:name w:val="close1"/>
    <w:basedOn w:val="a3"/>
    <w:rsid w:val="00BC644D"/>
    <w:pPr>
      <w:widowControl/>
      <w:shd w:val="clear" w:color="auto" w:fill="FFFFFF"/>
      <w:spacing w:before="100" w:beforeAutospacing="1" w:after="100" w:afterAutospacing="1"/>
    </w:pPr>
    <w:rPr>
      <w:rFonts w:ascii="新細明體" w:hAnsi="新細明體" w:cs="新細明體"/>
      <w:kern w:val="0"/>
      <w:u w:val="single"/>
    </w:rPr>
  </w:style>
  <w:style w:type="numbering" w:customStyle="1" w:styleId="3f9">
    <w:name w:val="無清單3"/>
    <w:next w:val="a6"/>
    <w:uiPriority w:val="99"/>
    <w:semiHidden/>
    <w:unhideWhenUsed/>
    <w:rsid w:val="00BC644D"/>
  </w:style>
  <w:style w:type="table" w:customStyle="1" w:styleId="4c">
    <w:name w:val="表格格線4"/>
    <w:basedOn w:val="a5"/>
    <w:next w:val="ae"/>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9">
    <w:name w:val="font9"/>
    <w:basedOn w:val="a3"/>
    <w:rsid w:val="00BC644D"/>
    <w:pPr>
      <w:widowControl/>
      <w:spacing w:before="100" w:beforeAutospacing="1" w:after="100" w:afterAutospacing="1"/>
    </w:pPr>
    <w:rPr>
      <w:rFonts w:ascii="新細明體" w:hAnsi="新細明體" w:cs="新細明體"/>
      <w:color w:val="000000"/>
      <w:kern w:val="0"/>
      <w:sz w:val="20"/>
      <w:szCs w:val="20"/>
    </w:rPr>
  </w:style>
  <w:style w:type="paragraph" w:customStyle="1" w:styleId="font11">
    <w:name w:val="font11"/>
    <w:basedOn w:val="a3"/>
    <w:rsid w:val="00BC644D"/>
    <w:pPr>
      <w:widowControl/>
      <w:spacing w:before="100" w:beforeAutospacing="1" w:after="100" w:afterAutospacing="1"/>
    </w:pPr>
    <w:rPr>
      <w:rFonts w:ascii="新細明體" w:hAnsi="新細明體" w:cs="新細明體"/>
      <w:color w:val="000000"/>
      <w:kern w:val="0"/>
      <w:sz w:val="20"/>
      <w:szCs w:val="20"/>
    </w:rPr>
  </w:style>
  <w:style w:type="numbering" w:customStyle="1" w:styleId="4d">
    <w:name w:val="無清單4"/>
    <w:next w:val="a6"/>
    <w:uiPriority w:val="99"/>
    <w:semiHidden/>
    <w:unhideWhenUsed/>
    <w:rsid w:val="00BC644D"/>
  </w:style>
  <w:style w:type="numbering" w:customStyle="1" w:styleId="59">
    <w:name w:val="無清單5"/>
    <w:next w:val="a6"/>
    <w:uiPriority w:val="99"/>
    <w:semiHidden/>
    <w:unhideWhenUsed/>
    <w:rsid w:val="00BC644D"/>
  </w:style>
  <w:style w:type="paragraph" w:customStyle="1" w:styleId="132">
    <w:name w:val="字元13"/>
    <w:basedOn w:val="a3"/>
    <w:autoRedefine/>
    <w:uiPriority w:val="99"/>
    <w:rsid w:val="00BC644D"/>
    <w:pPr>
      <w:widowControl/>
      <w:spacing w:after="160" w:line="240" w:lineRule="exact"/>
    </w:pPr>
    <w:rPr>
      <w:rFonts w:ascii="Verdana" w:hAnsi="Verdana" w:cs="Verdana"/>
      <w:color w:val="222288"/>
      <w:kern w:val="0"/>
      <w:sz w:val="20"/>
      <w:szCs w:val="20"/>
      <w:lang w:eastAsia="zh-CN"/>
    </w:rPr>
  </w:style>
  <w:style w:type="paragraph" w:customStyle="1" w:styleId="1140">
    <w:name w:val="字元1 字元 字元 字元 字元 字元 字元 字元 字元 字元14"/>
    <w:basedOn w:val="a3"/>
    <w:uiPriority w:val="99"/>
    <w:semiHidden/>
    <w:rsid w:val="00BC644D"/>
    <w:pPr>
      <w:widowControl/>
      <w:spacing w:after="160" w:line="240" w:lineRule="exact"/>
    </w:pPr>
    <w:rPr>
      <w:rFonts w:ascii="Verdana" w:hAnsi="Verdana" w:cs="Verdana"/>
      <w:kern w:val="0"/>
      <w:sz w:val="20"/>
      <w:szCs w:val="20"/>
      <w:lang w:eastAsia="en-US"/>
    </w:rPr>
  </w:style>
  <w:style w:type="paragraph" w:customStyle="1" w:styleId="ColorfulList-Accent111">
    <w:name w:val="Colorful List - Accent 111"/>
    <w:basedOn w:val="a3"/>
    <w:uiPriority w:val="99"/>
    <w:rsid w:val="00BC644D"/>
    <w:pPr>
      <w:widowControl/>
      <w:ind w:left="720"/>
    </w:pPr>
    <w:rPr>
      <w:rFonts w:ascii="Calibri" w:hAnsi="Calibri" w:cs="Calibri"/>
      <w:kern w:val="0"/>
    </w:rPr>
  </w:style>
  <w:style w:type="paragraph" w:customStyle="1" w:styleId="511">
    <w:name w:val="內文51"/>
    <w:uiPriority w:val="99"/>
    <w:rsid w:val="00BC644D"/>
    <w:pPr>
      <w:widowControl w:val="0"/>
      <w:adjustRightInd w:val="0"/>
      <w:spacing w:line="360" w:lineRule="atLeast"/>
    </w:pPr>
    <w:rPr>
      <w:rFonts w:ascii="細明體" w:eastAsia="細明體" w:hAnsi="Times New Roman" w:cs="細明體"/>
      <w:kern w:val="0"/>
      <w:szCs w:val="24"/>
    </w:rPr>
  </w:style>
  <w:style w:type="paragraph" w:customStyle="1" w:styleId="413">
    <w:name w:val="清單段落41"/>
    <w:basedOn w:val="a3"/>
    <w:uiPriority w:val="99"/>
    <w:rsid w:val="00BC644D"/>
    <w:pPr>
      <w:ind w:leftChars="200" w:left="480"/>
    </w:pPr>
  </w:style>
  <w:style w:type="paragraph" w:customStyle="1" w:styleId="414">
    <w:name w:val="目錄標題41"/>
    <w:basedOn w:val="10"/>
    <w:next w:val="a3"/>
    <w:uiPriority w:val="99"/>
    <w:rsid w:val="00BC644D"/>
    <w:pPr>
      <w:keepLines/>
      <w:widowControl/>
      <w:adjustRightInd/>
      <w:spacing w:before="480" w:line="276" w:lineRule="auto"/>
      <w:jc w:val="left"/>
      <w:outlineLvl w:val="9"/>
    </w:pPr>
    <w:rPr>
      <w:rFonts w:ascii="Cambria" w:hAnsi="Cambria" w:cs="Cambria"/>
      <w:b/>
      <w:bCs/>
      <w:color w:val="365F91"/>
      <w:kern w:val="0"/>
      <w:sz w:val="28"/>
      <w:szCs w:val="28"/>
    </w:rPr>
  </w:style>
  <w:style w:type="paragraph" w:customStyle="1" w:styleId="316">
    <w:name w:val="無間距31"/>
    <w:uiPriority w:val="99"/>
    <w:rsid w:val="00BC644D"/>
    <w:pPr>
      <w:widowControl w:val="0"/>
    </w:pPr>
    <w:rPr>
      <w:rFonts w:ascii="Times New Roman" w:eastAsia="新細明體" w:hAnsi="Times New Roman" w:cs="Times New Roman"/>
      <w:kern w:val="0"/>
      <w:sz w:val="20"/>
      <w:szCs w:val="20"/>
    </w:rPr>
  </w:style>
  <w:style w:type="paragraph" w:customStyle="1" w:styleId="317">
    <w:name w:val="修訂31"/>
    <w:uiPriority w:val="99"/>
    <w:semiHidden/>
    <w:rsid w:val="00BC644D"/>
    <w:rPr>
      <w:rFonts w:ascii="Calibri" w:eastAsia="新細明體" w:hAnsi="Calibri" w:cs="Calibri"/>
      <w:szCs w:val="24"/>
    </w:rPr>
  </w:style>
  <w:style w:type="paragraph" w:customStyle="1" w:styleId="318">
    <w:name w:val="純文字31"/>
    <w:basedOn w:val="a3"/>
    <w:uiPriority w:val="99"/>
    <w:rsid w:val="00BC644D"/>
    <w:pPr>
      <w:adjustRightInd w:val="0"/>
      <w:spacing w:line="360" w:lineRule="atLeast"/>
    </w:pPr>
    <w:rPr>
      <w:rFonts w:ascii="細明體" w:eastAsia="細明體" w:hAnsi="Courier New" w:cs="細明體"/>
      <w:kern w:val="0"/>
    </w:rPr>
  </w:style>
  <w:style w:type="paragraph" w:customStyle="1" w:styleId="319">
    <w:name w:val="書目31"/>
    <w:uiPriority w:val="99"/>
    <w:rsid w:val="00BC644D"/>
    <w:pPr>
      <w:ind w:left="200" w:hangingChars="100" w:hanging="200"/>
    </w:pPr>
    <w:rPr>
      <w:rFonts w:ascii="Times New Roman" w:eastAsia="細明體" w:hAnsi="Times New Roman" w:cs="Times New Roman"/>
      <w:sz w:val="20"/>
      <w:szCs w:val="20"/>
    </w:rPr>
  </w:style>
  <w:style w:type="character" w:customStyle="1" w:styleId="BodyTextFirstIndent2Char2">
    <w:name w:val="Body Text First Indent 2 Char2"/>
    <w:uiPriority w:val="99"/>
    <w:locked/>
    <w:rsid w:val="00BC644D"/>
    <w:rPr>
      <w:rFonts w:ascii="Calibri" w:eastAsia="新細明體" w:hAnsi="Calibri" w:cs="Calibri" w:hint="default"/>
      <w:color w:val="000000"/>
      <w:kern w:val="2"/>
      <w:sz w:val="24"/>
      <w:szCs w:val="24"/>
    </w:rPr>
  </w:style>
  <w:style w:type="character" w:customStyle="1" w:styleId="3100">
    <w:name w:val="字元 字元310"/>
    <w:uiPriority w:val="99"/>
    <w:rsid w:val="00BC644D"/>
    <w:rPr>
      <w:rFonts w:ascii="新細明體" w:eastAsia="新細明體" w:hAnsi="新細明體" w:hint="eastAsia"/>
      <w:kern w:val="2"/>
      <w:sz w:val="24"/>
      <w:szCs w:val="24"/>
      <w:lang w:val="en-US" w:eastAsia="zh-TW"/>
    </w:rPr>
  </w:style>
  <w:style w:type="character" w:customStyle="1" w:styleId="2820">
    <w:name w:val="字元 字元282"/>
    <w:uiPriority w:val="99"/>
    <w:rsid w:val="00BC644D"/>
    <w:rPr>
      <w:rFonts w:ascii="Cambria" w:eastAsia="新細明體" w:hAnsi="Cambria" w:cs="Cambria" w:hint="default"/>
      <w:b/>
      <w:bCs/>
      <w:kern w:val="52"/>
      <w:sz w:val="52"/>
      <w:szCs w:val="52"/>
    </w:rPr>
  </w:style>
  <w:style w:type="character" w:customStyle="1" w:styleId="1920">
    <w:name w:val="字元 字元192"/>
    <w:uiPriority w:val="99"/>
    <w:rsid w:val="00BC644D"/>
    <w:rPr>
      <w:rFonts w:ascii="Times New Roman" w:eastAsia="新細明體" w:hAnsi="Times New Roman" w:cs="Times New Roman" w:hint="default"/>
      <w:sz w:val="20"/>
      <w:szCs w:val="20"/>
    </w:rPr>
  </w:style>
  <w:style w:type="character" w:customStyle="1" w:styleId="1820">
    <w:name w:val="字元 字元182"/>
    <w:uiPriority w:val="99"/>
    <w:rsid w:val="00BC644D"/>
    <w:rPr>
      <w:rFonts w:ascii="Times New Roman" w:eastAsia="新細明體" w:hAnsi="Times New Roman" w:cs="Times New Roman" w:hint="default"/>
      <w:sz w:val="20"/>
      <w:szCs w:val="20"/>
    </w:rPr>
  </w:style>
  <w:style w:type="character" w:customStyle="1" w:styleId="1720">
    <w:name w:val="字元 字元172"/>
    <w:uiPriority w:val="99"/>
    <w:rsid w:val="00BC644D"/>
    <w:rPr>
      <w:kern w:val="2"/>
    </w:rPr>
  </w:style>
  <w:style w:type="character" w:customStyle="1" w:styleId="2720">
    <w:name w:val="字元 字元272"/>
    <w:uiPriority w:val="99"/>
    <w:rsid w:val="00BC644D"/>
    <w:rPr>
      <w:rFonts w:ascii="標楷體" w:eastAsia="標楷體" w:hAnsi="標楷體" w:cs="標楷體" w:hint="eastAsia"/>
      <w:color w:val="000000"/>
      <w:kern w:val="2"/>
      <w:sz w:val="24"/>
      <w:szCs w:val="24"/>
    </w:rPr>
  </w:style>
  <w:style w:type="character" w:customStyle="1" w:styleId="2620">
    <w:name w:val="字元 字元262"/>
    <w:uiPriority w:val="99"/>
    <w:rsid w:val="00BC644D"/>
    <w:rPr>
      <w:rFonts w:ascii="標楷體" w:eastAsia="標楷體" w:hAnsi="Times New Roman" w:cs="標楷體" w:hint="eastAsia"/>
      <w:b/>
      <w:bCs/>
      <w:kern w:val="2"/>
      <w:sz w:val="28"/>
      <w:szCs w:val="28"/>
    </w:rPr>
  </w:style>
  <w:style w:type="character" w:customStyle="1" w:styleId="2520">
    <w:name w:val="字元 字元252"/>
    <w:uiPriority w:val="99"/>
    <w:rsid w:val="00BC644D"/>
    <w:rPr>
      <w:rFonts w:ascii="Times New Roman" w:hAnsi="Times New Roman" w:cs="Times New Roman" w:hint="default"/>
      <w:kern w:val="2"/>
      <w:sz w:val="24"/>
      <w:szCs w:val="24"/>
      <w:u w:val="single"/>
    </w:rPr>
  </w:style>
  <w:style w:type="character" w:customStyle="1" w:styleId="3120">
    <w:name w:val="字元 字元312"/>
    <w:uiPriority w:val="99"/>
    <w:rsid w:val="00BC644D"/>
    <w:rPr>
      <w:rFonts w:ascii="Cambria" w:eastAsia="新細明體" w:hAnsi="Cambria" w:cs="Cambria" w:hint="default"/>
      <w:b/>
      <w:bCs/>
      <w:kern w:val="52"/>
      <w:sz w:val="52"/>
      <w:szCs w:val="52"/>
    </w:rPr>
  </w:style>
  <w:style w:type="character" w:customStyle="1" w:styleId="3020">
    <w:name w:val="字元 字元302"/>
    <w:uiPriority w:val="99"/>
    <w:rsid w:val="00BC644D"/>
    <w:rPr>
      <w:rFonts w:ascii="標楷體" w:eastAsia="標楷體" w:hAnsi="標楷體" w:cs="標楷體" w:hint="eastAsia"/>
      <w:color w:val="000000"/>
      <w:sz w:val="20"/>
      <w:szCs w:val="20"/>
    </w:rPr>
  </w:style>
  <w:style w:type="character" w:customStyle="1" w:styleId="2920">
    <w:name w:val="字元 字元292"/>
    <w:uiPriority w:val="99"/>
    <w:rsid w:val="00BC644D"/>
    <w:rPr>
      <w:rFonts w:ascii="標楷體" w:eastAsia="新細明體" w:hAnsi="Times New Roman" w:cs="標楷體" w:hint="eastAsia"/>
      <w:b/>
      <w:bCs/>
      <w:sz w:val="20"/>
      <w:szCs w:val="20"/>
    </w:rPr>
  </w:style>
  <w:style w:type="character" w:customStyle="1" w:styleId="3220">
    <w:name w:val="字元 字元322"/>
    <w:uiPriority w:val="99"/>
    <w:rsid w:val="00BC644D"/>
    <w:rPr>
      <w:sz w:val="24"/>
      <w:szCs w:val="24"/>
    </w:rPr>
  </w:style>
  <w:style w:type="character" w:customStyle="1" w:styleId="4220">
    <w:name w:val="字元 字元422"/>
    <w:uiPriority w:val="99"/>
    <w:rsid w:val="00BC644D"/>
    <w:rPr>
      <w:rFonts w:ascii="Cambria" w:eastAsia="新細明體" w:hAnsi="Cambria" w:cs="Cambria" w:hint="default"/>
      <w:b/>
      <w:bCs/>
      <w:kern w:val="52"/>
      <w:sz w:val="52"/>
      <w:szCs w:val="52"/>
    </w:rPr>
  </w:style>
  <w:style w:type="character" w:customStyle="1" w:styleId="4120">
    <w:name w:val="字元 字元412"/>
    <w:uiPriority w:val="99"/>
    <w:rsid w:val="00BC644D"/>
    <w:rPr>
      <w:rFonts w:ascii="Arial" w:hAnsi="Arial" w:cs="Arial" w:hint="default"/>
      <w:sz w:val="48"/>
      <w:szCs w:val="48"/>
    </w:rPr>
  </w:style>
  <w:style w:type="character" w:customStyle="1" w:styleId="4020">
    <w:name w:val="字元 字元402"/>
    <w:uiPriority w:val="99"/>
    <w:rsid w:val="00BC644D"/>
    <w:rPr>
      <w:rFonts w:ascii="Arial" w:hAnsi="Arial" w:cs="Arial" w:hint="default"/>
      <w:sz w:val="36"/>
      <w:szCs w:val="36"/>
    </w:rPr>
  </w:style>
  <w:style w:type="character" w:customStyle="1" w:styleId="3920">
    <w:name w:val="字元 字元392"/>
    <w:uiPriority w:val="99"/>
    <w:rsid w:val="00BC644D"/>
    <w:rPr>
      <w:rFonts w:ascii="Arial" w:hAnsi="Arial" w:cs="Arial" w:hint="default"/>
      <w:sz w:val="24"/>
      <w:szCs w:val="24"/>
    </w:rPr>
  </w:style>
  <w:style w:type="character" w:customStyle="1" w:styleId="3820">
    <w:name w:val="字元 字元382"/>
    <w:uiPriority w:val="99"/>
    <w:rsid w:val="00BC644D"/>
    <w:rPr>
      <w:rFonts w:ascii="Times New Roman" w:hAnsi="Times New Roman" w:cs="Times New Roman" w:hint="default"/>
      <w:b/>
      <w:bCs/>
      <w:color w:val="000000"/>
      <w:sz w:val="24"/>
      <w:szCs w:val="24"/>
    </w:rPr>
  </w:style>
  <w:style w:type="character" w:customStyle="1" w:styleId="3720">
    <w:name w:val="字元 字元372"/>
    <w:uiPriority w:val="99"/>
    <w:rsid w:val="00BC644D"/>
    <w:rPr>
      <w:rFonts w:ascii="Times New Roman" w:hAnsi="Times New Roman" w:cs="Times New Roman" w:hint="default"/>
      <w:b/>
      <w:bCs/>
      <w:color w:val="000000"/>
      <w:sz w:val="20"/>
      <w:szCs w:val="20"/>
    </w:rPr>
  </w:style>
  <w:style w:type="character" w:customStyle="1" w:styleId="3620">
    <w:name w:val="字元 字元362"/>
    <w:uiPriority w:val="99"/>
    <w:rsid w:val="00BC644D"/>
    <w:rPr>
      <w:b/>
      <w:bCs/>
      <w:sz w:val="24"/>
      <w:szCs w:val="24"/>
    </w:rPr>
  </w:style>
  <w:style w:type="character" w:customStyle="1" w:styleId="3520">
    <w:name w:val="字元 字元352"/>
    <w:uiPriority w:val="99"/>
    <w:rsid w:val="00BC644D"/>
    <w:rPr>
      <w:rFonts w:ascii="Times New Roman" w:hAnsi="Times New Roman" w:cs="Times New Roman" w:hint="default"/>
      <w:b/>
      <w:bCs/>
      <w:sz w:val="24"/>
      <w:szCs w:val="24"/>
    </w:rPr>
  </w:style>
  <w:style w:type="character" w:customStyle="1" w:styleId="3420">
    <w:name w:val="字元 字元342"/>
    <w:uiPriority w:val="99"/>
    <w:rsid w:val="00BC644D"/>
    <w:rPr>
      <w:rFonts w:ascii="Arial" w:hAnsi="Arial" w:cs="Arial" w:hint="default"/>
      <w:kern w:val="0"/>
      <w:sz w:val="20"/>
      <w:szCs w:val="20"/>
    </w:rPr>
  </w:style>
  <w:style w:type="character" w:customStyle="1" w:styleId="1210">
    <w:name w:val="字元 字元121"/>
    <w:uiPriority w:val="99"/>
    <w:rsid w:val="00BC644D"/>
    <w:rPr>
      <w:kern w:val="2"/>
      <w:sz w:val="24"/>
      <w:szCs w:val="24"/>
    </w:rPr>
  </w:style>
  <w:style w:type="character" w:customStyle="1" w:styleId="610">
    <w:name w:val="字元 字元61"/>
    <w:uiPriority w:val="99"/>
    <w:locked/>
    <w:rsid w:val="00BC644D"/>
    <w:rPr>
      <w:rFonts w:ascii="新細明體" w:eastAsia="新細明體" w:hAnsi="新細明體" w:hint="eastAsia"/>
      <w:kern w:val="2"/>
      <w:lang w:val="en-US" w:eastAsia="zh-TW"/>
    </w:rPr>
  </w:style>
  <w:style w:type="character" w:customStyle="1" w:styleId="512">
    <w:name w:val="字元 字元51"/>
    <w:uiPriority w:val="99"/>
    <w:locked/>
    <w:rsid w:val="00BC644D"/>
    <w:rPr>
      <w:rFonts w:ascii="新細明體" w:eastAsia="新細明體" w:hAnsi="新細明體" w:hint="eastAsia"/>
      <w:kern w:val="2"/>
      <w:sz w:val="24"/>
      <w:szCs w:val="24"/>
      <w:lang w:val="en-US" w:eastAsia="zh-TW"/>
    </w:rPr>
  </w:style>
  <w:style w:type="character" w:customStyle="1" w:styleId="1410">
    <w:name w:val="字元 字元141"/>
    <w:uiPriority w:val="99"/>
    <w:rsid w:val="00BC644D"/>
    <w:rPr>
      <w:kern w:val="2"/>
    </w:rPr>
  </w:style>
  <w:style w:type="character" w:customStyle="1" w:styleId="1310">
    <w:name w:val="字元 字元131"/>
    <w:uiPriority w:val="99"/>
    <w:rsid w:val="00BC644D"/>
    <w:rPr>
      <w:kern w:val="2"/>
    </w:rPr>
  </w:style>
  <w:style w:type="character" w:customStyle="1" w:styleId="1010">
    <w:name w:val="字元 字元101"/>
    <w:uiPriority w:val="99"/>
    <w:rsid w:val="00BC644D"/>
    <w:rPr>
      <w:rFonts w:ascii="Cambria" w:eastAsia="新細明體" w:hAnsi="Cambria" w:cs="Cambria" w:hint="default"/>
      <w:kern w:val="2"/>
      <w:sz w:val="18"/>
      <w:szCs w:val="18"/>
    </w:rPr>
  </w:style>
  <w:style w:type="character" w:customStyle="1" w:styleId="2ff">
    <w:name w:val="字元 字元 字元2"/>
    <w:uiPriority w:val="99"/>
    <w:rsid w:val="00BC644D"/>
    <w:rPr>
      <w:rFonts w:ascii="細明體" w:eastAsia="細明體" w:hAnsi="Courier New" w:cs="細明體" w:hint="eastAsia"/>
      <w:kern w:val="2"/>
      <w:sz w:val="24"/>
      <w:szCs w:val="24"/>
      <w:lang w:val="en-US" w:eastAsia="zh-TW"/>
    </w:rPr>
  </w:style>
  <w:style w:type="character" w:customStyle="1" w:styleId="31a">
    <w:name w:val="副標題31"/>
    <w:uiPriority w:val="99"/>
    <w:rsid w:val="00BC644D"/>
  </w:style>
  <w:style w:type="table" w:customStyle="1" w:styleId="5a">
    <w:name w:val="表格格線5"/>
    <w:basedOn w:val="a5"/>
    <w:next w:val="ae"/>
    <w:uiPriority w:val="99"/>
    <w:rsid w:val="00BC644D"/>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淺色網底 - 輔色 14"/>
    <w:basedOn w:val="a5"/>
    <w:next w:val="-1"/>
    <w:uiPriority w:val="99"/>
    <w:rsid w:val="00BC644D"/>
    <w:rPr>
      <w:rFonts w:ascii="Calibri" w:eastAsia="新細明體" w:hAnsi="Calibri" w:cs="Calibri"/>
      <w:color w:val="365F91"/>
      <w:kern w:val="0"/>
      <w:sz w:val="20"/>
      <w:szCs w:val="20"/>
    </w:rPr>
    <w:tblPr>
      <w:tblStyleRowBandSize w:val="1"/>
      <w:tblStyleColBandSize w:val="1"/>
      <w:tblInd w:w="0" w:type="nil"/>
      <w:tblBorders>
        <w:top w:val="single" w:sz="8" w:space="0" w:color="4F81BD"/>
        <w:bottom w:val="single" w:sz="8" w:space="0" w:color="4F81BD"/>
      </w:tblBorders>
    </w:tblPr>
    <w:tblStylePr w:type="fir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31">
    <w:name w:val="淺色清單 - 輔色 31"/>
    <w:basedOn w:val="a5"/>
    <w:next w:val="-30"/>
    <w:uiPriority w:val="99"/>
    <w:rsid w:val="00BC644D"/>
    <w:rPr>
      <w:rFonts w:ascii="Calibri" w:eastAsia="新細明體" w:hAnsi="Calibri" w:cs="Calibri"/>
      <w:kern w:val="0"/>
      <w:sz w:val="20"/>
      <w:szCs w:val="20"/>
    </w:rPr>
    <w:tblPr>
      <w:tblStyleRowBandSize w:val="1"/>
      <w:tblStyleColBandSize w:val="1"/>
      <w:tblInd w:w="0" w:type="nil"/>
      <w:tblBorders>
        <w:top w:val="single" w:sz="8" w:space="0" w:color="9BBB59"/>
        <w:left w:val="single" w:sz="8" w:space="0" w:color="9BBB59"/>
        <w:bottom w:val="single" w:sz="8" w:space="0" w:color="9BBB59"/>
        <w:right w:val="single" w:sz="8" w:space="0" w:color="9BBB59"/>
      </w:tblBorders>
    </w:tblPr>
    <w:tblStylePr w:type="firstRow">
      <w:pPr>
        <w:spacing w:beforeLines="0" w:before="100" w:beforeAutospacing="1" w:afterLines="0" w:after="100" w:afterAutospacing="1"/>
      </w:pPr>
      <w:rPr>
        <w:b/>
        <w:bCs/>
        <w:color w:val="FFFFFF"/>
      </w:rPr>
      <w:tblPr/>
      <w:tcPr>
        <w:shd w:val="clear" w:color="auto" w:fill="9BBB59"/>
      </w:tcPr>
    </w:tblStylePr>
    <w:tblStylePr w:type="lastRow">
      <w:pPr>
        <w:spacing w:beforeLines="0" w:before="100" w:beforeAutospacing="1" w:afterLines="0" w:after="100" w:afterAutospacing="1"/>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11a">
    <w:name w:val="表格格線11"/>
    <w:basedOn w:val="a5"/>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表格格線2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淺色網底 - 輔色 11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21">
    <w:name w:val="淺色網底 - 輔色 12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131">
    <w:name w:val="淺色網底 - 輔色 131"/>
    <w:uiPriority w:val="99"/>
    <w:rsid w:val="00BC644D"/>
    <w:rPr>
      <w:rFonts w:ascii="Calibri" w:eastAsia="新細明體" w:hAnsi="Calibri" w:cs="Calibri"/>
      <w:color w:val="365F91"/>
      <w:kern w:val="0"/>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31b">
    <w:name w:val="表格格線3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表格格線6"/>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表格格線7"/>
    <w:uiPriority w:val="99"/>
    <w:rsid w:val="00BC644D"/>
    <w:rPr>
      <w:rFonts w:ascii="Calibri" w:eastAsia="新細明體" w:hAnsi="Calibri" w:cs="Calibr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表格格線4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表格格線51"/>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表格格線8"/>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表格格線9"/>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表格格線10"/>
    <w:uiPriority w:val="99"/>
    <w:rsid w:val="00BC644D"/>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表格格線12"/>
    <w:basedOn w:val="a5"/>
    <w:uiPriority w:val="99"/>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樣式41"/>
    <w:rsid w:val="00BC644D"/>
    <w:pPr>
      <w:numPr>
        <w:numId w:val="50"/>
      </w:numPr>
    </w:pPr>
  </w:style>
  <w:style w:type="numbering" w:customStyle="1" w:styleId="51">
    <w:name w:val="樣式51"/>
    <w:rsid w:val="00BC644D"/>
    <w:pPr>
      <w:numPr>
        <w:numId w:val="30"/>
      </w:numPr>
    </w:pPr>
  </w:style>
  <w:style w:type="numbering" w:customStyle="1" w:styleId="1111111">
    <w:name w:val="1 / 1.1 / 1.1.11"/>
    <w:basedOn w:val="a6"/>
    <w:next w:val="111111"/>
    <w:uiPriority w:val="99"/>
    <w:semiHidden/>
    <w:unhideWhenUsed/>
    <w:rsid w:val="00BC644D"/>
    <w:pPr>
      <w:numPr>
        <w:numId w:val="31"/>
      </w:numPr>
    </w:pPr>
  </w:style>
  <w:style w:type="numbering" w:customStyle="1" w:styleId="1ai1">
    <w:name w:val="1 / a / i1"/>
    <w:basedOn w:val="a6"/>
    <w:next w:val="1ai"/>
    <w:uiPriority w:val="99"/>
    <w:semiHidden/>
    <w:unhideWhenUsed/>
    <w:rsid w:val="00BC644D"/>
    <w:pPr>
      <w:numPr>
        <w:numId w:val="32"/>
      </w:numPr>
    </w:pPr>
  </w:style>
  <w:style w:type="table" w:customStyle="1" w:styleId="133">
    <w:name w:val="表格格線13"/>
    <w:basedOn w:val="a5"/>
    <w:next w:val="ae"/>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格格線14"/>
    <w:basedOn w:val="a5"/>
    <w:next w:val="ae"/>
    <w:uiPriority w:val="59"/>
    <w:rsid w:val="00BC644D"/>
    <w:rPr>
      <w:rFonts w:ascii="Calibri" w:eastAsia="新細明體"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格格線15"/>
    <w:basedOn w:val="a5"/>
    <w:next w:val="ae"/>
    <w:rsid w:val="00BC644D"/>
    <w:pPr>
      <w:widowControl w:val="0"/>
    </w:pPr>
    <w:rPr>
      <w:rFonts w:ascii="Times New Roman" w:eastAsia="新細明體"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C644D"/>
    <w:pPr>
      <w:widowControl w:val="0"/>
      <w:suppressAutoHyphens/>
      <w:autoSpaceDN w:val="0"/>
    </w:pPr>
    <w:rPr>
      <w:rFonts w:ascii="Times New Roman" w:eastAsia="新細明體" w:hAnsi="Times New Roman" w:cs="Times New Roman"/>
      <w:kern w:val="3"/>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w.dictionary.yahoo.com/search?ei=UTF-8&amp;p=%E8%AA%8D%E5%90%8C" TargetMode="External"/><Relationship Id="rId18" Type="http://schemas.openxmlformats.org/officeDocument/2006/relationships/image" Target="media/image2.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ap.nttu.edu.tw/newselect/list_selecnt.asp?COUR_NO=UGE3S937&amp;COUR_NAME=&#28023;&#27915;&#29983;&#21629;&#31185;&#23416;&#23566;&#35542;&amp;TECH_NAME=&#26446;&#28814;&amp;SEQNO=1901073" TargetMode="External"/><Relationship Id="rId17" Type="http://schemas.openxmlformats.org/officeDocument/2006/relationships/image" Target="media/image1.jpeg"/><Relationship Id="rId25" Type="http://schemas.openxmlformats.org/officeDocument/2006/relationships/hyperlink" Target="http://law.moj.gov.tw/Scripts/newsdetail.asp?no=1H0080066" TargetMode="External"/><Relationship Id="rId2" Type="http://schemas.openxmlformats.org/officeDocument/2006/relationships/numbering" Target="numbering.xml"/><Relationship Id="rId16" Type="http://schemas.openxmlformats.org/officeDocument/2006/relationships/hyperlink" Target="https://ap.nttu.edu.tw/newselect/list_selecnt.asp?COUR_NO=UGE3S937&amp;COUR_NAME=&#28023;&#27915;&#29983;&#21629;&#31185;&#23416;&#23566;&#35542;&amp;TECH_NAME=&#26446;&#28814;&amp;SEQNO=1901073" TargetMode="External"/><Relationship Id="rId20" Type="http://schemas.openxmlformats.org/officeDocument/2006/relationships/image" Target="media/image4.png"/><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w.dictionary.yahoo.com/search?ei=UTF-8&amp;p=%E7%9F%A5%E8%AD%98%E7%AE%A1%E7%90%86" TargetMode="External"/><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tw.dictionary.yahoo.com/search?ei=UTF-8&amp;p=%E7%9F%A5%E8%AD%98%E7%AE%A1%E7%90%86" TargetMode="External"/><Relationship Id="rId23" Type="http://schemas.openxmlformats.org/officeDocument/2006/relationships/image" Target="media/image7.png"/><Relationship Id="rId28" Type="http://schemas.openxmlformats.org/officeDocument/2006/relationships/image" Target="media/image9.emf"/><Relationship Id="rId10" Type="http://schemas.openxmlformats.org/officeDocument/2006/relationships/hyperlink" Target="http://tw.dictionary.yahoo.com/search?ei=UTF-8&amp;p=%E7%9F%A5%E8%AD%98%E7%AE%A1%E7%90%86" TargetMode="External"/><Relationship Id="rId19" Type="http://schemas.openxmlformats.org/officeDocument/2006/relationships/image" Target="media/image3.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tw.dictionary.yahoo.com/search?ei=UTF-8&amp;p=%E8%AA%8D%E5%90%8C" TargetMode="External"/><Relationship Id="rId14" Type="http://schemas.openxmlformats.org/officeDocument/2006/relationships/hyperlink" Target="http://tw.dictionary.yahoo.com/search?ei=UTF-8&amp;p=%E7%9F%A5%E8%AD%98%E7%AE%A1%E7%90%86" TargetMode="External"/><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B9A31-6F90-489C-82AC-C24FB9266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90</Pages>
  <Words>16620</Words>
  <Characters>94736</Characters>
  <Application>Microsoft Office Word</Application>
  <DocSecurity>0</DocSecurity>
  <Lines>789</Lines>
  <Paragraphs>222</Paragraphs>
  <ScaleCrop>false</ScaleCrop>
  <Company/>
  <LinksUpToDate>false</LinksUpToDate>
  <CharactersWithSpaces>111134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cp:lastPrinted>2014-12-18T08:21:00Z</cp:lastPrinted>
  <dcterms:created xsi:type="dcterms:W3CDTF">2014-12-18T07:08:00Z</dcterms:created>
  <dcterms:modified xsi:type="dcterms:W3CDTF">2014-12-18T09:24:00Z</dcterms:modified>
</cp:coreProperties>
</file>