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9C" w:rsidRDefault="006A669C" w:rsidP="006A669C">
      <w:pPr>
        <w:tabs>
          <w:tab w:val="left" w:pos="7200"/>
        </w:tabs>
        <w:spacing w:before="180" w:line="320" w:lineRule="exact"/>
        <w:ind w:right="146"/>
        <w:jc w:val="center"/>
        <w:rPr>
          <w:rFonts w:ascii="標楷體" w:eastAsia="標楷體" w:hAnsi="標楷體"/>
          <w:b/>
          <w:sz w:val="28"/>
          <w:szCs w:val="28"/>
        </w:rPr>
      </w:pPr>
      <w:r w:rsidRPr="004E70F8">
        <w:rPr>
          <w:rFonts w:ascii="標楷體" w:eastAsia="標楷體" w:hAnsi="標楷體"/>
          <w:b/>
          <w:bCs/>
          <w:sz w:val="28"/>
          <w:szCs w:val="28"/>
        </w:rPr>
        <w:t>國立</w:t>
      </w:r>
      <w:proofErr w:type="gramStart"/>
      <w:r w:rsidR="00994969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4E70F8">
        <w:rPr>
          <w:rFonts w:ascii="標楷體" w:eastAsia="標楷體" w:hAnsi="標楷體"/>
          <w:b/>
          <w:bCs/>
          <w:sz w:val="28"/>
          <w:szCs w:val="28"/>
        </w:rPr>
        <w:t>東大學</w:t>
      </w:r>
      <w:r>
        <w:rPr>
          <w:rFonts w:ascii="標楷體" w:eastAsia="標楷體" w:hAnsi="標楷體" w:hint="eastAsia"/>
          <w:b/>
          <w:sz w:val="28"/>
          <w:szCs w:val="28"/>
        </w:rPr>
        <w:t>健身指導員</w:t>
      </w:r>
      <w:r w:rsidRPr="005B3FBF">
        <w:rPr>
          <w:rFonts w:ascii="標楷體" w:eastAsia="標楷體" w:hAnsi="標楷體" w:hint="eastAsia"/>
          <w:b/>
          <w:sz w:val="28"/>
          <w:szCs w:val="28"/>
        </w:rPr>
        <w:t>培訓就業學程</w:t>
      </w:r>
    </w:p>
    <w:p w:rsidR="006A669C" w:rsidRDefault="006A669C" w:rsidP="006A669C">
      <w:pPr>
        <w:tabs>
          <w:tab w:val="left" w:pos="7200"/>
        </w:tabs>
        <w:spacing w:before="180" w:line="320" w:lineRule="exact"/>
        <w:ind w:right="146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4E70F8">
        <w:rPr>
          <w:rFonts w:ascii="標楷體" w:eastAsia="標楷體" w:hAnsi="標楷體"/>
          <w:b/>
          <w:bCs/>
          <w:sz w:val="28"/>
          <w:szCs w:val="28"/>
        </w:rPr>
        <w:t>科目及學分一覽表</w:t>
      </w:r>
    </w:p>
    <w:p w:rsidR="00AE3DF6" w:rsidRDefault="00AE3DF6" w:rsidP="00AE3DF6">
      <w:pPr>
        <w:tabs>
          <w:tab w:val="left" w:pos="7200"/>
        </w:tabs>
        <w:spacing w:before="180" w:line="320" w:lineRule="exact"/>
        <w:ind w:right="146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AE3DF6" w:rsidRPr="00AE3DF6" w:rsidRDefault="00AE3DF6" w:rsidP="00AE3DF6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AE3DF6">
        <w:rPr>
          <w:rFonts w:eastAsia="標楷體"/>
          <w:bCs/>
          <w:sz w:val="20"/>
          <w:szCs w:val="20"/>
        </w:rPr>
        <w:t>10</w:t>
      </w:r>
      <w:r w:rsidRPr="00AE3DF6">
        <w:rPr>
          <w:rFonts w:eastAsia="標楷體" w:hint="eastAsia"/>
          <w:bCs/>
          <w:sz w:val="20"/>
          <w:szCs w:val="20"/>
        </w:rPr>
        <w:t>5</w:t>
      </w:r>
      <w:r w:rsidRPr="00AE3DF6">
        <w:rPr>
          <w:rFonts w:eastAsia="標楷體"/>
          <w:bCs/>
          <w:sz w:val="20"/>
          <w:szCs w:val="20"/>
        </w:rPr>
        <w:t>學年度第</w:t>
      </w:r>
      <w:r w:rsidRPr="00AE3DF6">
        <w:rPr>
          <w:rFonts w:eastAsia="標楷體"/>
          <w:bCs/>
          <w:sz w:val="20"/>
          <w:szCs w:val="20"/>
        </w:rPr>
        <w:t>2</w:t>
      </w:r>
      <w:r w:rsidRPr="00AE3DF6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4</w:t>
      </w:r>
      <w:r w:rsidRPr="00AE3DF6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AE3DF6">
        <w:rPr>
          <w:rFonts w:eastAsia="標楷體"/>
          <w:bCs/>
          <w:sz w:val="20"/>
          <w:szCs w:val="20"/>
        </w:rPr>
        <w:t>(10</w:t>
      </w:r>
      <w:r w:rsidRPr="00AE3DF6">
        <w:rPr>
          <w:rFonts w:eastAsia="標楷體" w:hint="eastAsia"/>
          <w:bCs/>
          <w:sz w:val="20"/>
          <w:szCs w:val="20"/>
        </w:rPr>
        <w:t>6</w:t>
      </w:r>
      <w:r w:rsidRPr="00AE3DF6">
        <w:rPr>
          <w:rFonts w:eastAsia="標楷體"/>
          <w:bCs/>
          <w:sz w:val="20"/>
          <w:szCs w:val="20"/>
        </w:rPr>
        <w:t>.</w:t>
      </w:r>
      <w:r w:rsidRPr="00AE3DF6">
        <w:rPr>
          <w:rFonts w:eastAsia="標楷體" w:hint="eastAsia"/>
          <w:bCs/>
          <w:sz w:val="20"/>
          <w:szCs w:val="20"/>
        </w:rPr>
        <w:t>06</w:t>
      </w:r>
      <w:r w:rsidRPr="00AE3DF6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12)</w:t>
      </w:r>
    </w:p>
    <w:p w:rsidR="00AE3DF6" w:rsidRPr="00AE3DF6" w:rsidRDefault="00AE3DF6" w:rsidP="00AE3DF6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AE3DF6">
        <w:rPr>
          <w:rFonts w:eastAsia="標楷體"/>
          <w:bCs/>
          <w:sz w:val="20"/>
          <w:szCs w:val="20"/>
        </w:rPr>
        <w:t>10</w:t>
      </w:r>
      <w:r w:rsidRPr="00AE3DF6">
        <w:rPr>
          <w:rFonts w:eastAsia="標楷體" w:hint="eastAsia"/>
          <w:bCs/>
          <w:sz w:val="20"/>
          <w:szCs w:val="20"/>
        </w:rPr>
        <w:t>5</w:t>
      </w:r>
      <w:r w:rsidRPr="00AE3DF6">
        <w:rPr>
          <w:rFonts w:eastAsia="標楷體"/>
          <w:bCs/>
          <w:sz w:val="20"/>
          <w:szCs w:val="20"/>
        </w:rPr>
        <w:t>學年度第</w:t>
      </w:r>
      <w:r w:rsidRPr="00AE3DF6">
        <w:rPr>
          <w:rFonts w:eastAsia="標楷體"/>
          <w:bCs/>
          <w:sz w:val="20"/>
          <w:szCs w:val="20"/>
        </w:rPr>
        <w:t>2</w:t>
      </w:r>
      <w:r w:rsidRPr="00AE3DF6">
        <w:rPr>
          <w:rFonts w:eastAsia="標楷體"/>
          <w:bCs/>
          <w:sz w:val="20"/>
          <w:szCs w:val="20"/>
        </w:rPr>
        <w:t>學期第</w:t>
      </w:r>
      <w:r w:rsidRPr="00AE3DF6">
        <w:rPr>
          <w:rFonts w:eastAsia="標楷體" w:hint="eastAsia"/>
          <w:bCs/>
          <w:sz w:val="20"/>
          <w:szCs w:val="20"/>
        </w:rPr>
        <w:t>5</w:t>
      </w:r>
      <w:r w:rsidRPr="00AE3DF6">
        <w:rPr>
          <w:rFonts w:eastAsia="標楷體"/>
          <w:bCs/>
          <w:sz w:val="20"/>
          <w:szCs w:val="20"/>
        </w:rPr>
        <w:t>次</w:t>
      </w:r>
      <w:r w:rsidRPr="00AE3DF6">
        <w:rPr>
          <w:rFonts w:eastAsia="標楷體" w:hint="eastAsia"/>
          <w:bCs/>
          <w:sz w:val="20"/>
          <w:szCs w:val="20"/>
        </w:rPr>
        <w:t>系</w:t>
      </w:r>
      <w:proofErr w:type="gramStart"/>
      <w:r w:rsidRPr="00AE3DF6">
        <w:rPr>
          <w:rFonts w:eastAsia="標楷體" w:hint="eastAsia"/>
          <w:bCs/>
          <w:sz w:val="20"/>
          <w:szCs w:val="20"/>
        </w:rPr>
        <w:t>務</w:t>
      </w:r>
      <w:proofErr w:type="gramEnd"/>
      <w:r w:rsidRPr="00AE3DF6">
        <w:rPr>
          <w:rFonts w:eastAsia="標楷體" w:hint="eastAsia"/>
          <w:bCs/>
          <w:sz w:val="20"/>
          <w:szCs w:val="20"/>
        </w:rPr>
        <w:t>會議核備</w:t>
      </w:r>
      <w:r w:rsidRPr="00AE3DF6">
        <w:rPr>
          <w:rFonts w:eastAsia="標楷體"/>
          <w:bCs/>
          <w:sz w:val="20"/>
          <w:szCs w:val="20"/>
        </w:rPr>
        <w:t>(10</w:t>
      </w:r>
      <w:r w:rsidRPr="00AE3DF6">
        <w:rPr>
          <w:rFonts w:eastAsia="標楷體" w:hint="eastAsia"/>
          <w:bCs/>
          <w:sz w:val="20"/>
          <w:szCs w:val="20"/>
        </w:rPr>
        <w:t>6</w:t>
      </w:r>
      <w:r w:rsidRPr="00AE3DF6">
        <w:rPr>
          <w:rFonts w:eastAsia="標楷體"/>
          <w:bCs/>
          <w:sz w:val="20"/>
          <w:szCs w:val="20"/>
        </w:rPr>
        <w:t>.</w:t>
      </w:r>
      <w:r w:rsidRPr="00AE3DF6">
        <w:rPr>
          <w:rFonts w:eastAsia="標楷體" w:hint="eastAsia"/>
          <w:bCs/>
          <w:sz w:val="20"/>
          <w:szCs w:val="20"/>
        </w:rPr>
        <w:t>06</w:t>
      </w:r>
      <w:r w:rsidRPr="00AE3DF6">
        <w:rPr>
          <w:rFonts w:eastAsia="標楷體"/>
          <w:bCs/>
          <w:sz w:val="20"/>
          <w:szCs w:val="20"/>
        </w:rPr>
        <w:t>.</w:t>
      </w:r>
      <w:r w:rsidRPr="00AE3DF6">
        <w:rPr>
          <w:rFonts w:eastAsia="標楷體" w:hint="eastAsia"/>
          <w:bCs/>
          <w:sz w:val="20"/>
          <w:szCs w:val="20"/>
        </w:rPr>
        <w:t>13</w:t>
      </w:r>
      <w:r w:rsidRPr="00AE3DF6">
        <w:rPr>
          <w:rFonts w:eastAsia="標楷體"/>
          <w:bCs/>
          <w:sz w:val="20"/>
          <w:szCs w:val="20"/>
        </w:rPr>
        <w:t>)</w:t>
      </w:r>
    </w:p>
    <w:p w:rsidR="00AE3DF6" w:rsidRPr="00AE3DF6" w:rsidRDefault="00AE3DF6" w:rsidP="00AE3DF6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AE3DF6">
        <w:rPr>
          <w:rFonts w:eastAsia="標楷體"/>
          <w:bCs/>
          <w:sz w:val="20"/>
          <w:szCs w:val="20"/>
        </w:rPr>
        <w:t>10</w:t>
      </w:r>
      <w:r w:rsidRPr="00AE3DF6">
        <w:rPr>
          <w:rFonts w:eastAsia="標楷體" w:hint="eastAsia"/>
          <w:bCs/>
          <w:sz w:val="20"/>
          <w:szCs w:val="20"/>
        </w:rPr>
        <w:t>6</w:t>
      </w:r>
      <w:r w:rsidRPr="00AE3DF6">
        <w:rPr>
          <w:rFonts w:eastAsia="標楷體"/>
          <w:bCs/>
          <w:sz w:val="20"/>
          <w:szCs w:val="20"/>
        </w:rPr>
        <w:t>學年度第</w:t>
      </w:r>
      <w:r w:rsidRPr="00AE3DF6">
        <w:rPr>
          <w:rFonts w:eastAsia="標楷體" w:hint="eastAsia"/>
          <w:bCs/>
          <w:sz w:val="20"/>
          <w:szCs w:val="20"/>
        </w:rPr>
        <w:t>1</w:t>
      </w:r>
      <w:r w:rsidRPr="00AE3DF6">
        <w:rPr>
          <w:rFonts w:eastAsia="標楷體"/>
          <w:bCs/>
          <w:sz w:val="20"/>
          <w:szCs w:val="20"/>
        </w:rPr>
        <w:t>學期第</w:t>
      </w:r>
      <w:r w:rsidRPr="00AE3DF6">
        <w:rPr>
          <w:rFonts w:eastAsia="標楷體" w:hint="eastAsia"/>
          <w:bCs/>
          <w:sz w:val="20"/>
          <w:szCs w:val="20"/>
        </w:rPr>
        <w:t>1</w:t>
      </w:r>
      <w:r w:rsidRPr="00AE3DF6">
        <w:rPr>
          <w:rFonts w:eastAsia="標楷體"/>
          <w:bCs/>
          <w:sz w:val="20"/>
          <w:szCs w:val="20"/>
        </w:rPr>
        <w:t>次</w:t>
      </w:r>
      <w:r w:rsidRPr="00AE3DF6">
        <w:rPr>
          <w:rFonts w:eastAsia="標楷體" w:hint="eastAsia"/>
          <w:bCs/>
          <w:sz w:val="20"/>
          <w:szCs w:val="20"/>
        </w:rPr>
        <w:t>院課程委員會通過</w:t>
      </w:r>
      <w:r w:rsidRPr="00AE3DF6">
        <w:rPr>
          <w:rFonts w:eastAsia="標楷體"/>
          <w:bCs/>
          <w:sz w:val="20"/>
          <w:szCs w:val="20"/>
        </w:rPr>
        <w:t>(10</w:t>
      </w:r>
      <w:r w:rsidRPr="00AE3DF6">
        <w:rPr>
          <w:rFonts w:eastAsia="標楷體" w:hint="eastAsia"/>
          <w:bCs/>
          <w:sz w:val="20"/>
          <w:szCs w:val="20"/>
        </w:rPr>
        <w:t>6</w:t>
      </w:r>
      <w:r w:rsidRPr="00AE3DF6">
        <w:rPr>
          <w:rFonts w:eastAsia="標楷體"/>
          <w:bCs/>
          <w:sz w:val="20"/>
          <w:szCs w:val="20"/>
        </w:rPr>
        <w:t>.</w:t>
      </w:r>
      <w:r w:rsidRPr="00AE3DF6">
        <w:rPr>
          <w:rFonts w:eastAsia="標楷體" w:hint="eastAsia"/>
          <w:bCs/>
          <w:sz w:val="20"/>
          <w:szCs w:val="20"/>
        </w:rPr>
        <w:t>09</w:t>
      </w:r>
      <w:r w:rsidRPr="00AE3DF6">
        <w:rPr>
          <w:rFonts w:eastAsia="標楷體"/>
          <w:bCs/>
          <w:sz w:val="20"/>
          <w:szCs w:val="20"/>
        </w:rPr>
        <w:t>.</w:t>
      </w:r>
      <w:r w:rsidRPr="00AE3DF6">
        <w:rPr>
          <w:rFonts w:eastAsia="標楷體" w:hint="eastAsia"/>
          <w:bCs/>
          <w:sz w:val="20"/>
          <w:szCs w:val="20"/>
        </w:rPr>
        <w:t>13</w:t>
      </w:r>
      <w:r w:rsidRPr="00AE3DF6">
        <w:rPr>
          <w:rFonts w:eastAsia="標楷體"/>
          <w:bCs/>
          <w:sz w:val="20"/>
          <w:szCs w:val="20"/>
        </w:rPr>
        <w:t>)</w:t>
      </w:r>
    </w:p>
    <w:p w:rsidR="00AE3DF6" w:rsidRPr="00AE3DF6" w:rsidRDefault="00AE3DF6" w:rsidP="00AE3DF6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AE3DF6">
        <w:rPr>
          <w:rFonts w:eastAsia="標楷體"/>
          <w:bCs/>
          <w:sz w:val="20"/>
          <w:szCs w:val="20"/>
        </w:rPr>
        <w:t>10</w:t>
      </w:r>
      <w:r w:rsidRPr="00AE3DF6">
        <w:rPr>
          <w:rFonts w:eastAsia="標楷體" w:hint="eastAsia"/>
          <w:bCs/>
          <w:sz w:val="20"/>
          <w:szCs w:val="20"/>
        </w:rPr>
        <w:t>6</w:t>
      </w:r>
      <w:r w:rsidRPr="00AE3DF6">
        <w:rPr>
          <w:rFonts w:eastAsia="標楷體"/>
          <w:bCs/>
          <w:sz w:val="20"/>
          <w:szCs w:val="20"/>
        </w:rPr>
        <w:t>學年度第</w:t>
      </w:r>
      <w:r w:rsidRPr="00AE3DF6">
        <w:rPr>
          <w:rFonts w:eastAsia="標楷體" w:hint="eastAsia"/>
          <w:bCs/>
          <w:sz w:val="20"/>
          <w:szCs w:val="20"/>
        </w:rPr>
        <w:t>1</w:t>
      </w:r>
      <w:r w:rsidRPr="00AE3DF6">
        <w:rPr>
          <w:rFonts w:eastAsia="標楷體"/>
          <w:bCs/>
          <w:sz w:val="20"/>
          <w:szCs w:val="20"/>
        </w:rPr>
        <w:t>學期第</w:t>
      </w:r>
      <w:r w:rsidRPr="00AE3DF6">
        <w:rPr>
          <w:rFonts w:eastAsia="標楷體" w:hint="eastAsia"/>
          <w:bCs/>
          <w:sz w:val="20"/>
          <w:szCs w:val="20"/>
        </w:rPr>
        <w:t>1</w:t>
      </w:r>
      <w:r w:rsidRPr="00AE3DF6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</w:t>
      </w:r>
      <w:bookmarkStart w:id="0" w:name="_GoBack"/>
      <w:bookmarkEnd w:id="0"/>
      <w:r>
        <w:rPr>
          <w:rFonts w:eastAsia="標楷體" w:hint="eastAsia"/>
          <w:bCs/>
          <w:sz w:val="20"/>
          <w:szCs w:val="20"/>
        </w:rPr>
        <w:t>課程</w:t>
      </w:r>
      <w:r w:rsidRPr="00AE3DF6">
        <w:rPr>
          <w:rFonts w:eastAsia="標楷體" w:hint="eastAsia"/>
          <w:bCs/>
          <w:sz w:val="20"/>
          <w:szCs w:val="20"/>
        </w:rPr>
        <w:t>會議核備</w:t>
      </w:r>
      <w:r w:rsidRPr="00AE3DF6">
        <w:rPr>
          <w:rFonts w:eastAsia="標楷體"/>
          <w:bCs/>
          <w:sz w:val="20"/>
          <w:szCs w:val="20"/>
        </w:rPr>
        <w:t>(10</w:t>
      </w:r>
      <w:r w:rsidRPr="00AE3DF6">
        <w:rPr>
          <w:rFonts w:eastAsia="標楷體" w:hint="eastAsia"/>
          <w:bCs/>
          <w:sz w:val="20"/>
          <w:szCs w:val="20"/>
        </w:rPr>
        <w:t>6</w:t>
      </w:r>
      <w:r w:rsidRPr="00AE3DF6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11</w:t>
      </w:r>
      <w:r w:rsidRPr="00AE3DF6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09</w:t>
      </w:r>
      <w:r w:rsidRPr="00AE3DF6">
        <w:rPr>
          <w:rFonts w:eastAsia="標楷體"/>
          <w:bCs/>
          <w:sz w:val="20"/>
          <w:szCs w:val="20"/>
        </w:rPr>
        <w:t>)</w:t>
      </w:r>
    </w:p>
    <w:p w:rsidR="006A669C" w:rsidRPr="004E70F8" w:rsidRDefault="006A669C" w:rsidP="006A669C">
      <w:pPr>
        <w:spacing w:before="180" w:line="320" w:lineRule="exact"/>
        <w:ind w:left="220" w:right="146" w:hangingChars="100" w:hanging="220"/>
        <w:rPr>
          <w:rFonts w:ascii="標楷體" w:eastAsia="標楷體" w:hAnsi="標楷體"/>
          <w:sz w:val="22"/>
        </w:rPr>
      </w:pPr>
      <w:r w:rsidRPr="004E70F8">
        <w:rPr>
          <w:rFonts w:ascii="標楷體" w:eastAsia="標楷體" w:hAnsi="標楷體"/>
          <w:sz w:val="22"/>
        </w:rPr>
        <w:t>1.本學程課程分為</w:t>
      </w:r>
      <w:r w:rsidR="00DD6653">
        <w:rPr>
          <w:rFonts w:ascii="標楷體" w:eastAsia="標楷體" w:hAnsi="標楷體" w:hint="eastAsia"/>
          <w:sz w:val="22"/>
        </w:rPr>
        <w:t>三</w:t>
      </w:r>
      <w:r w:rsidRPr="004E70F8">
        <w:rPr>
          <w:rFonts w:ascii="標楷體" w:eastAsia="標楷體" w:hAnsi="標楷體"/>
          <w:sz w:val="22"/>
        </w:rPr>
        <w:t>類：</w:t>
      </w:r>
      <w:r w:rsidRPr="004E70F8">
        <w:rPr>
          <w:rFonts w:ascii="標楷體" w:eastAsia="標楷體" w:hAnsi="標楷體" w:hint="eastAsia"/>
          <w:sz w:val="22"/>
        </w:rPr>
        <w:t>A.基礎</w:t>
      </w:r>
      <w:r w:rsidRPr="004E70F8">
        <w:rPr>
          <w:rFonts w:ascii="標楷體" w:eastAsia="標楷體" w:hAnsi="標楷體"/>
          <w:sz w:val="22"/>
        </w:rPr>
        <w:t>課程、B.</w:t>
      </w:r>
      <w:r w:rsidRPr="004E70F8">
        <w:rPr>
          <w:rFonts w:ascii="標楷體" w:eastAsia="標楷體" w:hAnsi="標楷體" w:hint="eastAsia"/>
          <w:sz w:val="22"/>
        </w:rPr>
        <w:t>專門技術</w:t>
      </w:r>
      <w:r w:rsidRPr="004E70F8">
        <w:rPr>
          <w:rFonts w:ascii="標楷體" w:eastAsia="標楷體" w:hAnsi="標楷體"/>
          <w:sz w:val="22"/>
        </w:rPr>
        <w:t>課程、</w:t>
      </w:r>
      <w:r w:rsidR="00994969">
        <w:rPr>
          <w:rFonts w:ascii="標楷體" w:eastAsia="標楷體" w:hAnsi="標楷體" w:hint="eastAsia"/>
          <w:sz w:val="22"/>
        </w:rPr>
        <w:t>C</w:t>
      </w:r>
      <w:r w:rsidRPr="004E70F8">
        <w:rPr>
          <w:rFonts w:ascii="標楷體" w:eastAsia="標楷體" w:hAnsi="標楷體" w:hint="eastAsia"/>
          <w:sz w:val="22"/>
        </w:rPr>
        <w:t>.實務實習</w:t>
      </w:r>
      <w:r w:rsidRPr="004E70F8">
        <w:rPr>
          <w:rFonts w:ascii="標楷體" w:eastAsia="標楷體" w:hAnsi="標楷體"/>
          <w:sz w:val="22"/>
        </w:rPr>
        <w:t>課程，供學生選修。</w:t>
      </w:r>
    </w:p>
    <w:p w:rsidR="006A669C" w:rsidRPr="004E70F8" w:rsidRDefault="006A669C" w:rsidP="006A669C">
      <w:pPr>
        <w:tabs>
          <w:tab w:val="left" w:pos="7200"/>
        </w:tabs>
        <w:spacing w:before="180" w:line="320" w:lineRule="exact"/>
        <w:ind w:right="146"/>
        <w:rPr>
          <w:rFonts w:ascii="標楷體" w:eastAsia="標楷體" w:hAnsi="標楷體"/>
          <w:sz w:val="22"/>
        </w:rPr>
      </w:pPr>
      <w:r w:rsidRPr="004E70F8">
        <w:rPr>
          <w:rFonts w:ascii="標楷體" w:eastAsia="標楷體" w:hAnsi="標楷體"/>
          <w:sz w:val="22"/>
        </w:rPr>
        <w:t>2.學生於畢業前修滿</w:t>
      </w:r>
      <w:r w:rsidR="00473F8B">
        <w:rPr>
          <w:rFonts w:ascii="標楷體" w:eastAsia="標楷體" w:hAnsi="標楷體" w:hint="eastAsia"/>
          <w:sz w:val="22"/>
        </w:rPr>
        <w:t>18</w:t>
      </w:r>
      <w:r w:rsidRPr="004E70F8">
        <w:rPr>
          <w:rFonts w:ascii="標楷體" w:eastAsia="標楷體" w:hAnsi="標楷體"/>
          <w:sz w:val="22"/>
        </w:rPr>
        <w:t>學分且成績及格，即頒發本學程證書。</w:t>
      </w:r>
    </w:p>
    <w:p w:rsidR="00994969" w:rsidRPr="004E70F8" w:rsidRDefault="006A669C" w:rsidP="00994969">
      <w:pPr>
        <w:spacing w:before="180" w:line="320" w:lineRule="exact"/>
        <w:ind w:right="146"/>
        <w:rPr>
          <w:rFonts w:ascii="標楷體" w:eastAsia="標楷體" w:hAnsi="標楷體"/>
          <w:sz w:val="22"/>
        </w:rPr>
      </w:pPr>
      <w:r w:rsidRPr="004E70F8">
        <w:rPr>
          <w:rFonts w:ascii="標楷體" w:eastAsia="標楷體" w:hAnsi="標楷體"/>
          <w:sz w:val="22"/>
        </w:rPr>
        <w:t>3.曾修習課程相近之科目，經學程委員會同意最多得抵</w:t>
      </w:r>
      <w:r w:rsidR="00DD6653">
        <w:rPr>
          <w:rFonts w:ascii="標楷體" w:eastAsia="標楷體" w:hAnsi="標楷體" w:hint="eastAsia"/>
          <w:sz w:val="22"/>
        </w:rPr>
        <w:t>3</w:t>
      </w:r>
      <w:r w:rsidRPr="004E70F8">
        <w:rPr>
          <w:rFonts w:ascii="標楷體" w:eastAsia="標楷體" w:hAnsi="標楷體"/>
          <w:sz w:val="22"/>
        </w:rPr>
        <w:t>學分。</w:t>
      </w:r>
    </w:p>
    <w:tbl>
      <w:tblPr>
        <w:tblW w:w="10569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965"/>
        <w:gridCol w:w="8"/>
        <w:gridCol w:w="1675"/>
        <w:gridCol w:w="592"/>
        <w:gridCol w:w="583"/>
        <w:gridCol w:w="582"/>
        <w:gridCol w:w="3201"/>
        <w:gridCol w:w="10"/>
        <w:gridCol w:w="1004"/>
      </w:tblGrid>
      <w:tr w:rsidR="00DD6653" w:rsidRPr="00902635" w:rsidTr="00561C81">
        <w:trPr>
          <w:jc w:val="center"/>
        </w:trPr>
        <w:tc>
          <w:tcPr>
            <w:tcW w:w="987" w:type="dxa"/>
            <w:vAlign w:val="center"/>
          </w:tcPr>
          <w:p w:rsidR="006A669C" w:rsidRPr="00902635" w:rsidRDefault="006A669C" w:rsidP="00337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lang w:val="zh-TW"/>
              </w:rPr>
            </w:pPr>
            <w:r w:rsidRPr="00902635">
              <w:rPr>
                <w:rFonts w:ascii="標楷體" w:eastAsia="標楷體" w:hAnsi="標楷體" w:hint="eastAsia"/>
                <w:color w:val="000000"/>
                <w:sz w:val="22"/>
                <w:lang w:val="zh-TW"/>
              </w:rPr>
              <w:t>類</w:t>
            </w:r>
          </w:p>
          <w:p w:rsidR="006A669C" w:rsidRPr="00902635" w:rsidRDefault="006A669C" w:rsidP="00337D8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lang w:val="zh-TW"/>
              </w:rPr>
            </w:pPr>
            <w:r w:rsidRPr="00902635">
              <w:rPr>
                <w:rFonts w:ascii="標楷體" w:eastAsia="標楷體" w:hAnsi="標楷體" w:hint="eastAsia"/>
                <w:color w:val="000000"/>
                <w:sz w:val="22"/>
                <w:lang w:val="zh-TW"/>
              </w:rPr>
              <w:t xml:space="preserve">別   </w:t>
            </w:r>
          </w:p>
        </w:tc>
        <w:tc>
          <w:tcPr>
            <w:tcW w:w="2111" w:type="dxa"/>
            <w:vAlign w:val="center"/>
          </w:tcPr>
          <w:p w:rsidR="006A669C" w:rsidRPr="00902635" w:rsidRDefault="006A669C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02635">
              <w:rPr>
                <w:rFonts w:ascii="標楷體" w:eastAsia="標楷體" w:hAnsi="標楷體"/>
                <w:color w:val="000000"/>
                <w:sz w:val="22"/>
                <w:lang w:val="zh-TW"/>
              </w:rPr>
              <w:t>課程名稱</w:t>
            </w:r>
          </w:p>
        </w:tc>
        <w:tc>
          <w:tcPr>
            <w:tcW w:w="1279" w:type="dxa"/>
            <w:gridSpan w:val="2"/>
            <w:vAlign w:val="center"/>
          </w:tcPr>
          <w:p w:rsidR="006A669C" w:rsidRPr="00902635" w:rsidRDefault="006A669C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02635">
              <w:rPr>
                <w:rFonts w:ascii="標楷體" w:eastAsia="標楷體" w:hAnsi="標楷體"/>
                <w:color w:val="000000"/>
                <w:sz w:val="22"/>
              </w:rPr>
              <w:t>科目代碼</w:t>
            </w:r>
          </w:p>
        </w:tc>
        <w:tc>
          <w:tcPr>
            <w:tcW w:w="582" w:type="dxa"/>
            <w:vAlign w:val="center"/>
          </w:tcPr>
          <w:p w:rsidR="006A669C" w:rsidRPr="00902635" w:rsidRDefault="006A669C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02635">
              <w:rPr>
                <w:rFonts w:ascii="標楷體" w:eastAsia="標楷體" w:hAnsi="標楷體"/>
                <w:color w:val="000000"/>
                <w:sz w:val="22"/>
                <w:lang w:val="zh-TW"/>
              </w:rPr>
              <w:t>必選修</w:t>
            </w:r>
          </w:p>
        </w:tc>
        <w:tc>
          <w:tcPr>
            <w:tcW w:w="583" w:type="dxa"/>
            <w:vAlign w:val="center"/>
          </w:tcPr>
          <w:p w:rsidR="006A669C" w:rsidRPr="00902635" w:rsidRDefault="006A669C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02635">
              <w:rPr>
                <w:rFonts w:ascii="標楷體" w:eastAsia="標楷體" w:hAnsi="標楷體"/>
                <w:color w:val="000000"/>
                <w:sz w:val="22"/>
              </w:rPr>
              <w:t>學分數</w:t>
            </w:r>
          </w:p>
        </w:tc>
        <w:tc>
          <w:tcPr>
            <w:tcW w:w="582" w:type="dxa"/>
            <w:vAlign w:val="center"/>
          </w:tcPr>
          <w:p w:rsidR="006A669C" w:rsidRPr="00902635" w:rsidRDefault="006A669C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02635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3397" w:type="dxa"/>
            <w:gridSpan w:val="2"/>
            <w:vAlign w:val="center"/>
          </w:tcPr>
          <w:p w:rsidR="006A669C" w:rsidRPr="00902635" w:rsidRDefault="006A669C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02635">
              <w:rPr>
                <w:rFonts w:ascii="標楷體" w:eastAsia="標楷體" w:hAnsi="標楷體"/>
                <w:color w:val="000000"/>
                <w:sz w:val="22"/>
              </w:rPr>
              <w:t>英文名稱</w:t>
            </w:r>
          </w:p>
        </w:tc>
        <w:tc>
          <w:tcPr>
            <w:tcW w:w="1048" w:type="dxa"/>
            <w:vAlign w:val="center"/>
          </w:tcPr>
          <w:p w:rsidR="006A669C" w:rsidRPr="00902635" w:rsidRDefault="006A669C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02635">
              <w:rPr>
                <w:rFonts w:ascii="標楷體" w:eastAsia="標楷體" w:hAnsi="標楷體"/>
                <w:color w:val="000000"/>
                <w:sz w:val="22"/>
              </w:rPr>
              <w:t>備註</w:t>
            </w:r>
          </w:p>
        </w:tc>
      </w:tr>
      <w:tr w:rsidR="00994969" w:rsidRPr="00DD6653" w:rsidTr="00561C81">
        <w:trPr>
          <w:jc w:val="center"/>
        </w:trPr>
        <w:tc>
          <w:tcPr>
            <w:tcW w:w="987" w:type="dxa"/>
            <w:vAlign w:val="center"/>
          </w:tcPr>
          <w:p w:rsidR="00994969" w:rsidRPr="00DD6653" w:rsidRDefault="00994969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b/>
                <w:color w:val="000000"/>
                <w:sz w:val="22"/>
                <w:lang w:val="zh-TW"/>
              </w:rPr>
            </w:pPr>
            <w:r w:rsidRPr="00DD6653">
              <w:rPr>
                <w:rFonts w:eastAsia="標楷體"/>
                <w:b/>
                <w:color w:val="000000"/>
                <w:sz w:val="22"/>
                <w:lang w:val="zh-TW"/>
              </w:rPr>
              <w:t>基礎課程</w:t>
            </w:r>
          </w:p>
        </w:tc>
        <w:tc>
          <w:tcPr>
            <w:tcW w:w="2111" w:type="dxa"/>
            <w:vAlign w:val="center"/>
          </w:tcPr>
          <w:p w:rsidR="00994969" w:rsidRPr="00DD6653" w:rsidRDefault="00994969" w:rsidP="001E469E">
            <w:pPr>
              <w:spacing w:before="180" w:line="320" w:lineRule="exact"/>
              <w:ind w:right="146"/>
              <w:rPr>
                <w:rFonts w:eastAsia="標楷體"/>
                <w:sz w:val="22"/>
              </w:rPr>
            </w:pPr>
            <w:r w:rsidRPr="00DD6653">
              <w:rPr>
                <w:rFonts w:eastAsia="標楷體"/>
                <w:sz w:val="22"/>
                <w:lang w:val="zh-TW"/>
              </w:rPr>
              <w:t>運動生理學</w:t>
            </w:r>
          </w:p>
        </w:tc>
        <w:tc>
          <w:tcPr>
            <w:tcW w:w="1279" w:type="dxa"/>
            <w:gridSpan w:val="2"/>
            <w:vAlign w:val="center"/>
          </w:tcPr>
          <w:p w:rsidR="00994969" w:rsidRPr="003C09AD" w:rsidRDefault="003C09AD" w:rsidP="001E469E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C09AD">
              <w:rPr>
                <w:rFonts w:ascii="標楷體" w:eastAsia="標楷體" w:hAnsi="標楷體"/>
                <w:color w:val="000000"/>
                <w:sz w:val="22"/>
              </w:rPr>
              <w:t>EPH11F20A001</w:t>
            </w:r>
          </w:p>
        </w:tc>
        <w:tc>
          <w:tcPr>
            <w:tcW w:w="582" w:type="dxa"/>
            <w:vAlign w:val="center"/>
          </w:tcPr>
          <w:p w:rsidR="00994969" w:rsidRPr="00DD6653" w:rsidRDefault="00994969" w:rsidP="001E469E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583" w:type="dxa"/>
            <w:vAlign w:val="center"/>
          </w:tcPr>
          <w:p w:rsidR="00994969" w:rsidRPr="00DD6653" w:rsidRDefault="00994969" w:rsidP="001E469E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582" w:type="dxa"/>
            <w:vAlign w:val="center"/>
          </w:tcPr>
          <w:p w:rsidR="00994969" w:rsidRPr="00DD6653" w:rsidRDefault="00994969" w:rsidP="001E469E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3397" w:type="dxa"/>
            <w:gridSpan w:val="2"/>
            <w:vAlign w:val="center"/>
          </w:tcPr>
          <w:p w:rsidR="00994969" w:rsidRPr="00DD6653" w:rsidRDefault="00994969" w:rsidP="001E469E">
            <w:pPr>
              <w:autoSpaceDE w:val="0"/>
              <w:autoSpaceDN w:val="0"/>
              <w:adjustRightInd w:val="0"/>
              <w:spacing w:before="180" w:line="320" w:lineRule="exact"/>
              <w:ind w:right="146"/>
              <w:rPr>
                <w:rFonts w:eastAsia="標楷體"/>
                <w:sz w:val="22"/>
              </w:rPr>
            </w:pPr>
            <w:r w:rsidRPr="00DD6653">
              <w:rPr>
                <w:rFonts w:eastAsia="標楷體"/>
                <w:bCs/>
                <w:sz w:val="22"/>
              </w:rPr>
              <w:t>Exercise Physiology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94969" w:rsidRPr="00DD6653" w:rsidRDefault="00994969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必修</w:t>
            </w:r>
          </w:p>
        </w:tc>
      </w:tr>
      <w:tr w:rsidR="00994969" w:rsidRPr="00DD6653" w:rsidTr="00561C81">
        <w:trPr>
          <w:jc w:val="center"/>
        </w:trPr>
        <w:tc>
          <w:tcPr>
            <w:tcW w:w="987" w:type="dxa"/>
            <w:vMerge w:val="restart"/>
            <w:vAlign w:val="center"/>
          </w:tcPr>
          <w:p w:rsidR="00994969" w:rsidRPr="00DD6653" w:rsidRDefault="00994969" w:rsidP="00994969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b/>
                <w:color w:val="000000"/>
                <w:sz w:val="22"/>
                <w:lang w:val="zh-TW"/>
              </w:rPr>
            </w:pPr>
            <w:r w:rsidRPr="00DD6653">
              <w:rPr>
                <w:rFonts w:eastAsia="標楷體"/>
                <w:b/>
                <w:color w:val="000000"/>
                <w:sz w:val="22"/>
                <w:lang w:val="zh-TW"/>
              </w:rPr>
              <w:t>專門技術課程</w:t>
            </w:r>
          </w:p>
        </w:tc>
        <w:tc>
          <w:tcPr>
            <w:tcW w:w="2119" w:type="dxa"/>
            <w:gridSpan w:val="2"/>
            <w:vAlign w:val="center"/>
          </w:tcPr>
          <w:p w:rsidR="00994969" w:rsidRPr="00DD6653" w:rsidRDefault="00561C81" w:rsidP="00561C81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both"/>
              <w:rPr>
                <w:rFonts w:eastAsia="標楷體"/>
                <w:color w:val="000000"/>
                <w:sz w:val="22"/>
                <w:lang w:val="zh-TW"/>
              </w:rPr>
            </w:pPr>
            <w:r w:rsidRPr="00561C81">
              <w:rPr>
                <w:rFonts w:eastAsia="標楷體" w:hint="eastAsia"/>
                <w:color w:val="000000"/>
                <w:sz w:val="22"/>
                <w:lang w:val="zh-TW"/>
              </w:rPr>
              <w:t>阻力訓練理論與實務</w:t>
            </w:r>
          </w:p>
        </w:tc>
        <w:tc>
          <w:tcPr>
            <w:tcW w:w="1271" w:type="dxa"/>
            <w:vAlign w:val="center"/>
          </w:tcPr>
          <w:p w:rsidR="003C09AD" w:rsidRPr="003C09AD" w:rsidRDefault="003C09AD" w:rsidP="003C09AD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3C09AD">
              <w:rPr>
                <w:rFonts w:ascii="標楷體" w:eastAsia="標楷體" w:hAnsi="標楷體"/>
                <w:color w:val="000000"/>
                <w:sz w:val="22"/>
                <w:szCs w:val="22"/>
              </w:rPr>
              <w:t>EPH11F20A008</w:t>
            </w:r>
          </w:p>
          <w:p w:rsidR="00994969" w:rsidRPr="003C09AD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93" w:type="dxa"/>
            <w:vAlign w:val="center"/>
          </w:tcPr>
          <w:p w:rsidR="00994969" w:rsidRPr="00DD6653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  <w:lang w:val="zh-TW"/>
              </w:rPr>
            </w:pPr>
            <w:r w:rsidRPr="00DD6653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583" w:type="dxa"/>
            <w:vAlign w:val="center"/>
          </w:tcPr>
          <w:p w:rsidR="00994969" w:rsidRPr="00DD6653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582" w:type="dxa"/>
            <w:vAlign w:val="center"/>
          </w:tcPr>
          <w:p w:rsidR="00994969" w:rsidRPr="00DD6653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3386" w:type="dxa"/>
            <w:vAlign w:val="center"/>
          </w:tcPr>
          <w:p w:rsidR="00994969" w:rsidRPr="00DD6653" w:rsidRDefault="00561C81" w:rsidP="00561C81">
            <w:pPr>
              <w:autoSpaceDE w:val="0"/>
              <w:autoSpaceDN w:val="0"/>
              <w:adjustRightInd w:val="0"/>
              <w:spacing w:before="180" w:line="320" w:lineRule="exact"/>
              <w:ind w:right="146"/>
              <w:rPr>
                <w:rFonts w:eastAsia="標楷體"/>
                <w:color w:val="000000"/>
                <w:sz w:val="22"/>
              </w:rPr>
            </w:pPr>
            <w:r w:rsidRPr="00561C81">
              <w:rPr>
                <w:rFonts w:eastAsia="標楷體" w:hint="eastAsia"/>
                <w:color w:val="000000"/>
                <w:sz w:val="22"/>
              </w:rPr>
              <w:t xml:space="preserve">Resistance Training Theory and </w:t>
            </w:r>
            <w:r w:rsidR="001009DA">
              <w:rPr>
                <w:rFonts w:eastAsia="標楷體" w:hint="eastAsia"/>
                <w:color w:val="000000"/>
                <w:sz w:val="22"/>
              </w:rPr>
              <w:t>P</w:t>
            </w:r>
            <w:r w:rsidR="0005239D" w:rsidRPr="0005239D">
              <w:rPr>
                <w:rFonts w:eastAsia="標楷體"/>
                <w:color w:val="000000"/>
                <w:sz w:val="22"/>
              </w:rPr>
              <w:t>ractice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94969" w:rsidRPr="00DD6653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必修</w:t>
            </w:r>
          </w:p>
        </w:tc>
      </w:tr>
      <w:tr w:rsidR="00994969" w:rsidRPr="00DD6653" w:rsidTr="00561C81">
        <w:trPr>
          <w:jc w:val="center"/>
        </w:trPr>
        <w:tc>
          <w:tcPr>
            <w:tcW w:w="987" w:type="dxa"/>
            <w:vMerge/>
            <w:vAlign w:val="center"/>
          </w:tcPr>
          <w:p w:rsidR="00994969" w:rsidRPr="00DD6653" w:rsidRDefault="00994969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b/>
                <w:color w:val="000000"/>
                <w:sz w:val="22"/>
                <w:lang w:val="zh-TW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994969" w:rsidRPr="00DD6653" w:rsidRDefault="00012CBA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both"/>
              <w:rPr>
                <w:rFonts w:eastAsia="標楷體"/>
                <w:color w:val="000000"/>
                <w:sz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</w:rPr>
              <w:t>旋體</w:t>
            </w:r>
            <w:r w:rsidR="00561C81" w:rsidRPr="00561C81">
              <w:rPr>
                <w:rFonts w:eastAsia="標楷體" w:hint="eastAsia"/>
                <w:color w:val="000000"/>
                <w:sz w:val="22"/>
              </w:rPr>
              <w:t>訓練</w:t>
            </w:r>
            <w:proofErr w:type="gramEnd"/>
            <w:r w:rsidR="00561C81" w:rsidRPr="00561C81">
              <w:rPr>
                <w:rFonts w:eastAsia="標楷體" w:hint="eastAsia"/>
                <w:color w:val="000000"/>
                <w:sz w:val="22"/>
              </w:rPr>
              <w:t>理論與實務</w:t>
            </w:r>
          </w:p>
        </w:tc>
        <w:tc>
          <w:tcPr>
            <w:tcW w:w="1271" w:type="dxa"/>
            <w:vAlign w:val="center"/>
          </w:tcPr>
          <w:p w:rsidR="003C09AD" w:rsidRPr="003C09AD" w:rsidRDefault="00C64DF6" w:rsidP="003C09AD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EPH11F20A0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  <w:p w:rsidR="00994969" w:rsidRPr="003C09AD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93" w:type="dxa"/>
            <w:vAlign w:val="center"/>
          </w:tcPr>
          <w:p w:rsidR="00994969" w:rsidRPr="00DD6653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  <w:lang w:val="zh-TW"/>
              </w:rPr>
            </w:pPr>
            <w:r w:rsidRPr="00DD6653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583" w:type="dxa"/>
            <w:vAlign w:val="center"/>
          </w:tcPr>
          <w:p w:rsidR="00994969" w:rsidRPr="00DD6653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582" w:type="dxa"/>
            <w:vAlign w:val="center"/>
          </w:tcPr>
          <w:p w:rsidR="00994969" w:rsidRPr="00DD6653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3386" w:type="dxa"/>
            <w:vAlign w:val="center"/>
          </w:tcPr>
          <w:p w:rsidR="00994969" w:rsidRPr="00DD6653" w:rsidRDefault="00473F8B" w:rsidP="00473F8B">
            <w:pPr>
              <w:autoSpaceDE w:val="0"/>
              <w:autoSpaceDN w:val="0"/>
              <w:adjustRightInd w:val="0"/>
              <w:spacing w:before="180" w:line="320" w:lineRule="exact"/>
              <w:ind w:right="146"/>
              <w:rPr>
                <w:rFonts w:eastAsia="標楷體"/>
                <w:color w:val="000000"/>
                <w:sz w:val="22"/>
              </w:rPr>
            </w:pPr>
            <w:r w:rsidRPr="0073784E">
              <w:rPr>
                <w:rFonts w:eastAsia="標楷體"/>
                <w:color w:val="000000"/>
                <w:sz w:val="22"/>
              </w:rPr>
              <w:t>Cross</w:t>
            </w:r>
            <w:r w:rsidR="0005239D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73784E">
              <w:rPr>
                <w:rFonts w:eastAsia="標楷體"/>
                <w:color w:val="000000"/>
                <w:sz w:val="22"/>
              </w:rPr>
              <w:t xml:space="preserve">Core </w:t>
            </w:r>
            <w:r w:rsidR="0073784E" w:rsidRPr="0073784E">
              <w:rPr>
                <w:rFonts w:eastAsia="標楷體"/>
                <w:color w:val="000000"/>
                <w:sz w:val="22"/>
              </w:rPr>
              <w:t xml:space="preserve">Training Theory and </w:t>
            </w:r>
            <w:r w:rsidR="001009DA">
              <w:rPr>
                <w:rFonts w:eastAsia="標楷體" w:hint="eastAsia"/>
                <w:color w:val="000000"/>
                <w:sz w:val="22"/>
              </w:rPr>
              <w:t>P</w:t>
            </w:r>
            <w:r w:rsidR="0005239D" w:rsidRPr="0005239D">
              <w:rPr>
                <w:rFonts w:eastAsia="標楷體"/>
                <w:color w:val="000000"/>
                <w:sz w:val="22"/>
              </w:rPr>
              <w:t>ractice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94969" w:rsidRPr="00DD6653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必修</w:t>
            </w:r>
          </w:p>
        </w:tc>
      </w:tr>
      <w:tr w:rsidR="00994969" w:rsidRPr="00DD6653" w:rsidTr="00561C81">
        <w:trPr>
          <w:jc w:val="center"/>
        </w:trPr>
        <w:tc>
          <w:tcPr>
            <w:tcW w:w="987" w:type="dxa"/>
            <w:vMerge/>
            <w:vAlign w:val="center"/>
          </w:tcPr>
          <w:p w:rsidR="00994969" w:rsidRPr="00DD6653" w:rsidRDefault="00994969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  <w:lang w:val="zh-TW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994969" w:rsidRPr="00561C81" w:rsidRDefault="00561C81" w:rsidP="00561C81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both"/>
              <w:rPr>
                <w:rFonts w:eastAsia="標楷體"/>
                <w:sz w:val="22"/>
              </w:rPr>
            </w:pPr>
            <w:r w:rsidRPr="00561C81">
              <w:rPr>
                <w:rFonts w:eastAsia="標楷體" w:hint="eastAsia"/>
                <w:sz w:val="22"/>
              </w:rPr>
              <w:t>拳擊有氧理論與實務</w:t>
            </w:r>
          </w:p>
        </w:tc>
        <w:tc>
          <w:tcPr>
            <w:tcW w:w="1271" w:type="dxa"/>
            <w:vAlign w:val="center"/>
          </w:tcPr>
          <w:p w:rsidR="003C09AD" w:rsidRPr="003C09AD" w:rsidRDefault="003C09AD" w:rsidP="003C09AD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3C09AD">
              <w:rPr>
                <w:rFonts w:ascii="標楷體" w:eastAsia="標楷體" w:hAnsi="標楷體"/>
                <w:color w:val="000000"/>
                <w:sz w:val="22"/>
                <w:szCs w:val="22"/>
              </w:rPr>
              <w:t>EPH11F20A003</w:t>
            </w:r>
          </w:p>
          <w:p w:rsidR="00994969" w:rsidRPr="003C09AD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3" w:type="dxa"/>
            <w:vAlign w:val="center"/>
          </w:tcPr>
          <w:p w:rsidR="00994969" w:rsidRPr="00561C81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sz w:val="22"/>
                <w:lang w:val="zh-TW"/>
              </w:rPr>
            </w:pPr>
            <w:r w:rsidRPr="00561C81">
              <w:rPr>
                <w:rFonts w:eastAsia="標楷體"/>
                <w:sz w:val="22"/>
              </w:rPr>
              <w:t>必</w:t>
            </w:r>
          </w:p>
        </w:tc>
        <w:tc>
          <w:tcPr>
            <w:tcW w:w="583" w:type="dxa"/>
            <w:vAlign w:val="center"/>
          </w:tcPr>
          <w:p w:rsidR="00994969" w:rsidRPr="00561C81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sz w:val="22"/>
              </w:rPr>
            </w:pPr>
            <w:r w:rsidRPr="00561C81">
              <w:rPr>
                <w:rFonts w:eastAsia="標楷體"/>
                <w:sz w:val="22"/>
              </w:rPr>
              <w:t>3</w:t>
            </w:r>
          </w:p>
        </w:tc>
        <w:tc>
          <w:tcPr>
            <w:tcW w:w="582" w:type="dxa"/>
            <w:vAlign w:val="center"/>
          </w:tcPr>
          <w:p w:rsidR="00994969" w:rsidRPr="00561C81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sz w:val="22"/>
              </w:rPr>
            </w:pPr>
            <w:r w:rsidRPr="00561C81">
              <w:rPr>
                <w:rFonts w:eastAsia="標楷體"/>
                <w:sz w:val="22"/>
              </w:rPr>
              <w:t>3</w:t>
            </w:r>
          </w:p>
        </w:tc>
        <w:tc>
          <w:tcPr>
            <w:tcW w:w="3386" w:type="dxa"/>
            <w:vAlign w:val="center"/>
          </w:tcPr>
          <w:p w:rsidR="00994969" w:rsidRPr="00561C81" w:rsidRDefault="00561C81" w:rsidP="00561C81">
            <w:pPr>
              <w:autoSpaceDE w:val="0"/>
              <w:autoSpaceDN w:val="0"/>
              <w:adjustRightInd w:val="0"/>
              <w:spacing w:before="180" w:line="320" w:lineRule="exact"/>
              <w:ind w:right="146"/>
              <w:rPr>
                <w:rFonts w:eastAsia="標楷體"/>
                <w:sz w:val="22"/>
              </w:rPr>
            </w:pPr>
            <w:r w:rsidRPr="00561C81">
              <w:rPr>
                <w:rFonts w:eastAsia="標楷體" w:hint="eastAsia"/>
                <w:sz w:val="22"/>
              </w:rPr>
              <w:t xml:space="preserve">Kickboxing Theory and </w:t>
            </w:r>
            <w:r w:rsidR="001009DA">
              <w:rPr>
                <w:rFonts w:eastAsia="標楷體" w:hint="eastAsia"/>
                <w:sz w:val="22"/>
              </w:rPr>
              <w:t>P</w:t>
            </w:r>
            <w:r w:rsidR="0005239D" w:rsidRPr="0005239D">
              <w:rPr>
                <w:rFonts w:eastAsia="標楷體"/>
                <w:sz w:val="22"/>
              </w:rPr>
              <w:t>ractice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94969" w:rsidRPr="00DD6653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必修</w:t>
            </w:r>
          </w:p>
        </w:tc>
      </w:tr>
      <w:tr w:rsidR="00994969" w:rsidRPr="00DD6653" w:rsidTr="00561C81">
        <w:trPr>
          <w:jc w:val="center"/>
        </w:trPr>
        <w:tc>
          <w:tcPr>
            <w:tcW w:w="987" w:type="dxa"/>
            <w:vMerge w:val="restart"/>
            <w:vAlign w:val="center"/>
          </w:tcPr>
          <w:p w:rsidR="00994969" w:rsidRPr="00DD6653" w:rsidRDefault="00994969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b/>
                <w:color w:val="000000"/>
                <w:sz w:val="22"/>
                <w:lang w:val="zh-TW"/>
              </w:rPr>
            </w:pPr>
            <w:r w:rsidRPr="00DD6653">
              <w:rPr>
                <w:rFonts w:eastAsia="標楷體"/>
                <w:b/>
                <w:color w:val="000000"/>
                <w:sz w:val="22"/>
                <w:lang w:val="zh-TW"/>
              </w:rPr>
              <w:t>實務實習課程</w:t>
            </w:r>
          </w:p>
        </w:tc>
        <w:tc>
          <w:tcPr>
            <w:tcW w:w="2119" w:type="dxa"/>
            <w:gridSpan w:val="2"/>
            <w:vAlign w:val="center"/>
          </w:tcPr>
          <w:p w:rsidR="00994969" w:rsidRPr="00DD6653" w:rsidRDefault="00994969" w:rsidP="00722245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both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共通核心職能</w:t>
            </w:r>
          </w:p>
        </w:tc>
        <w:tc>
          <w:tcPr>
            <w:tcW w:w="1271" w:type="dxa"/>
            <w:vAlign w:val="center"/>
          </w:tcPr>
          <w:p w:rsidR="00994969" w:rsidRPr="003C09AD" w:rsidRDefault="00E93273" w:rsidP="003C09AD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EPH11F20A00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3" w:type="dxa"/>
            <w:vAlign w:val="center"/>
          </w:tcPr>
          <w:p w:rsidR="00994969" w:rsidRPr="00DD6653" w:rsidRDefault="00994969" w:rsidP="00722245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必</w:t>
            </w:r>
          </w:p>
        </w:tc>
        <w:tc>
          <w:tcPr>
            <w:tcW w:w="583" w:type="dxa"/>
            <w:vAlign w:val="center"/>
          </w:tcPr>
          <w:p w:rsidR="00994969" w:rsidRPr="00DD6653" w:rsidRDefault="00994969" w:rsidP="00722245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FF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582" w:type="dxa"/>
            <w:vAlign w:val="center"/>
          </w:tcPr>
          <w:p w:rsidR="00994969" w:rsidRPr="00DD6653" w:rsidRDefault="00994969" w:rsidP="00722245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FF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3386" w:type="dxa"/>
            <w:vAlign w:val="center"/>
          </w:tcPr>
          <w:p w:rsidR="00994969" w:rsidRPr="00DD6653" w:rsidRDefault="00994969" w:rsidP="00722245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both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sz w:val="22"/>
              </w:rPr>
              <w:t>Professional Core Abilities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94969" w:rsidRPr="00DD6653" w:rsidRDefault="00994969" w:rsidP="0060289A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必修</w:t>
            </w:r>
          </w:p>
        </w:tc>
      </w:tr>
      <w:tr w:rsidR="00994969" w:rsidRPr="00DD6653" w:rsidTr="00561C81">
        <w:trPr>
          <w:jc w:val="center"/>
        </w:trPr>
        <w:tc>
          <w:tcPr>
            <w:tcW w:w="987" w:type="dxa"/>
            <w:vMerge/>
            <w:vAlign w:val="center"/>
          </w:tcPr>
          <w:p w:rsidR="00994969" w:rsidRPr="00DD6653" w:rsidRDefault="00994969" w:rsidP="006A669C">
            <w:pPr>
              <w:autoSpaceDE w:val="0"/>
              <w:autoSpaceDN w:val="0"/>
              <w:adjustRightInd w:val="0"/>
              <w:spacing w:before="180" w:line="320" w:lineRule="exact"/>
              <w:ind w:right="146"/>
              <w:jc w:val="center"/>
              <w:rPr>
                <w:rFonts w:eastAsia="標楷體"/>
                <w:b/>
                <w:color w:val="000000"/>
                <w:sz w:val="22"/>
                <w:lang w:val="zh-TW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994969" w:rsidRPr="00DD6653" w:rsidRDefault="00994969" w:rsidP="00722245">
            <w:pPr>
              <w:spacing w:before="180" w:line="320" w:lineRule="exact"/>
              <w:ind w:left="440" w:right="146" w:hanging="440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職場體驗</w:t>
            </w:r>
          </w:p>
        </w:tc>
        <w:tc>
          <w:tcPr>
            <w:tcW w:w="1271" w:type="dxa"/>
            <w:vAlign w:val="center"/>
          </w:tcPr>
          <w:p w:rsidR="00994969" w:rsidRPr="003C09AD" w:rsidRDefault="003C09AD" w:rsidP="003C09AD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3C09AD">
              <w:rPr>
                <w:rFonts w:ascii="標楷體" w:eastAsia="標楷體" w:hAnsi="標楷體"/>
                <w:color w:val="000000"/>
                <w:sz w:val="22"/>
                <w:szCs w:val="22"/>
              </w:rPr>
              <w:t>EPH11F20A007</w:t>
            </w:r>
          </w:p>
        </w:tc>
        <w:tc>
          <w:tcPr>
            <w:tcW w:w="593" w:type="dxa"/>
            <w:vAlign w:val="center"/>
          </w:tcPr>
          <w:p w:rsidR="00994969" w:rsidRPr="00DD6653" w:rsidRDefault="00994969" w:rsidP="00722245">
            <w:pPr>
              <w:spacing w:before="180" w:line="320" w:lineRule="exact"/>
              <w:ind w:right="146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DD6653">
              <w:rPr>
                <w:rFonts w:eastAsia="標楷體"/>
                <w:bCs/>
                <w:color w:val="000000"/>
                <w:sz w:val="22"/>
              </w:rPr>
              <w:t>必</w:t>
            </w:r>
          </w:p>
        </w:tc>
        <w:tc>
          <w:tcPr>
            <w:tcW w:w="583" w:type="dxa"/>
            <w:vAlign w:val="center"/>
          </w:tcPr>
          <w:p w:rsidR="00994969" w:rsidRPr="00DD6653" w:rsidRDefault="00994969" w:rsidP="00722245">
            <w:pPr>
              <w:spacing w:before="180" w:line="320" w:lineRule="exact"/>
              <w:ind w:right="146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582" w:type="dxa"/>
            <w:vAlign w:val="center"/>
          </w:tcPr>
          <w:p w:rsidR="00994969" w:rsidRPr="00DD6653" w:rsidRDefault="00994969" w:rsidP="00722245">
            <w:pPr>
              <w:spacing w:before="180" w:line="320" w:lineRule="exact"/>
              <w:ind w:right="146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3386" w:type="dxa"/>
            <w:vAlign w:val="center"/>
          </w:tcPr>
          <w:p w:rsidR="00994969" w:rsidRPr="00DD6653" w:rsidRDefault="001009DA" w:rsidP="00722245">
            <w:pPr>
              <w:spacing w:line="320" w:lineRule="exact"/>
              <w:ind w:left="400" w:hanging="400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Career </w:t>
            </w:r>
            <w:r>
              <w:rPr>
                <w:rFonts w:eastAsia="標楷體" w:hint="eastAsia"/>
                <w:color w:val="000000"/>
                <w:sz w:val="22"/>
              </w:rPr>
              <w:t>E</w:t>
            </w:r>
            <w:r w:rsidR="00994969" w:rsidRPr="00DD6653">
              <w:rPr>
                <w:rFonts w:eastAsia="標楷體"/>
                <w:color w:val="000000"/>
                <w:sz w:val="22"/>
              </w:rPr>
              <w:t>xperience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94969" w:rsidRPr="00DD6653" w:rsidRDefault="00994969" w:rsidP="0072224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DD6653">
              <w:rPr>
                <w:rFonts w:eastAsia="標楷體"/>
                <w:color w:val="000000"/>
                <w:sz w:val="22"/>
              </w:rPr>
              <w:t>必修</w:t>
            </w:r>
          </w:p>
        </w:tc>
      </w:tr>
    </w:tbl>
    <w:p w:rsidR="001A6103" w:rsidRDefault="001A6103" w:rsidP="00DD6653">
      <w:pPr>
        <w:spacing w:before="180"/>
        <w:ind w:right="146"/>
      </w:pPr>
    </w:p>
    <w:sectPr w:rsidR="001A6103" w:rsidSect="00AE3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A7" w:rsidRDefault="009300A7">
      <w:r>
        <w:separator/>
      </w:r>
    </w:p>
  </w:endnote>
  <w:endnote w:type="continuationSeparator" w:id="0">
    <w:p w:rsidR="009300A7" w:rsidRDefault="0093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2D" w:rsidRDefault="006A669C" w:rsidP="00260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32D" w:rsidRDefault="009300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2D" w:rsidRDefault="006A669C" w:rsidP="00260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DF6">
      <w:rPr>
        <w:rStyle w:val="a5"/>
        <w:noProof/>
      </w:rPr>
      <w:t>1</w:t>
    </w:r>
    <w:r>
      <w:rPr>
        <w:rStyle w:val="a5"/>
      </w:rPr>
      <w:fldChar w:fldCharType="end"/>
    </w:r>
  </w:p>
  <w:p w:rsidR="00D8632D" w:rsidRDefault="009300A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69" w:rsidRDefault="009949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A7" w:rsidRDefault="009300A7">
      <w:r>
        <w:separator/>
      </w:r>
    </w:p>
  </w:footnote>
  <w:footnote w:type="continuationSeparator" w:id="0">
    <w:p w:rsidR="009300A7" w:rsidRDefault="0093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69" w:rsidRDefault="009949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69" w:rsidRDefault="009949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69" w:rsidRDefault="009949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214C"/>
    <w:multiLevelType w:val="hybridMultilevel"/>
    <w:tmpl w:val="1E02B096"/>
    <w:lvl w:ilvl="0" w:tplc="80445152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9C"/>
    <w:rsid w:val="00012CBA"/>
    <w:rsid w:val="0005239D"/>
    <w:rsid w:val="001009DA"/>
    <w:rsid w:val="001A6103"/>
    <w:rsid w:val="003C09AD"/>
    <w:rsid w:val="00473F8B"/>
    <w:rsid w:val="00561C81"/>
    <w:rsid w:val="006000B9"/>
    <w:rsid w:val="006A669C"/>
    <w:rsid w:val="0073784E"/>
    <w:rsid w:val="00762DC6"/>
    <w:rsid w:val="00864F21"/>
    <w:rsid w:val="009300A7"/>
    <w:rsid w:val="00994969"/>
    <w:rsid w:val="009A2F61"/>
    <w:rsid w:val="00AE3DF6"/>
    <w:rsid w:val="00B266BA"/>
    <w:rsid w:val="00B75C85"/>
    <w:rsid w:val="00BC1D0F"/>
    <w:rsid w:val="00C64DF6"/>
    <w:rsid w:val="00CA7204"/>
    <w:rsid w:val="00D4650C"/>
    <w:rsid w:val="00DD1289"/>
    <w:rsid w:val="00DD6653"/>
    <w:rsid w:val="00E93273"/>
    <w:rsid w:val="00EA740E"/>
    <w:rsid w:val="00F147A6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420" w:lineRule="exact"/>
        <w:ind w:left="720" w:rightChars="61" w:right="61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9C"/>
    <w:pPr>
      <w:widowControl w:val="0"/>
      <w:spacing w:beforeLines="0" w:line="240" w:lineRule="auto"/>
      <w:ind w:left="0" w:rightChars="0" w:righ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6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A66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A669C"/>
  </w:style>
  <w:style w:type="paragraph" w:styleId="a6">
    <w:name w:val="header"/>
    <w:basedOn w:val="a"/>
    <w:link w:val="a7"/>
    <w:uiPriority w:val="99"/>
    <w:unhideWhenUsed/>
    <w:rsid w:val="00994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49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420" w:lineRule="exact"/>
        <w:ind w:left="720" w:rightChars="61" w:right="61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9C"/>
    <w:pPr>
      <w:widowControl w:val="0"/>
      <w:spacing w:beforeLines="0" w:line="240" w:lineRule="auto"/>
      <w:ind w:left="0" w:rightChars="0" w:righ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6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A66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A669C"/>
  </w:style>
  <w:style w:type="paragraph" w:styleId="a6">
    <w:name w:val="header"/>
    <w:basedOn w:val="a"/>
    <w:link w:val="a7"/>
    <w:uiPriority w:val="99"/>
    <w:unhideWhenUsed/>
    <w:rsid w:val="00994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49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Franklin Gothic Medium"/>
        <a:ea typeface="微軟正黑體"/>
        <a:cs typeface=""/>
      </a:majorFont>
      <a:minorFont>
        <a:latin typeface="Franklin Gothic Book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NONE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2017-11-10T07:43:00Z</dcterms:created>
  <dcterms:modified xsi:type="dcterms:W3CDTF">2017-11-10T07:43:00Z</dcterms:modified>
</cp:coreProperties>
</file>