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6C3771" w:rsidRDefault="00902CF4" w:rsidP="00902CF4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C3771">
        <w:rPr>
          <w:rFonts w:ascii="Times New Roman" w:eastAsia="標楷體" w:hAnsi="Times New Roman"/>
          <w:b/>
          <w:sz w:val="36"/>
          <w:szCs w:val="28"/>
        </w:rPr>
        <w:t>國</w:t>
      </w:r>
      <w:r w:rsidRPr="006C3771">
        <w:rPr>
          <w:rFonts w:ascii="Times New Roman" w:eastAsia="標楷體" w:hAnsi="Times New Roman"/>
          <w:b/>
          <w:sz w:val="36"/>
          <w:szCs w:val="36"/>
        </w:rPr>
        <w:t>立</w:t>
      </w:r>
      <w:proofErr w:type="gramStart"/>
      <w:r w:rsidRPr="006C3771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Pr="006C3771">
        <w:rPr>
          <w:rFonts w:ascii="Times New Roman" w:eastAsia="標楷體" w:hAnsi="Times New Roman"/>
          <w:b/>
          <w:sz w:val="36"/>
          <w:szCs w:val="36"/>
        </w:rPr>
        <w:t>東大學</w:t>
      </w:r>
      <w:r w:rsidRPr="006C377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="006C27F8" w:rsidRPr="006C3771">
        <w:rPr>
          <w:rFonts w:ascii="Times New Roman" w:eastAsia="標楷體" w:hAnsi="Times New Roman"/>
          <w:b/>
          <w:sz w:val="36"/>
          <w:szCs w:val="36"/>
        </w:rPr>
        <w:t>105</w:t>
      </w:r>
      <w:r w:rsidRPr="006C3771">
        <w:rPr>
          <w:rFonts w:ascii="Times New Roman" w:eastAsia="標楷體" w:hAnsi="Times New Roman"/>
          <w:b/>
          <w:sz w:val="36"/>
          <w:szCs w:val="36"/>
        </w:rPr>
        <w:t>學年度</w:t>
      </w:r>
      <w:r w:rsidRPr="006C377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6C3771">
        <w:rPr>
          <w:rFonts w:ascii="Times New Roman" w:eastAsia="標楷體" w:hAnsi="Times New Roman"/>
          <w:b/>
          <w:sz w:val="36"/>
          <w:szCs w:val="36"/>
        </w:rPr>
        <w:t>課程綱要</w:t>
      </w:r>
    </w:p>
    <w:p w:rsidR="00902CF4" w:rsidRPr="006C3771" w:rsidRDefault="006C27F8" w:rsidP="00902CF4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C3771">
        <w:rPr>
          <w:rFonts w:ascii="Times New Roman" w:eastAsia="標楷體" w:hAnsi="Times New Roman"/>
          <w:b/>
          <w:sz w:val="36"/>
          <w:szCs w:val="36"/>
        </w:rPr>
        <w:t>理工</w:t>
      </w:r>
      <w:r w:rsidR="00902CF4" w:rsidRPr="006C3771">
        <w:rPr>
          <w:rFonts w:ascii="Times New Roman" w:eastAsia="標楷體" w:hAnsi="Times New Roman"/>
          <w:b/>
          <w:sz w:val="36"/>
          <w:szCs w:val="36"/>
        </w:rPr>
        <w:t>學院</w:t>
      </w:r>
      <w:r w:rsidR="00902CF4" w:rsidRPr="006C3771">
        <w:rPr>
          <w:rFonts w:ascii="Times New Roman" w:eastAsia="標楷體" w:hAnsi="Times New Roman"/>
          <w:b/>
          <w:sz w:val="36"/>
          <w:szCs w:val="36"/>
        </w:rPr>
        <w:t xml:space="preserve">  </w:t>
      </w:r>
      <w:r w:rsidRPr="006C377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6C3771">
        <w:rPr>
          <w:rFonts w:ascii="Times New Roman" w:eastAsia="標楷體" w:hAnsi="Times New Roman"/>
          <w:b/>
          <w:sz w:val="36"/>
          <w:szCs w:val="36"/>
        </w:rPr>
        <w:t>應用科學系化學及奈米科學組</w:t>
      </w:r>
    </w:p>
    <w:p w:rsidR="006C27F8" w:rsidRPr="006C3771" w:rsidRDefault="006C27F8" w:rsidP="00F3768F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6C3771">
        <w:rPr>
          <w:rFonts w:ascii="Times New Roman" w:eastAsia="標楷體" w:hAnsi="Times New Roman"/>
          <w:bCs/>
          <w:sz w:val="20"/>
          <w:szCs w:val="20"/>
        </w:rPr>
        <w:t>104</w:t>
      </w:r>
      <w:r w:rsidRPr="006C3771">
        <w:rPr>
          <w:rFonts w:ascii="Times New Roman" w:eastAsia="標楷體" w:hAnsi="Times New Roman"/>
          <w:bCs/>
          <w:sz w:val="20"/>
          <w:szCs w:val="20"/>
        </w:rPr>
        <w:t>學年第</w:t>
      </w:r>
      <w:r w:rsidRPr="006C3771">
        <w:rPr>
          <w:rFonts w:ascii="Times New Roman" w:eastAsia="標楷體" w:hAnsi="Times New Roman"/>
          <w:bCs/>
          <w:sz w:val="20"/>
          <w:szCs w:val="20"/>
        </w:rPr>
        <w:t>2</w:t>
      </w:r>
      <w:r w:rsidRPr="006C3771">
        <w:rPr>
          <w:rFonts w:ascii="Times New Roman" w:eastAsia="標楷體" w:hAnsi="Times New Roman"/>
          <w:bCs/>
          <w:sz w:val="20"/>
          <w:szCs w:val="20"/>
        </w:rPr>
        <w:t>學期第</w:t>
      </w:r>
      <w:r w:rsidRPr="006C3771">
        <w:rPr>
          <w:rFonts w:ascii="Times New Roman" w:eastAsia="標楷體" w:hAnsi="Times New Roman"/>
          <w:bCs/>
          <w:sz w:val="20"/>
          <w:szCs w:val="20"/>
        </w:rPr>
        <w:t>1</w:t>
      </w:r>
      <w:r w:rsidRPr="006C3771">
        <w:rPr>
          <w:rFonts w:ascii="Times New Roman" w:eastAsia="標楷體" w:hAnsi="Times New Roman"/>
          <w:bCs/>
          <w:sz w:val="20"/>
          <w:szCs w:val="20"/>
        </w:rPr>
        <w:t>次系課程會議通過</w:t>
      </w:r>
      <w:r w:rsidRPr="006C3771">
        <w:rPr>
          <w:rFonts w:ascii="Times New Roman" w:eastAsia="標楷體" w:hAnsi="Times New Roman"/>
          <w:bCs/>
          <w:sz w:val="20"/>
          <w:szCs w:val="20"/>
        </w:rPr>
        <w:t>(1050406)</w:t>
      </w:r>
    </w:p>
    <w:p w:rsidR="006C27F8" w:rsidRPr="006C3771" w:rsidRDefault="006C27F8" w:rsidP="00F3768F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6C3771">
        <w:rPr>
          <w:rFonts w:ascii="Times New Roman" w:eastAsia="標楷體" w:hAnsi="Times New Roman"/>
          <w:bCs/>
          <w:sz w:val="20"/>
          <w:szCs w:val="20"/>
        </w:rPr>
        <w:t>104</w:t>
      </w:r>
      <w:r w:rsidRPr="006C3771">
        <w:rPr>
          <w:rFonts w:ascii="Times New Roman" w:eastAsia="標楷體" w:hAnsi="Times New Roman"/>
          <w:bCs/>
          <w:sz w:val="20"/>
          <w:szCs w:val="20"/>
        </w:rPr>
        <w:t>學年第</w:t>
      </w:r>
      <w:r w:rsidRPr="006C3771">
        <w:rPr>
          <w:rFonts w:ascii="Times New Roman" w:eastAsia="標楷體" w:hAnsi="Times New Roman"/>
          <w:bCs/>
          <w:sz w:val="20"/>
          <w:szCs w:val="20"/>
        </w:rPr>
        <w:t>2</w:t>
      </w:r>
      <w:r w:rsidRPr="006C3771">
        <w:rPr>
          <w:rFonts w:ascii="Times New Roman" w:eastAsia="標楷體" w:hAnsi="Times New Roman"/>
          <w:bCs/>
          <w:sz w:val="20"/>
          <w:szCs w:val="20"/>
        </w:rPr>
        <w:t>學期第</w:t>
      </w:r>
      <w:r w:rsidRPr="006C3771">
        <w:rPr>
          <w:rFonts w:ascii="Times New Roman" w:eastAsia="標楷體" w:hAnsi="Times New Roman"/>
          <w:bCs/>
          <w:sz w:val="20"/>
          <w:szCs w:val="20"/>
        </w:rPr>
        <w:t>1</w:t>
      </w:r>
      <w:r w:rsidRPr="006C3771">
        <w:rPr>
          <w:rFonts w:ascii="Times New Roman" w:eastAsia="標楷體" w:hAnsi="Times New Roman"/>
          <w:bCs/>
          <w:sz w:val="20"/>
          <w:szCs w:val="20"/>
        </w:rPr>
        <w:t>次院課程會議通過</w:t>
      </w:r>
      <w:r w:rsidRPr="006C3771">
        <w:rPr>
          <w:rFonts w:ascii="Times New Roman" w:eastAsia="標楷體" w:hAnsi="Times New Roman"/>
          <w:bCs/>
          <w:sz w:val="20"/>
          <w:szCs w:val="20"/>
        </w:rPr>
        <w:t>(1050412)</w:t>
      </w:r>
    </w:p>
    <w:p w:rsidR="00902CF4" w:rsidRPr="006C3771" w:rsidRDefault="00B741F6" w:rsidP="00F3768F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6C3771">
        <w:rPr>
          <w:rFonts w:ascii="Times New Roman" w:eastAsia="標楷體" w:hAnsi="Times New Roman"/>
          <w:bCs/>
          <w:sz w:val="20"/>
          <w:szCs w:val="20"/>
        </w:rPr>
        <w:t>104</w:t>
      </w:r>
      <w:r w:rsidRPr="006C3771">
        <w:rPr>
          <w:rFonts w:ascii="Times New Roman" w:eastAsia="標楷體" w:hAnsi="Times New Roman"/>
          <w:bCs/>
          <w:sz w:val="20"/>
          <w:szCs w:val="20"/>
        </w:rPr>
        <w:t>學年</w:t>
      </w:r>
      <w:r w:rsidR="006C27F8" w:rsidRPr="006C3771">
        <w:rPr>
          <w:rFonts w:ascii="Times New Roman" w:eastAsia="標楷體" w:hAnsi="Times New Roman"/>
          <w:bCs/>
          <w:sz w:val="20"/>
          <w:szCs w:val="20"/>
        </w:rPr>
        <w:t>第</w:t>
      </w:r>
      <w:r w:rsidR="006C27F8" w:rsidRPr="006C3771">
        <w:rPr>
          <w:rFonts w:ascii="Times New Roman" w:eastAsia="標楷體" w:hAnsi="Times New Roman"/>
          <w:bCs/>
          <w:sz w:val="20"/>
          <w:szCs w:val="20"/>
        </w:rPr>
        <w:t>2</w:t>
      </w:r>
      <w:r w:rsidR="006C27F8" w:rsidRPr="006C3771">
        <w:rPr>
          <w:rFonts w:ascii="Times New Roman" w:eastAsia="標楷體" w:hAnsi="Times New Roman"/>
          <w:bCs/>
          <w:sz w:val="20"/>
          <w:szCs w:val="20"/>
        </w:rPr>
        <w:t>學期第</w:t>
      </w:r>
      <w:r w:rsidR="006C27F8" w:rsidRPr="006C3771">
        <w:rPr>
          <w:rFonts w:ascii="Times New Roman" w:eastAsia="標楷體" w:hAnsi="Times New Roman"/>
          <w:bCs/>
          <w:sz w:val="20"/>
          <w:szCs w:val="20"/>
        </w:rPr>
        <w:t>1</w:t>
      </w:r>
      <w:r w:rsidR="006C27F8" w:rsidRPr="006C3771">
        <w:rPr>
          <w:rFonts w:ascii="Times New Roman" w:eastAsia="標楷體" w:hAnsi="Times New Roman"/>
          <w:bCs/>
          <w:sz w:val="20"/>
          <w:szCs w:val="20"/>
        </w:rPr>
        <w:t>次校課程會議</w:t>
      </w:r>
      <w:r w:rsidRPr="006C3771">
        <w:rPr>
          <w:rFonts w:ascii="Times New Roman" w:eastAsia="標楷體" w:hAnsi="Times New Roman"/>
          <w:bCs/>
          <w:sz w:val="20"/>
          <w:szCs w:val="20"/>
        </w:rPr>
        <w:t>通過</w:t>
      </w:r>
      <w:r w:rsidR="006C27F8" w:rsidRPr="006C3771">
        <w:rPr>
          <w:rFonts w:ascii="Times New Roman" w:eastAsia="標楷體" w:hAnsi="Times New Roman"/>
          <w:bCs/>
          <w:sz w:val="20"/>
          <w:szCs w:val="20"/>
        </w:rPr>
        <w:t>(1050414)</w:t>
      </w:r>
    </w:p>
    <w:p w:rsidR="00902CF4" w:rsidRPr="006C3771" w:rsidRDefault="00B741F6" w:rsidP="00F3768F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6C3771">
        <w:rPr>
          <w:rFonts w:ascii="Times New Roman" w:eastAsia="標楷體" w:hAnsi="Times New Roman"/>
          <w:bCs/>
          <w:sz w:val="20"/>
          <w:szCs w:val="20"/>
        </w:rPr>
        <w:t>105</w:t>
      </w:r>
      <w:r w:rsidRPr="006C3771">
        <w:rPr>
          <w:rFonts w:ascii="Times New Roman" w:eastAsia="標楷體" w:hAnsi="Times New Roman"/>
          <w:bCs/>
          <w:sz w:val="20"/>
          <w:szCs w:val="20"/>
        </w:rPr>
        <w:t>學年第</w:t>
      </w:r>
      <w:r w:rsidRPr="006C3771">
        <w:rPr>
          <w:rFonts w:ascii="Times New Roman" w:eastAsia="標楷體" w:hAnsi="Times New Roman"/>
          <w:bCs/>
          <w:sz w:val="20"/>
          <w:szCs w:val="20"/>
        </w:rPr>
        <w:t>1</w:t>
      </w:r>
      <w:r w:rsidRPr="006C3771">
        <w:rPr>
          <w:rFonts w:ascii="Times New Roman" w:eastAsia="標楷體" w:hAnsi="Times New Roman"/>
          <w:bCs/>
          <w:sz w:val="20"/>
          <w:szCs w:val="20"/>
        </w:rPr>
        <w:t>學期第</w:t>
      </w:r>
      <w:r w:rsidRPr="006C3771">
        <w:rPr>
          <w:rFonts w:ascii="Times New Roman" w:eastAsia="標楷體" w:hAnsi="Times New Roman"/>
          <w:bCs/>
          <w:sz w:val="20"/>
          <w:szCs w:val="20"/>
        </w:rPr>
        <w:t>1</w:t>
      </w:r>
      <w:r w:rsidRPr="006C3771">
        <w:rPr>
          <w:rFonts w:ascii="Times New Roman" w:eastAsia="標楷體" w:hAnsi="Times New Roman"/>
          <w:bCs/>
          <w:sz w:val="20"/>
          <w:szCs w:val="20"/>
        </w:rPr>
        <w:t>次系課程會議通過</w:t>
      </w:r>
      <w:r w:rsidR="00741364" w:rsidRPr="006C3771">
        <w:rPr>
          <w:rFonts w:ascii="Times New Roman" w:eastAsia="標楷體" w:hAnsi="Times New Roman"/>
          <w:bCs/>
          <w:sz w:val="20"/>
          <w:szCs w:val="20"/>
        </w:rPr>
        <w:t>(10510</w:t>
      </w:r>
      <w:r w:rsidRPr="006C3771">
        <w:rPr>
          <w:rFonts w:ascii="Times New Roman" w:eastAsia="標楷體" w:hAnsi="Times New Roman"/>
          <w:bCs/>
          <w:sz w:val="20"/>
          <w:szCs w:val="20"/>
        </w:rPr>
        <w:t>19)</w:t>
      </w:r>
      <w:r w:rsidRPr="006C3771">
        <w:rPr>
          <w:rFonts w:ascii="Times New Roman" w:eastAsia="標楷體" w:hAnsi="Times New Roman"/>
          <w:bCs/>
          <w:sz w:val="20"/>
          <w:szCs w:val="20"/>
        </w:rPr>
        <w:br/>
        <w:t>105</w:t>
      </w:r>
      <w:r w:rsidRPr="006C3771">
        <w:rPr>
          <w:rFonts w:ascii="Times New Roman" w:eastAsia="標楷體" w:hAnsi="Times New Roman"/>
          <w:bCs/>
          <w:sz w:val="20"/>
          <w:szCs w:val="20"/>
        </w:rPr>
        <w:t>學年第</w:t>
      </w:r>
      <w:r w:rsidRPr="006C3771">
        <w:rPr>
          <w:rFonts w:ascii="Times New Roman" w:eastAsia="標楷體" w:hAnsi="Times New Roman"/>
          <w:bCs/>
          <w:sz w:val="20"/>
          <w:szCs w:val="20"/>
        </w:rPr>
        <w:t>1</w:t>
      </w:r>
      <w:r w:rsidRPr="006C3771">
        <w:rPr>
          <w:rFonts w:ascii="Times New Roman" w:eastAsia="標楷體" w:hAnsi="Times New Roman"/>
          <w:bCs/>
          <w:sz w:val="20"/>
          <w:szCs w:val="20"/>
        </w:rPr>
        <w:t>學期第</w:t>
      </w:r>
      <w:r w:rsidRPr="006C3771">
        <w:rPr>
          <w:rFonts w:ascii="Times New Roman" w:eastAsia="標楷體" w:hAnsi="Times New Roman"/>
          <w:bCs/>
          <w:sz w:val="20"/>
          <w:szCs w:val="20"/>
        </w:rPr>
        <w:t>1</w:t>
      </w:r>
      <w:r w:rsidRPr="006C3771">
        <w:rPr>
          <w:rFonts w:ascii="Times New Roman" w:eastAsia="標楷體" w:hAnsi="Times New Roman"/>
          <w:bCs/>
          <w:sz w:val="20"/>
          <w:szCs w:val="20"/>
        </w:rPr>
        <w:t>次院課程會議通過</w:t>
      </w:r>
      <w:r w:rsidR="00741364" w:rsidRPr="006C3771">
        <w:rPr>
          <w:rFonts w:ascii="Times New Roman" w:eastAsia="標楷體" w:hAnsi="Times New Roman"/>
          <w:bCs/>
          <w:sz w:val="20"/>
          <w:szCs w:val="20"/>
        </w:rPr>
        <w:t>(10510</w:t>
      </w:r>
      <w:r w:rsidRPr="006C3771">
        <w:rPr>
          <w:rFonts w:ascii="Times New Roman" w:eastAsia="標楷體" w:hAnsi="Times New Roman"/>
          <w:bCs/>
          <w:sz w:val="20"/>
          <w:szCs w:val="20"/>
        </w:rPr>
        <w:t>25)</w:t>
      </w:r>
      <w:r w:rsidRPr="006C3771">
        <w:rPr>
          <w:rFonts w:ascii="Times New Roman" w:eastAsia="標楷體" w:hAnsi="Times New Roman"/>
          <w:bCs/>
          <w:sz w:val="20"/>
          <w:szCs w:val="20"/>
        </w:rPr>
        <w:br/>
        <w:t>105</w:t>
      </w:r>
      <w:r w:rsidRPr="006C3771">
        <w:rPr>
          <w:rFonts w:ascii="Times New Roman" w:eastAsia="標楷體" w:hAnsi="Times New Roman"/>
          <w:bCs/>
          <w:sz w:val="20"/>
          <w:szCs w:val="20"/>
        </w:rPr>
        <w:t>學年第</w:t>
      </w:r>
      <w:r w:rsidRPr="006C3771">
        <w:rPr>
          <w:rFonts w:ascii="Times New Roman" w:eastAsia="標楷體" w:hAnsi="Times New Roman"/>
          <w:bCs/>
          <w:sz w:val="20"/>
          <w:szCs w:val="20"/>
        </w:rPr>
        <w:t>1</w:t>
      </w:r>
      <w:r w:rsidRPr="006C3771">
        <w:rPr>
          <w:rFonts w:ascii="Times New Roman" w:eastAsia="標楷體" w:hAnsi="Times New Roman"/>
          <w:bCs/>
          <w:sz w:val="20"/>
          <w:szCs w:val="20"/>
        </w:rPr>
        <w:t>學期第</w:t>
      </w:r>
      <w:r w:rsidRPr="006C3771">
        <w:rPr>
          <w:rFonts w:ascii="Times New Roman" w:eastAsia="標楷體" w:hAnsi="Times New Roman"/>
          <w:bCs/>
          <w:sz w:val="20"/>
          <w:szCs w:val="20"/>
        </w:rPr>
        <w:t>1</w:t>
      </w:r>
      <w:r w:rsidRPr="006C3771">
        <w:rPr>
          <w:rFonts w:ascii="Times New Roman" w:eastAsia="標楷體" w:hAnsi="Times New Roman"/>
          <w:bCs/>
          <w:sz w:val="20"/>
          <w:szCs w:val="20"/>
        </w:rPr>
        <w:t>次校課程會</w:t>
      </w:r>
      <w:r w:rsidR="00741364" w:rsidRPr="006C3771">
        <w:rPr>
          <w:rFonts w:ascii="Times New Roman" w:eastAsia="標楷體" w:hAnsi="Times New Roman"/>
          <w:bCs/>
          <w:sz w:val="20"/>
          <w:szCs w:val="20"/>
        </w:rPr>
        <w:t>議</w:t>
      </w:r>
      <w:r w:rsidRPr="006C3771">
        <w:rPr>
          <w:rFonts w:ascii="Times New Roman" w:eastAsia="標楷體" w:hAnsi="Times New Roman"/>
          <w:bCs/>
          <w:sz w:val="20"/>
          <w:szCs w:val="20"/>
        </w:rPr>
        <w:t>修訂</w:t>
      </w:r>
      <w:r w:rsidR="00741364" w:rsidRPr="006C3771">
        <w:rPr>
          <w:rFonts w:ascii="Times New Roman" w:eastAsia="標楷體" w:hAnsi="Times New Roman"/>
          <w:bCs/>
          <w:sz w:val="20"/>
          <w:szCs w:val="20"/>
        </w:rPr>
        <w:t>(105</w:t>
      </w:r>
      <w:r w:rsidRPr="006C3771">
        <w:rPr>
          <w:rFonts w:ascii="Times New Roman" w:eastAsia="標楷體" w:hAnsi="Times New Roman"/>
          <w:bCs/>
          <w:sz w:val="20"/>
          <w:szCs w:val="20"/>
        </w:rPr>
        <w:t>1103)</w:t>
      </w:r>
    </w:p>
    <w:p w:rsidR="00741364" w:rsidRPr="006C3771" w:rsidRDefault="00AF1FD5" w:rsidP="00F3768F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6C3771">
        <w:rPr>
          <w:rFonts w:ascii="Times New Roman" w:eastAsia="標楷體" w:hAnsi="Times New Roman"/>
          <w:bCs/>
          <w:sz w:val="20"/>
          <w:szCs w:val="20"/>
        </w:rPr>
        <w:t>105</w:t>
      </w:r>
      <w:r w:rsidRPr="006C3771">
        <w:rPr>
          <w:rFonts w:ascii="Times New Roman" w:eastAsia="標楷體" w:hAnsi="Times New Roman"/>
          <w:bCs/>
          <w:sz w:val="20"/>
          <w:szCs w:val="20"/>
        </w:rPr>
        <w:t>學年度第</w:t>
      </w:r>
      <w:r w:rsidRPr="006C3771">
        <w:rPr>
          <w:rFonts w:ascii="Times New Roman" w:eastAsia="標楷體" w:hAnsi="Times New Roman"/>
          <w:bCs/>
          <w:sz w:val="20"/>
          <w:szCs w:val="20"/>
        </w:rPr>
        <w:t>2</w:t>
      </w:r>
      <w:r w:rsidRPr="006C3771">
        <w:rPr>
          <w:rFonts w:ascii="Times New Roman" w:eastAsia="標楷體" w:hAnsi="Times New Roman"/>
          <w:bCs/>
          <w:sz w:val="20"/>
          <w:szCs w:val="20"/>
        </w:rPr>
        <w:t>學期第</w:t>
      </w:r>
      <w:r w:rsidRPr="006C3771">
        <w:rPr>
          <w:rFonts w:ascii="Times New Roman" w:eastAsia="標楷體" w:hAnsi="Times New Roman"/>
          <w:bCs/>
          <w:sz w:val="20"/>
          <w:szCs w:val="20"/>
        </w:rPr>
        <w:t>2</w:t>
      </w:r>
      <w:r w:rsidRPr="006C3771">
        <w:rPr>
          <w:rFonts w:ascii="Times New Roman" w:eastAsia="標楷體" w:hAnsi="Times New Roman"/>
          <w:bCs/>
          <w:sz w:val="20"/>
          <w:szCs w:val="20"/>
        </w:rPr>
        <w:t>次</w:t>
      </w:r>
      <w:r w:rsidR="00741364" w:rsidRPr="006C3771">
        <w:rPr>
          <w:rFonts w:ascii="Times New Roman" w:eastAsia="標楷體" w:hAnsi="Times New Roman"/>
          <w:bCs/>
          <w:sz w:val="20"/>
          <w:szCs w:val="20"/>
        </w:rPr>
        <w:t>系</w:t>
      </w:r>
      <w:r w:rsidRPr="006C3771">
        <w:rPr>
          <w:rFonts w:ascii="Times New Roman" w:eastAsia="標楷體" w:hAnsi="Times New Roman"/>
          <w:bCs/>
          <w:sz w:val="20"/>
          <w:szCs w:val="20"/>
        </w:rPr>
        <w:t>課程會修訂</w:t>
      </w:r>
      <w:r w:rsidRPr="006C3771">
        <w:rPr>
          <w:rFonts w:ascii="Times New Roman" w:eastAsia="標楷體" w:hAnsi="Times New Roman"/>
          <w:bCs/>
          <w:sz w:val="20"/>
          <w:szCs w:val="20"/>
        </w:rPr>
        <w:t>(1060509)</w:t>
      </w:r>
      <w:r w:rsidR="00741364" w:rsidRPr="006C3771">
        <w:rPr>
          <w:rFonts w:ascii="Times New Roman" w:eastAsia="標楷體" w:hAnsi="Times New Roman"/>
          <w:bCs/>
          <w:sz w:val="20"/>
          <w:szCs w:val="20"/>
        </w:rPr>
        <w:t xml:space="preserve"> </w:t>
      </w:r>
    </w:p>
    <w:p w:rsidR="00E86615" w:rsidRPr="006C3771" w:rsidRDefault="00741364" w:rsidP="00F3768F">
      <w:pPr>
        <w:snapToGrid w:val="0"/>
        <w:ind w:right="198"/>
        <w:jc w:val="right"/>
        <w:rPr>
          <w:rFonts w:ascii="Times New Roman" w:eastAsia="標楷體" w:hAnsi="Times New Roman"/>
          <w:bCs/>
          <w:color w:val="FF0000"/>
          <w:sz w:val="20"/>
          <w:szCs w:val="20"/>
        </w:rPr>
      </w:pPr>
      <w:r w:rsidRPr="006C3771">
        <w:rPr>
          <w:rFonts w:ascii="Times New Roman" w:eastAsia="標楷體" w:hAnsi="Times New Roman"/>
          <w:bCs/>
          <w:sz w:val="20"/>
          <w:szCs w:val="20"/>
        </w:rPr>
        <w:t>105</w:t>
      </w:r>
      <w:r w:rsidRPr="006C3771">
        <w:rPr>
          <w:rFonts w:ascii="Times New Roman" w:eastAsia="標楷體" w:hAnsi="Times New Roman"/>
          <w:bCs/>
          <w:sz w:val="20"/>
          <w:szCs w:val="20"/>
        </w:rPr>
        <w:t>學年第</w:t>
      </w:r>
      <w:r w:rsidRPr="006C3771">
        <w:rPr>
          <w:rFonts w:ascii="Times New Roman" w:eastAsia="標楷體" w:hAnsi="Times New Roman"/>
          <w:bCs/>
          <w:sz w:val="20"/>
          <w:szCs w:val="20"/>
        </w:rPr>
        <w:t>2</w:t>
      </w:r>
      <w:r w:rsidRPr="006C3771">
        <w:rPr>
          <w:rFonts w:ascii="Times New Roman" w:eastAsia="標楷體" w:hAnsi="Times New Roman"/>
          <w:bCs/>
          <w:sz w:val="20"/>
          <w:szCs w:val="20"/>
        </w:rPr>
        <w:t>學期第</w:t>
      </w:r>
      <w:r w:rsidRPr="006C3771">
        <w:rPr>
          <w:rFonts w:ascii="Times New Roman" w:eastAsia="標楷體" w:hAnsi="Times New Roman"/>
          <w:bCs/>
          <w:sz w:val="20"/>
          <w:szCs w:val="20"/>
        </w:rPr>
        <w:t>2</w:t>
      </w:r>
      <w:r w:rsidRPr="006C3771">
        <w:rPr>
          <w:rFonts w:ascii="Times New Roman" w:eastAsia="標楷體" w:hAnsi="Times New Roman"/>
          <w:bCs/>
          <w:sz w:val="20"/>
          <w:szCs w:val="20"/>
        </w:rPr>
        <w:t>次院課程會議通過</w:t>
      </w:r>
      <w:r w:rsidRPr="006C3771">
        <w:rPr>
          <w:rFonts w:ascii="Times New Roman" w:eastAsia="標楷體" w:hAnsi="Times New Roman"/>
          <w:bCs/>
          <w:sz w:val="20"/>
          <w:szCs w:val="20"/>
        </w:rPr>
        <w:t>(1060515)</w:t>
      </w:r>
      <w:r w:rsidR="00E86615" w:rsidRPr="006C3771">
        <w:rPr>
          <w:rFonts w:ascii="Times New Roman" w:eastAsia="標楷體" w:hAnsi="Times New Roman"/>
          <w:bCs/>
          <w:color w:val="FF0000"/>
          <w:sz w:val="20"/>
          <w:szCs w:val="20"/>
        </w:rPr>
        <w:t xml:space="preserve"> </w:t>
      </w:r>
    </w:p>
    <w:p w:rsidR="00E86615" w:rsidRPr="006C3771" w:rsidRDefault="00E86615" w:rsidP="00F3768F">
      <w:pPr>
        <w:snapToGrid w:val="0"/>
        <w:ind w:right="198"/>
        <w:jc w:val="right"/>
        <w:rPr>
          <w:rFonts w:ascii="Times New Roman" w:eastAsia="標楷體" w:hAnsi="Times New Roman"/>
          <w:bCs/>
          <w:color w:val="FF0000"/>
          <w:sz w:val="20"/>
          <w:szCs w:val="20"/>
        </w:rPr>
      </w:pPr>
      <w:r w:rsidRPr="006C3771">
        <w:rPr>
          <w:rFonts w:ascii="Times New Roman" w:eastAsia="標楷體" w:hAnsi="Times New Roman"/>
          <w:bCs/>
          <w:color w:val="FF0000"/>
          <w:sz w:val="20"/>
          <w:szCs w:val="20"/>
        </w:rPr>
        <w:t>106</w:t>
      </w:r>
      <w:r w:rsidRPr="006C3771">
        <w:rPr>
          <w:rFonts w:ascii="Times New Roman" w:eastAsia="標楷體" w:hAnsi="Times New Roman"/>
          <w:bCs/>
          <w:color w:val="FF0000"/>
          <w:sz w:val="20"/>
          <w:szCs w:val="20"/>
        </w:rPr>
        <w:t>學年第</w:t>
      </w:r>
      <w:r w:rsidRPr="006C3771">
        <w:rPr>
          <w:rFonts w:ascii="Times New Roman" w:eastAsia="標楷體" w:hAnsi="Times New Roman"/>
          <w:bCs/>
          <w:color w:val="FF0000"/>
          <w:sz w:val="20"/>
          <w:szCs w:val="20"/>
        </w:rPr>
        <w:t>1</w:t>
      </w:r>
      <w:r w:rsidRPr="006C3771">
        <w:rPr>
          <w:rFonts w:ascii="Times New Roman" w:eastAsia="標楷體" w:hAnsi="Times New Roman"/>
          <w:bCs/>
          <w:color w:val="FF0000"/>
          <w:sz w:val="20"/>
          <w:szCs w:val="20"/>
        </w:rPr>
        <w:t>學期第</w:t>
      </w:r>
      <w:r w:rsidRPr="006C3771">
        <w:rPr>
          <w:rFonts w:ascii="Times New Roman" w:eastAsia="標楷體" w:hAnsi="Times New Roman"/>
          <w:bCs/>
          <w:color w:val="FF0000"/>
          <w:sz w:val="20"/>
          <w:szCs w:val="20"/>
        </w:rPr>
        <w:t>1</w:t>
      </w:r>
      <w:r w:rsidRPr="006C3771">
        <w:rPr>
          <w:rFonts w:ascii="Times New Roman" w:eastAsia="標楷體" w:hAnsi="Times New Roman"/>
          <w:bCs/>
          <w:color w:val="FF0000"/>
          <w:sz w:val="20"/>
          <w:szCs w:val="20"/>
        </w:rPr>
        <w:t>次校課程會議修訂</w:t>
      </w:r>
      <w:r w:rsidRPr="006C3771">
        <w:rPr>
          <w:rFonts w:ascii="Times New Roman" w:eastAsia="標楷體" w:hAnsi="Times New Roman"/>
          <w:bCs/>
          <w:color w:val="FF0000"/>
          <w:sz w:val="20"/>
          <w:szCs w:val="20"/>
        </w:rPr>
        <w:t>(1061130)</w:t>
      </w:r>
    </w:p>
    <w:p w:rsidR="00F3768F" w:rsidRDefault="003A255F" w:rsidP="00F3768F">
      <w:pPr>
        <w:snapToGrid w:val="0"/>
        <w:ind w:right="200"/>
        <w:jc w:val="right"/>
        <w:rPr>
          <w:rFonts w:ascii="標楷體" w:eastAsia="標楷體" w:hAnsi="標楷體" w:cs="標楷體" w:hint="eastAsia"/>
          <w:color w:val="000000"/>
          <w:sz w:val="20"/>
          <w:szCs w:val="20"/>
        </w:rPr>
      </w:pPr>
      <w:r w:rsidRPr="006C3771">
        <w:rPr>
          <w:rFonts w:ascii="Times New Roman" w:eastAsia="標楷體" w:hAnsi="Times New Roman"/>
          <w:color w:val="FF0000"/>
          <w:sz w:val="20"/>
          <w:szCs w:val="20"/>
        </w:rPr>
        <w:t>106</w:t>
      </w:r>
      <w:r w:rsidRPr="006C3771">
        <w:rPr>
          <w:rFonts w:ascii="Times New Roman" w:eastAsia="標楷體" w:hAnsi="Times New Roman"/>
          <w:color w:val="FF0000"/>
          <w:sz w:val="20"/>
          <w:szCs w:val="20"/>
        </w:rPr>
        <w:t>學年第</w:t>
      </w:r>
      <w:r w:rsidRPr="006C3771">
        <w:rPr>
          <w:rFonts w:ascii="Times New Roman" w:eastAsia="標楷體" w:hAnsi="Times New Roman"/>
          <w:color w:val="FF0000"/>
          <w:sz w:val="20"/>
          <w:szCs w:val="20"/>
        </w:rPr>
        <w:t>1</w:t>
      </w:r>
      <w:r w:rsidRPr="006C3771">
        <w:rPr>
          <w:rFonts w:ascii="Times New Roman" w:eastAsia="標楷體" w:hAnsi="Times New Roman"/>
          <w:color w:val="FF0000"/>
          <w:sz w:val="20"/>
          <w:szCs w:val="20"/>
        </w:rPr>
        <w:t>學期第</w:t>
      </w:r>
      <w:r w:rsidRPr="006C3771">
        <w:rPr>
          <w:rFonts w:ascii="Times New Roman" w:eastAsia="標楷體" w:hAnsi="Times New Roman"/>
          <w:color w:val="FF0000"/>
          <w:sz w:val="20"/>
          <w:szCs w:val="20"/>
        </w:rPr>
        <w:t>2</w:t>
      </w:r>
      <w:r w:rsidRPr="006C3771">
        <w:rPr>
          <w:rFonts w:ascii="Times New Roman" w:eastAsia="標楷體" w:hAnsi="Times New Roman"/>
          <w:color w:val="FF0000"/>
          <w:sz w:val="20"/>
          <w:szCs w:val="20"/>
        </w:rPr>
        <w:t>次院課程會議修訂</w:t>
      </w:r>
      <w:r w:rsidRPr="006C3771">
        <w:rPr>
          <w:rFonts w:ascii="Times New Roman" w:eastAsia="標楷體" w:hAnsi="Times New Roman"/>
          <w:color w:val="FF0000"/>
          <w:sz w:val="20"/>
          <w:szCs w:val="20"/>
        </w:rPr>
        <w:t>(106</w:t>
      </w:r>
      <w:r w:rsidR="008E6F59" w:rsidRPr="006C3771">
        <w:rPr>
          <w:rFonts w:ascii="Times New Roman" w:eastAsia="標楷體" w:hAnsi="Times New Roman"/>
          <w:color w:val="FF0000"/>
          <w:sz w:val="20"/>
          <w:szCs w:val="20"/>
        </w:rPr>
        <w:t>1206</w:t>
      </w:r>
      <w:r w:rsidRPr="006C3771">
        <w:rPr>
          <w:rFonts w:ascii="Times New Roman" w:eastAsia="標楷體" w:hAnsi="Times New Roman"/>
          <w:color w:val="FF0000"/>
          <w:sz w:val="20"/>
          <w:szCs w:val="20"/>
        </w:rPr>
        <w:t>)</w:t>
      </w:r>
      <w:r w:rsidR="00F3768F" w:rsidRPr="00F3768F"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</w:p>
    <w:p w:rsidR="00F3768F" w:rsidRPr="00D17EDC" w:rsidRDefault="00F3768F" w:rsidP="00F3768F">
      <w:pPr>
        <w:snapToGrid w:val="0"/>
        <w:ind w:right="198"/>
        <w:jc w:val="right"/>
        <w:rPr>
          <w:rFonts w:ascii="Times New Roman" w:eastAsia="標楷體" w:hAnsi="Times New Roman" w:hint="eastAsia"/>
          <w:bCs/>
          <w:sz w:val="20"/>
          <w:szCs w:val="20"/>
        </w:rPr>
      </w:pPr>
      <w:bookmarkStart w:id="0" w:name="_GoBack"/>
      <w:r w:rsidRPr="00D17EDC">
        <w:rPr>
          <w:rFonts w:ascii="Times New Roman" w:eastAsia="標楷體" w:hAnsi="Times New Roman"/>
          <w:bCs/>
          <w:sz w:val="20"/>
          <w:szCs w:val="20"/>
        </w:rPr>
        <w:t>10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6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學年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第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2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學期第</w:t>
      </w:r>
      <w:r w:rsidRPr="00D17EDC">
        <w:rPr>
          <w:rFonts w:ascii="Times New Roman" w:eastAsia="標楷體" w:hAnsi="Times New Roman"/>
          <w:bCs/>
          <w:sz w:val="20"/>
          <w:szCs w:val="20"/>
        </w:rPr>
        <w:t>1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次系課程會議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修訂</w:t>
      </w:r>
      <w:r w:rsidRPr="00D17EDC">
        <w:rPr>
          <w:rFonts w:ascii="Times New Roman" w:eastAsia="標楷體" w:hAnsi="Times New Roman"/>
          <w:bCs/>
          <w:sz w:val="20"/>
          <w:szCs w:val="20"/>
        </w:rPr>
        <w:t>(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1070328</w:t>
      </w:r>
      <w:r w:rsidRPr="00D17EDC">
        <w:rPr>
          <w:rFonts w:ascii="Times New Roman" w:eastAsia="標楷體" w:hAnsi="Times New Roman"/>
          <w:bCs/>
          <w:sz w:val="20"/>
          <w:szCs w:val="20"/>
        </w:rPr>
        <w:t>)</w:t>
      </w:r>
    </w:p>
    <w:p w:rsidR="00F3768F" w:rsidRPr="00F3768F" w:rsidRDefault="00F3768F" w:rsidP="00F3768F">
      <w:pPr>
        <w:snapToGrid w:val="0"/>
        <w:ind w:right="198"/>
        <w:jc w:val="right"/>
        <w:rPr>
          <w:rFonts w:ascii="Times New Roman" w:eastAsia="標楷體" w:hAnsi="Times New Roman" w:hint="eastAsia"/>
          <w:bCs/>
          <w:sz w:val="20"/>
          <w:szCs w:val="20"/>
        </w:rPr>
      </w:pPr>
      <w:r w:rsidRPr="00F3768F">
        <w:rPr>
          <w:rFonts w:ascii="Times New Roman" w:eastAsia="標楷體" w:hAnsi="Times New Roman" w:hint="eastAsia"/>
          <w:bCs/>
          <w:sz w:val="20"/>
          <w:szCs w:val="20"/>
        </w:rPr>
        <w:t>106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學年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第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2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學期第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1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次校課程會議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修訂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(1070417)</w:t>
      </w:r>
    </w:p>
    <w:p w:rsidR="00F3768F" w:rsidRPr="00F3768F" w:rsidRDefault="00F3768F" w:rsidP="00F3768F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F3768F">
        <w:rPr>
          <w:rFonts w:ascii="Times New Roman" w:eastAsia="標楷體" w:hAnsi="Times New Roman" w:hint="eastAsia"/>
          <w:bCs/>
          <w:sz w:val="20"/>
          <w:szCs w:val="20"/>
        </w:rPr>
        <w:t>106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學年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第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2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學期第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1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次校課程會議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修訂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(1070426)</w:t>
      </w:r>
    </w:p>
    <w:bookmarkEnd w:id="0"/>
    <w:p w:rsidR="00AF1FD5" w:rsidRPr="00F3768F" w:rsidRDefault="00AF1FD5" w:rsidP="00B741F6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</w:p>
    <w:p w:rsidR="00780844" w:rsidRPr="006C3771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ascii="Times New Roman" w:eastAsia="標楷體" w:hAnsi="Times New Roman"/>
          <w:b/>
          <w:bCs/>
          <w:sz w:val="28"/>
          <w:szCs w:val="28"/>
        </w:rPr>
      </w:pPr>
      <w:r w:rsidRPr="006C3771">
        <w:rPr>
          <w:rFonts w:ascii="Times New Roman" w:eastAsia="標楷體" w:hAnsi="Times New Roman"/>
          <w:b/>
          <w:bCs/>
          <w:sz w:val="28"/>
          <w:szCs w:val="28"/>
        </w:rPr>
        <w:t>一、</w:t>
      </w:r>
      <w:r w:rsidR="00902CF4" w:rsidRPr="006C3771">
        <w:rPr>
          <w:rFonts w:ascii="Times New Roman" w:eastAsia="標楷體" w:hAnsi="Times New Roman"/>
          <w:b/>
          <w:bCs/>
          <w:sz w:val="28"/>
          <w:szCs w:val="28"/>
        </w:rPr>
        <w:t>目標</w:t>
      </w:r>
    </w:p>
    <w:p w:rsidR="00094031" w:rsidRPr="006C3771" w:rsidRDefault="00094031" w:rsidP="00094031">
      <w:pPr>
        <w:ind w:leftChars="-97" w:left="-233" w:firstLineChars="100" w:firstLine="240"/>
        <w:jc w:val="both"/>
        <w:rPr>
          <w:rFonts w:ascii="Times New Roman" w:eastAsia="標楷體" w:hAnsi="Times New Roman"/>
          <w:bCs/>
        </w:rPr>
      </w:pPr>
      <w:r w:rsidRPr="006C3771">
        <w:rPr>
          <w:rFonts w:ascii="Times New Roman" w:eastAsia="標楷體" w:hAnsi="Times New Roman"/>
          <w:bCs/>
        </w:rPr>
        <w:t xml:space="preserve">   (</w:t>
      </w:r>
      <w:r w:rsidRPr="006C3771">
        <w:rPr>
          <w:rFonts w:ascii="Times New Roman" w:eastAsia="標楷體" w:hAnsi="Times New Roman"/>
          <w:bCs/>
        </w:rPr>
        <w:t>一</w:t>
      </w:r>
      <w:r w:rsidRPr="006C3771">
        <w:rPr>
          <w:rFonts w:ascii="Times New Roman" w:eastAsia="標楷體" w:hAnsi="Times New Roman"/>
          <w:bCs/>
        </w:rPr>
        <w:t>)</w:t>
      </w:r>
      <w:r w:rsidRPr="006C3771">
        <w:rPr>
          <w:rFonts w:ascii="Times New Roman" w:eastAsia="標楷體" w:hAnsi="Times New Roman"/>
          <w:bCs/>
        </w:rPr>
        <w:t>本系專門課程旨在培養學生具備豐富科學知識、科學探究能力及人文素養。</w:t>
      </w:r>
    </w:p>
    <w:p w:rsidR="00094031" w:rsidRPr="006C3771" w:rsidRDefault="00094031" w:rsidP="00094031">
      <w:pPr>
        <w:ind w:leftChars="-97" w:left="-233" w:firstLineChars="100" w:firstLine="240"/>
        <w:jc w:val="both"/>
        <w:rPr>
          <w:rFonts w:ascii="Times New Roman" w:eastAsia="標楷體" w:hAnsi="Times New Roman"/>
          <w:bCs/>
        </w:rPr>
      </w:pPr>
      <w:r w:rsidRPr="006C3771">
        <w:rPr>
          <w:rFonts w:ascii="Times New Roman" w:eastAsia="標楷體" w:hAnsi="Times New Roman"/>
          <w:bCs/>
        </w:rPr>
        <w:t xml:space="preserve">   (</w:t>
      </w:r>
      <w:r w:rsidRPr="006C3771">
        <w:rPr>
          <w:rFonts w:ascii="Times New Roman" w:eastAsia="標楷體" w:hAnsi="Times New Roman"/>
          <w:bCs/>
        </w:rPr>
        <w:t>二</w:t>
      </w:r>
      <w:r w:rsidRPr="006C3771">
        <w:rPr>
          <w:rFonts w:ascii="Times New Roman" w:eastAsia="標楷體" w:hAnsi="Times New Roman"/>
          <w:bCs/>
        </w:rPr>
        <w:t>)</w:t>
      </w:r>
      <w:r w:rsidRPr="006C3771">
        <w:rPr>
          <w:rFonts w:ascii="Times New Roman" w:eastAsia="標楷體" w:hAnsi="Times New Roman"/>
          <w:bCs/>
        </w:rPr>
        <w:t>兼顧為進入高深研究之準備而規劃。</w:t>
      </w:r>
    </w:p>
    <w:p w:rsidR="00094031" w:rsidRPr="006C3771" w:rsidRDefault="00094031" w:rsidP="00094031">
      <w:pPr>
        <w:ind w:leftChars="-97" w:left="-233" w:firstLineChars="100" w:firstLine="240"/>
        <w:jc w:val="both"/>
        <w:rPr>
          <w:rFonts w:ascii="Times New Roman" w:eastAsia="標楷體" w:hAnsi="Times New Roman"/>
          <w:bCs/>
        </w:rPr>
      </w:pPr>
      <w:r w:rsidRPr="006C3771">
        <w:rPr>
          <w:rFonts w:ascii="Times New Roman" w:eastAsia="標楷體" w:hAnsi="Times New Roman"/>
          <w:bCs/>
        </w:rPr>
        <w:t xml:space="preserve">   (</w:t>
      </w:r>
      <w:r w:rsidRPr="006C3771">
        <w:rPr>
          <w:rFonts w:ascii="Times New Roman" w:eastAsia="標楷體" w:hAnsi="Times New Roman"/>
          <w:bCs/>
        </w:rPr>
        <w:t>三</w:t>
      </w:r>
      <w:r w:rsidRPr="006C3771">
        <w:rPr>
          <w:rFonts w:ascii="Times New Roman" w:eastAsia="標楷體" w:hAnsi="Times New Roman"/>
          <w:bCs/>
        </w:rPr>
        <w:t>)</w:t>
      </w:r>
      <w:r w:rsidRPr="006C3771">
        <w:rPr>
          <w:rFonts w:ascii="Times New Roman" w:eastAsia="標楷體" w:hAnsi="Times New Roman"/>
          <w:bCs/>
        </w:rPr>
        <w:t>提供學生彈性學習機會，以塑造學生多元的能力，完成全人教育的目標。</w:t>
      </w:r>
    </w:p>
    <w:p w:rsidR="00902CF4" w:rsidRPr="006C3771" w:rsidRDefault="007C49B0" w:rsidP="00C361DF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C3771">
        <w:rPr>
          <w:rFonts w:ascii="Times New Roman" w:eastAsia="標楷體" w:hAnsi="Times New Roman"/>
          <w:b/>
          <w:bCs/>
          <w:sz w:val="28"/>
          <w:szCs w:val="28"/>
        </w:rPr>
        <w:t>二、</w:t>
      </w:r>
      <w:r w:rsidR="00902CF4" w:rsidRPr="006C3771">
        <w:rPr>
          <w:rFonts w:ascii="Times New Roman" w:eastAsia="標楷體" w:hAnsi="Times New Roman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6C3771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C3771" w:rsidRDefault="00B647DE" w:rsidP="001C1E2E">
            <w:pPr>
              <w:spacing w:line="320" w:lineRule="exact"/>
              <w:ind w:firstLineChars="700" w:firstLine="1822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6C377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課</w:t>
            </w:r>
            <w:r w:rsidRPr="006C377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6C377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程</w:t>
            </w:r>
            <w:r w:rsidRPr="006C377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6C377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類</w:t>
            </w:r>
            <w:r w:rsidRPr="006C377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6C377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C3771" w:rsidRDefault="00B647DE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6C377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6C3771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C3771" w:rsidRDefault="00B647DE" w:rsidP="001C1E2E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C3771" w:rsidRDefault="00B647DE" w:rsidP="007C49B0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proofErr w:type="gramStart"/>
            <w:r w:rsidRPr="006C3771">
              <w:rPr>
                <w:rFonts w:ascii="Times New Roman" w:eastAsia="標楷體" w:hAnsi="Times New Roman"/>
                <w:bCs/>
              </w:rPr>
              <w:t>詳見通識</w:t>
            </w:r>
            <w:proofErr w:type="gramEnd"/>
            <w:r w:rsidRPr="006C3771">
              <w:rPr>
                <w:rFonts w:ascii="Times New Roman" w:eastAsia="標楷體" w:hAnsi="Times New Roman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C3771" w:rsidRDefault="00B647DE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28</w:t>
            </w:r>
            <w:r w:rsidRPr="006C3771">
              <w:rPr>
                <w:rFonts w:ascii="Times New Roman" w:eastAsia="標楷體" w:hAnsi="Times New Roman"/>
                <w:bCs/>
              </w:rPr>
              <w:t>學分</w:t>
            </w:r>
          </w:p>
        </w:tc>
      </w:tr>
      <w:tr w:rsidR="006C27F8" w:rsidRPr="006C3771" w:rsidTr="001C1E2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計算機概論、微積分</w:t>
            </w:r>
            <w:r w:rsidRPr="006C3771">
              <w:rPr>
                <w:rFonts w:ascii="Times New Roman" w:eastAsia="標楷體" w:hAnsi="Times New Roman"/>
                <w:bCs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bCs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bCs/>
              </w:rPr>
              <w:t>)</w:t>
            </w:r>
            <w:r w:rsidRPr="006C3771">
              <w:rPr>
                <w:rFonts w:ascii="Times New Roman" w:eastAsia="標楷體" w:hAnsi="Times New Roman"/>
                <w:bCs/>
              </w:rPr>
              <w:t>、微積分</w:t>
            </w:r>
            <w:r w:rsidRPr="006C3771">
              <w:rPr>
                <w:rFonts w:ascii="Times New Roman" w:eastAsia="標楷體" w:hAnsi="Times New Roman"/>
                <w:bCs/>
              </w:rPr>
              <w:t>(</w:t>
            </w:r>
            <w:r w:rsidRPr="006C3771">
              <w:rPr>
                <w:rFonts w:ascii="Times New Roman" w:eastAsia="標楷體" w:hAnsi="Times New Roman"/>
                <w:bCs/>
              </w:rPr>
              <w:t>二</w:t>
            </w:r>
            <w:r w:rsidRPr="006C3771">
              <w:rPr>
                <w:rFonts w:ascii="Times New Roman" w:eastAsia="標楷體" w:hAnsi="Times New Roman"/>
                <w:bCs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9</w:t>
            </w:r>
            <w:r w:rsidRPr="006C3771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80</w:t>
            </w:r>
          </w:p>
          <w:p w:rsidR="006C27F8" w:rsidRPr="006C3771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學</w:t>
            </w:r>
          </w:p>
          <w:p w:rsidR="006C27F8" w:rsidRPr="006C3771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6C3771">
              <w:rPr>
                <w:rFonts w:ascii="Times New Roman" w:eastAsia="標楷體" w:hAnsi="Times New Roman"/>
                <w:bCs/>
              </w:rPr>
              <w:t>分</w:t>
            </w:r>
          </w:p>
        </w:tc>
      </w:tr>
      <w:tr w:rsidR="006C27F8" w:rsidRPr="006C3771" w:rsidTr="001C1E2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20</w:t>
            </w:r>
            <w:r w:rsidRPr="006C3771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A07D86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6C3771">
              <w:rPr>
                <w:rFonts w:ascii="Times New Roman" w:eastAsia="標楷體" w:hAnsi="Times New Roman"/>
                <w:bCs/>
                <w:color w:val="FF0000"/>
              </w:rPr>
              <w:t>2</w:t>
            </w:r>
            <w:r w:rsidR="00A07D86" w:rsidRPr="006C3771">
              <w:rPr>
                <w:rFonts w:ascii="Times New Roman" w:eastAsia="標楷體" w:hAnsi="Times New Roman"/>
                <w:bCs/>
                <w:color w:val="FF0000"/>
              </w:rPr>
              <w:t>4</w:t>
            </w:r>
            <w:r w:rsidRPr="006C3771">
              <w:rPr>
                <w:rFonts w:ascii="Times New Roman" w:eastAsia="標楷體" w:hAnsi="Times New Roman"/>
                <w:bCs/>
                <w:color w:val="FF0000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6C3771" w:rsidTr="001C1E2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A07D86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  <w:color w:val="FF0000"/>
              </w:rPr>
              <w:t>4</w:t>
            </w:r>
            <w:r w:rsidR="006C27F8" w:rsidRPr="006C3771">
              <w:rPr>
                <w:rFonts w:ascii="Times New Roman" w:eastAsia="標楷體" w:hAnsi="Times New Roman"/>
                <w:bCs/>
                <w:color w:val="FF0000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widowControl/>
              <w:spacing w:line="32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6C3771" w:rsidTr="001C1E2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20</w:t>
            </w:r>
            <w:r w:rsidRPr="006C3771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A07D86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6C3771">
              <w:rPr>
                <w:rFonts w:ascii="Times New Roman" w:eastAsia="標楷體" w:hAnsi="Times New Roman"/>
                <w:bCs/>
                <w:color w:val="FF0000"/>
              </w:rPr>
              <w:t>2</w:t>
            </w:r>
            <w:r w:rsidR="00A07D86" w:rsidRPr="006C3771">
              <w:rPr>
                <w:rFonts w:ascii="Times New Roman" w:eastAsia="標楷體" w:hAnsi="Times New Roman"/>
                <w:bCs/>
                <w:color w:val="FF0000"/>
              </w:rPr>
              <w:t>7</w:t>
            </w:r>
            <w:r w:rsidRPr="006C3771">
              <w:rPr>
                <w:rFonts w:ascii="Times New Roman" w:eastAsia="標楷體" w:hAnsi="Times New Roman"/>
                <w:bCs/>
                <w:color w:val="FF0000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6C3771" w:rsidTr="001C1E2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A07D86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  <w:color w:val="FF0000"/>
              </w:rPr>
              <w:t>7</w:t>
            </w:r>
            <w:r w:rsidR="006C27F8" w:rsidRPr="006C3771">
              <w:rPr>
                <w:rFonts w:ascii="Times New Roman" w:eastAsia="標楷體" w:hAnsi="Times New Roman"/>
                <w:bCs/>
                <w:color w:val="FF0000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widowControl/>
              <w:spacing w:line="32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6C3771" w:rsidTr="001C1E2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1C1E2E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6C3771">
              <w:rPr>
                <w:rFonts w:ascii="Times New Roman" w:eastAsia="標楷體" w:hAnsi="Times New Roman"/>
                <w:bCs/>
              </w:rPr>
              <w:t>有機生化無機材料學程模組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2</w:t>
            </w:r>
            <w:r w:rsidR="006C27F8" w:rsidRPr="006C3771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修讀</w:t>
            </w:r>
            <w:r w:rsidRPr="006C3771">
              <w:rPr>
                <w:rFonts w:ascii="Times New Roman" w:eastAsia="標楷體" w:hAnsi="Times New Roman"/>
                <w:bCs/>
              </w:rPr>
              <w:t>1</w:t>
            </w:r>
            <w:r w:rsidRPr="006C3771">
              <w:rPr>
                <w:rFonts w:ascii="Times New Roman" w:eastAsia="標楷體" w:hAnsi="Times New Roman"/>
                <w:bCs/>
              </w:rPr>
              <w:t>個專業模組</w:t>
            </w:r>
          </w:p>
          <w:p w:rsidR="006C27F8" w:rsidRPr="006C3771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或</w:t>
            </w:r>
          </w:p>
          <w:p w:rsidR="006C27F8" w:rsidRPr="006C3771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20</w:t>
            </w:r>
            <w:r w:rsidRPr="006C3771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6C3771" w:rsidTr="001C1E2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18</w:t>
            </w:r>
            <w:r w:rsidR="006C27F8" w:rsidRPr="006C3771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6C3771" w:rsidTr="001C1E2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1C1E2E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6C3771">
              <w:rPr>
                <w:rFonts w:ascii="Times New Roman" w:eastAsia="標楷體" w:hAnsi="Times New Roman"/>
                <w:bCs/>
              </w:rPr>
              <w:t>奈米分析綠色能源學程模組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2</w:t>
            </w:r>
            <w:r w:rsidR="006C27F8" w:rsidRPr="006C3771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6C3771" w:rsidTr="001C1E2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18</w:t>
            </w:r>
            <w:r w:rsidR="006C27F8" w:rsidRPr="006C3771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6C3771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B647DE" w:rsidRPr="006C3771" w:rsidTr="00FA7248">
        <w:trPr>
          <w:trHeight w:val="1815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C3771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C3771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6C3771">
              <w:rPr>
                <w:rFonts w:ascii="Times New Roman" w:eastAsia="標楷體" w:hAnsi="Times New Roman"/>
                <w:bCs/>
                <w:kern w:val="0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bCs/>
                <w:kern w:val="0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bCs/>
                <w:kern w:val="0"/>
              </w:rPr>
              <w:t>)</w:t>
            </w:r>
            <w:r w:rsidRPr="006C3771">
              <w:rPr>
                <w:rFonts w:ascii="Times New Roman" w:eastAsia="標楷體" w:hAnsi="Times New Roman"/>
                <w:bCs/>
                <w:kern w:val="0"/>
              </w:rPr>
              <w:t>「</w:t>
            </w:r>
            <w:proofErr w:type="gramStart"/>
            <w:r w:rsidRPr="006C3771">
              <w:rPr>
                <w:rFonts w:ascii="Times New Roman" w:eastAsia="標楷體" w:hAnsi="Times New Roman"/>
                <w:bCs/>
                <w:kern w:val="0"/>
              </w:rPr>
              <w:t>超修</w:t>
            </w:r>
            <w:proofErr w:type="gramEnd"/>
            <w:r w:rsidRPr="006C3771">
              <w:rPr>
                <w:rFonts w:ascii="Times New Roman" w:eastAsia="標楷體" w:hAnsi="Times New Roman"/>
                <w:bCs/>
                <w:kern w:val="0"/>
              </w:rPr>
              <w:t>」課程，包含：</w:t>
            </w:r>
          </w:p>
          <w:p w:rsidR="00B647DE" w:rsidRPr="006C3771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6C3771">
              <w:rPr>
                <w:rFonts w:ascii="Times New Roman" w:eastAsia="標楷體" w:hAnsi="Times New Roman"/>
                <w:bCs/>
                <w:kern w:val="0"/>
              </w:rPr>
              <w:t>1.</w:t>
            </w:r>
            <w:r w:rsidRPr="006C3771">
              <w:rPr>
                <w:rFonts w:ascii="Times New Roman" w:eastAsia="標楷體" w:hAnsi="Times New Roman"/>
                <w:kern w:val="0"/>
              </w:rPr>
              <w:t>通識教育課程之跨領域核心課程。</w:t>
            </w:r>
          </w:p>
          <w:p w:rsidR="00B647DE" w:rsidRPr="006C3771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6C3771">
              <w:rPr>
                <w:rFonts w:ascii="Times New Roman" w:eastAsia="標楷體" w:hAnsi="Times New Roman"/>
                <w:bCs/>
                <w:kern w:val="0"/>
              </w:rPr>
              <w:t>2.</w:t>
            </w:r>
            <w:r w:rsidRPr="006C3771">
              <w:rPr>
                <w:rFonts w:ascii="Times New Roman" w:eastAsia="標楷體" w:hAnsi="Times New Roman"/>
                <w:kern w:val="0"/>
              </w:rPr>
              <w:t>院共同課程。</w:t>
            </w:r>
          </w:p>
          <w:p w:rsidR="00B647DE" w:rsidRPr="006C3771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6C3771">
              <w:rPr>
                <w:rFonts w:ascii="Times New Roman" w:eastAsia="標楷體" w:hAnsi="Times New Roman"/>
                <w:bCs/>
                <w:kern w:val="0"/>
              </w:rPr>
              <w:t>3.</w:t>
            </w:r>
            <w:r w:rsidRPr="006C3771">
              <w:rPr>
                <w:rFonts w:ascii="Times New Roman" w:eastAsia="標楷體" w:hAnsi="Times New Roman"/>
                <w:kern w:val="0"/>
              </w:rPr>
              <w:t>系基礎模組。</w:t>
            </w:r>
          </w:p>
          <w:p w:rsidR="00B647DE" w:rsidRPr="006C3771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6C3771">
              <w:rPr>
                <w:rFonts w:ascii="Times New Roman" w:eastAsia="標楷體" w:hAnsi="Times New Roman"/>
                <w:bCs/>
                <w:kern w:val="0"/>
              </w:rPr>
              <w:t>4.</w:t>
            </w:r>
            <w:r w:rsidRPr="006C3771">
              <w:rPr>
                <w:rFonts w:ascii="Times New Roman" w:eastAsia="標楷體" w:hAnsi="Times New Roman"/>
                <w:kern w:val="0"/>
              </w:rPr>
              <w:t>系核心模組。</w:t>
            </w:r>
          </w:p>
          <w:p w:rsidR="00B647DE" w:rsidRPr="006C3771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kern w:val="0"/>
              </w:rPr>
            </w:pPr>
            <w:r w:rsidRPr="006C3771">
              <w:rPr>
                <w:rFonts w:ascii="Times New Roman" w:eastAsia="標楷體" w:hAnsi="Times New Roman"/>
                <w:bCs/>
                <w:kern w:val="0"/>
              </w:rPr>
              <w:t>5.</w:t>
            </w:r>
            <w:r w:rsidRPr="006C3771">
              <w:rPr>
                <w:rFonts w:ascii="Times New Roman" w:eastAsia="標楷體" w:hAnsi="Times New Roman"/>
                <w:kern w:val="0"/>
              </w:rPr>
              <w:t>系專業模組。</w:t>
            </w:r>
          </w:p>
          <w:p w:rsidR="00B647DE" w:rsidRPr="006C3771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6C3771">
              <w:rPr>
                <w:rFonts w:ascii="Times New Roman" w:eastAsia="標楷體" w:hAnsi="Times New Roman"/>
                <w:bCs/>
                <w:kern w:val="0"/>
              </w:rPr>
              <w:t>(</w:t>
            </w:r>
            <w:r w:rsidRPr="006C3771">
              <w:rPr>
                <w:rFonts w:ascii="Times New Roman" w:eastAsia="標楷體" w:hAnsi="Times New Roman"/>
                <w:bCs/>
                <w:kern w:val="0"/>
              </w:rPr>
              <w:t>二</w:t>
            </w:r>
            <w:r w:rsidRPr="006C3771">
              <w:rPr>
                <w:rFonts w:ascii="Times New Roman" w:eastAsia="標楷體" w:hAnsi="Times New Roman"/>
                <w:bCs/>
                <w:kern w:val="0"/>
              </w:rPr>
              <w:t>)</w:t>
            </w:r>
            <w:proofErr w:type="gramStart"/>
            <w:r w:rsidRPr="006C3771">
              <w:rPr>
                <w:rFonts w:ascii="Times New Roman" w:eastAsia="標楷體" w:hAnsi="Times New Roman"/>
                <w:kern w:val="0"/>
              </w:rPr>
              <w:t>加修之</w:t>
            </w:r>
            <w:proofErr w:type="gramEnd"/>
            <w:r w:rsidRPr="006C3771">
              <w:rPr>
                <w:rFonts w:ascii="Times New Roman" w:eastAsia="標楷體" w:hAnsi="Times New Roman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C3771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20</w:t>
            </w:r>
            <w:r w:rsidRPr="006C3771">
              <w:rPr>
                <w:rFonts w:ascii="Times New Roman" w:eastAsia="標楷體" w:hAnsi="Times New Roman"/>
                <w:bCs/>
              </w:rPr>
              <w:t>學分</w:t>
            </w:r>
          </w:p>
        </w:tc>
      </w:tr>
      <w:tr w:rsidR="00B647DE" w:rsidRPr="006C3771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C3771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lastRenderedPageBreak/>
              <w:t>總</w:t>
            </w:r>
            <w:r w:rsidRPr="006C3771">
              <w:rPr>
                <w:rFonts w:ascii="Times New Roman" w:eastAsia="標楷體" w:hAnsi="Times New Roman"/>
                <w:bCs/>
              </w:rPr>
              <w:t xml:space="preserve">      </w:t>
            </w:r>
            <w:r w:rsidRPr="006C3771">
              <w:rPr>
                <w:rFonts w:ascii="Times New Roman" w:eastAsia="標楷體" w:hAnsi="Times New Roman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C3771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6C3771">
              <w:rPr>
                <w:rFonts w:ascii="Times New Roman" w:eastAsia="標楷體" w:hAnsi="Times New Roman"/>
                <w:bCs/>
              </w:rPr>
              <w:t>128</w:t>
            </w:r>
            <w:r w:rsidRPr="006C3771">
              <w:rPr>
                <w:rFonts w:ascii="Times New Roman" w:eastAsia="標楷體" w:hAnsi="Times New Roman"/>
                <w:bCs/>
              </w:rPr>
              <w:t>學分</w:t>
            </w:r>
          </w:p>
        </w:tc>
      </w:tr>
    </w:tbl>
    <w:p w:rsidR="00902CF4" w:rsidRPr="006C3771" w:rsidRDefault="007C49B0" w:rsidP="00902CF4">
      <w:pPr>
        <w:ind w:leftChars="-97" w:left="-233" w:firstLineChars="100" w:firstLine="28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C3771">
        <w:rPr>
          <w:rFonts w:ascii="Times New Roman" w:eastAsia="標楷體" w:hAnsi="Times New Roman"/>
          <w:b/>
          <w:bCs/>
          <w:sz w:val="28"/>
        </w:rPr>
        <w:t>三、</w:t>
      </w:r>
      <w:r w:rsidR="00902CF4" w:rsidRPr="006C3771">
        <w:rPr>
          <w:rFonts w:ascii="Times New Roman" w:eastAsia="標楷體" w:hAnsi="Times New Roman"/>
          <w:b/>
          <w:bCs/>
          <w:sz w:val="28"/>
          <w:szCs w:val="28"/>
        </w:rPr>
        <w:t>選課須知</w:t>
      </w:r>
    </w:p>
    <w:p w:rsidR="00094031" w:rsidRPr="006C3771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bCs/>
          <w:szCs w:val="28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r w:rsidRPr="006C3771">
        <w:rPr>
          <w:rFonts w:ascii="Times New Roman" w:eastAsia="標楷體" w:hAnsi="Times New Roman"/>
          <w:bCs/>
          <w:szCs w:val="28"/>
        </w:rPr>
        <w:t>一</w:t>
      </w:r>
      <w:r w:rsidRPr="006C3771">
        <w:rPr>
          <w:rFonts w:ascii="Times New Roman" w:eastAsia="標楷體" w:hAnsi="Times New Roman"/>
          <w:bCs/>
          <w:szCs w:val="28"/>
        </w:rPr>
        <w:t>)</w:t>
      </w:r>
      <w:r w:rsidRPr="006C3771">
        <w:rPr>
          <w:rFonts w:ascii="Times New Roman" w:eastAsia="標楷體" w:hAnsi="Times New Roman"/>
          <w:bCs/>
          <w:szCs w:val="28"/>
        </w:rPr>
        <w:t>本系畢業總學分為</w:t>
      </w:r>
      <w:r w:rsidRPr="006C3771">
        <w:rPr>
          <w:rFonts w:ascii="Times New Roman" w:eastAsia="標楷體" w:hAnsi="Times New Roman"/>
          <w:bCs/>
          <w:szCs w:val="28"/>
        </w:rPr>
        <w:t>128</w:t>
      </w:r>
      <w:r w:rsidRPr="006C3771">
        <w:rPr>
          <w:rFonts w:ascii="Times New Roman" w:eastAsia="標楷體" w:hAnsi="Times New Roman"/>
          <w:bCs/>
          <w:szCs w:val="28"/>
        </w:rPr>
        <w:t>學分；學生應修習通識教育課程</w:t>
      </w:r>
      <w:r w:rsidRPr="006C3771">
        <w:rPr>
          <w:rFonts w:ascii="Times New Roman" w:eastAsia="標楷體" w:hAnsi="Times New Roman"/>
          <w:bCs/>
          <w:szCs w:val="28"/>
        </w:rPr>
        <w:t>28</w:t>
      </w:r>
      <w:r w:rsidRPr="006C3771">
        <w:rPr>
          <w:rFonts w:ascii="Times New Roman" w:eastAsia="標楷體" w:hAnsi="Times New Roman"/>
          <w:bCs/>
          <w:szCs w:val="28"/>
        </w:rPr>
        <w:t>學分、院共同課程</w:t>
      </w:r>
      <w:r w:rsidRPr="006C3771">
        <w:rPr>
          <w:rFonts w:ascii="Times New Roman" w:eastAsia="標楷體" w:hAnsi="Times New Roman"/>
          <w:bCs/>
          <w:szCs w:val="28"/>
        </w:rPr>
        <w:t>9</w:t>
      </w:r>
      <w:r w:rsidRPr="006C3771">
        <w:rPr>
          <w:rFonts w:ascii="Times New Roman" w:eastAsia="標楷體" w:hAnsi="Times New Roman"/>
          <w:bCs/>
          <w:szCs w:val="28"/>
        </w:rPr>
        <w:t>學分、基礎模組</w:t>
      </w:r>
      <w:r w:rsidRPr="006C3771">
        <w:rPr>
          <w:rFonts w:ascii="Times New Roman" w:eastAsia="標楷體" w:hAnsi="Times New Roman"/>
          <w:bCs/>
          <w:color w:val="FF0000"/>
          <w:szCs w:val="28"/>
        </w:rPr>
        <w:t>2</w:t>
      </w:r>
      <w:r w:rsidR="00A07D86" w:rsidRPr="006C3771">
        <w:rPr>
          <w:rFonts w:ascii="Times New Roman" w:eastAsia="標楷體" w:hAnsi="Times New Roman"/>
          <w:bCs/>
          <w:color w:val="FF0000"/>
          <w:szCs w:val="28"/>
        </w:rPr>
        <w:t>4</w:t>
      </w:r>
      <w:r w:rsidRPr="006C3771">
        <w:rPr>
          <w:rFonts w:ascii="Times New Roman" w:eastAsia="標楷體" w:hAnsi="Times New Roman"/>
          <w:bCs/>
          <w:szCs w:val="28"/>
        </w:rPr>
        <w:t>學分、核心模組</w:t>
      </w:r>
      <w:r w:rsidRPr="006C3771">
        <w:rPr>
          <w:rFonts w:ascii="Times New Roman" w:eastAsia="標楷體" w:hAnsi="Times New Roman"/>
          <w:bCs/>
          <w:color w:val="FF0000"/>
          <w:szCs w:val="28"/>
        </w:rPr>
        <w:t>2</w:t>
      </w:r>
      <w:r w:rsidR="00A07D86" w:rsidRPr="006C3771">
        <w:rPr>
          <w:rFonts w:ascii="Times New Roman" w:eastAsia="標楷體" w:hAnsi="Times New Roman"/>
          <w:bCs/>
          <w:color w:val="FF0000"/>
          <w:szCs w:val="28"/>
        </w:rPr>
        <w:t>7</w:t>
      </w:r>
      <w:r w:rsidRPr="006C3771">
        <w:rPr>
          <w:rFonts w:ascii="Times New Roman" w:eastAsia="標楷體" w:hAnsi="Times New Roman"/>
          <w:bCs/>
          <w:szCs w:val="28"/>
        </w:rPr>
        <w:t>學分、專業模組</w:t>
      </w:r>
      <w:r w:rsidRPr="006C3771">
        <w:rPr>
          <w:rFonts w:ascii="Times New Roman" w:eastAsia="標楷體" w:hAnsi="Times New Roman"/>
          <w:bCs/>
          <w:szCs w:val="28"/>
        </w:rPr>
        <w:t>20</w:t>
      </w:r>
      <w:r w:rsidRPr="006C3771">
        <w:rPr>
          <w:rFonts w:ascii="Times New Roman" w:eastAsia="標楷體" w:hAnsi="Times New Roman"/>
          <w:bCs/>
          <w:szCs w:val="28"/>
        </w:rPr>
        <w:t>學分、自由選修課程</w:t>
      </w:r>
      <w:r w:rsidRPr="006C3771">
        <w:rPr>
          <w:rFonts w:ascii="Times New Roman" w:eastAsia="標楷體" w:hAnsi="Times New Roman"/>
          <w:bCs/>
          <w:szCs w:val="28"/>
        </w:rPr>
        <w:t>20</w:t>
      </w:r>
      <w:r w:rsidRPr="006C3771">
        <w:rPr>
          <w:rFonts w:ascii="Times New Roman" w:eastAsia="標楷體" w:hAnsi="Times New Roman"/>
          <w:bCs/>
          <w:szCs w:val="28"/>
        </w:rPr>
        <w:t>學分。</w:t>
      </w:r>
    </w:p>
    <w:p w:rsidR="00094031" w:rsidRPr="006C3771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r w:rsidRPr="006C3771">
        <w:rPr>
          <w:rFonts w:ascii="Times New Roman" w:eastAsia="標楷體" w:hAnsi="Times New Roman"/>
          <w:bCs/>
          <w:szCs w:val="28"/>
        </w:rPr>
        <w:t>二</w:t>
      </w:r>
      <w:r w:rsidRPr="006C3771">
        <w:rPr>
          <w:rFonts w:ascii="Times New Roman" w:eastAsia="標楷體" w:hAnsi="Times New Roman"/>
          <w:bCs/>
          <w:szCs w:val="28"/>
        </w:rPr>
        <w:t>)</w:t>
      </w:r>
      <w:r w:rsidRPr="006C3771">
        <w:rPr>
          <w:rFonts w:ascii="Times New Roman" w:eastAsia="標楷體" w:hAnsi="Times New Roman"/>
          <w:kern w:val="0"/>
          <w:szCs w:val="28"/>
        </w:rPr>
        <w:t>不同模組中相同課程或等同課程，可經模組所屬單位審查同意認列，以滿足不同模組計算需求，</w:t>
      </w:r>
      <w:r w:rsidRPr="006C3771">
        <w:rPr>
          <w:rFonts w:ascii="Times New Roman" w:eastAsia="標楷體" w:hAnsi="Times New Roman"/>
          <w:kern w:val="0"/>
          <w:szCs w:val="28"/>
          <w:u w:val="single"/>
        </w:rPr>
        <w:t>惟認列課程在畢業學分總計中只能計算一次</w:t>
      </w:r>
      <w:r w:rsidRPr="006C3771">
        <w:rPr>
          <w:rFonts w:ascii="Times New Roman" w:eastAsia="標楷體" w:hAnsi="Times New Roman"/>
          <w:kern w:val="0"/>
          <w:szCs w:val="28"/>
        </w:rPr>
        <w:t>。</w:t>
      </w:r>
    </w:p>
    <w:p w:rsidR="00902CF4" w:rsidRPr="006C3771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C3771">
        <w:rPr>
          <w:rFonts w:ascii="Times New Roman" w:eastAsia="標楷體" w:hAnsi="Times New Roman"/>
          <w:b/>
          <w:bCs/>
          <w:sz w:val="28"/>
          <w:szCs w:val="28"/>
        </w:rPr>
        <w:t>四、</w:t>
      </w:r>
      <w:r w:rsidR="00902CF4" w:rsidRPr="006C3771">
        <w:rPr>
          <w:rFonts w:ascii="Times New Roman" w:eastAsia="標楷體" w:hAnsi="Times New Roman"/>
          <w:b/>
          <w:bCs/>
          <w:sz w:val="28"/>
          <w:szCs w:val="28"/>
        </w:rPr>
        <w:t>院共同課程及模組課程</w:t>
      </w:r>
    </w:p>
    <w:tbl>
      <w:tblPr>
        <w:tblW w:w="10702" w:type="dxa"/>
        <w:jc w:val="center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21"/>
        <w:gridCol w:w="2410"/>
        <w:gridCol w:w="1843"/>
        <w:gridCol w:w="425"/>
        <w:gridCol w:w="425"/>
        <w:gridCol w:w="425"/>
        <w:gridCol w:w="745"/>
        <w:gridCol w:w="2835"/>
        <w:gridCol w:w="389"/>
      </w:tblGrid>
      <w:tr w:rsidR="001C1E2E" w:rsidRPr="006C3771" w:rsidTr="007E07FC">
        <w:trPr>
          <w:jc w:val="center"/>
        </w:trPr>
        <w:tc>
          <w:tcPr>
            <w:tcW w:w="584" w:type="dxa"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類</w:t>
            </w:r>
          </w:p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別</w:t>
            </w:r>
          </w:p>
        </w:tc>
        <w:tc>
          <w:tcPr>
            <w:tcW w:w="621" w:type="dxa"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學分數</w:t>
            </w: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必選修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時數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科目英文名稱</w:t>
            </w:r>
          </w:p>
        </w:tc>
        <w:tc>
          <w:tcPr>
            <w:tcW w:w="389" w:type="dxa"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1C1E2E" w:rsidRPr="006C3771" w:rsidTr="007E07FC">
        <w:trPr>
          <w:trHeight w:val="454"/>
          <w:jc w:val="center"/>
        </w:trPr>
        <w:tc>
          <w:tcPr>
            <w:tcW w:w="584" w:type="dxa"/>
            <w:vMerge w:val="restart"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院</w:t>
            </w:r>
          </w:p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共同</w:t>
            </w:r>
          </w:p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課程</w:t>
            </w:r>
          </w:p>
        </w:tc>
        <w:tc>
          <w:tcPr>
            <w:tcW w:w="621" w:type="dxa"/>
            <w:vMerge w:val="restart"/>
            <w:vAlign w:val="center"/>
          </w:tcPr>
          <w:p w:rsidR="005B4A17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9</w:t>
            </w:r>
          </w:p>
          <w:p w:rsidR="005B4A17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6C3771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計算機概論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6C3771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6C3771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6C3771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w w:val="11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Introduction to Computer Science</w:t>
            </w:r>
          </w:p>
        </w:tc>
        <w:tc>
          <w:tcPr>
            <w:tcW w:w="389" w:type="dxa"/>
            <w:vMerge w:val="restart"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454"/>
          <w:jc w:val="center"/>
        </w:trPr>
        <w:tc>
          <w:tcPr>
            <w:tcW w:w="584" w:type="dxa"/>
            <w:vMerge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微積分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3771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3771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6C3771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7E07FC" w:rsidP="00311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6C3771">
              <w:rPr>
                <w:rFonts w:ascii="Times New Roman" w:hAnsi="Times New Roman"/>
                <w:szCs w:val="24"/>
              </w:rPr>
              <w:t>Calculus (I)</w:t>
            </w:r>
          </w:p>
        </w:tc>
        <w:tc>
          <w:tcPr>
            <w:tcW w:w="389" w:type="dxa"/>
            <w:vMerge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454"/>
          <w:jc w:val="center"/>
        </w:trPr>
        <w:tc>
          <w:tcPr>
            <w:tcW w:w="584" w:type="dxa"/>
            <w:vMerge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微積分</w:t>
            </w: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6C3771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6C3771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6C3771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7E07FC" w:rsidP="00311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w w:val="11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6C3771">
              <w:rPr>
                <w:rFonts w:ascii="Times New Roman" w:hAnsi="Times New Roman"/>
                <w:szCs w:val="24"/>
              </w:rPr>
              <w:t>Calculus (II)</w:t>
            </w:r>
          </w:p>
        </w:tc>
        <w:tc>
          <w:tcPr>
            <w:tcW w:w="389" w:type="dxa"/>
            <w:vMerge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基</w:t>
            </w:r>
          </w:p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proofErr w:type="gramStart"/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礎</w:t>
            </w:r>
            <w:proofErr w:type="gramEnd"/>
          </w:p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模</w:t>
            </w:r>
          </w:p>
          <w:p w:rsidR="001C1E2E" w:rsidRPr="006C3771" w:rsidRDefault="001C1E2E" w:rsidP="00A07D86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組</w:t>
            </w: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2</w:t>
            </w:r>
            <w:r w:rsidR="00A07D86"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4</w:t>
            </w: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6C3771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必</w:t>
            </w:r>
          </w:p>
          <w:p w:rsidR="001C1E2E" w:rsidRPr="006C3771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6C3771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  <w:p w:rsidR="005B4A17" w:rsidRPr="006C3771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6C3771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化學實驗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6C3771">
              <w:rPr>
                <w:rFonts w:ascii="Times New Roman" w:hAnsi="Times New Roman"/>
                <w:szCs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Chemistry Experiments (I)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物理實驗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C3771">
              <w:rPr>
                <w:rFonts w:ascii="Times New Roman" w:hAnsi="Times New Roman"/>
                <w:bCs/>
                <w:szCs w:val="24"/>
              </w:rPr>
              <w:t>SAP11E10A002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Physics Experiments (I)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普通化學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C3771">
              <w:rPr>
                <w:rFonts w:ascii="Times New Roman" w:hAnsi="Times New Roman"/>
                <w:bCs/>
                <w:szCs w:val="24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General Chemistry (I)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普通化學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C3771">
              <w:rPr>
                <w:rFonts w:ascii="Times New Roman" w:hAnsi="Times New Roman"/>
                <w:bCs/>
                <w:szCs w:val="24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General Chemistry (II)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普通物理</w:t>
            </w:r>
            <w:r w:rsidRPr="006C3771">
              <w:rPr>
                <w:rFonts w:ascii="Times New Roman" w:eastAsia="標楷體" w:hAnsi="Times New Roman"/>
                <w:szCs w:val="24"/>
              </w:rPr>
              <w:t xml:space="preserve"> 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C3771">
              <w:rPr>
                <w:rFonts w:ascii="Times New Roman" w:hAnsi="Times New Roman"/>
                <w:bCs/>
                <w:szCs w:val="24"/>
              </w:rPr>
              <w:t>SAP11E10A005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General Physics (I)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物理實驗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6C3771">
              <w:rPr>
                <w:rFonts w:ascii="Times New Roman" w:hAnsi="Times New Roman"/>
                <w:szCs w:val="24"/>
              </w:rPr>
              <w:t>SAP11E10A006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Physics Experiments (II)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普通物理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6C3771">
              <w:rPr>
                <w:rFonts w:ascii="Times New Roman" w:hAnsi="Times New Roman"/>
                <w:szCs w:val="24"/>
              </w:rPr>
              <w:t>SAP11E10A007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General Physics (II)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化學實驗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C3771">
              <w:rPr>
                <w:rFonts w:ascii="Times New Roman" w:hAnsi="Times New Roman"/>
                <w:bCs/>
                <w:szCs w:val="24"/>
              </w:rPr>
              <w:t>SAP11E10A009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Chemistry Experiments (II)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6C3771">
              <w:rPr>
                <w:rFonts w:ascii="Times New Roman" w:hAnsi="Times New Roman"/>
                <w:szCs w:val="24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Introduction to Nanoscience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6C3771">
              <w:rPr>
                <w:rFonts w:ascii="Times New Roman" w:hAnsi="Times New Roman"/>
                <w:szCs w:val="24"/>
              </w:rPr>
              <w:t>SAP11E10B002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Green Science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B4A17" w:rsidRPr="006C3771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選</w:t>
            </w:r>
          </w:p>
          <w:p w:rsidR="001C1E2E" w:rsidRPr="006C3771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修</w:t>
            </w:r>
          </w:p>
          <w:p w:rsidR="001C1E2E" w:rsidRPr="006C3771" w:rsidRDefault="00A07D86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4</w:t>
            </w:r>
          </w:p>
          <w:p w:rsidR="005B4A17" w:rsidRPr="006C3771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學</w:t>
            </w:r>
          </w:p>
          <w:p w:rsidR="001C1E2E" w:rsidRPr="006C3771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6C3771">
              <w:rPr>
                <w:rFonts w:ascii="Times New Roman" w:hAnsi="Times New Roman"/>
                <w:szCs w:val="24"/>
              </w:rPr>
              <w:t>SAP12E10A003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 xml:space="preserve">Demonstration of  Applied Science Experiments </w:t>
            </w:r>
          </w:p>
        </w:tc>
        <w:tc>
          <w:tcPr>
            <w:tcW w:w="389" w:type="dxa"/>
            <w:vAlign w:val="center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應用化學概論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6C3771">
              <w:rPr>
                <w:rFonts w:ascii="Times New Roman" w:hAnsi="Times New Roman"/>
                <w:szCs w:val="24"/>
              </w:rPr>
              <w:t>SAP12E10B001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Introduction to Applied Chemistry(I)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應用化學概論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6C3771">
              <w:rPr>
                <w:rFonts w:ascii="Times New Roman" w:hAnsi="Times New Roman"/>
                <w:szCs w:val="24"/>
              </w:rPr>
              <w:t>SAP12E10B002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Introduction to Applied Chemistry(II)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應用科學概論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6C3771">
              <w:rPr>
                <w:rFonts w:ascii="Times New Roman" w:hAnsi="Times New Roman"/>
                <w:szCs w:val="24"/>
              </w:rPr>
              <w:t>SAP12E10B003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Introduction to Applied Science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A07D86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核心模組</w:t>
            </w: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2</w:t>
            </w:r>
            <w:r w:rsidR="00A07D86"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7</w:t>
            </w: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必</w:t>
            </w:r>
          </w:p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  <w:p w:rsidR="005B4A17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分析化學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Analytical Chemistry (I)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有機化學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Organic Chemistry (I)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有機化學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Organic Chemistry (II)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物理化學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Physical Chemistry (I)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物理化學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Physical Chemistry (II)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無機化學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6C3771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SAP11E20B006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6C3771" w:rsidRDefault="001C1E2E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Inorganic Chemistry (I)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5B4A17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選</w:t>
            </w:r>
          </w:p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修</w:t>
            </w:r>
          </w:p>
          <w:p w:rsidR="001C1E2E" w:rsidRPr="006C3771" w:rsidRDefault="00A07D86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lastRenderedPageBreak/>
              <w:t>7</w:t>
            </w:r>
          </w:p>
          <w:p w:rsidR="005B4A17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學</w:t>
            </w:r>
          </w:p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color w:val="FF000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lastRenderedPageBreak/>
              <w:t>分析化學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6C3771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SAP12E20B001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6C3771" w:rsidRDefault="001C1E2E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Analytical Chemistry (II)</w:t>
            </w:r>
          </w:p>
        </w:tc>
        <w:tc>
          <w:tcPr>
            <w:tcW w:w="389" w:type="dxa"/>
            <w:tcBorders>
              <w:top w:val="double" w:sz="4" w:space="0" w:color="auto"/>
            </w:tcBorders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SAP12E20B002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Chemistry Seminar(I)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無機化學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6C3771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Inorganic Chemistry (II)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SAP12E20B004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Special Topics on Chemistry (I)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6C3771" w:rsidTr="007E07FC">
        <w:trPr>
          <w:trHeight w:val="397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1C1E2E" w:rsidRPr="006C3771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6C3771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SAP12E20B005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6C3771" w:rsidRDefault="001C1E2E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6C3771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6C3771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Special Topics on Chemistry (II)</w:t>
            </w:r>
          </w:p>
        </w:tc>
        <w:tc>
          <w:tcPr>
            <w:tcW w:w="389" w:type="dxa"/>
          </w:tcPr>
          <w:p w:rsidR="001C1E2E" w:rsidRPr="006C3771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6C3771" w:rsidTr="007E07FC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905B0A" w:rsidRPr="006C3771" w:rsidRDefault="00905B0A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  <w:szCs w:val="24"/>
              </w:rPr>
              <w:t>有機生化無機材料學程模組</w:t>
            </w:r>
            <w:r w:rsidRPr="006C3771">
              <w:rPr>
                <w:rFonts w:ascii="Times New Roman" w:eastAsia="標楷體" w:hAnsi="Times New Roman"/>
                <w:b/>
                <w:kern w:val="0"/>
                <w:szCs w:val="24"/>
              </w:rPr>
              <w:t>20</w:t>
            </w:r>
            <w:r w:rsidRPr="006C3771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905B0A" w:rsidRPr="006C3771" w:rsidRDefault="00905B0A" w:rsidP="007E07F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必修</w:t>
            </w:r>
          </w:p>
          <w:p w:rsidR="00905B0A" w:rsidRPr="006C3771" w:rsidRDefault="00905B0A" w:rsidP="007E07F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2</w:t>
            </w:r>
          </w:p>
          <w:p w:rsidR="00905B0A" w:rsidRPr="006C3771" w:rsidRDefault="00905B0A" w:rsidP="007E07F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化學實驗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三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05B0A" w:rsidRPr="006C3771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6C3771" w:rsidRDefault="00905B0A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905B0A" w:rsidRPr="006C3771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:rsidR="00905B0A" w:rsidRPr="006C3771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6C3771" w:rsidRDefault="00905B0A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化學實驗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四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05B0A" w:rsidRPr="006C3771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6C3771" w:rsidRDefault="00905B0A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05B0A" w:rsidRPr="006C3771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905B0A" w:rsidRPr="006C3771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6C3771" w:rsidRDefault="00905B0A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  <w:szCs w:val="24"/>
              </w:rPr>
              <w:t>選</w:t>
            </w:r>
          </w:p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  <w:szCs w:val="24"/>
              </w:rPr>
              <w:t>修</w:t>
            </w:r>
            <w:r w:rsidRPr="006C3771">
              <w:rPr>
                <w:rFonts w:ascii="Times New Roman" w:eastAsia="標楷體" w:hAnsi="Times New Roman"/>
                <w:b/>
                <w:kern w:val="0"/>
                <w:szCs w:val="24"/>
              </w:rPr>
              <w:t>18</w:t>
            </w:r>
            <w:r w:rsidRPr="006C3771">
              <w:rPr>
                <w:rFonts w:ascii="Times New Roman" w:eastAsia="標楷體" w:hAnsi="Times New Roman"/>
                <w:b/>
                <w:kern w:val="0"/>
                <w:szCs w:val="24"/>
              </w:rPr>
              <w:t>學</w:t>
            </w:r>
          </w:p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05B0A" w:rsidRPr="006C3771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6C3771" w:rsidRDefault="00905B0A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05B0A" w:rsidRPr="006C3771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389" w:type="dxa"/>
            <w:tcBorders>
              <w:top w:val="double" w:sz="4" w:space="0" w:color="auto"/>
            </w:tcBorders>
          </w:tcPr>
          <w:p w:rsidR="00905B0A" w:rsidRPr="006C3771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6C3771" w:rsidTr="007E07FC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905B0A" w:rsidRPr="006C3771" w:rsidRDefault="00905B0A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三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6C3771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6C3771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389" w:type="dxa"/>
          </w:tcPr>
          <w:p w:rsidR="00905B0A" w:rsidRPr="006C3771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四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6C3771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905B0A" w:rsidRPr="006C3771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389" w:type="dxa"/>
          </w:tcPr>
          <w:p w:rsidR="00905B0A" w:rsidRPr="006C3771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生物化學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6C3771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05B0A" w:rsidRPr="006C3771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Biochemistry (I)</w:t>
            </w:r>
          </w:p>
        </w:tc>
        <w:tc>
          <w:tcPr>
            <w:tcW w:w="389" w:type="dxa"/>
          </w:tcPr>
          <w:p w:rsidR="00905B0A" w:rsidRPr="006C3771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生物化學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6C3771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05B0A" w:rsidRPr="006C3771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Biochemistry (II)</w:t>
            </w:r>
          </w:p>
        </w:tc>
        <w:tc>
          <w:tcPr>
            <w:tcW w:w="389" w:type="dxa"/>
          </w:tcPr>
          <w:p w:rsidR="00905B0A" w:rsidRPr="006C3771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6C3771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05B0A" w:rsidRPr="006C3771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5B0A" w:rsidRPr="006C3771" w:rsidRDefault="00905B0A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05B0A" w:rsidRPr="006C3771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6C3771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Bioinorganic Chemistry</w:t>
            </w:r>
          </w:p>
        </w:tc>
        <w:tc>
          <w:tcPr>
            <w:tcW w:w="389" w:type="dxa"/>
          </w:tcPr>
          <w:p w:rsidR="00905B0A" w:rsidRPr="006C3771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6C3771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6C3771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6C3771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奈米生</w:t>
            </w:r>
            <w:proofErr w:type="gramStart"/>
            <w:r w:rsidRPr="006C3771">
              <w:rPr>
                <w:rFonts w:ascii="Times New Roman" w:eastAsia="標楷體" w:hAnsi="Times New Roman"/>
                <w:szCs w:val="24"/>
              </w:rPr>
              <w:t>醫</w:t>
            </w:r>
            <w:proofErr w:type="gramEnd"/>
            <w:r w:rsidRPr="006C3771">
              <w:rPr>
                <w:rFonts w:ascii="Times New Roman" w:eastAsia="標楷體" w:hAnsi="Times New Roman"/>
                <w:szCs w:val="24"/>
              </w:rPr>
              <w:t>光電</w:t>
            </w:r>
          </w:p>
        </w:tc>
        <w:tc>
          <w:tcPr>
            <w:tcW w:w="1843" w:type="dxa"/>
            <w:vAlign w:val="center"/>
          </w:tcPr>
          <w:p w:rsidR="009D4CE9" w:rsidRPr="006C3771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D4CE9" w:rsidRPr="006C3771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6C3771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Nano/Bio Photonics</w:t>
            </w:r>
          </w:p>
        </w:tc>
        <w:tc>
          <w:tcPr>
            <w:tcW w:w="389" w:type="dxa"/>
          </w:tcPr>
          <w:p w:rsidR="009D4CE9" w:rsidRPr="006C3771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6C3771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6C3771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6C3771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D4CE9" w:rsidRPr="006C3771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D4CE9" w:rsidRPr="006C3771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D4CE9" w:rsidRPr="006C3771" w:rsidRDefault="006C3771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</w:rPr>
              <w:t>Genomics &amp; Proteomics</w:t>
            </w:r>
          </w:p>
        </w:tc>
        <w:tc>
          <w:tcPr>
            <w:tcW w:w="389" w:type="dxa"/>
          </w:tcPr>
          <w:p w:rsidR="009D4CE9" w:rsidRPr="006C3771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6C3771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6C3771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6C3771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普通生物學</w:t>
            </w:r>
          </w:p>
        </w:tc>
        <w:tc>
          <w:tcPr>
            <w:tcW w:w="1843" w:type="dxa"/>
            <w:vAlign w:val="center"/>
          </w:tcPr>
          <w:p w:rsidR="009D4CE9" w:rsidRPr="006C3771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SAP12E30B010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D4CE9" w:rsidRPr="006C3771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6C3771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General Biology</w:t>
            </w:r>
          </w:p>
        </w:tc>
        <w:tc>
          <w:tcPr>
            <w:tcW w:w="389" w:type="dxa"/>
          </w:tcPr>
          <w:p w:rsidR="009D4CE9" w:rsidRPr="006C3771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6C3771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6C3771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6C3771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群論</w:t>
            </w:r>
          </w:p>
        </w:tc>
        <w:tc>
          <w:tcPr>
            <w:tcW w:w="1843" w:type="dxa"/>
            <w:vAlign w:val="center"/>
          </w:tcPr>
          <w:p w:rsidR="009D4CE9" w:rsidRPr="006C3771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D4CE9" w:rsidRPr="006C3771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9D4CE9" w:rsidRPr="006C3771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Group Theory</w:t>
            </w:r>
          </w:p>
        </w:tc>
        <w:tc>
          <w:tcPr>
            <w:tcW w:w="389" w:type="dxa"/>
          </w:tcPr>
          <w:p w:rsidR="009D4CE9" w:rsidRPr="006C3771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6C3771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6C3771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6C3771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D4CE9" w:rsidRPr="006C3771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6C3771" w:rsidRDefault="009D4CE9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D4CE9" w:rsidRPr="006C3771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D4CE9" w:rsidRPr="006C3771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Medicinal Chemistry</w:t>
            </w:r>
          </w:p>
        </w:tc>
        <w:tc>
          <w:tcPr>
            <w:tcW w:w="389" w:type="dxa"/>
          </w:tcPr>
          <w:p w:rsidR="009D4CE9" w:rsidRPr="006C3771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6C3771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SAP12E30B014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6C377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</w:rPr>
              <w:t>三下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6C377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Organic </w:t>
            </w:r>
            <w:proofErr w:type="spellStart"/>
            <w:r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Photochemisty</w:t>
            </w:r>
            <w:proofErr w:type="spellEnd"/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6C377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有機合成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SAP12E30B015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6C377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6C377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6C377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Organic Synthesis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6C3771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FF0000"/>
                <w:szCs w:val="20"/>
              </w:rPr>
              <w:t>有機光譜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FF0000"/>
                <w:szCs w:val="24"/>
              </w:rPr>
              <w:t>SAP12E30B016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C3771">
              <w:rPr>
                <w:rFonts w:ascii="Times New Roman" w:eastAsia="標楷體" w:hAnsi="Times New Roman"/>
                <w:color w:val="FF0000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C3771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C3771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C3771">
              <w:rPr>
                <w:rFonts w:ascii="Times New Roman" w:eastAsia="標楷體" w:hAnsi="Times New Roman"/>
                <w:color w:val="FF0000"/>
              </w:rPr>
              <w:t>三下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6C377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FF0000"/>
              </w:rPr>
              <w:t>Organic Material Spectrometry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6C3771">
              <w:rPr>
                <w:rFonts w:ascii="Times New Roman" w:eastAsia="標楷體" w:hAnsi="Times New Roman"/>
                <w:sz w:val="20"/>
                <w:szCs w:val="20"/>
              </w:rPr>
              <w:t>新增</w:t>
            </w: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  <w:szCs w:val="24"/>
              </w:rPr>
              <w:t>奈米分析綠色能源學程模</w:t>
            </w:r>
          </w:p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  <w:szCs w:val="24"/>
              </w:rPr>
              <w:t>組</w:t>
            </w:r>
            <w:r w:rsidRPr="006C3771">
              <w:rPr>
                <w:rFonts w:ascii="Times New Roman" w:eastAsia="標楷體" w:hAnsi="Times New Roman"/>
                <w:b/>
                <w:kern w:val="0"/>
                <w:szCs w:val="24"/>
              </w:rPr>
              <w:t>20</w:t>
            </w:r>
            <w:r w:rsidRPr="006C3771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 w:val="20"/>
                <w:szCs w:val="24"/>
              </w:rPr>
              <w:t>必修</w:t>
            </w:r>
          </w:p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 w:val="20"/>
                <w:szCs w:val="24"/>
              </w:rPr>
              <w:t>2</w:t>
            </w:r>
          </w:p>
          <w:p w:rsidR="00E86615" w:rsidRPr="006C3771" w:rsidRDefault="00E86615" w:rsidP="003115D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化學實驗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三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化學實驗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四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選</w:t>
            </w:r>
          </w:p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修</w:t>
            </w:r>
            <w:r w:rsidRPr="006C3771">
              <w:rPr>
                <w:rFonts w:ascii="Times New Roman" w:eastAsia="標楷體" w:hAnsi="Times New Roman"/>
                <w:b/>
                <w:szCs w:val="24"/>
              </w:rPr>
              <w:t>18</w:t>
            </w:r>
            <w:r w:rsidRPr="006C3771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86615" w:rsidRPr="006C3771" w:rsidRDefault="00E86615" w:rsidP="006C3771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3771">
                <w:rPr>
                  <w:rFonts w:ascii="Times New Roman" w:eastAsia="標楷體" w:hAnsi="Times New Roman"/>
                  <w:szCs w:val="24"/>
                </w:rPr>
                <w:t>30A</w:t>
              </w:r>
            </w:smartTag>
            <w:r w:rsidRPr="006C3771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E86615" w:rsidRPr="006C3771" w:rsidRDefault="00E86615" w:rsidP="006C3771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E86615" w:rsidRPr="006C3771" w:rsidRDefault="00E86615" w:rsidP="006C377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Experiments in Nano Science</w:t>
            </w:r>
          </w:p>
        </w:tc>
        <w:tc>
          <w:tcPr>
            <w:tcW w:w="389" w:type="dxa"/>
            <w:tcBorders>
              <w:top w:val="double" w:sz="4" w:space="0" w:color="auto"/>
            </w:tcBorders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6C3771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二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6C3771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6C377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三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  <w:vAlign w:val="center"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四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工業觸媒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SAP12E40B001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Industry Catalyst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Material Surface Analysis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Applications of  Nanomaterials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51224C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6C3771">
              <w:rPr>
                <w:rFonts w:ascii="Times New Roman" w:eastAsia="標楷體" w:hAnsi="Times New Roman"/>
                <w:szCs w:val="24"/>
              </w:rPr>
              <w:t>Nanosensors</w:t>
            </w:r>
            <w:proofErr w:type="spellEnd"/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Scientific Literature Reading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Green Analytical Methodologies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Green Energy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1C1E2E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Instrumental Analysis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6C3771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物理化學</w:t>
            </w:r>
            <w:r w:rsidRPr="006C3771">
              <w:rPr>
                <w:rFonts w:ascii="Times New Roman" w:eastAsia="標楷體" w:hAnsi="Times New Roman"/>
                <w:szCs w:val="24"/>
              </w:rPr>
              <w:t>(</w:t>
            </w:r>
            <w:r w:rsidRPr="006C3771">
              <w:rPr>
                <w:rFonts w:ascii="Times New Roman" w:eastAsia="標楷體" w:hAnsi="Times New Roman"/>
                <w:szCs w:val="24"/>
              </w:rPr>
              <w:t>三</w:t>
            </w:r>
            <w:r w:rsidRPr="006C377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SAP12E40B010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6C3771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6C377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Physical Chemistry (III)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6615" w:rsidRPr="006C3771" w:rsidTr="007E07FC">
        <w:trPr>
          <w:trHeight w:val="397"/>
          <w:jc w:val="center"/>
        </w:trPr>
        <w:tc>
          <w:tcPr>
            <w:tcW w:w="584" w:type="dxa"/>
            <w:vMerge/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E86615" w:rsidRPr="006C3771" w:rsidRDefault="00E86615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6615" w:rsidRPr="006C3771" w:rsidRDefault="00E86615" w:rsidP="006C3771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化學熱力學</w:t>
            </w:r>
          </w:p>
        </w:tc>
        <w:tc>
          <w:tcPr>
            <w:tcW w:w="1843" w:type="dxa"/>
            <w:vAlign w:val="center"/>
          </w:tcPr>
          <w:p w:rsidR="00E86615" w:rsidRPr="006C3771" w:rsidRDefault="00E86615" w:rsidP="006C37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SAP12E40B011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86615" w:rsidRPr="006C3771" w:rsidRDefault="00E86615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86615" w:rsidRPr="006C3771" w:rsidRDefault="00E86615" w:rsidP="006C3771">
            <w:pPr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E86615" w:rsidRPr="006C3771" w:rsidRDefault="00E86615" w:rsidP="006C377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Chemical Thermodynamics</w:t>
            </w:r>
          </w:p>
        </w:tc>
        <w:tc>
          <w:tcPr>
            <w:tcW w:w="389" w:type="dxa"/>
          </w:tcPr>
          <w:p w:rsidR="00E86615" w:rsidRPr="006C3771" w:rsidRDefault="00E86615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02CF4" w:rsidRPr="006C3771" w:rsidRDefault="00902CF4" w:rsidP="00902CF4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:rsidR="00902CF4" w:rsidRPr="006C3771" w:rsidRDefault="00902CF4" w:rsidP="0009403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C3771">
        <w:rPr>
          <w:rFonts w:ascii="Times New Roman" w:eastAsia="標楷體" w:hAnsi="Times New Roman"/>
          <w:b/>
          <w:sz w:val="36"/>
          <w:szCs w:val="36"/>
        </w:rPr>
        <w:br w:type="page"/>
      </w:r>
      <w:r w:rsidRPr="006C3771">
        <w:rPr>
          <w:rFonts w:ascii="Times New Roman" w:eastAsia="標楷體" w:hAnsi="Times New Roman"/>
          <w:b/>
          <w:sz w:val="36"/>
          <w:szCs w:val="36"/>
        </w:rPr>
        <w:lastRenderedPageBreak/>
        <w:t>國立</w:t>
      </w:r>
      <w:proofErr w:type="gramStart"/>
      <w:r w:rsidRPr="006C3771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Pr="006C3771">
        <w:rPr>
          <w:rFonts w:ascii="Times New Roman" w:eastAsia="標楷體" w:hAnsi="Times New Roman"/>
          <w:b/>
          <w:sz w:val="36"/>
          <w:szCs w:val="36"/>
        </w:rPr>
        <w:t>東大學</w:t>
      </w:r>
      <w:r w:rsidRPr="006C377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="001C1E2E" w:rsidRPr="006C3771">
        <w:rPr>
          <w:rFonts w:ascii="Times New Roman" w:eastAsia="標楷體" w:hAnsi="Times New Roman"/>
          <w:b/>
          <w:sz w:val="36"/>
          <w:szCs w:val="36"/>
        </w:rPr>
        <w:t>105</w:t>
      </w:r>
      <w:r w:rsidRPr="006C3771">
        <w:rPr>
          <w:rFonts w:ascii="Times New Roman" w:eastAsia="標楷體" w:hAnsi="Times New Roman"/>
          <w:b/>
          <w:sz w:val="36"/>
          <w:szCs w:val="36"/>
        </w:rPr>
        <w:t>學年度</w:t>
      </w:r>
      <w:r w:rsidRPr="006C377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6C3771">
        <w:rPr>
          <w:rFonts w:ascii="Times New Roman" w:eastAsia="標楷體" w:hAnsi="Times New Roman"/>
          <w:b/>
          <w:sz w:val="36"/>
          <w:szCs w:val="36"/>
        </w:rPr>
        <w:t>課程綱要</w:t>
      </w:r>
    </w:p>
    <w:p w:rsidR="00902CF4" w:rsidRPr="006C3771" w:rsidRDefault="001C1E2E" w:rsidP="00902CF4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C3771">
        <w:rPr>
          <w:rFonts w:ascii="Times New Roman" w:eastAsia="標楷體" w:hAnsi="Times New Roman"/>
          <w:b/>
          <w:sz w:val="36"/>
          <w:szCs w:val="36"/>
        </w:rPr>
        <w:t>理工</w:t>
      </w:r>
      <w:r w:rsidR="00902CF4" w:rsidRPr="006C3771">
        <w:rPr>
          <w:rFonts w:ascii="Times New Roman" w:eastAsia="標楷體" w:hAnsi="Times New Roman"/>
          <w:b/>
          <w:sz w:val="36"/>
          <w:szCs w:val="36"/>
        </w:rPr>
        <w:t>學院</w:t>
      </w:r>
      <w:r w:rsidR="00902CF4" w:rsidRPr="006C3771">
        <w:rPr>
          <w:rFonts w:ascii="Times New Roman" w:eastAsia="標楷體" w:hAnsi="Times New Roman"/>
          <w:b/>
          <w:sz w:val="36"/>
          <w:szCs w:val="36"/>
        </w:rPr>
        <w:t xml:space="preserve">  </w:t>
      </w:r>
      <w:r w:rsidRPr="006C3771">
        <w:rPr>
          <w:rFonts w:ascii="Times New Roman" w:eastAsia="標楷體" w:hAnsi="Times New Roman"/>
          <w:b/>
          <w:sz w:val="36"/>
          <w:szCs w:val="36"/>
        </w:rPr>
        <w:t>應用科學系化學及奈米科學組應用化學</w:t>
      </w:r>
      <w:r w:rsidR="00094031" w:rsidRPr="006C377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6C3771">
        <w:rPr>
          <w:rFonts w:ascii="Times New Roman" w:eastAsia="標楷體" w:hAnsi="Times New Roman"/>
          <w:b/>
          <w:sz w:val="36"/>
          <w:szCs w:val="36"/>
        </w:rPr>
        <w:t>副修模組</w:t>
      </w:r>
    </w:p>
    <w:p w:rsidR="00902CF4" w:rsidRPr="006C3771" w:rsidRDefault="00902CF4" w:rsidP="001C1E2E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/>
          <w:b/>
          <w:bCs/>
          <w:sz w:val="28"/>
          <w:szCs w:val="28"/>
        </w:rPr>
      </w:pPr>
      <w:r w:rsidRPr="006C3771">
        <w:rPr>
          <w:rFonts w:ascii="Times New Roman" w:eastAsia="標楷體" w:hAnsi="Times New Roman"/>
          <w:b/>
          <w:bCs/>
          <w:sz w:val="28"/>
          <w:szCs w:val="28"/>
        </w:rPr>
        <w:t>目標</w:t>
      </w:r>
    </w:p>
    <w:p w:rsidR="001C1E2E" w:rsidRPr="006C377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Times New Roman" w:eastAsia="標楷體" w:hAnsi="Times New Roman"/>
          <w:bCs/>
        </w:rPr>
      </w:pPr>
      <w:r w:rsidRPr="006C3771">
        <w:rPr>
          <w:rFonts w:ascii="Times New Roman" w:eastAsia="標楷體" w:hAnsi="Times New Roman"/>
          <w:bCs/>
        </w:rPr>
        <w:t>(</w:t>
      </w:r>
      <w:r w:rsidRPr="006C3771">
        <w:rPr>
          <w:rFonts w:ascii="Times New Roman" w:eastAsia="標楷體" w:hAnsi="Times New Roman"/>
          <w:bCs/>
        </w:rPr>
        <w:t>一</w:t>
      </w:r>
      <w:r w:rsidRPr="006C3771">
        <w:rPr>
          <w:rFonts w:ascii="Times New Roman" w:eastAsia="標楷體" w:hAnsi="Times New Roman"/>
          <w:bCs/>
        </w:rPr>
        <w:t>)</w:t>
      </w:r>
      <w:r w:rsidR="001C1E2E" w:rsidRPr="006C3771">
        <w:rPr>
          <w:rFonts w:ascii="Times New Roman" w:eastAsia="標楷體" w:hAnsi="Times New Roman"/>
          <w:bCs/>
        </w:rPr>
        <w:t>本系專門課程旨在培養學生具備豐富科學知識、科學探究能力及人文素養。</w:t>
      </w:r>
    </w:p>
    <w:p w:rsidR="001C1E2E" w:rsidRPr="006C377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Times New Roman" w:eastAsia="標楷體" w:hAnsi="Times New Roman"/>
          <w:bCs/>
        </w:rPr>
      </w:pPr>
      <w:r w:rsidRPr="006C3771">
        <w:rPr>
          <w:rFonts w:ascii="Times New Roman" w:eastAsia="標楷體" w:hAnsi="Times New Roman"/>
          <w:bCs/>
        </w:rPr>
        <w:t>(</w:t>
      </w:r>
      <w:r w:rsidRPr="006C3771">
        <w:rPr>
          <w:rFonts w:ascii="Times New Roman" w:eastAsia="標楷體" w:hAnsi="Times New Roman"/>
          <w:bCs/>
        </w:rPr>
        <w:t>二</w:t>
      </w:r>
      <w:r w:rsidRPr="006C3771">
        <w:rPr>
          <w:rFonts w:ascii="Times New Roman" w:eastAsia="標楷體" w:hAnsi="Times New Roman"/>
          <w:bCs/>
        </w:rPr>
        <w:t>)</w:t>
      </w:r>
      <w:r w:rsidR="001C1E2E" w:rsidRPr="006C3771">
        <w:rPr>
          <w:rFonts w:ascii="Times New Roman" w:eastAsia="標楷體" w:hAnsi="Times New Roman"/>
          <w:bCs/>
        </w:rPr>
        <w:t>提供學生彈性學習機會，以塑造學生多元的能力，完成全人教育的目標。</w:t>
      </w:r>
    </w:p>
    <w:p w:rsidR="001400B0" w:rsidRPr="006C3771" w:rsidRDefault="00902CF4" w:rsidP="001C1E2E">
      <w:pPr>
        <w:pStyle w:val="ad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C3771">
        <w:rPr>
          <w:rFonts w:ascii="Times New Roman" w:eastAsia="標楷體" w:hAnsi="Times New Roman"/>
          <w:b/>
          <w:bCs/>
          <w:sz w:val="28"/>
          <w:szCs w:val="28"/>
        </w:rPr>
        <w:t>選課須知</w:t>
      </w:r>
    </w:p>
    <w:p w:rsidR="001C1E2E" w:rsidRPr="006C3771" w:rsidRDefault="00094031" w:rsidP="00094031">
      <w:pPr>
        <w:pStyle w:val="ad"/>
        <w:spacing w:line="400" w:lineRule="exact"/>
        <w:ind w:leftChars="0"/>
        <w:jc w:val="both"/>
        <w:rPr>
          <w:rFonts w:ascii="Times New Roman" w:eastAsia="標楷體" w:hAnsi="Times New Roman"/>
          <w:bCs/>
        </w:rPr>
      </w:pPr>
      <w:r w:rsidRPr="006C3771">
        <w:rPr>
          <w:rFonts w:ascii="Times New Roman" w:eastAsia="標楷體" w:hAnsi="Times New Roman"/>
          <w:bCs/>
        </w:rPr>
        <w:t>(</w:t>
      </w:r>
      <w:proofErr w:type="gramStart"/>
      <w:r w:rsidRPr="006C3771">
        <w:rPr>
          <w:rFonts w:ascii="Times New Roman" w:eastAsia="標楷體" w:hAnsi="Times New Roman"/>
          <w:bCs/>
        </w:rPr>
        <w:t>一</w:t>
      </w:r>
      <w:proofErr w:type="gramEnd"/>
      <w:r w:rsidRPr="006C3771">
        <w:rPr>
          <w:rFonts w:ascii="Times New Roman" w:eastAsia="標楷體" w:hAnsi="Times New Roman"/>
          <w:bCs/>
        </w:rPr>
        <w:t>)</w:t>
      </w:r>
      <w:proofErr w:type="gramStart"/>
      <w:r w:rsidR="001C1E2E" w:rsidRPr="006C3771">
        <w:rPr>
          <w:rFonts w:ascii="Times New Roman" w:eastAsia="標楷體" w:hAnsi="Times New Roman"/>
          <w:bCs/>
        </w:rPr>
        <w:t>限外系</w:t>
      </w:r>
      <w:proofErr w:type="gramEnd"/>
      <w:r w:rsidR="001C1E2E" w:rsidRPr="006C3771">
        <w:rPr>
          <w:rFonts w:ascii="Times New Roman" w:eastAsia="標楷體" w:hAnsi="Times New Roman"/>
          <w:bCs/>
        </w:rPr>
        <w:t>學生修讀</w:t>
      </w:r>
      <w:r w:rsidR="001C1E2E" w:rsidRPr="006C3771">
        <w:rPr>
          <w:rFonts w:ascii="Times New Roman" w:eastAsia="標楷體" w:hAnsi="Times New Roman"/>
          <w:bCs/>
          <w:sz w:val="28"/>
          <w:szCs w:val="28"/>
        </w:rPr>
        <w:t>。</w:t>
      </w:r>
    </w:p>
    <w:p w:rsidR="001C1E2E" w:rsidRPr="006C3771" w:rsidRDefault="00094031" w:rsidP="00094031">
      <w:pPr>
        <w:pStyle w:val="ad"/>
        <w:spacing w:line="400" w:lineRule="exact"/>
        <w:ind w:leftChars="0"/>
        <w:jc w:val="both"/>
        <w:rPr>
          <w:rFonts w:ascii="Times New Roman" w:eastAsia="標楷體" w:hAnsi="Times New Roman"/>
          <w:bCs/>
        </w:rPr>
      </w:pPr>
      <w:r w:rsidRPr="006C3771">
        <w:rPr>
          <w:rFonts w:ascii="Times New Roman" w:eastAsia="標楷體" w:hAnsi="Times New Roman"/>
          <w:bCs/>
        </w:rPr>
        <w:t>(</w:t>
      </w:r>
      <w:r w:rsidRPr="006C3771">
        <w:rPr>
          <w:rFonts w:ascii="Times New Roman" w:eastAsia="標楷體" w:hAnsi="Times New Roman"/>
          <w:bCs/>
        </w:rPr>
        <w:t>二</w:t>
      </w:r>
      <w:r w:rsidRPr="006C3771">
        <w:rPr>
          <w:rFonts w:ascii="Times New Roman" w:eastAsia="標楷體" w:hAnsi="Times New Roman"/>
          <w:bCs/>
        </w:rPr>
        <w:t>)</w:t>
      </w:r>
      <w:r w:rsidR="001C1E2E" w:rsidRPr="006C3771">
        <w:rPr>
          <w:rFonts w:ascii="Times New Roman" w:eastAsia="標楷體" w:hAnsi="Times New Roman"/>
          <w:bCs/>
        </w:rPr>
        <w:t>副修課程由模組挑選之，</w:t>
      </w:r>
      <w:proofErr w:type="gramStart"/>
      <w:r w:rsidR="001C1E2E" w:rsidRPr="006C3771">
        <w:rPr>
          <w:rFonts w:ascii="Times New Roman" w:eastAsia="標楷體" w:hAnsi="Times New Roman"/>
          <w:bCs/>
        </w:rPr>
        <w:t>不</w:t>
      </w:r>
      <w:proofErr w:type="gramEnd"/>
      <w:r w:rsidR="001C1E2E" w:rsidRPr="006C3771">
        <w:rPr>
          <w:rFonts w:ascii="Times New Roman" w:eastAsia="標楷體" w:hAnsi="Times New Roman"/>
          <w:bCs/>
        </w:rPr>
        <w:t>另行開課。</w:t>
      </w:r>
    </w:p>
    <w:p w:rsidR="00902CF4" w:rsidRPr="006C3771" w:rsidRDefault="00094031" w:rsidP="00094031">
      <w:pPr>
        <w:pStyle w:val="ad"/>
        <w:spacing w:line="400" w:lineRule="exact"/>
        <w:ind w:leftChars="0"/>
        <w:jc w:val="both"/>
        <w:rPr>
          <w:rFonts w:ascii="Times New Roman" w:eastAsia="標楷體" w:hAnsi="Times New Roman"/>
          <w:bCs/>
        </w:rPr>
      </w:pPr>
      <w:r w:rsidRPr="006C3771">
        <w:rPr>
          <w:rFonts w:ascii="Times New Roman" w:eastAsia="標楷體" w:hAnsi="Times New Roman"/>
          <w:bCs/>
        </w:rPr>
        <w:t>(</w:t>
      </w:r>
      <w:r w:rsidRPr="006C3771">
        <w:rPr>
          <w:rFonts w:ascii="Times New Roman" w:eastAsia="標楷體" w:hAnsi="Times New Roman"/>
          <w:bCs/>
        </w:rPr>
        <w:t>三</w:t>
      </w:r>
      <w:r w:rsidRPr="006C3771">
        <w:rPr>
          <w:rFonts w:ascii="Times New Roman" w:eastAsia="標楷體" w:hAnsi="Times New Roman"/>
          <w:bCs/>
        </w:rPr>
        <w:t>)</w:t>
      </w:r>
      <w:r w:rsidR="001C1E2E" w:rsidRPr="006C3771">
        <w:rPr>
          <w:rFonts w:ascii="Times New Roman" w:eastAsia="標楷體" w:hAnsi="Times New Roman"/>
          <w:bCs/>
        </w:rPr>
        <w:t>選修本系副修者，須由副修模組中任選二十一學分修習。</w:t>
      </w:r>
    </w:p>
    <w:p w:rsidR="00902CF4" w:rsidRPr="006C3771" w:rsidRDefault="001400B0" w:rsidP="001400B0">
      <w:pPr>
        <w:spacing w:beforeLines="50" w:before="180" w:afterLines="20" w:after="72" w:line="40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C3771">
        <w:rPr>
          <w:rFonts w:ascii="Times New Roman" w:eastAsia="標楷體" w:hAnsi="Times New Roman"/>
          <w:b/>
          <w:bCs/>
          <w:sz w:val="28"/>
          <w:szCs w:val="28"/>
        </w:rPr>
        <w:t>三、</w:t>
      </w:r>
      <w:r w:rsidR="001C1E2E" w:rsidRPr="006C3771">
        <w:rPr>
          <w:rFonts w:ascii="Times New Roman" w:eastAsia="標楷體" w:hAnsi="Times New Roman"/>
          <w:b/>
          <w:bCs/>
          <w:sz w:val="28"/>
          <w:szCs w:val="28"/>
        </w:rPr>
        <w:t>副修模組課程</w:t>
      </w:r>
      <w:r w:rsidR="001C1E2E" w:rsidRPr="006C3771">
        <w:rPr>
          <w:rFonts w:ascii="Times New Roman" w:eastAsia="標楷體" w:hAnsi="Times New Roman"/>
          <w:b/>
          <w:bCs/>
          <w:sz w:val="28"/>
          <w:szCs w:val="28"/>
        </w:rPr>
        <w:t>(21</w:t>
      </w:r>
      <w:r w:rsidR="001C1E2E" w:rsidRPr="006C3771">
        <w:rPr>
          <w:rFonts w:ascii="Times New Roman" w:eastAsia="標楷體" w:hAnsi="Times New Roman"/>
          <w:b/>
          <w:bCs/>
          <w:sz w:val="28"/>
          <w:szCs w:val="28"/>
        </w:rPr>
        <w:t>學分</w:t>
      </w:r>
      <w:r w:rsidR="001C1E2E" w:rsidRPr="006C3771">
        <w:rPr>
          <w:rFonts w:ascii="Times New Roman" w:eastAsia="標楷體" w:hAnsi="Times New Roman"/>
          <w:b/>
          <w:bCs/>
          <w:sz w:val="28"/>
          <w:szCs w:val="28"/>
        </w:rPr>
        <w:t>)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1"/>
        <w:gridCol w:w="2410"/>
        <w:gridCol w:w="1843"/>
        <w:gridCol w:w="425"/>
        <w:gridCol w:w="425"/>
        <w:gridCol w:w="425"/>
        <w:gridCol w:w="709"/>
        <w:gridCol w:w="2835"/>
        <w:gridCol w:w="425"/>
      </w:tblGrid>
      <w:tr w:rsidR="007E07FC" w:rsidRPr="006C3771" w:rsidTr="007E07FC">
        <w:tc>
          <w:tcPr>
            <w:tcW w:w="675" w:type="dxa"/>
            <w:vAlign w:val="center"/>
          </w:tcPr>
          <w:p w:rsidR="00902CF4" w:rsidRPr="006C3771" w:rsidRDefault="00902CF4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601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425" w:type="dxa"/>
            <w:vAlign w:val="center"/>
          </w:tcPr>
          <w:p w:rsidR="00902CF4" w:rsidRPr="006C3771" w:rsidRDefault="00902CF4" w:rsidP="00905B0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C3771">
              <w:rPr>
                <w:rFonts w:ascii="Times New Roman" w:eastAsia="標楷體" w:hAnsi="Times New Roman"/>
                <w:b/>
                <w:sz w:val="20"/>
                <w:szCs w:val="20"/>
              </w:rPr>
              <w:t>必選修</w:t>
            </w:r>
          </w:p>
        </w:tc>
        <w:tc>
          <w:tcPr>
            <w:tcW w:w="425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425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時數</w:t>
            </w:r>
          </w:p>
        </w:tc>
        <w:tc>
          <w:tcPr>
            <w:tcW w:w="709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425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C361DF" w:rsidRPr="006C3771" w:rsidTr="007E07FC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C361DF" w:rsidRPr="006C3771" w:rsidRDefault="00C361DF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  <w:b/>
              </w:rPr>
              <w:t>副修模組</w:t>
            </w:r>
            <w:r w:rsidRPr="006C3771">
              <w:rPr>
                <w:rFonts w:ascii="Times New Roman" w:eastAsia="標楷體" w:hAnsi="Times New Roman"/>
                <w:b/>
                <w:kern w:val="0"/>
              </w:rPr>
              <w:t>21</w:t>
            </w:r>
            <w:r w:rsidRPr="006C3771">
              <w:rPr>
                <w:rFonts w:ascii="Times New Roman" w:eastAsia="標楷體" w:hAnsi="Times New Roman"/>
                <w:b/>
                <w:kern w:val="0"/>
              </w:rPr>
              <w:t>學分</w:t>
            </w:r>
          </w:p>
        </w:tc>
        <w:tc>
          <w:tcPr>
            <w:tcW w:w="601" w:type="dxa"/>
            <w:vMerge w:val="restart"/>
            <w:tcBorders>
              <w:top w:val="single" w:sz="12" w:space="0" w:color="000000"/>
            </w:tcBorders>
            <w:vAlign w:val="center"/>
          </w:tcPr>
          <w:p w:rsidR="005B4CA2" w:rsidRPr="006C3771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選</w:t>
            </w:r>
          </w:p>
          <w:p w:rsidR="00C361DF" w:rsidRPr="006C3771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修</w:t>
            </w:r>
          </w:p>
          <w:p w:rsidR="00C361DF" w:rsidRPr="006C3771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21</w:t>
            </w:r>
          </w:p>
          <w:p w:rsidR="005B4CA2" w:rsidRPr="006C3771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學</w:t>
            </w:r>
          </w:p>
          <w:p w:rsidR="00C361DF" w:rsidRPr="006C3771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  <w:sz w:val="22"/>
              </w:rPr>
              <w:t>I</w:t>
            </w:r>
            <w:r w:rsidRPr="006C3771">
              <w:rPr>
                <w:rFonts w:ascii="Times New Roman" w:eastAsia="標楷體" w:hAnsi="Times New Roman"/>
              </w:rPr>
              <w:t>ndustry Catalyst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15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分析化學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SAP11E20B001</w:t>
            </w:r>
          </w:p>
        </w:tc>
        <w:tc>
          <w:tcPr>
            <w:tcW w:w="425" w:type="dxa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Analytical Chemistry (I)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20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分析化學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r w:rsidRPr="006C3771">
              <w:rPr>
                <w:rFonts w:ascii="Times New Roman" w:eastAsia="標楷體" w:hAnsi="Times New Roman"/>
              </w:rPr>
              <w:t>二</w:t>
            </w:r>
            <w:proofErr w:type="gramStart"/>
            <w:r w:rsidRPr="006C3771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SAP12E20B001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572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  <w:vAlign w:val="center"/>
          </w:tcPr>
          <w:p w:rsidR="00C361DF" w:rsidRPr="006C3771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生物化學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Biochemistry (</w:t>
            </w:r>
            <w:r w:rsidRPr="006C3771">
              <w:rPr>
                <w:rFonts w:ascii="Times New Roman" w:hAnsi="Times New Roman"/>
              </w:rPr>
              <w:t>I</w:t>
            </w:r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19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生物化學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r w:rsidRPr="006C3771">
              <w:rPr>
                <w:rFonts w:ascii="Times New Roman" w:eastAsia="標楷體" w:hAnsi="Times New Roman"/>
              </w:rPr>
              <w:t>二</w:t>
            </w:r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有機化學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Organic Chemistry (</w:t>
            </w:r>
            <w:r w:rsidRPr="006C3771">
              <w:rPr>
                <w:rFonts w:ascii="Times New Roman" w:hAnsi="Times New Roman"/>
              </w:rPr>
              <w:t>I</w:t>
            </w:r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有機化學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r w:rsidRPr="006C3771">
              <w:rPr>
                <w:rFonts w:ascii="Times New Roman" w:eastAsia="標楷體" w:hAnsi="Times New Roman"/>
              </w:rPr>
              <w:t>二</w:t>
            </w:r>
            <w:proofErr w:type="gramStart"/>
            <w:r w:rsidRPr="006C3771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奈米生</w:t>
            </w:r>
            <w:proofErr w:type="gramStart"/>
            <w:r w:rsidRPr="006C3771">
              <w:rPr>
                <w:rFonts w:ascii="Times New Roman" w:eastAsia="標楷體" w:hAnsi="Times New Roman"/>
              </w:rPr>
              <w:t>醫</w:t>
            </w:r>
            <w:proofErr w:type="gramEnd"/>
            <w:r w:rsidRPr="006C3771">
              <w:rPr>
                <w:rFonts w:ascii="Times New Roman" w:eastAsia="標楷體" w:hAnsi="Times New Roman"/>
              </w:rPr>
              <w:t>光電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四下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51224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vAlign w:val="center"/>
          </w:tcPr>
          <w:p w:rsidR="00C361DF" w:rsidRPr="006C3771" w:rsidRDefault="00827D8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Introduction to nanoscience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6C3771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物理化學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Physical Chemistry (</w:t>
            </w:r>
            <w:r w:rsidRPr="006C3771">
              <w:rPr>
                <w:rFonts w:ascii="Times New Roman" w:hAnsi="Times New Roman"/>
              </w:rPr>
              <w:t>I</w:t>
            </w:r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6C3771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C361DF" w:rsidRPr="006C3771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物理化學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r w:rsidRPr="006C3771">
              <w:rPr>
                <w:rFonts w:ascii="Times New Roman" w:eastAsia="標楷體" w:hAnsi="Times New Roman"/>
              </w:rPr>
              <w:t>二</w:t>
            </w:r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6C3771" w:rsidRDefault="00C361DF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C361DF" w:rsidRPr="006C3771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361DF" w:rsidRPr="006C3771" w:rsidRDefault="00C361DF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835" w:type="dxa"/>
            <w:vAlign w:val="center"/>
          </w:tcPr>
          <w:p w:rsidR="00C361DF" w:rsidRPr="006C3771" w:rsidRDefault="00C361DF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Physical Chemistry(II)</w:t>
            </w:r>
          </w:p>
        </w:tc>
        <w:tc>
          <w:tcPr>
            <w:tcW w:w="425" w:type="dxa"/>
          </w:tcPr>
          <w:p w:rsidR="00C361DF" w:rsidRPr="006C3771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7E07FC">
        <w:trPr>
          <w:trHeight w:val="424"/>
        </w:trPr>
        <w:tc>
          <w:tcPr>
            <w:tcW w:w="675" w:type="dxa"/>
            <w:vMerge w:val="restart"/>
            <w:vAlign w:val="center"/>
          </w:tcPr>
          <w:p w:rsidR="003D1FB3" w:rsidRPr="006C3771" w:rsidRDefault="003D1FB3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副</w:t>
            </w:r>
          </w:p>
          <w:p w:rsidR="0097658C" w:rsidRPr="006C3771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修</w:t>
            </w:r>
          </w:p>
          <w:p w:rsidR="0097658C" w:rsidRPr="006C3771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模</w:t>
            </w:r>
          </w:p>
          <w:p w:rsidR="0097658C" w:rsidRPr="006C3771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組</w:t>
            </w:r>
          </w:p>
          <w:p w:rsidR="0097658C" w:rsidRPr="006C3771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21</w:t>
            </w:r>
          </w:p>
          <w:p w:rsidR="0097658C" w:rsidRPr="006C3771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lastRenderedPageBreak/>
              <w:t>學</w:t>
            </w:r>
          </w:p>
          <w:p w:rsidR="0097658C" w:rsidRPr="006C3771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  <w:b/>
              </w:rPr>
              <w:t>分</w:t>
            </w:r>
          </w:p>
        </w:tc>
        <w:tc>
          <w:tcPr>
            <w:tcW w:w="601" w:type="dxa"/>
            <w:vMerge w:val="restart"/>
            <w:vAlign w:val="center"/>
          </w:tcPr>
          <w:p w:rsidR="0097658C" w:rsidRPr="006C3771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lastRenderedPageBreak/>
              <w:t>選</w:t>
            </w:r>
          </w:p>
          <w:p w:rsidR="0097658C" w:rsidRPr="006C3771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t>修</w:t>
            </w:r>
          </w:p>
          <w:p w:rsidR="0097658C" w:rsidRPr="006C3771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t>21</w:t>
            </w:r>
          </w:p>
          <w:p w:rsidR="0097658C" w:rsidRPr="006C3771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6C3771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t>分</w:t>
            </w:r>
          </w:p>
        </w:tc>
        <w:tc>
          <w:tcPr>
            <w:tcW w:w="2410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6C3771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425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vAlign w:val="center"/>
          </w:tcPr>
          <w:p w:rsidR="0097658C" w:rsidRPr="006C3771" w:rsidRDefault="006C377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Genomics &amp; Proteomics</w:t>
            </w:r>
          </w:p>
        </w:tc>
        <w:tc>
          <w:tcPr>
            <w:tcW w:w="425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普通化學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2835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General Chemistry (</w:t>
            </w:r>
            <w:r w:rsidRPr="006C3771">
              <w:rPr>
                <w:rFonts w:ascii="Times New Roman" w:hAnsi="Times New Roman"/>
              </w:rPr>
              <w:t>I</w:t>
            </w:r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普通化學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r w:rsidRPr="006C3771">
              <w:rPr>
                <w:rFonts w:ascii="Times New Roman" w:eastAsia="標楷體" w:hAnsi="Times New Roman"/>
              </w:rPr>
              <w:t>二</w:t>
            </w:r>
            <w:proofErr w:type="gramStart"/>
            <w:r w:rsidRPr="006C3771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一下</w:t>
            </w:r>
          </w:p>
        </w:tc>
        <w:tc>
          <w:tcPr>
            <w:tcW w:w="2835" w:type="dxa"/>
            <w:vAlign w:val="center"/>
          </w:tcPr>
          <w:p w:rsidR="0097658C" w:rsidRPr="006C3771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General Chemistry(II)</w:t>
            </w:r>
          </w:p>
        </w:tc>
        <w:tc>
          <w:tcPr>
            <w:tcW w:w="425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無機化學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SAP11E20B006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835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  <w:sz w:val="22"/>
              </w:rPr>
              <w:t>I</w:t>
            </w:r>
            <w:r w:rsidRPr="006C3771">
              <w:rPr>
                <w:rFonts w:ascii="Times New Roman" w:eastAsia="標楷體" w:hAnsi="Times New Roman"/>
              </w:rPr>
              <w:t>norganic Chemistry (</w:t>
            </w:r>
            <w:r w:rsidRPr="006C3771">
              <w:rPr>
                <w:rFonts w:ascii="Times New Roman" w:hAnsi="Times New Roman"/>
              </w:rPr>
              <w:t>I</w:t>
            </w:r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無機化學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r w:rsidRPr="006C3771">
              <w:rPr>
                <w:rFonts w:ascii="Times New Roman" w:eastAsia="標楷體" w:hAnsi="Times New Roman"/>
              </w:rPr>
              <w:t>二</w:t>
            </w:r>
            <w:proofErr w:type="gramStart"/>
            <w:r w:rsidRPr="006C3771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  <w:sz w:val="22"/>
              </w:rPr>
              <w:t>I</w:t>
            </w:r>
            <w:r w:rsidRPr="006C3771">
              <w:rPr>
                <w:rFonts w:ascii="Times New Roman" w:eastAsia="標楷體" w:hAnsi="Times New Roman"/>
              </w:rPr>
              <w:t>norganic Chemistry (II)</w:t>
            </w:r>
          </w:p>
        </w:tc>
        <w:tc>
          <w:tcPr>
            <w:tcW w:w="425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6C3771" w:rsidRDefault="0097658C" w:rsidP="00C361DF">
            <w:pPr>
              <w:rPr>
                <w:rFonts w:ascii="Times New Roman" w:eastAsia="標楷體" w:hAnsi="Times New Roman"/>
                <w:sz w:val="22"/>
              </w:rPr>
            </w:pPr>
            <w:r w:rsidRPr="006C3771">
              <w:rPr>
                <w:rFonts w:ascii="Times New Roman" w:hAnsi="Times New Roman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905B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6C3771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835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6C3771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425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835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425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SAP11E10B002</w:t>
            </w:r>
          </w:p>
        </w:tc>
        <w:tc>
          <w:tcPr>
            <w:tcW w:w="425" w:type="dxa"/>
          </w:tcPr>
          <w:p w:rsidR="0097658C" w:rsidRPr="006C3771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835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425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835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425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835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425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1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835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425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C0A85" w:rsidRPr="006C377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0C0A85" w:rsidRPr="006C3771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01" w:type="dxa"/>
            <w:vMerge/>
          </w:tcPr>
          <w:p w:rsidR="000C0A85" w:rsidRPr="006C3771" w:rsidRDefault="000C0A85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6C3771" w:rsidRDefault="000C0A85" w:rsidP="000B75AF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6C3771" w:rsidRDefault="000C0A85" w:rsidP="000B75A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SAP12E30B01</w:t>
            </w:r>
            <w:r w:rsidR="003115DE"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C0A85" w:rsidRPr="006C3771" w:rsidRDefault="000C0A85" w:rsidP="000B75A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0C0A85" w:rsidRPr="006C3771" w:rsidRDefault="000C0A85" w:rsidP="000B75A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425" w:type="dxa"/>
            <w:vAlign w:val="center"/>
          </w:tcPr>
          <w:p w:rsidR="000C0A85" w:rsidRPr="006C3771" w:rsidRDefault="000C0A85" w:rsidP="000B75A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0C0A85" w:rsidRPr="006C3771" w:rsidRDefault="000C0A85" w:rsidP="000B75AF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</w:rPr>
              <w:t>三下</w:t>
            </w:r>
          </w:p>
        </w:tc>
        <w:tc>
          <w:tcPr>
            <w:tcW w:w="2835" w:type="dxa"/>
            <w:vAlign w:val="center"/>
          </w:tcPr>
          <w:p w:rsidR="000C0A85" w:rsidRPr="006C3771" w:rsidRDefault="000C0A85" w:rsidP="000B75AF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Organic Photochemist</w:t>
            </w:r>
            <w:r w:rsidR="006C3771"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r</w:t>
            </w:r>
            <w:r w:rsidRPr="006C3771">
              <w:rPr>
                <w:rFonts w:ascii="Times New Roman" w:eastAsia="標楷體" w:hAnsi="Times New Roman"/>
                <w:color w:val="000000" w:themeColor="text1"/>
                <w:szCs w:val="24"/>
              </w:rPr>
              <w:t>y</w:t>
            </w:r>
          </w:p>
        </w:tc>
        <w:tc>
          <w:tcPr>
            <w:tcW w:w="425" w:type="dxa"/>
          </w:tcPr>
          <w:p w:rsidR="000C0A85" w:rsidRPr="006C3771" w:rsidRDefault="000C0A85" w:rsidP="001C1E2E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902CF4" w:rsidRPr="006C3771" w:rsidRDefault="00902CF4" w:rsidP="0009403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C3771">
        <w:rPr>
          <w:rFonts w:ascii="Times New Roman" w:eastAsia="標楷體" w:hAnsi="Times New Roman"/>
          <w:b/>
          <w:bCs/>
          <w:sz w:val="28"/>
          <w:szCs w:val="28"/>
        </w:rPr>
        <w:br w:type="page"/>
      </w:r>
      <w:r w:rsidRPr="006C3771">
        <w:rPr>
          <w:rFonts w:ascii="Times New Roman" w:eastAsia="標楷體" w:hAnsi="Times New Roman"/>
          <w:b/>
          <w:sz w:val="36"/>
          <w:szCs w:val="36"/>
        </w:rPr>
        <w:lastRenderedPageBreak/>
        <w:t>國立</w:t>
      </w:r>
      <w:proofErr w:type="gramStart"/>
      <w:r w:rsidRPr="006C3771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Pr="006C3771">
        <w:rPr>
          <w:rFonts w:ascii="Times New Roman" w:eastAsia="標楷體" w:hAnsi="Times New Roman"/>
          <w:b/>
          <w:sz w:val="36"/>
          <w:szCs w:val="36"/>
        </w:rPr>
        <w:t>東大學</w:t>
      </w:r>
      <w:r w:rsidRPr="006C377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="00C361DF" w:rsidRPr="006C3771">
        <w:rPr>
          <w:rFonts w:ascii="Times New Roman" w:eastAsia="標楷體" w:hAnsi="Times New Roman"/>
          <w:b/>
          <w:sz w:val="36"/>
          <w:szCs w:val="36"/>
        </w:rPr>
        <w:t>105</w:t>
      </w:r>
      <w:r w:rsidRPr="006C3771">
        <w:rPr>
          <w:rFonts w:ascii="Times New Roman" w:eastAsia="標楷體" w:hAnsi="Times New Roman"/>
          <w:b/>
          <w:sz w:val="36"/>
          <w:szCs w:val="36"/>
        </w:rPr>
        <w:t>學年度</w:t>
      </w:r>
      <w:r w:rsidRPr="006C377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6C3771">
        <w:rPr>
          <w:rFonts w:ascii="Times New Roman" w:eastAsia="標楷體" w:hAnsi="Times New Roman"/>
          <w:b/>
          <w:sz w:val="36"/>
          <w:szCs w:val="36"/>
        </w:rPr>
        <w:t>課程綱要</w:t>
      </w:r>
    </w:p>
    <w:p w:rsidR="00902CF4" w:rsidRPr="006C3771" w:rsidRDefault="00C361DF" w:rsidP="00902CF4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C3771">
        <w:rPr>
          <w:rFonts w:ascii="Times New Roman" w:eastAsia="標楷體" w:hAnsi="Times New Roman"/>
          <w:b/>
          <w:sz w:val="36"/>
          <w:szCs w:val="36"/>
        </w:rPr>
        <w:t>理工</w:t>
      </w:r>
      <w:r w:rsidR="00902CF4" w:rsidRPr="006C3771">
        <w:rPr>
          <w:rFonts w:ascii="Times New Roman" w:eastAsia="標楷體" w:hAnsi="Times New Roman"/>
          <w:b/>
          <w:sz w:val="36"/>
          <w:szCs w:val="36"/>
        </w:rPr>
        <w:t>學院</w:t>
      </w:r>
      <w:r w:rsidRPr="006C3771">
        <w:rPr>
          <w:rFonts w:ascii="Times New Roman" w:eastAsia="標楷體" w:hAnsi="Times New Roman"/>
          <w:b/>
          <w:sz w:val="36"/>
          <w:szCs w:val="36"/>
        </w:rPr>
        <w:t xml:space="preserve">  </w:t>
      </w:r>
      <w:r w:rsidRPr="006C3771">
        <w:rPr>
          <w:rFonts w:ascii="Times New Roman" w:eastAsia="標楷體" w:hAnsi="Times New Roman"/>
          <w:b/>
          <w:sz w:val="36"/>
          <w:szCs w:val="36"/>
        </w:rPr>
        <w:t>應用科學系化學及奈米科學組</w:t>
      </w:r>
      <w:r w:rsidR="00094031" w:rsidRPr="006C377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6C3771">
        <w:rPr>
          <w:rFonts w:ascii="Times New Roman" w:eastAsia="標楷體" w:hAnsi="Times New Roman"/>
          <w:b/>
          <w:sz w:val="36"/>
          <w:szCs w:val="36"/>
        </w:rPr>
        <w:t>輔系課程</w:t>
      </w:r>
    </w:p>
    <w:p w:rsidR="00902CF4" w:rsidRPr="006C3771" w:rsidRDefault="00902CF4" w:rsidP="00C361DF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ascii="Times New Roman" w:eastAsia="標楷體" w:hAnsi="Times New Roman"/>
          <w:b/>
          <w:bCs/>
          <w:sz w:val="28"/>
          <w:szCs w:val="28"/>
        </w:rPr>
      </w:pPr>
      <w:r w:rsidRPr="006C3771">
        <w:rPr>
          <w:rFonts w:ascii="Times New Roman" w:eastAsia="標楷體" w:hAnsi="Times New Roman"/>
          <w:b/>
          <w:bCs/>
          <w:sz w:val="28"/>
          <w:szCs w:val="28"/>
        </w:rPr>
        <w:t>目標</w:t>
      </w:r>
    </w:p>
    <w:p w:rsidR="00C361DF" w:rsidRPr="006C3771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ascii="Times New Roman" w:eastAsia="標楷體" w:hAnsi="Times New Roman"/>
          <w:bCs/>
          <w:szCs w:val="28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r w:rsidRPr="006C3771">
        <w:rPr>
          <w:rFonts w:ascii="Times New Roman" w:eastAsia="標楷體" w:hAnsi="Times New Roman"/>
          <w:bCs/>
          <w:szCs w:val="28"/>
        </w:rPr>
        <w:t>一</w:t>
      </w:r>
      <w:r w:rsidRPr="006C3771">
        <w:rPr>
          <w:rFonts w:ascii="Times New Roman" w:eastAsia="標楷體" w:hAnsi="Times New Roman"/>
          <w:bCs/>
          <w:szCs w:val="28"/>
        </w:rPr>
        <w:t>)</w:t>
      </w:r>
      <w:r w:rsidRPr="006C3771">
        <w:rPr>
          <w:rFonts w:ascii="Times New Roman" w:eastAsia="標楷體" w:hAnsi="Times New Roman"/>
          <w:bCs/>
          <w:szCs w:val="28"/>
        </w:rPr>
        <w:t>本系專門課程旨在培養學生具備豐富科學知識、科學探究能力及人文素養。</w:t>
      </w:r>
    </w:p>
    <w:p w:rsidR="00C361DF" w:rsidRPr="006C3771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ascii="Times New Roman" w:eastAsia="標楷體" w:hAnsi="Times New Roman"/>
          <w:bCs/>
          <w:szCs w:val="28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r w:rsidRPr="006C3771">
        <w:rPr>
          <w:rFonts w:ascii="Times New Roman" w:eastAsia="標楷體" w:hAnsi="Times New Roman"/>
          <w:bCs/>
          <w:szCs w:val="28"/>
        </w:rPr>
        <w:t>二</w:t>
      </w:r>
      <w:r w:rsidRPr="006C3771">
        <w:rPr>
          <w:rFonts w:ascii="Times New Roman" w:eastAsia="標楷體" w:hAnsi="Times New Roman"/>
          <w:bCs/>
          <w:szCs w:val="28"/>
        </w:rPr>
        <w:t>)</w:t>
      </w:r>
      <w:r w:rsidRPr="006C3771">
        <w:rPr>
          <w:rFonts w:ascii="Times New Roman" w:eastAsia="標楷體" w:hAnsi="Times New Roman"/>
          <w:bCs/>
          <w:szCs w:val="28"/>
        </w:rPr>
        <w:t>提供學生彈性學習機會，以塑造學生多元的能力，完成全人教育的目標。</w:t>
      </w:r>
    </w:p>
    <w:p w:rsidR="00902CF4" w:rsidRPr="006C3771" w:rsidRDefault="001400B0" w:rsidP="00902CF4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C3771">
        <w:rPr>
          <w:rFonts w:ascii="Times New Roman" w:eastAsia="標楷體" w:hAnsi="Times New Roman"/>
          <w:b/>
          <w:bCs/>
          <w:sz w:val="28"/>
          <w:szCs w:val="28"/>
        </w:rPr>
        <w:t>二、</w:t>
      </w:r>
      <w:r w:rsidR="00902CF4" w:rsidRPr="006C3771">
        <w:rPr>
          <w:rFonts w:ascii="Times New Roman" w:eastAsia="標楷體" w:hAnsi="Times New Roman"/>
          <w:b/>
          <w:bCs/>
          <w:sz w:val="28"/>
          <w:szCs w:val="28"/>
        </w:rPr>
        <w:t>選課須知</w:t>
      </w:r>
    </w:p>
    <w:p w:rsidR="00902CF4" w:rsidRPr="006C3771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proofErr w:type="gramStart"/>
      <w:r w:rsidRPr="006C3771">
        <w:rPr>
          <w:rFonts w:ascii="Times New Roman" w:eastAsia="標楷體" w:hAnsi="Times New Roman"/>
          <w:bCs/>
          <w:szCs w:val="28"/>
        </w:rPr>
        <w:t>一</w:t>
      </w:r>
      <w:proofErr w:type="gramEnd"/>
      <w:r w:rsidRPr="006C3771">
        <w:rPr>
          <w:rFonts w:ascii="Times New Roman" w:eastAsia="標楷體" w:hAnsi="Times New Roman"/>
          <w:bCs/>
          <w:szCs w:val="28"/>
        </w:rPr>
        <w:t>)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限外系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學生二年級起至最高修業年級第一學期止</w:t>
      </w:r>
      <w:r w:rsidR="00902CF4" w:rsidRPr="006C3771">
        <w:rPr>
          <w:rFonts w:ascii="Times New Roman" w:eastAsia="標楷體" w:hAnsi="Times New Roman"/>
          <w:bCs/>
          <w:szCs w:val="28"/>
        </w:rPr>
        <w:t>(</w:t>
      </w:r>
      <w:r w:rsidR="00902CF4" w:rsidRPr="006C3771">
        <w:rPr>
          <w:rFonts w:ascii="Times New Roman" w:eastAsia="標楷體" w:hAnsi="Times New Roman"/>
          <w:bCs/>
          <w:szCs w:val="28"/>
        </w:rPr>
        <w:t>不包括延長修業年限</w:t>
      </w:r>
      <w:r w:rsidR="00902CF4" w:rsidRPr="006C3771">
        <w:rPr>
          <w:rFonts w:ascii="Times New Roman" w:eastAsia="標楷體" w:hAnsi="Times New Roman"/>
          <w:bCs/>
          <w:szCs w:val="28"/>
        </w:rPr>
        <w:t>)</w:t>
      </w:r>
      <w:r w:rsidR="00902CF4" w:rsidRPr="006C3771">
        <w:rPr>
          <w:rFonts w:ascii="Times New Roman" w:eastAsia="標楷體" w:hAnsi="Times New Roman"/>
          <w:bCs/>
          <w:szCs w:val="28"/>
        </w:rPr>
        <w:t>修讀。</w:t>
      </w:r>
    </w:p>
    <w:p w:rsidR="00902CF4" w:rsidRPr="006C3771" w:rsidRDefault="001400B0" w:rsidP="001400B0">
      <w:pPr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r w:rsidRPr="006C3771">
        <w:rPr>
          <w:rFonts w:ascii="Times New Roman" w:eastAsia="標楷體" w:hAnsi="Times New Roman"/>
          <w:bCs/>
          <w:szCs w:val="28"/>
        </w:rPr>
        <w:t>二</w:t>
      </w:r>
      <w:r w:rsidRPr="006C3771">
        <w:rPr>
          <w:rFonts w:ascii="Times New Roman" w:eastAsia="標楷體" w:hAnsi="Times New Roman"/>
          <w:bCs/>
          <w:szCs w:val="28"/>
        </w:rPr>
        <w:t>)</w:t>
      </w:r>
      <w:r w:rsidR="00902CF4" w:rsidRPr="006C3771">
        <w:rPr>
          <w:rFonts w:ascii="Times New Roman" w:eastAsia="標楷體" w:hAnsi="Times New Roman"/>
          <w:bCs/>
          <w:szCs w:val="28"/>
        </w:rPr>
        <w:t>選修輔系應於本校規定日期內提出申請，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並經輔系主任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同意，教務長核定。已獲核准選修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輔系者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，不得再申請其他輔系。</w:t>
      </w:r>
    </w:p>
    <w:p w:rsidR="00902CF4" w:rsidRPr="006C3771" w:rsidRDefault="001400B0" w:rsidP="001400B0">
      <w:pPr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r w:rsidRPr="006C3771">
        <w:rPr>
          <w:rFonts w:ascii="Times New Roman" w:eastAsia="標楷體" w:hAnsi="Times New Roman"/>
          <w:bCs/>
          <w:szCs w:val="28"/>
        </w:rPr>
        <w:t>三</w:t>
      </w:r>
      <w:r w:rsidRPr="006C3771">
        <w:rPr>
          <w:rFonts w:ascii="Times New Roman" w:eastAsia="標楷體" w:hAnsi="Times New Roman"/>
          <w:bCs/>
          <w:szCs w:val="28"/>
        </w:rPr>
        <w:t>)</w:t>
      </w:r>
      <w:r w:rsidR="00902CF4" w:rsidRPr="006C3771">
        <w:rPr>
          <w:rFonts w:ascii="Times New Roman" w:eastAsia="標楷體" w:hAnsi="Times New Roman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6C3771" w:rsidRDefault="001400B0" w:rsidP="001400B0">
      <w:pPr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r w:rsidRPr="006C3771">
        <w:rPr>
          <w:rFonts w:ascii="Times New Roman" w:eastAsia="標楷體" w:hAnsi="Times New Roman"/>
          <w:bCs/>
          <w:szCs w:val="28"/>
        </w:rPr>
        <w:t>四</w:t>
      </w:r>
      <w:r w:rsidRPr="006C3771">
        <w:rPr>
          <w:rFonts w:ascii="Times New Roman" w:eastAsia="標楷體" w:hAnsi="Times New Roman"/>
          <w:bCs/>
          <w:szCs w:val="28"/>
        </w:rPr>
        <w:t>)</w:t>
      </w:r>
      <w:r w:rsidR="00902CF4" w:rsidRPr="006C3771">
        <w:rPr>
          <w:rFonts w:ascii="Times New Roman" w:eastAsia="標楷體" w:hAnsi="Times New Roman"/>
          <w:bCs/>
          <w:szCs w:val="28"/>
        </w:rPr>
        <w:t>學生修習輔系課程，應繳交學分費，逾期未繳者取消其修習輔系資格。其因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修習輔系而延長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修業年限，修習學分在九學分以下者，應繳交學分費，在十學分以上者，應繳交全額學雜費。</w:t>
      </w:r>
    </w:p>
    <w:p w:rsidR="00902CF4" w:rsidRPr="006C3771" w:rsidRDefault="001400B0" w:rsidP="001400B0">
      <w:pPr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r w:rsidRPr="006C3771">
        <w:rPr>
          <w:rFonts w:ascii="Times New Roman" w:eastAsia="標楷體" w:hAnsi="Times New Roman"/>
          <w:bCs/>
          <w:szCs w:val="28"/>
        </w:rPr>
        <w:t>五</w:t>
      </w:r>
      <w:r w:rsidRPr="006C3771">
        <w:rPr>
          <w:rFonts w:ascii="Times New Roman" w:eastAsia="標楷體" w:hAnsi="Times New Roman"/>
          <w:bCs/>
          <w:szCs w:val="28"/>
        </w:rPr>
        <w:t>)</w:t>
      </w:r>
      <w:r w:rsidR="00902CF4" w:rsidRPr="006C3771">
        <w:rPr>
          <w:rFonts w:ascii="Times New Roman" w:eastAsia="標楷體" w:hAnsi="Times New Roman"/>
          <w:bCs/>
          <w:szCs w:val="28"/>
        </w:rPr>
        <w:t>學生修習輔系未能於規定修業年限內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應修科目學分者，得申請延長修業年限至多二年。延長修業年限期間身分為在校生，即使已修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畢原學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系畢業之最低學分，仍暫時不發予學位證書。</w:t>
      </w:r>
    </w:p>
    <w:p w:rsidR="00902CF4" w:rsidRPr="006C3771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r w:rsidRPr="006C3771">
        <w:rPr>
          <w:rFonts w:ascii="Times New Roman" w:eastAsia="標楷體" w:hAnsi="Times New Roman"/>
          <w:bCs/>
          <w:szCs w:val="28"/>
        </w:rPr>
        <w:t>六</w:t>
      </w:r>
      <w:r w:rsidRPr="006C3771">
        <w:rPr>
          <w:rFonts w:ascii="Times New Roman" w:eastAsia="標楷體" w:hAnsi="Times New Roman"/>
          <w:bCs/>
          <w:szCs w:val="28"/>
        </w:rPr>
        <w:t>)</w:t>
      </w:r>
      <w:r w:rsidR="00902CF4" w:rsidRPr="006C3771">
        <w:rPr>
          <w:rFonts w:ascii="Times New Roman" w:eastAsia="標楷體" w:hAnsi="Times New Roman"/>
          <w:bCs/>
          <w:szCs w:val="28"/>
        </w:rPr>
        <w:t>學生修習輔系，已符合本學系應屆畢業資格，但未能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修畢輔系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902CF4" w:rsidRPr="006C3771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r w:rsidRPr="006C3771">
        <w:rPr>
          <w:rFonts w:ascii="Times New Roman" w:eastAsia="標楷體" w:hAnsi="Times New Roman"/>
          <w:bCs/>
          <w:szCs w:val="28"/>
        </w:rPr>
        <w:t>七</w:t>
      </w:r>
      <w:r w:rsidRPr="006C3771">
        <w:rPr>
          <w:rFonts w:ascii="Times New Roman" w:eastAsia="標楷體" w:hAnsi="Times New Roman"/>
          <w:bCs/>
          <w:szCs w:val="28"/>
        </w:rPr>
        <w:t>)</w:t>
      </w:r>
      <w:r w:rsidR="00902CF4" w:rsidRPr="006C3771">
        <w:rPr>
          <w:rFonts w:ascii="Times New Roman" w:eastAsia="標楷體" w:hAnsi="Times New Roman"/>
          <w:bCs/>
          <w:szCs w:val="28"/>
        </w:rPr>
        <w:t>學生不得以放棄修讀輔系資格為由，於加退選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或停修期限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截止後要求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補辦退選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、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停修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。放棄修讀輔系資格後，其已修習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及格之輔系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科目學分是否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採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計為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原屬學系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選修學分，應經該學系系主任認定。</w:t>
      </w:r>
    </w:p>
    <w:p w:rsidR="00902CF4" w:rsidRPr="006C3771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r w:rsidRPr="006C3771">
        <w:rPr>
          <w:rFonts w:ascii="Times New Roman" w:eastAsia="標楷體" w:hAnsi="Times New Roman"/>
          <w:bCs/>
          <w:szCs w:val="28"/>
        </w:rPr>
        <w:t>八</w:t>
      </w:r>
      <w:r w:rsidRPr="006C3771">
        <w:rPr>
          <w:rFonts w:ascii="Times New Roman" w:eastAsia="標楷體" w:hAnsi="Times New Roman"/>
          <w:bCs/>
          <w:szCs w:val="28"/>
        </w:rPr>
        <w:t>)</w:t>
      </w:r>
      <w:r w:rsidR="00902CF4" w:rsidRPr="006C3771">
        <w:rPr>
          <w:rFonts w:ascii="Times New Roman" w:eastAsia="標楷體" w:hAnsi="Times New Roman"/>
          <w:bCs/>
          <w:szCs w:val="28"/>
        </w:rPr>
        <w:t>凡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="00902CF4" w:rsidRPr="006C3771">
        <w:rPr>
          <w:rFonts w:ascii="Times New Roman" w:eastAsia="標楷體" w:hAnsi="Times New Roman"/>
          <w:bCs/>
          <w:szCs w:val="28"/>
        </w:rPr>
        <w:t>註</w:t>
      </w:r>
      <w:proofErr w:type="gramEnd"/>
      <w:r w:rsidR="00902CF4" w:rsidRPr="006C3771">
        <w:rPr>
          <w:rFonts w:ascii="Times New Roman" w:eastAsia="標楷體" w:hAnsi="Times New Roman"/>
          <w:bCs/>
          <w:szCs w:val="28"/>
        </w:rPr>
        <w:t>輔系名稱。</w:t>
      </w:r>
    </w:p>
    <w:p w:rsidR="001400B0" w:rsidRPr="006C3771" w:rsidRDefault="004467AE" w:rsidP="004467AE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kern w:val="0"/>
          <w:sz w:val="22"/>
        </w:rPr>
      </w:pPr>
      <w:r w:rsidRPr="006C3771">
        <w:rPr>
          <w:rFonts w:ascii="Times New Roman" w:eastAsia="標楷體" w:hAnsi="Times New Roman"/>
          <w:bCs/>
          <w:szCs w:val="28"/>
        </w:rPr>
        <w:t>(</w:t>
      </w:r>
      <w:r w:rsidRPr="006C3771">
        <w:rPr>
          <w:rFonts w:ascii="Times New Roman" w:eastAsia="標楷體" w:hAnsi="Times New Roman"/>
          <w:bCs/>
          <w:szCs w:val="28"/>
        </w:rPr>
        <w:t>九</w:t>
      </w:r>
      <w:r w:rsidRPr="006C3771">
        <w:rPr>
          <w:rFonts w:ascii="Times New Roman" w:eastAsia="標楷體" w:hAnsi="Times New Roman"/>
          <w:bCs/>
          <w:szCs w:val="28"/>
        </w:rPr>
        <w:t>)</w:t>
      </w:r>
      <w:r w:rsidRPr="006C3771">
        <w:rPr>
          <w:rFonts w:ascii="Times New Roman" w:eastAsia="標楷體" w:hAnsi="Times New Roman"/>
          <w:bCs/>
        </w:rPr>
        <w:t>選修本</w:t>
      </w:r>
      <w:proofErr w:type="gramStart"/>
      <w:r w:rsidRPr="006C3771">
        <w:rPr>
          <w:rFonts w:ascii="Times New Roman" w:eastAsia="標楷體" w:hAnsi="Times New Roman"/>
          <w:bCs/>
        </w:rPr>
        <w:t>系輔系者</w:t>
      </w:r>
      <w:proofErr w:type="gramEnd"/>
      <w:r w:rsidRPr="006C3771">
        <w:rPr>
          <w:rFonts w:ascii="Times New Roman" w:eastAsia="標楷體" w:hAnsi="Times New Roman"/>
          <w:bCs/>
        </w:rPr>
        <w:t>，須修必修課程</w:t>
      </w:r>
      <w:r w:rsidRPr="006C3771">
        <w:rPr>
          <w:rFonts w:ascii="Times New Roman" w:eastAsia="標楷體" w:hAnsi="Times New Roman"/>
          <w:bCs/>
        </w:rPr>
        <w:t>8</w:t>
      </w:r>
      <w:r w:rsidRPr="006C3771">
        <w:rPr>
          <w:rFonts w:ascii="Times New Roman" w:eastAsia="標楷體" w:hAnsi="Times New Roman"/>
          <w:bCs/>
        </w:rPr>
        <w:t>學分，選修課程</w:t>
      </w:r>
      <w:r w:rsidRPr="006C3771">
        <w:rPr>
          <w:rFonts w:ascii="Times New Roman" w:eastAsia="標楷體" w:hAnsi="Times New Roman"/>
          <w:bCs/>
        </w:rPr>
        <w:t>13</w:t>
      </w:r>
      <w:r w:rsidRPr="006C3771">
        <w:rPr>
          <w:rFonts w:ascii="Times New Roman" w:eastAsia="標楷體" w:hAnsi="Times New Roman"/>
          <w:bCs/>
        </w:rPr>
        <w:t>學分。</w:t>
      </w:r>
    </w:p>
    <w:p w:rsidR="00902CF4" w:rsidRPr="006C3771" w:rsidRDefault="00902CF4" w:rsidP="00902CF4">
      <w:pPr>
        <w:spacing w:line="40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C3771">
        <w:rPr>
          <w:rFonts w:ascii="Times New Roman" w:eastAsia="標楷體" w:hAnsi="Times New Roman"/>
          <w:b/>
          <w:bCs/>
          <w:sz w:val="28"/>
          <w:szCs w:val="28"/>
        </w:rPr>
        <w:t>三</w:t>
      </w:r>
      <w:r w:rsidR="004467AE" w:rsidRPr="006C3771">
        <w:rPr>
          <w:rFonts w:ascii="Times New Roman" w:eastAsia="標楷體" w:hAnsi="Times New Roman"/>
          <w:b/>
          <w:bCs/>
          <w:sz w:val="28"/>
          <w:szCs w:val="28"/>
        </w:rPr>
        <w:t>、</w:t>
      </w:r>
      <w:r w:rsidRPr="006C3771">
        <w:rPr>
          <w:rFonts w:ascii="Times New Roman" w:eastAsia="標楷體" w:hAnsi="Times New Roman"/>
          <w:b/>
          <w:bCs/>
          <w:sz w:val="28"/>
          <w:szCs w:val="28"/>
        </w:rPr>
        <w:t>輔系課程</w:t>
      </w:r>
      <w:r w:rsidR="004467AE" w:rsidRPr="006C3771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="004467AE" w:rsidRPr="006C3771">
        <w:rPr>
          <w:rFonts w:ascii="Times New Roman" w:eastAsia="標楷體" w:hAnsi="Times New Roman"/>
          <w:b/>
          <w:bCs/>
          <w:sz w:val="28"/>
          <w:szCs w:val="28"/>
        </w:rPr>
        <w:t>至少</w:t>
      </w:r>
      <w:r w:rsidR="004467AE" w:rsidRPr="006C3771">
        <w:rPr>
          <w:rFonts w:ascii="Times New Roman" w:eastAsia="標楷體" w:hAnsi="Times New Roman"/>
          <w:b/>
          <w:bCs/>
          <w:sz w:val="28"/>
          <w:szCs w:val="28"/>
        </w:rPr>
        <w:t>21</w:t>
      </w:r>
      <w:r w:rsidR="004467AE" w:rsidRPr="006C3771">
        <w:rPr>
          <w:rFonts w:ascii="Times New Roman" w:eastAsia="標楷體" w:hAnsi="Times New Roman"/>
          <w:b/>
          <w:bCs/>
          <w:sz w:val="28"/>
          <w:szCs w:val="28"/>
        </w:rPr>
        <w:t>學分</w:t>
      </w:r>
      <w:r w:rsidR="004467AE" w:rsidRPr="006C3771">
        <w:rPr>
          <w:rFonts w:ascii="Times New Roman" w:eastAsia="標楷體" w:hAnsi="Times New Roman"/>
          <w:b/>
          <w:bCs/>
          <w:sz w:val="28"/>
          <w:szCs w:val="28"/>
        </w:rPr>
        <w:t>)</w:t>
      </w:r>
    </w:p>
    <w:tbl>
      <w:tblPr>
        <w:tblW w:w="108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81"/>
        <w:gridCol w:w="1893"/>
        <w:gridCol w:w="709"/>
        <w:gridCol w:w="426"/>
        <w:gridCol w:w="459"/>
        <w:gridCol w:w="754"/>
        <w:gridCol w:w="2613"/>
        <w:gridCol w:w="516"/>
      </w:tblGrid>
      <w:tr w:rsidR="00902CF4" w:rsidRPr="006C3771" w:rsidTr="006C3771">
        <w:tc>
          <w:tcPr>
            <w:tcW w:w="675" w:type="dxa"/>
            <w:vAlign w:val="center"/>
          </w:tcPr>
          <w:p w:rsidR="00902CF4" w:rsidRPr="006C3771" w:rsidRDefault="00902CF4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學分數</w:t>
            </w:r>
          </w:p>
        </w:tc>
        <w:tc>
          <w:tcPr>
            <w:tcW w:w="2081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科目中文名稱</w:t>
            </w:r>
          </w:p>
        </w:tc>
        <w:tc>
          <w:tcPr>
            <w:tcW w:w="1893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709" w:type="dxa"/>
            <w:vAlign w:val="center"/>
          </w:tcPr>
          <w:p w:rsidR="00902CF4" w:rsidRPr="006C3771" w:rsidRDefault="00902CF4" w:rsidP="00905B0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C3771">
              <w:rPr>
                <w:rFonts w:ascii="Times New Roman" w:eastAsia="標楷體" w:hAnsi="Times New Roman"/>
                <w:b/>
                <w:sz w:val="20"/>
                <w:szCs w:val="20"/>
              </w:rPr>
              <w:t>必選修</w:t>
            </w:r>
          </w:p>
        </w:tc>
        <w:tc>
          <w:tcPr>
            <w:tcW w:w="426" w:type="dxa"/>
            <w:vAlign w:val="center"/>
          </w:tcPr>
          <w:p w:rsidR="00902CF4" w:rsidRPr="006C3771" w:rsidRDefault="00902CF4" w:rsidP="00EB3D1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6C3771" w:rsidRDefault="00902CF4" w:rsidP="00EB3D1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時數</w:t>
            </w:r>
          </w:p>
        </w:tc>
        <w:tc>
          <w:tcPr>
            <w:tcW w:w="754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開課學期</w:t>
            </w:r>
          </w:p>
        </w:tc>
        <w:tc>
          <w:tcPr>
            <w:tcW w:w="2613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516" w:type="dxa"/>
            <w:vAlign w:val="center"/>
          </w:tcPr>
          <w:p w:rsidR="00902CF4" w:rsidRPr="006C3771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97658C" w:rsidRPr="006C3771" w:rsidTr="006C3771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輔</w:t>
            </w: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系</w:t>
            </w: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課</w:t>
            </w: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lastRenderedPageBreak/>
              <w:t>程</w:t>
            </w: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t>21</w:t>
            </w: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6C3771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t>分</w:t>
            </w:r>
          </w:p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6C3771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lastRenderedPageBreak/>
              <w:t>必修</w:t>
            </w:r>
          </w:p>
          <w:p w:rsidR="0097658C" w:rsidRPr="006C3771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8</w:t>
            </w:r>
          </w:p>
          <w:p w:rsidR="0097658C" w:rsidRPr="006C3771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2081" w:type="dxa"/>
            <w:tcBorders>
              <w:top w:val="single" w:sz="12" w:space="0" w:color="000000"/>
            </w:tcBorders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普通化學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93" w:type="dxa"/>
            <w:tcBorders>
              <w:top w:val="single" w:sz="12" w:space="0" w:color="000000"/>
            </w:tcBorders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SAP11E10A003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</w:tcBorders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2613" w:type="dxa"/>
            <w:tcBorders>
              <w:top w:val="single" w:sz="12" w:space="0" w:color="000000"/>
            </w:tcBorders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516" w:type="dxa"/>
            <w:tcBorders>
              <w:top w:val="single" w:sz="12" w:space="0" w:color="000000"/>
            </w:tcBorders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15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普通化學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r w:rsidRPr="006C3771">
              <w:rPr>
                <w:rFonts w:ascii="Times New Roman" w:eastAsia="標楷體" w:hAnsi="Times New Roman"/>
              </w:rPr>
              <w:t>二</w:t>
            </w:r>
            <w:proofErr w:type="gramStart"/>
            <w:r w:rsidRPr="006C3771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SAP11E10A004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一下</w:t>
            </w:r>
          </w:p>
        </w:tc>
        <w:tc>
          <w:tcPr>
            <w:tcW w:w="2613" w:type="dxa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0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綠色科學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SAP11E10B002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572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t>選</w:t>
            </w:r>
          </w:p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t>修</w:t>
            </w:r>
          </w:p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t>13</w:t>
            </w:r>
          </w:p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6C3771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6C3771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6C3771">
              <w:rPr>
                <w:rFonts w:ascii="Times New Roman" w:eastAsia="標楷體" w:hAnsi="Times New Roman"/>
                <w:b/>
                <w:kern w:val="0"/>
              </w:rPr>
              <w:t>分</w:t>
            </w: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lastRenderedPageBreak/>
              <w:t>工業觸媒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SAP12E40B001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Industry Catalyst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19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分析化學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SAP11E20B001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Analytical Chemistry (I)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分析化學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r w:rsidRPr="006C3771">
              <w:rPr>
                <w:rFonts w:ascii="Times New Roman" w:eastAsia="標楷體" w:hAnsi="Times New Roman"/>
              </w:rPr>
              <w:t>二</w:t>
            </w:r>
            <w:proofErr w:type="gramStart"/>
            <w:r w:rsidRPr="006C3771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SAP12E20B001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7658C" w:rsidRPr="006C3771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生物化學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SAP12E30B004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Biochemistry (I)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生物化學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r w:rsidRPr="006C3771">
              <w:rPr>
                <w:rFonts w:ascii="Times New Roman" w:eastAsia="標楷體" w:hAnsi="Times New Roman"/>
              </w:rPr>
              <w:t>二</w:t>
            </w:r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SAP12E30B005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生物無機化學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SAP12E30B006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有機化學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SAP11E20B002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Organic Chemistry(I)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有機化學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r w:rsidRPr="006C3771">
              <w:rPr>
                <w:rFonts w:ascii="Times New Roman" w:eastAsia="標楷體" w:hAnsi="Times New Roman"/>
              </w:rPr>
              <w:t>二</w:t>
            </w:r>
            <w:proofErr w:type="gramStart"/>
            <w:r w:rsidRPr="006C3771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SAP11E20B003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材料表面分析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SAP12E40B002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奈米生</w:t>
            </w:r>
            <w:proofErr w:type="gramStart"/>
            <w:r w:rsidRPr="006C3771">
              <w:rPr>
                <w:rFonts w:ascii="Times New Roman" w:eastAsia="標楷體" w:hAnsi="Times New Roman"/>
              </w:rPr>
              <w:t>醫</w:t>
            </w:r>
            <w:proofErr w:type="gramEnd"/>
            <w:r w:rsidRPr="006C3771">
              <w:rPr>
                <w:rFonts w:ascii="Times New Roman" w:eastAsia="標楷體" w:hAnsi="Times New Roman"/>
              </w:rPr>
              <w:t>光電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SAP12E30B008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奈米材料應用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SAP12E40B003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四下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51224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SAP12E40B004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6C3771" w:rsidRDefault="00827D8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奈米科學概論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SAP11E10B001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奈米感測器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SAP12E40B005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6C3771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物理化學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SAP11E20B004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Physical Chemistry (I)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物理化學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r w:rsidRPr="006C3771">
              <w:rPr>
                <w:rFonts w:ascii="Times New Roman" w:eastAsia="標楷體" w:hAnsi="Times New Roman"/>
              </w:rPr>
              <w:t>二</w:t>
            </w:r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SAP11E20B005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科學文獻導讀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SAP12E40B006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6C3771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基因體及蛋白質體學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SAP12E30B009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Genomics</w:t>
            </w:r>
            <w:r w:rsidR="006C3771" w:rsidRPr="006C3771">
              <w:rPr>
                <w:rFonts w:ascii="Times New Roman" w:eastAsia="標楷體" w:hAnsi="Times New Roman"/>
              </w:rPr>
              <w:t xml:space="preserve"> </w:t>
            </w:r>
            <w:r w:rsidRPr="006C3771">
              <w:rPr>
                <w:rFonts w:ascii="Times New Roman" w:eastAsia="標楷體" w:hAnsi="Times New Roman"/>
              </w:rPr>
              <w:t>&amp;Proteomics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無機化學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proofErr w:type="gramStart"/>
            <w:r w:rsidRPr="006C3771">
              <w:rPr>
                <w:rFonts w:ascii="Times New Roman" w:eastAsia="標楷體" w:hAnsi="Times New Roman"/>
              </w:rPr>
              <w:t>一</w:t>
            </w:r>
            <w:proofErr w:type="gramEnd"/>
            <w:r w:rsidRPr="006C37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SAP11E20B006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Inorganic Chemistry(I)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無機化學</w:t>
            </w:r>
            <w:r w:rsidRPr="006C3771">
              <w:rPr>
                <w:rFonts w:ascii="Times New Roman" w:eastAsia="標楷體" w:hAnsi="Times New Roman"/>
              </w:rPr>
              <w:t>(</w:t>
            </w:r>
            <w:r w:rsidRPr="006C3771">
              <w:rPr>
                <w:rFonts w:ascii="Times New Roman" w:eastAsia="標楷體" w:hAnsi="Times New Roman"/>
              </w:rPr>
              <w:t>二</w:t>
            </w:r>
            <w:proofErr w:type="gramStart"/>
            <w:r w:rsidRPr="006C3771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SAP12E20B003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Inorganic Chemistry (II)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群論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6C3771">
              <w:rPr>
                <w:rFonts w:ascii="Times New Roman" w:eastAsia="標楷體" w:hAnsi="Times New Roman"/>
                <w:sz w:val="22"/>
              </w:rPr>
              <w:t>SAP12E30B011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6C3771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6C3771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綠色分析技術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SAP12E40B007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綠色能源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SAP12E40B008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儀器分析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SAP12E40B009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6C3771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97658C" w:rsidRPr="006C3771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醫藥化學</w:t>
            </w:r>
          </w:p>
        </w:tc>
        <w:tc>
          <w:tcPr>
            <w:tcW w:w="1893" w:type="dxa"/>
            <w:vAlign w:val="center"/>
          </w:tcPr>
          <w:p w:rsidR="0097658C" w:rsidRPr="006C3771" w:rsidRDefault="0097658C" w:rsidP="005B4A17">
            <w:pPr>
              <w:rPr>
                <w:rFonts w:ascii="Times New Roman" w:hAnsi="Times New Roman"/>
              </w:rPr>
            </w:pPr>
            <w:r w:rsidRPr="006C3771">
              <w:rPr>
                <w:rFonts w:ascii="Times New Roman" w:hAnsi="Times New Roman"/>
              </w:rPr>
              <w:t>SAP12E30B012</w:t>
            </w:r>
          </w:p>
        </w:tc>
        <w:tc>
          <w:tcPr>
            <w:tcW w:w="70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6C3771" w:rsidRDefault="0097658C" w:rsidP="00EB3D17">
            <w:pPr>
              <w:jc w:val="center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6C3771" w:rsidRDefault="0097658C" w:rsidP="005B4A17">
            <w:pPr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6C3771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6C3771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516" w:type="dxa"/>
          </w:tcPr>
          <w:p w:rsidR="0097658C" w:rsidRPr="006C3771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C0A85" w:rsidRPr="006C3771" w:rsidTr="006C3771">
        <w:trPr>
          <w:trHeight w:val="424"/>
        </w:trPr>
        <w:tc>
          <w:tcPr>
            <w:tcW w:w="675" w:type="dxa"/>
            <w:vMerge/>
            <w:vAlign w:val="center"/>
          </w:tcPr>
          <w:p w:rsidR="000C0A85" w:rsidRPr="006C3771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0C0A85" w:rsidRPr="006C3771" w:rsidRDefault="000C0A85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0C0A85" w:rsidRPr="006C3771" w:rsidRDefault="000C0A85" w:rsidP="000B75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6C3771">
              <w:rPr>
                <w:rFonts w:ascii="Times New Roman" w:eastAsia="標楷體" w:hAnsi="Times New Roman"/>
                <w:color w:val="FF0000"/>
              </w:rPr>
              <w:t>有機光化學</w:t>
            </w:r>
          </w:p>
        </w:tc>
        <w:tc>
          <w:tcPr>
            <w:tcW w:w="1893" w:type="dxa"/>
            <w:vAlign w:val="center"/>
          </w:tcPr>
          <w:p w:rsidR="000C0A85" w:rsidRPr="006C3771" w:rsidRDefault="000C0A85" w:rsidP="000B75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FF0000"/>
                <w:szCs w:val="24"/>
              </w:rPr>
              <w:t>SAP12E30B0</w:t>
            </w:r>
            <w:r w:rsidR="003115DE" w:rsidRPr="006C3771">
              <w:rPr>
                <w:rFonts w:ascii="Times New Roman" w:eastAsia="標楷體" w:hAnsi="Times New Roman"/>
                <w:color w:val="FF000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0C0A85" w:rsidRPr="006C3771" w:rsidRDefault="000C0A85" w:rsidP="000B75A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  <w:r w:rsidRPr="006C3771">
              <w:rPr>
                <w:rFonts w:ascii="Times New Roman" w:eastAsia="標楷體" w:hAnsi="Times New Roman"/>
                <w:color w:val="FF0000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0C0A85" w:rsidRPr="006C3771" w:rsidRDefault="000C0A85" w:rsidP="000B75A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C3771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6C3771" w:rsidRDefault="000C0A85" w:rsidP="000B75A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C3771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754" w:type="dxa"/>
            <w:vAlign w:val="center"/>
          </w:tcPr>
          <w:p w:rsidR="000C0A85" w:rsidRPr="006C3771" w:rsidRDefault="000C0A85" w:rsidP="000B75AF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6C3771">
              <w:rPr>
                <w:rFonts w:ascii="Times New Roman" w:eastAsia="標楷體" w:hAnsi="Times New Roman"/>
                <w:color w:val="FF0000"/>
              </w:rPr>
              <w:t>三下</w:t>
            </w:r>
          </w:p>
        </w:tc>
        <w:tc>
          <w:tcPr>
            <w:tcW w:w="2613" w:type="dxa"/>
            <w:vAlign w:val="center"/>
          </w:tcPr>
          <w:p w:rsidR="000C0A85" w:rsidRPr="006C3771" w:rsidRDefault="000C0A85" w:rsidP="003115DE">
            <w:pPr>
              <w:spacing w:line="2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6C3771">
              <w:rPr>
                <w:rFonts w:ascii="Times New Roman" w:eastAsia="標楷體" w:hAnsi="Times New Roman"/>
                <w:color w:val="FF0000"/>
                <w:szCs w:val="24"/>
              </w:rPr>
              <w:t>Organic Photochemist</w:t>
            </w:r>
            <w:r w:rsidR="006C3771" w:rsidRPr="006C3771">
              <w:rPr>
                <w:rFonts w:ascii="Times New Roman" w:eastAsia="標楷體" w:hAnsi="Times New Roman"/>
                <w:color w:val="FF0000"/>
                <w:szCs w:val="24"/>
              </w:rPr>
              <w:t>r</w:t>
            </w:r>
            <w:r w:rsidRPr="006C3771">
              <w:rPr>
                <w:rFonts w:ascii="Times New Roman" w:eastAsia="標楷體" w:hAnsi="Times New Roman"/>
                <w:color w:val="FF0000"/>
                <w:szCs w:val="24"/>
              </w:rPr>
              <w:t>y</w:t>
            </w:r>
          </w:p>
        </w:tc>
        <w:tc>
          <w:tcPr>
            <w:tcW w:w="516" w:type="dxa"/>
          </w:tcPr>
          <w:p w:rsidR="000C0A85" w:rsidRPr="006C3771" w:rsidRDefault="000C0A85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2C7FBC" w:rsidRPr="006C3771" w:rsidRDefault="002C7FBC" w:rsidP="00C61FCB">
      <w:pPr>
        <w:spacing w:line="400" w:lineRule="exact"/>
        <w:ind w:right="660"/>
        <w:jc w:val="right"/>
        <w:rPr>
          <w:rFonts w:ascii="Times New Roman" w:eastAsia="標楷體" w:hAnsi="Times New Roman"/>
        </w:rPr>
      </w:pPr>
    </w:p>
    <w:sectPr w:rsidR="002C7FBC" w:rsidRPr="006C3771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75" w:rsidRDefault="00F27C75" w:rsidP="004E0818">
      <w:r>
        <w:separator/>
      </w:r>
    </w:p>
  </w:endnote>
  <w:endnote w:type="continuationSeparator" w:id="0">
    <w:p w:rsidR="00F27C75" w:rsidRDefault="00F27C75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75" w:rsidRDefault="00F27C75" w:rsidP="004E0818">
      <w:r>
        <w:separator/>
      </w:r>
    </w:p>
  </w:footnote>
  <w:footnote w:type="continuationSeparator" w:id="0">
    <w:p w:rsidR="00F27C75" w:rsidRDefault="00F27C75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499F2780"/>
    <w:multiLevelType w:val="hybridMultilevel"/>
    <w:tmpl w:val="9D4E5D72"/>
    <w:lvl w:ilvl="0" w:tplc="7604E76C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6EEB"/>
    <w:rsid w:val="00094031"/>
    <w:rsid w:val="000B75AF"/>
    <w:rsid w:val="000C0A85"/>
    <w:rsid w:val="001400B0"/>
    <w:rsid w:val="00153C2A"/>
    <w:rsid w:val="001A0570"/>
    <w:rsid w:val="001C1E2E"/>
    <w:rsid w:val="001C3CE3"/>
    <w:rsid w:val="001F5F4C"/>
    <w:rsid w:val="002613D4"/>
    <w:rsid w:val="00273D2F"/>
    <w:rsid w:val="002C2522"/>
    <w:rsid w:val="002C3FCC"/>
    <w:rsid w:val="002C7FBC"/>
    <w:rsid w:val="003115DE"/>
    <w:rsid w:val="003402E4"/>
    <w:rsid w:val="00347F53"/>
    <w:rsid w:val="00377839"/>
    <w:rsid w:val="003A255F"/>
    <w:rsid w:val="003C12B5"/>
    <w:rsid w:val="003C2472"/>
    <w:rsid w:val="003D1FB3"/>
    <w:rsid w:val="00415876"/>
    <w:rsid w:val="004467AE"/>
    <w:rsid w:val="0046147E"/>
    <w:rsid w:val="00491973"/>
    <w:rsid w:val="004B48B1"/>
    <w:rsid w:val="004E0818"/>
    <w:rsid w:val="0051224C"/>
    <w:rsid w:val="00563EC3"/>
    <w:rsid w:val="00597D46"/>
    <w:rsid w:val="005B4A17"/>
    <w:rsid w:val="005B4CA2"/>
    <w:rsid w:val="00613CCE"/>
    <w:rsid w:val="00682925"/>
    <w:rsid w:val="006C27F8"/>
    <w:rsid w:val="006C3771"/>
    <w:rsid w:val="006F34D5"/>
    <w:rsid w:val="00700403"/>
    <w:rsid w:val="00741364"/>
    <w:rsid w:val="00745264"/>
    <w:rsid w:val="0075007C"/>
    <w:rsid w:val="00780844"/>
    <w:rsid w:val="007867D1"/>
    <w:rsid w:val="00787441"/>
    <w:rsid w:val="007C49B0"/>
    <w:rsid w:val="007E07FC"/>
    <w:rsid w:val="007E40DC"/>
    <w:rsid w:val="00826B11"/>
    <w:rsid w:val="00827D81"/>
    <w:rsid w:val="008A76CA"/>
    <w:rsid w:val="008B6D80"/>
    <w:rsid w:val="008D20EC"/>
    <w:rsid w:val="008E6F59"/>
    <w:rsid w:val="00902CF4"/>
    <w:rsid w:val="00905B0A"/>
    <w:rsid w:val="009647EF"/>
    <w:rsid w:val="00974167"/>
    <w:rsid w:val="0097658C"/>
    <w:rsid w:val="009D4CE9"/>
    <w:rsid w:val="00A07D86"/>
    <w:rsid w:val="00A43A4E"/>
    <w:rsid w:val="00A84555"/>
    <w:rsid w:val="00AB142F"/>
    <w:rsid w:val="00AC00F4"/>
    <w:rsid w:val="00AC676C"/>
    <w:rsid w:val="00AD18CD"/>
    <w:rsid w:val="00AD5DD4"/>
    <w:rsid w:val="00AE7EA1"/>
    <w:rsid w:val="00AF1FD5"/>
    <w:rsid w:val="00B647DE"/>
    <w:rsid w:val="00B741F6"/>
    <w:rsid w:val="00BA0C09"/>
    <w:rsid w:val="00BA3FB3"/>
    <w:rsid w:val="00BB608F"/>
    <w:rsid w:val="00BF118B"/>
    <w:rsid w:val="00C07F7E"/>
    <w:rsid w:val="00C155EF"/>
    <w:rsid w:val="00C361DF"/>
    <w:rsid w:val="00C61FCB"/>
    <w:rsid w:val="00DD159E"/>
    <w:rsid w:val="00DE52D0"/>
    <w:rsid w:val="00DE7465"/>
    <w:rsid w:val="00DF6A7F"/>
    <w:rsid w:val="00E746D0"/>
    <w:rsid w:val="00E86615"/>
    <w:rsid w:val="00EB3D17"/>
    <w:rsid w:val="00EC367E"/>
    <w:rsid w:val="00EC3EC4"/>
    <w:rsid w:val="00ED508E"/>
    <w:rsid w:val="00ED6419"/>
    <w:rsid w:val="00F27C75"/>
    <w:rsid w:val="00F3768F"/>
    <w:rsid w:val="00F53BB1"/>
    <w:rsid w:val="00F64BD6"/>
    <w:rsid w:val="00FA7248"/>
    <w:rsid w:val="00FD5C0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2016-11-07T08:18:00Z</cp:lastPrinted>
  <dcterms:created xsi:type="dcterms:W3CDTF">2018-01-08T08:23:00Z</dcterms:created>
  <dcterms:modified xsi:type="dcterms:W3CDTF">2018-05-16T01:09:00Z</dcterms:modified>
</cp:coreProperties>
</file>