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3D" w:rsidRPr="00065007" w:rsidRDefault="002B053D" w:rsidP="002B053D">
      <w:pPr>
        <w:snapToGrid w:val="0"/>
        <w:jc w:val="center"/>
        <w:rPr>
          <w:rFonts w:eastAsia="標楷體"/>
          <w:b/>
          <w:szCs w:val="24"/>
        </w:rPr>
      </w:pPr>
      <w:r w:rsidRPr="00065007">
        <w:rPr>
          <w:rFonts w:ascii="標楷體" w:eastAsia="標楷體" w:hAnsi="標楷體" w:hint="eastAsia"/>
          <w:b/>
          <w:szCs w:val="24"/>
        </w:rPr>
        <w:t>國</w:t>
      </w:r>
      <w:r w:rsidRPr="00065007">
        <w:rPr>
          <w:rFonts w:eastAsia="標楷體"/>
          <w:b/>
          <w:szCs w:val="24"/>
        </w:rPr>
        <w:t>立臺東大學</w:t>
      </w:r>
      <w:r w:rsidRPr="00065007">
        <w:rPr>
          <w:rFonts w:eastAsia="標楷體"/>
          <w:b/>
          <w:szCs w:val="24"/>
        </w:rPr>
        <w:t xml:space="preserve"> </w:t>
      </w:r>
      <w:r w:rsidRPr="00065007">
        <w:rPr>
          <w:rFonts w:ascii="標楷體" w:eastAsia="標楷體" w:hAnsi="標楷體" w:hint="eastAsia"/>
          <w:b/>
          <w:szCs w:val="24"/>
        </w:rPr>
        <w:t>104</w:t>
      </w:r>
      <w:r w:rsidRPr="00065007">
        <w:rPr>
          <w:rFonts w:eastAsia="標楷體"/>
          <w:b/>
          <w:szCs w:val="24"/>
        </w:rPr>
        <w:t>學年度</w:t>
      </w:r>
      <w:r w:rsidRPr="00065007">
        <w:rPr>
          <w:rFonts w:eastAsia="標楷體"/>
          <w:b/>
          <w:szCs w:val="24"/>
        </w:rPr>
        <w:t xml:space="preserve"> </w:t>
      </w:r>
      <w:r w:rsidRPr="00065007">
        <w:rPr>
          <w:rFonts w:eastAsia="標楷體"/>
          <w:b/>
          <w:szCs w:val="24"/>
        </w:rPr>
        <w:t>課程綱要</w:t>
      </w:r>
    </w:p>
    <w:p w:rsidR="002B053D" w:rsidRPr="00065007" w:rsidRDefault="002B053D" w:rsidP="002B053D">
      <w:pPr>
        <w:jc w:val="center"/>
        <w:rPr>
          <w:rFonts w:eastAsia="標楷體"/>
          <w:b/>
          <w:szCs w:val="24"/>
        </w:rPr>
      </w:pPr>
      <w:r w:rsidRPr="00065007">
        <w:rPr>
          <w:rFonts w:ascii="標楷體" w:eastAsia="標楷體" w:hAnsi="標楷體" w:hint="eastAsia"/>
          <w:b/>
          <w:szCs w:val="24"/>
        </w:rPr>
        <w:t>師範</w:t>
      </w:r>
      <w:r w:rsidRPr="00065007">
        <w:rPr>
          <w:rFonts w:eastAsia="標楷體"/>
          <w:b/>
          <w:szCs w:val="24"/>
        </w:rPr>
        <w:t>學院</w:t>
      </w:r>
      <w:r w:rsidRPr="00065007">
        <w:rPr>
          <w:rFonts w:eastAsia="標楷體"/>
          <w:b/>
          <w:szCs w:val="24"/>
        </w:rPr>
        <w:t xml:space="preserve">  </w:t>
      </w:r>
      <w:r w:rsidRPr="00065007">
        <w:rPr>
          <w:rFonts w:ascii="標楷體" w:eastAsia="標楷體" w:hAnsi="標楷體" w:hint="eastAsia"/>
          <w:b/>
          <w:szCs w:val="24"/>
        </w:rPr>
        <w:t>運動競技學士學位學程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103</w:t>
      </w:r>
      <w:r w:rsidRPr="00065007">
        <w:rPr>
          <w:rFonts w:ascii="標楷體" w:eastAsia="標楷體" w:hAnsi="標楷體"/>
          <w:bCs/>
          <w:sz w:val="16"/>
          <w:szCs w:val="16"/>
        </w:rPr>
        <w:t>學年度第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學期第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1</w:t>
      </w:r>
      <w:r w:rsidRPr="00065007">
        <w:rPr>
          <w:rFonts w:ascii="標楷體" w:eastAsia="標楷體" w:hAnsi="標楷體"/>
          <w:bCs/>
          <w:sz w:val="16"/>
          <w:szCs w:val="16"/>
        </w:rPr>
        <w:t>次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學程</w:t>
      </w:r>
      <w:r w:rsidRPr="00065007">
        <w:rPr>
          <w:rFonts w:ascii="標楷體" w:eastAsia="標楷體" w:hAnsi="標楷體"/>
          <w:bCs/>
          <w:sz w:val="16"/>
          <w:szCs w:val="16"/>
        </w:rPr>
        <w:t>課程會議通過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(104.05.07)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103</w:t>
      </w:r>
      <w:r w:rsidRPr="00065007">
        <w:rPr>
          <w:rFonts w:ascii="標楷體" w:eastAsia="標楷體" w:hAnsi="標楷體"/>
          <w:bCs/>
          <w:sz w:val="16"/>
          <w:szCs w:val="16"/>
        </w:rPr>
        <w:t>學年度第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學期第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3</w:t>
      </w:r>
      <w:r w:rsidRPr="00065007">
        <w:rPr>
          <w:rFonts w:ascii="標楷體" w:eastAsia="標楷體" w:hAnsi="標楷體"/>
          <w:bCs/>
          <w:sz w:val="16"/>
          <w:szCs w:val="16"/>
        </w:rPr>
        <w:t>次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院</w:t>
      </w:r>
      <w:r w:rsidRPr="00065007">
        <w:rPr>
          <w:rFonts w:ascii="標楷體" w:eastAsia="標楷體" w:hAnsi="標楷體"/>
          <w:bCs/>
          <w:sz w:val="16"/>
          <w:szCs w:val="16"/>
        </w:rPr>
        <w:t>課程會議通過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(104.06.08)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103</w:t>
      </w:r>
      <w:r w:rsidRPr="00065007">
        <w:rPr>
          <w:rFonts w:ascii="標楷體" w:eastAsia="標楷體" w:hAnsi="標楷體"/>
          <w:bCs/>
          <w:sz w:val="16"/>
          <w:szCs w:val="16"/>
        </w:rPr>
        <w:t>學年度第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學期第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次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校</w:t>
      </w:r>
      <w:r w:rsidRPr="00065007">
        <w:rPr>
          <w:rFonts w:ascii="標楷體" w:eastAsia="標楷體" w:hAnsi="標楷體"/>
          <w:bCs/>
          <w:sz w:val="16"/>
          <w:szCs w:val="16"/>
        </w:rPr>
        <w:t>課程會議通過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(104.06.11)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103</w:t>
      </w:r>
      <w:r w:rsidRPr="00065007">
        <w:rPr>
          <w:rFonts w:ascii="標楷體" w:eastAsia="標楷體" w:hAnsi="標楷體"/>
          <w:bCs/>
          <w:sz w:val="16"/>
          <w:szCs w:val="16"/>
        </w:rPr>
        <w:t>學年度第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學期第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2</w:t>
      </w:r>
      <w:r w:rsidRPr="00065007">
        <w:rPr>
          <w:rFonts w:ascii="標楷體" w:eastAsia="標楷體" w:hAnsi="標楷體"/>
          <w:bCs/>
          <w:sz w:val="16"/>
          <w:szCs w:val="16"/>
        </w:rPr>
        <w:t>次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教務</w:t>
      </w:r>
      <w:r w:rsidRPr="00065007">
        <w:rPr>
          <w:rFonts w:ascii="標楷體" w:eastAsia="標楷體" w:hAnsi="標楷體"/>
          <w:bCs/>
          <w:sz w:val="16"/>
          <w:szCs w:val="16"/>
        </w:rPr>
        <w:t>會議</w:t>
      </w:r>
      <w:r w:rsidRPr="00065007">
        <w:rPr>
          <w:rFonts w:ascii="標楷體" w:eastAsia="標楷體" w:hAnsi="標楷體" w:hint="eastAsia"/>
          <w:bCs/>
          <w:sz w:val="16"/>
          <w:szCs w:val="16"/>
        </w:rPr>
        <w:t>核備(104.06.11)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105學年度第2學期第3次學程課程會議修正後通過(106.04.20)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105學年度第2學期第3次院課程會議通過(106.05.09)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105學年度第2學期第2次校課程會議通過(106.05.18)</w:t>
      </w:r>
    </w:p>
    <w:p w:rsidR="002B053D" w:rsidRPr="00065007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  <w:shd w:val="pct15" w:color="auto" w:fill="FFFFFF"/>
        </w:rPr>
      </w:pPr>
      <w:r w:rsidRPr="00065007">
        <w:rPr>
          <w:rFonts w:ascii="標楷體" w:eastAsia="標楷體" w:hAnsi="標楷體" w:hint="eastAsia"/>
          <w:bCs/>
          <w:sz w:val="16"/>
          <w:szCs w:val="16"/>
        </w:rPr>
        <w:t>105學年度第2學期第2次教務會議核備(106.05.18)</w:t>
      </w:r>
    </w:p>
    <w:p w:rsidR="002B053D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2B053D">
        <w:rPr>
          <w:rFonts w:ascii="標楷體" w:eastAsia="標楷體" w:hAnsi="標楷體" w:hint="eastAsia"/>
          <w:bCs/>
          <w:sz w:val="16"/>
          <w:szCs w:val="16"/>
        </w:rPr>
        <w:t>106學年度第1學期第2次學程課程會議修正後通過(106.12.12)</w:t>
      </w:r>
    </w:p>
    <w:p w:rsidR="000056F3" w:rsidRPr="000056F3" w:rsidRDefault="000056F3" w:rsidP="000056F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0056F3">
        <w:rPr>
          <w:rFonts w:ascii="標楷體" w:eastAsia="標楷體" w:hAnsi="標楷體" w:hint="eastAsia"/>
          <w:bCs/>
          <w:sz w:val="16"/>
          <w:szCs w:val="16"/>
        </w:rPr>
        <w:t>106學年度第2學期第1次院課程會議通過(107.03.05)</w:t>
      </w:r>
    </w:p>
    <w:p w:rsidR="002B053D" w:rsidRPr="00B86528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86528">
        <w:rPr>
          <w:rFonts w:ascii="標楷體" w:eastAsia="標楷體" w:hAnsi="標楷體" w:hint="eastAsia"/>
          <w:bCs/>
          <w:sz w:val="16"/>
          <w:szCs w:val="16"/>
        </w:rPr>
        <w:t>106學年度第2學期第2次學程課程會議修正後通過(107.05.15)</w:t>
      </w:r>
    </w:p>
    <w:p w:rsidR="000056F3" w:rsidRPr="00B86528" w:rsidRDefault="000056F3" w:rsidP="000056F3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8652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3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次院課程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暨院務會議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會議通過(107.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05.31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2B053D" w:rsidRPr="00B86528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8652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2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次校課程會議通過(107.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06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.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07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2B053D" w:rsidRPr="00B86528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16"/>
          <w:szCs w:val="16"/>
        </w:rPr>
      </w:pPr>
      <w:r w:rsidRPr="00B86528">
        <w:rPr>
          <w:rFonts w:ascii="標楷體" w:eastAsia="標楷體" w:hAnsi="標楷體" w:hint="eastAsia"/>
          <w:bCs/>
          <w:sz w:val="16"/>
          <w:szCs w:val="16"/>
        </w:rPr>
        <w:t>106學年度第2學期第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2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次教務會議核備(107.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06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.</w:t>
      </w:r>
      <w:r w:rsidR="00B86528" w:rsidRPr="00B86528">
        <w:rPr>
          <w:rFonts w:ascii="標楷體" w:eastAsia="標楷體" w:hAnsi="標楷體" w:hint="eastAsia"/>
          <w:bCs/>
          <w:sz w:val="16"/>
          <w:szCs w:val="16"/>
        </w:rPr>
        <w:t>07</w:t>
      </w:r>
      <w:r w:rsidRPr="00B86528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2B053D" w:rsidRPr="00990299" w:rsidRDefault="002B053D" w:rsidP="002B053D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</w:p>
    <w:p w:rsidR="002B053D" w:rsidRPr="00B22B00" w:rsidRDefault="002B053D" w:rsidP="002B053D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2B053D" w:rsidRDefault="002B053D" w:rsidP="002B053D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B22B00">
        <w:rPr>
          <w:rFonts w:eastAsia="標楷體"/>
          <w:b/>
          <w:bCs/>
          <w:sz w:val="28"/>
          <w:szCs w:val="28"/>
        </w:rPr>
        <w:t>目標</w:t>
      </w:r>
    </w:p>
    <w:p w:rsidR="002B053D" w:rsidRPr="00832824" w:rsidRDefault="002B053D" w:rsidP="002B053D">
      <w:pPr>
        <w:ind w:leftChars="-97" w:left="-233" w:firstLineChars="100" w:firstLine="240"/>
        <w:jc w:val="both"/>
        <w:rPr>
          <w:rFonts w:eastAsia="標楷體"/>
          <w:bCs/>
        </w:rPr>
      </w:pPr>
      <w:r w:rsidRPr="00832824">
        <w:rPr>
          <w:rFonts w:eastAsia="標楷體" w:hint="eastAsia"/>
          <w:bCs/>
        </w:rPr>
        <w:t>(</w:t>
      </w:r>
      <w:r w:rsidRPr="00832824">
        <w:rPr>
          <w:rFonts w:eastAsia="標楷體" w:hint="eastAsia"/>
          <w:bCs/>
        </w:rPr>
        <w:t>一</w:t>
      </w:r>
      <w:r w:rsidRPr="00832824">
        <w:rPr>
          <w:rFonts w:eastAsia="標楷體" w:hint="eastAsia"/>
          <w:bCs/>
        </w:rPr>
        <w:t>)</w:t>
      </w:r>
      <w:r w:rsidRPr="00832824">
        <w:rPr>
          <w:rFonts w:eastAsia="標楷體"/>
          <w:bCs/>
        </w:rPr>
        <w:t>培育運動競技選手。</w:t>
      </w:r>
    </w:p>
    <w:p w:rsidR="002B053D" w:rsidRPr="00832824" w:rsidRDefault="002B053D" w:rsidP="002B053D">
      <w:pPr>
        <w:ind w:leftChars="-97" w:left="-233" w:firstLineChars="100" w:firstLine="240"/>
        <w:jc w:val="both"/>
        <w:rPr>
          <w:rFonts w:eastAsia="標楷體"/>
          <w:bCs/>
        </w:rPr>
      </w:pPr>
      <w:r w:rsidRPr="00832824">
        <w:rPr>
          <w:rFonts w:eastAsia="標楷體" w:hint="eastAsia"/>
          <w:bCs/>
        </w:rPr>
        <w:t>(</w:t>
      </w:r>
      <w:r w:rsidRPr="00832824">
        <w:rPr>
          <w:rFonts w:eastAsia="標楷體" w:hint="eastAsia"/>
          <w:bCs/>
        </w:rPr>
        <w:t>二</w:t>
      </w:r>
      <w:r w:rsidRPr="00832824">
        <w:rPr>
          <w:rFonts w:eastAsia="標楷體" w:hint="eastAsia"/>
          <w:bCs/>
        </w:rPr>
        <w:t>)</w:t>
      </w:r>
      <w:r w:rsidRPr="00832824">
        <w:rPr>
          <w:rFonts w:eastAsia="標楷體"/>
          <w:bCs/>
        </w:rPr>
        <w:t>培育專業運動教練。</w:t>
      </w:r>
    </w:p>
    <w:p w:rsidR="002B053D" w:rsidRPr="00723137" w:rsidRDefault="002B053D" w:rsidP="002B053D">
      <w:pPr>
        <w:ind w:leftChars="-97" w:left="-233" w:firstLineChars="100" w:firstLine="240"/>
        <w:jc w:val="both"/>
        <w:rPr>
          <w:rFonts w:eastAsia="標楷體"/>
          <w:bCs/>
          <w:color w:val="FF0000"/>
        </w:rPr>
      </w:pPr>
      <w:r w:rsidRPr="00723137">
        <w:rPr>
          <w:rFonts w:eastAsia="標楷體" w:hint="eastAsia"/>
          <w:bCs/>
          <w:color w:val="FF0000"/>
        </w:rPr>
        <w:t>(</w:t>
      </w:r>
      <w:r w:rsidRPr="00723137">
        <w:rPr>
          <w:rFonts w:eastAsia="標楷體" w:hint="eastAsia"/>
          <w:bCs/>
          <w:color w:val="FF0000"/>
        </w:rPr>
        <w:t>三</w:t>
      </w:r>
      <w:r w:rsidRPr="00723137">
        <w:rPr>
          <w:rFonts w:eastAsia="標楷體" w:hint="eastAsia"/>
          <w:bCs/>
          <w:color w:val="FF0000"/>
        </w:rPr>
        <w:t>)</w:t>
      </w:r>
      <w:r w:rsidRPr="00723137">
        <w:rPr>
          <w:rFonts w:eastAsia="標楷體" w:hint="eastAsia"/>
          <w:bCs/>
          <w:color w:val="FF0000"/>
        </w:rPr>
        <w:t>培育戶外運動人才</w:t>
      </w:r>
      <w:r>
        <w:rPr>
          <w:rFonts w:eastAsia="標楷體" w:hint="eastAsia"/>
          <w:bCs/>
          <w:color w:val="FF0000"/>
        </w:rPr>
        <w:t>。</w:t>
      </w:r>
    </w:p>
    <w:p w:rsidR="002B053D" w:rsidRPr="00832824" w:rsidRDefault="002B053D" w:rsidP="002B053D">
      <w:pPr>
        <w:ind w:leftChars="-97" w:left="-233" w:firstLineChars="100" w:firstLine="240"/>
        <w:jc w:val="both"/>
        <w:rPr>
          <w:rFonts w:eastAsia="標楷體"/>
          <w:bCs/>
        </w:rPr>
      </w:pPr>
      <w:r w:rsidRPr="00832824">
        <w:rPr>
          <w:rFonts w:eastAsia="標楷體" w:hint="eastAsia"/>
          <w:bCs/>
        </w:rPr>
        <w:t>(</w:t>
      </w:r>
      <w:r w:rsidRPr="00832824">
        <w:rPr>
          <w:rFonts w:eastAsia="標楷體" w:hint="eastAsia"/>
          <w:bCs/>
        </w:rPr>
        <w:t>四</w:t>
      </w:r>
      <w:r w:rsidRPr="00832824">
        <w:rPr>
          <w:rFonts w:eastAsia="標楷體" w:hint="eastAsia"/>
          <w:bCs/>
        </w:rPr>
        <w:t>)</w:t>
      </w:r>
      <w:r w:rsidRPr="00832824">
        <w:rPr>
          <w:rFonts w:eastAsia="標楷體" w:hint="eastAsia"/>
          <w:bCs/>
        </w:rPr>
        <w:t>培養具專業知能、敬業精神及社會服務熱忱之社會公民。</w:t>
      </w:r>
    </w:p>
    <w:p w:rsidR="002B053D" w:rsidRDefault="002B053D" w:rsidP="002B053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2B053D" w:rsidRPr="00B22B00" w:rsidTr="00E37BB6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761370" w:rsidRDefault="002B053D" w:rsidP="00E37BB6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761370" w:rsidRDefault="002B053D" w:rsidP="00E37BB6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2B053D" w:rsidRPr="00B22B00" w:rsidTr="00E37BB6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7506F2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2B053D" w:rsidRPr="00B22B00" w:rsidTr="00E37BB6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管理學、行銷學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ascii="標楷體" w:eastAsia="標楷體" w:hAnsi="標楷體" w:hint="eastAsia"/>
                <w:bCs/>
              </w:rPr>
              <w:t>6</w:t>
            </w:r>
            <w:r w:rsidRPr="00D7440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80</w:t>
            </w:r>
            <w:r w:rsidRPr="00D7440F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30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30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ascii="標楷體" w:eastAsia="標楷體" w:hAnsi="標楷體" w:hint="eastAsia"/>
                <w:bCs/>
              </w:rPr>
              <w:t>0</w:t>
            </w:r>
            <w:r w:rsidRPr="00D7440F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7440F">
              <w:rPr>
                <w:rFonts w:ascii="標楷體" w:eastAsia="標楷體" w:hAnsi="標楷體" w:hint="eastAsia"/>
                <w:bCs/>
              </w:rPr>
              <w:t>12</w:t>
            </w:r>
            <w:r w:rsidRPr="00D7440F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24</w:t>
            </w:r>
            <w:r w:rsidRPr="00D7440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7440F">
              <w:rPr>
                <w:rFonts w:ascii="標楷體" w:eastAsia="標楷體" w:hAnsi="標楷體" w:hint="eastAsia"/>
                <w:bCs/>
              </w:rPr>
              <w:t>12</w:t>
            </w:r>
            <w:r w:rsidRPr="00D7440F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6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20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修讀</w:t>
            </w:r>
            <w:r w:rsidRPr="00D7440F">
              <w:rPr>
                <w:rFonts w:eastAsia="標楷體" w:hint="eastAsia"/>
                <w:bCs/>
              </w:rPr>
              <w:t>1</w:t>
            </w:r>
            <w:r w:rsidRPr="00D7440F">
              <w:rPr>
                <w:rFonts w:eastAsia="標楷體" w:hint="eastAsia"/>
                <w:bCs/>
              </w:rPr>
              <w:t>個專業模組、修讀專業模組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20</w:t>
            </w:r>
            <w:r w:rsidRPr="00D7440F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20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5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Default="002B053D" w:rsidP="002B053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7440F">
              <w:rPr>
                <w:rFonts w:eastAsia="標楷體" w:hint="eastAsia"/>
                <w:bCs/>
              </w:rPr>
              <w:t>戶外運動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D7440F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D7440F">
              <w:rPr>
                <w:rFonts w:ascii="Times New Roman" w:eastAsia="標楷體" w:hAnsi="Times New Roman" w:cs="Times New Roman"/>
                <w:bCs/>
              </w:rPr>
              <w:t>20</w:t>
            </w:r>
            <w:r w:rsidRPr="00D7440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B053D" w:rsidRPr="00D7440F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2B053D" w:rsidRPr="00B22B00" w:rsidTr="00E37BB6">
        <w:trPr>
          <w:trHeight w:val="2361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A20378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A20378">
              <w:rPr>
                <w:rFonts w:ascii="標楷體" w:eastAsia="標楷體" w:hAnsi="標楷體"/>
                <w:bCs/>
                <w:kern w:val="0"/>
              </w:rPr>
              <w:t>「超修」課程，包含：</w:t>
            </w:r>
          </w:p>
          <w:p w:rsidR="002B053D" w:rsidRPr="00A20378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2B053D" w:rsidRPr="00A20378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2B053D" w:rsidRPr="00A20378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2B053D" w:rsidRPr="00A20378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2B053D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2B053D" w:rsidRPr="004A275B" w:rsidRDefault="002B053D" w:rsidP="00E37B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A20378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2B053D" w:rsidRPr="00B22B00" w:rsidTr="00E37BB6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lastRenderedPageBreak/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B22B00" w:rsidRDefault="002B053D" w:rsidP="00E37BB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2B053D" w:rsidRDefault="002B053D" w:rsidP="002B053D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Pr="00B22B00">
        <w:rPr>
          <w:rFonts w:eastAsia="標楷體"/>
          <w:b/>
          <w:bCs/>
          <w:sz w:val="28"/>
          <w:szCs w:val="28"/>
        </w:rPr>
        <w:t>選課須知</w:t>
      </w:r>
    </w:p>
    <w:p w:rsidR="002B053D" w:rsidRPr="007506F2" w:rsidRDefault="002B053D" w:rsidP="002B053D">
      <w:pPr>
        <w:spacing w:afterLines="20" w:after="72" w:line="400" w:lineRule="exact"/>
        <w:ind w:leftChars="1" w:left="2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7506F2">
        <w:rPr>
          <w:rFonts w:eastAsia="標楷體" w:hint="eastAsia"/>
          <w:bCs/>
        </w:rPr>
        <w:t>本學程基礎模組運動專長訓練</w:t>
      </w:r>
      <w:r w:rsidRPr="007506F2">
        <w:rPr>
          <w:rFonts w:eastAsia="標楷體" w:hint="eastAsia"/>
          <w:bCs/>
        </w:rPr>
        <w:t>(</w:t>
      </w:r>
      <w:r w:rsidRPr="007506F2">
        <w:rPr>
          <w:rFonts w:eastAsia="標楷體" w:hint="eastAsia"/>
          <w:bCs/>
        </w:rPr>
        <w:t>一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二</w:t>
      </w:r>
      <w:r w:rsidRPr="007506F2">
        <w:rPr>
          <w:rFonts w:eastAsia="標楷體" w:hint="eastAsia"/>
          <w:bCs/>
        </w:rPr>
        <w:t>)</w:t>
      </w:r>
      <w:r w:rsidRPr="007506F2">
        <w:rPr>
          <w:rFonts w:eastAsia="標楷體" w:hint="eastAsia"/>
          <w:bCs/>
        </w:rPr>
        <w:t>、核心模組運動專長訓練</w:t>
      </w:r>
      <w:r w:rsidRPr="007506F2">
        <w:rPr>
          <w:rFonts w:eastAsia="標楷體" w:hint="eastAsia"/>
          <w:bCs/>
        </w:rPr>
        <w:t>(</w:t>
      </w:r>
      <w:r w:rsidRPr="007506F2">
        <w:rPr>
          <w:rFonts w:eastAsia="標楷體" w:hint="eastAsia"/>
          <w:bCs/>
        </w:rPr>
        <w:t>三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四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五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六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七</w:t>
      </w:r>
      <w:r w:rsidRPr="007506F2">
        <w:rPr>
          <w:rFonts w:eastAsia="標楷體" w:hint="eastAsia"/>
          <w:bCs/>
        </w:rPr>
        <w:t>)(</w:t>
      </w:r>
      <w:r w:rsidRPr="007506F2">
        <w:rPr>
          <w:rFonts w:eastAsia="標楷體" w:hint="eastAsia"/>
          <w:bCs/>
        </w:rPr>
        <w:t>八</w:t>
      </w:r>
      <w:r w:rsidRPr="007506F2">
        <w:rPr>
          <w:rFonts w:eastAsia="標楷體" w:hint="eastAsia"/>
          <w:bCs/>
        </w:rPr>
        <w:t>)</w:t>
      </w:r>
      <w:r w:rsidRPr="007506F2">
        <w:rPr>
          <w:rFonts w:eastAsia="標楷體" w:hint="eastAsia"/>
          <w:bCs/>
        </w:rPr>
        <w:t>，請依照本學程招生考試錄取之運動項目，個別修習運動專長訓練，每人限修一項運動專長。</w:t>
      </w:r>
    </w:p>
    <w:p w:rsidR="002B053D" w:rsidRPr="00065007" w:rsidRDefault="002B053D" w:rsidP="002B053D">
      <w:pPr>
        <w:spacing w:afterLines="20" w:after="72" w:line="400" w:lineRule="exact"/>
        <w:ind w:leftChars="1" w:left="2"/>
        <w:jc w:val="both"/>
        <w:rPr>
          <w:rFonts w:eastAsia="標楷體"/>
          <w:bCs/>
        </w:rPr>
      </w:pPr>
      <w:r w:rsidRPr="007506F2">
        <w:rPr>
          <w:rFonts w:eastAsia="標楷體" w:hint="eastAsia"/>
          <w:bCs/>
        </w:rPr>
        <w:t>(</w:t>
      </w:r>
      <w:r w:rsidRPr="007506F2">
        <w:rPr>
          <w:rFonts w:eastAsia="標楷體" w:hint="eastAsia"/>
          <w:bCs/>
        </w:rPr>
        <w:t>二</w:t>
      </w:r>
      <w:r w:rsidRPr="007506F2">
        <w:rPr>
          <w:rFonts w:eastAsia="標楷體" w:hint="eastAsia"/>
          <w:bCs/>
        </w:rPr>
        <w:t xml:space="preserve">) </w:t>
      </w:r>
      <w:r w:rsidRPr="007506F2">
        <w:rPr>
          <w:rFonts w:eastAsia="標楷體" w:hint="eastAsia"/>
          <w:bCs/>
        </w:rPr>
        <w:t>不同模組中相同課程或等同課程，可經模組所屬單位審查同意認列，以滿足不同模組計算需求，惟認列課程在畢業學分總計中只能計算一次。</w:t>
      </w:r>
    </w:p>
    <w:p w:rsidR="002B053D" w:rsidRPr="00B22B00" w:rsidRDefault="002B053D" w:rsidP="002B053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院共同</w:t>
      </w:r>
      <w:r>
        <w:rPr>
          <w:rFonts w:eastAsia="標楷體" w:hint="eastAsia"/>
          <w:b/>
          <w:bCs/>
          <w:sz w:val="28"/>
          <w:szCs w:val="28"/>
        </w:rPr>
        <w:t>課程及</w:t>
      </w:r>
      <w:r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703"/>
        <w:gridCol w:w="1520"/>
        <w:gridCol w:w="1997"/>
        <w:gridCol w:w="518"/>
        <w:gridCol w:w="504"/>
        <w:gridCol w:w="533"/>
        <w:gridCol w:w="637"/>
        <w:gridCol w:w="1984"/>
        <w:gridCol w:w="1695"/>
      </w:tblGrid>
      <w:tr w:rsidR="002B053D" w:rsidRPr="00B22B00" w:rsidTr="00E37BB6">
        <w:trPr>
          <w:jc w:val="center"/>
        </w:trPr>
        <w:tc>
          <w:tcPr>
            <w:tcW w:w="543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703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520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97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18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33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637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2B053D" w:rsidRPr="00B22B00" w:rsidTr="00E37BB6">
        <w:trPr>
          <w:trHeight w:val="824"/>
          <w:jc w:val="center"/>
        </w:trPr>
        <w:tc>
          <w:tcPr>
            <w:tcW w:w="543" w:type="dxa"/>
            <w:vMerge w:val="restart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703" w:type="dxa"/>
            <w:vMerge w:val="restart"/>
            <w:vAlign w:val="center"/>
          </w:tcPr>
          <w:p w:rsidR="002B053D" w:rsidRPr="00FB5F46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520" w:type="dxa"/>
            <w:vAlign w:val="center"/>
          </w:tcPr>
          <w:p w:rsidR="002B053D" w:rsidRPr="007506F2" w:rsidRDefault="002B053D" w:rsidP="00E37BB6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7506F2">
              <w:rPr>
                <w:rFonts w:ascii="Times New Roman" w:eastAsia="標楷體" w:hAnsi="標楷體"/>
                <w:kern w:val="2"/>
              </w:rPr>
              <w:t>管理學</w:t>
            </w:r>
          </w:p>
        </w:tc>
        <w:tc>
          <w:tcPr>
            <w:tcW w:w="1997" w:type="dxa"/>
            <w:vAlign w:val="center"/>
          </w:tcPr>
          <w:p w:rsidR="002B053D" w:rsidRPr="007506F2" w:rsidRDefault="002B053D" w:rsidP="00E37BB6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7506F2">
              <w:rPr>
                <w:rFonts w:ascii="Times New Roman" w:eastAsia="標楷體" w:hAnsi="Times New Roman" w:cs="Times New Roman"/>
                <w:sz w:val="22"/>
                <w:lang w:val="zh-TW"/>
              </w:rPr>
              <w:t>EDC11C00A001</w:t>
            </w:r>
          </w:p>
        </w:tc>
        <w:tc>
          <w:tcPr>
            <w:tcW w:w="518" w:type="dxa"/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標楷體" w:cs="Times New Roman"/>
                <w:szCs w:val="24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2B053D" w:rsidRPr="007506F2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506F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506F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7506F2" w:rsidRDefault="002B053D" w:rsidP="00E37BB6">
            <w:pPr>
              <w:pStyle w:val="a3"/>
              <w:tabs>
                <w:tab w:val="left" w:pos="48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707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0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7506F2">
              <w:rPr>
                <w:rFonts w:ascii="Times New Roman" w:eastAsia="標楷體" w:hAnsi="標楷體"/>
              </w:rPr>
              <w:t>行銷學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7506F2">
              <w:rPr>
                <w:rFonts w:ascii="Times New Roman" w:eastAsia="標楷體" w:hAnsi="Times New Roman" w:cs="Times New Roman"/>
                <w:sz w:val="22"/>
                <w:lang w:val="zh-TW"/>
              </w:rPr>
              <w:t>EDC11C00A002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標楷體" w:cs="Times New Roman"/>
                <w:szCs w:val="24"/>
              </w:rPr>
              <w:t>必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506F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506F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B053D" w:rsidRPr="007506F2" w:rsidRDefault="002B053D" w:rsidP="00E37BB6">
            <w:pPr>
              <w:pStyle w:val="a3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7506F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39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2B053D" w:rsidRPr="00067C7C" w:rsidRDefault="002B053D" w:rsidP="00E37BB6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067C7C">
              <w:rPr>
                <w:rFonts w:ascii="標楷體" w:eastAsia="標楷體" w:hAnsi="標楷體" w:hint="eastAsia"/>
                <w:b/>
                <w:color w:val="FF0000"/>
              </w:rPr>
              <w:t>30</w:t>
            </w:r>
          </w:p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520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人體解剖生理學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Anatomy Physiology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運動生理學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EAP11E10A002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運動心理學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EAP11E10A003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Psychology</w:t>
            </w:r>
          </w:p>
        </w:tc>
        <w:tc>
          <w:tcPr>
            <w:tcW w:w="1695" w:type="dxa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EAP11E10A004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695" w:type="dxa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上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EAP11E10A005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下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EAP11E10A006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重量訓練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24E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D824EE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D824EE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Weight Training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運動教練學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7B7314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</w:pPr>
            <w:r w:rsidRPr="007B7314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EAP11E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</w:t>
            </w:r>
            <w:r w:rsidRPr="007B7314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0A0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color w:val="FF0000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2</w:t>
            </w:r>
            <w:r w:rsidRPr="00F513FC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/>
                <w:color w:val="FF0000"/>
                <w:szCs w:val="24"/>
              </w:rPr>
              <w:t>Sport Training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運動訓練法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7B7314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</w:pPr>
            <w:r w:rsidRPr="007B7314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EAP11E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</w:t>
            </w:r>
            <w:r w:rsidRPr="007B7314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0A0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color w:val="FF0000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F513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53D" w:rsidRPr="00F513F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13FC">
              <w:rPr>
                <w:rFonts w:ascii="Times New Roman" w:eastAsia="標楷體" w:hAnsi="Times New Roman" w:cs="Times New Roman"/>
                <w:color w:val="FF0000"/>
                <w:szCs w:val="24"/>
              </w:rPr>
              <w:t>Sport Coaching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棒球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EAP11E10C001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EAP11E10D001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E800A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Shooting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一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vAlign w:val="center"/>
          </w:tcPr>
          <w:p w:rsidR="002B053D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EAP11E10E001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vAlign w:val="center"/>
          </w:tcPr>
          <w:p w:rsidR="002B053D" w:rsidRPr="00E800A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Weight Lifting</w:t>
            </w:r>
            <w:r w:rsidRPr="00E800A7">
              <w:rPr>
                <w:rFonts w:ascii="Times New Roman" w:eastAsia="標楷體" w:hAnsi="Times New Roman" w:cs="Times New Roman"/>
                <w:szCs w:val="24"/>
              </w:rPr>
              <w:t xml:space="preserve"> Training(I)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EAP11E10B002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Baseball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EAP11E10C002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Judo </w:t>
            </w:r>
            <w:r>
              <w:rPr>
                <w:rFonts w:ascii="Times New Roman" w:eastAsia="標楷體" w:hAnsi="Times New Roman" w:cs="Times New Roman"/>
                <w:szCs w:val="24"/>
              </w:rPr>
              <w:t>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EAP11E10D002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Shooting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053D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舉重專長訓練</w:t>
            </w:r>
          </w:p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EAP11E10E002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vAlign w:val="center"/>
          </w:tcPr>
          <w:p w:rsidR="002B053D" w:rsidRPr="00E800A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Weight Lifting</w:t>
            </w:r>
            <w:r w:rsidRPr="00E800A7">
              <w:rPr>
                <w:rFonts w:ascii="Times New Roman" w:eastAsia="標楷體" w:hAnsi="Times New Roman" w:cs="Times New Roman"/>
                <w:szCs w:val="24"/>
              </w:rPr>
              <w:t xml:space="preserve"> Training(I)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EAP11E20C001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EAP11E20D001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三</w:t>
            </w: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EAP11E20E001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</w:t>
            </w:r>
            <w:r w:rsidRPr="00E86F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EAP11E20B002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EAP11E20C002</w:t>
            </w:r>
          </w:p>
        </w:tc>
        <w:tc>
          <w:tcPr>
            <w:tcW w:w="518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EAP11E20D002</w:t>
            </w:r>
          </w:p>
        </w:tc>
        <w:tc>
          <w:tcPr>
            <w:tcW w:w="518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EAP11E20E002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 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EAP11E20B003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EAP11E20C003</w:t>
            </w:r>
          </w:p>
        </w:tc>
        <w:tc>
          <w:tcPr>
            <w:tcW w:w="518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EAP11E20D003</w:t>
            </w:r>
          </w:p>
        </w:tc>
        <w:tc>
          <w:tcPr>
            <w:tcW w:w="518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EAP11E20E003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2B053D" w:rsidRPr="00A32C89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EAP12E20B004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Ⅵ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EAP12E20C004</w:t>
            </w:r>
          </w:p>
        </w:tc>
        <w:tc>
          <w:tcPr>
            <w:tcW w:w="518" w:type="dxa"/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EAP12E20D004</w:t>
            </w:r>
          </w:p>
        </w:tc>
        <w:tc>
          <w:tcPr>
            <w:tcW w:w="518" w:type="dxa"/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Shooting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>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EAP12E20E004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EAP12E20B005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EAP12E20C005</w:t>
            </w:r>
          </w:p>
        </w:tc>
        <w:tc>
          <w:tcPr>
            <w:tcW w:w="518" w:type="dxa"/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Default="002B053D" w:rsidP="00E37BB6">
            <w:pPr>
              <w:jc w:val="center"/>
            </w:pPr>
            <w:r w:rsidRPr="005776C1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5776C1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lastRenderedPageBreak/>
              <w:t>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lastRenderedPageBreak/>
              <w:t>EAP12E20D005</w:t>
            </w:r>
          </w:p>
        </w:tc>
        <w:tc>
          <w:tcPr>
            <w:tcW w:w="518" w:type="dxa"/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Default="002B053D" w:rsidP="00E37BB6">
            <w:pPr>
              <w:jc w:val="center"/>
            </w:pPr>
            <w:r w:rsidRPr="005776C1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5776C1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Shooting 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lastRenderedPageBreak/>
              <w:t>Training(</w:t>
            </w:r>
            <w:r w:rsidRPr="003B743B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EAP12E20E005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auto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EAP12E20B006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EAP12E20D006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E86FE8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E86FE8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E86FE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EAP12E20E006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jc w:val="center"/>
            </w:pP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E86FE8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6FE8">
              <w:rPr>
                <w:rFonts w:hint="eastAsia"/>
              </w:rPr>
              <w:t>Weight Lifting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E86FE8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E86F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97BE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專項運動體能訓練</w:t>
            </w:r>
          </w:p>
        </w:tc>
        <w:tc>
          <w:tcPr>
            <w:tcW w:w="1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97BEC">
              <w:rPr>
                <w:rFonts w:ascii="Times New Roman" w:eastAsia="標楷體" w:hAnsi="Times New Roman" w:cs="Times New Roman"/>
                <w:sz w:val="22"/>
                <w:lang w:val="zh-TW"/>
              </w:rPr>
              <w:t>EAP12E20A001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E86FE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E86FE8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7BEC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97BEC">
              <w:t>Conditioning of Specific Sport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97BE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比賽表現分析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97BEC">
              <w:rPr>
                <w:rFonts w:ascii="Times New Roman" w:eastAsia="標楷體" w:hAnsi="Times New Roman" w:cs="Times New Roman"/>
                <w:sz w:val="22"/>
                <w:lang w:val="zh-TW"/>
              </w:rPr>
              <w:t>EAP12E20A002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97BEC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7BE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97BEC">
              <w:t>Analysis of Game Performance</w:t>
            </w:r>
          </w:p>
        </w:tc>
        <w:tc>
          <w:tcPr>
            <w:tcW w:w="1695" w:type="dxa"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B053D" w:rsidRPr="00297BEC" w:rsidRDefault="002B053D" w:rsidP="00E37BB6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97BE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運動營養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97BEC">
              <w:rPr>
                <w:rFonts w:ascii="Times New Roman" w:eastAsia="標楷體" w:hAnsi="Times New Roman" w:cs="Times New Roman"/>
                <w:sz w:val="22"/>
                <w:lang w:val="zh-TW"/>
              </w:rPr>
              <w:t>EAP12E20A003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97BEC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BE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7BE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053D" w:rsidRPr="00297BEC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97BEC">
              <w:t>Sports Nutrition</w:t>
            </w:r>
          </w:p>
        </w:tc>
        <w:tc>
          <w:tcPr>
            <w:tcW w:w="1695" w:type="dxa"/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rPr>
                <w:rFonts w:eastAsia="標楷體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2B053D" w:rsidRPr="00B22B00" w:rsidRDefault="002B053D" w:rsidP="00E37BB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spacing w:line="0" w:lineRule="atLeast"/>
              <w:jc w:val="both"/>
              <w:rPr>
                <w:rFonts w:ascii="Times New Roman" w:eastAsia="標楷體" w:hAnsi="標楷體" w:cs="Times New Roman"/>
                <w:color w:val="FF0000"/>
                <w:szCs w:val="24"/>
                <w:highlight w:val="yellow"/>
                <w:lang w:val="zh-TW"/>
              </w:rPr>
            </w:pPr>
            <w:r w:rsidRPr="00A47A88">
              <w:rPr>
                <w:rFonts w:ascii="Times New Roman" w:eastAsia="標楷體" w:hAnsi="標楷體" w:cs="Times New Roman" w:hint="eastAsia"/>
                <w:color w:val="FF0000"/>
                <w:szCs w:val="24"/>
                <w:highlight w:val="yellow"/>
                <w:lang w:val="zh-TW"/>
              </w:rPr>
              <w:t>運動傷害防護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highlight w:val="yellow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 w:val="22"/>
                <w:highlight w:val="yellow"/>
                <w:lang w:val="zh-TW"/>
              </w:rPr>
              <w:t>EAP12E20A004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  <w:lang w:val="zh-TW"/>
              </w:rPr>
            </w:pPr>
            <w:r w:rsidRPr="00A47A88">
              <w:rPr>
                <w:rFonts w:ascii="標楷體" w:eastAsia="標楷體" w:hAnsi="標楷體" w:cs="Times New Roman" w:hint="eastAsia"/>
                <w:color w:val="FF0000"/>
                <w:szCs w:val="24"/>
                <w:highlight w:val="yellow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3</w:t>
            </w:r>
          </w:p>
        </w:tc>
        <w:tc>
          <w:tcPr>
            <w:tcW w:w="637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2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上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53D" w:rsidRPr="00A47A88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color w:val="FF0000"/>
                <w:highlight w:val="yellow"/>
              </w:rPr>
            </w:pPr>
            <w:r w:rsidRPr="00A47A88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  <w:t>M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anagement</w:t>
            </w:r>
            <w:r w:rsidRPr="00A47A88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  <w:t xml:space="preserve"> 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and</w:t>
            </w:r>
            <w:r w:rsidRPr="00A47A88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  <w:t xml:space="preserve"> P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revention</w:t>
            </w:r>
            <w:r w:rsidRPr="00A47A88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  <w:t xml:space="preserve"> of S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ports</w:t>
            </w:r>
            <w:r w:rsidRPr="00A47A88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</w:rPr>
              <w:t xml:space="preserve"> I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njury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2B053D" w:rsidRPr="00A47A88" w:rsidRDefault="002B053D" w:rsidP="00E37BB6">
            <w:pPr>
              <w:spacing w:line="300" w:lineRule="exact"/>
              <w:rPr>
                <w:rFonts w:eastAsia="標楷體"/>
                <w:highlight w:val="yellow"/>
              </w:rPr>
            </w:pPr>
            <w:r w:rsidRPr="00A47A88">
              <w:rPr>
                <w:rFonts w:eastAsia="標楷體" w:hint="eastAsia"/>
                <w:highlight w:val="yellow"/>
              </w:rPr>
              <w:t>新增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運動教練</w:t>
            </w:r>
            <w:r w:rsidRPr="00A32C89">
              <w:rPr>
                <w:rFonts w:eastAsia="標楷體"/>
                <w:b/>
              </w:rPr>
              <w:t>專業模組課</w:t>
            </w:r>
          </w:p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程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D" w:rsidRPr="00584A50" w:rsidRDefault="002B053D" w:rsidP="00E37BB6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584A50">
              <w:rPr>
                <w:rFonts w:eastAsia="標楷體"/>
                <w:b/>
                <w:color w:val="FF0000"/>
              </w:rPr>
              <w:t>選修</w:t>
            </w:r>
          </w:p>
          <w:p w:rsidR="002B053D" w:rsidRPr="00584A50" w:rsidRDefault="002B053D" w:rsidP="00E37BB6">
            <w:pPr>
              <w:spacing w:line="30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  <w:r w:rsidRPr="00584A50">
              <w:rPr>
                <w:rFonts w:eastAsia="標楷體" w:hint="eastAsia"/>
                <w:b/>
                <w:color w:val="FF0000"/>
              </w:rPr>
              <w:t>20</w:t>
            </w:r>
          </w:p>
          <w:p w:rsidR="002B053D" w:rsidRPr="00584A50" w:rsidRDefault="002B053D" w:rsidP="00E37BB6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584A50">
              <w:rPr>
                <w:rFonts w:eastAsia="標楷體"/>
                <w:b/>
                <w:color w:val="FF0000"/>
              </w:rPr>
              <w:t>學分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標楷體" w:cs="Times New Roman"/>
                <w:color w:val="FF0000"/>
                <w:kern w:val="0"/>
                <w:szCs w:val="24"/>
              </w:rPr>
              <w:t>運動教練實務實習（一）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</w:pPr>
            <w:r w:rsidRPr="005F65E7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2</w:t>
            </w:r>
            <w:r w:rsidRPr="005F65E7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E30A0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5F65E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/>
                <w:color w:val="FF0000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053D" w:rsidRPr="00A47A88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修改選修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/2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小時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Pr="00584A50" w:rsidRDefault="002B053D" w:rsidP="00E37BB6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標楷體" w:cs="Times New Roman"/>
                <w:color w:val="FF0000"/>
                <w:kern w:val="0"/>
                <w:szCs w:val="24"/>
              </w:rPr>
              <w:t>運動教練實務實習（二）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</w:pPr>
            <w:r w:rsidRPr="005F65E7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EAP1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2</w:t>
            </w:r>
            <w:r w:rsidRPr="005F65E7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E30A0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5F65E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53D" w:rsidRPr="005F65E7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65E7">
              <w:rPr>
                <w:rFonts w:ascii="Times New Roman" w:eastAsia="標楷體" w:hAnsi="Times New Roman" w:cs="Times New Roman"/>
                <w:color w:val="FF0000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053D" w:rsidRPr="00A47A88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修改選修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/2</w:t>
            </w:r>
            <w:r w:rsidRPr="00A47A8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小時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Pr="00584A50" w:rsidRDefault="002B053D" w:rsidP="00E37BB6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運動裁判法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運動行銷學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Sport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體育測驗與評量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pStyle w:val="Default"/>
              <w:spacing w:line="0" w:lineRule="atLeast"/>
              <w:ind w:firstLine="0"/>
              <w:jc w:val="both"/>
              <w:rPr>
                <w:rFonts w:eastAsia="標楷體"/>
                <w:color w:val="auto"/>
              </w:rPr>
            </w:pPr>
            <w:r w:rsidRPr="003B743B">
              <w:rPr>
                <w:rFonts w:eastAsia="標楷體" w:hAnsi="標楷體"/>
                <w:color w:val="auto"/>
              </w:rPr>
              <w:t>運動資訊系統</w:t>
            </w:r>
            <w:r w:rsidRPr="003B743B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運動學習與控制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運動營養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 Nutrition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安全教育及急救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Safety Education and First-aid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53D9C">
              <w:rPr>
                <w:rFonts w:ascii="Times New Roman" w:eastAsia="標楷體" w:hAnsi="Times New Roman" w:cs="Times New Roman" w:hint="eastAsia"/>
                <w:szCs w:val="24"/>
              </w:rPr>
              <w:t>隔年開課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D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健康促進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Health Promotion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53D9C">
              <w:rPr>
                <w:rFonts w:ascii="Times New Roman" w:eastAsia="標楷體" w:hAnsi="Times New Roman" w:cs="Times New Roman" w:hint="eastAsia"/>
                <w:szCs w:val="24"/>
              </w:rPr>
              <w:t>隔年開課</w:t>
            </w:r>
          </w:p>
        </w:tc>
      </w:tr>
      <w:tr w:rsidR="002B053D" w:rsidRPr="00B22B00" w:rsidTr="00E37BB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2B053D" w:rsidRPr="00A32C89" w:rsidRDefault="002B053D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2B053D" w:rsidRDefault="002B053D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D" w:rsidRPr="003B743B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體適能與運動處方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D" w:rsidRPr="003B743B" w:rsidRDefault="002B053D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Physical Fitness and Prescription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D" w:rsidRPr="00853D9C" w:rsidRDefault="002B053D" w:rsidP="00E37BB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  <w:vAlign w:val="center"/>
          </w:tcPr>
          <w:p w:rsidR="00F069A7" w:rsidRPr="00A32C89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69A7" w:rsidRDefault="00F069A7" w:rsidP="00E37B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Default="00F069A7" w:rsidP="00E37BB6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運動產業學期實習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2"/>
                <w:lang w:val="zh-TW"/>
              </w:rPr>
              <w:t>EAP12E30A0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38239D" w:rsidP="0038239D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Default="00F069A7" w:rsidP="00E37BB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6517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Sports </w:t>
            </w:r>
            <w:r w:rsidRPr="00565172">
              <w:rPr>
                <w:rFonts w:ascii="Times New Roman" w:eastAsia="標楷體" w:hAnsi="Times New Roman" w:cs="Times New Roman"/>
                <w:color w:val="FF0000"/>
                <w:szCs w:val="24"/>
              </w:rPr>
              <w:t>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:rsidR="00F069A7" w:rsidRPr="00550E4E" w:rsidRDefault="00F069A7" w:rsidP="00A02EF3">
            <w:pPr>
              <w:spacing w:line="300" w:lineRule="exact"/>
              <w:rPr>
                <w:rFonts w:eastAsia="標楷體"/>
                <w:strike/>
              </w:rPr>
            </w:pPr>
            <w:r w:rsidRPr="00F9656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依據本校學生實習辦法訂定學期實習課程，需至少實習十八週以上。</w:t>
            </w: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  <w:r w:rsidRPr="00A47A88">
              <w:rPr>
                <w:rFonts w:ascii="標楷體" w:eastAsia="標楷體" w:hAnsi="標楷體" w:hint="eastAsia"/>
                <w:b/>
                <w:kern w:val="0"/>
              </w:rPr>
              <w:t>戶外運動專業</w:t>
            </w:r>
            <w:r w:rsidRPr="00A47A88">
              <w:rPr>
                <w:rFonts w:ascii="標楷體" w:eastAsia="標楷體" w:hAnsi="標楷體"/>
                <w:b/>
                <w:kern w:val="0"/>
              </w:rPr>
              <w:t>模組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eastAsia="標楷體" w:hint="eastAsia"/>
                <w:b/>
              </w:rPr>
              <w:t>選修</w:t>
            </w:r>
            <w:r w:rsidRPr="00A47A88">
              <w:rPr>
                <w:rFonts w:eastAsia="標楷體" w:hint="eastAsia"/>
                <w:b/>
              </w:rPr>
              <w:t>20</w:t>
            </w:r>
            <w:r w:rsidRPr="00A47A88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戶外冒險教育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Education of  Outdoor Adventure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野外醫療與急救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Wilderness Medicine &amp; Emergency Care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繩索技術與拯救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Rope Skills and Rescue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攀岩與溯溪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Rock Climbing and Canyoneering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Mountaineering and Camping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水域遊憩活動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Water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潛水</w:t>
            </w:r>
            <w:r w:rsidRPr="00A47A88">
              <w:rPr>
                <w:rFonts w:ascii="新細明體" w:hAnsi="新細明體" w:cs="新細明體" w:hint="eastAsia"/>
                <w:kern w:val="0"/>
              </w:rPr>
              <w:t>(ㄧ)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Scuba Diving(</w: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instrText xml:space="preserve"> = 1 \* ROMAN </w:instrTex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I</w: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潛水</w:t>
            </w:r>
            <w:r w:rsidRPr="00A47A88">
              <w:rPr>
                <w:rFonts w:ascii="標楷體" w:eastAsia="標楷體" w:hAnsi="標楷體" w:cs="新細明體" w:hint="eastAsia"/>
                <w:kern w:val="0"/>
              </w:rPr>
              <w:t>(二)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Scuba Diving(</w: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instrText xml:space="preserve"> = 2 \* ROMAN </w:instrTex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II</w:t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山林旅遊管理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Management of Mountain Tourism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主題活動企劃與實務(上)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47A88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7A88">
              <w:rPr>
                <w:rFonts w:ascii="Times New Roman" w:eastAsia="標楷體" w:hAnsi="Times New Roman" w:cs="Times New Roman"/>
                <w:sz w:val="24"/>
                <w:szCs w:val="24"/>
              </w:rPr>
              <w:t>Activity Projecting and Practice(1)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主題活動企劃與實務(下)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47A88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7A8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jc w:val="center"/>
              <w:rPr>
                <w:rFonts w:ascii="標楷體" w:eastAsia="標楷體" w:hAnsi="標楷體"/>
              </w:rPr>
            </w:pPr>
            <w:r w:rsidRPr="00A47A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7A88">
              <w:rPr>
                <w:rFonts w:ascii="標楷體" w:eastAsia="標楷體" w:hAnsi="標楷體" w:hint="eastAsia"/>
                <w:kern w:val="0"/>
              </w:rPr>
              <w:t>4下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pStyle w:val="a3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A47A88">
              <w:rPr>
                <w:rFonts w:eastAsia="標楷體"/>
              </w:rPr>
              <w:t>Activity Projecting and Practice(2)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9A7" w:rsidRPr="008C0CDD" w:rsidRDefault="00F069A7" w:rsidP="00E37BB6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F069A7" w:rsidRPr="00B22B00" w:rsidTr="00E37BB6">
        <w:trPr>
          <w:trHeight w:val="436"/>
          <w:jc w:val="center"/>
        </w:trPr>
        <w:tc>
          <w:tcPr>
            <w:tcW w:w="54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69A7" w:rsidRPr="00A47A88" w:rsidRDefault="00F069A7" w:rsidP="00E37BB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069A7" w:rsidRPr="00A47A88" w:rsidRDefault="00F069A7" w:rsidP="00E37BB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E37BB6">
            <w:pPr>
              <w:rPr>
                <w:rFonts w:ascii="標楷體" w:eastAsia="標楷體" w:hAnsi="標楷體"/>
                <w:color w:val="FF0000"/>
              </w:rPr>
            </w:pPr>
            <w:r w:rsidRPr="007B4DE8">
              <w:rPr>
                <w:rFonts w:ascii="標楷體" w:eastAsia="標楷體" w:hAnsi="標楷體" w:hint="eastAsia"/>
                <w:color w:val="FF0000"/>
              </w:rPr>
              <w:t>戶外產業實習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E37BB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  <w:lang w:val="zh-TW"/>
              </w:rPr>
            </w:pPr>
            <w:r w:rsidRPr="007B4DE8">
              <w:rPr>
                <w:rFonts w:ascii="Times New Roman" w:eastAsia="標楷體" w:hAnsi="Times New Roman" w:cs="Times New Roman" w:hint="eastAsia"/>
                <w:color w:val="FF0000"/>
                <w:sz w:val="22"/>
                <w:lang w:val="zh-TW"/>
              </w:rPr>
              <w:t>EAP12E40B012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E37BB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B4DE8">
              <w:rPr>
                <w:rFonts w:ascii="標楷體" w:eastAsia="標楷體" w:hAnsi="標楷體"/>
                <w:color w:val="FF000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38239D" w:rsidP="00E37BB6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E37BB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B4DE8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5D7BC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B4DE8"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 w:hint="eastAsia"/>
                <w:color w:val="FF0000"/>
              </w:rPr>
              <w:t>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9A7" w:rsidRPr="007B4DE8" w:rsidRDefault="00F069A7" w:rsidP="00E37BB6">
            <w:pPr>
              <w:pStyle w:val="Default"/>
              <w:snapToGrid w:val="0"/>
              <w:ind w:firstLine="0"/>
              <w:rPr>
                <w:b/>
                <w:i/>
                <w:color w:val="FF0000"/>
                <w:sz w:val="20"/>
                <w:szCs w:val="20"/>
              </w:rPr>
            </w:pPr>
            <w:r w:rsidRPr="007B4DE8">
              <w:rPr>
                <w:color w:val="FF0000"/>
                <w:kern w:val="2"/>
                <w:sz w:val="20"/>
                <w:szCs w:val="20"/>
              </w:rPr>
              <w:t>Outdoor 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:rsidR="00F069A7" w:rsidRPr="00550E4E" w:rsidRDefault="00F069A7" w:rsidP="00A02EF3">
            <w:pPr>
              <w:spacing w:line="300" w:lineRule="exact"/>
              <w:rPr>
                <w:rFonts w:eastAsia="標楷體"/>
                <w:strike/>
              </w:rPr>
            </w:pPr>
            <w:r w:rsidRPr="00F9656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依據本校學生實習辦法訂定學期實習課程，需至少實習十八週以上。</w:t>
            </w:r>
          </w:p>
        </w:tc>
      </w:tr>
    </w:tbl>
    <w:p w:rsidR="0024054F" w:rsidRDefault="0024054F"/>
    <w:p w:rsidR="0024054F" w:rsidRDefault="0024054F">
      <w:pPr>
        <w:widowControl/>
      </w:pPr>
      <w:r>
        <w:br w:type="page"/>
      </w:r>
    </w:p>
    <w:p w:rsidR="0024054F" w:rsidRDefault="0024054F" w:rsidP="0024054F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24054F" w:rsidRPr="004F7ECD" w:rsidRDefault="0024054F" w:rsidP="0024054F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運動競技學士學位學程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運動教練</w:t>
      </w:r>
      <w:r w:rsidRPr="001C4463">
        <w:rPr>
          <w:rFonts w:eastAsia="標楷體" w:hint="eastAsia"/>
          <w:b/>
          <w:sz w:val="36"/>
          <w:szCs w:val="36"/>
        </w:rPr>
        <w:t>副修模組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學程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(104.05.07)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(104.6.8)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(104.6.11)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教務</w:t>
      </w:r>
      <w:r w:rsidRPr="00B22B00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核備</w:t>
      </w:r>
      <w:r>
        <w:rPr>
          <w:rFonts w:eastAsia="標楷體" w:hint="eastAsia"/>
          <w:bCs/>
          <w:sz w:val="20"/>
          <w:szCs w:val="20"/>
        </w:rPr>
        <w:t>(104.06.11)</w:t>
      </w:r>
    </w:p>
    <w:p w:rsidR="0024054F" w:rsidRPr="00BB6A74" w:rsidRDefault="0024054F" w:rsidP="0024054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24054F" w:rsidRPr="001C4463" w:rsidRDefault="0024054F" w:rsidP="0024054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24054F" w:rsidRDefault="0024054F" w:rsidP="0024054F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1C4463">
        <w:rPr>
          <w:rFonts w:eastAsia="標楷體"/>
          <w:b/>
          <w:bCs/>
          <w:sz w:val="28"/>
          <w:szCs w:val="28"/>
        </w:rPr>
        <w:t>目標</w:t>
      </w:r>
    </w:p>
    <w:p w:rsidR="0024054F" w:rsidRPr="003C750E" w:rsidRDefault="0024054F" w:rsidP="0024054F">
      <w:pPr>
        <w:ind w:left="69"/>
        <w:rPr>
          <w:rFonts w:ascii="標楷體" w:eastAsia="標楷體" w:hAnsi="標楷體"/>
        </w:rPr>
      </w:pPr>
      <w:r w:rsidRPr="003C750E">
        <w:rPr>
          <w:rFonts w:ascii="標楷體" w:eastAsia="標楷體" w:hAnsi="標楷體" w:hint="eastAsia"/>
        </w:rPr>
        <w:t>培育非運動競技學士學位學程學生運動教練之專業人才。</w:t>
      </w:r>
    </w:p>
    <w:p w:rsidR="0024054F" w:rsidRPr="00DB6401" w:rsidRDefault="0024054F" w:rsidP="0024054F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</w:p>
    <w:p w:rsidR="0024054F" w:rsidRDefault="0024054F" w:rsidP="0024054F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24054F" w:rsidRPr="001400B0" w:rsidRDefault="0024054F" w:rsidP="0024054F">
      <w:pPr>
        <w:spacing w:beforeLines="50" w:before="180"/>
        <w:ind w:leftChars="-97" w:left="-233" w:firstLineChars="100" w:firstLine="240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限外系學生修讀。</w:t>
      </w:r>
    </w:p>
    <w:p w:rsidR="0024054F" w:rsidRDefault="0024054F" w:rsidP="0024054F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</w:p>
    <w:p w:rsidR="0024054F" w:rsidRPr="001400B0" w:rsidRDefault="0024054F" w:rsidP="0024054F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※其他相關規定由各系自訂。</w:t>
      </w:r>
    </w:p>
    <w:p w:rsidR="0024054F" w:rsidRPr="00D005FF" w:rsidRDefault="0024054F" w:rsidP="0024054F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24054F" w:rsidRPr="001C4463" w:rsidRDefault="0024054F" w:rsidP="0024054F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DB6401">
        <w:rPr>
          <w:rFonts w:eastAsia="標楷體" w:hint="eastAsia"/>
          <w:b/>
          <w:bCs/>
          <w:sz w:val="28"/>
          <w:szCs w:val="28"/>
        </w:rPr>
        <w:t>運動教練</w:t>
      </w:r>
      <w:r w:rsidRPr="001C4463">
        <w:rPr>
          <w:rFonts w:eastAsia="標楷體" w:hint="eastAsia"/>
          <w:b/>
          <w:bCs/>
          <w:sz w:val="28"/>
          <w:szCs w:val="28"/>
        </w:rPr>
        <w:t>副修模組</w:t>
      </w:r>
      <w:r w:rsidRPr="001C4463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(24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24054F" w:rsidRPr="001C4463" w:rsidTr="0024054F">
        <w:tc>
          <w:tcPr>
            <w:tcW w:w="677" w:type="dxa"/>
            <w:vAlign w:val="center"/>
          </w:tcPr>
          <w:p w:rsidR="0024054F" w:rsidRPr="001C4463" w:rsidRDefault="0024054F" w:rsidP="00106A2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24054F" w:rsidRPr="001C4463" w:rsidTr="0024054F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24054F" w:rsidRDefault="0024054F" w:rsidP="00106A2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 w:hint="eastAsia"/>
                <w:b/>
              </w:rPr>
              <w:t>副修</w:t>
            </w:r>
            <w:r w:rsidRPr="001C4463">
              <w:rPr>
                <w:rFonts w:eastAsia="標楷體"/>
                <w:b/>
              </w:rPr>
              <w:t>模組</w:t>
            </w:r>
          </w:p>
          <w:p w:rsidR="0024054F" w:rsidRDefault="0024054F" w:rsidP="00106A2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24</w:t>
            </w:r>
          </w:p>
          <w:p w:rsidR="0024054F" w:rsidRDefault="0024054F" w:rsidP="00106A2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24054F" w:rsidRPr="001C4463" w:rsidRDefault="0024054F" w:rsidP="00106A2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運動教練學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EAP11E30A001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 Coaching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15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運動訓練法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EAP11E30A002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 Training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15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EAP11E30A003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Practicum and Internships in Sport Coaching (I)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EAP11E30A004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Practicum and Internships in Sport Coaching (II)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24054F" w:rsidRPr="00095596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  <w:lang w:val="zh-TW"/>
              </w:rPr>
              <w:t>運動營養</w:t>
            </w:r>
          </w:p>
        </w:tc>
        <w:tc>
          <w:tcPr>
            <w:tcW w:w="2086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3</w:t>
            </w:r>
            <w:r w:rsidRPr="00095596">
              <w:rPr>
                <w:rFonts w:ascii="Times New Roman" w:eastAsia="標楷體" w:hAnsi="Times New Roman" w:cs="Times New Roman"/>
                <w:sz w:val="22"/>
                <w:lang w:val="zh-TW"/>
              </w:rPr>
              <w:t>0A0</w:t>
            </w:r>
            <w:r w:rsidRPr="00095596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4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559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95596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095596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095596">
              <w:rPr>
                <w:rFonts w:ascii="Times New Roman" w:hAnsi="Times New Roman" w:cs="Times New Roman"/>
              </w:rPr>
              <w:t>Sports Nutrition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運動裁判法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EAP12E30A001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運動行銷學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EAP12E30A002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 w:rsidRPr="00482D08">
              <w:rPr>
                <w:rFonts w:ascii="Times New Roman" w:eastAsia="標楷體" w:hAnsi="Times New Roman" w:cs="Times New Roman"/>
                <w:bCs/>
                <w:szCs w:val="24"/>
              </w:rPr>
              <w:t xml:space="preserve"> Marketing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EAP12E40A002</w:t>
            </w: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體育測驗與評量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Tests and Assessment in Physical 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lastRenderedPageBreak/>
              <w:t>Education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lastRenderedPageBreak/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EAP12E40A003</w:t>
            </w: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24054F" w:rsidRPr="00B831A4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lang w:val="zh-TW"/>
              </w:rPr>
            </w:pPr>
            <w:bookmarkStart w:id="0" w:name="_GoBack"/>
            <w:bookmarkEnd w:id="0"/>
            <w:r w:rsidRPr="00B831A4">
              <w:rPr>
                <w:rFonts w:ascii="標楷體" w:eastAsia="標楷體" w:hAnsi="標楷體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EAP12E30A003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 xml:space="preserve"> Injury and Management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24054F" w:rsidRPr="00482D08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安全教育及急救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EAP12E30A008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Safety Education and First-aid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隔年開課</w:t>
            </w:r>
          </w:p>
        </w:tc>
      </w:tr>
      <w:tr w:rsidR="0024054F" w:rsidRPr="001C4463" w:rsidTr="0024054F">
        <w:trPr>
          <w:trHeight w:val="572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24054F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健康促進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EAP12E30A009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Health Promotion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隔年開課</w:t>
            </w:r>
          </w:p>
        </w:tc>
      </w:tr>
      <w:tr w:rsidR="0024054F" w:rsidRPr="001C4463" w:rsidTr="0024054F">
        <w:trPr>
          <w:trHeight w:val="419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B22B00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kern w:val="0"/>
              </w:rPr>
              <w:t>體育行政管理</w:t>
            </w:r>
          </w:p>
        </w:tc>
        <w:tc>
          <w:tcPr>
            <w:tcW w:w="2086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  <w:tc>
          <w:tcPr>
            <w:tcW w:w="50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2D08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482D08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Administration and Management of Physical Education</w:t>
            </w:r>
          </w:p>
        </w:tc>
        <w:tc>
          <w:tcPr>
            <w:tcW w:w="1079" w:type="dxa"/>
          </w:tcPr>
          <w:p w:rsidR="0024054F" w:rsidRPr="00482D08" w:rsidRDefault="0024054F" w:rsidP="00106A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2D08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482D08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</w:tbl>
    <w:p w:rsidR="0024054F" w:rsidRPr="002C2522" w:rsidRDefault="0024054F" w:rsidP="0024054F">
      <w:pPr>
        <w:autoSpaceDE w:val="0"/>
        <w:autoSpaceDN w:val="0"/>
        <w:snapToGrid w:val="0"/>
        <w:ind w:left="240" w:hangingChars="100" w:hanging="240"/>
        <w:rPr>
          <w:rFonts w:ascii="標楷體" w:eastAsia="標楷體" w:hAnsi="標楷體" w:cs="標楷體"/>
          <w:kern w:val="0"/>
          <w:szCs w:val="28"/>
        </w:rPr>
      </w:pPr>
      <w:r w:rsidRPr="002C2522">
        <w:rPr>
          <w:rFonts w:eastAsia="標楷體" w:hint="eastAsia"/>
          <w:b/>
          <w:bCs/>
          <w:szCs w:val="28"/>
        </w:rPr>
        <w:t>※</w:t>
      </w:r>
      <w:r w:rsidRPr="002C2522">
        <w:rPr>
          <w:rFonts w:ascii="標楷體" w:eastAsia="標楷體" w:hAnsi="標楷體" w:cs="標楷體" w:hint="eastAsia"/>
          <w:kern w:val="0"/>
          <w:szCs w:val="28"/>
        </w:rPr>
        <w:t>各系須另設副修模組為提供外系學生修讀副修使用，由學系於系基礎、系核心、系專業模組挑選之，不另行開課。</w:t>
      </w:r>
    </w:p>
    <w:p w:rsidR="0024054F" w:rsidRDefault="0024054F" w:rsidP="0024054F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24054F" w:rsidRPr="001C4463" w:rsidRDefault="0024054F" w:rsidP="0024054F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24054F" w:rsidRPr="001C4463" w:rsidRDefault="0024054F" w:rsidP="0024054F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運動競技學士學位學程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學程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(104.05.07)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(104.6.8)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B22B00">
        <w:rPr>
          <w:rFonts w:eastAsia="標楷體"/>
          <w:bCs/>
          <w:sz w:val="20"/>
          <w:szCs w:val="20"/>
        </w:rPr>
        <w:t>課程會議通過</w:t>
      </w:r>
      <w:r>
        <w:rPr>
          <w:rFonts w:eastAsia="標楷體" w:hint="eastAsia"/>
          <w:bCs/>
          <w:sz w:val="20"/>
          <w:szCs w:val="20"/>
        </w:rPr>
        <w:t>(104.6.11)</w:t>
      </w:r>
    </w:p>
    <w:p w:rsidR="0024054F" w:rsidRDefault="0024054F" w:rsidP="0024054F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103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教務</w:t>
      </w:r>
      <w:r w:rsidRPr="00B22B00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核備</w:t>
      </w:r>
      <w:r>
        <w:rPr>
          <w:rFonts w:eastAsia="標楷體" w:hint="eastAsia"/>
          <w:bCs/>
          <w:sz w:val="20"/>
          <w:szCs w:val="20"/>
        </w:rPr>
        <w:t>(104.06.11)</w:t>
      </w:r>
    </w:p>
    <w:p w:rsidR="0024054F" w:rsidRPr="00BB6A74" w:rsidRDefault="0024054F" w:rsidP="0024054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24054F" w:rsidRPr="001C4463" w:rsidRDefault="0024054F" w:rsidP="0024054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24054F" w:rsidRPr="00575277" w:rsidRDefault="0024054F" w:rsidP="0024054F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575277">
        <w:rPr>
          <w:rFonts w:eastAsia="標楷體"/>
          <w:b/>
          <w:bCs/>
          <w:sz w:val="28"/>
          <w:szCs w:val="28"/>
        </w:rPr>
        <w:t>目標</w:t>
      </w:r>
    </w:p>
    <w:p w:rsidR="0024054F" w:rsidRPr="00575277" w:rsidRDefault="0024054F" w:rsidP="0024054F">
      <w:pPr>
        <w:pStyle w:val="a7"/>
        <w:adjustRightInd w:val="0"/>
        <w:snapToGrid w:val="0"/>
        <w:ind w:leftChars="0" w:left="789"/>
        <w:jc w:val="both"/>
        <w:rPr>
          <w:rFonts w:eastAsia="標楷體"/>
          <w:bCs/>
          <w:szCs w:val="28"/>
        </w:rPr>
      </w:pPr>
      <w:r w:rsidRPr="00575277">
        <w:rPr>
          <w:rFonts w:eastAsia="標楷體" w:hint="eastAsia"/>
          <w:bCs/>
          <w:szCs w:val="28"/>
        </w:rPr>
        <w:t>培育非運動競技學士學位學程學生運動教練之專業人才。</w:t>
      </w:r>
    </w:p>
    <w:p w:rsidR="0024054F" w:rsidRPr="00575277" w:rsidRDefault="0024054F" w:rsidP="0024054F">
      <w:pPr>
        <w:pStyle w:val="a7"/>
        <w:spacing w:beforeLines="20" w:before="72" w:afterLines="20" w:after="72" w:line="360" w:lineRule="exact"/>
        <w:ind w:leftChars="0" w:left="789"/>
        <w:rPr>
          <w:rFonts w:eastAsia="標楷體"/>
          <w:b/>
          <w:bCs/>
          <w:sz w:val="28"/>
          <w:szCs w:val="28"/>
        </w:rPr>
      </w:pPr>
    </w:p>
    <w:p w:rsidR="0024054F" w:rsidRPr="001C4463" w:rsidRDefault="0024054F" w:rsidP="0024054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24054F" w:rsidRPr="001400B0" w:rsidRDefault="0024054F" w:rsidP="0024054F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Pr="001400B0">
        <w:rPr>
          <w:rFonts w:eastAsia="標楷體" w:hint="eastAsia"/>
          <w:bCs/>
          <w:szCs w:val="28"/>
        </w:rPr>
        <w:t>(</w:t>
      </w:r>
      <w:r w:rsidRPr="001400B0">
        <w:rPr>
          <w:rFonts w:eastAsia="標楷體" w:hint="eastAsia"/>
          <w:bCs/>
          <w:szCs w:val="28"/>
        </w:rPr>
        <w:t>不包括延長修業年限</w:t>
      </w:r>
      <w:r w:rsidRPr="001400B0"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修讀。</w:t>
      </w:r>
    </w:p>
    <w:p w:rsidR="0024054F" w:rsidRPr="001400B0" w:rsidRDefault="0024054F" w:rsidP="0024054F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24054F" w:rsidRPr="001400B0" w:rsidRDefault="0024054F" w:rsidP="0024054F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24054F" w:rsidRPr="001400B0" w:rsidRDefault="0024054F" w:rsidP="0024054F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學生修習輔系課程，應繳交學分費</w:t>
      </w:r>
      <w:r w:rsidRPr="001400B0">
        <w:rPr>
          <w:rFonts w:eastAsia="標楷體" w:hint="eastAsia"/>
          <w:bCs/>
          <w:szCs w:val="28"/>
        </w:rPr>
        <w:t>，逾期未繳者取消其修習輔系資格。</w:t>
      </w:r>
      <w:r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24054F" w:rsidRPr="001400B0" w:rsidRDefault="0024054F" w:rsidP="0024054F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Pr="001400B0">
        <w:rPr>
          <w:rFonts w:eastAsia="標楷體" w:hint="eastAsia"/>
          <w:bCs/>
          <w:szCs w:val="28"/>
        </w:rPr>
        <w:t>得申請延長修業年限</w:t>
      </w:r>
      <w:r w:rsidRPr="001400B0">
        <w:rPr>
          <w:rFonts w:eastAsia="標楷體"/>
          <w:bCs/>
          <w:szCs w:val="28"/>
        </w:rPr>
        <w:t>至多二年。</w:t>
      </w:r>
      <w:r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24054F" w:rsidRPr="001400B0" w:rsidRDefault="0024054F" w:rsidP="0024054F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24054F" w:rsidRPr="001400B0" w:rsidRDefault="0024054F" w:rsidP="0024054F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24054F" w:rsidRDefault="0024054F" w:rsidP="0024054F">
      <w:pPr>
        <w:pStyle w:val="af2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24054F" w:rsidRDefault="0024054F" w:rsidP="0024054F">
      <w:pPr>
        <w:pStyle w:val="af2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九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3F5D70">
        <w:rPr>
          <w:rFonts w:ascii="Times New Roman" w:eastAsia="標楷體" w:hAnsi="Times New Roman" w:hint="eastAsia"/>
          <w:bCs/>
          <w:szCs w:val="28"/>
        </w:rPr>
        <w:t>輔系為原學系畢業學分的外加課程，不可以用其他課程抵輔系學分。</w:t>
      </w:r>
    </w:p>
    <w:p w:rsidR="0024054F" w:rsidRPr="003F5D70" w:rsidRDefault="0024054F" w:rsidP="0024054F">
      <w:pPr>
        <w:pStyle w:val="af2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十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3F5D70">
        <w:rPr>
          <w:rFonts w:ascii="Times New Roman" w:eastAsia="標楷體" w:hAnsi="Times New Roman" w:hint="eastAsia"/>
          <w:bCs/>
          <w:szCs w:val="28"/>
        </w:rPr>
        <w:t>專長訓練課程請擇一運動專項選修。</w:t>
      </w:r>
    </w:p>
    <w:p w:rsidR="0024054F" w:rsidRPr="001400B0" w:rsidRDefault="0024054F" w:rsidP="0024054F">
      <w:pPr>
        <w:snapToGrid w:val="0"/>
        <w:jc w:val="both"/>
        <w:rPr>
          <w:rFonts w:eastAsia="標楷體"/>
          <w:bCs/>
          <w:szCs w:val="28"/>
          <w:shd w:val="pct15" w:color="auto" w:fill="FFFFFF"/>
        </w:rPr>
      </w:pPr>
    </w:p>
    <w:p w:rsidR="0024054F" w:rsidRDefault="0024054F" w:rsidP="0024054F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24054F" w:rsidRPr="001C4463" w:rsidTr="0024054F">
        <w:trPr>
          <w:jc w:val="center"/>
        </w:trPr>
        <w:tc>
          <w:tcPr>
            <w:tcW w:w="677" w:type="dxa"/>
            <w:vAlign w:val="center"/>
          </w:tcPr>
          <w:p w:rsidR="0024054F" w:rsidRPr="001C4463" w:rsidRDefault="0024054F" w:rsidP="00106A2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24054F" w:rsidRPr="001C4463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24054F" w:rsidRPr="001C4463" w:rsidTr="0024054F">
        <w:trPr>
          <w:trHeight w:val="395"/>
          <w:jc w:val="center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24054F" w:rsidRPr="001C4463" w:rsidRDefault="0024054F" w:rsidP="00106A2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</w:t>
            </w:r>
            <w:r>
              <w:rPr>
                <w:rFonts w:eastAsia="標楷體" w:hint="eastAsia"/>
                <w:b/>
              </w:rPr>
              <w:lastRenderedPageBreak/>
              <w:t>系課程</w:t>
            </w:r>
            <w:r>
              <w:rPr>
                <w:rFonts w:ascii="標楷體" w:eastAsia="標楷體" w:hAnsi="標楷體" w:hint="eastAsia"/>
                <w:kern w:val="0"/>
              </w:rPr>
              <w:t>24學分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必修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24</w:t>
            </w:r>
          </w:p>
          <w:p w:rsidR="0024054F" w:rsidRPr="00A32C89" w:rsidRDefault="0024054F" w:rsidP="00106A2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lastRenderedPageBreak/>
              <w:t>人體解剖生理學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 xml:space="preserve">Anatomy </w:t>
            </w: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Physiology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15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運動生理學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EAP11E10A002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運動心理學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EAP11E10A003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Psychology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EAP11E10A004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上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EAP11E10A005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下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EAP11E10A006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079" w:type="dxa"/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重量訓練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24E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EAP11E10A007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D824EE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52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051" w:type="dxa"/>
            <w:tcBorders>
              <w:bottom w:val="single" w:sz="12" w:space="0" w:color="000000"/>
            </w:tcBorders>
            <w:vAlign w:val="center"/>
          </w:tcPr>
          <w:p w:rsidR="0024054F" w:rsidRPr="00D824EE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Weight Training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棒球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擇一運動項目選修</w:t>
            </w: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EAP11E10C001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079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EAP11E10D001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24054F" w:rsidRPr="00E800A7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Shooting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079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一</w:t>
            </w: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24054F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EAP11E10E001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tcBorders>
              <w:bottom w:val="single" w:sz="12" w:space="0" w:color="000000"/>
            </w:tcBorders>
            <w:vAlign w:val="center"/>
          </w:tcPr>
          <w:p w:rsidR="0024054F" w:rsidRPr="00E800A7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051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Weight Lifting</w:t>
            </w:r>
            <w:r w:rsidRPr="00E800A7">
              <w:rPr>
                <w:rFonts w:ascii="Times New Roman" w:eastAsia="標楷體" w:hAnsi="Times New Roman" w:cs="Times New Roman"/>
                <w:szCs w:val="24"/>
              </w:rPr>
              <w:t xml:space="preserve"> Training(I)</w:t>
            </w:r>
          </w:p>
        </w:tc>
        <w:tc>
          <w:tcPr>
            <w:tcW w:w="107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EAP11E10B002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Baseball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Training(II) 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擇一運動項目選修</w:t>
            </w: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EAP11E10C002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Judo </w:t>
            </w:r>
            <w:r>
              <w:rPr>
                <w:rFonts w:ascii="Times New Roman" w:eastAsia="標楷體" w:hAnsi="Times New Roman" w:cs="Times New Roman"/>
                <w:szCs w:val="24"/>
              </w:rPr>
              <w:t>Training(II)</w:t>
            </w:r>
          </w:p>
        </w:tc>
        <w:tc>
          <w:tcPr>
            <w:tcW w:w="1079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0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EAP11E10D002</w:t>
            </w:r>
          </w:p>
        </w:tc>
        <w:tc>
          <w:tcPr>
            <w:tcW w:w="50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Shooting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Training(II) </w:t>
            </w:r>
          </w:p>
        </w:tc>
        <w:tc>
          <w:tcPr>
            <w:tcW w:w="1079" w:type="dxa"/>
            <w:vMerge/>
            <w:tcBorders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  <w:tr w:rsidR="0024054F" w:rsidRPr="001C4463" w:rsidTr="0024054F">
        <w:trPr>
          <w:trHeight w:val="424"/>
          <w:jc w:val="center"/>
        </w:trPr>
        <w:tc>
          <w:tcPr>
            <w:tcW w:w="677" w:type="dxa"/>
            <w:vMerge/>
            <w:vAlign w:val="center"/>
          </w:tcPr>
          <w:p w:rsidR="0024054F" w:rsidRPr="001C4463" w:rsidRDefault="0024054F" w:rsidP="00106A2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24054F" w:rsidRPr="00B22B00" w:rsidRDefault="0024054F" w:rsidP="00106A2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舉重專長訓練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EAP11E10E002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752" w:type="dxa"/>
            <w:tcBorders>
              <w:bottom w:val="single" w:sz="12" w:space="0" w:color="000000"/>
            </w:tcBorders>
            <w:vAlign w:val="center"/>
          </w:tcPr>
          <w:p w:rsidR="0024054F" w:rsidRPr="00E800A7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051" w:type="dxa"/>
            <w:tcBorders>
              <w:bottom w:val="single" w:sz="12" w:space="0" w:color="000000"/>
            </w:tcBorders>
            <w:vAlign w:val="center"/>
          </w:tcPr>
          <w:p w:rsidR="0024054F" w:rsidRPr="003B743B" w:rsidRDefault="0024054F" w:rsidP="00106A25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800A7">
              <w:rPr>
                <w:rFonts w:ascii="Times New Roman" w:eastAsia="標楷體" w:hAnsi="Times New Roman" w:cs="Times New Roman" w:hint="eastAsia"/>
                <w:szCs w:val="24"/>
              </w:rPr>
              <w:t>Weight Lifting</w:t>
            </w:r>
            <w:r w:rsidRPr="00E800A7">
              <w:rPr>
                <w:rFonts w:ascii="Times New Roman" w:eastAsia="標楷體" w:hAnsi="Times New Roman" w:cs="Times New Roman"/>
                <w:szCs w:val="24"/>
              </w:rPr>
              <w:t xml:space="preserve"> Training(I)</w:t>
            </w:r>
          </w:p>
        </w:tc>
        <w:tc>
          <w:tcPr>
            <w:tcW w:w="107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4054F" w:rsidRPr="001C4463" w:rsidRDefault="0024054F" w:rsidP="00106A25">
            <w:pPr>
              <w:snapToGrid w:val="0"/>
              <w:rPr>
                <w:rFonts w:eastAsia="標楷體"/>
              </w:rPr>
            </w:pPr>
          </w:p>
        </w:tc>
      </w:tr>
    </w:tbl>
    <w:p w:rsidR="00DD41AB" w:rsidRDefault="00DD41AB"/>
    <w:sectPr w:rsidR="00DD41AB" w:rsidSect="0024054F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66" w:rsidRDefault="00014B66" w:rsidP="002B053D">
      <w:r>
        <w:separator/>
      </w:r>
    </w:p>
  </w:endnote>
  <w:endnote w:type="continuationSeparator" w:id="0">
    <w:p w:rsidR="00014B66" w:rsidRDefault="00014B66" w:rsidP="002B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66" w:rsidRDefault="00014B66" w:rsidP="002B053D">
      <w:r>
        <w:separator/>
      </w:r>
    </w:p>
  </w:footnote>
  <w:footnote w:type="continuationSeparator" w:id="0">
    <w:p w:rsidR="00014B66" w:rsidRDefault="00014B66" w:rsidP="002B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08"/>
    <w:multiLevelType w:val="hybridMultilevel"/>
    <w:tmpl w:val="1084D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356DE"/>
    <w:multiLevelType w:val="hybridMultilevel"/>
    <w:tmpl w:val="CC9ABE12"/>
    <w:lvl w:ilvl="0" w:tplc="1E02A2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0395F"/>
    <w:multiLevelType w:val="hybridMultilevel"/>
    <w:tmpl w:val="BD669D24"/>
    <w:lvl w:ilvl="0" w:tplc="31701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2233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9D3CB9"/>
    <w:multiLevelType w:val="hybridMultilevel"/>
    <w:tmpl w:val="14043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6"/>
    <w:rsid w:val="000056F3"/>
    <w:rsid w:val="00014B66"/>
    <w:rsid w:val="0024054F"/>
    <w:rsid w:val="002B053D"/>
    <w:rsid w:val="0038239D"/>
    <w:rsid w:val="003A1920"/>
    <w:rsid w:val="005D7BCF"/>
    <w:rsid w:val="006D3AD5"/>
    <w:rsid w:val="00832CA7"/>
    <w:rsid w:val="00871929"/>
    <w:rsid w:val="00B86528"/>
    <w:rsid w:val="00B905C3"/>
    <w:rsid w:val="00D7440F"/>
    <w:rsid w:val="00DD41AB"/>
    <w:rsid w:val="00E35306"/>
    <w:rsid w:val="00F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94573-923E-4173-95F6-C880D08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0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53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B053D"/>
    <w:pPr>
      <w:ind w:leftChars="200" w:left="480"/>
    </w:pPr>
  </w:style>
  <w:style w:type="table" w:styleId="a9">
    <w:name w:val="Table Grid"/>
    <w:basedOn w:val="a1"/>
    <w:uiPriority w:val="59"/>
    <w:rsid w:val="002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053D"/>
    <w:rPr>
      <w:rFonts w:cs="Times New Roman"/>
      <w:b/>
      <w:bCs/>
    </w:rPr>
  </w:style>
  <w:style w:type="paragraph" w:customStyle="1" w:styleId="Default">
    <w:name w:val="Default"/>
    <w:uiPriority w:val="99"/>
    <w:rsid w:val="002B053D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5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B05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2B05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053D"/>
  </w:style>
  <w:style w:type="character" w:customStyle="1" w:styleId="af">
    <w:name w:val="註解文字 字元"/>
    <w:basedOn w:val="a0"/>
    <w:link w:val="ae"/>
    <w:uiPriority w:val="99"/>
    <w:semiHidden/>
    <w:rsid w:val="002B053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053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B053D"/>
    <w:rPr>
      <w:b/>
      <w:bCs/>
    </w:rPr>
  </w:style>
  <w:style w:type="character" w:customStyle="1" w:styleId="mailheadertext1">
    <w:name w:val="mailheadertext1"/>
    <w:basedOn w:val="a0"/>
    <w:rsid w:val="002B053D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2B053D"/>
  </w:style>
  <w:style w:type="paragraph" w:styleId="af2">
    <w:name w:val="Body Text Indent"/>
    <w:basedOn w:val="a"/>
    <w:link w:val="af3"/>
    <w:rsid w:val="002B053D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2B053D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2B053D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2B053D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2B053D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2B053D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2B053D"/>
  </w:style>
  <w:style w:type="paragraph" w:customStyle="1" w:styleId="af9">
    <w:name w:val="首長"/>
    <w:basedOn w:val="a"/>
    <w:autoRedefine/>
    <w:rsid w:val="002B053D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2B053D"/>
  </w:style>
  <w:style w:type="character" w:customStyle="1" w:styleId="a8">
    <w:name w:val="清單段落 字元"/>
    <w:link w:val="a7"/>
    <w:uiPriority w:val="99"/>
    <w:locked/>
    <w:rsid w:val="002B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DB4D-A20F-41A2-8B2A-F7376E7B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2018-05-21T01:04:00Z</dcterms:created>
  <dcterms:modified xsi:type="dcterms:W3CDTF">2018-07-11T02:49:00Z</dcterms:modified>
</cp:coreProperties>
</file>