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2B" w:rsidRPr="00E72DF8" w:rsidRDefault="00291E2B" w:rsidP="00291E2B">
      <w:pPr>
        <w:jc w:val="center"/>
        <w:rPr>
          <w:rFonts w:ascii="標楷體" w:eastAsia="標楷體" w:hAnsi="標楷體"/>
          <w:b/>
          <w:sz w:val="36"/>
          <w:szCs w:val="28"/>
        </w:rPr>
      </w:pPr>
      <w:r w:rsidRPr="00E72DF8">
        <w:rPr>
          <w:rFonts w:ascii="標楷體" w:eastAsia="標楷體" w:hAnsi="標楷體" w:hint="eastAsia"/>
          <w:b/>
          <w:sz w:val="36"/>
          <w:szCs w:val="28"/>
        </w:rPr>
        <w:t>環境教育跨領域課程模組</w:t>
      </w:r>
    </w:p>
    <w:p w:rsidR="0078012A" w:rsidRPr="0078012A" w:rsidRDefault="0078012A" w:rsidP="0078012A">
      <w:pPr>
        <w:jc w:val="right"/>
      </w:pPr>
      <w:bookmarkStart w:id="0" w:name="_GoBack"/>
      <w:r w:rsidRPr="0078012A">
        <w:rPr>
          <w:rFonts w:hint="eastAsia"/>
          <w:sz w:val="20"/>
        </w:rPr>
        <w:t>104</w:t>
      </w:r>
      <w:r w:rsidRPr="0078012A">
        <w:rPr>
          <w:rFonts w:hint="eastAsia"/>
          <w:sz w:val="20"/>
        </w:rPr>
        <w:t>學年度第</w:t>
      </w:r>
      <w:r w:rsidRPr="0078012A">
        <w:rPr>
          <w:rFonts w:hint="eastAsia"/>
          <w:sz w:val="20"/>
        </w:rPr>
        <w:t>2</w:t>
      </w:r>
      <w:r w:rsidRPr="0078012A">
        <w:rPr>
          <w:rFonts w:hint="eastAsia"/>
          <w:sz w:val="20"/>
        </w:rPr>
        <w:t>學期第</w:t>
      </w:r>
      <w:r w:rsidRPr="0078012A">
        <w:rPr>
          <w:rFonts w:hint="eastAsia"/>
          <w:sz w:val="20"/>
        </w:rPr>
        <w:t>1</w:t>
      </w:r>
      <w:r w:rsidRPr="0078012A">
        <w:rPr>
          <w:rFonts w:hint="eastAsia"/>
          <w:sz w:val="20"/>
        </w:rPr>
        <w:t>次校課程會議通過</w:t>
      </w:r>
      <w:r w:rsidRPr="0078012A">
        <w:rPr>
          <w:rFonts w:hint="eastAsia"/>
          <w:sz w:val="20"/>
        </w:rPr>
        <w:t>(105.04.14)</w:t>
      </w:r>
      <w:bookmarkEnd w:id="0"/>
    </w:p>
    <w:p w:rsidR="00291E2B" w:rsidRPr="00DA43C4" w:rsidRDefault="00291E2B" w:rsidP="00291E2B">
      <w:pPr>
        <w:rPr>
          <w:b/>
        </w:rPr>
      </w:pPr>
      <w:r w:rsidRPr="00DA43C4">
        <w:rPr>
          <w:rFonts w:hint="eastAsia"/>
          <w:b/>
        </w:rPr>
        <w:t>壹、模組說明：</w:t>
      </w:r>
    </w:p>
    <w:p w:rsidR="00291E2B" w:rsidRDefault="00291E2B" w:rsidP="00291E2B">
      <w:pPr>
        <w:ind w:firstLineChars="200" w:firstLine="480"/>
      </w:pPr>
      <w:r w:rsidRPr="00187998">
        <w:rPr>
          <w:rFonts w:hint="eastAsia"/>
        </w:rPr>
        <w:t>本課程模組以培養環境教育人員並取得國家環境教育人員學歷認證為宗旨。結合本</w:t>
      </w:r>
      <w:r>
        <w:rPr>
          <w:rFonts w:hint="eastAsia"/>
        </w:rPr>
        <w:t>校</w:t>
      </w:r>
      <w:r w:rsidRPr="00187998">
        <w:rPr>
          <w:rFonts w:hint="eastAsia"/>
        </w:rPr>
        <w:t>體育、數媒以</w:t>
      </w:r>
      <w:r>
        <w:rPr>
          <w:rFonts w:hint="eastAsia"/>
        </w:rPr>
        <w:t>、</w:t>
      </w:r>
      <w:r w:rsidRPr="00187998">
        <w:rPr>
          <w:rFonts w:hint="eastAsia"/>
        </w:rPr>
        <w:t>文休</w:t>
      </w:r>
      <w:r>
        <w:rPr>
          <w:rFonts w:hint="eastAsia"/>
        </w:rPr>
        <w:t>、生科等學</w:t>
      </w:r>
      <w:r w:rsidRPr="00187998">
        <w:rPr>
          <w:rFonts w:hint="eastAsia"/>
        </w:rPr>
        <w:t>系</w:t>
      </w:r>
      <w:r>
        <w:rPr>
          <w:rFonts w:hint="eastAsia"/>
        </w:rPr>
        <w:t>以及通識中心</w:t>
      </w:r>
      <w:r w:rsidRPr="00187998">
        <w:rPr>
          <w:rFonts w:hint="eastAsia"/>
        </w:rPr>
        <w:t>師資，輔以校外專業師資，使學生具備環境教育相關素養及知能。</w:t>
      </w:r>
    </w:p>
    <w:p w:rsidR="00291E2B" w:rsidRDefault="00291E2B" w:rsidP="00291E2B">
      <w:r>
        <w:rPr>
          <w:rFonts w:hint="eastAsia"/>
        </w:rPr>
        <w:t xml:space="preserve">    </w:t>
      </w:r>
      <w:r>
        <w:rPr>
          <w:rFonts w:hint="eastAsia"/>
        </w:rPr>
        <w:t>整體而言，本模組課程架構如下：</w:t>
      </w:r>
    </w:p>
    <w:p w:rsidR="00291E2B" w:rsidRPr="00AE3367" w:rsidRDefault="00291E2B" w:rsidP="00291E2B">
      <w:pPr>
        <w:ind w:left="480" w:hangingChars="200" w:hanging="480"/>
      </w:pPr>
      <w:r>
        <w:rPr>
          <w:rFonts w:hint="eastAsia"/>
        </w:rPr>
        <w:t>一、</w:t>
      </w:r>
      <w:r w:rsidRPr="00AE3367">
        <w:rPr>
          <w:rFonts w:hint="eastAsia"/>
        </w:rPr>
        <w:t>基礎理論課程</w:t>
      </w:r>
      <w:r w:rsidRPr="00AE3367">
        <w:rPr>
          <w:rFonts w:hint="eastAsia"/>
        </w:rPr>
        <w:t xml:space="preserve"> </w:t>
      </w:r>
      <w:r w:rsidRPr="00AE3367">
        <w:rPr>
          <w:rFonts w:asciiTheme="majorEastAsia" w:eastAsiaTheme="majorEastAsia" w:hAnsiTheme="majorEastAsia" w:hint="eastAsia"/>
          <w:sz w:val="22"/>
        </w:rPr>
        <w:t>(環境教育、環境科學</w:t>
      </w:r>
      <w:r>
        <w:rPr>
          <w:rFonts w:asciiTheme="majorEastAsia" w:eastAsiaTheme="majorEastAsia" w:hAnsiTheme="majorEastAsia" w:hint="eastAsia"/>
          <w:sz w:val="22"/>
        </w:rPr>
        <w:t>、環境心理學</w:t>
      </w:r>
      <w:r w:rsidRPr="00AE3367">
        <w:rPr>
          <w:rFonts w:asciiTheme="majorEastAsia" w:eastAsiaTheme="majorEastAsia" w:hAnsiTheme="majorEastAsia" w:hint="eastAsia"/>
          <w:sz w:val="22"/>
        </w:rPr>
        <w:t>)</w:t>
      </w:r>
    </w:p>
    <w:p w:rsidR="00291E2B" w:rsidRPr="00AE3367" w:rsidRDefault="00291E2B" w:rsidP="00291E2B">
      <w:pPr>
        <w:ind w:left="480" w:hangingChars="200" w:hanging="480"/>
      </w:pPr>
      <w:r>
        <w:rPr>
          <w:rFonts w:hint="eastAsia"/>
        </w:rPr>
        <w:t>二、</w:t>
      </w:r>
      <w:r w:rsidRPr="00AE3367">
        <w:rPr>
          <w:rFonts w:hint="eastAsia"/>
        </w:rPr>
        <w:t>領域內容課程</w:t>
      </w:r>
      <w:r w:rsidRPr="00AE3367">
        <w:rPr>
          <w:rFonts w:hint="eastAsia"/>
        </w:rPr>
        <w:t xml:space="preserve"> </w:t>
      </w:r>
      <w:r w:rsidRPr="00AE3367">
        <w:rPr>
          <w:rFonts w:asciiTheme="majorEastAsia" w:eastAsiaTheme="majorEastAsia" w:hAnsiTheme="majorEastAsia" w:hint="eastAsia"/>
          <w:sz w:val="22"/>
        </w:rPr>
        <w:t>(河川環境教育、生態工法與環境教育、探索體驗教育、永續校園規劃與經營、休閒管理與環境教育、鄉土教育等)</w:t>
      </w:r>
    </w:p>
    <w:p w:rsidR="00291E2B" w:rsidRDefault="00291E2B" w:rsidP="00291E2B">
      <w:pPr>
        <w:ind w:left="480" w:hangingChars="200" w:hanging="480"/>
      </w:pPr>
      <w:r>
        <w:rPr>
          <w:rFonts w:hint="eastAsia"/>
        </w:rPr>
        <w:t>三、課程與教材教法</w:t>
      </w:r>
      <w:r>
        <w:rPr>
          <w:rFonts w:hint="eastAsia"/>
        </w:rPr>
        <w:t xml:space="preserve"> </w:t>
      </w:r>
      <w:r w:rsidRPr="00AE3367">
        <w:rPr>
          <w:rFonts w:asciiTheme="majorEastAsia" w:eastAsiaTheme="majorEastAsia" w:hAnsiTheme="majorEastAsia" w:hint="eastAsia"/>
          <w:sz w:val="22"/>
        </w:rPr>
        <w:t>(環境教育教材教法、環境議題教學</w:t>
      </w:r>
      <w:r>
        <w:rPr>
          <w:rFonts w:asciiTheme="majorEastAsia" w:eastAsiaTheme="majorEastAsia" w:hAnsiTheme="majorEastAsia" w:hint="eastAsia"/>
          <w:sz w:val="22"/>
        </w:rPr>
        <w:t>、國民小學自然與生活科技教材教法</w:t>
      </w:r>
      <w:r w:rsidRPr="00AE3367">
        <w:rPr>
          <w:rFonts w:asciiTheme="majorEastAsia" w:eastAsiaTheme="majorEastAsia" w:hAnsiTheme="majorEastAsia" w:hint="eastAsia"/>
          <w:sz w:val="22"/>
        </w:rPr>
        <w:t>)</w:t>
      </w:r>
    </w:p>
    <w:p w:rsidR="00291E2B" w:rsidRDefault="00291E2B" w:rsidP="00291E2B">
      <w:pPr>
        <w:ind w:left="480" w:hangingChars="200" w:hanging="480"/>
      </w:pPr>
      <w:r>
        <w:rPr>
          <w:rFonts w:hint="eastAsia"/>
        </w:rPr>
        <w:t>四、實作應用課程</w:t>
      </w:r>
      <w:r>
        <w:rPr>
          <w:rFonts w:hint="eastAsia"/>
        </w:rPr>
        <w:t xml:space="preserve"> </w:t>
      </w:r>
      <w:r w:rsidRPr="00531FAB">
        <w:rPr>
          <w:rFonts w:asciiTheme="majorEastAsia" w:eastAsiaTheme="majorEastAsia" w:hAnsiTheme="majorEastAsia" w:hint="eastAsia"/>
          <w:sz w:val="22"/>
        </w:rPr>
        <w:t>(生態攝影與環境教育、生態旅遊與解說實務、多媒體在環境議題之應用</w:t>
      </w:r>
      <w:r>
        <w:rPr>
          <w:rFonts w:asciiTheme="majorEastAsia" w:eastAsiaTheme="majorEastAsia" w:hAnsiTheme="majorEastAsia" w:hint="eastAsia"/>
          <w:sz w:val="22"/>
        </w:rPr>
        <w:t>)</w:t>
      </w:r>
    </w:p>
    <w:p w:rsidR="00291E2B" w:rsidRDefault="00291E2B" w:rsidP="00291E2B">
      <w:pPr>
        <w:ind w:left="480" w:hangingChars="200" w:hanging="480"/>
        <w:rPr>
          <w:rFonts w:asciiTheme="majorEastAsia" w:eastAsiaTheme="majorEastAsia" w:hAnsiTheme="majorEastAsia"/>
          <w:sz w:val="22"/>
        </w:rPr>
      </w:pPr>
      <w:r>
        <w:rPr>
          <w:rFonts w:hint="eastAsia"/>
        </w:rPr>
        <w:t>五、專業倫理課程</w:t>
      </w:r>
      <w:r>
        <w:rPr>
          <w:rFonts w:hint="eastAsia"/>
        </w:rPr>
        <w:t xml:space="preserve"> </w:t>
      </w:r>
      <w:r w:rsidRPr="00531FAB">
        <w:rPr>
          <w:rFonts w:asciiTheme="majorEastAsia" w:eastAsiaTheme="majorEastAsia" w:hAnsiTheme="majorEastAsia" w:hint="eastAsia"/>
          <w:sz w:val="22"/>
        </w:rPr>
        <w:t>(環境倫理)</w:t>
      </w:r>
    </w:p>
    <w:p w:rsidR="00291E2B" w:rsidRDefault="00291E2B" w:rsidP="00291E2B">
      <w:pPr>
        <w:ind w:left="440" w:hangingChars="200" w:hanging="440"/>
        <w:rPr>
          <w:rFonts w:asciiTheme="majorEastAsia" w:eastAsiaTheme="majorEastAsia" w:hAnsiTheme="majorEastAsia"/>
          <w:sz w:val="22"/>
        </w:rPr>
      </w:pPr>
    </w:p>
    <w:p w:rsidR="00291E2B" w:rsidRPr="00DA43C4" w:rsidRDefault="00291E2B" w:rsidP="00291E2B">
      <w:pPr>
        <w:rPr>
          <w:rFonts w:asciiTheme="majorEastAsia" w:eastAsiaTheme="majorEastAsia" w:hAnsiTheme="majorEastAsia"/>
          <w:b/>
          <w:sz w:val="22"/>
        </w:rPr>
      </w:pPr>
      <w:r w:rsidRPr="00DA43C4">
        <w:rPr>
          <w:rFonts w:asciiTheme="majorEastAsia" w:eastAsiaTheme="majorEastAsia" w:hAnsiTheme="majorEastAsia" w:hint="eastAsia"/>
          <w:b/>
          <w:sz w:val="22"/>
        </w:rPr>
        <w:t>貳、生涯進路相關產業：</w:t>
      </w:r>
    </w:p>
    <w:p w:rsidR="00291E2B" w:rsidRPr="00187998" w:rsidRDefault="00291E2B" w:rsidP="00291E2B">
      <w:pPr>
        <w:ind w:leftChars="200" w:left="480"/>
      </w:pPr>
      <w:r>
        <w:rPr>
          <w:rFonts w:hint="eastAsia"/>
        </w:rPr>
        <w:t>一、</w:t>
      </w:r>
      <w:r w:rsidRPr="00187998">
        <w:rPr>
          <w:rFonts w:hint="eastAsia"/>
        </w:rPr>
        <w:t>國中小環境教育教學人員</w:t>
      </w:r>
    </w:p>
    <w:p w:rsidR="00291E2B" w:rsidRPr="00187998" w:rsidRDefault="00291E2B" w:rsidP="00291E2B">
      <w:pPr>
        <w:ind w:leftChars="200" w:left="480"/>
      </w:pPr>
      <w:r>
        <w:rPr>
          <w:rFonts w:hint="eastAsia"/>
        </w:rPr>
        <w:t>二、</w:t>
      </w:r>
      <w:r w:rsidRPr="00187998">
        <w:rPr>
          <w:rFonts w:hint="eastAsia"/>
        </w:rPr>
        <w:t>環境教育場域專業解說員</w:t>
      </w:r>
    </w:p>
    <w:p w:rsidR="00291E2B" w:rsidRPr="00187998" w:rsidRDefault="00291E2B" w:rsidP="00291E2B">
      <w:pPr>
        <w:ind w:leftChars="200" w:left="480"/>
      </w:pPr>
      <w:r>
        <w:rPr>
          <w:rFonts w:hint="eastAsia"/>
        </w:rPr>
        <w:t>三、</w:t>
      </w:r>
      <w:r w:rsidRPr="00187998">
        <w:rPr>
          <w:rFonts w:hint="eastAsia"/>
        </w:rPr>
        <w:t>社區營造團體組織工作人員</w:t>
      </w:r>
    </w:p>
    <w:p w:rsidR="00291E2B" w:rsidRDefault="00291E2B" w:rsidP="00291E2B">
      <w:pPr>
        <w:ind w:leftChars="200" w:left="960" w:hangingChars="200" w:hanging="480"/>
      </w:pPr>
      <w:r>
        <w:rPr>
          <w:rFonts w:hint="eastAsia"/>
        </w:rPr>
        <w:t>四、</w:t>
      </w:r>
      <w:r w:rsidRPr="00187998">
        <w:rPr>
          <w:rFonts w:hint="eastAsia"/>
        </w:rPr>
        <w:t>休旅業導覽人員</w:t>
      </w:r>
    </w:p>
    <w:p w:rsidR="00291E2B" w:rsidRDefault="00291E2B" w:rsidP="00291E2B">
      <w:pPr>
        <w:ind w:left="480" w:hangingChars="200" w:hanging="480"/>
      </w:pPr>
    </w:p>
    <w:p w:rsidR="00291E2B" w:rsidRPr="00DA43C4" w:rsidRDefault="00291E2B" w:rsidP="00291E2B">
      <w:pPr>
        <w:ind w:left="480" w:hangingChars="200" w:hanging="480"/>
        <w:rPr>
          <w:rFonts w:ascii="標楷體" w:eastAsia="標楷體" w:hAnsi="標楷體"/>
          <w:b/>
          <w:sz w:val="32"/>
          <w:szCs w:val="28"/>
        </w:rPr>
      </w:pPr>
      <w:r w:rsidRPr="00DA43C4">
        <w:rPr>
          <w:rFonts w:hint="eastAsia"/>
          <w:b/>
        </w:rPr>
        <w:t>叁、課程架構</w:t>
      </w:r>
    </w:p>
    <w:tbl>
      <w:tblPr>
        <w:tblStyle w:val="a3"/>
        <w:tblW w:w="77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97"/>
        <w:gridCol w:w="2746"/>
        <w:gridCol w:w="4020"/>
      </w:tblGrid>
      <w:tr w:rsidR="00291E2B" w:rsidRPr="00DA43C4" w:rsidTr="00291E2B">
        <w:trPr>
          <w:trHeight w:val="592"/>
          <w:jc w:val="center"/>
        </w:trPr>
        <w:tc>
          <w:tcPr>
            <w:tcW w:w="3743" w:type="dxa"/>
            <w:gridSpan w:val="2"/>
            <w:tcBorders>
              <w:bottom w:val="double" w:sz="4" w:space="0" w:color="auto"/>
            </w:tcBorders>
            <w:vAlign w:val="center"/>
          </w:tcPr>
          <w:p w:rsidR="00291E2B" w:rsidRPr="00DA43C4" w:rsidRDefault="00291E2B" w:rsidP="00291E2B">
            <w:pPr>
              <w:jc w:val="center"/>
              <w:rPr>
                <w:rFonts w:asciiTheme="minorEastAsia" w:eastAsiaTheme="minorEastAsia" w:hAnsiTheme="minorEastAsia"/>
                <w:b/>
                <w:sz w:val="22"/>
              </w:rPr>
            </w:pPr>
            <w:r w:rsidRPr="00DA43C4">
              <w:rPr>
                <w:rFonts w:asciiTheme="minorEastAsia" w:eastAsiaTheme="minorEastAsia" w:hAnsiTheme="minorEastAsia" w:hint="eastAsia"/>
                <w:b/>
                <w:sz w:val="22"/>
              </w:rPr>
              <w:t>必選修</w:t>
            </w:r>
          </w:p>
        </w:tc>
        <w:tc>
          <w:tcPr>
            <w:tcW w:w="4020" w:type="dxa"/>
            <w:tcBorders>
              <w:bottom w:val="double" w:sz="4" w:space="0" w:color="auto"/>
            </w:tcBorders>
            <w:vAlign w:val="center"/>
          </w:tcPr>
          <w:p w:rsidR="00291E2B" w:rsidRPr="00DA43C4" w:rsidRDefault="00291E2B" w:rsidP="00291E2B">
            <w:pPr>
              <w:jc w:val="center"/>
              <w:rPr>
                <w:rFonts w:asciiTheme="minorEastAsia" w:eastAsiaTheme="minorEastAsia" w:hAnsiTheme="minorEastAsia"/>
                <w:b/>
                <w:sz w:val="22"/>
              </w:rPr>
            </w:pPr>
            <w:r w:rsidRPr="00DA43C4">
              <w:rPr>
                <w:rFonts w:asciiTheme="minorEastAsia" w:eastAsiaTheme="minorEastAsia" w:hAnsiTheme="minorEastAsia" w:hint="eastAsia"/>
                <w:b/>
                <w:sz w:val="22"/>
              </w:rPr>
              <w:t>學分數</w:t>
            </w:r>
          </w:p>
        </w:tc>
      </w:tr>
      <w:tr w:rsidR="00291E2B" w:rsidRPr="00DA43C4" w:rsidTr="00291E2B">
        <w:trPr>
          <w:trHeight w:val="592"/>
          <w:jc w:val="center"/>
        </w:trPr>
        <w:tc>
          <w:tcPr>
            <w:tcW w:w="997" w:type="dxa"/>
            <w:vAlign w:val="center"/>
          </w:tcPr>
          <w:p w:rsidR="00291E2B" w:rsidRPr="00DA43C4" w:rsidRDefault="00291E2B" w:rsidP="002A6E88">
            <w:pPr>
              <w:jc w:val="center"/>
              <w:rPr>
                <w:rFonts w:asciiTheme="minorEastAsia" w:eastAsiaTheme="minorEastAsia" w:hAnsiTheme="minorEastAsia"/>
                <w:sz w:val="22"/>
              </w:rPr>
            </w:pPr>
            <w:r w:rsidRPr="00DA43C4">
              <w:rPr>
                <w:rFonts w:asciiTheme="minorEastAsia" w:eastAsiaTheme="minorEastAsia" w:hAnsiTheme="minorEastAsia" w:hint="eastAsia"/>
                <w:sz w:val="22"/>
              </w:rPr>
              <w:t>必修</w:t>
            </w:r>
          </w:p>
        </w:tc>
        <w:tc>
          <w:tcPr>
            <w:tcW w:w="2746" w:type="dxa"/>
          </w:tcPr>
          <w:p w:rsidR="00291E2B" w:rsidRPr="00DA43C4" w:rsidRDefault="00291E2B" w:rsidP="00291E2B">
            <w:pPr>
              <w:rPr>
                <w:rFonts w:asciiTheme="minorEastAsia" w:eastAsiaTheme="minorEastAsia" w:hAnsiTheme="minorEastAsia"/>
                <w:sz w:val="22"/>
              </w:rPr>
            </w:pPr>
            <w:r w:rsidRPr="00DA43C4">
              <w:rPr>
                <w:rFonts w:asciiTheme="minorEastAsia" w:eastAsiaTheme="minorEastAsia" w:hAnsiTheme="minorEastAsia" w:hint="eastAsia"/>
                <w:sz w:val="22"/>
              </w:rPr>
              <w:t>環境教育(2學分)</w:t>
            </w:r>
          </w:p>
          <w:p w:rsidR="00291E2B" w:rsidRPr="00DA43C4" w:rsidRDefault="00291E2B" w:rsidP="00291E2B">
            <w:pPr>
              <w:rPr>
                <w:rFonts w:asciiTheme="minorEastAsia" w:eastAsiaTheme="minorEastAsia" w:hAnsiTheme="minorEastAsia"/>
                <w:sz w:val="22"/>
              </w:rPr>
            </w:pPr>
            <w:r w:rsidRPr="00DA43C4">
              <w:rPr>
                <w:rFonts w:asciiTheme="minorEastAsia" w:eastAsiaTheme="minorEastAsia" w:hAnsiTheme="minorEastAsia" w:hint="eastAsia"/>
                <w:sz w:val="22"/>
              </w:rPr>
              <w:t>環境教育教材教法(2學分)</w:t>
            </w:r>
          </w:p>
          <w:p w:rsidR="00291E2B" w:rsidRPr="00DA43C4" w:rsidRDefault="00291E2B" w:rsidP="00291E2B">
            <w:pPr>
              <w:rPr>
                <w:rFonts w:asciiTheme="minorEastAsia" w:eastAsiaTheme="minorEastAsia" w:hAnsiTheme="minorEastAsia"/>
                <w:sz w:val="22"/>
              </w:rPr>
            </w:pPr>
            <w:r w:rsidRPr="00DA43C4">
              <w:rPr>
                <w:rFonts w:asciiTheme="minorEastAsia" w:eastAsiaTheme="minorEastAsia" w:hAnsiTheme="minorEastAsia" w:hint="eastAsia"/>
                <w:sz w:val="22"/>
              </w:rPr>
              <w:t>環境倫理(2學分)</w:t>
            </w:r>
          </w:p>
        </w:tc>
        <w:tc>
          <w:tcPr>
            <w:tcW w:w="4020" w:type="dxa"/>
            <w:vAlign w:val="center"/>
          </w:tcPr>
          <w:p w:rsidR="00291E2B" w:rsidRPr="00DA43C4" w:rsidRDefault="00291E2B" w:rsidP="00291E2B">
            <w:pPr>
              <w:jc w:val="center"/>
              <w:rPr>
                <w:rFonts w:asciiTheme="minorEastAsia" w:eastAsiaTheme="minorEastAsia" w:hAnsiTheme="minorEastAsia"/>
                <w:sz w:val="22"/>
              </w:rPr>
            </w:pPr>
            <w:r w:rsidRPr="00DA43C4">
              <w:rPr>
                <w:rFonts w:asciiTheme="minorEastAsia" w:eastAsiaTheme="minorEastAsia" w:hAnsiTheme="minorEastAsia" w:hint="eastAsia"/>
                <w:sz w:val="22"/>
              </w:rPr>
              <w:t>6學分</w:t>
            </w:r>
          </w:p>
        </w:tc>
      </w:tr>
      <w:tr w:rsidR="00291E2B" w:rsidRPr="00DA43C4" w:rsidTr="00291E2B">
        <w:trPr>
          <w:trHeight w:val="592"/>
          <w:jc w:val="center"/>
        </w:trPr>
        <w:tc>
          <w:tcPr>
            <w:tcW w:w="3743" w:type="dxa"/>
            <w:gridSpan w:val="2"/>
            <w:vAlign w:val="center"/>
          </w:tcPr>
          <w:p w:rsidR="00291E2B" w:rsidRPr="00DA43C4" w:rsidRDefault="00291E2B" w:rsidP="00291E2B">
            <w:pPr>
              <w:jc w:val="center"/>
              <w:rPr>
                <w:rFonts w:asciiTheme="minorEastAsia" w:eastAsiaTheme="minorEastAsia" w:hAnsiTheme="minorEastAsia"/>
                <w:sz w:val="22"/>
              </w:rPr>
            </w:pPr>
            <w:r w:rsidRPr="00DA43C4">
              <w:rPr>
                <w:rFonts w:asciiTheme="minorEastAsia" w:eastAsiaTheme="minorEastAsia" w:hAnsiTheme="minorEastAsia" w:hint="eastAsia"/>
                <w:sz w:val="22"/>
              </w:rPr>
              <w:t>選修</w:t>
            </w:r>
          </w:p>
        </w:tc>
        <w:tc>
          <w:tcPr>
            <w:tcW w:w="4020" w:type="dxa"/>
            <w:vAlign w:val="center"/>
          </w:tcPr>
          <w:p w:rsidR="00291E2B" w:rsidRPr="00DA43C4" w:rsidRDefault="00291E2B" w:rsidP="00291E2B">
            <w:pPr>
              <w:jc w:val="center"/>
              <w:rPr>
                <w:rFonts w:asciiTheme="minorEastAsia" w:eastAsiaTheme="minorEastAsia" w:hAnsiTheme="minorEastAsia"/>
                <w:sz w:val="22"/>
              </w:rPr>
            </w:pPr>
            <w:r w:rsidRPr="00DA43C4">
              <w:rPr>
                <w:rFonts w:asciiTheme="minorEastAsia" w:eastAsiaTheme="minorEastAsia" w:hAnsiTheme="minorEastAsia" w:hint="eastAsia"/>
                <w:sz w:val="22"/>
              </w:rPr>
              <w:t>18學分</w:t>
            </w:r>
          </w:p>
        </w:tc>
      </w:tr>
      <w:tr w:rsidR="00291E2B" w:rsidRPr="00DA43C4" w:rsidTr="00291E2B">
        <w:trPr>
          <w:trHeight w:val="592"/>
          <w:jc w:val="center"/>
        </w:trPr>
        <w:tc>
          <w:tcPr>
            <w:tcW w:w="3743" w:type="dxa"/>
            <w:gridSpan w:val="2"/>
            <w:tcBorders>
              <w:bottom w:val="double" w:sz="4" w:space="0" w:color="auto"/>
            </w:tcBorders>
            <w:vAlign w:val="center"/>
          </w:tcPr>
          <w:p w:rsidR="00291E2B" w:rsidRPr="00DA43C4" w:rsidRDefault="00291E2B" w:rsidP="00291E2B">
            <w:pPr>
              <w:jc w:val="center"/>
              <w:rPr>
                <w:rFonts w:asciiTheme="minorEastAsia" w:eastAsiaTheme="minorEastAsia" w:hAnsiTheme="minorEastAsia"/>
                <w:sz w:val="22"/>
              </w:rPr>
            </w:pPr>
            <w:r w:rsidRPr="00DA43C4">
              <w:rPr>
                <w:rFonts w:asciiTheme="minorEastAsia" w:eastAsiaTheme="minorEastAsia" w:hAnsiTheme="minorEastAsia" w:hint="eastAsia"/>
                <w:sz w:val="22"/>
              </w:rPr>
              <w:t>總計</w:t>
            </w:r>
          </w:p>
        </w:tc>
        <w:tc>
          <w:tcPr>
            <w:tcW w:w="4020" w:type="dxa"/>
            <w:tcBorders>
              <w:bottom w:val="double" w:sz="4" w:space="0" w:color="auto"/>
            </w:tcBorders>
            <w:vAlign w:val="center"/>
          </w:tcPr>
          <w:p w:rsidR="00291E2B" w:rsidRPr="00DA43C4" w:rsidRDefault="00291E2B" w:rsidP="00291E2B">
            <w:pPr>
              <w:jc w:val="center"/>
              <w:rPr>
                <w:rFonts w:asciiTheme="minorEastAsia" w:eastAsiaTheme="minorEastAsia" w:hAnsiTheme="minorEastAsia"/>
                <w:sz w:val="22"/>
              </w:rPr>
            </w:pPr>
            <w:r w:rsidRPr="00DA43C4">
              <w:rPr>
                <w:rFonts w:asciiTheme="minorEastAsia" w:eastAsiaTheme="minorEastAsia" w:hAnsiTheme="minorEastAsia" w:hint="eastAsia"/>
                <w:sz w:val="22"/>
              </w:rPr>
              <w:t>2</w:t>
            </w:r>
            <w:r w:rsidR="005D51DF">
              <w:rPr>
                <w:rFonts w:asciiTheme="minorEastAsia" w:eastAsiaTheme="minorEastAsia" w:hAnsiTheme="minorEastAsia" w:hint="eastAsia"/>
                <w:sz w:val="22"/>
              </w:rPr>
              <w:t>4</w:t>
            </w:r>
            <w:r w:rsidRPr="00DA43C4">
              <w:rPr>
                <w:rFonts w:asciiTheme="minorEastAsia" w:eastAsiaTheme="minorEastAsia" w:hAnsiTheme="minorEastAsia" w:hint="eastAsia"/>
                <w:sz w:val="22"/>
              </w:rPr>
              <w:t>學分</w:t>
            </w:r>
          </w:p>
        </w:tc>
      </w:tr>
    </w:tbl>
    <w:p w:rsidR="00DA43C4" w:rsidRDefault="00DA43C4"/>
    <w:p w:rsidR="00007F13" w:rsidRDefault="00007F13">
      <w:pPr>
        <w:widowControl/>
        <w:rPr>
          <w:b/>
        </w:rPr>
      </w:pPr>
      <w:r>
        <w:rPr>
          <w:b/>
        </w:rPr>
        <w:br w:type="page"/>
      </w:r>
    </w:p>
    <w:p w:rsidR="00D933C7" w:rsidRPr="00DA43C4" w:rsidRDefault="00DA43C4">
      <w:pPr>
        <w:rPr>
          <w:b/>
        </w:rPr>
      </w:pPr>
      <w:r w:rsidRPr="00DA43C4">
        <w:rPr>
          <w:rFonts w:hint="eastAsia"/>
          <w:b/>
        </w:rPr>
        <w:lastRenderedPageBreak/>
        <w:t>肆、課程設計</w:t>
      </w:r>
    </w:p>
    <w:tbl>
      <w:tblPr>
        <w:tblStyle w:val="a3"/>
        <w:tblW w:w="10920" w:type="dxa"/>
        <w:jc w:val="center"/>
        <w:tblLook w:val="04A0" w:firstRow="1" w:lastRow="0" w:firstColumn="1" w:lastColumn="0" w:noHBand="0" w:noVBand="1"/>
      </w:tblPr>
      <w:tblGrid>
        <w:gridCol w:w="848"/>
        <w:gridCol w:w="2554"/>
        <w:gridCol w:w="1572"/>
        <w:gridCol w:w="935"/>
        <w:gridCol w:w="757"/>
        <w:gridCol w:w="757"/>
        <w:gridCol w:w="797"/>
        <w:gridCol w:w="2700"/>
      </w:tblGrid>
      <w:tr w:rsidR="00C662DB" w:rsidRPr="002F38B9" w:rsidTr="00C662DB">
        <w:trPr>
          <w:trHeight w:val="138"/>
          <w:jc w:val="center"/>
        </w:trPr>
        <w:tc>
          <w:tcPr>
            <w:tcW w:w="848" w:type="dxa"/>
            <w:tcBorders>
              <w:top w:val="double" w:sz="4" w:space="0" w:color="auto"/>
              <w:left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b/>
              </w:rPr>
              <w:br w:type="page"/>
            </w:r>
            <w:r w:rsidRPr="002F38B9">
              <w:rPr>
                <w:rFonts w:asciiTheme="minorEastAsia" w:eastAsiaTheme="minorEastAsia" w:hAnsiTheme="minorEastAsia" w:hint="eastAsia"/>
                <w:b/>
              </w:rPr>
              <w:t>類別</w:t>
            </w:r>
          </w:p>
        </w:tc>
        <w:tc>
          <w:tcPr>
            <w:tcW w:w="2554" w:type="dxa"/>
            <w:tcBorders>
              <w:top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科目名稱</w:t>
            </w:r>
          </w:p>
        </w:tc>
        <w:tc>
          <w:tcPr>
            <w:tcW w:w="1572" w:type="dxa"/>
            <w:tcBorders>
              <w:top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科目</w:t>
            </w:r>
          </w:p>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代碼</w:t>
            </w:r>
          </w:p>
        </w:tc>
        <w:tc>
          <w:tcPr>
            <w:tcW w:w="935" w:type="dxa"/>
            <w:tcBorders>
              <w:top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必選修</w:t>
            </w:r>
          </w:p>
        </w:tc>
        <w:tc>
          <w:tcPr>
            <w:tcW w:w="757" w:type="dxa"/>
            <w:tcBorders>
              <w:top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學分</w:t>
            </w:r>
          </w:p>
        </w:tc>
        <w:tc>
          <w:tcPr>
            <w:tcW w:w="757" w:type="dxa"/>
            <w:tcBorders>
              <w:top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時數</w:t>
            </w:r>
          </w:p>
        </w:tc>
        <w:tc>
          <w:tcPr>
            <w:tcW w:w="797" w:type="dxa"/>
            <w:tcBorders>
              <w:top w:val="double" w:sz="4" w:space="0" w:color="auto"/>
              <w:bottom w:val="double" w:sz="4" w:space="0" w:color="auto"/>
            </w:tcBorders>
            <w:shd w:val="clear" w:color="auto" w:fill="D9D9D9" w:themeFill="background1" w:themeFillShade="D9"/>
          </w:tcPr>
          <w:p w:rsidR="00C662DB" w:rsidRDefault="00C662DB" w:rsidP="00984205">
            <w:pPr>
              <w:snapToGrid w:val="0"/>
              <w:spacing w:line="240" w:lineRule="exact"/>
              <w:jc w:val="center"/>
              <w:rPr>
                <w:rFonts w:asciiTheme="minorEastAsia" w:eastAsiaTheme="minorEastAsia" w:hAnsiTheme="minorEastAsia"/>
                <w:b/>
              </w:rPr>
            </w:pPr>
            <w:r>
              <w:rPr>
                <w:rFonts w:asciiTheme="minorEastAsia" w:eastAsiaTheme="minorEastAsia" w:hAnsiTheme="minorEastAsia" w:hint="eastAsia"/>
                <w:b/>
              </w:rPr>
              <w:t>開課</w:t>
            </w:r>
          </w:p>
          <w:p w:rsidR="00C662DB" w:rsidRPr="002F38B9" w:rsidRDefault="00C662DB" w:rsidP="00984205">
            <w:pPr>
              <w:snapToGrid w:val="0"/>
              <w:spacing w:line="240" w:lineRule="exact"/>
              <w:jc w:val="center"/>
              <w:rPr>
                <w:rFonts w:asciiTheme="minorEastAsia" w:eastAsiaTheme="minorEastAsia" w:hAnsiTheme="minorEastAsia"/>
                <w:b/>
              </w:rPr>
            </w:pPr>
            <w:r>
              <w:rPr>
                <w:rFonts w:asciiTheme="minorEastAsia" w:eastAsiaTheme="minorEastAsia" w:hAnsiTheme="minorEastAsia" w:hint="eastAsia"/>
                <w:b/>
              </w:rPr>
              <w:t>學期</w:t>
            </w:r>
          </w:p>
        </w:tc>
        <w:tc>
          <w:tcPr>
            <w:tcW w:w="2700" w:type="dxa"/>
            <w:tcBorders>
              <w:top w:val="double" w:sz="4" w:space="0" w:color="auto"/>
              <w:bottom w:val="double" w:sz="4" w:space="0" w:color="auto"/>
            </w:tcBorders>
            <w:shd w:val="clear" w:color="auto" w:fill="D9D9D9" w:themeFill="background1" w:themeFillShade="D9"/>
            <w:vAlign w:val="center"/>
          </w:tcPr>
          <w:p w:rsidR="00C662DB" w:rsidRPr="002F38B9" w:rsidRDefault="00C662DB" w:rsidP="00D933C7">
            <w:pPr>
              <w:snapToGrid w:val="0"/>
              <w:spacing w:line="240" w:lineRule="exact"/>
              <w:jc w:val="center"/>
              <w:rPr>
                <w:rFonts w:asciiTheme="minorEastAsia" w:eastAsiaTheme="minorEastAsia" w:hAnsiTheme="minorEastAsia"/>
                <w:b/>
              </w:rPr>
            </w:pPr>
            <w:r w:rsidRPr="002F38B9">
              <w:rPr>
                <w:rFonts w:asciiTheme="minorEastAsia" w:eastAsiaTheme="minorEastAsia" w:hAnsiTheme="minorEastAsia" w:hint="eastAsia"/>
                <w:b/>
              </w:rPr>
              <w:t>英文名稱</w:t>
            </w:r>
          </w:p>
        </w:tc>
      </w:tr>
      <w:tr w:rsidR="00C662DB" w:rsidRPr="002F38B9" w:rsidTr="00C662DB">
        <w:trPr>
          <w:trHeight w:val="220"/>
          <w:jc w:val="center"/>
        </w:trPr>
        <w:tc>
          <w:tcPr>
            <w:tcW w:w="848" w:type="dxa"/>
            <w:vMerge w:val="restart"/>
            <w:tcBorders>
              <w:top w:val="double" w:sz="4" w:space="0" w:color="auto"/>
              <w:left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基礎理論課程</w:t>
            </w:r>
          </w:p>
        </w:tc>
        <w:tc>
          <w:tcPr>
            <w:tcW w:w="2554" w:type="dxa"/>
            <w:tcBorders>
              <w:top w:val="double" w:sz="4" w:space="0" w:color="auto"/>
            </w:tcBorders>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環境教育</w:t>
            </w:r>
          </w:p>
        </w:tc>
        <w:tc>
          <w:tcPr>
            <w:tcW w:w="1572" w:type="dxa"/>
            <w:tcBorders>
              <w:top w:val="double" w:sz="4" w:space="0" w:color="auto"/>
            </w:tcBorders>
            <w:vAlign w:val="center"/>
          </w:tcPr>
          <w:p w:rsidR="00C662DB" w:rsidRPr="002F38B9" w:rsidRDefault="00C662DB" w:rsidP="009E0CE5">
            <w:pPr>
              <w:snapToGrid w:val="0"/>
              <w:rPr>
                <w:rFonts w:eastAsiaTheme="minorEastAsia"/>
              </w:rPr>
            </w:pPr>
            <w:r w:rsidRPr="002F38B9">
              <w:rPr>
                <w:rFonts w:eastAsiaTheme="minorEastAsia"/>
              </w:rPr>
              <w:t>EDC11F40A001</w:t>
            </w:r>
          </w:p>
        </w:tc>
        <w:tc>
          <w:tcPr>
            <w:tcW w:w="935" w:type="dxa"/>
            <w:tcBorders>
              <w:top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必修</w:t>
            </w:r>
          </w:p>
        </w:tc>
        <w:tc>
          <w:tcPr>
            <w:tcW w:w="757" w:type="dxa"/>
            <w:tcBorders>
              <w:top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tcBorders>
              <w:top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97" w:type="dxa"/>
            <w:tcBorders>
              <w:top w:val="double" w:sz="4" w:space="0" w:color="auto"/>
            </w:tcBorders>
          </w:tcPr>
          <w:p w:rsidR="00C662DB" w:rsidRPr="002F38B9" w:rsidRDefault="003116E3" w:rsidP="00984205">
            <w:pPr>
              <w:snapToGrid w:val="0"/>
              <w:rPr>
                <w:rFonts w:eastAsiaTheme="minorEastAsia"/>
              </w:rPr>
            </w:pPr>
            <w:r>
              <w:rPr>
                <w:rFonts w:eastAsiaTheme="minorEastAsia" w:hint="eastAsia"/>
              </w:rPr>
              <w:t>三上</w:t>
            </w:r>
          </w:p>
        </w:tc>
        <w:tc>
          <w:tcPr>
            <w:tcW w:w="2700" w:type="dxa"/>
            <w:tcBorders>
              <w:top w:val="double" w:sz="4" w:space="0" w:color="auto"/>
            </w:tcBorders>
            <w:vAlign w:val="center"/>
          </w:tcPr>
          <w:p w:rsidR="00C662DB" w:rsidRPr="002F38B9" w:rsidRDefault="00C662DB" w:rsidP="00D933C7">
            <w:pPr>
              <w:snapToGrid w:val="0"/>
              <w:rPr>
                <w:rFonts w:eastAsiaTheme="minorEastAsia"/>
              </w:rPr>
            </w:pPr>
            <w:r w:rsidRPr="002F38B9">
              <w:rPr>
                <w:rFonts w:eastAsiaTheme="minorEastAsia"/>
              </w:rPr>
              <w:t>Environmental Education</w:t>
            </w:r>
          </w:p>
        </w:tc>
      </w:tr>
      <w:tr w:rsidR="00C662DB" w:rsidRPr="002F38B9" w:rsidTr="00C662DB">
        <w:trPr>
          <w:trHeight w:val="138"/>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環境科學</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EDC12F40A001</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3</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3</w:t>
            </w:r>
          </w:p>
        </w:tc>
        <w:tc>
          <w:tcPr>
            <w:tcW w:w="797" w:type="dxa"/>
          </w:tcPr>
          <w:p w:rsidR="00C662DB" w:rsidRPr="002F38B9" w:rsidRDefault="003116E3" w:rsidP="00984205">
            <w:pPr>
              <w:snapToGrid w:val="0"/>
              <w:rPr>
                <w:rFonts w:eastAsiaTheme="minorEastAsia"/>
              </w:rPr>
            </w:pPr>
            <w:r>
              <w:rPr>
                <w:rFonts w:eastAsiaTheme="minorEastAsia" w:hint="eastAsia"/>
              </w:rPr>
              <w:t>三下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Environmental Science</w:t>
            </w:r>
          </w:p>
        </w:tc>
      </w:tr>
      <w:tr w:rsidR="00C662DB" w:rsidRPr="002F38B9" w:rsidTr="00C662DB">
        <w:trPr>
          <w:trHeight w:val="220"/>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環境心理學</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EDC12F40A002</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四上</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Environmental Psychology</w:t>
            </w:r>
          </w:p>
        </w:tc>
      </w:tr>
      <w:tr w:rsidR="00C662DB" w:rsidRPr="002F38B9" w:rsidTr="00C662DB">
        <w:trPr>
          <w:trHeight w:val="127"/>
          <w:jc w:val="center"/>
        </w:trPr>
        <w:tc>
          <w:tcPr>
            <w:tcW w:w="848" w:type="dxa"/>
            <w:vMerge w:val="restart"/>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領域內容課程</w:t>
            </w: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河川環境教育</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EDC12F40B001</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1</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1</w:t>
            </w:r>
          </w:p>
        </w:tc>
        <w:tc>
          <w:tcPr>
            <w:tcW w:w="797" w:type="dxa"/>
          </w:tcPr>
          <w:p w:rsidR="00C662DB" w:rsidRPr="002F38B9" w:rsidRDefault="003116E3" w:rsidP="00984205">
            <w:pPr>
              <w:snapToGrid w:val="0"/>
              <w:rPr>
                <w:rFonts w:eastAsiaTheme="minorEastAsia"/>
              </w:rPr>
            </w:pPr>
            <w:r>
              <w:rPr>
                <w:rFonts w:eastAsiaTheme="minorEastAsia" w:hint="eastAsia"/>
              </w:rPr>
              <w:t>三上</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River Environmental Education</w:t>
            </w:r>
          </w:p>
        </w:tc>
      </w:tr>
      <w:tr w:rsidR="00C662DB" w:rsidRPr="002F38B9" w:rsidTr="00C662DB">
        <w:trPr>
          <w:trHeight w:val="269"/>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sz w:val="22"/>
              </w:rPr>
            </w:pPr>
            <w:r w:rsidRPr="002F38B9">
              <w:rPr>
                <w:rFonts w:asciiTheme="minorEastAsia" w:eastAsiaTheme="minorEastAsia" w:hAnsiTheme="minorEastAsia" w:hint="eastAsia"/>
                <w:sz w:val="22"/>
              </w:rPr>
              <w:t>生態工法與環境教育</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EDC12F40B002</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三下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Ecological Engineering and Environmental Education</w:t>
            </w:r>
          </w:p>
        </w:tc>
      </w:tr>
      <w:tr w:rsidR="00C662DB" w:rsidRPr="002F38B9" w:rsidTr="00C662DB">
        <w:trPr>
          <w:trHeight w:val="348"/>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sz w:val="22"/>
              </w:rPr>
            </w:pPr>
            <w:r w:rsidRPr="002F38B9">
              <w:rPr>
                <w:rFonts w:asciiTheme="minorEastAsia" w:eastAsiaTheme="minorEastAsia" w:hAnsiTheme="minorEastAsia" w:hint="eastAsia"/>
                <w:sz w:val="22"/>
              </w:rPr>
              <w:t>探索體驗教育</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EDC12F40B003</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四上</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Adventure Learning and Experiential Education</w:t>
            </w:r>
          </w:p>
        </w:tc>
      </w:tr>
      <w:tr w:rsidR="00C662DB" w:rsidRPr="002F38B9" w:rsidTr="00C662DB">
        <w:trPr>
          <w:trHeight w:val="269"/>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sz w:val="22"/>
              </w:rPr>
            </w:pPr>
            <w:r w:rsidRPr="002F38B9">
              <w:rPr>
                <w:rFonts w:asciiTheme="minorEastAsia" w:eastAsiaTheme="minorEastAsia" w:hAnsiTheme="minorEastAsia" w:hint="eastAsia"/>
                <w:sz w:val="22"/>
              </w:rPr>
              <w:t>鄉土教育</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EDC12F40B004</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四下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Homeland Education</w:t>
            </w:r>
          </w:p>
        </w:tc>
      </w:tr>
      <w:tr w:rsidR="00C662DB" w:rsidRPr="002F38B9" w:rsidTr="00C662DB">
        <w:trPr>
          <w:trHeight w:val="83"/>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休閒管理與環境教育</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EDC12F40B005</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三上</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Leisure Management and Environmental Education</w:t>
            </w:r>
          </w:p>
        </w:tc>
      </w:tr>
      <w:tr w:rsidR="00C662DB" w:rsidRPr="002F38B9" w:rsidTr="00C662DB">
        <w:trPr>
          <w:trHeight w:val="276"/>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永續校園規劃與經營</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EDC12F40B006</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1</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1</w:t>
            </w:r>
          </w:p>
        </w:tc>
        <w:tc>
          <w:tcPr>
            <w:tcW w:w="797" w:type="dxa"/>
          </w:tcPr>
          <w:p w:rsidR="00C662DB" w:rsidRPr="002F38B9" w:rsidRDefault="003116E3" w:rsidP="00984205">
            <w:pPr>
              <w:snapToGrid w:val="0"/>
              <w:rPr>
                <w:rFonts w:eastAsiaTheme="minorEastAsia"/>
              </w:rPr>
            </w:pPr>
            <w:r>
              <w:rPr>
                <w:rFonts w:eastAsiaTheme="minorEastAsia" w:hint="eastAsia"/>
              </w:rPr>
              <w:t>四下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Planning and Management for Sustainable Campus</w:t>
            </w:r>
          </w:p>
        </w:tc>
      </w:tr>
      <w:tr w:rsidR="00C662DB" w:rsidRPr="002F38B9" w:rsidTr="00C662DB">
        <w:trPr>
          <w:trHeight w:val="180"/>
          <w:jc w:val="center"/>
        </w:trPr>
        <w:tc>
          <w:tcPr>
            <w:tcW w:w="848" w:type="dxa"/>
            <w:vMerge w:val="restart"/>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課程與教材教法</w:t>
            </w: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環境教育教材教法</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EDC11F40C001</w:t>
            </w:r>
          </w:p>
        </w:tc>
        <w:tc>
          <w:tcPr>
            <w:tcW w:w="935"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必修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cs="新細明體"/>
              </w:rPr>
            </w:pPr>
            <w:r w:rsidRPr="002F38B9">
              <w:rPr>
                <w:rFonts w:asciiTheme="minorEastAsia" w:eastAsiaTheme="minorEastAsia" w:hAnsiTheme="minorEastAsia" w:cs="新細明體"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三下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Teaching materials and methods of environmental education</w:t>
            </w:r>
          </w:p>
        </w:tc>
      </w:tr>
      <w:tr w:rsidR="00C662DB" w:rsidRPr="002F38B9" w:rsidTr="00C662DB">
        <w:trPr>
          <w:trHeight w:val="179"/>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環境議題教學</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EDC12F40C001</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1</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1</w:t>
            </w:r>
          </w:p>
        </w:tc>
        <w:tc>
          <w:tcPr>
            <w:tcW w:w="797" w:type="dxa"/>
          </w:tcPr>
          <w:p w:rsidR="00C662DB" w:rsidRPr="002F38B9" w:rsidRDefault="003116E3" w:rsidP="00984205">
            <w:pPr>
              <w:snapToGrid w:val="0"/>
              <w:rPr>
                <w:rFonts w:eastAsiaTheme="minorEastAsia"/>
              </w:rPr>
            </w:pPr>
            <w:r>
              <w:rPr>
                <w:rFonts w:eastAsiaTheme="minorEastAsia" w:hint="eastAsia"/>
              </w:rPr>
              <w:t>四下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Pedagogy in Environmental Issues</w:t>
            </w:r>
          </w:p>
        </w:tc>
      </w:tr>
      <w:tr w:rsidR="00C662DB" w:rsidRPr="002F38B9" w:rsidTr="00C662DB">
        <w:trPr>
          <w:trHeight w:val="165"/>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國民小學自然與生活科技教材教法</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EDC12F40C002</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2</w:t>
            </w:r>
          </w:p>
        </w:tc>
        <w:tc>
          <w:tcPr>
            <w:tcW w:w="797" w:type="dxa"/>
          </w:tcPr>
          <w:p w:rsidR="00C662DB" w:rsidRPr="002F38B9" w:rsidRDefault="003116E3" w:rsidP="00984205">
            <w:pPr>
              <w:snapToGrid w:val="0"/>
              <w:rPr>
                <w:rFonts w:eastAsiaTheme="minorEastAsia"/>
              </w:rPr>
            </w:pPr>
            <w:r>
              <w:rPr>
                <w:rFonts w:eastAsiaTheme="minorEastAsia" w:hint="eastAsia"/>
              </w:rPr>
              <w:t>三上</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Subject Matter and Pedagogy of Elementary School Science and Technology</w:t>
            </w:r>
          </w:p>
        </w:tc>
      </w:tr>
      <w:tr w:rsidR="00C662DB" w:rsidRPr="002F38B9" w:rsidTr="00C662DB">
        <w:trPr>
          <w:trHeight w:val="271"/>
          <w:jc w:val="center"/>
        </w:trPr>
        <w:tc>
          <w:tcPr>
            <w:tcW w:w="848" w:type="dxa"/>
            <w:vMerge w:val="restart"/>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實作應用課程</w:t>
            </w: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生態攝影與環境教育</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EDC12F40D001</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1</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1</w:t>
            </w:r>
          </w:p>
        </w:tc>
        <w:tc>
          <w:tcPr>
            <w:tcW w:w="797" w:type="dxa"/>
          </w:tcPr>
          <w:p w:rsidR="00C662DB" w:rsidRPr="002F38B9" w:rsidRDefault="003116E3" w:rsidP="00984205">
            <w:pPr>
              <w:snapToGrid w:val="0"/>
              <w:rPr>
                <w:rFonts w:eastAsiaTheme="minorEastAsia"/>
              </w:rPr>
            </w:pPr>
            <w:r>
              <w:rPr>
                <w:rFonts w:eastAsiaTheme="minorEastAsia" w:hint="eastAsia"/>
              </w:rPr>
              <w:t>三下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Ecological photography and Environmental Education</w:t>
            </w:r>
          </w:p>
        </w:tc>
      </w:tr>
      <w:tr w:rsidR="00C662DB" w:rsidRPr="002F38B9" w:rsidTr="00C662DB">
        <w:trPr>
          <w:trHeight w:val="106"/>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sz w:val="22"/>
              </w:rPr>
            </w:pPr>
            <w:r w:rsidRPr="002F38B9">
              <w:rPr>
                <w:rFonts w:asciiTheme="minorEastAsia" w:eastAsiaTheme="minorEastAsia" w:hAnsiTheme="minorEastAsia" w:hint="eastAsia"/>
                <w:sz w:val="22"/>
              </w:rPr>
              <w:t>生態旅遊與解說實務</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EDC12F40D002</w:t>
            </w:r>
          </w:p>
        </w:tc>
        <w:tc>
          <w:tcPr>
            <w:tcW w:w="935" w:type="dxa"/>
            <w:vAlign w:val="center"/>
          </w:tcPr>
          <w:p w:rsidR="00C662DB" w:rsidRPr="002F38B9" w:rsidRDefault="00C662DB" w:rsidP="0054797F">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3</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3</w:t>
            </w:r>
          </w:p>
        </w:tc>
        <w:tc>
          <w:tcPr>
            <w:tcW w:w="797" w:type="dxa"/>
          </w:tcPr>
          <w:p w:rsidR="00C662DB" w:rsidRPr="002F38B9" w:rsidRDefault="003116E3" w:rsidP="00984205">
            <w:pPr>
              <w:snapToGrid w:val="0"/>
              <w:rPr>
                <w:rFonts w:eastAsiaTheme="minorEastAsia"/>
              </w:rPr>
            </w:pPr>
            <w:r>
              <w:rPr>
                <w:rFonts w:eastAsiaTheme="minorEastAsia" w:hint="eastAsia"/>
              </w:rPr>
              <w:t>四上</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Ecotourism and Interpretation Education</w:t>
            </w:r>
          </w:p>
        </w:tc>
      </w:tr>
      <w:tr w:rsidR="00C662DB" w:rsidRPr="002F38B9" w:rsidTr="00C662DB">
        <w:trPr>
          <w:trHeight w:val="248"/>
          <w:jc w:val="center"/>
        </w:trPr>
        <w:tc>
          <w:tcPr>
            <w:tcW w:w="848" w:type="dxa"/>
            <w:vMerge/>
            <w:tcBorders>
              <w:left w:val="double" w:sz="4" w:space="0" w:color="auto"/>
            </w:tcBorders>
            <w:vAlign w:val="center"/>
          </w:tcPr>
          <w:p w:rsidR="00C662DB" w:rsidRPr="002F38B9" w:rsidRDefault="00C662DB" w:rsidP="00D933C7">
            <w:pPr>
              <w:jc w:val="center"/>
              <w:rPr>
                <w:rFonts w:asciiTheme="minorEastAsia" w:eastAsiaTheme="minorEastAsia" w:hAnsiTheme="minorEastAsia"/>
              </w:rPr>
            </w:pPr>
          </w:p>
        </w:tc>
        <w:tc>
          <w:tcPr>
            <w:tcW w:w="2554" w:type="dxa"/>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多媒體在環境議題之應用</w:t>
            </w:r>
          </w:p>
        </w:tc>
        <w:tc>
          <w:tcPr>
            <w:tcW w:w="1572" w:type="dxa"/>
            <w:vAlign w:val="center"/>
          </w:tcPr>
          <w:p w:rsidR="00C662DB" w:rsidRPr="002F38B9" w:rsidRDefault="00C662DB" w:rsidP="009E0CE5">
            <w:pPr>
              <w:snapToGrid w:val="0"/>
              <w:rPr>
                <w:rFonts w:eastAsiaTheme="minorEastAsia"/>
              </w:rPr>
            </w:pPr>
            <w:r w:rsidRPr="002F38B9">
              <w:rPr>
                <w:rFonts w:eastAsiaTheme="minorEastAsia"/>
              </w:rPr>
              <w:t>EDC12F40C003</w:t>
            </w:r>
          </w:p>
        </w:tc>
        <w:tc>
          <w:tcPr>
            <w:tcW w:w="935"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選修</w:t>
            </w:r>
          </w:p>
        </w:tc>
        <w:tc>
          <w:tcPr>
            <w:tcW w:w="757" w:type="dxa"/>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3</w:t>
            </w:r>
          </w:p>
        </w:tc>
        <w:tc>
          <w:tcPr>
            <w:tcW w:w="757" w:type="dxa"/>
            <w:vAlign w:val="center"/>
          </w:tcPr>
          <w:p w:rsidR="00C662DB" w:rsidRPr="002F38B9" w:rsidRDefault="00C662DB" w:rsidP="00D933C7">
            <w:pPr>
              <w:jc w:val="center"/>
              <w:rPr>
                <w:rFonts w:asciiTheme="minorEastAsia" w:eastAsiaTheme="minorEastAsia" w:hAnsiTheme="minorEastAsia" w:cstheme="minorBidi"/>
              </w:rPr>
            </w:pPr>
            <w:r w:rsidRPr="002F38B9">
              <w:rPr>
                <w:rFonts w:asciiTheme="minorEastAsia" w:eastAsiaTheme="minorEastAsia" w:hAnsiTheme="minorEastAsia" w:cstheme="minorBidi" w:hint="eastAsia"/>
              </w:rPr>
              <w:t>3</w:t>
            </w:r>
          </w:p>
        </w:tc>
        <w:tc>
          <w:tcPr>
            <w:tcW w:w="797" w:type="dxa"/>
          </w:tcPr>
          <w:p w:rsidR="00C662DB" w:rsidRPr="002F38B9" w:rsidRDefault="003116E3" w:rsidP="00984205">
            <w:pPr>
              <w:snapToGrid w:val="0"/>
              <w:rPr>
                <w:rFonts w:eastAsiaTheme="minorEastAsia"/>
              </w:rPr>
            </w:pPr>
            <w:r>
              <w:rPr>
                <w:rFonts w:eastAsiaTheme="minorEastAsia" w:hint="eastAsia"/>
              </w:rPr>
              <w:t>四下</w:t>
            </w:r>
          </w:p>
        </w:tc>
        <w:tc>
          <w:tcPr>
            <w:tcW w:w="2700" w:type="dxa"/>
            <w:vAlign w:val="center"/>
          </w:tcPr>
          <w:p w:rsidR="00C662DB" w:rsidRPr="002F38B9" w:rsidRDefault="00C662DB" w:rsidP="00D933C7">
            <w:pPr>
              <w:snapToGrid w:val="0"/>
              <w:rPr>
                <w:rFonts w:eastAsiaTheme="minorEastAsia"/>
              </w:rPr>
            </w:pPr>
            <w:r w:rsidRPr="002F38B9">
              <w:rPr>
                <w:rFonts w:eastAsiaTheme="minorEastAsia"/>
              </w:rPr>
              <w:t>Application of multimedia in environmental issues</w:t>
            </w:r>
          </w:p>
        </w:tc>
      </w:tr>
      <w:tr w:rsidR="00C662DB" w:rsidRPr="002F38B9" w:rsidTr="00C662DB">
        <w:trPr>
          <w:trHeight w:val="231"/>
          <w:jc w:val="center"/>
        </w:trPr>
        <w:tc>
          <w:tcPr>
            <w:tcW w:w="848" w:type="dxa"/>
            <w:tcBorders>
              <w:left w:val="double" w:sz="4" w:space="0" w:color="auto"/>
              <w:bottom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專業倫理課程</w:t>
            </w:r>
          </w:p>
        </w:tc>
        <w:tc>
          <w:tcPr>
            <w:tcW w:w="2554" w:type="dxa"/>
            <w:tcBorders>
              <w:bottom w:val="double" w:sz="4" w:space="0" w:color="auto"/>
            </w:tcBorders>
            <w:vAlign w:val="center"/>
          </w:tcPr>
          <w:p w:rsidR="00C662DB" w:rsidRPr="002F38B9" w:rsidRDefault="00C662DB" w:rsidP="00D933C7">
            <w:pPr>
              <w:rPr>
                <w:rFonts w:asciiTheme="minorEastAsia" w:eastAsiaTheme="minorEastAsia" w:hAnsiTheme="minorEastAsia"/>
              </w:rPr>
            </w:pPr>
            <w:r w:rsidRPr="002F38B9">
              <w:rPr>
                <w:rFonts w:asciiTheme="minorEastAsia" w:eastAsiaTheme="minorEastAsia" w:hAnsiTheme="minorEastAsia" w:hint="eastAsia"/>
                <w:sz w:val="22"/>
              </w:rPr>
              <w:t>環境倫理</w:t>
            </w:r>
          </w:p>
        </w:tc>
        <w:tc>
          <w:tcPr>
            <w:tcW w:w="1572" w:type="dxa"/>
            <w:tcBorders>
              <w:bottom w:val="double" w:sz="4" w:space="0" w:color="auto"/>
            </w:tcBorders>
            <w:vAlign w:val="center"/>
          </w:tcPr>
          <w:p w:rsidR="00C662DB" w:rsidRPr="002F38B9" w:rsidRDefault="00C662DB" w:rsidP="009E0CE5">
            <w:pPr>
              <w:snapToGrid w:val="0"/>
              <w:rPr>
                <w:rFonts w:eastAsiaTheme="minorEastAsia"/>
              </w:rPr>
            </w:pPr>
            <w:r w:rsidRPr="002F38B9">
              <w:rPr>
                <w:rFonts w:eastAsiaTheme="minorEastAsia"/>
              </w:rPr>
              <w:t>EDC11F40D001</w:t>
            </w:r>
          </w:p>
        </w:tc>
        <w:tc>
          <w:tcPr>
            <w:tcW w:w="935" w:type="dxa"/>
            <w:tcBorders>
              <w:bottom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必修</w:t>
            </w:r>
          </w:p>
        </w:tc>
        <w:tc>
          <w:tcPr>
            <w:tcW w:w="757" w:type="dxa"/>
            <w:tcBorders>
              <w:bottom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57" w:type="dxa"/>
            <w:tcBorders>
              <w:bottom w:val="double" w:sz="4" w:space="0" w:color="auto"/>
            </w:tcBorders>
            <w:vAlign w:val="center"/>
          </w:tcPr>
          <w:p w:rsidR="00C662DB" w:rsidRPr="002F38B9" w:rsidRDefault="00C662DB" w:rsidP="00D933C7">
            <w:pPr>
              <w:jc w:val="center"/>
              <w:rPr>
                <w:rFonts w:asciiTheme="minorEastAsia" w:eastAsiaTheme="minorEastAsia" w:hAnsiTheme="minorEastAsia"/>
              </w:rPr>
            </w:pPr>
            <w:r w:rsidRPr="002F38B9">
              <w:rPr>
                <w:rFonts w:asciiTheme="minorEastAsia" w:eastAsiaTheme="minorEastAsia" w:hAnsiTheme="minorEastAsia" w:hint="eastAsia"/>
              </w:rPr>
              <w:t>2</w:t>
            </w:r>
          </w:p>
        </w:tc>
        <w:tc>
          <w:tcPr>
            <w:tcW w:w="797" w:type="dxa"/>
            <w:tcBorders>
              <w:bottom w:val="double" w:sz="4" w:space="0" w:color="auto"/>
            </w:tcBorders>
          </w:tcPr>
          <w:p w:rsidR="00C662DB" w:rsidRPr="002F38B9" w:rsidRDefault="003116E3" w:rsidP="00984205">
            <w:pPr>
              <w:snapToGrid w:val="0"/>
              <w:rPr>
                <w:rFonts w:eastAsiaTheme="minorEastAsia"/>
              </w:rPr>
            </w:pPr>
            <w:r>
              <w:rPr>
                <w:rFonts w:eastAsiaTheme="minorEastAsia" w:hint="eastAsia"/>
              </w:rPr>
              <w:t>三上</w:t>
            </w:r>
          </w:p>
        </w:tc>
        <w:tc>
          <w:tcPr>
            <w:tcW w:w="2700" w:type="dxa"/>
            <w:tcBorders>
              <w:bottom w:val="double" w:sz="4" w:space="0" w:color="auto"/>
            </w:tcBorders>
            <w:vAlign w:val="center"/>
          </w:tcPr>
          <w:p w:rsidR="00C662DB" w:rsidRPr="002F38B9" w:rsidRDefault="00C662DB" w:rsidP="00D933C7">
            <w:pPr>
              <w:snapToGrid w:val="0"/>
              <w:rPr>
                <w:rFonts w:eastAsiaTheme="minorEastAsia"/>
              </w:rPr>
            </w:pPr>
            <w:r w:rsidRPr="002F38B9">
              <w:rPr>
                <w:rFonts w:eastAsiaTheme="minorEastAsia"/>
              </w:rPr>
              <w:t>Environmental Ethics</w:t>
            </w:r>
          </w:p>
        </w:tc>
      </w:tr>
    </w:tbl>
    <w:p w:rsidR="00D933C7" w:rsidRDefault="00D933C7"/>
    <w:p w:rsidR="00D933C7" w:rsidRPr="00DA43C4" w:rsidRDefault="00DA43C4">
      <w:pPr>
        <w:rPr>
          <w:b/>
        </w:rPr>
      </w:pPr>
      <w:r w:rsidRPr="00DA43C4">
        <w:rPr>
          <w:rFonts w:hint="eastAsia"/>
          <w:b/>
        </w:rPr>
        <w:t>伍、</w:t>
      </w:r>
      <w:r w:rsidR="00D933C7" w:rsidRPr="00DA43C4">
        <w:rPr>
          <w:rFonts w:hint="eastAsia"/>
          <w:b/>
        </w:rPr>
        <w:t>等同科目對照表</w:t>
      </w:r>
    </w:p>
    <w:tbl>
      <w:tblPr>
        <w:tblStyle w:val="a3"/>
        <w:tblW w:w="8522" w:type="dxa"/>
        <w:jc w:val="center"/>
        <w:tblLook w:val="04A0" w:firstRow="1" w:lastRow="0" w:firstColumn="1" w:lastColumn="0" w:noHBand="0" w:noVBand="1"/>
      </w:tblPr>
      <w:tblGrid>
        <w:gridCol w:w="3696"/>
        <w:gridCol w:w="4171"/>
        <w:gridCol w:w="655"/>
      </w:tblGrid>
      <w:tr w:rsidR="00C662DB" w:rsidRPr="00D933C7" w:rsidTr="00007F13">
        <w:trPr>
          <w:trHeight w:val="138"/>
          <w:tblHeader/>
          <w:jc w:val="center"/>
        </w:trPr>
        <w:tc>
          <w:tcPr>
            <w:tcW w:w="3696" w:type="dxa"/>
            <w:shd w:val="clear" w:color="auto" w:fill="D9D9D9" w:themeFill="background1" w:themeFillShade="D9"/>
            <w:vAlign w:val="center"/>
          </w:tcPr>
          <w:p w:rsidR="00C662DB" w:rsidRPr="00D933C7" w:rsidRDefault="00C662DB" w:rsidP="00DA43C4">
            <w:pPr>
              <w:snapToGrid w:val="0"/>
              <w:spacing w:line="240" w:lineRule="exact"/>
              <w:jc w:val="center"/>
              <w:rPr>
                <w:rFonts w:asciiTheme="minorEastAsia" w:eastAsiaTheme="minorEastAsia" w:hAnsiTheme="minorEastAsia"/>
                <w:b/>
              </w:rPr>
            </w:pPr>
            <w:r w:rsidRPr="00D933C7">
              <w:rPr>
                <w:rFonts w:asciiTheme="minorEastAsia" w:eastAsiaTheme="minorEastAsia" w:hAnsiTheme="minorEastAsia" w:hint="eastAsia"/>
                <w:b/>
              </w:rPr>
              <w:t>課程名稱</w:t>
            </w:r>
          </w:p>
        </w:tc>
        <w:tc>
          <w:tcPr>
            <w:tcW w:w="4171" w:type="dxa"/>
            <w:shd w:val="clear" w:color="auto" w:fill="D9D9D9" w:themeFill="background1" w:themeFillShade="D9"/>
            <w:vAlign w:val="center"/>
          </w:tcPr>
          <w:p w:rsidR="00C662DB" w:rsidRPr="00D933C7" w:rsidRDefault="00C662DB" w:rsidP="00DA43C4">
            <w:pPr>
              <w:snapToGrid w:val="0"/>
              <w:spacing w:line="240" w:lineRule="exact"/>
              <w:jc w:val="center"/>
              <w:rPr>
                <w:rFonts w:asciiTheme="minorEastAsia" w:eastAsiaTheme="minorEastAsia" w:hAnsiTheme="minorEastAsia"/>
                <w:b/>
              </w:rPr>
            </w:pPr>
            <w:r w:rsidRPr="00D933C7">
              <w:rPr>
                <w:rFonts w:asciiTheme="minorEastAsia" w:eastAsiaTheme="minorEastAsia" w:hAnsiTheme="minorEastAsia" w:hint="eastAsia"/>
                <w:b/>
              </w:rPr>
              <w:t>等同科目</w:t>
            </w:r>
          </w:p>
          <w:p w:rsidR="00C662DB" w:rsidRPr="00D933C7" w:rsidRDefault="00C662DB" w:rsidP="00DA43C4">
            <w:pPr>
              <w:snapToGrid w:val="0"/>
              <w:spacing w:line="240" w:lineRule="exact"/>
              <w:jc w:val="center"/>
              <w:rPr>
                <w:rFonts w:asciiTheme="minorEastAsia" w:eastAsiaTheme="minorEastAsia" w:hAnsiTheme="minorEastAsia"/>
                <w:b/>
              </w:rPr>
            </w:pPr>
            <w:r w:rsidRPr="00D933C7">
              <w:rPr>
                <w:rFonts w:asciiTheme="minorEastAsia" w:eastAsiaTheme="minorEastAsia" w:hAnsiTheme="minorEastAsia" w:hint="eastAsia"/>
                <w:b/>
              </w:rPr>
              <w:t>(系所/科目名稱)</w:t>
            </w:r>
          </w:p>
        </w:tc>
        <w:tc>
          <w:tcPr>
            <w:tcW w:w="655" w:type="dxa"/>
            <w:shd w:val="clear" w:color="auto" w:fill="D9D9D9" w:themeFill="background1" w:themeFillShade="D9"/>
            <w:vAlign w:val="center"/>
          </w:tcPr>
          <w:p w:rsidR="00C662DB" w:rsidRPr="00D933C7" w:rsidRDefault="00C662DB" w:rsidP="00DA43C4">
            <w:pPr>
              <w:snapToGrid w:val="0"/>
              <w:spacing w:line="240" w:lineRule="exact"/>
              <w:jc w:val="center"/>
              <w:rPr>
                <w:rFonts w:asciiTheme="minorEastAsia" w:eastAsiaTheme="minorEastAsia" w:hAnsiTheme="minorEastAsia"/>
                <w:b/>
              </w:rPr>
            </w:pPr>
            <w:r w:rsidRPr="00D933C7">
              <w:rPr>
                <w:rFonts w:asciiTheme="minorEastAsia" w:eastAsiaTheme="minorEastAsia" w:hAnsiTheme="minorEastAsia" w:hint="eastAsia"/>
                <w:b/>
              </w:rPr>
              <w:t>備註</w:t>
            </w:r>
          </w:p>
        </w:tc>
      </w:tr>
      <w:tr w:rsidR="00C662DB" w:rsidRPr="00D933C7" w:rsidTr="00007F13">
        <w:trPr>
          <w:trHeight w:val="220"/>
          <w:jc w:val="center"/>
        </w:trPr>
        <w:tc>
          <w:tcPr>
            <w:tcW w:w="3696"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sz w:val="22"/>
              </w:rPr>
              <w:t xml:space="preserve">環境教育 </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師資職前</w:t>
            </w:r>
            <w:r w:rsidRPr="009E0CE5">
              <w:rPr>
                <w:rFonts w:eastAsiaTheme="minorEastAsia" w:hint="eastAsia"/>
              </w:rPr>
              <w:t>/</w:t>
            </w:r>
            <w:r w:rsidRPr="009E0CE5">
              <w:rPr>
                <w:rFonts w:eastAsiaTheme="minorEastAsia" w:hint="eastAsia"/>
              </w:rPr>
              <w:t>環境教育</w:t>
            </w:r>
            <w:r w:rsidRPr="009E0CE5">
              <w:rPr>
                <w:rFonts w:eastAsiaTheme="minorEastAsia"/>
              </w:rPr>
              <w:t>EDC3E025</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rPr>
              <w:t>必修</w:t>
            </w:r>
          </w:p>
        </w:tc>
      </w:tr>
      <w:tr w:rsidR="00C662DB" w:rsidRPr="00D933C7" w:rsidTr="00007F13">
        <w:trPr>
          <w:trHeight w:val="138"/>
          <w:jc w:val="center"/>
        </w:trPr>
        <w:tc>
          <w:tcPr>
            <w:tcW w:w="3696"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sz w:val="22"/>
              </w:rPr>
              <w:t>環境科學</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通識</w:t>
            </w:r>
            <w:r w:rsidRPr="009E0CE5">
              <w:rPr>
                <w:rFonts w:eastAsiaTheme="minorEastAsia" w:hint="eastAsia"/>
              </w:rPr>
              <w:t>/</w:t>
            </w:r>
            <w:r w:rsidRPr="009E0CE5">
              <w:rPr>
                <w:rFonts w:eastAsiaTheme="minorEastAsia" w:hint="eastAsia"/>
              </w:rPr>
              <w:t>環境科學</w:t>
            </w:r>
            <w:r w:rsidRPr="009E0CE5">
              <w:rPr>
                <w:rFonts w:eastAsiaTheme="minorEastAsia"/>
              </w:rPr>
              <w:t>UGE13B2CA003</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p>
        </w:tc>
      </w:tr>
      <w:tr w:rsidR="00C662DB" w:rsidRPr="00D933C7" w:rsidTr="00007F13">
        <w:trPr>
          <w:trHeight w:val="269"/>
          <w:jc w:val="center"/>
        </w:trPr>
        <w:tc>
          <w:tcPr>
            <w:tcW w:w="3696" w:type="dxa"/>
            <w:vAlign w:val="center"/>
          </w:tcPr>
          <w:p w:rsidR="00C662DB" w:rsidRPr="00D933C7" w:rsidRDefault="00C662DB" w:rsidP="00D933C7">
            <w:pPr>
              <w:jc w:val="both"/>
              <w:rPr>
                <w:rFonts w:asciiTheme="minorEastAsia" w:eastAsiaTheme="minorEastAsia" w:hAnsiTheme="minorEastAsia"/>
                <w:sz w:val="22"/>
              </w:rPr>
            </w:pPr>
            <w:r w:rsidRPr="00D933C7">
              <w:rPr>
                <w:rFonts w:asciiTheme="minorEastAsia" w:eastAsiaTheme="minorEastAsia" w:hAnsiTheme="minorEastAsia" w:hint="eastAsia"/>
                <w:sz w:val="22"/>
              </w:rPr>
              <w:t>生態工法與環境教育</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通識</w:t>
            </w:r>
            <w:r w:rsidRPr="009E0CE5">
              <w:rPr>
                <w:rFonts w:eastAsiaTheme="minorEastAsia" w:hint="eastAsia"/>
              </w:rPr>
              <w:t>/</w:t>
            </w:r>
            <w:r w:rsidRPr="009E0CE5">
              <w:rPr>
                <w:rFonts w:eastAsiaTheme="minorEastAsia" w:hint="eastAsia"/>
              </w:rPr>
              <w:t>生態工法與永續發展</w:t>
            </w:r>
            <w:r w:rsidRPr="009E0CE5">
              <w:rPr>
                <w:rFonts w:eastAsiaTheme="minorEastAsia"/>
              </w:rPr>
              <w:t>UGE12B3CA018</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p>
        </w:tc>
      </w:tr>
      <w:tr w:rsidR="00C662DB" w:rsidRPr="00D933C7" w:rsidTr="00007F13">
        <w:trPr>
          <w:trHeight w:val="348"/>
          <w:jc w:val="center"/>
        </w:trPr>
        <w:tc>
          <w:tcPr>
            <w:tcW w:w="3696" w:type="dxa"/>
            <w:vAlign w:val="center"/>
          </w:tcPr>
          <w:p w:rsidR="00C662DB" w:rsidRPr="00D933C7" w:rsidRDefault="00C662DB" w:rsidP="00D933C7">
            <w:pPr>
              <w:jc w:val="both"/>
              <w:rPr>
                <w:rFonts w:asciiTheme="minorEastAsia" w:eastAsiaTheme="minorEastAsia" w:hAnsiTheme="minorEastAsia"/>
                <w:sz w:val="22"/>
              </w:rPr>
            </w:pPr>
            <w:r w:rsidRPr="00D933C7">
              <w:rPr>
                <w:rFonts w:asciiTheme="minorEastAsia" w:eastAsiaTheme="minorEastAsia" w:hAnsiTheme="minorEastAsia" w:hint="eastAsia"/>
                <w:sz w:val="22"/>
              </w:rPr>
              <w:t xml:space="preserve">探索體驗教育 </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體育系</w:t>
            </w:r>
            <w:r w:rsidRPr="009E0CE5">
              <w:rPr>
                <w:rFonts w:eastAsiaTheme="minorEastAsia" w:hint="eastAsia"/>
              </w:rPr>
              <w:t>/</w:t>
            </w:r>
            <w:r w:rsidRPr="009E0CE5">
              <w:rPr>
                <w:rFonts w:eastAsiaTheme="minorEastAsia" w:hint="eastAsia"/>
              </w:rPr>
              <w:t>探索體驗教育；通識</w:t>
            </w:r>
            <w:r w:rsidRPr="009E0CE5">
              <w:rPr>
                <w:rFonts w:eastAsiaTheme="minorEastAsia" w:hint="eastAsia"/>
              </w:rPr>
              <w:t>/</w:t>
            </w:r>
            <w:r w:rsidRPr="009E0CE5">
              <w:rPr>
                <w:rFonts w:eastAsiaTheme="minorEastAsia" w:hint="eastAsia"/>
              </w:rPr>
              <w:t>戶外歷險與探索</w:t>
            </w:r>
            <w:r w:rsidRPr="009E0CE5">
              <w:rPr>
                <w:rFonts w:eastAsiaTheme="minorEastAsia"/>
              </w:rPr>
              <w:t>UGE12B3DA011</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p>
        </w:tc>
      </w:tr>
      <w:tr w:rsidR="00C662DB" w:rsidRPr="00D933C7" w:rsidTr="00007F13">
        <w:trPr>
          <w:trHeight w:val="180"/>
          <w:jc w:val="center"/>
        </w:trPr>
        <w:tc>
          <w:tcPr>
            <w:tcW w:w="3696"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sz w:val="22"/>
              </w:rPr>
              <w:t>環境教育教材教法</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師院共選</w:t>
            </w:r>
            <w:r w:rsidRPr="009E0CE5">
              <w:rPr>
                <w:rFonts w:eastAsiaTheme="minorEastAsia" w:hint="eastAsia"/>
              </w:rPr>
              <w:t>/</w:t>
            </w:r>
            <w:r w:rsidRPr="009E0CE5">
              <w:rPr>
                <w:rFonts w:eastAsiaTheme="minorEastAsia" w:hint="eastAsia"/>
              </w:rPr>
              <w:t>環境教育教材教法</w:t>
            </w:r>
            <w:r w:rsidRPr="009E0CE5">
              <w:rPr>
                <w:rFonts w:eastAsiaTheme="minorEastAsia"/>
              </w:rPr>
              <w:t>EDC12C00A001</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rPr>
              <w:t>必修</w:t>
            </w:r>
          </w:p>
        </w:tc>
      </w:tr>
      <w:tr w:rsidR="00C662DB" w:rsidRPr="00D933C7" w:rsidTr="00007F13">
        <w:trPr>
          <w:trHeight w:val="165"/>
          <w:jc w:val="center"/>
        </w:trPr>
        <w:tc>
          <w:tcPr>
            <w:tcW w:w="3696"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sz w:val="22"/>
              </w:rPr>
              <w:t>國民小學自然與生活科技教材教法</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師資職前</w:t>
            </w:r>
            <w:r w:rsidRPr="009E0CE5">
              <w:rPr>
                <w:rFonts w:eastAsiaTheme="minorEastAsia" w:hint="eastAsia"/>
              </w:rPr>
              <w:t>/</w:t>
            </w:r>
            <w:r w:rsidRPr="009E0CE5">
              <w:rPr>
                <w:rFonts w:eastAsiaTheme="minorEastAsia" w:hint="eastAsia"/>
              </w:rPr>
              <w:t>國民小學自然與科技領域教材教法</w:t>
            </w:r>
            <w:r w:rsidRPr="009E0CE5">
              <w:rPr>
                <w:rFonts w:eastAsiaTheme="minorEastAsia"/>
              </w:rPr>
              <w:br/>
              <w:t>EDC13E70P301</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p>
        </w:tc>
      </w:tr>
      <w:tr w:rsidR="00C662DB" w:rsidRPr="00D933C7" w:rsidTr="00007F13">
        <w:trPr>
          <w:trHeight w:val="231"/>
          <w:jc w:val="center"/>
        </w:trPr>
        <w:tc>
          <w:tcPr>
            <w:tcW w:w="3696"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sz w:val="22"/>
              </w:rPr>
              <w:t>環境倫理</w:t>
            </w:r>
          </w:p>
        </w:tc>
        <w:tc>
          <w:tcPr>
            <w:tcW w:w="4171" w:type="dxa"/>
            <w:vAlign w:val="center"/>
          </w:tcPr>
          <w:p w:rsidR="00C662DB" w:rsidRPr="009E0CE5" w:rsidRDefault="00C662DB" w:rsidP="009E0CE5">
            <w:pPr>
              <w:snapToGrid w:val="0"/>
              <w:rPr>
                <w:rFonts w:eastAsiaTheme="minorEastAsia"/>
              </w:rPr>
            </w:pPr>
            <w:r w:rsidRPr="009E0CE5">
              <w:rPr>
                <w:rFonts w:eastAsiaTheme="minorEastAsia" w:hint="eastAsia"/>
              </w:rPr>
              <w:t>(</w:t>
            </w:r>
            <w:r w:rsidRPr="009E0CE5">
              <w:rPr>
                <w:rFonts w:eastAsiaTheme="minorEastAsia" w:hint="eastAsia"/>
              </w:rPr>
              <w:t>通識</w:t>
            </w:r>
            <w:r w:rsidRPr="009E0CE5">
              <w:rPr>
                <w:rFonts w:eastAsiaTheme="minorEastAsia" w:hint="eastAsia"/>
              </w:rPr>
              <w:t>/</w:t>
            </w:r>
            <w:r w:rsidRPr="009E0CE5">
              <w:rPr>
                <w:rFonts w:eastAsiaTheme="minorEastAsia" w:hint="eastAsia"/>
              </w:rPr>
              <w:t>環境倫理</w:t>
            </w:r>
            <w:r w:rsidRPr="009E0CE5">
              <w:rPr>
                <w:rFonts w:eastAsiaTheme="minorEastAsia"/>
              </w:rPr>
              <w:t>UGE12B3BA021</w:t>
            </w:r>
            <w:r w:rsidRPr="009E0CE5">
              <w:rPr>
                <w:rFonts w:eastAsiaTheme="minorEastAsia" w:hint="eastAsia"/>
              </w:rPr>
              <w:t>)</w:t>
            </w:r>
          </w:p>
        </w:tc>
        <w:tc>
          <w:tcPr>
            <w:tcW w:w="655" w:type="dxa"/>
            <w:vAlign w:val="center"/>
          </w:tcPr>
          <w:p w:rsidR="00C662DB" w:rsidRPr="00D933C7" w:rsidRDefault="00C662DB" w:rsidP="00D933C7">
            <w:pPr>
              <w:jc w:val="both"/>
              <w:rPr>
                <w:rFonts w:asciiTheme="minorEastAsia" w:eastAsiaTheme="minorEastAsia" w:hAnsiTheme="minorEastAsia"/>
              </w:rPr>
            </w:pPr>
            <w:r w:rsidRPr="00D933C7">
              <w:rPr>
                <w:rFonts w:asciiTheme="minorEastAsia" w:eastAsiaTheme="minorEastAsia" w:hAnsiTheme="minorEastAsia" w:hint="eastAsia"/>
              </w:rPr>
              <w:t>必修</w:t>
            </w:r>
          </w:p>
        </w:tc>
      </w:tr>
    </w:tbl>
    <w:p w:rsidR="00D933C7" w:rsidRDefault="00D933C7"/>
    <w:sectPr w:rsidR="00D933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B7" w:rsidRDefault="00716CB7" w:rsidP="0078012A">
      <w:r>
        <w:separator/>
      </w:r>
    </w:p>
  </w:endnote>
  <w:endnote w:type="continuationSeparator" w:id="0">
    <w:p w:rsidR="00716CB7" w:rsidRDefault="00716CB7" w:rsidP="0078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B7" w:rsidRDefault="00716CB7" w:rsidP="0078012A">
      <w:r>
        <w:separator/>
      </w:r>
    </w:p>
  </w:footnote>
  <w:footnote w:type="continuationSeparator" w:id="0">
    <w:p w:rsidR="00716CB7" w:rsidRDefault="00716CB7" w:rsidP="0078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1494F"/>
    <w:multiLevelType w:val="hybridMultilevel"/>
    <w:tmpl w:val="795AE162"/>
    <w:lvl w:ilvl="0" w:tplc="00DC7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360386"/>
    <w:multiLevelType w:val="hybridMultilevel"/>
    <w:tmpl w:val="8AC4EB84"/>
    <w:lvl w:ilvl="0" w:tplc="61A6970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953AA"/>
    <w:multiLevelType w:val="hybridMultilevel"/>
    <w:tmpl w:val="FAF2B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741F8"/>
    <w:multiLevelType w:val="hybridMultilevel"/>
    <w:tmpl w:val="BBF6568A"/>
    <w:lvl w:ilvl="0" w:tplc="77428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C7"/>
    <w:rsid w:val="00007F13"/>
    <w:rsid w:val="00100D9C"/>
    <w:rsid w:val="00291E2B"/>
    <w:rsid w:val="002F38B9"/>
    <w:rsid w:val="003116E3"/>
    <w:rsid w:val="005D51DF"/>
    <w:rsid w:val="00691E1E"/>
    <w:rsid w:val="006B0172"/>
    <w:rsid w:val="006C39B3"/>
    <w:rsid w:val="00716CB7"/>
    <w:rsid w:val="0078012A"/>
    <w:rsid w:val="009E0CE5"/>
    <w:rsid w:val="009E71FA"/>
    <w:rsid w:val="00C662DB"/>
    <w:rsid w:val="00D933C7"/>
    <w:rsid w:val="00DA43C4"/>
    <w:rsid w:val="00E72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AA3A3-1BCA-449C-BCFC-C3C5AEEA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3C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3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9E0CE5"/>
    <w:pPr>
      <w:ind w:leftChars="200" w:left="480"/>
    </w:pPr>
    <w:rPr>
      <w:szCs w:val="20"/>
    </w:rPr>
  </w:style>
  <w:style w:type="character" w:customStyle="1" w:styleId="a5">
    <w:name w:val="清單段落 字元"/>
    <w:link w:val="a4"/>
    <w:locked/>
    <w:rsid w:val="009E0CE5"/>
    <w:rPr>
      <w:rFonts w:ascii="Times New Roman" w:eastAsia="新細明體" w:hAnsi="Times New Roman" w:cs="Times New Roman"/>
      <w:szCs w:val="20"/>
    </w:rPr>
  </w:style>
  <w:style w:type="paragraph" w:styleId="a6">
    <w:name w:val="header"/>
    <w:basedOn w:val="a"/>
    <w:link w:val="a7"/>
    <w:uiPriority w:val="99"/>
    <w:unhideWhenUsed/>
    <w:rsid w:val="0078012A"/>
    <w:pPr>
      <w:tabs>
        <w:tab w:val="center" w:pos="4153"/>
        <w:tab w:val="right" w:pos="8306"/>
      </w:tabs>
      <w:snapToGrid w:val="0"/>
    </w:pPr>
    <w:rPr>
      <w:sz w:val="20"/>
      <w:szCs w:val="20"/>
    </w:rPr>
  </w:style>
  <w:style w:type="character" w:customStyle="1" w:styleId="a7">
    <w:name w:val="頁首 字元"/>
    <w:basedOn w:val="a0"/>
    <w:link w:val="a6"/>
    <w:uiPriority w:val="99"/>
    <w:rsid w:val="0078012A"/>
    <w:rPr>
      <w:rFonts w:ascii="Times New Roman" w:eastAsia="新細明體" w:hAnsi="Times New Roman" w:cs="Times New Roman"/>
      <w:sz w:val="20"/>
      <w:szCs w:val="20"/>
    </w:rPr>
  </w:style>
  <w:style w:type="paragraph" w:styleId="a8">
    <w:name w:val="footer"/>
    <w:basedOn w:val="a"/>
    <w:link w:val="a9"/>
    <w:uiPriority w:val="99"/>
    <w:unhideWhenUsed/>
    <w:rsid w:val="0078012A"/>
    <w:pPr>
      <w:tabs>
        <w:tab w:val="center" w:pos="4153"/>
        <w:tab w:val="right" w:pos="8306"/>
      </w:tabs>
      <w:snapToGrid w:val="0"/>
    </w:pPr>
    <w:rPr>
      <w:sz w:val="20"/>
      <w:szCs w:val="20"/>
    </w:rPr>
  </w:style>
  <w:style w:type="character" w:customStyle="1" w:styleId="a9">
    <w:name w:val="頁尾 字元"/>
    <w:basedOn w:val="a0"/>
    <w:link w:val="a8"/>
    <w:uiPriority w:val="99"/>
    <w:rsid w:val="0078012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Wedc-USER</dc:creator>
  <cp:lastModifiedBy>admin</cp:lastModifiedBy>
  <cp:revision>7</cp:revision>
  <cp:lastPrinted>2017-01-17T05:44:00Z</cp:lastPrinted>
  <dcterms:created xsi:type="dcterms:W3CDTF">2017-01-17T02:36:00Z</dcterms:created>
  <dcterms:modified xsi:type="dcterms:W3CDTF">2017-09-06T06:50:00Z</dcterms:modified>
</cp:coreProperties>
</file>