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FA3" w:rsidRPr="000D5172" w:rsidRDefault="000B7237" w:rsidP="001E2FA3">
      <w:pPr>
        <w:spacing w:line="400" w:lineRule="exact"/>
        <w:jc w:val="center"/>
        <w:rPr>
          <w:rFonts w:ascii="標楷體" w:eastAsia="標楷體" w:hAnsi="標楷體"/>
          <w:b/>
          <w:bCs/>
          <w:sz w:val="44"/>
          <w:szCs w:val="44"/>
        </w:rPr>
      </w:pPr>
      <w:bookmarkStart w:id="0" w:name="_Toc435105412"/>
      <w:r>
        <w:rPr>
          <w:rFonts w:ascii="標楷體" w:eastAsia="標楷體" w:hAnsi="標楷體" w:hint="eastAsia"/>
          <w:b/>
          <w:bCs/>
          <w:sz w:val="44"/>
          <w:szCs w:val="44"/>
        </w:rPr>
        <w:t>105</w:t>
      </w:r>
      <w:r w:rsidR="001E2FA3" w:rsidRPr="000D5172">
        <w:rPr>
          <w:rFonts w:ascii="標楷體" w:eastAsia="標楷體" w:hAnsi="標楷體" w:hint="eastAsia"/>
          <w:b/>
          <w:bCs/>
          <w:sz w:val="44"/>
          <w:szCs w:val="44"/>
        </w:rPr>
        <w:t>~1</w:t>
      </w:r>
      <w:r w:rsidR="00533E94">
        <w:rPr>
          <w:rFonts w:ascii="標楷體" w:eastAsia="標楷體" w:hAnsi="標楷體" w:hint="eastAsia"/>
          <w:b/>
          <w:bCs/>
          <w:sz w:val="44"/>
          <w:szCs w:val="44"/>
        </w:rPr>
        <w:t>1</w:t>
      </w:r>
      <w:r w:rsidR="007974DD">
        <w:rPr>
          <w:rFonts w:ascii="標楷體" w:eastAsia="標楷體" w:hAnsi="標楷體" w:hint="eastAsia"/>
          <w:b/>
          <w:bCs/>
          <w:sz w:val="44"/>
          <w:szCs w:val="44"/>
        </w:rPr>
        <w:t>1</w:t>
      </w:r>
      <w:r w:rsidR="001E2FA3" w:rsidRPr="000D5172">
        <w:rPr>
          <w:rFonts w:ascii="標楷體" w:eastAsia="標楷體" w:hAnsi="標楷體" w:hint="eastAsia"/>
          <w:b/>
          <w:bCs/>
          <w:sz w:val="44"/>
          <w:szCs w:val="44"/>
        </w:rPr>
        <w:t>學年度</w:t>
      </w:r>
      <w:r w:rsidR="001E2FA3" w:rsidRPr="000D5172">
        <w:rPr>
          <w:rFonts w:ascii="標楷體" w:eastAsia="標楷體" w:hAnsi="標楷體" w:hint="eastAsia"/>
          <w:b/>
          <w:bCs/>
          <w:sz w:val="44"/>
          <w:szCs w:val="44"/>
          <w:shd w:val="pct15" w:color="auto" w:fill="FFFFFF"/>
        </w:rPr>
        <w:t>教務</w:t>
      </w:r>
      <w:r w:rsidR="001E2FA3" w:rsidRPr="000D5172">
        <w:rPr>
          <w:rFonts w:ascii="標楷體" w:eastAsia="標楷體" w:hAnsi="標楷體" w:hint="eastAsia"/>
          <w:b/>
          <w:bCs/>
          <w:sz w:val="44"/>
          <w:szCs w:val="44"/>
        </w:rPr>
        <w:t>會議決議事項簡表</w:t>
      </w:r>
    </w:p>
    <w:p w:rsidR="001E2FA3" w:rsidRDefault="001E2FA3" w:rsidP="001E2FA3">
      <w:pPr>
        <w:spacing w:line="400" w:lineRule="exact"/>
        <w:jc w:val="right"/>
        <w:rPr>
          <w:rFonts w:ascii="標楷體" w:eastAsia="標楷體" w:hAnsi="標楷體"/>
          <w:sz w:val="20"/>
          <w:szCs w:val="20"/>
        </w:rPr>
      </w:pPr>
      <w:r w:rsidRPr="001E7DD0">
        <w:rPr>
          <w:rFonts w:ascii="標楷體" w:eastAsia="標楷體" w:hAnsi="標楷體" w:hint="eastAsia"/>
          <w:sz w:val="20"/>
          <w:szCs w:val="20"/>
        </w:rPr>
        <w:t>更新日期：</w:t>
      </w:r>
      <w:r w:rsidR="00CA6FD9">
        <w:rPr>
          <w:rFonts w:ascii="標楷體" w:eastAsia="標楷體" w:hAnsi="標楷體" w:hint="eastAsia"/>
          <w:sz w:val="20"/>
          <w:szCs w:val="20"/>
        </w:rPr>
        <w:t>1</w:t>
      </w:r>
      <w:r w:rsidR="004B53A4">
        <w:rPr>
          <w:rFonts w:ascii="標楷體" w:eastAsia="標楷體" w:hAnsi="標楷體" w:hint="eastAsia"/>
          <w:sz w:val="20"/>
          <w:szCs w:val="20"/>
        </w:rPr>
        <w:t>1</w:t>
      </w:r>
      <w:r w:rsidR="00E30A63">
        <w:rPr>
          <w:rFonts w:ascii="標楷體" w:eastAsia="標楷體" w:hAnsi="標楷體"/>
          <w:sz w:val="20"/>
          <w:szCs w:val="20"/>
        </w:rPr>
        <w:t>2</w:t>
      </w:r>
      <w:r w:rsidR="00CA6FD9">
        <w:rPr>
          <w:rFonts w:ascii="標楷體" w:eastAsia="標楷體" w:hAnsi="標楷體" w:hint="eastAsia"/>
          <w:sz w:val="20"/>
          <w:szCs w:val="20"/>
        </w:rPr>
        <w:t>.</w:t>
      </w:r>
      <w:r w:rsidR="00E30A63">
        <w:rPr>
          <w:rFonts w:ascii="標楷體" w:eastAsia="標楷體" w:hAnsi="標楷體"/>
          <w:sz w:val="20"/>
          <w:szCs w:val="20"/>
        </w:rPr>
        <w:t>0</w:t>
      </w:r>
      <w:r w:rsidR="006237E8">
        <w:rPr>
          <w:rFonts w:ascii="標楷體" w:eastAsia="標楷體" w:hAnsi="標楷體"/>
          <w:sz w:val="20"/>
          <w:szCs w:val="20"/>
        </w:rPr>
        <w:t>7</w:t>
      </w:r>
      <w:r w:rsidR="00CA6FD9">
        <w:rPr>
          <w:rFonts w:ascii="標楷體" w:eastAsia="標楷體" w:hAnsi="標楷體" w:hint="eastAsia"/>
          <w:sz w:val="20"/>
          <w:szCs w:val="20"/>
        </w:rPr>
        <w:t>.</w:t>
      </w:r>
      <w:r w:rsidR="006237E8">
        <w:rPr>
          <w:rFonts w:ascii="標楷體" w:eastAsia="標楷體" w:hAnsi="標楷體"/>
          <w:sz w:val="20"/>
          <w:szCs w:val="20"/>
        </w:rPr>
        <w:t>2</w:t>
      </w:r>
      <w:r w:rsidR="0006280F">
        <w:rPr>
          <w:rFonts w:ascii="標楷體" w:eastAsia="標楷體" w:hAnsi="標楷體"/>
          <w:sz w:val="20"/>
          <w:szCs w:val="20"/>
        </w:rPr>
        <w:t>0</w:t>
      </w:r>
    </w:p>
    <w:p w:rsidR="00153BBF" w:rsidRDefault="002A07EC">
      <w:pPr>
        <w:pStyle w:val="12"/>
        <w:rPr>
          <w:rFonts w:asciiTheme="minorHAnsi" w:eastAsiaTheme="minorEastAsia" w:hAnsiTheme="minorHAnsi" w:cstheme="minorBidi"/>
          <w:noProof/>
          <w:sz w:val="24"/>
          <w:szCs w:val="22"/>
          <w:lang w:val="en-US"/>
        </w:rPr>
      </w:pPr>
      <w:r w:rsidRPr="00703A11">
        <w:rPr>
          <w:sz w:val="24"/>
          <w:szCs w:val="24"/>
        </w:rPr>
        <w:fldChar w:fldCharType="begin"/>
      </w:r>
      <w:r w:rsidRPr="00703A11">
        <w:rPr>
          <w:sz w:val="24"/>
          <w:szCs w:val="24"/>
        </w:rPr>
        <w:instrText xml:space="preserve"> TOC \o "1-3" \h \z \u </w:instrText>
      </w:r>
      <w:r w:rsidRPr="00703A11">
        <w:rPr>
          <w:sz w:val="24"/>
          <w:szCs w:val="24"/>
        </w:rPr>
        <w:fldChar w:fldCharType="separate"/>
      </w:r>
      <w:hyperlink w:anchor="_Toc119490136" w:history="1">
        <w:r w:rsidR="00153BBF" w:rsidRPr="0014006E">
          <w:rPr>
            <w:rStyle w:val="aff"/>
            <w:noProof/>
          </w:rPr>
          <w:t>105</w:t>
        </w:r>
        <w:r w:rsidR="00153BBF" w:rsidRPr="0014006E">
          <w:rPr>
            <w:rStyle w:val="aff"/>
            <w:rFonts w:hint="eastAsia"/>
            <w:noProof/>
          </w:rPr>
          <w:t>學年度</w:t>
        </w:r>
        <w:r w:rsidR="00153BBF" w:rsidRPr="0014006E">
          <w:rPr>
            <w:rStyle w:val="aff"/>
            <w:rFonts w:hint="eastAsia"/>
            <w:noProof/>
            <w:shd w:val="pct15" w:color="auto" w:fill="FFFFFF"/>
          </w:rPr>
          <w:t>教務</w:t>
        </w:r>
        <w:r w:rsidR="00153BBF" w:rsidRPr="0014006E">
          <w:rPr>
            <w:rStyle w:val="aff"/>
            <w:rFonts w:hint="eastAsia"/>
            <w:noProof/>
          </w:rPr>
          <w:t>會議決議事項簡表</w:t>
        </w:r>
        <w:r w:rsidR="00153BBF">
          <w:rPr>
            <w:noProof/>
            <w:webHidden/>
          </w:rPr>
          <w:tab/>
        </w:r>
        <w:r w:rsidR="00153BBF">
          <w:rPr>
            <w:noProof/>
            <w:webHidden/>
          </w:rPr>
          <w:fldChar w:fldCharType="begin"/>
        </w:r>
        <w:r w:rsidR="00153BBF">
          <w:rPr>
            <w:noProof/>
            <w:webHidden/>
          </w:rPr>
          <w:instrText xml:space="preserve"> PAGEREF _Toc119490136 \h </w:instrText>
        </w:r>
        <w:r w:rsidR="00153BBF">
          <w:rPr>
            <w:noProof/>
            <w:webHidden/>
          </w:rPr>
        </w:r>
        <w:r w:rsidR="00153BBF">
          <w:rPr>
            <w:noProof/>
            <w:webHidden/>
          </w:rPr>
          <w:fldChar w:fldCharType="separate"/>
        </w:r>
        <w:r w:rsidR="00153BBF">
          <w:rPr>
            <w:noProof/>
            <w:webHidden/>
          </w:rPr>
          <w:t>2</w:t>
        </w:r>
        <w:r w:rsidR="00153BBF">
          <w:rPr>
            <w:noProof/>
            <w:webHidden/>
          </w:rPr>
          <w:fldChar w:fldCharType="end"/>
        </w:r>
      </w:hyperlink>
    </w:p>
    <w:p w:rsidR="00153BBF" w:rsidRDefault="006237E8">
      <w:pPr>
        <w:pStyle w:val="12"/>
        <w:rPr>
          <w:rFonts w:asciiTheme="minorHAnsi" w:eastAsiaTheme="minorEastAsia" w:hAnsiTheme="minorHAnsi" w:cstheme="minorBidi"/>
          <w:noProof/>
          <w:sz w:val="24"/>
          <w:szCs w:val="22"/>
          <w:lang w:val="en-US"/>
        </w:rPr>
      </w:pPr>
      <w:hyperlink w:anchor="_Toc119490137" w:history="1">
        <w:r w:rsidR="00153BBF" w:rsidRPr="0014006E">
          <w:rPr>
            <w:rStyle w:val="aff"/>
            <w:noProof/>
          </w:rPr>
          <w:t>106</w:t>
        </w:r>
        <w:r w:rsidR="00153BBF" w:rsidRPr="0014006E">
          <w:rPr>
            <w:rStyle w:val="aff"/>
            <w:rFonts w:hint="eastAsia"/>
            <w:noProof/>
          </w:rPr>
          <w:t>學年度</w:t>
        </w:r>
        <w:r w:rsidR="00153BBF" w:rsidRPr="0014006E">
          <w:rPr>
            <w:rStyle w:val="aff"/>
            <w:rFonts w:hint="eastAsia"/>
            <w:noProof/>
            <w:shd w:val="pct15" w:color="auto" w:fill="FFFFFF"/>
          </w:rPr>
          <w:t>教務</w:t>
        </w:r>
        <w:r w:rsidR="00153BBF" w:rsidRPr="0014006E">
          <w:rPr>
            <w:rStyle w:val="aff"/>
            <w:rFonts w:hint="eastAsia"/>
            <w:noProof/>
          </w:rPr>
          <w:t>會議決議事項簡表</w:t>
        </w:r>
        <w:r w:rsidR="00153BBF">
          <w:rPr>
            <w:noProof/>
            <w:webHidden/>
          </w:rPr>
          <w:tab/>
        </w:r>
        <w:r w:rsidR="00153BBF">
          <w:rPr>
            <w:noProof/>
            <w:webHidden/>
          </w:rPr>
          <w:fldChar w:fldCharType="begin"/>
        </w:r>
        <w:r w:rsidR="00153BBF">
          <w:rPr>
            <w:noProof/>
            <w:webHidden/>
          </w:rPr>
          <w:instrText xml:space="preserve"> PAGEREF _Toc119490137 \h </w:instrText>
        </w:r>
        <w:r w:rsidR="00153BBF">
          <w:rPr>
            <w:noProof/>
            <w:webHidden/>
          </w:rPr>
        </w:r>
        <w:r w:rsidR="00153BBF">
          <w:rPr>
            <w:noProof/>
            <w:webHidden/>
          </w:rPr>
          <w:fldChar w:fldCharType="separate"/>
        </w:r>
        <w:r w:rsidR="00153BBF">
          <w:rPr>
            <w:noProof/>
            <w:webHidden/>
          </w:rPr>
          <w:t>10</w:t>
        </w:r>
        <w:r w:rsidR="00153BBF">
          <w:rPr>
            <w:noProof/>
            <w:webHidden/>
          </w:rPr>
          <w:fldChar w:fldCharType="end"/>
        </w:r>
      </w:hyperlink>
    </w:p>
    <w:p w:rsidR="00153BBF" w:rsidRDefault="006237E8">
      <w:pPr>
        <w:pStyle w:val="12"/>
        <w:rPr>
          <w:rFonts w:asciiTheme="minorHAnsi" w:eastAsiaTheme="minorEastAsia" w:hAnsiTheme="minorHAnsi" w:cstheme="minorBidi"/>
          <w:noProof/>
          <w:sz w:val="24"/>
          <w:szCs w:val="22"/>
          <w:lang w:val="en-US"/>
        </w:rPr>
      </w:pPr>
      <w:hyperlink w:anchor="_Toc119490138" w:history="1">
        <w:r w:rsidR="00153BBF" w:rsidRPr="0014006E">
          <w:rPr>
            <w:rStyle w:val="aff"/>
            <w:noProof/>
          </w:rPr>
          <w:t>107</w:t>
        </w:r>
        <w:r w:rsidR="00153BBF" w:rsidRPr="0014006E">
          <w:rPr>
            <w:rStyle w:val="aff"/>
            <w:rFonts w:hint="eastAsia"/>
            <w:noProof/>
          </w:rPr>
          <w:t>學年度</w:t>
        </w:r>
        <w:r w:rsidR="00153BBF" w:rsidRPr="0014006E">
          <w:rPr>
            <w:rStyle w:val="aff"/>
            <w:rFonts w:hint="eastAsia"/>
            <w:noProof/>
            <w:shd w:val="pct15" w:color="auto" w:fill="FFFFFF"/>
          </w:rPr>
          <w:t>教務</w:t>
        </w:r>
        <w:r w:rsidR="00153BBF" w:rsidRPr="0014006E">
          <w:rPr>
            <w:rStyle w:val="aff"/>
            <w:rFonts w:hint="eastAsia"/>
            <w:noProof/>
          </w:rPr>
          <w:t>會議決議事項簡表</w:t>
        </w:r>
        <w:r w:rsidR="00153BBF">
          <w:rPr>
            <w:noProof/>
            <w:webHidden/>
          </w:rPr>
          <w:tab/>
        </w:r>
        <w:r w:rsidR="00153BBF">
          <w:rPr>
            <w:noProof/>
            <w:webHidden/>
          </w:rPr>
          <w:fldChar w:fldCharType="begin"/>
        </w:r>
        <w:r w:rsidR="00153BBF">
          <w:rPr>
            <w:noProof/>
            <w:webHidden/>
          </w:rPr>
          <w:instrText xml:space="preserve"> PAGEREF _Toc119490138 \h </w:instrText>
        </w:r>
        <w:r w:rsidR="00153BBF">
          <w:rPr>
            <w:noProof/>
            <w:webHidden/>
          </w:rPr>
        </w:r>
        <w:r w:rsidR="00153BBF">
          <w:rPr>
            <w:noProof/>
            <w:webHidden/>
          </w:rPr>
          <w:fldChar w:fldCharType="separate"/>
        </w:r>
        <w:r w:rsidR="00153BBF">
          <w:rPr>
            <w:noProof/>
            <w:webHidden/>
          </w:rPr>
          <w:t>19</w:t>
        </w:r>
        <w:r w:rsidR="00153BBF">
          <w:rPr>
            <w:noProof/>
            <w:webHidden/>
          </w:rPr>
          <w:fldChar w:fldCharType="end"/>
        </w:r>
      </w:hyperlink>
    </w:p>
    <w:p w:rsidR="00153BBF" w:rsidRDefault="006237E8">
      <w:pPr>
        <w:pStyle w:val="12"/>
        <w:rPr>
          <w:rFonts w:asciiTheme="minorHAnsi" w:eastAsiaTheme="minorEastAsia" w:hAnsiTheme="minorHAnsi" w:cstheme="minorBidi"/>
          <w:noProof/>
          <w:sz w:val="24"/>
          <w:szCs w:val="22"/>
          <w:lang w:val="en-US"/>
        </w:rPr>
      </w:pPr>
      <w:hyperlink w:anchor="_Toc119490139" w:history="1">
        <w:r w:rsidR="00153BBF" w:rsidRPr="0014006E">
          <w:rPr>
            <w:rStyle w:val="aff"/>
            <w:noProof/>
          </w:rPr>
          <w:t>108</w:t>
        </w:r>
        <w:r w:rsidR="00153BBF" w:rsidRPr="0014006E">
          <w:rPr>
            <w:rStyle w:val="aff"/>
            <w:rFonts w:hint="eastAsia"/>
            <w:noProof/>
          </w:rPr>
          <w:t>學年度</w:t>
        </w:r>
        <w:r w:rsidR="00153BBF" w:rsidRPr="0014006E">
          <w:rPr>
            <w:rStyle w:val="aff"/>
            <w:rFonts w:hint="eastAsia"/>
            <w:noProof/>
            <w:shd w:val="pct15" w:color="auto" w:fill="FFFFFF"/>
          </w:rPr>
          <w:t>教務</w:t>
        </w:r>
        <w:r w:rsidR="00153BBF" w:rsidRPr="0014006E">
          <w:rPr>
            <w:rStyle w:val="aff"/>
            <w:rFonts w:hint="eastAsia"/>
            <w:noProof/>
          </w:rPr>
          <w:t>會議決議事項簡表</w:t>
        </w:r>
        <w:r w:rsidR="00153BBF">
          <w:rPr>
            <w:noProof/>
            <w:webHidden/>
          </w:rPr>
          <w:tab/>
        </w:r>
        <w:r w:rsidR="00153BBF">
          <w:rPr>
            <w:noProof/>
            <w:webHidden/>
          </w:rPr>
          <w:fldChar w:fldCharType="begin"/>
        </w:r>
        <w:r w:rsidR="00153BBF">
          <w:rPr>
            <w:noProof/>
            <w:webHidden/>
          </w:rPr>
          <w:instrText xml:space="preserve"> PAGEREF _Toc119490139 \h </w:instrText>
        </w:r>
        <w:r w:rsidR="00153BBF">
          <w:rPr>
            <w:noProof/>
            <w:webHidden/>
          </w:rPr>
        </w:r>
        <w:r w:rsidR="00153BBF">
          <w:rPr>
            <w:noProof/>
            <w:webHidden/>
          </w:rPr>
          <w:fldChar w:fldCharType="separate"/>
        </w:r>
        <w:r w:rsidR="00153BBF">
          <w:rPr>
            <w:noProof/>
            <w:webHidden/>
          </w:rPr>
          <w:t>34</w:t>
        </w:r>
        <w:r w:rsidR="00153BBF">
          <w:rPr>
            <w:noProof/>
            <w:webHidden/>
          </w:rPr>
          <w:fldChar w:fldCharType="end"/>
        </w:r>
      </w:hyperlink>
    </w:p>
    <w:p w:rsidR="00153BBF" w:rsidRDefault="006237E8">
      <w:pPr>
        <w:pStyle w:val="12"/>
        <w:rPr>
          <w:rFonts w:asciiTheme="minorHAnsi" w:eastAsiaTheme="minorEastAsia" w:hAnsiTheme="minorHAnsi" w:cstheme="minorBidi"/>
          <w:noProof/>
          <w:sz w:val="24"/>
          <w:szCs w:val="22"/>
          <w:lang w:val="en-US"/>
        </w:rPr>
      </w:pPr>
      <w:hyperlink w:anchor="_Toc119490140" w:history="1">
        <w:r w:rsidR="00153BBF" w:rsidRPr="0014006E">
          <w:rPr>
            <w:rStyle w:val="aff"/>
            <w:noProof/>
          </w:rPr>
          <w:t>109</w:t>
        </w:r>
        <w:r w:rsidR="00153BBF" w:rsidRPr="0014006E">
          <w:rPr>
            <w:rStyle w:val="aff"/>
            <w:rFonts w:hint="eastAsia"/>
            <w:noProof/>
          </w:rPr>
          <w:t>學年度</w:t>
        </w:r>
        <w:r w:rsidR="00153BBF" w:rsidRPr="0014006E">
          <w:rPr>
            <w:rStyle w:val="aff"/>
            <w:rFonts w:hint="eastAsia"/>
            <w:noProof/>
            <w:shd w:val="pct15" w:color="auto" w:fill="FFFFFF"/>
          </w:rPr>
          <w:t>教務</w:t>
        </w:r>
        <w:r w:rsidR="00153BBF" w:rsidRPr="0014006E">
          <w:rPr>
            <w:rStyle w:val="aff"/>
            <w:rFonts w:hint="eastAsia"/>
            <w:noProof/>
          </w:rPr>
          <w:t>會議決議事項簡表</w:t>
        </w:r>
        <w:r w:rsidR="00153BBF">
          <w:rPr>
            <w:noProof/>
            <w:webHidden/>
          </w:rPr>
          <w:tab/>
        </w:r>
        <w:r w:rsidR="00153BBF">
          <w:rPr>
            <w:noProof/>
            <w:webHidden/>
          </w:rPr>
          <w:fldChar w:fldCharType="begin"/>
        </w:r>
        <w:r w:rsidR="00153BBF">
          <w:rPr>
            <w:noProof/>
            <w:webHidden/>
          </w:rPr>
          <w:instrText xml:space="preserve"> PAGEREF _Toc119490140 \h </w:instrText>
        </w:r>
        <w:r w:rsidR="00153BBF">
          <w:rPr>
            <w:noProof/>
            <w:webHidden/>
          </w:rPr>
        </w:r>
        <w:r w:rsidR="00153BBF">
          <w:rPr>
            <w:noProof/>
            <w:webHidden/>
          </w:rPr>
          <w:fldChar w:fldCharType="separate"/>
        </w:r>
        <w:r w:rsidR="00153BBF">
          <w:rPr>
            <w:noProof/>
            <w:webHidden/>
          </w:rPr>
          <w:t>44</w:t>
        </w:r>
        <w:r w:rsidR="00153BBF">
          <w:rPr>
            <w:noProof/>
            <w:webHidden/>
          </w:rPr>
          <w:fldChar w:fldCharType="end"/>
        </w:r>
      </w:hyperlink>
    </w:p>
    <w:p w:rsidR="00153BBF" w:rsidRDefault="006237E8">
      <w:pPr>
        <w:pStyle w:val="12"/>
        <w:rPr>
          <w:rFonts w:asciiTheme="minorHAnsi" w:eastAsiaTheme="minorEastAsia" w:hAnsiTheme="minorHAnsi" w:cstheme="minorBidi"/>
          <w:noProof/>
          <w:sz w:val="24"/>
          <w:szCs w:val="22"/>
          <w:lang w:val="en-US"/>
        </w:rPr>
      </w:pPr>
      <w:hyperlink w:anchor="_Toc119490141" w:history="1">
        <w:r w:rsidR="00153BBF" w:rsidRPr="0014006E">
          <w:rPr>
            <w:rStyle w:val="aff"/>
            <w:noProof/>
          </w:rPr>
          <w:t>110</w:t>
        </w:r>
        <w:r w:rsidR="00153BBF" w:rsidRPr="0014006E">
          <w:rPr>
            <w:rStyle w:val="aff"/>
            <w:rFonts w:hint="eastAsia"/>
            <w:noProof/>
          </w:rPr>
          <w:t>學年度</w:t>
        </w:r>
        <w:r w:rsidR="00153BBF" w:rsidRPr="0014006E">
          <w:rPr>
            <w:rStyle w:val="aff"/>
            <w:rFonts w:hint="eastAsia"/>
            <w:noProof/>
            <w:shd w:val="pct15" w:color="auto" w:fill="FFFFFF"/>
          </w:rPr>
          <w:t>教務</w:t>
        </w:r>
        <w:r w:rsidR="00153BBF" w:rsidRPr="0014006E">
          <w:rPr>
            <w:rStyle w:val="aff"/>
            <w:rFonts w:hint="eastAsia"/>
            <w:noProof/>
          </w:rPr>
          <w:t>會議決議事項簡表</w:t>
        </w:r>
        <w:r w:rsidR="00153BBF">
          <w:rPr>
            <w:noProof/>
            <w:webHidden/>
          </w:rPr>
          <w:tab/>
        </w:r>
        <w:r w:rsidR="00153BBF">
          <w:rPr>
            <w:noProof/>
            <w:webHidden/>
          </w:rPr>
          <w:fldChar w:fldCharType="begin"/>
        </w:r>
        <w:r w:rsidR="00153BBF">
          <w:rPr>
            <w:noProof/>
            <w:webHidden/>
          </w:rPr>
          <w:instrText xml:space="preserve"> PAGEREF _Toc119490141 \h </w:instrText>
        </w:r>
        <w:r w:rsidR="00153BBF">
          <w:rPr>
            <w:noProof/>
            <w:webHidden/>
          </w:rPr>
        </w:r>
        <w:r w:rsidR="00153BBF">
          <w:rPr>
            <w:noProof/>
            <w:webHidden/>
          </w:rPr>
          <w:fldChar w:fldCharType="separate"/>
        </w:r>
        <w:r w:rsidR="00153BBF">
          <w:rPr>
            <w:noProof/>
            <w:webHidden/>
          </w:rPr>
          <w:t>62</w:t>
        </w:r>
        <w:r w:rsidR="00153BBF">
          <w:rPr>
            <w:noProof/>
            <w:webHidden/>
          </w:rPr>
          <w:fldChar w:fldCharType="end"/>
        </w:r>
      </w:hyperlink>
    </w:p>
    <w:p w:rsidR="00153BBF" w:rsidRDefault="006237E8">
      <w:pPr>
        <w:pStyle w:val="12"/>
        <w:rPr>
          <w:rFonts w:asciiTheme="minorHAnsi" w:eastAsiaTheme="minorEastAsia" w:hAnsiTheme="minorHAnsi" w:cstheme="minorBidi"/>
          <w:noProof/>
          <w:sz w:val="24"/>
          <w:szCs w:val="22"/>
          <w:lang w:val="en-US"/>
        </w:rPr>
      </w:pPr>
      <w:hyperlink w:anchor="_Toc119490142" w:history="1">
        <w:r w:rsidR="00153BBF" w:rsidRPr="0014006E">
          <w:rPr>
            <w:rStyle w:val="aff"/>
            <w:noProof/>
          </w:rPr>
          <w:t>111</w:t>
        </w:r>
        <w:r w:rsidR="00153BBF" w:rsidRPr="0014006E">
          <w:rPr>
            <w:rStyle w:val="aff"/>
            <w:rFonts w:hint="eastAsia"/>
            <w:noProof/>
          </w:rPr>
          <w:t>學年度</w:t>
        </w:r>
        <w:r w:rsidR="00153BBF" w:rsidRPr="0014006E">
          <w:rPr>
            <w:rStyle w:val="aff"/>
            <w:rFonts w:hint="eastAsia"/>
            <w:noProof/>
            <w:shd w:val="pct15" w:color="auto" w:fill="FFFFFF"/>
          </w:rPr>
          <w:t>教務</w:t>
        </w:r>
        <w:r w:rsidR="00153BBF" w:rsidRPr="0014006E">
          <w:rPr>
            <w:rStyle w:val="aff"/>
            <w:rFonts w:hint="eastAsia"/>
            <w:noProof/>
          </w:rPr>
          <w:t>會議決議事項簡表</w:t>
        </w:r>
        <w:r w:rsidR="00153BBF">
          <w:rPr>
            <w:noProof/>
            <w:webHidden/>
          </w:rPr>
          <w:tab/>
        </w:r>
        <w:r w:rsidR="00153BBF">
          <w:rPr>
            <w:noProof/>
            <w:webHidden/>
          </w:rPr>
          <w:fldChar w:fldCharType="begin"/>
        </w:r>
        <w:r w:rsidR="00153BBF">
          <w:rPr>
            <w:noProof/>
            <w:webHidden/>
          </w:rPr>
          <w:instrText xml:space="preserve"> PAGEREF _Toc119490142 \h </w:instrText>
        </w:r>
        <w:r w:rsidR="00153BBF">
          <w:rPr>
            <w:noProof/>
            <w:webHidden/>
          </w:rPr>
        </w:r>
        <w:r w:rsidR="00153BBF">
          <w:rPr>
            <w:noProof/>
            <w:webHidden/>
          </w:rPr>
          <w:fldChar w:fldCharType="separate"/>
        </w:r>
        <w:r w:rsidR="00153BBF">
          <w:rPr>
            <w:noProof/>
            <w:webHidden/>
          </w:rPr>
          <w:t>70</w:t>
        </w:r>
        <w:r w:rsidR="00153BBF">
          <w:rPr>
            <w:noProof/>
            <w:webHidden/>
          </w:rPr>
          <w:fldChar w:fldCharType="end"/>
        </w:r>
      </w:hyperlink>
    </w:p>
    <w:p w:rsidR="001C1E51" w:rsidRPr="00ED26AB" w:rsidRDefault="002A07EC" w:rsidP="00ED26AB">
      <w:pPr>
        <w:spacing w:line="440" w:lineRule="exact"/>
        <w:rPr>
          <w:rFonts w:ascii="標楷體" w:eastAsia="標楷體" w:hAnsi="標楷體"/>
          <w:sz w:val="28"/>
          <w:szCs w:val="28"/>
        </w:rPr>
      </w:pPr>
      <w:r w:rsidRPr="00703A11">
        <w:rPr>
          <w:rFonts w:ascii="標楷體" w:eastAsia="標楷體" w:hAnsi="標楷體"/>
          <w:b/>
          <w:bCs/>
          <w:szCs w:val="24"/>
          <w:lang w:val="zh-TW"/>
        </w:rPr>
        <w:fldChar w:fldCharType="end"/>
      </w:r>
      <w:r w:rsidR="001E2FA3">
        <w:br w:type="page"/>
      </w:r>
      <w:bookmarkEnd w:id="0"/>
    </w:p>
    <w:p w:rsidR="00D65611" w:rsidRDefault="00D65611" w:rsidP="00D65611">
      <w:pPr>
        <w:pStyle w:val="1"/>
        <w:jc w:val="center"/>
      </w:pPr>
      <w:bookmarkStart w:id="1" w:name="_Toc119490136"/>
      <w:r>
        <w:rPr>
          <w:rFonts w:ascii="標楷體" w:eastAsia="標楷體" w:hAnsi="標楷體" w:hint="eastAsia"/>
          <w:b w:val="0"/>
        </w:rPr>
        <w:lastRenderedPageBreak/>
        <w:t>105</w:t>
      </w:r>
      <w:r w:rsidRPr="00526C9E">
        <w:rPr>
          <w:rFonts w:ascii="標楷體" w:eastAsia="標楷體" w:hAnsi="標楷體" w:hint="eastAsia"/>
          <w:b w:val="0"/>
        </w:rPr>
        <w:t>學年度</w:t>
      </w:r>
      <w:r w:rsidRPr="00526C9E">
        <w:rPr>
          <w:rFonts w:ascii="標楷體" w:eastAsia="標楷體" w:hAnsi="標楷體" w:hint="eastAsia"/>
          <w:b w:val="0"/>
          <w:shd w:val="pct15" w:color="auto" w:fill="FFFFFF"/>
        </w:rPr>
        <w:t>教務</w:t>
      </w:r>
      <w:r w:rsidRPr="00526C9E">
        <w:rPr>
          <w:rFonts w:ascii="標楷體" w:eastAsia="標楷體" w:hAnsi="標楷體" w:hint="eastAsia"/>
          <w:b w:val="0"/>
        </w:rPr>
        <w:t>會議決議事項簡表</w:t>
      </w:r>
      <w:bookmarkEnd w:id="1"/>
    </w:p>
    <w:p w:rsidR="00D65611" w:rsidRPr="001E7DD0" w:rsidRDefault="00D65611" w:rsidP="00D65611">
      <w:pPr>
        <w:spacing w:line="400" w:lineRule="exact"/>
        <w:jc w:val="right"/>
        <w:rPr>
          <w:rFonts w:ascii="標楷體" w:eastAsia="標楷體" w:hAnsi="標楷體"/>
          <w:sz w:val="20"/>
          <w:szCs w:val="20"/>
        </w:rPr>
      </w:pPr>
      <w:r>
        <w:rPr>
          <w:rFonts w:hint="eastAsia"/>
        </w:rPr>
        <w:t xml:space="preserve">                                                                                                       </w:t>
      </w:r>
      <w:r w:rsidRPr="001E7DD0">
        <w:rPr>
          <w:rFonts w:ascii="標楷體" w:eastAsia="標楷體" w:hAnsi="標楷體" w:hint="eastAsia"/>
          <w:sz w:val="20"/>
          <w:szCs w:val="20"/>
        </w:rPr>
        <w:t>更新日期：</w:t>
      </w:r>
      <w:r>
        <w:rPr>
          <w:rFonts w:ascii="標楷體" w:eastAsia="標楷體" w:hAnsi="標楷體" w:hint="eastAsia"/>
          <w:sz w:val="20"/>
          <w:szCs w:val="20"/>
        </w:rPr>
        <w:t>105</w:t>
      </w:r>
      <w:r w:rsidRPr="001E7DD0">
        <w:rPr>
          <w:rFonts w:ascii="標楷體" w:eastAsia="標楷體" w:hAnsi="標楷體" w:hint="eastAsia"/>
          <w:sz w:val="20"/>
          <w:szCs w:val="20"/>
        </w:rPr>
        <w:t>.</w:t>
      </w:r>
      <w:r w:rsidR="00D508CE">
        <w:rPr>
          <w:rFonts w:ascii="標楷體" w:eastAsia="標楷體" w:hAnsi="標楷體" w:hint="eastAsia"/>
          <w:sz w:val="20"/>
          <w:szCs w:val="20"/>
        </w:rPr>
        <w:t>12</w:t>
      </w:r>
      <w:r w:rsidRPr="001E7DD0">
        <w:rPr>
          <w:rFonts w:ascii="標楷體" w:eastAsia="標楷體" w:hAnsi="標楷體" w:hint="eastAsia"/>
          <w:sz w:val="20"/>
          <w:szCs w:val="20"/>
        </w:rPr>
        <w:t>.</w:t>
      </w:r>
      <w:r w:rsidR="00D508CE">
        <w:rPr>
          <w:rFonts w:ascii="標楷體" w:eastAsia="標楷體" w:hAnsi="標楷體" w:hint="eastAsia"/>
          <w:sz w:val="20"/>
          <w:szCs w:val="20"/>
        </w:rPr>
        <w:t>23</w:t>
      </w:r>
    </w:p>
    <w:tbl>
      <w:tblPr>
        <w:tblW w:w="15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6"/>
        <w:gridCol w:w="426"/>
        <w:gridCol w:w="1275"/>
        <w:gridCol w:w="851"/>
        <w:gridCol w:w="4111"/>
        <w:gridCol w:w="2126"/>
        <w:gridCol w:w="6315"/>
      </w:tblGrid>
      <w:tr w:rsidR="00D65611" w:rsidRPr="001E7DD0" w:rsidTr="000C46B7">
        <w:trPr>
          <w:trHeight w:val="1427"/>
          <w:tblHeader/>
          <w:jc w:val="center"/>
        </w:trPr>
        <w:tc>
          <w:tcPr>
            <w:tcW w:w="426" w:type="dxa"/>
            <w:vAlign w:val="center"/>
          </w:tcPr>
          <w:p w:rsidR="00D65611" w:rsidRPr="001E7DD0" w:rsidRDefault="00D65611" w:rsidP="001837B6">
            <w:pPr>
              <w:spacing w:line="400" w:lineRule="exact"/>
              <w:jc w:val="center"/>
              <w:rPr>
                <w:rFonts w:ascii="標楷體" w:eastAsia="標楷體" w:hAnsi="標楷體"/>
                <w:b/>
                <w:bCs/>
              </w:rPr>
            </w:pPr>
            <w:r w:rsidRPr="001E7DD0">
              <w:rPr>
                <w:rFonts w:ascii="標楷體" w:eastAsia="標楷體" w:hAnsi="標楷體" w:hint="eastAsia"/>
                <w:b/>
                <w:bCs/>
              </w:rPr>
              <w:t>學年度</w:t>
            </w:r>
          </w:p>
        </w:tc>
        <w:tc>
          <w:tcPr>
            <w:tcW w:w="426" w:type="dxa"/>
            <w:vAlign w:val="center"/>
          </w:tcPr>
          <w:p w:rsidR="00D65611" w:rsidRPr="001E7DD0" w:rsidRDefault="00D65611" w:rsidP="001837B6">
            <w:pPr>
              <w:spacing w:line="400" w:lineRule="exact"/>
              <w:jc w:val="center"/>
              <w:rPr>
                <w:rFonts w:ascii="標楷體" w:eastAsia="標楷體" w:hAnsi="標楷體"/>
                <w:b/>
                <w:bCs/>
              </w:rPr>
            </w:pPr>
            <w:r w:rsidRPr="001E7DD0">
              <w:rPr>
                <w:rFonts w:ascii="標楷體" w:eastAsia="標楷體" w:hAnsi="標楷體" w:hint="eastAsia"/>
                <w:b/>
                <w:bCs/>
              </w:rPr>
              <w:t>學期</w:t>
            </w:r>
          </w:p>
        </w:tc>
        <w:tc>
          <w:tcPr>
            <w:tcW w:w="1275" w:type="dxa"/>
            <w:vAlign w:val="center"/>
          </w:tcPr>
          <w:p w:rsidR="00D65611" w:rsidRPr="001E7DD0" w:rsidRDefault="00D65611" w:rsidP="001837B6">
            <w:pPr>
              <w:spacing w:line="400" w:lineRule="exact"/>
              <w:jc w:val="center"/>
              <w:rPr>
                <w:rFonts w:ascii="標楷體" w:eastAsia="標楷體" w:hAnsi="標楷體"/>
                <w:b/>
                <w:bCs/>
              </w:rPr>
            </w:pPr>
            <w:r w:rsidRPr="001E7DD0">
              <w:rPr>
                <w:rFonts w:ascii="標楷體" w:eastAsia="標楷體" w:hAnsi="標楷體" w:hint="eastAsia"/>
                <w:b/>
                <w:bCs/>
              </w:rPr>
              <w:t>時  間</w:t>
            </w:r>
          </w:p>
        </w:tc>
        <w:tc>
          <w:tcPr>
            <w:tcW w:w="851" w:type="dxa"/>
            <w:vAlign w:val="center"/>
          </w:tcPr>
          <w:p w:rsidR="00D65611" w:rsidRPr="001E7DD0" w:rsidRDefault="00D65611" w:rsidP="001837B6">
            <w:pPr>
              <w:spacing w:line="400" w:lineRule="exact"/>
              <w:jc w:val="center"/>
              <w:rPr>
                <w:rFonts w:ascii="標楷體" w:eastAsia="標楷體" w:hAnsi="標楷體"/>
                <w:b/>
                <w:bCs/>
              </w:rPr>
            </w:pPr>
            <w:r w:rsidRPr="001E7DD0">
              <w:rPr>
                <w:rFonts w:ascii="標楷體" w:eastAsia="標楷體" w:hAnsi="標楷體" w:hint="eastAsia"/>
                <w:b/>
                <w:bCs/>
              </w:rPr>
              <w:t>會議</w:t>
            </w:r>
          </w:p>
          <w:p w:rsidR="00D65611" w:rsidRPr="001E7DD0" w:rsidRDefault="00D65611" w:rsidP="001837B6">
            <w:pPr>
              <w:spacing w:line="400" w:lineRule="exact"/>
              <w:jc w:val="center"/>
              <w:rPr>
                <w:rFonts w:ascii="標楷體" w:eastAsia="標楷體" w:hAnsi="標楷體"/>
                <w:b/>
                <w:bCs/>
              </w:rPr>
            </w:pPr>
            <w:r w:rsidRPr="001E7DD0">
              <w:rPr>
                <w:rFonts w:ascii="標楷體" w:eastAsia="標楷體" w:hAnsi="標楷體" w:hint="eastAsia"/>
                <w:b/>
                <w:bCs/>
              </w:rPr>
              <w:t>性質</w:t>
            </w:r>
          </w:p>
        </w:tc>
        <w:tc>
          <w:tcPr>
            <w:tcW w:w="4111" w:type="dxa"/>
            <w:vAlign w:val="center"/>
          </w:tcPr>
          <w:p w:rsidR="00D65611" w:rsidRPr="001E7DD0" w:rsidRDefault="00D65611" w:rsidP="001837B6">
            <w:pPr>
              <w:spacing w:line="400" w:lineRule="exact"/>
              <w:jc w:val="center"/>
              <w:rPr>
                <w:rFonts w:ascii="標楷體" w:eastAsia="標楷體" w:hAnsi="標楷體"/>
              </w:rPr>
            </w:pPr>
            <w:r w:rsidRPr="001E7DD0">
              <w:rPr>
                <w:rFonts w:ascii="標楷體" w:eastAsia="標楷體" w:hAnsi="標楷體" w:hint="eastAsia"/>
              </w:rPr>
              <w:t>案     由</w:t>
            </w:r>
          </w:p>
        </w:tc>
        <w:tc>
          <w:tcPr>
            <w:tcW w:w="2126" w:type="dxa"/>
            <w:vAlign w:val="center"/>
          </w:tcPr>
          <w:p w:rsidR="00D65611" w:rsidRPr="001E7DD0" w:rsidRDefault="00D65611" w:rsidP="001837B6">
            <w:pPr>
              <w:spacing w:line="400" w:lineRule="exact"/>
              <w:jc w:val="center"/>
              <w:rPr>
                <w:rFonts w:ascii="標楷體" w:eastAsia="標楷體" w:hAnsi="標楷體"/>
              </w:rPr>
            </w:pPr>
            <w:r w:rsidRPr="001E7DD0">
              <w:rPr>
                <w:rFonts w:ascii="標楷體" w:eastAsia="標楷體" w:hAnsi="標楷體" w:hint="eastAsia"/>
              </w:rPr>
              <w:t>提案單位/人</w:t>
            </w:r>
          </w:p>
        </w:tc>
        <w:tc>
          <w:tcPr>
            <w:tcW w:w="6315" w:type="dxa"/>
            <w:vAlign w:val="center"/>
          </w:tcPr>
          <w:p w:rsidR="00D65611" w:rsidRPr="001E7DD0" w:rsidRDefault="00D65611" w:rsidP="00C036D9">
            <w:pPr>
              <w:spacing w:line="320" w:lineRule="exact"/>
              <w:jc w:val="center"/>
              <w:rPr>
                <w:rFonts w:ascii="標楷體" w:eastAsia="標楷體" w:hAnsi="標楷體"/>
              </w:rPr>
            </w:pPr>
            <w:r w:rsidRPr="001E7DD0">
              <w:rPr>
                <w:rFonts w:ascii="標楷體" w:eastAsia="標楷體" w:hAnsi="標楷體" w:hint="eastAsia"/>
              </w:rPr>
              <w:t>決     議</w:t>
            </w:r>
          </w:p>
        </w:tc>
      </w:tr>
      <w:tr w:rsidR="00A849E1" w:rsidRPr="001E7DD0" w:rsidTr="000C46B7">
        <w:trPr>
          <w:jc w:val="center"/>
        </w:trPr>
        <w:tc>
          <w:tcPr>
            <w:tcW w:w="426" w:type="dxa"/>
            <w:vAlign w:val="center"/>
          </w:tcPr>
          <w:p w:rsidR="00A849E1" w:rsidRPr="00185FC2" w:rsidRDefault="00A849E1" w:rsidP="00A849E1">
            <w:pPr>
              <w:spacing w:line="400" w:lineRule="exact"/>
              <w:jc w:val="center"/>
              <w:rPr>
                <w:rFonts w:ascii="標楷體" w:eastAsia="標楷體" w:hAnsi="標楷體"/>
                <w:bCs/>
              </w:rPr>
            </w:pPr>
            <w:r w:rsidRPr="00185FC2">
              <w:rPr>
                <w:rFonts w:ascii="標楷體" w:eastAsia="標楷體" w:hAnsi="標楷體" w:hint="eastAsia"/>
                <w:bCs/>
              </w:rPr>
              <w:t>10</w:t>
            </w:r>
            <w:r>
              <w:rPr>
                <w:rFonts w:ascii="標楷體" w:eastAsia="標楷體" w:hAnsi="標楷體" w:hint="eastAsia"/>
                <w:bCs/>
              </w:rPr>
              <w:t>5</w:t>
            </w:r>
          </w:p>
        </w:tc>
        <w:tc>
          <w:tcPr>
            <w:tcW w:w="426" w:type="dxa"/>
            <w:vAlign w:val="center"/>
          </w:tcPr>
          <w:p w:rsidR="00A849E1" w:rsidRPr="00185FC2" w:rsidRDefault="00A849E1" w:rsidP="00A849E1">
            <w:pPr>
              <w:spacing w:line="400" w:lineRule="exact"/>
              <w:jc w:val="center"/>
              <w:rPr>
                <w:rFonts w:ascii="標楷體" w:eastAsia="標楷體" w:hAnsi="標楷體"/>
                <w:bCs/>
              </w:rPr>
            </w:pPr>
            <w:r w:rsidRPr="00185FC2">
              <w:rPr>
                <w:rFonts w:ascii="標楷體" w:eastAsia="標楷體" w:hAnsi="標楷體" w:hint="eastAsia"/>
                <w:bCs/>
              </w:rPr>
              <w:t>1</w:t>
            </w:r>
          </w:p>
        </w:tc>
        <w:tc>
          <w:tcPr>
            <w:tcW w:w="1275" w:type="dxa"/>
            <w:vAlign w:val="center"/>
          </w:tcPr>
          <w:p w:rsidR="00A849E1" w:rsidRPr="00185FC2" w:rsidRDefault="00A849E1" w:rsidP="00A849E1">
            <w:pPr>
              <w:spacing w:line="400" w:lineRule="exact"/>
              <w:jc w:val="center"/>
              <w:rPr>
                <w:rFonts w:ascii="標楷體" w:eastAsia="標楷體" w:hAnsi="標楷體"/>
                <w:bCs/>
              </w:rPr>
            </w:pPr>
            <w:r>
              <w:rPr>
                <w:rFonts w:ascii="標楷體" w:eastAsia="標楷體" w:hAnsi="標楷體" w:hint="eastAsia"/>
                <w:bCs/>
              </w:rPr>
              <w:t>105.8.29</w:t>
            </w:r>
          </w:p>
        </w:tc>
        <w:tc>
          <w:tcPr>
            <w:tcW w:w="851" w:type="dxa"/>
            <w:vAlign w:val="center"/>
          </w:tcPr>
          <w:p w:rsidR="00A849E1" w:rsidRPr="00185FC2" w:rsidRDefault="00A849E1" w:rsidP="00A849E1">
            <w:pPr>
              <w:spacing w:line="400" w:lineRule="exact"/>
              <w:jc w:val="center"/>
              <w:rPr>
                <w:rFonts w:ascii="標楷體" w:eastAsia="標楷體" w:hAnsi="標楷體"/>
                <w:bCs/>
              </w:rPr>
            </w:pPr>
            <w:r>
              <w:rPr>
                <w:rFonts w:ascii="標楷體" w:eastAsia="標楷體" w:hAnsi="標楷體" w:hint="eastAsia"/>
                <w:bCs/>
              </w:rPr>
              <w:t>臨時1</w:t>
            </w:r>
          </w:p>
        </w:tc>
        <w:tc>
          <w:tcPr>
            <w:tcW w:w="4111" w:type="dxa"/>
            <w:vAlign w:val="center"/>
          </w:tcPr>
          <w:p w:rsidR="00A849E1" w:rsidRPr="0014021D" w:rsidRDefault="00A849E1" w:rsidP="00A849E1">
            <w:pPr>
              <w:spacing w:line="360" w:lineRule="exact"/>
              <w:jc w:val="both"/>
              <w:rPr>
                <w:rFonts w:ascii="標楷體" w:eastAsia="標楷體" w:hAnsi="標楷體" w:cs="LiSongPro"/>
              </w:rPr>
            </w:pPr>
            <w:r w:rsidRPr="00185FC2">
              <w:rPr>
                <w:rFonts w:ascii="標楷體" w:eastAsia="標楷體" w:hAnsi="標楷體" w:hint="eastAsia"/>
              </w:rPr>
              <w:t>一</w:t>
            </w:r>
            <w:r>
              <w:rPr>
                <w:rFonts w:ascii="標楷體" w:eastAsia="標楷體" w:hAnsi="標楷體" w:hint="eastAsia"/>
              </w:rPr>
              <w:t>、</w:t>
            </w:r>
            <w:r w:rsidRPr="00C36D5F">
              <w:rPr>
                <w:rFonts w:ascii="標楷體" w:eastAsia="標楷體" w:hAnsi="標楷體" w:hint="eastAsia"/>
              </w:rPr>
              <w:t>國立臺東大學獎助學生行政學習方案課程施行要點（草案），請審議。</w:t>
            </w:r>
          </w:p>
        </w:tc>
        <w:tc>
          <w:tcPr>
            <w:tcW w:w="2126" w:type="dxa"/>
            <w:vAlign w:val="center"/>
          </w:tcPr>
          <w:p w:rsidR="00A849E1" w:rsidRPr="008B6ABA" w:rsidRDefault="00A849E1" w:rsidP="00A849E1">
            <w:pPr>
              <w:spacing w:line="360" w:lineRule="exact"/>
              <w:jc w:val="center"/>
              <w:rPr>
                <w:rFonts w:ascii="標楷體" w:eastAsia="標楷體" w:hAnsi="標楷體" w:cs="LiSongPro"/>
              </w:rPr>
            </w:pPr>
            <w:r w:rsidRPr="00C36D5F">
              <w:rPr>
                <w:rFonts w:ascii="標楷體" w:eastAsia="標楷體" w:hAnsi="標楷體" w:cs="LiSongPro" w:hint="eastAsia"/>
              </w:rPr>
              <w:t>學務處課外活動組</w:t>
            </w:r>
          </w:p>
        </w:tc>
        <w:tc>
          <w:tcPr>
            <w:tcW w:w="6315" w:type="dxa"/>
          </w:tcPr>
          <w:p w:rsidR="00A849E1" w:rsidRPr="00A14B1F" w:rsidRDefault="00A849E1" w:rsidP="001532D1">
            <w:pPr>
              <w:pStyle w:val="afc"/>
              <w:numPr>
                <w:ilvl w:val="0"/>
                <w:numId w:val="4"/>
              </w:numPr>
              <w:tabs>
                <w:tab w:val="left" w:pos="397"/>
                <w:tab w:val="left" w:pos="539"/>
              </w:tabs>
              <w:spacing w:line="320" w:lineRule="exact"/>
              <w:ind w:leftChars="0" w:left="539" w:hanging="539"/>
              <w:rPr>
                <w:rFonts w:ascii="標楷體" w:eastAsia="標楷體" w:hAnsi="標楷體"/>
              </w:rPr>
            </w:pPr>
            <w:r w:rsidRPr="00A14B1F">
              <w:rPr>
                <w:rFonts w:ascii="標楷體" w:eastAsia="標楷體" w:hAnsi="新細明體" w:hint="eastAsia"/>
                <w:b/>
                <w:bCs/>
              </w:rPr>
              <w:t>第一點修正為「</w:t>
            </w:r>
            <w:r w:rsidRPr="00A14B1F">
              <w:rPr>
                <w:rFonts w:ascii="標楷體" w:eastAsia="標楷體" w:hAnsi="標楷體" w:hint="eastAsia"/>
                <w:b/>
              </w:rPr>
              <w:t>國立臺東大學(以下簡稱本校)依據「國立臺東大學獎助學生行政學習方案」及「專科以上</w:t>
            </w:r>
            <w:r w:rsidRPr="00A14B1F">
              <w:rPr>
                <w:rFonts w:ascii="標楷體" w:eastAsia="標楷體" w:hAnsi="標楷體" w:hint="eastAsia"/>
                <w:b/>
                <w:color w:val="FF0000"/>
                <w:u w:val="single"/>
              </w:rPr>
              <w:t>學</w:t>
            </w:r>
            <w:r w:rsidRPr="00A14B1F">
              <w:rPr>
                <w:rFonts w:ascii="標楷體" w:eastAsia="標楷體" w:hAnsi="標楷體" w:hint="eastAsia"/>
                <w:b/>
              </w:rPr>
              <w:t>校強化學生兼任助理之學習與勞動權」訂定本要點」。</w:t>
            </w:r>
          </w:p>
          <w:p w:rsidR="00A849E1" w:rsidRPr="00A14B1F" w:rsidRDefault="00A849E1" w:rsidP="001532D1">
            <w:pPr>
              <w:pStyle w:val="afc"/>
              <w:numPr>
                <w:ilvl w:val="0"/>
                <w:numId w:val="4"/>
              </w:numPr>
              <w:tabs>
                <w:tab w:val="left" w:pos="459"/>
                <w:tab w:val="left" w:pos="539"/>
              </w:tabs>
              <w:spacing w:line="320" w:lineRule="exact"/>
              <w:ind w:leftChars="0" w:left="539" w:hanging="539"/>
              <w:rPr>
                <w:rFonts w:ascii="標楷體" w:eastAsia="標楷體" w:hAnsi="新細明體"/>
                <w:b/>
                <w:bCs/>
              </w:rPr>
            </w:pPr>
            <w:r w:rsidRPr="00A14B1F">
              <w:rPr>
                <w:rFonts w:ascii="標楷體" w:eastAsia="標楷體" w:hAnsi="標楷體" w:hint="eastAsia"/>
                <w:b/>
              </w:rPr>
              <w:t>第二點修正為「本校為開設培育學生行政學習能力，並藉由實務學習接受輔導單位之指導，達到學用合一之學習課程，特訂定「國立臺東大學獎助學生行政學習方案課程</w:t>
            </w:r>
            <w:r w:rsidRPr="00A14B1F">
              <w:rPr>
                <w:rFonts w:ascii="標楷體" w:eastAsia="標楷體" w:hAnsi="標楷體" w:hint="eastAsia"/>
                <w:b/>
                <w:strike/>
                <w:color w:val="FF0000"/>
              </w:rPr>
              <w:t>實務</w:t>
            </w:r>
            <w:r w:rsidRPr="00CB51AC">
              <w:rPr>
                <w:rFonts w:ascii="標楷體" w:eastAsia="標楷體" w:hAnsi="標楷體" w:hint="eastAsia"/>
                <w:b/>
                <w:strike/>
                <w:color w:val="FF0000"/>
              </w:rPr>
              <w:t>課程</w:t>
            </w:r>
            <w:r w:rsidRPr="00A14B1F">
              <w:rPr>
                <w:rFonts w:ascii="標楷體" w:eastAsia="標楷體" w:hAnsi="標楷體" w:hint="eastAsia"/>
                <w:b/>
                <w:strike/>
                <w:color w:val="FF0000"/>
              </w:rPr>
              <w:t>開課</w:t>
            </w:r>
            <w:r w:rsidRPr="00A14B1F">
              <w:rPr>
                <w:rFonts w:ascii="標楷體" w:eastAsia="標楷體" w:hAnsi="標楷體" w:hint="eastAsia"/>
                <w:b/>
                <w:color w:val="FF0000"/>
                <w:u w:val="single"/>
              </w:rPr>
              <w:t>施行</w:t>
            </w:r>
            <w:r w:rsidRPr="00A14B1F">
              <w:rPr>
                <w:rFonts w:ascii="標楷體" w:eastAsia="標楷體" w:hAnsi="標楷體" w:hint="eastAsia"/>
                <w:b/>
              </w:rPr>
              <w:t>要點」(以下簡稱本要點)」</w:t>
            </w:r>
            <w:r w:rsidRPr="00A14B1F">
              <w:rPr>
                <w:rFonts w:ascii="標楷體" w:eastAsia="標楷體" w:hAnsi="標楷體" w:hint="eastAsia"/>
              </w:rPr>
              <w:t>。</w:t>
            </w:r>
          </w:p>
          <w:p w:rsidR="00A849E1" w:rsidRPr="00A14B1F" w:rsidRDefault="00A849E1" w:rsidP="001532D1">
            <w:pPr>
              <w:pStyle w:val="afc"/>
              <w:numPr>
                <w:ilvl w:val="0"/>
                <w:numId w:val="4"/>
              </w:numPr>
              <w:tabs>
                <w:tab w:val="left" w:pos="459"/>
                <w:tab w:val="left" w:pos="539"/>
              </w:tabs>
              <w:spacing w:line="320" w:lineRule="exact"/>
              <w:ind w:leftChars="0" w:left="539" w:hanging="539"/>
              <w:rPr>
                <w:rFonts w:ascii="標楷體" w:eastAsia="標楷體" w:hAnsi="新細明體"/>
                <w:b/>
                <w:bCs/>
              </w:rPr>
            </w:pPr>
            <w:r w:rsidRPr="00A14B1F">
              <w:rPr>
                <w:rFonts w:ascii="標楷體" w:eastAsia="標楷體" w:hAnsi="新細明體" w:hint="eastAsia"/>
                <w:b/>
                <w:bCs/>
              </w:rPr>
              <w:t>第五點第三款為「</w:t>
            </w:r>
            <w:r w:rsidRPr="00A14B1F">
              <w:rPr>
                <w:rFonts w:ascii="標楷體" w:eastAsia="標楷體" w:hAnsi="標楷體" w:hint="eastAsia"/>
                <w:b/>
              </w:rPr>
              <w:t>須依本校相關</w:t>
            </w:r>
            <w:r w:rsidRPr="00A14B1F">
              <w:rPr>
                <w:rFonts w:ascii="標楷體" w:eastAsia="標楷體" w:hAnsi="標楷體" w:hint="eastAsia"/>
                <w:b/>
                <w:strike/>
                <w:color w:val="FF0000"/>
              </w:rPr>
              <w:t>程序</w:t>
            </w:r>
            <w:r w:rsidRPr="00A14B1F">
              <w:rPr>
                <w:rFonts w:ascii="標楷體" w:eastAsia="標楷體" w:hAnsi="標楷體" w:hint="eastAsia"/>
                <w:b/>
                <w:color w:val="FF0000"/>
                <w:u w:val="single"/>
              </w:rPr>
              <w:t>規範</w:t>
            </w:r>
            <w:r w:rsidRPr="00A14B1F">
              <w:rPr>
                <w:rFonts w:ascii="標楷體" w:eastAsia="標楷體" w:hAnsi="標楷體" w:hint="eastAsia"/>
                <w:b/>
              </w:rPr>
              <w:t>完成</w:t>
            </w:r>
            <w:r w:rsidRPr="00A14B1F">
              <w:rPr>
                <w:rFonts w:ascii="標楷體" w:eastAsia="標楷體" w:hAnsi="標楷體" w:hint="eastAsia"/>
                <w:b/>
                <w:strike/>
                <w:color w:val="FF0000"/>
              </w:rPr>
              <w:t>聘任程序</w:t>
            </w:r>
            <w:r w:rsidRPr="00A14B1F">
              <w:rPr>
                <w:rFonts w:ascii="標楷體" w:eastAsia="標楷體" w:hAnsi="標楷體" w:hint="eastAsia"/>
                <w:b/>
                <w:color w:val="FF0000"/>
                <w:u w:val="single"/>
              </w:rPr>
              <w:t>申請</w:t>
            </w:r>
            <w:r w:rsidRPr="00A14B1F">
              <w:rPr>
                <w:rFonts w:ascii="標楷體" w:eastAsia="標楷體" w:hAnsi="標楷體" w:hint="eastAsia"/>
                <w:b/>
              </w:rPr>
              <w:t>，並受本校「獎助學生行政學習方案」之規範</w:t>
            </w:r>
            <w:r w:rsidRPr="00A14B1F">
              <w:rPr>
                <w:rFonts w:ascii="標楷體" w:eastAsia="標楷體" w:hAnsi="新細明體" w:hint="eastAsia"/>
                <w:b/>
                <w:bCs/>
              </w:rPr>
              <w:t>」。</w:t>
            </w:r>
          </w:p>
          <w:p w:rsidR="00A849E1" w:rsidRDefault="00A849E1" w:rsidP="001532D1">
            <w:pPr>
              <w:pStyle w:val="afc"/>
              <w:numPr>
                <w:ilvl w:val="0"/>
                <w:numId w:val="4"/>
              </w:numPr>
              <w:tabs>
                <w:tab w:val="left" w:pos="459"/>
                <w:tab w:val="left" w:pos="539"/>
              </w:tabs>
              <w:spacing w:line="320" w:lineRule="exact"/>
              <w:ind w:leftChars="0" w:left="459" w:hanging="459"/>
              <w:rPr>
                <w:rFonts w:eastAsia="標楷體"/>
                <w:bCs/>
              </w:rPr>
            </w:pPr>
            <w:r w:rsidRPr="00A14B1F">
              <w:rPr>
                <w:rFonts w:ascii="標楷體" w:eastAsia="標楷體" w:hAnsi="新細明體" w:hint="eastAsia"/>
                <w:b/>
                <w:bCs/>
              </w:rPr>
              <w:t>餘照案通過。</w:t>
            </w:r>
          </w:p>
        </w:tc>
      </w:tr>
      <w:tr w:rsidR="00A849E1" w:rsidRPr="001E7DD0" w:rsidTr="000C46B7">
        <w:trPr>
          <w:jc w:val="center"/>
        </w:trPr>
        <w:tc>
          <w:tcPr>
            <w:tcW w:w="426" w:type="dxa"/>
            <w:vAlign w:val="center"/>
          </w:tcPr>
          <w:p w:rsidR="00A849E1" w:rsidRPr="00185FC2" w:rsidRDefault="00A849E1" w:rsidP="00A849E1">
            <w:pPr>
              <w:spacing w:line="400" w:lineRule="exact"/>
              <w:jc w:val="center"/>
              <w:rPr>
                <w:rFonts w:ascii="標楷體" w:eastAsia="標楷體" w:hAnsi="標楷體"/>
                <w:bCs/>
              </w:rPr>
            </w:pPr>
            <w:r w:rsidRPr="00185FC2">
              <w:rPr>
                <w:rFonts w:ascii="標楷體" w:eastAsia="標楷體" w:hAnsi="標楷體" w:hint="eastAsia"/>
                <w:bCs/>
              </w:rPr>
              <w:t>10</w:t>
            </w:r>
            <w:r>
              <w:rPr>
                <w:rFonts w:ascii="標楷體" w:eastAsia="標楷體" w:hAnsi="標楷體" w:hint="eastAsia"/>
                <w:bCs/>
              </w:rPr>
              <w:t>5</w:t>
            </w:r>
          </w:p>
        </w:tc>
        <w:tc>
          <w:tcPr>
            <w:tcW w:w="426" w:type="dxa"/>
            <w:vAlign w:val="center"/>
          </w:tcPr>
          <w:p w:rsidR="00A849E1" w:rsidRPr="00185FC2" w:rsidRDefault="00A849E1" w:rsidP="00A849E1">
            <w:pPr>
              <w:spacing w:line="400" w:lineRule="exact"/>
              <w:jc w:val="center"/>
              <w:rPr>
                <w:rFonts w:ascii="標楷體" w:eastAsia="標楷體" w:hAnsi="標楷體"/>
                <w:bCs/>
              </w:rPr>
            </w:pPr>
            <w:r w:rsidRPr="00185FC2">
              <w:rPr>
                <w:rFonts w:ascii="標楷體" w:eastAsia="標楷體" w:hAnsi="標楷體" w:hint="eastAsia"/>
                <w:bCs/>
              </w:rPr>
              <w:t>1</w:t>
            </w:r>
          </w:p>
        </w:tc>
        <w:tc>
          <w:tcPr>
            <w:tcW w:w="1275" w:type="dxa"/>
            <w:vAlign w:val="center"/>
          </w:tcPr>
          <w:p w:rsidR="00A849E1" w:rsidRPr="00185FC2" w:rsidRDefault="00A849E1" w:rsidP="00A849E1">
            <w:pPr>
              <w:spacing w:line="400" w:lineRule="exact"/>
              <w:jc w:val="center"/>
              <w:rPr>
                <w:rFonts w:ascii="標楷體" w:eastAsia="標楷體" w:hAnsi="標楷體"/>
                <w:bCs/>
              </w:rPr>
            </w:pPr>
            <w:r w:rsidRPr="00185FC2">
              <w:rPr>
                <w:rFonts w:ascii="標楷體" w:eastAsia="標楷體" w:hAnsi="標楷體" w:hint="eastAsia"/>
                <w:bCs/>
              </w:rPr>
              <w:t>10</w:t>
            </w:r>
            <w:r>
              <w:rPr>
                <w:rFonts w:ascii="標楷體" w:eastAsia="標楷體" w:hAnsi="標楷體" w:hint="eastAsia"/>
                <w:bCs/>
              </w:rPr>
              <w:t>5.8.29</w:t>
            </w:r>
          </w:p>
        </w:tc>
        <w:tc>
          <w:tcPr>
            <w:tcW w:w="851" w:type="dxa"/>
            <w:vAlign w:val="center"/>
          </w:tcPr>
          <w:p w:rsidR="00A849E1" w:rsidRPr="00185FC2" w:rsidRDefault="00A849E1" w:rsidP="00A849E1">
            <w:pPr>
              <w:spacing w:line="400" w:lineRule="exact"/>
              <w:jc w:val="center"/>
              <w:rPr>
                <w:rFonts w:ascii="標楷體" w:eastAsia="標楷體" w:hAnsi="標楷體"/>
                <w:bCs/>
              </w:rPr>
            </w:pPr>
            <w:r>
              <w:rPr>
                <w:rFonts w:ascii="標楷體" w:eastAsia="標楷體" w:hAnsi="標楷體" w:hint="eastAsia"/>
                <w:bCs/>
              </w:rPr>
              <w:t xml:space="preserve">臨時 1 </w:t>
            </w:r>
          </w:p>
        </w:tc>
        <w:tc>
          <w:tcPr>
            <w:tcW w:w="4111" w:type="dxa"/>
            <w:vAlign w:val="center"/>
          </w:tcPr>
          <w:p w:rsidR="00A849E1" w:rsidRPr="0014021D" w:rsidRDefault="00A849E1" w:rsidP="00A849E1">
            <w:pPr>
              <w:spacing w:line="360" w:lineRule="exact"/>
              <w:jc w:val="both"/>
              <w:rPr>
                <w:rFonts w:ascii="標楷體" w:eastAsia="標楷體" w:hAnsi="標楷體" w:cs="LiSongPro"/>
              </w:rPr>
            </w:pPr>
            <w:r w:rsidRPr="00185FC2">
              <w:rPr>
                <w:rFonts w:ascii="標楷體" w:eastAsia="標楷體" w:hAnsi="標楷體" w:hint="eastAsia"/>
              </w:rPr>
              <w:t>二</w:t>
            </w:r>
            <w:r>
              <w:rPr>
                <w:rFonts w:ascii="標楷體" w:eastAsia="標楷體" w:hAnsi="標楷體" w:hint="eastAsia"/>
              </w:rPr>
              <w:t>、</w:t>
            </w:r>
            <w:r w:rsidRPr="00C36D5F">
              <w:rPr>
                <w:rFonts w:ascii="標楷體" w:eastAsia="標楷體" w:hAnsi="標楷體" w:hint="eastAsia"/>
              </w:rPr>
              <w:t>修正「國立臺東大學補救教學實施要點」，請審議。</w:t>
            </w:r>
          </w:p>
        </w:tc>
        <w:tc>
          <w:tcPr>
            <w:tcW w:w="2126" w:type="dxa"/>
            <w:vAlign w:val="center"/>
          </w:tcPr>
          <w:p w:rsidR="00A849E1" w:rsidRPr="008B6ABA" w:rsidRDefault="00A849E1" w:rsidP="00A849E1">
            <w:pPr>
              <w:spacing w:line="360" w:lineRule="exact"/>
              <w:jc w:val="center"/>
              <w:rPr>
                <w:rFonts w:ascii="標楷體" w:eastAsia="標楷體" w:hAnsi="標楷體"/>
                <w:bCs/>
              </w:rPr>
            </w:pPr>
            <w:r w:rsidRPr="00C36D5F">
              <w:rPr>
                <w:rFonts w:ascii="標楷體" w:eastAsia="標楷體" w:hAnsi="標楷體" w:hint="eastAsia"/>
                <w:bCs/>
              </w:rPr>
              <w:t>教務處教學發展中心</w:t>
            </w:r>
          </w:p>
        </w:tc>
        <w:tc>
          <w:tcPr>
            <w:tcW w:w="6315" w:type="dxa"/>
          </w:tcPr>
          <w:p w:rsidR="00A849E1" w:rsidRPr="001A10B1" w:rsidRDefault="00A849E1" w:rsidP="001532D1">
            <w:pPr>
              <w:pStyle w:val="afc"/>
              <w:numPr>
                <w:ilvl w:val="0"/>
                <w:numId w:val="5"/>
              </w:numPr>
              <w:tabs>
                <w:tab w:val="left" w:pos="426"/>
              </w:tabs>
              <w:spacing w:line="320" w:lineRule="exact"/>
              <w:ind w:leftChars="0" w:left="459" w:hangingChars="191" w:hanging="459"/>
              <w:rPr>
                <w:rFonts w:ascii="標楷體" w:eastAsia="標楷體" w:hAnsi="標楷體"/>
                <w:b/>
                <w:bCs/>
                <w:spacing w:val="-4"/>
              </w:rPr>
            </w:pPr>
            <w:r w:rsidRPr="001A10B1">
              <w:rPr>
                <w:rFonts w:ascii="標楷體" w:eastAsia="標楷體" w:hAnsi="新細明體" w:hint="eastAsia"/>
                <w:b/>
                <w:bCs/>
              </w:rPr>
              <w:t>修正第二點第二款為「</w:t>
            </w:r>
            <w:r w:rsidRPr="001A10B1">
              <w:rPr>
                <w:rFonts w:ascii="標楷體" w:eastAsia="標楷體" w:hAnsi="標楷體" w:hint="eastAsia"/>
                <w:b/>
              </w:rPr>
              <w:t>受學習預警(含二一預警) 學生，經</w:t>
            </w:r>
            <w:r w:rsidRPr="001A10B1">
              <w:rPr>
                <w:rFonts w:ascii="標楷體" w:eastAsia="標楷體" w:hAnsi="標楷體" w:hint="eastAsia"/>
                <w:b/>
                <w:color w:val="FF0000"/>
                <w:u w:val="single"/>
              </w:rPr>
              <w:t>任課教師及</w:t>
            </w:r>
            <w:r w:rsidRPr="001A10B1">
              <w:rPr>
                <w:rFonts w:ascii="標楷體" w:eastAsia="標楷體" w:hAnsi="標楷體" w:hint="eastAsia"/>
                <w:b/>
              </w:rPr>
              <w:t>導師輔導</w:t>
            </w:r>
            <w:r w:rsidRPr="001A10B1">
              <w:rPr>
                <w:rFonts w:ascii="標楷體" w:eastAsia="標楷體" w:hAnsi="標楷體" w:hint="eastAsia"/>
                <w:b/>
                <w:strike/>
                <w:color w:val="FF0000"/>
              </w:rPr>
              <w:t>結束後，任課教師、導師</w:t>
            </w:r>
            <w:r w:rsidRPr="001A10B1">
              <w:rPr>
                <w:rFonts w:ascii="標楷體" w:eastAsia="標楷體" w:hAnsi="標楷體" w:hint="eastAsia"/>
                <w:b/>
              </w:rPr>
              <w:t>認為有學習困難者。</w:t>
            </w:r>
            <w:r w:rsidRPr="001A10B1">
              <w:rPr>
                <w:rFonts w:ascii="標楷體" w:eastAsia="標楷體" w:hAnsi="標楷體" w:hint="eastAsia"/>
                <w:b/>
                <w:bCs/>
                <w:spacing w:val="-4"/>
              </w:rPr>
              <w:t>」。</w:t>
            </w:r>
          </w:p>
          <w:p w:rsidR="00A849E1" w:rsidRPr="001A10B1" w:rsidRDefault="00A849E1" w:rsidP="001532D1">
            <w:pPr>
              <w:pStyle w:val="afc"/>
              <w:numPr>
                <w:ilvl w:val="0"/>
                <w:numId w:val="5"/>
              </w:numPr>
              <w:tabs>
                <w:tab w:val="left" w:pos="426"/>
                <w:tab w:val="left" w:pos="539"/>
              </w:tabs>
              <w:spacing w:line="320" w:lineRule="exact"/>
              <w:ind w:leftChars="0" w:left="0" w:firstLine="0"/>
              <w:rPr>
                <w:rFonts w:ascii="標楷體" w:eastAsia="標楷體" w:hAnsi="新細明體"/>
                <w:b/>
                <w:bCs/>
              </w:rPr>
            </w:pPr>
            <w:r w:rsidRPr="001A10B1">
              <w:rPr>
                <w:rFonts w:ascii="標楷體" w:eastAsia="標楷體" w:hAnsi="新細明體" w:hint="eastAsia"/>
                <w:b/>
                <w:bCs/>
              </w:rPr>
              <w:lastRenderedPageBreak/>
              <w:t>餘照案通過。</w:t>
            </w:r>
          </w:p>
          <w:p w:rsidR="00A849E1" w:rsidRPr="001A10B1" w:rsidRDefault="00A849E1" w:rsidP="00C036D9">
            <w:pPr>
              <w:tabs>
                <w:tab w:val="left" w:pos="426"/>
              </w:tabs>
              <w:spacing w:line="320" w:lineRule="exact"/>
              <w:ind w:leftChars="-12" w:left="-3" w:hangingChars="11" w:hanging="26"/>
              <w:rPr>
                <w:rFonts w:ascii="標楷體" w:eastAsia="標楷體" w:hAnsi="標楷體"/>
              </w:rPr>
            </w:pPr>
            <w:r w:rsidRPr="001A10B1">
              <w:rPr>
                <w:rFonts w:ascii="標楷體" w:eastAsia="標楷體" w:hAnsi="新細明體" w:hint="eastAsia"/>
                <w:b/>
                <w:bCs/>
              </w:rPr>
              <w:t>附帶決議：</w:t>
            </w:r>
            <w:r w:rsidRPr="001A10B1">
              <w:rPr>
                <w:rFonts w:ascii="標楷體" w:eastAsia="標楷體" w:hAnsi="標楷體" w:cs="標楷體" w:hint="eastAsia"/>
                <w:b/>
                <w:kern w:val="0"/>
              </w:rPr>
              <w:t>若學則修正通過第四十條刪除</w:t>
            </w:r>
            <w:r w:rsidRPr="001A10B1">
              <w:rPr>
                <w:rFonts w:ascii="標楷體" w:eastAsia="標楷體" w:hAnsi="標楷體" w:hint="eastAsia"/>
                <w:b/>
                <w:bCs/>
                <w:spacing w:val="-4"/>
              </w:rPr>
              <w:t>連續</w:t>
            </w:r>
            <w:r w:rsidRPr="001A10B1">
              <w:rPr>
                <w:rFonts w:ascii="標楷體" w:eastAsia="標楷體" w:hAnsi="標楷體"/>
                <w:b/>
                <w:bCs/>
                <w:spacing w:val="-4"/>
              </w:rPr>
              <w:t>兩學期逾二分之一(</w:t>
            </w:r>
            <w:r w:rsidRPr="001A10B1">
              <w:rPr>
                <w:rFonts w:ascii="標楷體" w:eastAsia="標楷體" w:hAnsi="標楷體" w:hint="eastAsia"/>
                <w:b/>
                <w:bCs/>
                <w:spacing w:val="-4"/>
              </w:rPr>
              <w:t>三分之二)</w:t>
            </w:r>
            <w:r w:rsidRPr="001A10B1">
              <w:rPr>
                <w:rFonts w:ascii="標楷體" w:eastAsia="標楷體" w:hAnsi="標楷體"/>
                <w:b/>
                <w:bCs/>
                <w:spacing w:val="-4"/>
              </w:rPr>
              <w:t>學分不及格</w:t>
            </w:r>
            <w:r w:rsidRPr="001A10B1">
              <w:rPr>
                <w:rFonts w:ascii="標楷體" w:eastAsia="標楷體" w:hAnsi="標楷體" w:hint="eastAsia"/>
                <w:b/>
                <w:bCs/>
                <w:spacing w:val="-4"/>
              </w:rPr>
              <w:t>應令</w:t>
            </w:r>
            <w:r w:rsidRPr="001A10B1">
              <w:rPr>
                <w:rFonts w:ascii="標楷體" w:eastAsia="標楷體" w:hAnsi="標楷體"/>
                <w:b/>
                <w:bCs/>
                <w:spacing w:val="-4"/>
              </w:rPr>
              <w:t>退學的規定</w:t>
            </w:r>
            <w:r w:rsidRPr="001A10B1">
              <w:rPr>
                <w:rFonts w:ascii="標楷體" w:eastAsia="標楷體" w:hAnsi="標楷體" w:hint="eastAsia"/>
                <w:b/>
                <w:bCs/>
                <w:spacing w:val="-4"/>
              </w:rPr>
              <w:t>，則刪除第二點第二款「</w:t>
            </w:r>
            <w:r w:rsidRPr="001A10B1">
              <w:rPr>
                <w:rFonts w:ascii="標楷體" w:eastAsia="標楷體" w:hAnsi="標楷體" w:hint="eastAsia"/>
                <w:b/>
                <w:u w:val="single"/>
              </w:rPr>
              <w:t>受學習預警</w:t>
            </w:r>
            <w:r w:rsidRPr="001A10B1">
              <w:rPr>
                <w:rFonts w:ascii="標楷體" w:eastAsia="標楷體" w:hAnsi="標楷體" w:hint="eastAsia"/>
                <w:b/>
                <w:dstrike/>
                <w:color w:val="FF0000"/>
                <w:u w:val="single"/>
              </w:rPr>
              <w:t>(含二一預警)</w:t>
            </w:r>
            <w:r w:rsidRPr="001A10B1">
              <w:rPr>
                <w:rFonts w:ascii="標楷體" w:eastAsia="標楷體" w:hAnsi="標楷體" w:hint="eastAsia"/>
                <w:b/>
                <w:bCs/>
                <w:spacing w:val="-4"/>
              </w:rPr>
              <w:t>」。</w:t>
            </w:r>
          </w:p>
        </w:tc>
      </w:tr>
      <w:tr w:rsidR="00A849E1" w:rsidRPr="001E7DD0" w:rsidTr="000C46B7">
        <w:trPr>
          <w:jc w:val="center"/>
        </w:trPr>
        <w:tc>
          <w:tcPr>
            <w:tcW w:w="426" w:type="dxa"/>
            <w:vAlign w:val="center"/>
          </w:tcPr>
          <w:p w:rsidR="00A849E1" w:rsidRPr="00185FC2" w:rsidRDefault="00A849E1" w:rsidP="00A849E1">
            <w:pPr>
              <w:spacing w:line="400" w:lineRule="exact"/>
              <w:jc w:val="center"/>
              <w:rPr>
                <w:rFonts w:ascii="標楷體" w:eastAsia="標楷體" w:hAnsi="標楷體"/>
                <w:bCs/>
              </w:rPr>
            </w:pPr>
            <w:r>
              <w:rPr>
                <w:rFonts w:ascii="標楷體" w:eastAsia="標楷體" w:hAnsi="標楷體" w:hint="eastAsia"/>
                <w:bCs/>
              </w:rPr>
              <w:lastRenderedPageBreak/>
              <w:t>105</w:t>
            </w:r>
          </w:p>
        </w:tc>
        <w:tc>
          <w:tcPr>
            <w:tcW w:w="426" w:type="dxa"/>
            <w:vAlign w:val="center"/>
          </w:tcPr>
          <w:p w:rsidR="00A849E1" w:rsidRPr="00185FC2" w:rsidRDefault="00A849E1" w:rsidP="00A849E1">
            <w:pPr>
              <w:spacing w:line="40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A849E1" w:rsidRPr="00185FC2" w:rsidRDefault="00A849E1" w:rsidP="00A849E1">
            <w:pPr>
              <w:spacing w:line="400" w:lineRule="exact"/>
              <w:jc w:val="center"/>
              <w:rPr>
                <w:rFonts w:ascii="標楷體" w:eastAsia="標楷體" w:hAnsi="標楷體"/>
                <w:bCs/>
              </w:rPr>
            </w:pPr>
            <w:r>
              <w:rPr>
                <w:rFonts w:ascii="標楷體" w:eastAsia="標楷體" w:hAnsi="標楷體" w:hint="eastAsia"/>
                <w:bCs/>
              </w:rPr>
              <w:t>105.8.29</w:t>
            </w:r>
          </w:p>
        </w:tc>
        <w:tc>
          <w:tcPr>
            <w:tcW w:w="851" w:type="dxa"/>
            <w:vAlign w:val="center"/>
          </w:tcPr>
          <w:p w:rsidR="00A849E1" w:rsidRPr="00185FC2" w:rsidRDefault="00A849E1" w:rsidP="00A849E1">
            <w:pPr>
              <w:spacing w:line="400" w:lineRule="exact"/>
              <w:jc w:val="center"/>
              <w:rPr>
                <w:rFonts w:ascii="標楷體" w:eastAsia="標楷體" w:hAnsi="標楷體"/>
                <w:bCs/>
              </w:rPr>
            </w:pPr>
            <w:r>
              <w:rPr>
                <w:rFonts w:ascii="標楷體" w:eastAsia="標楷體" w:hAnsi="標楷體" w:hint="eastAsia"/>
                <w:bCs/>
              </w:rPr>
              <w:t>臨時1</w:t>
            </w:r>
          </w:p>
        </w:tc>
        <w:tc>
          <w:tcPr>
            <w:tcW w:w="4111" w:type="dxa"/>
            <w:vAlign w:val="center"/>
          </w:tcPr>
          <w:p w:rsidR="00A849E1" w:rsidRPr="00185FC2" w:rsidRDefault="00A849E1" w:rsidP="00A849E1">
            <w:pPr>
              <w:spacing w:line="360" w:lineRule="exact"/>
              <w:jc w:val="both"/>
              <w:rPr>
                <w:rFonts w:ascii="標楷體" w:eastAsia="標楷體" w:hAnsi="標楷體"/>
              </w:rPr>
            </w:pPr>
            <w:r w:rsidRPr="00F10EBF">
              <w:rPr>
                <w:rFonts w:ascii="標楷體" w:eastAsia="標楷體" w:hAnsi="標楷體" w:hint="eastAsia"/>
              </w:rPr>
              <w:t>臨時一、修正「國立臺東大學學生修讀雙主修辦法」第二、第六條、第九條，請審議。</w:t>
            </w:r>
          </w:p>
        </w:tc>
        <w:tc>
          <w:tcPr>
            <w:tcW w:w="2126" w:type="dxa"/>
            <w:vAlign w:val="center"/>
          </w:tcPr>
          <w:p w:rsidR="00A849E1" w:rsidRPr="00C36D5F" w:rsidRDefault="00A849E1" w:rsidP="00A849E1">
            <w:pPr>
              <w:spacing w:line="360" w:lineRule="exact"/>
              <w:jc w:val="center"/>
              <w:rPr>
                <w:rFonts w:ascii="標楷體" w:eastAsia="標楷體" w:hAnsi="標楷體"/>
                <w:bCs/>
              </w:rPr>
            </w:pPr>
            <w:r w:rsidRPr="00F10EBF">
              <w:rPr>
                <w:rFonts w:ascii="標楷體" w:eastAsia="標楷體" w:hAnsi="標楷體" w:hint="eastAsia"/>
                <w:bCs/>
              </w:rPr>
              <w:t>教務處註冊組</w:t>
            </w:r>
          </w:p>
        </w:tc>
        <w:tc>
          <w:tcPr>
            <w:tcW w:w="6315" w:type="dxa"/>
            <w:vAlign w:val="center"/>
          </w:tcPr>
          <w:p w:rsidR="00A849E1" w:rsidRPr="00F10EBF" w:rsidRDefault="00A849E1" w:rsidP="00A849E1">
            <w:pPr>
              <w:spacing w:line="360" w:lineRule="exact"/>
              <w:rPr>
                <w:rFonts w:ascii="標楷體" w:eastAsia="標楷體" w:hAnsi="標楷體"/>
                <w:b/>
                <w:bCs/>
              </w:rPr>
            </w:pPr>
            <w:r w:rsidRPr="00F10EBF">
              <w:rPr>
                <w:rFonts w:ascii="標楷體" w:eastAsia="標楷體" w:hAnsi="標楷體" w:hint="eastAsia"/>
                <w:b/>
                <w:bCs/>
              </w:rPr>
              <w:t>照案通過</w:t>
            </w:r>
          </w:p>
        </w:tc>
      </w:tr>
      <w:tr w:rsidR="00A849E1" w:rsidRPr="001E7DD0" w:rsidTr="000C46B7">
        <w:trPr>
          <w:jc w:val="center"/>
        </w:trPr>
        <w:tc>
          <w:tcPr>
            <w:tcW w:w="426" w:type="dxa"/>
            <w:vAlign w:val="center"/>
          </w:tcPr>
          <w:p w:rsidR="00A849E1" w:rsidRPr="00185FC2" w:rsidRDefault="00A849E1" w:rsidP="00A849E1">
            <w:pPr>
              <w:spacing w:line="400" w:lineRule="exact"/>
              <w:jc w:val="center"/>
              <w:rPr>
                <w:rFonts w:ascii="標楷體" w:eastAsia="標楷體" w:hAnsi="標楷體"/>
                <w:bCs/>
              </w:rPr>
            </w:pPr>
            <w:r>
              <w:rPr>
                <w:rFonts w:ascii="標楷體" w:eastAsia="標楷體" w:hAnsi="標楷體" w:hint="eastAsia"/>
                <w:bCs/>
              </w:rPr>
              <w:t>105</w:t>
            </w:r>
          </w:p>
        </w:tc>
        <w:tc>
          <w:tcPr>
            <w:tcW w:w="426" w:type="dxa"/>
            <w:vAlign w:val="center"/>
          </w:tcPr>
          <w:p w:rsidR="00A849E1" w:rsidRPr="00185FC2" w:rsidRDefault="00A849E1" w:rsidP="00A849E1">
            <w:pPr>
              <w:spacing w:line="40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A849E1" w:rsidRPr="00185FC2" w:rsidRDefault="00A849E1" w:rsidP="00A849E1">
            <w:pPr>
              <w:spacing w:line="400" w:lineRule="exact"/>
              <w:jc w:val="center"/>
              <w:rPr>
                <w:rFonts w:ascii="標楷體" w:eastAsia="標楷體" w:hAnsi="標楷體"/>
                <w:bCs/>
              </w:rPr>
            </w:pPr>
            <w:r>
              <w:rPr>
                <w:rFonts w:ascii="標楷體" w:eastAsia="標楷體" w:hAnsi="標楷體" w:hint="eastAsia"/>
                <w:bCs/>
              </w:rPr>
              <w:t>105.8.29</w:t>
            </w:r>
          </w:p>
        </w:tc>
        <w:tc>
          <w:tcPr>
            <w:tcW w:w="851" w:type="dxa"/>
            <w:vAlign w:val="center"/>
          </w:tcPr>
          <w:p w:rsidR="00A849E1" w:rsidRPr="00185FC2" w:rsidRDefault="00A849E1" w:rsidP="00A849E1">
            <w:pPr>
              <w:spacing w:line="400" w:lineRule="exact"/>
              <w:jc w:val="center"/>
              <w:rPr>
                <w:rFonts w:ascii="標楷體" w:eastAsia="標楷體" w:hAnsi="標楷體"/>
                <w:bCs/>
              </w:rPr>
            </w:pPr>
            <w:r>
              <w:rPr>
                <w:rFonts w:ascii="標楷體" w:eastAsia="標楷體" w:hAnsi="標楷體" w:hint="eastAsia"/>
                <w:bCs/>
              </w:rPr>
              <w:t>臨時1</w:t>
            </w:r>
          </w:p>
        </w:tc>
        <w:tc>
          <w:tcPr>
            <w:tcW w:w="4111" w:type="dxa"/>
            <w:vAlign w:val="center"/>
          </w:tcPr>
          <w:p w:rsidR="00A849E1" w:rsidRPr="00185FC2" w:rsidRDefault="00A849E1" w:rsidP="00A849E1">
            <w:pPr>
              <w:spacing w:line="360" w:lineRule="exact"/>
              <w:jc w:val="both"/>
              <w:rPr>
                <w:rFonts w:ascii="標楷體" w:eastAsia="標楷體" w:hAnsi="標楷體"/>
              </w:rPr>
            </w:pPr>
            <w:r w:rsidRPr="00F10EBF">
              <w:rPr>
                <w:rFonts w:ascii="標楷體" w:eastAsia="標楷體" w:hAnsi="標楷體" w:hint="eastAsia"/>
              </w:rPr>
              <w:t>臨時二、修正「國立臺東大學學生修習輔系辦法」第二條、第四條、第十一條，請審議。</w:t>
            </w:r>
          </w:p>
        </w:tc>
        <w:tc>
          <w:tcPr>
            <w:tcW w:w="2126" w:type="dxa"/>
            <w:vAlign w:val="center"/>
          </w:tcPr>
          <w:p w:rsidR="00A849E1" w:rsidRPr="00C36D5F" w:rsidRDefault="00A849E1" w:rsidP="00A849E1">
            <w:pPr>
              <w:spacing w:line="360" w:lineRule="exact"/>
              <w:jc w:val="center"/>
              <w:rPr>
                <w:rFonts w:ascii="標楷體" w:eastAsia="標楷體" w:hAnsi="標楷體"/>
                <w:bCs/>
              </w:rPr>
            </w:pPr>
            <w:r w:rsidRPr="00F10EBF">
              <w:rPr>
                <w:rFonts w:ascii="標楷體" w:eastAsia="標楷體" w:hAnsi="標楷體" w:hint="eastAsia"/>
                <w:bCs/>
              </w:rPr>
              <w:t>教務處註冊組</w:t>
            </w:r>
          </w:p>
        </w:tc>
        <w:tc>
          <w:tcPr>
            <w:tcW w:w="6315" w:type="dxa"/>
            <w:vAlign w:val="center"/>
          </w:tcPr>
          <w:p w:rsidR="00A849E1" w:rsidRPr="00F10EBF" w:rsidRDefault="00A849E1" w:rsidP="00A849E1">
            <w:pPr>
              <w:spacing w:line="360" w:lineRule="exact"/>
              <w:rPr>
                <w:rFonts w:ascii="標楷體" w:eastAsia="標楷體" w:hAnsi="標楷體"/>
                <w:b/>
                <w:bCs/>
              </w:rPr>
            </w:pPr>
            <w:r w:rsidRPr="00F10EBF">
              <w:rPr>
                <w:rFonts w:ascii="標楷體" w:eastAsia="標楷體" w:hAnsi="標楷體" w:hint="eastAsia"/>
                <w:b/>
                <w:bCs/>
              </w:rPr>
              <w:t>照案通過</w:t>
            </w:r>
          </w:p>
        </w:tc>
      </w:tr>
      <w:tr w:rsidR="00A849E1" w:rsidRPr="001E7DD0" w:rsidTr="000C46B7">
        <w:trPr>
          <w:jc w:val="center"/>
        </w:trPr>
        <w:tc>
          <w:tcPr>
            <w:tcW w:w="426" w:type="dxa"/>
            <w:vAlign w:val="center"/>
          </w:tcPr>
          <w:p w:rsidR="00A849E1" w:rsidRPr="00185FC2" w:rsidRDefault="00A849E1" w:rsidP="00A849E1">
            <w:pPr>
              <w:spacing w:line="400" w:lineRule="exact"/>
              <w:jc w:val="center"/>
              <w:rPr>
                <w:rFonts w:ascii="標楷體" w:eastAsia="標楷體" w:hAnsi="標楷體"/>
                <w:bCs/>
              </w:rPr>
            </w:pPr>
            <w:r>
              <w:rPr>
                <w:rFonts w:ascii="標楷體" w:eastAsia="標楷體" w:hAnsi="標楷體" w:hint="eastAsia"/>
                <w:bCs/>
              </w:rPr>
              <w:t>105</w:t>
            </w:r>
          </w:p>
        </w:tc>
        <w:tc>
          <w:tcPr>
            <w:tcW w:w="426" w:type="dxa"/>
            <w:vAlign w:val="center"/>
          </w:tcPr>
          <w:p w:rsidR="00A849E1" w:rsidRPr="00185FC2" w:rsidRDefault="00A849E1" w:rsidP="00A849E1">
            <w:pPr>
              <w:spacing w:line="40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A849E1" w:rsidRPr="00185FC2" w:rsidRDefault="00A849E1" w:rsidP="00A849E1">
            <w:pPr>
              <w:spacing w:line="400" w:lineRule="exact"/>
              <w:jc w:val="center"/>
              <w:rPr>
                <w:rFonts w:ascii="標楷體" w:eastAsia="標楷體" w:hAnsi="標楷體"/>
                <w:bCs/>
              </w:rPr>
            </w:pPr>
            <w:r>
              <w:rPr>
                <w:rFonts w:ascii="標楷體" w:eastAsia="標楷體" w:hAnsi="標楷體" w:hint="eastAsia"/>
                <w:bCs/>
              </w:rPr>
              <w:t>105.8.29</w:t>
            </w:r>
          </w:p>
        </w:tc>
        <w:tc>
          <w:tcPr>
            <w:tcW w:w="851" w:type="dxa"/>
            <w:vAlign w:val="center"/>
          </w:tcPr>
          <w:p w:rsidR="00A849E1" w:rsidRPr="00185FC2" w:rsidRDefault="00A849E1" w:rsidP="00A849E1">
            <w:pPr>
              <w:spacing w:line="400" w:lineRule="exact"/>
              <w:jc w:val="center"/>
              <w:rPr>
                <w:rFonts w:ascii="標楷體" w:eastAsia="標楷體" w:hAnsi="標楷體"/>
                <w:bCs/>
              </w:rPr>
            </w:pPr>
            <w:r>
              <w:rPr>
                <w:rFonts w:ascii="標楷體" w:eastAsia="標楷體" w:hAnsi="標楷體" w:hint="eastAsia"/>
                <w:bCs/>
              </w:rPr>
              <w:t>臨時1</w:t>
            </w:r>
          </w:p>
        </w:tc>
        <w:tc>
          <w:tcPr>
            <w:tcW w:w="4111" w:type="dxa"/>
            <w:vAlign w:val="center"/>
          </w:tcPr>
          <w:p w:rsidR="00A849E1" w:rsidRPr="00185FC2" w:rsidRDefault="00A849E1" w:rsidP="00A849E1">
            <w:pPr>
              <w:spacing w:line="360" w:lineRule="exact"/>
              <w:jc w:val="both"/>
              <w:rPr>
                <w:rFonts w:ascii="標楷體" w:eastAsia="標楷體" w:hAnsi="標楷體"/>
              </w:rPr>
            </w:pPr>
            <w:r w:rsidRPr="00F10EBF">
              <w:rPr>
                <w:rFonts w:ascii="標楷體" w:eastAsia="標楷體" w:hAnsi="標楷體" w:hint="eastAsia"/>
              </w:rPr>
              <w:t>臨時三、修正「國立臺東大學課程模組化實施要點」，請審議。</w:t>
            </w:r>
          </w:p>
        </w:tc>
        <w:tc>
          <w:tcPr>
            <w:tcW w:w="2126" w:type="dxa"/>
            <w:vAlign w:val="center"/>
          </w:tcPr>
          <w:p w:rsidR="00A849E1" w:rsidRPr="00C36D5F" w:rsidRDefault="00A849E1" w:rsidP="00A849E1">
            <w:pPr>
              <w:spacing w:line="360" w:lineRule="exact"/>
              <w:jc w:val="center"/>
              <w:rPr>
                <w:rFonts w:ascii="標楷體" w:eastAsia="標楷體" w:hAnsi="標楷體"/>
                <w:bCs/>
              </w:rPr>
            </w:pPr>
            <w:r w:rsidRPr="00F10EBF">
              <w:rPr>
                <w:rFonts w:ascii="標楷體" w:eastAsia="標楷體" w:hAnsi="標楷體" w:hint="eastAsia"/>
                <w:bCs/>
              </w:rPr>
              <w:t>教務處課務組</w:t>
            </w:r>
          </w:p>
        </w:tc>
        <w:tc>
          <w:tcPr>
            <w:tcW w:w="6315" w:type="dxa"/>
            <w:vAlign w:val="center"/>
          </w:tcPr>
          <w:p w:rsidR="00A849E1" w:rsidRPr="00F10EBF" w:rsidRDefault="00A849E1" w:rsidP="00A849E1">
            <w:pPr>
              <w:spacing w:line="360" w:lineRule="exact"/>
              <w:rPr>
                <w:rFonts w:ascii="標楷體" w:eastAsia="標楷體" w:hAnsi="標楷體"/>
                <w:b/>
                <w:bCs/>
              </w:rPr>
            </w:pPr>
            <w:r w:rsidRPr="00F10EBF">
              <w:rPr>
                <w:rFonts w:ascii="標楷體" w:eastAsia="標楷體" w:hAnsi="標楷體" w:hint="eastAsia"/>
                <w:b/>
                <w:bCs/>
              </w:rPr>
              <w:t>照案通過</w:t>
            </w:r>
          </w:p>
        </w:tc>
      </w:tr>
      <w:tr w:rsidR="00A849E1" w:rsidRPr="001E7DD0" w:rsidTr="000C46B7">
        <w:trPr>
          <w:jc w:val="center"/>
        </w:trPr>
        <w:tc>
          <w:tcPr>
            <w:tcW w:w="426" w:type="dxa"/>
            <w:vAlign w:val="center"/>
          </w:tcPr>
          <w:p w:rsidR="00A849E1" w:rsidRPr="00185FC2" w:rsidRDefault="00A849E1" w:rsidP="00A849E1">
            <w:pPr>
              <w:spacing w:line="400" w:lineRule="exact"/>
              <w:jc w:val="center"/>
              <w:rPr>
                <w:rFonts w:ascii="標楷體" w:eastAsia="標楷體" w:hAnsi="標楷體"/>
                <w:bCs/>
              </w:rPr>
            </w:pPr>
            <w:r>
              <w:rPr>
                <w:rFonts w:ascii="標楷體" w:eastAsia="標楷體" w:hAnsi="標楷體" w:hint="eastAsia"/>
                <w:bCs/>
              </w:rPr>
              <w:t>105</w:t>
            </w:r>
          </w:p>
        </w:tc>
        <w:tc>
          <w:tcPr>
            <w:tcW w:w="426" w:type="dxa"/>
            <w:vAlign w:val="center"/>
          </w:tcPr>
          <w:p w:rsidR="00A849E1" w:rsidRPr="00185FC2" w:rsidRDefault="00A849E1" w:rsidP="00A849E1">
            <w:pPr>
              <w:spacing w:line="40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A849E1" w:rsidRPr="00185FC2" w:rsidRDefault="00A849E1" w:rsidP="00A849E1">
            <w:pPr>
              <w:spacing w:line="400" w:lineRule="exact"/>
              <w:jc w:val="center"/>
              <w:rPr>
                <w:rFonts w:ascii="標楷體" w:eastAsia="標楷體" w:hAnsi="標楷體"/>
                <w:bCs/>
              </w:rPr>
            </w:pPr>
            <w:r>
              <w:rPr>
                <w:rFonts w:ascii="標楷體" w:eastAsia="標楷體" w:hAnsi="標楷體" w:hint="eastAsia"/>
                <w:bCs/>
              </w:rPr>
              <w:t>105.9.29</w:t>
            </w:r>
          </w:p>
        </w:tc>
        <w:tc>
          <w:tcPr>
            <w:tcW w:w="851" w:type="dxa"/>
            <w:vAlign w:val="center"/>
          </w:tcPr>
          <w:p w:rsidR="00A849E1" w:rsidRPr="00185FC2" w:rsidRDefault="00A849E1" w:rsidP="00A849E1">
            <w:pPr>
              <w:spacing w:line="400" w:lineRule="exact"/>
              <w:jc w:val="center"/>
              <w:rPr>
                <w:rFonts w:ascii="標楷體" w:eastAsia="標楷體" w:hAnsi="標楷體"/>
                <w:bCs/>
              </w:rPr>
            </w:pPr>
            <w:r>
              <w:rPr>
                <w:rFonts w:ascii="標楷體" w:eastAsia="標楷體" w:hAnsi="標楷體" w:hint="eastAsia"/>
                <w:bCs/>
              </w:rPr>
              <w:t>第一次</w:t>
            </w:r>
          </w:p>
        </w:tc>
        <w:tc>
          <w:tcPr>
            <w:tcW w:w="4111" w:type="dxa"/>
            <w:vAlign w:val="center"/>
          </w:tcPr>
          <w:p w:rsidR="00A849E1" w:rsidRPr="00BA36CE" w:rsidRDefault="00A849E1" w:rsidP="00A849E1">
            <w:pPr>
              <w:spacing w:line="360" w:lineRule="exact"/>
              <w:rPr>
                <w:rFonts w:ascii="標楷體" w:eastAsia="標楷體" w:hAnsi="標楷體" w:cs="LiSongPro"/>
              </w:rPr>
            </w:pPr>
            <w:r>
              <w:rPr>
                <w:rFonts w:eastAsia="標楷體" w:hint="eastAsia"/>
              </w:rPr>
              <w:t>一</w:t>
            </w:r>
            <w:r w:rsidRPr="00D105D5">
              <w:rPr>
                <w:rFonts w:eastAsia="標楷體" w:hint="eastAsia"/>
              </w:rPr>
              <w:t>、</w:t>
            </w:r>
            <w:r w:rsidRPr="002710CC">
              <w:rPr>
                <w:rFonts w:eastAsia="標楷體" w:hint="eastAsia"/>
              </w:rPr>
              <w:t>增訂</w:t>
            </w:r>
            <w:r w:rsidRPr="002710CC">
              <w:rPr>
                <w:rFonts w:eastAsia="標楷體"/>
              </w:rPr>
              <w:t>「國立臺東大學學則」</w:t>
            </w:r>
            <w:r w:rsidRPr="002710CC">
              <w:rPr>
                <w:rFonts w:eastAsia="標楷體" w:hint="eastAsia"/>
              </w:rPr>
              <w:t>第</w:t>
            </w:r>
            <w:r w:rsidRPr="002710CC">
              <w:rPr>
                <w:rFonts w:eastAsia="標楷體" w:hint="eastAsia"/>
              </w:rPr>
              <w:t>13</w:t>
            </w:r>
            <w:r w:rsidRPr="002710CC">
              <w:rPr>
                <w:rFonts w:eastAsia="標楷體" w:hint="eastAsia"/>
              </w:rPr>
              <w:t>條第</w:t>
            </w:r>
            <w:r w:rsidRPr="002710CC">
              <w:rPr>
                <w:rFonts w:eastAsia="標楷體" w:hint="eastAsia"/>
              </w:rPr>
              <w:t>7</w:t>
            </w:r>
            <w:r w:rsidRPr="002710CC">
              <w:rPr>
                <w:rFonts w:eastAsia="標楷體" w:hint="eastAsia"/>
              </w:rPr>
              <w:t>項、修正第</w:t>
            </w:r>
            <w:r w:rsidRPr="002710CC">
              <w:rPr>
                <w:rFonts w:eastAsia="標楷體" w:hint="eastAsia"/>
              </w:rPr>
              <w:t>26</w:t>
            </w:r>
            <w:r w:rsidRPr="002710CC">
              <w:rPr>
                <w:rFonts w:eastAsia="標楷體" w:hint="eastAsia"/>
              </w:rPr>
              <w:t>條第</w:t>
            </w:r>
            <w:r w:rsidRPr="002710CC">
              <w:rPr>
                <w:rFonts w:eastAsia="標楷體" w:hint="eastAsia"/>
              </w:rPr>
              <w:t>3</w:t>
            </w:r>
            <w:r w:rsidRPr="002710CC">
              <w:rPr>
                <w:rFonts w:eastAsia="標楷體" w:hint="eastAsia"/>
              </w:rPr>
              <w:t>項、刪除第</w:t>
            </w:r>
            <w:r w:rsidRPr="002710CC">
              <w:rPr>
                <w:rFonts w:eastAsia="標楷體" w:hint="eastAsia"/>
              </w:rPr>
              <w:t>40</w:t>
            </w:r>
            <w:r w:rsidRPr="002710CC">
              <w:rPr>
                <w:rFonts w:eastAsia="標楷體" w:hint="eastAsia"/>
              </w:rPr>
              <w:t>條及第</w:t>
            </w:r>
            <w:r w:rsidRPr="002710CC">
              <w:rPr>
                <w:rFonts w:eastAsia="標楷體" w:hint="eastAsia"/>
              </w:rPr>
              <w:t>42</w:t>
            </w:r>
            <w:r w:rsidRPr="002710CC">
              <w:rPr>
                <w:rFonts w:eastAsia="標楷體" w:hint="eastAsia"/>
              </w:rPr>
              <w:t>條第</w:t>
            </w:r>
            <w:r w:rsidRPr="002710CC">
              <w:rPr>
                <w:rFonts w:eastAsia="標楷體" w:hint="eastAsia"/>
              </w:rPr>
              <w:t>6</w:t>
            </w:r>
            <w:r w:rsidRPr="002710CC">
              <w:rPr>
                <w:rFonts w:eastAsia="標楷體" w:hint="eastAsia"/>
              </w:rPr>
              <w:t>款規定</w:t>
            </w:r>
            <w:r w:rsidRPr="002710CC">
              <w:rPr>
                <w:rFonts w:eastAsia="標楷體"/>
              </w:rPr>
              <w:t>，</w:t>
            </w:r>
            <w:r w:rsidRPr="00587610">
              <w:rPr>
                <w:rFonts w:ascii="標楷體" w:eastAsia="標楷體" w:hAnsi="標楷體" w:hint="eastAsia"/>
              </w:rPr>
              <w:t>請審議。</w:t>
            </w:r>
          </w:p>
        </w:tc>
        <w:tc>
          <w:tcPr>
            <w:tcW w:w="2126" w:type="dxa"/>
            <w:vAlign w:val="center"/>
          </w:tcPr>
          <w:p w:rsidR="00A849E1" w:rsidRPr="008B6ABA" w:rsidRDefault="00A849E1" w:rsidP="00A849E1">
            <w:pPr>
              <w:spacing w:line="360" w:lineRule="exact"/>
              <w:rPr>
                <w:rFonts w:ascii="標楷體" w:eastAsia="標楷體" w:hAnsi="標楷體" w:cs="LiSongPro"/>
              </w:rPr>
            </w:pPr>
            <w:r>
              <w:rPr>
                <w:rFonts w:ascii="標楷體" w:eastAsia="標楷體" w:hAnsi="標楷體" w:hint="eastAsia"/>
              </w:rPr>
              <w:t xml:space="preserve">   教務處註冊組</w:t>
            </w:r>
          </w:p>
        </w:tc>
        <w:tc>
          <w:tcPr>
            <w:tcW w:w="6315" w:type="dxa"/>
            <w:vAlign w:val="center"/>
          </w:tcPr>
          <w:p w:rsidR="00A849E1" w:rsidRPr="00D105D5" w:rsidRDefault="00A849E1" w:rsidP="00A849E1">
            <w:pPr>
              <w:spacing w:line="360" w:lineRule="exact"/>
              <w:rPr>
                <w:rFonts w:ascii="標楷體" w:eastAsia="標楷體" w:hAnsi="標楷體"/>
                <w:b/>
              </w:rPr>
            </w:pPr>
            <w:r w:rsidRPr="00D105D5">
              <w:rPr>
                <w:rFonts w:ascii="標楷體" w:eastAsia="標楷體" w:hAnsi="標楷體" w:hint="eastAsia"/>
                <w:b/>
              </w:rPr>
              <w:t>照案通過。</w:t>
            </w:r>
          </w:p>
        </w:tc>
      </w:tr>
      <w:tr w:rsidR="00A849E1" w:rsidRPr="001E7DD0" w:rsidTr="000C46B7">
        <w:trPr>
          <w:jc w:val="center"/>
        </w:trPr>
        <w:tc>
          <w:tcPr>
            <w:tcW w:w="426" w:type="dxa"/>
            <w:vAlign w:val="center"/>
          </w:tcPr>
          <w:p w:rsidR="00A849E1" w:rsidRPr="00185FC2" w:rsidRDefault="00A849E1" w:rsidP="00A849E1">
            <w:pPr>
              <w:spacing w:line="400" w:lineRule="exact"/>
              <w:jc w:val="center"/>
              <w:rPr>
                <w:rFonts w:ascii="標楷體" w:eastAsia="標楷體" w:hAnsi="標楷體"/>
                <w:bCs/>
              </w:rPr>
            </w:pPr>
            <w:r>
              <w:rPr>
                <w:rFonts w:ascii="標楷體" w:eastAsia="標楷體" w:hAnsi="標楷體" w:hint="eastAsia"/>
                <w:bCs/>
              </w:rPr>
              <w:t>105</w:t>
            </w:r>
          </w:p>
        </w:tc>
        <w:tc>
          <w:tcPr>
            <w:tcW w:w="426" w:type="dxa"/>
            <w:vAlign w:val="center"/>
          </w:tcPr>
          <w:p w:rsidR="00A849E1" w:rsidRPr="00185FC2" w:rsidRDefault="00A849E1" w:rsidP="00A849E1">
            <w:pPr>
              <w:spacing w:line="40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A849E1" w:rsidRPr="00185FC2" w:rsidRDefault="00A849E1" w:rsidP="00A849E1">
            <w:pPr>
              <w:spacing w:line="400" w:lineRule="exact"/>
              <w:jc w:val="center"/>
              <w:rPr>
                <w:rFonts w:ascii="標楷體" w:eastAsia="標楷體" w:hAnsi="標楷體"/>
                <w:bCs/>
              </w:rPr>
            </w:pPr>
            <w:r>
              <w:rPr>
                <w:rFonts w:ascii="標楷體" w:eastAsia="標楷體" w:hAnsi="標楷體" w:hint="eastAsia"/>
                <w:bCs/>
              </w:rPr>
              <w:t>105.9.29</w:t>
            </w:r>
          </w:p>
        </w:tc>
        <w:tc>
          <w:tcPr>
            <w:tcW w:w="851" w:type="dxa"/>
            <w:vAlign w:val="center"/>
          </w:tcPr>
          <w:p w:rsidR="00A849E1" w:rsidRPr="00185FC2" w:rsidRDefault="00A849E1" w:rsidP="00A849E1">
            <w:pPr>
              <w:spacing w:line="400" w:lineRule="exact"/>
              <w:jc w:val="center"/>
              <w:rPr>
                <w:rFonts w:ascii="標楷體" w:eastAsia="標楷體" w:hAnsi="標楷體"/>
                <w:bCs/>
              </w:rPr>
            </w:pPr>
            <w:r>
              <w:rPr>
                <w:rFonts w:ascii="標楷體" w:eastAsia="標楷體" w:hAnsi="標楷體" w:hint="eastAsia"/>
                <w:bCs/>
              </w:rPr>
              <w:t>第一次</w:t>
            </w:r>
          </w:p>
        </w:tc>
        <w:tc>
          <w:tcPr>
            <w:tcW w:w="4111" w:type="dxa"/>
            <w:vAlign w:val="center"/>
          </w:tcPr>
          <w:p w:rsidR="00A849E1" w:rsidRPr="00185FC2" w:rsidRDefault="00A849E1" w:rsidP="00A849E1">
            <w:pPr>
              <w:spacing w:line="360" w:lineRule="exact"/>
              <w:jc w:val="both"/>
              <w:rPr>
                <w:rFonts w:ascii="標楷體" w:eastAsia="標楷體" w:hAnsi="標楷體"/>
              </w:rPr>
            </w:pPr>
            <w:r>
              <w:rPr>
                <w:rFonts w:ascii="標楷體" w:eastAsia="標楷體" w:hAnsi="標楷體" w:hint="eastAsia"/>
              </w:rPr>
              <w:t>二</w:t>
            </w:r>
            <w:r w:rsidRPr="00D105D5">
              <w:rPr>
                <w:rFonts w:ascii="標楷體" w:eastAsia="標楷體" w:hAnsi="標楷體" w:hint="eastAsia"/>
              </w:rPr>
              <w:t>、訂定本校「理工學院綠色產業高階管理碩士在職專班」授予學位中、英文名稱，請審議。</w:t>
            </w:r>
          </w:p>
        </w:tc>
        <w:tc>
          <w:tcPr>
            <w:tcW w:w="2126" w:type="dxa"/>
            <w:vAlign w:val="center"/>
          </w:tcPr>
          <w:p w:rsidR="00A849E1" w:rsidRPr="006D4865" w:rsidRDefault="00A849E1" w:rsidP="00A849E1">
            <w:pPr>
              <w:spacing w:line="360" w:lineRule="exact"/>
              <w:rPr>
                <w:rFonts w:eastAsia="標楷體"/>
                <w:bCs/>
              </w:rPr>
            </w:pPr>
            <w:r>
              <w:rPr>
                <w:rFonts w:ascii="標楷體" w:eastAsia="標楷體" w:hAnsi="標楷體" w:hint="eastAsia"/>
              </w:rPr>
              <w:t xml:space="preserve">   教務處註冊組</w:t>
            </w:r>
          </w:p>
        </w:tc>
        <w:tc>
          <w:tcPr>
            <w:tcW w:w="6315" w:type="dxa"/>
            <w:vAlign w:val="center"/>
          </w:tcPr>
          <w:p w:rsidR="00A849E1" w:rsidRPr="00D105D5" w:rsidRDefault="00A849E1" w:rsidP="00A849E1">
            <w:pPr>
              <w:spacing w:line="360" w:lineRule="exact"/>
              <w:rPr>
                <w:rFonts w:ascii="標楷體" w:eastAsia="標楷體" w:hAnsi="標楷體"/>
                <w:b/>
              </w:rPr>
            </w:pPr>
            <w:r w:rsidRPr="00D105D5">
              <w:rPr>
                <w:rFonts w:ascii="標楷體" w:eastAsia="標楷體" w:hAnsi="標楷體" w:hint="eastAsia"/>
                <w:b/>
              </w:rPr>
              <w:t>照案通過。</w:t>
            </w:r>
          </w:p>
        </w:tc>
      </w:tr>
      <w:tr w:rsidR="00A849E1" w:rsidRPr="001E7DD0" w:rsidTr="000C46B7">
        <w:trPr>
          <w:jc w:val="center"/>
        </w:trPr>
        <w:tc>
          <w:tcPr>
            <w:tcW w:w="426" w:type="dxa"/>
            <w:vAlign w:val="center"/>
          </w:tcPr>
          <w:p w:rsidR="00A849E1" w:rsidRPr="00185FC2" w:rsidRDefault="00A849E1" w:rsidP="00A849E1">
            <w:pPr>
              <w:spacing w:line="400" w:lineRule="exact"/>
              <w:jc w:val="center"/>
              <w:rPr>
                <w:rFonts w:ascii="標楷體" w:eastAsia="標楷體" w:hAnsi="標楷體"/>
                <w:bCs/>
              </w:rPr>
            </w:pPr>
            <w:r>
              <w:rPr>
                <w:rFonts w:ascii="標楷體" w:eastAsia="標楷體" w:hAnsi="標楷體" w:hint="eastAsia"/>
                <w:bCs/>
              </w:rPr>
              <w:lastRenderedPageBreak/>
              <w:t>105</w:t>
            </w:r>
          </w:p>
        </w:tc>
        <w:tc>
          <w:tcPr>
            <w:tcW w:w="426" w:type="dxa"/>
            <w:vAlign w:val="center"/>
          </w:tcPr>
          <w:p w:rsidR="00A849E1" w:rsidRPr="00185FC2" w:rsidRDefault="00A849E1" w:rsidP="00A849E1">
            <w:pPr>
              <w:spacing w:line="40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A849E1" w:rsidRPr="00185FC2" w:rsidRDefault="00A849E1" w:rsidP="00A849E1">
            <w:pPr>
              <w:spacing w:line="400" w:lineRule="exact"/>
              <w:jc w:val="center"/>
              <w:rPr>
                <w:rFonts w:ascii="標楷體" w:eastAsia="標楷體" w:hAnsi="標楷體"/>
                <w:bCs/>
              </w:rPr>
            </w:pPr>
            <w:r>
              <w:rPr>
                <w:rFonts w:ascii="標楷體" w:eastAsia="標楷體" w:hAnsi="標楷體" w:hint="eastAsia"/>
                <w:bCs/>
              </w:rPr>
              <w:t>105.9.29</w:t>
            </w:r>
          </w:p>
        </w:tc>
        <w:tc>
          <w:tcPr>
            <w:tcW w:w="851" w:type="dxa"/>
            <w:vAlign w:val="center"/>
          </w:tcPr>
          <w:p w:rsidR="00A849E1" w:rsidRPr="00185FC2" w:rsidRDefault="00A849E1" w:rsidP="00A849E1">
            <w:pPr>
              <w:spacing w:line="400" w:lineRule="exact"/>
              <w:jc w:val="center"/>
              <w:rPr>
                <w:rFonts w:ascii="標楷體" w:eastAsia="標楷體" w:hAnsi="標楷體"/>
                <w:bCs/>
              </w:rPr>
            </w:pPr>
            <w:r>
              <w:rPr>
                <w:rFonts w:ascii="標楷體" w:eastAsia="標楷體" w:hAnsi="標楷體" w:hint="eastAsia"/>
                <w:bCs/>
              </w:rPr>
              <w:t>第一次</w:t>
            </w:r>
          </w:p>
        </w:tc>
        <w:tc>
          <w:tcPr>
            <w:tcW w:w="4111" w:type="dxa"/>
            <w:vAlign w:val="center"/>
          </w:tcPr>
          <w:p w:rsidR="00A849E1" w:rsidRPr="00185FC2" w:rsidRDefault="00A849E1" w:rsidP="00A849E1">
            <w:pPr>
              <w:spacing w:line="360" w:lineRule="exact"/>
              <w:jc w:val="both"/>
              <w:rPr>
                <w:rFonts w:ascii="標楷體" w:eastAsia="標楷體" w:hAnsi="標楷體"/>
              </w:rPr>
            </w:pPr>
            <w:r>
              <w:rPr>
                <w:rFonts w:ascii="標楷體" w:eastAsia="標楷體" w:hAnsi="標楷體" w:hint="eastAsia"/>
              </w:rPr>
              <w:t>三</w:t>
            </w:r>
            <w:r w:rsidRPr="00D105D5">
              <w:rPr>
                <w:rFonts w:ascii="標楷體" w:eastAsia="標楷體" w:hAnsi="標楷體" w:hint="eastAsia"/>
              </w:rPr>
              <w:t>、修正「國立臺東大學補助教學要點」，請審議。</w:t>
            </w:r>
          </w:p>
        </w:tc>
        <w:tc>
          <w:tcPr>
            <w:tcW w:w="2126" w:type="dxa"/>
            <w:vAlign w:val="center"/>
          </w:tcPr>
          <w:p w:rsidR="00A849E1" w:rsidRPr="00C36D5F" w:rsidRDefault="00A849E1" w:rsidP="00A849E1">
            <w:pPr>
              <w:spacing w:line="360" w:lineRule="exact"/>
              <w:jc w:val="center"/>
              <w:rPr>
                <w:rFonts w:ascii="標楷體" w:eastAsia="標楷體" w:hAnsi="標楷體"/>
                <w:bCs/>
              </w:rPr>
            </w:pPr>
            <w:r w:rsidRPr="00D105D5">
              <w:rPr>
                <w:rFonts w:ascii="標楷體" w:eastAsia="標楷體" w:hAnsi="標楷體" w:hint="eastAsia"/>
                <w:bCs/>
              </w:rPr>
              <w:t>教務處教學發展中心</w:t>
            </w:r>
          </w:p>
        </w:tc>
        <w:tc>
          <w:tcPr>
            <w:tcW w:w="6315" w:type="dxa"/>
            <w:tcBorders>
              <w:bottom w:val="single" w:sz="4" w:space="0" w:color="auto"/>
            </w:tcBorders>
            <w:vAlign w:val="center"/>
          </w:tcPr>
          <w:p w:rsidR="00A849E1" w:rsidRPr="00941454" w:rsidRDefault="00A849E1" w:rsidP="001532D1">
            <w:pPr>
              <w:pStyle w:val="afc"/>
              <w:numPr>
                <w:ilvl w:val="0"/>
                <w:numId w:val="2"/>
              </w:numPr>
              <w:tabs>
                <w:tab w:val="left" w:pos="601"/>
              </w:tabs>
              <w:spacing w:line="320" w:lineRule="exact"/>
              <w:ind w:leftChars="0" w:left="601" w:hanging="601"/>
              <w:rPr>
                <w:rFonts w:ascii="標楷體" w:eastAsia="標楷體" w:hAnsi="新細明體"/>
                <w:b/>
                <w:bCs/>
              </w:rPr>
            </w:pPr>
            <w:r w:rsidRPr="00941454">
              <w:rPr>
                <w:rFonts w:ascii="標楷體" w:eastAsia="標楷體" w:hAnsi="新細明體" w:hint="eastAsia"/>
                <w:b/>
                <w:bCs/>
              </w:rPr>
              <w:t>第二點第一項修正為「本要點</w:t>
            </w:r>
            <w:r w:rsidRPr="00941454">
              <w:rPr>
                <w:rFonts w:ascii="標楷體" w:eastAsia="標楷體" w:hAnsi="新細明體" w:hint="eastAsia"/>
                <w:b/>
                <w:bCs/>
                <w:color w:val="FF0000"/>
                <w:u w:val="single"/>
              </w:rPr>
              <w:t>以補助大學部課程為限，</w:t>
            </w:r>
            <w:r w:rsidRPr="00941454">
              <w:rPr>
                <w:rFonts w:ascii="標楷體" w:eastAsia="標楷體" w:hAnsi="新細明體" w:hint="eastAsia"/>
                <w:b/>
                <w:bCs/>
              </w:rPr>
              <w:t>補助項目如下：」。</w:t>
            </w:r>
          </w:p>
          <w:p w:rsidR="00A849E1" w:rsidRPr="00941454" w:rsidRDefault="00A849E1" w:rsidP="001532D1">
            <w:pPr>
              <w:pStyle w:val="afc"/>
              <w:numPr>
                <w:ilvl w:val="0"/>
                <w:numId w:val="2"/>
              </w:numPr>
              <w:tabs>
                <w:tab w:val="left" w:pos="426"/>
              </w:tabs>
              <w:spacing w:line="320" w:lineRule="exact"/>
              <w:ind w:leftChars="0" w:left="601" w:hanging="567"/>
              <w:rPr>
                <w:rFonts w:ascii="標楷體" w:eastAsia="標楷體" w:hAnsi="新細明體"/>
                <w:b/>
                <w:bCs/>
              </w:rPr>
            </w:pPr>
            <w:r w:rsidRPr="00941454">
              <w:rPr>
                <w:rFonts w:ascii="標楷體" w:eastAsia="標楷體" w:hAnsi="新細明體" w:hint="eastAsia"/>
                <w:b/>
                <w:bCs/>
              </w:rPr>
              <w:t>第三點第一款修正為「</w:t>
            </w:r>
            <w:r w:rsidRPr="00941454">
              <w:rPr>
                <w:rFonts w:ascii="標楷體" w:eastAsia="標楷體" w:hAnsi="標楷體" w:cs="DFKaiShu-SB-Estd-BF" w:hint="eastAsia"/>
                <w:b/>
                <w:kern w:val="0"/>
              </w:rPr>
              <w:t>申請者應填具申請表並檢附教學大綱，依</w:t>
            </w:r>
            <w:r w:rsidRPr="00941454">
              <w:rPr>
                <w:rFonts w:ascii="標楷體" w:eastAsia="標楷體" w:hAnsi="標楷體" w:cs="DFKaiShu-SB-Estd-BF" w:hint="eastAsia"/>
                <w:b/>
                <w:strike/>
                <w:color w:val="FF0000"/>
                <w:kern w:val="0"/>
              </w:rPr>
              <w:t>開課</w:t>
            </w:r>
            <w:r w:rsidRPr="00941454">
              <w:rPr>
                <w:rFonts w:ascii="標楷體" w:eastAsia="標楷體" w:hAnsi="標楷體" w:cs="DFKaiShu-SB-Estd-BF" w:hint="eastAsia"/>
                <w:b/>
                <w:color w:val="FF0000"/>
                <w:kern w:val="0"/>
                <w:u w:val="single"/>
              </w:rPr>
              <w:t>各</w:t>
            </w:r>
            <w:r w:rsidRPr="00941454">
              <w:rPr>
                <w:rFonts w:ascii="標楷體" w:eastAsia="標楷體" w:hAnsi="標楷體" w:cs="DFKaiShu-SB-Estd-BF" w:hint="eastAsia"/>
                <w:b/>
                <w:kern w:val="0"/>
              </w:rPr>
              <w:t>院、師資培育中心及通識教育中心</w:t>
            </w:r>
            <w:r w:rsidRPr="00941454">
              <w:rPr>
                <w:rFonts w:ascii="標楷體" w:eastAsia="標楷體" w:hAnsi="標楷體" w:cs="DFKaiShu-SB-Estd-BF" w:hint="eastAsia"/>
                <w:b/>
                <w:strike/>
                <w:color w:val="FF0000"/>
                <w:kern w:val="0"/>
                <w:u w:val="single"/>
              </w:rPr>
              <w:t>(以下簡稱開課單位)</w:t>
            </w:r>
            <w:r w:rsidRPr="00941454">
              <w:rPr>
                <w:rFonts w:ascii="標楷體" w:eastAsia="標楷體" w:hAnsi="標楷體" w:cs="DFKaiShu-SB-Estd-BF" w:hint="eastAsia"/>
                <w:b/>
                <w:kern w:val="0"/>
              </w:rPr>
              <w:t>公告期程提出申請。</w:t>
            </w:r>
            <w:r w:rsidRPr="00941454">
              <w:rPr>
                <w:rFonts w:ascii="標楷體" w:eastAsia="標楷體" w:hAnsi="新細明體" w:hint="eastAsia"/>
                <w:b/>
                <w:bCs/>
              </w:rPr>
              <w:t>」。</w:t>
            </w:r>
          </w:p>
          <w:p w:rsidR="00A849E1" w:rsidRPr="00941454" w:rsidRDefault="00A849E1" w:rsidP="001532D1">
            <w:pPr>
              <w:pStyle w:val="afc"/>
              <w:numPr>
                <w:ilvl w:val="0"/>
                <w:numId w:val="2"/>
              </w:numPr>
              <w:tabs>
                <w:tab w:val="left" w:pos="426"/>
              </w:tabs>
              <w:spacing w:line="320" w:lineRule="exact"/>
              <w:ind w:leftChars="0" w:left="601" w:hanging="601"/>
              <w:rPr>
                <w:rFonts w:ascii="標楷體" w:eastAsia="標楷體" w:hAnsi="新細明體"/>
                <w:b/>
                <w:bCs/>
              </w:rPr>
            </w:pPr>
            <w:r w:rsidRPr="00941454">
              <w:rPr>
                <w:rFonts w:ascii="標楷體" w:eastAsia="標楷體" w:hAnsi="新細明體" w:hint="eastAsia"/>
                <w:b/>
                <w:bCs/>
              </w:rPr>
              <w:t>第三點第二款修正為「</w:t>
            </w:r>
            <w:r w:rsidRPr="00941454">
              <w:rPr>
                <w:rFonts w:ascii="標楷體" w:eastAsia="標楷體" w:hAnsi="標楷體" w:cs="DFKaiShu-SB-Estd-BF" w:hint="eastAsia"/>
                <w:b/>
                <w:color w:val="FF0000"/>
                <w:kern w:val="0"/>
                <w:u w:val="single"/>
              </w:rPr>
              <w:t>各開課單位</w:t>
            </w:r>
            <w:r w:rsidRPr="00941454">
              <w:rPr>
                <w:rFonts w:ascii="標楷體" w:eastAsia="標楷體" w:hAnsi="標楷體" w:cs="DFKaiShu-SB-Estd-BF" w:hint="eastAsia"/>
                <w:b/>
                <w:kern w:val="0"/>
              </w:rPr>
              <w:t>申請案由</w:t>
            </w:r>
            <w:r w:rsidRPr="00941454">
              <w:rPr>
                <w:rFonts w:ascii="標楷體" w:eastAsia="標楷體" w:hAnsi="標楷體" w:cs="DFKaiShu-SB-Estd-BF" w:hint="eastAsia"/>
                <w:b/>
                <w:strike/>
                <w:color w:val="FF0000"/>
                <w:kern w:val="0"/>
                <w:u w:val="single"/>
              </w:rPr>
              <w:t>開課單位</w:t>
            </w:r>
            <w:r w:rsidRPr="00941454">
              <w:rPr>
                <w:rFonts w:ascii="標楷體" w:eastAsia="標楷體" w:hAnsi="標楷體" w:cs="DFKaiShu-SB-Estd-BF" w:hint="eastAsia"/>
                <w:b/>
                <w:color w:val="FF0000"/>
                <w:kern w:val="0"/>
                <w:u w:val="single"/>
              </w:rPr>
              <w:t>院(中心)會議</w:t>
            </w:r>
            <w:r w:rsidRPr="00941454">
              <w:rPr>
                <w:rFonts w:ascii="標楷體" w:eastAsia="標楷體" w:hAnsi="標楷體" w:cs="DFKaiShu-SB-Estd-BF" w:hint="eastAsia"/>
                <w:b/>
                <w:kern w:val="0"/>
              </w:rPr>
              <w:t>審查並公告審查結果。</w:t>
            </w:r>
            <w:r w:rsidRPr="00941454">
              <w:rPr>
                <w:rFonts w:ascii="標楷體" w:eastAsia="標楷體" w:hAnsi="新細明體" w:hint="eastAsia"/>
                <w:b/>
                <w:bCs/>
              </w:rPr>
              <w:t>」。</w:t>
            </w:r>
          </w:p>
          <w:p w:rsidR="00A849E1" w:rsidRPr="00941454" w:rsidRDefault="00A849E1" w:rsidP="001532D1">
            <w:pPr>
              <w:pStyle w:val="afc"/>
              <w:numPr>
                <w:ilvl w:val="0"/>
                <w:numId w:val="2"/>
              </w:numPr>
              <w:tabs>
                <w:tab w:val="left" w:pos="426"/>
              </w:tabs>
              <w:spacing w:line="320" w:lineRule="exact"/>
              <w:ind w:leftChars="0" w:left="601" w:hanging="601"/>
              <w:rPr>
                <w:rFonts w:ascii="標楷體" w:eastAsia="標楷體" w:hAnsi="新細明體"/>
                <w:b/>
                <w:bCs/>
              </w:rPr>
            </w:pPr>
            <w:r w:rsidRPr="00941454">
              <w:rPr>
                <w:rFonts w:ascii="標楷體" w:eastAsia="標楷體" w:hAnsi="新細明體" w:hint="eastAsia"/>
                <w:b/>
                <w:bCs/>
              </w:rPr>
              <w:t>第四點第二款修正為「</w:t>
            </w:r>
            <w:r w:rsidRPr="00941454">
              <w:rPr>
                <w:rFonts w:ascii="標楷體" w:eastAsia="標楷體" w:hAnsi="標楷體" w:cs="DFKaiShu-SB-Estd-BF" w:hint="eastAsia"/>
                <w:b/>
                <w:kern w:val="0"/>
              </w:rPr>
              <w:t>教學助理、課輔助理經費不得低於</w:t>
            </w:r>
            <w:r w:rsidRPr="00941454">
              <w:rPr>
                <w:rFonts w:ascii="標楷體" w:eastAsia="標楷體" w:hAnsi="標楷體" w:cs="DFKaiShu-SB-Estd-BF" w:hint="eastAsia"/>
                <w:b/>
                <w:strike/>
                <w:color w:val="FF0000"/>
                <w:kern w:val="0"/>
                <w:u w:val="single"/>
              </w:rPr>
              <w:t>開課單位</w:t>
            </w:r>
            <w:r w:rsidRPr="00941454">
              <w:rPr>
                <w:rFonts w:ascii="標楷體" w:eastAsia="標楷體" w:hAnsi="標楷體" w:cs="DFKaiShu-SB-Estd-BF" w:hint="eastAsia"/>
                <w:b/>
                <w:color w:val="FF0000"/>
                <w:kern w:val="0"/>
                <w:u w:val="single"/>
              </w:rPr>
              <w:t>院(中心)</w:t>
            </w:r>
            <w:r w:rsidRPr="00941454">
              <w:rPr>
                <w:rFonts w:ascii="標楷體" w:eastAsia="標楷體" w:hAnsi="標楷體" w:cs="DFKaiShu-SB-Estd-BF" w:hint="eastAsia"/>
                <w:b/>
                <w:kern w:val="0"/>
              </w:rPr>
              <w:t>年度總補助款之25%(理工學院不得低於80%)，且課輔助理經費不得低於前述經費之一半；其餘經費由</w:t>
            </w:r>
            <w:r w:rsidRPr="00941454">
              <w:rPr>
                <w:rFonts w:ascii="標楷體" w:eastAsia="標楷體" w:hAnsi="標楷體" w:cs="DFKaiShu-SB-Estd-BF" w:hint="eastAsia"/>
                <w:b/>
                <w:strike/>
                <w:color w:val="FF0000"/>
                <w:kern w:val="0"/>
                <w:u w:val="single"/>
              </w:rPr>
              <w:t>開課單位</w:t>
            </w:r>
            <w:r w:rsidRPr="00941454">
              <w:rPr>
                <w:rFonts w:ascii="標楷體" w:eastAsia="標楷體" w:hAnsi="標楷體" w:cs="DFKaiShu-SB-Estd-BF" w:hint="eastAsia"/>
                <w:b/>
                <w:color w:val="FF0000"/>
                <w:kern w:val="0"/>
                <w:u w:val="single"/>
              </w:rPr>
              <w:t>院(中心)</w:t>
            </w:r>
            <w:r w:rsidRPr="00941454">
              <w:rPr>
                <w:rFonts w:ascii="標楷體" w:eastAsia="標楷體" w:hAnsi="標楷體" w:cs="DFKaiShu-SB-Estd-BF" w:hint="eastAsia"/>
                <w:b/>
                <w:kern w:val="0"/>
              </w:rPr>
              <w:t>運用於交通費、教學材料費及統整性課程補助。</w:t>
            </w:r>
            <w:r w:rsidRPr="00941454">
              <w:rPr>
                <w:rFonts w:ascii="標楷體" w:eastAsia="標楷體" w:hAnsi="新細明體" w:hint="eastAsia"/>
                <w:b/>
                <w:bCs/>
              </w:rPr>
              <w:t>」。</w:t>
            </w:r>
          </w:p>
          <w:p w:rsidR="00A849E1" w:rsidRPr="00941454" w:rsidRDefault="00A849E1" w:rsidP="001532D1">
            <w:pPr>
              <w:numPr>
                <w:ilvl w:val="0"/>
                <w:numId w:val="2"/>
              </w:numPr>
              <w:tabs>
                <w:tab w:val="left" w:pos="426"/>
              </w:tabs>
              <w:spacing w:line="320" w:lineRule="exact"/>
              <w:ind w:left="601" w:hanging="567"/>
              <w:rPr>
                <w:rFonts w:ascii="標楷體" w:eastAsia="標楷體" w:hAnsi="新細明體"/>
                <w:b/>
                <w:bCs/>
              </w:rPr>
            </w:pPr>
            <w:r w:rsidRPr="00941454">
              <w:rPr>
                <w:rFonts w:ascii="標楷體" w:eastAsia="標楷體" w:hAnsi="新細明體" w:hint="eastAsia"/>
                <w:b/>
                <w:bCs/>
              </w:rPr>
              <w:t>第五點修正為「</w:t>
            </w:r>
            <w:r w:rsidRPr="00941454">
              <w:rPr>
                <w:rFonts w:ascii="標楷體" w:eastAsia="標楷體" w:hAnsi="標楷體" w:cs="新細明體" w:hint="eastAsia"/>
                <w:b/>
                <w:strike/>
                <w:color w:val="FF0000"/>
                <w:kern w:val="0"/>
                <w:u w:val="single"/>
              </w:rPr>
              <w:t>本要點所稱「統整性課程補助」</w:t>
            </w:r>
            <w:r w:rsidRPr="00941454">
              <w:rPr>
                <w:rFonts w:ascii="標楷體" w:eastAsia="標楷體" w:hAnsi="標楷體" w:cs="新細明體" w:hint="eastAsia"/>
                <w:b/>
                <w:color w:val="FF0000"/>
                <w:kern w:val="0"/>
                <w:u w:val="single"/>
              </w:rPr>
              <w:t>各</w:t>
            </w:r>
            <w:r w:rsidRPr="00941454">
              <w:rPr>
                <w:rFonts w:ascii="標楷體" w:eastAsia="標楷體" w:hAnsi="標楷體" w:cs="DFKaiShu-SB-Estd-BF" w:hint="eastAsia"/>
                <w:b/>
                <w:strike/>
                <w:color w:val="FF0000"/>
                <w:kern w:val="0"/>
                <w:u w:val="single"/>
              </w:rPr>
              <w:t>開課單位</w:t>
            </w:r>
            <w:r w:rsidRPr="00941454">
              <w:rPr>
                <w:rFonts w:ascii="標楷體" w:eastAsia="標楷體" w:hAnsi="標楷體" w:cs="DFKaiShu-SB-Estd-BF" w:hint="eastAsia"/>
                <w:b/>
                <w:color w:val="FF0000"/>
                <w:kern w:val="0"/>
                <w:u w:val="single"/>
              </w:rPr>
              <w:t>院(中心)</w:t>
            </w:r>
            <w:r w:rsidRPr="00941454">
              <w:rPr>
                <w:rFonts w:ascii="標楷體" w:eastAsia="標楷體" w:hAnsi="標楷體" w:cs="新細明體" w:hint="eastAsia"/>
                <w:b/>
                <w:kern w:val="0"/>
              </w:rPr>
              <w:t>應訂定</w:t>
            </w:r>
            <w:r w:rsidRPr="00941454">
              <w:rPr>
                <w:rFonts w:ascii="標楷體" w:eastAsia="標楷體" w:hAnsi="標楷體" w:cs="新細明體" w:hint="eastAsia"/>
                <w:b/>
                <w:color w:val="FF0000"/>
                <w:kern w:val="0"/>
                <w:u w:val="single"/>
              </w:rPr>
              <w:t>本要點之</w:t>
            </w:r>
            <w:r w:rsidRPr="00941454">
              <w:rPr>
                <w:rFonts w:ascii="標楷體" w:eastAsia="標楷體" w:hAnsi="標楷體" w:cs="新細明體" w:hint="eastAsia"/>
                <w:b/>
                <w:kern w:val="0"/>
              </w:rPr>
              <w:t>補助作業細則，以審定經費分配及成果考核事宜。</w:t>
            </w:r>
            <w:r w:rsidRPr="00941454">
              <w:rPr>
                <w:rFonts w:ascii="標楷體" w:eastAsia="標楷體" w:hAnsi="標楷體" w:cs="新細明體" w:hint="eastAsia"/>
                <w:b/>
                <w:strike/>
                <w:color w:val="FF0000"/>
                <w:kern w:val="0"/>
                <w:u w:val="single"/>
              </w:rPr>
              <w:t>作業細則應經各院(中心)會議通過，並依行政程序，送校務基金管理委員會核備，陳請校長核定後施行，修正時亦同。</w:t>
            </w:r>
            <w:r w:rsidRPr="00941454">
              <w:rPr>
                <w:rFonts w:ascii="標楷體" w:eastAsia="標楷體" w:hAnsi="新細明體" w:hint="eastAsia"/>
                <w:b/>
                <w:bCs/>
              </w:rPr>
              <w:t>」。</w:t>
            </w:r>
          </w:p>
          <w:p w:rsidR="00A849E1" w:rsidRPr="00941454" w:rsidRDefault="00A849E1" w:rsidP="001532D1">
            <w:pPr>
              <w:numPr>
                <w:ilvl w:val="0"/>
                <w:numId w:val="2"/>
              </w:numPr>
              <w:tabs>
                <w:tab w:val="left" w:pos="426"/>
              </w:tabs>
              <w:spacing w:line="320" w:lineRule="exact"/>
              <w:ind w:left="601" w:hanging="567"/>
              <w:rPr>
                <w:rFonts w:ascii="標楷體" w:eastAsia="標楷體" w:hAnsi="新細明體"/>
                <w:b/>
                <w:bCs/>
              </w:rPr>
            </w:pPr>
            <w:r w:rsidRPr="00941454">
              <w:rPr>
                <w:rFonts w:ascii="標楷體" w:eastAsia="標楷體" w:hAnsi="新細明體" w:hint="eastAsia"/>
                <w:b/>
                <w:bCs/>
              </w:rPr>
              <w:t>第八點第一項修正為「</w:t>
            </w:r>
            <w:r w:rsidRPr="00941454">
              <w:rPr>
                <w:rFonts w:ascii="標楷體" w:eastAsia="標楷體" w:hAnsi="標楷體" w:cs="DFKaiShu-SB-Estd-BF" w:hint="eastAsia"/>
                <w:b/>
                <w:kern w:val="0"/>
              </w:rPr>
              <w:t>本要點所稱「教學材料費補助」</w:t>
            </w:r>
            <w:r w:rsidRPr="00941454">
              <w:rPr>
                <w:rFonts w:ascii="標楷體" w:eastAsia="標楷體" w:hAnsi="標楷體" w:cs="DFKaiShu-SB-Estd-BF" w:hint="eastAsia"/>
                <w:b/>
                <w:strike/>
                <w:color w:val="FF0000"/>
                <w:kern w:val="0"/>
              </w:rPr>
              <w:t>適用對象為</w:t>
            </w:r>
            <w:r w:rsidRPr="00941454">
              <w:rPr>
                <w:rFonts w:ascii="標楷體" w:eastAsia="標楷體" w:hAnsi="標楷體" w:cs="DFKaiShu-SB-Estd-BF" w:hint="eastAsia"/>
                <w:b/>
                <w:strike/>
                <w:color w:val="FF0000"/>
                <w:kern w:val="0"/>
                <w:u w:val="single"/>
              </w:rPr>
              <w:t>各開課院(中心)</w:t>
            </w:r>
            <w:r w:rsidRPr="00941454">
              <w:rPr>
                <w:rFonts w:ascii="標楷體" w:eastAsia="標楷體" w:hAnsi="標楷體" w:cs="DFKaiShu-SB-Estd-BF" w:hint="eastAsia"/>
                <w:b/>
                <w:strike/>
                <w:color w:val="FF0000"/>
                <w:kern w:val="0"/>
              </w:rPr>
              <w:t>所屬課程，其補助</w:t>
            </w:r>
            <w:r w:rsidRPr="00941454">
              <w:rPr>
                <w:rFonts w:ascii="標楷體" w:eastAsia="標楷體" w:hAnsi="標楷體" w:cs="DFKaiShu-SB-Estd-BF" w:hint="eastAsia"/>
                <w:b/>
                <w:kern w:val="0"/>
              </w:rPr>
              <w:t>之原則為：</w:t>
            </w:r>
            <w:r w:rsidRPr="00941454">
              <w:rPr>
                <w:rFonts w:ascii="標楷體" w:eastAsia="標楷體" w:hAnsi="新細明體" w:hint="eastAsia"/>
                <w:b/>
                <w:bCs/>
              </w:rPr>
              <w:t>」。</w:t>
            </w:r>
          </w:p>
          <w:p w:rsidR="00A849E1" w:rsidRPr="00941454" w:rsidRDefault="00A849E1" w:rsidP="001532D1">
            <w:pPr>
              <w:numPr>
                <w:ilvl w:val="0"/>
                <w:numId w:val="2"/>
              </w:numPr>
              <w:tabs>
                <w:tab w:val="left" w:pos="426"/>
              </w:tabs>
              <w:spacing w:line="320" w:lineRule="exact"/>
              <w:ind w:left="601" w:hanging="567"/>
              <w:rPr>
                <w:rFonts w:ascii="標楷體" w:eastAsia="標楷體" w:hAnsi="新細明體"/>
                <w:b/>
                <w:bCs/>
              </w:rPr>
            </w:pPr>
            <w:r w:rsidRPr="00941454">
              <w:rPr>
                <w:rFonts w:ascii="標楷體" w:eastAsia="標楷體" w:hAnsi="新細明體" w:hint="eastAsia"/>
                <w:b/>
                <w:bCs/>
              </w:rPr>
              <w:t>第八點第三款修正為「</w:t>
            </w:r>
            <w:r w:rsidRPr="00941454">
              <w:rPr>
                <w:rFonts w:ascii="標楷體" w:eastAsia="標楷體" w:hAnsi="標楷體" w:cs="DFKaiShu-SB-Estd-BF" w:hint="eastAsia"/>
                <w:b/>
                <w:kern w:val="0"/>
              </w:rPr>
              <w:t>有其他特殊需要，經</w:t>
            </w:r>
            <w:r w:rsidRPr="00941454">
              <w:rPr>
                <w:rFonts w:ascii="標楷體" w:eastAsia="標楷體" w:hAnsi="標楷體" w:cs="DFKaiShu-SB-Estd-BF" w:hint="eastAsia"/>
                <w:b/>
                <w:color w:val="FF0000"/>
                <w:kern w:val="0"/>
                <w:u w:val="single"/>
              </w:rPr>
              <w:t>各</w:t>
            </w:r>
            <w:r w:rsidRPr="00941454">
              <w:rPr>
                <w:rFonts w:ascii="標楷體" w:eastAsia="標楷體" w:hAnsi="標楷體" w:cs="DFKaiShu-SB-Estd-BF" w:hint="eastAsia"/>
                <w:b/>
                <w:strike/>
                <w:color w:val="FF0000"/>
                <w:kern w:val="0"/>
                <w:u w:val="single"/>
              </w:rPr>
              <w:t>開課</w:t>
            </w:r>
            <w:r w:rsidRPr="00941454">
              <w:rPr>
                <w:rFonts w:ascii="標楷體" w:eastAsia="標楷體" w:hAnsi="標楷體" w:cs="DFKaiShu-SB-Estd-BF" w:hint="eastAsia"/>
                <w:b/>
                <w:color w:val="FF0000"/>
                <w:kern w:val="0"/>
                <w:u w:val="single"/>
              </w:rPr>
              <w:t>院</w:t>
            </w:r>
            <w:r w:rsidRPr="00941454">
              <w:rPr>
                <w:rFonts w:ascii="標楷體" w:eastAsia="標楷體" w:hAnsi="標楷體" w:cs="DFKaiShu-SB-Estd-BF" w:hint="eastAsia"/>
                <w:b/>
                <w:color w:val="FF0000"/>
                <w:kern w:val="0"/>
                <w:u w:val="single"/>
              </w:rPr>
              <w:lastRenderedPageBreak/>
              <w:t>(中心)會議</w:t>
            </w:r>
            <w:r w:rsidRPr="00941454">
              <w:rPr>
                <w:rFonts w:ascii="標楷體" w:eastAsia="標楷體" w:hAnsi="標楷體" w:cs="DFKaiShu-SB-Estd-BF" w:hint="eastAsia"/>
                <w:b/>
                <w:kern w:val="0"/>
              </w:rPr>
              <w:t>審查通過者；</w:t>
            </w:r>
            <w:r w:rsidRPr="00941454">
              <w:rPr>
                <w:rFonts w:ascii="標楷體" w:eastAsia="標楷體" w:hAnsi="新細明體" w:hint="eastAsia"/>
                <w:b/>
                <w:bCs/>
              </w:rPr>
              <w:t>」。</w:t>
            </w:r>
          </w:p>
          <w:p w:rsidR="00A849E1" w:rsidRPr="00941454" w:rsidRDefault="00A849E1" w:rsidP="001532D1">
            <w:pPr>
              <w:numPr>
                <w:ilvl w:val="0"/>
                <w:numId w:val="2"/>
              </w:numPr>
              <w:tabs>
                <w:tab w:val="left" w:pos="426"/>
              </w:tabs>
              <w:spacing w:line="320" w:lineRule="exact"/>
              <w:ind w:left="601" w:hanging="601"/>
              <w:rPr>
                <w:rFonts w:ascii="標楷體" w:eastAsia="標楷體" w:hAnsi="新細明體"/>
                <w:b/>
                <w:bCs/>
              </w:rPr>
            </w:pPr>
            <w:r w:rsidRPr="00941454">
              <w:rPr>
                <w:rFonts w:ascii="標楷體" w:eastAsia="標楷體" w:hAnsi="新細明體" w:hint="eastAsia"/>
                <w:b/>
                <w:bCs/>
              </w:rPr>
              <w:t>第八點第四款刪除。</w:t>
            </w:r>
          </w:p>
          <w:p w:rsidR="00A849E1" w:rsidRPr="00941454" w:rsidRDefault="00A849E1" w:rsidP="001532D1">
            <w:pPr>
              <w:numPr>
                <w:ilvl w:val="0"/>
                <w:numId w:val="2"/>
              </w:numPr>
              <w:tabs>
                <w:tab w:val="left" w:pos="426"/>
              </w:tabs>
              <w:spacing w:line="320" w:lineRule="exact"/>
              <w:ind w:left="601" w:hanging="601"/>
              <w:rPr>
                <w:rFonts w:ascii="標楷體" w:eastAsia="標楷體" w:hAnsi="新細明體"/>
                <w:b/>
                <w:bCs/>
              </w:rPr>
            </w:pPr>
            <w:r w:rsidRPr="00941454">
              <w:rPr>
                <w:rFonts w:ascii="標楷體" w:eastAsia="標楷體" w:hAnsi="新細明體" w:hint="eastAsia"/>
                <w:b/>
                <w:bCs/>
              </w:rPr>
              <w:t>第九點修正為「</w:t>
            </w:r>
            <w:r w:rsidRPr="00941454">
              <w:rPr>
                <w:rFonts w:ascii="標楷體" w:eastAsia="標楷體" w:hAnsi="標楷體" w:cs="DFKaiShu-SB-Estd-BF" w:hint="eastAsia"/>
                <w:b/>
                <w:kern w:val="0"/>
              </w:rPr>
              <w:t>獲補助之</w:t>
            </w:r>
            <w:r w:rsidRPr="00941454">
              <w:rPr>
                <w:rFonts w:ascii="標楷體" w:eastAsia="標楷體" w:hAnsi="標楷體" w:cs="DFKaiShu-SB-Estd-BF" w:hint="eastAsia"/>
                <w:b/>
                <w:color w:val="FF0000"/>
                <w:kern w:val="0"/>
                <w:u w:val="single"/>
              </w:rPr>
              <w:t>課程</w:t>
            </w:r>
            <w:r w:rsidRPr="00941454">
              <w:rPr>
                <w:rFonts w:ascii="標楷體" w:eastAsia="標楷體" w:hAnsi="標楷體" w:cs="DFKaiShu-SB-Estd-BF" w:hint="eastAsia"/>
                <w:b/>
                <w:kern w:val="0"/>
              </w:rPr>
              <w:t>應於期末繳交成果報告（</w:t>
            </w:r>
            <w:r w:rsidRPr="00941454">
              <w:rPr>
                <w:rFonts w:ascii="標楷體" w:eastAsia="標楷體" w:hAnsi="標楷體" w:cs="DFKaiShu-SB-Estd-BF" w:hint="eastAsia"/>
                <w:b/>
                <w:kern w:val="0"/>
                <w:u w:val="single"/>
              </w:rPr>
              <w:t>電子檔上傳至網路學園</w:t>
            </w:r>
            <w:r w:rsidRPr="00941454">
              <w:rPr>
                <w:rFonts w:ascii="標楷體" w:eastAsia="標楷體" w:hAnsi="標楷體" w:cs="DFKaiShu-SB-Estd-BF" w:hint="eastAsia"/>
                <w:b/>
                <w:kern w:val="0"/>
              </w:rPr>
              <w:t>），以做為後續補助審查之參考。</w:t>
            </w:r>
            <w:r w:rsidRPr="00941454">
              <w:rPr>
                <w:rFonts w:ascii="標楷體" w:eastAsia="標楷體" w:hAnsi="新細明體" w:hint="eastAsia"/>
                <w:b/>
                <w:bCs/>
              </w:rPr>
              <w:t>」。</w:t>
            </w:r>
          </w:p>
          <w:p w:rsidR="00A849E1" w:rsidRPr="00235647" w:rsidRDefault="00A849E1" w:rsidP="001532D1">
            <w:pPr>
              <w:pStyle w:val="afc"/>
              <w:numPr>
                <w:ilvl w:val="0"/>
                <w:numId w:val="2"/>
              </w:numPr>
              <w:spacing w:line="320" w:lineRule="exact"/>
              <w:ind w:leftChars="0" w:left="601" w:hanging="601"/>
              <w:rPr>
                <w:rFonts w:ascii="標楷體" w:eastAsia="標楷體" w:hAnsi="標楷體"/>
              </w:rPr>
            </w:pPr>
            <w:r w:rsidRPr="00235647">
              <w:rPr>
                <w:rFonts w:ascii="標楷體" w:eastAsia="標楷體" w:hAnsi="新細明體" w:hint="eastAsia"/>
                <w:b/>
                <w:bCs/>
              </w:rPr>
              <w:t>餘照案通過。</w:t>
            </w:r>
          </w:p>
        </w:tc>
      </w:tr>
      <w:tr w:rsidR="006C4C57" w:rsidRPr="001E7DD0" w:rsidTr="000C46B7">
        <w:trPr>
          <w:jc w:val="center"/>
        </w:trPr>
        <w:tc>
          <w:tcPr>
            <w:tcW w:w="426" w:type="dxa"/>
            <w:vAlign w:val="center"/>
          </w:tcPr>
          <w:p w:rsidR="006C4C57" w:rsidRPr="00185FC2" w:rsidRDefault="006C4C57" w:rsidP="006C4C57">
            <w:pPr>
              <w:spacing w:line="400" w:lineRule="exact"/>
              <w:jc w:val="center"/>
              <w:rPr>
                <w:rFonts w:ascii="標楷體" w:eastAsia="標楷體" w:hAnsi="標楷體"/>
                <w:bCs/>
              </w:rPr>
            </w:pPr>
            <w:r>
              <w:rPr>
                <w:rFonts w:ascii="標楷體" w:eastAsia="標楷體" w:hAnsi="標楷體" w:hint="eastAsia"/>
                <w:bCs/>
              </w:rPr>
              <w:lastRenderedPageBreak/>
              <w:t>105</w:t>
            </w:r>
          </w:p>
        </w:tc>
        <w:tc>
          <w:tcPr>
            <w:tcW w:w="426" w:type="dxa"/>
            <w:vAlign w:val="center"/>
          </w:tcPr>
          <w:p w:rsidR="006C4C57" w:rsidRPr="00185FC2" w:rsidRDefault="006C4C57" w:rsidP="006C4C57">
            <w:pPr>
              <w:spacing w:line="40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6C4C57" w:rsidRPr="00185FC2" w:rsidRDefault="006C4C57" w:rsidP="006C4C57">
            <w:pPr>
              <w:spacing w:line="400" w:lineRule="exact"/>
              <w:jc w:val="center"/>
              <w:rPr>
                <w:rFonts w:ascii="標楷體" w:eastAsia="標楷體" w:hAnsi="標楷體"/>
                <w:bCs/>
              </w:rPr>
            </w:pPr>
            <w:r>
              <w:rPr>
                <w:rFonts w:ascii="標楷體" w:eastAsia="標楷體" w:hAnsi="標楷體" w:hint="eastAsia"/>
                <w:bCs/>
              </w:rPr>
              <w:t>105.9.29</w:t>
            </w:r>
          </w:p>
        </w:tc>
        <w:tc>
          <w:tcPr>
            <w:tcW w:w="851" w:type="dxa"/>
            <w:vAlign w:val="center"/>
          </w:tcPr>
          <w:p w:rsidR="006C4C57" w:rsidRPr="00185FC2" w:rsidRDefault="006C4C57" w:rsidP="006C4C57">
            <w:pPr>
              <w:spacing w:line="400" w:lineRule="exact"/>
              <w:jc w:val="center"/>
              <w:rPr>
                <w:rFonts w:ascii="標楷體" w:eastAsia="標楷體" w:hAnsi="標楷體"/>
                <w:bCs/>
              </w:rPr>
            </w:pPr>
            <w:r>
              <w:rPr>
                <w:rFonts w:ascii="標楷體" w:eastAsia="標楷體" w:hAnsi="標楷體" w:hint="eastAsia"/>
                <w:bCs/>
              </w:rPr>
              <w:t>第一次</w:t>
            </w:r>
          </w:p>
        </w:tc>
        <w:tc>
          <w:tcPr>
            <w:tcW w:w="4111" w:type="dxa"/>
            <w:vAlign w:val="center"/>
          </w:tcPr>
          <w:p w:rsidR="006C4C57" w:rsidRPr="009E1A15" w:rsidRDefault="00061C8E" w:rsidP="006C4C57">
            <w:pPr>
              <w:spacing w:line="360" w:lineRule="exact"/>
              <w:jc w:val="both"/>
              <w:rPr>
                <w:rFonts w:ascii="標楷體" w:eastAsia="標楷體" w:hAnsi="標楷體"/>
              </w:rPr>
            </w:pPr>
            <w:r>
              <w:rPr>
                <w:rFonts w:eastAsia="標楷體" w:hint="eastAsia"/>
              </w:rPr>
              <w:t>四、</w:t>
            </w:r>
            <w:r w:rsidR="006C4C57" w:rsidRPr="008357AF">
              <w:rPr>
                <w:rFonts w:eastAsia="標楷體"/>
              </w:rPr>
              <w:t>修正</w:t>
            </w:r>
            <w:r w:rsidR="006C4C57" w:rsidRPr="00E56B96">
              <w:rPr>
                <w:rFonts w:ascii="標楷體" w:eastAsia="標楷體" w:hAnsi="標楷體" w:hint="eastAsia"/>
              </w:rPr>
              <w:t>國立臺東大學教學大綱架構，請審議。</w:t>
            </w:r>
          </w:p>
        </w:tc>
        <w:tc>
          <w:tcPr>
            <w:tcW w:w="2126" w:type="dxa"/>
            <w:vAlign w:val="center"/>
          </w:tcPr>
          <w:p w:rsidR="006C4C57" w:rsidRPr="00C36D5F" w:rsidRDefault="006C4C57" w:rsidP="006C4C57">
            <w:pPr>
              <w:spacing w:line="360" w:lineRule="exact"/>
              <w:jc w:val="center"/>
              <w:rPr>
                <w:rFonts w:ascii="標楷體" w:eastAsia="標楷體" w:hAnsi="標楷體"/>
                <w:bCs/>
              </w:rPr>
            </w:pPr>
            <w:r w:rsidRPr="00A849E1">
              <w:rPr>
                <w:rFonts w:ascii="標楷體" w:eastAsia="標楷體" w:hAnsi="標楷體" w:hint="eastAsia"/>
                <w:bCs/>
              </w:rPr>
              <w:t>教務處課務組</w:t>
            </w:r>
          </w:p>
        </w:tc>
        <w:tc>
          <w:tcPr>
            <w:tcW w:w="6315" w:type="dxa"/>
            <w:tcBorders>
              <w:bottom w:val="single" w:sz="4" w:space="0" w:color="auto"/>
            </w:tcBorders>
            <w:vAlign w:val="center"/>
          </w:tcPr>
          <w:p w:rsidR="006C4C57" w:rsidRPr="00235647" w:rsidRDefault="006C4C57" w:rsidP="001532D1">
            <w:pPr>
              <w:pStyle w:val="afc"/>
              <w:numPr>
                <w:ilvl w:val="0"/>
                <w:numId w:val="3"/>
              </w:numPr>
              <w:tabs>
                <w:tab w:val="left" w:pos="426"/>
              </w:tabs>
              <w:spacing w:line="320" w:lineRule="exact"/>
              <w:ind w:leftChars="0" w:left="601" w:hanging="601"/>
              <w:rPr>
                <w:rFonts w:ascii="標楷體" w:eastAsia="標楷體" w:hAnsi="新細明體"/>
                <w:b/>
                <w:bCs/>
              </w:rPr>
            </w:pPr>
            <w:r w:rsidRPr="00235647">
              <w:rPr>
                <w:rFonts w:ascii="標楷體" w:eastAsia="標楷體" w:hAnsi="新細明體" w:hint="eastAsia"/>
                <w:b/>
                <w:bCs/>
                <w:bdr w:val="single" w:sz="4" w:space="0" w:color="auto"/>
              </w:rPr>
              <w:t>圖一</w:t>
            </w:r>
            <w:r w:rsidRPr="00235647">
              <w:rPr>
                <w:rFonts w:ascii="標楷體" w:eastAsia="標楷體" w:hAnsi="新細明體" w:hint="eastAsia"/>
                <w:b/>
                <w:bCs/>
              </w:rPr>
              <w:t>、</w:t>
            </w:r>
            <w:r w:rsidRPr="00235647">
              <w:rPr>
                <w:rFonts w:ascii="標楷體" w:eastAsia="標楷體" w:hAnsi="新細明體" w:hint="eastAsia"/>
                <w:b/>
                <w:bCs/>
                <w:bdr w:val="single" w:sz="4" w:space="0" w:color="auto"/>
              </w:rPr>
              <w:t>圖二</w:t>
            </w:r>
            <w:r w:rsidRPr="00235647">
              <w:rPr>
                <w:rFonts w:ascii="標楷體" w:eastAsia="標楷體" w:hAnsi="新細明體" w:hint="eastAsia"/>
                <w:b/>
                <w:bCs/>
              </w:rPr>
              <w:t>新增十三項修正為「</w:t>
            </w:r>
            <w:r w:rsidRPr="00235647">
              <w:rPr>
                <w:rFonts w:ascii="標楷體" w:eastAsia="標楷體" w:hAnsi="新細明體" w:hint="eastAsia"/>
                <w:b/>
                <w:bCs/>
                <w:color w:val="FF0000"/>
                <w:u w:val="single"/>
              </w:rPr>
              <w:t>修完此課建議考照之項目：</w:t>
            </w:r>
            <w:r w:rsidRPr="00235647">
              <w:rPr>
                <w:rFonts w:ascii="標楷體" w:eastAsia="標楷體" w:hAnsi="新細明體" w:hint="eastAsia"/>
                <w:b/>
                <w:bCs/>
              </w:rPr>
              <w:t>是否</w:t>
            </w:r>
            <w:r w:rsidRPr="00235647">
              <w:rPr>
                <w:rFonts w:ascii="標楷體" w:eastAsia="標楷體" w:hAnsi="新細明體" w:hint="eastAsia"/>
                <w:b/>
                <w:bCs/>
                <w:color w:val="FF0000"/>
                <w:u w:val="single"/>
              </w:rPr>
              <w:t>建議</w:t>
            </w:r>
            <w:r w:rsidRPr="00235647">
              <w:rPr>
                <w:rFonts w:ascii="標楷體" w:eastAsia="標楷體" w:hAnsi="新細明體" w:hint="eastAsia"/>
                <w:b/>
                <w:bCs/>
              </w:rPr>
              <w:t>學生參加國際或國內證照檢定」。</w:t>
            </w:r>
          </w:p>
          <w:p w:rsidR="006C4C57" w:rsidRPr="00235647" w:rsidRDefault="006C4C57" w:rsidP="001532D1">
            <w:pPr>
              <w:pStyle w:val="afc"/>
              <w:numPr>
                <w:ilvl w:val="0"/>
                <w:numId w:val="3"/>
              </w:numPr>
              <w:tabs>
                <w:tab w:val="left" w:pos="426"/>
              </w:tabs>
              <w:spacing w:line="320" w:lineRule="exact"/>
              <w:ind w:leftChars="0" w:left="601" w:hanging="601"/>
              <w:rPr>
                <w:rFonts w:ascii="標楷體" w:eastAsia="標楷體" w:hAnsi="新細明體"/>
                <w:b/>
                <w:bCs/>
              </w:rPr>
            </w:pPr>
            <w:r w:rsidRPr="00235647">
              <w:rPr>
                <w:rFonts w:ascii="標楷體" w:eastAsia="標楷體" w:hAnsi="新細明體" w:hint="eastAsia"/>
                <w:b/>
                <w:bCs/>
              </w:rPr>
              <w:t>教學大</w:t>
            </w:r>
            <w:r>
              <w:rPr>
                <w:rFonts w:ascii="標楷體" w:eastAsia="標楷體" w:hAnsi="新細明體" w:hint="eastAsia"/>
                <w:b/>
                <w:bCs/>
              </w:rPr>
              <w:t>綱</w:t>
            </w:r>
            <w:r w:rsidRPr="00235647">
              <w:rPr>
                <w:rFonts w:ascii="標楷體" w:eastAsia="標楷體" w:hAnsi="新細明體" w:hint="eastAsia"/>
                <w:b/>
                <w:bCs/>
              </w:rPr>
              <w:t>第十三項修正為「</w:t>
            </w:r>
            <w:r w:rsidRPr="004178CE">
              <w:rPr>
                <w:rFonts w:ascii="標楷體" w:eastAsia="標楷體" w:hAnsi="新細明體" w:hint="eastAsia"/>
                <w:b/>
                <w:bCs/>
                <w:color w:val="FF0000"/>
                <w:u w:val="single"/>
              </w:rPr>
              <w:t>修完此課建議考照之項目：</w:t>
            </w:r>
            <w:r w:rsidRPr="00235647">
              <w:rPr>
                <w:rFonts w:ascii="標楷體" w:eastAsia="標楷體" w:hAnsi="新細明體" w:hint="eastAsia"/>
                <w:b/>
                <w:bCs/>
              </w:rPr>
              <w:t>」。</w:t>
            </w:r>
          </w:p>
          <w:p w:rsidR="00BA0ECB" w:rsidRPr="00235647" w:rsidRDefault="006C4C57" w:rsidP="001532D1">
            <w:pPr>
              <w:pStyle w:val="afc"/>
              <w:numPr>
                <w:ilvl w:val="0"/>
                <w:numId w:val="3"/>
              </w:numPr>
              <w:spacing w:line="320" w:lineRule="exact"/>
              <w:ind w:leftChars="0" w:left="600" w:hanging="600"/>
              <w:rPr>
                <w:rFonts w:ascii="標楷體" w:eastAsia="標楷體" w:hAnsi="標楷體"/>
              </w:rPr>
            </w:pPr>
            <w:r w:rsidRPr="00235647">
              <w:rPr>
                <w:rFonts w:ascii="標楷體" w:eastAsia="標楷體" w:hAnsi="新細明體" w:hint="eastAsia"/>
                <w:b/>
                <w:bCs/>
              </w:rPr>
              <w:t>餘照案通過。</w:t>
            </w:r>
          </w:p>
        </w:tc>
      </w:tr>
      <w:tr w:rsidR="006C4C57" w:rsidRPr="00235647" w:rsidTr="000C46B7">
        <w:trPr>
          <w:jc w:val="center"/>
        </w:trPr>
        <w:tc>
          <w:tcPr>
            <w:tcW w:w="426" w:type="dxa"/>
            <w:vAlign w:val="center"/>
          </w:tcPr>
          <w:p w:rsidR="00BA0ECB" w:rsidRPr="00185FC2" w:rsidRDefault="00BA0ECB" w:rsidP="00BA0ECB">
            <w:pPr>
              <w:spacing w:line="400" w:lineRule="exact"/>
              <w:rPr>
                <w:rFonts w:ascii="標楷體" w:eastAsia="標楷體" w:hAnsi="標楷體"/>
                <w:bCs/>
              </w:rPr>
            </w:pPr>
            <w:r>
              <w:rPr>
                <w:rFonts w:ascii="標楷體" w:eastAsia="標楷體" w:hAnsi="標楷體" w:hint="eastAsia"/>
                <w:bCs/>
              </w:rPr>
              <w:t>105</w:t>
            </w:r>
          </w:p>
        </w:tc>
        <w:tc>
          <w:tcPr>
            <w:tcW w:w="426" w:type="dxa"/>
            <w:vAlign w:val="center"/>
          </w:tcPr>
          <w:p w:rsidR="006C4C57" w:rsidRPr="00185FC2" w:rsidRDefault="00BA0ECB" w:rsidP="006C4C57">
            <w:pPr>
              <w:spacing w:line="40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6C4C57" w:rsidRPr="00185FC2" w:rsidRDefault="00BA0ECB" w:rsidP="006C4C57">
            <w:pPr>
              <w:spacing w:line="400" w:lineRule="exact"/>
              <w:rPr>
                <w:rFonts w:ascii="標楷體" w:eastAsia="標楷體" w:hAnsi="標楷體"/>
                <w:bCs/>
              </w:rPr>
            </w:pPr>
            <w:r>
              <w:rPr>
                <w:rFonts w:ascii="標楷體" w:eastAsia="標楷體" w:hAnsi="標楷體" w:hint="eastAsia"/>
                <w:bCs/>
              </w:rPr>
              <w:t>105.11.03</w:t>
            </w:r>
          </w:p>
        </w:tc>
        <w:tc>
          <w:tcPr>
            <w:tcW w:w="851" w:type="dxa"/>
            <w:vAlign w:val="center"/>
          </w:tcPr>
          <w:p w:rsidR="006C4C57" w:rsidRPr="00185FC2" w:rsidRDefault="00061C8E" w:rsidP="006C4C57">
            <w:pPr>
              <w:spacing w:line="400" w:lineRule="exact"/>
              <w:rPr>
                <w:rFonts w:ascii="標楷體" w:eastAsia="標楷體" w:hAnsi="標楷體"/>
                <w:bCs/>
              </w:rPr>
            </w:pPr>
            <w:r>
              <w:rPr>
                <w:rFonts w:ascii="標楷體" w:eastAsia="標楷體" w:hAnsi="標楷體" w:hint="eastAsia"/>
                <w:bCs/>
              </w:rPr>
              <w:t>第二次</w:t>
            </w:r>
          </w:p>
        </w:tc>
        <w:tc>
          <w:tcPr>
            <w:tcW w:w="4111" w:type="dxa"/>
            <w:vAlign w:val="center"/>
          </w:tcPr>
          <w:p w:rsidR="006C4C57" w:rsidRPr="009E1A15" w:rsidRDefault="00061C8E" w:rsidP="006C4C57">
            <w:pPr>
              <w:spacing w:line="360" w:lineRule="exact"/>
              <w:jc w:val="both"/>
              <w:rPr>
                <w:rFonts w:ascii="標楷體" w:eastAsia="標楷體" w:hAnsi="標楷體"/>
              </w:rPr>
            </w:pPr>
            <w:r>
              <w:rPr>
                <w:rFonts w:ascii="標楷體" w:eastAsia="標楷體" w:hAnsi="標楷體" w:hint="eastAsia"/>
              </w:rPr>
              <w:t xml:space="preserve">一、 </w:t>
            </w:r>
            <w:r w:rsidRPr="00061C8E">
              <w:rPr>
                <w:rFonts w:ascii="標楷體" w:eastAsia="標楷體" w:hAnsi="標楷體" w:hint="eastAsia"/>
              </w:rPr>
              <w:t>105學年度第1學期第1次校課程會議(105.11.03)決議事項，請核備。</w:t>
            </w:r>
          </w:p>
        </w:tc>
        <w:tc>
          <w:tcPr>
            <w:tcW w:w="2126" w:type="dxa"/>
            <w:vAlign w:val="center"/>
          </w:tcPr>
          <w:p w:rsidR="00BA0ECB" w:rsidRPr="00C36D5F" w:rsidRDefault="00061C8E" w:rsidP="00BA0ECB">
            <w:pPr>
              <w:spacing w:line="360" w:lineRule="exact"/>
              <w:rPr>
                <w:rFonts w:ascii="標楷體" w:eastAsia="標楷體" w:hAnsi="標楷體"/>
                <w:bCs/>
              </w:rPr>
            </w:pPr>
            <w:r>
              <w:rPr>
                <w:rFonts w:ascii="標楷體" w:eastAsia="標楷體" w:hAnsi="標楷體" w:hint="eastAsia"/>
                <w:bCs/>
              </w:rPr>
              <w:t xml:space="preserve">   </w:t>
            </w:r>
            <w:r w:rsidRPr="00061C8E">
              <w:rPr>
                <w:rFonts w:ascii="標楷體" w:eastAsia="標楷體" w:hAnsi="標楷體" w:hint="eastAsia"/>
                <w:bCs/>
              </w:rPr>
              <w:t>教務處課務組</w:t>
            </w:r>
          </w:p>
        </w:tc>
        <w:tc>
          <w:tcPr>
            <w:tcW w:w="6315" w:type="dxa"/>
            <w:vAlign w:val="center"/>
          </w:tcPr>
          <w:p w:rsidR="006C4C57" w:rsidRPr="006C4C57" w:rsidRDefault="00061C8E" w:rsidP="006C4C57">
            <w:pPr>
              <w:spacing w:line="360" w:lineRule="exact"/>
              <w:rPr>
                <w:rFonts w:ascii="標楷體" w:eastAsia="標楷體" w:hAnsi="標楷體"/>
                <w:b/>
              </w:rPr>
            </w:pPr>
            <w:r w:rsidRPr="00061C8E">
              <w:rPr>
                <w:rFonts w:ascii="標楷體" w:eastAsia="標楷體" w:hAnsi="標楷體" w:hint="eastAsia"/>
                <w:b/>
              </w:rPr>
              <w:t>同意核備</w:t>
            </w:r>
            <w:r>
              <w:rPr>
                <w:rFonts w:ascii="標楷體" w:eastAsia="標楷體" w:hAnsi="標楷體" w:hint="eastAsia"/>
                <w:b/>
              </w:rPr>
              <w:t>。</w:t>
            </w:r>
          </w:p>
        </w:tc>
      </w:tr>
      <w:tr w:rsidR="00BA0ECB" w:rsidRPr="00235647" w:rsidTr="000C46B7">
        <w:trPr>
          <w:jc w:val="center"/>
        </w:trPr>
        <w:tc>
          <w:tcPr>
            <w:tcW w:w="426" w:type="dxa"/>
            <w:vAlign w:val="center"/>
          </w:tcPr>
          <w:p w:rsidR="00BA0ECB" w:rsidRDefault="00BA0ECB" w:rsidP="00BA0ECB">
            <w:pPr>
              <w:spacing w:line="400" w:lineRule="exact"/>
              <w:jc w:val="center"/>
              <w:rPr>
                <w:rFonts w:ascii="標楷體" w:eastAsia="標楷體" w:hAnsi="標楷體"/>
                <w:bCs/>
              </w:rPr>
            </w:pPr>
            <w:r>
              <w:rPr>
                <w:rFonts w:ascii="標楷體" w:eastAsia="標楷體" w:hAnsi="標楷體" w:hint="eastAsia"/>
                <w:bCs/>
              </w:rPr>
              <w:t>105</w:t>
            </w:r>
          </w:p>
        </w:tc>
        <w:tc>
          <w:tcPr>
            <w:tcW w:w="426" w:type="dxa"/>
            <w:vAlign w:val="center"/>
          </w:tcPr>
          <w:p w:rsidR="00BA0ECB" w:rsidRPr="00185FC2" w:rsidRDefault="00BA0ECB" w:rsidP="006C4C57">
            <w:pPr>
              <w:spacing w:line="40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BA0ECB" w:rsidRDefault="00BA0ECB" w:rsidP="006C4C57">
            <w:pPr>
              <w:spacing w:line="400" w:lineRule="exact"/>
              <w:rPr>
                <w:rFonts w:ascii="標楷體" w:eastAsia="標楷體" w:hAnsi="標楷體"/>
                <w:bCs/>
              </w:rPr>
            </w:pPr>
            <w:r>
              <w:rPr>
                <w:rFonts w:ascii="標楷體" w:eastAsia="標楷體" w:hAnsi="標楷體" w:hint="eastAsia"/>
                <w:bCs/>
              </w:rPr>
              <w:t>105.11.03</w:t>
            </w:r>
          </w:p>
        </w:tc>
        <w:tc>
          <w:tcPr>
            <w:tcW w:w="851" w:type="dxa"/>
            <w:vAlign w:val="center"/>
          </w:tcPr>
          <w:p w:rsidR="00BA0ECB" w:rsidRPr="00185FC2" w:rsidRDefault="00061C8E" w:rsidP="006C4C57">
            <w:pPr>
              <w:spacing w:line="400" w:lineRule="exact"/>
              <w:rPr>
                <w:rFonts w:ascii="標楷體" w:eastAsia="標楷體" w:hAnsi="標楷體"/>
                <w:bCs/>
              </w:rPr>
            </w:pPr>
            <w:r w:rsidRPr="00061C8E">
              <w:rPr>
                <w:rFonts w:ascii="標楷體" w:eastAsia="標楷體" w:hAnsi="標楷體" w:hint="eastAsia"/>
                <w:bCs/>
              </w:rPr>
              <w:t>第二次</w:t>
            </w:r>
          </w:p>
        </w:tc>
        <w:tc>
          <w:tcPr>
            <w:tcW w:w="4111" w:type="dxa"/>
            <w:vAlign w:val="center"/>
          </w:tcPr>
          <w:p w:rsidR="00BA0ECB" w:rsidRPr="009E1A15" w:rsidRDefault="00061C8E" w:rsidP="006C4C57">
            <w:pPr>
              <w:spacing w:line="360" w:lineRule="exact"/>
              <w:jc w:val="both"/>
              <w:rPr>
                <w:rFonts w:ascii="標楷體" w:eastAsia="標楷體" w:hAnsi="標楷體"/>
              </w:rPr>
            </w:pPr>
            <w:r>
              <w:rPr>
                <w:rFonts w:ascii="標楷體" w:eastAsia="標楷體" w:hAnsi="標楷體" w:hint="eastAsia"/>
              </w:rPr>
              <w:t xml:space="preserve">二、 </w:t>
            </w:r>
            <w:r w:rsidRPr="00061C8E">
              <w:rPr>
                <w:rFonts w:ascii="標楷體" w:eastAsia="標楷體" w:hAnsi="標楷體" w:hint="eastAsia"/>
              </w:rPr>
              <w:t>修正「國立臺東大學學則」第</w:t>
            </w:r>
            <w:r w:rsidRPr="00061C8E">
              <w:rPr>
                <w:rFonts w:ascii="標楷體" w:eastAsia="標楷體" w:hAnsi="標楷體"/>
              </w:rPr>
              <w:t>38</w:t>
            </w:r>
            <w:r w:rsidRPr="00061C8E">
              <w:rPr>
                <w:rFonts w:ascii="標楷體" w:eastAsia="標楷體" w:hAnsi="標楷體" w:hint="eastAsia"/>
              </w:rPr>
              <w:t>條第</w:t>
            </w:r>
            <w:r w:rsidRPr="00061C8E">
              <w:rPr>
                <w:rFonts w:ascii="標楷體" w:eastAsia="標楷體" w:hAnsi="標楷體"/>
              </w:rPr>
              <w:t>1</w:t>
            </w:r>
            <w:r w:rsidRPr="00061C8E">
              <w:rPr>
                <w:rFonts w:ascii="標楷體" w:eastAsia="標楷體" w:hAnsi="標楷體" w:hint="eastAsia"/>
              </w:rPr>
              <w:t>項，有關進修學制班學生終止修習規定，請審議。</w:t>
            </w:r>
          </w:p>
        </w:tc>
        <w:tc>
          <w:tcPr>
            <w:tcW w:w="2126" w:type="dxa"/>
            <w:vAlign w:val="center"/>
          </w:tcPr>
          <w:p w:rsidR="00BA0ECB" w:rsidRDefault="00061C8E" w:rsidP="006C4C57">
            <w:pPr>
              <w:spacing w:line="360" w:lineRule="exact"/>
              <w:jc w:val="center"/>
              <w:rPr>
                <w:rFonts w:ascii="標楷體" w:eastAsia="標楷體" w:hAnsi="標楷體"/>
                <w:bCs/>
              </w:rPr>
            </w:pPr>
            <w:r w:rsidRPr="00061C8E">
              <w:rPr>
                <w:rFonts w:ascii="標楷體" w:eastAsia="標楷體" w:hAnsi="標楷體" w:hint="eastAsia"/>
                <w:bCs/>
              </w:rPr>
              <w:t>教務處註冊組</w:t>
            </w:r>
          </w:p>
        </w:tc>
        <w:tc>
          <w:tcPr>
            <w:tcW w:w="6315" w:type="dxa"/>
            <w:vAlign w:val="center"/>
          </w:tcPr>
          <w:p w:rsidR="00BA0ECB" w:rsidRDefault="00061C8E" w:rsidP="006C4C57">
            <w:pPr>
              <w:spacing w:line="360" w:lineRule="exact"/>
              <w:rPr>
                <w:rFonts w:ascii="標楷體" w:eastAsia="標楷體" w:hAnsi="標楷體"/>
                <w:b/>
              </w:rPr>
            </w:pPr>
            <w:r w:rsidRPr="00061C8E">
              <w:rPr>
                <w:rFonts w:ascii="標楷體" w:eastAsia="標楷體" w:hAnsi="標楷體" w:hint="eastAsia"/>
                <w:b/>
              </w:rPr>
              <w:t>照案通過</w:t>
            </w:r>
            <w:r>
              <w:rPr>
                <w:rFonts w:ascii="標楷體" w:eastAsia="標楷體" w:hAnsi="標楷體" w:hint="eastAsia"/>
                <w:b/>
              </w:rPr>
              <w:t>。</w:t>
            </w:r>
          </w:p>
        </w:tc>
      </w:tr>
      <w:tr w:rsidR="00BA0ECB" w:rsidRPr="00235647" w:rsidTr="000C46B7">
        <w:trPr>
          <w:jc w:val="center"/>
        </w:trPr>
        <w:tc>
          <w:tcPr>
            <w:tcW w:w="426" w:type="dxa"/>
            <w:vAlign w:val="center"/>
          </w:tcPr>
          <w:p w:rsidR="00BA0ECB" w:rsidRDefault="00BA0ECB" w:rsidP="00BA0ECB">
            <w:pPr>
              <w:spacing w:line="400" w:lineRule="exact"/>
              <w:jc w:val="center"/>
              <w:rPr>
                <w:rFonts w:ascii="標楷體" w:eastAsia="標楷體" w:hAnsi="標楷體"/>
                <w:bCs/>
              </w:rPr>
            </w:pPr>
            <w:r>
              <w:rPr>
                <w:rFonts w:ascii="標楷體" w:eastAsia="標楷體" w:hAnsi="標楷體" w:hint="eastAsia"/>
                <w:bCs/>
              </w:rPr>
              <w:t>105</w:t>
            </w:r>
          </w:p>
        </w:tc>
        <w:tc>
          <w:tcPr>
            <w:tcW w:w="426" w:type="dxa"/>
            <w:vAlign w:val="center"/>
          </w:tcPr>
          <w:p w:rsidR="00BA0ECB" w:rsidRPr="00185FC2" w:rsidRDefault="00BA0ECB" w:rsidP="006C4C57">
            <w:pPr>
              <w:spacing w:line="40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BA0ECB" w:rsidRDefault="00BA0ECB" w:rsidP="006C4C57">
            <w:pPr>
              <w:spacing w:line="400" w:lineRule="exact"/>
              <w:rPr>
                <w:rFonts w:ascii="標楷體" w:eastAsia="標楷體" w:hAnsi="標楷體"/>
                <w:bCs/>
              </w:rPr>
            </w:pPr>
            <w:r>
              <w:rPr>
                <w:rFonts w:ascii="標楷體" w:eastAsia="標楷體" w:hAnsi="標楷體" w:hint="eastAsia"/>
                <w:bCs/>
              </w:rPr>
              <w:t>105.11.03</w:t>
            </w:r>
          </w:p>
        </w:tc>
        <w:tc>
          <w:tcPr>
            <w:tcW w:w="851" w:type="dxa"/>
            <w:vAlign w:val="center"/>
          </w:tcPr>
          <w:p w:rsidR="00BA0ECB" w:rsidRPr="00185FC2" w:rsidRDefault="00061C8E" w:rsidP="006C4C57">
            <w:pPr>
              <w:spacing w:line="400" w:lineRule="exact"/>
              <w:rPr>
                <w:rFonts w:ascii="標楷體" w:eastAsia="標楷體" w:hAnsi="標楷體"/>
                <w:bCs/>
              </w:rPr>
            </w:pPr>
            <w:r w:rsidRPr="00061C8E">
              <w:rPr>
                <w:rFonts w:ascii="標楷體" w:eastAsia="標楷體" w:hAnsi="標楷體" w:hint="eastAsia"/>
                <w:bCs/>
              </w:rPr>
              <w:t>第二次</w:t>
            </w:r>
          </w:p>
        </w:tc>
        <w:tc>
          <w:tcPr>
            <w:tcW w:w="4111" w:type="dxa"/>
            <w:vAlign w:val="center"/>
          </w:tcPr>
          <w:p w:rsidR="00BA0ECB" w:rsidRPr="009E1A15" w:rsidRDefault="00061C8E" w:rsidP="006C4C57">
            <w:pPr>
              <w:spacing w:line="360" w:lineRule="exact"/>
              <w:jc w:val="both"/>
              <w:rPr>
                <w:rFonts w:ascii="標楷體" w:eastAsia="標楷體" w:hAnsi="標楷體"/>
              </w:rPr>
            </w:pPr>
            <w:r>
              <w:rPr>
                <w:rFonts w:ascii="標楷體" w:eastAsia="標楷體" w:hAnsi="標楷體" w:hint="eastAsia"/>
              </w:rPr>
              <w:t xml:space="preserve">三、 </w:t>
            </w:r>
            <w:r w:rsidRPr="00061C8E">
              <w:rPr>
                <w:rFonts w:ascii="標楷體" w:eastAsia="標楷體" w:hAnsi="標楷體" w:hint="eastAsia"/>
              </w:rPr>
              <w:t>修正「國立臺東大學學生修習教育學程辦法」第31條，請審議。</w:t>
            </w:r>
          </w:p>
        </w:tc>
        <w:tc>
          <w:tcPr>
            <w:tcW w:w="2126" w:type="dxa"/>
            <w:vAlign w:val="center"/>
          </w:tcPr>
          <w:p w:rsidR="00BA0ECB" w:rsidRDefault="00061C8E" w:rsidP="006C4C57">
            <w:pPr>
              <w:spacing w:line="360" w:lineRule="exact"/>
              <w:jc w:val="center"/>
              <w:rPr>
                <w:rFonts w:ascii="標楷體" w:eastAsia="標楷體" w:hAnsi="標楷體"/>
                <w:bCs/>
              </w:rPr>
            </w:pPr>
            <w:r w:rsidRPr="00061C8E">
              <w:rPr>
                <w:rFonts w:ascii="標楷體" w:eastAsia="標楷體" w:hAnsi="標楷體" w:hint="eastAsia"/>
                <w:bCs/>
              </w:rPr>
              <w:t>師資培育中心</w:t>
            </w:r>
          </w:p>
        </w:tc>
        <w:tc>
          <w:tcPr>
            <w:tcW w:w="6315" w:type="dxa"/>
            <w:vAlign w:val="center"/>
          </w:tcPr>
          <w:p w:rsidR="00BA0ECB" w:rsidRDefault="00061C8E" w:rsidP="006C4C57">
            <w:pPr>
              <w:spacing w:line="360" w:lineRule="exact"/>
              <w:rPr>
                <w:rFonts w:ascii="標楷體" w:eastAsia="標楷體" w:hAnsi="標楷體"/>
                <w:b/>
              </w:rPr>
            </w:pPr>
            <w:r w:rsidRPr="00061C8E">
              <w:rPr>
                <w:rFonts w:ascii="標楷體" w:eastAsia="標楷體" w:hAnsi="標楷體" w:hint="eastAsia"/>
                <w:b/>
              </w:rPr>
              <w:t>照案通過</w:t>
            </w:r>
            <w:r>
              <w:rPr>
                <w:rFonts w:ascii="標楷體" w:eastAsia="標楷體" w:hAnsi="標楷體" w:hint="eastAsia"/>
                <w:b/>
              </w:rPr>
              <w:t>。</w:t>
            </w:r>
          </w:p>
        </w:tc>
      </w:tr>
      <w:tr w:rsidR="00BA0ECB" w:rsidRPr="00235647" w:rsidTr="000C46B7">
        <w:trPr>
          <w:jc w:val="center"/>
        </w:trPr>
        <w:tc>
          <w:tcPr>
            <w:tcW w:w="426" w:type="dxa"/>
            <w:vAlign w:val="center"/>
          </w:tcPr>
          <w:p w:rsidR="00BA0ECB" w:rsidRDefault="00BA0ECB" w:rsidP="00BA0ECB">
            <w:pPr>
              <w:spacing w:line="400" w:lineRule="exact"/>
              <w:jc w:val="center"/>
              <w:rPr>
                <w:rFonts w:ascii="標楷體" w:eastAsia="標楷體" w:hAnsi="標楷體"/>
                <w:bCs/>
              </w:rPr>
            </w:pPr>
            <w:r>
              <w:rPr>
                <w:rFonts w:ascii="標楷體" w:eastAsia="標楷體" w:hAnsi="標楷體" w:hint="eastAsia"/>
                <w:bCs/>
              </w:rPr>
              <w:t>105</w:t>
            </w:r>
          </w:p>
        </w:tc>
        <w:tc>
          <w:tcPr>
            <w:tcW w:w="426" w:type="dxa"/>
            <w:vAlign w:val="center"/>
          </w:tcPr>
          <w:p w:rsidR="00BA0ECB" w:rsidRPr="00185FC2" w:rsidRDefault="00BA0ECB" w:rsidP="006C4C57">
            <w:pPr>
              <w:spacing w:line="40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BA0ECB" w:rsidRDefault="00BA0ECB" w:rsidP="006C4C57">
            <w:pPr>
              <w:spacing w:line="400" w:lineRule="exact"/>
              <w:rPr>
                <w:rFonts w:ascii="標楷體" w:eastAsia="標楷體" w:hAnsi="標楷體"/>
                <w:bCs/>
              </w:rPr>
            </w:pPr>
            <w:r>
              <w:rPr>
                <w:rFonts w:ascii="標楷體" w:eastAsia="標楷體" w:hAnsi="標楷體" w:hint="eastAsia"/>
                <w:bCs/>
              </w:rPr>
              <w:t>105.11.03</w:t>
            </w:r>
          </w:p>
        </w:tc>
        <w:tc>
          <w:tcPr>
            <w:tcW w:w="851" w:type="dxa"/>
            <w:vAlign w:val="center"/>
          </w:tcPr>
          <w:p w:rsidR="00BA0ECB" w:rsidRPr="00185FC2" w:rsidRDefault="00061C8E" w:rsidP="006C4C57">
            <w:pPr>
              <w:spacing w:line="400" w:lineRule="exact"/>
              <w:rPr>
                <w:rFonts w:ascii="標楷體" w:eastAsia="標楷體" w:hAnsi="標楷體"/>
                <w:bCs/>
              </w:rPr>
            </w:pPr>
            <w:r w:rsidRPr="00061C8E">
              <w:rPr>
                <w:rFonts w:ascii="標楷體" w:eastAsia="標楷體" w:hAnsi="標楷體" w:hint="eastAsia"/>
                <w:bCs/>
              </w:rPr>
              <w:t>第二次</w:t>
            </w:r>
          </w:p>
        </w:tc>
        <w:tc>
          <w:tcPr>
            <w:tcW w:w="4111" w:type="dxa"/>
            <w:vAlign w:val="center"/>
          </w:tcPr>
          <w:p w:rsidR="00BA0ECB" w:rsidRPr="009E1A15" w:rsidRDefault="00061C8E" w:rsidP="006C4C57">
            <w:pPr>
              <w:spacing w:line="360" w:lineRule="exact"/>
              <w:jc w:val="both"/>
              <w:rPr>
                <w:rFonts w:ascii="標楷體" w:eastAsia="標楷體" w:hAnsi="標楷體"/>
              </w:rPr>
            </w:pPr>
            <w:r>
              <w:rPr>
                <w:rFonts w:ascii="標楷體" w:eastAsia="標楷體" w:hAnsi="標楷體" w:hint="eastAsia"/>
              </w:rPr>
              <w:t xml:space="preserve">四、 </w:t>
            </w:r>
            <w:r w:rsidRPr="00061C8E">
              <w:rPr>
                <w:rFonts w:ascii="標楷體" w:eastAsia="標楷體" w:hAnsi="標楷體" w:hint="eastAsia"/>
              </w:rPr>
              <w:t>修正「國立臺東大學教學助理、課輔助理制度實施要點」第八點，請審議。</w:t>
            </w:r>
          </w:p>
        </w:tc>
        <w:tc>
          <w:tcPr>
            <w:tcW w:w="2126" w:type="dxa"/>
            <w:vAlign w:val="center"/>
          </w:tcPr>
          <w:p w:rsidR="00BA0ECB" w:rsidRDefault="00061C8E" w:rsidP="006C4C57">
            <w:pPr>
              <w:spacing w:line="360" w:lineRule="exact"/>
              <w:jc w:val="center"/>
              <w:rPr>
                <w:rFonts w:ascii="標楷體" w:eastAsia="標楷體" w:hAnsi="標楷體"/>
                <w:bCs/>
              </w:rPr>
            </w:pPr>
            <w:r w:rsidRPr="00061C8E">
              <w:rPr>
                <w:rFonts w:ascii="標楷體" w:eastAsia="標楷體" w:hAnsi="標楷體" w:hint="eastAsia"/>
                <w:bCs/>
              </w:rPr>
              <w:t>教學發展中心</w:t>
            </w:r>
          </w:p>
        </w:tc>
        <w:tc>
          <w:tcPr>
            <w:tcW w:w="6315" w:type="dxa"/>
            <w:vAlign w:val="center"/>
          </w:tcPr>
          <w:p w:rsidR="00BA0ECB" w:rsidRDefault="00061C8E" w:rsidP="006C4C57">
            <w:pPr>
              <w:spacing w:line="360" w:lineRule="exact"/>
              <w:rPr>
                <w:rFonts w:ascii="標楷體" w:eastAsia="標楷體" w:hAnsi="標楷體"/>
                <w:b/>
              </w:rPr>
            </w:pPr>
            <w:r w:rsidRPr="00061C8E">
              <w:rPr>
                <w:rFonts w:ascii="標楷體" w:eastAsia="標楷體" w:hAnsi="標楷體" w:hint="eastAsia"/>
                <w:b/>
              </w:rPr>
              <w:t>照案通過</w:t>
            </w:r>
            <w:r>
              <w:rPr>
                <w:rFonts w:ascii="標楷體" w:eastAsia="標楷體" w:hAnsi="標楷體" w:hint="eastAsia"/>
                <w:b/>
              </w:rPr>
              <w:t>。</w:t>
            </w:r>
          </w:p>
        </w:tc>
      </w:tr>
      <w:tr w:rsidR="00200628" w:rsidRPr="00235647" w:rsidTr="000C46B7">
        <w:trPr>
          <w:jc w:val="center"/>
        </w:trPr>
        <w:tc>
          <w:tcPr>
            <w:tcW w:w="426" w:type="dxa"/>
            <w:vAlign w:val="center"/>
          </w:tcPr>
          <w:p w:rsidR="00200628" w:rsidRDefault="00200628" w:rsidP="00200628">
            <w:pPr>
              <w:spacing w:line="400" w:lineRule="exact"/>
              <w:jc w:val="center"/>
              <w:rPr>
                <w:rFonts w:ascii="標楷體" w:eastAsia="標楷體" w:hAnsi="標楷體"/>
                <w:bCs/>
              </w:rPr>
            </w:pPr>
            <w:r>
              <w:rPr>
                <w:rFonts w:ascii="標楷體" w:eastAsia="標楷體" w:hAnsi="標楷體" w:hint="eastAsia"/>
                <w:bCs/>
              </w:rPr>
              <w:lastRenderedPageBreak/>
              <w:t>105</w:t>
            </w:r>
          </w:p>
        </w:tc>
        <w:tc>
          <w:tcPr>
            <w:tcW w:w="426" w:type="dxa"/>
            <w:vAlign w:val="center"/>
          </w:tcPr>
          <w:p w:rsidR="00200628" w:rsidRDefault="00200628" w:rsidP="00200628">
            <w:pPr>
              <w:spacing w:line="40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200628" w:rsidRDefault="00200628" w:rsidP="00200628">
            <w:pPr>
              <w:spacing w:line="400" w:lineRule="exact"/>
              <w:rPr>
                <w:rFonts w:ascii="標楷體" w:eastAsia="標楷體" w:hAnsi="標楷體"/>
                <w:bCs/>
              </w:rPr>
            </w:pPr>
            <w:r>
              <w:rPr>
                <w:rFonts w:ascii="標楷體" w:eastAsia="標楷體" w:hAnsi="標楷體" w:hint="eastAsia"/>
                <w:bCs/>
              </w:rPr>
              <w:t>105.12.15</w:t>
            </w:r>
          </w:p>
        </w:tc>
        <w:tc>
          <w:tcPr>
            <w:tcW w:w="851" w:type="dxa"/>
            <w:vAlign w:val="center"/>
          </w:tcPr>
          <w:p w:rsidR="00200628" w:rsidRPr="00061C8E" w:rsidRDefault="00200628" w:rsidP="00200628">
            <w:pPr>
              <w:spacing w:line="400" w:lineRule="exact"/>
              <w:rPr>
                <w:rFonts w:ascii="標楷體" w:eastAsia="標楷體" w:hAnsi="標楷體"/>
                <w:bCs/>
              </w:rPr>
            </w:pPr>
            <w:r>
              <w:rPr>
                <w:rFonts w:ascii="標楷體" w:eastAsia="標楷體" w:hAnsi="標楷體" w:hint="eastAsia"/>
                <w:bCs/>
              </w:rPr>
              <w:t>第三次</w:t>
            </w:r>
          </w:p>
        </w:tc>
        <w:tc>
          <w:tcPr>
            <w:tcW w:w="4111" w:type="dxa"/>
            <w:vAlign w:val="center"/>
          </w:tcPr>
          <w:p w:rsidR="00200628" w:rsidRPr="00801084" w:rsidRDefault="00200628" w:rsidP="00200628">
            <w:pPr>
              <w:spacing w:line="360" w:lineRule="exact"/>
              <w:jc w:val="both"/>
              <w:rPr>
                <w:rFonts w:ascii="標楷體" w:eastAsia="標楷體" w:hAnsi="標楷體" w:cs="LiSongPro"/>
              </w:rPr>
            </w:pPr>
            <w:r>
              <w:rPr>
                <w:rFonts w:ascii="標楷體" w:eastAsia="標楷體" w:hAnsi="標楷體" w:hint="eastAsia"/>
              </w:rPr>
              <w:t xml:space="preserve">一、 </w:t>
            </w:r>
            <w:r w:rsidRPr="00A756AA">
              <w:rPr>
                <w:rFonts w:ascii="標楷體" w:eastAsia="標楷體" w:hAnsi="標楷體"/>
              </w:rPr>
              <w:t>10</w:t>
            </w:r>
            <w:r>
              <w:rPr>
                <w:rFonts w:ascii="標楷體" w:eastAsia="標楷體" w:hAnsi="標楷體" w:hint="eastAsia"/>
              </w:rPr>
              <w:t>5</w:t>
            </w:r>
            <w:r w:rsidRPr="00A756AA">
              <w:rPr>
                <w:rFonts w:ascii="標楷體" w:eastAsia="標楷體" w:hAnsi="標楷體" w:hint="eastAsia"/>
              </w:rPr>
              <w:t>學年度第</w:t>
            </w:r>
            <w:r>
              <w:rPr>
                <w:rFonts w:ascii="標楷體" w:eastAsia="標楷體" w:hAnsi="標楷體" w:hint="eastAsia"/>
              </w:rPr>
              <w:t>1</w:t>
            </w:r>
            <w:r w:rsidRPr="00A756AA">
              <w:rPr>
                <w:rFonts w:ascii="標楷體" w:eastAsia="標楷體" w:hAnsi="標楷體" w:hint="eastAsia"/>
              </w:rPr>
              <w:t>學期第</w:t>
            </w:r>
            <w:r>
              <w:rPr>
                <w:rFonts w:ascii="標楷體" w:eastAsia="標楷體" w:hAnsi="標楷體" w:hint="eastAsia"/>
              </w:rPr>
              <w:t>2</w:t>
            </w:r>
            <w:r w:rsidRPr="00A756AA">
              <w:rPr>
                <w:rFonts w:ascii="標楷體" w:eastAsia="標楷體" w:hAnsi="標楷體" w:hint="eastAsia"/>
              </w:rPr>
              <w:t>次校課程會議</w:t>
            </w:r>
            <w:r w:rsidRPr="00A756AA">
              <w:rPr>
                <w:rFonts w:ascii="標楷體" w:eastAsia="標楷體" w:hAnsi="標楷體"/>
              </w:rPr>
              <w:t>(10</w:t>
            </w:r>
            <w:r w:rsidRPr="00A756AA">
              <w:rPr>
                <w:rFonts w:ascii="標楷體" w:eastAsia="標楷體" w:hAnsi="標楷體" w:hint="eastAsia"/>
              </w:rPr>
              <w:t>5</w:t>
            </w:r>
            <w:r w:rsidRPr="00A756AA">
              <w:rPr>
                <w:rFonts w:ascii="標楷體" w:eastAsia="標楷體" w:hAnsi="標楷體"/>
              </w:rPr>
              <w:t>.</w:t>
            </w:r>
            <w:r>
              <w:rPr>
                <w:rFonts w:ascii="標楷體" w:eastAsia="標楷體" w:hAnsi="標楷體" w:hint="eastAsia"/>
              </w:rPr>
              <w:t>12</w:t>
            </w:r>
            <w:r w:rsidRPr="00A756AA">
              <w:rPr>
                <w:rFonts w:ascii="標楷體" w:eastAsia="標楷體" w:hAnsi="標楷體"/>
              </w:rPr>
              <w:t>.</w:t>
            </w:r>
            <w:r>
              <w:rPr>
                <w:rFonts w:ascii="標楷體" w:eastAsia="標楷體" w:hAnsi="標楷體" w:hint="eastAsia"/>
              </w:rPr>
              <w:t>15</w:t>
            </w:r>
            <w:r w:rsidRPr="00A756AA">
              <w:rPr>
                <w:rFonts w:ascii="標楷體" w:eastAsia="標楷體" w:hAnsi="標楷體"/>
              </w:rPr>
              <w:t>)</w:t>
            </w:r>
            <w:r w:rsidRPr="00A756AA">
              <w:rPr>
                <w:rFonts w:ascii="標楷體" w:eastAsia="標楷體" w:hAnsi="標楷體" w:hint="eastAsia"/>
              </w:rPr>
              <w:t>決議事項，請核備。</w:t>
            </w:r>
          </w:p>
        </w:tc>
        <w:tc>
          <w:tcPr>
            <w:tcW w:w="2126" w:type="dxa"/>
            <w:vAlign w:val="center"/>
          </w:tcPr>
          <w:p w:rsidR="00200628" w:rsidRPr="008B6ABA" w:rsidRDefault="00200628" w:rsidP="00200628">
            <w:pPr>
              <w:spacing w:line="360" w:lineRule="exact"/>
              <w:jc w:val="center"/>
              <w:rPr>
                <w:rFonts w:ascii="標楷體" w:eastAsia="標楷體" w:hAnsi="標楷體" w:cs="LiSongPro"/>
              </w:rPr>
            </w:pPr>
            <w:r w:rsidRPr="006D4865">
              <w:rPr>
                <w:rFonts w:eastAsia="標楷體" w:hint="eastAsia"/>
                <w:bCs/>
              </w:rPr>
              <w:t>教務處課務組</w:t>
            </w:r>
          </w:p>
        </w:tc>
        <w:tc>
          <w:tcPr>
            <w:tcW w:w="6315" w:type="dxa"/>
            <w:vAlign w:val="center"/>
          </w:tcPr>
          <w:p w:rsidR="00200628" w:rsidRPr="00005A19" w:rsidRDefault="00200628" w:rsidP="00200628">
            <w:pPr>
              <w:spacing w:line="360" w:lineRule="exact"/>
              <w:rPr>
                <w:rFonts w:eastAsia="標楷體"/>
                <w:b/>
                <w:bCs/>
              </w:rPr>
            </w:pPr>
            <w:r>
              <w:rPr>
                <w:rFonts w:eastAsia="標楷體" w:hint="eastAsia"/>
                <w:b/>
                <w:bCs/>
              </w:rPr>
              <w:t>同意</w:t>
            </w:r>
            <w:r w:rsidRPr="00005A19">
              <w:rPr>
                <w:rFonts w:eastAsia="標楷體" w:hint="eastAsia"/>
                <w:b/>
                <w:bCs/>
              </w:rPr>
              <w:t>核備</w:t>
            </w:r>
            <w:r>
              <w:rPr>
                <w:rFonts w:eastAsia="標楷體" w:hint="eastAsia"/>
                <w:b/>
                <w:bCs/>
              </w:rPr>
              <w:t>。</w:t>
            </w:r>
          </w:p>
        </w:tc>
      </w:tr>
      <w:tr w:rsidR="00200628" w:rsidRPr="00235647" w:rsidTr="000C46B7">
        <w:trPr>
          <w:jc w:val="center"/>
        </w:trPr>
        <w:tc>
          <w:tcPr>
            <w:tcW w:w="426" w:type="dxa"/>
            <w:vAlign w:val="center"/>
          </w:tcPr>
          <w:p w:rsidR="00200628" w:rsidRDefault="00200628" w:rsidP="00200628">
            <w:pPr>
              <w:spacing w:line="400" w:lineRule="exact"/>
              <w:jc w:val="center"/>
              <w:rPr>
                <w:rFonts w:ascii="標楷體" w:eastAsia="標楷體" w:hAnsi="標楷體"/>
                <w:bCs/>
              </w:rPr>
            </w:pPr>
            <w:r>
              <w:rPr>
                <w:rFonts w:ascii="標楷體" w:eastAsia="標楷體" w:hAnsi="標楷體" w:hint="eastAsia"/>
                <w:bCs/>
              </w:rPr>
              <w:t>105</w:t>
            </w:r>
          </w:p>
        </w:tc>
        <w:tc>
          <w:tcPr>
            <w:tcW w:w="426" w:type="dxa"/>
            <w:vAlign w:val="center"/>
          </w:tcPr>
          <w:p w:rsidR="00200628" w:rsidRDefault="00200628" w:rsidP="00200628">
            <w:pPr>
              <w:spacing w:line="40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200628" w:rsidRDefault="00200628" w:rsidP="00200628">
            <w:pPr>
              <w:spacing w:line="400" w:lineRule="exact"/>
              <w:rPr>
                <w:rFonts w:ascii="標楷體" w:eastAsia="標楷體" w:hAnsi="標楷體"/>
                <w:bCs/>
              </w:rPr>
            </w:pPr>
            <w:r>
              <w:rPr>
                <w:rFonts w:ascii="標楷體" w:eastAsia="標楷體" w:hAnsi="標楷體" w:hint="eastAsia"/>
                <w:bCs/>
              </w:rPr>
              <w:t>105.12.15</w:t>
            </w:r>
          </w:p>
        </w:tc>
        <w:tc>
          <w:tcPr>
            <w:tcW w:w="851" w:type="dxa"/>
            <w:vAlign w:val="center"/>
          </w:tcPr>
          <w:p w:rsidR="00200628" w:rsidRPr="00061C8E" w:rsidRDefault="00200628" w:rsidP="00200628">
            <w:pPr>
              <w:spacing w:line="400" w:lineRule="exact"/>
              <w:rPr>
                <w:rFonts w:ascii="標楷體" w:eastAsia="標楷體" w:hAnsi="標楷體"/>
                <w:bCs/>
              </w:rPr>
            </w:pPr>
            <w:r>
              <w:rPr>
                <w:rFonts w:ascii="標楷體" w:eastAsia="標楷體" w:hAnsi="標楷體" w:hint="eastAsia"/>
                <w:bCs/>
              </w:rPr>
              <w:t>第三次</w:t>
            </w:r>
          </w:p>
        </w:tc>
        <w:tc>
          <w:tcPr>
            <w:tcW w:w="4111" w:type="dxa"/>
            <w:vAlign w:val="center"/>
          </w:tcPr>
          <w:p w:rsidR="00200628" w:rsidRDefault="009011D9" w:rsidP="00200628">
            <w:pPr>
              <w:spacing w:line="360" w:lineRule="exact"/>
              <w:jc w:val="both"/>
              <w:rPr>
                <w:rFonts w:ascii="標楷體" w:eastAsia="標楷體" w:hAnsi="標楷體"/>
              </w:rPr>
            </w:pPr>
            <w:r>
              <w:rPr>
                <w:rFonts w:ascii="標楷體" w:eastAsia="標楷體" w:hAnsi="標楷體" w:hint="eastAsia"/>
              </w:rPr>
              <w:t>二、</w:t>
            </w:r>
            <w:r w:rsidRPr="008056EC">
              <w:rPr>
                <w:rFonts w:ascii="標楷體" w:eastAsia="標楷體" w:hAnsi="標楷體" w:hint="eastAsia"/>
              </w:rPr>
              <w:t>修正</w:t>
            </w:r>
            <w:r w:rsidRPr="008056EC">
              <w:rPr>
                <w:rFonts w:ascii="標楷體" w:eastAsia="標楷體" w:hAnsi="標楷體"/>
              </w:rPr>
              <w:t>「</w:t>
            </w:r>
            <w:r w:rsidRPr="008056EC">
              <w:rPr>
                <w:rFonts w:ascii="標楷體" w:eastAsia="標楷體" w:hAnsi="標楷體" w:hint="eastAsia"/>
              </w:rPr>
              <w:t>國立臺東大學師資培育學系師資生餘額分配暨遞補作業要點</w:t>
            </w:r>
            <w:r w:rsidRPr="008056EC">
              <w:rPr>
                <w:rFonts w:ascii="標楷體" w:eastAsia="標楷體" w:hAnsi="標楷體"/>
              </w:rPr>
              <w:t>」</w:t>
            </w:r>
            <w:r w:rsidRPr="008056EC">
              <w:rPr>
                <w:rFonts w:ascii="標楷體" w:eastAsia="標楷體" w:hAnsi="標楷體" w:hint="eastAsia"/>
              </w:rPr>
              <w:t>第4點、第8點，</w:t>
            </w:r>
            <w:r w:rsidRPr="008056EC">
              <w:rPr>
                <w:rFonts w:ascii="標楷體" w:eastAsia="標楷體" w:hAnsi="標楷體"/>
              </w:rPr>
              <w:t>請</w:t>
            </w:r>
            <w:r>
              <w:rPr>
                <w:rFonts w:ascii="標楷體" w:eastAsia="標楷體" w:hAnsi="標楷體" w:hint="eastAsia"/>
              </w:rPr>
              <w:t>核備</w:t>
            </w:r>
            <w:r w:rsidRPr="008056EC">
              <w:rPr>
                <w:rFonts w:ascii="標楷體" w:eastAsia="標楷體" w:hAnsi="標楷體"/>
              </w:rPr>
              <w:t>。</w:t>
            </w:r>
          </w:p>
        </w:tc>
        <w:tc>
          <w:tcPr>
            <w:tcW w:w="2126" w:type="dxa"/>
            <w:vAlign w:val="center"/>
          </w:tcPr>
          <w:p w:rsidR="00200628" w:rsidRPr="008B6ABA" w:rsidRDefault="00200628" w:rsidP="00200628">
            <w:pPr>
              <w:spacing w:line="360" w:lineRule="exact"/>
              <w:jc w:val="center"/>
              <w:rPr>
                <w:rFonts w:ascii="標楷體" w:eastAsia="標楷體" w:hAnsi="標楷體" w:cs="LiSongPro"/>
              </w:rPr>
            </w:pPr>
            <w:r>
              <w:rPr>
                <w:rFonts w:eastAsia="標楷體" w:hint="eastAsia"/>
              </w:rPr>
              <w:t>師資培育中心</w:t>
            </w:r>
          </w:p>
        </w:tc>
        <w:tc>
          <w:tcPr>
            <w:tcW w:w="6315" w:type="dxa"/>
            <w:vAlign w:val="center"/>
          </w:tcPr>
          <w:p w:rsidR="00200628" w:rsidRDefault="00200628" w:rsidP="00200628">
            <w:pPr>
              <w:spacing w:line="360" w:lineRule="exact"/>
              <w:rPr>
                <w:rFonts w:eastAsia="標楷體"/>
              </w:rPr>
            </w:pPr>
            <w:r>
              <w:rPr>
                <w:rFonts w:eastAsia="標楷體" w:hint="eastAsia"/>
                <w:b/>
                <w:bCs/>
              </w:rPr>
              <w:t>同意</w:t>
            </w:r>
            <w:r w:rsidRPr="00005A19">
              <w:rPr>
                <w:rFonts w:eastAsia="標楷體" w:hint="eastAsia"/>
                <w:b/>
                <w:bCs/>
              </w:rPr>
              <w:t>核備</w:t>
            </w:r>
            <w:r>
              <w:rPr>
                <w:rFonts w:eastAsia="標楷體" w:hint="eastAsia"/>
                <w:b/>
                <w:bCs/>
              </w:rPr>
              <w:t>。</w:t>
            </w:r>
          </w:p>
        </w:tc>
      </w:tr>
      <w:tr w:rsidR="00200628" w:rsidRPr="00235647" w:rsidTr="000C46B7">
        <w:trPr>
          <w:jc w:val="center"/>
        </w:trPr>
        <w:tc>
          <w:tcPr>
            <w:tcW w:w="426" w:type="dxa"/>
            <w:vAlign w:val="center"/>
          </w:tcPr>
          <w:p w:rsidR="00200628" w:rsidRDefault="00200628" w:rsidP="00200628">
            <w:pPr>
              <w:spacing w:line="400" w:lineRule="exact"/>
              <w:jc w:val="center"/>
              <w:rPr>
                <w:rFonts w:ascii="標楷體" w:eastAsia="標楷體" w:hAnsi="標楷體"/>
                <w:bCs/>
              </w:rPr>
            </w:pPr>
            <w:r>
              <w:rPr>
                <w:rFonts w:ascii="標楷體" w:eastAsia="標楷體" w:hAnsi="標楷體" w:hint="eastAsia"/>
                <w:bCs/>
              </w:rPr>
              <w:t>105</w:t>
            </w:r>
          </w:p>
        </w:tc>
        <w:tc>
          <w:tcPr>
            <w:tcW w:w="426" w:type="dxa"/>
            <w:vAlign w:val="center"/>
          </w:tcPr>
          <w:p w:rsidR="00200628" w:rsidRDefault="00200628" w:rsidP="00200628">
            <w:pPr>
              <w:spacing w:line="40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200628" w:rsidRDefault="00200628" w:rsidP="00200628">
            <w:pPr>
              <w:spacing w:line="400" w:lineRule="exact"/>
              <w:rPr>
                <w:rFonts w:ascii="標楷體" w:eastAsia="標楷體" w:hAnsi="標楷體"/>
                <w:bCs/>
              </w:rPr>
            </w:pPr>
            <w:r>
              <w:rPr>
                <w:rFonts w:ascii="標楷體" w:eastAsia="標楷體" w:hAnsi="標楷體" w:hint="eastAsia"/>
                <w:bCs/>
              </w:rPr>
              <w:t>105.12.15</w:t>
            </w:r>
          </w:p>
        </w:tc>
        <w:tc>
          <w:tcPr>
            <w:tcW w:w="851" w:type="dxa"/>
            <w:vAlign w:val="center"/>
          </w:tcPr>
          <w:p w:rsidR="00200628" w:rsidRPr="00061C8E" w:rsidRDefault="00200628" w:rsidP="00200628">
            <w:pPr>
              <w:spacing w:line="400" w:lineRule="exact"/>
              <w:rPr>
                <w:rFonts w:ascii="標楷體" w:eastAsia="標楷體" w:hAnsi="標楷體"/>
                <w:bCs/>
              </w:rPr>
            </w:pPr>
            <w:r>
              <w:rPr>
                <w:rFonts w:ascii="標楷體" w:eastAsia="標楷體" w:hAnsi="標楷體" w:hint="eastAsia"/>
                <w:bCs/>
              </w:rPr>
              <w:t>第三次</w:t>
            </w:r>
          </w:p>
        </w:tc>
        <w:tc>
          <w:tcPr>
            <w:tcW w:w="4111" w:type="dxa"/>
            <w:vAlign w:val="center"/>
          </w:tcPr>
          <w:p w:rsidR="00200628" w:rsidRPr="00BC78BB" w:rsidRDefault="00200628" w:rsidP="00200628">
            <w:pPr>
              <w:spacing w:line="360" w:lineRule="exact"/>
              <w:jc w:val="both"/>
              <w:rPr>
                <w:rFonts w:ascii="標楷體" w:eastAsia="標楷體" w:hAnsi="標楷體"/>
              </w:rPr>
            </w:pPr>
            <w:r>
              <w:rPr>
                <w:rFonts w:ascii="標楷體" w:eastAsia="標楷體" w:hAnsi="標楷體" w:hint="eastAsia"/>
              </w:rPr>
              <w:t xml:space="preserve">三、 </w:t>
            </w:r>
            <w:r w:rsidRPr="00BC78BB">
              <w:rPr>
                <w:rFonts w:ascii="標楷體" w:eastAsia="標楷體" w:hAnsi="標楷體" w:hint="eastAsia"/>
              </w:rPr>
              <w:t>修正「國立臺東大學學生修習教育學程辦法」第5條、第6條、第14條、第19條、第20條，請審議。</w:t>
            </w:r>
          </w:p>
        </w:tc>
        <w:tc>
          <w:tcPr>
            <w:tcW w:w="2126" w:type="dxa"/>
            <w:vAlign w:val="center"/>
          </w:tcPr>
          <w:p w:rsidR="00200628" w:rsidRPr="006D4865" w:rsidRDefault="00200628" w:rsidP="00200628">
            <w:pPr>
              <w:spacing w:line="360" w:lineRule="exact"/>
              <w:jc w:val="center"/>
              <w:rPr>
                <w:rFonts w:eastAsia="標楷體"/>
                <w:bCs/>
              </w:rPr>
            </w:pPr>
            <w:r>
              <w:rPr>
                <w:rFonts w:eastAsia="標楷體" w:hint="eastAsia"/>
              </w:rPr>
              <w:t>師資培育中心</w:t>
            </w:r>
          </w:p>
        </w:tc>
        <w:tc>
          <w:tcPr>
            <w:tcW w:w="6315" w:type="dxa"/>
          </w:tcPr>
          <w:p w:rsidR="00200628" w:rsidRPr="00005A19" w:rsidRDefault="00200628" w:rsidP="001532D1">
            <w:pPr>
              <w:pStyle w:val="afc"/>
              <w:numPr>
                <w:ilvl w:val="0"/>
                <w:numId w:val="6"/>
              </w:numPr>
              <w:tabs>
                <w:tab w:val="left" w:pos="426"/>
              </w:tabs>
              <w:ind w:leftChars="0" w:left="601" w:hanging="567"/>
              <w:rPr>
                <w:rFonts w:eastAsia="標楷體"/>
                <w:color w:val="000000"/>
              </w:rPr>
            </w:pPr>
            <w:r w:rsidRPr="00005A19">
              <w:rPr>
                <w:rFonts w:ascii="標楷體" w:eastAsia="標楷體" w:hAnsi="新細明體" w:hint="eastAsia"/>
                <w:b/>
                <w:bCs/>
              </w:rPr>
              <w:t>第5條修正為「</w:t>
            </w:r>
            <w:r w:rsidRPr="00005A19">
              <w:rPr>
                <w:rFonts w:eastAsia="標楷體" w:hint="eastAsia"/>
                <w:b/>
                <w:color w:val="000000"/>
              </w:rPr>
              <w:t>本辦法適用對象為本校大學部二年級（含）以上及碩、博士班在校生</w:t>
            </w:r>
            <w:r w:rsidRPr="00005A19">
              <w:rPr>
                <w:rFonts w:eastAsia="標楷體" w:hint="eastAsia"/>
                <w:b/>
                <w:color w:val="FF0000"/>
                <w:u w:val="single"/>
              </w:rPr>
              <w:t>(</w:t>
            </w:r>
            <w:r w:rsidRPr="00005A19">
              <w:rPr>
                <w:rFonts w:eastAsia="標楷體" w:hint="eastAsia"/>
                <w:b/>
                <w:color w:val="FF0000"/>
                <w:u w:val="single"/>
              </w:rPr>
              <w:t>含進修學制學生</w:t>
            </w:r>
            <w:r w:rsidRPr="00005A19">
              <w:rPr>
                <w:rFonts w:eastAsia="標楷體" w:hint="eastAsia"/>
                <w:b/>
                <w:color w:val="FF0000"/>
                <w:u w:val="single"/>
              </w:rPr>
              <w:t>)</w:t>
            </w:r>
            <w:r w:rsidRPr="00005A19">
              <w:rPr>
                <w:rFonts w:eastAsia="標楷體" w:hint="eastAsia"/>
                <w:b/>
                <w:color w:val="000000"/>
              </w:rPr>
              <w:t>。</w:t>
            </w:r>
            <w:r w:rsidRPr="00005A19">
              <w:rPr>
                <w:rFonts w:eastAsia="標楷體" w:hint="eastAsia"/>
                <w:color w:val="000000"/>
              </w:rPr>
              <w:t>」</w:t>
            </w:r>
          </w:p>
          <w:p w:rsidR="00200628" w:rsidRPr="00005A19" w:rsidRDefault="00200628" w:rsidP="001532D1">
            <w:pPr>
              <w:pStyle w:val="afc"/>
              <w:numPr>
                <w:ilvl w:val="0"/>
                <w:numId w:val="6"/>
              </w:numPr>
              <w:tabs>
                <w:tab w:val="left" w:pos="426"/>
              </w:tabs>
              <w:ind w:leftChars="0" w:left="601" w:hanging="567"/>
              <w:rPr>
                <w:rFonts w:ascii="標楷體" w:eastAsia="標楷體" w:hAnsi="新細明體"/>
                <w:b/>
                <w:bCs/>
              </w:rPr>
            </w:pPr>
            <w:r w:rsidRPr="00005A19">
              <w:rPr>
                <w:rFonts w:ascii="標楷體" w:eastAsia="標楷體" w:hAnsi="新細明體" w:hint="eastAsia"/>
                <w:b/>
                <w:bCs/>
              </w:rPr>
              <w:t>第27條刪除第一款「幼兒園</w:t>
            </w:r>
            <w:r w:rsidRPr="00005A19">
              <w:rPr>
                <w:rFonts w:ascii="標楷體" w:eastAsia="標楷體" w:hAnsi="新細明體"/>
                <w:b/>
                <w:bCs/>
              </w:rPr>
              <w:t>…</w:t>
            </w:r>
            <w:r w:rsidRPr="00005A19">
              <w:rPr>
                <w:rFonts w:ascii="標楷體" w:eastAsia="標楷體" w:hAnsi="新細明體" w:hint="eastAsia"/>
                <w:b/>
                <w:bCs/>
              </w:rPr>
              <w:t>」，其餘款項往前遞移。</w:t>
            </w:r>
          </w:p>
          <w:p w:rsidR="00200628" w:rsidRPr="00005A19" w:rsidRDefault="00200628" w:rsidP="001532D1">
            <w:pPr>
              <w:pStyle w:val="afc"/>
              <w:numPr>
                <w:ilvl w:val="0"/>
                <w:numId w:val="6"/>
              </w:numPr>
              <w:tabs>
                <w:tab w:val="left" w:pos="426"/>
              </w:tabs>
              <w:ind w:leftChars="0" w:left="601" w:hanging="567"/>
              <w:rPr>
                <w:rFonts w:eastAsia="標楷體"/>
              </w:rPr>
            </w:pPr>
            <w:r w:rsidRPr="00005A19">
              <w:rPr>
                <w:rFonts w:ascii="標楷體" w:eastAsia="標楷體" w:hAnsi="新細明體" w:hint="eastAsia"/>
                <w:b/>
                <w:bCs/>
              </w:rPr>
              <w:t>餘照案通過。</w:t>
            </w:r>
          </w:p>
        </w:tc>
      </w:tr>
      <w:tr w:rsidR="00200628" w:rsidRPr="00235647" w:rsidTr="000C46B7">
        <w:trPr>
          <w:jc w:val="center"/>
        </w:trPr>
        <w:tc>
          <w:tcPr>
            <w:tcW w:w="426" w:type="dxa"/>
            <w:vAlign w:val="center"/>
          </w:tcPr>
          <w:p w:rsidR="00200628" w:rsidRDefault="00200628" w:rsidP="00200628">
            <w:pPr>
              <w:spacing w:line="400" w:lineRule="exact"/>
              <w:jc w:val="center"/>
              <w:rPr>
                <w:rFonts w:ascii="標楷體" w:eastAsia="標楷體" w:hAnsi="標楷體"/>
                <w:bCs/>
              </w:rPr>
            </w:pPr>
            <w:r>
              <w:rPr>
                <w:rFonts w:ascii="標楷體" w:eastAsia="標楷體" w:hAnsi="標楷體" w:hint="eastAsia"/>
                <w:bCs/>
              </w:rPr>
              <w:t>105</w:t>
            </w:r>
          </w:p>
        </w:tc>
        <w:tc>
          <w:tcPr>
            <w:tcW w:w="426" w:type="dxa"/>
            <w:vAlign w:val="center"/>
          </w:tcPr>
          <w:p w:rsidR="00200628" w:rsidRDefault="00200628" w:rsidP="00200628">
            <w:pPr>
              <w:spacing w:line="40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200628" w:rsidRDefault="00200628" w:rsidP="00200628">
            <w:pPr>
              <w:spacing w:line="400" w:lineRule="exact"/>
              <w:rPr>
                <w:rFonts w:ascii="標楷體" w:eastAsia="標楷體" w:hAnsi="標楷體"/>
                <w:bCs/>
              </w:rPr>
            </w:pPr>
            <w:r>
              <w:rPr>
                <w:rFonts w:ascii="標楷體" w:eastAsia="標楷體" w:hAnsi="標楷體" w:hint="eastAsia"/>
                <w:bCs/>
              </w:rPr>
              <w:t>105.12.15</w:t>
            </w:r>
          </w:p>
        </w:tc>
        <w:tc>
          <w:tcPr>
            <w:tcW w:w="851" w:type="dxa"/>
            <w:vAlign w:val="center"/>
          </w:tcPr>
          <w:p w:rsidR="00200628" w:rsidRPr="00061C8E" w:rsidRDefault="00200628" w:rsidP="00200628">
            <w:pPr>
              <w:spacing w:line="400" w:lineRule="exact"/>
              <w:rPr>
                <w:rFonts w:ascii="標楷體" w:eastAsia="標楷體" w:hAnsi="標楷體"/>
                <w:bCs/>
              </w:rPr>
            </w:pPr>
            <w:r>
              <w:rPr>
                <w:rFonts w:ascii="標楷體" w:eastAsia="標楷體" w:hAnsi="標楷體" w:hint="eastAsia"/>
                <w:bCs/>
              </w:rPr>
              <w:t>第三次</w:t>
            </w:r>
          </w:p>
        </w:tc>
        <w:tc>
          <w:tcPr>
            <w:tcW w:w="4111" w:type="dxa"/>
            <w:vAlign w:val="center"/>
          </w:tcPr>
          <w:p w:rsidR="00200628" w:rsidRPr="00BC78BB" w:rsidRDefault="00200628" w:rsidP="00200628">
            <w:pPr>
              <w:spacing w:line="360" w:lineRule="exact"/>
              <w:jc w:val="both"/>
              <w:rPr>
                <w:rFonts w:ascii="標楷體" w:eastAsia="標楷體" w:hAnsi="標楷體"/>
              </w:rPr>
            </w:pPr>
            <w:r>
              <w:rPr>
                <w:rFonts w:ascii="標楷體" w:eastAsia="標楷體" w:hAnsi="標楷體" w:hint="eastAsia"/>
              </w:rPr>
              <w:t>四、</w:t>
            </w:r>
            <w:r w:rsidRPr="00BC78BB">
              <w:rPr>
                <w:rFonts w:ascii="標楷體" w:eastAsia="標楷體" w:hAnsi="標楷體" w:hint="eastAsia"/>
              </w:rPr>
              <w:t>修正「國立臺東大學各師資類科教育學程課程委員會設置要點」第1點及第7點，請</w:t>
            </w:r>
            <w:r>
              <w:rPr>
                <w:rFonts w:ascii="標楷體" w:eastAsia="標楷體" w:hAnsi="標楷體" w:hint="eastAsia"/>
              </w:rPr>
              <w:t>核備</w:t>
            </w:r>
            <w:r w:rsidRPr="00BC78BB">
              <w:rPr>
                <w:rFonts w:ascii="標楷體" w:eastAsia="標楷體" w:hAnsi="標楷體" w:hint="eastAsia"/>
              </w:rPr>
              <w:t>。</w:t>
            </w:r>
          </w:p>
        </w:tc>
        <w:tc>
          <w:tcPr>
            <w:tcW w:w="2126" w:type="dxa"/>
            <w:vAlign w:val="center"/>
          </w:tcPr>
          <w:p w:rsidR="00200628" w:rsidRDefault="00200628" w:rsidP="00200628">
            <w:pPr>
              <w:spacing w:line="360" w:lineRule="exact"/>
              <w:jc w:val="center"/>
              <w:rPr>
                <w:rFonts w:ascii="標楷體" w:eastAsia="標楷體" w:hAnsi="標楷體"/>
              </w:rPr>
            </w:pPr>
            <w:r>
              <w:rPr>
                <w:rFonts w:eastAsia="標楷體" w:hint="eastAsia"/>
              </w:rPr>
              <w:t>師資培育中心</w:t>
            </w:r>
          </w:p>
        </w:tc>
        <w:tc>
          <w:tcPr>
            <w:tcW w:w="6315" w:type="dxa"/>
            <w:vAlign w:val="center"/>
          </w:tcPr>
          <w:p w:rsidR="00200628" w:rsidRPr="00005A19" w:rsidRDefault="00200628" w:rsidP="00200628">
            <w:pPr>
              <w:spacing w:line="360" w:lineRule="exact"/>
              <w:rPr>
                <w:rFonts w:eastAsia="標楷體"/>
              </w:rPr>
            </w:pPr>
            <w:r>
              <w:rPr>
                <w:rFonts w:eastAsia="標楷體" w:hint="eastAsia"/>
                <w:b/>
                <w:bCs/>
              </w:rPr>
              <w:t>同意</w:t>
            </w:r>
            <w:r w:rsidRPr="00005A19">
              <w:rPr>
                <w:rFonts w:eastAsia="標楷體" w:hint="eastAsia"/>
                <w:b/>
                <w:bCs/>
              </w:rPr>
              <w:t>核備</w:t>
            </w:r>
            <w:r>
              <w:rPr>
                <w:rFonts w:eastAsia="標楷體" w:hint="eastAsia"/>
                <w:b/>
                <w:bCs/>
              </w:rPr>
              <w:t>。</w:t>
            </w:r>
          </w:p>
        </w:tc>
      </w:tr>
      <w:tr w:rsidR="00200628" w:rsidRPr="00235647" w:rsidTr="000C46B7">
        <w:trPr>
          <w:jc w:val="center"/>
        </w:trPr>
        <w:tc>
          <w:tcPr>
            <w:tcW w:w="426" w:type="dxa"/>
            <w:vAlign w:val="center"/>
          </w:tcPr>
          <w:p w:rsidR="00200628" w:rsidRDefault="00200628" w:rsidP="00200628">
            <w:pPr>
              <w:spacing w:line="400" w:lineRule="exact"/>
              <w:jc w:val="center"/>
              <w:rPr>
                <w:rFonts w:ascii="標楷體" w:eastAsia="標楷體" w:hAnsi="標楷體"/>
                <w:bCs/>
              </w:rPr>
            </w:pPr>
            <w:r>
              <w:rPr>
                <w:rFonts w:ascii="標楷體" w:eastAsia="標楷體" w:hAnsi="標楷體" w:hint="eastAsia"/>
                <w:bCs/>
              </w:rPr>
              <w:t>105</w:t>
            </w:r>
          </w:p>
        </w:tc>
        <w:tc>
          <w:tcPr>
            <w:tcW w:w="426" w:type="dxa"/>
            <w:vAlign w:val="center"/>
          </w:tcPr>
          <w:p w:rsidR="00200628" w:rsidRDefault="00200628" w:rsidP="00200628">
            <w:pPr>
              <w:spacing w:line="40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200628" w:rsidRDefault="00200628" w:rsidP="00200628">
            <w:pPr>
              <w:spacing w:line="400" w:lineRule="exact"/>
              <w:rPr>
                <w:rFonts w:ascii="標楷體" w:eastAsia="標楷體" w:hAnsi="標楷體"/>
                <w:bCs/>
              </w:rPr>
            </w:pPr>
            <w:r>
              <w:rPr>
                <w:rFonts w:ascii="標楷體" w:eastAsia="標楷體" w:hAnsi="標楷體" w:hint="eastAsia"/>
                <w:bCs/>
              </w:rPr>
              <w:t>105.12.15</w:t>
            </w:r>
          </w:p>
        </w:tc>
        <w:tc>
          <w:tcPr>
            <w:tcW w:w="851" w:type="dxa"/>
            <w:vAlign w:val="center"/>
          </w:tcPr>
          <w:p w:rsidR="00200628" w:rsidRPr="00061C8E" w:rsidRDefault="00200628" w:rsidP="00200628">
            <w:pPr>
              <w:spacing w:line="400" w:lineRule="exact"/>
              <w:rPr>
                <w:rFonts w:ascii="標楷體" w:eastAsia="標楷體" w:hAnsi="標楷體"/>
                <w:bCs/>
              </w:rPr>
            </w:pPr>
            <w:r>
              <w:rPr>
                <w:rFonts w:ascii="標楷體" w:eastAsia="標楷體" w:hAnsi="標楷體" w:hint="eastAsia"/>
                <w:bCs/>
              </w:rPr>
              <w:t>第三次</w:t>
            </w:r>
          </w:p>
        </w:tc>
        <w:tc>
          <w:tcPr>
            <w:tcW w:w="4111" w:type="dxa"/>
            <w:vAlign w:val="center"/>
          </w:tcPr>
          <w:p w:rsidR="00200628" w:rsidRPr="0069523F" w:rsidRDefault="00200628" w:rsidP="00200628">
            <w:pPr>
              <w:spacing w:line="360" w:lineRule="exact"/>
              <w:jc w:val="both"/>
              <w:rPr>
                <w:rFonts w:ascii="標楷體" w:eastAsia="標楷體" w:hAnsi="標楷體"/>
              </w:rPr>
            </w:pPr>
            <w:r>
              <w:rPr>
                <w:rFonts w:ascii="標楷體" w:eastAsia="標楷體" w:hAnsi="標楷體" w:hint="eastAsia"/>
              </w:rPr>
              <w:t xml:space="preserve">五、 </w:t>
            </w:r>
            <w:r w:rsidRPr="0069523F">
              <w:rPr>
                <w:rFonts w:ascii="標楷體" w:eastAsia="標楷體" w:hAnsi="標楷體" w:hint="eastAsia"/>
              </w:rPr>
              <w:t>修正「國立臺東大學服務學習教育實施辦法」</w:t>
            </w:r>
            <w:r w:rsidRPr="00BC78BB">
              <w:rPr>
                <w:rFonts w:ascii="標楷體" w:eastAsia="標楷體" w:hAnsi="標楷體" w:hint="eastAsia"/>
              </w:rPr>
              <w:t>，請審議。</w:t>
            </w:r>
          </w:p>
        </w:tc>
        <w:tc>
          <w:tcPr>
            <w:tcW w:w="2126" w:type="dxa"/>
            <w:vAlign w:val="center"/>
          </w:tcPr>
          <w:p w:rsidR="009011D9" w:rsidRDefault="00200628" w:rsidP="00200628">
            <w:pPr>
              <w:spacing w:line="360" w:lineRule="exact"/>
              <w:jc w:val="center"/>
              <w:rPr>
                <w:rFonts w:eastAsia="標楷體"/>
              </w:rPr>
            </w:pPr>
            <w:r>
              <w:rPr>
                <w:rFonts w:eastAsia="標楷體" w:hint="eastAsia"/>
              </w:rPr>
              <w:t>學務處</w:t>
            </w:r>
          </w:p>
          <w:p w:rsidR="00200628" w:rsidRDefault="00200628" w:rsidP="00200628">
            <w:pPr>
              <w:spacing w:line="360" w:lineRule="exact"/>
              <w:jc w:val="center"/>
              <w:rPr>
                <w:rFonts w:eastAsia="標楷體"/>
              </w:rPr>
            </w:pPr>
            <w:r>
              <w:rPr>
                <w:rFonts w:eastAsia="標楷體" w:hint="eastAsia"/>
              </w:rPr>
              <w:t>課外活動指導組</w:t>
            </w:r>
          </w:p>
        </w:tc>
        <w:tc>
          <w:tcPr>
            <w:tcW w:w="6315" w:type="dxa"/>
          </w:tcPr>
          <w:p w:rsidR="00200628" w:rsidRPr="00005A19" w:rsidRDefault="00200628" w:rsidP="001532D1">
            <w:pPr>
              <w:pStyle w:val="afc"/>
              <w:numPr>
                <w:ilvl w:val="0"/>
                <w:numId w:val="7"/>
              </w:numPr>
              <w:ind w:leftChars="0" w:left="601" w:hanging="567"/>
              <w:jc w:val="both"/>
              <w:rPr>
                <w:rFonts w:ascii="標楷體" w:eastAsia="標楷體" w:hAnsi="新細明體"/>
                <w:b/>
                <w:bCs/>
              </w:rPr>
            </w:pPr>
            <w:r w:rsidRPr="00005A19">
              <w:rPr>
                <w:rFonts w:ascii="標楷體" w:eastAsia="標楷體" w:hAnsi="新細明體" w:hint="eastAsia"/>
                <w:b/>
                <w:bCs/>
              </w:rPr>
              <w:t>第二條第二款第二目修正為「</w:t>
            </w:r>
            <w:r w:rsidRPr="00005A19">
              <w:rPr>
                <w:rFonts w:ascii="標楷體" w:eastAsia="標楷體" w:hAnsi="標楷體" w:hint="eastAsia"/>
                <w:b/>
                <w:bCs/>
              </w:rPr>
              <w:t>學生參與非營利組織、其他機構</w:t>
            </w:r>
            <w:r w:rsidRPr="00005A19">
              <w:rPr>
                <w:rFonts w:ascii="標楷體" w:eastAsia="標楷體" w:hAnsi="標楷體" w:hint="eastAsia"/>
                <w:b/>
                <w:strike/>
                <w:color w:val="FF0000"/>
              </w:rPr>
              <w:t>及系學會</w:t>
            </w:r>
            <w:r w:rsidRPr="00005A19">
              <w:rPr>
                <w:rFonts w:ascii="標楷體" w:eastAsia="標楷體" w:hAnsi="標楷體" w:hint="eastAsia"/>
                <w:b/>
                <w:bCs/>
              </w:rPr>
              <w:t>或系</w:t>
            </w:r>
            <w:r w:rsidRPr="00005A19">
              <w:rPr>
                <w:rFonts w:ascii="標楷體" w:eastAsia="標楷體" w:hAnsi="標楷體"/>
                <w:b/>
                <w:bCs/>
                <w:color w:val="FF0000"/>
                <w:u w:val="single"/>
              </w:rPr>
              <w:t>(</w:t>
            </w:r>
            <w:r w:rsidRPr="00005A19">
              <w:rPr>
                <w:rFonts w:ascii="標楷體" w:eastAsia="標楷體" w:hAnsi="標楷體" w:hint="eastAsia"/>
                <w:b/>
                <w:bCs/>
                <w:color w:val="FF0000"/>
                <w:u w:val="single"/>
              </w:rPr>
              <w:t>所、學位學程</w:t>
            </w:r>
            <w:r w:rsidRPr="00005A19">
              <w:rPr>
                <w:rFonts w:ascii="標楷體" w:eastAsia="標楷體" w:hAnsi="標楷體"/>
                <w:b/>
                <w:bCs/>
                <w:color w:val="FF0000"/>
                <w:u w:val="single"/>
              </w:rPr>
              <w:t>)</w:t>
            </w:r>
            <w:r w:rsidRPr="00005A19">
              <w:rPr>
                <w:rFonts w:ascii="標楷體" w:eastAsia="標楷體" w:hAnsi="標楷體" w:hint="eastAsia"/>
                <w:b/>
                <w:bCs/>
                <w:strike/>
                <w:color w:val="FF0000"/>
              </w:rPr>
              <w:t>上</w:t>
            </w:r>
            <w:r w:rsidRPr="00005A19">
              <w:rPr>
                <w:rFonts w:ascii="標楷體" w:eastAsia="標楷體" w:hAnsi="標楷體" w:hint="eastAsia"/>
                <w:b/>
                <w:bCs/>
              </w:rPr>
              <w:t>相關服務學習活動及計畫等志願服務活動，以提供自己專業服務他人，且經系所核可者，需累計</w:t>
            </w:r>
            <w:r w:rsidRPr="00005A19">
              <w:rPr>
                <w:rFonts w:ascii="標楷體" w:eastAsia="標楷體" w:hAnsi="標楷體"/>
                <w:b/>
                <w:bCs/>
              </w:rPr>
              <w:t>9</w:t>
            </w:r>
            <w:r w:rsidRPr="00005A19">
              <w:rPr>
                <w:rFonts w:ascii="標楷體" w:eastAsia="標楷體" w:hAnsi="標楷體" w:hint="eastAsia"/>
                <w:b/>
                <w:bCs/>
              </w:rPr>
              <w:t>小時。</w:t>
            </w:r>
            <w:r w:rsidRPr="00005A19">
              <w:rPr>
                <w:rFonts w:ascii="標楷體" w:eastAsia="標楷體" w:hAnsi="新細明體" w:hint="eastAsia"/>
                <w:b/>
                <w:bCs/>
              </w:rPr>
              <w:t>」。</w:t>
            </w:r>
          </w:p>
          <w:p w:rsidR="00200628" w:rsidRPr="00096BA8" w:rsidRDefault="00200628" w:rsidP="001532D1">
            <w:pPr>
              <w:pStyle w:val="afc"/>
              <w:numPr>
                <w:ilvl w:val="0"/>
                <w:numId w:val="7"/>
              </w:numPr>
              <w:ind w:leftChars="0" w:left="601" w:hanging="567"/>
              <w:jc w:val="both"/>
              <w:rPr>
                <w:rFonts w:ascii="標楷體" w:eastAsia="標楷體" w:hAnsi="標楷體"/>
                <w:b/>
              </w:rPr>
            </w:pPr>
            <w:r w:rsidRPr="00005A19">
              <w:rPr>
                <w:rFonts w:ascii="標楷體" w:eastAsia="標楷體" w:hAnsi="新細明體" w:hint="eastAsia"/>
                <w:b/>
                <w:bCs/>
              </w:rPr>
              <w:t>第二條第二款第二目修正為「</w:t>
            </w:r>
            <w:r w:rsidRPr="00005A19">
              <w:rPr>
                <w:rFonts w:ascii="標楷體" w:eastAsia="標楷體" w:hAnsi="標楷體" w:hint="eastAsia"/>
                <w:b/>
                <w:bCs/>
              </w:rPr>
              <w:t>學生參與本校學生社團</w:t>
            </w:r>
            <w:r w:rsidRPr="00005A19">
              <w:rPr>
                <w:rFonts w:ascii="標楷體" w:eastAsia="標楷體" w:hAnsi="標楷體" w:hint="eastAsia"/>
                <w:b/>
                <w:bCs/>
                <w:color w:val="FF0000"/>
                <w:u w:val="single"/>
              </w:rPr>
              <w:t>、</w:t>
            </w:r>
            <w:r w:rsidRPr="00005A19">
              <w:rPr>
                <w:rFonts w:ascii="標楷體" w:eastAsia="標楷體" w:hAnsi="標楷體" w:hint="eastAsia"/>
                <w:b/>
                <w:bCs/>
              </w:rPr>
              <w:lastRenderedPageBreak/>
              <w:t>系</w:t>
            </w:r>
            <w:r w:rsidRPr="00005A19">
              <w:rPr>
                <w:rFonts w:ascii="標楷體" w:eastAsia="標楷體" w:hAnsi="標楷體"/>
                <w:b/>
                <w:bCs/>
                <w:color w:val="FF0000"/>
                <w:u w:val="single"/>
              </w:rPr>
              <w:t>(</w:t>
            </w:r>
            <w:r w:rsidRPr="00005A19">
              <w:rPr>
                <w:rFonts w:ascii="標楷體" w:eastAsia="標楷體" w:hAnsi="標楷體" w:hint="eastAsia"/>
                <w:b/>
                <w:bCs/>
                <w:color w:val="FF0000"/>
                <w:u w:val="single"/>
              </w:rPr>
              <w:t>所、學位學程</w:t>
            </w:r>
            <w:r w:rsidRPr="00005A19">
              <w:rPr>
                <w:rFonts w:ascii="標楷體" w:eastAsia="標楷體" w:hAnsi="標楷體"/>
                <w:b/>
                <w:bCs/>
                <w:color w:val="FF0000"/>
                <w:u w:val="single"/>
              </w:rPr>
              <w:t>)</w:t>
            </w:r>
            <w:r w:rsidRPr="00005A19">
              <w:rPr>
                <w:rFonts w:ascii="標楷體" w:eastAsia="標楷體" w:hAnsi="標楷體" w:hint="eastAsia"/>
                <w:b/>
                <w:bCs/>
              </w:rPr>
              <w:t>學會或系</w:t>
            </w:r>
            <w:r w:rsidRPr="00005A19">
              <w:rPr>
                <w:rFonts w:ascii="標楷體" w:eastAsia="標楷體" w:hAnsi="標楷體"/>
                <w:b/>
                <w:bCs/>
                <w:color w:val="FF0000"/>
                <w:u w:val="single"/>
              </w:rPr>
              <w:t>(</w:t>
            </w:r>
            <w:r w:rsidRPr="00005A19">
              <w:rPr>
                <w:rFonts w:ascii="標楷體" w:eastAsia="標楷體" w:hAnsi="標楷體" w:hint="eastAsia"/>
                <w:b/>
                <w:bCs/>
                <w:color w:val="FF0000"/>
                <w:u w:val="single"/>
              </w:rPr>
              <w:t>所、學位學程</w:t>
            </w:r>
            <w:r w:rsidRPr="00005A19">
              <w:rPr>
                <w:rFonts w:ascii="標楷體" w:eastAsia="標楷體" w:hAnsi="標楷體"/>
                <w:b/>
                <w:bCs/>
                <w:color w:val="FF0000"/>
                <w:u w:val="single"/>
              </w:rPr>
              <w:t>)</w:t>
            </w:r>
            <w:r w:rsidRPr="00005A19">
              <w:rPr>
                <w:rFonts w:ascii="標楷體" w:eastAsia="標楷體" w:hAnsi="標楷體" w:hint="eastAsia"/>
                <w:b/>
                <w:bCs/>
              </w:rPr>
              <w:t>以外之行政、學術單位辦理之相關志願服務活動，經學務處核可者，需累計</w:t>
            </w:r>
            <w:r w:rsidRPr="00005A19">
              <w:rPr>
                <w:rFonts w:ascii="標楷體" w:eastAsia="標楷體" w:hAnsi="標楷體"/>
                <w:b/>
                <w:bCs/>
              </w:rPr>
              <w:t>9</w:t>
            </w:r>
            <w:r w:rsidRPr="00005A19">
              <w:rPr>
                <w:rFonts w:ascii="標楷體" w:eastAsia="標楷體" w:hAnsi="標楷體" w:hint="eastAsia"/>
                <w:b/>
                <w:bCs/>
              </w:rPr>
              <w:t>小時。</w:t>
            </w:r>
            <w:r w:rsidRPr="00005A19">
              <w:rPr>
                <w:rFonts w:ascii="標楷體" w:eastAsia="標楷體" w:hAnsi="新細明體" w:hint="eastAsia"/>
                <w:b/>
                <w:bCs/>
              </w:rPr>
              <w:t>」。</w:t>
            </w:r>
          </w:p>
          <w:p w:rsidR="00200628" w:rsidRPr="00005A19" w:rsidRDefault="00200628" w:rsidP="001532D1">
            <w:pPr>
              <w:pStyle w:val="afc"/>
              <w:numPr>
                <w:ilvl w:val="0"/>
                <w:numId w:val="7"/>
              </w:numPr>
              <w:ind w:leftChars="0" w:left="601" w:hanging="567"/>
              <w:jc w:val="both"/>
              <w:rPr>
                <w:rFonts w:eastAsia="標楷體"/>
              </w:rPr>
            </w:pPr>
            <w:r w:rsidRPr="00096BA8">
              <w:rPr>
                <w:rFonts w:ascii="標楷體" w:eastAsia="標楷體" w:hAnsi="標楷體" w:hint="eastAsia"/>
                <w:b/>
              </w:rPr>
              <w:t>餘照案通過。</w:t>
            </w:r>
          </w:p>
        </w:tc>
      </w:tr>
      <w:tr w:rsidR="007D51EB" w:rsidRPr="00235647" w:rsidTr="000C46B7">
        <w:trPr>
          <w:jc w:val="center"/>
        </w:trPr>
        <w:tc>
          <w:tcPr>
            <w:tcW w:w="426" w:type="dxa"/>
            <w:vAlign w:val="center"/>
          </w:tcPr>
          <w:p w:rsidR="007D51EB" w:rsidRDefault="007D51EB" w:rsidP="00200628">
            <w:pPr>
              <w:spacing w:line="400" w:lineRule="exact"/>
              <w:jc w:val="center"/>
              <w:rPr>
                <w:rFonts w:ascii="標楷體" w:eastAsia="標楷體" w:hAnsi="標楷體"/>
                <w:bCs/>
              </w:rPr>
            </w:pPr>
            <w:r>
              <w:rPr>
                <w:rFonts w:ascii="標楷體" w:eastAsia="標楷體" w:hAnsi="標楷體" w:hint="eastAsia"/>
                <w:bCs/>
              </w:rPr>
              <w:lastRenderedPageBreak/>
              <w:t>105</w:t>
            </w:r>
          </w:p>
        </w:tc>
        <w:tc>
          <w:tcPr>
            <w:tcW w:w="426" w:type="dxa"/>
            <w:vAlign w:val="center"/>
          </w:tcPr>
          <w:p w:rsidR="007D51EB" w:rsidRDefault="007D51EB" w:rsidP="00200628">
            <w:pPr>
              <w:spacing w:line="40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7D51EB" w:rsidRDefault="007D51EB" w:rsidP="005D260A">
            <w:pPr>
              <w:spacing w:line="400" w:lineRule="exact"/>
              <w:rPr>
                <w:rFonts w:ascii="標楷體" w:eastAsia="標楷體" w:hAnsi="標楷體"/>
                <w:bCs/>
              </w:rPr>
            </w:pPr>
            <w:r w:rsidRPr="007D51EB">
              <w:rPr>
                <w:rFonts w:ascii="標楷體" w:eastAsia="標楷體" w:hAnsi="標楷體"/>
                <w:bCs/>
              </w:rPr>
              <w:t>106.03.0</w:t>
            </w:r>
            <w:r w:rsidR="005D260A">
              <w:rPr>
                <w:rFonts w:ascii="標楷體" w:eastAsia="標楷體" w:hAnsi="標楷體" w:hint="eastAsia"/>
                <w:bCs/>
              </w:rPr>
              <w:t>9</w:t>
            </w:r>
          </w:p>
        </w:tc>
        <w:tc>
          <w:tcPr>
            <w:tcW w:w="851" w:type="dxa"/>
            <w:vAlign w:val="center"/>
          </w:tcPr>
          <w:p w:rsidR="007D51EB" w:rsidRDefault="007D51EB" w:rsidP="00200628">
            <w:pPr>
              <w:spacing w:line="400" w:lineRule="exact"/>
              <w:rPr>
                <w:rFonts w:ascii="標楷體" w:eastAsia="標楷體" w:hAnsi="標楷體"/>
                <w:bCs/>
              </w:rPr>
            </w:pPr>
            <w:r>
              <w:rPr>
                <w:rFonts w:ascii="標楷體" w:eastAsia="標楷體" w:hAnsi="標楷體" w:hint="eastAsia"/>
                <w:bCs/>
              </w:rPr>
              <w:t>第一次</w:t>
            </w:r>
          </w:p>
        </w:tc>
        <w:tc>
          <w:tcPr>
            <w:tcW w:w="4111" w:type="dxa"/>
            <w:vAlign w:val="center"/>
          </w:tcPr>
          <w:p w:rsidR="007D51EB" w:rsidRDefault="007D51EB" w:rsidP="00200628">
            <w:pPr>
              <w:spacing w:line="360" w:lineRule="exact"/>
              <w:jc w:val="both"/>
              <w:rPr>
                <w:rFonts w:ascii="標楷體" w:eastAsia="標楷體" w:hAnsi="標楷體"/>
              </w:rPr>
            </w:pPr>
            <w:r w:rsidRPr="007D51EB">
              <w:rPr>
                <w:rFonts w:ascii="標楷體" w:eastAsia="標楷體" w:hAnsi="標楷體" w:hint="eastAsia"/>
              </w:rPr>
              <w:t>一</w:t>
            </w:r>
            <w:r>
              <w:rPr>
                <w:rFonts w:ascii="標楷體" w:eastAsia="標楷體" w:hAnsi="標楷體" w:hint="eastAsia"/>
              </w:rPr>
              <w:t xml:space="preserve">、 </w:t>
            </w:r>
            <w:r w:rsidRPr="007D51EB">
              <w:rPr>
                <w:rFonts w:ascii="標楷體" w:eastAsia="標楷體" w:hAnsi="標楷體" w:hint="eastAsia"/>
              </w:rPr>
              <w:t>有關本校「教學助理、課輔助理制度實施要點」月津貼給予標準，請討論。</w:t>
            </w:r>
          </w:p>
        </w:tc>
        <w:tc>
          <w:tcPr>
            <w:tcW w:w="2126" w:type="dxa"/>
            <w:vAlign w:val="center"/>
          </w:tcPr>
          <w:p w:rsidR="007D51EB" w:rsidRDefault="007D51EB" w:rsidP="00200628">
            <w:pPr>
              <w:spacing w:line="360" w:lineRule="exact"/>
              <w:jc w:val="center"/>
              <w:rPr>
                <w:rFonts w:eastAsia="標楷體"/>
              </w:rPr>
            </w:pPr>
            <w:r w:rsidRPr="006D4865">
              <w:rPr>
                <w:rFonts w:eastAsia="標楷體" w:hint="eastAsia"/>
                <w:bCs/>
              </w:rPr>
              <w:t>教務處</w:t>
            </w:r>
            <w:r>
              <w:rPr>
                <w:rFonts w:eastAsia="標楷體" w:hint="eastAsia"/>
                <w:bCs/>
              </w:rPr>
              <w:t>教學發展中心</w:t>
            </w:r>
          </w:p>
        </w:tc>
        <w:tc>
          <w:tcPr>
            <w:tcW w:w="6315" w:type="dxa"/>
          </w:tcPr>
          <w:p w:rsidR="007D51EB" w:rsidRPr="009011D9" w:rsidRDefault="007D51EB" w:rsidP="007D51EB">
            <w:pPr>
              <w:spacing w:beforeLines="50" w:before="166" w:afterLines="50" w:after="166" w:line="480" w:lineRule="auto"/>
              <w:jc w:val="both"/>
              <w:rPr>
                <w:rFonts w:ascii="標楷體" w:eastAsia="標楷體" w:hAnsi="新細明體"/>
                <w:b/>
                <w:bCs/>
              </w:rPr>
            </w:pPr>
            <w:r w:rsidRPr="009011D9">
              <w:rPr>
                <w:rFonts w:ascii="標楷體" w:eastAsia="標楷體" w:hAnsi="標楷體" w:cs="LiSongPro" w:hint="eastAsia"/>
                <w:b/>
              </w:rPr>
              <w:t>照案通過。</w:t>
            </w:r>
          </w:p>
        </w:tc>
      </w:tr>
      <w:tr w:rsidR="007D51EB" w:rsidRPr="00235647" w:rsidTr="000C46B7">
        <w:trPr>
          <w:jc w:val="center"/>
        </w:trPr>
        <w:tc>
          <w:tcPr>
            <w:tcW w:w="426" w:type="dxa"/>
            <w:vAlign w:val="center"/>
          </w:tcPr>
          <w:p w:rsidR="007D51EB" w:rsidRDefault="007D51EB" w:rsidP="007D51EB">
            <w:pPr>
              <w:spacing w:line="400" w:lineRule="exact"/>
              <w:jc w:val="center"/>
              <w:rPr>
                <w:rFonts w:ascii="標楷體" w:eastAsia="標楷體" w:hAnsi="標楷體"/>
                <w:bCs/>
              </w:rPr>
            </w:pPr>
            <w:r>
              <w:rPr>
                <w:rFonts w:ascii="標楷體" w:eastAsia="標楷體" w:hAnsi="標楷體" w:hint="eastAsia"/>
                <w:bCs/>
              </w:rPr>
              <w:t>105</w:t>
            </w:r>
          </w:p>
        </w:tc>
        <w:tc>
          <w:tcPr>
            <w:tcW w:w="426" w:type="dxa"/>
            <w:vAlign w:val="center"/>
          </w:tcPr>
          <w:p w:rsidR="007D51EB" w:rsidRDefault="007D51EB" w:rsidP="007D51EB">
            <w:pPr>
              <w:spacing w:line="40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7D51EB" w:rsidRDefault="007D51EB" w:rsidP="005D260A">
            <w:pPr>
              <w:spacing w:line="400" w:lineRule="exact"/>
              <w:rPr>
                <w:rFonts w:ascii="標楷體" w:eastAsia="標楷體" w:hAnsi="標楷體"/>
                <w:bCs/>
              </w:rPr>
            </w:pPr>
            <w:r w:rsidRPr="007D51EB">
              <w:rPr>
                <w:rFonts w:ascii="標楷體" w:eastAsia="標楷體" w:hAnsi="標楷體"/>
                <w:bCs/>
              </w:rPr>
              <w:t>106.03.0</w:t>
            </w:r>
            <w:r w:rsidR="005D260A">
              <w:rPr>
                <w:rFonts w:ascii="標楷體" w:eastAsia="標楷體" w:hAnsi="標楷體" w:hint="eastAsia"/>
                <w:bCs/>
              </w:rPr>
              <w:t>9</w:t>
            </w:r>
          </w:p>
        </w:tc>
        <w:tc>
          <w:tcPr>
            <w:tcW w:w="851" w:type="dxa"/>
            <w:vAlign w:val="center"/>
          </w:tcPr>
          <w:p w:rsidR="007D51EB" w:rsidRDefault="007D51EB" w:rsidP="007D51EB">
            <w:pPr>
              <w:spacing w:line="400" w:lineRule="exact"/>
              <w:rPr>
                <w:rFonts w:ascii="標楷體" w:eastAsia="標楷體" w:hAnsi="標楷體"/>
                <w:bCs/>
              </w:rPr>
            </w:pPr>
            <w:r>
              <w:rPr>
                <w:rFonts w:ascii="標楷體" w:eastAsia="標楷體" w:hAnsi="標楷體" w:hint="eastAsia"/>
                <w:bCs/>
              </w:rPr>
              <w:t>第一次</w:t>
            </w:r>
          </w:p>
        </w:tc>
        <w:tc>
          <w:tcPr>
            <w:tcW w:w="4111" w:type="dxa"/>
            <w:vAlign w:val="center"/>
          </w:tcPr>
          <w:p w:rsidR="007D51EB" w:rsidRDefault="007D51EB" w:rsidP="007D51EB">
            <w:pPr>
              <w:spacing w:line="360" w:lineRule="exact"/>
              <w:jc w:val="both"/>
              <w:rPr>
                <w:rFonts w:ascii="標楷體" w:eastAsia="標楷體" w:hAnsi="標楷體"/>
              </w:rPr>
            </w:pPr>
            <w:r w:rsidRPr="007D51EB">
              <w:rPr>
                <w:rFonts w:ascii="標楷體" w:eastAsia="標楷體" w:hAnsi="標楷體" w:hint="eastAsia"/>
              </w:rPr>
              <w:t>二</w:t>
            </w:r>
            <w:r>
              <w:rPr>
                <w:rFonts w:ascii="標楷體" w:eastAsia="標楷體" w:hAnsi="標楷體" w:hint="eastAsia"/>
              </w:rPr>
              <w:t xml:space="preserve">、 </w:t>
            </w:r>
            <w:r w:rsidRPr="007D51EB">
              <w:rPr>
                <w:rFonts w:ascii="標楷體" w:eastAsia="標楷體" w:hAnsi="標楷體" w:hint="eastAsia"/>
              </w:rPr>
              <w:t>修正「國立臺東大學教師教學輔導實施要點」第3點，請審議。</w:t>
            </w:r>
          </w:p>
        </w:tc>
        <w:tc>
          <w:tcPr>
            <w:tcW w:w="2126" w:type="dxa"/>
            <w:vAlign w:val="center"/>
          </w:tcPr>
          <w:p w:rsidR="007D51EB" w:rsidRDefault="007D51EB" w:rsidP="007D51EB">
            <w:pPr>
              <w:spacing w:line="360" w:lineRule="exact"/>
              <w:jc w:val="center"/>
              <w:rPr>
                <w:rFonts w:eastAsia="標楷體"/>
              </w:rPr>
            </w:pPr>
            <w:r w:rsidRPr="006D4865">
              <w:rPr>
                <w:rFonts w:eastAsia="標楷體" w:hint="eastAsia"/>
                <w:bCs/>
              </w:rPr>
              <w:t>教務處</w:t>
            </w:r>
            <w:r>
              <w:rPr>
                <w:rFonts w:eastAsia="標楷體" w:hint="eastAsia"/>
                <w:bCs/>
              </w:rPr>
              <w:t>課務組</w:t>
            </w:r>
          </w:p>
        </w:tc>
        <w:tc>
          <w:tcPr>
            <w:tcW w:w="6315" w:type="dxa"/>
            <w:vAlign w:val="center"/>
          </w:tcPr>
          <w:p w:rsidR="007D51EB" w:rsidRPr="009011D9" w:rsidRDefault="007D51EB" w:rsidP="001532D1">
            <w:pPr>
              <w:pStyle w:val="afc"/>
              <w:numPr>
                <w:ilvl w:val="0"/>
                <w:numId w:val="8"/>
              </w:numPr>
              <w:tabs>
                <w:tab w:val="left" w:pos="426"/>
              </w:tabs>
              <w:ind w:leftChars="0" w:left="480" w:hangingChars="200" w:hanging="480"/>
              <w:rPr>
                <w:b/>
              </w:rPr>
            </w:pPr>
            <w:r w:rsidRPr="009011D9">
              <w:rPr>
                <w:rFonts w:ascii="標楷體" w:eastAsia="標楷體" w:hAnsi="新細明體" w:hint="eastAsia"/>
                <w:b/>
                <w:bCs/>
              </w:rPr>
              <w:t>將「</w:t>
            </w:r>
            <w:r w:rsidRPr="009011D9">
              <w:rPr>
                <w:rFonts w:ascii="標楷體" w:eastAsia="標楷體" w:hAnsi="標楷體" w:hint="eastAsia"/>
                <w:b/>
              </w:rPr>
              <w:t>新進專任教師任教未滿兩年者，得由教師所屬學院於開學前諮詢各系(所、學位學程)後指派教師擔任傳授者(Mentor)，指派時以院級以上教學優良教師為優先，提供教學與環境適應之協助。通識教育中心、師資培育中心由中心主任指派。上述指派之人員應提交教學發展委員會審議。本校專任教師自願請求協助精進其教學者得依前述程序辦理。」改為第四點。</w:t>
            </w:r>
          </w:p>
          <w:p w:rsidR="007D51EB" w:rsidRPr="0043259F" w:rsidRDefault="007D51EB" w:rsidP="001532D1">
            <w:pPr>
              <w:pStyle w:val="afc"/>
              <w:numPr>
                <w:ilvl w:val="0"/>
                <w:numId w:val="8"/>
              </w:numPr>
              <w:tabs>
                <w:tab w:val="left" w:pos="426"/>
                <w:tab w:val="left" w:pos="459"/>
              </w:tabs>
              <w:ind w:leftChars="0" w:left="480" w:hangingChars="200" w:hanging="480"/>
              <w:rPr>
                <w:rFonts w:ascii="標楷體" w:eastAsia="標楷體" w:hAnsi="標楷體" w:cs="LiSongPro"/>
              </w:rPr>
            </w:pPr>
            <w:r w:rsidRPr="009011D9">
              <w:rPr>
                <w:rFonts w:ascii="標楷體" w:eastAsia="標楷體" w:hAnsi="新細明體" w:hint="eastAsia"/>
                <w:b/>
                <w:bCs/>
              </w:rPr>
              <w:t>餘點次遞增。</w:t>
            </w:r>
          </w:p>
        </w:tc>
      </w:tr>
      <w:tr w:rsidR="007D51EB" w:rsidRPr="00235647" w:rsidTr="000C46B7">
        <w:trPr>
          <w:jc w:val="center"/>
        </w:trPr>
        <w:tc>
          <w:tcPr>
            <w:tcW w:w="426" w:type="dxa"/>
            <w:vAlign w:val="center"/>
          </w:tcPr>
          <w:p w:rsidR="007D51EB" w:rsidRDefault="007D51EB" w:rsidP="007D51EB">
            <w:pPr>
              <w:spacing w:line="400" w:lineRule="exact"/>
              <w:jc w:val="center"/>
              <w:rPr>
                <w:rFonts w:ascii="標楷體" w:eastAsia="標楷體" w:hAnsi="標楷體"/>
                <w:bCs/>
              </w:rPr>
            </w:pPr>
            <w:r>
              <w:rPr>
                <w:rFonts w:ascii="標楷體" w:eastAsia="標楷體" w:hAnsi="標楷體" w:hint="eastAsia"/>
                <w:bCs/>
              </w:rPr>
              <w:t>105</w:t>
            </w:r>
          </w:p>
        </w:tc>
        <w:tc>
          <w:tcPr>
            <w:tcW w:w="426" w:type="dxa"/>
            <w:vAlign w:val="center"/>
          </w:tcPr>
          <w:p w:rsidR="007D51EB" w:rsidRDefault="007D51EB" w:rsidP="007D51EB">
            <w:pPr>
              <w:spacing w:line="40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7D51EB" w:rsidRDefault="007D51EB" w:rsidP="005D260A">
            <w:pPr>
              <w:spacing w:line="400" w:lineRule="exact"/>
              <w:rPr>
                <w:rFonts w:ascii="標楷體" w:eastAsia="標楷體" w:hAnsi="標楷體"/>
                <w:bCs/>
              </w:rPr>
            </w:pPr>
            <w:r w:rsidRPr="007D51EB">
              <w:rPr>
                <w:rFonts w:ascii="標楷體" w:eastAsia="標楷體" w:hAnsi="標楷體"/>
                <w:bCs/>
              </w:rPr>
              <w:t>106.03.0</w:t>
            </w:r>
            <w:r w:rsidR="005D260A">
              <w:rPr>
                <w:rFonts w:ascii="標楷體" w:eastAsia="標楷體" w:hAnsi="標楷體" w:hint="eastAsia"/>
                <w:bCs/>
              </w:rPr>
              <w:t>9</w:t>
            </w:r>
          </w:p>
        </w:tc>
        <w:tc>
          <w:tcPr>
            <w:tcW w:w="851" w:type="dxa"/>
            <w:vAlign w:val="center"/>
          </w:tcPr>
          <w:p w:rsidR="007D51EB" w:rsidRDefault="007D51EB" w:rsidP="007D51EB">
            <w:pPr>
              <w:spacing w:line="400" w:lineRule="exact"/>
              <w:rPr>
                <w:rFonts w:ascii="標楷體" w:eastAsia="標楷體" w:hAnsi="標楷體"/>
                <w:bCs/>
              </w:rPr>
            </w:pPr>
            <w:r>
              <w:rPr>
                <w:rFonts w:ascii="標楷體" w:eastAsia="標楷體" w:hAnsi="標楷體" w:hint="eastAsia"/>
                <w:bCs/>
              </w:rPr>
              <w:t>第一次</w:t>
            </w:r>
          </w:p>
        </w:tc>
        <w:tc>
          <w:tcPr>
            <w:tcW w:w="4111" w:type="dxa"/>
            <w:vAlign w:val="center"/>
          </w:tcPr>
          <w:p w:rsidR="007D51EB" w:rsidRDefault="007D51EB" w:rsidP="007D51EB">
            <w:pPr>
              <w:spacing w:line="360" w:lineRule="exact"/>
              <w:jc w:val="both"/>
              <w:rPr>
                <w:rFonts w:ascii="標楷體" w:eastAsia="標楷體" w:hAnsi="標楷體"/>
              </w:rPr>
            </w:pPr>
            <w:r w:rsidRPr="007D51EB">
              <w:rPr>
                <w:rFonts w:ascii="標楷體" w:eastAsia="標楷體" w:hAnsi="標楷體" w:hint="eastAsia"/>
              </w:rPr>
              <w:t>三</w:t>
            </w:r>
            <w:r>
              <w:rPr>
                <w:rFonts w:ascii="標楷體" w:eastAsia="標楷體" w:hAnsi="標楷體" w:hint="eastAsia"/>
              </w:rPr>
              <w:t xml:space="preserve">、 </w:t>
            </w:r>
            <w:r w:rsidRPr="007D51EB">
              <w:rPr>
                <w:rFonts w:ascii="標楷體" w:eastAsia="標楷體" w:hAnsi="標楷體" w:hint="eastAsia"/>
              </w:rPr>
              <w:t>修正「國立臺東大學教師增能 Mentor 實施辦法」，請審議。</w:t>
            </w:r>
          </w:p>
        </w:tc>
        <w:tc>
          <w:tcPr>
            <w:tcW w:w="2126" w:type="dxa"/>
            <w:vAlign w:val="center"/>
          </w:tcPr>
          <w:p w:rsidR="007D51EB" w:rsidRDefault="007D51EB" w:rsidP="007D51EB">
            <w:pPr>
              <w:spacing w:line="360" w:lineRule="exact"/>
              <w:jc w:val="center"/>
              <w:rPr>
                <w:rFonts w:eastAsia="標楷體"/>
              </w:rPr>
            </w:pPr>
            <w:r w:rsidRPr="006D4865">
              <w:rPr>
                <w:rFonts w:eastAsia="標楷體" w:hint="eastAsia"/>
                <w:bCs/>
              </w:rPr>
              <w:t>教務處</w:t>
            </w:r>
            <w:r>
              <w:rPr>
                <w:rFonts w:eastAsia="標楷體" w:hint="eastAsia"/>
                <w:bCs/>
              </w:rPr>
              <w:t>教學發展中心</w:t>
            </w:r>
          </w:p>
        </w:tc>
        <w:tc>
          <w:tcPr>
            <w:tcW w:w="6315" w:type="dxa"/>
            <w:vAlign w:val="center"/>
          </w:tcPr>
          <w:p w:rsidR="007D51EB" w:rsidRPr="0043259F" w:rsidRDefault="007D51EB" w:rsidP="001532D1">
            <w:pPr>
              <w:pStyle w:val="afc"/>
              <w:numPr>
                <w:ilvl w:val="0"/>
                <w:numId w:val="15"/>
              </w:numPr>
              <w:tabs>
                <w:tab w:val="left" w:pos="426"/>
                <w:tab w:val="left" w:pos="459"/>
              </w:tabs>
              <w:ind w:leftChars="0" w:left="539" w:hanging="539"/>
              <w:rPr>
                <w:rFonts w:ascii="標楷體" w:eastAsia="標楷體" w:hAnsi="標楷體"/>
                <w:bCs/>
              </w:rPr>
            </w:pPr>
            <w:r w:rsidRPr="009011D9">
              <w:rPr>
                <w:rFonts w:ascii="標楷體" w:eastAsia="標楷體" w:hAnsi="標楷體" w:hint="eastAsia"/>
                <w:b/>
                <w:bCs/>
              </w:rPr>
              <w:t>第二點修正為「本中心受理符合本校「教師教學輔導實施要點」第</w:t>
            </w:r>
            <w:r w:rsidRPr="009011D9">
              <w:rPr>
                <w:rFonts w:ascii="標楷體" w:eastAsia="標楷體" w:hAnsi="標楷體" w:hint="eastAsia"/>
                <w:b/>
                <w:bCs/>
                <w:color w:val="FF0000"/>
                <w:u w:val="single"/>
              </w:rPr>
              <w:t>四、五</w:t>
            </w:r>
            <w:r w:rsidRPr="009011D9">
              <w:rPr>
                <w:rFonts w:ascii="標楷體" w:eastAsia="標楷體" w:hAnsi="標楷體" w:hint="eastAsia"/>
                <w:b/>
                <w:bCs/>
              </w:rPr>
              <w:t>點教師為「學習者」（Mentee），並審議各單位推薦之教師擔任「傳授者」（Mentor）。」。</w:t>
            </w:r>
          </w:p>
          <w:p w:rsidR="007D51EB" w:rsidRPr="00530482" w:rsidRDefault="007D51EB" w:rsidP="001532D1">
            <w:pPr>
              <w:pStyle w:val="afc"/>
              <w:numPr>
                <w:ilvl w:val="0"/>
                <w:numId w:val="15"/>
              </w:numPr>
              <w:tabs>
                <w:tab w:val="left" w:pos="539"/>
              </w:tabs>
              <w:ind w:leftChars="0" w:left="510" w:hanging="510"/>
              <w:rPr>
                <w:rFonts w:ascii="標楷體" w:eastAsia="標楷體" w:hAnsi="標楷體"/>
                <w:b/>
                <w:bCs/>
              </w:rPr>
            </w:pPr>
            <w:r w:rsidRPr="00530482">
              <w:rPr>
                <w:rFonts w:ascii="標楷體" w:eastAsia="標楷體" w:hAnsi="標楷體" w:hint="eastAsia"/>
                <w:b/>
                <w:bCs/>
              </w:rPr>
              <w:t>第四點修正為「傳授者以本校專任教授或副教授為</w:t>
            </w:r>
            <w:r w:rsidRPr="00530482">
              <w:rPr>
                <w:rFonts w:ascii="標楷體" w:eastAsia="標楷體" w:hAnsi="標楷體" w:hint="eastAsia"/>
                <w:b/>
                <w:bCs/>
              </w:rPr>
              <w:lastRenderedPageBreak/>
              <w:t>主，並以曾獲校內外優良教師、</w:t>
            </w:r>
            <w:r w:rsidRPr="00530482">
              <w:rPr>
                <w:rFonts w:ascii="標楷體" w:eastAsia="標楷體" w:hAnsi="標楷體" w:hint="eastAsia"/>
                <w:b/>
                <w:bCs/>
                <w:color w:val="FF0000"/>
                <w:u w:val="single"/>
              </w:rPr>
              <w:t>科技部(</w:t>
            </w:r>
            <w:r w:rsidRPr="00530482">
              <w:rPr>
                <w:rFonts w:ascii="標楷體" w:eastAsia="標楷體" w:hAnsi="標楷體" w:hint="eastAsia"/>
                <w:b/>
                <w:bCs/>
              </w:rPr>
              <w:t>國科會</w:t>
            </w:r>
            <w:r w:rsidRPr="00530482">
              <w:rPr>
                <w:rFonts w:ascii="標楷體" w:eastAsia="標楷體" w:hAnsi="標楷體" w:hint="eastAsia"/>
                <w:b/>
                <w:bCs/>
                <w:color w:val="FF0000"/>
                <w:u w:val="single"/>
              </w:rPr>
              <w:t>)</w:t>
            </w:r>
            <w:r w:rsidRPr="00530482">
              <w:rPr>
                <w:rFonts w:ascii="標楷體" w:eastAsia="標楷體" w:hAnsi="標楷體" w:hint="eastAsia"/>
                <w:b/>
                <w:bCs/>
              </w:rPr>
              <w:t>或國內外學術團體傑出研究獎者為優先。」。</w:t>
            </w:r>
          </w:p>
          <w:p w:rsidR="007D51EB" w:rsidRPr="00530482" w:rsidRDefault="007D51EB" w:rsidP="001532D1">
            <w:pPr>
              <w:pStyle w:val="afc"/>
              <w:numPr>
                <w:ilvl w:val="0"/>
                <w:numId w:val="15"/>
              </w:numPr>
              <w:tabs>
                <w:tab w:val="left" w:pos="318"/>
                <w:tab w:val="left" w:pos="459"/>
              </w:tabs>
              <w:ind w:leftChars="0" w:left="480" w:hangingChars="200" w:hanging="480"/>
              <w:rPr>
                <w:rFonts w:ascii="標楷體" w:eastAsia="標楷體" w:hAnsi="標楷體"/>
                <w:b/>
                <w:bCs/>
              </w:rPr>
            </w:pPr>
            <w:r w:rsidRPr="00530482">
              <w:rPr>
                <w:rFonts w:ascii="標楷體" w:eastAsia="標楷體" w:hAnsi="標楷體" w:hint="eastAsia"/>
                <w:b/>
                <w:bCs/>
              </w:rPr>
              <w:t>第五點修正為「傳習</w:t>
            </w:r>
            <w:r w:rsidRPr="00530482">
              <w:rPr>
                <w:rFonts w:ascii="標楷體" w:eastAsia="標楷體" w:hAnsi="標楷體" w:hint="eastAsia"/>
                <w:b/>
                <w:bCs/>
                <w:strike/>
                <w:color w:val="FF0000"/>
              </w:rPr>
              <w:t>團隊之</w:t>
            </w:r>
            <w:r w:rsidRPr="00530482">
              <w:rPr>
                <w:rFonts w:ascii="標楷體" w:eastAsia="標楷體" w:hAnsi="標楷體" w:hint="eastAsia"/>
                <w:b/>
                <w:bCs/>
              </w:rPr>
              <w:t>活動內容以切磋教學、研究、服務經驗為主，進行方式可包括個別面談、</w:t>
            </w:r>
            <w:r w:rsidRPr="00530482">
              <w:rPr>
                <w:rFonts w:ascii="標楷體" w:eastAsia="標楷體" w:hAnsi="標楷體" w:hint="eastAsia"/>
                <w:b/>
                <w:bCs/>
                <w:color w:val="FF0000"/>
                <w:u w:val="single"/>
              </w:rPr>
              <w:t>(微型)</w:t>
            </w:r>
            <w:r w:rsidRPr="00530482">
              <w:rPr>
                <w:rFonts w:ascii="標楷體" w:eastAsia="標楷體" w:hAnsi="標楷體" w:hint="eastAsia"/>
                <w:b/>
                <w:bCs/>
              </w:rPr>
              <w:t>教學觀察、書面溝通、資料分享、參與研討座談及講座等。雙方至少互相進行兩次課程觀摩，透過討論與回饋來精進教學，並原則上每個月至少見面討論一次。」</w:t>
            </w:r>
            <w:r w:rsidR="00530482" w:rsidRPr="00530482">
              <w:rPr>
                <w:rFonts w:ascii="標楷體" w:eastAsia="標楷體" w:hAnsi="標楷體" w:hint="eastAsia"/>
                <w:b/>
                <w:bCs/>
              </w:rPr>
              <w:t>。</w:t>
            </w:r>
          </w:p>
          <w:p w:rsidR="007D51EB" w:rsidRPr="00530482" w:rsidRDefault="007D51EB" w:rsidP="001532D1">
            <w:pPr>
              <w:pStyle w:val="afc"/>
              <w:numPr>
                <w:ilvl w:val="0"/>
                <w:numId w:val="15"/>
              </w:numPr>
              <w:tabs>
                <w:tab w:val="left" w:pos="318"/>
                <w:tab w:val="left" w:pos="459"/>
              </w:tabs>
              <w:ind w:leftChars="0" w:left="480" w:hangingChars="200" w:hanging="480"/>
              <w:rPr>
                <w:rFonts w:ascii="標楷體" w:eastAsia="標楷體" w:hAnsi="標楷體"/>
                <w:b/>
                <w:bCs/>
              </w:rPr>
            </w:pPr>
            <w:r w:rsidRPr="00530482">
              <w:rPr>
                <w:rFonts w:ascii="標楷體" w:eastAsia="標楷體" w:hAnsi="標楷體" w:hint="eastAsia"/>
                <w:b/>
                <w:bCs/>
              </w:rPr>
              <w:t>第六點修正為「本中心除舉辦座談會及講座外，亦得針對參與傳習</w:t>
            </w:r>
            <w:r w:rsidRPr="00530482">
              <w:rPr>
                <w:rFonts w:ascii="標楷體" w:eastAsia="標楷體" w:hAnsi="標楷體" w:hint="eastAsia"/>
                <w:b/>
                <w:bCs/>
                <w:color w:val="FF0000"/>
                <w:u w:val="single"/>
              </w:rPr>
              <w:t>活動</w:t>
            </w:r>
            <w:r w:rsidRPr="00530482">
              <w:rPr>
                <w:rFonts w:ascii="標楷體" w:eastAsia="標楷體" w:hAnsi="標楷體" w:hint="eastAsia"/>
                <w:b/>
                <w:bCs/>
                <w:strike/>
                <w:color w:val="FF0000"/>
              </w:rPr>
              <w:t>團隊</w:t>
            </w:r>
            <w:r w:rsidRPr="00530482">
              <w:rPr>
                <w:rFonts w:ascii="標楷體" w:eastAsia="標楷體" w:hAnsi="標楷體" w:hint="eastAsia"/>
                <w:b/>
                <w:bCs/>
              </w:rPr>
              <w:t>規畫參訪、觀摩等活動，以增進交流及經驗分享。」。</w:t>
            </w:r>
          </w:p>
          <w:p w:rsidR="007D51EB" w:rsidRPr="00530482" w:rsidRDefault="007D51EB" w:rsidP="001532D1">
            <w:pPr>
              <w:pStyle w:val="afc"/>
              <w:numPr>
                <w:ilvl w:val="0"/>
                <w:numId w:val="15"/>
              </w:numPr>
              <w:tabs>
                <w:tab w:val="left" w:pos="318"/>
                <w:tab w:val="left" w:pos="459"/>
              </w:tabs>
              <w:ind w:leftChars="0" w:left="480" w:hangingChars="200" w:hanging="480"/>
              <w:rPr>
                <w:rFonts w:ascii="標楷體" w:eastAsia="標楷體" w:hAnsi="標楷體"/>
                <w:b/>
                <w:bCs/>
              </w:rPr>
            </w:pPr>
            <w:r w:rsidRPr="00530482">
              <w:rPr>
                <w:rFonts w:ascii="標楷體" w:eastAsia="標楷體" w:hAnsi="標楷體" w:hint="eastAsia"/>
                <w:b/>
                <w:bCs/>
              </w:rPr>
              <w:t>第七點修正為「傳習</w:t>
            </w:r>
            <w:r w:rsidRPr="00530482">
              <w:rPr>
                <w:rFonts w:ascii="標楷體" w:eastAsia="標楷體" w:hAnsi="標楷體" w:hint="eastAsia"/>
                <w:b/>
                <w:bCs/>
                <w:strike/>
                <w:color w:val="FF0000"/>
              </w:rPr>
              <w:t>團隊之</w:t>
            </w:r>
            <w:r w:rsidRPr="00530482">
              <w:rPr>
                <w:rFonts w:ascii="標楷體" w:eastAsia="標楷體" w:hAnsi="標楷體" w:hint="eastAsia"/>
                <w:b/>
                <w:bCs/>
              </w:rPr>
              <w:t>活動期程以一學年為原則，執行時間為當年的八月至隔年七月或當年二月至隔年一月。」。</w:t>
            </w:r>
          </w:p>
          <w:p w:rsidR="007D51EB" w:rsidRPr="0043259F" w:rsidRDefault="007D51EB" w:rsidP="001532D1">
            <w:pPr>
              <w:pStyle w:val="afc"/>
              <w:numPr>
                <w:ilvl w:val="0"/>
                <w:numId w:val="15"/>
              </w:numPr>
              <w:tabs>
                <w:tab w:val="left" w:pos="318"/>
                <w:tab w:val="left" w:pos="459"/>
              </w:tabs>
              <w:ind w:leftChars="0" w:left="480" w:hangingChars="200" w:hanging="480"/>
              <w:rPr>
                <w:rFonts w:eastAsia="標楷體"/>
                <w:bCs/>
              </w:rPr>
            </w:pPr>
            <w:r w:rsidRPr="00530482">
              <w:rPr>
                <w:rFonts w:ascii="標楷體" w:eastAsia="標楷體" w:hAnsi="標楷體" w:hint="eastAsia"/>
                <w:b/>
                <w:bCs/>
              </w:rPr>
              <w:t>餘照案通過。</w:t>
            </w:r>
          </w:p>
        </w:tc>
      </w:tr>
      <w:tr w:rsidR="001B18CE" w:rsidRPr="00235647" w:rsidTr="000C46B7">
        <w:trPr>
          <w:jc w:val="center"/>
        </w:trPr>
        <w:tc>
          <w:tcPr>
            <w:tcW w:w="426" w:type="dxa"/>
            <w:vAlign w:val="center"/>
          </w:tcPr>
          <w:p w:rsidR="001B18CE" w:rsidRDefault="001B18CE" w:rsidP="001B18CE">
            <w:pPr>
              <w:spacing w:line="400" w:lineRule="exact"/>
              <w:jc w:val="center"/>
              <w:rPr>
                <w:rFonts w:ascii="標楷體" w:eastAsia="標楷體" w:hAnsi="標楷體"/>
                <w:bCs/>
              </w:rPr>
            </w:pPr>
            <w:r>
              <w:rPr>
                <w:rFonts w:ascii="標楷體" w:eastAsia="標楷體" w:hAnsi="標楷體" w:hint="eastAsia"/>
                <w:bCs/>
              </w:rPr>
              <w:lastRenderedPageBreak/>
              <w:t>105</w:t>
            </w:r>
          </w:p>
        </w:tc>
        <w:tc>
          <w:tcPr>
            <w:tcW w:w="426" w:type="dxa"/>
            <w:vAlign w:val="center"/>
          </w:tcPr>
          <w:p w:rsidR="001B18CE" w:rsidRDefault="001B18CE" w:rsidP="001B18CE">
            <w:pPr>
              <w:spacing w:line="40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1B18CE" w:rsidRPr="007D51EB" w:rsidRDefault="001B18CE" w:rsidP="001B18CE">
            <w:pPr>
              <w:spacing w:line="400" w:lineRule="exact"/>
              <w:rPr>
                <w:rFonts w:ascii="標楷體" w:eastAsia="標楷體" w:hAnsi="標楷體"/>
                <w:bCs/>
              </w:rPr>
            </w:pPr>
            <w:r>
              <w:rPr>
                <w:rFonts w:ascii="標楷體" w:eastAsia="標楷體" w:hAnsi="標楷體" w:hint="eastAsia"/>
                <w:bCs/>
              </w:rPr>
              <w:t>106.04.13</w:t>
            </w:r>
          </w:p>
        </w:tc>
        <w:tc>
          <w:tcPr>
            <w:tcW w:w="851" w:type="dxa"/>
            <w:vAlign w:val="center"/>
          </w:tcPr>
          <w:p w:rsidR="001B18CE" w:rsidRDefault="001B18CE" w:rsidP="001B18CE">
            <w:pPr>
              <w:spacing w:line="400" w:lineRule="exact"/>
              <w:rPr>
                <w:rFonts w:ascii="標楷體" w:eastAsia="標楷體" w:hAnsi="標楷體"/>
                <w:bCs/>
              </w:rPr>
            </w:pPr>
            <w:r>
              <w:rPr>
                <w:rFonts w:ascii="標楷體" w:eastAsia="標楷體" w:hAnsi="標楷體" w:hint="eastAsia"/>
                <w:bCs/>
              </w:rPr>
              <w:t>第二次</w:t>
            </w:r>
          </w:p>
        </w:tc>
        <w:tc>
          <w:tcPr>
            <w:tcW w:w="4111" w:type="dxa"/>
            <w:vAlign w:val="center"/>
          </w:tcPr>
          <w:p w:rsidR="001B18CE" w:rsidRPr="007D51EB" w:rsidRDefault="001B18CE" w:rsidP="001B18CE">
            <w:pPr>
              <w:spacing w:line="360" w:lineRule="exact"/>
              <w:jc w:val="both"/>
              <w:rPr>
                <w:rFonts w:ascii="標楷體" w:eastAsia="標楷體" w:hAnsi="標楷體"/>
              </w:rPr>
            </w:pPr>
            <w:r w:rsidRPr="001B18CE">
              <w:rPr>
                <w:rFonts w:ascii="標楷體" w:eastAsia="標楷體" w:hAnsi="標楷體" w:hint="eastAsia"/>
              </w:rPr>
              <w:t>一</w:t>
            </w:r>
            <w:r>
              <w:rPr>
                <w:rFonts w:ascii="標楷體" w:eastAsia="標楷體" w:hAnsi="標楷體" w:hint="eastAsia"/>
              </w:rPr>
              <w:t xml:space="preserve">、 </w:t>
            </w:r>
            <w:r w:rsidRPr="001B18CE">
              <w:rPr>
                <w:rFonts w:ascii="標楷體" w:eastAsia="標楷體" w:hAnsi="標楷體" w:hint="eastAsia"/>
              </w:rPr>
              <w:t>105學年度第2學期第1次校課程會議(106.04.13)決議事項，請核備。</w:t>
            </w:r>
          </w:p>
        </w:tc>
        <w:tc>
          <w:tcPr>
            <w:tcW w:w="2126" w:type="dxa"/>
            <w:vAlign w:val="center"/>
          </w:tcPr>
          <w:p w:rsidR="001B18CE" w:rsidRPr="006D4865" w:rsidRDefault="001B18CE" w:rsidP="001B18CE">
            <w:pPr>
              <w:spacing w:line="360" w:lineRule="exact"/>
              <w:jc w:val="center"/>
              <w:rPr>
                <w:rFonts w:eastAsia="標楷體"/>
                <w:bCs/>
              </w:rPr>
            </w:pPr>
            <w:r w:rsidRPr="006D4865">
              <w:rPr>
                <w:rFonts w:eastAsia="標楷體" w:hint="eastAsia"/>
                <w:bCs/>
              </w:rPr>
              <w:t>教務處課務組</w:t>
            </w:r>
          </w:p>
        </w:tc>
        <w:tc>
          <w:tcPr>
            <w:tcW w:w="6315" w:type="dxa"/>
            <w:vAlign w:val="center"/>
          </w:tcPr>
          <w:p w:rsidR="001B18CE" w:rsidRPr="00FC43CB" w:rsidRDefault="001B18CE" w:rsidP="001B18CE">
            <w:pPr>
              <w:spacing w:line="360" w:lineRule="exact"/>
              <w:rPr>
                <w:rFonts w:eastAsia="標楷體"/>
                <w:b/>
                <w:bCs/>
              </w:rPr>
            </w:pPr>
            <w:r w:rsidRPr="00FC43CB">
              <w:rPr>
                <w:rFonts w:eastAsia="標楷體" w:hint="eastAsia"/>
                <w:b/>
                <w:bCs/>
              </w:rPr>
              <w:t>同意核備</w:t>
            </w:r>
          </w:p>
        </w:tc>
      </w:tr>
      <w:tr w:rsidR="001B18CE" w:rsidRPr="00235647" w:rsidTr="000C46B7">
        <w:trPr>
          <w:jc w:val="center"/>
        </w:trPr>
        <w:tc>
          <w:tcPr>
            <w:tcW w:w="426" w:type="dxa"/>
            <w:vAlign w:val="center"/>
          </w:tcPr>
          <w:p w:rsidR="001B18CE" w:rsidRDefault="001B18CE" w:rsidP="001B18CE">
            <w:pPr>
              <w:spacing w:line="400" w:lineRule="exact"/>
              <w:jc w:val="center"/>
              <w:rPr>
                <w:rFonts w:ascii="標楷體" w:eastAsia="標楷體" w:hAnsi="標楷體"/>
                <w:bCs/>
              </w:rPr>
            </w:pPr>
            <w:r>
              <w:rPr>
                <w:rFonts w:ascii="標楷體" w:eastAsia="標楷體" w:hAnsi="標楷體" w:hint="eastAsia"/>
                <w:bCs/>
              </w:rPr>
              <w:t>105</w:t>
            </w:r>
          </w:p>
        </w:tc>
        <w:tc>
          <w:tcPr>
            <w:tcW w:w="426" w:type="dxa"/>
            <w:vAlign w:val="center"/>
          </w:tcPr>
          <w:p w:rsidR="001B18CE" w:rsidRDefault="001B18CE" w:rsidP="001B18CE">
            <w:pPr>
              <w:spacing w:line="40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1B18CE" w:rsidRPr="007D51EB" w:rsidRDefault="001B18CE" w:rsidP="001B18CE">
            <w:pPr>
              <w:spacing w:line="400" w:lineRule="exact"/>
              <w:rPr>
                <w:rFonts w:ascii="標楷體" w:eastAsia="標楷體" w:hAnsi="標楷體"/>
                <w:bCs/>
              </w:rPr>
            </w:pPr>
            <w:r>
              <w:rPr>
                <w:rFonts w:ascii="標楷體" w:eastAsia="標楷體" w:hAnsi="標楷體" w:hint="eastAsia"/>
                <w:bCs/>
              </w:rPr>
              <w:t>106.04.13</w:t>
            </w:r>
          </w:p>
        </w:tc>
        <w:tc>
          <w:tcPr>
            <w:tcW w:w="851" w:type="dxa"/>
            <w:vAlign w:val="center"/>
          </w:tcPr>
          <w:p w:rsidR="001B18CE" w:rsidRDefault="001B18CE" w:rsidP="001B18CE">
            <w:pPr>
              <w:spacing w:line="400" w:lineRule="exact"/>
              <w:rPr>
                <w:rFonts w:ascii="標楷體" w:eastAsia="標楷體" w:hAnsi="標楷體"/>
                <w:bCs/>
              </w:rPr>
            </w:pPr>
            <w:r>
              <w:rPr>
                <w:rFonts w:ascii="標楷體" w:eastAsia="標楷體" w:hAnsi="標楷體" w:hint="eastAsia"/>
                <w:bCs/>
              </w:rPr>
              <w:t>第二次</w:t>
            </w:r>
          </w:p>
        </w:tc>
        <w:tc>
          <w:tcPr>
            <w:tcW w:w="4111" w:type="dxa"/>
            <w:vAlign w:val="center"/>
          </w:tcPr>
          <w:p w:rsidR="001B18CE" w:rsidRPr="007D51EB" w:rsidRDefault="001B18CE" w:rsidP="001B18CE">
            <w:pPr>
              <w:spacing w:line="360" w:lineRule="exact"/>
              <w:jc w:val="both"/>
              <w:rPr>
                <w:rFonts w:ascii="標楷體" w:eastAsia="標楷體" w:hAnsi="標楷體"/>
              </w:rPr>
            </w:pPr>
            <w:r w:rsidRPr="001B18CE">
              <w:rPr>
                <w:rFonts w:ascii="標楷體" w:eastAsia="標楷體" w:hAnsi="標楷體" w:hint="eastAsia"/>
              </w:rPr>
              <w:t>二</w:t>
            </w:r>
            <w:r>
              <w:rPr>
                <w:rFonts w:ascii="標楷體" w:eastAsia="標楷體" w:hAnsi="標楷體" w:hint="eastAsia"/>
              </w:rPr>
              <w:t xml:space="preserve">、 </w:t>
            </w:r>
            <w:r w:rsidRPr="001B18CE">
              <w:rPr>
                <w:rFonts w:ascii="標楷體" w:eastAsia="標楷體" w:hAnsi="標楷體" w:hint="eastAsia"/>
              </w:rPr>
              <w:t>修正「本校教師教學輔導實施要點」第三、五點，新增第八點，請審議。</w:t>
            </w:r>
          </w:p>
        </w:tc>
        <w:tc>
          <w:tcPr>
            <w:tcW w:w="2126" w:type="dxa"/>
            <w:vAlign w:val="center"/>
          </w:tcPr>
          <w:p w:rsidR="001B18CE" w:rsidRPr="008B6ABA" w:rsidRDefault="001B18CE" w:rsidP="001B18CE">
            <w:pPr>
              <w:spacing w:line="360" w:lineRule="exact"/>
              <w:rPr>
                <w:rFonts w:ascii="標楷體" w:eastAsia="標楷體" w:hAnsi="標楷體" w:cs="LiSongPro"/>
              </w:rPr>
            </w:pPr>
            <w:r w:rsidRPr="006D4865">
              <w:rPr>
                <w:rFonts w:eastAsia="標楷體" w:hint="eastAsia"/>
                <w:bCs/>
              </w:rPr>
              <w:t>教務處</w:t>
            </w:r>
            <w:r>
              <w:rPr>
                <w:rFonts w:eastAsia="標楷體" w:hint="eastAsia"/>
                <w:bCs/>
              </w:rPr>
              <w:t>教學發展中心</w:t>
            </w:r>
          </w:p>
        </w:tc>
        <w:tc>
          <w:tcPr>
            <w:tcW w:w="6315" w:type="dxa"/>
          </w:tcPr>
          <w:p w:rsidR="001B18CE" w:rsidRPr="002548B2" w:rsidRDefault="001B18CE" w:rsidP="001532D1">
            <w:pPr>
              <w:pStyle w:val="afc"/>
              <w:numPr>
                <w:ilvl w:val="0"/>
                <w:numId w:val="9"/>
              </w:numPr>
              <w:tabs>
                <w:tab w:val="left" w:pos="600"/>
              </w:tabs>
              <w:ind w:leftChars="0" w:left="600" w:hanging="600"/>
              <w:rPr>
                <w:rFonts w:ascii="標楷體" w:eastAsia="標楷體" w:hAnsi="標楷體"/>
                <w:b/>
                <w:bCs/>
              </w:rPr>
            </w:pPr>
            <w:r w:rsidRPr="002548B2">
              <w:rPr>
                <w:rFonts w:ascii="標楷體" w:eastAsia="標楷體" w:hAnsi="新細明體" w:hint="eastAsia"/>
                <w:b/>
                <w:bCs/>
              </w:rPr>
              <w:t>第五點第一款修正為「</w:t>
            </w:r>
            <w:r w:rsidRPr="002548B2">
              <w:rPr>
                <w:rFonts w:ascii="標楷體" w:eastAsia="標楷體" w:hAnsi="標楷體" w:hint="eastAsia"/>
                <w:b/>
                <w:bCs/>
              </w:rPr>
              <w:t>其任一科目學生教學評量班級平均分數低於3.5分以下，由教務處列入</w:t>
            </w:r>
            <w:r w:rsidRPr="002548B2">
              <w:rPr>
                <w:rFonts w:ascii="標楷體" w:eastAsia="標楷體" w:hAnsi="標楷體" w:hint="eastAsia"/>
                <w:b/>
                <w:bCs/>
                <w:color w:val="FF0000"/>
                <w:u w:val="single"/>
              </w:rPr>
              <w:t>輔導</w:t>
            </w:r>
            <w:r w:rsidRPr="002548B2">
              <w:rPr>
                <w:rFonts w:ascii="標楷體" w:eastAsia="標楷體" w:hAnsi="標楷體" w:hint="eastAsia"/>
                <w:b/>
                <w:bCs/>
              </w:rPr>
              <w:t>名單，書面告知開課單位主管</w:t>
            </w:r>
            <w:r w:rsidRPr="002548B2">
              <w:rPr>
                <w:rFonts w:ascii="標楷體" w:eastAsia="標楷體" w:hAnsi="標楷體" w:hint="eastAsia"/>
                <w:b/>
                <w:bCs/>
                <w:color w:val="FF0000"/>
                <w:u w:val="single"/>
              </w:rPr>
              <w:t>進行晤談，並寫成晤談紀錄表繳回教務處教學發展中心</w:t>
            </w:r>
            <w:r w:rsidRPr="002548B2">
              <w:rPr>
                <w:rFonts w:ascii="標楷體" w:eastAsia="標楷體" w:hAnsi="標楷體" w:hint="eastAsia"/>
                <w:b/>
                <w:bCs/>
              </w:rPr>
              <w:t>。</w:t>
            </w:r>
            <w:r w:rsidRPr="002548B2">
              <w:rPr>
                <w:rFonts w:ascii="標楷體" w:eastAsia="標楷體" w:hAnsi="標楷體" w:hint="eastAsia"/>
                <w:b/>
                <w:bCs/>
                <w:strike/>
                <w:color w:val="FF0000"/>
                <w:u w:val="single"/>
              </w:rPr>
              <w:t>該教師應於次一學期參加</w:t>
            </w:r>
            <w:r w:rsidRPr="002548B2">
              <w:rPr>
                <w:rFonts w:ascii="標楷體" w:eastAsia="標楷體" w:hAnsi="標楷體" w:hint="eastAsia"/>
                <w:b/>
                <w:bCs/>
                <w:strike/>
                <w:color w:val="FF0000"/>
                <w:u w:val="single"/>
              </w:rPr>
              <w:lastRenderedPageBreak/>
              <w:t>教師專業成長活動至少二次。</w:t>
            </w:r>
            <w:r w:rsidRPr="002548B2">
              <w:rPr>
                <w:rFonts w:ascii="標楷體" w:eastAsia="標楷體" w:hAnsi="標楷體" w:hint="eastAsia"/>
                <w:b/>
                <w:bCs/>
              </w:rPr>
              <w:t>」。</w:t>
            </w:r>
          </w:p>
          <w:p w:rsidR="001B18CE" w:rsidRPr="002548B2" w:rsidRDefault="001B18CE" w:rsidP="001532D1">
            <w:pPr>
              <w:pStyle w:val="afc"/>
              <w:numPr>
                <w:ilvl w:val="0"/>
                <w:numId w:val="9"/>
              </w:numPr>
              <w:tabs>
                <w:tab w:val="left" w:pos="600"/>
              </w:tabs>
              <w:ind w:leftChars="0" w:left="600" w:hanging="600"/>
              <w:rPr>
                <w:rFonts w:ascii="標楷體" w:eastAsia="標楷體" w:hAnsi="新細明體"/>
                <w:b/>
                <w:bCs/>
              </w:rPr>
            </w:pPr>
            <w:r w:rsidRPr="002548B2">
              <w:rPr>
                <w:rFonts w:ascii="標楷體" w:eastAsia="標楷體" w:hAnsi="新細明體" w:hint="eastAsia"/>
                <w:b/>
                <w:bCs/>
              </w:rPr>
              <w:t>第八點刪除，第九點改為第八點。</w:t>
            </w:r>
          </w:p>
          <w:p w:rsidR="001B18CE" w:rsidRPr="00C53D88" w:rsidRDefault="001B18CE" w:rsidP="001532D1">
            <w:pPr>
              <w:pStyle w:val="afc"/>
              <w:numPr>
                <w:ilvl w:val="0"/>
                <w:numId w:val="9"/>
              </w:numPr>
              <w:tabs>
                <w:tab w:val="left" w:pos="600"/>
              </w:tabs>
              <w:ind w:leftChars="0" w:left="600" w:hanging="600"/>
              <w:rPr>
                <w:rFonts w:eastAsia="標楷體"/>
                <w:bCs/>
              </w:rPr>
            </w:pPr>
            <w:r w:rsidRPr="002548B2">
              <w:rPr>
                <w:rFonts w:ascii="標楷體" w:eastAsia="標楷體" w:hAnsi="新細明體" w:hint="eastAsia"/>
                <w:b/>
                <w:bCs/>
              </w:rPr>
              <w:t>餘照案通過。</w:t>
            </w:r>
          </w:p>
        </w:tc>
      </w:tr>
      <w:tr w:rsidR="001B18CE" w:rsidRPr="00235647" w:rsidTr="000C46B7">
        <w:trPr>
          <w:jc w:val="center"/>
        </w:trPr>
        <w:tc>
          <w:tcPr>
            <w:tcW w:w="426" w:type="dxa"/>
            <w:vAlign w:val="center"/>
          </w:tcPr>
          <w:p w:rsidR="001B18CE" w:rsidRDefault="001B18CE" w:rsidP="001B18CE">
            <w:pPr>
              <w:spacing w:line="400" w:lineRule="exact"/>
              <w:jc w:val="center"/>
              <w:rPr>
                <w:rFonts w:ascii="標楷體" w:eastAsia="標楷體" w:hAnsi="標楷體"/>
                <w:bCs/>
              </w:rPr>
            </w:pPr>
            <w:r>
              <w:rPr>
                <w:rFonts w:ascii="標楷體" w:eastAsia="標楷體" w:hAnsi="標楷體" w:hint="eastAsia"/>
                <w:bCs/>
              </w:rPr>
              <w:lastRenderedPageBreak/>
              <w:t>105</w:t>
            </w:r>
          </w:p>
        </w:tc>
        <w:tc>
          <w:tcPr>
            <w:tcW w:w="426" w:type="dxa"/>
            <w:vAlign w:val="center"/>
          </w:tcPr>
          <w:p w:rsidR="001B18CE" w:rsidRDefault="001B18CE" w:rsidP="001B18CE">
            <w:pPr>
              <w:spacing w:line="40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1B18CE" w:rsidRPr="007D51EB" w:rsidRDefault="001B18CE" w:rsidP="001B18CE">
            <w:pPr>
              <w:spacing w:line="400" w:lineRule="exact"/>
              <w:rPr>
                <w:rFonts w:ascii="標楷體" w:eastAsia="標楷體" w:hAnsi="標楷體"/>
                <w:bCs/>
              </w:rPr>
            </w:pPr>
            <w:r>
              <w:rPr>
                <w:rFonts w:ascii="標楷體" w:eastAsia="標楷體" w:hAnsi="標楷體" w:hint="eastAsia"/>
                <w:bCs/>
              </w:rPr>
              <w:t>106.04.13</w:t>
            </w:r>
          </w:p>
        </w:tc>
        <w:tc>
          <w:tcPr>
            <w:tcW w:w="851" w:type="dxa"/>
            <w:vAlign w:val="center"/>
          </w:tcPr>
          <w:p w:rsidR="001B18CE" w:rsidRDefault="001B18CE" w:rsidP="001B18CE">
            <w:pPr>
              <w:spacing w:line="400" w:lineRule="exact"/>
              <w:rPr>
                <w:rFonts w:ascii="標楷體" w:eastAsia="標楷體" w:hAnsi="標楷體"/>
                <w:bCs/>
              </w:rPr>
            </w:pPr>
            <w:r>
              <w:rPr>
                <w:rFonts w:ascii="標楷體" w:eastAsia="標楷體" w:hAnsi="標楷體" w:hint="eastAsia"/>
                <w:bCs/>
              </w:rPr>
              <w:t>第二次</w:t>
            </w:r>
          </w:p>
        </w:tc>
        <w:tc>
          <w:tcPr>
            <w:tcW w:w="4111" w:type="dxa"/>
            <w:vAlign w:val="center"/>
          </w:tcPr>
          <w:p w:rsidR="001B18CE" w:rsidRPr="007D51EB" w:rsidRDefault="001B18CE" w:rsidP="001B18CE">
            <w:pPr>
              <w:spacing w:line="360" w:lineRule="exact"/>
              <w:jc w:val="both"/>
              <w:rPr>
                <w:rFonts w:ascii="標楷體" w:eastAsia="標楷體" w:hAnsi="標楷體"/>
              </w:rPr>
            </w:pPr>
            <w:r>
              <w:rPr>
                <w:rFonts w:ascii="標楷體" w:eastAsia="標楷體" w:hAnsi="標楷體" w:hint="eastAsia"/>
              </w:rPr>
              <w:t>臨時</w:t>
            </w:r>
            <w:r w:rsidRPr="001B18CE">
              <w:rPr>
                <w:rFonts w:ascii="標楷體" w:eastAsia="標楷體" w:hAnsi="標楷體" w:hint="eastAsia"/>
              </w:rPr>
              <w:t>一</w:t>
            </w:r>
            <w:r>
              <w:rPr>
                <w:rFonts w:ascii="標楷體" w:eastAsia="標楷體" w:hAnsi="標楷體" w:hint="eastAsia"/>
              </w:rPr>
              <w:t>、</w:t>
            </w:r>
            <w:r w:rsidRPr="001B18CE">
              <w:rPr>
                <w:rFonts w:ascii="標楷體" w:eastAsia="標楷體" w:hAnsi="標楷體" w:hint="eastAsia"/>
              </w:rPr>
              <w:t>增加第三學期案，請討論。</w:t>
            </w:r>
          </w:p>
        </w:tc>
        <w:tc>
          <w:tcPr>
            <w:tcW w:w="2126" w:type="dxa"/>
            <w:vAlign w:val="center"/>
          </w:tcPr>
          <w:p w:rsidR="001B18CE" w:rsidRPr="006D4865" w:rsidRDefault="001B18CE" w:rsidP="001B18CE">
            <w:pPr>
              <w:spacing w:line="360" w:lineRule="exact"/>
              <w:jc w:val="center"/>
              <w:rPr>
                <w:rFonts w:eastAsia="標楷體"/>
                <w:bCs/>
              </w:rPr>
            </w:pPr>
            <w:r>
              <w:rPr>
                <w:rFonts w:eastAsia="標楷體" w:hint="eastAsia"/>
                <w:bCs/>
              </w:rPr>
              <w:t>英美語文學系</w:t>
            </w:r>
          </w:p>
        </w:tc>
        <w:tc>
          <w:tcPr>
            <w:tcW w:w="6315" w:type="dxa"/>
          </w:tcPr>
          <w:p w:rsidR="001B18CE" w:rsidRPr="00F068CF" w:rsidRDefault="001B18CE" w:rsidP="001B18CE">
            <w:pPr>
              <w:spacing w:line="360" w:lineRule="exact"/>
              <w:rPr>
                <w:rFonts w:eastAsia="標楷體"/>
                <w:bCs/>
              </w:rPr>
            </w:pPr>
            <w:r w:rsidRPr="00F068CF">
              <w:rPr>
                <w:rFonts w:ascii="標楷體" w:eastAsia="標楷體" w:hAnsi="新細明體" w:hint="eastAsia"/>
                <w:b/>
                <w:bCs/>
              </w:rPr>
              <w:t>現行規定即可滿足英美系的開課需求，今年英美系可於暑假開課，學生的學分數、成績及教師鐘點數皆可算於106學年度第一學期。</w:t>
            </w:r>
          </w:p>
        </w:tc>
      </w:tr>
      <w:tr w:rsidR="001B18CE" w:rsidRPr="00235647" w:rsidTr="000C46B7">
        <w:trPr>
          <w:jc w:val="center"/>
        </w:trPr>
        <w:tc>
          <w:tcPr>
            <w:tcW w:w="426" w:type="dxa"/>
            <w:vAlign w:val="center"/>
          </w:tcPr>
          <w:p w:rsidR="001B18CE" w:rsidRDefault="001B18CE" w:rsidP="001B18CE">
            <w:pPr>
              <w:spacing w:line="400" w:lineRule="exact"/>
              <w:jc w:val="center"/>
              <w:rPr>
                <w:rFonts w:ascii="標楷體" w:eastAsia="標楷體" w:hAnsi="標楷體"/>
                <w:bCs/>
              </w:rPr>
            </w:pPr>
            <w:r>
              <w:rPr>
                <w:rFonts w:ascii="標楷體" w:eastAsia="標楷體" w:hAnsi="標楷體" w:hint="eastAsia"/>
                <w:bCs/>
              </w:rPr>
              <w:t>105</w:t>
            </w:r>
          </w:p>
        </w:tc>
        <w:tc>
          <w:tcPr>
            <w:tcW w:w="426" w:type="dxa"/>
            <w:vAlign w:val="center"/>
          </w:tcPr>
          <w:p w:rsidR="001B18CE" w:rsidRDefault="001B18CE" w:rsidP="001B18CE">
            <w:pPr>
              <w:spacing w:line="40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1B18CE" w:rsidRPr="007D51EB" w:rsidRDefault="001B18CE" w:rsidP="001B18CE">
            <w:pPr>
              <w:spacing w:line="400" w:lineRule="exact"/>
              <w:rPr>
                <w:rFonts w:ascii="標楷體" w:eastAsia="標楷體" w:hAnsi="標楷體"/>
                <w:bCs/>
              </w:rPr>
            </w:pPr>
            <w:r>
              <w:rPr>
                <w:rFonts w:ascii="標楷體" w:eastAsia="標楷體" w:hAnsi="標楷體" w:hint="eastAsia"/>
                <w:bCs/>
              </w:rPr>
              <w:t>106.04.13</w:t>
            </w:r>
          </w:p>
        </w:tc>
        <w:tc>
          <w:tcPr>
            <w:tcW w:w="851" w:type="dxa"/>
            <w:vAlign w:val="center"/>
          </w:tcPr>
          <w:p w:rsidR="001B18CE" w:rsidRDefault="001B18CE" w:rsidP="001B18CE">
            <w:pPr>
              <w:spacing w:line="400" w:lineRule="exact"/>
              <w:rPr>
                <w:rFonts w:ascii="標楷體" w:eastAsia="標楷體" w:hAnsi="標楷體"/>
                <w:bCs/>
              </w:rPr>
            </w:pPr>
            <w:r>
              <w:rPr>
                <w:rFonts w:ascii="標楷體" w:eastAsia="標楷體" w:hAnsi="標楷體" w:hint="eastAsia"/>
                <w:bCs/>
              </w:rPr>
              <w:t>第二次</w:t>
            </w:r>
          </w:p>
        </w:tc>
        <w:tc>
          <w:tcPr>
            <w:tcW w:w="4111" w:type="dxa"/>
            <w:vAlign w:val="center"/>
          </w:tcPr>
          <w:p w:rsidR="001B18CE" w:rsidRPr="007D51EB" w:rsidRDefault="001B18CE" w:rsidP="001B18CE">
            <w:pPr>
              <w:spacing w:line="360" w:lineRule="exact"/>
              <w:jc w:val="both"/>
              <w:rPr>
                <w:rFonts w:ascii="標楷體" w:eastAsia="標楷體" w:hAnsi="標楷體"/>
              </w:rPr>
            </w:pPr>
            <w:r>
              <w:rPr>
                <w:rFonts w:ascii="標楷體" w:eastAsia="標楷體" w:hAnsi="標楷體" w:hint="eastAsia"/>
              </w:rPr>
              <w:t>臨時</w:t>
            </w:r>
            <w:r w:rsidRPr="001B18CE">
              <w:rPr>
                <w:rFonts w:ascii="標楷體" w:eastAsia="標楷體" w:hAnsi="標楷體" w:hint="eastAsia"/>
              </w:rPr>
              <w:t>二</w:t>
            </w:r>
            <w:r>
              <w:rPr>
                <w:rFonts w:ascii="標楷體" w:eastAsia="標楷體" w:hAnsi="標楷體" w:hint="eastAsia"/>
              </w:rPr>
              <w:t xml:space="preserve">、 </w:t>
            </w:r>
            <w:r w:rsidRPr="001B18CE">
              <w:rPr>
                <w:rFonts w:ascii="標楷體" w:eastAsia="標楷體" w:hAnsi="標楷體" w:hint="eastAsia"/>
              </w:rPr>
              <w:t>招生工作很辛苦，但目前學生的質在下降，可否給教師教學上更多的協助，去提升學生的程度，如用教學助理及課輔助理來協助，未來沒有計畫經費挹注時亦要納入學校經費中。</w:t>
            </w:r>
          </w:p>
        </w:tc>
        <w:tc>
          <w:tcPr>
            <w:tcW w:w="2126" w:type="dxa"/>
            <w:vAlign w:val="center"/>
          </w:tcPr>
          <w:p w:rsidR="001B18CE" w:rsidRPr="006D4865" w:rsidRDefault="001B18CE" w:rsidP="001B18CE">
            <w:pPr>
              <w:spacing w:line="360" w:lineRule="exact"/>
              <w:jc w:val="center"/>
              <w:rPr>
                <w:rFonts w:eastAsia="標楷體"/>
                <w:bCs/>
              </w:rPr>
            </w:pPr>
            <w:r w:rsidRPr="00F068CF">
              <w:rPr>
                <w:rFonts w:ascii="標楷體" w:eastAsia="標楷體" w:hAnsi="標楷體" w:hint="eastAsia"/>
              </w:rPr>
              <w:t>體育系范春源主任</w:t>
            </w:r>
          </w:p>
        </w:tc>
        <w:tc>
          <w:tcPr>
            <w:tcW w:w="6315" w:type="dxa"/>
          </w:tcPr>
          <w:p w:rsidR="001B18CE" w:rsidRPr="00F068CF" w:rsidRDefault="001B18CE" w:rsidP="001532D1">
            <w:pPr>
              <w:pStyle w:val="afc"/>
              <w:numPr>
                <w:ilvl w:val="0"/>
                <w:numId w:val="10"/>
              </w:numPr>
              <w:ind w:leftChars="14" w:left="601" w:hangingChars="236" w:hanging="567"/>
              <w:jc w:val="both"/>
              <w:rPr>
                <w:rFonts w:ascii="標楷體" w:eastAsia="標楷體" w:hAnsi="標楷體"/>
                <w:b/>
              </w:rPr>
            </w:pPr>
            <w:r w:rsidRPr="00F068CF">
              <w:rPr>
                <w:rFonts w:ascii="標楷體" w:eastAsia="標楷體" w:hAnsi="標楷體" w:hint="eastAsia"/>
                <w:b/>
              </w:rPr>
              <w:t>教學助理及課輔助理經費已分至各院，可向各院申請經費。</w:t>
            </w:r>
          </w:p>
          <w:p w:rsidR="001B18CE" w:rsidRPr="00F068CF" w:rsidRDefault="001B18CE" w:rsidP="001532D1">
            <w:pPr>
              <w:pStyle w:val="afc"/>
              <w:numPr>
                <w:ilvl w:val="0"/>
                <w:numId w:val="10"/>
              </w:numPr>
              <w:ind w:leftChars="0" w:left="601" w:hanging="601"/>
              <w:jc w:val="both"/>
              <w:rPr>
                <w:rFonts w:ascii="標楷體" w:eastAsia="標楷體" w:hAnsi="標楷體"/>
                <w:b/>
              </w:rPr>
            </w:pPr>
            <w:r w:rsidRPr="00F068CF">
              <w:rPr>
                <w:rFonts w:ascii="標楷體" w:eastAsia="標楷體" w:hAnsi="標楷體" w:hint="eastAsia"/>
                <w:b/>
              </w:rPr>
              <w:t>未來沒有計畫經費挹注時，學校已編列各院精進教學辦公室各100萬元經費可執行。</w:t>
            </w:r>
          </w:p>
          <w:p w:rsidR="001B18CE" w:rsidRPr="00F068CF" w:rsidRDefault="001B18CE" w:rsidP="009011D9">
            <w:pPr>
              <w:spacing w:line="360" w:lineRule="exact"/>
              <w:ind w:leftChars="-420" w:hangingChars="420" w:hanging="1008"/>
              <w:rPr>
                <w:rFonts w:eastAsia="標楷體"/>
                <w:bCs/>
              </w:rPr>
            </w:pPr>
          </w:p>
        </w:tc>
      </w:tr>
    </w:tbl>
    <w:p w:rsidR="00F930B8" w:rsidRDefault="00F930B8" w:rsidP="000F3143">
      <w:pPr>
        <w:pStyle w:val="afc"/>
        <w:spacing w:beforeLines="50" w:before="166" w:afterLines="50" w:after="166"/>
        <w:ind w:leftChars="0" w:left="0"/>
        <w:rPr>
          <w:rFonts w:ascii="標楷體" w:eastAsia="標楷體" w:hAnsi="標楷體"/>
          <w:b/>
        </w:rPr>
      </w:pPr>
    </w:p>
    <w:p w:rsidR="00F930B8" w:rsidRDefault="00F930B8">
      <w:pPr>
        <w:widowControl/>
        <w:rPr>
          <w:rFonts w:ascii="標楷體" w:eastAsia="標楷體" w:hAnsi="標楷體"/>
          <w:b/>
          <w:szCs w:val="24"/>
        </w:rPr>
      </w:pPr>
      <w:r>
        <w:rPr>
          <w:rFonts w:ascii="標楷體" w:eastAsia="標楷體" w:hAnsi="標楷體"/>
          <w:b/>
        </w:rPr>
        <w:br w:type="page"/>
      </w:r>
    </w:p>
    <w:p w:rsidR="00277492" w:rsidRDefault="00277492" w:rsidP="000F3143">
      <w:pPr>
        <w:pStyle w:val="afc"/>
        <w:spacing w:beforeLines="50" w:before="166" w:afterLines="50" w:after="166"/>
        <w:ind w:leftChars="0" w:left="0"/>
        <w:rPr>
          <w:rFonts w:ascii="標楷體" w:eastAsia="標楷體" w:hAnsi="標楷體"/>
          <w:b/>
        </w:rPr>
      </w:pPr>
    </w:p>
    <w:p w:rsidR="00703A11" w:rsidRDefault="00703A11" w:rsidP="00703A11">
      <w:pPr>
        <w:pStyle w:val="1"/>
        <w:jc w:val="center"/>
      </w:pPr>
      <w:bookmarkStart w:id="2" w:name="_Toc119490137"/>
      <w:r>
        <w:rPr>
          <w:rFonts w:ascii="標楷體" w:eastAsia="標楷體" w:hAnsi="標楷體" w:hint="eastAsia"/>
          <w:b w:val="0"/>
        </w:rPr>
        <w:t>106</w:t>
      </w:r>
      <w:r w:rsidRPr="00526C9E">
        <w:rPr>
          <w:rFonts w:ascii="標楷體" w:eastAsia="標楷體" w:hAnsi="標楷體" w:hint="eastAsia"/>
          <w:b w:val="0"/>
        </w:rPr>
        <w:t>學年度</w:t>
      </w:r>
      <w:r w:rsidRPr="00526C9E">
        <w:rPr>
          <w:rFonts w:ascii="標楷體" w:eastAsia="標楷體" w:hAnsi="標楷體" w:hint="eastAsia"/>
          <w:b w:val="0"/>
          <w:shd w:val="pct15" w:color="auto" w:fill="FFFFFF"/>
        </w:rPr>
        <w:t>教務</w:t>
      </w:r>
      <w:r w:rsidRPr="00526C9E">
        <w:rPr>
          <w:rFonts w:ascii="標楷體" w:eastAsia="標楷體" w:hAnsi="標楷體" w:hint="eastAsia"/>
          <w:b w:val="0"/>
        </w:rPr>
        <w:t>會議決議事項簡表</w:t>
      </w:r>
      <w:bookmarkEnd w:id="2"/>
    </w:p>
    <w:p w:rsidR="00703A11" w:rsidRPr="001E7DD0" w:rsidRDefault="00703A11" w:rsidP="00703A11">
      <w:pPr>
        <w:spacing w:line="400" w:lineRule="exact"/>
        <w:jc w:val="right"/>
        <w:rPr>
          <w:rFonts w:ascii="標楷體" w:eastAsia="標楷體" w:hAnsi="標楷體"/>
          <w:sz w:val="20"/>
          <w:szCs w:val="20"/>
        </w:rPr>
      </w:pPr>
      <w:r>
        <w:rPr>
          <w:rFonts w:hint="eastAsia"/>
        </w:rPr>
        <w:t xml:space="preserve">                                                                                                       </w:t>
      </w:r>
      <w:r w:rsidRPr="001E7DD0">
        <w:rPr>
          <w:rFonts w:ascii="標楷體" w:eastAsia="標楷體" w:hAnsi="標楷體" w:hint="eastAsia"/>
          <w:sz w:val="20"/>
          <w:szCs w:val="20"/>
        </w:rPr>
        <w:t>更新日期：</w:t>
      </w:r>
      <w:r>
        <w:rPr>
          <w:rFonts w:ascii="標楷體" w:eastAsia="標楷體" w:hAnsi="標楷體" w:hint="eastAsia"/>
          <w:sz w:val="20"/>
          <w:szCs w:val="20"/>
        </w:rPr>
        <w:t>10</w:t>
      </w:r>
      <w:r w:rsidR="00FB0199">
        <w:rPr>
          <w:rFonts w:ascii="標楷體" w:eastAsia="標楷體" w:hAnsi="標楷體" w:hint="eastAsia"/>
          <w:sz w:val="20"/>
          <w:szCs w:val="20"/>
        </w:rPr>
        <w:t>7</w:t>
      </w:r>
      <w:r w:rsidRPr="001E7DD0">
        <w:rPr>
          <w:rFonts w:ascii="標楷體" w:eastAsia="標楷體" w:hAnsi="標楷體" w:hint="eastAsia"/>
          <w:sz w:val="20"/>
          <w:szCs w:val="20"/>
        </w:rPr>
        <w:t>.</w:t>
      </w:r>
      <w:r w:rsidR="00FB0199">
        <w:rPr>
          <w:rFonts w:ascii="標楷體" w:eastAsia="標楷體" w:hAnsi="標楷體" w:hint="eastAsia"/>
          <w:sz w:val="20"/>
          <w:szCs w:val="20"/>
        </w:rPr>
        <w:t>0</w:t>
      </w:r>
      <w:r w:rsidR="00D15288">
        <w:rPr>
          <w:rFonts w:ascii="標楷體" w:eastAsia="標楷體" w:hAnsi="標楷體"/>
          <w:sz w:val="20"/>
          <w:szCs w:val="20"/>
        </w:rPr>
        <w:t>6</w:t>
      </w:r>
      <w:r w:rsidRPr="001E7DD0">
        <w:rPr>
          <w:rFonts w:ascii="標楷體" w:eastAsia="標楷體" w:hAnsi="標楷體" w:hint="eastAsia"/>
          <w:sz w:val="20"/>
          <w:szCs w:val="20"/>
        </w:rPr>
        <w:t>.</w:t>
      </w:r>
      <w:r w:rsidR="00D15288">
        <w:rPr>
          <w:rFonts w:ascii="標楷體" w:eastAsia="標楷體" w:hAnsi="標楷體"/>
          <w:sz w:val="20"/>
          <w:szCs w:val="20"/>
        </w:rPr>
        <w:t>1</w:t>
      </w:r>
      <w:r w:rsidR="00B81484">
        <w:rPr>
          <w:rFonts w:ascii="標楷體" w:eastAsia="標楷體" w:hAnsi="標楷體" w:hint="eastAsia"/>
          <w:sz w:val="20"/>
          <w:szCs w:val="20"/>
        </w:rPr>
        <w:t>4</w:t>
      </w:r>
    </w:p>
    <w:tbl>
      <w:tblPr>
        <w:tblW w:w="15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6"/>
        <w:gridCol w:w="426"/>
        <w:gridCol w:w="1275"/>
        <w:gridCol w:w="851"/>
        <w:gridCol w:w="4988"/>
        <w:gridCol w:w="1249"/>
        <w:gridCol w:w="6315"/>
      </w:tblGrid>
      <w:tr w:rsidR="00703A11" w:rsidRPr="001E7DD0" w:rsidTr="000C46B7">
        <w:trPr>
          <w:tblHeader/>
          <w:jc w:val="center"/>
        </w:trPr>
        <w:tc>
          <w:tcPr>
            <w:tcW w:w="426" w:type="dxa"/>
            <w:vAlign w:val="center"/>
          </w:tcPr>
          <w:p w:rsidR="00703A11" w:rsidRPr="001E7DD0" w:rsidRDefault="00703A11" w:rsidP="000C46B7">
            <w:pPr>
              <w:spacing w:line="360" w:lineRule="exact"/>
              <w:jc w:val="center"/>
              <w:rPr>
                <w:rFonts w:ascii="標楷體" w:eastAsia="標楷體" w:hAnsi="標楷體"/>
                <w:b/>
                <w:bCs/>
              </w:rPr>
            </w:pPr>
            <w:r w:rsidRPr="001E7DD0">
              <w:rPr>
                <w:rFonts w:ascii="標楷體" w:eastAsia="標楷體" w:hAnsi="標楷體" w:hint="eastAsia"/>
                <w:b/>
                <w:bCs/>
              </w:rPr>
              <w:t>學年度</w:t>
            </w:r>
          </w:p>
        </w:tc>
        <w:tc>
          <w:tcPr>
            <w:tcW w:w="426" w:type="dxa"/>
            <w:vAlign w:val="center"/>
          </w:tcPr>
          <w:p w:rsidR="00703A11" w:rsidRPr="001E7DD0" w:rsidRDefault="00703A11" w:rsidP="000C46B7">
            <w:pPr>
              <w:spacing w:line="360" w:lineRule="exact"/>
              <w:jc w:val="center"/>
              <w:rPr>
                <w:rFonts w:ascii="標楷體" w:eastAsia="標楷體" w:hAnsi="標楷體"/>
                <w:b/>
                <w:bCs/>
              </w:rPr>
            </w:pPr>
            <w:r w:rsidRPr="001E7DD0">
              <w:rPr>
                <w:rFonts w:ascii="標楷體" w:eastAsia="標楷體" w:hAnsi="標楷體" w:hint="eastAsia"/>
                <w:b/>
                <w:bCs/>
              </w:rPr>
              <w:t>學期</w:t>
            </w:r>
          </w:p>
        </w:tc>
        <w:tc>
          <w:tcPr>
            <w:tcW w:w="1275" w:type="dxa"/>
            <w:vAlign w:val="center"/>
          </w:tcPr>
          <w:p w:rsidR="00703A11" w:rsidRPr="001E7DD0" w:rsidRDefault="00703A11" w:rsidP="000C46B7">
            <w:pPr>
              <w:spacing w:line="360" w:lineRule="exact"/>
              <w:jc w:val="center"/>
              <w:rPr>
                <w:rFonts w:ascii="標楷體" w:eastAsia="標楷體" w:hAnsi="標楷體"/>
                <w:b/>
                <w:bCs/>
              </w:rPr>
            </w:pPr>
            <w:r w:rsidRPr="001E7DD0">
              <w:rPr>
                <w:rFonts w:ascii="標楷體" w:eastAsia="標楷體" w:hAnsi="標楷體" w:hint="eastAsia"/>
                <w:b/>
                <w:bCs/>
              </w:rPr>
              <w:t>時  間</w:t>
            </w:r>
          </w:p>
        </w:tc>
        <w:tc>
          <w:tcPr>
            <w:tcW w:w="851" w:type="dxa"/>
            <w:vAlign w:val="center"/>
          </w:tcPr>
          <w:p w:rsidR="00703A11" w:rsidRPr="001E7DD0" w:rsidRDefault="00703A11" w:rsidP="000C46B7">
            <w:pPr>
              <w:spacing w:line="360" w:lineRule="exact"/>
              <w:jc w:val="center"/>
              <w:rPr>
                <w:rFonts w:ascii="標楷體" w:eastAsia="標楷體" w:hAnsi="標楷體"/>
                <w:b/>
                <w:bCs/>
              </w:rPr>
            </w:pPr>
            <w:r w:rsidRPr="001E7DD0">
              <w:rPr>
                <w:rFonts w:ascii="標楷體" w:eastAsia="標楷體" w:hAnsi="標楷體" w:hint="eastAsia"/>
                <w:b/>
                <w:bCs/>
              </w:rPr>
              <w:t>會議</w:t>
            </w:r>
          </w:p>
          <w:p w:rsidR="00703A11" w:rsidRPr="001E7DD0" w:rsidRDefault="00703A11" w:rsidP="000C46B7">
            <w:pPr>
              <w:spacing w:line="360" w:lineRule="exact"/>
              <w:jc w:val="center"/>
              <w:rPr>
                <w:rFonts w:ascii="標楷體" w:eastAsia="標楷體" w:hAnsi="標楷體"/>
                <w:b/>
                <w:bCs/>
              </w:rPr>
            </w:pPr>
            <w:r w:rsidRPr="001E7DD0">
              <w:rPr>
                <w:rFonts w:ascii="標楷體" w:eastAsia="標楷體" w:hAnsi="標楷體" w:hint="eastAsia"/>
                <w:b/>
                <w:bCs/>
              </w:rPr>
              <w:t>性質</w:t>
            </w:r>
          </w:p>
        </w:tc>
        <w:tc>
          <w:tcPr>
            <w:tcW w:w="4988" w:type="dxa"/>
            <w:vAlign w:val="center"/>
          </w:tcPr>
          <w:p w:rsidR="00703A11" w:rsidRPr="001E7DD0" w:rsidRDefault="00703A11" w:rsidP="000C46B7">
            <w:pPr>
              <w:spacing w:line="360" w:lineRule="exact"/>
              <w:jc w:val="center"/>
              <w:rPr>
                <w:rFonts w:ascii="標楷體" w:eastAsia="標楷體" w:hAnsi="標楷體"/>
              </w:rPr>
            </w:pPr>
            <w:r w:rsidRPr="001E7DD0">
              <w:rPr>
                <w:rFonts w:ascii="標楷體" w:eastAsia="標楷體" w:hAnsi="標楷體" w:hint="eastAsia"/>
              </w:rPr>
              <w:t>案     由</w:t>
            </w:r>
          </w:p>
        </w:tc>
        <w:tc>
          <w:tcPr>
            <w:tcW w:w="1249" w:type="dxa"/>
            <w:vAlign w:val="center"/>
          </w:tcPr>
          <w:p w:rsidR="00703A11" w:rsidRPr="001E7DD0" w:rsidRDefault="00703A11" w:rsidP="000C46B7">
            <w:pPr>
              <w:spacing w:line="360" w:lineRule="exact"/>
              <w:jc w:val="center"/>
              <w:rPr>
                <w:rFonts w:ascii="標楷體" w:eastAsia="標楷體" w:hAnsi="標楷體"/>
              </w:rPr>
            </w:pPr>
            <w:r w:rsidRPr="001E7DD0">
              <w:rPr>
                <w:rFonts w:ascii="標楷體" w:eastAsia="標楷體" w:hAnsi="標楷體" w:hint="eastAsia"/>
              </w:rPr>
              <w:t>提案單位/人</w:t>
            </w:r>
          </w:p>
        </w:tc>
        <w:tc>
          <w:tcPr>
            <w:tcW w:w="6315" w:type="dxa"/>
            <w:vAlign w:val="center"/>
          </w:tcPr>
          <w:p w:rsidR="00703A11" w:rsidRPr="001E7DD0" w:rsidRDefault="00703A11" w:rsidP="000C46B7">
            <w:pPr>
              <w:spacing w:line="360" w:lineRule="exact"/>
              <w:jc w:val="center"/>
              <w:rPr>
                <w:rFonts w:ascii="標楷體" w:eastAsia="標楷體" w:hAnsi="標楷體"/>
              </w:rPr>
            </w:pPr>
            <w:r w:rsidRPr="001E7DD0">
              <w:rPr>
                <w:rFonts w:ascii="標楷體" w:eastAsia="標楷體" w:hAnsi="標楷體" w:hint="eastAsia"/>
              </w:rPr>
              <w:t>決     議</w:t>
            </w:r>
          </w:p>
        </w:tc>
      </w:tr>
      <w:tr w:rsidR="00703A11" w:rsidRPr="001E7DD0" w:rsidTr="000C46B7">
        <w:trPr>
          <w:jc w:val="center"/>
        </w:trPr>
        <w:tc>
          <w:tcPr>
            <w:tcW w:w="426" w:type="dxa"/>
            <w:vAlign w:val="center"/>
          </w:tcPr>
          <w:p w:rsidR="00703A11" w:rsidRDefault="00703A11" w:rsidP="000C46B7">
            <w:pPr>
              <w:spacing w:line="360" w:lineRule="exact"/>
              <w:jc w:val="center"/>
              <w:rPr>
                <w:rFonts w:ascii="標楷體" w:eastAsia="標楷體" w:hAnsi="標楷體"/>
                <w:bCs/>
              </w:rPr>
            </w:pPr>
            <w:r>
              <w:rPr>
                <w:rFonts w:ascii="標楷體" w:eastAsia="標楷體" w:hAnsi="標楷體" w:hint="eastAsia"/>
                <w:bCs/>
              </w:rPr>
              <w:t>106</w:t>
            </w:r>
          </w:p>
        </w:tc>
        <w:tc>
          <w:tcPr>
            <w:tcW w:w="426" w:type="dxa"/>
            <w:vAlign w:val="center"/>
          </w:tcPr>
          <w:p w:rsidR="00703A11" w:rsidRDefault="00703A11" w:rsidP="000C46B7">
            <w:pPr>
              <w:spacing w:line="36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703A11" w:rsidRPr="0082198D" w:rsidRDefault="00703A11" w:rsidP="000C46B7">
            <w:pPr>
              <w:spacing w:line="360" w:lineRule="exact"/>
              <w:rPr>
                <w:rFonts w:ascii="標楷體" w:eastAsia="標楷體" w:hAnsi="標楷體"/>
                <w:bCs/>
              </w:rPr>
            </w:pPr>
            <w:r w:rsidRPr="0082198D">
              <w:rPr>
                <w:rFonts w:ascii="標楷體" w:eastAsia="標楷體" w:hAnsi="標楷體" w:hint="eastAsia"/>
                <w:color w:val="000000" w:themeColor="text1"/>
              </w:rPr>
              <w:t>106.10.05</w:t>
            </w:r>
          </w:p>
        </w:tc>
        <w:tc>
          <w:tcPr>
            <w:tcW w:w="851" w:type="dxa"/>
            <w:vAlign w:val="center"/>
          </w:tcPr>
          <w:p w:rsidR="00703A11" w:rsidRDefault="00703A11" w:rsidP="000C46B7">
            <w:pPr>
              <w:spacing w:line="360" w:lineRule="exact"/>
              <w:rPr>
                <w:rFonts w:ascii="標楷體" w:eastAsia="標楷體" w:hAnsi="標楷體"/>
                <w:bCs/>
              </w:rPr>
            </w:pPr>
            <w:r>
              <w:rPr>
                <w:rFonts w:ascii="標楷體" w:eastAsia="標楷體" w:hAnsi="標楷體" w:hint="eastAsia"/>
                <w:bCs/>
              </w:rPr>
              <w:t>第一次</w:t>
            </w:r>
          </w:p>
        </w:tc>
        <w:tc>
          <w:tcPr>
            <w:tcW w:w="4988" w:type="dxa"/>
            <w:vAlign w:val="center"/>
          </w:tcPr>
          <w:p w:rsidR="00703A11" w:rsidRPr="0082198D" w:rsidRDefault="00703A11" w:rsidP="000C46B7">
            <w:pPr>
              <w:pStyle w:val="afc"/>
              <w:numPr>
                <w:ilvl w:val="0"/>
                <w:numId w:val="11"/>
              </w:numPr>
              <w:spacing w:line="360" w:lineRule="exact"/>
              <w:ind w:leftChars="0"/>
              <w:jc w:val="both"/>
              <w:rPr>
                <w:rFonts w:ascii="標楷體" w:eastAsia="標楷體" w:hAnsi="標楷體"/>
              </w:rPr>
            </w:pPr>
            <w:r>
              <w:rPr>
                <w:rFonts w:ascii="標楷體" w:eastAsia="標楷體" w:hAnsi="標楷體" w:hint="eastAsia"/>
              </w:rPr>
              <w:t xml:space="preserve"> </w:t>
            </w:r>
            <w:r w:rsidRPr="0082198D">
              <w:rPr>
                <w:rFonts w:ascii="標楷體" w:eastAsia="標楷體" w:hAnsi="標楷體" w:hint="eastAsia"/>
              </w:rPr>
              <w:t>修正「國立臺東大學通識教育中心（院級）課程委員會會設置要點」，請審議。</w:t>
            </w:r>
          </w:p>
        </w:tc>
        <w:tc>
          <w:tcPr>
            <w:tcW w:w="1249" w:type="dxa"/>
            <w:vAlign w:val="center"/>
          </w:tcPr>
          <w:p w:rsidR="00703A11" w:rsidRPr="00F068CF" w:rsidRDefault="00703A11" w:rsidP="000C46B7">
            <w:pPr>
              <w:spacing w:line="360" w:lineRule="exact"/>
              <w:jc w:val="center"/>
              <w:rPr>
                <w:rFonts w:ascii="標楷體" w:eastAsia="標楷體" w:hAnsi="標楷體"/>
              </w:rPr>
            </w:pPr>
            <w:r>
              <w:rPr>
                <w:rFonts w:ascii="標楷體" w:eastAsia="標楷體" w:hAnsi="標楷體" w:cs="LiSongPro" w:hint="eastAsia"/>
              </w:rPr>
              <w:t>通識教育中心</w:t>
            </w:r>
          </w:p>
        </w:tc>
        <w:tc>
          <w:tcPr>
            <w:tcW w:w="6315" w:type="dxa"/>
            <w:vAlign w:val="center"/>
          </w:tcPr>
          <w:p w:rsidR="00703A11" w:rsidRPr="0082198D" w:rsidRDefault="00703A11" w:rsidP="000C46B7">
            <w:pPr>
              <w:spacing w:line="360" w:lineRule="exact"/>
              <w:rPr>
                <w:rFonts w:ascii="標楷體" w:eastAsia="標楷體" w:hAnsi="標楷體"/>
                <w:b/>
              </w:rPr>
            </w:pPr>
            <w:r w:rsidRPr="0082198D">
              <w:rPr>
                <w:rFonts w:ascii="標楷體" w:eastAsia="標楷體" w:hAnsi="標楷體" w:hint="eastAsia"/>
                <w:b/>
              </w:rPr>
              <w:t>照案通過。</w:t>
            </w:r>
          </w:p>
        </w:tc>
      </w:tr>
      <w:tr w:rsidR="00703A11" w:rsidRPr="001E7DD0" w:rsidTr="000C46B7">
        <w:trPr>
          <w:jc w:val="center"/>
        </w:trPr>
        <w:tc>
          <w:tcPr>
            <w:tcW w:w="426" w:type="dxa"/>
            <w:vAlign w:val="center"/>
          </w:tcPr>
          <w:p w:rsidR="00703A11" w:rsidRDefault="00703A11" w:rsidP="000C46B7">
            <w:pPr>
              <w:spacing w:line="360" w:lineRule="exact"/>
              <w:jc w:val="center"/>
              <w:rPr>
                <w:rFonts w:ascii="標楷體" w:eastAsia="標楷體" w:hAnsi="標楷體"/>
                <w:bCs/>
              </w:rPr>
            </w:pPr>
            <w:r>
              <w:rPr>
                <w:rFonts w:ascii="標楷體" w:eastAsia="標楷體" w:hAnsi="標楷體" w:hint="eastAsia"/>
                <w:bCs/>
              </w:rPr>
              <w:t>106</w:t>
            </w:r>
          </w:p>
        </w:tc>
        <w:tc>
          <w:tcPr>
            <w:tcW w:w="426" w:type="dxa"/>
            <w:vAlign w:val="center"/>
          </w:tcPr>
          <w:p w:rsidR="00703A11" w:rsidRDefault="00703A11" w:rsidP="000C46B7">
            <w:pPr>
              <w:spacing w:line="36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703A11" w:rsidRDefault="00703A11" w:rsidP="000C46B7">
            <w:pPr>
              <w:spacing w:line="360" w:lineRule="exact"/>
              <w:rPr>
                <w:rFonts w:ascii="標楷體" w:eastAsia="標楷體" w:hAnsi="標楷體"/>
                <w:bCs/>
              </w:rPr>
            </w:pPr>
            <w:r w:rsidRPr="0082198D">
              <w:rPr>
                <w:rFonts w:ascii="標楷體" w:eastAsia="標楷體" w:hAnsi="標楷體" w:hint="eastAsia"/>
                <w:color w:val="000000" w:themeColor="text1"/>
              </w:rPr>
              <w:t>106.10.05</w:t>
            </w:r>
          </w:p>
        </w:tc>
        <w:tc>
          <w:tcPr>
            <w:tcW w:w="851" w:type="dxa"/>
            <w:vAlign w:val="center"/>
          </w:tcPr>
          <w:p w:rsidR="00703A11" w:rsidRDefault="00703A11" w:rsidP="000C46B7">
            <w:pPr>
              <w:spacing w:line="360" w:lineRule="exact"/>
              <w:rPr>
                <w:rFonts w:ascii="標楷體" w:eastAsia="標楷體" w:hAnsi="標楷體"/>
                <w:bCs/>
              </w:rPr>
            </w:pPr>
            <w:r>
              <w:rPr>
                <w:rFonts w:ascii="標楷體" w:eastAsia="標楷體" w:hAnsi="標楷體" w:hint="eastAsia"/>
                <w:bCs/>
              </w:rPr>
              <w:t>第一次</w:t>
            </w:r>
          </w:p>
        </w:tc>
        <w:tc>
          <w:tcPr>
            <w:tcW w:w="4988" w:type="dxa"/>
            <w:vAlign w:val="center"/>
          </w:tcPr>
          <w:p w:rsidR="00703A11" w:rsidRPr="0082198D" w:rsidRDefault="00703A11" w:rsidP="000C46B7">
            <w:pPr>
              <w:pStyle w:val="afc"/>
              <w:numPr>
                <w:ilvl w:val="0"/>
                <w:numId w:val="11"/>
              </w:numPr>
              <w:spacing w:line="360" w:lineRule="exact"/>
              <w:ind w:leftChars="0"/>
              <w:jc w:val="both"/>
              <w:rPr>
                <w:rFonts w:ascii="標楷體" w:eastAsia="標楷體" w:hAnsi="標楷體"/>
              </w:rPr>
            </w:pPr>
            <w:r>
              <w:rPr>
                <w:rFonts w:ascii="標楷體" w:eastAsia="標楷體" w:hAnsi="標楷體" w:hint="eastAsia"/>
              </w:rPr>
              <w:t xml:space="preserve"> </w:t>
            </w:r>
            <w:r w:rsidRPr="0082198D">
              <w:rPr>
                <w:rFonts w:ascii="標楷體" w:eastAsia="標楷體" w:hAnsi="標楷體" w:hint="eastAsia"/>
              </w:rPr>
              <w:t>修正「國立臺東大學補救教學實施要點」，請審議。</w:t>
            </w:r>
          </w:p>
        </w:tc>
        <w:tc>
          <w:tcPr>
            <w:tcW w:w="1249" w:type="dxa"/>
            <w:vAlign w:val="center"/>
          </w:tcPr>
          <w:p w:rsidR="00703A11" w:rsidRPr="008B6ABA" w:rsidRDefault="00703A11" w:rsidP="000C46B7">
            <w:pPr>
              <w:spacing w:line="360" w:lineRule="exact"/>
              <w:rPr>
                <w:rFonts w:ascii="標楷體" w:eastAsia="標楷體" w:hAnsi="標楷體" w:cs="LiSongPro"/>
              </w:rPr>
            </w:pPr>
            <w:r w:rsidRPr="006D4865">
              <w:rPr>
                <w:rFonts w:eastAsia="標楷體" w:hint="eastAsia"/>
                <w:bCs/>
              </w:rPr>
              <w:t>教務處</w:t>
            </w:r>
            <w:r>
              <w:rPr>
                <w:rFonts w:eastAsia="標楷體" w:hint="eastAsia"/>
                <w:bCs/>
              </w:rPr>
              <w:t>教學發展中心</w:t>
            </w:r>
          </w:p>
        </w:tc>
        <w:tc>
          <w:tcPr>
            <w:tcW w:w="6315" w:type="dxa"/>
            <w:vAlign w:val="center"/>
          </w:tcPr>
          <w:p w:rsidR="00703A11" w:rsidRPr="00B9078D" w:rsidRDefault="00703A11" w:rsidP="000C46B7">
            <w:pPr>
              <w:spacing w:line="360" w:lineRule="exact"/>
              <w:rPr>
                <w:rFonts w:ascii="標楷體" w:eastAsia="標楷體" w:hAnsi="標楷體"/>
                <w:b/>
              </w:rPr>
            </w:pPr>
            <w:r w:rsidRPr="00B9078D">
              <w:rPr>
                <w:rFonts w:ascii="標楷體" w:eastAsia="標楷體" w:hAnsi="標楷體" w:hint="eastAsia"/>
                <w:b/>
              </w:rPr>
              <w:t>照案通過。</w:t>
            </w:r>
          </w:p>
        </w:tc>
      </w:tr>
      <w:tr w:rsidR="00703A11" w:rsidRPr="001E7DD0" w:rsidTr="000C46B7">
        <w:trPr>
          <w:jc w:val="center"/>
        </w:trPr>
        <w:tc>
          <w:tcPr>
            <w:tcW w:w="426" w:type="dxa"/>
            <w:vAlign w:val="center"/>
          </w:tcPr>
          <w:p w:rsidR="00703A11" w:rsidRDefault="00703A11" w:rsidP="000C46B7">
            <w:pPr>
              <w:spacing w:line="360" w:lineRule="exact"/>
              <w:jc w:val="center"/>
              <w:rPr>
                <w:rFonts w:ascii="標楷體" w:eastAsia="標楷體" w:hAnsi="標楷體"/>
                <w:bCs/>
              </w:rPr>
            </w:pPr>
            <w:r>
              <w:rPr>
                <w:rFonts w:ascii="標楷體" w:eastAsia="標楷體" w:hAnsi="標楷體" w:hint="eastAsia"/>
                <w:bCs/>
              </w:rPr>
              <w:t>106</w:t>
            </w:r>
          </w:p>
        </w:tc>
        <w:tc>
          <w:tcPr>
            <w:tcW w:w="426" w:type="dxa"/>
            <w:vAlign w:val="center"/>
          </w:tcPr>
          <w:p w:rsidR="00703A11" w:rsidRDefault="00703A11" w:rsidP="000C46B7">
            <w:pPr>
              <w:spacing w:line="36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703A11" w:rsidRDefault="00703A11" w:rsidP="000C46B7">
            <w:pPr>
              <w:spacing w:line="360" w:lineRule="exact"/>
              <w:rPr>
                <w:rFonts w:ascii="標楷體" w:eastAsia="標楷體" w:hAnsi="標楷體"/>
                <w:bCs/>
              </w:rPr>
            </w:pPr>
            <w:r w:rsidRPr="0082198D">
              <w:rPr>
                <w:rFonts w:ascii="標楷體" w:eastAsia="標楷體" w:hAnsi="標楷體" w:hint="eastAsia"/>
                <w:color w:val="000000" w:themeColor="text1"/>
              </w:rPr>
              <w:t>106.10.05</w:t>
            </w:r>
          </w:p>
        </w:tc>
        <w:tc>
          <w:tcPr>
            <w:tcW w:w="851" w:type="dxa"/>
            <w:vAlign w:val="center"/>
          </w:tcPr>
          <w:p w:rsidR="00703A11" w:rsidRDefault="00703A11" w:rsidP="000C46B7">
            <w:pPr>
              <w:spacing w:line="360" w:lineRule="exact"/>
              <w:rPr>
                <w:rFonts w:ascii="標楷體" w:eastAsia="標楷體" w:hAnsi="標楷體"/>
                <w:bCs/>
              </w:rPr>
            </w:pPr>
            <w:r>
              <w:rPr>
                <w:rFonts w:ascii="標楷體" w:eastAsia="標楷體" w:hAnsi="標楷體" w:hint="eastAsia"/>
                <w:bCs/>
              </w:rPr>
              <w:t>第一次</w:t>
            </w:r>
          </w:p>
        </w:tc>
        <w:tc>
          <w:tcPr>
            <w:tcW w:w="4988" w:type="dxa"/>
            <w:vAlign w:val="center"/>
          </w:tcPr>
          <w:p w:rsidR="00703A11" w:rsidRPr="0082198D" w:rsidRDefault="00703A11" w:rsidP="000C46B7">
            <w:pPr>
              <w:pStyle w:val="afc"/>
              <w:numPr>
                <w:ilvl w:val="0"/>
                <w:numId w:val="11"/>
              </w:numPr>
              <w:spacing w:line="360" w:lineRule="exact"/>
              <w:ind w:leftChars="0"/>
              <w:jc w:val="both"/>
              <w:rPr>
                <w:rFonts w:ascii="標楷體" w:eastAsia="標楷體" w:hAnsi="標楷體"/>
              </w:rPr>
            </w:pPr>
            <w:r>
              <w:rPr>
                <w:rFonts w:ascii="標楷體" w:eastAsia="標楷體" w:hAnsi="標楷體" w:hint="eastAsia"/>
              </w:rPr>
              <w:t xml:space="preserve"> </w:t>
            </w:r>
            <w:r w:rsidRPr="0082198D">
              <w:rPr>
                <w:rFonts w:ascii="標楷體" w:eastAsia="標楷體" w:hAnsi="標楷體" w:hint="eastAsia"/>
              </w:rPr>
              <w:t>修正「國立臺東大學教師教學輔導實施要點」，請審議。</w:t>
            </w:r>
          </w:p>
        </w:tc>
        <w:tc>
          <w:tcPr>
            <w:tcW w:w="1249" w:type="dxa"/>
            <w:vAlign w:val="center"/>
          </w:tcPr>
          <w:p w:rsidR="00703A11" w:rsidRPr="006D4865" w:rsidRDefault="00703A11" w:rsidP="000C46B7">
            <w:pPr>
              <w:spacing w:line="360" w:lineRule="exact"/>
              <w:rPr>
                <w:rFonts w:eastAsia="標楷體"/>
                <w:bCs/>
              </w:rPr>
            </w:pPr>
            <w:r w:rsidRPr="006D4865">
              <w:rPr>
                <w:rFonts w:eastAsia="標楷體" w:hint="eastAsia"/>
                <w:bCs/>
              </w:rPr>
              <w:t>教務處</w:t>
            </w:r>
            <w:r>
              <w:rPr>
                <w:rFonts w:eastAsia="標楷體" w:hint="eastAsia"/>
                <w:bCs/>
              </w:rPr>
              <w:t>課務組、教學發展中心</w:t>
            </w:r>
          </w:p>
        </w:tc>
        <w:tc>
          <w:tcPr>
            <w:tcW w:w="6315" w:type="dxa"/>
            <w:vAlign w:val="center"/>
          </w:tcPr>
          <w:p w:rsidR="00703A11" w:rsidRPr="00B9078D" w:rsidRDefault="00703A11" w:rsidP="000C46B7">
            <w:pPr>
              <w:spacing w:line="360" w:lineRule="exact"/>
              <w:rPr>
                <w:rFonts w:ascii="標楷體" w:eastAsia="標楷體" w:hAnsi="標楷體"/>
                <w:b/>
              </w:rPr>
            </w:pPr>
            <w:r w:rsidRPr="00B9078D">
              <w:rPr>
                <w:rFonts w:ascii="標楷體" w:eastAsia="標楷體" w:hAnsi="標楷體" w:hint="eastAsia"/>
                <w:b/>
              </w:rPr>
              <w:t>照案通過。</w:t>
            </w:r>
          </w:p>
        </w:tc>
      </w:tr>
      <w:tr w:rsidR="00703A11" w:rsidRPr="001E7DD0" w:rsidTr="000C46B7">
        <w:trPr>
          <w:jc w:val="center"/>
        </w:trPr>
        <w:tc>
          <w:tcPr>
            <w:tcW w:w="426" w:type="dxa"/>
            <w:vAlign w:val="center"/>
          </w:tcPr>
          <w:p w:rsidR="00703A11" w:rsidRDefault="00703A11" w:rsidP="000C46B7">
            <w:pPr>
              <w:spacing w:line="360" w:lineRule="exact"/>
              <w:jc w:val="center"/>
              <w:rPr>
                <w:rFonts w:ascii="標楷體" w:eastAsia="標楷體" w:hAnsi="標楷體"/>
                <w:bCs/>
              </w:rPr>
            </w:pPr>
            <w:r>
              <w:rPr>
                <w:rFonts w:ascii="標楷體" w:eastAsia="標楷體" w:hAnsi="標楷體" w:hint="eastAsia"/>
                <w:bCs/>
              </w:rPr>
              <w:t>106</w:t>
            </w:r>
          </w:p>
        </w:tc>
        <w:tc>
          <w:tcPr>
            <w:tcW w:w="426" w:type="dxa"/>
            <w:vAlign w:val="center"/>
          </w:tcPr>
          <w:p w:rsidR="00703A11" w:rsidRDefault="00703A11" w:rsidP="000C46B7">
            <w:pPr>
              <w:spacing w:line="36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703A11" w:rsidRDefault="00703A11" w:rsidP="000C46B7">
            <w:pPr>
              <w:spacing w:line="360" w:lineRule="exact"/>
              <w:rPr>
                <w:rFonts w:ascii="標楷體" w:eastAsia="標楷體" w:hAnsi="標楷體"/>
                <w:bCs/>
              </w:rPr>
            </w:pPr>
            <w:r w:rsidRPr="0082198D">
              <w:rPr>
                <w:rFonts w:ascii="標楷體" w:eastAsia="標楷體" w:hAnsi="標楷體" w:hint="eastAsia"/>
                <w:color w:val="000000" w:themeColor="text1"/>
              </w:rPr>
              <w:t>106.10.05</w:t>
            </w:r>
          </w:p>
        </w:tc>
        <w:tc>
          <w:tcPr>
            <w:tcW w:w="851" w:type="dxa"/>
            <w:vAlign w:val="center"/>
          </w:tcPr>
          <w:p w:rsidR="00703A11" w:rsidRDefault="00703A11" w:rsidP="000C46B7">
            <w:pPr>
              <w:spacing w:line="360" w:lineRule="exact"/>
              <w:rPr>
                <w:rFonts w:ascii="標楷體" w:eastAsia="標楷體" w:hAnsi="標楷體"/>
                <w:bCs/>
              </w:rPr>
            </w:pPr>
            <w:r>
              <w:rPr>
                <w:rFonts w:ascii="標楷體" w:eastAsia="標楷體" w:hAnsi="標楷體" w:hint="eastAsia"/>
                <w:bCs/>
              </w:rPr>
              <w:t>第一次</w:t>
            </w:r>
          </w:p>
        </w:tc>
        <w:tc>
          <w:tcPr>
            <w:tcW w:w="4988" w:type="dxa"/>
            <w:vAlign w:val="center"/>
          </w:tcPr>
          <w:p w:rsidR="00703A11" w:rsidRDefault="00703A11" w:rsidP="000C46B7">
            <w:pPr>
              <w:pStyle w:val="afc"/>
              <w:numPr>
                <w:ilvl w:val="0"/>
                <w:numId w:val="11"/>
              </w:numPr>
              <w:spacing w:line="360" w:lineRule="exact"/>
              <w:ind w:leftChars="0" w:left="482" w:hanging="482"/>
              <w:jc w:val="both"/>
              <w:rPr>
                <w:rFonts w:ascii="標楷體" w:eastAsia="標楷體" w:hAnsi="標楷體"/>
              </w:rPr>
            </w:pPr>
            <w:r>
              <w:rPr>
                <w:rFonts w:ascii="標楷體" w:eastAsia="標楷體" w:hAnsi="標楷體" w:hint="eastAsia"/>
              </w:rPr>
              <w:t xml:space="preserve"> </w:t>
            </w:r>
            <w:r w:rsidRPr="0082198D">
              <w:rPr>
                <w:rFonts w:ascii="標楷體" w:eastAsia="標楷體" w:hAnsi="標楷體" w:hint="eastAsia"/>
              </w:rPr>
              <w:t>新訂「國立臺東大學原住民專班招生規定」(草案)，請審議。</w:t>
            </w:r>
          </w:p>
        </w:tc>
        <w:tc>
          <w:tcPr>
            <w:tcW w:w="1249" w:type="dxa"/>
            <w:vAlign w:val="center"/>
          </w:tcPr>
          <w:p w:rsidR="00703A11" w:rsidRPr="008B6ABA" w:rsidRDefault="00703A11" w:rsidP="000C46B7">
            <w:pPr>
              <w:spacing w:line="360" w:lineRule="exact"/>
              <w:rPr>
                <w:rFonts w:ascii="標楷體" w:eastAsia="標楷體" w:hAnsi="標楷體" w:cs="LiSongPro"/>
              </w:rPr>
            </w:pPr>
            <w:r w:rsidRPr="006D4865">
              <w:rPr>
                <w:rFonts w:eastAsia="標楷體" w:hint="eastAsia"/>
                <w:bCs/>
              </w:rPr>
              <w:t>教務處</w:t>
            </w:r>
            <w:r>
              <w:rPr>
                <w:rFonts w:eastAsia="標楷體" w:hint="eastAsia"/>
                <w:bCs/>
              </w:rPr>
              <w:t>綜合業務</w:t>
            </w:r>
            <w:r w:rsidRPr="006D4865">
              <w:rPr>
                <w:rFonts w:eastAsia="標楷體" w:hint="eastAsia"/>
                <w:bCs/>
              </w:rPr>
              <w:t>組</w:t>
            </w:r>
          </w:p>
        </w:tc>
        <w:tc>
          <w:tcPr>
            <w:tcW w:w="6315" w:type="dxa"/>
            <w:vAlign w:val="center"/>
          </w:tcPr>
          <w:p w:rsidR="00703A11" w:rsidRDefault="00703A11" w:rsidP="000C46B7">
            <w:pPr>
              <w:pStyle w:val="afc"/>
              <w:numPr>
                <w:ilvl w:val="1"/>
                <w:numId w:val="12"/>
              </w:numPr>
              <w:tabs>
                <w:tab w:val="left" w:pos="426"/>
              </w:tabs>
              <w:spacing w:line="360" w:lineRule="exact"/>
              <w:ind w:leftChars="0" w:left="459" w:hanging="425"/>
              <w:rPr>
                <w:rFonts w:ascii="標楷體" w:eastAsia="標楷體" w:hAnsi="新細明體"/>
                <w:b/>
                <w:bCs/>
              </w:rPr>
            </w:pPr>
            <w:r w:rsidRPr="00B9078D">
              <w:rPr>
                <w:rFonts w:ascii="標楷體" w:eastAsia="標楷體" w:hAnsi="新細明體" w:hint="eastAsia"/>
                <w:b/>
                <w:bCs/>
              </w:rPr>
              <w:t>第五點第一項第三款刪除，併入第五點第一項修正為「報考資格：</w:t>
            </w:r>
            <w:r w:rsidRPr="00B9078D">
              <w:rPr>
                <w:rFonts w:ascii="標楷體" w:eastAsia="標楷體" w:hAnsi="新細明體" w:hint="eastAsia"/>
                <w:b/>
                <w:bCs/>
                <w:color w:val="FF0000"/>
                <w:u w:val="single"/>
              </w:rPr>
              <w:t>具有原住民身分並</w:t>
            </w:r>
            <w:r w:rsidRPr="00B9078D">
              <w:rPr>
                <w:rFonts w:ascii="標楷體" w:eastAsia="標楷體" w:hAnsi="新細明體" w:hint="eastAsia"/>
                <w:b/>
                <w:bCs/>
              </w:rPr>
              <w:t>符合下列條件者，得報名參加本項招生考試，經錄取後入學修讀學士學位。</w:t>
            </w:r>
            <w:r w:rsidRPr="00B9078D">
              <w:rPr>
                <w:rFonts w:ascii="標楷體" w:eastAsia="標楷體" w:hAnsi="新細明體"/>
                <w:b/>
                <w:bCs/>
                <w:color w:val="FF0000"/>
                <w:u w:val="single"/>
              </w:rPr>
              <w:t>原住民身分認定依原住民身分法相關規定辦理。</w:t>
            </w:r>
            <w:r w:rsidRPr="00B9078D">
              <w:rPr>
                <w:rFonts w:ascii="標楷體" w:eastAsia="標楷體" w:hAnsi="新細明體" w:hint="eastAsia"/>
                <w:b/>
                <w:bCs/>
              </w:rPr>
              <w:t>」。</w:t>
            </w:r>
          </w:p>
          <w:p w:rsidR="00703A11" w:rsidRPr="00B9078D" w:rsidRDefault="00703A11" w:rsidP="000C46B7">
            <w:pPr>
              <w:pStyle w:val="afc"/>
              <w:numPr>
                <w:ilvl w:val="1"/>
                <w:numId w:val="12"/>
              </w:numPr>
              <w:tabs>
                <w:tab w:val="left" w:pos="426"/>
              </w:tabs>
              <w:spacing w:line="360" w:lineRule="exact"/>
              <w:ind w:leftChars="0" w:left="459" w:hanging="425"/>
            </w:pPr>
            <w:r w:rsidRPr="00B9078D">
              <w:rPr>
                <w:rFonts w:ascii="標楷體" w:eastAsia="標楷體" w:hAnsi="新細明體" w:hint="eastAsia"/>
                <w:b/>
                <w:bCs/>
              </w:rPr>
              <w:t>餘照案通過。</w:t>
            </w:r>
          </w:p>
        </w:tc>
      </w:tr>
      <w:tr w:rsidR="00F66D9D" w:rsidRPr="001E7DD0" w:rsidTr="000C46B7">
        <w:trPr>
          <w:jc w:val="center"/>
        </w:trPr>
        <w:tc>
          <w:tcPr>
            <w:tcW w:w="426" w:type="dxa"/>
            <w:vAlign w:val="center"/>
          </w:tcPr>
          <w:p w:rsidR="00F66D9D" w:rsidRDefault="00F66D9D" w:rsidP="000C46B7">
            <w:pPr>
              <w:spacing w:line="360" w:lineRule="exact"/>
              <w:jc w:val="center"/>
              <w:rPr>
                <w:rFonts w:ascii="標楷體" w:eastAsia="標楷體" w:hAnsi="標楷體"/>
                <w:bCs/>
              </w:rPr>
            </w:pPr>
            <w:r>
              <w:rPr>
                <w:rFonts w:ascii="標楷體" w:eastAsia="標楷體" w:hAnsi="標楷體" w:hint="eastAsia"/>
                <w:bCs/>
              </w:rPr>
              <w:lastRenderedPageBreak/>
              <w:t>106</w:t>
            </w:r>
          </w:p>
        </w:tc>
        <w:tc>
          <w:tcPr>
            <w:tcW w:w="426" w:type="dxa"/>
            <w:vAlign w:val="center"/>
          </w:tcPr>
          <w:p w:rsidR="00F66D9D" w:rsidRDefault="00F66D9D" w:rsidP="000C46B7">
            <w:pPr>
              <w:spacing w:line="36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F66D9D" w:rsidRPr="0082198D" w:rsidRDefault="00F66D9D" w:rsidP="000C46B7">
            <w:pPr>
              <w:spacing w:line="360" w:lineRule="exact"/>
              <w:rPr>
                <w:rFonts w:ascii="標楷體" w:eastAsia="標楷體" w:hAnsi="標楷體"/>
                <w:color w:val="000000" w:themeColor="text1"/>
              </w:rPr>
            </w:pPr>
            <w:r>
              <w:rPr>
                <w:rFonts w:ascii="標楷體" w:eastAsia="標楷體" w:hAnsi="標楷體" w:hint="eastAsia"/>
                <w:color w:val="000000" w:themeColor="text1"/>
              </w:rPr>
              <w:t>106.11.09</w:t>
            </w:r>
          </w:p>
        </w:tc>
        <w:tc>
          <w:tcPr>
            <w:tcW w:w="851" w:type="dxa"/>
            <w:vAlign w:val="center"/>
          </w:tcPr>
          <w:p w:rsidR="00F66D9D" w:rsidRDefault="00F66D9D" w:rsidP="000C46B7">
            <w:pPr>
              <w:spacing w:line="360" w:lineRule="exact"/>
              <w:rPr>
                <w:rFonts w:ascii="標楷體" w:eastAsia="標楷體" w:hAnsi="標楷體"/>
                <w:bCs/>
              </w:rPr>
            </w:pPr>
            <w:r>
              <w:rPr>
                <w:rFonts w:ascii="標楷體" w:eastAsia="標楷體" w:hAnsi="標楷體" w:hint="eastAsia"/>
                <w:bCs/>
              </w:rPr>
              <w:t>第二次</w:t>
            </w:r>
          </w:p>
        </w:tc>
        <w:tc>
          <w:tcPr>
            <w:tcW w:w="4988" w:type="dxa"/>
            <w:vAlign w:val="center"/>
          </w:tcPr>
          <w:p w:rsidR="00F66D9D" w:rsidRPr="00F66D9D" w:rsidRDefault="00F66D9D" w:rsidP="000C46B7">
            <w:pPr>
              <w:spacing w:line="360" w:lineRule="exact"/>
              <w:jc w:val="both"/>
              <w:rPr>
                <w:rFonts w:ascii="標楷體" w:eastAsia="標楷體" w:hAnsi="標楷體"/>
              </w:rPr>
            </w:pPr>
            <w:r w:rsidRPr="00F66D9D">
              <w:rPr>
                <w:rFonts w:ascii="標楷體" w:eastAsia="標楷體" w:hAnsi="標楷體" w:hint="eastAsia"/>
              </w:rPr>
              <w:t>一、</w:t>
            </w:r>
            <w:r>
              <w:rPr>
                <w:rFonts w:ascii="標楷體" w:eastAsia="標楷體" w:hAnsi="標楷體" w:hint="eastAsia"/>
              </w:rPr>
              <w:t xml:space="preserve"> </w:t>
            </w:r>
            <w:r w:rsidRPr="00F66D9D">
              <w:rPr>
                <w:rFonts w:ascii="標楷體" w:eastAsia="標楷體" w:hAnsi="標楷體" w:hint="eastAsia"/>
              </w:rPr>
              <w:t>106學年度第1學期第1次校課程會議(106.11.09)決議事項，請核備。</w:t>
            </w:r>
          </w:p>
        </w:tc>
        <w:tc>
          <w:tcPr>
            <w:tcW w:w="1249" w:type="dxa"/>
            <w:vAlign w:val="center"/>
          </w:tcPr>
          <w:p w:rsidR="00F66D9D" w:rsidRPr="008B6ABA" w:rsidRDefault="00F66D9D" w:rsidP="000C46B7">
            <w:pPr>
              <w:spacing w:line="360" w:lineRule="exact"/>
              <w:rPr>
                <w:rFonts w:ascii="標楷體" w:eastAsia="標楷體" w:hAnsi="標楷體"/>
              </w:rPr>
            </w:pPr>
            <w:r w:rsidRPr="006D4865">
              <w:rPr>
                <w:rFonts w:eastAsia="標楷體" w:hint="eastAsia"/>
                <w:bCs/>
              </w:rPr>
              <w:t>教務處課務組</w:t>
            </w:r>
          </w:p>
        </w:tc>
        <w:tc>
          <w:tcPr>
            <w:tcW w:w="6315" w:type="dxa"/>
            <w:vAlign w:val="center"/>
          </w:tcPr>
          <w:p w:rsidR="00F66D9D" w:rsidRPr="00B53BBC" w:rsidRDefault="00F66D9D" w:rsidP="000C46B7">
            <w:pPr>
              <w:spacing w:line="360" w:lineRule="exact"/>
              <w:rPr>
                <w:rFonts w:ascii="標楷體" w:eastAsia="標楷體" w:hAnsi="標楷體" w:cs="LiSongPro"/>
                <w:b/>
              </w:rPr>
            </w:pPr>
            <w:r w:rsidRPr="00B53BBC">
              <w:rPr>
                <w:rFonts w:ascii="標楷體" w:eastAsia="標楷體" w:hAnsi="標楷體" w:cs="LiSongPro" w:hint="eastAsia"/>
                <w:b/>
              </w:rPr>
              <w:t>同意核備。</w:t>
            </w:r>
          </w:p>
        </w:tc>
      </w:tr>
      <w:tr w:rsidR="00F66D9D" w:rsidRPr="001E7DD0" w:rsidTr="000C46B7">
        <w:trPr>
          <w:jc w:val="center"/>
        </w:trPr>
        <w:tc>
          <w:tcPr>
            <w:tcW w:w="426" w:type="dxa"/>
            <w:vAlign w:val="center"/>
          </w:tcPr>
          <w:p w:rsidR="00F66D9D" w:rsidRDefault="00F66D9D" w:rsidP="000C46B7">
            <w:pPr>
              <w:spacing w:line="360" w:lineRule="exact"/>
              <w:jc w:val="center"/>
              <w:rPr>
                <w:rFonts w:ascii="標楷體" w:eastAsia="標楷體" w:hAnsi="標楷體"/>
                <w:bCs/>
              </w:rPr>
            </w:pPr>
            <w:r>
              <w:rPr>
                <w:rFonts w:ascii="標楷體" w:eastAsia="標楷體" w:hAnsi="標楷體" w:hint="eastAsia"/>
                <w:bCs/>
              </w:rPr>
              <w:t>106</w:t>
            </w:r>
          </w:p>
        </w:tc>
        <w:tc>
          <w:tcPr>
            <w:tcW w:w="426" w:type="dxa"/>
            <w:vAlign w:val="center"/>
          </w:tcPr>
          <w:p w:rsidR="00F66D9D" w:rsidRDefault="00F66D9D" w:rsidP="000C46B7">
            <w:pPr>
              <w:spacing w:line="36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F66D9D" w:rsidRPr="0082198D" w:rsidRDefault="00F66D9D" w:rsidP="000C46B7">
            <w:pPr>
              <w:spacing w:line="360" w:lineRule="exact"/>
              <w:rPr>
                <w:rFonts w:ascii="標楷體" w:eastAsia="標楷體" w:hAnsi="標楷體"/>
                <w:color w:val="000000" w:themeColor="text1"/>
              </w:rPr>
            </w:pPr>
            <w:r>
              <w:rPr>
                <w:rFonts w:ascii="標楷體" w:eastAsia="標楷體" w:hAnsi="標楷體" w:hint="eastAsia"/>
                <w:color w:val="000000" w:themeColor="text1"/>
              </w:rPr>
              <w:t>106.11.09</w:t>
            </w:r>
          </w:p>
        </w:tc>
        <w:tc>
          <w:tcPr>
            <w:tcW w:w="851" w:type="dxa"/>
            <w:vAlign w:val="center"/>
          </w:tcPr>
          <w:p w:rsidR="00F66D9D" w:rsidRDefault="00F66D9D" w:rsidP="000C46B7">
            <w:pPr>
              <w:spacing w:line="360" w:lineRule="exact"/>
              <w:rPr>
                <w:rFonts w:ascii="標楷體" w:eastAsia="標楷體" w:hAnsi="標楷體"/>
                <w:bCs/>
              </w:rPr>
            </w:pPr>
            <w:r>
              <w:rPr>
                <w:rFonts w:ascii="標楷體" w:eastAsia="標楷體" w:hAnsi="標楷體" w:hint="eastAsia"/>
                <w:bCs/>
              </w:rPr>
              <w:t>第二次</w:t>
            </w:r>
          </w:p>
        </w:tc>
        <w:tc>
          <w:tcPr>
            <w:tcW w:w="4988" w:type="dxa"/>
            <w:vAlign w:val="center"/>
          </w:tcPr>
          <w:p w:rsidR="00F66D9D" w:rsidRPr="00F66D9D" w:rsidRDefault="00F66D9D" w:rsidP="000C46B7">
            <w:pPr>
              <w:spacing w:line="360" w:lineRule="exact"/>
              <w:jc w:val="both"/>
              <w:rPr>
                <w:rFonts w:ascii="標楷體" w:eastAsia="標楷體" w:hAnsi="標楷體"/>
              </w:rPr>
            </w:pPr>
            <w:r w:rsidRPr="00F66D9D">
              <w:rPr>
                <w:rFonts w:ascii="標楷體" w:eastAsia="標楷體" w:hAnsi="標楷體" w:hint="eastAsia"/>
              </w:rPr>
              <w:t>二</w:t>
            </w:r>
            <w:r>
              <w:rPr>
                <w:rFonts w:ascii="標楷體" w:eastAsia="標楷體" w:hAnsi="標楷體" w:hint="eastAsia"/>
              </w:rPr>
              <w:t xml:space="preserve">、 </w:t>
            </w:r>
            <w:r w:rsidRPr="00F66D9D">
              <w:rPr>
                <w:rFonts w:ascii="標楷體" w:eastAsia="標楷體" w:hAnsi="標楷體" w:hint="eastAsia"/>
              </w:rPr>
              <w:t>修正「國立臺東大學學生修習教育學程辦法」第24條，請審議。</w:t>
            </w:r>
          </w:p>
        </w:tc>
        <w:tc>
          <w:tcPr>
            <w:tcW w:w="1249" w:type="dxa"/>
            <w:vAlign w:val="center"/>
          </w:tcPr>
          <w:p w:rsidR="00F66D9D" w:rsidRPr="008B6ABA" w:rsidRDefault="00F66D9D" w:rsidP="000C46B7">
            <w:pPr>
              <w:spacing w:line="360" w:lineRule="exact"/>
              <w:rPr>
                <w:rFonts w:ascii="標楷體" w:eastAsia="標楷體" w:hAnsi="標楷體" w:cs="LiSongPro"/>
              </w:rPr>
            </w:pPr>
            <w:r>
              <w:rPr>
                <w:rFonts w:ascii="標楷體" w:eastAsia="標楷體" w:hAnsi="標楷體" w:cs="LiSongPro" w:hint="eastAsia"/>
              </w:rPr>
              <w:t>師資培育中心</w:t>
            </w:r>
          </w:p>
        </w:tc>
        <w:tc>
          <w:tcPr>
            <w:tcW w:w="6315" w:type="dxa"/>
            <w:vAlign w:val="center"/>
          </w:tcPr>
          <w:p w:rsidR="00F66D9D" w:rsidRPr="00B53BBC" w:rsidRDefault="00F66D9D" w:rsidP="000C46B7">
            <w:pPr>
              <w:spacing w:line="360" w:lineRule="exact"/>
              <w:rPr>
                <w:rFonts w:ascii="標楷體" w:eastAsia="標楷體" w:hAnsi="標楷體"/>
                <w:b/>
              </w:rPr>
            </w:pPr>
            <w:r w:rsidRPr="00B53BBC">
              <w:rPr>
                <w:rFonts w:ascii="標楷體" w:eastAsia="標楷體" w:hAnsi="標楷體" w:hint="eastAsia"/>
                <w:b/>
              </w:rPr>
              <w:t>照案通過。</w:t>
            </w:r>
          </w:p>
        </w:tc>
      </w:tr>
      <w:tr w:rsidR="00F66D9D" w:rsidRPr="001E7DD0" w:rsidTr="000C46B7">
        <w:trPr>
          <w:jc w:val="center"/>
        </w:trPr>
        <w:tc>
          <w:tcPr>
            <w:tcW w:w="426" w:type="dxa"/>
            <w:vAlign w:val="center"/>
          </w:tcPr>
          <w:p w:rsidR="00F66D9D" w:rsidRDefault="00F66D9D" w:rsidP="000C46B7">
            <w:pPr>
              <w:spacing w:line="360" w:lineRule="exact"/>
              <w:jc w:val="center"/>
              <w:rPr>
                <w:rFonts w:ascii="標楷體" w:eastAsia="標楷體" w:hAnsi="標楷體"/>
                <w:bCs/>
              </w:rPr>
            </w:pPr>
            <w:r>
              <w:rPr>
                <w:rFonts w:ascii="標楷體" w:eastAsia="標楷體" w:hAnsi="標楷體" w:hint="eastAsia"/>
                <w:bCs/>
              </w:rPr>
              <w:t>106</w:t>
            </w:r>
          </w:p>
        </w:tc>
        <w:tc>
          <w:tcPr>
            <w:tcW w:w="426" w:type="dxa"/>
            <w:vAlign w:val="center"/>
          </w:tcPr>
          <w:p w:rsidR="00F66D9D" w:rsidRDefault="00F66D9D" w:rsidP="000C46B7">
            <w:pPr>
              <w:spacing w:line="36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F66D9D" w:rsidRPr="0082198D" w:rsidRDefault="00F66D9D" w:rsidP="000C46B7">
            <w:pPr>
              <w:spacing w:line="360" w:lineRule="exact"/>
              <w:rPr>
                <w:rFonts w:ascii="標楷體" w:eastAsia="標楷體" w:hAnsi="標楷體"/>
                <w:color w:val="000000" w:themeColor="text1"/>
              </w:rPr>
            </w:pPr>
            <w:r>
              <w:rPr>
                <w:rFonts w:ascii="標楷體" w:eastAsia="標楷體" w:hAnsi="標楷體" w:hint="eastAsia"/>
                <w:color w:val="000000" w:themeColor="text1"/>
              </w:rPr>
              <w:t>106.11.09</w:t>
            </w:r>
          </w:p>
        </w:tc>
        <w:tc>
          <w:tcPr>
            <w:tcW w:w="851" w:type="dxa"/>
            <w:vAlign w:val="center"/>
          </w:tcPr>
          <w:p w:rsidR="00F66D9D" w:rsidRDefault="00F66D9D" w:rsidP="000C46B7">
            <w:pPr>
              <w:spacing w:line="360" w:lineRule="exact"/>
              <w:rPr>
                <w:rFonts w:ascii="標楷體" w:eastAsia="標楷體" w:hAnsi="標楷體"/>
                <w:bCs/>
              </w:rPr>
            </w:pPr>
            <w:r>
              <w:rPr>
                <w:rFonts w:ascii="標楷體" w:eastAsia="標楷體" w:hAnsi="標楷體" w:hint="eastAsia"/>
                <w:bCs/>
              </w:rPr>
              <w:t>第二次</w:t>
            </w:r>
          </w:p>
        </w:tc>
        <w:tc>
          <w:tcPr>
            <w:tcW w:w="4988" w:type="dxa"/>
            <w:vAlign w:val="center"/>
          </w:tcPr>
          <w:p w:rsidR="00F66D9D" w:rsidRPr="00F66D9D" w:rsidRDefault="00F66D9D" w:rsidP="000C46B7">
            <w:pPr>
              <w:spacing w:line="360" w:lineRule="exact"/>
              <w:jc w:val="both"/>
              <w:rPr>
                <w:rFonts w:ascii="標楷體" w:eastAsia="標楷體" w:hAnsi="標楷體"/>
              </w:rPr>
            </w:pPr>
            <w:r w:rsidRPr="00F66D9D">
              <w:rPr>
                <w:rFonts w:ascii="標楷體" w:eastAsia="標楷體" w:hAnsi="標楷體" w:hint="eastAsia"/>
              </w:rPr>
              <w:t>三</w:t>
            </w:r>
            <w:r>
              <w:rPr>
                <w:rFonts w:ascii="標楷體" w:eastAsia="標楷體" w:hAnsi="標楷體" w:hint="eastAsia"/>
              </w:rPr>
              <w:t xml:space="preserve">、 </w:t>
            </w:r>
            <w:r w:rsidRPr="00F66D9D">
              <w:rPr>
                <w:rFonts w:ascii="標楷體" w:eastAsia="標楷體" w:hAnsi="標楷體" w:hint="eastAsia"/>
              </w:rPr>
              <w:t>修正「國立臺東大學辦理畢業師資生隨班附讀修習教育專業課程作業要點」，請審議。</w:t>
            </w:r>
          </w:p>
        </w:tc>
        <w:tc>
          <w:tcPr>
            <w:tcW w:w="1249" w:type="dxa"/>
            <w:vAlign w:val="center"/>
          </w:tcPr>
          <w:p w:rsidR="00F66D9D" w:rsidRPr="008B6ABA" w:rsidRDefault="00F66D9D" w:rsidP="000C46B7">
            <w:pPr>
              <w:spacing w:line="360" w:lineRule="exact"/>
              <w:rPr>
                <w:rFonts w:ascii="標楷體" w:eastAsia="標楷體" w:hAnsi="標楷體" w:cs="LiSongPro"/>
              </w:rPr>
            </w:pPr>
            <w:r>
              <w:rPr>
                <w:rFonts w:ascii="標楷體" w:eastAsia="標楷體" w:hAnsi="標楷體" w:cs="LiSongPro" w:hint="eastAsia"/>
              </w:rPr>
              <w:t>師資培育中心</w:t>
            </w:r>
          </w:p>
        </w:tc>
        <w:tc>
          <w:tcPr>
            <w:tcW w:w="6315" w:type="dxa"/>
            <w:vAlign w:val="center"/>
          </w:tcPr>
          <w:p w:rsidR="00F66D9D" w:rsidRPr="00B53BBC" w:rsidRDefault="00F66D9D" w:rsidP="000C46B7">
            <w:pPr>
              <w:spacing w:line="360" w:lineRule="exact"/>
              <w:rPr>
                <w:rFonts w:ascii="標楷體" w:eastAsia="標楷體" w:hAnsi="標楷體"/>
                <w:b/>
              </w:rPr>
            </w:pPr>
            <w:r w:rsidRPr="00B53BBC">
              <w:rPr>
                <w:rFonts w:ascii="標楷體" w:eastAsia="標楷體" w:hAnsi="標楷體" w:hint="eastAsia"/>
                <w:b/>
              </w:rPr>
              <w:t>照案通過。</w:t>
            </w:r>
          </w:p>
        </w:tc>
      </w:tr>
      <w:tr w:rsidR="00F66D9D" w:rsidRPr="001E7DD0" w:rsidTr="000C46B7">
        <w:trPr>
          <w:jc w:val="center"/>
        </w:trPr>
        <w:tc>
          <w:tcPr>
            <w:tcW w:w="426" w:type="dxa"/>
            <w:vAlign w:val="center"/>
          </w:tcPr>
          <w:p w:rsidR="00F66D9D" w:rsidRDefault="00F66D9D" w:rsidP="000C46B7">
            <w:pPr>
              <w:spacing w:line="360" w:lineRule="exact"/>
              <w:jc w:val="center"/>
              <w:rPr>
                <w:rFonts w:ascii="標楷體" w:eastAsia="標楷體" w:hAnsi="標楷體"/>
                <w:bCs/>
              </w:rPr>
            </w:pPr>
            <w:r>
              <w:rPr>
                <w:rFonts w:ascii="標楷體" w:eastAsia="標楷體" w:hAnsi="標楷體" w:hint="eastAsia"/>
                <w:bCs/>
              </w:rPr>
              <w:t>106</w:t>
            </w:r>
          </w:p>
        </w:tc>
        <w:tc>
          <w:tcPr>
            <w:tcW w:w="426" w:type="dxa"/>
            <w:vAlign w:val="center"/>
          </w:tcPr>
          <w:p w:rsidR="00F66D9D" w:rsidRDefault="00F66D9D" w:rsidP="000C46B7">
            <w:pPr>
              <w:spacing w:line="36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F66D9D" w:rsidRPr="0082198D" w:rsidRDefault="00F66D9D" w:rsidP="000C46B7">
            <w:pPr>
              <w:spacing w:line="360" w:lineRule="exact"/>
              <w:rPr>
                <w:rFonts w:ascii="標楷體" w:eastAsia="標楷體" w:hAnsi="標楷體"/>
                <w:color w:val="000000" w:themeColor="text1"/>
              </w:rPr>
            </w:pPr>
            <w:r>
              <w:rPr>
                <w:rFonts w:ascii="標楷體" w:eastAsia="標楷體" w:hAnsi="標楷體" w:hint="eastAsia"/>
                <w:color w:val="000000" w:themeColor="text1"/>
              </w:rPr>
              <w:t>106.11.09</w:t>
            </w:r>
          </w:p>
        </w:tc>
        <w:tc>
          <w:tcPr>
            <w:tcW w:w="851" w:type="dxa"/>
            <w:vAlign w:val="center"/>
          </w:tcPr>
          <w:p w:rsidR="00F66D9D" w:rsidRDefault="00F66D9D" w:rsidP="000C46B7">
            <w:pPr>
              <w:spacing w:line="360" w:lineRule="exact"/>
              <w:rPr>
                <w:rFonts w:ascii="標楷體" w:eastAsia="標楷體" w:hAnsi="標楷體"/>
                <w:bCs/>
              </w:rPr>
            </w:pPr>
            <w:r>
              <w:rPr>
                <w:rFonts w:ascii="標楷體" w:eastAsia="標楷體" w:hAnsi="標楷體" w:hint="eastAsia"/>
                <w:bCs/>
              </w:rPr>
              <w:t>第二次</w:t>
            </w:r>
          </w:p>
        </w:tc>
        <w:tc>
          <w:tcPr>
            <w:tcW w:w="4988" w:type="dxa"/>
            <w:vAlign w:val="center"/>
          </w:tcPr>
          <w:p w:rsidR="00F66D9D" w:rsidRPr="00F66D9D" w:rsidRDefault="00F66D9D" w:rsidP="000C46B7">
            <w:pPr>
              <w:spacing w:line="360" w:lineRule="exact"/>
              <w:jc w:val="both"/>
              <w:rPr>
                <w:rFonts w:ascii="標楷體" w:eastAsia="標楷體" w:hAnsi="標楷體"/>
              </w:rPr>
            </w:pPr>
            <w:r w:rsidRPr="00F66D9D">
              <w:rPr>
                <w:rFonts w:ascii="標楷體" w:eastAsia="標楷體" w:hAnsi="標楷體" w:hint="eastAsia"/>
              </w:rPr>
              <w:t>四</w:t>
            </w:r>
            <w:r>
              <w:rPr>
                <w:rFonts w:ascii="標楷體" w:eastAsia="標楷體" w:hAnsi="標楷體" w:hint="eastAsia"/>
              </w:rPr>
              <w:t xml:space="preserve">、 </w:t>
            </w:r>
            <w:r w:rsidRPr="00F66D9D">
              <w:rPr>
                <w:rFonts w:ascii="標楷體" w:eastAsia="標楷體" w:hAnsi="標楷體" w:hint="eastAsia"/>
              </w:rPr>
              <w:t>修正「國立臺東大學學生抵免學分要點」，請審議。</w:t>
            </w:r>
          </w:p>
        </w:tc>
        <w:tc>
          <w:tcPr>
            <w:tcW w:w="1249" w:type="dxa"/>
            <w:vAlign w:val="center"/>
          </w:tcPr>
          <w:p w:rsidR="00F66D9D" w:rsidRPr="006D4865" w:rsidRDefault="00F66D9D" w:rsidP="000C46B7">
            <w:pPr>
              <w:spacing w:line="360" w:lineRule="exact"/>
              <w:rPr>
                <w:rFonts w:eastAsia="標楷體"/>
                <w:bCs/>
              </w:rPr>
            </w:pPr>
            <w:r w:rsidRPr="006D4865">
              <w:rPr>
                <w:rFonts w:eastAsia="標楷體" w:hint="eastAsia"/>
                <w:bCs/>
              </w:rPr>
              <w:t>教務處</w:t>
            </w:r>
            <w:r>
              <w:rPr>
                <w:rFonts w:eastAsia="標楷體" w:hint="eastAsia"/>
                <w:bCs/>
              </w:rPr>
              <w:t>註冊組</w:t>
            </w:r>
          </w:p>
        </w:tc>
        <w:tc>
          <w:tcPr>
            <w:tcW w:w="6315" w:type="dxa"/>
            <w:vAlign w:val="center"/>
          </w:tcPr>
          <w:p w:rsidR="00F66D9D" w:rsidRPr="00ED588E" w:rsidRDefault="00F66D9D" w:rsidP="000C46B7">
            <w:pPr>
              <w:pStyle w:val="afc"/>
              <w:numPr>
                <w:ilvl w:val="0"/>
                <w:numId w:val="13"/>
              </w:numPr>
              <w:tabs>
                <w:tab w:val="left" w:pos="3674"/>
              </w:tabs>
              <w:spacing w:line="360" w:lineRule="exact"/>
              <w:ind w:leftChars="0" w:left="601" w:hanging="601"/>
              <w:rPr>
                <w:rFonts w:eastAsia="標楷體"/>
                <w:b/>
              </w:rPr>
            </w:pPr>
            <w:r w:rsidRPr="00ED588E">
              <w:rPr>
                <w:rFonts w:ascii="標楷體" w:eastAsia="標楷體" w:hAnsi="新細明體" w:hint="eastAsia"/>
                <w:b/>
                <w:bCs/>
              </w:rPr>
              <w:t>第二點第四款修正為「</w:t>
            </w:r>
            <w:r w:rsidRPr="00ED588E">
              <w:rPr>
                <w:rFonts w:eastAsia="標楷體"/>
                <w:b/>
                <w:color w:val="FF0000"/>
                <w:u w:val="single"/>
              </w:rPr>
              <w:t>修讀教育部核定之大學推廣教育學分班及</w:t>
            </w:r>
            <w:r w:rsidRPr="00ED588E">
              <w:rPr>
                <w:rFonts w:eastAsia="標楷體"/>
                <w:b/>
              </w:rPr>
              <w:t>本校</w:t>
            </w:r>
            <w:r w:rsidRPr="00ED588E">
              <w:rPr>
                <w:rFonts w:eastAsia="標楷體"/>
                <w:b/>
                <w:color w:val="FF0000"/>
                <w:u w:val="single"/>
              </w:rPr>
              <w:t>隨班附讀</w:t>
            </w:r>
            <w:r w:rsidRPr="00ED588E">
              <w:rPr>
                <w:rFonts w:eastAsia="標楷體"/>
                <w:b/>
              </w:rPr>
              <w:t>選讀生，</w:t>
            </w:r>
            <w:r w:rsidRPr="00ED588E">
              <w:rPr>
                <w:rFonts w:eastAsia="標楷體"/>
                <w:b/>
                <w:color w:val="FF0000"/>
                <w:u w:val="single"/>
              </w:rPr>
              <w:t>持有學分證明</w:t>
            </w:r>
            <w:r w:rsidRPr="00ED588E">
              <w:rPr>
                <w:rFonts w:eastAsia="標楷體"/>
                <w:b/>
              </w:rPr>
              <w:t>，考取本校</w:t>
            </w:r>
            <w:r w:rsidRPr="00ED588E">
              <w:rPr>
                <w:rFonts w:eastAsia="標楷體" w:hint="eastAsia"/>
                <w:b/>
              </w:rPr>
              <w:t>修讀學位者。」。</w:t>
            </w:r>
          </w:p>
          <w:p w:rsidR="00F66D9D" w:rsidRPr="00ED588E" w:rsidRDefault="00F66D9D" w:rsidP="000C46B7">
            <w:pPr>
              <w:pStyle w:val="afc"/>
              <w:numPr>
                <w:ilvl w:val="0"/>
                <w:numId w:val="13"/>
              </w:numPr>
              <w:tabs>
                <w:tab w:val="left" w:pos="3674"/>
              </w:tabs>
              <w:spacing w:line="360" w:lineRule="exact"/>
              <w:ind w:leftChars="0" w:left="601" w:hanging="567"/>
              <w:rPr>
                <w:rFonts w:ascii="標楷體" w:eastAsia="標楷體" w:hAnsi="新細明體"/>
                <w:b/>
                <w:bCs/>
              </w:rPr>
            </w:pPr>
            <w:r w:rsidRPr="00ED588E">
              <w:rPr>
                <w:rFonts w:ascii="標楷體" w:eastAsia="標楷體" w:hAnsi="新細明體" w:hint="eastAsia"/>
                <w:b/>
                <w:bCs/>
              </w:rPr>
              <w:t>第三點第三款修正為「</w:t>
            </w:r>
            <w:r w:rsidRPr="00ED588E">
              <w:rPr>
                <w:rFonts w:eastAsia="標楷體"/>
                <w:b/>
                <w:color w:val="FF0000"/>
                <w:u w:val="single"/>
              </w:rPr>
              <w:t>修讀教育部核定之大學推廣教育學分班及</w:t>
            </w:r>
            <w:r w:rsidRPr="00ED588E">
              <w:rPr>
                <w:rFonts w:eastAsia="標楷體"/>
                <w:b/>
              </w:rPr>
              <w:t>本校</w:t>
            </w:r>
            <w:r w:rsidRPr="00ED588E">
              <w:rPr>
                <w:rFonts w:eastAsia="標楷體"/>
                <w:b/>
                <w:color w:val="FF0000"/>
                <w:u w:val="single"/>
              </w:rPr>
              <w:t>隨班附讀</w:t>
            </w:r>
            <w:r w:rsidRPr="00ED588E">
              <w:rPr>
                <w:rFonts w:eastAsia="標楷體"/>
                <w:b/>
              </w:rPr>
              <w:t>選讀生，</w:t>
            </w:r>
            <w:r w:rsidRPr="00ED588E">
              <w:rPr>
                <w:rFonts w:eastAsia="標楷體"/>
                <w:b/>
                <w:color w:val="FF0000"/>
                <w:u w:val="single"/>
              </w:rPr>
              <w:t>持有學分證明</w:t>
            </w:r>
            <w:r w:rsidRPr="00ED588E">
              <w:rPr>
                <w:rFonts w:eastAsia="標楷體"/>
                <w:b/>
              </w:rPr>
              <w:t>，考取本校</w:t>
            </w:r>
            <w:r w:rsidRPr="00ED588E">
              <w:rPr>
                <w:rFonts w:eastAsia="標楷體" w:hint="eastAsia"/>
                <w:b/>
              </w:rPr>
              <w:t>修讀學位者</w:t>
            </w:r>
            <w:r w:rsidRPr="00ED588E">
              <w:rPr>
                <w:rFonts w:eastAsia="標楷體"/>
                <w:b/>
              </w:rPr>
              <w:t>，得酌情抵免，並得視其抵免學分多寡編入適當年級，至少須修業二學年</w:t>
            </w:r>
            <w:r w:rsidRPr="00ED588E">
              <w:rPr>
                <w:rFonts w:eastAsia="標楷體" w:hint="eastAsia"/>
                <w:b/>
              </w:rPr>
              <w:t>。</w:t>
            </w:r>
            <w:r w:rsidRPr="00ED588E">
              <w:rPr>
                <w:rFonts w:ascii="標楷體" w:eastAsia="標楷體" w:hAnsi="新細明體" w:hint="eastAsia"/>
                <w:b/>
                <w:bCs/>
              </w:rPr>
              <w:t>」。</w:t>
            </w:r>
          </w:p>
          <w:p w:rsidR="00F66D9D" w:rsidRDefault="00F66D9D" w:rsidP="000C46B7">
            <w:pPr>
              <w:pStyle w:val="afc"/>
              <w:numPr>
                <w:ilvl w:val="0"/>
                <w:numId w:val="13"/>
              </w:numPr>
              <w:tabs>
                <w:tab w:val="left" w:pos="3674"/>
              </w:tabs>
              <w:spacing w:line="360" w:lineRule="exact"/>
              <w:ind w:leftChars="0" w:left="601" w:hanging="567"/>
              <w:rPr>
                <w:rFonts w:ascii="標楷體" w:eastAsia="標楷體" w:hAnsi="標楷體"/>
              </w:rPr>
            </w:pPr>
            <w:r w:rsidRPr="00ED588E">
              <w:rPr>
                <w:rFonts w:ascii="標楷體" w:eastAsia="標楷體" w:hAnsi="新細明體" w:hint="eastAsia"/>
                <w:b/>
                <w:bCs/>
              </w:rPr>
              <w:t>餘照案通過。</w:t>
            </w:r>
          </w:p>
        </w:tc>
      </w:tr>
      <w:tr w:rsidR="00F66D9D" w:rsidRPr="001E7DD0" w:rsidTr="000C46B7">
        <w:trPr>
          <w:jc w:val="center"/>
        </w:trPr>
        <w:tc>
          <w:tcPr>
            <w:tcW w:w="426" w:type="dxa"/>
            <w:vAlign w:val="center"/>
          </w:tcPr>
          <w:p w:rsidR="00F66D9D" w:rsidRDefault="00F66D9D" w:rsidP="000C46B7">
            <w:pPr>
              <w:spacing w:line="360" w:lineRule="exact"/>
              <w:jc w:val="center"/>
              <w:rPr>
                <w:rFonts w:ascii="標楷體" w:eastAsia="標楷體" w:hAnsi="標楷體"/>
                <w:bCs/>
              </w:rPr>
            </w:pPr>
            <w:r>
              <w:rPr>
                <w:rFonts w:ascii="標楷體" w:eastAsia="標楷體" w:hAnsi="標楷體" w:hint="eastAsia"/>
                <w:bCs/>
              </w:rPr>
              <w:t>106</w:t>
            </w:r>
          </w:p>
        </w:tc>
        <w:tc>
          <w:tcPr>
            <w:tcW w:w="426" w:type="dxa"/>
            <w:vAlign w:val="center"/>
          </w:tcPr>
          <w:p w:rsidR="00F66D9D" w:rsidRDefault="00F66D9D" w:rsidP="000C46B7">
            <w:pPr>
              <w:spacing w:line="36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F66D9D" w:rsidRDefault="00F66D9D" w:rsidP="000C46B7">
            <w:pPr>
              <w:spacing w:line="360" w:lineRule="exact"/>
              <w:rPr>
                <w:rFonts w:ascii="標楷體" w:eastAsia="標楷體" w:hAnsi="標楷體"/>
                <w:color w:val="000000" w:themeColor="text1"/>
              </w:rPr>
            </w:pPr>
            <w:r>
              <w:rPr>
                <w:rFonts w:ascii="標楷體" w:eastAsia="標楷體" w:hAnsi="標楷體" w:hint="eastAsia"/>
                <w:color w:val="000000" w:themeColor="text1"/>
              </w:rPr>
              <w:t>106.12.14</w:t>
            </w:r>
          </w:p>
        </w:tc>
        <w:tc>
          <w:tcPr>
            <w:tcW w:w="851" w:type="dxa"/>
            <w:vAlign w:val="center"/>
          </w:tcPr>
          <w:p w:rsidR="00F66D9D" w:rsidRDefault="00F66D9D" w:rsidP="000C46B7">
            <w:pPr>
              <w:spacing w:line="360" w:lineRule="exact"/>
              <w:rPr>
                <w:rFonts w:ascii="標楷體" w:eastAsia="標楷體" w:hAnsi="標楷體"/>
                <w:bCs/>
              </w:rPr>
            </w:pPr>
            <w:r>
              <w:rPr>
                <w:rFonts w:ascii="標楷體" w:eastAsia="標楷體" w:hAnsi="標楷體" w:hint="eastAsia"/>
                <w:bCs/>
              </w:rPr>
              <w:t>第三次</w:t>
            </w:r>
          </w:p>
        </w:tc>
        <w:tc>
          <w:tcPr>
            <w:tcW w:w="4988" w:type="dxa"/>
            <w:vAlign w:val="center"/>
          </w:tcPr>
          <w:p w:rsidR="00F66D9D" w:rsidRPr="00F66D9D" w:rsidRDefault="00F66D9D" w:rsidP="000C46B7">
            <w:pPr>
              <w:spacing w:line="360" w:lineRule="exact"/>
              <w:jc w:val="both"/>
              <w:rPr>
                <w:rFonts w:ascii="標楷體" w:eastAsia="標楷體" w:hAnsi="標楷體"/>
              </w:rPr>
            </w:pPr>
            <w:r w:rsidRPr="00F66D9D">
              <w:rPr>
                <w:rFonts w:ascii="標楷體" w:eastAsia="標楷體" w:hAnsi="標楷體" w:hint="eastAsia"/>
              </w:rPr>
              <w:t>一</w:t>
            </w:r>
            <w:r>
              <w:rPr>
                <w:rFonts w:ascii="標楷體" w:eastAsia="標楷體" w:hAnsi="標楷體" w:hint="eastAsia"/>
              </w:rPr>
              <w:t xml:space="preserve">、 </w:t>
            </w:r>
            <w:r w:rsidRPr="00F66D9D">
              <w:rPr>
                <w:rFonts w:ascii="標楷體" w:eastAsia="標楷體" w:hAnsi="標楷體" w:hint="eastAsia"/>
              </w:rPr>
              <w:t>106學年度第1學期第2次校課程會議(106.12.14)決議事項，請核備。</w:t>
            </w:r>
          </w:p>
        </w:tc>
        <w:tc>
          <w:tcPr>
            <w:tcW w:w="1249" w:type="dxa"/>
            <w:vAlign w:val="center"/>
          </w:tcPr>
          <w:p w:rsidR="00F66D9D" w:rsidRPr="008B6ABA" w:rsidRDefault="00F66D9D" w:rsidP="000C46B7">
            <w:pPr>
              <w:spacing w:line="360" w:lineRule="exact"/>
              <w:rPr>
                <w:rFonts w:ascii="標楷體" w:eastAsia="標楷體" w:hAnsi="標楷體"/>
              </w:rPr>
            </w:pPr>
            <w:r w:rsidRPr="006D4865">
              <w:rPr>
                <w:rFonts w:eastAsia="標楷體" w:hint="eastAsia"/>
                <w:bCs/>
              </w:rPr>
              <w:t>教務處課務組</w:t>
            </w:r>
          </w:p>
        </w:tc>
        <w:tc>
          <w:tcPr>
            <w:tcW w:w="6315" w:type="dxa"/>
            <w:vAlign w:val="center"/>
          </w:tcPr>
          <w:p w:rsidR="00F66D9D" w:rsidRPr="008B6ABA" w:rsidRDefault="00F66D9D" w:rsidP="000C46B7">
            <w:pPr>
              <w:spacing w:line="360" w:lineRule="exact"/>
              <w:rPr>
                <w:rFonts w:ascii="標楷體" w:eastAsia="標楷體" w:hAnsi="標楷體" w:cs="LiSongPro"/>
              </w:rPr>
            </w:pPr>
            <w:r w:rsidRPr="00B53BBC">
              <w:rPr>
                <w:rFonts w:ascii="標楷體" w:eastAsia="標楷體" w:hAnsi="標楷體" w:cs="LiSongPro" w:hint="eastAsia"/>
                <w:b/>
              </w:rPr>
              <w:t>同意核備。</w:t>
            </w:r>
          </w:p>
        </w:tc>
      </w:tr>
      <w:tr w:rsidR="00F66D9D" w:rsidRPr="001E7DD0" w:rsidTr="000C46B7">
        <w:trPr>
          <w:jc w:val="center"/>
        </w:trPr>
        <w:tc>
          <w:tcPr>
            <w:tcW w:w="426" w:type="dxa"/>
            <w:vAlign w:val="center"/>
          </w:tcPr>
          <w:p w:rsidR="00F66D9D" w:rsidRDefault="00F66D9D" w:rsidP="000C46B7">
            <w:pPr>
              <w:spacing w:line="360" w:lineRule="exact"/>
              <w:jc w:val="center"/>
              <w:rPr>
                <w:rFonts w:ascii="標楷體" w:eastAsia="標楷體" w:hAnsi="標楷體"/>
                <w:bCs/>
              </w:rPr>
            </w:pPr>
            <w:r>
              <w:rPr>
                <w:rFonts w:ascii="標楷體" w:eastAsia="標楷體" w:hAnsi="標楷體" w:hint="eastAsia"/>
                <w:bCs/>
              </w:rPr>
              <w:t>106</w:t>
            </w:r>
          </w:p>
        </w:tc>
        <w:tc>
          <w:tcPr>
            <w:tcW w:w="426" w:type="dxa"/>
            <w:vAlign w:val="center"/>
          </w:tcPr>
          <w:p w:rsidR="00F66D9D" w:rsidRDefault="00F66D9D" w:rsidP="000C46B7">
            <w:pPr>
              <w:spacing w:line="36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F66D9D" w:rsidRDefault="00F66D9D" w:rsidP="000C46B7">
            <w:pPr>
              <w:spacing w:line="360" w:lineRule="exact"/>
              <w:rPr>
                <w:rFonts w:ascii="標楷體" w:eastAsia="標楷體" w:hAnsi="標楷體"/>
                <w:color w:val="000000" w:themeColor="text1"/>
              </w:rPr>
            </w:pPr>
            <w:r>
              <w:rPr>
                <w:rFonts w:ascii="標楷體" w:eastAsia="標楷體" w:hAnsi="標楷體" w:hint="eastAsia"/>
                <w:color w:val="000000" w:themeColor="text1"/>
              </w:rPr>
              <w:t>106.12.14</w:t>
            </w:r>
          </w:p>
        </w:tc>
        <w:tc>
          <w:tcPr>
            <w:tcW w:w="851" w:type="dxa"/>
            <w:vAlign w:val="center"/>
          </w:tcPr>
          <w:p w:rsidR="00F66D9D" w:rsidRDefault="00F66D9D" w:rsidP="000C46B7">
            <w:pPr>
              <w:spacing w:line="360" w:lineRule="exact"/>
              <w:rPr>
                <w:rFonts w:ascii="標楷體" w:eastAsia="標楷體" w:hAnsi="標楷體"/>
                <w:bCs/>
              </w:rPr>
            </w:pPr>
            <w:r>
              <w:rPr>
                <w:rFonts w:ascii="標楷體" w:eastAsia="標楷體" w:hAnsi="標楷體" w:hint="eastAsia"/>
                <w:bCs/>
              </w:rPr>
              <w:t>第三次</w:t>
            </w:r>
          </w:p>
        </w:tc>
        <w:tc>
          <w:tcPr>
            <w:tcW w:w="4988" w:type="dxa"/>
            <w:vAlign w:val="center"/>
          </w:tcPr>
          <w:p w:rsidR="00F66D9D" w:rsidRPr="00F66D9D" w:rsidRDefault="00F66D9D" w:rsidP="000C46B7">
            <w:pPr>
              <w:spacing w:line="360" w:lineRule="exact"/>
              <w:jc w:val="both"/>
              <w:rPr>
                <w:rFonts w:ascii="標楷體" w:eastAsia="標楷體" w:hAnsi="標楷體"/>
              </w:rPr>
            </w:pPr>
            <w:r w:rsidRPr="00F66D9D">
              <w:rPr>
                <w:rFonts w:ascii="標楷體" w:eastAsia="標楷體" w:hAnsi="標楷體" w:hint="eastAsia"/>
              </w:rPr>
              <w:t>二</w:t>
            </w:r>
            <w:r>
              <w:rPr>
                <w:rFonts w:ascii="標楷體" w:eastAsia="標楷體" w:hAnsi="標楷體" w:hint="eastAsia"/>
              </w:rPr>
              <w:t xml:space="preserve">、 </w:t>
            </w:r>
            <w:r w:rsidRPr="00F66D9D">
              <w:rPr>
                <w:rFonts w:ascii="標楷體" w:eastAsia="標楷體" w:hAnsi="標楷體" w:hint="eastAsia"/>
              </w:rPr>
              <w:t>訂定本校「高齡健康與照護管理原住民專班」、「大數據管理應用學士二年制在職學位學程」授予學位中、英文名稱，請審議。</w:t>
            </w:r>
          </w:p>
        </w:tc>
        <w:tc>
          <w:tcPr>
            <w:tcW w:w="1249" w:type="dxa"/>
            <w:vAlign w:val="center"/>
          </w:tcPr>
          <w:p w:rsidR="00F66D9D" w:rsidRPr="008B6ABA" w:rsidRDefault="00F66D9D" w:rsidP="000C46B7">
            <w:pPr>
              <w:spacing w:line="360" w:lineRule="exact"/>
              <w:rPr>
                <w:rFonts w:ascii="標楷體" w:eastAsia="標楷體" w:hAnsi="標楷體" w:cs="LiSongPro"/>
              </w:rPr>
            </w:pPr>
            <w:r w:rsidRPr="00974E58">
              <w:rPr>
                <w:rFonts w:eastAsia="標楷體" w:hint="eastAsia"/>
                <w:bCs/>
              </w:rPr>
              <w:t>教務處</w:t>
            </w:r>
            <w:r>
              <w:rPr>
                <w:rFonts w:eastAsia="標楷體" w:hint="eastAsia"/>
                <w:bCs/>
              </w:rPr>
              <w:t>註冊</w:t>
            </w:r>
            <w:r w:rsidRPr="00974E58">
              <w:rPr>
                <w:rFonts w:eastAsia="標楷體" w:hint="eastAsia"/>
                <w:bCs/>
              </w:rPr>
              <w:t>組</w:t>
            </w:r>
          </w:p>
        </w:tc>
        <w:tc>
          <w:tcPr>
            <w:tcW w:w="6315" w:type="dxa"/>
            <w:vAlign w:val="center"/>
          </w:tcPr>
          <w:p w:rsidR="00F66D9D" w:rsidRPr="00492BD7" w:rsidRDefault="00F66D9D" w:rsidP="000C46B7">
            <w:pPr>
              <w:spacing w:line="360" w:lineRule="exact"/>
              <w:rPr>
                <w:rFonts w:ascii="標楷體" w:eastAsia="標楷體" w:hAnsi="標楷體"/>
                <w:b/>
              </w:rPr>
            </w:pPr>
            <w:r w:rsidRPr="00492BD7">
              <w:rPr>
                <w:rFonts w:ascii="標楷體" w:eastAsia="標楷體" w:hAnsi="標楷體" w:hint="eastAsia"/>
                <w:b/>
              </w:rPr>
              <w:t>照案通過。</w:t>
            </w:r>
          </w:p>
        </w:tc>
      </w:tr>
      <w:tr w:rsidR="00F66D9D" w:rsidRPr="001E7DD0" w:rsidTr="000C46B7">
        <w:trPr>
          <w:jc w:val="center"/>
        </w:trPr>
        <w:tc>
          <w:tcPr>
            <w:tcW w:w="426" w:type="dxa"/>
            <w:vAlign w:val="center"/>
          </w:tcPr>
          <w:p w:rsidR="00F66D9D" w:rsidRDefault="00F66D9D" w:rsidP="000C46B7">
            <w:pPr>
              <w:spacing w:line="360" w:lineRule="exact"/>
              <w:jc w:val="center"/>
              <w:rPr>
                <w:rFonts w:ascii="標楷體" w:eastAsia="標楷體" w:hAnsi="標楷體"/>
                <w:bCs/>
              </w:rPr>
            </w:pPr>
            <w:r>
              <w:rPr>
                <w:rFonts w:ascii="標楷體" w:eastAsia="標楷體" w:hAnsi="標楷體" w:hint="eastAsia"/>
                <w:bCs/>
              </w:rPr>
              <w:lastRenderedPageBreak/>
              <w:t>106</w:t>
            </w:r>
          </w:p>
        </w:tc>
        <w:tc>
          <w:tcPr>
            <w:tcW w:w="426" w:type="dxa"/>
            <w:vAlign w:val="center"/>
          </w:tcPr>
          <w:p w:rsidR="00F66D9D" w:rsidRDefault="00F66D9D" w:rsidP="000C46B7">
            <w:pPr>
              <w:spacing w:line="36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F66D9D" w:rsidRDefault="00F66D9D" w:rsidP="000C46B7">
            <w:pPr>
              <w:spacing w:line="360" w:lineRule="exact"/>
              <w:rPr>
                <w:rFonts w:ascii="標楷體" w:eastAsia="標楷體" w:hAnsi="標楷體"/>
                <w:color w:val="000000" w:themeColor="text1"/>
              </w:rPr>
            </w:pPr>
            <w:r>
              <w:rPr>
                <w:rFonts w:ascii="標楷體" w:eastAsia="標楷體" w:hAnsi="標楷體" w:hint="eastAsia"/>
                <w:color w:val="000000" w:themeColor="text1"/>
              </w:rPr>
              <w:t>106.12.14</w:t>
            </w:r>
          </w:p>
        </w:tc>
        <w:tc>
          <w:tcPr>
            <w:tcW w:w="851" w:type="dxa"/>
            <w:vAlign w:val="center"/>
          </w:tcPr>
          <w:p w:rsidR="00F66D9D" w:rsidRDefault="00F66D9D" w:rsidP="000C46B7">
            <w:pPr>
              <w:spacing w:line="360" w:lineRule="exact"/>
              <w:rPr>
                <w:rFonts w:ascii="標楷體" w:eastAsia="標楷體" w:hAnsi="標楷體"/>
                <w:bCs/>
              </w:rPr>
            </w:pPr>
            <w:r>
              <w:rPr>
                <w:rFonts w:ascii="標楷體" w:eastAsia="標楷體" w:hAnsi="標楷體" w:hint="eastAsia"/>
                <w:bCs/>
              </w:rPr>
              <w:t>第三次</w:t>
            </w:r>
          </w:p>
        </w:tc>
        <w:tc>
          <w:tcPr>
            <w:tcW w:w="4988" w:type="dxa"/>
            <w:vAlign w:val="center"/>
          </w:tcPr>
          <w:p w:rsidR="00F66D9D" w:rsidRPr="00F66D9D" w:rsidRDefault="00F66D9D" w:rsidP="000C46B7">
            <w:pPr>
              <w:spacing w:line="360" w:lineRule="exact"/>
              <w:jc w:val="both"/>
              <w:rPr>
                <w:rFonts w:ascii="標楷體" w:eastAsia="標楷體" w:hAnsi="標楷體"/>
              </w:rPr>
            </w:pPr>
            <w:r w:rsidRPr="00F66D9D">
              <w:rPr>
                <w:rFonts w:ascii="標楷體" w:eastAsia="標楷體" w:hAnsi="標楷體" w:hint="eastAsia"/>
              </w:rPr>
              <w:t>三</w:t>
            </w:r>
            <w:r>
              <w:rPr>
                <w:rFonts w:ascii="標楷體" w:eastAsia="標楷體" w:hAnsi="標楷體" w:hint="eastAsia"/>
              </w:rPr>
              <w:t xml:space="preserve">、 </w:t>
            </w:r>
            <w:r w:rsidRPr="00F66D9D">
              <w:rPr>
                <w:rFonts w:ascii="標楷體" w:eastAsia="標楷體" w:hAnsi="標楷體" w:hint="eastAsia"/>
              </w:rPr>
              <w:t>修正「國立臺東大學試行統整性課程作業原則」，請審議。</w:t>
            </w:r>
          </w:p>
        </w:tc>
        <w:tc>
          <w:tcPr>
            <w:tcW w:w="1249" w:type="dxa"/>
            <w:vAlign w:val="center"/>
          </w:tcPr>
          <w:p w:rsidR="00F66D9D" w:rsidRPr="008B6ABA" w:rsidRDefault="00F66D9D" w:rsidP="000C46B7">
            <w:pPr>
              <w:spacing w:line="360" w:lineRule="exact"/>
              <w:rPr>
                <w:rFonts w:ascii="標楷體" w:eastAsia="標楷體" w:hAnsi="標楷體" w:cs="LiSongPro"/>
              </w:rPr>
            </w:pPr>
            <w:r w:rsidRPr="006D4865">
              <w:rPr>
                <w:rFonts w:eastAsia="標楷體" w:hint="eastAsia"/>
                <w:bCs/>
              </w:rPr>
              <w:t>教務處課務組</w:t>
            </w:r>
          </w:p>
        </w:tc>
        <w:tc>
          <w:tcPr>
            <w:tcW w:w="6315" w:type="dxa"/>
            <w:vAlign w:val="center"/>
          </w:tcPr>
          <w:p w:rsidR="00F66D9D" w:rsidRDefault="00F66D9D" w:rsidP="000C46B7">
            <w:pPr>
              <w:spacing w:line="360" w:lineRule="exact"/>
              <w:rPr>
                <w:rFonts w:ascii="標楷體" w:eastAsia="標楷體" w:hAnsi="標楷體"/>
              </w:rPr>
            </w:pPr>
            <w:r w:rsidRPr="00492BD7">
              <w:rPr>
                <w:rFonts w:ascii="標楷體" w:eastAsia="標楷體" w:hAnsi="標楷體" w:hint="eastAsia"/>
                <w:b/>
              </w:rPr>
              <w:t>照案通過。</w:t>
            </w:r>
          </w:p>
        </w:tc>
      </w:tr>
      <w:tr w:rsidR="00F66D9D" w:rsidRPr="001E7DD0" w:rsidTr="000C46B7">
        <w:trPr>
          <w:jc w:val="center"/>
        </w:trPr>
        <w:tc>
          <w:tcPr>
            <w:tcW w:w="426" w:type="dxa"/>
            <w:vAlign w:val="center"/>
          </w:tcPr>
          <w:p w:rsidR="00F66D9D" w:rsidRDefault="00F66D9D" w:rsidP="000C46B7">
            <w:pPr>
              <w:spacing w:line="360" w:lineRule="exact"/>
              <w:jc w:val="center"/>
              <w:rPr>
                <w:rFonts w:ascii="標楷體" w:eastAsia="標楷體" w:hAnsi="標楷體"/>
                <w:bCs/>
              </w:rPr>
            </w:pPr>
            <w:r>
              <w:rPr>
                <w:rFonts w:ascii="標楷體" w:eastAsia="標楷體" w:hAnsi="標楷體" w:hint="eastAsia"/>
                <w:bCs/>
              </w:rPr>
              <w:t>106</w:t>
            </w:r>
          </w:p>
        </w:tc>
        <w:tc>
          <w:tcPr>
            <w:tcW w:w="426" w:type="dxa"/>
            <w:vAlign w:val="center"/>
          </w:tcPr>
          <w:p w:rsidR="00F66D9D" w:rsidRDefault="00F66D9D" w:rsidP="000C46B7">
            <w:pPr>
              <w:spacing w:line="36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F66D9D" w:rsidRDefault="00F66D9D" w:rsidP="000C46B7">
            <w:pPr>
              <w:spacing w:line="360" w:lineRule="exact"/>
              <w:rPr>
                <w:rFonts w:ascii="標楷體" w:eastAsia="標楷體" w:hAnsi="標楷體"/>
                <w:color w:val="000000" w:themeColor="text1"/>
              </w:rPr>
            </w:pPr>
            <w:r>
              <w:rPr>
                <w:rFonts w:ascii="標楷體" w:eastAsia="標楷體" w:hAnsi="標楷體" w:hint="eastAsia"/>
                <w:color w:val="000000" w:themeColor="text1"/>
              </w:rPr>
              <w:t>106.12.14</w:t>
            </w:r>
          </w:p>
        </w:tc>
        <w:tc>
          <w:tcPr>
            <w:tcW w:w="851" w:type="dxa"/>
            <w:vAlign w:val="center"/>
          </w:tcPr>
          <w:p w:rsidR="00F66D9D" w:rsidRDefault="00F66D9D" w:rsidP="000C46B7">
            <w:pPr>
              <w:spacing w:line="360" w:lineRule="exact"/>
              <w:rPr>
                <w:rFonts w:ascii="標楷體" w:eastAsia="標楷體" w:hAnsi="標楷體"/>
                <w:bCs/>
              </w:rPr>
            </w:pPr>
            <w:r>
              <w:rPr>
                <w:rFonts w:ascii="標楷體" w:eastAsia="標楷體" w:hAnsi="標楷體" w:hint="eastAsia"/>
                <w:bCs/>
              </w:rPr>
              <w:t>第三次</w:t>
            </w:r>
          </w:p>
        </w:tc>
        <w:tc>
          <w:tcPr>
            <w:tcW w:w="4988" w:type="dxa"/>
            <w:vAlign w:val="center"/>
          </w:tcPr>
          <w:p w:rsidR="00F66D9D" w:rsidRPr="00F66D9D" w:rsidRDefault="00F66D9D" w:rsidP="000C46B7">
            <w:pPr>
              <w:spacing w:line="360" w:lineRule="exact"/>
              <w:jc w:val="both"/>
              <w:rPr>
                <w:rFonts w:ascii="標楷體" w:eastAsia="標楷體" w:hAnsi="標楷體"/>
              </w:rPr>
            </w:pPr>
            <w:r w:rsidRPr="00F66D9D">
              <w:rPr>
                <w:rFonts w:ascii="標楷體" w:eastAsia="標楷體" w:hAnsi="標楷體" w:hint="eastAsia"/>
              </w:rPr>
              <w:t>四</w:t>
            </w:r>
            <w:r>
              <w:rPr>
                <w:rFonts w:ascii="標楷體" w:eastAsia="標楷體" w:hAnsi="標楷體" w:hint="eastAsia"/>
              </w:rPr>
              <w:t xml:space="preserve">、 </w:t>
            </w:r>
            <w:r w:rsidRPr="00F66D9D">
              <w:rPr>
                <w:rFonts w:ascii="標楷體" w:eastAsia="標楷體" w:hAnsi="標楷體" w:hint="eastAsia"/>
              </w:rPr>
              <w:t>修正「國立臺東大學排課及開課要點」，請審議。</w:t>
            </w:r>
          </w:p>
        </w:tc>
        <w:tc>
          <w:tcPr>
            <w:tcW w:w="1249" w:type="dxa"/>
            <w:vAlign w:val="center"/>
          </w:tcPr>
          <w:p w:rsidR="00F66D9D" w:rsidRPr="006D4865" w:rsidRDefault="00F66D9D" w:rsidP="000C46B7">
            <w:pPr>
              <w:spacing w:line="360" w:lineRule="exact"/>
              <w:rPr>
                <w:rFonts w:eastAsia="標楷體"/>
                <w:bCs/>
              </w:rPr>
            </w:pPr>
            <w:r w:rsidRPr="006D4865">
              <w:rPr>
                <w:rFonts w:eastAsia="標楷體" w:hint="eastAsia"/>
                <w:bCs/>
              </w:rPr>
              <w:t>教務處課務組</w:t>
            </w:r>
          </w:p>
        </w:tc>
        <w:tc>
          <w:tcPr>
            <w:tcW w:w="6315" w:type="dxa"/>
            <w:vAlign w:val="center"/>
          </w:tcPr>
          <w:p w:rsidR="00F66D9D" w:rsidRDefault="00F66D9D" w:rsidP="000C46B7">
            <w:pPr>
              <w:spacing w:line="360" w:lineRule="exact"/>
              <w:rPr>
                <w:rFonts w:ascii="標楷體" w:eastAsia="標楷體" w:hAnsi="標楷體"/>
              </w:rPr>
            </w:pPr>
            <w:r w:rsidRPr="00492BD7">
              <w:rPr>
                <w:rFonts w:ascii="標楷體" w:eastAsia="標楷體" w:hAnsi="標楷體" w:hint="eastAsia"/>
                <w:b/>
              </w:rPr>
              <w:t>照案通過。</w:t>
            </w:r>
          </w:p>
        </w:tc>
      </w:tr>
      <w:tr w:rsidR="00F66D9D" w:rsidRPr="001E7DD0" w:rsidTr="000C46B7">
        <w:trPr>
          <w:jc w:val="center"/>
        </w:trPr>
        <w:tc>
          <w:tcPr>
            <w:tcW w:w="426" w:type="dxa"/>
            <w:vAlign w:val="center"/>
          </w:tcPr>
          <w:p w:rsidR="00F66D9D" w:rsidRDefault="00F66D9D" w:rsidP="000C46B7">
            <w:pPr>
              <w:spacing w:line="360" w:lineRule="exact"/>
              <w:jc w:val="center"/>
              <w:rPr>
                <w:rFonts w:ascii="標楷體" w:eastAsia="標楷體" w:hAnsi="標楷體"/>
                <w:bCs/>
              </w:rPr>
            </w:pPr>
            <w:r>
              <w:rPr>
                <w:rFonts w:ascii="標楷體" w:eastAsia="標楷體" w:hAnsi="標楷體" w:hint="eastAsia"/>
                <w:bCs/>
              </w:rPr>
              <w:t>106</w:t>
            </w:r>
          </w:p>
        </w:tc>
        <w:tc>
          <w:tcPr>
            <w:tcW w:w="426" w:type="dxa"/>
            <w:vAlign w:val="center"/>
          </w:tcPr>
          <w:p w:rsidR="00F66D9D" w:rsidRDefault="00F66D9D" w:rsidP="000C46B7">
            <w:pPr>
              <w:spacing w:line="36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F66D9D" w:rsidRDefault="00F66D9D" w:rsidP="000C46B7">
            <w:pPr>
              <w:spacing w:line="360" w:lineRule="exact"/>
              <w:rPr>
                <w:rFonts w:ascii="標楷體" w:eastAsia="標楷體" w:hAnsi="標楷體"/>
                <w:color w:val="000000" w:themeColor="text1"/>
              </w:rPr>
            </w:pPr>
            <w:r>
              <w:rPr>
                <w:rFonts w:ascii="標楷體" w:eastAsia="標楷體" w:hAnsi="標楷體" w:hint="eastAsia"/>
                <w:color w:val="000000" w:themeColor="text1"/>
              </w:rPr>
              <w:t>106.12.14</w:t>
            </w:r>
          </w:p>
        </w:tc>
        <w:tc>
          <w:tcPr>
            <w:tcW w:w="851" w:type="dxa"/>
            <w:vAlign w:val="center"/>
          </w:tcPr>
          <w:p w:rsidR="00F66D9D" w:rsidRDefault="00F66D9D" w:rsidP="000C46B7">
            <w:pPr>
              <w:spacing w:line="360" w:lineRule="exact"/>
              <w:rPr>
                <w:rFonts w:ascii="標楷體" w:eastAsia="標楷體" w:hAnsi="標楷體"/>
                <w:bCs/>
              </w:rPr>
            </w:pPr>
            <w:r>
              <w:rPr>
                <w:rFonts w:ascii="標楷體" w:eastAsia="標楷體" w:hAnsi="標楷體" w:hint="eastAsia"/>
                <w:bCs/>
              </w:rPr>
              <w:t>第三次</w:t>
            </w:r>
          </w:p>
        </w:tc>
        <w:tc>
          <w:tcPr>
            <w:tcW w:w="4988" w:type="dxa"/>
            <w:vAlign w:val="center"/>
          </w:tcPr>
          <w:p w:rsidR="00F66D9D" w:rsidRPr="00F66D9D" w:rsidRDefault="00F66D9D" w:rsidP="000C46B7">
            <w:pPr>
              <w:spacing w:line="360" w:lineRule="exact"/>
              <w:jc w:val="both"/>
              <w:rPr>
                <w:rFonts w:ascii="標楷體" w:eastAsia="標楷體" w:hAnsi="標楷體"/>
              </w:rPr>
            </w:pPr>
            <w:r w:rsidRPr="00F66D9D">
              <w:rPr>
                <w:rFonts w:ascii="標楷體" w:eastAsia="標楷體" w:hAnsi="標楷體" w:hint="eastAsia"/>
              </w:rPr>
              <w:t>五</w:t>
            </w:r>
            <w:r>
              <w:rPr>
                <w:rFonts w:ascii="標楷體" w:eastAsia="標楷體" w:hAnsi="標楷體" w:hint="eastAsia"/>
              </w:rPr>
              <w:t xml:space="preserve">、 </w:t>
            </w:r>
            <w:r w:rsidRPr="00F66D9D">
              <w:rPr>
                <w:rFonts w:ascii="標楷體" w:eastAsia="標楷體" w:hAnsi="標楷體" w:hint="eastAsia"/>
              </w:rPr>
              <w:t>修正「國立臺東大學暑期開課規定要點」，請審議。</w:t>
            </w:r>
          </w:p>
        </w:tc>
        <w:tc>
          <w:tcPr>
            <w:tcW w:w="1249" w:type="dxa"/>
            <w:vAlign w:val="center"/>
          </w:tcPr>
          <w:p w:rsidR="00F66D9D" w:rsidRPr="006D4865" w:rsidRDefault="00F66D9D" w:rsidP="000C46B7">
            <w:pPr>
              <w:spacing w:line="360" w:lineRule="exact"/>
              <w:rPr>
                <w:rFonts w:eastAsia="標楷體"/>
                <w:bCs/>
              </w:rPr>
            </w:pPr>
            <w:r w:rsidRPr="006D4865">
              <w:rPr>
                <w:rFonts w:eastAsia="標楷體" w:hint="eastAsia"/>
                <w:bCs/>
              </w:rPr>
              <w:t>教務處課務組</w:t>
            </w:r>
          </w:p>
        </w:tc>
        <w:tc>
          <w:tcPr>
            <w:tcW w:w="6315" w:type="dxa"/>
            <w:vAlign w:val="center"/>
          </w:tcPr>
          <w:p w:rsidR="00F66D9D" w:rsidRPr="00492BD7" w:rsidRDefault="00F66D9D" w:rsidP="000C46B7">
            <w:pPr>
              <w:pStyle w:val="afc"/>
              <w:numPr>
                <w:ilvl w:val="0"/>
                <w:numId w:val="14"/>
              </w:numPr>
              <w:tabs>
                <w:tab w:val="left" w:pos="142"/>
                <w:tab w:val="left" w:pos="459"/>
              </w:tabs>
              <w:snapToGrid w:val="0"/>
              <w:spacing w:line="360" w:lineRule="exact"/>
              <w:ind w:leftChars="0" w:left="460" w:hanging="488"/>
              <w:rPr>
                <w:rFonts w:ascii="標楷體" w:eastAsia="標楷體" w:hAnsi="標楷體" w:cs="標楷體"/>
                <w:b/>
                <w:kern w:val="0"/>
              </w:rPr>
            </w:pPr>
            <w:r w:rsidRPr="00492BD7">
              <w:rPr>
                <w:rFonts w:ascii="標楷體" w:eastAsia="標楷體" w:hAnsi="標楷體" w:cs="標楷體" w:hint="eastAsia"/>
                <w:b/>
                <w:kern w:val="0"/>
              </w:rPr>
              <w:t>修正法規名稱為「國立臺東大學暑期開課</w:t>
            </w:r>
            <w:r w:rsidRPr="00492BD7">
              <w:rPr>
                <w:rFonts w:ascii="標楷體" w:eastAsia="標楷體" w:hAnsi="標楷體" w:cs="標楷體" w:hint="eastAsia"/>
                <w:b/>
                <w:dstrike/>
                <w:color w:val="FF0000"/>
                <w:kern w:val="0"/>
              </w:rPr>
              <w:t>規定</w:t>
            </w:r>
            <w:r w:rsidRPr="00492BD7">
              <w:rPr>
                <w:rFonts w:ascii="標楷體" w:eastAsia="標楷體" w:hAnsi="標楷體" w:cs="標楷體" w:hint="eastAsia"/>
                <w:b/>
                <w:kern w:val="0"/>
              </w:rPr>
              <w:t>要點」，刪除規定二字。</w:t>
            </w:r>
          </w:p>
          <w:p w:rsidR="00F66D9D" w:rsidRPr="00492BD7" w:rsidRDefault="00F66D9D" w:rsidP="000C46B7">
            <w:pPr>
              <w:pStyle w:val="afc"/>
              <w:numPr>
                <w:ilvl w:val="0"/>
                <w:numId w:val="14"/>
              </w:numPr>
              <w:tabs>
                <w:tab w:val="left" w:pos="142"/>
                <w:tab w:val="left" w:pos="459"/>
              </w:tabs>
              <w:snapToGrid w:val="0"/>
              <w:spacing w:line="360" w:lineRule="exact"/>
              <w:ind w:leftChars="0" w:left="460" w:hanging="488"/>
              <w:rPr>
                <w:rFonts w:ascii="標楷體" w:eastAsia="標楷體" w:hAnsi="標楷體"/>
              </w:rPr>
            </w:pPr>
            <w:r w:rsidRPr="00492BD7">
              <w:rPr>
                <w:rFonts w:ascii="標楷體" w:eastAsia="標楷體" w:hAnsi="標楷體" w:cs="標楷體" w:hint="eastAsia"/>
                <w:b/>
                <w:kern w:val="0"/>
              </w:rPr>
              <w:t>餘照案通過。</w:t>
            </w:r>
          </w:p>
        </w:tc>
      </w:tr>
      <w:tr w:rsidR="00F66D9D" w:rsidRPr="001E7DD0" w:rsidTr="000C46B7">
        <w:trPr>
          <w:jc w:val="center"/>
        </w:trPr>
        <w:tc>
          <w:tcPr>
            <w:tcW w:w="426" w:type="dxa"/>
            <w:vAlign w:val="center"/>
          </w:tcPr>
          <w:p w:rsidR="00F66D9D" w:rsidRDefault="00F66D9D" w:rsidP="000C46B7">
            <w:pPr>
              <w:spacing w:line="360" w:lineRule="exact"/>
              <w:jc w:val="center"/>
              <w:rPr>
                <w:rFonts w:ascii="標楷體" w:eastAsia="標楷體" w:hAnsi="標楷體"/>
                <w:bCs/>
              </w:rPr>
            </w:pPr>
            <w:r>
              <w:rPr>
                <w:rFonts w:ascii="標楷體" w:eastAsia="標楷體" w:hAnsi="標楷體" w:hint="eastAsia"/>
                <w:bCs/>
              </w:rPr>
              <w:t>106</w:t>
            </w:r>
          </w:p>
        </w:tc>
        <w:tc>
          <w:tcPr>
            <w:tcW w:w="426" w:type="dxa"/>
            <w:vAlign w:val="center"/>
          </w:tcPr>
          <w:p w:rsidR="00F66D9D" w:rsidRDefault="00F66D9D" w:rsidP="000C46B7">
            <w:pPr>
              <w:spacing w:line="36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F66D9D" w:rsidRDefault="00F66D9D" w:rsidP="000C46B7">
            <w:pPr>
              <w:spacing w:line="360" w:lineRule="exact"/>
              <w:rPr>
                <w:rFonts w:ascii="標楷體" w:eastAsia="標楷體" w:hAnsi="標楷體"/>
                <w:color w:val="000000" w:themeColor="text1"/>
              </w:rPr>
            </w:pPr>
            <w:r>
              <w:rPr>
                <w:rFonts w:ascii="標楷體" w:eastAsia="標楷體" w:hAnsi="標楷體" w:hint="eastAsia"/>
                <w:color w:val="000000" w:themeColor="text1"/>
              </w:rPr>
              <w:t>106.12.14</w:t>
            </w:r>
          </w:p>
        </w:tc>
        <w:tc>
          <w:tcPr>
            <w:tcW w:w="851" w:type="dxa"/>
            <w:vAlign w:val="center"/>
          </w:tcPr>
          <w:p w:rsidR="00F66D9D" w:rsidRDefault="00F66D9D" w:rsidP="000C46B7">
            <w:pPr>
              <w:spacing w:line="360" w:lineRule="exact"/>
              <w:rPr>
                <w:rFonts w:ascii="標楷體" w:eastAsia="標楷體" w:hAnsi="標楷體"/>
                <w:bCs/>
              </w:rPr>
            </w:pPr>
            <w:r>
              <w:rPr>
                <w:rFonts w:ascii="標楷體" w:eastAsia="標楷體" w:hAnsi="標楷體" w:hint="eastAsia"/>
                <w:bCs/>
              </w:rPr>
              <w:t>第三次</w:t>
            </w:r>
          </w:p>
        </w:tc>
        <w:tc>
          <w:tcPr>
            <w:tcW w:w="4988" w:type="dxa"/>
            <w:vAlign w:val="center"/>
          </w:tcPr>
          <w:p w:rsidR="00F66D9D" w:rsidRPr="00F66D9D" w:rsidRDefault="00F66D9D" w:rsidP="000C46B7">
            <w:pPr>
              <w:spacing w:line="360" w:lineRule="exact"/>
              <w:jc w:val="both"/>
              <w:rPr>
                <w:rFonts w:ascii="標楷體" w:eastAsia="標楷體" w:hAnsi="標楷體"/>
              </w:rPr>
            </w:pPr>
            <w:r w:rsidRPr="00F66D9D">
              <w:rPr>
                <w:rFonts w:ascii="標楷體" w:eastAsia="標楷體" w:hAnsi="標楷體" w:hint="eastAsia"/>
              </w:rPr>
              <w:t>六</w:t>
            </w:r>
            <w:r>
              <w:rPr>
                <w:rFonts w:ascii="標楷體" w:eastAsia="標楷體" w:hAnsi="標楷體" w:hint="eastAsia"/>
              </w:rPr>
              <w:t xml:space="preserve">、 </w:t>
            </w:r>
            <w:r w:rsidRPr="00F66D9D">
              <w:rPr>
                <w:rFonts w:ascii="標楷體" w:eastAsia="標楷體" w:hAnsi="標楷體" w:hint="eastAsia"/>
              </w:rPr>
              <w:t>擬修正「國立臺東大學學生畢業外語能力標準檢定辦法」第二條，請審議。</w:t>
            </w:r>
          </w:p>
        </w:tc>
        <w:tc>
          <w:tcPr>
            <w:tcW w:w="1249" w:type="dxa"/>
            <w:vAlign w:val="center"/>
          </w:tcPr>
          <w:p w:rsidR="00F66D9D" w:rsidRPr="006D4865" w:rsidRDefault="00F66D9D" w:rsidP="000C46B7">
            <w:pPr>
              <w:spacing w:line="360" w:lineRule="exact"/>
              <w:rPr>
                <w:rFonts w:eastAsia="標楷體"/>
                <w:bCs/>
              </w:rPr>
            </w:pPr>
            <w:r w:rsidRPr="00974E58">
              <w:rPr>
                <w:rFonts w:eastAsia="標楷體" w:hint="eastAsia"/>
                <w:bCs/>
              </w:rPr>
              <w:t>教務處</w:t>
            </w:r>
            <w:r>
              <w:rPr>
                <w:rFonts w:eastAsia="標楷體" w:hint="eastAsia"/>
                <w:bCs/>
              </w:rPr>
              <w:t>註冊</w:t>
            </w:r>
            <w:r w:rsidRPr="00974E58">
              <w:rPr>
                <w:rFonts w:eastAsia="標楷體" w:hint="eastAsia"/>
                <w:bCs/>
              </w:rPr>
              <w:t>組</w:t>
            </w:r>
            <w:r w:rsidRPr="0014641D">
              <w:rPr>
                <w:rFonts w:ascii="標楷體" w:eastAsia="標楷體" w:hAnsi="標楷體" w:hint="eastAsia"/>
              </w:rPr>
              <w:t>、</w:t>
            </w:r>
            <w:r>
              <w:rPr>
                <w:rFonts w:eastAsia="標楷體" w:hint="eastAsia"/>
                <w:bCs/>
              </w:rPr>
              <w:t>學務處心理輔導組</w:t>
            </w:r>
          </w:p>
        </w:tc>
        <w:tc>
          <w:tcPr>
            <w:tcW w:w="6315" w:type="dxa"/>
            <w:vAlign w:val="center"/>
          </w:tcPr>
          <w:p w:rsidR="00F66D9D" w:rsidRDefault="00F66D9D" w:rsidP="000C46B7">
            <w:pPr>
              <w:spacing w:line="360" w:lineRule="exact"/>
              <w:rPr>
                <w:rFonts w:ascii="標楷體" w:eastAsia="標楷體" w:hAnsi="標楷體"/>
              </w:rPr>
            </w:pPr>
            <w:r w:rsidRPr="00492BD7">
              <w:rPr>
                <w:rFonts w:ascii="標楷體" w:eastAsia="標楷體" w:hAnsi="標楷體" w:hint="eastAsia"/>
                <w:b/>
              </w:rPr>
              <w:t>照案通過。</w:t>
            </w:r>
          </w:p>
        </w:tc>
      </w:tr>
      <w:tr w:rsidR="00F66D9D" w:rsidRPr="001E7DD0" w:rsidTr="000C46B7">
        <w:trPr>
          <w:jc w:val="center"/>
        </w:trPr>
        <w:tc>
          <w:tcPr>
            <w:tcW w:w="426" w:type="dxa"/>
            <w:vAlign w:val="center"/>
          </w:tcPr>
          <w:p w:rsidR="00F66D9D" w:rsidRDefault="00F66D9D" w:rsidP="000C46B7">
            <w:pPr>
              <w:spacing w:line="360" w:lineRule="exact"/>
              <w:jc w:val="center"/>
              <w:rPr>
                <w:rFonts w:ascii="標楷體" w:eastAsia="標楷體" w:hAnsi="標楷體"/>
                <w:bCs/>
              </w:rPr>
            </w:pPr>
            <w:r>
              <w:rPr>
                <w:rFonts w:ascii="標楷體" w:eastAsia="標楷體" w:hAnsi="標楷體" w:hint="eastAsia"/>
                <w:bCs/>
              </w:rPr>
              <w:t>106</w:t>
            </w:r>
          </w:p>
        </w:tc>
        <w:tc>
          <w:tcPr>
            <w:tcW w:w="426" w:type="dxa"/>
            <w:vAlign w:val="center"/>
          </w:tcPr>
          <w:p w:rsidR="00F66D9D" w:rsidRDefault="00F66D9D" w:rsidP="000C46B7">
            <w:pPr>
              <w:spacing w:line="36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F66D9D" w:rsidRDefault="00F66D9D" w:rsidP="000C46B7">
            <w:pPr>
              <w:spacing w:line="360" w:lineRule="exact"/>
              <w:rPr>
                <w:rFonts w:ascii="標楷體" w:eastAsia="標楷體" w:hAnsi="標楷體"/>
                <w:color w:val="000000" w:themeColor="text1"/>
              </w:rPr>
            </w:pPr>
            <w:r>
              <w:rPr>
                <w:rFonts w:ascii="標楷體" w:eastAsia="標楷體" w:hAnsi="標楷體" w:hint="eastAsia"/>
                <w:color w:val="000000" w:themeColor="text1"/>
              </w:rPr>
              <w:t>106.12.14</w:t>
            </w:r>
          </w:p>
        </w:tc>
        <w:tc>
          <w:tcPr>
            <w:tcW w:w="851" w:type="dxa"/>
            <w:vAlign w:val="center"/>
          </w:tcPr>
          <w:p w:rsidR="00F66D9D" w:rsidRDefault="00F66D9D" w:rsidP="000C46B7">
            <w:pPr>
              <w:spacing w:line="360" w:lineRule="exact"/>
              <w:rPr>
                <w:rFonts w:ascii="標楷體" w:eastAsia="標楷體" w:hAnsi="標楷體"/>
                <w:bCs/>
              </w:rPr>
            </w:pPr>
            <w:r>
              <w:rPr>
                <w:rFonts w:ascii="標楷體" w:eastAsia="標楷體" w:hAnsi="標楷體" w:hint="eastAsia"/>
                <w:bCs/>
              </w:rPr>
              <w:t>第三次</w:t>
            </w:r>
          </w:p>
        </w:tc>
        <w:tc>
          <w:tcPr>
            <w:tcW w:w="4988" w:type="dxa"/>
            <w:vAlign w:val="center"/>
          </w:tcPr>
          <w:p w:rsidR="00F66D9D" w:rsidRPr="00F66D9D" w:rsidRDefault="00F66D9D" w:rsidP="000C46B7">
            <w:pPr>
              <w:spacing w:line="360" w:lineRule="exact"/>
              <w:jc w:val="both"/>
              <w:rPr>
                <w:rFonts w:ascii="標楷體" w:eastAsia="標楷體" w:hAnsi="標楷體"/>
              </w:rPr>
            </w:pPr>
            <w:r>
              <w:rPr>
                <w:rFonts w:ascii="標楷體" w:eastAsia="標楷體" w:hAnsi="標楷體" w:hint="eastAsia"/>
              </w:rPr>
              <w:t xml:space="preserve">臨時一、 </w:t>
            </w:r>
            <w:r w:rsidRPr="00F66D9D">
              <w:rPr>
                <w:rFonts w:ascii="標楷體" w:eastAsia="標楷體" w:hAnsi="標楷體" w:hint="eastAsia"/>
              </w:rPr>
              <w:t>學生反應熱門通識課常有排不上，可否請通識中心衡量情形加開課程？</w:t>
            </w:r>
          </w:p>
        </w:tc>
        <w:tc>
          <w:tcPr>
            <w:tcW w:w="1249" w:type="dxa"/>
            <w:vAlign w:val="center"/>
          </w:tcPr>
          <w:p w:rsidR="00F66D9D" w:rsidRPr="007C645B" w:rsidRDefault="00F66D9D" w:rsidP="000C46B7">
            <w:pPr>
              <w:spacing w:line="360" w:lineRule="exact"/>
              <w:rPr>
                <w:rFonts w:eastAsia="標楷體"/>
                <w:bCs/>
              </w:rPr>
            </w:pPr>
            <w:r w:rsidRPr="007C645B">
              <w:rPr>
                <w:rFonts w:ascii="標楷體" w:eastAsia="標楷體" w:hAnsi="標楷體" w:hint="eastAsia"/>
              </w:rPr>
              <w:t>幼教系陳淑芳主任</w:t>
            </w:r>
          </w:p>
        </w:tc>
        <w:tc>
          <w:tcPr>
            <w:tcW w:w="6315" w:type="dxa"/>
            <w:vAlign w:val="center"/>
          </w:tcPr>
          <w:p w:rsidR="00F66D9D" w:rsidRPr="007C645B" w:rsidRDefault="00F66D9D" w:rsidP="000C46B7">
            <w:pPr>
              <w:spacing w:line="360" w:lineRule="exact"/>
              <w:rPr>
                <w:rFonts w:ascii="標楷體" w:eastAsia="標楷體" w:hAnsi="標楷體"/>
                <w:b/>
              </w:rPr>
            </w:pPr>
            <w:r w:rsidRPr="007C645B">
              <w:rPr>
                <w:rFonts w:ascii="標楷體" w:eastAsia="標楷體" w:hAnsi="新細明體" w:hint="eastAsia"/>
                <w:b/>
                <w:bCs/>
              </w:rPr>
              <w:t>通識教育中心將問題帶回去協調討論。</w:t>
            </w:r>
          </w:p>
        </w:tc>
      </w:tr>
      <w:tr w:rsidR="00E849F8" w:rsidRPr="001E7DD0" w:rsidTr="000C46B7">
        <w:trPr>
          <w:jc w:val="center"/>
        </w:trPr>
        <w:tc>
          <w:tcPr>
            <w:tcW w:w="426" w:type="dxa"/>
            <w:vAlign w:val="center"/>
          </w:tcPr>
          <w:p w:rsidR="00E849F8" w:rsidRDefault="00E849F8" w:rsidP="000C46B7">
            <w:pPr>
              <w:spacing w:line="360" w:lineRule="exact"/>
              <w:jc w:val="center"/>
              <w:rPr>
                <w:rFonts w:ascii="標楷體" w:eastAsia="標楷體" w:hAnsi="標楷體"/>
                <w:bCs/>
              </w:rPr>
            </w:pPr>
            <w:r>
              <w:rPr>
                <w:rFonts w:ascii="標楷體" w:eastAsia="標楷體" w:hAnsi="標楷體" w:hint="eastAsia"/>
                <w:bCs/>
              </w:rPr>
              <w:t>106</w:t>
            </w:r>
          </w:p>
        </w:tc>
        <w:tc>
          <w:tcPr>
            <w:tcW w:w="426" w:type="dxa"/>
            <w:vAlign w:val="center"/>
          </w:tcPr>
          <w:p w:rsidR="00E849F8" w:rsidRDefault="00E849F8" w:rsidP="000C46B7">
            <w:pPr>
              <w:spacing w:line="36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E849F8" w:rsidRDefault="00E849F8" w:rsidP="000C46B7">
            <w:pPr>
              <w:spacing w:line="360" w:lineRule="exact"/>
              <w:rPr>
                <w:rFonts w:ascii="標楷體" w:eastAsia="標楷體" w:hAnsi="標楷體"/>
                <w:color w:val="000000" w:themeColor="text1"/>
              </w:rPr>
            </w:pPr>
            <w:r>
              <w:rPr>
                <w:rFonts w:ascii="標楷體" w:eastAsia="標楷體" w:hAnsi="標楷體" w:hint="eastAsia"/>
                <w:color w:val="000000" w:themeColor="text1"/>
              </w:rPr>
              <w:t>107.03.22</w:t>
            </w:r>
          </w:p>
        </w:tc>
        <w:tc>
          <w:tcPr>
            <w:tcW w:w="851" w:type="dxa"/>
            <w:vAlign w:val="center"/>
          </w:tcPr>
          <w:p w:rsidR="00E849F8" w:rsidRDefault="00E849F8" w:rsidP="000C46B7">
            <w:pPr>
              <w:spacing w:line="360" w:lineRule="exact"/>
              <w:rPr>
                <w:rFonts w:ascii="標楷體" w:eastAsia="標楷體" w:hAnsi="標楷體"/>
                <w:bCs/>
              </w:rPr>
            </w:pPr>
            <w:r>
              <w:rPr>
                <w:rFonts w:ascii="標楷體" w:eastAsia="標楷體" w:hAnsi="標楷體" w:hint="eastAsia"/>
                <w:bCs/>
              </w:rPr>
              <w:t>第一次</w:t>
            </w:r>
          </w:p>
        </w:tc>
        <w:tc>
          <w:tcPr>
            <w:tcW w:w="4988" w:type="dxa"/>
            <w:vAlign w:val="center"/>
          </w:tcPr>
          <w:p w:rsidR="00E849F8" w:rsidRPr="00FE2D2C" w:rsidRDefault="00E849F8" w:rsidP="000C46B7">
            <w:pPr>
              <w:spacing w:line="360" w:lineRule="exact"/>
              <w:jc w:val="both"/>
              <w:rPr>
                <w:rFonts w:ascii="標楷體" w:eastAsia="標楷體" w:hAnsi="標楷體" w:cs="LiSongPro"/>
              </w:rPr>
            </w:pPr>
            <w:r>
              <w:rPr>
                <w:rFonts w:ascii="標楷體" w:eastAsia="標楷體" w:hAnsi="標楷體" w:hint="eastAsia"/>
              </w:rPr>
              <w:t xml:space="preserve">一、 </w:t>
            </w:r>
            <w:r w:rsidRPr="00FE2D2C">
              <w:rPr>
                <w:rFonts w:ascii="標楷體" w:eastAsia="標楷體" w:hAnsi="標楷體"/>
              </w:rPr>
              <w:t>通識教育中心兼任講師洪</w:t>
            </w:r>
            <w:r>
              <w:rPr>
                <w:rFonts w:ascii="標楷體" w:eastAsia="標楷體" w:hAnsi="標楷體" w:hint="eastAsia"/>
              </w:rPr>
              <w:t>○</w:t>
            </w:r>
            <w:r w:rsidRPr="00FE2D2C">
              <w:rPr>
                <w:rFonts w:ascii="標楷體" w:eastAsia="標楷體" w:hAnsi="標楷體"/>
              </w:rPr>
              <w:t>翔擬更改進修學制學士班「幻想文學」修課學生劉</w:t>
            </w:r>
            <w:r>
              <w:rPr>
                <w:rFonts w:ascii="標楷體" w:eastAsia="標楷體" w:hAnsi="標楷體" w:hint="eastAsia"/>
              </w:rPr>
              <w:t>○</w:t>
            </w:r>
            <w:r w:rsidRPr="00FE2D2C">
              <w:rPr>
                <w:rFonts w:ascii="標楷體" w:eastAsia="標楷體" w:hAnsi="標楷體"/>
              </w:rPr>
              <w:t>秀（文產經二、學號：5310</w:t>
            </w:r>
            <w:r>
              <w:rPr>
                <w:rFonts w:ascii="標楷體" w:eastAsia="標楷體" w:hAnsi="標楷體" w:hint="eastAsia"/>
              </w:rPr>
              <w:t>XX</w:t>
            </w:r>
            <w:r w:rsidRPr="00FE2D2C">
              <w:rPr>
                <w:rFonts w:ascii="標楷體" w:eastAsia="標楷體" w:hAnsi="標楷體"/>
              </w:rPr>
              <w:t>4）成績為84分，請審議。</w:t>
            </w:r>
          </w:p>
        </w:tc>
        <w:tc>
          <w:tcPr>
            <w:tcW w:w="1249" w:type="dxa"/>
            <w:vAlign w:val="center"/>
          </w:tcPr>
          <w:p w:rsidR="00E849F8" w:rsidRPr="008B6ABA" w:rsidRDefault="00E849F8" w:rsidP="000C46B7">
            <w:pPr>
              <w:spacing w:line="360" w:lineRule="exact"/>
              <w:rPr>
                <w:rFonts w:ascii="標楷體" w:eastAsia="標楷體" w:hAnsi="標楷體"/>
              </w:rPr>
            </w:pPr>
            <w:r>
              <w:rPr>
                <w:rFonts w:eastAsia="標楷體" w:hint="eastAsia"/>
                <w:bCs/>
              </w:rPr>
              <w:t>通識教育中心</w:t>
            </w:r>
          </w:p>
        </w:tc>
        <w:tc>
          <w:tcPr>
            <w:tcW w:w="6315" w:type="dxa"/>
            <w:vAlign w:val="center"/>
          </w:tcPr>
          <w:p w:rsidR="00E849F8" w:rsidRPr="00B73A32" w:rsidRDefault="00E849F8" w:rsidP="000C46B7">
            <w:pPr>
              <w:spacing w:line="360" w:lineRule="exact"/>
              <w:rPr>
                <w:rFonts w:ascii="標楷體" w:eastAsia="標楷體" w:hAnsi="標楷體" w:cs="LiSongPro"/>
                <w:b/>
              </w:rPr>
            </w:pPr>
            <w:r w:rsidRPr="00B73A32">
              <w:rPr>
                <w:rFonts w:ascii="標楷體" w:eastAsia="標楷體" w:hAnsi="標楷體" w:cs="LiSongPro" w:hint="eastAsia"/>
                <w:b/>
              </w:rPr>
              <w:t>照案通過。</w:t>
            </w:r>
          </w:p>
        </w:tc>
      </w:tr>
      <w:tr w:rsidR="00E849F8" w:rsidRPr="001E7DD0" w:rsidTr="000C46B7">
        <w:trPr>
          <w:jc w:val="center"/>
        </w:trPr>
        <w:tc>
          <w:tcPr>
            <w:tcW w:w="426" w:type="dxa"/>
            <w:vAlign w:val="center"/>
          </w:tcPr>
          <w:p w:rsidR="00E849F8" w:rsidRDefault="00E849F8" w:rsidP="000C46B7">
            <w:pPr>
              <w:spacing w:line="360" w:lineRule="exact"/>
              <w:jc w:val="center"/>
              <w:rPr>
                <w:rFonts w:ascii="標楷體" w:eastAsia="標楷體" w:hAnsi="標楷體"/>
                <w:bCs/>
              </w:rPr>
            </w:pPr>
            <w:r>
              <w:rPr>
                <w:rFonts w:ascii="標楷體" w:eastAsia="標楷體" w:hAnsi="標楷體" w:hint="eastAsia"/>
                <w:bCs/>
              </w:rPr>
              <w:t>106</w:t>
            </w:r>
          </w:p>
        </w:tc>
        <w:tc>
          <w:tcPr>
            <w:tcW w:w="426" w:type="dxa"/>
            <w:vAlign w:val="center"/>
          </w:tcPr>
          <w:p w:rsidR="00E849F8" w:rsidRDefault="00E849F8" w:rsidP="000C46B7">
            <w:pPr>
              <w:spacing w:line="36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E849F8" w:rsidRDefault="00E849F8" w:rsidP="000C46B7">
            <w:pPr>
              <w:spacing w:line="360" w:lineRule="exact"/>
              <w:rPr>
                <w:rFonts w:ascii="標楷體" w:eastAsia="標楷體" w:hAnsi="標楷體"/>
                <w:color w:val="000000" w:themeColor="text1"/>
              </w:rPr>
            </w:pPr>
            <w:r>
              <w:rPr>
                <w:rFonts w:ascii="標楷體" w:eastAsia="標楷體" w:hAnsi="標楷體" w:hint="eastAsia"/>
                <w:color w:val="000000" w:themeColor="text1"/>
              </w:rPr>
              <w:t>107.03.22</w:t>
            </w:r>
          </w:p>
        </w:tc>
        <w:tc>
          <w:tcPr>
            <w:tcW w:w="851" w:type="dxa"/>
            <w:vAlign w:val="center"/>
          </w:tcPr>
          <w:p w:rsidR="00E849F8" w:rsidRDefault="00E849F8" w:rsidP="000C46B7">
            <w:pPr>
              <w:spacing w:line="360" w:lineRule="exact"/>
              <w:rPr>
                <w:rFonts w:ascii="標楷體" w:eastAsia="標楷體" w:hAnsi="標楷體"/>
                <w:bCs/>
              </w:rPr>
            </w:pPr>
            <w:r>
              <w:rPr>
                <w:rFonts w:ascii="標楷體" w:eastAsia="標楷體" w:hAnsi="標楷體" w:hint="eastAsia"/>
                <w:bCs/>
              </w:rPr>
              <w:t>第一次</w:t>
            </w:r>
          </w:p>
        </w:tc>
        <w:tc>
          <w:tcPr>
            <w:tcW w:w="4988" w:type="dxa"/>
            <w:vAlign w:val="center"/>
          </w:tcPr>
          <w:p w:rsidR="00E849F8" w:rsidRPr="003D0C50" w:rsidRDefault="00E849F8" w:rsidP="000C46B7">
            <w:pPr>
              <w:spacing w:line="360" w:lineRule="exact"/>
              <w:jc w:val="both"/>
              <w:rPr>
                <w:rFonts w:ascii="標楷體" w:eastAsia="標楷體" w:hAnsi="標楷體" w:cs="LiSongPro"/>
              </w:rPr>
            </w:pPr>
            <w:r>
              <w:rPr>
                <w:rFonts w:eastAsia="標楷體" w:cs="DFKaiShu-SB-Estd-BF" w:hint="eastAsia"/>
                <w:kern w:val="0"/>
              </w:rPr>
              <w:t>二</w:t>
            </w:r>
            <w:r>
              <w:rPr>
                <w:rFonts w:ascii="標楷體" w:eastAsia="標楷體" w:hAnsi="標楷體" w:hint="eastAsia"/>
              </w:rPr>
              <w:t xml:space="preserve">、 </w:t>
            </w:r>
            <w:r w:rsidRPr="003D0C50">
              <w:rPr>
                <w:rFonts w:eastAsia="標楷體" w:cs="DFKaiShu-SB-Estd-BF" w:hint="eastAsia"/>
                <w:kern w:val="0"/>
              </w:rPr>
              <w:t>修正「</w:t>
            </w:r>
            <w:r w:rsidRPr="003D0C50">
              <w:rPr>
                <w:rFonts w:eastAsia="標楷體" w:cs="DFKaiShu-SB-Estd-BF"/>
                <w:kern w:val="0"/>
              </w:rPr>
              <w:t>國立</w:t>
            </w:r>
            <w:r w:rsidRPr="003D0C50">
              <w:rPr>
                <w:rFonts w:eastAsia="標楷體" w:cs="DFKaiShu-SB-Estd-BF" w:hint="eastAsia"/>
                <w:kern w:val="0"/>
              </w:rPr>
              <w:t>臺東</w:t>
            </w:r>
            <w:r w:rsidRPr="003D0C50">
              <w:rPr>
                <w:rFonts w:eastAsia="標楷體" w:cs="DFKaiShu-SB-Estd-BF"/>
                <w:kern w:val="0"/>
              </w:rPr>
              <w:t>大學</w:t>
            </w:r>
            <w:r w:rsidRPr="003D0C50">
              <w:rPr>
                <w:rFonts w:eastAsia="標楷體" w:cs="DFKaiShu-SB-Estd-BF" w:hint="eastAsia"/>
                <w:kern w:val="0"/>
              </w:rPr>
              <w:t>轉學生招生規定」第二</w:t>
            </w:r>
            <w:r w:rsidRPr="003D0C50">
              <w:rPr>
                <w:rFonts w:ascii="標楷體" w:eastAsia="標楷體" w:hAnsi="標楷體" w:cs="DFKaiShu-SB-Estd-BF" w:hint="eastAsia"/>
                <w:kern w:val="0"/>
              </w:rPr>
              <w:t>、</w:t>
            </w:r>
            <w:r w:rsidRPr="003D0C50">
              <w:rPr>
                <w:rFonts w:eastAsia="標楷體" w:cs="DFKaiShu-SB-Estd-BF" w:hint="eastAsia"/>
                <w:kern w:val="0"/>
              </w:rPr>
              <w:t>七點</w:t>
            </w:r>
            <w:r w:rsidRPr="003D0C50">
              <w:rPr>
                <w:rFonts w:eastAsia="標楷體" w:cs="DFKaiShu-SB-Estd-BF" w:hint="eastAsia"/>
                <w:kern w:val="0"/>
              </w:rPr>
              <w:t>(</w:t>
            </w:r>
            <w:r w:rsidRPr="003D0C50">
              <w:rPr>
                <w:rFonts w:eastAsia="標楷體" w:cs="DFKaiShu-SB-Estd-BF" w:hint="eastAsia"/>
                <w:kern w:val="0"/>
              </w:rPr>
              <w:t>草案</w:t>
            </w:r>
            <w:r w:rsidRPr="003D0C50">
              <w:rPr>
                <w:rFonts w:eastAsia="標楷體" w:cs="DFKaiShu-SB-Estd-BF" w:hint="eastAsia"/>
                <w:kern w:val="0"/>
              </w:rPr>
              <w:t>)</w:t>
            </w:r>
            <w:r w:rsidRPr="003D0C50">
              <w:rPr>
                <w:rFonts w:eastAsia="標楷體" w:cs="DFKaiShu-SB-Estd-BF" w:hint="eastAsia"/>
                <w:kern w:val="0"/>
              </w:rPr>
              <w:t>，請審議。</w:t>
            </w:r>
          </w:p>
        </w:tc>
        <w:tc>
          <w:tcPr>
            <w:tcW w:w="1249" w:type="dxa"/>
            <w:vAlign w:val="center"/>
          </w:tcPr>
          <w:p w:rsidR="00E849F8" w:rsidRPr="008B6ABA" w:rsidRDefault="00E849F8" w:rsidP="000C46B7">
            <w:pPr>
              <w:spacing w:line="360" w:lineRule="exact"/>
              <w:rPr>
                <w:rFonts w:ascii="標楷體" w:eastAsia="標楷體" w:hAnsi="標楷體" w:cs="LiSongPro"/>
              </w:rPr>
            </w:pPr>
            <w:r>
              <w:rPr>
                <w:rFonts w:ascii="標楷體" w:eastAsia="標楷體" w:hAnsi="標楷體" w:cs="LiSongPro" w:hint="eastAsia"/>
              </w:rPr>
              <w:t>教務處綜合業務組</w:t>
            </w:r>
          </w:p>
        </w:tc>
        <w:tc>
          <w:tcPr>
            <w:tcW w:w="6315" w:type="dxa"/>
            <w:vAlign w:val="center"/>
          </w:tcPr>
          <w:p w:rsidR="00E849F8" w:rsidRPr="008B6ABA" w:rsidRDefault="00E849F8" w:rsidP="000C46B7">
            <w:pPr>
              <w:spacing w:line="360" w:lineRule="exact"/>
              <w:rPr>
                <w:rFonts w:ascii="標楷體" w:eastAsia="標楷體" w:hAnsi="標楷體"/>
              </w:rPr>
            </w:pPr>
            <w:r w:rsidRPr="00B73A32">
              <w:rPr>
                <w:rFonts w:ascii="標楷體" w:eastAsia="標楷體" w:hAnsi="標楷體" w:cs="LiSongPro" w:hint="eastAsia"/>
                <w:b/>
              </w:rPr>
              <w:t>照案通過。</w:t>
            </w:r>
          </w:p>
        </w:tc>
      </w:tr>
      <w:tr w:rsidR="00E849F8" w:rsidRPr="001E7DD0" w:rsidTr="000C46B7">
        <w:trPr>
          <w:jc w:val="center"/>
        </w:trPr>
        <w:tc>
          <w:tcPr>
            <w:tcW w:w="426" w:type="dxa"/>
            <w:vAlign w:val="center"/>
          </w:tcPr>
          <w:p w:rsidR="00E849F8" w:rsidRDefault="00E849F8" w:rsidP="000C46B7">
            <w:pPr>
              <w:spacing w:line="360" w:lineRule="exact"/>
              <w:jc w:val="center"/>
              <w:rPr>
                <w:rFonts w:ascii="標楷體" w:eastAsia="標楷體" w:hAnsi="標楷體"/>
                <w:bCs/>
              </w:rPr>
            </w:pPr>
            <w:r>
              <w:rPr>
                <w:rFonts w:ascii="標楷體" w:eastAsia="標楷體" w:hAnsi="標楷體" w:hint="eastAsia"/>
                <w:bCs/>
              </w:rPr>
              <w:t>106</w:t>
            </w:r>
          </w:p>
        </w:tc>
        <w:tc>
          <w:tcPr>
            <w:tcW w:w="426" w:type="dxa"/>
            <w:vAlign w:val="center"/>
          </w:tcPr>
          <w:p w:rsidR="00E849F8" w:rsidRDefault="00E849F8" w:rsidP="000C46B7">
            <w:pPr>
              <w:spacing w:line="36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E849F8" w:rsidRDefault="00E849F8" w:rsidP="000C46B7">
            <w:pPr>
              <w:spacing w:line="360" w:lineRule="exact"/>
              <w:rPr>
                <w:rFonts w:ascii="標楷體" w:eastAsia="標楷體" w:hAnsi="標楷體"/>
                <w:color w:val="000000" w:themeColor="text1"/>
              </w:rPr>
            </w:pPr>
            <w:r>
              <w:rPr>
                <w:rFonts w:ascii="標楷體" w:eastAsia="標楷體" w:hAnsi="標楷體" w:hint="eastAsia"/>
                <w:color w:val="000000" w:themeColor="text1"/>
              </w:rPr>
              <w:t>107.03.22</w:t>
            </w:r>
          </w:p>
        </w:tc>
        <w:tc>
          <w:tcPr>
            <w:tcW w:w="851" w:type="dxa"/>
            <w:vAlign w:val="center"/>
          </w:tcPr>
          <w:p w:rsidR="00E849F8" w:rsidRDefault="00E849F8" w:rsidP="000C46B7">
            <w:pPr>
              <w:spacing w:line="360" w:lineRule="exact"/>
              <w:rPr>
                <w:rFonts w:ascii="標楷體" w:eastAsia="標楷體" w:hAnsi="標楷體"/>
                <w:bCs/>
              </w:rPr>
            </w:pPr>
            <w:r>
              <w:rPr>
                <w:rFonts w:ascii="標楷體" w:eastAsia="標楷體" w:hAnsi="標楷體" w:hint="eastAsia"/>
                <w:bCs/>
              </w:rPr>
              <w:t>第一次</w:t>
            </w:r>
          </w:p>
        </w:tc>
        <w:tc>
          <w:tcPr>
            <w:tcW w:w="4988" w:type="dxa"/>
            <w:vAlign w:val="center"/>
          </w:tcPr>
          <w:p w:rsidR="00E849F8" w:rsidRPr="008057E8" w:rsidRDefault="00E849F8" w:rsidP="000C46B7">
            <w:pPr>
              <w:spacing w:line="360" w:lineRule="exact"/>
              <w:jc w:val="both"/>
              <w:rPr>
                <w:rFonts w:ascii="標楷體" w:eastAsia="標楷體" w:hAnsi="標楷體" w:cs="LiSongPro"/>
              </w:rPr>
            </w:pPr>
            <w:r>
              <w:rPr>
                <w:rFonts w:eastAsia="標楷體" w:hint="eastAsia"/>
              </w:rPr>
              <w:t>三</w:t>
            </w:r>
            <w:r>
              <w:rPr>
                <w:rFonts w:ascii="標楷體" w:eastAsia="標楷體" w:hAnsi="標楷體" w:hint="eastAsia"/>
              </w:rPr>
              <w:t xml:space="preserve">、 </w:t>
            </w:r>
            <w:r w:rsidRPr="008057E8">
              <w:rPr>
                <w:rFonts w:eastAsia="標楷體" w:hint="eastAsia"/>
              </w:rPr>
              <w:t>修正</w:t>
            </w:r>
            <w:r w:rsidRPr="008057E8">
              <w:rPr>
                <w:rFonts w:eastAsia="標楷體"/>
              </w:rPr>
              <w:t>「國立臺東大學學則」</w:t>
            </w:r>
            <w:r w:rsidRPr="008057E8">
              <w:rPr>
                <w:rFonts w:eastAsia="標楷體" w:hint="eastAsia"/>
              </w:rPr>
              <w:t>第六、十三</w:t>
            </w:r>
            <w:r>
              <w:rPr>
                <w:rFonts w:eastAsia="標楷體" w:hint="eastAsia"/>
              </w:rPr>
              <w:t>、</w:t>
            </w:r>
            <w:r>
              <w:rPr>
                <w:rFonts w:eastAsia="標楷體" w:hint="eastAsia"/>
              </w:rPr>
              <w:lastRenderedPageBreak/>
              <w:t>四十五</w:t>
            </w:r>
            <w:r w:rsidRPr="008057E8">
              <w:rPr>
                <w:rFonts w:eastAsia="標楷體" w:hint="eastAsia"/>
              </w:rPr>
              <w:t>條，</w:t>
            </w:r>
            <w:r w:rsidRPr="008057E8">
              <w:rPr>
                <w:rFonts w:eastAsia="標楷體"/>
              </w:rPr>
              <w:t>請</w:t>
            </w:r>
            <w:r w:rsidRPr="008057E8">
              <w:rPr>
                <w:rFonts w:eastAsia="標楷體" w:hint="eastAsia"/>
              </w:rPr>
              <w:t>討論</w:t>
            </w:r>
            <w:r w:rsidRPr="008057E8">
              <w:rPr>
                <w:rFonts w:eastAsia="標楷體"/>
              </w:rPr>
              <w:t>。</w:t>
            </w:r>
          </w:p>
        </w:tc>
        <w:tc>
          <w:tcPr>
            <w:tcW w:w="1249" w:type="dxa"/>
            <w:vAlign w:val="center"/>
          </w:tcPr>
          <w:p w:rsidR="00E849F8" w:rsidRPr="008B6ABA" w:rsidRDefault="00E849F8" w:rsidP="000C46B7">
            <w:pPr>
              <w:spacing w:line="360" w:lineRule="exact"/>
              <w:rPr>
                <w:rFonts w:ascii="標楷體" w:eastAsia="標楷體" w:hAnsi="標楷體" w:cs="LiSongPro"/>
              </w:rPr>
            </w:pPr>
            <w:r>
              <w:rPr>
                <w:rFonts w:ascii="標楷體" w:eastAsia="標楷體" w:hAnsi="標楷體" w:cs="LiSongPro" w:hint="eastAsia"/>
              </w:rPr>
              <w:lastRenderedPageBreak/>
              <w:t>教務處註</w:t>
            </w:r>
            <w:r>
              <w:rPr>
                <w:rFonts w:ascii="標楷體" w:eastAsia="標楷體" w:hAnsi="標楷體" w:cs="LiSongPro" w:hint="eastAsia"/>
              </w:rPr>
              <w:lastRenderedPageBreak/>
              <w:t>冊組</w:t>
            </w:r>
          </w:p>
        </w:tc>
        <w:tc>
          <w:tcPr>
            <w:tcW w:w="6315" w:type="dxa"/>
            <w:vAlign w:val="center"/>
          </w:tcPr>
          <w:p w:rsidR="00E849F8" w:rsidRDefault="00E849F8" w:rsidP="000C46B7">
            <w:pPr>
              <w:spacing w:line="360" w:lineRule="exact"/>
              <w:rPr>
                <w:rFonts w:ascii="標楷體" w:eastAsia="標楷體" w:hAnsi="標楷體"/>
              </w:rPr>
            </w:pPr>
            <w:r w:rsidRPr="00B73A32">
              <w:rPr>
                <w:rFonts w:ascii="標楷體" w:eastAsia="標楷體" w:hAnsi="標楷體" w:cs="LiSongPro" w:hint="eastAsia"/>
                <w:b/>
              </w:rPr>
              <w:lastRenderedPageBreak/>
              <w:t>照案通過。</w:t>
            </w:r>
          </w:p>
        </w:tc>
      </w:tr>
      <w:tr w:rsidR="00E849F8" w:rsidRPr="001E7DD0" w:rsidTr="000C46B7">
        <w:trPr>
          <w:jc w:val="center"/>
        </w:trPr>
        <w:tc>
          <w:tcPr>
            <w:tcW w:w="426" w:type="dxa"/>
            <w:vAlign w:val="center"/>
          </w:tcPr>
          <w:p w:rsidR="00E849F8" w:rsidRDefault="00E849F8" w:rsidP="000C46B7">
            <w:pPr>
              <w:spacing w:line="360" w:lineRule="exact"/>
              <w:jc w:val="center"/>
              <w:rPr>
                <w:rFonts w:ascii="標楷體" w:eastAsia="標楷體" w:hAnsi="標楷體"/>
                <w:bCs/>
              </w:rPr>
            </w:pPr>
            <w:r>
              <w:rPr>
                <w:rFonts w:ascii="標楷體" w:eastAsia="標楷體" w:hAnsi="標楷體" w:hint="eastAsia"/>
                <w:bCs/>
              </w:rPr>
              <w:lastRenderedPageBreak/>
              <w:t>106</w:t>
            </w:r>
          </w:p>
        </w:tc>
        <w:tc>
          <w:tcPr>
            <w:tcW w:w="426" w:type="dxa"/>
            <w:vAlign w:val="center"/>
          </w:tcPr>
          <w:p w:rsidR="00E849F8" w:rsidRDefault="00E849F8" w:rsidP="000C46B7">
            <w:pPr>
              <w:spacing w:line="36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E849F8" w:rsidRDefault="00E849F8" w:rsidP="000C46B7">
            <w:pPr>
              <w:spacing w:line="360" w:lineRule="exact"/>
              <w:rPr>
                <w:rFonts w:ascii="標楷體" w:eastAsia="標楷體" w:hAnsi="標楷體"/>
                <w:color w:val="000000" w:themeColor="text1"/>
              </w:rPr>
            </w:pPr>
            <w:r>
              <w:rPr>
                <w:rFonts w:ascii="標楷體" w:eastAsia="標楷體" w:hAnsi="標楷體" w:hint="eastAsia"/>
                <w:color w:val="000000" w:themeColor="text1"/>
              </w:rPr>
              <w:t>107.03.22</w:t>
            </w:r>
          </w:p>
        </w:tc>
        <w:tc>
          <w:tcPr>
            <w:tcW w:w="851" w:type="dxa"/>
            <w:vAlign w:val="center"/>
          </w:tcPr>
          <w:p w:rsidR="00E849F8" w:rsidRDefault="00E849F8" w:rsidP="000C46B7">
            <w:pPr>
              <w:spacing w:line="360" w:lineRule="exact"/>
              <w:rPr>
                <w:rFonts w:ascii="標楷體" w:eastAsia="標楷體" w:hAnsi="標楷體"/>
                <w:bCs/>
              </w:rPr>
            </w:pPr>
            <w:r>
              <w:rPr>
                <w:rFonts w:ascii="標楷體" w:eastAsia="標楷體" w:hAnsi="標楷體" w:hint="eastAsia"/>
                <w:bCs/>
              </w:rPr>
              <w:t>第一次</w:t>
            </w:r>
          </w:p>
        </w:tc>
        <w:tc>
          <w:tcPr>
            <w:tcW w:w="4988" w:type="dxa"/>
            <w:vAlign w:val="center"/>
          </w:tcPr>
          <w:p w:rsidR="00E849F8" w:rsidRPr="003E4C46" w:rsidRDefault="00E849F8" w:rsidP="000C46B7">
            <w:pPr>
              <w:spacing w:line="360" w:lineRule="exact"/>
              <w:jc w:val="both"/>
              <w:rPr>
                <w:rFonts w:ascii="標楷體" w:eastAsia="標楷體" w:hAnsi="標楷體"/>
              </w:rPr>
            </w:pPr>
            <w:r>
              <w:rPr>
                <w:rFonts w:ascii="標楷體" w:eastAsia="標楷體" w:hAnsi="標楷體" w:hint="eastAsia"/>
              </w:rPr>
              <w:t xml:space="preserve">四、 </w:t>
            </w:r>
            <w:r w:rsidRPr="003E4C46">
              <w:rPr>
                <w:rFonts w:ascii="標楷體" w:eastAsia="標楷體" w:hAnsi="標楷體" w:hint="eastAsia"/>
              </w:rPr>
              <w:t>修正</w:t>
            </w:r>
            <w:r w:rsidRPr="003E4C46">
              <w:rPr>
                <w:rFonts w:ascii="標楷體" w:eastAsia="標楷體" w:hAnsi="標楷體"/>
              </w:rPr>
              <w:t>「國立臺東大學</w:t>
            </w:r>
            <w:r w:rsidRPr="003E4C46">
              <w:rPr>
                <w:rFonts w:ascii="標楷體" w:eastAsia="標楷體" w:hAnsi="標楷體" w:hint="eastAsia"/>
              </w:rPr>
              <w:t>學生轉系要點</w:t>
            </w:r>
            <w:r w:rsidRPr="003E4C46">
              <w:rPr>
                <w:rFonts w:ascii="標楷體" w:eastAsia="標楷體" w:hAnsi="標楷體"/>
              </w:rPr>
              <w:t>」</w:t>
            </w:r>
            <w:r w:rsidRPr="003E4C46">
              <w:rPr>
                <w:rFonts w:ascii="標楷體" w:eastAsia="標楷體" w:hAnsi="標楷體" w:hint="eastAsia"/>
              </w:rPr>
              <w:t>，</w:t>
            </w:r>
            <w:r w:rsidRPr="003E4C46">
              <w:rPr>
                <w:rFonts w:ascii="標楷體" w:eastAsia="標楷體" w:hAnsi="標楷體"/>
              </w:rPr>
              <w:t>請</w:t>
            </w:r>
            <w:r w:rsidRPr="003E4C46">
              <w:rPr>
                <w:rFonts w:ascii="標楷體" w:eastAsia="標楷體" w:hAnsi="標楷體" w:hint="eastAsia"/>
              </w:rPr>
              <w:t>討論</w:t>
            </w:r>
            <w:r w:rsidRPr="003E4C46">
              <w:rPr>
                <w:rFonts w:ascii="標楷體" w:eastAsia="標楷體" w:hAnsi="標楷體"/>
              </w:rPr>
              <w:t>。</w:t>
            </w:r>
          </w:p>
        </w:tc>
        <w:tc>
          <w:tcPr>
            <w:tcW w:w="1249" w:type="dxa"/>
            <w:vAlign w:val="center"/>
          </w:tcPr>
          <w:p w:rsidR="00E849F8" w:rsidRPr="006D4865" w:rsidRDefault="00E849F8" w:rsidP="000C46B7">
            <w:pPr>
              <w:spacing w:line="360" w:lineRule="exact"/>
              <w:rPr>
                <w:rFonts w:eastAsia="標楷體"/>
                <w:bCs/>
              </w:rPr>
            </w:pPr>
            <w:r>
              <w:rPr>
                <w:rFonts w:ascii="標楷體" w:eastAsia="標楷體" w:hAnsi="標楷體" w:cs="LiSongPro" w:hint="eastAsia"/>
              </w:rPr>
              <w:t>教務處註冊組</w:t>
            </w:r>
          </w:p>
        </w:tc>
        <w:tc>
          <w:tcPr>
            <w:tcW w:w="6315" w:type="dxa"/>
            <w:vAlign w:val="center"/>
          </w:tcPr>
          <w:p w:rsidR="00E849F8" w:rsidRDefault="00E849F8" w:rsidP="000C46B7">
            <w:pPr>
              <w:spacing w:line="360" w:lineRule="exact"/>
              <w:rPr>
                <w:rFonts w:ascii="標楷體" w:eastAsia="標楷體" w:hAnsi="標楷體"/>
              </w:rPr>
            </w:pPr>
            <w:r w:rsidRPr="00B73A32">
              <w:rPr>
                <w:rFonts w:ascii="標楷體" w:eastAsia="標楷體" w:hAnsi="標楷體" w:cs="LiSongPro" w:hint="eastAsia"/>
                <w:b/>
              </w:rPr>
              <w:t>照案通過。</w:t>
            </w:r>
          </w:p>
        </w:tc>
      </w:tr>
      <w:tr w:rsidR="00E849F8" w:rsidRPr="001E7DD0" w:rsidTr="000C46B7">
        <w:trPr>
          <w:jc w:val="center"/>
        </w:trPr>
        <w:tc>
          <w:tcPr>
            <w:tcW w:w="426" w:type="dxa"/>
            <w:vAlign w:val="center"/>
          </w:tcPr>
          <w:p w:rsidR="00E849F8" w:rsidRDefault="00E849F8" w:rsidP="000C46B7">
            <w:pPr>
              <w:spacing w:line="360" w:lineRule="exact"/>
              <w:jc w:val="center"/>
              <w:rPr>
                <w:rFonts w:ascii="標楷體" w:eastAsia="標楷體" w:hAnsi="標楷體"/>
                <w:bCs/>
              </w:rPr>
            </w:pPr>
            <w:r>
              <w:rPr>
                <w:rFonts w:ascii="標楷體" w:eastAsia="標楷體" w:hAnsi="標楷體" w:hint="eastAsia"/>
                <w:bCs/>
              </w:rPr>
              <w:t>106</w:t>
            </w:r>
          </w:p>
        </w:tc>
        <w:tc>
          <w:tcPr>
            <w:tcW w:w="426" w:type="dxa"/>
            <w:vAlign w:val="center"/>
          </w:tcPr>
          <w:p w:rsidR="00E849F8" w:rsidRDefault="00E849F8" w:rsidP="000C46B7">
            <w:pPr>
              <w:spacing w:line="36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E849F8" w:rsidRDefault="00E849F8" w:rsidP="000C46B7">
            <w:pPr>
              <w:spacing w:line="360" w:lineRule="exact"/>
              <w:rPr>
                <w:rFonts w:ascii="標楷體" w:eastAsia="標楷體" w:hAnsi="標楷體"/>
                <w:color w:val="000000" w:themeColor="text1"/>
              </w:rPr>
            </w:pPr>
            <w:r>
              <w:rPr>
                <w:rFonts w:ascii="標楷體" w:eastAsia="標楷體" w:hAnsi="標楷體" w:hint="eastAsia"/>
                <w:color w:val="000000" w:themeColor="text1"/>
              </w:rPr>
              <w:t>107.03.22</w:t>
            </w:r>
          </w:p>
        </w:tc>
        <w:tc>
          <w:tcPr>
            <w:tcW w:w="851" w:type="dxa"/>
            <w:vAlign w:val="center"/>
          </w:tcPr>
          <w:p w:rsidR="00E849F8" w:rsidRDefault="00E849F8" w:rsidP="000C46B7">
            <w:pPr>
              <w:spacing w:line="360" w:lineRule="exact"/>
              <w:rPr>
                <w:rFonts w:ascii="標楷體" w:eastAsia="標楷體" w:hAnsi="標楷體"/>
                <w:bCs/>
              </w:rPr>
            </w:pPr>
            <w:r>
              <w:rPr>
                <w:rFonts w:ascii="標楷體" w:eastAsia="標楷體" w:hAnsi="標楷體" w:hint="eastAsia"/>
                <w:bCs/>
              </w:rPr>
              <w:t>第一次</w:t>
            </w:r>
          </w:p>
        </w:tc>
        <w:tc>
          <w:tcPr>
            <w:tcW w:w="4988" w:type="dxa"/>
            <w:vAlign w:val="center"/>
          </w:tcPr>
          <w:p w:rsidR="00E849F8" w:rsidRPr="003E4C46" w:rsidRDefault="00E849F8" w:rsidP="000C46B7">
            <w:pPr>
              <w:spacing w:line="360" w:lineRule="exact"/>
              <w:jc w:val="both"/>
              <w:rPr>
                <w:rFonts w:ascii="標楷體" w:eastAsia="標楷體" w:hAnsi="標楷體"/>
              </w:rPr>
            </w:pPr>
            <w:r>
              <w:rPr>
                <w:rFonts w:ascii="標楷體" w:eastAsia="標楷體" w:hAnsi="標楷體" w:hint="eastAsia"/>
              </w:rPr>
              <w:t xml:space="preserve">五、 </w:t>
            </w:r>
            <w:r w:rsidRPr="003E4C46">
              <w:rPr>
                <w:rFonts w:ascii="標楷體" w:eastAsia="標楷體" w:hAnsi="標楷體" w:hint="eastAsia"/>
              </w:rPr>
              <w:t>修正</w:t>
            </w:r>
            <w:r w:rsidRPr="003E4C46">
              <w:rPr>
                <w:rFonts w:ascii="標楷體" w:eastAsia="標楷體" w:hAnsi="標楷體"/>
              </w:rPr>
              <w:t>「國立臺東大學學生畢業外語能力標準檢定辦法」</w:t>
            </w:r>
            <w:r w:rsidRPr="003E4C46">
              <w:rPr>
                <w:rFonts w:ascii="標楷體" w:eastAsia="標楷體" w:hAnsi="標楷體" w:hint="eastAsia"/>
              </w:rPr>
              <w:t>，</w:t>
            </w:r>
            <w:r w:rsidRPr="003E4C46">
              <w:rPr>
                <w:rFonts w:ascii="標楷體" w:eastAsia="標楷體" w:hAnsi="標楷體"/>
              </w:rPr>
              <w:t>請</w:t>
            </w:r>
            <w:r w:rsidRPr="003E4C46">
              <w:rPr>
                <w:rFonts w:ascii="標楷體" w:eastAsia="標楷體" w:hAnsi="標楷體" w:hint="eastAsia"/>
              </w:rPr>
              <w:t>討論</w:t>
            </w:r>
            <w:r w:rsidRPr="003E4C46">
              <w:rPr>
                <w:rFonts w:ascii="標楷體" w:eastAsia="標楷體" w:hAnsi="標楷體"/>
              </w:rPr>
              <w:t>。</w:t>
            </w:r>
          </w:p>
        </w:tc>
        <w:tc>
          <w:tcPr>
            <w:tcW w:w="1249" w:type="dxa"/>
            <w:vAlign w:val="center"/>
          </w:tcPr>
          <w:p w:rsidR="00E849F8" w:rsidRPr="006D4865" w:rsidRDefault="00E849F8" w:rsidP="000C46B7">
            <w:pPr>
              <w:spacing w:line="360" w:lineRule="exact"/>
              <w:rPr>
                <w:rFonts w:eastAsia="標楷體"/>
                <w:bCs/>
              </w:rPr>
            </w:pPr>
            <w:r>
              <w:rPr>
                <w:rFonts w:ascii="標楷體" w:eastAsia="標楷體" w:hAnsi="標楷體" w:cs="LiSongPro" w:hint="eastAsia"/>
              </w:rPr>
              <w:t>教務處註冊組、</w:t>
            </w:r>
            <w:r w:rsidRPr="001F4EC5">
              <w:rPr>
                <w:rFonts w:eastAsia="標楷體" w:hint="eastAsia"/>
                <w:color w:val="000000"/>
              </w:rPr>
              <w:t>語文發展中心</w:t>
            </w:r>
          </w:p>
        </w:tc>
        <w:tc>
          <w:tcPr>
            <w:tcW w:w="6315" w:type="dxa"/>
            <w:vAlign w:val="center"/>
          </w:tcPr>
          <w:p w:rsidR="00E849F8" w:rsidRDefault="00E849F8" w:rsidP="000C46B7">
            <w:pPr>
              <w:spacing w:line="360" w:lineRule="exact"/>
              <w:rPr>
                <w:rFonts w:ascii="標楷體" w:eastAsia="標楷體" w:hAnsi="標楷體"/>
              </w:rPr>
            </w:pPr>
            <w:r w:rsidRPr="00B73A32">
              <w:rPr>
                <w:rFonts w:ascii="標楷體" w:eastAsia="標楷體" w:hAnsi="標楷體" w:cs="LiSongPro" w:hint="eastAsia"/>
                <w:b/>
              </w:rPr>
              <w:t>照案通過。</w:t>
            </w:r>
          </w:p>
        </w:tc>
      </w:tr>
      <w:tr w:rsidR="00E849F8" w:rsidRPr="001E7DD0" w:rsidTr="000C46B7">
        <w:trPr>
          <w:jc w:val="center"/>
        </w:trPr>
        <w:tc>
          <w:tcPr>
            <w:tcW w:w="426" w:type="dxa"/>
            <w:vAlign w:val="center"/>
          </w:tcPr>
          <w:p w:rsidR="00E849F8" w:rsidRDefault="00E849F8" w:rsidP="000C46B7">
            <w:pPr>
              <w:spacing w:line="360" w:lineRule="exact"/>
              <w:jc w:val="center"/>
              <w:rPr>
                <w:rFonts w:ascii="標楷體" w:eastAsia="標楷體" w:hAnsi="標楷體"/>
                <w:bCs/>
              </w:rPr>
            </w:pPr>
            <w:r>
              <w:rPr>
                <w:rFonts w:ascii="標楷體" w:eastAsia="標楷體" w:hAnsi="標楷體" w:hint="eastAsia"/>
                <w:bCs/>
              </w:rPr>
              <w:t>106</w:t>
            </w:r>
          </w:p>
        </w:tc>
        <w:tc>
          <w:tcPr>
            <w:tcW w:w="426" w:type="dxa"/>
            <w:vAlign w:val="center"/>
          </w:tcPr>
          <w:p w:rsidR="00E849F8" w:rsidRDefault="00E849F8" w:rsidP="000C46B7">
            <w:pPr>
              <w:spacing w:line="36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E849F8" w:rsidRDefault="00E849F8" w:rsidP="000C46B7">
            <w:pPr>
              <w:spacing w:line="360" w:lineRule="exact"/>
              <w:rPr>
                <w:rFonts w:ascii="標楷體" w:eastAsia="標楷體" w:hAnsi="標楷體"/>
                <w:color w:val="000000" w:themeColor="text1"/>
              </w:rPr>
            </w:pPr>
            <w:r>
              <w:rPr>
                <w:rFonts w:ascii="標楷體" w:eastAsia="標楷體" w:hAnsi="標楷體" w:hint="eastAsia"/>
                <w:color w:val="000000" w:themeColor="text1"/>
              </w:rPr>
              <w:t>107.03.22</w:t>
            </w:r>
          </w:p>
        </w:tc>
        <w:tc>
          <w:tcPr>
            <w:tcW w:w="851" w:type="dxa"/>
            <w:vAlign w:val="center"/>
          </w:tcPr>
          <w:p w:rsidR="00E849F8" w:rsidRDefault="00E849F8" w:rsidP="000C46B7">
            <w:pPr>
              <w:spacing w:line="360" w:lineRule="exact"/>
              <w:rPr>
                <w:rFonts w:ascii="標楷體" w:eastAsia="標楷體" w:hAnsi="標楷體"/>
                <w:bCs/>
              </w:rPr>
            </w:pPr>
            <w:r>
              <w:rPr>
                <w:rFonts w:ascii="標楷體" w:eastAsia="標楷體" w:hAnsi="標楷體" w:hint="eastAsia"/>
                <w:bCs/>
              </w:rPr>
              <w:t>第一次</w:t>
            </w:r>
          </w:p>
        </w:tc>
        <w:tc>
          <w:tcPr>
            <w:tcW w:w="4988" w:type="dxa"/>
            <w:vAlign w:val="center"/>
          </w:tcPr>
          <w:p w:rsidR="00E849F8" w:rsidRPr="003E4C46" w:rsidRDefault="00E849F8" w:rsidP="000C46B7">
            <w:pPr>
              <w:spacing w:line="360" w:lineRule="exact"/>
              <w:jc w:val="both"/>
              <w:rPr>
                <w:rFonts w:ascii="標楷體" w:eastAsia="標楷體" w:hAnsi="標楷體"/>
              </w:rPr>
            </w:pPr>
            <w:r>
              <w:rPr>
                <w:rFonts w:ascii="標楷體" w:eastAsia="標楷體" w:hAnsi="標楷體" w:hint="eastAsia"/>
              </w:rPr>
              <w:t xml:space="preserve">六、 </w:t>
            </w:r>
            <w:r w:rsidRPr="00C0542D">
              <w:rPr>
                <w:rFonts w:ascii="標楷體" w:eastAsia="標楷體" w:hAnsi="標楷體" w:hint="eastAsia"/>
              </w:rPr>
              <w:t>修正「國立臺東大學兒童文學研究所碩士班研究生畢業創作實施要點」</w:t>
            </w:r>
            <w:r w:rsidRPr="00C0542D">
              <w:rPr>
                <w:rFonts w:ascii="標楷體" w:eastAsia="標楷體" w:hAnsi="標楷體"/>
              </w:rPr>
              <w:t>，請</w:t>
            </w:r>
            <w:r w:rsidRPr="00C0542D">
              <w:rPr>
                <w:rFonts w:ascii="標楷體" w:eastAsia="標楷體" w:hAnsi="標楷體" w:hint="eastAsia"/>
              </w:rPr>
              <w:t>核備</w:t>
            </w:r>
            <w:r w:rsidRPr="00C0542D">
              <w:rPr>
                <w:rFonts w:ascii="標楷體" w:eastAsia="標楷體" w:hAnsi="標楷體"/>
              </w:rPr>
              <w:t>。</w:t>
            </w:r>
          </w:p>
        </w:tc>
        <w:tc>
          <w:tcPr>
            <w:tcW w:w="1249" w:type="dxa"/>
            <w:vAlign w:val="center"/>
          </w:tcPr>
          <w:p w:rsidR="00E849F8" w:rsidRDefault="00E849F8" w:rsidP="000C46B7">
            <w:pPr>
              <w:spacing w:line="360" w:lineRule="exact"/>
              <w:rPr>
                <w:rFonts w:ascii="標楷體" w:eastAsia="標楷體" w:hAnsi="標楷體" w:cs="LiSongPro"/>
              </w:rPr>
            </w:pPr>
            <w:r>
              <w:rPr>
                <w:rFonts w:ascii="標楷體" w:eastAsia="標楷體" w:hAnsi="標楷體" w:hint="eastAsia"/>
              </w:rPr>
              <w:t>人文學院</w:t>
            </w:r>
            <w:r w:rsidRPr="00C0542D">
              <w:rPr>
                <w:rFonts w:ascii="標楷體" w:eastAsia="標楷體" w:hAnsi="標楷體" w:hint="eastAsia"/>
              </w:rPr>
              <w:t>兒童文學研究所</w:t>
            </w:r>
          </w:p>
        </w:tc>
        <w:tc>
          <w:tcPr>
            <w:tcW w:w="6315" w:type="dxa"/>
            <w:vAlign w:val="center"/>
          </w:tcPr>
          <w:p w:rsidR="00E849F8" w:rsidRDefault="00E849F8" w:rsidP="000C46B7">
            <w:pPr>
              <w:spacing w:line="360" w:lineRule="exact"/>
              <w:rPr>
                <w:rFonts w:ascii="標楷體" w:eastAsia="標楷體" w:hAnsi="標楷體"/>
              </w:rPr>
            </w:pPr>
            <w:r>
              <w:rPr>
                <w:rFonts w:ascii="標楷體" w:eastAsia="標楷體" w:hAnsi="標楷體" w:cs="LiSongPro" w:hint="eastAsia"/>
                <w:b/>
              </w:rPr>
              <w:t>同意核備</w:t>
            </w:r>
            <w:r w:rsidRPr="00B73A32">
              <w:rPr>
                <w:rFonts w:ascii="標楷體" w:eastAsia="標楷體" w:hAnsi="標楷體" w:cs="LiSongPro" w:hint="eastAsia"/>
                <w:b/>
              </w:rPr>
              <w:t>。</w:t>
            </w:r>
          </w:p>
        </w:tc>
      </w:tr>
      <w:tr w:rsidR="00673BF3" w:rsidRPr="001E7DD0" w:rsidTr="000C46B7">
        <w:trPr>
          <w:jc w:val="center"/>
        </w:trPr>
        <w:tc>
          <w:tcPr>
            <w:tcW w:w="426" w:type="dxa"/>
            <w:vAlign w:val="center"/>
          </w:tcPr>
          <w:p w:rsidR="00673BF3" w:rsidRDefault="00673BF3" w:rsidP="000C46B7">
            <w:pPr>
              <w:spacing w:line="360" w:lineRule="exact"/>
              <w:jc w:val="center"/>
              <w:rPr>
                <w:rFonts w:ascii="標楷體" w:eastAsia="標楷體" w:hAnsi="標楷體"/>
                <w:bCs/>
              </w:rPr>
            </w:pPr>
            <w:r>
              <w:rPr>
                <w:rFonts w:ascii="標楷體" w:eastAsia="標楷體" w:hAnsi="標楷體" w:hint="eastAsia"/>
                <w:bCs/>
              </w:rPr>
              <w:t>106</w:t>
            </w:r>
          </w:p>
        </w:tc>
        <w:tc>
          <w:tcPr>
            <w:tcW w:w="426" w:type="dxa"/>
            <w:vAlign w:val="center"/>
          </w:tcPr>
          <w:p w:rsidR="00673BF3" w:rsidRDefault="00673BF3" w:rsidP="000C46B7">
            <w:pPr>
              <w:spacing w:line="36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673BF3" w:rsidRDefault="00673BF3" w:rsidP="000C46B7">
            <w:pPr>
              <w:spacing w:line="360" w:lineRule="exact"/>
              <w:rPr>
                <w:rFonts w:ascii="標楷體" w:eastAsia="標楷體" w:hAnsi="標楷體"/>
                <w:color w:val="000000" w:themeColor="text1"/>
              </w:rPr>
            </w:pPr>
            <w:r>
              <w:rPr>
                <w:rFonts w:ascii="標楷體" w:eastAsia="標楷體" w:hAnsi="標楷體" w:hint="eastAsia"/>
                <w:color w:val="000000" w:themeColor="text1"/>
              </w:rPr>
              <w:t>107.04.26</w:t>
            </w:r>
          </w:p>
        </w:tc>
        <w:tc>
          <w:tcPr>
            <w:tcW w:w="851" w:type="dxa"/>
            <w:vAlign w:val="center"/>
          </w:tcPr>
          <w:p w:rsidR="00673BF3" w:rsidRDefault="00673BF3" w:rsidP="000C46B7">
            <w:pPr>
              <w:spacing w:line="360" w:lineRule="exact"/>
              <w:rPr>
                <w:rFonts w:ascii="標楷體" w:eastAsia="標楷體" w:hAnsi="標楷體"/>
                <w:bCs/>
              </w:rPr>
            </w:pPr>
            <w:r>
              <w:rPr>
                <w:rFonts w:ascii="標楷體" w:eastAsia="標楷體" w:hAnsi="標楷體" w:hint="eastAsia"/>
                <w:bCs/>
              </w:rPr>
              <w:t>第二次</w:t>
            </w:r>
          </w:p>
        </w:tc>
        <w:tc>
          <w:tcPr>
            <w:tcW w:w="4988" w:type="dxa"/>
            <w:vAlign w:val="center"/>
          </w:tcPr>
          <w:p w:rsidR="00673BF3" w:rsidRDefault="00673BF3" w:rsidP="000C46B7">
            <w:pPr>
              <w:spacing w:line="360" w:lineRule="exact"/>
              <w:jc w:val="both"/>
              <w:rPr>
                <w:rFonts w:ascii="標楷體" w:eastAsia="標楷體" w:hAnsi="標楷體"/>
              </w:rPr>
            </w:pPr>
            <w:r w:rsidRPr="001532ED">
              <w:rPr>
                <w:rFonts w:ascii="標楷體" w:eastAsia="標楷體" w:hAnsi="標楷體" w:hint="eastAsia"/>
              </w:rPr>
              <w:t>一</w:t>
            </w:r>
            <w:r>
              <w:rPr>
                <w:rFonts w:ascii="標楷體" w:eastAsia="標楷體" w:hAnsi="標楷體" w:hint="eastAsia"/>
              </w:rPr>
              <w:t xml:space="preserve">、 </w:t>
            </w:r>
            <w:r w:rsidRPr="001532ED">
              <w:rPr>
                <w:rFonts w:ascii="標楷體" w:eastAsia="標楷體" w:hAnsi="標楷體" w:hint="eastAsia"/>
              </w:rPr>
              <w:t>106學年度第2學期第1次校課程會議(107.04.26)決議事項，請核備。</w:t>
            </w:r>
          </w:p>
        </w:tc>
        <w:tc>
          <w:tcPr>
            <w:tcW w:w="1249" w:type="dxa"/>
            <w:vAlign w:val="center"/>
          </w:tcPr>
          <w:p w:rsidR="00673BF3" w:rsidRDefault="00673BF3" w:rsidP="000C46B7">
            <w:pPr>
              <w:spacing w:line="360" w:lineRule="exact"/>
              <w:rPr>
                <w:rFonts w:ascii="標楷體" w:eastAsia="標楷體" w:hAnsi="標楷體"/>
                <w:szCs w:val="24"/>
              </w:rPr>
            </w:pPr>
            <w:r>
              <w:rPr>
                <w:rFonts w:eastAsia="標楷體" w:hint="eastAsia"/>
                <w:bCs/>
              </w:rPr>
              <w:t>教務處課務組</w:t>
            </w:r>
          </w:p>
        </w:tc>
        <w:tc>
          <w:tcPr>
            <w:tcW w:w="6315" w:type="dxa"/>
            <w:vAlign w:val="center"/>
          </w:tcPr>
          <w:p w:rsidR="00673BF3" w:rsidRPr="001532ED" w:rsidRDefault="00673BF3" w:rsidP="000C46B7">
            <w:pPr>
              <w:spacing w:line="360" w:lineRule="exact"/>
              <w:rPr>
                <w:rFonts w:ascii="標楷體" w:eastAsia="標楷體" w:hAnsi="標楷體" w:cs="LiSongPro"/>
                <w:b/>
                <w:szCs w:val="24"/>
              </w:rPr>
            </w:pPr>
            <w:r w:rsidRPr="001532ED">
              <w:rPr>
                <w:rFonts w:ascii="標楷體" w:eastAsia="標楷體" w:hAnsi="標楷體" w:cs="LiSongPro" w:hint="eastAsia"/>
                <w:b/>
              </w:rPr>
              <w:t>同意核備。</w:t>
            </w:r>
          </w:p>
        </w:tc>
      </w:tr>
      <w:tr w:rsidR="00673BF3" w:rsidRPr="001E7DD0" w:rsidTr="000C46B7">
        <w:trPr>
          <w:jc w:val="center"/>
        </w:trPr>
        <w:tc>
          <w:tcPr>
            <w:tcW w:w="426" w:type="dxa"/>
            <w:vAlign w:val="center"/>
          </w:tcPr>
          <w:p w:rsidR="00673BF3" w:rsidRDefault="00673BF3" w:rsidP="000C46B7">
            <w:pPr>
              <w:spacing w:line="360" w:lineRule="exact"/>
              <w:jc w:val="center"/>
              <w:rPr>
                <w:rFonts w:ascii="標楷體" w:eastAsia="標楷體" w:hAnsi="標楷體"/>
                <w:bCs/>
              </w:rPr>
            </w:pPr>
            <w:r>
              <w:rPr>
                <w:rFonts w:ascii="標楷體" w:eastAsia="標楷體" w:hAnsi="標楷體" w:hint="eastAsia"/>
                <w:bCs/>
              </w:rPr>
              <w:t>106</w:t>
            </w:r>
          </w:p>
        </w:tc>
        <w:tc>
          <w:tcPr>
            <w:tcW w:w="426" w:type="dxa"/>
            <w:vAlign w:val="center"/>
          </w:tcPr>
          <w:p w:rsidR="00673BF3" w:rsidRDefault="00673BF3" w:rsidP="000C46B7">
            <w:pPr>
              <w:spacing w:line="36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673BF3" w:rsidRDefault="00673BF3" w:rsidP="000C46B7">
            <w:pPr>
              <w:spacing w:line="360" w:lineRule="exact"/>
              <w:rPr>
                <w:rFonts w:ascii="標楷體" w:eastAsia="標楷體" w:hAnsi="標楷體"/>
                <w:color w:val="000000" w:themeColor="text1"/>
              </w:rPr>
            </w:pPr>
            <w:r>
              <w:rPr>
                <w:rFonts w:ascii="標楷體" w:eastAsia="標楷體" w:hAnsi="標楷體" w:hint="eastAsia"/>
                <w:color w:val="000000" w:themeColor="text1"/>
              </w:rPr>
              <w:t>107.04.26</w:t>
            </w:r>
          </w:p>
        </w:tc>
        <w:tc>
          <w:tcPr>
            <w:tcW w:w="851" w:type="dxa"/>
            <w:vAlign w:val="center"/>
          </w:tcPr>
          <w:p w:rsidR="00673BF3" w:rsidRDefault="00673BF3" w:rsidP="000C46B7">
            <w:pPr>
              <w:spacing w:line="360" w:lineRule="exact"/>
              <w:rPr>
                <w:rFonts w:ascii="標楷體" w:eastAsia="標楷體" w:hAnsi="標楷體"/>
                <w:bCs/>
              </w:rPr>
            </w:pPr>
            <w:r>
              <w:rPr>
                <w:rFonts w:ascii="標楷體" w:eastAsia="標楷體" w:hAnsi="標楷體" w:hint="eastAsia"/>
                <w:bCs/>
              </w:rPr>
              <w:t>第二次</w:t>
            </w:r>
          </w:p>
        </w:tc>
        <w:tc>
          <w:tcPr>
            <w:tcW w:w="4988" w:type="dxa"/>
            <w:vAlign w:val="center"/>
          </w:tcPr>
          <w:p w:rsidR="00673BF3" w:rsidRDefault="00673BF3" w:rsidP="000C46B7">
            <w:pPr>
              <w:spacing w:line="360" w:lineRule="exact"/>
              <w:jc w:val="both"/>
              <w:rPr>
                <w:rFonts w:ascii="標楷體" w:eastAsia="標楷體" w:hAnsi="標楷體"/>
              </w:rPr>
            </w:pPr>
            <w:r w:rsidRPr="001532ED">
              <w:rPr>
                <w:rFonts w:ascii="標楷體" w:eastAsia="標楷體" w:hAnsi="標楷體" w:hint="eastAsia"/>
              </w:rPr>
              <w:t>二</w:t>
            </w:r>
            <w:r>
              <w:rPr>
                <w:rFonts w:ascii="標楷體" w:eastAsia="標楷體" w:hAnsi="標楷體" w:hint="eastAsia"/>
              </w:rPr>
              <w:t xml:space="preserve">、 </w:t>
            </w:r>
            <w:r w:rsidRPr="001532ED">
              <w:rPr>
                <w:rFonts w:ascii="標楷體" w:eastAsia="標楷體" w:hAnsi="標楷體" w:hint="eastAsia"/>
              </w:rPr>
              <w:t>修正「國立臺東大學學則」第十五、四十條，請審議。</w:t>
            </w:r>
          </w:p>
        </w:tc>
        <w:tc>
          <w:tcPr>
            <w:tcW w:w="1249" w:type="dxa"/>
            <w:vAlign w:val="center"/>
          </w:tcPr>
          <w:p w:rsidR="00673BF3" w:rsidRDefault="00673BF3" w:rsidP="000C46B7">
            <w:pPr>
              <w:spacing w:line="360" w:lineRule="exact"/>
              <w:rPr>
                <w:rFonts w:ascii="標楷體" w:eastAsia="標楷體" w:hAnsi="標楷體" w:cs="LiSongPro"/>
                <w:szCs w:val="24"/>
              </w:rPr>
            </w:pPr>
            <w:r>
              <w:rPr>
                <w:rFonts w:ascii="標楷體" w:eastAsia="標楷體" w:hAnsi="標楷體" w:cs="LiSongPro" w:hint="eastAsia"/>
              </w:rPr>
              <w:t>教務處註冊組</w:t>
            </w:r>
          </w:p>
        </w:tc>
        <w:tc>
          <w:tcPr>
            <w:tcW w:w="6315" w:type="dxa"/>
            <w:vAlign w:val="center"/>
          </w:tcPr>
          <w:p w:rsidR="00673BF3" w:rsidRPr="001532ED" w:rsidRDefault="00673BF3" w:rsidP="000C46B7">
            <w:pPr>
              <w:spacing w:line="360" w:lineRule="exact"/>
              <w:rPr>
                <w:rFonts w:ascii="標楷體" w:eastAsia="標楷體" w:hAnsi="標楷體"/>
                <w:b/>
                <w:szCs w:val="24"/>
              </w:rPr>
            </w:pPr>
            <w:r w:rsidRPr="001532ED">
              <w:rPr>
                <w:rFonts w:ascii="標楷體" w:eastAsia="標楷體" w:hAnsi="標楷體" w:hint="eastAsia"/>
                <w:b/>
              </w:rPr>
              <w:t>照案通過。</w:t>
            </w:r>
          </w:p>
        </w:tc>
      </w:tr>
      <w:tr w:rsidR="00673BF3" w:rsidRPr="001E7DD0" w:rsidTr="000C46B7">
        <w:trPr>
          <w:jc w:val="center"/>
        </w:trPr>
        <w:tc>
          <w:tcPr>
            <w:tcW w:w="426" w:type="dxa"/>
            <w:vAlign w:val="center"/>
          </w:tcPr>
          <w:p w:rsidR="00673BF3" w:rsidRDefault="00673BF3" w:rsidP="000C46B7">
            <w:pPr>
              <w:spacing w:line="360" w:lineRule="exact"/>
              <w:jc w:val="center"/>
              <w:rPr>
                <w:rFonts w:ascii="標楷體" w:eastAsia="標楷體" w:hAnsi="標楷體"/>
                <w:bCs/>
              </w:rPr>
            </w:pPr>
            <w:r>
              <w:rPr>
                <w:rFonts w:ascii="標楷體" w:eastAsia="標楷體" w:hAnsi="標楷體" w:hint="eastAsia"/>
                <w:bCs/>
              </w:rPr>
              <w:t>106</w:t>
            </w:r>
          </w:p>
        </w:tc>
        <w:tc>
          <w:tcPr>
            <w:tcW w:w="426" w:type="dxa"/>
            <w:vAlign w:val="center"/>
          </w:tcPr>
          <w:p w:rsidR="00673BF3" w:rsidRDefault="00673BF3" w:rsidP="000C46B7">
            <w:pPr>
              <w:spacing w:line="36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673BF3" w:rsidRDefault="00673BF3" w:rsidP="000C46B7">
            <w:pPr>
              <w:spacing w:line="360" w:lineRule="exact"/>
              <w:rPr>
                <w:rFonts w:ascii="標楷體" w:eastAsia="標楷體" w:hAnsi="標楷體"/>
                <w:color w:val="000000" w:themeColor="text1"/>
              </w:rPr>
            </w:pPr>
            <w:r>
              <w:rPr>
                <w:rFonts w:ascii="標楷體" w:eastAsia="標楷體" w:hAnsi="標楷體" w:hint="eastAsia"/>
                <w:color w:val="000000" w:themeColor="text1"/>
              </w:rPr>
              <w:t>107.04.26</w:t>
            </w:r>
          </w:p>
        </w:tc>
        <w:tc>
          <w:tcPr>
            <w:tcW w:w="851" w:type="dxa"/>
            <w:vAlign w:val="center"/>
          </w:tcPr>
          <w:p w:rsidR="00673BF3" w:rsidRDefault="00673BF3" w:rsidP="000C46B7">
            <w:pPr>
              <w:spacing w:line="360" w:lineRule="exact"/>
              <w:rPr>
                <w:rFonts w:ascii="標楷體" w:eastAsia="標楷體" w:hAnsi="標楷體"/>
                <w:bCs/>
              </w:rPr>
            </w:pPr>
            <w:r>
              <w:rPr>
                <w:rFonts w:ascii="標楷體" w:eastAsia="標楷體" w:hAnsi="標楷體" w:hint="eastAsia"/>
                <w:bCs/>
              </w:rPr>
              <w:t>第二次</w:t>
            </w:r>
          </w:p>
        </w:tc>
        <w:tc>
          <w:tcPr>
            <w:tcW w:w="4988" w:type="dxa"/>
            <w:vAlign w:val="center"/>
          </w:tcPr>
          <w:p w:rsidR="00673BF3" w:rsidRDefault="00673BF3" w:rsidP="000C46B7">
            <w:pPr>
              <w:spacing w:line="360" w:lineRule="exact"/>
              <w:jc w:val="both"/>
              <w:rPr>
                <w:rFonts w:ascii="標楷體" w:eastAsia="標楷體" w:hAnsi="標楷體"/>
              </w:rPr>
            </w:pPr>
            <w:r w:rsidRPr="001532ED">
              <w:rPr>
                <w:rFonts w:ascii="標楷體" w:eastAsia="標楷體" w:hAnsi="標楷體" w:hint="eastAsia"/>
              </w:rPr>
              <w:t>三</w:t>
            </w:r>
            <w:r>
              <w:rPr>
                <w:rFonts w:ascii="標楷體" w:eastAsia="標楷體" w:hAnsi="標楷體" w:hint="eastAsia"/>
              </w:rPr>
              <w:t xml:space="preserve">、 </w:t>
            </w:r>
            <w:r w:rsidRPr="001532ED">
              <w:rPr>
                <w:rFonts w:ascii="標楷體" w:eastAsia="標楷體" w:hAnsi="標楷體" w:hint="eastAsia"/>
              </w:rPr>
              <w:t>修正「國立臺東大學選課要點」第二點，請審議。</w:t>
            </w:r>
          </w:p>
        </w:tc>
        <w:tc>
          <w:tcPr>
            <w:tcW w:w="1249" w:type="dxa"/>
            <w:vAlign w:val="center"/>
          </w:tcPr>
          <w:p w:rsidR="00673BF3" w:rsidRDefault="00673BF3" w:rsidP="000C46B7">
            <w:pPr>
              <w:spacing w:line="360" w:lineRule="exact"/>
              <w:rPr>
                <w:rFonts w:ascii="標楷體" w:eastAsia="標楷體" w:hAnsi="標楷體" w:cs="LiSongPro"/>
                <w:szCs w:val="24"/>
              </w:rPr>
            </w:pPr>
            <w:r>
              <w:rPr>
                <w:rFonts w:ascii="標楷體" w:eastAsia="標楷體" w:hAnsi="標楷體" w:cs="LiSongPro" w:hint="eastAsia"/>
              </w:rPr>
              <w:t>教務處課務組</w:t>
            </w:r>
          </w:p>
        </w:tc>
        <w:tc>
          <w:tcPr>
            <w:tcW w:w="6315" w:type="dxa"/>
            <w:vAlign w:val="center"/>
          </w:tcPr>
          <w:p w:rsidR="00673BF3" w:rsidRPr="00571CC6" w:rsidRDefault="00673BF3" w:rsidP="000C46B7">
            <w:pPr>
              <w:spacing w:line="360" w:lineRule="exact"/>
              <w:rPr>
                <w:rFonts w:ascii="標楷體" w:eastAsia="標楷體" w:hAnsi="標楷體"/>
                <w:b/>
                <w:szCs w:val="24"/>
              </w:rPr>
            </w:pPr>
            <w:r w:rsidRPr="00571CC6">
              <w:rPr>
                <w:rFonts w:ascii="標楷體" w:eastAsia="標楷體" w:hAnsi="標楷體" w:hint="eastAsia"/>
                <w:b/>
              </w:rPr>
              <w:t>照案通過。</w:t>
            </w:r>
          </w:p>
        </w:tc>
      </w:tr>
      <w:tr w:rsidR="00673BF3" w:rsidRPr="001E7DD0" w:rsidTr="000C46B7">
        <w:trPr>
          <w:jc w:val="center"/>
        </w:trPr>
        <w:tc>
          <w:tcPr>
            <w:tcW w:w="426" w:type="dxa"/>
            <w:vAlign w:val="center"/>
          </w:tcPr>
          <w:p w:rsidR="00673BF3" w:rsidRDefault="00673BF3" w:rsidP="000C46B7">
            <w:pPr>
              <w:spacing w:line="360" w:lineRule="exact"/>
              <w:jc w:val="center"/>
              <w:rPr>
                <w:rFonts w:ascii="標楷體" w:eastAsia="標楷體" w:hAnsi="標楷體"/>
                <w:bCs/>
              </w:rPr>
            </w:pPr>
            <w:r>
              <w:rPr>
                <w:rFonts w:ascii="標楷體" w:eastAsia="標楷體" w:hAnsi="標楷體" w:hint="eastAsia"/>
                <w:bCs/>
              </w:rPr>
              <w:t>106</w:t>
            </w:r>
          </w:p>
        </w:tc>
        <w:tc>
          <w:tcPr>
            <w:tcW w:w="426" w:type="dxa"/>
            <w:vAlign w:val="center"/>
          </w:tcPr>
          <w:p w:rsidR="00673BF3" w:rsidRDefault="00673BF3" w:rsidP="000C46B7">
            <w:pPr>
              <w:spacing w:line="36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673BF3" w:rsidRDefault="00673BF3" w:rsidP="000C46B7">
            <w:pPr>
              <w:spacing w:line="360" w:lineRule="exact"/>
              <w:rPr>
                <w:rFonts w:ascii="標楷體" w:eastAsia="標楷體" w:hAnsi="標楷體"/>
                <w:color w:val="000000" w:themeColor="text1"/>
              </w:rPr>
            </w:pPr>
            <w:r>
              <w:rPr>
                <w:rFonts w:ascii="標楷體" w:eastAsia="標楷體" w:hAnsi="標楷體" w:hint="eastAsia"/>
                <w:color w:val="000000" w:themeColor="text1"/>
              </w:rPr>
              <w:t>107.04.26</w:t>
            </w:r>
          </w:p>
        </w:tc>
        <w:tc>
          <w:tcPr>
            <w:tcW w:w="851" w:type="dxa"/>
            <w:vAlign w:val="center"/>
          </w:tcPr>
          <w:p w:rsidR="00673BF3" w:rsidRDefault="00673BF3" w:rsidP="000C46B7">
            <w:pPr>
              <w:spacing w:line="360" w:lineRule="exact"/>
              <w:rPr>
                <w:rFonts w:ascii="標楷體" w:eastAsia="標楷體" w:hAnsi="標楷體"/>
                <w:bCs/>
              </w:rPr>
            </w:pPr>
            <w:r>
              <w:rPr>
                <w:rFonts w:ascii="標楷體" w:eastAsia="標楷體" w:hAnsi="標楷體" w:hint="eastAsia"/>
                <w:bCs/>
              </w:rPr>
              <w:t>第二次</w:t>
            </w:r>
          </w:p>
        </w:tc>
        <w:tc>
          <w:tcPr>
            <w:tcW w:w="4988" w:type="dxa"/>
            <w:vAlign w:val="center"/>
          </w:tcPr>
          <w:p w:rsidR="00673BF3" w:rsidRDefault="00673BF3" w:rsidP="000C46B7">
            <w:pPr>
              <w:spacing w:line="360" w:lineRule="exact"/>
              <w:jc w:val="both"/>
              <w:rPr>
                <w:rFonts w:ascii="標楷體" w:eastAsia="標楷體" w:hAnsi="標楷體"/>
              </w:rPr>
            </w:pPr>
            <w:r w:rsidRPr="001532ED">
              <w:rPr>
                <w:rFonts w:ascii="標楷體" w:eastAsia="標楷體" w:hAnsi="標楷體" w:hint="eastAsia"/>
              </w:rPr>
              <w:t>四</w:t>
            </w:r>
            <w:r>
              <w:rPr>
                <w:rFonts w:ascii="標楷體" w:eastAsia="標楷體" w:hAnsi="標楷體" w:hint="eastAsia"/>
              </w:rPr>
              <w:t xml:space="preserve">、 </w:t>
            </w:r>
            <w:r w:rsidRPr="001532ED">
              <w:rPr>
                <w:rFonts w:ascii="標楷體" w:eastAsia="標楷體" w:hAnsi="標楷體" w:hint="eastAsia"/>
              </w:rPr>
              <w:t>修正英美語文學系『英語能力畢業標準檢定』檢核標準，請審議。</w:t>
            </w:r>
          </w:p>
        </w:tc>
        <w:tc>
          <w:tcPr>
            <w:tcW w:w="1249" w:type="dxa"/>
            <w:vAlign w:val="center"/>
          </w:tcPr>
          <w:p w:rsidR="00673BF3" w:rsidRDefault="00673BF3" w:rsidP="000C46B7">
            <w:pPr>
              <w:spacing w:line="360" w:lineRule="exact"/>
              <w:rPr>
                <w:rFonts w:eastAsia="標楷體"/>
                <w:bCs/>
                <w:szCs w:val="24"/>
              </w:rPr>
            </w:pPr>
            <w:r>
              <w:rPr>
                <w:rFonts w:eastAsia="標楷體" w:hint="eastAsia"/>
              </w:rPr>
              <w:t>人文學院英美語文學系</w:t>
            </w:r>
          </w:p>
        </w:tc>
        <w:tc>
          <w:tcPr>
            <w:tcW w:w="6315" w:type="dxa"/>
            <w:vAlign w:val="center"/>
          </w:tcPr>
          <w:p w:rsidR="00673BF3" w:rsidRPr="00571CC6" w:rsidRDefault="00673BF3" w:rsidP="000C46B7">
            <w:pPr>
              <w:pStyle w:val="afc"/>
              <w:numPr>
                <w:ilvl w:val="0"/>
                <w:numId w:val="16"/>
              </w:numPr>
              <w:spacing w:line="360" w:lineRule="exact"/>
              <w:ind w:leftChars="0" w:left="510" w:hanging="510"/>
              <w:rPr>
                <w:rFonts w:ascii="標楷體" w:eastAsia="標楷體" w:hAnsi="新細明體"/>
                <w:b/>
                <w:bCs/>
              </w:rPr>
            </w:pPr>
            <w:r w:rsidRPr="00571CC6">
              <w:rPr>
                <w:rFonts w:ascii="標楷體" w:eastAsia="標楷體" w:hAnsi="新細明體" w:hint="eastAsia"/>
                <w:b/>
                <w:bCs/>
              </w:rPr>
              <w:t>修正第一點款次為(一)、(二)，並將對照表中之級數或分數之「高級」欄刪除。</w:t>
            </w:r>
          </w:p>
          <w:p w:rsidR="00673BF3" w:rsidRPr="00571CC6" w:rsidRDefault="00673BF3" w:rsidP="000C46B7">
            <w:pPr>
              <w:pStyle w:val="afc"/>
              <w:numPr>
                <w:ilvl w:val="0"/>
                <w:numId w:val="16"/>
              </w:numPr>
              <w:spacing w:line="360" w:lineRule="exact"/>
              <w:ind w:leftChars="0" w:left="510" w:hanging="510"/>
              <w:rPr>
                <w:rFonts w:ascii="標楷體" w:eastAsia="標楷體" w:hAnsi="新細明體"/>
                <w:b/>
                <w:bCs/>
              </w:rPr>
            </w:pPr>
            <w:r w:rsidRPr="00571CC6">
              <w:rPr>
                <w:rFonts w:ascii="標楷體" w:eastAsia="標楷體" w:hAnsi="新細明體" w:hint="eastAsia"/>
                <w:b/>
                <w:bCs/>
              </w:rPr>
              <w:t>第三點修正錯字「</w:t>
            </w:r>
            <w:r w:rsidRPr="00571CC6">
              <w:rPr>
                <w:rFonts w:ascii="標楷體" w:eastAsia="標楷體" w:hAnsi="新細明體" w:hint="eastAsia"/>
                <w:b/>
                <w:bCs/>
                <w:color w:val="FF0000"/>
                <w:u w:val="single"/>
              </w:rPr>
              <w:t>減</w:t>
            </w:r>
            <w:r w:rsidRPr="00571CC6">
              <w:rPr>
                <w:rFonts w:ascii="標楷體" w:eastAsia="標楷體" w:hAnsi="新細明體" w:hint="eastAsia"/>
                <w:b/>
                <w:bCs/>
              </w:rPr>
              <w:t>核」為「</w:t>
            </w:r>
            <w:r w:rsidRPr="00571CC6">
              <w:rPr>
                <w:rFonts w:ascii="標楷體" w:eastAsia="標楷體" w:hAnsi="新細明體" w:hint="eastAsia"/>
                <w:b/>
                <w:bCs/>
                <w:color w:val="FF0000"/>
                <w:u w:val="single"/>
              </w:rPr>
              <w:t>檢</w:t>
            </w:r>
            <w:r w:rsidRPr="00571CC6">
              <w:rPr>
                <w:rFonts w:ascii="標楷體" w:eastAsia="標楷體" w:hAnsi="新細明體" w:hint="eastAsia"/>
                <w:b/>
                <w:bCs/>
              </w:rPr>
              <w:t>核」。</w:t>
            </w:r>
          </w:p>
          <w:p w:rsidR="00673BF3" w:rsidRPr="00571CC6" w:rsidRDefault="00673BF3" w:rsidP="000C46B7">
            <w:pPr>
              <w:pStyle w:val="afc"/>
              <w:numPr>
                <w:ilvl w:val="0"/>
                <w:numId w:val="16"/>
              </w:numPr>
              <w:spacing w:line="360" w:lineRule="exact"/>
              <w:ind w:leftChars="0" w:left="510" w:hanging="510"/>
              <w:rPr>
                <w:rFonts w:ascii="標楷體" w:eastAsia="標楷體" w:hAnsi="標楷體"/>
                <w:b/>
              </w:rPr>
            </w:pPr>
            <w:r w:rsidRPr="00571CC6">
              <w:rPr>
                <w:rFonts w:ascii="標楷體" w:eastAsia="標楷體" w:hAnsi="新細明體" w:hint="eastAsia"/>
                <w:b/>
                <w:bCs/>
              </w:rPr>
              <w:lastRenderedPageBreak/>
              <w:t>餘照案通過。</w:t>
            </w:r>
          </w:p>
        </w:tc>
      </w:tr>
      <w:tr w:rsidR="00673BF3" w:rsidRPr="001E7DD0" w:rsidTr="000C46B7">
        <w:trPr>
          <w:jc w:val="center"/>
        </w:trPr>
        <w:tc>
          <w:tcPr>
            <w:tcW w:w="426" w:type="dxa"/>
            <w:vAlign w:val="center"/>
          </w:tcPr>
          <w:p w:rsidR="00673BF3" w:rsidRDefault="00673BF3" w:rsidP="000C46B7">
            <w:pPr>
              <w:spacing w:line="360" w:lineRule="exact"/>
              <w:jc w:val="center"/>
              <w:rPr>
                <w:rFonts w:ascii="標楷體" w:eastAsia="標楷體" w:hAnsi="標楷體"/>
                <w:bCs/>
              </w:rPr>
            </w:pPr>
            <w:r>
              <w:rPr>
                <w:rFonts w:ascii="標楷體" w:eastAsia="標楷體" w:hAnsi="標楷體" w:hint="eastAsia"/>
                <w:bCs/>
              </w:rPr>
              <w:lastRenderedPageBreak/>
              <w:t>106</w:t>
            </w:r>
          </w:p>
        </w:tc>
        <w:tc>
          <w:tcPr>
            <w:tcW w:w="426" w:type="dxa"/>
            <w:vAlign w:val="center"/>
          </w:tcPr>
          <w:p w:rsidR="00673BF3" w:rsidRDefault="00673BF3" w:rsidP="000C46B7">
            <w:pPr>
              <w:spacing w:line="36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673BF3" w:rsidRDefault="00673BF3" w:rsidP="000C46B7">
            <w:pPr>
              <w:spacing w:line="360" w:lineRule="exact"/>
              <w:rPr>
                <w:rFonts w:ascii="標楷體" w:eastAsia="標楷體" w:hAnsi="標楷體"/>
                <w:color w:val="000000" w:themeColor="text1"/>
              </w:rPr>
            </w:pPr>
            <w:r>
              <w:rPr>
                <w:rFonts w:ascii="標楷體" w:eastAsia="標楷體" w:hAnsi="標楷體" w:hint="eastAsia"/>
                <w:color w:val="000000" w:themeColor="text1"/>
              </w:rPr>
              <w:t>107.04.26</w:t>
            </w:r>
          </w:p>
        </w:tc>
        <w:tc>
          <w:tcPr>
            <w:tcW w:w="851" w:type="dxa"/>
            <w:vAlign w:val="center"/>
          </w:tcPr>
          <w:p w:rsidR="00673BF3" w:rsidRDefault="00673BF3" w:rsidP="000C46B7">
            <w:pPr>
              <w:spacing w:line="360" w:lineRule="exact"/>
              <w:rPr>
                <w:rFonts w:ascii="標楷體" w:eastAsia="標楷體" w:hAnsi="標楷體"/>
                <w:bCs/>
              </w:rPr>
            </w:pPr>
            <w:r>
              <w:rPr>
                <w:rFonts w:ascii="標楷體" w:eastAsia="標楷體" w:hAnsi="標楷體" w:hint="eastAsia"/>
                <w:bCs/>
              </w:rPr>
              <w:t>第二次</w:t>
            </w:r>
          </w:p>
        </w:tc>
        <w:tc>
          <w:tcPr>
            <w:tcW w:w="4988" w:type="dxa"/>
            <w:vAlign w:val="center"/>
          </w:tcPr>
          <w:p w:rsidR="00673BF3" w:rsidRDefault="00673BF3" w:rsidP="000C46B7">
            <w:pPr>
              <w:spacing w:line="360" w:lineRule="exact"/>
              <w:jc w:val="both"/>
              <w:rPr>
                <w:rFonts w:ascii="標楷體" w:eastAsia="標楷體" w:hAnsi="標楷體"/>
              </w:rPr>
            </w:pPr>
            <w:r w:rsidRPr="001532ED">
              <w:rPr>
                <w:rFonts w:ascii="標楷體" w:eastAsia="標楷體" w:hAnsi="標楷體" w:hint="eastAsia"/>
              </w:rPr>
              <w:t>五</w:t>
            </w:r>
            <w:r>
              <w:rPr>
                <w:rFonts w:ascii="標楷體" w:eastAsia="標楷體" w:hAnsi="標楷體" w:hint="eastAsia"/>
              </w:rPr>
              <w:t xml:space="preserve">、 </w:t>
            </w:r>
            <w:r w:rsidRPr="001532ED">
              <w:rPr>
                <w:rFonts w:ascii="標楷體" w:eastAsia="標楷體" w:hAnsi="標楷體" w:hint="eastAsia"/>
              </w:rPr>
              <w:t>修正「國立臺東大學服務學習教育實施辦法」，擬自103學年起入學學生適用，請審議。</w:t>
            </w:r>
          </w:p>
        </w:tc>
        <w:tc>
          <w:tcPr>
            <w:tcW w:w="1249" w:type="dxa"/>
            <w:vAlign w:val="center"/>
          </w:tcPr>
          <w:p w:rsidR="00673BF3" w:rsidRDefault="00673BF3" w:rsidP="000C46B7">
            <w:pPr>
              <w:spacing w:line="360" w:lineRule="exact"/>
              <w:rPr>
                <w:rFonts w:eastAsia="標楷體"/>
                <w:bCs/>
                <w:szCs w:val="24"/>
              </w:rPr>
            </w:pPr>
            <w:r>
              <w:rPr>
                <w:rFonts w:ascii="標楷體" w:eastAsia="標楷體" w:hAnsi="標楷體" w:cs="LiSongPro" w:hint="eastAsia"/>
              </w:rPr>
              <w:t>學務處課外活動組</w:t>
            </w:r>
          </w:p>
        </w:tc>
        <w:tc>
          <w:tcPr>
            <w:tcW w:w="6315" w:type="dxa"/>
            <w:vAlign w:val="center"/>
          </w:tcPr>
          <w:p w:rsidR="00673BF3" w:rsidRPr="00571CC6" w:rsidRDefault="00673BF3" w:rsidP="000C46B7">
            <w:pPr>
              <w:pStyle w:val="afc"/>
              <w:numPr>
                <w:ilvl w:val="0"/>
                <w:numId w:val="17"/>
              </w:numPr>
              <w:spacing w:line="360" w:lineRule="exact"/>
              <w:ind w:leftChars="0" w:left="510" w:hanging="510"/>
              <w:rPr>
                <w:rFonts w:ascii="標楷體" w:eastAsia="標楷體" w:hAnsi="標楷體"/>
                <w:b/>
              </w:rPr>
            </w:pPr>
            <w:r w:rsidRPr="00571CC6">
              <w:rPr>
                <w:rFonts w:ascii="標楷體" w:eastAsia="標楷體" w:hAnsi="標楷體" w:hint="eastAsia"/>
                <w:b/>
              </w:rPr>
              <w:t>統一將阿拉伯數字改國字小寫。</w:t>
            </w:r>
          </w:p>
          <w:p w:rsidR="00673BF3" w:rsidRPr="00571CC6" w:rsidRDefault="00673BF3" w:rsidP="000C46B7">
            <w:pPr>
              <w:pStyle w:val="afc"/>
              <w:numPr>
                <w:ilvl w:val="0"/>
                <w:numId w:val="17"/>
              </w:numPr>
              <w:spacing w:line="360" w:lineRule="exact"/>
              <w:ind w:leftChars="0" w:left="510" w:hanging="510"/>
              <w:rPr>
                <w:rFonts w:ascii="標楷體" w:eastAsia="標楷體" w:hAnsi="標楷體"/>
                <w:b/>
              </w:rPr>
            </w:pPr>
            <w:r w:rsidRPr="00571CC6">
              <w:rPr>
                <w:rFonts w:ascii="標楷體" w:eastAsia="標楷體" w:hAnsi="標楷體" w:hint="eastAsia"/>
                <w:b/>
              </w:rPr>
              <w:t>統一修正「系所或系(所、學位學程)」為「系(所)、學位學程)」。</w:t>
            </w:r>
          </w:p>
          <w:p w:rsidR="00673BF3" w:rsidRPr="00571CC6" w:rsidRDefault="00673BF3" w:rsidP="000C46B7">
            <w:pPr>
              <w:pStyle w:val="afc"/>
              <w:numPr>
                <w:ilvl w:val="0"/>
                <w:numId w:val="17"/>
              </w:numPr>
              <w:spacing w:line="360" w:lineRule="exact"/>
              <w:ind w:leftChars="0" w:left="510" w:hanging="510"/>
              <w:rPr>
                <w:rFonts w:ascii="標楷體" w:eastAsia="標楷體" w:hAnsi="標楷體"/>
                <w:b/>
              </w:rPr>
            </w:pPr>
            <w:r w:rsidRPr="00571CC6">
              <w:rPr>
                <w:rFonts w:ascii="標楷體" w:eastAsia="標楷體" w:hAnsi="標楷體" w:hint="eastAsia"/>
                <w:b/>
              </w:rPr>
              <w:t>餘照案通過。</w:t>
            </w:r>
          </w:p>
        </w:tc>
      </w:tr>
      <w:tr w:rsidR="00673BF3" w:rsidRPr="001E7DD0" w:rsidTr="000C46B7">
        <w:trPr>
          <w:jc w:val="center"/>
        </w:trPr>
        <w:tc>
          <w:tcPr>
            <w:tcW w:w="426" w:type="dxa"/>
            <w:vAlign w:val="center"/>
          </w:tcPr>
          <w:p w:rsidR="00673BF3" w:rsidRDefault="00673BF3" w:rsidP="000C46B7">
            <w:pPr>
              <w:spacing w:line="360" w:lineRule="exact"/>
              <w:jc w:val="center"/>
              <w:rPr>
                <w:rFonts w:ascii="標楷體" w:eastAsia="標楷體" w:hAnsi="標楷體"/>
                <w:bCs/>
              </w:rPr>
            </w:pPr>
            <w:r>
              <w:rPr>
                <w:rFonts w:ascii="標楷體" w:eastAsia="標楷體" w:hAnsi="標楷體" w:hint="eastAsia"/>
                <w:bCs/>
              </w:rPr>
              <w:t>106</w:t>
            </w:r>
          </w:p>
        </w:tc>
        <w:tc>
          <w:tcPr>
            <w:tcW w:w="426" w:type="dxa"/>
            <w:vAlign w:val="center"/>
          </w:tcPr>
          <w:p w:rsidR="00673BF3" w:rsidRDefault="00673BF3" w:rsidP="000C46B7">
            <w:pPr>
              <w:spacing w:line="36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673BF3" w:rsidRDefault="00673BF3" w:rsidP="000C46B7">
            <w:pPr>
              <w:spacing w:line="360" w:lineRule="exact"/>
              <w:rPr>
                <w:rFonts w:ascii="標楷體" w:eastAsia="標楷體" w:hAnsi="標楷體"/>
                <w:color w:val="000000" w:themeColor="text1"/>
              </w:rPr>
            </w:pPr>
            <w:r>
              <w:rPr>
                <w:rFonts w:ascii="標楷體" w:eastAsia="標楷體" w:hAnsi="標楷體" w:hint="eastAsia"/>
                <w:color w:val="000000" w:themeColor="text1"/>
              </w:rPr>
              <w:t>107.04.26</w:t>
            </w:r>
          </w:p>
        </w:tc>
        <w:tc>
          <w:tcPr>
            <w:tcW w:w="851" w:type="dxa"/>
            <w:vAlign w:val="center"/>
          </w:tcPr>
          <w:p w:rsidR="00673BF3" w:rsidRDefault="00673BF3" w:rsidP="000C46B7">
            <w:pPr>
              <w:spacing w:line="360" w:lineRule="exact"/>
              <w:rPr>
                <w:rFonts w:ascii="標楷體" w:eastAsia="標楷體" w:hAnsi="標楷體"/>
                <w:bCs/>
              </w:rPr>
            </w:pPr>
            <w:r>
              <w:rPr>
                <w:rFonts w:ascii="標楷體" w:eastAsia="標楷體" w:hAnsi="標楷體" w:hint="eastAsia"/>
                <w:bCs/>
              </w:rPr>
              <w:t>第二次</w:t>
            </w:r>
          </w:p>
        </w:tc>
        <w:tc>
          <w:tcPr>
            <w:tcW w:w="4988" w:type="dxa"/>
            <w:vAlign w:val="center"/>
          </w:tcPr>
          <w:p w:rsidR="00673BF3" w:rsidRDefault="00673BF3" w:rsidP="000C46B7">
            <w:pPr>
              <w:spacing w:line="360" w:lineRule="exact"/>
              <w:jc w:val="both"/>
              <w:rPr>
                <w:rFonts w:ascii="標楷體" w:eastAsia="標楷體" w:hAnsi="標楷體"/>
              </w:rPr>
            </w:pPr>
            <w:r w:rsidRPr="001532ED">
              <w:rPr>
                <w:rFonts w:ascii="標楷體" w:eastAsia="標楷體" w:hAnsi="標楷體" w:hint="eastAsia"/>
              </w:rPr>
              <w:t>六</w:t>
            </w:r>
            <w:r>
              <w:rPr>
                <w:rFonts w:ascii="標楷體" w:eastAsia="標楷體" w:hAnsi="標楷體" w:hint="eastAsia"/>
              </w:rPr>
              <w:t xml:space="preserve">、 </w:t>
            </w:r>
            <w:r w:rsidRPr="001532ED">
              <w:rPr>
                <w:rFonts w:ascii="標楷體" w:eastAsia="標楷體" w:hAnsi="標楷體" w:hint="eastAsia"/>
              </w:rPr>
              <w:t>修正「國立臺東大學學生抵免學分要點」，請審議。</w:t>
            </w:r>
          </w:p>
        </w:tc>
        <w:tc>
          <w:tcPr>
            <w:tcW w:w="1249" w:type="dxa"/>
            <w:vAlign w:val="center"/>
          </w:tcPr>
          <w:p w:rsidR="00673BF3" w:rsidRDefault="00673BF3" w:rsidP="000C46B7">
            <w:pPr>
              <w:spacing w:line="360" w:lineRule="exact"/>
              <w:rPr>
                <w:rFonts w:ascii="標楷體" w:eastAsia="標楷體" w:hAnsi="標楷體" w:cs="LiSongPro"/>
                <w:szCs w:val="24"/>
              </w:rPr>
            </w:pPr>
            <w:r>
              <w:rPr>
                <w:rFonts w:ascii="標楷體" w:eastAsia="標楷體" w:hAnsi="標楷體" w:cs="LiSongPro" w:hint="eastAsia"/>
              </w:rPr>
              <w:t>教務處註冊組</w:t>
            </w:r>
          </w:p>
        </w:tc>
        <w:tc>
          <w:tcPr>
            <w:tcW w:w="6315" w:type="dxa"/>
            <w:vAlign w:val="center"/>
          </w:tcPr>
          <w:p w:rsidR="00673BF3" w:rsidRPr="00571CC6" w:rsidRDefault="00673BF3" w:rsidP="000C46B7">
            <w:pPr>
              <w:pStyle w:val="afc"/>
              <w:numPr>
                <w:ilvl w:val="0"/>
                <w:numId w:val="18"/>
              </w:numPr>
              <w:spacing w:line="360" w:lineRule="exact"/>
              <w:ind w:leftChars="0" w:left="510" w:hanging="510"/>
              <w:rPr>
                <w:rFonts w:ascii="標楷體" w:eastAsia="標楷體" w:hAnsi="標楷體"/>
                <w:b/>
              </w:rPr>
            </w:pPr>
            <w:r w:rsidRPr="00571CC6">
              <w:rPr>
                <w:rFonts w:ascii="標楷體" w:eastAsia="標楷體" w:hAnsi="標楷體" w:hint="eastAsia"/>
                <w:b/>
              </w:rPr>
              <w:t>將「五學年學、碩士生」修正為「碩士班課程先修生」。</w:t>
            </w:r>
          </w:p>
          <w:p w:rsidR="00673BF3" w:rsidRPr="00571CC6" w:rsidRDefault="00673BF3" w:rsidP="000C46B7">
            <w:pPr>
              <w:pStyle w:val="afc"/>
              <w:numPr>
                <w:ilvl w:val="0"/>
                <w:numId w:val="18"/>
              </w:numPr>
              <w:spacing w:line="360" w:lineRule="exact"/>
              <w:ind w:leftChars="0" w:left="510" w:hanging="510"/>
              <w:rPr>
                <w:rFonts w:ascii="標楷體" w:eastAsia="標楷體" w:hAnsi="標楷體"/>
                <w:b/>
              </w:rPr>
            </w:pPr>
            <w:r w:rsidRPr="00571CC6">
              <w:rPr>
                <w:rFonts w:ascii="標楷體" w:eastAsia="標楷體" w:hAnsi="標楷體" w:hint="eastAsia"/>
                <w:b/>
              </w:rPr>
              <w:t>餘照案通過。</w:t>
            </w:r>
          </w:p>
        </w:tc>
      </w:tr>
      <w:tr w:rsidR="00673BF3" w:rsidRPr="001E7DD0" w:rsidTr="000C46B7">
        <w:trPr>
          <w:jc w:val="center"/>
        </w:trPr>
        <w:tc>
          <w:tcPr>
            <w:tcW w:w="426" w:type="dxa"/>
            <w:vAlign w:val="center"/>
          </w:tcPr>
          <w:p w:rsidR="00673BF3" w:rsidRDefault="00673BF3" w:rsidP="000C46B7">
            <w:pPr>
              <w:spacing w:line="360" w:lineRule="exact"/>
              <w:jc w:val="center"/>
              <w:rPr>
                <w:rFonts w:ascii="標楷體" w:eastAsia="標楷體" w:hAnsi="標楷體"/>
                <w:bCs/>
              </w:rPr>
            </w:pPr>
            <w:r>
              <w:rPr>
                <w:rFonts w:ascii="標楷體" w:eastAsia="標楷體" w:hAnsi="標楷體" w:hint="eastAsia"/>
                <w:bCs/>
              </w:rPr>
              <w:t>106</w:t>
            </w:r>
          </w:p>
        </w:tc>
        <w:tc>
          <w:tcPr>
            <w:tcW w:w="426" w:type="dxa"/>
            <w:vAlign w:val="center"/>
          </w:tcPr>
          <w:p w:rsidR="00673BF3" w:rsidRDefault="00673BF3" w:rsidP="000C46B7">
            <w:pPr>
              <w:spacing w:line="36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673BF3" w:rsidRDefault="00673BF3" w:rsidP="000C46B7">
            <w:pPr>
              <w:spacing w:line="360" w:lineRule="exact"/>
              <w:rPr>
                <w:rFonts w:ascii="標楷體" w:eastAsia="標楷體" w:hAnsi="標楷體"/>
                <w:color w:val="000000" w:themeColor="text1"/>
              </w:rPr>
            </w:pPr>
            <w:r>
              <w:rPr>
                <w:rFonts w:ascii="標楷體" w:eastAsia="標楷體" w:hAnsi="標楷體" w:hint="eastAsia"/>
                <w:color w:val="000000" w:themeColor="text1"/>
              </w:rPr>
              <w:t>107.04.26</w:t>
            </w:r>
          </w:p>
        </w:tc>
        <w:tc>
          <w:tcPr>
            <w:tcW w:w="851" w:type="dxa"/>
            <w:vAlign w:val="center"/>
          </w:tcPr>
          <w:p w:rsidR="00673BF3" w:rsidRDefault="00673BF3" w:rsidP="000C46B7">
            <w:pPr>
              <w:spacing w:line="360" w:lineRule="exact"/>
              <w:rPr>
                <w:rFonts w:ascii="標楷體" w:eastAsia="標楷體" w:hAnsi="標楷體"/>
                <w:bCs/>
              </w:rPr>
            </w:pPr>
            <w:r>
              <w:rPr>
                <w:rFonts w:ascii="標楷體" w:eastAsia="標楷體" w:hAnsi="標楷體" w:hint="eastAsia"/>
                <w:bCs/>
              </w:rPr>
              <w:t>第二次</w:t>
            </w:r>
          </w:p>
        </w:tc>
        <w:tc>
          <w:tcPr>
            <w:tcW w:w="4988" w:type="dxa"/>
            <w:vAlign w:val="center"/>
          </w:tcPr>
          <w:p w:rsidR="00673BF3" w:rsidRDefault="00673BF3" w:rsidP="000C46B7">
            <w:pPr>
              <w:spacing w:line="360" w:lineRule="exact"/>
              <w:jc w:val="both"/>
              <w:rPr>
                <w:rFonts w:ascii="標楷體" w:eastAsia="標楷體" w:hAnsi="標楷體"/>
              </w:rPr>
            </w:pPr>
            <w:r w:rsidRPr="001532ED">
              <w:rPr>
                <w:rFonts w:ascii="標楷體" w:eastAsia="標楷體" w:hAnsi="標楷體" w:hint="eastAsia"/>
              </w:rPr>
              <w:t>七</w:t>
            </w:r>
            <w:r>
              <w:rPr>
                <w:rFonts w:ascii="標楷體" w:eastAsia="標楷體" w:hAnsi="標楷體" w:hint="eastAsia"/>
              </w:rPr>
              <w:t xml:space="preserve">、 </w:t>
            </w:r>
            <w:r w:rsidRPr="001532ED">
              <w:rPr>
                <w:rFonts w:ascii="標楷體" w:eastAsia="標楷體" w:hAnsi="標楷體" w:hint="eastAsia"/>
              </w:rPr>
              <w:t>修正「國立臺東大學學生五學年修讀學、碩士學位辦法」，請審議。</w:t>
            </w:r>
          </w:p>
        </w:tc>
        <w:tc>
          <w:tcPr>
            <w:tcW w:w="1249" w:type="dxa"/>
            <w:vAlign w:val="center"/>
          </w:tcPr>
          <w:p w:rsidR="00673BF3" w:rsidRDefault="00673BF3" w:rsidP="000C46B7">
            <w:pPr>
              <w:spacing w:line="360" w:lineRule="exact"/>
              <w:rPr>
                <w:rFonts w:ascii="標楷體" w:eastAsia="標楷體" w:hAnsi="標楷體"/>
                <w:szCs w:val="24"/>
              </w:rPr>
            </w:pPr>
            <w:r>
              <w:rPr>
                <w:rFonts w:ascii="標楷體" w:eastAsia="標楷體" w:hAnsi="標楷體" w:cs="LiSongPro" w:hint="eastAsia"/>
              </w:rPr>
              <w:t>教務處註冊組</w:t>
            </w:r>
          </w:p>
        </w:tc>
        <w:tc>
          <w:tcPr>
            <w:tcW w:w="6315" w:type="dxa"/>
            <w:vAlign w:val="center"/>
          </w:tcPr>
          <w:p w:rsidR="00673BF3" w:rsidRPr="00571CC6" w:rsidRDefault="00673BF3" w:rsidP="000C46B7">
            <w:pPr>
              <w:pStyle w:val="afc"/>
              <w:numPr>
                <w:ilvl w:val="0"/>
                <w:numId w:val="19"/>
              </w:numPr>
              <w:spacing w:line="360" w:lineRule="exact"/>
              <w:ind w:leftChars="0" w:left="510" w:hanging="510"/>
              <w:rPr>
                <w:rFonts w:ascii="標楷體" w:eastAsia="標楷體" w:hAnsi="標楷體"/>
                <w:b/>
              </w:rPr>
            </w:pPr>
            <w:r w:rsidRPr="00571CC6">
              <w:rPr>
                <w:rFonts w:ascii="標楷體" w:eastAsia="標楷體" w:hAnsi="標楷體" w:hint="eastAsia"/>
                <w:b/>
              </w:rPr>
              <w:t>將「五學年學、碩士生」修正為「碩士班課程先修生」。</w:t>
            </w:r>
          </w:p>
          <w:p w:rsidR="00673BF3" w:rsidRPr="00571CC6" w:rsidRDefault="00673BF3" w:rsidP="000C46B7">
            <w:pPr>
              <w:pStyle w:val="afc"/>
              <w:numPr>
                <w:ilvl w:val="0"/>
                <w:numId w:val="19"/>
              </w:numPr>
              <w:spacing w:line="360" w:lineRule="exact"/>
              <w:ind w:leftChars="0" w:left="510" w:hanging="510"/>
              <w:rPr>
                <w:rFonts w:ascii="標楷體" w:eastAsia="標楷體" w:hAnsi="標楷體"/>
                <w:b/>
              </w:rPr>
            </w:pPr>
            <w:r w:rsidRPr="00571CC6">
              <w:rPr>
                <w:rFonts w:ascii="標楷體" w:eastAsia="標楷體" w:hAnsi="標楷體" w:hint="eastAsia"/>
                <w:b/>
              </w:rPr>
              <w:t>餘照案通過。</w:t>
            </w:r>
          </w:p>
        </w:tc>
      </w:tr>
      <w:tr w:rsidR="00673BF3" w:rsidRPr="001E7DD0" w:rsidTr="000C46B7">
        <w:trPr>
          <w:jc w:val="center"/>
        </w:trPr>
        <w:tc>
          <w:tcPr>
            <w:tcW w:w="426" w:type="dxa"/>
            <w:vAlign w:val="center"/>
          </w:tcPr>
          <w:p w:rsidR="00673BF3" w:rsidRDefault="00673BF3" w:rsidP="000C46B7">
            <w:pPr>
              <w:spacing w:line="360" w:lineRule="exact"/>
              <w:jc w:val="center"/>
              <w:rPr>
                <w:rFonts w:ascii="標楷體" w:eastAsia="標楷體" w:hAnsi="標楷體"/>
                <w:bCs/>
              </w:rPr>
            </w:pPr>
            <w:r>
              <w:rPr>
                <w:rFonts w:ascii="標楷體" w:eastAsia="標楷體" w:hAnsi="標楷體" w:hint="eastAsia"/>
                <w:bCs/>
              </w:rPr>
              <w:t>106</w:t>
            </w:r>
          </w:p>
        </w:tc>
        <w:tc>
          <w:tcPr>
            <w:tcW w:w="426" w:type="dxa"/>
            <w:vAlign w:val="center"/>
          </w:tcPr>
          <w:p w:rsidR="00673BF3" w:rsidRDefault="00673BF3" w:rsidP="000C46B7">
            <w:pPr>
              <w:spacing w:line="36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673BF3" w:rsidRDefault="00673BF3" w:rsidP="000C46B7">
            <w:pPr>
              <w:spacing w:line="360" w:lineRule="exact"/>
              <w:rPr>
                <w:rFonts w:ascii="標楷體" w:eastAsia="標楷體" w:hAnsi="標楷體"/>
                <w:color w:val="000000" w:themeColor="text1"/>
              </w:rPr>
            </w:pPr>
            <w:r>
              <w:rPr>
                <w:rFonts w:ascii="標楷體" w:eastAsia="標楷體" w:hAnsi="標楷體" w:hint="eastAsia"/>
                <w:color w:val="000000" w:themeColor="text1"/>
              </w:rPr>
              <w:t>107.04.26</w:t>
            </w:r>
          </w:p>
        </w:tc>
        <w:tc>
          <w:tcPr>
            <w:tcW w:w="851" w:type="dxa"/>
            <w:vAlign w:val="center"/>
          </w:tcPr>
          <w:p w:rsidR="00673BF3" w:rsidRDefault="00673BF3" w:rsidP="000C46B7">
            <w:pPr>
              <w:spacing w:line="360" w:lineRule="exact"/>
              <w:rPr>
                <w:rFonts w:ascii="標楷體" w:eastAsia="標楷體" w:hAnsi="標楷體"/>
                <w:bCs/>
              </w:rPr>
            </w:pPr>
            <w:r>
              <w:rPr>
                <w:rFonts w:ascii="標楷體" w:eastAsia="標楷體" w:hAnsi="標楷體" w:hint="eastAsia"/>
                <w:bCs/>
              </w:rPr>
              <w:t>第二次</w:t>
            </w:r>
          </w:p>
        </w:tc>
        <w:tc>
          <w:tcPr>
            <w:tcW w:w="4988" w:type="dxa"/>
            <w:vAlign w:val="center"/>
          </w:tcPr>
          <w:p w:rsidR="00673BF3" w:rsidRDefault="00673BF3" w:rsidP="000C46B7">
            <w:pPr>
              <w:spacing w:line="360" w:lineRule="exact"/>
              <w:jc w:val="both"/>
              <w:rPr>
                <w:rFonts w:ascii="標楷體" w:eastAsia="標楷體" w:hAnsi="標楷體"/>
              </w:rPr>
            </w:pPr>
            <w:r w:rsidRPr="001532ED">
              <w:rPr>
                <w:rFonts w:ascii="標楷體" w:eastAsia="標楷體" w:hAnsi="標楷體" w:hint="eastAsia"/>
              </w:rPr>
              <w:t>八</w:t>
            </w:r>
            <w:r>
              <w:rPr>
                <w:rFonts w:ascii="標楷體" w:eastAsia="標楷體" w:hAnsi="標楷體" w:hint="eastAsia"/>
              </w:rPr>
              <w:t xml:space="preserve">、 </w:t>
            </w:r>
            <w:r w:rsidRPr="001532ED">
              <w:rPr>
                <w:rFonts w:ascii="標楷體" w:eastAsia="標楷體" w:hAnsi="標楷體" w:hint="eastAsia"/>
              </w:rPr>
              <w:t>修正本校「生命科學研究所預備研究生甄選要點」，請審議。</w:t>
            </w:r>
          </w:p>
        </w:tc>
        <w:tc>
          <w:tcPr>
            <w:tcW w:w="1249" w:type="dxa"/>
            <w:vAlign w:val="center"/>
          </w:tcPr>
          <w:p w:rsidR="00673BF3" w:rsidRDefault="00673BF3" w:rsidP="000C46B7">
            <w:pPr>
              <w:spacing w:line="360" w:lineRule="exact"/>
              <w:rPr>
                <w:rFonts w:ascii="標楷體" w:eastAsia="標楷體" w:hAnsi="標楷體"/>
                <w:szCs w:val="24"/>
              </w:rPr>
            </w:pPr>
            <w:r>
              <w:rPr>
                <w:rFonts w:ascii="標楷體" w:eastAsia="標楷體" w:hAnsi="標楷體" w:hint="eastAsia"/>
              </w:rPr>
              <w:t>理工學院</w:t>
            </w:r>
            <w:r>
              <w:rPr>
                <w:rFonts w:eastAsia="標楷體" w:hint="eastAsia"/>
              </w:rPr>
              <w:t>生命科學系</w:t>
            </w:r>
          </w:p>
        </w:tc>
        <w:tc>
          <w:tcPr>
            <w:tcW w:w="6315" w:type="dxa"/>
            <w:vAlign w:val="center"/>
          </w:tcPr>
          <w:p w:rsidR="00673BF3" w:rsidRPr="00571CC6" w:rsidRDefault="00673BF3" w:rsidP="000C46B7">
            <w:pPr>
              <w:pStyle w:val="afc"/>
              <w:numPr>
                <w:ilvl w:val="0"/>
                <w:numId w:val="20"/>
              </w:numPr>
              <w:spacing w:line="360" w:lineRule="exact"/>
              <w:ind w:leftChars="0" w:left="510" w:hanging="510"/>
              <w:rPr>
                <w:rFonts w:ascii="標楷體" w:eastAsia="標楷體" w:hAnsi="標楷體"/>
                <w:b/>
              </w:rPr>
            </w:pPr>
            <w:r w:rsidRPr="00571CC6">
              <w:rPr>
                <w:rFonts w:ascii="標楷體" w:eastAsia="標楷體" w:hAnsi="標楷體" w:hint="eastAsia"/>
                <w:b/>
              </w:rPr>
              <w:t>將要點名稱及第一點之「生命科學系碩士班」修正為「生命科學系」，刪除碩士班。</w:t>
            </w:r>
          </w:p>
          <w:p w:rsidR="00673BF3" w:rsidRPr="00571CC6" w:rsidRDefault="00673BF3" w:rsidP="000C46B7">
            <w:pPr>
              <w:pStyle w:val="afc"/>
              <w:numPr>
                <w:ilvl w:val="0"/>
                <w:numId w:val="20"/>
              </w:numPr>
              <w:spacing w:line="360" w:lineRule="exact"/>
              <w:ind w:leftChars="0" w:left="510" w:hanging="510"/>
              <w:rPr>
                <w:rFonts w:ascii="標楷體" w:eastAsia="標楷體" w:hAnsi="標楷體"/>
                <w:b/>
              </w:rPr>
            </w:pPr>
            <w:r w:rsidRPr="00571CC6">
              <w:rPr>
                <w:rFonts w:ascii="標楷體" w:eastAsia="標楷體" w:hAnsi="標楷體" w:hint="eastAsia"/>
                <w:b/>
              </w:rPr>
              <w:t>第三點修正為「學生申請時間：</w:t>
            </w:r>
            <w:r w:rsidRPr="00571CC6">
              <w:rPr>
                <w:rFonts w:ascii="標楷體" w:eastAsia="標楷體" w:hAnsi="標楷體" w:hint="eastAsia"/>
                <w:b/>
                <w:color w:val="FF0000"/>
                <w:u w:val="single"/>
              </w:rPr>
              <w:t>依本校行事曆規定時間</w:t>
            </w:r>
            <w:r w:rsidRPr="00571CC6">
              <w:rPr>
                <w:rFonts w:ascii="標楷體" w:eastAsia="標楷體" w:hAnsi="標楷體" w:hint="eastAsia"/>
                <w:b/>
              </w:rPr>
              <w:t>」。</w:t>
            </w:r>
          </w:p>
          <w:p w:rsidR="00673BF3" w:rsidRPr="00571CC6" w:rsidRDefault="00673BF3" w:rsidP="000C46B7">
            <w:pPr>
              <w:pStyle w:val="afc"/>
              <w:numPr>
                <w:ilvl w:val="0"/>
                <w:numId w:val="20"/>
              </w:numPr>
              <w:spacing w:line="360" w:lineRule="exact"/>
              <w:ind w:leftChars="0" w:left="510" w:hanging="510"/>
              <w:rPr>
                <w:rFonts w:ascii="標楷體" w:eastAsia="標楷體" w:hAnsi="標楷體"/>
                <w:b/>
              </w:rPr>
            </w:pPr>
            <w:r w:rsidRPr="00571CC6">
              <w:rPr>
                <w:rFonts w:ascii="標楷體" w:eastAsia="標楷體" w:hAnsi="標楷體" w:hint="eastAsia"/>
                <w:b/>
              </w:rPr>
              <w:t>第五點第四款第二目修正為「全民英檢成績或專業</w:t>
            </w:r>
            <w:r w:rsidRPr="00571CC6">
              <w:rPr>
                <w:rFonts w:ascii="標楷體" w:eastAsia="標楷體" w:hAnsi="標楷體" w:hint="eastAsia"/>
                <w:b/>
                <w:color w:val="FF0000"/>
                <w:u w:val="single"/>
              </w:rPr>
              <w:t>證</w:t>
            </w:r>
            <w:r w:rsidRPr="00571CC6">
              <w:rPr>
                <w:rFonts w:ascii="標楷體" w:eastAsia="標楷體" w:hAnsi="標楷體" w:hint="eastAsia"/>
                <w:b/>
              </w:rPr>
              <w:t>照等。」。</w:t>
            </w:r>
          </w:p>
          <w:p w:rsidR="00673BF3" w:rsidRPr="00571CC6" w:rsidRDefault="00673BF3" w:rsidP="000C46B7">
            <w:pPr>
              <w:pStyle w:val="afc"/>
              <w:numPr>
                <w:ilvl w:val="0"/>
                <w:numId w:val="20"/>
              </w:numPr>
              <w:spacing w:line="360" w:lineRule="exact"/>
              <w:ind w:leftChars="0" w:left="510" w:hanging="510"/>
              <w:rPr>
                <w:rFonts w:ascii="標楷體" w:eastAsia="標楷體" w:hAnsi="標楷體"/>
                <w:b/>
              </w:rPr>
            </w:pPr>
            <w:r w:rsidRPr="00571CC6">
              <w:rPr>
                <w:rFonts w:ascii="標楷體" w:eastAsia="標楷體" w:hAnsi="標楷體" w:hint="eastAsia"/>
                <w:b/>
              </w:rPr>
              <w:t>刪除第九點。</w:t>
            </w:r>
          </w:p>
          <w:p w:rsidR="00673BF3" w:rsidRPr="00571CC6" w:rsidRDefault="00673BF3" w:rsidP="000C46B7">
            <w:pPr>
              <w:pStyle w:val="afc"/>
              <w:numPr>
                <w:ilvl w:val="0"/>
                <w:numId w:val="20"/>
              </w:numPr>
              <w:spacing w:line="360" w:lineRule="exact"/>
              <w:ind w:leftChars="0" w:left="510" w:hanging="510"/>
              <w:rPr>
                <w:rFonts w:ascii="標楷體" w:eastAsia="標楷體" w:hAnsi="標楷體"/>
                <w:b/>
              </w:rPr>
            </w:pPr>
            <w:r w:rsidRPr="00571CC6">
              <w:rPr>
                <w:rFonts w:ascii="標楷體" w:eastAsia="標楷體" w:hAnsi="標楷體" w:hint="eastAsia"/>
                <w:b/>
              </w:rPr>
              <w:t>統一將阿拉伯數字改為國字小寫。</w:t>
            </w:r>
          </w:p>
          <w:p w:rsidR="00673BF3" w:rsidRPr="00571CC6" w:rsidRDefault="00673BF3" w:rsidP="000C46B7">
            <w:pPr>
              <w:pStyle w:val="afc"/>
              <w:numPr>
                <w:ilvl w:val="0"/>
                <w:numId w:val="20"/>
              </w:numPr>
              <w:spacing w:line="360" w:lineRule="exact"/>
              <w:ind w:leftChars="0" w:left="510" w:hanging="510"/>
              <w:rPr>
                <w:rFonts w:ascii="標楷體" w:eastAsia="標楷體" w:hAnsi="標楷體"/>
                <w:b/>
              </w:rPr>
            </w:pPr>
            <w:r w:rsidRPr="00571CC6">
              <w:rPr>
                <w:rFonts w:ascii="標楷體" w:eastAsia="標楷體" w:hAnsi="標楷體" w:hint="eastAsia"/>
                <w:b/>
              </w:rPr>
              <w:lastRenderedPageBreak/>
              <w:t>餘照案通過。</w:t>
            </w:r>
          </w:p>
          <w:p w:rsidR="00673BF3" w:rsidRPr="00571CC6" w:rsidRDefault="00673BF3" w:rsidP="000C46B7">
            <w:pPr>
              <w:spacing w:line="360" w:lineRule="exact"/>
              <w:ind w:left="1168" w:hangingChars="486" w:hanging="1168"/>
              <w:rPr>
                <w:rFonts w:ascii="標楷體" w:eastAsia="標楷體" w:hAnsi="標楷體"/>
                <w:b/>
                <w:szCs w:val="24"/>
              </w:rPr>
            </w:pPr>
            <w:r w:rsidRPr="00571CC6">
              <w:rPr>
                <w:rFonts w:ascii="標楷體" w:eastAsia="標楷體" w:hAnsi="標楷體" w:hint="eastAsia"/>
                <w:b/>
              </w:rPr>
              <w:t>附帶決議：有關預備研究生一詞之修正，待本校學生抵免學分要點報部修正通過後，再一併修正。</w:t>
            </w:r>
          </w:p>
        </w:tc>
      </w:tr>
      <w:tr w:rsidR="00673BF3" w:rsidRPr="001E7DD0" w:rsidTr="000C46B7">
        <w:trPr>
          <w:jc w:val="center"/>
        </w:trPr>
        <w:tc>
          <w:tcPr>
            <w:tcW w:w="426" w:type="dxa"/>
            <w:vAlign w:val="center"/>
          </w:tcPr>
          <w:p w:rsidR="00673BF3" w:rsidRDefault="00673BF3" w:rsidP="000C46B7">
            <w:pPr>
              <w:spacing w:line="360" w:lineRule="exact"/>
              <w:jc w:val="center"/>
              <w:rPr>
                <w:rFonts w:ascii="標楷體" w:eastAsia="標楷體" w:hAnsi="標楷體"/>
                <w:bCs/>
              </w:rPr>
            </w:pPr>
            <w:r>
              <w:rPr>
                <w:rFonts w:ascii="標楷體" w:eastAsia="標楷體" w:hAnsi="標楷體" w:hint="eastAsia"/>
                <w:bCs/>
              </w:rPr>
              <w:lastRenderedPageBreak/>
              <w:t>106</w:t>
            </w:r>
          </w:p>
        </w:tc>
        <w:tc>
          <w:tcPr>
            <w:tcW w:w="426" w:type="dxa"/>
            <w:vAlign w:val="center"/>
          </w:tcPr>
          <w:p w:rsidR="00673BF3" w:rsidRDefault="00673BF3" w:rsidP="000C46B7">
            <w:pPr>
              <w:spacing w:line="36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673BF3" w:rsidRDefault="00673BF3" w:rsidP="000C46B7">
            <w:pPr>
              <w:spacing w:line="360" w:lineRule="exact"/>
              <w:rPr>
                <w:rFonts w:ascii="標楷體" w:eastAsia="標楷體" w:hAnsi="標楷體"/>
                <w:color w:val="000000" w:themeColor="text1"/>
              </w:rPr>
            </w:pPr>
            <w:r>
              <w:rPr>
                <w:rFonts w:ascii="標楷體" w:eastAsia="標楷體" w:hAnsi="標楷體" w:hint="eastAsia"/>
                <w:color w:val="000000" w:themeColor="text1"/>
              </w:rPr>
              <w:t>107.04.26</w:t>
            </w:r>
          </w:p>
        </w:tc>
        <w:tc>
          <w:tcPr>
            <w:tcW w:w="851" w:type="dxa"/>
            <w:vAlign w:val="center"/>
          </w:tcPr>
          <w:p w:rsidR="00673BF3" w:rsidRDefault="00673BF3" w:rsidP="000C46B7">
            <w:pPr>
              <w:spacing w:line="360" w:lineRule="exact"/>
              <w:rPr>
                <w:rFonts w:ascii="標楷體" w:eastAsia="標楷體" w:hAnsi="標楷體"/>
                <w:bCs/>
              </w:rPr>
            </w:pPr>
            <w:r>
              <w:rPr>
                <w:rFonts w:ascii="標楷體" w:eastAsia="標楷體" w:hAnsi="標楷體" w:hint="eastAsia"/>
                <w:bCs/>
              </w:rPr>
              <w:t>第二次</w:t>
            </w:r>
          </w:p>
        </w:tc>
        <w:tc>
          <w:tcPr>
            <w:tcW w:w="4988" w:type="dxa"/>
            <w:vAlign w:val="center"/>
          </w:tcPr>
          <w:p w:rsidR="00673BF3" w:rsidRDefault="00673BF3" w:rsidP="000C46B7">
            <w:pPr>
              <w:spacing w:line="360" w:lineRule="exact"/>
              <w:jc w:val="both"/>
              <w:rPr>
                <w:rFonts w:ascii="標楷體" w:eastAsia="標楷體" w:hAnsi="標楷體"/>
              </w:rPr>
            </w:pPr>
            <w:r w:rsidRPr="001532ED">
              <w:rPr>
                <w:rFonts w:ascii="標楷體" w:eastAsia="標楷體" w:hAnsi="標楷體" w:hint="eastAsia"/>
              </w:rPr>
              <w:t>九</w:t>
            </w:r>
            <w:r>
              <w:rPr>
                <w:rFonts w:ascii="標楷體" w:eastAsia="標楷體" w:hAnsi="標楷體" w:hint="eastAsia"/>
              </w:rPr>
              <w:t>、</w:t>
            </w:r>
            <w:r w:rsidRPr="001532ED">
              <w:rPr>
                <w:rFonts w:ascii="標楷體" w:eastAsia="標楷體" w:hAnsi="標楷體" w:hint="eastAsia"/>
              </w:rPr>
              <w:t>修正本校「文化資源與休閒產業學系碩士班預備研究生甄選要點」，請審議。</w:t>
            </w:r>
          </w:p>
        </w:tc>
        <w:tc>
          <w:tcPr>
            <w:tcW w:w="1249" w:type="dxa"/>
            <w:vAlign w:val="center"/>
          </w:tcPr>
          <w:p w:rsidR="00673BF3" w:rsidRDefault="00673BF3" w:rsidP="000C46B7">
            <w:pPr>
              <w:spacing w:line="360" w:lineRule="exact"/>
              <w:rPr>
                <w:rFonts w:ascii="標楷體" w:eastAsia="標楷體" w:hAnsi="標楷體"/>
                <w:szCs w:val="24"/>
              </w:rPr>
            </w:pPr>
            <w:r>
              <w:rPr>
                <w:rFonts w:ascii="標楷體" w:eastAsia="標楷體" w:hAnsi="標楷體" w:hint="eastAsia"/>
              </w:rPr>
              <w:t>師範學院</w:t>
            </w:r>
            <w:r>
              <w:rPr>
                <w:rFonts w:eastAsia="標楷體" w:hint="eastAsia"/>
              </w:rPr>
              <w:t>文化資源與休閒產業學系</w:t>
            </w:r>
          </w:p>
        </w:tc>
        <w:tc>
          <w:tcPr>
            <w:tcW w:w="6315" w:type="dxa"/>
            <w:vAlign w:val="center"/>
          </w:tcPr>
          <w:p w:rsidR="00673BF3" w:rsidRPr="00571CC6" w:rsidRDefault="00673BF3" w:rsidP="000C46B7">
            <w:pPr>
              <w:pStyle w:val="afc"/>
              <w:numPr>
                <w:ilvl w:val="0"/>
                <w:numId w:val="21"/>
              </w:numPr>
              <w:spacing w:line="360" w:lineRule="exact"/>
              <w:ind w:leftChars="0" w:left="510" w:hanging="510"/>
              <w:rPr>
                <w:rFonts w:ascii="標楷體" w:eastAsia="標楷體" w:hAnsi="標楷體"/>
                <w:b/>
              </w:rPr>
            </w:pPr>
            <w:r w:rsidRPr="00571CC6">
              <w:rPr>
                <w:rFonts w:ascii="標楷體" w:eastAsia="標楷體" w:hAnsi="標楷體" w:hint="eastAsia"/>
                <w:b/>
              </w:rPr>
              <w:t>第五點修正「…操行成績每學期達</w:t>
            </w:r>
            <w:r w:rsidRPr="00571CC6">
              <w:rPr>
                <w:rFonts w:ascii="標楷體" w:eastAsia="標楷體" w:hAnsi="標楷體" w:hint="eastAsia"/>
                <w:b/>
                <w:color w:val="FF0000"/>
                <w:u w:val="single"/>
              </w:rPr>
              <w:t>八十</w:t>
            </w:r>
            <w:r w:rsidRPr="00571CC6">
              <w:rPr>
                <w:rFonts w:ascii="標楷體" w:eastAsia="標楷體" w:hAnsi="標楷體" w:hint="eastAsia"/>
                <w:b/>
              </w:rPr>
              <w:t>分以上品學兼優者」。</w:t>
            </w:r>
          </w:p>
          <w:p w:rsidR="00673BF3" w:rsidRPr="00571CC6" w:rsidRDefault="00673BF3" w:rsidP="000C46B7">
            <w:pPr>
              <w:pStyle w:val="afc"/>
              <w:numPr>
                <w:ilvl w:val="0"/>
                <w:numId w:val="21"/>
              </w:numPr>
              <w:spacing w:line="360" w:lineRule="exact"/>
              <w:ind w:leftChars="0" w:left="510" w:hanging="510"/>
              <w:rPr>
                <w:rFonts w:ascii="標楷體" w:eastAsia="標楷體" w:hAnsi="標楷體"/>
                <w:b/>
              </w:rPr>
            </w:pPr>
            <w:r w:rsidRPr="00571CC6">
              <w:rPr>
                <w:rFonts w:ascii="標楷體" w:eastAsia="標楷體" w:hAnsi="標楷體" w:hint="eastAsia"/>
                <w:b/>
              </w:rPr>
              <w:t>第十點修正為「本要點經系務會議通過，提師範學院院務會議核備，經教務會議</w:t>
            </w:r>
            <w:r w:rsidRPr="00571CC6">
              <w:rPr>
                <w:rFonts w:ascii="標楷體" w:eastAsia="標楷體" w:hAnsi="標楷體" w:hint="eastAsia"/>
                <w:b/>
                <w:color w:val="FF0000"/>
                <w:u w:val="single"/>
              </w:rPr>
              <w:t>審議</w:t>
            </w:r>
            <w:r w:rsidRPr="00571CC6">
              <w:rPr>
                <w:rFonts w:ascii="標楷體" w:eastAsia="標楷體" w:hAnsi="標楷體" w:hint="eastAsia"/>
                <w:b/>
              </w:rPr>
              <w:t>通過</w:t>
            </w:r>
            <w:r w:rsidRPr="00571CC6">
              <w:rPr>
                <w:rFonts w:ascii="標楷體" w:eastAsia="標楷體" w:hAnsi="標楷體" w:hint="eastAsia"/>
                <w:b/>
                <w:color w:val="FF0000"/>
                <w:u w:val="single"/>
              </w:rPr>
              <w:t>，校長核定</w:t>
            </w:r>
            <w:r w:rsidRPr="00571CC6">
              <w:rPr>
                <w:rFonts w:ascii="標楷體" w:eastAsia="標楷體" w:hAnsi="標楷體" w:hint="eastAsia"/>
                <w:b/>
              </w:rPr>
              <w:t>後實施，修正時亦同。」。</w:t>
            </w:r>
          </w:p>
          <w:p w:rsidR="00673BF3" w:rsidRPr="00571CC6" w:rsidRDefault="00673BF3" w:rsidP="000C46B7">
            <w:pPr>
              <w:pStyle w:val="afc"/>
              <w:numPr>
                <w:ilvl w:val="0"/>
                <w:numId w:val="21"/>
              </w:numPr>
              <w:spacing w:line="360" w:lineRule="exact"/>
              <w:ind w:leftChars="0" w:left="510" w:hanging="510"/>
              <w:rPr>
                <w:rFonts w:ascii="標楷體" w:eastAsia="標楷體" w:hAnsi="標楷體"/>
                <w:b/>
              </w:rPr>
            </w:pPr>
            <w:r w:rsidRPr="00571CC6">
              <w:rPr>
                <w:rFonts w:ascii="標楷體" w:eastAsia="標楷體" w:hAnsi="標楷體" w:hint="eastAsia"/>
                <w:b/>
              </w:rPr>
              <w:t>統一將阿拉伯數字改為國字小寫。</w:t>
            </w:r>
          </w:p>
          <w:p w:rsidR="00673BF3" w:rsidRPr="00571CC6" w:rsidRDefault="00673BF3" w:rsidP="000C46B7">
            <w:pPr>
              <w:pStyle w:val="afc"/>
              <w:numPr>
                <w:ilvl w:val="0"/>
                <w:numId w:val="21"/>
              </w:numPr>
              <w:spacing w:line="360" w:lineRule="exact"/>
              <w:ind w:leftChars="0" w:left="510" w:hanging="510"/>
              <w:rPr>
                <w:rFonts w:ascii="標楷體" w:eastAsia="標楷體" w:hAnsi="標楷體"/>
                <w:b/>
              </w:rPr>
            </w:pPr>
            <w:r w:rsidRPr="00571CC6">
              <w:rPr>
                <w:rFonts w:ascii="標楷體" w:eastAsia="標楷體" w:hAnsi="標楷體" w:hint="eastAsia"/>
                <w:b/>
              </w:rPr>
              <w:t>餘照案通過。</w:t>
            </w:r>
          </w:p>
          <w:p w:rsidR="00673BF3" w:rsidRPr="00571CC6" w:rsidRDefault="00673BF3" w:rsidP="000C46B7">
            <w:pPr>
              <w:spacing w:line="360" w:lineRule="exact"/>
              <w:ind w:left="1168" w:hangingChars="486" w:hanging="1168"/>
              <w:rPr>
                <w:rFonts w:ascii="標楷體" w:eastAsia="標楷體" w:hAnsi="標楷體"/>
                <w:b/>
                <w:szCs w:val="24"/>
              </w:rPr>
            </w:pPr>
            <w:r w:rsidRPr="00571CC6">
              <w:rPr>
                <w:rFonts w:ascii="標楷體" w:eastAsia="標楷體" w:hAnsi="標楷體" w:hint="eastAsia"/>
                <w:b/>
              </w:rPr>
              <w:t>附帶決議：有關預備研究生一詞之修正，待本校學生抵免學分要點報部修正通過後，再一併修正。</w:t>
            </w:r>
          </w:p>
        </w:tc>
      </w:tr>
      <w:tr w:rsidR="00673BF3" w:rsidRPr="001E7DD0" w:rsidTr="000C46B7">
        <w:trPr>
          <w:jc w:val="center"/>
        </w:trPr>
        <w:tc>
          <w:tcPr>
            <w:tcW w:w="426" w:type="dxa"/>
            <w:vAlign w:val="center"/>
          </w:tcPr>
          <w:p w:rsidR="00673BF3" w:rsidRDefault="00673BF3" w:rsidP="000C46B7">
            <w:pPr>
              <w:spacing w:line="360" w:lineRule="exact"/>
              <w:jc w:val="center"/>
              <w:rPr>
                <w:rFonts w:ascii="標楷體" w:eastAsia="標楷體" w:hAnsi="標楷體"/>
                <w:bCs/>
              </w:rPr>
            </w:pPr>
            <w:r>
              <w:rPr>
                <w:rFonts w:ascii="標楷體" w:eastAsia="標楷體" w:hAnsi="標楷體" w:hint="eastAsia"/>
                <w:bCs/>
              </w:rPr>
              <w:t>106</w:t>
            </w:r>
          </w:p>
        </w:tc>
        <w:tc>
          <w:tcPr>
            <w:tcW w:w="426" w:type="dxa"/>
            <w:vAlign w:val="center"/>
          </w:tcPr>
          <w:p w:rsidR="00673BF3" w:rsidRDefault="00673BF3" w:rsidP="000C46B7">
            <w:pPr>
              <w:spacing w:line="36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673BF3" w:rsidRDefault="00673BF3" w:rsidP="000C46B7">
            <w:pPr>
              <w:spacing w:line="360" w:lineRule="exact"/>
              <w:rPr>
                <w:rFonts w:ascii="標楷體" w:eastAsia="標楷體" w:hAnsi="標楷體"/>
                <w:color w:val="000000" w:themeColor="text1"/>
              </w:rPr>
            </w:pPr>
            <w:r>
              <w:rPr>
                <w:rFonts w:ascii="標楷體" w:eastAsia="標楷體" w:hAnsi="標楷體" w:hint="eastAsia"/>
                <w:color w:val="000000" w:themeColor="text1"/>
              </w:rPr>
              <w:t>107.04.26</w:t>
            </w:r>
          </w:p>
        </w:tc>
        <w:tc>
          <w:tcPr>
            <w:tcW w:w="851" w:type="dxa"/>
            <w:vAlign w:val="center"/>
          </w:tcPr>
          <w:p w:rsidR="00673BF3" w:rsidRDefault="00673BF3" w:rsidP="000C46B7">
            <w:pPr>
              <w:spacing w:line="360" w:lineRule="exact"/>
              <w:rPr>
                <w:rFonts w:ascii="標楷體" w:eastAsia="標楷體" w:hAnsi="標楷體"/>
                <w:bCs/>
              </w:rPr>
            </w:pPr>
            <w:r>
              <w:rPr>
                <w:rFonts w:ascii="標楷體" w:eastAsia="標楷體" w:hAnsi="標楷體" w:hint="eastAsia"/>
                <w:bCs/>
              </w:rPr>
              <w:t>第二次</w:t>
            </w:r>
          </w:p>
        </w:tc>
        <w:tc>
          <w:tcPr>
            <w:tcW w:w="4988" w:type="dxa"/>
            <w:vAlign w:val="center"/>
          </w:tcPr>
          <w:p w:rsidR="00673BF3" w:rsidRDefault="00673BF3" w:rsidP="000C46B7">
            <w:pPr>
              <w:spacing w:line="360" w:lineRule="exact"/>
              <w:jc w:val="both"/>
              <w:rPr>
                <w:rFonts w:ascii="標楷體" w:eastAsia="標楷體" w:hAnsi="標楷體"/>
              </w:rPr>
            </w:pPr>
            <w:r w:rsidRPr="001532ED">
              <w:rPr>
                <w:rFonts w:ascii="標楷體" w:eastAsia="標楷體" w:hAnsi="標楷體" w:hint="eastAsia"/>
              </w:rPr>
              <w:t>十</w:t>
            </w:r>
            <w:r>
              <w:rPr>
                <w:rFonts w:ascii="標楷體" w:eastAsia="標楷體" w:hAnsi="標楷體" w:hint="eastAsia"/>
              </w:rPr>
              <w:t xml:space="preserve">、 </w:t>
            </w:r>
            <w:r w:rsidRPr="001532ED">
              <w:rPr>
                <w:rFonts w:ascii="標楷體" w:eastAsia="標楷體" w:hAnsi="標楷體" w:hint="eastAsia"/>
              </w:rPr>
              <w:t>修正本校「文化資源與休閒產業學系研究生指導作業要點」，請核備。</w:t>
            </w:r>
          </w:p>
        </w:tc>
        <w:tc>
          <w:tcPr>
            <w:tcW w:w="1249" w:type="dxa"/>
            <w:vAlign w:val="center"/>
          </w:tcPr>
          <w:p w:rsidR="00673BF3" w:rsidRDefault="00673BF3" w:rsidP="000C46B7">
            <w:pPr>
              <w:spacing w:line="360" w:lineRule="exact"/>
              <w:rPr>
                <w:rFonts w:ascii="標楷體" w:eastAsia="標楷體" w:hAnsi="標楷體"/>
                <w:szCs w:val="24"/>
              </w:rPr>
            </w:pPr>
            <w:r>
              <w:rPr>
                <w:rFonts w:ascii="標楷體" w:eastAsia="標楷體" w:hAnsi="標楷體" w:hint="eastAsia"/>
              </w:rPr>
              <w:t>師範學院</w:t>
            </w:r>
            <w:r>
              <w:rPr>
                <w:rFonts w:eastAsia="標楷體" w:hint="eastAsia"/>
              </w:rPr>
              <w:t>文化資源與休閒產業學系</w:t>
            </w:r>
          </w:p>
        </w:tc>
        <w:tc>
          <w:tcPr>
            <w:tcW w:w="6315" w:type="dxa"/>
            <w:vAlign w:val="center"/>
          </w:tcPr>
          <w:p w:rsidR="00673BF3" w:rsidRPr="00571CC6" w:rsidRDefault="00673BF3" w:rsidP="000C46B7">
            <w:pPr>
              <w:pStyle w:val="afc"/>
              <w:numPr>
                <w:ilvl w:val="0"/>
                <w:numId w:val="22"/>
              </w:numPr>
              <w:spacing w:line="360" w:lineRule="exact"/>
              <w:ind w:leftChars="0" w:left="510" w:hanging="510"/>
              <w:rPr>
                <w:rFonts w:ascii="標楷體" w:eastAsia="標楷體" w:hAnsi="標楷體"/>
                <w:b/>
              </w:rPr>
            </w:pPr>
            <w:r w:rsidRPr="00571CC6">
              <w:rPr>
                <w:rFonts w:ascii="標楷體" w:eastAsia="標楷體" w:hAnsi="標楷體" w:hint="eastAsia"/>
                <w:b/>
              </w:rPr>
              <w:t>第四點修正為「本系</w:t>
            </w:r>
            <w:r w:rsidRPr="00571CC6">
              <w:rPr>
                <w:rFonts w:ascii="標楷體" w:eastAsia="標楷體" w:hAnsi="標楷體" w:hint="eastAsia"/>
                <w:b/>
                <w:strike/>
                <w:color w:val="FF0000"/>
              </w:rPr>
              <w:t>(所)</w:t>
            </w:r>
            <w:r w:rsidRPr="00571CC6">
              <w:rPr>
                <w:rFonts w:ascii="標楷體" w:eastAsia="標楷體" w:hAnsi="標楷體" w:hint="eastAsia"/>
                <w:b/>
              </w:rPr>
              <w:t>專任教師擔任</w:t>
            </w:r>
            <w:r w:rsidRPr="00571CC6">
              <w:rPr>
                <w:rFonts w:ascii="標楷體" w:eastAsia="標楷體" w:hAnsi="標楷體" w:hint="eastAsia"/>
                <w:b/>
                <w:color w:val="FF0000"/>
                <w:u w:val="single"/>
              </w:rPr>
              <w:t>各班制</w:t>
            </w:r>
            <w:r w:rsidRPr="00571CC6">
              <w:rPr>
                <w:rFonts w:ascii="標楷體" w:eastAsia="標楷體" w:hAnsi="標楷體" w:hint="eastAsia"/>
                <w:b/>
              </w:rPr>
              <w:t>研究生指導教授人數原則：</w:t>
            </w:r>
            <w:r w:rsidRPr="00571CC6">
              <w:rPr>
                <w:rFonts w:ascii="標楷體" w:eastAsia="標楷體" w:hAnsi="標楷體" w:hint="eastAsia"/>
                <w:b/>
                <w:strike/>
                <w:color w:val="FF0000"/>
              </w:rPr>
              <w:t>每個班制因就讀人數不同，</w:t>
            </w:r>
            <w:r w:rsidRPr="00571CC6">
              <w:rPr>
                <w:rFonts w:ascii="標楷體" w:eastAsia="標楷體" w:hAnsi="標楷體" w:hint="eastAsia"/>
                <w:b/>
                <w:color w:val="FF0000"/>
                <w:u w:val="single"/>
              </w:rPr>
              <w:t>指導研究生員額分配事宜，在召開系課程委員會討論後，於期中公告本系教師。</w:t>
            </w:r>
            <w:r w:rsidRPr="00571CC6">
              <w:rPr>
                <w:rFonts w:ascii="標楷體" w:eastAsia="標楷體" w:hAnsi="標楷體" w:hint="eastAsia"/>
                <w:b/>
              </w:rPr>
              <w:t>」。</w:t>
            </w:r>
          </w:p>
          <w:p w:rsidR="00673BF3" w:rsidRPr="00571CC6" w:rsidRDefault="00673BF3" w:rsidP="000C46B7">
            <w:pPr>
              <w:pStyle w:val="afc"/>
              <w:numPr>
                <w:ilvl w:val="0"/>
                <w:numId w:val="22"/>
              </w:numPr>
              <w:spacing w:line="360" w:lineRule="exact"/>
              <w:ind w:leftChars="0" w:left="510" w:hanging="510"/>
              <w:rPr>
                <w:rFonts w:ascii="標楷體" w:eastAsia="標楷體" w:hAnsi="標楷體"/>
                <w:b/>
              </w:rPr>
            </w:pPr>
            <w:r w:rsidRPr="00571CC6">
              <w:rPr>
                <w:rFonts w:ascii="標楷體" w:eastAsia="標楷體" w:hAnsi="標楷體" w:hint="eastAsia"/>
                <w:b/>
              </w:rPr>
              <w:t>統一修正「本系(所)」為「本系」。</w:t>
            </w:r>
          </w:p>
          <w:p w:rsidR="00673BF3" w:rsidRPr="00571CC6" w:rsidRDefault="00673BF3" w:rsidP="000C46B7">
            <w:pPr>
              <w:pStyle w:val="afc"/>
              <w:numPr>
                <w:ilvl w:val="0"/>
                <w:numId w:val="22"/>
              </w:numPr>
              <w:spacing w:line="360" w:lineRule="exact"/>
              <w:ind w:leftChars="0" w:left="510" w:hanging="510"/>
              <w:rPr>
                <w:rFonts w:ascii="標楷體" w:eastAsia="標楷體" w:hAnsi="標楷體"/>
                <w:b/>
              </w:rPr>
            </w:pPr>
            <w:r w:rsidRPr="00571CC6">
              <w:rPr>
                <w:rFonts w:ascii="標楷體" w:eastAsia="標楷體" w:hAnsi="標楷體" w:hint="eastAsia"/>
                <w:b/>
              </w:rPr>
              <w:t>第一及第五點之「進修部」修正為「進修學制」。</w:t>
            </w:r>
          </w:p>
          <w:p w:rsidR="00673BF3" w:rsidRPr="00571CC6" w:rsidRDefault="00673BF3" w:rsidP="000C46B7">
            <w:pPr>
              <w:pStyle w:val="afc"/>
              <w:numPr>
                <w:ilvl w:val="0"/>
                <w:numId w:val="22"/>
              </w:numPr>
              <w:spacing w:line="360" w:lineRule="exact"/>
              <w:ind w:leftChars="0" w:left="510" w:hanging="510"/>
              <w:rPr>
                <w:rFonts w:ascii="標楷體" w:eastAsia="標楷體" w:hAnsi="標楷體"/>
                <w:b/>
              </w:rPr>
            </w:pPr>
            <w:r w:rsidRPr="00571CC6">
              <w:rPr>
                <w:rFonts w:ascii="標楷體" w:eastAsia="標楷體" w:hAnsi="標楷體" w:hint="eastAsia"/>
                <w:b/>
              </w:rPr>
              <w:t>餘照案通過。</w:t>
            </w:r>
          </w:p>
        </w:tc>
      </w:tr>
      <w:tr w:rsidR="00673BF3" w:rsidRPr="001E7DD0" w:rsidTr="000C46B7">
        <w:trPr>
          <w:jc w:val="center"/>
        </w:trPr>
        <w:tc>
          <w:tcPr>
            <w:tcW w:w="426" w:type="dxa"/>
            <w:vAlign w:val="center"/>
          </w:tcPr>
          <w:p w:rsidR="00673BF3" w:rsidRDefault="00673BF3" w:rsidP="000C46B7">
            <w:pPr>
              <w:spacing w:line="360" w:lineRule="exact"/>
              <w:jc w:val="center"/>
              <w:rPr>
                <w:rFonts w:ascii="標楷體" w:eastAsia="標楷體" w:hAnsi="標楷體"/>
                <w:bCs/>
              </w:rPr>
            </w:pPr>
            <w:r>
              <w:rPr>
                <w:rFonts w:ascii="標楷體" w:eastAsia="標楷體" w:hAnsi="標楷體" w:hint="eastAsia"/>
                <w:bCs/>
              </w:rPr>
              <w:lastRenderedPageBreak/>
              <w:t>106</w:t>
            </w:r>
          </w:p>
        </w:tc>
        <w:tc>
          <w:tcPr>
            <w:tcW w:w="426" w:type="dxa"/>
            <w:vAlign w:val="center"/>
          </w:tcPr>
          <w:p w:rsidR="00673BF3" w:rsidRDefault="00673BF3" w:rsidP="000C46B7">
            <w:pPr>
              <w:spacing w:line="36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673BF3" w:rsidRDefault="00673BF3" w:rsidP="000C46B7">
            <w:pPr>
              <w:spacing w:line="360" w:lineRule="exact"/>
              <w:rPr>
                <w:rFonts w:ascii="標楷體" w:eastAsia="標楷體" w:hAnsi="標楷體"/>
                <w:color w:val="000000" w:themeColor="text1"/>
              </w:rPr>
            </w:pPr>
            <w:r>
              <w:rPr>
                <w:rFonts w:ascii="標楷體" w:eastAsia="標楷體" w:hAnsi="標楷體" w:hint="eastAsia"/>
                <w:color w:val="000000" w:themeColor="text1"/>
              </w:rPr>
              <w:t>107.04.26</w:t>
            </w:r>
          </w:p>
        </w:tc>
        <w:tc>
          <w:tcPr>
            <w:tcW w:w="851" w:type="dxa"/>
            <w:vAlign w:val="center"/>
          </w:tcPr>
          <w:p w:rsidR="00673BF3" w:rsidRDefault="00673BF3" w:rsidP="000C46B7">
            <w:pPr>
              <w:spacing w:line="360" w:lineRule="exact"/>
              <w:rPr>
                <w:rFonts w:ascii="標楷體" w:eastAsia="標楷體" w:hAnsi="標楷體"/>
                <w:bCs/>
              </w:rPr>
            </w:pPr>
            <w:r>
              <w:rPr>
                <w:rFonts w:ascii="標楷體" w:eastAsia="標楷體" w:hAnsi="標楷體" w:hint="eastAsia"/>
                <w:bCs/>
              </w:rPr>
              <w:t>第二次</w:t>
            </w:r>
          </w:p>
        </w:tc>
        <w:tc>
          <w:tcPr>
            <w:tcW w:w="4988" w:type="dxa"/>
            <w:vAlign w:val="center"/>
          </w:tcPr>
          <w:p w:rsidR="00673BF3" w:rsidRDefault="00673BF3" w:rsidP="000C46B7">
            <w:pPr>
              <w:spacing w:line="360" w:lineRule="exact"/>
              <w:jc w:val="both"/>
              <w:rPr>
                <w:rFonts w:ascii="標楷體" w:eastAsia="標楷體" w:hAnsi="標楷體"/>
              </w:rPr>
            </w:pPr>
            <w:r w:rsidRPr="001532ED">
              <w:rPr>
                <w:rFonts w:ascii="標楷體" w:eastAsia="標楷體" w:hAnsi="標楷體" w:hint="eastAsia"/>
              </w:rPr>
              <w:t>十一</w:t>
            </w:r>
            <w:r>
              <w:rPr>
                <w:rFonts w:ascii="標楷體" w:eastAsia="標楷體" w:hAnsi="標楷體" w:hint="eastAsia"/>
              </w:rPr>
              <w:t xml:space="preserve">、 </w:t>
            </w:r>
            <w:r w:rsidRPr="001532ED">
              <w:rPr>
                <w:rFonts w:ascii="標楷體" w:eastAsia="標楷體" w:hAnsi="標楷體" w:hint="eastAsia"/>
              </w:rPr>
              <w:t>新訂「國立臺東大學數位學習課程補助獎勵要點」(草案)，請討論。</w:t>
            </w:r>
          </w:p>
        </w:tc>
        <w:tc>
          <w:tcPr>
            <w:tcW w:w="1249" w:type="dxa"/>
            <w:vAlign w:val="center"/>
          </w:tcPr>
          <w:p w:rsidR="00673BF3" w:rsidRDefault="00673BF3" w:rsidP="000C46B7">
            <w:pPr>
              <w:spacing w:line="360" w:lineRule="exact"/>
              <w:rPr>
                <w:rFonts w:ascii="標楷體" w:eastAsia="標楷體" w:hAnsi="標楷體"/>
                <w:szCs w:val="24"/>
              </w:rPr>
            </w:pPr>
            <w:r>
              <w:rPr>
                <w:rFonts w:ascii="標楷體" w:eastAsia="標楷體" w:hAnsi="標楷體" w:hint="eastAsia"/>
              </w:rPr>
              <w:t>教務處教學發展中心</w:t>
            </w:r>
          </w:p>
        </w:tc>
        <w:tc>
          <w:tcPr>
            <w:tcW w:w="6315" w:type="dxa"/>
            <w:vAlign w:val="center"/>
          </w:tcPr>
          <w:p w:rsidR="00673BF3" w:rsidRPr="00571CC6" w:rsidRDefault="00673BF3" w:rsidP="000C46B7">
            <w:pPr>
              <w:spacing w:line="360" w:lineRule="exact"/>
              <w:rPr>
                <w:rFonts w:ascii="標楷體" w:eastAsia="標楷體" w:hAnsi="標楷體"/>
                <w:b/>
                <w:szCs w:val="24"/>
              </w:rPr>
            </w:pPr>
            <w:r w:rsidRPr="00571CC6">
              <w:rPr>
                <w:rFonts w:ascii="標楷體" w:eastAsia="標楷體" w:hAnsi="標楷體" w:cs="標楷體" w:hint="eastAsia"/>
                <w:b/>
                <w:kern w:val="0"/>
              </w:rPr>
              <w:t>撤案，修正後提下次會議討論。</w:t>
            </w:r>
          </w:p>
        </w:tc>
      </w:tr>
      <w:tr w:rsidR="009F568C" w:rsidRPr="001E7DD0" w:rsidTr="000C46B7">
        <w:trPr>
          <w:jc w:val="center"/>
        </w:trPr>
        <w:tc>
          <w:tcPr>
            <w:tcW w:w="426" w:type="dxa"/>
            <w:vAlign w:val="center"/>
          </w:tcPr>
          <w:p w:rsidR="009F568C" w:rsidRDefault="009F568C" w:rsidP="000C46B7">
            <w:pPr>
              <w:spacing w:line="360" w:lineRule="exact"/>
              <w:jc w:val="center"/>
              <w:rPr>
                <w:rFonts w:ascii="標楷體" w:eastAsia="標楷體" w:hAnsi="標楷體"/>
                <w:bCs/>
              </w:rPr>
            </w:pPr>
            <w:r>
              <w:rPr>
                <w:rFonts w:ascii="標楷體" w:eastAsia="標楷體" w:hAnsi="標楷體" w:hint="eastAsia"/>
                <w:bCs/>
              </w:rPr>
              <w:t>106</w:t>
            </w:r>
          </w:p>
        </w:tc>
        <w:tc>
          <w:tcPr>
            <w:tcW w:w="426" w:type="dxa"/>
            <w:vAlign w:val="center"/>
          </w:tcPr>
          <w:p w:rsidR="009F568C" w:rsidRDefault="009F568C" w:rsidP="000C46B7">
            <w:pPr>
              <w:spacing w:line="36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9F568C" w:rsidRDefault="009F568C" w:rsidP="000C46B7">
            <w:pPr>
              <w:spacing w:line="360" w:lineRule="exact"/>
              <w:rPr>
                <w:rFonts w:ascii="標楷體" w:eastAsia="標楷體" w:hAnsi="標楷體"/>
                <w:color w:val="000000" w:themeColor="text1"/>
              </w:rPr>
            </w:pPr>
            <w:r>
              <w:rPr>
                <w:rFonts w:ascii="標楷體" w:eastAsia="標楷體" w:hAnsi="標楷體" w:hint="eastAsia"/>
                <w:color w:val="000000" w:themeColor="text1"/>
              </w:rPr>
              <w:t>107.06.07</w:t>
            </w:r>
          </w:p>
        </w:tc>
        <w:tc>
          <w:tcPr>
            <w:tcW w:w="851" w:type="dxa"/>
            <w:vAlign w:val="center"/>
          </w:tcPr>
          <w:p w:rsidR="009F568C" w:rsidRDefault="009F568C" w:rsidP="000C46B7">
            <w:pPr>
              <w:spacing w:line="360" w:lineRule="exact"/>
              <w:rPr>
                <w:rFonts w:ascii="標楷體" w:eastAsia="標楷體" w:hAnsi="標楷體"/>
                <w:bCs/>
              </w:rPr>
            </w:pPr>
            <w:r>
              <w:rPr>
                <w:rFonts w:ascii="標楷體" w:eastAsia="標楷體" w:hAnsi="標楷體" w:hint="eastAsia"/>
                <w:bCs/>
              </w:rPr>
              <w:t>第三次</w:t>
            </w:r>
          </w:p>
        </w:tc>
        <w:tc>
          <w:tcPr>
            <w:tcW w:w="4988" w:type="dxa"/>
            <w:vAlign w:val="center"/>
          </w:tcPr>
          <w:p w:rsidR="009F568C" w:rsidRPr="001532ED" w:rsidRDefault="009F568C" w:rsidP="000C46B7">
            <w:pPr>
              <w:spacing w:line="360" w:lineRule="exact"/>
              <w:jc w:val="both"/>
              <w:rPr>
                <w:rFonts w:ascii="標楷體" w:eastAsia="標楷體" w:hAnsi="標楷體"/>
              </w:rPr>
            </w:pPr>
            <w:r w:rsidRPr="009F568C">
              <w:rPr>
                <w:rFonts w:ascii="標楷體" w:eastAsia="標楷體" w:hAnsi="標楷體" w:hint="eastAsia"/>
              </w:rPr>
              <w:t>一</w:t>
            </w:r>
            <w:r>
              <w:rPr>
                <w:rFonts w:ascii="標楷體" w:eastAsia="標楷體" w:hAnsi="標楷體" w:hint="eastAsia"/>
              </w:rPr>
              <w:t xml:space="preserve">、 </w:t>
            </w:r>
            <w:r w:rsidRPr="009F568C">
              <w:rPr>
                <w:rFonts w:ascii="標楷體" w:eastAsia="標楷體" w:hAnsi="標楷體" w:hint="eastAsia"/>
              </w:rPr>
              <w:t>106學年度第2學期第2次校課程會議(107.06.07)決議事項，請核備。</w:t>
            </w:r>
          </w:p>
        </w:tc>
        <w:tc>
          <w:tcPr>
            <w:tcW w:w="1249" w:type="dxa"/>
            <w:vAlign w:val="center"/>
          </w:tcPr>
          <w:p w:rsidR="009F568C" w:rsidRDefault="009F568C" w:rsidP="000C46B7">
            <w:pPr>
              <w:spacing w:line="360" w:lineRule="exact"/>
              <w:rPr>
                <w:rFonts w:ascii="標楷體" w:eastAsia="標楷體" w:hAnsi="標楷體"/>
                <w:szCs w:val="24"/>
              </w:rPr>
            </w:pPr>
            <w:r>
              <w:rPr>
                <w:rFonts w:eastAsia="標楷體" w:hint="eastAsia"/>
                <w:bCs/>
              </w:rPr>
              <w:t>教務處課務組</w:t>
            </w:r>
          </w:p>
        </w:tc>
        <w:tc>
          <w:tcPr>
            <w:tcW w:w="6315" w:type="dxa"/>
            <w:vAlign w:val="center"/>
          </w:tcPr>
          <w:p w:rsidR="009F568C" w:rsidRPr="00571CC6" w:rsidRDefault="009F568C" w:rsidP="000C46B7">
            <w:pPr>
              <w:spacing w:line="360" w:lineRule="exact"/>
              <w:rPr>
                <w:rFonts w:ascii="標楷體" w:eastAsia="標楷體" w:hAnsi="標楷體" w:cs="標楷體"/>
                <w:b/>
                <w:kern w:val="0"/>
              </w:rPr>
            </w:pPr>
            <w:r w:rsidRPr="009F568C">
              <w:rPr>
                <w:rFonts w:ascii="標楷體" w:eastAsia="標楷體" w:hAnsi="標楷體" w:cs="標楷體" w:hint="eastAsia"/>
                <w:b/>
                <w:kern w:val="0"/>
              </w:rPr>
              <w:t>同意核備。</w:t>
            </w:r>
          </w:p>
        </w:tc>
      </w:tr>
      <w:tr w:rsidR="005662EF" w:rsidRPr="001E7DD0" w:rsidTr="000C46B7">
        <w:trPr>
          <w:jc w:val="center"/>
        </w:trPr>
        <w:tc>
          <w:tcPr>
            <w:tcW w:w="426" w:type="dxa"/>
            <w:vAlign w:val="center"/>
          </w:tcPr>
          <w:p w:rsidR="005662EF" w:rsidRDefault="005662EF" w:rsidP="000C46B7">
            <w:pPr>
              <w:spacing w:line="360" w:lineRule="exact"/>
              <w:jc w:val="center"/>
              <w:rPr>
                <w:rFonts w:ascii="標楷體" w:eastAsia="標楷體" w:hAnsi="標楷體"/>
                <w:bCs/>
              </w:rPr>
            </w:pPr>
            <w:r>
              <w:rPr>
                <w:rFonts w:ascii="標楷體" w:eastAsia="標楷體" w:hAnsi="標楷體" w:hint="eastAsia"/>
                <w:bCs/>
              </w:rPr>
              <w:t>106</w:t>
            </w:r>
          </w:p>
        </w:tc>
        <w:tc>
          <w:tcPr>
            <w:tcW w:w="426" w:type="dxa"/>
            <w:vAlign w:val="center"/>
          </w:tcPr>
          <w:p w:rsidR="005662EF" w:rsidRDefault="005662EF" w:rsidP="000C46B7">
            <w:pPr>
              <w:spacing w:line="36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5662EF" w:rsidRDefault="005662EF" w:rsidP="000C46B7">
            <w:pPr>
              <w:spacing w:line="360" w:lineRule="exact"/>
              <w:rPr>
                <w:rFonts w:ascii="標楷體" w:eastAsia="標楷體" w:hAnsi="標楷體"/>
                <w:color w:val="000000" w:themeColor="text1"/>
              </w:rPr>
            </w:pPr>
            <w:r>
              <w:rPr>
                <w:rFonts w:ascii="標楷體" w:eastAsia="標楷體" w:hAnsi="標楷體" w:hint="eastAsia"/>
                <w:color w:val="000000" w:themeColor="text1"/>
              </w:rPr>
              <w:t>107.06.07</w:t>
            </w:r>
          </w:p>
        </w:tc>
        <w:tc>
          <w:tcPr>
            <w:tcW w:w="851" w:type="dxa"/>
            <w:vAlign w:val="center"/>
          </w:tcPr>
          <w:p w:rsidR="005662EF" w:rsidRDefault="005662EF" w:rsidP="000C46B7">
            <w:pPr>
              <w:spacing w:line="360" w:lineRule="exact"/>
              <w:rPr>
                <w:rFonts w:ascii="標楷體" w:eastAsia="標楷體" w:hAnsi="標楷體"/>
                <w:bCs/>
              </w:rPr>
            </w:pPr>
            <w:r>
              <w:rPr>
                <w:rFonts w:ascii="標楷體" w:eastAsia="標楷體" w:hAnsi="標楷體" w:hint="eastAsia"/>
                <w:bCs/>
              </w:rPr>
              <w:t>第三次</w:t>
            </w:r>
          </w:p>
        </w:tc>
        <w:tc>
          <w:tcPr>
            <w:tcW w:w="4988" w:type="dxa"/>
            <w:vAlign w:val="center"/>
          </w:tcPr>
          <w:p w:rsidR="005662EF" w:rsidRPr="001532ED" w:rsidRDefault="005662EF" w:rsidP="000C46B7">
            <w:pPr>
              <w:spacing w:line="360" w:lineRule="exact"/>
              <w:jc w:val="both"/>
              <w:rPr>
                <w:rFonts w:ascii="標楷體" w:eastAsia="標楷體" w:hAnsi="標楷體"/>
              </w:rPr>
            </w:pPr>
            <w:r w:rsidRPr="009F568C">
              <w:rPr>
                <w:rFonts w:ascii="標楷體" w:eastAsia="標楷體" w:hAnsi="標楷體" w:hint="eastAsia"/>
              </w:rPr>
              <w:t>二</w:t>
            </w:r>
            <w:r>
              <w:rPr>
                <w:rFonts w:ascii="標楷體" w:eastAsia="標楷體" w:hAnsi="標楷體" w:hint="eastAsia"/>
              </w:rPr>
              <w:t xml:space="preserve">、 </w:t>
            </w:r>
            <w:r w:rsidRPr="009F568C">
              <w:rPr>
                <w:rFonts w:ascii="標楷體" w:eastAsia="標楷體" w:hAnsi="標楷體" w:hint="eastAsia"/>
              </w:rPr>
              <w:t>新訂「國立臺東大學數位學習課程製作獎補助要點」(草案)，請討論。</w:t>
            </w:r>
          </w:p>
        </w:tc>
        <w:tc>
          <w:tcPr>
            <w:tcW w:w="1249" w:type="dxa"/>
            <w:vAlign w:val="center"/>
          </w:tcPr>
          <w:p w:rsidR="005662EF" w:rsidRDefault="005662EF" w:rsidP="000C46B7">
            <w:pPr>
              <w:spacing w:line="360" w:lineRule="exact"/>
              <w:rPr>
                <w:rFonts w:ascii="標楷體" w:eastAsia="標楷體" w:hAnsi="標楷體" w:cs="LiSongPro"/>
                <w:szCs w:val="24"/>
              </w:rPr>
            </w:pPr>
            <w:r>
              <w:rPr>
                <w:rFonts w:ascii="標楷體" w:eastAsia="標楷體" w:hAnsi="標楷體" w:hint="eastAsia"/>
              </w:rPr>
              <w:t>教務處教學發展中心</w:t>
            </w:r>
          </w:p>
        </w:tc>
        <w:tc>
          <w:tcPr>
            <w:tcW w:w="6315" w:type="dxa"/>
            <w:vAlign w:val="center"/>
          </w:tcPr>
          <w:p w:rsidR="005662EF" w:rsidRPr="00AD4CFC" w:rsidRDefault="005662EF" w:rsidP="00A86297">
            <w:pPr>
              <w:pStyle w:val="afc"/>
              <w:numPr>
                <w:ilvl w:val="0"/>
                <w:numId w:val="23"/>
              </w:numPr>
              <w:spacing w:line="360" w:lineRule="exact"/>
              <w:ind w:leftChars="0" w:left="510" w:hanging="510"/>
              <w:jc w:val="both"/>
              <w:rPr>
                <w:rFonts w:ascii="標楷體" w:eastAsia="標楷體" w:hAnsi="新細明體"/>
                <w:b/>
                <w:bCs/>
              </w:rPr>
            </w:pPr>
            <w:r w:rsidRPr="00AD4CFC">
              <w:rPr>
                <w:rFonts w:ascii="標楷體" w:eastAsia="標楷體" w:hAnsi="新細明體" w:hint="eastAsia"/>
                <w:b/>
                <w:bCs/>
              </w:rPr>
              <w:t>第六點第一款修正為「</w:t>
            </w:r>
            <w:r w:rsidRPr="00AD4CFC">
              <w:rPr>
                <w:rFonts w:ascii="標楷體" w:eastAsia="標楷體" w:hAnsi="新細明體"/>
                <w:b/>
                <w:bCs/>
              </w:rPr>
              <w:t>一般數位學習課程：</w:t>
            </w:r>
            <w:r w:rsidRPr="00AD4CFC">
              <w:rPr>
                <w:rFonts w:ascii="標楷體" w:eastAsia="標楷體" w:hAnsi="新細明體" w:hint="eastAsia"/>
                <w:b/>
                <w:bCs/>
              </w:rPr>
              <w:t>每門課程至少須製作九週以上之授課內容，教材</w:t>
            </w:r>
            <w:r w:rsidRPr="00AD4CFC">
              <w:rPr>
                <w:rFonts w:ascii="標楷體" w:eastAsia="標楷體" w:hAnsi="新細明體" w:hint="eastAsia"/>
                <w:b/>
                <w:bCs/>
                <w:color w:val="FF0000"/>
                <w:u w:val="single"/>
              </w:rPr>
              <w:t>內容</w:t>
            </w:r>
            <w:r w:rsidRPr="00AD4CFC">
              <w:rPr>
                <w:rFonts w:ascii="標楷體" w:eastAsia="標楷體" w:hAnsi="新細明體" w:hint="eastAsia"/>
                <w:b/>
                <w:bCs/>
              </w:rPr>
              <w:t>須以教師自行製作具備聲音影像的影片或多媒體方式呈現，且不接受未經剪輯隨堂側錄方式製作之教材。</w:t>
            </w:r>
            <w:r w:rsidRPr="00AD4CFC">
              <w:rPr>
                <w:rFonts w:ascii="標楷體" w:eastAsia="標楷體" w:hAnsi="新細明體"/>
                <w:b/>
                <w:bCs/>
              </w:rPr>
              <w:t>…</w:t>
            </w:r>
            <w:r w:rsidRPr="00AD4CFC">
              <w:rPr>
                <w:rFonts w:ascii="標楷體" w:eastAsia="標楷體" w:hAnsi="新細明體" w:hint="eastAsia"/>
                <w:b/>
                <w:bCs/>
              </w:rPr>
              <w:t>」。</w:t>
            </w:r>
          </w:p>
          <w:p w:rsidR="005662EF" w:rsidRPr="00AD4CFC" w:rsidRDefault="005662EF" w:rsidP="00A86297">
            <w:pPr>
              <w:pStyle w:val="afc"/>
              <w:numPr>
                <w:ilvl w:val="0"/>
                <w:numId w:val="23"/>
              </w:numPr>
              <w:spacing w:line="360" w:lineRule="exact"/>
              <w:ind w:leftChars="0" w:left="510" w:hanging="510"/>
              <w:jc w:val="both"/>
              <w:rPr>
                <w:rFonts w:ascii="標楷體" w:eastAsia="標楷體" w:hAnsi="新細明體"/>
                <w:b/>
                <w:bCs/>
              </w:rPr>
            </w:pPr>
            <w:r w:rsidRPr="00AD4CFC">
              <w:rPr>
                <w:rFonts w:ascii="標楷體" w:eastAsia="標楷體" w:hAnsi="新細明體" w:hint="eastAsia"/>
                <w:b/>
                <w:bCs/>
              </w:rPr>
              <w:t>將要點中之補助全部修正為獎助。</w:t>
            </w:r>
          </w:p>
          <w:p w:rsidR="005662EF" w:rsidRPr="00AD4CFC" w:rsidRDefault="005662EF" w:rsidP="00A86297">
            <w:pPr>
              <w:pStyle w:val="afc"/>
              <w:numPr>
                <w:ilvl w:val="0"/>
                <w:numId w:val="23"/>
              </w:numPr>
              <w:spacing w:line="360" w:lineRule="exact"/>
              <w:ind w:leftChars="0" w:left="510" w:hanging="510"/>
              <w:jc w:val="both"/>
              <w:rPr>
                <w:rFonts w:ascii="標楷體" w:eastAsia="標楷體" w:hAnsi="新細明體"/>
                <w:b/>
                <w:bCs/>
              </w:rPr>
            </w:pPr>
            <w:r w:rsidRPr="00AD4CFC">
              <w:rPr>
                <w:rFonts w:ascii="標楷體" w:eastAsia="標楷體" w:hAnsi="新細明體" w:hint="eastAsia"/>
                <w:b/>
                <w:bCs/>
              </w:rPr>
              <w:t>第七點第二款第一目修正為「</w:t>
            </w:r>
            <w:r w:rsidRPr="00AD4CFC">
              <w:rPr>
                <w:rFonts w:ascii="標楷體" w:eastAsia="標楷體" w:hAnsi="新細明體"/>
                <w:b/>
                <w:bCs/>
              </w:rPr>
              <w:t>首次申請認證之數位教材或課程，</w:t>
            </w:r>
            <w:r w:rsidRPr="00AD4CFC">
              <w:rPr>
                <w:rFonts w:ascii="標楷體" w:eastAsia="標楷體" w:hAnsi="新細明體" w:hint="eastAsia"/>
                <w:b/>
                <w:bCs/>
              </w:rPr>
              <w:t>須</w:t>
            </w:r>
            <w:r w:rsidRPr="00AD4CFC">
              <w:rPr>
                <w:rFonts w:ascii="標楷體" w:eastAsia="標楷體" w:hAnsi="新細明體"/>
                <w:b/>
                <w:bCs/>
              </w:rPr>
              <w:t>檢附教育部數位學習教材或課程認證相關文件、表單及佐證資料，經</w:t>
            </w:r>
            <w:r w:rsidRPr="00AD4CFC">
              <w:rPr>
                <w:rFonts w:ascii="標楷體" w:eastAsia="標楷體" w:hAnsi="新細明體" w:hint="eastAsia"/>
                <w:b/>
                <w:bCs/>
              </w:rPr>
              <w:t>教發會</w:t>
            </w:r>
            <w:r w:rsidRPr="00AD4CFC">
              <w:rPr>
                <w:rFonts w:ascii="標楷體" w:eastAsia="標楷體" w:hAnsi="新細明體"/>
                <w:b/>
                <w:bCs/>
              </w:rPr>
              <w:t>審核</w:t>
            </w:r>
            <w:r w:rsidRPr="00AD4CFC">
              <w:rPr>
                <w:rFonts w:ascii="標楷體" w:eastAsia="標楷體" w:hAnsi="新細明體" w:hint="eastAsia"/>
                <w:b/>
                <w:bCs/>
                <w:color w:val="FF0000"/>
                <w:u w:val="single"/>
              </w:rPr>
              <w:t>獎</w:t>
            </w:r>
            <w:r w:rsidRPr="00AD4CFC">
              <w:rPr>
                <w:rFonts w:ascii="標楷體" w:eastAsia="標楷體" w:hAnsi="新細明體"/>
                <w:b/>
                <w:bCs/>
              </w:rPr>
              <w:t>助每門課程</w:t>
            </w:r>
            <w:r w:rsidRPr="00AD4CFC">
              <w:rPr>
                <w:rFonts w:ascii="標楷體" w:eastAsia="標楷體" w:hAnsi="新細明體" w:hint="eastAsia"/>
                <w:b/>
                <w:bCs/>
              </w:rPr>
              <w:t>每學分</w:t>
            </w:r>
            <w:r w:rsidRPr="00AD4CFC">
              <w:rPr>
                <w:rFonts w:ascii="標楷體" w:eastAsia="標楷體" w:hAnsi="新細明體"/>
                <w:b/>
                <w:bCs/>
              </w:rPr>
              <w:t>最高</w:t>
            </w:r>
            <w:r w:rsidRPr="00AD4CFC">
              <w:rPr>
                <w:rFonts w:ascii="標楷體" w:eastAsia="標楷體" w:hAnsi="新細明體"/>
                <w:b/>
                <w:bCs/>
                <w:dstrike/>
                <w:color w:val="FF0000"/>
              </w:rPr>
              <w:t>補助</w:t>
            </w:r>
            <w:r w:rsidRPr="00AD4CFC">
              <w:rPr>
                <w:rFonts w:ascii="標楷體" w:eastAsia="標楷體" w:hAnsi="新細明體" w:hint="eastAsia"/>
                <w:b/>
                <w:bCs/>
              </w:rPr>
              <w:t>新臺幣三</w:t>
            </w:r>
            <w:r w:rsidRPr="00AD4CFC">
              <w:rPr>
                <w:rFonts w:ascii="標楷體" w:eastAsia="標楷體" w:hAnsi="新細明體"/>
                <w:b/>
                <w:bCs/>
              </w:rPr>
              <w:t>萬元。</w:t>
            </w:r>
            <w:r w:rsidRPr="00AD4CFC">
              <w:rPr>
                <w:rFonts w:ascii="標楷體" w:eastAsia="標楷體" w:hAnsi="新細明體" w:hint="eastAsia"/>
                <w:b/>
                <w:bCs/>
              </w:rPr>
              <w:t>」。</w:t>
            </w:r>
          </w:p>
          <w:p w:rsidR="005662EF" w:rsidRPr="00AD4CFC" w:rsidRDefault="005662EF" w:rsidP="00A86297">
            <w:pPr>
              <w:pStyle w:val="afc"/>
              <w:numPr>
                <w:ilvl w:val="0"/>
                <w:numId w:val="23"/>
              </w:numPr>
              <w:spacing w:line="360" w:lineRule="exact"/>
              <w:ind w:leftChars="0" w:left="510" w:hanging="510"/>
              <w:jc w:val="both"/>
              <w:rPr>
                <w:rFonts w:ascii="標楷體" w:eastAsia="標楷體" w:hAnsi="新細明體"/>
                <w:b/>
                <w:bCs/>
              </w:rPr>
            </w:pPr>
            <w:r w:rsidRPr="00AD4CFC">
              <w:rPr>
                <w:rFonts w:ascii="標楷體" w:eastAsia="標楷體" w:hAnsi="新細明體" w:hint="eastAsia"/>
                <w:b/>
                <w:bCs/>
              </w:rPr>
              <w:t>第七點第二款第二目修正為「</w:t>
            </w:r>
            <w:r w:rsidRPr="00AD4CFC">
              <w:rPr>
                <w:rFonts w:ascii="標楷體" w:eastAsia="標楷體" w:hAnsi="新細明體"/>
                <w:b/>
                <w:bCs/>
              </w:rPr>
              <w:t>為獎勵數位教材或課程認證，通過教育部認證者</w:t>
            </w:r>
            <w:r w:rsidRPr="00AD4CFC">
              <w:rPr>
                <w:rFonts w:ascii="標楷體" w:eastAsia="標楷體" w:hAnsi="新細明體" w:hint="eastAsia"/>
                <w:b/>
                <w:bCs/>
              </w:rPr>
              <w:t>(含</w:t>
            </w:r>
            <w:r w:rsidRPr="00AD4CFC">
              <w:rPr>
                <w:rFonts w:ascii="標楷體" w:eastAsia="標楷體" w:hAnsi="新細明體" w:hint="eastAsia"/>
                <w:b/>
                <w:bCs/>
                <w:color w:val="FF0000"/>
                <w:u w:val="single"/>
              </w:rPr>
              <w:t>五</w:t>
            </w:r>
            <w:r w:rsidRPr="00AD4CFC">
              <w:rPr>
                <w:rFonts w:ascii="標楷體" w:eastAsia="標楷體" w:hAnsi="新細明體" w:hint="eastAsia"/>
                <w:b/>
                <w:bCs/>
              </w:rPr>
              <w:t>年重新認證課程)</w:t>
            </w:r>
            <w:r w:rsidRPr="00AD4CFC">
              <w:rPr>
                <w:rFonts w:ascii="標楷體" w:eastAsia="標楷體" w:hAnsi="新細明體"/>
                <w:b/>
                <w:bCs/>
              </w:rPr>
              <w:t>，每門課程另提供獎金</w:t>
            </w:r>
            <w:r w:rsidRPr="00AD4CFC">
              <w:rPr>
                <w:rFonts w:ascii="標楷體" w:eastAsia="標楷體" w:hAnsi="新細明體" w:hint="eastAsia"/>
                <w:b/>
                <w:bCs/>
              </w:rPr>
              <w:t>新臺幣三</w:t>
            </w:r>
            <w:r w:rsidRPr="00AD4CFC">
              <w:rPr>
                <w:rFonts w:ascii="標楷體" w:eastAsia="標楷體" w:hAnsi="新細明體"/>
                <w:b/>
                <w:bCs/>
              </w:rPr>
              <w:t>萬元以茲鼓勵。</w:t>
            </w:r>
            <w:r w:rsidRPr="00AD4CFC">
              <w:rPr>
                <w:rFonts w:ascii="標楷體" w:eastAsia="標楷體" w:hAnsi="新細明體" w:hint="eastAsia"/>
                <w:b/>
                <w:bCs/>
              </w:rPr>
              <w:t>」。</w:t>
            </w:r>
          </w:p>
          <w:p w:rsidR="005662EF" w:rsidRPr="00AD4CFC" w:rsidRDefault="005662EF" w:rsidP="00A86297">
            <w:pPr>
              <w:pStyle w:val="afc"/>
              <w:numPr>
                <w:ilvl w:val="0"/>
                <w:numId w:val="23"/>
              </w:numPr>
              <w:spacing w:line="360" w:lineRule="exact"/>
              <w:ind w:leftChars="0" w:left="510" w:hanging="510"/>
              <w:jc w:val="both"/>
              <w:rPr>
                <w:rFonts w:ascii="標楷體" w:eastAsia="標楷體" w:hAnsi="標楷體"/>
                <w:b/>
              </w:rPr>
            </w:pPr>
            <w:r w:rsidRPr="00AD4CFC">
              <w:rPr>
                <w:rFonts w:ascii="標楷體" w:eastAsia="標楷體" w:hAnsi="新細明體" w:hint="eastAsia"/>
                <w:b/>
                <w:bCs/>
              </w:rPr>
              <w:t>餘照案通過。</w:t>
            </w:r>
          </w:p>
        </w:tc>
      </w:tr>
      <w:tr w:rsidR="00AD4CFC" w:rsidRPr="001E7DD0" w:rsidTr="000C46B7">
        <w:trPr>
          <w:jc w:val="center"/>
        </w:trPr>
        <w:tc>
          <w:tcPr>
            <w:tcW w:w="426" w:type="dxa"/>
            <w:vAlign w:val="center"/>
          </w:tcPr>
          <w:p w:rsidR="00AD4CFC" w:rsidRDefault="00AD4CFC" w:rsidP="000C46B7">
            <w:pPr>
              <w:spacing w:line="360" w:lineRule="exact"/>
              <w:jc w:val="center"/>
              <w:rPr>
                <w:rFonts w:ascii="標楷體" w:eastAsia="標楷體" w:hAnsi="標楷體"/>
                <w:bCs/>
              </w:rPr>
            </w:pPr>
            <w:r>
              <w:rPr>
                <w:rFonts w:ascii="標楷體" w:eastAsia="標楷體" w:hAnsi="標楷體" w:hint="eastAsia"/>
                <w:bCs/>
              </w:rPr>
              <w:t>06</w:t>
            </w:r>
          </w:p>
        </w:tc>
        <w:tc>
          <w:tcPr>
            <w:tcW w:w="426" w:type="dxa"/>
            <w:vAlign w:val="center"/>
          </w:tcPr>
          <w:p w:rsidR="00AD4CFC" w:rsidRDefault="00AD4CFC" w:rsidP="000C46B7">
            <w:pPr>
              <w:spacing w:line="36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AD4CFC" w:rsidRDefault="00AD4CFC" w:rsidP="000C46B7">
            <w:pPr>
              <w:spacing w:line="360" w:lineRule="exact"/>
              <w:rPr>
                <w:rFonts w:ascii="標楷體" w:eastAsia="標楷體" w:hAnsi="標楷體"/>
                <w:color w:val="000000" w:themeColor="text1"/>
              </w:rPr>
            </w:pPr>
            <w:r>
              <w:rPr>
                <w:rFonts w:ascii="標楷體" w:eastAsia="標楷體" w:hAnsi="標楷體" w:hint="eastAsia"/>
                <w:color w:val="000000" w:themeColor="text1"/>
              </w:rPr>
              <w:t>107.06.07</w:t>
            </w:r>
          </w:p>
        </w:tc>
        <w:tc>
          <w:tcPr>
            <w:tcW w:w="851" w:type="dxa"/>
            <w:vAlign w:val="center"/>
          </w:tcPr>
          <w:p w:rsidR="00AD4CFC" w:rsidRDefault="00AD4CFC" w:rsidP="000C46B7">
            <w:pPr>
              <w:spacing w:line="360" w:lineRule="exact"/>
              <w:rPr>
                <w:rFonts w:ascii="標楷體" w:eastAsia="標楷體" w:hAnsi="標楷體"/>
                <w:bCs/>
              </w:rPr>
            </w:pPr>
            <w:r>
              <w:rPr>
                <w:rFonts w:ascii="標楷體" w:eastAsia="標楷體" w:hAnsi="標楷體" w:hint="eastAsia"/>
                <w:bCs/>
              </w:rPr>
              <w:t>第三次</w:t>
            </w:r>
          </w:p>
        </w:tc>
        <w:tc>
          <w:tcPr>
            <w:tcW w:w="4988" w:type="dxa"/>
            <w:vAlign w:val="center"/>
          </w:tcPr>
          <w:p w:rsidR="00AD4CFC" w:rsidRPr="001532ED" w:rsidRDefault="00AD4CFC" w:rsidP="000C46B7">
            <w:pPr>
              <w:spacing w:line="360" w:lineRule="exact"/>
              <w:jc w:val="both"/>
              <w:rPr>
                <w:rFonts w:ascii="標楷體" w:eastAsia="標楷體" w:hAnsi="標楷體"/>
              </w:rPr>
            </w:pPr>
            <w:r w:rsidRPr="009F568C">
              <w:rPr>
                <w:rFonts w:ascii="標楷體" w:eastAsia="標楷體" w:hAnsi="標楷體" w:hint="eastAsia"/>
              </w:rPr>
              <w:t>三</w:t>
            </w:r>
            <w:r>
              <w:rPr>
                <w:rFonts w:ascii="標楷體" w:eastAsia="標楷體" w:hAnsi="標楷體" w:hint="eastAsia"/>
              </w:rPr>
              <w:t xml:space="preserve">、 </w:t>
            </w:r>
            <w:r w:rsidRPr="009F568C">
              <w:rPr>
                <w:rFonts w:ascii="標楷體" w:eastAsia="標楷體" w:hAnsi="標楷體" w:hint="eastAsia"/>
              </w:rPr>
              <w:t>新訂「國立臺東大學學生學習成效評量實</w:t>
            </w:r>
            <w:r w:rsidRPr="009F568C">
              <w:rPr>
                <w:rFonts w:ascii="標楷體" w:eastAsia="標楷體" w:hAnsi="標楷體" w:hint="eastAsia"/>
              </w:rPr>
              <w:lastRenderedPageBreak/>
              <w:t>施要點」(草案)，請討論。</w:t>
            </w:r>
          </w:p>
        </w:tc>
        <w:tc>
          <w:tcPr>
            <w:tcW w:w="1249" w:type="dxa"/>
            <w:vAlign w:val="center"/>
          </w:tcPr>
          <w:p w:rsidR="00AD4CFC" w:rsidRDefault="00AD4CFC" w:rsidP="000C46B7">
            <w:pPr>
              <w:spacing w:line="360" w:lineRule="exact"/>
              <w:rPr>
                <w:rFonts w:ascii="標楷體" w:eastAsia="標楷體" w:hAnsi="標楷體" w:cs="LiSongPro"/>
                <w:szCs w:val="24"/>
              </w:rPr>
            </w:pPr>
            <w:r>
              <w:rPr>
                <w:rFonts w:ascii="標楷體" w:eastAsia="標楷體" w:hAnsi="標楷體" w:hint="eastAsia"/>
              </w:rPr>
              <w:lastRenderedPageBreak/>
              <w:t>教務處教</w:t>
            </w:r>
            <w:r>
              <w:rPr>
                <w:rFonts w:ascii="標楷體" w:eastAsia="標楷體" w:hAnsi="標楷體" w:hint="eastAsia"/>
              </w:rPr>
              <w:lastRenderedPageBreak/>
              <w:t>學發展中心</w:t>
            </w:r>
          </w:p>
        </w:tc>
        <w:tc>
          <w:tcPr>
            <w:tcW w:w="6315" w:type="dxa"/>
            <w:vAlign w:val="center"/>
          </w:tcPr>
          <w:p w:rsidR="00AD4CFC" w:rsidRPr="00AD4CFC" w:rsidRDefault="00AD4CFC" w:rsidP="00A86297">
            <w:pPr>
              <w:pStyle w:val="afc"/>
              <w:numPr>
                <w:ilvl w:val="0"/>
                <w:numId w:val="24"/>
              </w:numPr>
              <w:tabs>
                <w:tab w:val="left" w:pos="536"/>
              </w:tabs>
              <w:spacing w:line="360" w:lineRule="exact"/>
              <w:ind w:leftChars="0" w:left="510" w:hanging="510"/>
              <w:jc w:val="both"/>
              <w:rPr>
                <w:rFonts w:ascii="標楷體" w:eastAsia="標楷體" w:hAnsi="標楷體"/>
                <w:b/>
              </w:rPr>
            </w:pPr>
            <w:r w:rsidRPr="00AD4CFC">
              <w:rPr>
                <w:rFonts w:ascii="標楷體" w:eastAsia="標楷體" w:hAnsi="新細明體" w:hint="eastAsia"/>
                <w:b/>
                <w:bCs/>
              </w:rPr>
              <w:lastRenderedPageBreak/>
              <w:t>要點名稱修正為「國立臺東大學</w:t>
            </w:r>
            <w:r w:rsidRPr="00AD4CFC">
              <w:rPr>
                <w:rFonts w:ascii="標楷體" w:eastAsia="標楷體" w:hAnsi="標楷體" w:hint="eastAsia"/>
                <w:b/>
              </w:rPr>
              <w:t>學生學習成效評量實施</w:t>
            </w:r>
            <w:r w:rsidRPr="00AD4CFC">
              <w:rPr>
                <w:rFonts w:ascii="標楷體" w:eastAsia="標楷體" w:hAnsi="標楷體" w:hint="eastAsia"/>
                <w:b/>
                <w:color w:val="FF0000"/>
                <w:u w:val="single"/>
              </w:rPr>
              <w:lastRenderedPageBreak/>
              <w:t>及獎勵</w:t>
            </w:r>
            <w:r w:rsidRPr="00AD4CFC">
              <w:rPr>
                <w:rFonts w:ascii="標楷體" w:eastAsia="標楷體" w:hAnsi="標楷體" w:hint="eastAsia"/>
                <w:b/>
              </w:rPr>
              <w:t>要點」。</w:t>
            </w:r>
          </w:p>
          <w:p w:rsidR="00AD4CFC" w:rsidRPr="00AD4CFC" w:rsidRDefault="00AD4CFC" w:rsidP="00A86297">
            <w:pPr>
              <w:pStyle w:val="afc"/>
              <w:numPr>
                <w:ilvl w:val="0"/>
                <w:numId w:val="24"/>
              </w:numPr>
              <w:spacing w:line="360" w:lineRule="exact"/>
              <w:ind w:leftChars="0" w:left="510" w:hanging="510"/>
              <w:rPr>
                <w:rFonts w:ascii="標楷體" w:eastAsia="標楷體" w:hAnsi="標楷體"/>
                <w:b/>
              </w:rPr>
            </w:pPr>
            <w:r w:rsidRPr="00AD4CFC">
              <w:rPr>
                <w:rFonts w:ascii="標楷體" w:eastAsia="標楷體" w:hAnsi="標楷體" w:hint="eastAsia"/>
                <w:b/>
              </w:rPr>
              <w:t>第一點修正為「</w:t>
            </w:r>
            <w:r w:rsidRPr="00AD4CFC">
              <w:rPr>
                <w:rFonts w:ascii="標楷體" w:eastAsia="標楷體" w:hAnsi="標楷體"/>
                <w:b/>
              </w:rPr>
              <w:t>…</w:t>
            </w:r>
            <w:r w:rsidRPr="00AD4CFC">
              <w:rPr>
                <w:rFonts w:ascii="標楷體" w:eastAsia="標楷體" w:hAnsi="標楷體" w:hint="eastAsia"/>
                <w:b/>
              </w:rPr>
              <w:t>，訂定本校學生學習成效評量實施</w:t>
            </w:r>
            <w:r w:rsidRPr="00AD4CFC">
              <w:rPr>
                <w:rFonts w:ascii="標楷體" w:eastAsia="標楷體" w:hAnsi="標楷體" w:hint="eastAsia"/>
                <w:b/>
                <w:color w:val="FF0000"/>
                <w:u w:val="single"/>
              </w:rPr>
              <w:t>及獎勵</w:t>
            </w:r>
            <w:r w:rsidRPr="00AD4CFC">
              <w:rPr>
                <w:rFonts w:ascii="標楷體" w:eastAsia="標楷體" w:hAnsi="標楷體" w:hint="eastAsia"/>
                <w:b/>
              </w:rPr>
              <w:t>要點（以下簡稱本要點）」。</w:t>
            </w:r>
          </w:p>
          <w:p w:rsidR="00AD4CFC" w:rsidRPr="00AD4CFC" w:rsidRDefault="00AD4CFC" w:rsidP="00A86297">
            <w:pPr>
              <w:pStyle w:val="afc"/>
              <w:numPr>
                <w:ilvl w:val="0"/>
                <w:numId w:val="24"/>
              </w:numPr>
              <w:spacing w:line="360" w:lineRule="exact"/>
              <w:ind w:leftChars="0" w:left="510" w:hanging="510"/>
              <w:rPr>
                <w:rFonts w:ascii="標楷體" w:eastAsia="標楷體" w:hAnsi="標楷體"/>
                <w:b/>
              </w:rPr>
            </w:pPr>
            <w:r w:rsidRPr="00AD4CFC">
              <w:rPr>
                <w:rFonts w:ascii="標楷體" w:eastAsia="標楷體" w:hAnsi="新細明體" w:hint="eastAsia"/>
                <w:b/>
                <w:bCs/>
              </w:rPr>
              <w:t>第三點後新增第四點「</w:t>
            </w:r>
            <w:r w:rsidRPr="00AD4CFC">
              <w:rPr>
                <w:rFonts w:ascii="標楷體" w:eastAsia="標楷體" w:hAnsi="標楷體" w:hint="eastAsia"/>
                <w:b/>
                <w:color w:val="FF0000"/>
                <w:u w:val="single"/>
              </w:rPr>
              <w:t>施測工具：「大學生學習成效評量」（Collegiate Learning Outcomes Assessment，簡稱為COLA），由高東屏區域教學資源中心召集學校─中山大學開發完成。旨在長期追蹤資料庫，將調查的主題與架構聚焦於大學生學習經驗、學習策略與動機、身心發展適應與學習歷程、就業力與就業市場表現的連結上，更有系統地蒐集資料並強化後續學生學習輔導機制。問卷主要測量面向如下：(一)大一至大四問卷的共同面向包含歸屬感、自尊與快樂感。(二)大一問卷另增加好奇心、生活滿意度及心理幸福感等面向，以了解學生入學前的學習特質表現及對大學的自我期待。(三)大二至大四同步測量學習經驗及教與學面向。(四)大三及大四為配合就業規劃的需求，問卷另外增加生涯自我效能及職業意像面向。</w:t>
            </w:r>
            <w:r w:rsidRPr="00AD4CFC">
              <w:rPr>
                <w:rFonts w:ascii="標楷體" w:eastAsia="標楷體" w:hAnsi="標楷體" w:hint="eastAsia"/>
                <w:b/>
              </w:rPr>
              <w:t>」</w:t>
            </w:r>
            <w:r w:rsidRPr="00AD4CFC">
              <w:rPr>
                <w:rFonts w:ascii="標楷體" w:eastAsia="標楷體" w:hAnsi="新細明體" w:hint="eastAsia"/>
                <w:b/>
                <w:bCs/>
              </w:rPr>
              <w:t>，原第四點後面點次遞增。</w:t>
            </w:r>
          </w:p>
          <w:p w:rsidR="00AD4CFC" w:rsidRPr="00AD4CFC" w:rsidRDefault="00AD4CFC" w:rsidP="00A86297">
            <w:pPr>
              <w:pStyle w:val="afc"/>
              <w:numPr>
                <w:ilvl w:val="0"/>
                <w:numId w:val="24"/>
              </w:numPr>
              <w:spacing w:line="360" w:lineRule="exact"/>
              <w:ind w:leftChars="0" w:left="510" w:hanging="510"/>
              <w:rPr>
                <w:rFonts w:ascii="標楷體" w:eastAsia="標楷體" w:hAnsi="標楷體"/>
                <w:b/>
              </w:rPr>
            </w:pPr>
            <w:r w:rsidRPr="00AD4CFC">
              <w:rPr>
                <w:rFonts w:ascii="標楷體" w:eastAsia="標楷體" w:hAnsi="新細明體" w:hint="eastAsia"/>
                <w:b/>
                <w:bCs/>
              </w:rPr>
              <w:t>原第五點第三款修正為「</w:t>
            </w:r>
            <w:r w:rsidRPr="00AD4CFC">
              <w:rPr>
                <w:rFonts w:ascii="標楷體" w:eastAsia="標楷體" w:hAnsi="標楷體" w:hint="eastAsia"/>
                <w:b/>
              </w:rPr>
              <w:t>獎勵額度：填答人數達班級人數百分之八十以上，且填答率達</w:t>
            </w:r>
            <w:r w:rsidRPr="00AD4CFC">
              <w:rPr>
                <w:rFonts w:ascii="標楷體" w:eastAsia="標楷體" w:hAnsi="標楷體" w:hint="eastAsia"/>
                <w:b/>
                <w:color w:val="FF0000"/>
                <w:u w:val="single"/>
              </w:rPr>
              <w:t>全校</w:t>
            </w:r>
            <w:r w:rsidRPr="00AD4CFC">
              <w:rPr>
                <w:rFonts w:ascii="標楷體" w:eastAsia="標楷體" w:hAnsi="標楷體" w:hint="eastAsia"/>
                <w:b/>
              </w:rPr>
              <w:t>前百分之十之</w:t>
            </w:r>
            <w:r w:rsidRPr="00AD4CFC">
              <w:rPr>
                <w:rFonts w:ascii="標楷體" w:eastAsia="標楷體" w:hAnsi="標楷體" w:hint="eastAsia"/>
                <w:b/>
              </w:rPr>
              <w:lastRenderedPageBreak/>
              <w:t>班級(採同額並列)，每一班級以該班級填答人數乘以新臺幣二百元為獎勵金額。」。</w:t>
            </w:r>
          </w:p>
          <w:p w:rsidR="00AD4CFC" w:rsidRPr="00AD4CFC" w:rsidRDefault="00AD4CFC" w:rsidP="00A86297">
            <w:pPr>
              <w:pStyle w:val="afc"/>
              <w:numPr>
                <w:ilvl w:val="0"/>
                <w:numId w:val="24"/>
              </w:numPr>
              <w:spacing w:line="360" w:lineRule="exact"/>
              <w:ind w:leftChars="0" w:left="510" w:hanging="510"/>
              <w:rPr>
                <w:rFonts w:ascii="標楷體" w:eastAsia="標楷體" w:hAnsi="標楷體"/>
                <w:b/>
              </w:rPr>
            </w:pPr>
            <w:r w:rsidRPr="00AD4CFC">
              <w:rPr>
                <w:rFonts w:ascii="標楷體" w:eastAsia="標楷體" w:hAnsi="標楷體" w:hint="eastAsia"/>
                <w:b/>
              </w:rPr>
              <w:t>餘照案通過。</w:t>
            </w:r>
          </w:p>
          <w:p w:rsidR="00AD4CFC" w:rsidRPr="00AD4CFC" w:rsidRDefault="00AD4CFC" w:rsidP="000C46B7">
            <w:pPr>
              <w:spacing w:line="360" w:lineRule="exact"/>
              <w:ind w:leftChars="14" w:left="1235" w:hangingChars="500" w:hanging="1201"/>
              <w:rPr>
                <w:rFonts w:ascii="標楷體" w:eastAsia="標楷體" w:hAnsi="標楷體"/>
                <w:b/>
              </w:rPr>
            </w:pPr>
            <w:r w:rsidRPr="00AD4CFC">
              <w:rPr>
                <w:rFonts w:ascii="標楷體" w:eastAsia="標楷體" w:hAnsi="標楷體" w:hint="eastAsia"/>
                <w:b/>
              </w:rPr>
              <w:t>附帶決議：</w:t>
            </w:r>
            <w:r w:rsidRPr="00AD4CFC">
              <w:rPr>
                <w:rFonts w:ascii="標楷體" w:eastAsia="標楷體" w:hAnsi="新細明體" w:hint="eastAsia"/>
                <w:b/>
                <w:bCs/>
              </w:rPr>
              <w:t>今年依本要點先行通過實施，後續建議將獎勵方式修正為獎勵學生方案。</w:t>
            </w:r>
          </w:p>
        </w:tc>
      </w:tr>
      <w:tr w:rsidR="00AD4CFC" w:rsidRPr="001E7DD0" w:rsidTr="000C46B7">
        <w:trPr>
          <w:jc w:val="center"/>
        </w:trPr>
        <w:tc>
          <w:tcPr>
            <w:tcW w:w="426" w:type="dxa"/>
            <w:vAlign w:val="center"/>
          </w:tcPr>
          <w:p w:rsidR="00AD4CFC" w:rsidRDefault="00AD4CFC" w:rsidP="000C46B7">
            <w:pPr>
              <w:spacing w:line="360" w:lineRule="exact"/>
              <w:jc w:val="center"/>
              <w:rPr>
                <w:rFonts w:ascii="標楷體" w:eastAsia="標楷體" w:hAnsi="標楷體"/>
                <w:bCs/>
              </w:rPr>
            </w:pPr>
            <w:r>
              <w:rPr>
                <w:rFonts w:ascii="標楷體" w:eastAsia="標楷體" w:hAnsi="標楷體" w:hint="eastAsia"/>
                <w:bCs/>
              </w:rPr>
              <w:lastRenderedPageBreak/>
              <w:t>106</w:t>
            </w:r>
          </w:p>
        </w:tc>
        <w:tc>
          <w:tcPr>
            <w:tcW w:w="426" w:type="dxa"/>
            <w:vAlign w:val="center"/>
          </w:tcPr>
          <w:p w:rsidR="00AD4CFC" w:rsidRDefault="00AD4CFC" w:rsidP="000C46B7">
            <w:pPr>
              <w:spacing w:line="36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AD4CFC" w:rsidRDefault="00AD4CFC" w:rsidP="000C46B7">
            <w:pPr>
              <w:spacing w:line="360" w:lineRule="exact"/>
              <w:rPr>
                <w:rFonts w:ascii="標楷體" w:eastAsia="標楷體" w:hAnsi="標楷體"/>
                <w:color w:val="000000" w:themeColor="text1"/>
              </w:rPr>
            </w:pPr>
            <w:r>
              <w:rPr>
                <w:rFonts w:ascii="標楷體" w:eastAsia="標楷體" w:hAnsi="標楷體" w:hint="eastAsia"/>
                <w:color w:val="000000" w:themeColor="text1"/>
              </w:rPr>
              <w:t>107.06.07</w:t>
            </w:r>
          </w:p>
        </w:tc>
        <w:tc>
          <w:tcPr>
            <w:tcW w:w="851" w:type="dxa"/>
            <w:vAlign w:val="center"/>
          </w:tcPr>
          <w:p w:rsidR="00AD4CFC" w:rsidRDefault="00AD4CFC" w:rsidP="000C46B7">
            <w:pPr>
              <w:spacing w:line="360" w:lineRule="exact"/>
              <w:rPr>
                <w:rFonts w:ascii="標楷體" w:eastAsia="標楷體" w:hAnsi="標楷體"/>
                <w:bCs/>
              </w:rPr>
            </w:pPr>
            <w:r>
              <w:rPr>
                <w:rFonts w:ascii="標楷體" w:eastAsia="標楷體" w:hAnsi="標楷體" w:hint="eastAsia"/>
                <w:bCs/>
              </w:rPr>
              <w:t>第三次</w:t>
            </w:r>
          </w:p>
        </w:tc>
        <w:tc>
          <w:tcPr>
            <w:tcW w:w="4988" w:type="dxa"/>
            <w:vAlign w:val="center"/>
          </w:tcPr>
          <w:p w:rsidR="00AD4CFC" w:rsidRPr="001532ED" w:rsidRDefault="00AD4CFC" w:rsidP="000C46B7">
            <w:pPr>
              <w:spacing w:line="360" w:lineRule="exact"/>
              <w:jc w:val="both"/>
              <w:rPr>
                <w:rFonts w:ascii="標楷體" w:eastAsia="標楷體" w:hAnsi="標楷體"/>
              </w:rPr>
            </w:pPr>
            <w:r w:rsidRPr="009F568C">
              <w:rPr>
                <w:rFonts w:ascii="標楷體" w:eastAsia="標楷體" w:hAnsi="標楷體" w:hint="eastAsia"/>
              </w:rPr>
              <w:t>四</w:t>
            </w:r>
            <w:r>
              <w:rPr>
                <w:rFonts w:ascii="標楷體" w:eastAsia="標楷體" w:hAnsi="標楷體" w:hint="eastAsia"/>
              </w:rPr>
              <w:t xml:space="preserve">、 </w:t>
            </w:r>
            <w:r w:rsidRPr="009F568C">
              <w:rPr>
                <w:rFonts w:ascii="標楷體" w:eastAsia="標楷體" w:hAnsi="標楷體" w:hint="eastAsia"/>
              </w:rPr>
              <w:t>修正「國立臺東大學師範學院課程委員會設置要點」，請核備。</w:t>
            </w:r>
          </w:p>
        </w:tc>
        <w:tc>
          <w:tcPr>
            <w:tcW w:w="1249" w:type="dxa"/>
            <w:vAlign w:val="center"/>
          </w:tcPr>
          <w:p w:rsidR="00AD4CFC" w:rsidRDefault="00AD4CFC" w:rsidP="000C46B7">
            <w:pPr>
              <w:spacing w:line="360" w:lineRule="exact"/>
              <w:rPr>
                <w:rFonts w:eastAsia="標楷體"/>
                <w:bCs/>
                <w:szCs w:val="24"/>
              </w:rPr>
            </w:pPr>
            <w:r>
              <w:rPr>
                <w:rFonts w:eastAsia="標楷體" w:hint="eastAsia"/>
                <w:bCs/>
              </w:rPr>
              <w:t>師範學院</w:t>
            </w:r>
          </w:p>
        </w:tc>
        <w:tc>
          <w:tcPr>
            <w:tcW w:w="6315" w:type="dxa"/>
            <w:vAlign w:val="center"/>
          </w:tcPr>
          <w:p w:rsidR="00AD4CFC" w:rsidRPr="00AD4CFC" w:rsidRDefault="00AD4CFC" w:rsidP="000C46B7">
            <w:pPr>
              <w:spacing w:line="360" w:lineRule="exact"/>
              <w:rPr>
                <w:rFonts w:ascii="標楷體" w:eastAsia="標楷體" w:hAnsi="標楷體"/>
                <w:b/>
              </w:rPr>
            </w:pPr>
            <w:r w:rsidRPr="00AD4CFC">
              <w:rPr>
                <w:rFonts w:ascii="標楷體" w:eastAsia="標楷體" w:hAnsi="標楷體" w:hint="eastAsia"/>
                <w:b/>
              </w:rPr>
              <w:t>同意核備。</w:t>
            </w:r>
          </w:p>
        </w:tc>
      </w:tr>
      <w:tr w:rsidR="00AD4CFC" w:rsidRPr="001E7DD0" w:rsidTr="000C46B7">
        <w:trPr>
          <w:jc w:val="center"/>
        </w:trPr>
        <w:tc>
          <w:tcPr>
            <w:tcW w:w="426" w:type="dxa"/>
            <w:vAlign w:val="center"/>
          </w:tcPr>
          <w:p w:rsidR="00AD4CFC" w:rsidRDefault="00AD4CFC" w:rsidP="000C46B7">
            <w:pPr>
              <w:spacing w:line="360" w:lineRule="exact"/>
              <w:jc w:val="center"/>
              <w:rPr>
                <w:rFonts w:ascii="標楷體" w:eastAsia="標楷體" w:hAnsi="標楷體"/>
                <w:bCs/>
              </w:rPr>
            </w:pPr>
            <w:r>
              <w:rPr>
                <w:rFonts w:ascii="標楷體" w:eastAsia="標楷體" w:hAnsi="標楷體" w:hint="eastAsia"/>
                <w:bCs/>
              </w:rPr>
              <w:t>106</w:t>
            </w:r>
          </w:p>
        </w:tc>
        <w:tc>
          <w:tcPr>
            <w:tcW w:w="426" w:type="dxa"/>
            <w:vAlign w:val="center"/>
          </w:tcPr>
          <w:p w:rsidR="00AD4CFC" w:rsidRDefault="00AD4CFC" w:rsidP="000C46B7">
            <w:pPr>
              <w:spacing w:line="36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AD4CFC" w:rsidRDefault="00AD4CFC" w:rsidP="000C46B7">
            <w:pPr>
              <w:spacing w:line="360" w:lineRule="exact"/>
              <w:rPr>
                <w:rFonts w:ascii="標楷體" w:eastAsia="標楷體" w:hAnsi="標楷體"/>
                <w:color w:val="000000" w:themeColor="text1"/>
              </w:rPr>
            </w:pPr>
            <w:r>
              <w:rPr>
                <w:rFonts w:ascii="標楷體" w:eastAsia="標楷體" w:hAnsi="標楷體" w:hint="eastAsia"/>
                <w:color w:val="000000" w:themeColor="text1"/>
              </w:rPr>
              <w:t>107.06.07</w:t>
            </w:r>
          </w:p>
        </w:tc>
        <w:tc>
          <w:tcPr>
            <w:tcW w:w="851" w:type="dxa"/>
            <w:vAlign w:val="center"/>
          </w:tcPr>
          <w:p w:rsidR="00AD4CFC" w:rsidRDefault="00AD4CFC" w:rsidP="000C46B7">
            <w:pPr>
              <w:spacing w:line="360" w:lineRule="exact"/>
              <w:rPr>
                <w:rFonts w:ascii="標楷體" w:eastAsia="標楷體" w:hAnsi="標楷體"/>
                <w:bCs/>
              </w:rPr>
            </w:pPr>
            <w:r>
              <w:rPr>
                <w:rFonts w:ascii="標楷體" w:eastAsia="標楷體" w:hAnsi="標楷體" w:hint="eastAsia"/>
                <w:bCs/>
              </w:rPr>
              <w:t>第三次</w:t>
            </w:r>
          </w:p>
        </w:tc>
        <w:tc>
          <w:tcPr>
            <w:tcW w:w="4988" w:type="dxa"/>
            <w:vAlign w:val="center"/>
          </w:tcPr>
          <w:p w:rsidR="00AD4CFC" w:rsidRPr="001532ED" w:rsidRDefault="00AD4CFC" w:rsidP="000C46B7">
            <w:pPr>
              <w:spacing w:line="360" w:lineRule="exact"/>
              <w:jc w:val="both"/>
              <w:rPr>
                <w:rFonts w:ascii="標楷體" w:eastAsia="標楷體" w:hAnsi="標楷體"/>
              </w:rPr>
            </w:pPr>
            <w:r w:rsidRPr="009F568C">
              <w:rPr>
                <w:rFonts w:ascii="標楷體" w:eastAsia="標楷體" w:hAnsi="標楷體" w:hint="eastAsia"/>
              </w:rPr>
              <w:t>五</w:t>
            </w:r>
            <w:r>
              <w:rPr>
                <w:rFonts w:ascii="標楷體" w:eastAsia="標楷體" w:hAnsi="標楷體" w:hint="eastAsia"/>
              </w:rPr>
              <w:t xml:space="preserve">、 </w:t>
            </w:r>
            <w:r w:rsidRPr="009F568C">
              <w:rPr>
                <w:rFonts w:ascii="標楷體" w:eastAsia="標楷體" w:hAnsi="標楷體" w:hint="eastAsia"/>
              </w:rPr>
              <w:t>為落實本校實習制度，課程規劃及鐘點費相關事宜，請討論。</w:t>
            </w:r>
          </w:p>
        </w:tc>
        <w:tc>
          <w:tcPr>
            <w:tcW w:w="1249" w:type="dxa"/>
            <w:vAlign w:val="center"/>
          </w:tcPr>
          <w:p w:rsidR="00AD4CFC" w:rsidRDefault="00AD4CFC" w:rsidP="000C46B7">
            <w:pPr>
              <w:spacing w:line="360" w:lineRule="exact"/>
              <w:rPr>
                <w:rFonts w:eastAsia="標楷體"/>
                <w:bCs/>
                <w:szCs w:val="24"/>
              </w:rPr>
            </w:pPr>
            <w:r>
              <w:rPr>
                <w:rFonts w:eastAsia="標楷體" w:hint="eastAsia"/>
                <w:bCs/>
              </w:rPr>
              <w:t>教務處課務組</w:t>
            </w:r>
          </w:p>
        </w:tc>
        <w:tc>
          <w:tcPr>
            <w:tcW w:w="6315" w:type="dxa"/>
            <w:vAlign w:val="center"/>
          </w:tcPr>
          <w:p w:rsidR="00AD4CFC" w:rsidRPr="00AD4CFC" w:rsidRDefault="00AD4CFC" w:rsidP="000C46B7">
            <w:pPr>
              <w:spacing w:line="360" w:lineRule="exact"/>
              <w:rPr>
                <w:rFonts w:ascii="標楷體" w:eastAsia="標楷體" w:hAnsi="標楷體"/>
                <w:b/>
              </w:rPr>
            </w:pPr>
            <w:r w:rsidRPr="00AD4CFC">
              <w:rPr>
                <w:rFonts w:ascii="標楷體" w:eastAsia="標楷體" w:hAnsi="標楷體" w:hint="eastAsia"/>
                <w:b/>
              </w:rPr>
              <w:t>同意提案修法方向，請課務組提案行政會議審議。</w:t>
            </w:r>
          </w:p>
        </w:tc>
      </w:tr>
      <w:tr w:rsidR="00AD4CFC" w:rsidRPr="001E7DD0" w:rsidTr="000C46B7">
        <w:trPr>
          <w:jc w:val="center"/>
        </w:trPr>
        <w:tc>
          <w:tcPr>
            <w:tcW w:w="426" w:type="dxa"/>
            <w:vAlign w:val="center"/>
          </w:tcPr>
          <w:p w:rsidR="00AD4CFC" w:rsidRDefault="00AD4CFC" w:rsidP="000C46B7">
            <w:pPr>
              <w:spacing w:line="360" w:lineRule="exact"/>
              <w:jc w:val="center"/>
              <w:rPr>
                <w:rFonts w:ascii="標楷體" w:eastAsia="標楷體" w:hAnsi="標楷體"/>
                <w:bCs/>
              </w:rPr>
            </w:pPr>
            <w:r>
              <w:rPr>
                <w:rFonts w:ascii="標楷體" w:eastAsia="標楷體" w:hAnsi="標楷體" w:hint="eastAsia"/>
                <w:bCs/>
              </w:rPr>
              <w:t>106</w:t>
            </w:r>
          </w:p>
        </w:tc>
        <w:tc>
          <w:tcPr>
            <w:tcW w:w="426" w:type="dxa"/>
            <w:vAlign w:val="center"/>
          </w:tcPr>
          <w:p w:rsidR="00AD4CFC" w:rsidRDefault="00AD4CFC" w:rsidP="000C46B7">
            <w:pPr>
              <w:spacing w:line="36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AD4CFC" w:rsidRDefault="00AD4CFC" w:rsidP="000C46B7">
            <w:pPr>
              <w:spacing w:line="360" w:lineRule="exact"/>
              <w:rPr>
                <w:rFonts w:ascii="標楷體" w:eastAsia="標楷體" w:hAnsi="標楷體"/>
                <w:color w:val="000000" w:themeColor="text1"/>
              </w:rPr>
            </w:pPr>
            <w:r>
              <w:rPr>
                <w:rFonts w:ascii="標楷體" w:eastAsia="標楷體" w:hAnsi="標楷體" w:hint="eastAsia"/>
                <w:color w:val="000000" w:themeColor="text1"/>
              </w:rPr>
              <w:t>107.06.07</w:t>
            </w:r>
          </w:p>
        </w:tc>
        <w:tc>
          <w:tcPr>
            <w:tcW w:w="851" w:type="dxa"/>
            <w:vAlign w:val="center"/>
          </w:tcPr>
          <w:p w:rsidR="00AD4CFC" w:rsidRDefault="00AD4CFC" w:rsidP="000C46B7">
            <w:pPr>
              <w:spacing w:line="360" w:lineRule="exact"/>
              <w:rPr>
                <w:rFonts w:ascii="標楷體" w:eastAsia="標楷體" w:hAnsi="標楷體"/>
                <w:bCs/>
              </w:rPr>
            </w:pPr>
            <w:r>
              <w:rPr>
                <w:rFonts w:ascii="標楷體" w:eastAsia="標楷體" w:hAnsi="標楷體" w:hint="eastAsia"/>
                <w:bCs/>
              </w:rPr>
              <w:t>第三次</w:t>
            </w:r>
          </w:p>
        </w:tc>
        <w:tc>
          <w:tcPr>
            <w:tcW w:w="4988" w:type="dxa"/>
            <w:vAlign w:val="center"/>
          </w:tcPr>
          <w:p w:rsidR="00AD4CFC" w:rsidRPr="001532ED" w:rsidRDefault="00AD4CFC" w:rsidP="000C46B7">
            <w:pPr>
              <w:spacing w:line="360" w:lineRule="exact"/>
              <w:jc w:val="both"/>
              <w:rPr>
                <w:rFonts w:ascii="標楷體" w:eastAsia="標楷體" w:hAnsi="標楷體"/>
              </w:rPr>
            </w:pPr>
            <w:r w:rsidRPr="009F568C">
              <w:rPr>
                <w:rFonts w:ascii="標楷體" w:eastAsia="標楷體" w:hAnsi="標楷體" w:hint="eastAsia"/>
              </w:rPr>
              <w:t>六</w:t>
            </w:r>
            <w:r>
              <w:rPr>
                <w:rFonts w:ascii="標楷體" w:eastAsia="標楷體" w:hAnsi="標楷體" w:hint="eastAsia"/>
              </w:rPr>
              <w:t xml:space="preserve">、 </w:t>
            </w:r>
            <w:r w:rsidRPr="009F568C">
              <w:rPr>
                <w:rFonts w:ascii="標楷體" w:eastAsia="標楷體" w:hAnsi="標楷體" w:hint="eastAsia"/>
              </w:rPr>
              <w:t>廢止「國立臺東大學校外實習課程實施要點」，請審議。</w:t>
            </w:r>
          </w:p>
        </w:tc>
        <w:tc>
          <w:tcPr>
            <w:tcW w:w="1249" w:type="dxa"/>
            <w:vAlign w:val="center"/>
          </w:tcPr>
          <w:p w:rsidR="00AD4CFC" w:rsidRDefault="00AD4CFC" w:rsidP="000C46B7">
            <w:pPr>
              <w:spacing w:line="360" w:lineRule="exact"/>
              <w:rPr>
                <w:rFonts w:eastAsia="標楷體"/>
                <w:bCs/>
                <w:szCs w:val="24"/>
              </w:rPr>
            </w:pPr>
            <w:r>
              <w:rPr>
                <w:rFonts w:eastAsia="標楷體" w:hint="eastAsia"/>
                <w:bCs/>
              </w:rPr>
              <w:t>教務處課務組</w:t>
            </w:r>
          </w:p>
        </w:tc>
        <w:tc>
          <w:tcPr>
            <w:tcW w:w="6315" w:type="dxa"/>
            <w:vAlign w:val="center"/>
          </w:tcPr>
          <w:p w:rsidR="00AD4CFC" w:rsidRPr="00AD4CFC" w:rsidRDefault="00AD4CFC" w:rsidP="000C46B7">
            <w:pPr>
              <w:spacing w:line="360" w:lineRule="exact"/>
              <w:rPr>
                <w:rFonts w:ascii="標楷體" w:eastAsia="標楷體" w:hAnsi="標楷體"/>
                <w:b/>
              </w:rPr>
            </w:pPr>
            <w:r w:rsidRPr="00AD4CFC">
              <w:rPr>
                <w:rFonts w:ascii="標楷體" w:eastAsia="標楷體" w:hAnsi="標楷體" w:hint="eastAsia"/>
                <w:b/>
              </w:rPr>
              <w:t>同意廢止。</w:t>
            </w:r>
          </w:p>
        </w:tc>
      </w:tr>
    </w:tbl>
    <w:p w:rsidR="00F930B8" w:rsidRDefault="00F930B8" w:rsidP="000F3143">
      <w:pPr>
        <w:pStyle w:val="afc"/>
        <w:spacing w:beforeLines="50" w:before="166" w:afterLines="50" w:after="166"/>
        <w:ind w:leftChars="0" w:left="0"/>
        <w:rPr>
          <w:rFonts w:ascii="標楷體" w:eastAsia="標楷體" w:hAnsi="標楷體"/>
          <w:b/>
        </w:rPr>
      </w:pPr>
    </w:p>
    <w:p w:rsidR="00F930B8" w:rsidRDefault="00F930B8">
      <w:pPr>
        <w:widowControl/>
        <w:rPr>
          <w:rFonts w:ascii="標楷體" w:eastAsia="標楷體" w:hAnsi="標楷體"/>
          <w:b/>
          <w:szCs w:val="24"/>
        </w:rPr>
      </w:pPr>
      <w:r>
        <w:rPr>
          <w:rFonts w:ascii="標楷體" w:eastAsia="標楷體" w:hAnsi="標楷體"/>
          <w:b/>
        </w:rPr>
        <w:br w:type="page"/>
      </w:r>
    </w:p>
    <w:p w:rsidR="000C46B7" w:rsidRDefault="000C46B7" w:rsidP="000F3143">
      <w:pPr>
        <w:pStyle w:val="afc"/>
        <w:spacing w:beforeLines="50" w:before="166" w:afterLines="50" w:after="166"/>
        <w:ind w:leftChars="0" w:left="0"/>
        <w:rPr>
          <w:rFonts w:ascii="標楷體" w:eastAsia="標楷體" w:hAnsi="標楷體"/>
          <w:b/>
        </w:rPr>
      </w:pPr>
    </w:p>
    <w:p w:rsidR="008003BE" w:rsidRDefault="008003BE" w:rsidP="008003BE">
      <w:pPr>
        <w:pStyle w:val="1"/>
        <w:jc w:val="center"/>
      </w:pPr>
      <w:bookmarkStart w:id="3" w:name="_Toc119490138"/>
      <w:r>
        <w:rPr>
          <w:rFonts w:ascii="標楷體" w:eastAsia="標楷體" w:hAnsi="標楷體" w:hint="eastAsia"/>
          <w:b w:val="0"/>
        </w:rPr>
        <w:t>107</w:t>
      </w:r>
      <w:r w:rsidRPr="00526C9E">
        <w:rPr>
          <w:rFonts w:ascii="標楷體" w:eastAsia="標楷體" w:hAnsi="標楷體" w:hint="eastAsia"/>
          <w:b w:val="0"/>
        </w:rPr>
        <w:t>學年度</w:t>
      </w:r>
      <w:r w:rsidRPr="00526C9E">
        <w:rPr>
          <w:rFonts w:ascii="標楷體" w:eastAsia="標楷體" w:hAnsi="標楷體" w:hint="eastAsia"/>
          <w:b w:val="0"/>
          <w:shd w:val="pct15" w:color="auto" w:fill="FFFFFF"/>
        </w:rPr>
        <w:t>教務</w:t>
      </w:r>
      <w:r w:rsidRPr="00526C9E">
        <w:rPr>
          <w:rFonts w:ascii="標楷體" w:eastAsia="標楷體" w:hAnsi="標楷體" w:hint="eastAsia"/>
          <w:b w:val="0"/>
        </w:rPr>
        <w:t>會議決議事項簡表</w:t>
      </w:r>
      <w:bookmarkEnd w:id="3"/>
    </w:p>
    <w:p w:rsidR="008003BE" w:rsidRPr="001E7DD0" w:rsidRDefault="008003BE" w:rsidP="008003BE">
      <w:pPr>
        <w:spacing w:line="400" w:lineRule="exact"/>
        <w:jc w:val="right"/>
        <w:rPr>
          <w:rFonts w:ascii="標楷體" w:eastAsia="標楷體" w:hAnsi="標楷體"/>
          <w:sz w:val="20"/>
          <w:szCs w:val="20"/>
        </w:rPr>
      </w:pPr>
      <w:r>
        <w:rPr>
          <w:rFonts w:hint="eastAsia"/>
        </w:rPr>
        <w:t xml:space="preserve">                                                                                                       </w:t>
      </w:r>
      <w:r w:rsidRPr="001E7DD0">
        <w:rPr>
          <w:rFonts w:ascii="標楷體" w:eastAsia="標楷體" w:hAnsi="標楷體" w:hint="eastAsia"/>
          <w:sz w:val="20"/>
          <w:szCs w:val="20"/>
        </w:rPr>
        <w:t>更新日期：</w:t>
      </w:r>
      <w:r>
        <w:rPr>
          <w:rFonts w:ascii="標楷體" w:eastAsia="標楷體" w:hAnsi="標楷體" w:hint="eastAsia"/>
          <w:sz w:val="20"/>
          <w:szCs w:val="20"/>
        </w:rPr>
        <w:t>10</w:t>
      </w:r>
      <w:r w:rsidR="00107B08">
        <w:rPr>
          <w:rFonts w:ascii="標楷體" w:eastAsia="標楷體" w:hAnsi="標楷體" w:hint="eastAsia"/>
          <w:sz w:val="20"/>
          <w:szCs w:val="20"/>
        </w:rPr>
        <w:t>8.0</w:t>
      </w:r>
      <w:r w:rsidR="0096004E">
        <w:rPr>
          <w:rFonts w:ascii="標楷體" w:eastAsia="標楷體" w:hAnsi="標楷體" w:hint="eastAsia"/>
          <w:sz w:val="20"/>
          <w:szCs w:val="20"/>
        </w:rPr>
        <w:t>6</w:t>
      </w:r>
      <w:r w:rsidR="00107B08">
        <w:rPr>
          <w:rFonts w:ascii="標楷體" w:eastAsia="標楷體" w:hAnsi="標楷體" w:hint="eastAsia"/>
          <w:sz w:val="20"/>
          <w:szCs w:val="20"/>
        </w:rPr>
        <w:t>.</w:t>
      </w:r>
      <w:r w:rsidR="0096004E">
        <w:rPr>
          <w:rFonts w:ascii="標楷體" w:eastAsia="標楷體" w:hAnsi="標楷體" w:hint="eastAsia"/>
          <w:sz w:val="20"/>
          <w:szCs w:val="20"/>
        </w:rPr>
        <w:t>20</w:t>
      </w:r>
    </w:p>
    <w:tbl>
      <w:tblPr>
        <w:tblW w:w="15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6"/>
        <w:gridCol w:w="426"/>
        <w:gridCol w:w="1275"/>
        <w:gridCol w:w="851"/>
        <w:gridCol w:w="4394"/>
        <w:gridCol w:w="1843"/>
        <w:gridCol w:w="6315"/>
      </w:tblGrid>
      <w:tr w:rsidR="008003BE" w:rsidRPr="001E7DD0" w:rsidTr="000C46B7">
        <w:trPr>
          <w:trHeight w:val="1427"/>
          <w:tblHeader/>
          <w:jc w:val="center"/>
        </w:trPr>
        <w:tc>
          <w:tcPr>
            <w:tcW w:w="426" w:type="dxa"/>
            <w:vAlign w:val="center"/>
          </w:tcPr>
          <w:p w:rsidR="008003BE" w:rsidRPr="001E7DD0" w:rsidRDefault="008003BE" w:rsidP="008003BE">
            <w:pPr>
              <w:spacing w:line="400" w:lineRule="exact"/>
              <w:jc w:val="center"/>
              <w:rPr>
                <w:rFonts w:ascii="標楷體" w:eastAsia="標楷體" w:hAnsi="標楷體"/>
                <w:b/>
                <w:bCs/>
              </w:rPr>
            </w:pPr>
            <w:r w:rsidRPr="001E7DD0">
              <w:rPr>
                <w:rFonts w:ascii="標楷體" w:eastAsia="標楷體" w:hAnsi="標楷體" w:hint="eastAsia"/>
                <w:b/>
                <w:bCs/>
              </w:rPr>
              <w:t>學年度</w:t>
            </w:r>
          </w:p>
        </w:tc>
        <w:tc>
          <w:tcPr>
            <w:tcW w:w="426" w:type="dxa"/>
            <w:vAlign w:val="center"/>
          </w:tcPr>
          <w:p w:rsidR="008003BE" w:rsidRPr="001E7DD0" w:rsidRDefault="008003BE" w:rsidP="008003BE">
            <w:pPr>
              <w:spacing w:line="400" w:lineRule="exact"/>
              <w:jc w:val="center"/>
              <w:rPr>
                <w:rFonts w:ascii="標楷體" w:eastAsia="標楷體" w:hAnsi="標楷體"/>
                <w:b/>
                <w:bCs/>
              </w:rPr>
            </w:pPr>
            <w:r w:rsidRPr="001E7DD0">
              <w:rPr>
                <w:rFonts w:ascii="標楷體" w:eastAsia="標楷體" w:hAnsi="標楷體" w:hint="eastAsia"/>
                <w:b/>
                <w:bCs/>
              </w:rPr>
              <w:t>學期</w:t>
            </w:r>
          </w:p>
        </w:tc>
        <w:tc>
          <w:tcPr>
            <w:tcW w:w="1275" w:type="dxa"/>
            <w:vAlign w:val="center"/>
          </w:tcPr>
          <w:p w:rsidR="008003BE" w:rsidRPr="001E7DD0" w:rsidRDefault="008003BE" w:rsidP="008003BE">
            <w:pPr>
              <w:spacing w:line="400" w:lineRule="exact"/>
              <w:jc w:val="center"/>
              <w:rPr>
                <w:rFonts w:ascii="標楷體" w:eastAsia="標楷體" w:hAnsi="標楷體"/>
                <w:b/>
                <w:bCs/>
              </w:rPr>
            </w:pPr>
            <w:r w:rsidRPr="001E7DD0">
              <w:rPr>
                <w:rFonts w:ascii="標楷體" w:eastAsia="標楷體" w:hAnsi="標楷體" w:hint="eastAsia"/>
                <w:b/>
                <w:bCs/>
              </w:rPr>
              <w:t>時  間</w:t>
            </w:r>
          </w:p>
        </w:tc>
        <w:tc>
          <w:tcPr>
            <w:tcW w:w="851" w:type="dxa"/>
            <w:vAlign w:val="center"/>
          </w:tcPr>
          <w:p w:rsidR="008003BE" w:rsidRPr="001E7DD0" w:rsidRDefault="008003BE" w:rsidP="008003BE">
            <w:pPr>
              <w:spacing w:line="400" w:lineRule="exact"/>
              <w:jc w:val="center"/>
              <w:rPr>
                <w:rFonts w:ascii="標楷體" w:eastAsia="標楷體" w:hAnsi="標楷體"/>
                <w:b/>
                <w:bCs/>
              </w:rPr>
            </w:pPr>
            <w:r w:rsidRPr="001E7DD0">
              <w:rPr>
                <w:rFonts w:ascii="標楷體" w:eastAsia="標楷體" w:hAnsi="標楷體" w:hint="eastAsia"/>
                <w:b/>
                <w:bCs/>
              </w:rPr>
              <w:t>會議</w:t>
            </w:r>
          </w:p>
          <w:p w:rsidR="008003BE" w:rsidRPr="001E7DD0" w:rsidRDefault="008003BE" w:rsidP="008003BE">
            <w:pPr>
              <w:spacing w:line="400" w:lineRule="exact"/>
              <w:jc w:val="center"/>
              <w:rPr>
                <w:rFonts w:ascii="標楷體" w:eastAsia="標楷體" w:hAnsi="標楷體"/>
                <w:b/>
                <w:bCs/>
              </w:rPr>
            </w:pPr>
            <w:r w:rsidRPr="001E7DD0">
              <w:rPr>
                <w:rFonts w:ascii="標楷體" w:eastAsia="標楷體" w:hAnsi="標楷體" w:hint="eastAsia"/>
                <w:b/>
                <w:bCs/>
              </w:rPr>
              <w:t>性質</w:t>
            </w:r>
          </w:p>
        </w:tc>
        <w:tc>
          <w:tcPr>
            <w:tcW w:w="4394" w:type="dxa"/>
            <w:vAlign w:val="center"/>
          </w:tcPr>
          <w:p w:rsidR="008003BE" w:rsidRPr="001E7DD0" w:rsidRDefault="008003BE" w:rsidP="008003BE">
            <w:pPr>
              <w:spacing w:line="400" w:lineRule="exact"/>
              <w:jc w:val="center"/>
              <w:rPr>
                <w:rFonts w:ascii="標楷體" w:eastAsia="標楷體" w:hAnsi="標楷體"/>
              </w:rPr>
            </w:pPr>
            <w:r w:rsidRPr="001E7DD0">
              <w:rPr>
                <w:rFonts w:ascii="標楷體" w:eastAsia="標楷體" w:hAnsi="標楷體" w:hint="eastAsia"/>
              </w:rPr>
              <w:t>案     由</w:t>
            </w:r>
          </w:p>
        </w:tc>
        <w:tc>
          <w:tcPr>
            <w:tcW w:w="1843" w:type="dxa"/>
            <w:vAlign w:val="center"/>
          </w:tcPr>
          <w:p w:rsidR="008003BE" w:rsidRPr="001E7DD0" w:rsidRDefault="008003BE" w:rsidP="008003BE">
            <w:pPr>
              <w:spacing w:line="400" w:lineRule="exact"/>
              <w:jc w:val="center"/>
              <w:rPr>
                <w:rFonts w:ascii="標楷體" w:eastAsia="標楷體" w:hAnsi="標楷體"/>
              </w:rPr>
            </w:pPr>
            <w:r w:rsidRPr="001E7DD0">
              <w:rPr>
                <w:rFonts w:ascii="標楷體" w:eastAsia="標楷體" w:hAnsi="標楷體" w:hint="eastAsia"/>
              </w:rPr>
              <w:t>提案單位/人</w:t>
            </w:r>
          </w:p>
        </w:tc>
        <w:tc>
          <w:tcPr>
            <w:tcW w:w="6315" w:type="dxa"/>
            <w:vAlign w:val="center"/>
          </w:tcPr>
          <w:p w:rsidR="008003BE" w:rsidRPr="001E7DD0" w:rsidRDefault="008003BE" w:rsidP="008003BE">
            <w:pPr>
              <w:spacing w:line="320" w:lineRule="exact"/>
              <w:jc w:val="center"/>
              <w:rPr>
                <w:rFonts w:ascii="標楷體" w:eastAsia="標楷體" w:hAnsi="標楷體"/>
              </w:rPr>
            </w:pPr>
            <w:r w:rsidRPr="001E7DD0">
              <w:rPr>
                <w:rFonts w:ascii="標楷體" w:eastAsia="標楷體" w:hAnsi="標楷體" w:hint="eastAsia"/>
              </w:rPr>
              <w:t>決     議</w:t>
            </w:r>
          </w:p>
        </w:tc>
      </w:tr>
      <w:tr w:rsidR="008003BE" w:rsidRPr="001E7DD0" w:rsidTr="000C46B7">
        <w:trPr>
          <w:trHeight w:val="1001"/>
          <w:jc w:val="center"/>
        </w:trPr>
        <w:tc>
          <w:tcPr>
            <w:tcW w:w="426" w:type="dxa"/>
            <w:vAlign w:val="center"/>
          </w:tcPr>
          <w:p w:rsidR="008003BE" w:rsidRDefault="008003BE" w:rsidP="008003BE">
            <w:pPr>
              <w:jc w:val="center"/>
              <w:rPr>
                <w:rFonts w:ascii="標楷體" w:eastAsia="標楷體" w:hAnsi="標楷體"/>
                <w:bCs/>
              </w:rPr>
            </w:pPr>
            <w:r>
              <w:rPr>
                <w:rFonts w:ascii="標楷體" w:eastAsia="標楷體" w:hAnsi="標楷體" w:hint="eastAsia"/>
                <w:bCs/>
              </w:rPr>
              <w:t>107</w:t>
            </w:r>
          </w:p>
        </w:tc>
        <w:tc>
          <w:tcPr>
            <w:tcW w:w="426" w:type="dxa"/>
            <w:vAlign w:val="center"/>
          </w:tcPr>
          <w:p w:rsidR="008003BE" w:rsidRDefault="008003BE" w:rsidP="008003BE">
            <w:pPr>
              <w:jc w:val="center"/>
              <w:rPr>
                <w:rFonts w:ascii="標楷體" w:eastAsia="標楷體" w:hAnsi="標楷體"/>
                <w:bCs/>
              </w:rPr>
            </w:pPr>
            <w:r>
              <w:rPr>
                <w:rFonts w:ascii="標楷體" w:eastAsia="標楷體" w:hAnsi="標楷體" w:hint="eastAsia"/>
                <w:bCs/>
              </w:rPr>
              <w:t>1</w:t>
            </w:r>
          </w:p>
        </w:tc>
        <w:tc>
          <w:tcPr>
            <w:tcW w:w="1275" w:type="dxa"/>
            <w:vAlign w:val="center"/>
          </w:tcPr>
          <w:p w:rsidR="008003BE" w:rsidRPr="0082198D" w:rsidRDefault="008003BE" w:rsidP="008003BE">
            <w:pPr>
              <w:rPr>
                <w:rFonts w:ascii="標楷體" w:eastAsia="標楷體" w:hAnsi="標楷體"/>
                <w:bCs/>
              </w:rPr>
            </w:pPr>
            <w:r>
              <w:rPr>
                <w:rFonts w:ascii="標楷體" w:eastAsia="標楷體" w:hAnsi="標楷體" w:hint="eastAsia"/>
                <w:color w:val="000000" w:themeColor="text1"/>
              </w:rPr>
              <w:t>107</w:t>
            </w:r>
            <w:r w:rsidRPr="0082198D">
              <w:rPr>
                <w:rFonts w:ascii="標楷體" w:eastAsia="標楷體" w:hAnsi="標楷體" w:hint="eastAsia"/>
                <w:color w:val="000000" w:themeColor="text1"/>
              </w:rPr>
              <w:t>.10.0</w:t>
            </w:r>
            <w:r>
              <w:rPr>
                <w:rFonts w:ascii="標楷體" w:eastAsia="標楷體" w:hAnsi="標楷體" w:hint="eastAsia"/>
                <w:color w:val="000000" w:themeColor="text1"/>
              </w:rPr>
              <w:t>4</w:t>
            </w:r>
          </w:p>
        </w:tc>
        <w:tc>
          <w:tcPr>
            <w:tcW w:w="851" w:type="dxa"/>
            <w:vAlign w:val="center"/>
          </w:tcPr>
          <w:p w:rsidR="008003BE" w:rsidRDefault="008003BE" w:rsidP="008003BE">
            <w:pPr>
              <w:rPr>
                <w:rFonts w:ascii="標楷體" w:eastAsia="標楷體" w:hAnsi="標楷體"/>
                <w:bCs/>
              </w:rPr>
            </w:pPr>
            <w:r>
              <w:rPr>
                <w:rFonts w:ascii="標楷體" w:eastAsia="標楷體" w:hAnsi="標楷體" w:hint="eastAsia"/>
                <w:bCs/>
              </w:rPr>
              <w:t>第一次</w:t>
            </w:r>
          </w:p>
        </w:tc>
        <w:tc>
          <w:tcPr>
            <w:tcW w:w="4394" w:type="dxa"/>
            <w:vAlign w:val="center"/>
          </w:tcPr>
          <w:p w:rsidR="008003BE" w:rsidRPr="008003BE" w:rsidRDefault="008003BE" w:rsidP="008003BE">
            <w:pPr>
              <w:jc w:val="both"/>
              <w:rPr>
                <w:rFonts w:ascii="標楷體" w:eastAsia="標楷體" w:hAnsi="標楷體"/>
              </w:rPr>
            </w:pPr>
            <w:r w:rsidRPr="008003BE">
              <w:rPr>
                <w:rFonts w:ascii="標楷體" w:eastAsia="標楷體" w:hAnsi="標楷體" w:hint="eastAsia"/>
              </w:rPr>
              <w:t>一</w:t>
            </w:r>
            <w:r>
              <w:rPr>
                <w:rFonts w:ascii="標楷體" w:eastAsia="標楷體" w:hAnsi="標楷體" w:hint="eastAsia"/>
              </w:rPr>
              <w:t xml:space="preserve">、 </w:t>
            </w:r>
            <w:r w:rsidRPr="008003BE">
              <w:rPr>
                <w:rFonts w:ascii="標楷體" w:eastAsia="標楷體" w:hAnsi="標楷體" w:hint="eastAsia"/>
              </w:rPr>
              <w:t>訂定本校「生物醫學碩士學位學程」、「幼兒教育學系原住民專班」授予學位中、英文名稱，請審議。</w:t>
            </w:r>
          </w:p>
        </w:tc>
        <w:tc>
          <w:tcPr>
            <w:tcW w:w="1843" w:type="dxa"/>
            <w:vAlign w:val="center"/>
          </w:tcPr>
          <w:p w:rsidR="008003BE" w:rsidRPr="008B6ABA" w:rsidRDefault="008003BE" w:rsidP="008003BE">
            <w:pPr>
              <w:spacing w:line="360" w:lineRule="exact"/>
              <w:rPr>
                <w:rFonts w:ascii="標楷體" w:eastAsia="標楷體" w:hAnsi="標楷體"/>
              </w:rPr>
            </w:pPr>
            <w:r w:rsidRPr="006D4865">
              <w:rPr>
                <w:rFonts w:eastAsia="標楷體" w:hint="eastAsia"/>
                <w:bCs/>
              </w:rPr>
              <w:t>教務處</w:t>
            </w:r>
            <w:r>
              <w:rPr>
                <w:rFonts w:eastAsia="標楷體" w:hint="eastAsia"/>
                <w:bCs/>
              </w:rPr>
              <w:t>註冊</w:t>
            </w:r>
            <w:r w:rsidRPr="006D4865">
              <w:rPr>
                <w:rFonts w:eastAsia="標楷體" w:hint="eastAsia"/>
                <w:bCs/>
              </w:rPr>
              <w:t>組</w:t>
            </w:r>
          </w:p>
        </w:tc>
        <w:tc>
          <w:tcPr>
            <w:tcW w:w="6315" w:type="dxa"/>
            <w:vAlign w:val="center"/>
          </w:tcPr>
          <w:p w:rsidR="008003BE" w:rsidRPr="0082198D" w:rsidRDefault="008003BE" w:rsidP="008003BE">
            <w:pPr>
              <w:rPr>
                <w:rFonts w:ascii="標楷體" w:eastAsia="標楷體" w:hAnsi="標楷體"/>
                <w:b/>
              </w:rPr>
            </w:pPr>
            <w:r w:rsidRPr="0082198D">
              <w:rPr>
                <w:rFonts w:ascii="標楷體" w:eastAsia="標楷體" w:hAnsi="標楷體" w:hint="eastAsia"/>
                <w:b/>
              </w:rPr>
              <w:t>照案通過。</w:t>
            </w:r>
          </w:p>
        </w:tc>
      </w:tr>
      <w:tr w:rsidR="008003BE" w:rsidRPr="001E7DD0" w:rsidTr="000C46B7">
        <w:trPr>
          <w:trHeight w:val="762"/>
          <w:jc w:val="center"/>
        </w:trPr>
        <w:tc>
          <w:tcPr>
            <w:tcW w:w="426" w:type="dxa"/>
            <w:vAlign w:val="center"/>
          </w:tcPr>
          <w:p w:rsidR="008003BE" w:rsidRDefault="008003BE" w:rsidP="008003BE">
            <w:pPr>
              <w:jc w:val="center"/>
              <w:rPr>
                <w:rFonts w:ascii="標楷體" w:eastAsia="標楷體" w:hAnsi="標楷體"/>
                <w:bCs/>
              </w:rPr>
            </w:pPr>
            <w:r>
              <w:rPr>
                <w:rFonts w:ascii="標楷體" w:eastAsia="標楷體" w:hAnsi="標楷體" w:hint="eastAsia"/>
                <w:bCs/>
              </w:rPr>
              <w:t>107</w:t>
            </w:r>
          </w:p>
        </w:tc>
        <w:tc>
          <w:tcPr>
            <w:tcW w:w="426" w:type="dxa"/>
            <w:vAlign w:val="center"/>
          </w:tcPr>
          <w:p w:rsidR="008003BE" w:rsidRDefault="008003BE" w:rsidP="008003BE">
            <w:pPr>
              <w:jc w:val="center"/>
              <w:rPr>
                <w:rFonts w:ascii="標楷體" w:eastAsia="標楷體" w:hAnsi="標楷體"/>
                <w:bCs/>
              </w:rPr>
            </w:pPr>
            <w:r>
              <w:rPr>
                <w:rFonts w:ascii="標楷體" w:eastAsia="標楷體" w:hAnsi="標楷體" w:hint="eastAsia"/>
                <w:bCs/>
              </w:rPr>
              <w:t>1</w:t>
            </w:r>
          </w:p>
        </w:tc>
        <w:tc>
          <w:tcPr>
            <w:tcW w:w="1275" w:type="dxa"/>
            <w:vAlign w:val="center"/>
          </w:tcPr>
          <w:p w:rsidR="008003BE" w:rsidRDefault="008003BE" w:rsidP="008003BE">
            <w:pPr>
              <w:rPr>
                <w:rFonts w:ascii="標楷體" w:eastAsia="標楷體" w:hAnsi="標楷體"/>
                <w:bCs/>
              </w:rPr>
            </w:pPr>
            <w:r>
              <w:rPr>
                <w:rFonts w:ascii="標楷體" w:eastAsia="標楷體" w:hAnsi="標楷體" w:hint="eastAsia"/>
                <w:color w:val="000000" w:themeColor="text1"/>
              </w:rPr>
              <w:t>107</w:t>
            </w:r>
            <w:r w:rsidRPr="0082198D">
              <w:rPr>
                <w:rFonts w:ascii="標楷體" w:eastAsia="標楷體" w:hAnsi="標楷體" w:hint="eastAsia"/>
                <w:color w:val="000000" w:themeColor="text1"/>
              </w:rPr>
              <w:t>.10.0</w:t>
            </w:r>
            <w:r>
              <w:rPr>
                <w:rFonts w:ascii="標楷體" w:eastAsia="標楷體" w:hAnsi="標楷體" w:hint="eastAsia"/>
                <w:color w:val="000000" w:themeColor="text1"/>
              </w:rPr>
              <w:t>4</w:t>
            </w:r>
          </w:p>
        </w:tc>
        <w:tc>
          <w:tcPr>
            <w:tcW w:w="851" w:type="dxa"/>
            <w:vAlign w:val="center"/>
          </w:tcPr>
          <w:p w:rsidR="008003BE" w:rsidRDefault="008003BE" w:rsidP="008003BE">
            <w:pPr>
              <w:rPr>
                <w:rFonts w:ascii="標楷體" w:eastAsia="標楷體" w:hAnsi="標楷體"/>
                <w:bCs/>
              </w:rPr>
            </w:pPr>
            <w:r>
              <w:rPr>
                <w:rFonts w:ascii="標楷體" w:eastAsia="標楷體" w:hAnsi="標楷體" w:hint="eastAsia"/>
                <w:bCs/>
              </w:rPr>
              <w:t>第一次</w:t>
            </w:r>
          </w:p>
        </w:tc>
        <w:tc>
          <w:tcPr>
            <w:tcW w:w="4394" w:type="dxa"/>
            <w:vAlign w:val="center"/>
          </w:tcPr>
          <w:p w:rsidR="008003BE" w:rsidRPr="008003BE" w:rsidRDefault="008003BE" w:rsidP="008003BE">
            <w:pPr>
              <w:jc w:val="both"/>
              <w:rPr>
                <w:rFonts w:ascii="標楷體" w:eastAsia="標楷體" w:hAnsi="標楷體"/>
              </w:rPr>
            </w:pPr>
            <w:r w:rsidRPr="008003BE">
              <w:rPr>
                <w:rFonts w:ascii="標楷體" w:eastAsia="標楷體" w:hAnsi="標楷體" w:hint="eastAsia"/>
              </w:rPr>
              <w:t>二</w:t>
            </w:r>
            <w:r>
              <w:rPr>
                <w:rFonts w:ascii="標楷體" w:eastAsia="標楷體" w:hAnsi="標楷體" w:hint="eastAsia"/>
              </w:rPr>
              <w:t xml:space="preserve">、 </w:t>
            </w:r>
            <w:r w:rsidRPr="008003BE">
              <w:rPr>
                <w:rFonts w:ascii="標楷體" w:eastAsia="標楷體" w:hAnsi="標楷體" w:hint="eastAsia"/>
              </w:rPr>
              <w:t>修正「國立臺東大學課程委員會設置要點」，請審議。</w:t>
            </w:r>
          </w:p>
        </w:tc>
        <w:tc>
          <w:tcPr>
            <w:tcW w:w="1843" w:type="dxa"/>
            <w:vAlign w:val="center"/>
          </w:tcPr>
          <w:p w:rsidR="008003BE" w:rsidRPr="008B6ABA" w:rsidRDefault="008003BE" w:rsidP="008003BE">
            <w:pPr>
              <w:spacing w:line="360" w:lineRule="exact"/>
              <w:rPr>
                <w:rFonts w:ascii="標楷體" w:eastAsia="標楷體" w:hAnsi="標楷體" w:cs="LiSongPro"/>
              </w:rPr>
            </w:pPr>
            <w:r>
              <w:rPr>
                <w:rFonts w:ascii="標楷體" w:eastAsia="標楷體" w:hAnsi="標楷體" w:hint="eastAsia"/>
              </w:rPr>
              <w:t>教務處</w:t>
            </w:r>
            <w:r w:rsidRPr="006D4865">
              <w:rPr>
                <w:rFonts w:eastAsia="標楷體" w:hint="eastAsia"/>
                <w:bCs/>
              </w:rPr>
              <w:t>課務組</w:t>
            </w:r>
          </w:p>
        </w:tc>
        <w:tc>
          <w:tcPr>
            <w:tcW w:w="6315" w:type="dxa"/>
            <w:vAlign w:val="center"/>
          </w:tcPr>
          <w:p w:rsidR="008003BE" w:rsidRPr="00B9078D" w:rsidRDefault="008003BE" w:rsidP="008003BE">
            <w:pPr>
              <w:rPr>
                <w:rFonts w:ascii="標楷體" w:eastAsia="標楷體" w:hAnsi="標楷體"/>
                <w:b/>
              </w:rPr>
            </w:pPr>
            <w:r w:rsidRPr="00B9078D">
              <w:rPr>
                <w:rFonts w:ascii="標楷體" w:eastAsia="標楷體" w:hAnsi="標楷體" w:hint="eastAsia"/>
                <w:b/>
              </w:rPr>
              <w:t>照案通過。</w:t>
            </w:r>
          </w:p>
        </w:tc>
      </w:tr>
      <w:tr w:rsidR="008003BE" w:rsidRPr="001E7DD0" w:rsidTr="000C46B7">
        <w:trPr>
          <w:trHeight w:val="845"/>
          <w:jc w:val="center"/>
        </w:trPr>
        <w:tc>
          <w:tcPr>
            <w:tcW w:w="426" w:type="dxa"/>
            <w:vAlign w:val="center"/>
          </w:tcPr>
          <w:p w:rsidR="008003BE" w:rsidRDefault="008003BE" w:rsidP="008003BE">
            <w:pPr>
              <w:jc w:val="center"/>
              <w:rPr>
                <w:rFonts w:ascii="標楷體" w:eastAsia="標楷體" w:hAnsi="標楷體"/>
                <w:bCs/>
              </w:rPr>
            </w:pPr>
            <w:r>
              <w:rPr>
                <w:rFonts w:ascii="標楷體" w:eastAsia="標楷體" w:hAnsi="標楷體" w:hint="eastAsia"/>
                <w:bCs/>
              </w:rPr>
              <w:t>107</w:t>
            </w:r>
          </w:p>
        </w:tc>
        <w:tc>
          <w:tcPr>
            <w:tcW w:w="426" w:type="dxa"/>
            <w:vAlign w:val="center"/>
          </w:tcPr>
          <w:p w:rsidR="008003BE" w:rsidRDefault="008003BE" w:rsidP="008003BE">
            <w:pPr>
              <w:jc w:val="center"/>
              <w:rPr>
                <w:rFonts w:ascii="標楷體" w:eastAsia="標楷體" w:hAnsi="標楷體"/>
                <w:bCs/>
              </w:rPr>
            </w:pPr>
            <w:r>
              <w:rPr>
                <w:rFonts w:ascii="標楷體" w:eastAsia="標楷體" w:hAnsi="標楷體" w:hint="eastAsia"/>
                <w:bCs/>
              </w:rPr>
              <w:t>1</w:t>
            </w:r>
          </w:p>
        </w:tc>
        <w:tc>
          <w:tcPr>
            <w:tcW w:w="1275" w:type="dxa"/>
            <w:vAlign w:val="center"/>
          </w:tcPr>
          <w:p w:rsidR="008003BE" w:rsidRDefault="008003BE" w:rsidP="008003BE">
            <w:pPr>
              <w:rPr>
                <w:rFonts w:ascii="標楷體" w:eastAsia="標楷體" w:hAnsi="標楷體"/>
                <w:bCs/>
              </w:rPr>
            </w:pPr>
            <w:r>
              <w:rPr>
                <w:rFonts w:ascii="標楷體" w:eastAsia="標楷體" w:hAnsi="標楷體" w:hint="eastAsia"/>
                <w:color w:val="000000" w:themeColor="text1"/>
              </w:rPr>
              <w:t>107</w:t>
            </w:r>
            <w:r w:rsidRPr="0082198D">
              <w:rPr>
                <w:rFonts w:ascii="標楷體" w:eastAsia="標楷體" w:hAnsi="標楷體" w:hint="eastAsia"/>
                <w:color w:val="000000" w:themeColor="text1"/>
              </w:rPr>
              <w:t>.10.0</w:t>
            </w:r>
            <w:r>
              <w:rPr>
                <w:rFonts w:ascii="標楷體" w:eastAsia="標楷體" w:hAnsi="標楷體" w:hint="eastAsia"/>
                <w:color w:val="000000" w:themeColor="text1"/>
              </w:rPr>
              <w:t>4</w:t>
            </w:r>
          </w:p>
        </w:tc>
        <w:tc>
          <w:tcPr>
            <w:tcW w:w="851" w:type="dxa"/>
            <w:vAlign w:val="center"/>
          </w:tcPr>
          <w:p w:rsidR="008003BE" w:rsidRDefault="008003BE" w:rsidP="008003BE">
            <w:pPr>
              <w:rPr>
                <w:rFonts w:ascii="標楷體" w:eastAsia="標楷體" w:hAnsi="標楷體"/>
                <w:bCs/>
              </w:rPr>
            </w:pPr>
            <w:r>
              <w:rPr>
                <w:rFonts w:ascii="標楷體" w:eastAsia="標楷體" w:hAnsi="標楷體" w:hint="eastAsia"/>
                <w:bCs/>
              </w:rPr>
              <w:t>第一次</w:t>
            </w:r>
          </w:p>
        </w:tc>
        <w:tc>
          <w:tcPr>
            <w:tcW w:w="4394" w:type="dxa"/>
            <w:vAlign w:val="center"/>
          </w:tcPr>
          <w:p w:rsidR="008003BE" w:rsidRPr="008003BE" w:rsidRDefault="008003BE" w:rsidP="008003BE">
            <w:pPr>
              <w:jc w:val="both"/>
              <w:rPr>
                <w:rFonts w:ascii="標楷體" w:eastAsia="標楷體" w:hAnsi="標楷體"/>
              </w:rPr>
            </w:pPr>
            <w:r w:rsidRPr="008003BE">
              <w:rPr>
                <w:rFonts w:ascii="標楷體" w:eastAsia="標楷體" w:hAnsi="標楷體" w:hint="eastAsia"/>
              </w:rPr>
              <w:t>三</w:t>
            </w:r>
            <w:r>
              <w:rPr>
                <w:rFonts w:ascii="標楷體" w:eastAsia="標楷體" w:hAnsi="標楷體" w:hint="eastAsia"/>
              </w:rPr>
              <w:t xml:space="preserve">、 </w:t>
            </w:r>
            <w:r w:rsidRPr="008003BE">
              <w:rPr>
                <w:rFonts w:ascii="標楷體" w:eastAsia="標楷體" w:hAnsi="標楷體" w:hint="eastAsia"/>
              </w:rPr>
              <w:t>修正「國立臺東大學學生修習教育學程辦法」第十條，請審議。</w:t>
            </w:r>
          </w:p>
        </w:tc>
        <w:tc>
          <w:tcPr>
            <w:tcW w:w="1843" w:type="dxa"/>
            <w:vAlign w:val="center"/>
          </w:tcPr>
          <w:p w:rsidR="008003BE" w:rsidRPr="008B6ABA" w:rsidRDefault="008003BE" w:rsidP="008003BE">
            <w:pPr>
              <w:spacing w:line="360" w:lineRule="exact"/>
              <w:rPr>
                <w:rFonts w:ascii="標楷體" w:eastAsia="標楷體" w:hAnsi="標楷體" w:cs="LiSongPro"/>
              </w:rPr>
            </w:pPr>
            <w:r>
              <w:rPr>
                <w:rFonts w:ascii="標楷體" w:eastAsia="標楷體" w:hAnsi="標楷體" w:hint="eastAsia"/>
              </w:rPr>
              <w:t>師資培育中心</w:t>
            </w:r>
          </w:p>
        </w:tc>
        <w:tc>
          <w:tcPr>
            <w:tcW w:w="6315" w:type="dxa"/>
            <w:vAlign w:val="center"/>
          </w:tcPr>
          <w:p w:rsidR="008003BE" w:rsidRDefault="008003BE" w:rsidP="00A86297">
            <w:pPr>
              <w:pStyle w:val="afc"/>
              <w:numPr>
                <w:ilvl w:val="0"/>
                <w:numId w:val="25"/>
              </w:numPr>
              <w:spacing w:beforeLines="50" w:before="166" w:afterLines="50" w:after="166"/>
              <w:ind w:leftChars="0" w:left="597" w:hanging="597"/>
              <w:jc w:val="both"/>
              <w:rPr>
                <w:rFonts w:ascii="標楷體" w:eastAsia="標楷體" w:hAnsi="新細明體"/>
                <w:b/>
                <w:bCs/>
              </w:rPr>
            </w:pPr>
            <w:r w:rsidRPr="00EA7C04">
              <w:rPr>
                <w:rFonts w:ascii="標楷體" w:eastAsia="標楷體" w:hAnsi="新細明體" w:hint="eastAsia"/>
                <w:b/>
                <w:bCs/>
              </w:rPr>
              <w:t>條文中阿拉伯數字改為國字小寫。</w:t>
            </w:r>
          </w:p>
          <w:p w:rsidR="008003BE" w:rsidRPr="00F73A40" w:rsidRDefault="008003BE" w:rsidP="00A86297">
            <w:pPr>
              <w:pStyle w:val="afc"/>
              <w:numPr>
                <w:ilvl w:val="0"/>
                <w:numId w:val="25"/>
              </w:numPr>
              <w:spacing w:beforeLines="50" w:before="166" w:afterLines="50" w:after="166"/>
              <w:ind w:leftChars="0" w:left="597" w:hanging="567"/>
              <w:jc w:val="both"/>
              <w:rPr>
                <w:rFonts w:ascii="標楷體" w:eastAsia="標楷體" w:hAnsi="標楷體"/>
              </w:rPr>
            </w:pPr>
            <w:r>
              <w:rPr>
                <w:rFonts w:ascii="標楷體" w:eastAsia="標楷體" w:hAnsi="新細明體" w:hint="eastAsia"/>
                <w:b/>
                <w:bCs/>
              </w:rPr>
              <w:t>餘照案通過。</w:t>
            </w:r>
          </w:p>
        </w:tc>
      </w:tr>
      <w:tr w:rsidR="00AD5B49" w:rsidRPr="001E7DD0" w:rsidTr="000C46B7">
        <w:trPr>
          <w:trHeight w:val="1427"/>
          <w:jc w:val="center"/>
        </w:trPr>
        <w:tc>
          <w:tcPr>
            <w:tcW w:w="426" w:type="dxa"/>
            <w:vAlign w:val="center"/>
          </w:tcPr>
          <w:p w:rsidR="00AD5B49" w:rsidRDefault="00AD5B49" w:rsidP="00AD5B49">
            <w:pPr>
              <w:spacing w:line="400" w:lineRule="exact"/>
              <w:jc w:val="center"/>
              <w:rPr>
                <w:rFonts w:ascii="標楷體" w:eastAsia="標楷體" w:hAnsi="標楷體"/>
                <w:bCs/>
              </w:rPr>
            </w:pPr>
            <w:r>
              <w:rPr>
                <w:rFonts w:ascii="標楷體" w:eastAsia="標楷體" w:hAnsi="標楷體" w:hint="eastAsia"/>
                <w:bCs/>
              </w:rPr>
              <w:t>107</w:t>
            </w:r>
          </w:p>
        </w:tc>
        <w:tc>
          <w:tcPr>
            <w:tcW w:w="426" w:type="dxa"/>
            <w:vAlign w:val="center"/>
          </w:tcPr>
          <w:p w:rsidR="00AD5B49" w:rsidRDefault="00AD5B49" w:rsidP="00AD5B49">
            <w:pPr>
              <w:spacing w:line="40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AD5B49" w:rsidRDefault="00AD5B49" w:rsidP="00AD5B49">
            <w:pPr>
              <w:spacing w:line="400" w:lineRule="exact"/>
              <w:rPr>
                <w:rFonts w:ascii="標楷體" w:eastAsia="標楷體" w:hAnsi="標楷體"/>
                <w:bCs/>
              </w:rPr>
            </w:pPr>
            <w:r>
              <w:rPr>
                <w:rFonts w:ascii="標楷體" w:eastAsia="標楷體" w:hAnsi="標楷體" w:hint="eastAsia"/>
                <w:color w:val="000000" w:themeColor="text1"/>
              </w:rPr>
              <w:t>107</w:t>
            </w:r>
            <w:r w:rsidRPr="0082198D">
              <w:rPr>
                <w:rFonts w:ascii="標楷體" w:eastAsia="標楷體" w:hAnsi="標楷體" w:hint="eastAsia"/>
                <w:color w:val="000000" w:themeColor="text1"/>
              </w:rPr>
              <w:t>.10.0</w:t>
            </w:r>
            <w:r>
              <w:rPr>
                <w:rFonts w:ascii="標楷體" w:eastAsia="標楷體" w:hAnsi="標楷體" w:hint="eastAsia"/>
                <w:color w:val="000000" w:themeColor="text1"/>
              </w:rPr>
              <w:t>4</w:t>
            </w:r>
          </w:p>
        </w:tc>
        <w:tc>
          <w:tcPr>
            <w:tcW w:w="851" w:type="dxa"/>
            <w:vAlign w:val="center"/>
          </w:tcPr>
          <w:p w:rsidR="00AD5B49" w:rsidRDefault="00AD5B49" w:rsidP="00AD5B49">
            <w:pPr>
              <w:spacing w:line="400" w:lineRule="exact"/>
              <w:rPr>
                <w:rFonts w:ascii="標楷體" w:eastAsia="標楷體" w:hAnsi="標楷體"/>
                <w:bCs/>
              </w:rPr>
            </w:pPr>
            <w:r>
              <w:rPr>
                <w:rFonts w:ascii="標楷體" w:eastAsia="標楷體" w:hAnsi="標楷體" w:hint="eastAsia"/>
                <w:bCs/>
              </w:rPr>
              <w:t>第一次</w:t>
            </w:r>
          </w:p>
        </w:tc>
        <w:tc>
          <w:tcPr>
            <w:tcW w:w="4394" w:type="dxa"/>
            <w:vAlign w:val="center"/>
          </w:tcPr>
          <w:p w:rsidR="00AD5B49" w:rsidRPr="008003BE" w:rsidRDefault="00AD5B49" w:rsidP="00AD5B49">
            <w:pPr>
              <w:jc w:val="both"/>
              <w:rPr>
                <w:rFonts w:ascii="標楷體" w:eastAsia="標楷體" w:hAnsi="標楷體"/>
              </w:rPr>
            </w:pPr>
            <w:r w:rsidRPr="008003BE">
              <w:rPr>
                <w:rFonts w:ascii="標楷體" w:eastAsia="標楷體" w:hAnsi="標楷體" w:hint="eastAsia"/>
              </w:rPr>
              <w:t>四</w:t>
            </w:r>
            <w:r>
              <w:rPr>
                <w:rFonts w:ascii="標楷體" w:eastAsia="標楷體" w:hAnsi="標楷體" w:hint="eastAsia"/>
              </w:rPr>
              <w:t xml:space="preserve">、 </w:t>
            </w:r>
            <w:r w:rsidRPr="008003BE">
              <w:rPr>
                <w:rFonts w:ascii="標楷體" w:eastAsia="標楷體" w:hAnsi="標楷體" w:hint="eastAsia"/>
              </w:rPr>
              <w:t>修正「國立臺東大學各師資類科教育學程課程委員會設置要點」，請核備。</w:t>
            </w:r>
          </w:p>
        </w:tc>
        <w:tc>
          <w:tcPr>
            <w:tcW w:w="1843" w:type="dxa"/>
            <w:vAlign w:val="center"/>
          </w:tcPr>
          <w:p w:rsidR="00AD5B49" w:rsidRPr="006D4865" w:rsidRDefault="00AD5B49" w:rsidP="00AD5B49">
            <w:pPr>
              <w:spacing w:line="360" w:lineRule="exact"/>
              <w:rPr>
                <w:rFonts w:eastAsia="標楷體"/>
                <w:bCs/>
              </w:rPr>
            </w:pPr>
            <w:r>
              <w:rPr>
                <w:rFonts w:ascii="標楷體" w:eastAsia="標楷體" w:hAnsi="標楷體" w:hint="eastAsia"/>
              </w:rPr>
              <w:t>師資培育中心</w:t>
            </w:r>
          </w:p>
        </w:tc>
        <w:tc>
          <w:tcPr>
            <w:tcW w:w="6315" w:type="dxa"/>
            <w:vAlign w:val="center"/>
          </w:tcPr>
          <w:p w:rsidR="00AD5B49" w:rsidRPr="00EA7C04" w:rsidRDefault="00AD5B49" w:rsidP="00A86297">
            <w:pPr>
              <w:pStyle w:val="afc"/>
              <w:numPr>
                <w:ilvl w:val="0"/>
                <w:numId w:val="26"/>
              </w:numPr>
              <w:spacing w:beforeLines="50" w:before="166" w:afterLines="50" w:after="166"/>
              <w:ind w:leftChars="0" w:left="597" w:hanging="597"/>
              <w:jc w:val="both"/>
              <w:rPr>
                <w:rFonts w:ascii="標楷體" w:eastAsia="標楷體" w:hAnsi="標楷體"/>
                <w:b/>
                <w:bCs/>
              </w:rPr>
            </w:pPr>
            <w:r w:rsidRPr="00EA7C04">
              <w:rPr>
                <w:rFonts w:ascii="標楷體" w:eastAsia="標楷體" w:hAnsi="標楷體" w:hint="eastAsia"/>
                <w:b/>
                <w:bCs/>
              </w:rPr>
              <w:t>第四點修正為「系級委員會委員共</w:t>
            </w:r>
            <w:r w:rsidRPr="00704F14">
              <w:rPr>
                <w:rFonts w:ascii="標楷體" w:eastAsia="標楷體" w:hAnsi="標楷體" w:hint="eastAsia"/>
                <w:b/>
                <w:bCs/>
                <w:color w:val="FF0000"/>
                <w:u w:val="single"/>
              </w:rPr>
              <w:t>七至九</w:t>
            </w:r>
            <w:r w:rsidRPr="00EA7C04">
              <w:rPr>
                <w:rFonts w:ascii="標楷體" w:eastAsia="標楷體" w:hAnsi="標楷體" w:hint="eastAsia"/>
                <w:b/>
                <w:bCs/>
              </w:rPr>
              <w:t>人，由下列人員組成之：</w:t>
            </w:r>
            <w:r w:rsidRPr="00EA7C04">
              <w:rPr>
                <w:rFonts w:ascii="標楷體" w:eastAsia="標楷體" w:hAnsi="標楷體"/>
                <w:b/>
                <w:bCs/>
              </w:rPr>
              <w:t>…</w:t>
            </w:r>
            <w:r w:rsidRPr="00EA7C04">
              <w:rPr>
                <w:rFonts w:ascii="標楷體" w:eastAsia="標楷體" w:hAnsi="標楷體" w:hint="eastAsia"/>
                <w:b/>
                <w:bCs/>
              </w:rPr>
              <w:t>」。</w:t>
            </w:r>
          </w:p>
          <w:p w:rsidR="00AD5B49" w:rsidRDefault="00AD5B49" w:rsidP="00A86297">
            <w:pPr>
              <w:pStyle w:val="afc"/>
              <w:numPr>
                <w:ilvl w:val="0"/>
                <w:numId w:val="26"/>
              </w:numPr>
              <w:spacing w:beforeLines="50" w:before="166" w:afterLines="50" w:after="166"/>
              <w:ind w:leftChars="0" w:left="597" w:hanging="597"/>
              <w:jc w:val="both"/>
              <w:rPr>
                <w:rFonts w:ascii="標楷體" w:eastAsia="標楷體" w:hAnsi="標楷體"/>
              </w:rPr>
            </w:pPr>
            <w:r w:rsidRPr="00E80D51">
              <w:rPr>
                <w:rFonts w:ascii="標楷體" w:eastAsia="標楷體" w:hAnsi="標楷體" w:hint="eastAsia"/>
                <w:b/>
                <w:bCs/>
              </w:rPr>
              <w:t>餘照案核備。</w:t>
            </w:r>
          </w:p>
        </w:tc>
      </w:tr>
      <w:tr w:rsidR="00AD5B49" w:rsidRPr="001E7DD0" w:rsidTr="000C46B7">
        <w:trPr>
          <w:trHeight w:val="1427"/>
          <w:jc w:val="center"/>
        </w:trPr>
        <w:tc>
          <w:tcPr>
            <w:tcW w:w="426" w:type="dxa"/>
            <w:vAlign w:val="center"/>
          </w:tcPr>
          <w:p w:rsidR="00AD5B49" w:rsidRDefault="00AD5B49" w:rsidP="00AD5B49">
            <w:pPr>
              <w:spacing w:line="400" w:lineRule="exact"/>
              <w:jc w:val="center"/>
              <w:rPr>
                <w:rFonts w:ascii="標楷體" w:eastAsia="標楷體" w:hAnsi="標楷體"/>
                <w:bCs/>
              </w:rPr>
            </w:pPr>
            <w:r>
              <w:rPr>
                <w:rFonts w:ascii="標楷體" w:eastAsia="標楷體" w:hAnsi="標楷體" w:hint="eastAsia"/>
                <w:bCs/>
              </w:rPr>
              <w:lastRenderedPageBreak/>
              <w:t>107</w:t>
            </w:r>
          </w:p>
        </w:tc>
        <w:tc>
          <w:tcPr>
            <w:tcW w:w="426" w:type="dxa"/>
            <w:vAlign w:val="center"/>
          </w:tcPr>
          <w:p w:rsidR="00AD5B49" w:rsidRDefault="00AD5B49" w:rsidP="00AD5B49">
            <w:pPr>
              <w:spacing w:line="40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AD5B49" w:rsidRPr="0082198D" w:rsidRDefault="00AD5B49" w:rsidP="00AD5B49">
            <w:pPr>
              <w:spacing w:line="400" w:lineRule="exact"/>
              <w:rPr>
                <w:rFonts w:ascii="標楷體" w:eastAsia="標楷體" w:hAnsi="標楷體"/>
                <w:color w:val="000000" w:themeColor="text1"/>
              </w:rPr>
            </w:pPr>
            <w:r>
              <w:rPr>
                <w:rFonts w:ascii="標楷體" w:eastAsia="標楷體" w:hAnsi="標楷體" w:hint="eastAsia"/>
                <w:color w:val="000000" w:themeColor="text1"/>
              </w:rPr>
              <w:t>107.10.04</w:t>
            </w:r>
          </w:p>
        </w:tc>
        <w:tc>
          <w:tcPr>
            <w:tcW w:w="851" w:type="dxa"/>
            <w:vAlign w:val="center"/>
          </w:tcPr>
          <w:p w:rsidR="00AD5B49" w:rsidRDefault="00AD5B49" w:rsidP="00AD5B49">
            <w:pPr>
              <w:spacing w:line="400" w:lineRule="exact"/>
              <w:rPr>
                <w:rFonts w:ascii="標楷體" w:eastAsia="標楷體" w:hAnsi="標楷體"/>
                <w:bCs/>
              </w:rPr>
            </w:pPr>
            <w:r>
              <w:rPr>
                <w:rFonts w:ascii="標楷體" w:eastAsia="標楷體" w:hAnsi="標楷體" w:hint="eastAsia"/>
                <w:bCs/>
              </w:rPr>
              <w:t>第一次</w:t>
            </w:r>
          </w:p>
        </w:tc>
        <w:tc>
          <w:tcPr>
            <w:tcW w:w="4394" w:type="dxa"/>
            <w:vAlign w:val="center"/>
          </w:tcPr>
          <w:p w:rsidR="00AD5B49" w:rsidRPr="008003BE" w:rsidRDefault="00AD5B49" w:rsidP="00AD5B49">
            <w:pPr>
              <w:rPr>
                <w:rFonts w:ascii="標楷體" w:eastAsia="標楷體" w:hAnsi="標楷體"/>
              </w:rPr>
            </w:pPr>
            <w:r>
              <w:rPr>
                <w:rFonts w:eastAsia="標楷體" w:hint="eastAsia"/>
              </w:rPr>
              <w:t>五、</w:t>
            </w:r>
            <w:r>
              <w:rPr>
                <w:rFonts w:eastAsia="標楷體" w:hint="eastAsia"/>
              </w:rPr>
              <w:t xml:space="preserve"> </w:t>
            </w:r>
            <w:r w:rsidRPr="006577E1">
              <w:rPr>
                <w:rFonts w:eastAsia="標楷體" w:hint="eastAsia"/>
              </w:rPr>
              <w:t>修正「國立臺東大學選課要點」第十點，請討論。</w:t>
            </w:r>
          </w:p>
        </w:tc>
        <w:tc>
          <w:tcPr>
            <w:tcW w:w="1843" w:type="dxa"/>
            <w:vAlign w:val="center"/>
          </w:tcPr>
          <w:p w:rsidR="00AD5B49" w:rsidRPr="006D4865" w:rsidRDefault="00AD5B49" w:rsidP="00AD5B49">
            <w:pPr>
              <w:spacing w:line="360" w:lineRule="exact"/>
              <w:rPr>
                <w:rFonts w:eastAsia="標楷體"/>
                <w:bCs/>
              </w:rPr>
            </w:pPr>
            <w:r w:rsidRPr="006D4865">
              <w:rPr>
                <w:rFonts w:eastAsia="標楷體" w:hint="eastAsia"/>
                <w:bCs/>
              </w:rPr>
              <w:t>教務處課務組</w:t>
            </w:r>
          </w:p>
        </w:tc>
        <w:tc>
          <w:tcPr>
            <w:tcW w:w="6315" w:type="dxa"/>
            <w:vAlign w:val="center"/>
          </w:tcPr>
          <w:p w:rsidR="00AD5B49" w:rsidRDefault="00AD5B49" w:rsidP="00AD5B49">
            <w:pPr>
              <w:spacing w:line="360" w:lineRule="exact"/>
              <w:rPr>
                <w:rFonts w:ascii="標楷體" w:eastAsia="標楷體" w:hAnsi="標楷體"/>
              </w:rPr>
            </w:pPr>
            <w:r w:rsidRPr="00EA7C04">
              <w:rPr>
                <w:rFonts w:ascii="標楷體" w:eastAsia="標楷體" w:hAnsi="新細明體" w:hint="eastAsia"/>
                <w:b/>
                <w:bCs/>
              </w:rPr>
              <w:t>第十點修正為「</w:t>
            </w:r>
            <w:r w:rsidRPr="00EA7C04">
              <w:rPr>
                <w:rFonts w:ascii="標楷體" w:eastAsia="標楷體" w:hAnsi="標楷體" w:cs="細明體" w:hint="eastAsia"/>
                <w:b/>
              </w:rPr>
              <w:t>本校日間部學生與進修學制學生得互選課程</w:t>
            </w:r>
            <w:r w:rsidRPr="00EA7C04">
              <w:rPr>
                <w:rFonts w:ascii="標楷體" w:eastAsia="標楷體" w:hAnsi="標楷體" w:cs="細明體" w:hint="eastAsia"/>
                <w:b/>
                <w:strike/>
                <w:color w:val="FF0000"/>
              </w:rPr>
              <w:t>，每學期以二門課程為限</w:t>
            </w:r>
            <w:r w:rsidRPr="00EA7C04">
              <w:rPr>
                <w:rFonts w:ascii="標楷體" w:eastAsia="標楷體" w:hAnsi="標楷體" w:cs="細明體" w:hint="eastAsia"/>
                <w:b/>
              </w:rPr>
              <w:t>，總學分不得超過六學分，且應受每學期限修學分之限制，</w:t>
            </w:r>
            <w:r w:rsidRPr="00EA7C04">
              <w:rPr>
                <w:rFonts w:ascii="標楷體" w:eastAsia="標楷體" w:hAnsi="標楷體" w:cs="細明體" w:hint="eastAsia"/>
                <w:b/>
                <w:color w:val="FF0000"/>
                <w:u w:val="single"/>
              </w:rPr>
              <w:t>惟進修學士班學生可跨修總學分至十八學分</w:t>
            </w:r>
            <w:r w:rsidRPr="00EA7C04">
              <w:rPr>
                <w:rFonts w:ascii="標楷體" w:eastAsia="標楷體" w:hAnsi="標楷體" w:cs="細明體" w:hint="eastAsia"/>
                <w:b/>
              </w:rPr>
              <w:t>。」</w:t>
            </w:r>
            <w:r>
              <w:rPr>
                <w:rFonts w:ascii="標楷體" w:eastAsia="標楷體" w:hAnsi="標楷體" w:cs="細明體" w:hint="eastAsia"/>
                <w:b/>
              </w:rPr>
              <w:t>。</w:t>
            </w:r>
          </w:p>
        </w:tc>
      </w:tr>
      <w:tr w:rsidR="00AD5B49" w:rsidRPr="001E7DD0" w:rsidTr="000C46B7">
        <w:trPr>
          <w:trHeight w:val="1427"/>
          <w:jc w:val="center"/>
        </w:trPr>
        <w:tc>
          <w:tcPr>
            <w:tcW w:w="426" w:type="dxa"/>
            <w:vAlign w:val="center"/>
          </w:tcPr>
          <w:p w:rsidR="00AD5B49" w:rsidRDefault="00AD5B49" w:rsidP="00AD5B49">
            <w:pPr>
              <w:spacing w:line="400" w:lineRule="exact"/>
              <w:jc w:val="center"/>
              <w:rPr>
                <w:rFonts w:ascii="標楷體" w:eastAsia="標楷體" w:hAnsi="標楷體"/>
                <w:bCs/>
              </w:rPr>
            </w:pPr>
            <w:r>
              <w:rPr>
                <w:rFonts w:ascii="標楷體" w:eastAsia="標楷體" w:hAnsi="標楷體" w:hint="eastAsia"/>
                <w:bCs/>
              </w:rPr>
              <w:t>107</w:t>
            </w:r>
          </w:p>
        </w:tc>
        <w:tc>
          <w:tcPr>
            <w:tcW w:w="426" w:type="dxa"/>
            <w:vAlign w:val="center"/>
          </w:tcPr>
          <w:p w:rsidR="00AD5B49" w:rsidRDefault="00AD5B49" w:rsidP="00AD5B49">
            <w:pPr>
              <w:spacing w:line="40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AD5B49" w:rsidRDefault="00AD5B49" w:rsidP="00AD5B49">
            <w:pPr>
              <w:spacing w:line="400" w:lineRule="exact"/>
              <w:rPr>
                <w:rFonts w:ascii="標楷體" w:eastAsia="標楷體" w:hAnsi="標楷體"/>
                <w:color w:val="000000" w:themeColor="text1"/>
              </w:rPr>
            </w:pPr>
            <w:r>
              <w:rPr>
                <w:rFonts w:ascii="標楷體" w:eastAsia="標楷體" w:hAnsi="標楷體" w:hint="eastAsia"/>
                <w:color w:val="000000" w:themeColor="text1"/>
              </w:rPr>
              <w:t>107.10.04</w:t>
            </w:r>
          </w:p>
        </w:tc>
        <w:tc>
          <w:tcPr>
            <w:tcW w:w="851" w:type="dxa"/>
            <w:vAlign w:val="center"/>
          </w:tcPr>
          <w:p w:rsidR="00AD5B49" w:rsidRDefault="00AD5B49" w:rsidP="00AD5B49">
            <w:pPr>
              <w:spacing w:line="400" w:lineRule="exact"/>
              <w:rPr>
                <w:rFonts w:ascii="標楷體" w:eastAsia="標楷體" w:hAnsi="標楷體"/>
                <w:bCs/>
              </w:rPr>
            </w:pPr>
            <w:r>
              <w:rPr>
                <w:rFonts w:ascii="標楷體" w:eastAsia="標楷體" w:hAnsi="標楷體" w:hint="eastAsia"/>
                <w:bCs/>
              </w:rPr>
              <w:t>第一次</w:t>
            </w:r>
          </w:p>
        </w:tc>
        <w:tc>
          <w:tcPr>
            <w:tcW w:w="4394" w:type="dxa"/>
            <w:vAlign w:val="center"/>
          </w:tcPr>
          <w:p w:rsidR="00AD5B49" w:rsidRDefault="00AD5B49" w:rsidP="00AD5B49">
            <w:pPr>
              <w:rPr>
                <w:rFonts w:eastAsia="標楷體"/>
              </w:rPr>
            </w:pPr>
            <w:r w:rsidRPr="008003BE">
              <w:rPr>
                <w:rFonts w:eastAsia="標楷體" w:hint="eastAsia"/>
              </w:rPr>
              <w:t>六</w:t>
            </w:r>
            <w:r>
              <w:rPr>
                <w:rFonts w:eastAsia="標楷體" w:hint="eastAsia"/>
              </w:rPr>
              <w:t>、</w:t>
            </w:r>
            <w:r>
              <w:rPr>
                <w:rFonts w:eastAsia="標楷體" w:hint="eastAsia"/>
              </w:rPr>
              <w:t xml:space="preserve"> </w:t>
            </w:r>
            <w:r w:rsidRPr="008003BE">
              <w:rPr>
                <w:rFonts w:eastAsia="標楷體" w:hint="eastAsia"/>
              </w:rPr>
              <w:t>修正「國立臺東大學排課及開課要點」中有關課程總量，請討論。</w:t>
            </w:r>
          </w:p>
        </w:tc>
        <w:tc>
          <w:tcPr>
            <w:tcW w:w="1843" w:type="dxa"/>
            <w:vAlign w:val="center"/>
          </w:tcPr>
          <w:p w:rsidR="00AD5B49" w:rsidRPr="006D4865" w:rsidRDefault="00AD5B49" w:rsidP="00AD5B49">
            <w:pPr>
              <w:spacing w:line="360" w:lineRule="exact"/>
              <w:rPr>
                <w:rFonts w:eastAsia="標楷體"/>
                <w:bCs/>
              </w:rPr>
            </w:pPr>
            <w:r w:rsidRPr="006D4865">
              <w:rPr>
                <w:rFonts w:eastAsia="標楷體" w:hint="eastAsia"/>
                <w:bCs/>
              </w:rPr>
              <w:t>教務處課務組</w:t>
            </w:r>
          </w:p>
        </w:tc>
        <w:tc>
          <w:tcPr>
            <w:tcW w:w="6315" w:type="dxa"/>
            <w:vAlign w:val="center"/>
          </w:tcPr>
          <w:p w:rsidR="00AD5B49" w:rsidRDefault="00AD5B49" w:rsidP="00A86297">
            <w:pPr>
              <w:pStyle w:val="afc"/>
              <w:numPr>
                <w:ilvl w:val="0"/>
                <w:numId w:val="27"/>
              </w:numPr>
              <w:spacing w:beforeLines="50" w:before="166" w:afterLines="50" w:after="166"/>
              <w:ind w:leftChars="0" w:left="597" w:hanging="597"/>
              <w:rPr>
                <w:rFonts w:ascii="標楷體" w:eastAsia="標楷體" w:hAnsi="新細明體"/>
                <w:b/>
                <w:bCs/>
              </w:rPr>
            </w:pPr>
            <w:r>
              <w:rPr>
                <w:rFonts w:ascii="標楷體" w:eastAsia="標楷體" w:hAnsi="新細明體" w:hint="eastAsia"/>
                <w:b/>
                <w:bCs/>
              </w:rPr>
              <w:t>修正條文第五點第二款為「研究所：碩士班</w:t>
            </w:r>
            <w:r w:rsidRPr="004739BF">
              <w:rPr>
                <w:rFonts w:ascii="標楷體" w:eastAsia="標楷體" w:hAnsi="新細明體" w:hint="eastAsia"/>
                <w:b/>
                <w:bCs/>
                <w:color w:val="FF0000"/>
                <w:u w:val="single"/>
              </w:rPr>
              <w:t>及博士班</w:t>
            </w:r>
            <w:r>
              <w:rPr>
                <w:rFonts w:ascii="標楷體" w:eastAsia="標楷體" w:hAnsi="新細明體" w:hint="eastAsia"/>
                <w:b/>
                <w:bCs/>
              </w:rPr>
              <w:t>每學期以21個鐘點為原則」。</w:t>
            </w:r>
          </w:p>
          <w:p w:rsidR="00AD5B49" w:rsidRPr="004739BF" w:rsidRDefault="00AD5B49" w:rsidP="00A86297">
            <w:pPr>
              <w:pStyle w:val="afc"/>
              <w:numPr>
                <w:ilvl w:val="0"/>
                <w:numId w:val="27"/>
              </w:numPr>
              <w:spacing w:beforeLines="50" w:before="166" w:afterLines="50" w:after="166"/>
              <w:ind w:leftChars="0" w:left="597" w:hanging="567"/>
              <w:rPr>
                <w:rFonts w:ascii="標楷體" w:eastAsia="標楷體" w:hAnsi="新細明體"/>
                <w:b/>
                <w:bCs/>
              </w:rPr>
            </w:pPr>
            <w:r w:rsidRPr="004739BF">
              <w:rPr>
                <w:rFonts w:ascii="標楷體" w:eastAsia="標楷體" w:hAnsi="新細明體" w:hint="eastAsia"/>
                <w:b/>
                <w:bCs/>
              </w:rPr>
              <w:t>修</w:t>
            </w:r>
            <w:r>
              <w:rPr>
                <w:rFonts w:ascii="標楷體" w:eastAsia="標楷體" w:hAnsi="新細明體" w:hint="eastAsia"/>
                <w:b/>
                <w:bCs/>
              </w:rPr>
              <w:t>正條</w:t>
            </w:r>
            <w:r w:rsidRPr="004739BF">
              <w:rPr>
                <w:rFonts w:ascii="標楷體" w:eastAsia="標楷體" w:hAnsi="新細明體" w:hint="eastAsia"/>
                <w:b/>
                <w:bCs/>
              </w:rPr>
              <w:t>文第六點第一款第四目為「</w:t>
            </w:r>
            <w:r w:rsidRPr="004739BF">
              <w:rPr>
                <w:rFonts w:ascii="標楷體" w:eastAsia="標楷體" w:hAnsi="標楷體" w:hint="eastAsia"/>
                <w:b/>
              </w:rPr>
              <w:t>以全外語授課課程</w:t>
            </w:r>
            <w:r w:rsidRPr="004739BF">
              <w:rPr>
                <w:rFonts w:ascii="標楷體" w:eastAsia="標楷體" w:hAnsi="標楷體" w:hint="eastAsia"/>
                <w:b/>
                <w:bCs/>
              </w:rPr>
              <w:t>，由授課教師提出申請，經三級課程會議審核通過</w:t>
            </w:r>
            <w:r w:rsidRPr="004739BF">
              <w:rPr>
                <w:rFonts w:ascii="標楷體" w:eastAsia="標楷體" w:hAnsi="標楷體" w:hint="eastAsia"/>
                <w:b/>
                <w:bCs/>
                <w:strike/>
                <w:color w:val="FF0000"/>
              </w:rPr>
              <w:t>，開課人數至少</w:t>
            </w:r>
            <w:r w:rsidRPr="004739BF">
              <w:rPr>
                <w:rFonts w:ascii="標楷體" w:eastAsia="標楷體" w:hAnsi="標楷體" w:hint="eastAsia"/>
                <w:b/>
                <w:strike/>
                <w:color w:val="FF0000"/>
              </w:rPr>
              <w:t>三</w:t>
            </w:r>
            <w:r w:rsidRPr="004739BF">
              <w:rPr>
                <w:rFonts w:ascii="標楷體" w:eastAsia="標楷體" w:hAnsi="標楷體" w:hint="eastAsia"/>
                <w:b/>
                <w:bCs/>
                <w:strike/>
                <w:color w:val="FF0000"/>
              </w:rPr>
              <w:t>人</w:t>
            </w:r>
            <w:r w:rsidRPr="004739BF">
              <w:rPr>
                <w:rFonts w:ascii="標楷體" w:eastAsia="標楷體" w:hAnsi="標楷體" w:hint="eastAsia"/>
                <w:b/>
                <w:bCs/>
              </w:rPr>
              <w:t>。</w:t>
            </w:r>
            <w:r w:rsidRPr="004739BF">
              <w:rPr>
                <w:rFonts w:ascii="標楷體" w:eastAsia="標楷體" w:hAnsi="新細明體" w:hint="eastAsia"/>
                <w:b/>
                <w:bCs/>
              </w:rPr>
              <w:t>」。</w:t>
            </w:r>
          </w:p>
          <w:p w:rsidR="00AD5B49" w:rsidRDefault="00AD5B49" w:rsidP="00A86297">
            <w:pPr>
              <w:pStyle w:val="afc"/>
              <w:numPr>
                <w:ilvl w:val="0"/>
                <w:numId w:val="27"/>
              </w:numPr>
              <w:spacing w:beforeLines="50" w:before="166" w:afterLines="50" w:after="166"/>
              <w:ind w:leftChars="0" w:left="597" w:hanging="597"/>
              <w:rPr>
                <w:rFonts w:ascii="標楷體" w:eastAsia="標楷體" w:hAnsi="新細明體"/>
                <w:b/>
                <w:bCs/>
              </w:rPr>
            </w:pPr>
            <w:r>
              <w:rPr>
                <w:rFonts w:ascii="標楷體" w:eastAsia="標楷體" w:hAnsi="新細明體" w:hint="eastAsia"/>
                <w:b/>
                <w:bCs/>
              </w:rPr>
              <w:t>新增第六點第一款第五目為「</w:t>
            </w:r>
            <w:r w:rsidRPr="004739BF">
              <w:rPr>
                <w:rFonts w:ascii="標楷體" w:eastAsia="標楷體" w:hAnsi="新細明體" w:hint="eastAsia"/>
                <w:b/>
                <w:bCs/>
                <w:color w:val="FF0000"/>
                <w:u w:val="single"/>
              </w:rPr>
              <w:t>5.如有特殊原因，可另案簽准。</w:t>
            </w:r>
            <w:r>
              <w:rPr>
                <w:rFonts w:ascii="標楷體" w:eastAsia="標楷體" w:hAnsi="新細明體" w:hint="eastAsia"/>
                <w:b/>
                <w:bCs/>
              </w:rPr>
              <w:t>」。</w:t>
            </w:r>
          </w:p>
          <w:p w:rsidR="00AD5B49" w:rsidRDefault="00AD5B49" w:rsidP="00A86297">
            <w:pPr>
              <w:pStyle w:val="afc"/>
              <w:numPr>
                <w:ilvl w:val="0"/>
                <w:numId w:val="27"/>
              </w:numPr>
              <w:spacing w:beforeLines="50" w:before="166" w:afterLines="50" w:after="166"/>
              <w:ind w:leftChars="0" w:left="597" w:hanging="597"/>
              <w:rPr>
                <w:rFonts w:ascii="標楷體" w:eastAsia="標楷體" w:hAnsi="新細明體"/>
                <w:b/>
                <w:bCs/>
              </w:rPr>
            </w:pPr>
            <w:r>
              <w:rPr>
                <w:rFonts w:ascii="標楷體" w:eastAsia="標楷體" w:hAnsi="新細明體" w:hint="eastAsia"/>
                <w:b/>
                <w:bCs/>
              </w:rPr>
              <w:t>有關附件一大一課程排定表中大一通識佔用太多時段一事，請課務組與通識教育中心協調相關排課時段事宜，於下次會議中提出討論。</w:t>
            </w:r>
          </w:p>
          <w:p w:rsidR="00AD5B49" w:rsidRDefault="00AD5B49" w:rsidP="00A86297">
            <w:pPr>
              <w:pStyle w:val="afc"/>
              <w:numPr>
                <w:ilvl w:val="0"/>
                <w:numId w:val="27"/>
              </w:numPr>
              <w:spacing w:beforeLines="50" w:before="166" w:afterLines="50" w:after="166"/>
              <w:ind w:leftChars="0" w:left="597" w:hanging="597"/>
              <w:rPr>
                <w:rFonts w:ascii="標楷體" w:eastAsia="標楷體" w:hAnsi="標楷體"/>
              </w:rPr>
            </w:pPr>
            <w:r>
              <w:rPr>
                <w:rFonts w:ascii="標楷體" w:eastAsia="標楷體" w:hAnsi="新細明體" w:hint="eastAsia"/>
                <w:b/>
                <w:bCs/>
              </w:rPr>
              <w:t>餘照案通過。</w:t>
            </w:r>
          </w:p>
        </w:tc>
      </w:tr>
      <w:tr w:rsidR="004768A2" w:rsidRPr="001E7DD0" w:rsidTr="000C46B7">
        <w:trPr>
          <w:trHeight w:val="1427"/>
          <w:jc w:val="center"/>
        </w:trPr>
        <w:tc>
          <w:tcPr>
            <w:tcW w:w="426" w:type="dxa"/>
            <w:vAlign w:val="center"/>
          </w:tcPr>
          <w:p w:rsidR="004768A2" w:rsidRDefault="004768A2" w:rsidP="004768A2">
            <w:pPr>
              <w:spacing w:line="400" w:lineRule="exact"/>
              <w:jc w:val="center"/>
              <w:rPr>
                <w:rFonts w:ascii="標楷體" w:eastAsia="標楷體" w:hAnsi="標楷體"/>
                <w:bCs/>
              </w:rPr>
            </w:pPr>
            <w:r>
              <w:rPr>
                <w:rFonts w:ascii="標楷體" w:eastAsia="標楷體" w:hAnsi="標楷體" w:hint="eastAsia"/>
                <w:bCs/>
              </w:rPr>
              <w:lastRenderedPageBreak/>
              <w:t>107</w:t>
            </w:r>
          </w:p>
        </w:tc>
        <w:tc>
          <w:tcPr>
            <w:tcW w:w="426" w:type="dxa"/>
            <w:vAlign w:val="center"/>
          </w:tcPr>
          <w:p w:rsidR="004768A2" w:rsidRDefault="004768A2" w:rsidP="004768A2">
            <w:pPr>
              <w:spacing w:line="40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4768A2" w:rsidRDefault="004768A2" w:rsidP="004768A2">
            <w:pPr>
              <w:spacing w:line="400" w:lineRule="exact"/>
              <w:rPr>
                <w:rFonts w:ascii="標楷體" w:eastAsia="標楷體" w:hAnsi="標楷體"/>
                <w:color w:val="000000" w:themeColor="text1"/>
              </w:rPr>
            </w:pPr>
            <w:r>
              <w:rPr>
                <w:rFonts w:ascii="標楷體" w:eastAsia="標楷體" w:hAnsi="標楷體" w:hint="eastAsia"/>
                <w:color w:val="000000" w:themeColor="text1"/>
              </w:rPr>
              <w:t>107.11.08</w:t>
            </w:r>
          </w:p>
        </w:tc>
        <w:tc>
          <w:tcPr>
            <w:tcW w:w="851" w:type="dxa"/>
            <w:vAlign w:val="center"/>
          </w:tcPr>
          <w:p w:rsidR="004768A2" w:rsidRDefault="004768A2" w:rsidP="004768A2">
            <w:pPr>
              <w:spacing w:line="400" w:lineRule="exact"/>
              <w:rPr>
                <w:rFonts w:ascii="標楷體" w:eastAsia="標楷體" w:hAnsi="標楷體"/>
                <w:bCs/>
              </w:rPr>
            </w:pPr>
            <w:r>
              <w:rPr>
                <w:rFonts w:ascii="標楷體" w:eastAsia="標楷體" w:hAnsi="標楷體" w:hint="eastAsia"/>
                <w:bCs/>
              </w:rPr>
              <w:t>第二次</w:t>
            </w:r>
          </w:p>
        </w:tc>
        <w:tc>
          <w:tcPr>
            <w:tcW w:w="4394" w:type="dxa"/>
            <w:vAlign w:val="center"/>
          </w:tcPr>
          <w:p w:rsidR="004768A2" w:rsidRPr="008003BE" w:rsidRDefault="004768A2" w:rsidP="004768A2">
            <w:pPr>
              <w:rPr>
                <w:rFonts w:eastAsia="標楷體"/>
              </w:rPr>
            </w:pPr>
            <w:r w:rsidRPr="004E47BB">
              <w:rPr>
                <w:rFonts w:eastAsia="標楷體" w:hint="eastAsia"/>
              </w:rPr>
              <w:t>一</w:t>
            </w:r>
            <w:r>
              <w:rPr>
                <w:rFonts w:eastAsia="標楷體" w:hint="eastAsia"/>
              </w:rPr>
              <w:t>、</w:t>
            </w:r>
            <w:r>
              <w:rPr>
                <w:rFonts w:eastAsia="標楷體" w:hint="eastAsia"/>
              </w:rPr>
              <w:t xml:space="preserve"> </w:t>
            </w:r>
            <w:r w:rsidRPr="004E47BB">
              <w:rPr>
                <w:rFonts w:eastAsia="標楷體" w:hint="eastAsia"/>
              </w:rPr>
              <w:t>107</w:t>
            </w:r>
            <w:r w:rsidRPr="004E47BB">
              <w:rPr>
                <w:rFonts w:eastAsia="標楷體" w:hint="eastAsia"/>
              </w:rPr>
              <w:t>學年度第</w:t>
            </w:r>
            <w:r w:rsidRPr="004E47BB">
              <w:rPr>
                <w:rFonts w:eastAsia="標楷體" w:hint="eastAsia"/>
              </w:rPr>
              <w:t>1</w:t>
            </w:r>
            <w:r w:rsidRPr="004E47BB">
              <w:rPr>
                <w:rFonts w:eastAsia="標楷體" w:hint="eastAsia"/>
              </w:rPr>
              <w:t>學期第</w:t>
            </w:r>
            <w:r w:rsidRPr="004E47BB">
              <w:rPr>
                <w:rFonts w:eastAsia="標楷體" w:hint="eastAsia"/>
              </w:rPr>
              <w:t>1</w:t>
            </w:r>
            <w:r w:rsidRPr="004E47BB">
              <w:rPr>
                <w:rFonts w:eastAsia="標楷體" w:hint="eastAsia"/>
              </w:rPr>
              <w:t>次校課程會議</w:t>
            </w:r>
            <w:r w:rsidRPr="004E47BB">
              <w:rPr>
                <w:rFonts w:eastAsia="標楷體" w:hint="eastAsia"/>
              </w:rPr>
              <w:t>(107.11.08)</w:t>
            </w:r>
            <w:r w:rsidRPr="004E47BB">
              <w:rPr>
                <w:rFonts w:eastAsia="標楷體" w:hint="eastAsia"/>
              </w:rPr>
              <w:t>決議事項，請核備。</w:t>
            </w:r>
          </w:p>
        </w:tc>
        <w:tc>
          <w:tcPr>
            <w:tcW w:w="1843" w:type="dxa"/>
            <w:vAlign w:val="center"/>
          </w:tcPr>
          <w:p w:rsidR="004768A2" w:rsidRPr="008B6ABA" w:rsidRDefault="004768A2" w:rsidP="004768A2">
            <w:pPr>
              <w:spacing w:line="360" w:lineRule="exact"/>
              <w:rPr>
                <w:rFonts w:ascii="標楷體" w:eastAsia="標楷體" w:hAnsi="標楷體"/>
              </w:rPr>
            </w:pPr>
            <w:r w:rsidRPr="006D4865">
              <w:rPr>
                <w:rFonts w:eastAsia="標楷體" w:hint="eastAsia"/>
                <w:bCs/>
              </w:rPr>
              <w:t>教務處課務組</w:t>
            </w:r>
          </w:p>
        </w:tc>
        <w:tc>
          <w:tcPr>
            <w:tcW w:w="6315" w:type="dxa"/>
            <w:vAlign w:val="center"/>
          </w:tcPr>
          <w:p w:rsidR="004768A2" w:rsidRPr="004768A2" w:rsidRDefault="004768A2" w:rsidP="004768A2">
            <w:pPr>
              <w:spacing w:line="360" w:lineRule="exact"/>
              <w:rPr>
                <w:rFonts w:ascii="標楷體" w:eastAsia="標楷體" w:hAnsi="標楷體" w:cs="LiSongPro"/>
                <w:b/>
              </w:rPr>
            </w:pPr>
            <w:r w:rsidRPr="004768A2">
              <w:rPr>
                <w:rFonts w:eastAsia="標楷體" w:hint="eastAsia"/>
                <w:b/>
                <w:bCs/>
              </w:rPr>
              <w:t>除第五案撤案外，餘同意核備。</w:t>
            </w:r>
          </w:p>
        </w:tc>
      </w:tr>
      <w:tr w:rsidR="004768A2" w:rsidRPr="001E7DD0" w:rsidTr="000C46B7">
        <w:trPr>
          <w:trHeight w:val="1427"/>
          <w:jc w:val="center"/>
        </w:trPr>
        <w:tc>
          <w:tcPr>
            <w:tcW w:w="426" w:type="dxa"/>
            <w:vAlign w:val="center"/>
          </w:tcPr>
          <w:p w:rsidR="004768A2" w:rsidRDefault="004768A2" w:rsidP="004768A2">
            <w:pPr>
              <w:spacing w:line="400" w:lineRule="exact"/>
              <w:jc w:val="center"/>
              <w:rPr>
                <w:rFonts w:ascii="標楷體" w:eastAsia="標楷體" w:hAnsi="標楷體"/>
                <w:bCs/>
              </w:rPr>
            </w:pPr>
            <w:r>
              <w:rPr>
                <w:rFonts w:ascii="標楷體" w:eastAsia="標楷體" w:hAnsi="標楷體" w:hint="eastAsia"/>
                <w:bCs/>
              </w:rPr>
              <w:t>107</w:t>
            </w:r>
          </w:p>
        </w:tc>
        <w:tc>
          <w:tcPr>
            <w:tcW w:w="426" w:type="dxa"/>
            <w:vAlign w:val="center"/>
          </w:tcPr>
          <w:p w:rsidR="004768A2" w:rsidRDefault="004768A2" w:rsidP="004768A2">
            <w:pPr>
              <w:spacing w:line="40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4768A2" w:rsidRDefault="004768A2" w:rsidP="004768A2">
            <w:pPr>
              <w:spacing w:line="400" w:lineRule="exact"/>
              <w:rPr>
                <w:rFonts w:ascii="標楷體" w:eastAsia="標楷體" w:hAnsi="標楷體"/>
                <w:color w:val="000000" w:themeColor="text1"/>
              </w:rPr>
            </w:pPr>
            <w:r>
              <w:rPr>
                <w:rFonts w:ascii="標楷體" w:eastAsia="標楷體" w:hAnsi="標楷體" w:hint="eastAsia"/>
                <w:color w:val="000000" w:themeColor="text1"/>
              </w:rPr>
              <w:t>107.11.08</w:t>
            </w:r>
          </w:p>
        </w:tc>
        <w:tc>
          <w:tcPr>
            <w:tcW w:w="851" w:type="dxa"/>
            <w:vAlign w:val="center"/>
          </w:tcPr>
          <w:p w:rsidR="004768A2" w:rsidRDefault="004768A2" w:rsidP="004768A2">
            <w:pPr>
              <w:spacing w:line="400" w:lineRule="exact"/>
              <w:rPr>
                <w:rFonts w:ascii="標楷體" w:eastAsia="標楷體" w:hAnsi="標楷體"/>
                <w:bCs/>
              </w:rPr>
            </w:pPr>
            <w:r>
              <w:rPr>
                <w:rFonts w:ascii="標楷體" w:eastAsia="標楷體" w:hAnsi="標楷體" w:hint="eastAsia"/>
                <w:bCs/>
              </w:rPr>
              <w:t>第二次</w:t>
            </w:r>
          </w:p>
        </w:tc>
        <w:tc>
          <w:tcPr>
            <w:tcW w:w="4394" w:type="dxa"/>
            <w:vAlign w:val="center"/>
          </w:tcPr>
          <w:p w:rsidR="004768A2" w:rsidRPr="008003BE" w:rsidRDefault="004768A2" w:rsidP="004768A2">
            <w:pPr>
              <w:rPr>
                <w:rFonts w:eastAsia="標楷體"/>
              </w:rPr>
            </w:pPr>
            <w:r w:rsidRPr="004E47BB">
              <w:rPr>
                <w:rFonts w:eastAsia="標楷體" w:hint="eastAsia"/>
              </w:rPr>
              <w:t>二</w:t>
            </w:r>
            <w:r>
              <w:rPr>
                <w:rFonts w:eastAsia="標楷體" w:hint="eastAsia"/>
              </w:rPr>
              <w:t>、</w:t>
            </w:r>
            <w:r>
              <w:rPr>
                <w:rFonts w:eastAsia="標楷體" w:hint="eastAsia"/>
              </w:rPr>
              <w:t xml:space="preserve"> </w:t>
            </w:r>
            <w:r w:rsidRPr="004E47BB">
              <w:rPr>
                <w:rFonts w:eastAsia="標楷體" w:hint="eastAsia"/>
              </w:rPr>
              <w:t>修正本校教育學系</w:t>
            </w:r>
            <w:r w:rsidRPr="004E47BB">
              <w:rPr>
                <w:rFonts w:eastAsia="標楷體" w:hint="eastAsia"/>
              </w:rPr>
              <w:t>(</w:t>
            </w:r>
            <w:r w:rsidRPr="004E47BB">
              <w:rPr>
                <w:rFonts w:eastAsia="標楷體" w:hint="eastAsia"/>
              </w:rPr>
              <w:t>所</w:t>
            </w:r>
            <w:r w:rsidRPr="004E47BB">
              <w:rPr>
                <w:rFonts w:eastAsia="標楷體" w:hint="eastAsia"/>
              </w:rPr>
              <w:t>)</w:t>
            </w:r>
            <w:r w:rsidRPr="004E47BB">
              <w:rPr>
                <w:rFonts w:eastAsia="標楷體" w:hint="eastAsia"/>
              </w:rPr>
              <w:t>碩士班預備研究生甄選要點，請核備。</w:t>
            </w:r>
          </w:p>
        </w:tc>
        <w:tc>
          <w:tcPr>
            <w:tcW w:w="1843" w:type="dxa"/>
            <w:vAlign w:val="center"/>
          </w:tcPr>
          <w:p w:rsidR="004768A2" w:rsidRPr="008B6ABA" w:rsidRDefault="004768A2" w:rsidP="004768A2">
            <w:pPr>
              <w:spacing w:line="360" w:lineRule="exact"/>
              <w:rPr>
                <w:rFonts w:ascii="標楷體" w:eastAsia="標楷體" w:hAnsi="標楷體" w:cs="LiSongPro"/>
              </w:rPr>
            </w:pPr>
            <w:r>
              <w:rPr>
                <w:rFonts w:ascii="標楷體" w:eastAsia="標楷體" w:hAnsi="標楷體" w:hint="eastAsia"/>
              </w:rPr>
              <w:t>師範學院教育學系</w:t>
            </w:r>
          </w:p>
        </w:tc>
        <w:tc>
          <w:tcPr>
            <w:tcW w:w="6315" w:type="dxa"/>
            <w:vAlign w:val="center"/>
          </w:tcPr>
          <w:p w:rsidR="004768A2" w:rsidRPr="004768A2" w:rsidRDefault="004768A2" w:rsidP="00A86297">
            <w:pPr>
              <w:pStyle w:val="afc"/>
              <w:numPr>
                <w:ilvl w:val="0"/>
                <w:numId w:val="29"/>
              </w:numPr>
              <w:spacing w:beforeLines="50" w:before="166" w:afterLines="50" w:after="166"/>
              <w:ind w:leftChars="0" w:left="567" w:hanging="567"/>
              <w:rPr>
                <w:rFonts w:ascii="標楷體" w:eastAsia="標楷體" w:hAnsi="標楷體"/>
                <w:b/>
              </w:rPr>
            </w:pPr>
            <w:r w:rsidRPr="004768A2">
              <w:rPr>
                <w:rFonts w:ascii="標楷體" w:eastAsia="標楷體" w:hAnsi="新細明體" w:hint="eastAsia"/>
                <w:b/>
                <w:bCs/>
              </w:rPr>
              <w:t>因「教育學系</w:t>
            </w:r>
            <w:r w:rsidRPr="00D90747">
              <w:rPr>
                <w:rFonts w:ascii="標楷體" w:eastAsia="標楷體" w:hAnsi="新細明體" w:hint="eastAsia"/>
                <w:b/>
                <w:bCs/>
              </w:rPr>
              <w:t>教育研究碩士班」及「課程與教學碩士班」課程先修生甄選要點修正後內容皆相同，故合併為「國立臺東大學教育學系</w:t>
            </w:r>
            <w:r w:rsidRPr="00D90747">
              <w:rPr>
                <w:rFonts w:ascii="標楷體" w:eastAsia="標楷體" w:hAnsi="新細明體" w:hint="eastAsia"/>
                <w:b/>
                <w:bCs/>
                <w:color w:val="FF0000"/>
                <w:u w:val="single"/>
              </w:rPr>
              <w:t>碩士班</w:t>
            </w:r>
            <w:r w:rsidRPr="00D90747">
              <w:rPr>
                <w:rFonts w:ascii="標楷體" w:eastAsia="標楷體" w:hAnsi="新細明體" w:hint="eastAsia"/>
                <w:b/>
                <w:bCs/>
              </w:rPr>
              <w:t>課程先修生甄選要點」。</w:t>
            </w:r>
          </w:p>
          <w:p w:rsidR="004768A2" w:rsidRPr="004768A2" w:rsidRDefault="004768A2" w:rsidP="00A86297">
            <w:pPr>
              <w:pStyle w:val="afc"/>
              <w:numPr>
                <w:ilvl w:val="0"/>
                <w:numId w:val="29"/>
              </w:numPr>
              <w:spacing w:beforeLines="50" w:before="166" w:afterLines="50" w:after="166"/>
              <w:ind w:leftChars="0" w:left="567" w:hanging="567"/>
              <w:rPr>
                <w:rFonts w:ascii="標楷體" w:eastAsia="標楷體" w:hAnsi="新細明體"/>
                <w:b/>
                <w:bCs/>
              </w:rPr>
            </w:pPr>
            <w:r w:rsidRPr="004768A2">
              <w:rPr>
                <w:rFonts w:ascii="標楷體" w:eastAsia="標楷體" w:hAnsi="新細明體" w:hint="eastAsia"/>
                <w:b/>
                <w:bCs/>
              </w:rPr>
              <w:t>第一點規定修正為「本要點依據「國立臺東大學學生五學年修讀學、碩士學位辦法」第三條規定，訂定國立臺東大學教育學系</w:t>
            </w:r>
            <w:r w:rsidR="00D90747" w:rsidRPr="00D90747">
              <w:rPr>
                <w:rFonts w:ascii="標楷體" w:eastAsia="標楷體" w:hAnsi="新細明體" w:hint="eastAsia"/>
                <w:b/>
                <w:bCs/>
                <w:color w:val="FF0000"/>
                <w:u w:val="single"/>
              </w:rPr>
              <w:t>碩士班</w:t>
            </w:r>
            <w:r w:rsidRPr="004768A2">
              <w:rPr>
                <w:rFonts w:ascii="標楷體" w:eastAsia="標楷體" w:hAnsi="新細明體" w:hint="eastAsia"/>
                <w:b/>
                <w:bCs/>
              </w:rPr>
              <w:t>課程先修生甄選要點（以下簡稱本</w:t>
            </w:r>
            <w:r w:rsidRPr="00D90747">
              <w:rPr>
                <w:rFonts w:ascii="標楷體" w:eastAsia="標楷體" w:hAnsi="新細明體" w:hint="eastAsia"/>
                <w:b/>
                <w:bCs/>
                <w:strike/>
                <w:color w:val="FF0000"/>
              </w:rPr>
              <w:t>設置</w:t>
            </w:r>
            <w:r w:rsidRPr="004768A2">
              <w:rPr>
                <w:rFonts w:ascii="標楷體" w:eastAsia="標楷體" w:hAnsi="新細明體" w:hint="eastAsia"/>
                <w:b/>
                <w:bCs/>
              </w:rPr>
              <w:t>要點）。」。</w:t>
            </w:r>
          </w:p>
          <w:p w:rsidR="004768A2" w:rsidRPr="004768A2" w:rsidRDefault="004768A2" w:rsidP="00A86297">
            <w:pPr>
              <w:pStyle w:val="afc"/>
              <w:numPr>
                <w:ilvl w:val="0"/>
                <w:numId w:val="29"/>
              </w:numPr>
              <w:spacing w:beforeLines="50" w:before="166" w:afterLines="50" w:after="166"/>
              <w:ind w:leftChars="0" w:left="567" w:hanging="567"/>
              <w:rPr>
                <w:rFonts w:ascii="標楷體" w:eastAsia="標楷體" w:hAnsi="新細明體"/>
                <w:b/>
                <w:bCs/>
              </w:rPr>
            </w:pPr>
            <w:r w:rsidRPr="004768A2">
              <w:rPr>
                <w:rFonts w:ascii="標楷體" w:eastAsia="標楷體" w:hAnsi="新細明體" w:hint="eastAsia"/>
                <w:b/>
                <w:bCs/>
              </w:rPr>
              <w:t>第七點第二款修正為「</w:t>
            </w:r>
            <w:r w:rsidRPr="004768A2">
              <w:rPr>
                <w:rFonts w:ascii="標楷體" w:eastAsia="標楷體" w:hAnsi="新細明體"/>
                <w:b/>
                <w:bCs/>
              </w:rPr>
              <w:t>5</w:t>
            </w:r>
            <w:r w:rsidRPr="004768A2">
              <w:rPr>
                <w:rFonts w:ascii="標楷體" w:eastAsia="標楷體" w:hAnsi="新細明體" w:hint="eastAsia"/>
                <w:b/>
                <w:bCs/>
              </w:rPr>
              <w:t>月底前完成第二階段面試，並公告通過</w:t>
            </w:r>
            <w:r w:rsidR="00D90747" w:rsidRPr="00D90747">
              <w:rPr>
                <w:rFonts w:ascii="標楷體" w:eastAsia="標楷體" w:hAnsi="新細明體" w:hint="eastAsia"/>
                <w:b/>
                <w:bCs/>
                <w:color w:val="FF0000"/>
                <w:u w:val="single"/>
              </w:rPr>
              <w:t>碩士班</w:t>
            </w:r>
            <w:r w:rsidRPr="004768A2">
              <w:rPr>
                <w:rFonts w:ascii="標楷體" w:eastAsia="標楷體" w:hAnsi="新細明體" w:hint="eastAsia"/>
                <w:b/>
                <w:bCs/>
              </w:rPr>
              <w:t>課程先修生甄選名單。」。</w:t>
            </w:r>
          </w:p>
          <w:p w:rsidR="004768A2" w:rsidRPr="004768A2" w:rsidRDefault="004768A2" w:rsidP="00A86297">
            <w:pPr>
              <w:pStyle w:val="afc"/>
              <w:numPr>
                <w:ilvl w:val="0"/>
                <w:numId w:val="29"/>
              </w:numPr>
              <w:spacing w:beforeLines="50" w:before="166" w:afterLines="50" w:after="166"/>
              <w:ind w:leftChars="0" w:left="567" w:hanging="567"/>
              <w:rPr>
                <w:rFonts w:ascii="標楷體" w:eastAsia="標楷體" w:hAnsi="標楷體"/>
                <w:b/>
              </w:rPr>
            </w:pPr>
            <w:r w:rsidRPr="004768A2">
              <w:rPr>
                <w:rFonts w:ascii="標楷體" w:eastAsia="標楷體" w:hAnsi="新細明體" w:hint="eastAsia"/>
                <w:b/>
                <w:bCs/>
              </w:rPr>
              <w:t>餘同意核備。</w:t>
            </w:r>
          </w:p>
        </w:tc>
      </w:tr>
      <w:tr w:rsidR="004768A2" w:rsidRPr="001E7DD0" w:rsidTr="000C46B7">
        <w:trPr>
          <w:trHeight w:val="1427"/>
          <w:jc w:val="center"/>
        </w:trPr>
        <w:tc>
          <w:tcPr>
            <w:tcW w:w="426" w:type="dxa"/>
            <w:vAlign w:val="center"/>
          </w:tcPr>
          <w:p w:rsidR="004768A2" w:rsidRDefault="004768A2" w:rsidP="004768A2">
            <w:pPr>
              <w:spacing w:line="400" w:lineRule="exact"/>
              <w:jc w:val="center"/>
              <w:rPr>
                <w:rFonts w:ascii="標楷體" w:eastAsia="標楷體" w:hAnsi="標楷體"/>
                <w:bCs/>
              </w:rPr>
            </w:pPr>
            <w:r>
              <w:rPr>
                <w:rFonts w:ascii="標楷體" w:eastAsia="標楷體" w:hAnsi="標楷體" w:hint="eastAsia"/>
                <w:bCs/>
              </w:rPr>
              <w:lastRenderedPageBreak/>
              <w:t>107</w:t>
            </w:r>
          </w:p>
        </w:tc>
        <w:tc>
          <w:tcPr>
            <w:tcW w:w="426" w:type="dxa"/>
            <w:vAlign w:val="center"/>
          </w:tcPr>
          <w:p w:rsidR="004768A2" w:rsidRDefault="004768A2" w:rsidP="004768A2">
            <w:pPr>
              <w:spacing w:line="40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4768A2" w:rsidRDefault="004768A2" w:rsidP="004768A2">
            <w:pPr>
              <w:spacing w:line="400" w:lineRule="exact"/>
              <w:rPr>
                <w:rFonts w:ascii="標楷體" w:eastAsia="標楷體" w:hAnsi="標楷體"/>
                <w:color w:val="000000" w:themeColor="text1"/>
              </w:rPr>
            </w:pPr>
            <w:r>
              <w:rPr>
                <w:rFonts w:ascii="標楷體" w:eastAsia="標楷體" w:hAnsi="標楷體" w:hint="eastAsia"/>
                <w:color w:val="000000" w:themeColor="text1"/>
              </w:rPr>
              <w:t>107.11.08</w:t>
            </w:r>
          </w:p>
        </w:tc>
        <w:tc>
          <w:tcPr>
            <w:tcW w:w="851" w:type="dxa"/>
            <w:vAlign w:val="center"/>
          </w:tcPr>
          <w:p w:rsidR="004768A2" w:rsidRDefault="004768A2" w:rsidP="004768A2">
            <w:pPr>
              <w:spacing w:line="400" w:lineRule="exact"/>
              <w:rPr>
                <w:rFonts w:ascii="標楷體" w:eastAsia="標楷體" w:hAnsi="標楷體"/>
                <w:bCs/>
              </w:rPr>
            </w:pPr>
            <w:r>
              <w:rPr>
                <w:rFonts w:ascii="標楷體" w:eastAsia="標楷體" w:hAnsi="標楷體" w:hint="eastAsia"/>
                <w:bCs/>
              </w:rPr>
              <w:t>第二次</w:t>
            </w:r>
          </w:p>
        </w:tc>
        <w:tc>
          <w:tcPr>
            <w:tcW w:w="4394" w:type="dxa"/>
            <w:vAlign w:val="center"/>
          </w:tcPr>
          <w:p w:rsidR="004768A2" w:rsidRPr="00DF1E17" w:rsidRDefault="004768A2" w:rsidP="004768A2">
            <w:pPr>
              <w:spacing w:line="360" w:lineRule="exact"/>
              <w:rPr>
                <w:rFonts w:ascii="標楷體" w:eastAsia="標楷體" w:hAnsi="標楷體"/>
              </w:rPr>
            </w:pPr>
            <w:r w:rsidRPr="004E47BB">
              <w:rPr>
                <w:rFonts w:ascii="標楷體" w:eastAsia="標楷體" w:hAnsi="標楷體" w:hint="eastAsia"/>
              </w:rPr>
              <w:t>三</w:t>
            </w:r>
            <w:r>
              <w:rPr>
                <w:rFonts w:ascii="標楷體" w:eastAsia="標楷體" w:hAnsi="標楷體" w:hint="eastAsia"/>
              </w:rPr>
              <w:t xml:space="preserve">、 </w:t>
            </w:r>
            <w:r w:rsidRPr="004E47BB">
              <w:rPr>
                <w:rFonts w:ascii="標楷體" w:eastAsia="標楷體" w:hAnsi="標楷體" w:hint="eastAsia"/>
              </w:rPr>
              <w:t>修正「國立臺東大學學生成績繳交及更正管理辦法」，請審議。</w:t>
            </w:r>
          </w:p>
        </w:tc>
        <w:tc>
          <w:tcPr>
            <w:tcW w:w="1843" w:type="dxa"/>
            <w:vAlign w:val="center"/>
          </w:tcPr>
          <w:p w:rsidR="004768A2" w:rsidRPr="008B6ABA" w:rsidRDefault="004768A2" w:rsidP="004768A2">
            <w:pPr>
              <w:spacing w:line="360" w:lineRule="exact"/>
              <w:rPr>
                <w:rFonts w:ascii="標楷體" w:eastAsia="標楷體" w:hAnsi="標楷體" w:cs="LiSongPro"/>
              </w:rPr>
            </w:pPr>
            <w:r w:rsidRPr="006D4865">
              <w:rPr>
                <w:rFonts w:eastAsia="標楷體" w:hint="eastAsia"/>
                <w:bCs/>
              </w:rPr>
              <w:t>教務處</w:t>
            </w:r>
            <w:r>
              <w:rPr>
                <w:rFonts w:eastAsia="標楷體" w:hint="eastAsia"/>
                <w:bCs/>
              </w:rPr>
              <w:t>註冊</w:t>
            </w:r>
            <w:r w:rsidRPr="006D4865">
              <w:rPr>
                <w:rFonts w:eastAsia="標楷體" w:hint="eastAsia"/>
                <w:bCs/>
              </w:rPr>
              <w:t>組</w:t>
            </w:r>
          </w:p>
        </w:tc>
        <w:tc>
          <w:tcPr>
            <w:tcW w:w="6315" w:type="dxa"/>
            <w:vAlign w:val="center"/>
          </w:tcPr>
          <w:p w:rsidR="004768A2" w:rsidRPr="004768A2" w:rsidRDefault="004768A2" w:rsidP="004768A2">
            <w:pPr>
              <w:spacing w:line="360" w:lineRule="exact"/>
              <w:rPr>
                <w:rFonts w:ascii="標楷體" w:eastAsia="標楷體" w:hAnsi="標楷體"/>
                <w:b/>
              </w:rPr>
            </w:pPr>
            <w:r w:rsidRPr="004768A2">
              <w:rPr>
                <w:rFonts w:ascii="標楷體" w:eastAsia="標楷體" w:hAnsi="標楷體" w:hint="eastAsia"/>
                <w:b/>
              </w:rPr>
              <w:t>照案通過。</w:t>
            </w:r>
          </w:p>
        </w:tc>
      </w:tr>
      <w:tr w:rsidR="004768A2" w:rsidRPr="001E7DD0" w:rsidTr="000C46B7">
        <w:trPr>
          <w:trHeight w:val="1427"/>
          <w:jc w:val="center"/>
        </w:trPr>
        <w:tc>
          <w:tcPr>
            <w:tcW w:w="426" w:type="dxa"/>
            <w:vAlign w:val="center"/>
          </w:tcPr>
          <w:p w:rsidR="004768A2" w:rsidRDefault="004768A2" w:rsidP="004768A2">
            <w:pPr>
              <w:spacing w:line="400" w:lineRule="exact"/>
              <w:jc w:val="center"/>
              <w:rPr>
                <w:rFonts w:ascii="標楷體" w:eastAsia="標楷體" w:hAnsi="標楷體"/>
                <w:bCs/>
              </w:rPr>
            </w:pPr>
            <w:r>
              <w:rPr>
                <w:rFonts w:ascii="標楷體" w:eastAsia="標楷體" w:hAnsi="標楷體" w:hint="eastAsia"/>
                <w:bCs/>
              </w:rPr>
              <w:t>107</w:t>
            </w:r>
          </w:p>
        </w:tc>
        <w:tc>
          <w:tcPr>
            <w:tcW w:w="426" w:type="dxa"/>
            <w:vAlign w:val="center"/>
          </w:tcPr>
          <w:p w:rsidR="004768A2" w:rsidRDefault="004768A2" w:rsidP="004768A2">
            <w:pPr>
              <w:spacing w:line="40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4768A2" w:rsidRDefault="004768A2" w:rsidP="004768A2">
            <w:pPr>
              <w:spacing w:line="400" w:lineRule="exact"/>
              <w:rPr>
                <w:rFonts w:ascii="標楷體" w:eastAsia="標楷體" w:hAnsi="標楷體"/>
                <w:color w:val="000000" w:themeColor="text1"/>
              </w:rPr>
            </w:pPr>
            <w:r>
              <w:rPr>
                <w:rFonts w:ascii="標楷體" w:eastAsia="標楷體" w:hAnsi="標楷體" w:hint="eastAsia"/>
                <w:color w:val="000000" w:themeColor="text1"/>
              </w:rPr>
              <w:t>107.11.08</w:t>
            </w:r>
          </w:p>
        </w:tc>
        <w:tc>
          <w:tcPr>
            <w:tcW w:w="851" w:type="dxa"/>
            <w:vAlign w:val="center"/>
          </w:tcPr>
          <w:p w:rsidR="004768A2" w:rsidRDefault="004768A2" w:rsidP="004768A2">
            <w:pPr>
              <w:spacing w:line="400" w:lineRule="exact"/>
              <w:rPr>
                <w:rFonts w:ascii="標楷體" w:eastAsia="標楷體" w:hAnsi="標楷體"/>
                <w:bCs/>
              </w:rPr>
            </w:pPr>
            <w:r>
              <w:rPr>
                <w:rFonts w:ascii="標楷體" w:eastAsia="標楷體" w:hAnsi="標楷體" w:hint="eastAsia"/>
                <w:bCs/>
              </w:rPr>
              <w:t>第二次</w:t>
            </w:r>
          </w:p>
        </w:tc>
        <w:tc>
          <w:tcPr>
            <w:tcW w:w="4394" w:type="dxa"/>
            <w:vAlign w:val="center"/>
          </w:tcPr>
          <w:p w:rsidR="004768A2" w:rsidRPr="008003BE" w:rsidRDefault="004768A2" w:rsidP="004768A2">
            <w:pPr>
              <w:rPr>
                <w:rFonts w:eastAsia="標楷體"/>
              </w:rPr>
            </w:pPr>
            <w:r w:rsidRPr="004E47BB">
              <w:rPr>
                <w:rFonts w:eastAsia="標楷體" w:hint="eastAsia"/>
              </w:rPr>
              <w:t>四</w:t>
            </w:r>
            <w:r>
              <w:rPr>
                <w:rFonts w:eastAsia="標楷體" w:hint="eastAsia"/>
              </w:rPr>
              <w:t>、</w:t>
            </w:r>
            <w:r>
              <w:rPr>
                <w:rFonts w:eastAsia="標楷體" w:hint="eastAsia"/>
              </w:rPr>
              <w:t xml:space="preserve"> </w:t>
            </w:r>
            <w:r w:rsidRPr="004E47BB">
              <w:rPr>
                <w:rFonts w:eastAsia="標楷體" w:hint="eastAsia"/>
              </w:rPr>
              <w:t>新訂「國立臺東大學教師全英語授課實施要點」</w:t>
            </w:r>
            <w:r w:rsidRPr="004E47BB">
              <w:rPr>
                <w:rFonts w:eastAsia="標楷體"/>
              </w:rPr>
              <w:t>(</w:t>
            </w:r>
            <w:r w:rsidRPr="004E47BB">
              <w:rPr>
                <w:rFonts w:eastAsia="標楷體" w:hint="eastAsia"/>
              </w:rPr>
              <w:t>草案</w:t>
            </w:r>
            <w:r w:rsidRPr="004E47BB">
              <w:rPr>
                <w:rFonts w:eastAsia="標楷體"/>
              </w:rPr>
              <w:t>)</w:t>
            </w:r>
            <w:r w:rsidRPr="004E47BB">
              <w:rPr>
                <w:rFonts w:eastAsia="標楷體" w:hint="eastAsia"/>
              </w:rPr>
              <w:t>，請討論。</w:t>
            </w:r>
          </w:p>
        </w:tc>
        <w:tc>
          <w:tcPr>
            <w:tcW w:w="1843" w:type="dxa"/>
            <w:vAlign w:val="center"/>
          </w:tcPr>
          <w:p w:rsidR="004768A2" w:rsidRPr="006D4865" w:rsidRDefault="004768A2" w:rsidP="004768A2">
            <w:pPr>
              <w:spacing w:line="360" w:lineRule="exact"/>
              <w:rPr>
                <w:rFonts w:eastAsia="標楷體"/>
                <w:bCs/>
              </w:rPr>
            </w:pPr>
            <w:r w:rsidRPr="006D4865">
              <w:rPr>
                <w:rFonts w:eastAsia="標楷體" w:hint="eastAsia"/>
                <w:bCs/>
              </w:rPr>
              <w:t>教務處課務組</w:t>
            </w:r>
          </w:p>
        </w:tc>
        <w:tc>
          <w:tcPr>
            <w:tcW w:w="6315" w:type="dxa"/>
            <w:vAlign w:val="center"/>
          </w:tcPr>
          <w:p w:rsidR="004768A2" w:rsidRPr="004768A2" w:rsidRDefault="004768A2" w:rsidP="00A86297">
            <w:pPr>
              <w:pStyle w:val="afc"/>
              <w:numPr>
                <w:ilvl w:val="0"/>
                <w:numId w:val="28"/>
              </w:numPr>
              <w:ind w:leftChars="0" w:left="510" w:hanging="510"/>
              <w:jc w:val="both"/>
              <w:rPr>
                <w:rFonts w:ascii="標楷體" w:eastAsia="標楷體" w:hAnsi="新細明體"/>
                <w:b/>
                <w:bCs/>
              </w:rPr>
            </w:pPr>
            <w:r w:rsidRPr="004768A2">
              <w:rPr>
                <w:rFonts w:ascii="標楷體" w:eastAsia="標楷體" w:hAnsi="新細明體" w:hint="eastAsia"/>
                <w:b/>
                <w:bCs/>
              </w:rPr>
              <w:t>第二點修正為「本要點適用對象為各開課單位（不含進修學制</w:t>
            </w:r>
            <w:r w:rsidRPr="004768A2">
              <w:rPr>
                <w:rFonts w:ascii="標楷體" w:eastAsia="標楷體" w:hAnsi="新細明體"/>
                <w:b/>
                <w:bCs/>
              </w:rPr>
              <w:t>）</w:t>
            </w:r>
            <w:r w:rsidRPr="004768A2">
              <w:rPr>
                <w:rFonts w:ascii="標楷體" w:eastAsia="標楷體" w:hAnsi="新細明體" w:hint="eastAsia"/>
                <w:b/>
                <w:bCs/>
              </w:rPr>
              <w:t>之專</w:t>
            </w:r>
            <w:r w:rsidRPr="004768A2">
              <w:rPr>
                <w:rFonts w:ascii="標楷體" w:eastAsia="標楷體" w:hAnsi="新細明體" w:hint="eastAsia"/>
                <w:b/>
                <w:bCs/>
                <w:color w:val="FF0000"/>
                <w:u w:val="single"/>
              </w:rPr>
              <w:t>兼</w:t>
            </w:r>
            <w:r w:rsidRPr="004768A2">
              <w:rPr>
                <w:rFonts w:ascii="標楷體" w:eastAsia="標楷體" w:hAnsi="新細明體" w:hint="eastAsia"/>
                <w:b/>
                <w:bCs/>
              </w:rPr>
              <w:t>任教師，檢具申請表經各級課程委員會審查通過之全英語授課課程。惟共同學科或各系所自行開設之英語訓練課程、個別指導課（含研究指導、專題、畢業製作…等）</w:t>
            </w:r>
            <w:r w:rsidRPr="004768A2">
              <w:rPr>
                <w:rFonts w:ascii="標楷體" w:eastAsia="標楷體" w:hAnsi="新細明體" w:hint="eastAsia"/>
                <w:b/>
                <w:bCs/>
                <w:strike/>
                <w:color w:val="FF0000"/>
              </w:rPr>
              <w:t>及外籍授課教師者</w:t>
            </w:r>
            <w:r w:rsidRPr="004768A2">
              <w:rPr>
                <w:rFonts w:ascii="標楷體" w:eastAsia="標楷體" w:hAnsi="新細明體" w:hint="eastAsia"/>
                <w:b/>
                <w:bCs/>
              </w:rPr>
              <w:t>不適用。」。</w:t>
            </w:r>
          </w:p>
          <w:p w:rsidR="004768A2" w:rsidRPr="004768A2" w:rsidRDefault="004768A2" w:rsidP="00A86297">
            <w:pPr>
              <w:pStyle w:val="afc"/>
              <w:numPr>
                <w:ilvl w:val="0"/>
                <w:numId w:val="28"/>
              </w:numPr>
              <w:spacing w:line="360" w:lineRule="exact"/>
              <w:ind w:leftChars="0" w:left="510" w:hanging="510"/>
              <w:jc w:val="both"/>
              <w:rPr>
                <w:rFonts w:ascii="標楷體" w:eastAsia="標楷體" w:hAnsi="新細明體"/>
                <w:b/>
                <w:bCs/>
              </w:rPr>
            </w:pPr>
            <w:r w:rsidRPr="004768A2">
              <w:rPr>
                <w:rFonts w:ascii="標楷體" w:eastAsia="標楷體" w:hAnsi="新細明體" w:hint="eastAsia"/>
                <w:b/>
                <w:bCs/>
              </w:rPr>
              <w:t>第三點修正為「本要點所稱「全英語授課」係指所開授</w:t>
            </w:r>
            <w:r w:rsidRPr="004768A2">
              <w:rPr>
                <w:rFonts w:ascii="標楷體" w:eastAsia="標楷體" w:hAnsi="新細明體" w:hint="eastAsia"/>
                <w:b/>
                <w:bCs/>
                <w:color w:val="FF0000"/>
                <w:u w:val="single"/>
              </w:rPr>
              <w:t>之選修</w:t>
            </w:r>
            <w:r w:rsidRPr="004768A2">
              <w:rPr>
                <w:rFonts w:ascii="標楷體" w:eastAsia="標楷體" w:hAnsi="新細明體" w:hint="eastAsia"/>
                <w:b/>
                <w:bCs/>
              </w:rPr>
              <w:t>課程內容全程以英語</w:t>
            </w:r>
            <w:r w:rsidRPr="004768A2">
              <w:rPr>
                <w:rFonts w:ascii="標楷體" w:eastAsia="標楷體" w:hAnsi="新細明體" w:hint="eastAsia"/>
                <w:b/>
                <w:bCs/>
                <w:strike/>
                <w:color w:val="FF0000"/>
              </w:rPr>
              <w:t>教學方式</w:t>
            </w:r>
            <w:r w:rsidRPr="004768A2">
              <w:rPr>
                <w:rFonts w:ascii="標楷體" w:eastAsia="標楷體" w:hAnsi="新細明體" w:hint="eastAsia"/>
                <w:b/>
                <w:bCs/>
              </w:rPr>
              <w:t>授課，其方式包括採用英語教材、講授、研討及各階段成績評量皆採用英語</w:t>
            </w:r>
            <w:r w:rsidRPr="004768A2">
              <w:rPr>
                <w:rFonts w:ascii="標楷體" w:eastAsia="標楷體" w:hAnsi="新細明體" w:hint="eastAsia"/>
                <w:b/>
                <w:bCs/>
                <w:strike/>
                <w:color w:val="FF0000"/>
              </w:rPr>
              <w:t>方式為之</w:t>
            </w:r>
            <w:r w:rsidRPr="004768A2">
              <w:rPr>
                <w:rFonts w:ascii="標楷體" w:eastAsia="標楷體" w:hAnsi="新細明體" w:hint="eastAsia"/>
                <w:b/>
                <w:bCs/>
              </w:rPr>
              <w:t>；此外課程之教學大綱須以英語撰寫，並於開課資料及教務系統上註明「全英語授課」，教師於上課前應公告注意事項供學生週知。」。</w:t>
            </w:r>
          </w:p>
          <w:p w:rsidR="004768A2" w:rsidRPr="004768A2" w:rsidRDefault="004768A2" w:rsidP="00A86297">
            <w:pPr>
              <w:pStyle w:val="afc"/>
              <w:numPr>
                <w:ilvl w:val="0"/>
                <w:numId w:val="28"/>
              </w:numPr>
              <w:spacing w:line="360" w:lineRule="exact"/>
              <w:ind w:leftChars="0" w:left="510" w:hanging="510"/>
              <w:jc w:val="both"/>
              <w:rPr>
                <w:rFonts w:ascii="標楷體" w:eastAsia="標楷體" w:hAnsi="新細明體"/>
                <w:b/>
                <w:bCs/>
              </w:rPr>
            </w:pPr>
            <w:r w:rsidRPr="004768A2">
              <w:rPr>
                <w:rFonts w:ascii="標楷體" w:eastAsia="標楷體" w:hAnsi="新細明體" w:hint="eastAsia"/>
                <w:b/>
                <w:bCs/>
              </w:rPr>
              <w:t>第四點修正為「</w:t>
            </w:r>
            <w:r w:rsidRPr="004768A2">
              <w:rPr>
                <w:rFonts w:ascii="標楷體" w:eastAsia="標楷體" w:hAnsi="標楷體" w:cs="標楷體" w:hint="eastAsia"/>
                <w:b/>
                <w:color w:val="000000"/>
                <w:kern w:val="0"/>
              </w:rPr>
              <w:t>全英語授課課程學生修習人數達開課</w:t>
            </w:r>
            <w:r w:rsidRPr="004768A2">
              <w:rPr>
                <w:rFonts w:ascii="標楷體" w:eastAsia="標楷體" w:hAnsi="標楷體" w:cs="標楷體" w:hint="eastAsia"/>
                <w:b/>
                <w:color w:val="FF0000"/>
                <w:kern w:val="0"/>
                <w:u w:val="single"/>
              </w:rPr>
              <w:t>十人</w:t>
            </w:r>
            <w:r w:rsidRPr="004768A2">
              <w:rPr>
                <w:rFonts w:ascii="標楷體" w:eastAsia="標楷體" w:hAnsi="標楷體" w:cs="標楷體" w:hint="eastAsia"/>
                <w:b/>
                <w:color w:val="000000"/>
                <w:kern w:val="0"/>
              </w:rPr>
              <w:t>之標準且課程授課時數加計方式</w:t>
            </w:r>
            <w:r w:rsidRPr="004768A2">
              <w:rPr>
                <w:rFonts w:ascii="標楷體" w:eastAsia="標楷體" w:hAnsi="標楷體" w:cs="標楷體" w:hint="eastAsia"/>
                <w:b/>
                <w:color w:val="FF0000"/>
                <w:kern w:val="0"/>
                <w:u w:val="single"/>
              </w:rPr>
              <w:t>，</w:t>
            </w:r>
            <w:r w:rsidRPr="004768A2">
              <w:rPr>
                <w:rFonts w:ascii="標楷體" w:eastAsia="標楷體" w:hAnsi="標楷體" w:cs="標楷體" w:hint="eastAsia"/>
                <w:b/>
                <w:color w:val="000000"/>
                <w:kern w:val="0"/>
              </w:rPr>
              <w:t>依本校「排課及開課要點」及「教師授課時數及支給超支鐘點費辦法」規定。</w:t>
            </w:r>
            <w:r w:rsidRPr="004768A2">
              <w:rPr>
                <w:rFonts w:ascii="標楷體" w:eastAsia="標楷體" w:hAnsi="新細明體" w:hint="eastAsia"/>
                <w:b/>
                <w:bCs/>
              </w:rPr>
              <w:t>」。</w:t>
            </w:r>
          </w:p>
          <w:p w:rsidR="004768A2" w:rsidRPr="004768A2" w:rsidRDefault="004768A2" w:rsidP="00A86297">
            <w:pPr>
              <w:pStyle w:val="afc"/>
              <w:numPr>
                <w:ilvl w:val="0"/>
                <w:numId w:val="28"/>
              </w:numPr>
              <w:spacing w:line="360" w:lineRule="exact"/>
              <w:ind w:leftChars="0" w:left="510" w:hanging="510"/>
              <w:jc w:val="both"/>
              <w:rPr>
                <w:rFonts w:ascii="標楷體" w:eastAsia="標楷體" w:hAnsi="新細明體"/>
                <w:b/>
                <w:bCs/>
              </w:rPr>
            </w:pPr>
            <w:r w:rsidRPr="004768A2">
              <w:rPr>
                <w:rFonts w:ascii="標楷體" w:eastAsia="標楷體" w:hAnsi="新細明體" w:hint="eastAsia"/>
                <w:b/>
                <w:bCs/>
              </w:rPr>
              <w:lastRenderedPageBreak/>
              <w:t>第五點修正為「</w:t>
            </w:r>
            <w:r w:rsidRPr="004768A2">
              <w:rPr>
                <w:rFonts w:ascii="標楷體" w:eastAsia="標楷體" w:hAnsi="標楷體" w:cs="標楷體" w:hint="eastAsia"/>
                <w:b/>
                <w:strike/>
                <w:color w:val="FF0000"/>
                <w:kern w:val="0"/>
              </w:rPr>
              <w:t>各開課單位每學期應對全英語教學課程，適時評估成效，並請</w:t>
            </w:r>
            <w:r w:rsidRPr="004768A2">
              <w:rPr>
                <w:rFonts w:ascii="標楷體" w:eastAsia="標楷體" w:hAnsi="標楷體" w:cs="標楷體" w:hint="eastAsia"/>
                <w:b/>
                <w:color w:val="000000"/>
                <w:kern w:val="0"/>
              </w:rPr>
              <w:t>授課教師</w:t>
            </w:r>
            <w:r w:rsidRPr="004768A2">
              <w:rPr>
                <w:rFonts w:ascii="標楷體" w:eastAsia="標楷體" w:hAnsi="標楷體" w:cs="標楷體" w:hint="eastAsia"/>
                <w:b/>
                <w:color w:val="FF0000"/>
                <w:kern w:val="0"/>
                <w:u w:val="single"/>
              </w:rPr>
              <w:t>必須於課程結束一個月內</w:t>
            </w:r>
            <w:r w:rsidRPr="004768A2">
              <w:rPr>
                <w:rFonts w:ascii="標楷體" w:eastAsia="標楷體" w:hAnsi="標楷體" w:cs="標楷體" w:hint="eastAsia"/>
                <w:b/>
                <w:color w:val="000000"/>
                <w:kern w:val="0"/>
              </w:rPr>
              <w:t>提供授課經驗及建議事項之報告表，</w:t>
            </w:r>
            <w:r w:rsidRPr="004768A2">
              <w:rPr>
                <w:rFonts w:ascii="標楷體" w:eastAsia="標楷體" w:hAnsi="標楷體" w:cs="標楷體" w:hint="eastAsia"/>
                <w:b/>
                <w:kern w:val="0"/>
              </w:rPr>
              <w:t>送</w:t>
            </w:r>
            <w:r w:rsidRPr="004768A2">
              <w:rPr>
                <w:rFonts w:ascii="標楷體" w:eastAsia="標楷體" w:hAnsi="標楷體" w:cs="標楷體" w:hint="eastAsia"/>
                <w:b/>
                <w:color w:val="FF0000"/>
                <w:kern w:val="0"/>
                <w:u w:val="single"/>
              </w:rPr>
              <w:t>交</w:t>
            </w:r>
            <w:r w:rsidRPr="004768A2">
              <w:rPr>
                <w:rFonts w:ascii="標楷體" w:eastAsia="標楷體" w:hAnsi="標楷體" w:cs="標楷體" w:hint="eastAsia"/>
                <w:b/>
                <w:kern w:val="0"/>
              </w:rPr>
              <w:t>系、院</w:t>
            </w:r>
            <w:r w:rsidRPr="004768A2">
              <w:rPr>
                <w:rFonts w:ascii="標楷體" w:eastAsia="標楷體" w:hAnsi="標楷體" w:cs="標楷體" w:hint="eastAsia"/>
                <w:b/>
                <w:color w:val="FF0000"/>
                <w:kern w:val="0"/>
                <w:u w:val="single"/>
              </w:rPr>
              <w:t>、校</w:t>
            </w:r>
            <w:r w:rsidRPr="004768A2">
              <w:rPr>
                <w:rFonts w:ascii="標楷體" w:eastAsia="標楷體" w:hAnsi="標楷體" w:cs="標楷體" w:hint="eastAsia"/>
                <w:b/>
                <w:kern w:val="0"/>
              </w:rPr>
              <w:t>課程委員會</w:t>
            </w:r>
            <w:r w:rsidRPr="004768A2">
              <w:rPr>
                <w:rFonts w:ascii="標楷體" w:eastAsia="標楷體" w:hAnsi="標楷體" w:cs="標楷體" w:hint="eastAsia"/>
                <w:b/>
                <w:strike/>
                <w:color w:val="FF0000"/>
                <w:kern w:val="0"/>
              </w:rPr>
              <w:t>審議，送校課程委員會</w:t>
            </w:r>
            <w:r w:rsidRPr="004768A2">
              <w:rPr>
                <w:rFonts w:ascii="標楷體" w:eastAsia="標楷體" w:hAnsi="標楷體" w:cs="標楷體" w:hint="eastAsia"/>
                <w:b/>
                <w:kern w:val="0"/>
              </w:rPr>
              <w:t>核備，</w:t>
            </w:r>
            <w:r w:rsidRPr="004768A2">
              <w:rPr>
                <w:rFonts w:ascii="標楷體" w:eastAsia="標楷體" w:hAnsi="標楷體" w:cs="標楷體" w:hint="eastAsia"/>
                <w:b/>
                <w:color w:val="FF0000"/>
                <w:kern w:val="0"/>
              </w:rPr>
              <w:t>教務處</w:t>
            </w:r>
            <w:r w:rsidRPr="004768A2">
              <w:rPr>
                <w:rFonts w:ascii="標楷體" w:eastAsia="標楷體" w:hAnsi="標楷體" w:cs="標楷體" w:hint="eastAsia"/>
                <w:b/>
                <w:color w:val="FF0000"/>
                <w:kern w:val="0"/>
                <w:u w:val="single"/>
              </w:rPr>
              <w:t>得蒐集教師授課情形及學生反應，</w:t>
            </w:r>
            <w:r w:rsidRPr="004768A2">
              <w:rPr>
                <w:rFonts w:ascii="標楷體" w:eastAsia="標楷體" w:hAnsi="標楷體" w:cs="標楷體" w:hint="eastAsia"/>
                <w:b/>
                <w:color w:val="000000"/>
                <w:kern w:val="0"/>
              </w:rPr>
              <w:t>作為推動英語授課課程規劃及檢討改進之參考。</w:t>
            </w:r>
            <w:r w:rsidRPr="004768A2">
              <w:rPr>
                <w:rFonts w:ascii="標楷體" w:eastAsia="標楷體" w:hAnsi="標楷體" w:cs="標楷體" w:hint="eastAsia"/>
                <w:b/>
                <w:strike/>
                <w:color w:val="FF0000"/>
                <w:kern w:val="0"/>
              </w:rPr>
              <w:t>教務處亦得不定期對師授課情形及學生反應進行教學及學習成效調查，作為是否續開之參考。</w:t>
            </w:r>
            <w:r w:rsidRPr="004768A2">
              <w:rPr>
                <w:rFonts w:ascii="標楷體" w:eastAsia="標楷體" w:hAnsi="新細明體" w:hint="eastAsia"/>
                <w:b/>
                <w:bCs/>
              </w:rPr>
              <w:t>」。</w:t>
            </w:r>
          </w:p>
          <w:p w:rsidR="004768A2" w:rsidRPr="004768A2" w:rsidRDefault="004768A2" w:rsidP="00A86297">
            <w:pPr>
              <w:pStyle w:val="afc"/>
              <w:numPr>
                <w:ilvl w:val="0"/>
                <w:numId w:val="28"/>
              </w:numPr>
              <w:spacing w:line="360" w:lineRule="exact"/>
              <w:ind w:leftChars="0" w:left="510" w:hanging="510"/>
              <w:jc w:val="both"/>
              <w:rPr>
                <w:rFonts w:ascii="標楷體" w:eastAsia="標楷體" w:hAnsi="新細明體"/>
                <w:b/>
                <w:bCs/>
              </w:rPr>
            </w:pPr>
            <w:r w:rsidRPr="004768A2">
              <w:rPr>
                <w:rFonts w:ascii="標楷體" w:eastAsia="標楷體" w:hAnsi="新細明體" w:hint="eastAsia"/>
                <w:b/>
                <w:bCs/>
              </w:rPr>
              <w:t>第六點修正為「</w:t>
            </w:r>
            <w:r w:rsidRPr="004768A2">
              <w:rPr>
                <w:rFonts w:ascii="標楷體" w:eastAsia="標楷體" w:hAnsi="標楷體" w:cs="標楷體" w:hint="eastAsia"/>
                <w:b/>
                <w:color w:val="000000"/>
                <w:kern w:val="0"/>
              </w:rPr>
              <w:t>本要點經</w:t>
            </w:r>
            <w:r w:rsidRPr="004768A2">
              <w:rPr>
                <w:rFonts w:ascii="標楷體" w:eastAsia="標楷體" w:hAnsi="標楷體" w:cs="標楷體" w:hint="eastAsia"/>
                <w:b/>
                <w:strike/>
                <w:color w:val="FF0000"/>
                <w:kern w:val="0"/>
              </w:rPr>
              <w:t>本校</w:t>
            </w:r>
            <w:r w:rsidRPr="004768A2">
              <w:rPr>
                <w:rFonts w:ascii="標楷體" w:eastAsia="標楷體" w:hAnsi="標楷體" w:cs="標楷體" w:hint="eastAsia"/>
                <w:b/>
                <w:color w:val="000000"/>
                <w:kern w:val="0"/>
              </w:rPr>
              <w:t>教務會議審議通過，校長核定後實施，修正時亦同。</w:t>
            </w:r>
            <w:r w:rsidRPr="004768A2">
              <w:rPr>
                <w:rFonts w:ascii="標楷體" w:eastAsia="標楷體" w:hAnsi="新細明體" w:hint="eastAsia"/>
                <w:b/>
                <w:bCs/>
              </w:rPr>
              <w:t>」。</w:t>
            </w:r>
          </w:p>
          <w:p w:rsidR="004768A2" w:rsidRPr="004768A2" w:rsidRDefault="004768A2" w:rsidP="00A86297">
            <w:pPr>
              <w:pStyle w:val="afc"/>
              <w:numPr>
                <w:ilvl w:val="0"/>
                <w:numId w:val="28"/>
              </w:numPr>
              <w:spacing w:line="360" w:lineRule="exact"/>
              <w:ind w:leftChars="0" w:left="510" w:hanging="510"/>
              <w:rPr>
                <w:rFonts w:ascii="標楷體" w:eastAsia="標楷體" w:hAnsi="標楷體"/>
                <w:b/>
              </w:rPr>
            </w:pPr>
            <w:r w:rsidRPr="004768A2">
              <w:rPr>
                <w:rFonts w:ascii="標楷體" w:eastAsia="標楷體" w:hAnsi="新細明體" w:hint="eastAsia"/>
                <w:b/>
                <w:bCs/>
              </w:rPr>
              <w:t>餘照案通過。</w:t>
            </w:r>
          </w:p>
        </w:tc>
      </w:tr>
      <w:tr w:rsidR="004768A2" w:rsidRPr="001E7DD0" w:rsidTr="000C46B7">
        <w:trPr>
          <w:trHeight w:val="1427"/>
          <w:jc w:val="center"/>
        </w:trPr>
        <w:tc>
          <w:tcPr>
            <w:tcW w:w="426" w:type="dxa"/>
            <w:vAlign w:val="center"/>
          </w:tcPr>
          <w:p w:rsidR="004768A2" w:rsidRDefault="004768A2" w:rsidP="004768A2">
            <w:pPr>
              <w:spacing w:line="400" w:lineRule="exact"/>
              <w:jc w:val="center"/>
              <w:rPr>
                <w:rFonts w:ascii="標楷體" w:eastAsia="標楷體" w:hAnsi="標楷體"/>
                <w:bCs/>
              </w:rPr>
            </w:pPr>
            <w:r>
              <w:rPr>
                <w:rFonts w:ascii="標楷體" w:eastAsia="標楷體" w:hAnsi="標楷體" w:hint="eastAsia"/>
                <w:bCs/>
              </w:rPr>
              <w:lastRenderedPageBreak/>
              <w:t>107</w:t>
            </w:r>
          </w:p>
        </w:tc>
        <w:tc>
          <w:tcPr>
            <w:tcW w:w="426" w:type="dxa"/>
            <w:vAlign w:val="center"/>
          </w:tcPr>
          <w:p w:rsidR="004768A2" w:rsidRDefault="004768A2" w:rsidP="004768A2">
            <w:pPr>
              <w:spacing w:line="40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4768A2" w:rsidRDefault="004768A2" w:rsidP="004768A2">
            <w:pPr>
              <w:spacing w:line="400" w:lineRule="exact"/>
              <w:rPr>
                <w:rFonts w:ascii="標楷體" w:eastAsia="標楷體" w:hAnsi="標楷體"/>
                <w:color w:val="000000" w:themeColor="text1"/>
              </w:rPr>
            </w:pPr>
            <w:r>
              <w:rPr>
                <w:rFonts w:ascii="標楷體" w:eastAsia="標楷體" w:hAnsi="標楷體" w:hint="eastAsia"/>
                <w:color w:val="000000" w:themeColor="text1"/>
              </w:rPr>
              <w:t>107.11.08</w:t>
            </w:r>
          </w:p>
        </w:tc>
        <w:tc>
          <w:tcPr>
            <w:tcW w:w="851" w:type="dxa"/>
            <w:vAlign w:val="center"/>
          </w:tcPr>
          <w:p w:rsidR="004768A2" w:rsidRDefault="004768A2" w:rsidP="004768A2">
            <w:pPr>
              <w:spacing w:line="400" w:lineRule="exact"/>
              <w:rPr>
                <w:rFonts w:ascii="標楷體" w:eastAsia="標楷體" w:hAnsi="標楷體"/>
                <w:bCs/>
              </w:rPr>
            </w:pPr>
            <w:r>
              <w:rPr>
                <w:rFonts w:ascii="標楷體" w:eastAsia="標楷體" w:hAnsi="標楷體" w:hint="eastAsia"/>
                <w:bCs/>
              </w:rPr>
              <w:t>第二次</w:t>
            </w:r>
          </w:p>
        </w:tc>
        <w:tc>
          <w:tcPr>
            <w:tcW w:w="4394" w:type="dxa"/>
            <w:vAlign w:val="center"/>
          </w:tcPr>
          <w:p w:rsidR="004768A2" w:rsidRPr="008003BE" w:rsidRDefault="004768A2" w:rsidP="004768A2">
            <w:pPr>
              <w:rPr>
                <w:rFonts w:eastAsia="標楷體"/>
              </w:rPr>
            </w:pPr>
            <w:r w:rsidRPr="004E47BB">
              <w:rPr>
                <w:rFonts w:eastAsia="標楷體" w:hint="eastAsia"/>
              </w:rPr>
              <w:t>五</w:t>
            </w:r>
            <w:r>
              <w:rPr>
                <w:rFonts w:eastAsia="標楷體" w:hint="eastAsia"/>
              </w:rPr>
              <w:t>、</w:t>
            </w:r>
            <w:r>
              <w:rPr>
                <w:rFonts w:eastAsia="標楷體" w:hint="eastAsia"/>
              </w:rPr>
              <w:t xml:space="preserve"> </w:t>
            </w:r>
            <w:r w:rsidRPr="004E47BB">
              <w:rPr>
                <w:rFonts w:eastAsia="標楷體" w:hint="eastAsia"/>
              </w:rPr>
              <w:t>新訂「國立臺東大學開設跨領域共時授課試行要點」</w:t>
            </w:r>
            <w:r w:rsidRPr="004E47BB">
              <w:rPr>
                <w:rFonts w:eastAsia="標楷體" w:hint="eastAsia"/>
              </w:rPr>
              <w:t>(</w:t>
            </w:r>
            <w:r w:rsidRPr="004E47BB">
              <w:rPr>
                <w:rFonts w:eastAsia="標楷體" w:hint="eastAsia"/>
              </w:rPr>
              <w:t>草案</w:t>
            </w:r>
            <w:r w:rsidRPr="004E47BB">
              <w:rPr>
                <w:rFonts w:eastAsia="標楷體" w:hint="eastAsia"/>
              </w:rPr>
              <w:t>)</w:t>
            </w:r>
            <w:r w:rsidRPr="004E47BB">
              <w:rPr>
                <w:rFonts w:eastAsia="標楷體" w:hint="eastAsia"/>
              </w:rPr>
              <w:t>，請討論。</w:t>
            </w:r>
          </w:p>
        </w:tc>
        <w:tc>
          <w:tcPr>
            <w:tcW w:w="1843" w:type="dxa"/>
            <w:vAlign w:val="center"/>
          </w:tcPr>
          <w:p w:rsidR="004768A2" w:rsidRPr="006D4865" w:rsidRDefault="004768A2" w:rsidP="004768A2">
            <w:pPr>
              <w:spacing w:line="360" w:lineRule="exact"/>
              <w:rPr>
                <w:rFonts w:eastAsia="標楷體"/>
                <w:bCs/>
              </w:rPr>
            </w:pPr>
            <w:r w:rsidRPr="006D4865">
              <w:rPr>
                <w:rFonts w:eastAsia="標楷體" w:hint="eastAsia"/>
                <w:bCs/>
              </w:rPr>
              <w:t>教務處課務組</w:t>
            </w:r>
          </w:p>
        </w:tc>
        <w:tc>
          <w:tcPr>
            <w:tcW w:w="6315" w:type="dxa"/>
            <w:vAlign w:val="center"/>
          </w:tcPr>
          <w:p w:rsidR="004768A2" w:rsidRPr="004768A2" w:rsidRDefault="004768A2" w:rsidP="004768A2">
            <w:pPr>
              <w:spacing w:line="360" w:lineRule="exact"/>
              <w:rPr>
                <w:rFonts w:ascii="標楷體" w:eastAsia="標楷體" w:hAnsi="標楷體"/>
                <w:b/>
              </w:rPr>
            </w:pPr>
            <w:r w:rsidRPr="004768A2">
              <w:rPr>
                <w:rFonts w:ascii="標楷體" w:eastAsia="標楷體" w:hAnsi="標楷體" w:hint="eastAsia"/>
                <w:b/>
              </w:rPr>
              <w:t>撤案，教務長邀集三院教師討論後再行提案。</w:t>
            </w:r>
          </w:p>
        </w:tc>
      </w:tr>
      <w:tr w:rsidR="002969E9" w:rsidRPr="001E7DD0" w:rsidTr="000C46B7">
        <w:trPr>
          <w:trHeight w:val="1427"/>
          <w:jc w:val="center"/>
        </w:trPr>
        <w:tc>
          <w:tcPr>
            <w:tcW w:w="426" w:type="dxa"/>
            <w:vAlign w:val="center"/>
          </w:tcPr>
          <w:p w:rsidR="002969E9" w:rsidRDefault="002969E9" w:rsidP="004768A2">
            <w:pPr>
              <w:spacing w:line="400" w:lineRule="exact"/>
              <w:jc w:val="center"/>
              <w:rPr>
                <w:rFonts w:ascii="標楷體" w:eastAsia="標楷體" w:hAnsi="標楷體"/>
                <w:bCs/>
              </w:rPr>
            </w:pPr>
            <w:r>
              <w:rPr>
                <w:rFonts w:ascii="標楷體" w:eastAsia="標楷體" w:hAnsi="標楷體" w:hint="eastAsia"/>
                <w:bCs/>
              </w:rPr>
              <w:t>107</w:t>
            </w:r>
          </w:p>
        </w:tc>
        <w:tc>
          <w:tcPr>
            <w:tcW w:w="426" w:type="dxa"/>
            <w:vAlign w:val="center"/>
          </w:tcPr>
          <w:p w:rsidR="002969E9" w:rsidRDefault="002969E9" w:rsidP="004768A2">
            <w:pPr>
              <w:spacing w:line="40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2969E9" w:rsidRDefault="002969E9" w:rsidP="004768A2">
            <w:pPr>
              <w:spacing w:line="400" w:lineRule="exact"/>
              <w:rPr>
                <w:rFonts w:ascii="標楷體" w:eastAsia="標楷體" w:hAnsi="標楷體"/>
                <w:color w:val="000000" w:themeColor="text1"/>
              </w:rPr>
            </w:pPr>
            <w:r>
              <w:rPr>
                <w:rFonts w:ascii="標楷體" w:eastAsia="標楷體" w:hAnsi="標楷體" w:hint="eastAsia"/>
                <w:color w:val="000000" w:themeColor="text1"/>
              </w:rPr>
              <w:t>107.11.22</w:t>
            </w:r>
          </w:p>
        </w:tc>
        <w:tc>
          <w:tcPr>
            <w:tcW w:w="851" w:type="dxa"/>
            <w:vAlign w:val="center"/>
          </w:tcPr>
          <w:p w:rsidR="002969E9" w:rsidRDefault="002969E9" w:rsidP="004768A2">
            <w:pPr>
              <w:spacing w:line="400" w:lineRule="exact"/>
              <w:rPr>
                <w:rFonts w:ascii="標楷體" w:eastAsia="標楷體" w:hAnsi="標楷體"/>
                <w:bCs/>
              </w:rPr>
            </w:pPr>
            <w:r>
              <w:rPr>
                <w:rFonts w:ascii="標楷體" w:eastAsia="標楷體" w:hAnsi="標楷體" w:hint="eastAsia"/>
                <w:bCs/>
              </w:rPr>
              <w:t>臨時1</w:t>
            </w:r>
          </w:p>
        </w:tc>
        <w:tc>
          <w:tcPr>
            <w:tcW w:w="4394" w:type="dxa"/>
            <w:vAlign w:val="center"/>
          </w:tcPr>
          <w:p w:rsidR="002969E9" w:rsidRPr="004E47BB" w:rsidRDefault="002969E9" w:rsidP="004768A2">
            <w:pPr>
              <w:rPr>
                <w:rFonts w:eastAsia="標楷體"/>
              </w:rPr>
            </w:pPr>
            <w:r w:rsidRPr="002969E9">
              <w:rPr>
                <w:rFonts w:eastAsia="標楷體" w:hint="eastAsia"/>
              </w:rPr>
              <w:t>一、</w:t>
            </w:r>
            <w:r>
              <w:rPr>
                <w:rFonts w:eastAsia="標楷體" w:hint="eastAsia"/>
              </w:rPr>
              <w:t xml:space="preserve"> </w:t>
            </w:r>
            <w:r w:rsidRPr="002969E9">
              <w:rPr>
                <w:rFonts w:eastAsia="標楷體" w:hint="eastAsia"/>
              </w:rPr>
              <w:t>新訂「國立臺東大學跨領域共時授課試辦要點」</w:t>
            </w:r>
            <w:r w:rsidRPr="002969E9">
              <w:rPr>
                <w:rFonts w:eastAsia="標楷體" w:hint="eastAsia"/>
              </w:rPr>
              <w:t>(</w:t>
            </w:r>
            <w:r w:rsidRPr="002969E9">
              <w:rPr>
                <w:rFonts w:eastAsia="標楷體" w:hint="eastAsia"/>
              </w:rPr>
              <w:t>草案</w:t>
            </w:r>
            <w:r w:rsidRPr="002969E9">
              <w:rPr>
                <w:rFonts w:eastAsia="標楷體" w:hint="eastAsia"/>
              </w:rPr>
              <w:t>)</w:t>
            </w:r>
            <w:r w:rsidRPr="002969E9">
              <w:rPr>
                <w:rFonts w:eastAsia="標楷體" w:hint="eastAsia"/>
              </w:rPr>
              <w:t>，請討論。</w:t>
            </w:r>
          </w:p>
        </w:tc>
        <w:tc>
          <w:tcPr>
            <w:tcW w:w="1843" w:type="dxa"/>
            <w:vAlign w:val="center"/>
          </w:tcPr>
          <w:p w:rsidR="002969E9" w:rsidRPr="006D4865" w:rsidRDefault="002969E9" w:rsidP="004768A2">
            <w:pPr>
              <w:spacing w:line="360" w:lineRule="exact"/>
              <w:rPr>
                <w:rFonts w:eastAsia="標楷體"/>
                <w:bCs/>
              </w:rPr>
            </w:pPr>
            <w:r w:rsidRPr="001C2A19">
              <w:rPr>
                <w:rFonts w:eastAsia="標楷體" w:hint="eastAsia"/>
              </w:rPr>
              <w:t>教務處課務組</w:t>
            </w:r>
          </w:p>
        </w:tc>
        <w:tc>
          <w:tcPr>
            <w:tcW w:w="6315" w:type="dxa"/>
            <w:vAlign w:val="center"/>
          </w:tcPr>
          <w:p w:rsidR="002969E9" w:rsidRPr="002969E9" w:rsidRDefault="002969E9" w:rsidP="002969E9">
            <w:pPr>
              <w:tabs>
                <w:tab w:val="left" w:pos="851"/>
                <w:tab w:val="left" w:pos="993"/>
              </w:tabs>
              <w:snapToGrid w:val="0"/>
              <w:spacing w:beforeLines="50" w:before="166" w:afterLines="50" w:after="166"/>
              <w:rPr>
                <w:rFonts w:ascii="Times New Roman" w:eastAsia="標楷體" w:hAnsi="Times New Roman"/>
                <w:b/>
                <w:szCs w:val="24"/>
              </w:rPr>
            </w:pPr>
            <w:r>
              <w:rPr>
                <w:rFonts w:ascii="Times New Roman" w:eastAsia="標楷體" w:hAnsi="Times New Roman" w:hint="eastAsia"/>
                <w:b/>
                <w:szCs w:val="24"/>
              </w:rPr>
              <w:t>一、</w:t>
            </w:r>
            <w:r w:rsidRPr="002969E9">
              <w:rPr>
                <w:rFonts w:ascii="Times New Roman" w:eastAsia="標楷體" w:hAnsi="Times New Roman" w:hint="eastAsia"/>
                <w:b/>
                <w:szCs w:val="24"/>
              </w:rPr>
              <w:t>第二點修正為「</w:t>
            </w:r>
            <w:r w:rsidRPr="002969E9">
              <w:rPr>
                <w:rFonts w:ascii="標楷體" w:eastAsia="標楷體" w:hAnsi="標楷體" w:hint="eastAsia"/>
                <w:b/>
                <w:szCs w:val="24"/>
              </w:rPr>
              <w:t>本要點所稱共授課程，係指由本校專任教師</w:t>
            </w:r>
            <w:r w:rsidRPr="002969E9">
              <w:rPr>
                <w:rFonts w:ascii="標楷體" w:eastAsia="標楷體" w:hAnsi="標楷體" w:hint="eastAsia"/>
                <w:b/>
                <w:color w:val="FF0000"/>
                <w:szCs w:val="24"/>
                <w:u w:val="single"/>
              </w:rPr>
              <w:t>擔任主授教師，</w:t>
            </w:r>
            <w:r w:rsidRPr="002969E9">
              <w:rPr>
                <w:rFonts w:ascii="標楷體" w:eastAsia="標楷體" w:hAnsi="標楷體" w:hint="eastAsia"/>
                <w:b/>
                <w:szCs w:val="24"/>
              </w:rPr>
              <w:t>邀集不同領域之教師至多</w:t>
            </w:r>
            <w:r w:rsidRPr="002969E9">
              <w:rPr>
                <w:rFonts w:ascii="標楷體" w:eastAsia="標楷體" w:hAnsi="標楷體" w:hint="eastAsia"/>
                <w:b/>
                <w:color w:val="FF0000"/>
                <w:szCs w:val="24"/>
                <w:u w:val="single"/>
              </w:rPr>
              <w:t>共</w:t>
            </w:r>
            <w:r w:rsidRPr="002969E9">
              <w:rPr>
                <w:rFonts w:ascii="標楷體" w:eastAsia="標楷體" w:hAnsi="標楷體" w:hint="eastAsia"/>
                <w:b/>
                <w:szCs w:val="24"/>
              </w:rPr>
              <w:t>三人，組成跨領域教學團隊，以明確的共同主題及發生場域為實踐點，</w:t>
            </w:r>
            <w:r w:rsidRPr="002969E9">
              <w:rPr>
                <w:rFonts w:ascii="標楷體" w:eastAsia="標楷體" w:hAnsi="標楷體" w:hint="eastAsia"/>
                <w:b/>
                <w:szCs w:val="24"/>
              </w:rPr>
              <w:lastRenderedPageBreak/>
              <w:t>設計具跨領域整合創新內容之</w:t>
            </w:r>
            <w:r w:rsidRPr="002969E9">
              <w:rPr>
                <w:rFonts w:ascii="標楷體" w:eastAsia="標楷體" w:hAnsi="標楷體" w:hint="eastAsia"/>
                <w:b/>
                <w:color w:val="FF0000"/>
                <w:szCs w:val="24"/>
                <w:u w:val="single"/>
              </w:rPr>
              <w:t>選修</w:t>
            </w:r>
            <w:r w:rsidRPr="002969E9">
              <w:rPr>
                <w:rFonts w:ascii="標楷體" w:eastAsia="標楷體" w:hAnsi="標楷體" w:hint="eastAsia"/>
                <w:b/>
                <w:szCs w:val="24"/>
              </w:rPr>
              <w:t>課程。</w:t>
            </w:r>
            <w:r w:rsidRPr="002969E9">
              <w:rPr>
                <w:rFonts w:ascii="Times New Roman" w:eastAsia="標楷體" w:hAnsi="Times New Roman" w:hint="eastAsia"/>
                <w:b/>
                <w:szCs w:val="24"/>
              </w:rPr>
              <w:t>」。</w:t>
            </w:r>
          </w:p>
          <w:p w:rsidR="002969E9" w:rsidRPr="002969E9" w:rsidRDefault="002969E9" w:rsidP="002969E9">
            <w:pPr>
              <w:tabs>
                <w:tab w:val="left" w:pos="851"/>
                <w:tab w:val="left" w:pos="993"/>
              </w:tabs>
              <w:snapToGrid w:val="0"/>
              <w:spacing w:beforeLines="50" w:before="166" w:afterLines="50" w:after="166"/>
              <w:rPr>
                <w:rFonts w:ascii="Times New Roman" w:eastAsia="標楷體" w:hAnsi="Times New Roman"/>
                <w:b/>
                <w:szCs w:val="24"/>
              </w:rPr>
            </w:pPr>
            <w:r>
              <w:rPr>
                <w:rFonts w:ascii="Times New Roman" w:eastAsia="標楷體" w:hAnsi="Times New Roman" w:hint="eastAsia"/>
                <w:b/>
                <w:szCs w:val="24"/>
              </w:rPr>
              <w:t>二、</w:t>
            </w:r>
            <w:r w:rsidRPr="002969E9">
              <w:rPr>
                <w:rFonts w:ascii="Times New Roman" w:eastAsia="標楷體" w:hAnsi="Times New Roman" w:hint="eastAsia"/>
                <w:b/>
                <w:szCs w:val="24"/>
              </w:rPr>
              <w:t>第四點修正為「</w:t>
            </w:r>
            <w:r w:rsidRPr="002969E9">
              <w:rPr>
                <w:rFonts w:ascii="標楷體" w:eastAsia="標楷體" w:hAnsi="標楷體"/>
                <w:b/>
                <w:szCs w:val="24"/>
              </w:rPr>
              <w:t>共授課程</w:t>
            </w:r>
            <w:r w:rsidRPr="002969E9">
              <w:rPr>
                <w:rFonts w:ascii="標楷體" w:eastAsia="標楷體" w:hAnsi="標楷體" w:hint="eastAsia"/>
                <w:b/>
                <w:szCs w:val="24"/>
              </w:rPr>
              <w:t>之所有授課教師，須全程</w:t>
            </w:r>
            <w:r w:rsidRPr="002969E9">
              <w:rPr>
                <w:rFonts w:ascii="標楷體" w:eastAsia="標楷體" w:hAnsi="標楷體"/>
                <w:b/>
                <w:szCs w:val="24"/>
              </w:rPr>
              <w:t>出席</w:t>
            </w:r>
            <w:r w:rsidRPr="002969E9">
              <w:rPr>
                <w:rFonts w:ascii="標楷體" w:eastAsia="標楷體" w:hAnsi="標楷體" w:hint="eastAsia"/>
                <w:b/>
                <w:szCs w:val="24"/>
              </w:rPr>
              <w:t>參與實作或共學。</w:t>
            </w:r>
            <w:r w:rsidRPr="002969E9">
              <w:rPr>
                <w:rFonts w:ascii="Times New Roman" w:eastAsia="標楷體" w:hAnsi="Times New Roman" w:hint="eastAsia"/>
                <w:b/>
                <w:color w:val="FF0000"/>
                <w:szCs w:val="24"/>
                <w:u w:val="single"/>
              </w:rPr>
              <w:t>每位</w:t>
            </w:r>
            <w:r w:rsidRPr="002969E9">
              <w:rPr>
                <w:rFonts w:ascii="Times New Roman" w:eastAsia="標楷體" w:hAnsi="Times New Roman" w:hint="eastAsia"/>
                <w:b/>
                <w:szCs w:val="24"/>
              </w:rPr>
              <w:t>授課教師鐘點費</w:t>
            </w:r>
            <w:r w:rsidRPr="002969E9">
              <w:rPr>
                <w:rFonts w:ascii="Times New Roman" w:eastAsia="標楷體" w:hAnsi="Times New Roman" w:hint="eastAsia"/>
                <w:b/>
                <w:color w:val="FF0000"/>
                <w:szCs w:val="24"/>
                <w:u w:val="single"/>
              </w:rPr>
              <w:t>依該課程學時計算，</w:t>
            </w:r>
            <w:r w:rsidRPr="002969E9">
              <w:rPr>
                <w:rFonts w:ascii="Times New Roman" w:eastAsia="標楷體" w:hAnsi="Times New Roman" w:hint="eastAsia"/>
                <w:b/>
                <w:szCs w:val="24"/>
              </w:rPr>
              <w:t>其中一人由本校鐘點費</w:t>
            </w:r>
            <w:r w:rsidRPr="002969E9">
              <w:rPr>
                <w:rFonts w:ascii="標楷體" w:eastAsia="標楷體" w:hAnsi="標楷體" w:hint="eastAsia"/>
                <w:b/>
                <w:color w:val="FF0000"/>
                <w:szCs w:val="24"/>
                <w:u w:val="single"/>
              </w:rPr>
              <w:t>相關辦法支應</w:t>
            </w:r>
            <w:r w:rsidRPr="002969E9">
              <w:rPr>
                <w:rFonts w:ascii="Times New Roman" w:eastAsia="標楷體" w:hAnsi="Times New Roman" w:hint="eastAsia"/>
                <w:b/>
                <w:strike/>
                <w:color w:val="FF0000"/>
                <w:szCs w:val="24"/>
              </w:rPr>
              <w:t>依該課程學時計算</w:t>
            </w:r>
            <w:r w:rsidRPr="002969E9">
              <w:rPr>
                <w:rFonts w:ascii="Times New Roman" w:eastAsia="標楷體" w:hAnsi="Times New Roman" w:hint="eastAsia"/>
                <w:b/>
                <w:szCs w:val="24"/>
              </w:rPr>
              <w:t>，並計入其所屬學系課程總量之內；其餘</w:t>
            </w:r>
            <w:r w:rsidRPr="002969E9">
              <w:rPr>
                <w:rFonts w:ascii="Times New Roman" w:eastAsia="標楷體" w:hAnsi="Times New Roman" w:hint="eastAsia"/>
                <w:b/>
                <w:color w:val="FF0000"/>
                <w:szCs w:val="24"/>
                <w:u w:val="single"/>
              </w:rPr>
              <w:t>授課教師</w:t>
            </w:r>
            <w:r w:rsidRPr="002969E9">
              <w:rPr>
                <w:rFonts w:ascii="Times New Roman" w:eastAsia="標楷體" w:hAnsi="Times New Roman" w:hint="eastAsia"/>
                <w:b/>
                <w:strike/>
                <w:color w:val="FF0000"/>
                <w:szCs w:val="24"/>
              </w:rPr>
              <w:t>超出</w:t>
            </w:r>
            <w:r w:rsidRPr="002969E9">
              <w:rPr>
                <w:rFonts w:ascii="Times New Roman" w:eastAsia="標楷體" w:hAnsi="Times New Roman" w:hint="eastAsia"/>
                <w:b/>
                <w:szCs w:val="24"/>
              </w:rPr>
              <w:t>之鐘點費，則由各項計畫經費支應。」。</w:t>
            </w:r>
          </w:p>
          <w:p w:rsidR="002969E9" w:rsidRPr="002969E9" w:rsidRDefault="002969E9" w:rsidP="002969E9">
            <w:pPr>
              <w:tabs>
                <w:tab w:val="left" w:pos="851"/>
                <w:tab w:val="left" w:pos="993"/>
              </w:tabs>
              <w:snapToGrid w:val="0"/>
              <w:spacing w:beforeLines="50" w:before="166" w:afterLines="50" w:after="166"/>
              <w:rPr>
                <w:rFonts w:ascii="Times New Roman" w:eastAsia="標楷體" w:hAnsi="Times New Roman"/>
                <w:b/>
                <w:szCs w:val="24"/>
              </w:rPr>
            </w:pPr>
            <w:r>
              <w:rPr>
                <w:rFonts w:ascii="Times New Roman" w:eastAsia="標楷體" w:hAnsi="Times New Roman" w:hint="eastAsia"/>
                <w:b/>
                <w:szCs w:val="24"/>
              </w:rPr>
              <w:t>三、</w:t>
            </w:r>
            <w:r w:rsidRPr="002969E9">
              <w:rPr>
                <w:rFonts w:ascii="Times New Roman" w:eastAsia="標楷體" w:hAnsi="Times New Roman" w:hint="eastAsia"/>
                <w:b/>
                <w:szCs w:val="24"/>
              </w:rPr>
              <w:t>第六點第一款修正為「</w:t>
            </w:r>
            <w:r w:rsidRPr="002969E9">
              <w:rPr>
                <w:rFonts w:ascii="標楷體" w:eastAsia="標楷體" w:hAnsi="標楷體" w:hint="eastAsia"/>
                <w:b/>
                <w:szCs w:val="24"/>
              </w:rPr>
              <w:t>課程資訊</w:t>
            </w:r>
            <w:r w:rsidRPr="002969E9">
              <w:rPr>
                <w:rFonts w:ascii="標楷體" w:eastAsia="標楷體" w:hAnsi="標楷體"/>
                <w:b/>
                <w:szCs w:val="24"/>
              </w:rPr>
              <w:t>（</w:t>
            </w:r>
            <w:r w:rsidRPr="002969E9">
              <w:rPr>
                <w:rFonts w:ascii="標楷體" w:eastAsia="標楷體" w:hAnsi="標楷體" w:hint="eastAsia"/>
                <w:b/>
                <w:szCs w:val="24"/>
              </w:rPr>
              <w:t>含主授教師、授課教師、課程名稱、開課學期、科目代碼</w:t>
            </w:r>
            <w:r w:rsidRPr="002969E9">
              <w:rPr>
                <w:rFonts w:ascii="標楷體" w:eastAsia="標楷體" w:hAnsi="標楷體"/>
                <w:b/>
                <w:szCs w:val="24"/>
              </w:rPr>
              <w:t>、學分數、</w:t>
            </w:r>
            <w:r w:rsidRPr="002969E9">
              <w:rPr>
                <w:rFonts w:ascii="標楷體" w:eastAsia="標楷體" w:hAnsi="標楷體"/>
                <w:b/>
                <w:strike/>
                <w:color w:val="FF0000"/>
                <w:szCs w:val="24"/>
              </w:rPr>
              <w:t>必/</w:t>
            </w:r>
            <w:r w:rsidRPr="002969E9">
              <w:rPr>
                <w:rFonts w:ascii="標楷體" w:eastAsia="標楷體" w:hAnsi="標楷體"/>
                <w:b/>
                <w:szCs w:val="24"/>
              </w:rPr>
              <w:t>選修</w:t>
            </w:r>
            <w:r w:rsidRPr="002969E9">
              <w:rPr>
                <w:rFonts w:ascii="標楷體" w:eastAsia="標楷體" w:hAnsi="標楷體" w:hint="eastAsia"/>
                <w:b/>
                <w:szCs w:val="24"/>
              </w:rPr>
              <w:t>、授課對象與規劃學生人數</w:t>
            </w:r>
            <w:r w:rsidRPr="002969E9">
              <w:rPr>
                <w:rFonts w:ascii="標楷體" w:eastAsia="標楷體" w:hAnsi="標楷體"/>
                <w:b/>
                <w:szCs w:val="24"/>
              </w:rPr>
              <w:t>等）。</w:t>
            </w:r>
            <w:r w:rsidRPr="002969E9">
              <w:rPr>
                <w:rFonts w:ascii="Times New Roman" w:eastAsia="標楷體" w:hAnsi="Times New Roman" w:hint="eastAsia"/>
                <w:b/>
                <w:szCs w:val="24"/>
              </w:rPr>
              <w:t>」。</w:t>
            </w:r>
          </w:p>
          <w:p w:rsidR="002969E9" w:rsidRPr="002969E9" w:rsidRDefault="002969E9" w:rsidP="002969E9">
            <w:pPr>
              <w:tabs>
                <w:tab w:val="left" w:pos="851"/>
                <w:tab w:val="left" w:pos="993"/>
              </w:tabs>
              <w:snapToGrid w:val="0"/>
              <w:spacing w:beforeLines="50" w:before="166" w:afterLines="50" w:after="166"/>
              <w:rPr>
                <w:rFonts w:ascii="Times New Roman" w:eastAsia="標楷體" w:hAnsi="Times New Roman"/>
                <w:b/>
                <w:szCs w:val="24"/>
              </w:rPr>
            </w:pPr>
            <w:r>
              <w:rPr>
                <w:rFonts w:ascii="Times New Roman" w:eastAsia="標楷體" w:hAnsi="Times New Roman" w:hint="eastAsia"/>
                <w:b/>
                <w:szCs w:val="24"/>
              </w:rPr>
              <w:t>四、</w:t>
            </w:r>
            <w:r w:rsidRPr="002969E9">
              <w:rPr>
                <w:rFonts w:ascii="Times New Roman" w:eastAsia="標楷體" w:hAnsi="Times New Roman" w:hint="eastAsia"/>
                <w:b/>
                <w:szCs w:val="24"/>
              </w:rPr>
              <w:t>第六點第六款修正為「</w:t>
            </w:r>
            <w:r w:rsidRPr="002969E9">
              <w:rPr>
                <w:rFonts w:ascii="標楷體" w:eastAsia="標楷體" w:hAnsi="標楷體"/>
                <w:b/>
                <w:szCs w:val="24"/>
              </w:rPr>
              <w:t>課程預期效益（非首次開課者，應提出前次</w:t>
            </w:r>
            <w:r w:rsidRPr="002969E9">
              <w:rPr>
                <w:rFonts w:ascii="標楷體" w:eastAsia="標楷體" w:hAnsi="標楷體" w:hint="eastAsia"/>
                <w:b/>
                <w:color w:val="FF0000"/>
                <w:szCs w:val="24"/>
                <w:u w:val="single"/>
              </w:rPr>
              <w:t>教學意見反映調查</w:t>
            </w:r>
            <w:r w:rsidRPr="002969E9">
              <w:rPr>
                <w:rFonts w:ascii="標楷體" w:eastAsia="標楷體" w:hAnsi="標楷體"/>
                <w:b/>
                <w:szCs w:val="24"/>
              </w:rPr>
              <w:t>結果）</w:t>
            </w:r>
            <w:r w:rsidRPr="002969E9">
              <w:rPr>
                <w:rFonts w:ascii="標楷體" w:eastAsia="標楷體" w:hAnsi="標楷體" w:hint="eastAsia"/>
                <w:b/>
                <w:szCs w:val="24"/>
              </w:rPr>
              <w:t>。</w:t>
            </w:r>
            <w:r w:rsidRPr="002969E9">
              <w:rPr>
                <w:rFonts w:ascii="Times New Roman" w:eastAsia="標楷體" w:hAnsi="Times New Roman" w:hint="eastAsia"/>
                <w:b/>
                <w:szCs w:val="24"/>
              </w:rPr>
              <w:t>」。</w:t>
            </w:r>
          </w:p>
          <w:p w:rsidR="002969E9" w:rsidRPr="002969E9" w:rsidRDefault="002969E9" w:rsidP="002969E9">
            <w:pPr>
              <w:tabs>
                <w:tab w:val="left" w:pos="851"/>
                <w:tab w:val="left" w:pos="993"/>
              </w:tabs>
              <w:snapToGrid w:val="0"/>
              <w:spacing w:beforeLines="50" w:before="166" w:afterLines="50" w:after="166"/>
              <w:rPr>
                <w:rFonts w:ascii="Times New Roman" w:eastAsia="標楷體" w:hAnsi="Times New Roman"/>
                <w:b/>
                <w:szCs w:val="24"/>
              </w:rPr>
            </w:pPr>
            <w:r>
              <w:rPr>
                <w:rFonts w:ascii="Times New Roman" w:eastAsia="標楷體" w:hAnsi="Times New Roman" w:hint="eastAsia"/>
                <w:b/>
                <w:szCs w:val="24"/>
              </w:rPr>
              <w:t>五、</w:t>
            </w:r>
            <w:r w:rsidRPr="002969E9">
              <w:rPr>
                <w:rFonts w:ascii="Times New Roman" w:eastAsia="標楷體" w:hAnsi="Times New Roman" w:hint="eastAsia"/>
                <w:b/>
                <w:szCs w:val="24"/>
              </w:rPr>
              <w:t>餘照案通過。</w:t>
            </w:r>
          </w:p>
          <w:p w:rsidR="002969E9" w:rsidRPr="002969E9" w:rsidRDefault="002969E9" w:rsidP="002969E9">
            <w:pPr>
              <w:tabs>
                <w:tab w:val="left" w:pos="851"/>
                <w:tab w:val="left" w:pos="993"/>
              </w:tabs>
              <w:snapToGrid w:val="0"/>
              <w:spacing w:beforeLines="50" w:before="166" w:afterLines="50" w:after="166"/>
              <w:rPr>
                <w:rFonts w:ascii="Times New Roman" w:eastAsia="標楷體" w:hAnsi="Times New Roman"/>
                <w:b/>
                <w:sz w:val="28"/>
                <w:szCs w:val="28"/>
              </w:rPr>
            </w:pPr>
            <w:r>
              <w:rPr>
                <w:rFonts w:ascii="Times New Roman" w:eastAsia="標楷體" w:hAnsi="Times New Roman" w:hint="eastAsia"/>
                <w:b/>
                <w:szCs w:val="24"/>
              </w:rPr>
              <w:t>六、</w:t>
            </w:r>
            <w:r w:rsidRPr="002969E9">
              <w:rPr>
                <w:rFonts w:ascii="Times New Roman" w:eastAsia="標楷體" w:hAnsi="Times New Roman" w:hint="eastAsia"/>
                <w:b/>
                <w:szCs w:val="24"/>
              </w:rPr>
              <w:t>共時授課課程教學計畫表授權教務處課務組修正後，簽請校長核可後，上網公告周知。</w:t>
            </w:r>
          </w:p>
        </w:tc>
      </w:tr>
      <w:tr w:rsidR="00AC5121" w:rsidRPr="001E7DD0" w:rsidTr="000C46B7">
        <w:trPr>
          <w:trHeight w:val="1134"/>
          <w:jc w:val="center"/>
        </w:trPr>
        <w:tc>
          <w:tcPr>
            <w:tcW w:w="426" w:type="dxa"/>
            <w:vAlign w:val="center"/>
          </w:tcPr>
          <w:p w:rsidR="00AC5121" w:rsidRDefault="00AC5121" w:rsidP="00AC5121">
            <w:pPr>
              <w:spacing w:line="400" w:lineRule="exact"/>
              <w:jc w:val="center"/>
              <w:rPr>
                <w:rFonts w:ascii="標楷體" w:eastAsia="標楷體" w:hAnsi="標楷體"/>
                <w:bCs/>
              </w:rPr>
            </w:pPr>
            <w:r>
              <w:rPr>
                <w:rFonts w:ascii="標楷體" w:eastAsia="標楷體" w:hAnsi="標楷體" w:hint="eastAsia"/>
                <w:bCs/>
              </w:rPr>
              <w:lastRenderedPageBreak/>
              <w:t>107</w:t>
            </w:r>
          </w:p>
        </w:tc>
        <w:tc>
          <w:tcPr>
            <w:tcW w:w="426" w:type="dxa"/>
            <w:vAlign w:val="center"/>
          </w:tcPr>
          <w:p w:rsidR="00AC5121" w:rsidRDefault="00AC5121" w:rsidP="00AC5121">
            <w:pPr>
              <w:spacing w:line="40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AC5121" w:rsidRDefault="00AC5121" w:rsidP="00AC5121">
            <w:pPr>
              <w:spacing w:line="400" w:lineRule="exact"/>
              <w:rPr>
                <w:rFonts w:ascii="標楷體" w:eastAsia="標楷體" w:hAnsi="標楷體"/>
                <w:color w:val="000000" w:themeColor="text1"/>
              </w:rPr>
            </w:pPr>
            <w:r>
              <w:rPr>
                <w:rFonts w:ascii="標楷體" w:eastAsia="標楷體" w:hAnsi="標楷體" w:hint="eastAsia"/>
                <w:color w:val="000000" w:themeColor="text1"/>
              </w:rPr>
              <w:t>107.12.13</w:t>
            </w:r>
          </w:p>
        </w:tc>
        <w:tc>
          <w:tcPr>
            <w:tcW w:w="851" w:type="dxa"/>
            <w:vAlign w:val="center"/>
          </w:tcPr>
          <w:p w:rsidR="00AC5121" w:rsidRDefault="00AC5121" w:rsidP="00AC5121">
            <w:pPr>
              <w:spacing w:line="400" w:lineRule="exact"/>
              <w:rPr>
                <w:rFonts w:ascii="標楷體" w:eastAsia="標楷體" w:hAnsi="標楷體"/>
                <w:bCs/>
              </w:rPr>
            </w:pPr>
            <w:r>
              <w:rPr>
                <w:rFonts w:ascii="標楷體" w:eastAsia="標楷體" w:hAnsi="標楷體" w:hint="eastAsia"/>
                <w:bCs/>
              </w:rPr>
              <w:t>第三次</w:t>
            </w:r>
          </w:p>
        </w:tc>
        <w:tc>
          <w:tcPr>
            <w:tcW w:w="4394" w:type="dxa"/>
            <w:vAlign w:val="center"/>
          </w:tcPr>
          <w:p w:rsidR="00AC5121" w:rsidRPr="002969E9" w:rsidRDefault="00AC5121" w:rsidP="00AC5121">
            <w:pPr>
              <w:rPr>
                <w:rFonts w:eastAsia="標楷體"/>
              </w:rPr>
            </w:pPr>
            <w:r w:rsidRPr="00AC5121">
              <w:rPr>
                <w:rFonts w:eastAsia="標楷體" w:hint="eastAsia"/>
              </w:rPr>
              <w:t>一</w:t>
            </w:r>
            <w:r>
              <w:rPr>
                <w:rFonts w:eastAsia="標楷體" w:hint="eastAsia"/>
              </w:rPr>
              <w:t>、</w:t>
            </w:r>
            <w:r>
              <w:rPr>
                <w:rFonts w:eastAsia="標楷體" w:hint="eastAsia"/>
              </w:rPr>
              <w:t xml:space="preserve"> </w:t>
            </w:r>
            <w:r w:rsidRPr="00AC5121">
              <w:rPr>
                <w:rFonts w:eastAsia="標楷體" w:hint="eastAsia"/>
              </w:rPr>
              <w:t>107</w:t>
            </w:r>
            <w:r w:rsidRPr="00AC5121">
              <w:rPr>
                <w:rFonts w:eastAsia="標楷體" w:hint="eastAsia"/>
              </w:rPr>
              <w:t>學年度第</w:t>
            </w:r>
            <w:r w:rsidRPr="00AC5121">
              <w:rPr>
                <w:rFonts w:eastAsia="標楷體" w:hint="eastAsia"/>
              </w:rPr>
              <w:t>1</w:t>
            </w:r>
            <w:r w:rsidRPr="00AC5121">
              <w:rPr>
                <w:rFonts w:eastAsia="標楷體" w:hint="eastAsia"/>
              </w:rPr>
              <w:t>學期第</w:t>
            </w:r>
            <w:r w:rsidRPr="00AC5121">
              <w:rPr>
                <w:rFonts w:eastAsia="標楷體" w:hint="eastAsia"/>
              </w:rPr>
              <w:t>2</w:t>
            </w:r>
            <w:r w:rsidRPr="00AC5121">
              <w:rPr>
                <w:rFonts w:eastAsia="標楷體" w:hint="eastAsia"/>
              </w:rPr>
              <w:t>次校課程會議</w:t>
            </w:r>
            <w:r w:rsidRPr="00AC5121">
              <w:rPr>
                <w:rFonts w:eastAsia="標楷體" w:hint="eastAsia"/>
              </w:rPr>
              <w:t>(107.12.13)</w:t>
            </w:r>
            <w:r w:rsidRPr="00AC5121">
              <w:rPr>
                <w:rFonts w:eastAsia="標楷體" w:hint="eastAsia"/>
              </w:rPr>
              <w:t>決議事項，請核備。</w:t>
            </w:r>
          </w:p>
        </w:tc>
        <w:tc>
          <w:tcPr>
            <w:tcW w:w="1843" w:type="dxa"/>
            <w:vAlign w:val="center"/>
          </w:tcPr>
          <w:p w:rsidR="00AC5121" w:rsidRPr="008B6ABA" w:rsidRDefault="00AC5121" w:rsidP="00AC5121">
            <w:pPr>
              <w:spacing w:line="360" w:lineRule="exact"/>
              <w:rPr>
                <w:rFonts w:ascii="標楷體" w:eastAsia="標楷體" w:hAnsi="標楷體"/>
              </w:rPr>
            </w:pPr>
            <w:r w:rsidRPr="006D4865">
              <w:rPr>
                <w:rFonts w:eastAsia="標楷體" w:hint="eastAsia"/>
                <w:bCs/>
              </w:rPr>
              <w:t>教務處課務組</w:t>
            </w:r>
          </w:p>
        </w:tc>
        <w:tc>
          <w:tcPr>
            <w:tcW w:w="6315" w:type="dxa"/>
            <w:vAlign w:val="center"/>
          </w:tcPr>
          <w:p w:rsidR="00AC5121" w:rsidRPr="00D96C1E" w:rsidRDefault="00AC5121" w:rsidP="00A86297">
            <w:pPr>
              <w:pStyle w:val="afc"/>
              <w:numPr>
                <w:ilvl w:val="1"/>
                <w:numId w:val="30"/>
              </w:numPr>
              <w:ind w:leftChars="0" w:left="459" w:hanging="459"/>
              <w:jc w:val="both"/>
              <w:rPr>
                <w:rFonts w:ascii="標楷體" w:eastAsia="標楷體" w:hAnsi="新細明體"/>
                <w:b/>
                <w:bCs/>
              </w:rPr>
            </w:pPr>
            <w:r w:rsidRPr="00D96C1E">
              <w:rPr>
                <w:rFonts w:ascii="標楷體" w:eastAsia="標楷體" w:hAnsi="新細明體" w:hint="eastAsia"/>
                <w:b/>
                <w:bCs/>
              </w:rPr>
              <w:t>提案七、教育學系『英文教育名著選讀』申請107-2學期全英語授課課程，黃師因107學年度第一學期開設全英語課程正在進行，尚未做授課經驗及建議事項之報告表，決議『磨課師課程與教學』課程暫緩，於108-1學</w:t>
            </w:r>
            <w:r w:rsidRPr="00D96C1E">
              <w:rPr>
                <w:rFonts w:ascii="標楷體" w:eastAsia="標楷體" w:hAnsi="新細明體" w:hint="eastAsia"/>
                <w:b/>
                <w:bCs/>
              </w:rPr>
              <w:lastRenderedPageBreak/>
              <w:t>期再行開設。</w:t>
            </w:r>
          </w:p>
          <w:p w:rsidR="00AC5121" w:rsidRPr="00D96C1E" w:rsidRDefault="00AC5121" w:rsidP="00A86297">
            <w:pPr>
              <w:pStyle w:val="afc"/>
              <w:numPr>
                <w:ilvl w:val="1"/>
                <w:numId w:val="30"/>
              </w:numPr>
              <w:ind w:leftChars="0" w:left="459" w:hanging="459"/>
              <w:jc w:val="both"/>
              <w:rPr>
                <w:rFonts w:ascii="標楷體" w:eastAsia="標楷體" w:hAnsi="新細明體"/>
                <w:b/>
                <w:bCs/>
              </w:rPr>
            </w:pPr>
            <w:r w:rsidRPr="00D96C1E">
              <w:rPr>
                <w:rFonts w:ascii="標楷體" w:eastAsia="標楷體" w:hAnsi="新細明體" w:hint="eastAsia"/>
                <w:b/>
                <w:bCs/>
              </w:rPr>
              <w:t>提案十八撤案。</w:t>
            </w:r>
          </w:p>
          <w:p w:rsidR="00AC5121" w:rsidRPr="005037FE" w:rsidRDefault="00AC5121" w:rsidP="00A86297">
            <w:pPr>
              <w:pStyle w:val="afc"/>
              <w:numPr>
                <w:ilvl w:val="1"/>
                <w:numId w:val="30"/>
              </w:numPr>
              <w:ind w:leftChars="0" w:left="459" w:hanging="459"/>
              <w:jc w:val="both"/>
              <w:rPr>
                <w:rFonts w:ascii="標楷體" w:eastAsia="標楷體" w:hAnsi="標楷體" w:cs="LiSongPro"/>
                <w:b/>
              </w:rPr>
            </w:pPr>
            <w:r w:rsidRPr="00D96C1E">
              <w:rPr>
                <w:rFonts w:ascii="標楷體" w:eastAsia="標楷體" w:hAnsi="新細明體" w:hint="eastAsia"/>
                <w:b/>
                <w:bCs/>
              </w:rPr>
              <w:t>餘同意核備。</w:t>
            </w:r>
          </w:p>
        </w:tc>
      </w:tr>
      <w:tr w:rsidR="00AC5121" w:rsidRPr="001E7DD0" w:rsidTr="000C46B7">
        <w:trPr>
          <w:trHeight w:val="1427"/>
          <w:jc w:val="center"/>
        </w:trPr>
        <w:tc>
          <w:tcPr>
            <w:tcW w:w="426" w:type="dxa"/>
            <w:vAlign w:val="center"/>
          </w:tcPr>
          <w:p w:rsidR="00AC5121" w:rsidRDefault="00AC5121" w:rsidP="00AC5121">
            <w:pPr>
              <w:spacing w:line="400" w:lineRule="exact"/>
              <w:jc w:val="center"/>
              <w:rPr>
                <w:rFonts w:ascii="標楷體" w:eastAsia="標楷體" w:hAnsi="標楷體"/>
                <w:bCs/>
              </w:rPr>
            </w:pPr>
            <w:r>
              <w:rPr>
                <w:rFonts w:ascii="標楷體" w:eastAsia="標楷體" w:hAnsi="標楷體" w:hint="eastAsia"/>
                <w:bCs/>
              </w:rPr>
              <w:lastRenderedPageBreak/>
              <w:t>107</w:t>
            </w:r>
          </w:p>
        </w:tc>
        <w:tc>
          <w:tcPr>
            <w:tcW w:w="426" w:type="dxa"/>
            <w:vAlign w:val="center"/>
          </w:tcPr>
          <w:p w:rsidR="00AC5121" w:rsidRDefault="00AC5121" w:rsidP="00AC5121">
            <w:pPr>
              <w:spacing w:line="40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AC5121" w:rsidRDefault="00AC5121" w:rsidP="00AC5121">
            <w:pPr>
              <w:spacing w:line="400" w:lineRule="exact"/>
              <w:rPr>
                <w:rFonts w:ascii="標楷體" w:eastAsia="標楷體" w:hAnsi="標楷體"/>
                <w:color w:val="000000" w:themeColor="text1"/>
              </w:rPr>
            </w:pPr>
            <w:r>
              <w:rPr>
                <w:rFonts w:ascii="標楷體" w:eastAsia="標楷體" w:hAnsi="標楷體" w:hint="eastAsia"/>
                <w:color w:val="000000" w:themeColor="text1"/>
              </w:rPr>
              <w:t>107.12.13</w:t>
            </w:r>
          </w:p>
        </w:tc>
        <w:tc>
          <w:tcPr>
            <w:tcW w:w="851" w:type="dxa"/>
            <w:vAlign w:val="center"/>
          </w:tcPr>
          <w:p w:rsidR="00AC5121" w:rsidRDefault="00AC5121" w:rsidP="00AC5121">
            <w:pPr>
              <w:spacing w:line="400" w:lineRule="exact"/>
              <w:rPr>
                <w:rFonts w:ascii="標楷體" w:eastAsia="標楷體" w:hAnsi="標楷體"/>
                <w:bCs/>
              </w:rPr>
            </w:pPr>
            <w:r>
              <w:rPr>
                <w:rFonts w:ascii="標楷體" w:eastAsia="標楷體" w:hAnsi="標楷體" w:hint="eastAsia"/>
                <w:bCs/>
              </w:rPr>
              <w:t>第三次</w:t>
            </w:r>
          </w:p>
        </w:tc>
        <w:tc>
          <w:tcPr>
            <w:tcW w:w="4394" w:type="dxa"/>
            <w:vAlign w:val="center"/>
          </w:tcPr>
          <w:p w:rsidR="00AC5121" w:rsidRPr="002969E9" w:rsidRDefault="00AC5121" w:rsidP="00AC5121">
            <w:pPr>
              <w:rPr>
                <w:rFonts w:eastAsia="標楷體"/>
              </w:rPr>
            </w:pPr>
            <w:r w:rsidRPr="00AC5121">
              <w:rPr>
                <w:rFonts w:eastAsia="標楷體" w:hint="eastAsia"/>
              </w:rPr>
              <w:t>二</w:t>
            </w:r>
            <w:r>
              <w:rPr>
                <w:rFonts w:eastAsia="標楷體" w:hint="eastAsia"/>
              </w:rPr>
              <w:t>、</w:t>
            </w:r>
            <w:r>
              <w:rPr>
                <w:rFonts w:eastAsia="標楷體" w:hint="eastAsia"/>
              </w:rPr>
              <w:t xml:space="preserve"> </w:t>
            </w:r>
            <w:r w:rsidRPr="00AC5121">
              <w:rPr>
                <w:rFonts w:eastAsia="標楷體" w:hint="eastAsia"/>
              </w:rPr>
              <w:t>為配合教學助理全面納保政策，修正本校「教學獎助生制度實施要點」，請討論。</w:t>
            </w:r>
          </w:p>
        </w:tc>
        <w:tc>
          <w:tcPr>
            <w:tcW w:w="1843" w:type="dxa"/>
            <w:vAlign w:val="center"/>
          </w:tcPr>
          <w:p w:rsidR="00AC5121" w:rsidRPr="008B6ABA" w:rsidRDefault="00AC5121" w:rsidP="00AC5121">
            <w:pPr>
              <w:spacing w:line="360" w:lineRule="exact"/>
              <w:rPr>
                <w:rFonts w:ascii="標楷體" w:eastAsia="標楷體" w:hAnsi="標楷體" w:cs="LiSongPro"/>
              </w:rPr>
            </w:pPr>
            <w:r w:rsidRPr="006D4865">
              <w:rPr>
                <w:rFonts w:eastAsia="標楷體" w:hint="eastAsia"/>
                <w:bCs/>
              </w:rPr>
              <w:t>教務處</w:t>
            </w:r>
            <w:r>
              <w:rPr>
                <w:rFonts w:eastAsia="標楷體" w:hint="eastAsia"/>
              </w:rPr>
              <w:t>教學發展中心</w:t>
            </w:r>
          </w:p>
        </w:tc>
        <w:tc>
          <w:tcPr>
            <w:tcW w:w="6315" w:type="dxa"/>
            <w:vAlign w:val="center"/>
          </w:tcPr>
          <w:p w:rsidR="00AC5121" w:rsidRPr="00720055" w:rsidRDefault="00AC5121" w:rsidP="00A86297">
            <w:pPr>
              <w:pStyle w:val="afc"/>
              <w:numPr>
                <w:ilvl w:val="1"/>
                <w:numId w:val="32"/>
              </w:numPr>
              <w:ind w:leftChars="0" w:left="459" w:hanging="459"/>
              <w:jc w:val="both"/>
              <w:rPr>
                <w:rFonts w:ascii="標楷體" w:eastAsia="標楷體" w:hAnsi="標楷體"/>
                <w:b/>
              </w:rPr>
            </w:pPr>
            <w:r w:rsidRPr="00720055">
              <w:rPr>
                <w:rFonts w:ascii="標楷體" w:eastAsia="標楷體" w:hAnsi="新細明體" w:hint="eastAsia"/>
                <w:b/>
                <w:bCs/>
              </w:rPr>
              <w:t>第五點第二項修正為「</w:t>
            </w:r>
            <w:r w:rsidRPr="00720055">
              <w:rPr>
                <w:rFonts w:ascii="標楷體" w:eastAsia="標楷體" w:hAnsi="標楷體" w:hint="eastAsia"/>
                <w:b/>
              </w:rPr>
              <w:t>未符合前項各款條件者，雖經開課單位薦送，仍不得擔任。每位教學</w:t>
            </w:r>
            <w:r w:rsidRPr="00720055">
              <w:rPr>
                <w:rFonts w:ascii="標楷體" w:eastAsia="標楷體" w:hAnsi="標楷體" w:hint="eastAsia"/>
                <w:b/>
                <w:color w:val="FF0000"/>
                <w:u w:val="single"/>
              </w:rPr>
              <w:t>助理</w:t>
            </w:r>
            <w:r w:rsidRPr="00720055">
              <w:rPr>
                <w:rFonts w:ascii="標楷體" w:eastAsia="標楷體" w:hAnsi="標楷體" w:hint="eastAsia"/>
                <w:b/>
              </w:rPr>
              <w:t>至多擔任二門課程</w:t>
            </w:r>
            <w:r w:rsidRPr="00720055">
              <w:rPr>
                <w:rFonts w:ascii="標楷體" w:eastAsia="標楷體" w:hAnsi="標楷體" w:hint="eastAsia"/>
                <w:b/>
                <w:strike/>
                <w:color w:val="FF0000"/>
              </w:rPr>
              <w:t>之獎助生</w:t>
            </w:r>
            <w:r w:rsidRPr="00720055">
              <w:rPr>
                <w:rFonts w:ascii="標楷體" w:eastAsia="標楷體" w:hAnsi="標楷體" w:hint="eastAsia"/>
                <w:b/>
              </w:rPr>
              <w:t>為原則。」。</w:t>
            </w:r>
          </w:p>
          <w:p w:rsidR="00AC5121" w:rsidRPr="00720055" w:rsidRDefault="00AC5121" w:rsidP="00A86297">
            <w:pPr>
              <w:pStyle w:val="afc"/>
              <w:numPr>
                <w:ilvl w:val="1"/>
                <w:numId w:val="32"/>
              </w:numPr>
              <w:ind w:leftChars="0" w:left="459" w:hanging="459"/>
              <w:jc w:val="both"/>
              <w:rPr>
                <w:rFonts w:ascii="標楷體" w:eastAsia="標楷體" w:hAnsi="新細明體"/>
                <w:b/>
                <w:bCs/>
              </w:rPr>
            </w:pPr>
            <w:r w:rsidRPr="00720055">
              <w:rPr>
                <w:rFonts w:ascii="標楷體" w:eastAsia="標楷體" w:hAnsi="新細明體" w:hint="eastAsia"/>
                <w:b/>
                <w:bCs/>
              </w:rPr>
              <w:t>第九點第一項修正為「</w:t>
            </w:r>
            <w:r w:rsidRPr="00720055">
              <w:rPr>
                <w:rFonts w:ascii="標楷體" w:eastAsia="標楷體" w:hAnsi="標楷體" w:hint="eastAsia"/>
                <w:b/>
              </w:rPr>
              <w:t>每門(班)課程每名教學</w:t>
            </w:r>
            <w:r w:rsidRPr="00720055">
              <w:rPr>
                <w:rFonts w:ascii="標楷體" w:eastAsia="標楷體" w:hAnsi="標楷體" w:hint="eastAsia"/>
                <w:b/>
                <w:color w:val="FF0000"/>
                <w:u w:val="single"/>
              </w:rPr>
              <w:t>助理</w:t>
            </w:r>
            <w:r w:rsidRPr="00720055">
              <w:rPr>
                <w:rFonts w:ascii="標楷體" w:eastAsia="標楷體" w:hAnsi="標楷體" w:hint="eastAsia"/>
                <w:b/>
              </w:rPr>
              <w:t>之每月</w:t>
            </w:r>
            <w:r w:rsidRPr="00720055">
              <w:rPr>
                <w:rFonts w:ascii="標楷體" w:eastAsia="標楷體" w:hAnsi="標楷體" w:hint="eastAsia"/>
                <w:b/>
                <w:color w:val="FF0000"/>
                <w:u w:val="single"/>
              </w:rPr>
              <w:t>津貼為三千元整</w:t>
            </w:r>
            <w:r w:rsidRPr="00720055">
              <w:rPr>
                <w:rFonts w:ascii="標楷體" w:eastAsia="標楷體" w:hAnsi="新細明體" w:hint="eastAsia"/>
                <w:b/>
                <w:bCs/>
              </w:rPr>
              <w:t>」。</w:t>
            </w:r>
          </w:p>
          <w:p w:rsidR="00AC5121" w:rsidRPr="00720055" w:rsidRDefault="00AC5121" w:rsidP="00A86297">
            <w:pPr>
              <w:pStyle w:val="afc"/>
              <w:numPr>
                <w:ilvl w:val="1"/>
                <w:numId w:val="32"/>
              </w:numPr>
              <w:ind w:leftChars="0" w:left="459" w:hanging="459"/>
              <w:jc w:val="both"/>
              <w:rPr>
                <w:rFonts w:ascii="標楷體" w:eastAsia="標楷體" w:hAnsi="新細明體"/>
                <w:b/>
                <w:bCs/>
              </w:rPr>
            </w:pPr>
            <w:r w:rsidRPr="00720055">
              <w:rPr>
                <w:rFonts w:ascii="標楷體" w:eastAsia="標楷體" w:hAnsi="新細明體" w:hint="eastAsia"/>
                <w:b/>
                <w:bCs/>
              </w:rPr>
              <w:t>第九點新增第三項「</w:t>
            </w:r>
            <w:r w:rsidRPr="00720055">
              <w:rPr>
                <w:rFonts w:ascii="標楷體" w:eastAsia="標楷體" w:hAnsi="新細明體" w:hint="eastAsia"/>
                <w:b/>
                <w:bCs/>
                <w:color w:val="FF0000"/>
                <w:u w:val="single"/>
              </w:rPr>
              <w:t>非由教育部或全校型計畫經費支應者不在此限</w:t>
            </w:r>
            <w:r w:rsidRPr="00720055">
              <w:rPr>
                <w:rFonts w:ascii="標楷體" w:eastAsia="標楷體" w:hAnsi="新細明體" w:hint="eastAsia"/>
                <w:b/>
                <w:bCs/>
              </w:rPr>
              <w:t>」。</w:t>
            </w:r>
          </w:p>
          <w:p w:rsidR="00AC5121" w:rsidRPr="00720055" w:rsidRDefault="00AC5121" w:rsidP="00A86297">
            <w:pPr>
              <w:pStyle w:val="afc"/>
              <w:numPr>
                <w:ilvl w:val="1"/>
                <w:numId w:val="32"/>
              </w:numPr>
              <w:ind w:leftChars="0" w:hanging="992"/>
              <w:jc w:val="both"/>
              <w:rPr>
                <w:rFonts w:ascii="標楷體" w:eastAsia="標楷體" w:hAnsi="新細明體"/>
                <w:b/>
                <w:bCs/>
              </w:rPr>
            </w:pPr>
            <w:r w:rsidRPr="00720055">
              <w:rPr>
                <w:rFonts w:ascii="標楷體" w:eastAsia="標楷體" w:hAnsi="新細明體" w:hint="eastAsia"/>
                <w:b/>
                <w:bCs/>
              </w:rPr>
              <w:t>餘照案通過。</w:t>
            </w:r>
          </w:p>
          <w:p w:rsidR="00AC5121" w:rsidRPr="00720055" w:rsidRDefault="00AC5121" w:rsidP="00AC5121">
            <w:pPr>
              <w:jc w:val="both"/>
              <w:rPr>
                <w:rFonts w:ascii="標楷體" w:eastAsia="標楷體" w:hAnsi="新細明體"/>
                <w:b/>
                <w:bCs/>
              </w:rPr>
            </w:pPr>
            <w:r w:rsidRPr="00720055">
              <w:rPr>
                <w:rFonts w:ascii="標楷體" w:eastAsia="標楷體" w:hAnsi="新細明體" w:hint="eastAsia"/>
                <w:b/>
                <w:bCs/>
              </w:rPr>
              <w:t>附帶決議：</w:t>
            </w:r>
          </w:p>
          <w:p w:rsidR="00AC5121" w:rsidRDefault="00AC5121" w:rsidP="00A86297">
            <w:pPr>
              <w:pStyle w:val="afc"/>
              <w:numPr>
                <w:ilvl w:val="0"/>
                <w:numId w:val="31"/>
              </w:numPr>
              <w:ind w:leftChars="0" w:left="459" w:hanging="567"/>
              <w:jc w:val="both"/>
              <w:rPr>
                <w:rFonts w:ascii="標楷體" w:eastAsia="標楷體" w:hAnsi="新細明體"/>
                <w:b/>
                <w:bCs/>
              </w:rPr>
            </w:pPr>
            <w:r>
              <w:rPr>
                <w:rFonts w:ascii="標楷體" w:eastAsia="標楷體" w:hAnsi="新細明體" w:hint="eastAsia"/>
                <w:b/>
                <w:bCs/>
              </w:rPr>
              <w:t>為</w:t>
            </w:r>
            <w:r w:rsidRPr="00720055">
              <w:rPr>
                <w:rFonts w:ascii="標楷體" w:eastAsia="標楷體" w:hAnsi="新細明體" w:hint="eastAsia"/>
                <w:b/>
                <w:bCs/>
              </w:rPr>
              <w:t>免指導教師忘記幫教學助理納保，請事務組商請廠商於「用人整合暨保費管理系統」中，加入自動通知功能。</w:t>
            </w:r>
          </w:p>
          <w:p w:rsidR="00AC5121" w:rsidRPr="00D65E1D" w:rsidRDefault="00AC5121" w:rsidP="00A86297">
            <w:pPr>
              <w:pStyle w:val="afc"/>
              <w:numPr>
                <w:ilvl w:val="0"/>
                <w:numId w:val="31"/>
              </w:numPr>
              <w:spacing w:line="280" w:lineRule="exact"/>
              <w:ind w:leftChars="0" w:left="459" w:hanging="567"/>
              <w:rPr>
                <w:rFonts w:ascii="標楷體" w:eastAsia="標楷體" w:hAnsi="標楷體"/>
              </w:rPr>
            </w:pPr>
            <w:r w:rsidRPr="00D65E1D">
              <w:rPr>
                <w:rFonts w:ascii="標楷體" w:eastAsia="標楷體" w:hAnsi="新細明體" w:hint="eastAsia"/>
                <w:b/>
                <w:bCs/>
              </w:rPr>
              <w:t>因教育部教學助理納保政策修正緣故，造成用人單位教學助理經費不足，但依「教育部補助大專校院辦理教學助理納保作業要點」第五點第一款第二目規定「學校實際為教學助理辦理納保所需負擔之勞保費、健保費及勞退費之總額，由本部全額補助。」，請校務基金將聘用教學助理所需勞健保費額外核給，以補足各單位聘用教學助理不足之經費。</w:t>
            </w:r>
          </w:p>
        </w:tc>
      </w:tr>
      <w:tr w:rsidR="00AC5121" w:rsidRPr="001E7DD0" w:rsidTr="000C46B7">
        <w:trPr>
          <w:trHeight w:val="1427"/>
          <w:jc w:val="center"/>
        </w:trPr>
        <w:tc>
          <w:tcPr>
            <w:tcW w:w="426" w:type="dxa"/>
            <w:vAlign w:val="center"/>
          </w:tcPr>
          <w:p w:rsidR="00AC5121" w:rsidRDefault="00AC5121" w:rsidP="00AC5121">
            <w:pPr>
              <w:spacing w:line="400" w:lineRule="exact"/>
              <w:jc w:val="center"/>
              <w:rPr>
                <w:rFonts w:ascii="標楷體" w:eastAsia="標楷體" w:hAnsi="標楷體"/>
                <w:bCs/>
              </w:rPr>
            </w:pPr>
            <w:r>
              <w:rPr>
                <w:rFonts w:ascii="標楷體" w:eastAsia="標楷體" w:hAnsi="標楷體" w:hint="eastAsia"/>
                <w:bCs/>
              </w:rPr>
              <w:lastRenderedPageBreak/>
              <w:t>107</w:t>
            </w:r>
          </w:p>
        </w:tc>
        <w:tc>
          <w:tcPr>
            <w:tcW w:w="426" w:type="dxa"/>
            <w:vAlign w:val="center"/>
          </w:tcPr>
          <w:p w:rsidR="00AC5121" w:rsidRDefault="00AC5121" w:rsidP="00AC5121">
            <w:pPr>
              <w:spacing w:line="40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AC5121" w:rsidRDefault="00AC5121" w:rsidP="00AC5121">
            <w:pPr>
              <w:spacing w:line="400" w:lineRule="exact"/>
              <w:rPr>
                <w:rFonts w:ascii="標楷體" w:eastAsia="標楷體" w:hAnsi="標楷體"/>
                <w:color w:val="000000" w:themeColor="text1"/>
              </w:rPr>
            </w:pPr>
            <w:r>
              <w:rPr>
                <w:rFonts w:ascii="標楷體" w:eastAsia="標楷體" w:hAnsi="標楷體" w:hint="eastAsia"/>
                <w:color w:val="000000" w:themeColor="text1"/>
              </w:rPr>
              <w:t>107.12.13</w:t>
            </w:r>
          </w:p>
        </w:tc>
        <w:tc>
          <w:tcPr>
            <w:tcW w:w="851" w:type="dxa"/>
            <w:vAlign w:val="center"/>
          </w:tcPr>
          <w:p w:rsidR="00AC5121" w:rsidRDefault="00AC5121" w:rsidP="00AC5121">
            <w:pPr>
              <w:spacing w:line="400" w:lineRule="exact"/>
              <w:rPr>
                <w:rFonts w:ascii="標楷體" w:eastAsia="標楷體" w:hAnsi="標楷體"/>
                <w:bCs/>
              </w:rPr>
            </w:pPr>
            <w:r>
              <w:rPr>
                <w:rFonts w:ascii="標楷體" w:eastAsia="標楷體" w:hAnsi="標楷體" w:hint="eastAsia"/>
                <w:bCs/>
              </w:rPr>
              <w:t>第三次</w:t>
            </w:r>
          </w:p>
        </w:tc>
        <w:tc>
          <w:tcPr>
            <w:tcW w:w="4394" w:type="dxa"/>
            <w:vAlign w:val="center"/>
          </w:tcPr>
          <w:p w:rsidR="00AC5121" w:rsidRPr="002969E9" w:rsidRDefault="00AC5121" w:rsidP="00AC5121">
            <w:pPr>
              <w:rPr>
                <w:rFonts w:eastAsia="標楷體"/>
              </w:rPr>
            </w:pPr>
            <w:r w:rsidRPr="00AC5121">
              <w:rPr>
                <w:rFonts w:eastAsia="標楷體" w:hint="eastAsia"/>
              </w:rPr>
              <w:t>三</w:t>
            </w:r>
            <w:r>
              <w:rPr>
                <w:rFonts w:eastAsia="標楷體" w:hint="eastAsia"/>
              </w:rPr>
              <w:t>、</w:t>
            </w:r>
            <w:r>
              <w:rPr>
                <w:rFonts w:eastAsia="標楷體" w:hint="eastAsia"/>
              </w:rPr>
              <w:t xml:space="preserve"> </w:t>
            </w:r>
            <w:r w:rsidRPr="00AC5121">
              <w:rPr>
                <w:rFonts w:eastAsia="標楷體" w:hint="eastAsia"/>
              </w:rPr>
              <w:t>修正「國立臺東大學遠距教學實施要點」，請討論。</w:t>
            </w:r>
          </w:p>
        </w:tc>
        <w:tc>
          <w:tcPr>
            <w:tcW w:w="1843" w:type="dxa"/>
            <w:vAlign w:val="center"/>
          </w:tcPr>
          <w:p w:rsidR="00AC5121" w:rsidRPr="006D4865" w:rsidRDefault="00AC5121" w:rsidP="00AC5121">
            <w:pPr>
              <w:spacing w:line="360" w:lineRule="exact"/>
              <w:rPr>
                <w:rFonts w:eastAsia="標楷體"/>
                <w:bCs/>
              </w:rPr>
            </w:pPr>
            <w:r w:rsidRPr="006D4865">
              <w:rPr>
                <w:rFonts w:eastAsia="標楷體" w:hint="eastAsia"/>
                <w:bCs/>
              </w:rPr>
              <w:t>教務處課務組</w:t>
            </w:r>
          </w:p>
        </w:tc>
        <w:tc>
          <w:tcPr>
            <w:tcW w:w="6315" w:type="dxa"/>
            <w:vAlign w:val="center"/>
          </w:tcPr>
          <w:p w:rsidR="00AC5121" w:rsidRPr="00DA782E" w:rsidRDefault="00AC5121" w:rsidP="00A86297">
            <w:pPr>
              <w:pStyle w:val="afc"/>
              <w:numPr>
                <w:ilvl w:val="0"/>
                <w:numId w:val="33"/>
              </w:numPr>
              <w:snapToGrid w:val="0"/>
              <w:ind w:leftChars="0" w:left="459" w:hanging="567"/>
              <w:rPr>
                <w:rFonts w:ascii="標楷體" w:eastAsia="標楷體" w:hAnsi="新細明體"/>
                <w:b/>
                <w:bCs/>
              </w:rPr>
            </w:pPr>
            <w:r w:rsidRPr="00DA782E">
              <w:rPr>
                <w:rFonts w:ascii="標楷體" w:eastAsia="標楷體" w:hAnsi="新細明體" w:hint="eastAsia"/>
                <w:b/>
                <w:bCs/>
              </w:rPr>
              <w:t>第八點修正為「</w:t>
            </w:r>
            <w:r w:rsidRPr="00DA782E">
              <w:rPr>
                <w:rFonts w:eastAsia="標楷體" w:hint="eastAsia"/>
                <w:b/>
              </w:rPr>
              <w:t>遠距教學課程</w:t>
            </w:r>
            <w:r w:rsidRPr="00DA782E">
              <w:rPr>
                <w:rFonts w:eastAsia="標楷體" w:hint="eastAsia"/>
                <w:b/>
                <w:color w:val="FF0000"/>
                <w:u w:val="single"/>
              </w:rPr>
              <w:t>得依據本校</w:t>
            </w:r>
            <w:r w:rsidRPr="00DA782E">
              <w:rPr>
                <w:rFonts w:ascii="標楷體" w:eastAsia="標楷體" w:hAnsi="標楷體" w:hint="eastAsia"/>
                <w:b/>
                <w:color w:val="FF0000"/>
                <w:u w:val="single"/>
              </w:rPr>
              <w:t>「</w:t>
            </w:r>
            <w:r w:rsidRPr="00DA782E">
              <w:rPr>
                <w:rFonts w:eastAsia="標楷體" w:hint="eastAsia"/>
                <w:b/>
                <w:color w:val="FF0000"/>
                <w:u w:val="single"/>
              </w:rPr>
              <w:t>數位學習課程製作獎助要點</w:t>
            </w:r>
            <w:r w:rsidRPr="00DA782E">
              <w:rPr>
                <w:rFonts w:ascii="標楷體" w:eastAsia="標楷體" w:hAnsi="標楷體" w:hint="eastAsia"/>
                <w:b/>
                <w:color w:val="FF0000"/>
                <w:u w:val="single"/>
              </w:rPr>
              <w:t>」申請獎助</w:t>
            </w:r>
            <w:r w:rsidRPr="00DA782E">
              <w:rPr>
                <w:rFonts w:eastAsia="標楷體" w:hint="eastAsia"/>
                <w:b/>
              </w:rPr>
              <w:t>。</w:t>
            </w:r>
            <w:r w:rsidRPr="00DA782E">
              <w:rPr>
                <w:rFonts w:ascii="標楷體" w:eastAsia="標楷體" w:hAnsi="新細明體" w:hint="eastAsia"/>
                <w:b/>
                <w:bCs/>
              </w:rPr>
              <w:t>」。</w:t>
            </w:r>
          </w:p>
          <w:p w:rsidR="00AC5121" w:rsidRPr="00DA782E" w:rsidRDefault="00AC5121" w:rsidP="00A86297">
            <w:pPr>
              <w:pStyle w:val="afc"/>
              <w:numPr>
                <w:ilvl w:val="0"/>
                <w:numId w:val="33"/>
              </w:numPr>
              <w:ind w:leftChars="0" w:left="459" w:hanging="567"/>
              <w:rPr>
                <w:rFonts w:ascii="標楷體" w:eastAsia="標楷體" w:hAnsi="標楷體"/>
              </w:rPr>
            </w:pPr>
            <w:r w:rsidRPr="00DA782E">
              <w:rPr>
                <w:rFonts w:ascii="標楷體" w:eastAsia="標楷體" w:hAnsi="標楷體" w:cs="新細明體" w:hint="eastAsia"/>
                <w:b/>
              </w:rPr>
              <w:t>餘照案通過。</w:t>
            </w:r>
          </w:p>
        </w:tc>
      </w:tr>
      <w:tr w:rsidR="00AC5121" w:rsidRPr="001E7DD0" w:rsidTr="000C46B7">
        <w:trPr>
          <w:trHeight w:val="1427"/>
          <w:jc w:val="center"/>
        </w:trPr>
        <w:tc>
          <w:tcPr>
            <w:tcW w:w="426" w:type="dxa"/>
            <w:vAlign w:val="center"/>
          </w:tcPr>
          <w:p w:rsidR="00AC5121" w:rsidRDefault="00AC5121" w:rsidP="00AC5121">
            <w:pPr>
              <w:spacing w:line="400" w:lineRule="exact"/>
              <w:jc w:val="center"/>
              <w:rPr>
                <w:rFonts w:ascii="標楷體" w:eastAsia="標楷體" w:hAnsi="標楷體"/>
                <w:bCs/>
              </w:rPr>
            </w:pPr>
            <w:r>
              <w:rPr>
                <w:rFonts w:ascii="標楷體" w:eastAsia="標楷體" w:hAnsi="標楷體" w:hint="eastAsia"/>
                <w:bCs/>
              </w:rPr>
              <w:t>107</w:t>
            </w:r>
          </w:p>
        </w:tc>
        <w:tc>
          <w:tcPr>
            <w:tcW w:w="426" w:type="dxa"/>
            <w:vAlign w:val="center"/>
          </w:tcPr>
          <w:p w:rsidR="00AC5121" w:rsidRDefault="00AC5121" w:rsidP="00AC5121">
            <w:pPr>
              <w:spacing w:line="400" w:lineRule="exact"/>
              <w:jc w:val="center"/>
              <w:rPr>
                <w:rFonts w:ascii="標楷體" w:eastAsia="標楷體" w:hAnsi="標楷體"/>
                <w:bCs/>
              </w:rPr>
            </w:pPr>
            <w:r>
              <w:rPr>
                <w:rFonts w:ascii="標楷體" w:eastAsia="標楷體" w:hAnsi="標楷體" w:hint="eastAsia"/>
                <w:bCs/>
              </w:rPr>
              <w:t>1</w:t>
            </w:r>
          </w:p>
        </w:tc>
        <w:tc>
          <w:tcPr>
            <w:tcW w:w="1275" w:type="dxa"/>
            <w:vAlign w:val="center"/>
          </w:tcPr>
          <w:p w:rsidR="00AC5121" w:rsidRDefault="00AC5121" w:rsidP="00AC5121">
            <w:pPr>
              <w:spacing w:line="400" w:lineRule="exact"/>
              <w:rPr>
                <w:rFonts w:ascii="標楷體" w:eastAsia="標楷體" w:hAnsi="標楷體"/>
                <w:color w:val="000000" w:themeColor="text1"/>
              </w:rPr>
            </w:pPr>
            <w:r>
              <w:rPr>
                <w:rFonts w:ascii="標楷體" w:eastAsia="標楷體" w:hAnsi="標楷體" w:hint="eastAsia"/>
                <w:color w:val="000000" w:themeColor="text1"/>
              </w:rPr>
              <w:t>107.12.13</w:t>
            </w:r>
          </w:p>
        </w:tc>
        <w:tc>
          <w:tcPr>
            <w:tcW w:w="851" w:type="dxa"/>
            <w:vAlign w:val="center"/>
          </w:tcPr>
          <w:p w:rsidR="00AC5121" w:rsidRDefault="00AC5121" w:rsidP="00AC5121">
            <w:pPr>
              <w:spacing w:line="400" w:lineRule="exact"/>
              <w:rPr>
                <w:rFonts w:ascii="標楷體" w:eastAsia="標楷體" w:hAnsi="標楷體"/>
                <w:bCs/>
              </w:rPr>
            </w:pPr>
            <w:r>
              <w:rPr>
                <w:rFonts w:ascii="標楷體" w:eastAsia="標楷體" w:hAnsi="標楷體" w:hint="eastAsia"/>
                <w:bCs/>
              </w:rPr>
              <w:t>第三次</w:t>
            </w:r>
          </w:p>
        </w:tc>
        <w:tc>
          <w:tcPr>
            <w:tcW w:w="4394" w:type="dxa"/>
            <w:vAlign w:val="center"/>
          </w:tcPr>
          <w:p w:rsidR="00AC5121" w:rsidRPr="002969E9" w:rsidRDefault="00AC5121" w:rsidP="00AC5121">
            <w:pPr>
              <w:rPr>
                <w:rFonts w:eastAsia="標楷體"/>
              </w:rPr>
            </w:pPr>
            <w:r>
              <w:rPr>
                <w:rFonts w:eastAsia="標楷體" w:hint="eastAsia"/>
              </w:rPr>
              <w:t>臨時一、</w:t>
            </w:r>
            <w:r>
              <w:rPr>
                <w:rFonts w:eastAsia="標楷體" w:hint="eastAsia"/>
              </w:rPr>
              <w:t xml:space="preserve"> </w:t>
            </w:r>
            <w:r w:rsidRPr="00AC5121">
              <w:rPr>
                <w:rFonts w:eastAsia="標楷體" w:hint="eastAsia"/>
              </w:rPr>
              <w:t>為鼓勵教師願意撰寫或申請計畫，學校應提相關之獎勵措施，給予教師補助，如與計畫有關可以加開新課程，所開課程不受系所總量限制，或增加教師鐘點費等。</w:t>
            </w:r>
          </w:p>
        </w:tc>
        <w:tc>
          <w:tcPr>
            <w:tcW w:w="1843" w:type="dxa"/>
            <w:vAlign w:val="center"/>
          </w:tcPr>
          <w:p w:rsidR="00AC5121" w:rsidRPr="006D4865" w:rsidRDefault="00AC5121" w:rsidP="00AC5121">
            <w:pPr>
              <w:spacing w:line="360" w:lineRule="exact"/>
              <w:rPr>
                <w:rFonts w:eastAsia="標楷體"/>
                <w:bCs/>
              </w:rPr>
            </w:pPr>
            <w:r w:rsidRPr="005037FE">
              <w:rPr>
                <w:rFonts w:ascii="標楷體" w:eastAsia="標楷體" w:hAnsi="標楷體" w:hint="eastAsia"/>
              </w:rPr>
              <w:t>體育系范春源主任</w:t>
            </w:r>
          </w:p>
        </w:tc>
        <w:tc>
          <w:tcPr>
            <w:tcW w:w="6315" w:type="dxa"/>
            <w:vAlign w:val="center"/>
          </w:tcPr>
          <w:p w:rsidR="00AC5121" w:rsidRPr="005037FE" w:rsidRDefault="00AC5121" w:rsidP="00AC5121">
            <w:pPr>
              <w:snapToGrid w:val="0"/>
              <w:rPr>
                <w:rFonts w:ascii="標楷體" w:eastAsia="標楷體" w:hAnsi="新細明體"/>
                <w:b/>
                <w:bCs/>
              </w:rPr>
            </w:pPr>
            <w:r>
              <w:rPr>
                <w:rFonts w:ascii="標楷體" w:eastAsia="標楷體" w:hAnsi="標楷體" w:hint="eastAsia"/>
                <w:b/>
              </w:rPr>
              <w:t>主席裁示：課程總量為全校一致作法，如有其他獎勵教師之措施，請向行政會議提案。</w:t>
            </w:r>
          </w:p>
        </w:tc>
      </w:tr>
      <w:tr w:rsidR="008505E8" w:rsidRPr="001E7DD0" w:rsidTr="000C46B7">
        <w:trPr>
          <w:trHeight w:val="1427"/>
          <w:jc w:val="center"/>
        </w:trPr>
        <w:tc>
          <w:tcPr>
            <w:tcW w:w="426" w:type="dxa"/>
            <w:vAlign w:val="center"/>
          </w:tcPr>
          <w:p w:rsidR="008505E8" w:rsidRDefault="008505E8" w:rsidP="008505E8">
            <w:pPr>
              <w:spacing w:line="400" w:lineRule="exact"/>
              <w:jc w:val="center"/>
              <w:rPr>
                <w:rFonts w:ascii="標楷體" w:eastAsia="標楷體" w:hAnsi="標楷體"/>
                <w:bCs/>
              </w:rPr>
            </w:pPr>
            <w:r>
              <w:rPr>
                <w:rFonts w:ascii="標楷體" w:eastAsia="標楷體" w:hAnsi="標楷體" w:hint="eastAsia"/>
                <w:bCs/>
              </w:rPr>
              <w:t>107</w:t>
            </w:r>
          </w:p>
        </w:tc>
        <w:tc>
          <w:tcPr>
            <w:tcW w:w="426" w:type="dxa"/>
            <w:vAlign w:val="center"/>
          </w:tcPr>
          <w:p w:rsidR="008505E8" w:rsidRDefault="008505E8" w:rsidP="008505E8">
            <w:pPr>
              <w:spacing w:line="40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8505E8" w:rsidRDefault="008505E8" w:rsidP="008505E8">
            <w:pPr>
              <w:spacing w:line="400" w:lineRule="exact"/>
              <w:rPr>
                <w:rFonts w:ascii="標楷體" w:eastAsia="標楷體" w:hAnsi="標楷體"/>
                <w:color w:val="000000" w:themeColor="text1"/>
              </w:rPr>
            </w:pPr>
            <w:r>
              <w:rPr>
                <w:rFonts w:ascii="標楷體" w:eastAsia="標楷體" w:hAnsi="標楷體" w:hint="eastAsia"/>
                <w:color w:val="000000" w:themeColor="text1"/>
              </w:rPr>
              <w:t>108.03.14</w:t>
            </w:r>
          </w:p>
        </w:tc>
        <w:tc>
          <w:tcPr>
            <w:tcW w:w="851" w:type="dxa"/>
            <w:vAlign w:val="center"/>
          </w:tcPr>
          <w:p w:rsidR="008505E8" w:rsidRDefault="008505E8" w:rsidP="008505E8">
            <w:pPr>
              <w:spacing w:line="400" w:lineRule="exact"/>
              <w:rPr>
                <w:rFonts w:ascii="標楷體" w:eastAsia="標楷體" w:hAnsi="標楷體"/>
                <w:bCs/>
              </w:rPr>
            </w:pPr>
            <w:r>
              <w:rPr>
                <w:rFonts w:ascii="標楷體" w:eastAsia="標楷體" w:hAnsi="標楷體" w:hint="eastAsia"/>
                <w:bCs/>
              </w:rPr>
              <w:t>第一次</w:t>
            </w:r>
          </w:p>
        </w:tc>
        <w:tc>
          <w:tcPr>
            <w:tcW w:w="4394" w:type="dxa"/>
            <w:vAlign w:val="center"/>
          </w:tcPr>
          <w:p w:rsidR="008505E8" w:rsidRDefault="008505E8" w:rsidP="008505E8">
            <w:pPr>
              <w:rPr>
                <w:rFonts w:eastAsia="標楷體"/>
              </w:rPr>
            </w:pPr>
            <w:r w:rsidRPr="008505E8">
              <w:rPr>
                <w:rFonts w:eastAsia="標楷體" w:hint="eastAsia"/>
              </w:rPr>
              <w:t>一</w:t>
            </w:r>
            <w:r>
              <w:rPr>
                <w:rFonts w:eastAsia="標楷體" w:hint="eastAsia"/>
              </w:rPr>
              <w:t>、</w:t>
            </w:r>
            <w:r>
              <w:rPr>
                <w:rFonts w:eastAsia="標楷體" w:hint="eastAsia"/>
              </w:rPr>
              <w:t xml:space="preserve"> </w:t>
            </w:r>
            <w:r w:rsidRPr="008505E8">
              <w:rPr>
                <w:rFonts w:eastAsia="標楷體" w:hint="eastAsia"/>
              </w:rPr>
              <w:t>修正「國立臺東大學優良教學獎助生獎勵要點」，請審議。</w:t>
            </w:r>
          </w:p>
        </w:tc>
        <w:tc>
          <w:tcPr>
            <w:tcW w:w="1843" w:type="dxa"/>
            <w:vAlign w:val="center"/>
          </w:tcPr>
          <w:p w:rsidR="008505E8" w:rsidRPr="008B6ABA" w:rsidRDefault="008505E8" w:rsidP="008505E8">
            <w:pPr>
              <w:spacing w:line="360" w:lineRule="exact"/>
              <w:rPr>
                <w:rFonts w:ascii="標楷體" w:eastAsia="標楷體" w:hAnsi="標楷體" w:cs="LiSongPro"/>
              </w:rPr>
            </w:pPr>
            <w:r w:rsidRPr="006D4865">
              <w:rPr>
                <w:rFonts w:eastAsia="標楷體" w:hint="eastAsia"/>
                <w:bCs/>
              </w:rPr>
              <w:t>教務處</w:t>
            </w:r>
            <w:r>
              <w:rPr>
                <w:rFonts w:eastAsia="標楷體" w:hint="eastAsia"/>
              </w:rPr>
              <w:t>教學發展中心</w:t>
            </w:r>
          </w:p>
        </w:tc>
        <w:tc>
          <w:tcPr>
            <w:tcW w:w="6315" w:type="dxa"/>
            <w:vAlign w:val="center"/>
          </w:tcPr>
          <w:p w:rsidR="008505E8" w:rsidRPr="00295E39" w:rsidRDefault="008505E8" w:rsidP="008505E8">
            <w:pPr>
              <w:spacing w:line="360" w:lineRule="exact"/>
              <w:rPr>
                <w:rFonts w:ascii="標楷體" w:eastAsia="標楷體" w:hAnsi="標楷體" w:cs="LiSongPro"/>
                <w:b/>
              </w:rPr>
            </w:pPr>
            <w:r w:rsidRPr="00295E39">
              <w:rPr>
                <w:rFonts w:ascii="標楷體" w:eastAsia="標楷體" w:hAnsi="標楷體" w:cs="LiSongPro" w:hint="eastAsia"/>
                <w:b/>
              </w:rPr>
              <w:t>照案通過。</w:t>
            </w:r>
          </w:p>
        </w:tc>
      </w:tr>
      <w:tr w:rsidR="008505E8" w:rsidRPr="001E7DD0" w:rsidTr="000C46B7">
        <w:trPr>
          <w:trHeight w:val="1427"/>
          <w:jc w:val="center"/>
        </w:trPr>
        <w:tc>
          <w:tcPr>
            <w:tcW w:w="426" w:type="dxa"/>
            <w:vAlign w:val="center"/>
          </w:tcPr>
          <w:p w:rsidR="008505E8" w:rsidRDefault="008505E8" w:rsidP="008505E8">
            <w:pPr>
              <w:spacing w:line="400" w:lineRule="exact"/>
              <w:jc w:val="center"/>
              <w:rPr>
                <w:rFonts w:ascii="標楷體" w:eastAsia="標楷體" w:hAnsi="標楷體"/>
                <w:bCs/>
              </w:rPr>
            </w:pPr>
            <w:r>
              <w:rPr>
                <w:rFonts w:ascii="標楷體" w:eastAsia="標楷體" w:hAnsi="標楷體" w:hint="eastAsia"/>
                <w:bCs/>
              </w:rPr>
              <w:t>107</w:t>
            </w:r>
          </w:p>
        </w:tc>
        <w:tc>
          <w:tcPr>
            <w:tcW w:w="426" w:type="dxa"/>
            <w:vAlign w:val="center"/>
          </w:tcPr>
          <w:p w:rsidR="008505E8" w:rsidRDefault="008505E8" w:rsidP="008505E8">
            <w:pPr>
              <w:spacing w:line="40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8505E8" w:rsidRDefault="008505E8" w:rsidP="008505E8">
            <w:pPr>
              <w:spacing w:line="400" w:lineRule="exact"/>
              <w:rPr>
                <w:rFonts w:ascii="標楷體" w:eastAsia="標楷體" w:hAnsi="標楷體"/>
                <w:color w:val="000000" w:themeColor="text1"/>
              </w:rPr>
            </w:pPr>
            <w:r>
              <w:rPr>
                <w:rFonts w:ascii="標楷體" w:eastAsia="標楷體" w:hAnsi="標楷體" w:hint="eastAsia"/>
                <w:color w:val="000000" w:themeColor="text1"/>
              </w:rPr>
              <w:t>108.03.14</w:t>
            </w:r>
          </w:p>
        </w:tc>
        <w:tc>
          <w:tcPr>
            <w:tcW w:w="851" w:type="dxa"/>
            <w:vAlign w:val="center"/>
          </w:tcPr>
          <w:p w:rsidR="008505E8" w:rsidRDefault="008505E8" w:rsidP="008505E8">
            <w:pPr>
              <w:spacing w:line="400" w:lineRule="exact"/>
              <w:rPr>
                <w:rFonts w:ascii="標楷體" w:eastAsia="標楷體" w:hAnsi="標楷體"/>
                <w:bCs/>
              </w:rPr>
            </w:pPr>
            <w:r>
              <w:rPr>
                <w:rFonts w:ascii="標楷體" w:eastAsia="標楷體" w:hAnsi="標楷體" w:hint="eastAsia"/>
                <w:bCs/>
              </w:rPr>
              <w:t>第一次</w:t>
            </w:r>
          </w:p>
        </w:tc>
        <w:tc>
          <w:tcPr>
            <w:tcW w:w="4394" w:type="dxa"/>
            <w:vAlign w:val="center"/>
          </w:tcPr>
          <w:p w:rsidR="008505E8" w:rsidRPr="00047218" w:rsidRDefault="008505E8" w:rsidP="008505E8">
            <w:pPr>
              <w:spacing w:line="360" w:lineRule="exact"/>
              <w:jc w:val="both"/>
              <w:rPr>
                <w:rFonts w:ascii="標楷體" w:eastAsia="標楷體" w:hAnsi="標楷體" w:cs="LiSongPro"/>
              </w:rPr>
            </w:pPr>
            <w:r>
              <w:rPr>
                <w:rFonts w:eastAsia="標楷體" w:hint="eastAsia"/>
              </w:rPr>
              <w:t>二、</w:t>
            </w:r>
            <w:r>
              <w:rPr>
                <w:rFonts w:eastAsia="標楷體" w:hint="eastAsia"/>
              </w:rPr>
              <w:t xml:space="preserve"> </w:t>
            </w:r>
            <w:r w:rsidRPr="00A07F12">
              <w:rPr>
                <w:rFonts w:eastAsia="標楷體"/>
              </w:rPr>
              <w:t>修</w:t>
            </w:r>
            <w:r w:rsidRPr="00A07F12">
              <w:rPr>
                <w:rFonts w:eastAsia="標楷體" w:hint="eastAsia"/>
              </w:rPr>
              <w:t>正</w:t>
            </w:r>
            <w:r w:rsidRPr="00A07F12">
              <w:rPr>
                <w:rFonts w:eastAsia="標楷體"/>
              </w:rPr>
              <w:t>「</w:t>
            </w:r>
            <w:r w:rsidRPr="00A07F12">
              <w:rPr>
                <w:rFonts w:eastAsia="標楷體" w:hint="eastAsia"/>
              </w:rPr>
              <w:t>國立臺東大學</w:t>
            </w:r>
            <w:r w:rsidRPr="00A07F12">
              <w:rPr>
                <w:rFonts w:eastAsia="標楷體"/>
              </w:rPr>
              <w:t>學</w:t>
            </w:r>
            <w:r w:rsidRPr="00A07F12">
              <w:rPr>
                <w:rFonts w:eastAsia="標楷體" w:hint="eastAsia"/>
              </w:rPr>
              <w:t>則」第</w:t>
            </w:r>
            <w:r w:rsidRPr="00A07F12">
              <w:rPr>
                <w:rFonts w:eastAsia="標楷體" w:hint="eastAsia"/>
              </w:rPr>
              <w:t>26</w:t>
            </w:r>
            <w:r w:rsidRPr="00A07F12">
              <w:rPr>
                <w:rFonts w:eastAsia="標楷體" w:hint="eastAsia"/>
              </w:rPr>
              <w:t>、</w:t>
            </w:r>
            <w:r w:rsidRPr="00A07F12">
              <w:rPr>
                <w:rFonts w:eastAsia="標楷體" w:hint="eastAsia"/>
              </w:rPr>
              <w:t>40</w:t>
            </w:r>
            <w:r w:rsidRPr="00A07F12">
              <w:rPr>
                <w:rFonts w:eastAsia="標楷體" w:hint="eastAsia"/>
              </w:rPr>
              <w:t>、</w:t>
            </w:r>
            <w:r w:rsidRPr="00A07F12">
              <w:rPr>
                <w:rFonts w:eastAsia="標楷體" w:hint="eastAsia"/>
              </w:rPr>
              <w:t>41</w:t>
            </w:r>
            <w:r w:rsidRPr="00A07F12">
              <w:rPr>
                <w:rFonts w:eastAsia="標楷體" w:hint="eastAsia"/>
              </w:rPr>
              <w:t>、</w:t>
            </w:r>
            <w:r w:rsidRPr="00A07F12">
              <w:rPr>
                <w:rFonts w:eastAsia="標楷體" w:hint="eastAsia"/>
              </w:rPr>
              <w:t>42</w:t>
            </w:r>
            <w:r w:rsidRPr="00A07F12">
              <w:rPr>
                <w:rFonts w:eastAsia="標楷體" w:hint="eastAsia"/>
              </w:rPr>
              <w:t>、</w:t>
            </w:r>
            <w:r w:rsidRPr="00A07F12">
              <w:rPr>
                <w:rFonts w:eastAsia="標楷體" w:hint="eastAsia"/>
              </w:rPr>
              <w:t>45</w:t>
            </w:r>
            <w:r w:rsidRPr="00A07F12">
              <w:rPr>
                <w:rFonts w:eastAsia="標楷體" w:hint="eastAsia"/>
              </w:rPr>
              <w:t>、</w:t>
            </w:r>
            <w:r w:rsidRPr="00A07F12">
              <w:rPr>
                <w:rFonts w:eastAsia="標楷體" w:hint="eastAsia"/>
              </w:rPr>
              <w:t>49</w:t>
            </w:r>
            <w:r w:rsidRPr="00A07F12">
              <w:rPr>
                <w:rFonts w:eastAsia="標楷體" w:hint="eastAsia"/>
              </w:rPr>
              <w:t>條</w:t>
            </w:r>
            <w:r w:rsidRPr="00A07F12">
              <w:rPr>
                <w:rFonts w:eastAsia="標楷體"/>
              </w:rPr>
              <w:t>，請審議。</w:t>
            </w:r>
          </w:p>
        </w:tc>
        <w:tc>
          <w:tcPr>
            <w:tcW w:w="1843" w:type="dxa"/>
            <w:vAlign w:val="center"/>
          </w:tcPr>
          <w:p w:rsidR="008505E8" w:rsidRPr="006D4865" w:rsidRDefault="008505E8" w:rsidP="008505E8">
            <w:pPr>
              <w:spacing w:line="360" w:lineRule="exact"/>
              <w:rPr>
                <w:rFonts w:eastAsia="標楷體"/>
                <w:bCs/>
              </w:rPr>
            </w:pPr>
            <w:r w:rsidRPr="006D4865">
              <w:rPr>
                <w:rFonts w:eastAsia="標楷體" w:hint="eastAsia"/>
                <w:bCs/>
              </w:rPr>
              <w:t>教務處</w:t>
            </w:r>
            <w:r>
              <w:rPr>
                <w:rFonts w:eastAsia="標楷體" w:hint="eastAsia"/>
                <w:bCs/>
              </w:rPr>
              <w:t>註冊</w:t>
            </w:r>
            <w:r w:rsidRPr="006D4865">
              <w:rPr>
                <w:rFonts w:eastAsia="標楷體" w:hint="eastAsia"/>
                <w:bCs/>
              </w:rPr>
              <w:t>組</w:t>
            </w:r>
          </w:p>
        </w:tc>
        <w:tc>
          <w:tcPr>
            <w:tcW w:w="6315" w:type="dxa"/>
            <w:vAlign w:val="center"/>
          </w:tcPr>
          <w:p w:rsidR="008505E8" w:rsidRDefault="008505E8" w:rsidP="005F56B8">
            <w:pPr>
              <w:spacing w:line="360" w:lineRule="exact"/>
              <w:ind w:leftChars="-6" w:left="468" w:hanging="482"/>
              <w:jc w:val="both"/>
              <w:rPr>
                <w:rFonts w:ascii="標楷體" w:eastAsia="標楷體" w:hAnsi="新細明體"/>
                <w:b/>
                <w:bCs/>
              </w:rPr>
            </w:pPr>
            <w:r>
              <w:rPr>
                <w:rFonts w:ascii="標楷體" w:eastAsia="標楷體" w:hAnsi="新細明體" w:hint="eastAsia"/>
                <w:b/>
                <w:bCs/>
              </w:rPr>
              <w:t>一、</w:t>
            </w:r>
            <w:r w:rsidRPr="004D32BB">
              <w:rPr>
                <w:rFonts w:ascii="標楷體" w:eastAsia="標楷體" w:hAnsi="新細明體" w:hint="eastAsia"/>
                <w:b/>
                <w:bCs/>
              </w:rPr>
              <w:t>第四十五條先保留</w:t>
            </w:r>
            <w:r>
              <w:rPr>
                <w:rFonts w:ascii="標楷體" w:eastAsia="標楷體" w:hAnsi="新細明體" w:hint="eastAsia"/>
                <w:b/>
                <w:bCs/>
              </w:rPr>
              <w:t>暫</w:t>
            </w:r>
            <w:r w:rsidRPr="004D32BB">
              <w:rPr>
                <w:rFonts w:ascii="標楷體" w:eastAsia="標楷體" w:hAnsi="新細明體" w:hint="eastAsia"/>
                <w:b/>
                <w:bCs/>
              </w:rPr>
              <w:t>不予以修正，待下次相關配套完備後再行修正。</w:t>
            </w:r>
          </w:p>
          <w:p w:rsidR="008505E8" w:rsidRPr="00295E39" w:rsidRDefault="008505E8" w:rsidP="005F56B8">
            <w:pPr>
              <w:spacing w:line="360" w:lineRule="exact"/>
              <w:ind w:leftChars="-6" w:left="468" w:hanging="482"/>
              <w:jc w:val="both"/>
              <w:rPr>
                <w:rFonts w:ascii="標楷體" w:eastAsia="標楷體" w:hAnsi="標楷體" w:cs="LiSongPro"/>
              </w:rPr>
            </w:pPr>
            <w:r>
              <w:rPr>
                <w:rFonts w:ascii="標楷體" w:eastAsia="標楷體" w:hAnsi="新細明體" w:hint="eastAsia"/>
                <w:b/>
                <w:bCs/>
              </w:rPr>
              <w:t>二、</w:t>
            </w:r>
            <w:r w:rsidRPr="004D32BB">
              <w:rPr>
                <w:rFonts w:ascii="標楷體" w:eastAsia="標楷體" w:hAnsi="新細明體" w:hint="eastAsia"/>
                <w:b/>
                <w:bCs/>
              </w:rPr>
              <w:t>餘照案通過。</w:t>
            </w:r>
          </w:p>
        </w:tc>
      </w:tr>
      <w:tr w:rsidR="008505E8" w:rsidRPr="001E7DD0" w:rsidTr="000C46B7">
        <w:trPr>
          <w:trHeight w:val="1427"/>
          <w:jc w:val="center"/>
        </w:trPr>
        <w:tc>
          <w:tcPr>
            <w:tcW w:w="426" w:type="dxa"/>
            <w:vAlign w:val="center"/>
          </w:tcPr>
          <w:p w:rsidR="008505E8" w:rsidRDefault="008505E8" w:rsidP="008505E8">
            <w:pPr>
              <w:spacing w:line="400" w:lineRule="exact"/>
              <w:jc w:val="center"/>
              <w:rPr>
                <w:rFonts w:ascii="標楷體" w:eastAsia="標楷體" w:hAnsi="標楷體"/>
                <w:bCs/>
              </w:rPr>
            </w:pPr>
            <w:r>
              <w:rPr>
                <w:rFonts w:ascii="標楷體" w:eastAsia="標楷體" w:hAnsi="標楷體" w:hint="eastAsia"/>
                <w:bCs/>
              </w:rPr>
              <w:lastRenderedPageBreak/>
              <w:t>107</w:t>
            </w:r>
          </w:p>
        </w:tc>
        <w:tc>
          <w:tcPr>
            <w:tcW w:w="426" w:type="dxa"/>
            <w:vAlign w:val="center"/>
          </w:tcPr>
          <w:p w:rsidR="008505E8" w:rsidRDefault="008505E8" w:rsidP="008505E8">
            <w:pPr>
              <w:spacing w:line="40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8505E8" w:rsidRDefault="008505E8" w:rsidP="008505E8">
            <w:pPr>
              <w:spacing w:line="400" w:lineRule="exact"/>
              <w:rPr>
                <w:rFonts w:ascii="標楷體" w:eastAsia="標楷體" w:hAnsi="標楷體"/>
                <w:color w:val="000000" w:themeColor="text1"/>
              </w:rPr>
            </w:pPr>
            <w:r>
              <w:rPr>
                <w:rFonts w:ascii="標楷體" w:eastAsia="標楷體" w:hAnsi="標楷體" w:hint="eastAsia"/>
                <w:color w:val="000000" w:themeColor="text1"/>
              </w:rPr>
              <w:t>108.03.14</w:t>
            </w:r>
          </w:p>
        </w:tc>
        <w:tc>
          <w:tcPr>
            <w:tcW w:w="851" w:type="dxa"/>
            <w:vAlign w:val="center"/>
          </w:tcPr>
          <w:p w:rsidR="008505E8" w:rsidRDefault="008505E8" w:rsidP="008505E8">
            <w:pPr>
              <w:spacing w:line="400" w:lineRule="exact"/>
              <w:rPr>
                <w:rFonts w:ascii="標楷體" w:eastAsia="標楷體" w:hAnsi="標楷體"/>
                <w:bCs/>
              </w:rPr>
            </w:pPr>
            <w:r>
              <w:rPr>
                <w:rFonts w:ascii="標楷體" w:eastAsia="標楷體" w:hAnsi="標楷體" w:hint="eastAsia"/>
                <w:bCs/>
              </w:rPr>
              <w:t>第一次</w:t>
            </w:r>
          </w:p>
        </w:tc>
        <w:tc>
          <w:tcPr>
            <w:tcW w:w="4394" w:type="dxa"/>
            <w:vAlign w:val="center"/>
          </w:tcPr>
          <w:p w:rsidR="008505E8" w:rsidRPr="00566688" w:rsidRDefault="008505E8" w:rsidP="008505E8">
            <w:pPr>
              <w:spacing w:line="360" w:lineRule="exact"/>
              <w:jc w:val="both"/>
              <w:rPr>
                <w:rFonts w:ascii="標楷體" w:eastAsia="標楷體" w:hAnsi="標楷體"/>
              </w:rPr>
            </w:pPr>
            <w:r>
              <w:rPr>
                <w:rFonts w:eastAsia="標楷體" w:hint="eastAsia"/>
              </w:rPr>
              <w:t>三、</w:t>
            </w:r>
            <w:r w:rsidRPr="00A07F12">
              <w:rPr>
                <w:rFonts w:eastAsia="標楷體"/>
              </w:rPr>
              <w:t>修正「國立臺東大學博士暨碩士學位考試辦法」，請審議。</w:t>
            </w:r>
          </w:p>
        </w:tc>
        <w:tc>
          <w:tcPr>
            <w:tcW w:w="1843" w:type="dxa"/>
            <w:vAlign w:val="center"/>
          </w:tcPr>
          <w:p w:rsidR="008505E8" w:rsidRPr="006D4865" w:rsidRDefault="008505E8" w:rsidP="008505E8">
            <w:pPr>
              <w:spacing w:line="360" w:lineRule="exact"/>
              <w:rPr>
                <w:rFonts w:eastAsia="標楷體"/>
                <w:bCs/>
              </w:rPr>
            </w:pPr>
            <w:r w:rsidRPr="006D4865">
              <w:rPr>
                <w:rFonts w:eastAsia="標楷體" w:hint="eastAsia"/>
                <w:bCs/>
              </w:rPr>
              <w:t>教務處</w:t>
            </w:r>
            <w:r>
              <w:rPr>
                <w:rFonts w:eastAsia="標楷體" w:hint="eastAsia"/>
                <w:bCs/>
              </w:rPr>
              <w:t>註冊</w:t>
            </w:r>
            <w:r w:rsidRPr="006D4865">
              <w:rPr>
                <w:rFonts w:eastAsia="標楷體" w:hint="eastAsia"/>
                <w:bCs/>
              </w:rPr>
              <w:t>組</w:t>
            </w:r>
          </w:p>
        </w:tc>
        <w:tc>
          <w:tcPr>
            <w:tcW w:w="6315" w:type="dxa"/>
            <w:vAlign w:val="center"/>
          </w:tcPr>
          <w:p w:rsidR="008505E8" w:rsidRPr="009E7E18" w:rsidRDefault="008505E8" w:rsidP="005F56B8">
            <w:pPr>
              <w:spacing w:line="360" w:lineRule="exact"/>
              <w:ind w:leftChars="-6" w:left="468" w:hanging="482"/>
              <w:jc w:val="both"/>
              <w:rPr>
                <w:rFonts w:ascii="標楷體" w:eastAsia="標楷體" w:hAnsi="新細明體"/>
                <w:b/>
                <w:bCs/>
              </w:rPr>
            </w:pPr>
            <w:r>
              <w:rPr>
                <w:rFonts w:ascii="標楷體" w:eastAsia="標楷體" w:hAnsi="新細明體" w:hint="eastAsia"/>
                <w:b/>
                <w:bCs/>
              </w:rPr>
              <w:t>一、</w:t>
            </w:r>
            <w:r w:rsidRPr="009E7E18">
              <w:rPr>
                <w:rFonts w:ascii="標楷體" w:eastAsia="標楷體" w:hAnsi="新細明體" w:hint="eastAsia"/>
                <w:b/>
                <w:bCs/>
              </w:rPr>
              <w:t>第十條因本校「博、碩士學位論文抄襲、舞弊處理要點」於第四案修正名稱為本校「博、碩士學位論文</w:t>
            </w:r>
            <w:r w:rsidRPr="00CC2E60">
              <w:rPr>
                <w:rFonts w:ascii="標楷體" w:eastAsia="標楷體" w:hAnsi="新細明體" w:hint="eastAsia"/>
                <w:b/>
                <w:bCs/>
                <w:color w:val="FF0000"/>
                <w:u w:val="single"/>
              </w:rPr>
              <w:t>違反學術倫理案件</w:t>
            </w:r>
            <w:r w:rsidRPr="009E7E18">
              <w:rPr>
                <w:rFonts w:ascii="標楷體" w:eastAsia="標楷體" w:hAnsi="新細明體" w:hint="eastAsia"/>
                <w:b/>
                <w:bCs/>
              </w:rPr>
              <w:t>處理要點」，本條文併同修正。</w:t>
            </w:r>
          </w:p>
          <w:p w:rsidR="008505E8" w:rsidRPr="00295E39" w:rsidRDefault="008505E8" w:rsidP="005F56B8">
            <w:pPr>
              <w:spacing w:line="360" w:lineRule="exact"/>
              <w:ind w:leftChars="-6" w:left="468" w:hanging="482"/>
              <w:jc w:val="both"/>
              <w:rPr>
                <w:rFonts w:ascii="標楷體" w:eastAsia="標楷體" w:hAnsi="標楷體" w:cs="LiSongPro"/>
              </w:rPr>
            </w:pPr>
            <w:r>
              <w:rPr>
                <w:rFonts w:ascii="標楷體" w:eastAsia="標楷體" w:hAnsi="新細明體" w:hint="eastAsia"/>
                <w:b/>
                <w:bCs/>
              </w:rPr>
              <w:t>二、</w:t>
            </w:r>
            <w:r w:rsidRPr="004D32BB">
              <w:rPr>
                <w:rFonts w:ascii="標楷體" w:eastAsia="標楷體" w:hAnsi="新細明體" w:hint="eastAsia"/>
                <w:b/>
                <w:bCs/>
              </w:rPr>
              <w:t>餘照案通過。</w:t>
            </w:r>
          </w:p>
        </w:tc>
      </w:tr>
      <w:tr w:rsidR="008505E8" w:rsidRPr="001E7DD0" w:rsidTr="000C46B7">
        <w:trPr>
          <w:trHeight w:val="1427"/>
          <w:jc w:val="center"/>
        </w:trPr>
        <w:tc>
          <w:tcPr>
            <w:tcW w:w="426" w:type="dxa"/>
            <w:vAlign w:val="center"/>
          </w:tcPr>
          <w:p w:rsidR="008505E8" w:rsidRDefault="008505E8" w:rsidP="008505E8">
            <w:pPr>
              <w:spacing w:line="400" w:lineRule="exact"/>
              <w:jc w:val="center"/>
              <w:rPr>
                <w:rFonts w:ascii="標楷體" w:eastAsia="標楷體" w:hAnsi="標楷體"/>
                <w:bCs/>
              </w:rPr>
            </w:pPr>
            <w:r>
              <w:rPr>
                <w:rFonts w:ascii="標楷體" w:eastAsia="標楷體" w:hAnsi="標楷體" w:hint="eastAsia"/>
                <w:bCs/>
              </w:rPr>
              <w:t>107</w:t>
            </w:r>
          </w:p>
        </w:tc>
        <w:tc>
          <w:tcPr>
            <w:tcW w:w="426" w:type="dxa"/>
            <w:vAlign w:val="center"/>
          </w:tcPr>
          <w:p w:rsidR="008505E8" w:rsidRDefault="008505E8" w:rsidP="008505E8">
            <w:pPr>
              <w:spacing w:line="40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8505E8" w:rsidRDefault="008505E8" w:rsidP="008505E8">
            <w:pPr>
              <w:spacing w:line="400" w:lineRule="exact"/>
              <w:rPr>
                <w:rFonts w:ascii="標楷體" w:eastAsia="標楷體" w:hAnsi="標楷體"/>
                <w:color w:val="000000" w:themeColor="text1"/>
              </w:rPr>
            </w:pPr>
            <w:r>
              <w:rPr>
                <w:rFonts w:ascii="標楷體" w:eastAsia="標楷體" w:hAnsi="標楷體" w:hint="eastAsia"/>
                <w:color w:val="000000" w:themeColor="text1"/>
              </w:rPr>
              <w:t>108.03.14</w:t>
            </w:r>
          </w:p>
        </w:tc>
        <w:tc>
          <w:tcPr>
            <w:tcW w:w="851" w:type="dxa"/>
            <w:vAlign w:val="center"/>
          </w:tcPr>
          <w:p w:rsidR="008505E8" w:rsidRDefault="008505E8" w:rsidP="008505E8">
            <w:pPr>
              <w:spacing w:line="400" w:lineRule="exact"/>
              <w:rPr>
                <w:rFonts w:ascii="標楷體" w:eastAsia="標楷體" w:hAnsi="標楷體"/>
                <w:bCs/>
              </w:rPr>
            </w:pPr>
            <w:r>
              <w:rPr>
                <w:rFonts w:ascii="標楷體" w:eastAsia="標楷體" w:hAnsi="標楷體" w:hint="eastAsia"/>
                <w:bCs/>
              </w:rPr>
              <w:t>第一次</w:t>
            </w:r>
          </w:p>
        </w:tc>
        <w:tc>
          <w:tcPr>
            <w:tcW w:w="4394" w:type="dxa"/>
            <w:vAlign w:val="center"/>
          </w:tcPr>
          <w:p w:rsidR="008505E8" w:rsidRPr="00566688" w:rsidRDefault="008505E8" w:rsidP="008505E8">
            <w:pPr>
              <w:spacing w:line="360" w:lineRule="exact"/>
              <w:jc w:val="both"/>
              <w:rPr>
                <w:rFonts w:ascii="標楷體" w:eastAsia="標楷體" w:hAnsi="標楷體"/>
              </w:rPr>
            </w:pPr>
            <w:r>
              <w:rPr>
                <w:rFonts w:eastAsia="標楷體" w:hint="eastAsia"/>
                <w:spacing w:val="-6"/>
              </w:rPr>
              <w:t>四、</w:t>
            </w:r>
            <w:r>
              <w:rPr>
                <w:rFonts w:eastAsia="標楷體" w:hint="eastAsia"/>
                <w:spacing w:val="-6"/>
              </w:rPr>
              <w:t xml:space="preserve"> </w:t>
            </w:r>
            <w:r w:rsidRPr="00FB5543">
              <w:rPr>
                <w:rFonts w:eastAsia="標楷體"/>
                <w:spacing w:val="-6"/>
              </w:rPr>
              <w:t>修正「</w:t>
            </w:r>
            <w:r w:rsidRPr="003F7CF9">
              <w:rPr>
                <w:rFonts w:eastAsia="標楷體"/>
                <w:spacing w:val="-6"/>
              </w:rPr>
              <w:t>國立臺東大學博、碩士學位論文抄襲、舞弊處理要點</w:t>
            </w:r>
            <w:r w:rsidRPr="00FB5543">
              <w:rPr>
                <w:rFonts w:eastAsia="標楷體"/>
                <w:spacing w:val="-6"/>
              </w:rPr>
              <w:t>」，請審議。</w:t>
            </w:r>
          </w:p>
        </w:tc>
        <w:tc>
          <w:tcPr>
            <w:tcW w:w="1843" w:type="dxa"/>
            <w:vAlign w:val="center"/>
          </w:tcPr>
          <w:p w:rsidR="008505E8" w:rsidRPr="006D4865" w:rsidRDefault="008505E8" w:rsidP="008505E8">
            <w:pPr>
              <w:spacing w:line="360" w:lineRule="exact"/>
              <w:rPr>
                <w:rFonts w:eastAsia="標楷體"/>
                <w:bCs/>
              </w:rPr>
            </w:pPr>
            <w:r w:rsidRPr="006D4865">
              <w:rPr>
                <w:rFonts w:eastAsia="標楷體" w:hint="eastAsia"/>
                <w:bCs/>
              </w:rPr>
              <w:t>教務處</w:t>
            </w:r>
            <w:r>
              <w:rPr>
                <w:rFonts w:eastAsia="標楷體" w:hint="eastAsia"/>
                <w:bCs/>
              </w:rPr>
              <w:t>註冊</w:t>
            </w:r>
            <w:r w:rsidRPr="006D4865">
              <w:rPr>
                <w:rFonts w:eastAsia="標楷體" w:hint="eastAsia"/>
                <w:bCs/>
              </w:rPr>
              <w:t>組</w:t>
            </w:r>
          </w:p>
        </w:tc>
        <w:tc>
          <w:tcPr>
            <w:tcW w:w="6315" w:type="dxa"/>
            <w:vAlign w:val="center"/>
          </w:tcPr>
          <w:p w:rsidR="008505E8" w:rsidRPr="009E7E18" w:rsidRDefault="008505E8" w:rsidP="005F56B8">
            <w:pPr>
              <w:ind w:leftChars="-6" w:left="468" w:hanging="482"/>
              <w:jc w:val="both"/>
              <w:rPr>
                <w:rFonts w:eastAsia="標楷體"/>
                <w:b/>
              </w:rPr>
            </w:pPr>
            <w:r>
              <w:rPr>
                <w:rFonts w:ascii="標楷體" w:eastAsia="標楷體" w:hAnsi="新細明體" w:hint="eastAsia"/>
                <w:b/>
                <w:bCs/>
              </w:rPr>
              <w:t>一、</w:t>
            </w:r>
            <w:r w:rsidRPr="009E7E18">
              <w:rPr>
                <w:rFonts w:ascii="標楷體" w:eastAsia="標楷體" w:hAnsi="新細明體" w:hint="eastAsia"/>
                <w:b/>
                <w:bCs/>
              </w:rPr>
              <w:t>第七點第一項第一款修正為「</w:t>
            </w:r>
            <w:r w:rsidRPr="009E7E18">
              <w:rPr>
                <w:rFonts w:ascii="標楷體" w:eastAsia="標楷體" w:hAnsi="新細明體"/>
                <w:b/>
                <w:bCs/>
              </w:rPr>
              <w:t>…</w:t>
            </w:r>
            <w:r w:rsidRPr="009E7E18">
              <w:rPr>
                <w:rFonts w:eastAsia="標楷體"/>
                <w:b/>
              </w:rPr>
              <w:t>如維持原議，被檢舉人得自書面</w:t>
            </w:r>
            <w:r w:rsidRPr="009E7E18">
              <w:rPr>
                <w:rFonts w:eastAsia="標楷體" w:hint="eastAsia"/>
                <w:b/>
              </w:rPr>
              <w:t>公文</w:t>
            </w:r>
            <w:r w:rsidRPr="009E7E18">
              <w:rPr>
                <w:rFonts w:eastAsia="標楷體"/>
                <w:b/>
              </w:rPr>
              <w:t>送達次日起</w:t>
            </w:r>
            <w:r w:rsidRPr="009E7E18">
              <w:rPr>
                <w:rFonts w:eastAsia="標楷體" w:hint="eastAsia"/>
                <w:b/>
                <w:color w:val="FF0000"/>
                <w:u w:val="single"/>
              </w:rPr>
              <w:t>十日至三十日內</w:t>
            </w:r>
            <w:r w:rsidRPr="009E7E18">
              <w:rPr>
                <w:rFonts w:eastAsia="標楷體"/>
                <w:b/>
              </w:rPr>
              <w:t>，以書面向本校學生事務處學生申訴評議委員會進行申訴。</w:t>
            </w:r>
            <w:r w:rsidRPr="009E7E18">
              <w:rPr>
                <w:rFonts w:eastAsia="標楷體" w:hint="eastAsia"/>
                <w:b/>
              </w:rPr>
              <w:t>」。</w:t>
            </w:r>
          </w:p>
          <w:p w:rsidR="008505E8" w:rsidRPr="009E7E18" w:rsidRDefault="008505E8" w:rsidP="005F56B8">
            <w:pPr>
              <w:ind w:leftChars="-6" w:left="468" w:hanging="482"/>
              <w:jc w:val="both"/>
              <w:rPr>
                <w:rFonts w:ascii="標楷體" w:eastAsia="標楷體" w:hAnsi="新細明體"/>
                <w:b/>
                <w:bCs/>
              </w:rPr>
            </w:pPr>
            <w:r>
              <w:rPr>
                <w:rFonts w:ascii="標楷體" w:eastAsia="標楷體" w:hAnsi="新細明體" w:hint="eastAsia"/>
                <w:b/>
                <w:bCs/>
              </w:rPr>
              <w:t>二、</w:t>
            </w:r>
            <w:r w:rsidRPr="009E7E18">
              <w:rPr>
                <w:rFonts w:ascii="標楷體" w:eastAsia="標楷體" w:hAnsi="新細明體" w:hint="eastAsia"/>
                <w:b/>
                <w:bCs/>
              </w:rPr>
              <w:t>新增第八點「</w:t>
            </w:r>
            <w:r w:rsidRPr="009E7E18">
              <w:rPr>
                <w:rFonts w:ascii="標楷體" w:eastAsia="標楷體" w:hAnsi="新細明體"/>
                <w:b/>
                <w:bCs/>
                <w:color w:val="FF0000"/>
                <w:u w:val="single"/>
              </w:rPr>
              <w:t>本校學生在學期間之著作、期刊論文或研究成果等，若有違反學術 倫理情事且涉及學位資格取得者， 得依本要點辦理。</w:t>
            </w:r>
            <w:r w:rsidRPr="009E7E18">
              <w:rPr>
                <w:rFonts w:ascii="標楷體" w:eastAsia="標楷體" w:hAnsi="新細明體" w:hint="eastAsia"/>
                <w:b/>
                <w:bCs/>
              </w:rPr>
              <w:t>」。</w:t>
            </w:r>
          </w:p>
          <w:p w:rsidR="008505E8" w:rsidRPr="009E7E18" w:rsidRDefault="008505E8" w:rsidP="005F56B8">
            <w:pPr>
              <w:ind w:leftChars="-6" w:left="468" w:hanging="482"/>
              <w:jc w:val="both"/>
              <w:rPr>
                <w:rFonts w:ascii="標楷體" w:eastAsia="標楷體" w:hAnsi="新細明體"/>
                <w:b/>
                <w:bCs/>
              </w:rPr>
            </w:pPr>
            <w:r>
              <w:rPr>
                <w:rFonts w:ascii="標楷體" w:eastAsia="標楷體" w:hAnsi="新細明體" w:hint="eastAsia"/>
                <w:b/>
                <w:bCs/>
              </w:rPr>
              <w:t>三、</w:t>
            </w:r>
            <w:r w:rsidRPr="009E7E18">
              <w:rPr>
                <w:rFonts w:ascii="標楷體" w:eastAsia="標楷體" w:hAnsi="新細明體" w:hint="eastAsia"/>
                <w:b/>
                <w:bCs/>
              </w:rPr>
              <w:t>原第八及第九點，點次遞增。</w:t>
            </w:r>
          </w:p>
          <w:p w:rsidR="008505E8" w:rsidRDefault="008505E8" w:rsidP="005F56B8">
            <w:pPr>
              <w:spacing w:line="360" w:lineRule="exact"/>
              <w:ind w:leftChars="-6" w:left="468" w:hanging="482"/>
              <w:jc w:val="both"/>
              <w:rPr>
                <w:rFonts w:ascii="標楷體" w:eastAsia="標楷體" w:hAnsi="標楷體"/>
              </w:rPr>
            </w:pPr>
            <w:r>
              <w:rPr>
                <w:rFonts w:ascii="標楷體" w:eastAsia="標楷體" w:hAnsi="新細明體" w:hint="eastAsia"/>
                <w:b/>
                <w:bCs/>
              </w:rPr>
              <w:t>四、</w:t>
            </w:r>
            <w:r w:rsidRPr="009E7E18">
              <w:rPr>
                <w:rFonts w:ascii="標楷體" w:eastAsia="標楷體" w:hAnsi="新細明體" w:hint="eastAsia"/>
                <w:b/>
                <w:bCs/>
              </w:rPr>
              <w:t>餘照案通過。</w:t>
            </w:r>
          </w:p>
        </w:tc>
      </w:tr>
      <w:tr w:rsidR="008505E8" w:rsidRPr="001E7DD0" w:rsidTr="000C46B7">
        <w:trPr>
          <w:trHeight w:val="1427"/>
          <w:jc w:val="center"/>
        </w:trPr>
        <w:tc>
          <w:tcPr>
            <w:tcW w:w="426" w:type="dxa"/>
            <w:vAlign w:val="center"/>
          </w:tcPr>
          <w:p w:rsidR="008505E8" w:rsidRDefault="008505E8" w:rsidP="008505E8">
            <w:pPr>
              <w:spacing w:line="400" w:lineRule="exact"/>
              <w:jc w:val="center"/>
              <w:rPr>
                <w:rFonts w:ascii="標楷體" w:eastAsia="標楷體" w:hAnsi="標楷體"/>
                <w:bCs/>
              </w:rPr>
            </w:pPr>
            <w:r>
              <w:rPr>
                <w:rFonts w:ascii="標楷體" w:eastAsia="標楷體" w:hAnsi="標楷體" w:hint="eastAsia"/>
                <w:bCs/>
              </w:rPr>
              <w:t>107</w:t>
            </w:r>
          </w:p>
        </w:tc>
        <w:tc>
          <w:tcPr>
            <w:tcW w:w="426" w:type="dxa"/>
            <w:vAlign w:val="center"/>
          </w:tcPr>
          <w:p w:rsidR="008505E8" w:rsidRDefault="008505E8" w:rsidP="008505E8">
            <w:pPr>
              <w:spacing w:line="40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8505E8" w:rsidRDefault="008505E8" w:rsidP="008505E8">
            <w:pPr>
              <w:spacing w:line="400" w:lineRule="exact"/>
              <w:rPr>
                <w:rFonts w:ascii="標楷體" w:eastAsia="標楷體" w:hAnsi="標楷體"/>
                <w:color w:val="000000" w:themeColor="text1"/>
              </w:rPr>
            </w:pPr>
            <w:r>
              <w:rPr>
                <w:rFonts w:ascii="標楷體" w:eastAsia="標楷體" w:hAnsi="標楷體" w:hint="eastAsia"/>
                <w:color w:val="000000" w:themeColor="text1"/>
              </w:rPr>
              <w:t>108.03.14</w:t>
            </w:r>
          </w:p>
        </w:tc>
        <w:tc>
          <w:tcPr>
            <w:tcW w:w="851" w:type="dxa"/>
            <w:vAlign w:val="center"/>
          </w:tcPr>
          <w:p w:rsidR="008505E8" w:rsidRDefault="008505E8" w:rsidP="008505E8">
            <w:pPr>
              <w:spacing w:line="400" w:lineRule="exact"/>
              <w:rPr>
                <w:rFonts w:ascii="標楷體" w:eastAsia="標楷體" w:hAnsi="標楷體"/>
                <w:bCs/>
              </w:rPr>
            </w:pPr>
            <w:r>
              <w:rPr>
                <w:rFonts w:ascii="標楷體" w:eastAsia="標楷體" w:hAnsi="標楷體" w:hint="eastAsia"/>
                <w:bCs/>
              </w:rPr>
              <w:t>第一次</w:t>
            </w:r>
          </w:p>
        </w:tc>
        <w:tc>
          <w:tcPr>
            <w:tcW w:w="4394" w:type="dxa"/>
            <w:vAlign w:val="center"/>
          </w:tcPr>
          <w:p w:rsidR="008505E8" w:rsidRPr="00FB5543" w:rsidRDefault="008505E8" w:rsidP="008505E8">
            <w:pPr>
              <w:spacing w:line="360" w:lineRule="exact"/>
              <w:jc w:val="both"/>
              <w:rPr>
                <w:rFonts w:eastAsia="標楷體"/>
                <w:spacing w:val="-6"/>
              </w:rPr>
            </w:pPr>
            <w:r>
              <w:rPr>
                <w:rFonts w:eastAsia="標楷體" w:hint="eastAsia"/>
                <w:spacing w:val="-6"/>
              </w:rPr>
              <w:t>五、</w:t>
            </w:r>
            <w:r>
              <w:rPr>
                <w:rFonts w:eastAsia="標楷體" w:hint="eastAsia"/>
                <w:spacing w:val="-6"/>
              </w:rPr>
              <w:t xml:space="preserve"> </w:t>
            </w:r>
            <w:r w:rsidRPr="00846DDA">
              <w:rPr>
                <w:rFonts w:eastAsia="標楷體" w:hint="eastAsia"/>
                <w:spacing w:val="-6"/>
              </w:rPr>
              <w:t>新</w:t>
            </w:r>
            <w:r>
              <w:rPr>
                <w:rFonts w:eastAsia="標楷體" w:hint="eastAsia"/>
                <w:spacing w:val="-6"/>
              </w:rPr>
              <w:t>增</w:t>
            </w:r>
            <w:r w:rsidRPr="00846DDA">
              <w:rPr>
                <w:rFonts w:eastAsia="標楷體" w:hint="eastAsia"/>
                <w:spacing w:val="-6"/>
              </w:rPr>
              <w:t>「</w:t>
            </w:r>
            <w:r w:rsidRPr="00846DDA">
              <w:rPr>
                <w:rFonts w:eastAsia="標楷體"/>
                <w:spacing w:val="-6"/>
              </w:rPr>
              <w:t>國立</w:t>
            </w:r>
            <w:r w:rsidRPr="00846DDA">
              <w:rPr>
                <w:rFonts w:eastAsia="標楷體" w:hint="eastAsia"/>
                <w:spacing w:val="-6"/>
              </w:rPr>
              <w:t>臺東</w:t>
            </w:r>
            <w:r w:rsidRPr="00846DDA">
              <w:rPr>
                <w:rFonts w:eastAsia="標楷體"/>
                <w:spacing w:val="-6"/>
              </w:rPr>
              <w:t>大學</w:t>
            </w:r>
            <w:r w:rsidRPr="00846DDA">
              <w:rPr>
                <w:rFonts w:eastAsia="標楷體" w:hint="eastAsia"/>
                <w:spacing w:val="-6"/>
              </w:rPr>
              <w:t>學士後學位學程教保員專班</w:t>
            </w:r>
            <w:r w:rsidRPr="00846DDA">
              <w:rPr>
                <w:rFonts w:eastAsia="標楷體"/>
                <w:spacing w:val="-6"/>
              </w:rPr>
              <w:t>招生規定</w:t>
            </w:r>
            <w:r w:rsidRPr="00846DDA">
              <w:rPr>
                <w:rFonts w:eastAsia="標楷體" w:hint="eastAsia"/>
                <w:spacing w:val="-6"/>
              </w:rPr>
              <w:t>」</w:t>
            </w:r>
            <w:r w:rsidRPr="00846DDA">
              <w:rPr>
                <w:rFonts w:eastAsia="標楷體" w:hint="eastAsia"/>
                <w:spacing w:val="-6"/>
              </w:rPr>
              <w:t>(</w:t>
            </w:r>
            <w:r w:rsidRPr="00846DDA">
              <w:rPr>
                <w:rFonts w:eastAsia="標楷體" w:hint="eastAsia"/>
                <w:spacing w:val="-6"/>
              </w:rPr>
              <w:t>草案</w:t>
            </w:r>
            <w:r w:rsidRPr="00846DDA">
              <w:rPr>
                <w:rFonts w:eastAsia="標楷體" w:hint="eastAsia"/>
                <w:spacing w:val="-6"/>
              </w:rPr>
              <w:t>)</w:t>
            </w:r>
            <w:r w:rsidRPr="00846DDA">
              <w:rPr>
                <w:rFonts w:eastAsia="標楷體" w:hint="eastAsia"/>
                <w:spacing w:val="-6"/>
              </w:rPr>
              <w:t>，請審議。</w:t>
            </w:r>
          </w:p>
        </w:tc>
        <w:tc>
          <w:tcPr>
            <w:tcW w:w="1843" w:type="dxa"/>
            <w:vAlign w:val="center"/>
          </w:tcPr>
          <w:p w:rsidR="008505E8" w:rsidRPr="006D4865" w:rsidRDefault="008505E8" w:rsidP="008505E8">
            <w:pPr>
              <w:spacing w:line="360" w:lineRule="exact"/>
              <w:rPr>
                <w:rFonts w:eastAsia="標楷體"/>
                <w:bCs/>
              </w:rPr>
            </w:pPr>
            <w:r w:rsidRPr="00846DDA">
              <w:rPr>
                <w:rFonts w:eastAsia="標楷體" w:hint="eastAsia"/>
                <w:spacing w:val="-6"/>
              </w:rPr>
              <w:t>幼教系、</w:t>
            </w:r>
            <w:r w:rsidRPr="006D4865">
              <w:rPr>
                <w:rFonts w:eastAsia="標楷體" w:hint="eastAsia"/>
                <w:bCs/>
              </w:rPr>
              <w:t>教務處</w:t>
            </w:r>
            <w:r w:rsidRPr="00846DDA">
              <w:rPr>
                <w:rFonts w:eastAsia="標楷體" w:hint="eastAsia"/>
                <w:spacing w:val="-6"/>
              </w:rPr>
              <w:t>綜合業務組</w:t>
            </w:r>
          </w:p>
        </w:tc>
        <w:tc>
          <w:tcPr>
            <w:tcW w:w="6315" w:type="dxa"/>
            <w:vAlign w:val="center"/>
          </w:tcPr>
          <w:p w:rsidR="008505E8" w:rsidRPr="009E7E18" w:rsidRDefault="008505E8" w:rsidP="005F56B8">
            <w:pPr>
              <w:ind w:leftChars="-6" w:left="468" w:hanging="482"/>
              <w:jc w:val="both"/>
              <w:rPr>
                <w:rFonts w:eastAsia="標楷體"/>
                <w:b/>
              </w:rPr>
            </w:pPr>
            <w:r>
              <w:rPr>
                <w:rFonts w:ascii="標楷體" w:eastAsia="標楷體" w:hAnsi="新細明體" w:hint="eastAsia"/>
                <w:b/>
                <w:bCs/>
              </w:rPr>
              <w:t>一、</w:t>
            </w:r>
            <w:r w:rsidRPr="009E7E18">
              <w:rPr>
                <w:rFonts w:ascii="標楷體" w:eastAsia="標楷體" w:hAnsi="新細明體" w:hint="eastAsia"/>
                <w:b/>
                <w:bCs/>
              </w:rPr>
              <w:t>第六條修正為「</w:t>
            </w:r>
            <w:r w:rsidRPr="009E7E18">
              <w:rPr>
                <w:rFonts w:eastAsia="標楷體" w:hint="eastAsia"/>
                <w:b/>
              </w:rPr>
              <w:t>入學方式以書面審查</w:t>
            </w:r>
            <w:r w:rsidRPr="009E7E18">
              <w:rPr>
                <w:rFonts w:eastAsia="標楷體" w:hint="eastAsia"/>
                <w:b/>
                <w:color w:val="FF0000"/>
                <w:u w:val="single"/>
              </w:rPr>
              <w:t>及面試</w:t>
            </w:r>
            <w:r w:rsidRPr="009E7E18">
              <w:rPr>
                <w:rFonts w:eastAsia="標楷體" w:hint="eastAsia"/>
                <w:b/>
                <w:strike/>
                <w:color w:val="FF0000"/>
              </w:rPr>
              <w:t>為主，必要時得增列面試、筆試、術科或實作等</w:t>
            </w:r>
            <w:r w:rsidRPr="009E7E18">
              <w:rPr>
                <w:rFonts w:eastAsia="標楷體" w:hint="eastAsia"/>
                <w:b/>
              </w:rPr>
              <w:t>方式，經本會同意後明列於招生簡章中。」。</w:t>
            </w:r>
          </w:p>
          <w:p w:rsidR="008505E8" w:rsidRPr="00846DDA" w:rsidRDefault="008505E8" w:rsidP="005F56B8">
            <w:pPr>
              <w:spacing w:line="360" w:lineRule="exact"/>
              <w:ind w:leftChars="-6" w:left="468" w:hanging="482"/>
              <w:jc w:val="both"/>
              <w:rPr>
                <w:rFonts w:ascii="標楷體" w:eastAsia="標楷體" w:hAnsi="標楷體"/>
              </w:rPr>
            </w:pPr>
            <w:r>
              <w:rPr>
                <w:rFonts w:ascii="標楷體" w:eastAsia="標楷體" w:hAnsi="新細明體" w:hint="eastAsia"/>
                <w:b/>
                <w:bCs/>
              </w:rPr>
              <w:t>二、</w:t>
            </w:r>
            <w:r w:rsidRPr="009E7E18">
              <w:rPr>
                <w:rFonts w:ascii="標楷體" w:eastAsia="標楷體" w:hAnsi="新細明體" w:hint="eastAsia"/>
                <w:b/>
                <w:bCs/>
              </w:rPr>
              <w:t>餘照案通過。</w:t>
            </w:r>
          </w:p>
        </w:tc>
      </w:tr>
      <w:tr w:rsidR="008505E8" w:rsidRPr="001E7DD0" w:rsidTr="000C46B7">
        <w:trPr>
          <w:trHeight w:val="1427"/>
          <w:jc w:val="center"/>
        </w:trPr>
        <w:tc>
          <w:tcPr>
            <w:tcW w:w="426" w:type="dxa"/>
            <w:vAlign w:val="center"/>
          </w:tcPr>
          <w:p w:rsidR="008505E8" w:rsidRDefault="008505E8" w:rsidP="008505E8">
            <w:pPr>
              <w:spacing w:line="400" w:lineRule="exact"/>
              <w:jc w:val="center"/>
              <w:rPr>
                <w:rFonts w:ascii="標楷體" w:eastAsia="標楷體" w:hAnsi="標楷體"/>
                <w:bCs/>
              </w:rPr>
            </w:pPr>
            <w:r>
              <w:rPr>
                <w:rFonts w:ascii="標楷體" w:eastAsia="標楷體" w:hAnsi="標楷體" w:hint="eastAsia"/>
                <w:bCs/>
              </w:rPr>
              <w:lastRenderedPageBreak/>
              <w:t>107</w:t>
            </w:r>
          </w:p>
        </w:tc>
        <w:tc>
          <w:tcPr>
            <w:tcW w:w="426" w:type="dxa"/>
            <w:vAlign w:val="center"/>
          </w:tcPr>
          <w:p w:rsidR="008505E8" w:rsidRDefault="008505E8" w:rsidP="008505E8">
            <w:pPr>
              <w:spacing w:line="40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8505E8" w:rsidRDefault="008505E8" w:rsidP="008505E8">
            <w:pPr>
              <w:spacing w:line="400" w:lineRule="exact"/>
              <w:rPr>
                <w:rFonts w:ascii="標楷體" w:eastAsia="標楷體" w:hAnsi="標楷體"/>
                <w:color w:val="000000" w:themeColor="text1"/>
              </w:rPr>
            </w:pPr>
            <w:r>
              <w:rPr>
                <w:rFonts w:ascii="標楷體" w:eastAsia="標楷體" w:hAnsi="標楷體" w:hint="eastAsia"/>
                <w:color w:val="000000" w:themeColor="text1"/>
              </w:rPr>
              <w:t>108.03.14</w:t>
            </w:r>
          </w:p>
        </w:tc>
        <w:tc>
          <w:tcPr>
            <w:tcW w:w="851" w:type="dxa"/>
            <w:vAlign w:val="center"/>
          </w:tcPr>
          <w:p w:rsidR="008505E8" w:rsidRDefault="008505E8" w:rsidP="008505E8">
            <w:pPr>
              <w:spacing w:line="400" w:lineRule="exact"/>
              <w:rPr>
                <w:rFonts w:ascii="標楷體" w:eastAsia="標楷體" w:hAnsi="標楷體"/>
                <w:bCs/>
              </w:rPr>
            </w:pPr>
            <w:r>
              <w:rPr>
                <w:rFonts w:ascii="標楷體" w:eastAsia="標楷體" w:hAnsi="標楷體" w:hint="eastAsia"/>
                <w:bCs/>
              </w:rPr>
              <w:t>第一次</w:t>
            </w:r>
          </w:p>
        </w:tc>
        <w:tc>
          <w:tcPr>
            <w:tcW w:w="4394" w:type="dxa"/>
            <w:vAlign w:val="center"/>
          </w:tcPr>
          <w:p w:rsidR="008505E8" w:rsidRPr="00846DDA" w:rsidRDefault="008505E8" w:rsidP="008505E8">
            <w:pPr>
              <w:spacing w:line="360" w:lineRule="exact"/>
              <w:jc w:val="both"/>
              <w:rPr>
                <w:rFonts w:eastAsia="標楷體"/>
                <w:spacing w:val="-6"/>
              </w:rPr>
            </w:pPr>
            <w:r>
              <w:rPr>
                <w:rFonts w:eastAsia="標楷體" w:hint="eastAsia"/>
                <w:spacing w:val="-6"/>
              </w:rPr>
              <w:t>六、</w:t>
            </w:r>
            <w:r>
              <w:rPr>
                <w:rFonts w:eastAsia="標楷體" w:hint="eastAsia"/>
                <w:spacing w:val="-6"/>
              </w:rPr>
              <w:t xml:space="preserve"> </w:t>
            </w:r>
            <w:r w:rsidRPr="009940AA">
              <w:rPr>
                <w:rFonts w:eastAsia="標楷體" w:hint="eastAsia"/>
                <w:spacing w:val="-6"/>
              </w:rPr>
              <w:t>修</w:t>
            </w:r>
            <w:r>
              <w:rPr>
                <w:rFonts w:eastAsia="標楷體" w:hint="eastAsia"/>
                <w:spacing w:val="-6"/>
              </w:rPr>
              <w:t>正</w:t>
            </w:r>
            <w:r w:rsidRPr="009940AA">
              <w:rPr>
                <w:rFonts w:eastAsia="標楷體" w:hint="eastAsia"/>
                <w:spacing w:val="-6"/>
              </w:rPr>
              <w:t>「國立臺東大學教育學系博士班資格考試暨論文考試作業要點」，請核備。</w:t>
            </w:r>
          </w:p>
        </w:tc>
        <w:tc>
          <w:tcPr>
            <w:tcW w:w="1843" w:type="dxa"/>
            <w:vAlign w:val="center"/>
          </w:tcPr>
          <w:p w:rsidR="008505E8" w:rsidRPr="009940AA" w:rsidRDefault="008505E8" w:rsidP="008505E8">
            <w:pPr>
              <w:spacing w:line="360" w:lineRule="exact"/>
              <w:rPr>
                <w:rFonts w:eastAsia="標楷體"/>
                <w:spacing w:val="-6"/>
              </w:rPr>
            </w:pPr>
            <w:r>
              <w:rPr>
                <w:rFonts w:eastAsia="標楷體" w:hint="eastAsia"/>
                <w:spacing w:val="-6"/>
              </w:rPr>
              <w:t>師範學院教育學系</w:t>
            </w:r>
          </w:p>
        </w:tc>
        <w:tc>
          <w:tcPr>
            <w:tcW w:w="6315" w:type="dxa"/>
            <w:vAlign w:val="center"/>
          </w:tcPr>
          <w:p w:rsidR="008505E8" w:rsidRPr="00CC2E60" w:rsidRDefault="008505E8" w:rsidP="008505E8">
            <w:pPr>
              <w:spacing w:line="360" w:lineRule="exact"/>
              <w:rPr>
                <w:rFonts w:ascii="標楷體" w:eastAsia="標楷體" w:hAnsi="標楷體"/>
              </w:rPr>
            </w:pPr>
            <w:r w:rsidRPr="00CC2E60">
              <w:rPr>
                <w:rFonts w:ascii="標楷體" w:eastAsia="標楷體" w:hAnsi="新細明體" w:hint="eastAsia"/>
                <w:b/>
                <w:bCs/>
              </w:rPr>
              <w:t>同意核備。</w:t>
            </w:r>
          </w:p>
        </w:tc>
      </w:tr>
      <w:tr w:rsidR="008505E8" w:rsidRPr="001E7DD0" w:rsidTr="000C46B7">
        <w:trPr>
          <w:trHeight w:val="1427"/>
          <w:jc w:val="center"/>
        </w:trPr>
        <w:tc>
          <w:tcPr>
            <w:tcW w:w="426" w:type="dxa"/>
            <w:vAlign w:val="center"/>
          </w:tcPr>
          <w:p w:rsidR="008505E8" w:rsidRDefault="008505E8" w:rsidP="008505E8">
            <w:pPr>
              <w:spacing w:line="400" w:lineRule="exact"/>
              <w:jc w:val="center"/>
              <w:rPr>
                <w:rFonts w:ascii="標楷體" w:eastAsia="標楷體" w:hAnsi="標楷體"/>
                <w:bCs/>
              </w:rPr>
            </w:pPr>
            <w:r>
              <w:rPr>
                <w:rFonts w:ascii="標楷體" w:eastAsia="標楷體" w:hAnsi="標楷體" w:hint="eastAsia"/>
                <w:bCs/>
              </w:rPr>
              <w:t>107</w:t>
            </w:r>
          </w:p>
        </w:tc>
        <w:tc>
          <w:tcPr>
            <w:tcW w:w="426" w:type="dxa"/>
            <w:vAlign w:val="center"/>
          </w:tcPr>
          <w:p w:rsidR="008505E8" w:rsidRDefault="008505E8" w:rsidP="008505E8">
            <w:pPr>
              <w:spacing w:line="40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8505E8" w:rsidRDefault="008505E8" w:rsidP="008505E8">
            <w:pPr>
              <w:spacing w:line="400" w:lineRule="exact"/>
              <w:rPr>
                <w:rFonts w:ascii="標楷體" w:eastAsia="標楷體" w:hAnsi="標楷體"/>
                <w:color w:val="000000" w:themeColor="text1"/>
              </w:rPr>
            </w:pPr>
            <w:r>
              <w:rPr>
                <w:rFonts w:ascii="標楷體" w:eastAsia="標楷體" w:hAnsi="標楷體" w:hint="eastAsia"/>
                <w:color w:val="000000" w:themeColor="text1"/>
              </w:rPr>
              <w:t>108.03.14</w:t>
            </w:r>
          </w:p>
        </w:tc>
        <w:tc>
          <w:tcPr>
            <w:tcW w:w="851" w:type="dxa"/>
            <w:vAlign w:val="center"/>
          </w:tcPr>
          <w:p w:rsidR="008505E8" w:rsidRDefault="008505E8" w:rsidP="008505E8">
            <w:pPr>
              <w:spacing w:line="400" w:lineRule="exact"/>
              <w:rPr>
                <w:rFonts w:ascii="標楷體" w:eastAsia="標楷體" w:hAnsi="標楷體"/>
                <w:bCs/>
              </w:rPr>
            </w:pPr>
            <w:r>
              <w:rPr>
                <w:rFonts w:ascii="標楷體" w:eastAsia="標楷體" w:hAnsi="標楷體" w:hint="eastAsia"/>
                <w:bCs/>
              </w:rPr>
              <w:t>第一次</w:t>
            </w:r>
          </w:p>
        </w:tc>
        <w:tc>
          <w:tcPr>
            <w:tcW w:w="4394" w:type="dxa"/>
            <w:vAlign w:val="center"/>
          </w:tcPr>
          <w:p w:rsidR="008505E8" w:rsidRPr="009940AA" w:rsidRDefault="008505E8" w:rsidP="008505E8">
            <w:pPr>
              <w:spacing w:line="360" w:lineRule="exact"/>
              <w:jc w:val="both"/>
              <w:rPr>
                <w:rFonts w:eastAsia="標楷體"/>
                <w:spacing w:val="-6"/>
              </w:rPr>
            </w:pPr>
            <w:r>
              <w:rPr>
                <w:rFonts w:eastAsia="標楷體" w:hint="eastAsia"/>
                <w:spacing w:val="-6"/>
              </w:rPr>
              <w:t>七、</w:t>
            </w:r>
            <w:r>
              <w:rPr>
                <w:rFonts w:eastAsia="標楷體" w:hint="eastAsia"/>
                <w:spacing w:val="-6"/>
              </w:rPr>
              <w:t xml:space="preserve"> </w:t>
            </w:r>
            <w:r w:rsidRPr="009940AA">
              <w:rPr>
                <w:rFonts w:eastAsia="標楷體" w:hint="eastAsia"/>
                <w:spacing w:val="-6"/>
              </w:rPr>
              <w:t>修</w:t>
            </w:r>
            <w:r>
              <w:rPr>
                <w:rFonts w:eastAsia="標楷體" w:hint="eastAsia"/>
                <w:spacing w:val="-6"/>
              </w:rPr>
              <w:t>正</w:t>
            </w:r>
            <w:r w:rsidRPr="009940AA">
              <w:rPr>
                <w:rFonts w:eastAsia="標楷體" w:hint="eastAsia"/>
                <w:spacing w:val="-6"/>
              </w:rPr>
              <w:t>「國立臺東大學體育學系碩士班課程先修生甄選要點」，請核備。</w:t>
            </w:r>
          </w:p>
        </w:tc>
        <w:tc>
          <w:tcPr>
            <w:tcW w:w="1843" w:type="dxa"/>
            <w:vAlign w:val="center"/>
          </w:tcPr>
          <w:p w:rsidR="008505E8" w:rsidRDefault="008505E8" w:rsidP="008505E8">
            <w:pPr>
              <w:spacing w:line="360" w:lineRule="exact"/>
              <w:rPr>
                <w:rFonts w:eastAsia="標楷體"/>
                <w:spacing w:val="-6"/>
              </w:rPr>
            </w:pPr>
            <w:r>
              <w:rPr>
                <w:rFonts w:eastAsia="標楷體" w:hint="eastAsia"/>
                <w:spacing w:val="-6"/>
              </w:rPr>
              <w:t>師範學院體育學系</w:t>
            </w:r>
          </w:p>
        </w:tc>
        <w:tc>
          <w:tcPr>
            <w:tcW w:w="6315" w:type="dxa"/>
            <w:vAlign w:val="center"/>
          </w:tcPr>
          <w:p w:rsidR="008505E8" w:rsidRDefault="008505E8" w:rsidP="008505E8">
            <w:pPr>
              <w:spacing w:line="360" w:lineRule="exact"/>
              <w:rPr>
                <w:rFonts w:ascii="標楷體" w:eastAsia="標楷體" w:hAnsi="標楷體"/>
              </w:rPr>
            </w:pPr>
            <w:r w:rsidRPr="00CC2E60">
              <w:rPr>
                <w:rFonts w:ascii="標楷體" w:eastAsia="標楷體" w:hAnsi="新細明體" w:hint="eastAsia"/>
                <w:b/>
                <w:bCs/>
              </w:rPr>
              <w:t>同意核備。</w:t>
            </w:r>
          </w:p>
        </w:tc>
      </w:tr>
      <w:tr w:rsidR="008505E8" w:rsidRPr="001E7DD0" w:rsidTr="000C46B7">
        <w:trPr>
          <w:trHeight w:val="1427"/>
          <w:jc w:val="center"/>
        </w:trPr>
        <w:tc>
          <w:tcPr>
            <w:tcW w:w="426" w:type="dxa"/>
            <w:vAlign w:val="center"/>
          </w:tcPr>
          <w:p w:rsidR="008505E8" w:rsidRDefault="008505E8" w:rsidP="008505E8">
            <w:pPr>
              <w:spacing w:line="400" w:lineRule="exact"/>
              <w:jc w:val="center"/>
              <w:rPr>
                <w:rFonts w:ascii="標楷體" w:eastAsia="標楷體" w:hAnsi="標楷體"/>
                <w:bCs/>
              </w:rPr>
            </w:pPr>
            <w:r>
              <w:rPr>
                <w:rFonts w:ascii="標楷體" w:eastAsia="標楷體" w:hAnsi="標楷體" w:hint="eastAsia"/>
                <w:bCs/>
              </w:rPr>
              <w:t>107</w:t>
            </w:r>
          </w:p>
        </w:tc>
        <w:tc>
          <w:tcPr>
            <w:tcW w:w="426" w:type="dxa"/>
            <w:vAlign w:val="center"/>
          </w:tcPr>
          <w:p w:rsidR="008505E8" w:rsidRDefault="008505E8" w:rsidP="008505E8">
            <w:pPr>
              <w:spacing w:line="40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8505E8" w:rsidRDefault="008505E8" w:rsidP="008505E8">
            <w:pPr>
              <w:spacing w:line="400" w:lineRule="exact"/>
              <w:rPr>
                <w:rFonts w:ascii="標楷體" w:eastAsia="標楷體" w:hAnsi="標楷體"/>
                <w:color w:val="000000" w:themeColor="text1"/>
              </w:rPr>
            </w:pPr>
            <w:r>
              <w:rPr>
                <w:rFonts w:ascii="標楷體" w:eastAsia="標楷體" w:hAnsi="標楷體" w:hint="eastAsia"/>
                <w:color w:val="000000" w:themeColor="text1"/>
              </w:rPr>
              <w:t>108.03.14</w:t>
            </w:r>
          </w:p>
        </w:tc>
        <w:tc>
          <w:tcPr>
            <w:tcW w:w="851" w:type="dxa"/>
            <w:vAlign w:val="center"/>
          </w:tcPr>
          <w:p w:rsidR="008505E8" w:rsidRDefault="008505E8" w:rsidP="008505E8">
            <w:pPr>
              <w:spacing w:line="400" w:lineRule="exact"/>
              <w:rPr>
                <w:rFonts w:ascii="標楷體" w:eastAsia="標楷體" w:hAnsi="標楷體"/>
                <w:bCs/>
              </w:rPr>
            </w:pPr>
            <w:r>
              <w:rPr>
                <w:rFonts w:ascii="標楷體" w:eastAsia="標楷體" w:hAnsi="標楷體" w:hint="eastAsia"/>
                <w:bCs/>
              </w:rPr>
              <w:t>第一次</w:t>
            </w:r>
          </w:p>
        </w:tc>
        <w:tc>
          <w:tcPr>
            <w:tcW w:w="4394" w:type="dxa"/>
            <w:vAlign w:val="center"/>
          </w:tcPr>
          <w:p w:rsidR="008505E8" w:rsidRPr="009940AA" w:rsidRDefault="008505E8" w:rsidP="008505E8">
            <w:pPr>
              <w:spacing w:line="360" w:lineRule="exact"/>
              <w:jc w:val="both"/>
              <w:rPr>
                <w:rFonts w:eastAsia="標楷體"/>
                <w:spacing w:val="-6"/>
              </w:rPr>
            </w:pPr>
            <w:r>
              <w:rPr>
                <w:rFonts w:eastAsia="標楷體" w:hint="eastAsia"/>
                <w:spacing w:val="-6"/>
              </w:rPr>
              <w:t>八、</w:t>
            </w:r>
            <w:r>
              <w:rPr>
                <w:rFonts w:eastAsia="標楷體" w:hint="eastAsia"/>
                <w:spacing w:val="-6"/>
              </w:rPr>
              <w:t xml:space="preserve"> </w:t>
            </w:r>
            <w:r w:rsidRPr="009940AA">
              <w:rPr>
                <w:rFonts w:eastAsia="標楷體" w:hint="eastAsia"/>
                <w:spacing w:val="-6"/>
              </w:rPr>
              <w:t>修</w:t>
            </w:r>
            <w:r>
              <w:rPr>
                <w:rFonts w:eastAsia="標楷體" w:hint="eastAsia"/>
                <w:spacing w:val="-6"/>
              </w:rPr>
              <w:t>正</w:t>
            </w:r>
            <w:r w:rsidRPr="009940AA">
              <w:rPr>
                <w:rFonts w:eastAsia="標楷體" w:hint="eastAsia"/>
                <w:spacing w:val="-6"/>
              </w:rPr>
              <w:t>「國立臺東大學師範學院師資生學習輔導與淘汰作業要點」，請核備。</w:t>
            </w:r>
          </w:p>
        </w:tc>
        <w:tc>
          <w:tcPr>
            <w:tcW w:w="1843" w:type="dxa"/>
            <w:vAlign w:val="center"/>
          </w:tcPr>
          <w:p w:rsidR="008505E8" w:rsidRDefault="008505E8" w:rsidP="008505E8">
            <w:pPr>
              <w:spacing w:line="360" w:lineRule="exact"/>
              <w:rPr>
                <w:rFonts w:eastAsia="標楷體"/>
                <w:spacing w:val="-6"/>
              </w:rPr>
            </w:pPr>
            <w:r>
              <w:rPr>
                <w:rFonts w:eastAsia="標楷體" w:hint="eastAsia"/>
                <w:spacing w:val="-6"/>
              </w:rPr>
              <w:t>師範學院</w:t>
            </w:r>
          </w:p>
        </w:tc>
        <w:tc>
          <w:tcPr>
            <w:tcW w:w="6315" w:type="dxa"/>
            <w:vAlign w:val="center"/>
          </w:tcPr>
          <w:p w:rsidR="008505E8" w:rsidRPr="009E7E18" w:rsidRDefault="008505E8" w:rsidP="005F56B8">
            <w:pPr>
              <w:ind w:leftChars="-6" w:left="468" w:hanging="482"/>
              <w:jc w:val="both"/>
              <w:rPr>
                <w:rFonts w:ascii="標楷體" w:eastAsia="標楷體" w:hAnsi="新細明體"/>
                <w:b/>
                <w:bCs/>
              </w:rPr>
            </w:pPr>
            <w:r>
              <w:rPr>
                <w:rFonts w:ascii="標楷體" w:eastAsia="標楷體" w:hAnsi="新細明體" w:hint="eastAsia"/>
                <w:b/>
                <w:bCs/>
              </w:rPr>
              <w:t>一、</w:t>
            </w:r>
            <w:r w:rsidRPr="009E7E18">
              <w:rPr>
                <w:rFonts w:ascii="標楷體" w:eastAsia="標楷體" w:hAnsi="新細明體" w:hint="eastAsia"/>
                <w:b/>
                <w:bCs/>
              </w:rPr>
              <w:t>修正第四點第七款為「</w:t>
            </w:r>
            <w:r w:rsidRPr="009E7E18">
              <w:rPr>
                <w:rFonts w:ascii="標楷體" w:eastAsia="標楷體" w:hAnsi="標楷體" w:hint="eastAsia"/>
                <w:b/>
                <w:color w:val="FF0000"/>
                <w:u w:val="single"/>
              </w:rPr>
              <w:t>上列第五及第六款</w:t>
            </w:r>
            <w:r w:rsidRPr="009E7E18">
              <w:rPr>
                <w:rFonts w:ascii="標楷體" w:eastAsia="標楷體" w:hAnsi="標楷體" w:hint="eastAsia"/>
                <w:b/>
              </w:rPr>
              <w:t>授課教師可評選該年度表現績優學生，頒予獎狀鼓勵。</w:t>
            </w:r>
            <w:r w:rsidRPr="009E7E18">
              <w:rPr>
                <w:rFonts w:ascii="標楷體" w:eastAsia="標楷體" w:hAnsi="新細明體" w:hint="eastAsia"/>
                <w:b/>
                <w:bCs/>
              </w:rPr>
              <w:t>」。</w:t>
            </w:r>
          </w:p>
          <w:p w:rsidR="008505E8" w:rsidRDefault="008505E8" w:rsidP="005F56B8">
            <w:pPr>
              <w:spacing w:line="360" w:lineRule="exact"/>
              <w:ind w:leftChars="-6" w:left="468" w:hanging="482"/>
              <w:jc w:val="both"/>
              <w:rPr>
                <w:rFonts w:ascii="標楷體" w:eastAsia="標楷體" w:hAnsi="標楷體"/>
              </w:rPr>
            </w:pPr>
            <w:r>
              <w:rPr>
                <w:rFonts w:ascii="標楷體" w:eastAsia="標楷體" w:hAnsi="新細明體" w:hint="eastAsia"/>
                <w:b/>
                <w:bCs/>
              </w:rPr>
              <w:t>二、</w:t>
            </w:r>
            <w:r w:rsidRPr="009E7E18">
              <w:rPr>
                <w:rFonts w:ascii="標楷體" w:eastAsia="標楷體" w:hAnsi="新細明體" w:hint="eastAsia"/>
                <w:b/>
                <w:bCs/>
              </w:rPr>
              <w:t>餘同意核備。</w:t>
            </w:r>
          </w:p>
        </w:tc>
      </w:tr>
      <w:tr w:rsidR="00FB7FB2" w:rsidRPr="001E7DD0" w:rsidTr="000C46B7">
        <w:trPr>
          <w:trHeight w:val="1427"/>
          <w:jc w:val="center"/>
        </w:trPr>
        <w:tc>
          <w:tcPr>
            <w:tcW w:w="426" w:type="dxa"/>
            <w:vAlign w:val="center"/>
          </w:tcPr>
          <w:p w:rsidR="00FB7FB2" w:rsidRDefault="00FB7FB2" w:rsidP="00FB7FB2">
            <w:pPr>
              <w:spacing w:line="400" w:lineRule="exact"/>
              <w:jc w:val="center"/>
              <w:rPr>
                <w:rFonts w:ascii="標楷體" w:eastAsia="標楷體" w:hAnsi="標楷體"/>
                <w:bCs/>
              </w:rPr>
            </w:pPr>
            <w:r>
              <w:rPr>
                <w:rFonts w:ascii="標楷體" w:eastAsia="標楷體" w:hAnsi="標楷體" w:hint="eastAsia"/>
                <w:bCs/>
              </w:rPr>
              <w:t>107</w:t>
            </w:r>
          </w:p>
        </w:tc>
        <w:tc>
          <w:tcPr>
            <w:tcW w:w="426" w:type="dxa"/>
            <w:vAlign w:val="center"/>
          </w:tcPr>
          <w:p w:rsidR="00FB7FB2" w:rsidRDefault="00FB7FB2" w:rsidP="00FB7FB2">
            <w:pPr>
              <w:spacing w:line="40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FB7FB2" w:rsidRDefault="00FB7FB2" w:rsidP="00FB7FB2">
            <w:pPr>
              <w:spacing w:line="400" w:lineRule="exact"/>
              <w:rPr>
                <w:rFonts w:ascii="標楷體" w:eastAsia="標楷體" w:hAnsi="標楷體"/>
                <w:color w:val="000000" w:themeColor="text1"/>
              </w:rPr>
            </w:pPr>
            <w:r>
              <w:rPr>
                <w:rFonts w:ascii="標楷體" w:eastAsia="標楷體" w:hAnsi="標楷體" w:hint="eastAsia"/>
                <w:color w:val="000000" w:themeColor="text1"/>
              </w:rPr>
              <w:t>108.04.18</w:t>
            </w:r>
          </w:p>
        </w:tc>
        <w:tc>
          <w:tcPr>
            <w:tcW w:w="851" w:type="dxa"/>
            <w:vAlign w:val="center"/>
          </w:tcPr>
          <w:p w:rsidR="00FB7FB2" w:rsidRDefault="00FB7FB2" w:rsidP="00FB7FB2">
            <w:pPr>
              <w:spacing w:line="400" w:lineRule="exact"/>
              <w:rPr>
                <w:rFonts w:ascii="標楷體" w:eastAsia="標楷體" w:hAnsi="標楷體"/>
                <w:bCs/>
              </w:rPr>
            </w:pPr>
            <w:r>
              <w:rPr>
                <w:rFonts w:ascii="標楷體" w:eastAsia="標楷體" w:hAnsi="標楷體" w:hint="eastAsia"/>
                <w:bCs/>
              </w:rPr>
              <w:t>第二次</w:t>
            </w:r>
          </w:p>
        </w:tc>
        <w:tc>
          <w:tcPr>
            <w:tcW w:w="4394" w:type="dxa"/>
            <w:vAlign w:val="center"/>
          </w:tcPr>
          <w:p w:rsidR="00FB7FB2" w:rsidRDefault="00FB7FB2" w:rsidP="00FB7FB2">
            <w:pPr>
              <w:spacing w:line="360" w:lineRule="exact"/>
              <w:jc w:val="both"/>
              <w:rPr>
                <w:rFonts w:eastAsia="標楷體"/>
                <w:spacing w:val="-6"/>
              </w:rPr>
            </w:pPr>
            <w:r w:rsidRPr="00FB7FB2">
              <w:rPr>
                <w:rFonts w:eastAsia="標楷體" w:hint="eastAsia"/>
                <w:spacing w:val="-6"/>
              </w:rPr>
              <w:t>一</w:t>
            </w:r>
            <w:r>
              <w:rPr>
                <w:rFonts w:eastAsia="標楷體" w:hint="eastAsia"/>
                <w:spacing w:val="-6"/>
              </w:rPr>
              <w:t>、</w:t>
            </w:r>
            <w:r>
              <w:rPr>
                <w:rFonts w:eastAsia="標楷體" w:hint="eastAsia"/>
                <w:spacing w:val="-6"/>
              </w:rPr>
              <w:t xml:space="preserve"> </w:t>
            </w:r>
            <w:r w:rsidRPr="00FB7FB2">
              <w:rPr>
                <w:rFonts w:eastAsia="標楷體" w:hint="eastAsia"/>
                <w:spacing w:val="-6"/>
              </w:rPr>
              <w:t>107</w:t>
            </w:r>
            <w:r w:rsidRPr="00FB7FB2">
              <w:rPr>
                <w:rFonts w:eastAsia="標楷體" w:hint="eastAsia"/>
                <w:spacing w:val="-6"/>
              </w:rPr>
              <w:t>學年度第</w:t>
            </w:r>
            <w:r w:rsidRPr="00FB7FB2">
              <w:rPr>
                <w:rFonts w:eastAsia="標楷體" w:hint="eastAsia"/>
                <w:spacing w:val="-6"/>
              </w:rPr>
              <w:t>2</w:t>
            </w:r>
            <w:r w:rsidRPr="00FB7FB2">
              <w:rPr>
                <w:rFonts w:eastAsia="標楷體" w:hint="eastAsia"/>
                <w:spacing w:val="-6"/>
              </w:rPr>
              <w:t>學期第</w:t>
            </w:r>
            <w:r w:rsidRPr="00FB7FB2">
              <w:rPr>
                <w:rFonts w:eastAsia="標楷體" w:hint="eastAsia"/>
                <w:spacing w:val="-6"/>
              </w:rPr>
              <w:t>1</w:t>
            </w:r>
            <w:r w:rsidRPr="00FB7FB2">
              <w:rPr>
                <w:rFonts w:eastAsia="標楷體" w:hint="eastAsia"/>
                <w:spacing w:val="-6"/>
              </w:rPr>
              <w:t>次校課程會議</w:t>
            </w:r>
            <w:r w:rsidRPr="00FB7FB2">
              <w:rPr>
                <w:rFonts w:eastAsia="標楷體" w:hint="eastAsia"/>
                <w:spacing w:val="-6"/>
              </w:rPr>
              <w:t>(108.04.18)</w:t>
            </w:r>
            <w:r w:rsidRPr="00FB7FB2">
              <w:rPr>
                <w:rFonts w:eastAsia="標楷體" w:hint="eastAsia"/>
                <w:spacing w:val="-6"/>
              </w:rPr>
              <w:t>決議事項，請核備。</w:t>
            </w:r>
          </w:p>
        </w:tc>
        <w:tc>
          <w:tcPr>
            <w:tcW w:w="1843" w:type="dxa"/>
            <w:vAlign w:val="center"/>
          </w:tcPr>
          <w:p w:rsidR="00FB7FB2" w:rsidRDefault="00FB7FB2" w:rsidP="00FB7FB2">
            <w:pPr>
              <w:spacing w:line="360" w:lineRule="exact"/>
              <w:rPr>
                <w:rFonts w:ascii="標楷體" w:eastAsia="標楷體" w:hAnsi="標楷體" w:cs="LiSongPro"/>
                <w:szCs w:val="24"/>
              </w:rPr>
            </w:pPr>
            <w:r>
              <w:rPr>
                <w:rFonts w:eastAsia="標楷體" w:hint="eastAsia"/>
                <w:bCs/>
              </w:rPr>
              <w:t>教務處</w:t>
            </w:r>
            <w:r>
              <w:rPr>
                <w:rFonts w:eastAsia="標楷體" w:hint="eastAsia"/>
              </w:rPr>
              <w:t>課務組</w:t>
            </w:r>
          </w:p>
        </w:tc>
        <w:tc>
          <w:tcPr>
            <w:tcW w:w="6315" w:type="dxa"/>
            <w:vAlign w:val="center"/>
          </w:tcPr>
          <w:p w:rsidR="00FB7FB2" w:rsidRPr="00FB7FB2" w:rsidRDefault="00FB7FB2" w:rsidP="00FB7FB2">
            <w:pPr>
              <w:spacing w:line="360" w:lineRule="exact"/>
              <w:rPr>
                <w:rFonts w:ascii="標楷體" w:eastAsia="標楷體" w:hAnsi="標楷體" w:cs="LiSongPro"/>
                <w:b/>
                <w:szCs w:val="24"/>
              </w:rPr>
            </w:pPr>
            <w:r w:rsidRPr="00FB7FB2">
              <w:rPr>
                <w:rFonts w:ascii="標楷體" w:eastAsia="標楷體" w:hAnsi="標楷體" w:cs="LiSongPro" w:hint="eastAsia"/>
                <w:b/>
              </w:rPr>
              <w:t>第12案撤案，餘同意核備。</w:t>
            </w:r>
          </w:p>
        </w:tc>
      </w:tr>
      <w:tr w:rsidR="00FB7FB2" w:rsidRPr="001E7DD0" w:rsidTr="000C46B7">
        <w:trPr>
          <w:trHeight w:val="1427"/>
          <w:jc w:val="center"/>
        </w:trPr>
        <w:tc>
          <w:tcPr>
            <w:tcW w:w="426" w:type="dxa"/>
            <w:vAlign w:val="center"/>
          </w:tcPr>
          <w:p w:rsidR="00FB7FB2" w:rsidRDefault="00FB7FB2" w:rsidP="00FB7FB2">
            <w:pPr>
              <w:spacing w:line="400" w:lineRule="exact"/>
              <w:jc w:val="center"/>
              <w:rPr>
                <w:rFonts w:ascii="標楷體" w:eastAsia="標楷體" w:hAnsi="標楷體"/>
                <w:bCs/>
              </w:rPr>
            </w:pPr>
            <w:r>
              <w:rPr>
                <w:rFonts w:ascii="標楷體" w:eastAsia="標楷體" w:hAnsi="標楷體" w:hint="eastAsia"/>
                <w:bCs/>
              </w:rPr>
              <w:lastRenderedPageBreak/>
              <w:t>107</w:t>
            </w:r>
          </w:p>
        </w:tc>
        <w:tc>
          <w:tcPr>
            <w:tcW w:w="426" w:type="dxa"/>
            <w:vAlign w:val="center"/>
          </w:tcPr>
          <w:p w:rsidR="00FB7FB2" w:rsidRDefault="00FB7FB2" w:rsidP="00FB7FB2">
            <w:pPr>
              <w:spacing w:line="40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FB7FB2" w:rsidRDefault="00FB7FB2" w:rsidP="00FB7FB2">
            <w:pPr>
              <w:spacing w:line="400" w:lineRule="exact"/>
              <w:rPr>
                <w:rFonts w:ascii="標楷體" w:eastAsia="標楷體" w:hAnsi="標楷體"/>
                <w:color w:val="000000" w:themeColor="text1"/>
              </w:rPr>
            </w:pPr>
            <w:r>
              <w:rPr>
                <w:rFonts w:ascii="標楷體" w:eastAsia="標楷體" w:hAnsi="標楷體" w:hint="eastAsia"/>
                <w:color w:val="000000" w:themeColor="text1"/>
              </w:rPr>
              <w:t>108.04.18</w:t>
            </w:r>
          </w:p>
        </w:tc>
        <w:tc>
          <w:tcPr>
            <w:tcW w:w="851" w:type="dxa"/>
            <w:vAlign w:val="center"/>
          </w:tcPr>
          <w:p w:rsidR="00FB7FB2" w:rsidRDefault="00FB7FB2" w:rsidP="00FB7FB2">
            <w:pPr>
              <w:spacing w:line="400" w:lineRule="exact"/>
              <w:rPr>
                <w:rFonts w:ascii="標楷體" w:eastAsia="標楷體" w:hAnsi="標楷體"/>
                <w:bCs/>
              </w:rPr>
            </w:pPr>
            <w:r>
              <w:rPr>
                <w:rFonts w:ascii="標楷體" w:eastAsia="標楷體" w:hAnsi="標楷體" w:hint="eastAsia"/>
                <w:bCs/>
              </w:rPr>
              <w:t>第二次</w:t>
            </w:r>
          </w:p>
        </w:tc>
        <w:tc>
          <w:tcPr>
            <w:tcW w:w="4394" w:type="dxa"/>
            <w:vAlign w:val="center"/>
          </w:tcPr>
          <w:p w:rsidR="00FB7FB2" w:rsidRDefault="00FB7FB2" w:rsidP="00FB7FB2">
            <w:pPr>
              <w:spacing w:line="360" w:lineRule="exact"/>
              <w:jc w:val="both"/>
              <w:rPr>
                <w:rFonts w:eastAsia="標楷體"/>
                <w:spacing w:val="-6"/>
                <w:szCs w:val="24"/>
              </w:rPr>
            </w:pPr>
            <w:r>
              <w:rPr>
                <w:rFonts w:ascii="標楷體" w:eastAsia="標楷體" w:hAnsi="標楷體" w:hint="eastAsia"/>
              </w:rPr>
              <w:t>二、 資訊工程系黃駿賢副教授擬更正資訊工程系「資訊專題(二)」修課學生陳○瑩（資工四甲、學號：10411XX7）成績為50分，請審議。</w:t>
            </w:r>
          </w:p>
        </w:tc>
        <w:tc>
          <w:tcPr>
            <w:tcW w:w="1843" w:type="dxa"/>
            <w:vAlign w:val="center"/>
          </w:tcPr>
          <w:p w:rsidR="00FB7FB2" w:rsidRDefault="00FB7FB2" w:rsidP="00FB7FB2">
            <w:pPr>
              <w:spacing w:line="360" w:lineRule="exact"/>
              <w:rPr>
                <w:rFonts w:eastAsia="標楷體"/>
                <w:bCs/>
                <w:szCs w:val="24"/>
              </w:rPr>
            </w:pPr>
            <w:r>
              <w:rPr>
                <w:rFonts w:eastAsia="標楷體" w:hint="eastAsia"/>
                <w:bCs/>
              </w:rPr>
              <w:t>資訊工程學系</w:t>
            </w:r>
          </w:p>
        </w:tc>
        <w:tc>
          <w:tcPr>
            <w:tcW w:w="6315" w:type="dxa"/>
            <w:vAlign w:val="center"/>
          </w:tcPr>
          <w:p w:rsidR="00FB7FB2" w:rsidRPr="00FB7FB2" w:rsidRDefault="00FB7FB2" w:rsidP="00FB7FB2">
            <w:pPr>
              <w:spacing w:line="360" w:lineRule="exact"/>
              <w:rPr>
                <w:rFonts w:ascii="標楷體" w:eastAsia="標楷體" w:hAnsi="標楷體"/>
                <w:b/>
                <w:szCs w:val="24"/>
              </w:rPr>
            </w:pPr>
            <w:r w:rsidRPr="00FB7FB2">
              <w:rPr>
                <w:rFonts w:ascii="標楷體" w:eastAsia="標楷體" w:hAnsi="標楷體" w:hint="eastAsia"/>
                <w:b/>
              </w:rPr>
              <w:t>提案單位撤案。</w:t>
            </w:r>
          </w:p>
        </w:tc>
      </w:tr>
      <w:tr w:rsidR="00FB7FB2" w:rsidRPr="001E7DD0" w:rsidTr="000C46B7">
        <w:trPr>
          <w:trHeight w:val="1427"/>
          <w:jc w:val="center"/>
        </w:trPr>
        <w:tc>
          <w:tcPr>
            <w:tcW w:w="426" w:type="dxa"/>
            <w:vAlign w:val="center"/>
          </w:tcPr>
          <w:p w:rsidR="00FB7FB2" w:rsidRDefault="00FB7FB2" w:rsidP="00FB7FB2">
            <w:pPr>
              <w:spacing w:line="400" w:lineRule="exact"/>
              <w:jc w:val="center"/>
              <w:rPr>
                <w:rFonts w:ascii="標楷體" w:eastAsia="標楷體" w:hAnsi="標楷體"/>
                <w:bCs/>
              </w:rPr>
            </w:pPr>
            <w:r>
              <w:rPr>
                <w:rFonts w:ascii="標楷體" w:eastAsia="標楷體" w:hAnsi="標楷體" w:hint="eastAsia"/>
                <w:bCs/>
              </w:rPr>
              <w:t>107</w:t>
            </w:r>
          </w:p>
        </w:tc>
        <w:tc>
          <w:tcPr>
            <w:tcW w:w="426" w:type="dxa"/>
            <w:vAlign w:val="center"/>
          </w:tcPr>
          <w:p w:rsidR="00FB7FB2" w:rsidRDefault="00FB7FB2" w:rsidP="00FB7FB2">
            <w:pPr>
              <w:spacing w:line="40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FB7FB2" w:rsidRDefault="00FB7FB2" w:rsidP="00FB7FB2">
            <w:pPr>
              <w:spacing w:line="400" w:lineRule="exact"/>
              <w:rPr>
                <w:rFonts w:ascii="標楷體" w:eastAsia="標楷體" w:hAnsi="標楷體"/>
                <w:color w:val="000000" w:themeColor="text1"/>
              </w:rPr>
            </w:pPr>
            <w:r>
              <w:rPr>
                <w:rFonts w:ascii="標楷體" w:eastAsia="標楷體" w:hAnsi="標楷體" w:hint="eastAsia"/>
                <w:color w:val="000000" w:themeColor="text1"/>
              </w:rPr>
              <w:t>108.04.18</w:t>
            </w:r>
          </w:p>
        </w:tc>
        <w:tc>
          <w:tcPr>
            <w:tcW w:w="851" w:type="dxa"/>
            <w:vAlign w:val="center"/>
          </w:tcPr>
          <w:p w:rsidR="00FB7FB2" w:rsidRDefault="00FB7FB2" w:rsidP="00FB7FB2">
            <w:pPr>
              <w:spacing w:line="400" w:lineRule="exact"/>
              <w:rPr>
                <w:rFonts w:ascii="標楷體" w:eastAsia="標楷體" w:hAnsi="標楷體"/>
                <w:bCs/>
              </w:rPr>
            </w:pPr>
            <w:r>
              <w:rPr>
                <w:rFonts w:ascii="標楷體" w:eastAsia="標楷體" w:hAnsi="標楷體" w:hint="eastAsia"/>
                <w:bCs/>
              </w:rPr>
              <w:t>第二次</w:t>
            </w:r>
          </w:p>
        </w:tc>
        <w:tc>
          <w:tcPr>
            <w:tcW w:w="4394" w:type="dxa"/>
            <w:vAlign w:val="center"/>
          </w:tcPr>
          <w:p w:rsidR="00FB7FB2" w:rsidRDefault="00FB7FB2" w:rsidP="00FB7FB2">
            <w:pPr>
              <w:spacing w:line="360" w:lineRule="exact"/>
              <w:jc w:val="both"/>
              <w:rPr>
                <w:rFonts w:ascii="標楷體" w:eastAsia="標楷體" w:hAnsi="標楷體" w:cs="LiSongPro"/>
                <w:szCs w:val="24"/>
              </w:rPr>
            </w:pPr>
            <w:r>
              <w:rPr>
                <w:rFonts w:eastAsia="標楷體" w:hint="eastAsia"/>
              </w:rPr>
              <w:t>三、廢止「國立臺東大學教學獎助生教學實務課程開課要點」，請討論。</w:t>
            </w:r>
          </w:p>
        </w:tc>
        <w:tc>
          <w:tcPr>
            <w:tcW w:w="1843" w:type="dxa"/>
            <w:vAlign w:val="center"/>
          </w:tcPr>
          <w:p w:rsidR="00FB7FB2" w:rsidRDefault="00FB7FB2" w:rsidP="00FB7FB2">
            <w:pPr>
              <w:spacing w:line="360" w:lineRule="exact"/>
              <w:rPr>
                <w:rFonts w:eastAsia="標楷體"/>
                <w:bCs/>
                <w:szCs w:val="24"/>
              </w:rPr>
            </w:pPr>
            <w:r>
              <w:rPr>
                <w:rFonts w:eastAsia="標楷體" w:hint="eastAsia"/>
                <w:bCs/>
              </w:rPr>
              <w:t>教務處教學發展中心</w:t>
            </w:r>
          </w:p>
        </w:tc>
        <w:tc>
          <w:tcPr>
            <w:tcW w:w="6315" w:type="dxa"/>
            <w:vAlign w:val="center"/>
          </w:tcPr>
          <w:p w:rsidR="00FB7FB2" w:rsidRPr="00FB7FB2" w:rsidRDefault="00FB7FB2" w:rsidP="00FB7FB2">
            <w:pPr>
              <w:spacing w:line="360" w:lineRule="exact"/>
              <w:rPr>
                <w:rFonts w:ascii="標楷體" w:eastAsia="標楷體" w:hAnsi="標楷體"/>
                <w:b/>
                <w:szCs w:val="24"/>
              </w:rPr>
            </w:pPr>
            <w:r w:rsidRPr="00FB7FB2">
              <w:rPr>
                <w:rFonts w:ascii="標楷體" w:eastAsia="標楷體" w:hAnsi="標楷體" w:hint="eastAsia"/>
                <w:b/>
              </w:rPr>
              <w:t>同意廢止。</w:t>
            </w:r>
          </w:p>
        </w:tc>
      </w:tr>
      <w:tr w:rsidR="00FB7FB2" w:rsidRPr="001E7DD0" w:rsidTr="000C46B7">
        <w:trPr>
          <w:trHeight w:val="1427"/>
          <w:jc w:val="center"/>
        </w:trPr>
        <w:tc>
          <w:tcPr>
            <w:tcW w:w="426" w:type="dxa"/>
            <w:vAlign w:val="center"/>
          </w:tcPr>
          <w:p w:rsidR="00FB7FB2" w:rsidRDefault="00FB7FB2" w:rsidP="00FB7FB2">
            <w:pPr>
              <w:spacing w:line="400" w:lineRule="exact"/>
              <w:jc w:val="center"/>
              <w:rPr>
                <w:rFonts w:ascii="標楷體" w:eastAsia="標楷體" w:hAnsi="標楷體"/>
                <w:bCs/>
              </w:rPr>
            </w:pPr>
            <w:r>
              <w:rPr>
                <w:rFonts w:ascii="標楷體" w:eastAsia="標楷體" w:hAnsi="標楷體" w:hint="eastAsia"/>
                <w:bCs/>
              </w:rPr>
              <w:t>107</w:t>
            </w:r>
          </w:p>
        </w:tc>
        <w:tc>
          <w:tcPr>
            <w:tcW w:w="426" w:type="dxa"/>
            <w:vAlign w:val="center"/>
          </w:tcPr>
          <w:p w:rsidR="00FB7FB2" w:rsidRDefault="00FB7FB2" w:rsidP="00FB7FB2">
            <w:pPr>
              <w:spacing w:line="40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FB7FB2" w:rsidRDefault="00FB7FB2" w:rsidP="00FB7FB2">
            <w:pPr>
              <w:spacing w:line="400" w:lineRule="exact"/>
              <w:rPr>
                <w:rFonts w:ascii="標楷體" w:eastAsia="標楷體" w:hAnsi="標楷體"/>
                <w:color w:val="000000" w:themeColor="text1"/>
              </w:rPr>
            </w:pPr>
            <w:r>
              <w:rPr>
                <w:rFonts w:ascii="標楷體" w:eastAsia="標楷體" w:hAnsi="標楷體" w:hint="eastAsia"/>
                <w:color w:val="000000" w:themeColor="text1"/>
              </w:rPr>
              <w:t>108.04.18</w:t>
            </w:r>
          </w:p>
        </w:tc>
        <w:tc>
          <w:tcPr>
            <w:tcW w:w="851" w:type="dxa"/>
            <w:vAlign w:val="center"/>
          </w:tcPr>
          <w:p w:rsidR="00FB7FB2" w:rsidRDefault="00FB7FB2" w:rsidP="00FB7FB2">
            <w:pPr>
              <w:spacing w:line="400" w:lineRule="exact"/>
              <w:rPr>
                <w:rFonts w:ascii="標楷體" w:eastAsia="標楷體" w:hAnsi="標楷體"/>
                <w:bCs/>
              </w:rPr>
            </w:pPr>
            <w:r>
              <w:rPr>
                <w:rFonts w:ascii="標楷體" w:eastAsia="標楷體" w:hAnsi="標楷體" w:hint="eastAsia"/>
                <w:bCs/>
              </w:rPr>
              <w:t>第二次</w:t>
            </w:r>
          </w:p>
        </w:tc>
        <w:tc>
          <w:tcPr>
            <w:tcW w:w="4394" w:type="dxa"/>
            <w:vAlign w:val="center"/>
          </w:tcPr>
          <w:p w:rsidR="00FB7FB2" w:rsidRDefault="00FB7FB2" w:rsidP="00FB7FB2">
            <w:pPr>
              <w:spacing w:line="360" w:lineRule="exact"/>
              <w:jc w:val="both"/>
              <w:rPr>
                <w:rFonts w:ascii="標楷體" w:eastAsia="標楷體" w:hAnsi="標楷體"/>
                <w:szCs w:val="24"/>
              </w:rPr>
            </w:pPr>
            <w:r>
              <w:rPr>
                <w:rFonts w:eastAsia="標楷體" w:hint="eastAsia"/>
              </w:rPr>
              <w:t>四、修正「國立臺東大學補救教學實施要點」，請審議。</w:t>
            </w:r>
          </w:p>
        </w:tc>
        <w:tc>
          <w:tcPr>
            <w:tcW w:w="1843" w:type="dxa"/>
            <w:vAlign w:val="center"/>
          </w:tcPr>
          <w:p w:rsidR="00FB7FB2" w:rsidRDefault="00FB7FB2" w:rsidP="00FB7FB2">
            <w:pPr>
              <w:rPr>
                <w:szCs w:val="24"/>
              </w:rPr>
            </w:pPr>
            <w:r>
              <w:rPr>
                <w:rFonts w:eastAsia="標楷體" w:hint="eastAsia"/>
                <w:bCs/>
              </w:rPr>
              <w:t>教務處教學發展中心</w:t>
            </w:r>
          </w:p>
        </w:tc>
        <w:tc>
          <w:tcPr>
            <w:tcW w:w="6315" w:type="dxa"/>
            <w:vAlign w:val="center"/>
          </w:tcPr>
          <w:p w:rsidR="00FB7FB2" w:rsidRPr="00FB7FB2" w:rsidRDefault="00FB7FB2" w:rsidP="00FB7FB2">
            <w:pPr>
              <w:spacing w:line="360" w:lineRule="exact"/>
              <w:rPr>
                <w:rFonts w:ascii="標楷體" w:eastAsia="標楷體" w:hAnsi="標楷體"/>
                <w:b/>
                <w:szCs w:val="24"/>
              </w:rPr>
            </w:pPr>
            <w:r w:rsidRPr="00FB7FB2">
              <w:rPr>
                <w:rFonts w:ascii="標楷體" w:eastAsia="標楷體" w:hAnsi="標楷體" w:hint="eastAsia"/>
                <w:b/>
              </w:rPr>
              <w:t>照案通過。</w:t>
            </w:r>
          </w:p>
        </w:tc>
      </w:tr>
      <w:tr w:rsidR="00FB7FB2" w:rsidRPr="001E7DD0" w:rsidTr="000C46B7">
        <w:trPr>
          <w:trHeight w:val="1427"/>
          <w:jc w:val="center"/>
        </w:trPr>
        <w:tc>
          <w:tcPr>
            <w:tcW w:w="426" w:type="dxa"/>
            <w:vAlign w:val="center"/>
          </w:tcPr>
          <w:p w:rsidR="00FB7FB2" w:rsidRDefault="00FB7FB2" w:rsidP="00FB7FB2">
            <w:pPr>
              <w:spacing w:line="400" w:lineRule="exact"/>
              <w:jc w:val="center"/>
              <w:rPr>
                <w:rFonts w:ascii="標楷體" w:eastAsia="標楷體" w:hAnsi="標楷體"/>
                <w:bCs/>
              </w:rPr>
            </w:pPr>
            <w:r>
              <w:rPr>
                <w:rFonts w:ascii="標楷體" w:eastAsia="標楷體" w:hAnsi="標楷體" w:hint="eastAsia"/>
                <w:bCs/>
              </w:rPr>
              <w:t>107</w:t>
            </w:r>
          </w:p>
        </w:tc>
        <w:tc>
          <w:tcPr>
            <w:tcW w:w="426" w:type="dxa"/>
            <w:vAlign w:val="center"/>
          </w:tcPr>
          <w:p w:rsidR="00FB7FB2" w:rsidRDefault="00FB7FB2" w:rsidP="00FB7FB2">
            <w:pPr>
              <w:spacing w:line="40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FB7FB2" w:rsidRDefault="00FB7FB2" w:rsidP="00FB7FB2">
            <w:pPr>
              <w:spacing w:line="400" w:lineRule="exact"/>
              <w:rPr>
                <w:rFonts w:ascii="標楷體" w:eastAsia="標楷體" w:hAnsi="標楷體"/>
                <w:color w:val="000000" w:themeColor="text1"/>
              </w:rPr>
            </w:pPr>
            <w:r>
              <w:rPr>
                <w:rFonts w:ascii="標楷體" w:eastAsia="標楷體" w:hAnsi="標楷體" w:hint="eastAsia"/>
                <w:color w:val="000000" w:themeColor="text1"/>
              </w:rPr>
              <w:t>108.04.18</w:t>
            </w:r>
          </w:p>
        </w:tc>
        <w:tc>
          <w:tcPr>
            <w:tcW w:w="851" w:type="dxa"/>
            <w:vAlign w:val="center"/>
          </w:tcPr>
          <w:p w:rsidR="00FB7FB2" w:rsidRDefault="00FB7FB2" w:rsidP="00FB7FB2">
            <w:pPr>
              <w:spacing w:line="400" w:lineRule="exact"/>
              <w:rPr>
                <w:rFonts w:ascii="標楷體" w:eastAsia="標楷體" w:hAnsi="標楷體"/>
                <w:bCs/>
              </w:rPr>
            </w:pPr>
            <w:r>
              <w:rPr>
                <w:rFonts w:ascii="標楷體" w:eastAsia="標楷體" w:hAnsi="標楷體" w:hint="eastAsia"/>
                <w:bCs/>
              </w:rPr>
              <w:t>第二次</w:t>
            </w:r>
          </w:p>
        </w:tc>
        <w:tc>
          <w:tcPr>
            <w:tcW w:w="4394" w:type="dxa"/>
            <w:vAlign w:val="center"/>
          </w:tcPr>
          <w:p w:rsidR="00FB7FB2" w:rsidRDefault="00FB7FB2" w:rsidP="00FB7FB2">
            <w:pPr>
              <w:spacing w:line="360" w:lineRule="exact"/>
              <w:jc w:val="both"/>
              <w:rPr>
                <w:rFonts w:ascii="標楷體" w:eastAsia="標楷體" w:hAnsi="標楷體"/>
                <w:szCs w:val="24"/>
              </w:rPr>
            </w:pPr>
            <w:r>
              <w:rPr>
                <w:rFonts w:eastAsia="標楷體" w:hint="eastAsia"/>
              </w:rPr>
              <w:t>五、修正「國立臺東大學補助教學實施要點」，請審議。</w:t>
            </w:r>
          </w:p>
        </w:tc>
        <w:tc>
          <w:tcPr>
            <w:tcW w:w="1843" w:type="dxa"/>
            <w:vAlign w:val="center"/>
          </w:tcPr>
          <w:p w:rsidR="00FB7FB2" w:rsidRDefault="00FB7FB2" w:rsidP="00FB7FB2">
            <w:pPr>
              <w:rPr>
                <w:szCs w:val="24"/>
              </w:rPr>
            </w:pPr>
            <w:r>
              <w:rPr>
                <w:rFonts w:eastAsia="標楷體" w:hint="eastAsia"/>
                <w:bCs/>
              </w:rPr>
              <w:t>教務處教學發展中心</w:t>
            </w:r>
          </w:p>
        </w:tc>
        <w:tc>
          <w:tcPr>
            <w:tcW w:w="6315" w:type="dxa"/>
            <w:vAlign w:val="center"/>
          </w:tcPr>
          <w:p w:rsidR="00FB7FB2" w:rsidRPr="00FB7FB2" w:rsidRDefault="00FB7FB2" w:rsidP="00FB7FB2">
            <w:pPr>
              <w:spacing w:line="360" w:lineRule="exact"/>
              <w:rPr>
                <w:rFonts w:ascii="標楷體" w:eastAsia="標楷體" w:hAnsi="標楷體"/>
                <w:b/>
                <w:szCs w:val="24"/>
              </w:rPr>
            </w:pPr>
            <w:r w:rsidRPr="00FB7FB2">
              <w:rPr>
                <w:rFonts w:ascii="標楷體" w:eastAsia="標楷體" w:hAnsi="標楷體" w:hint="eastAsia"/>
                <w:b/>
              </w:rPr>
              <w:t>照案通過。</w:t>
            </w:r>
          </w:p>
        </w:tc>
      </w:tr>
      <w:tr w:rsidR="00FB7FB2" w:rsidRPr="001E7DD0" w:rsidTr="000C46B7">
        <w:trPr>
          <w:trHeight w:val="1427"/>
          <w:jc w:val="center"/>
        </w:trPr>
        <w:tc>
          <w:tcPr>
            <w:tcW w:w="426" w:type="dxa"/>
            <w:vAlign w:val="center"/>
          </w:tcPr>
          <w:p w:rsidR="00FB7FB2" w:rsidRDefault="00FB7FB2" w:rsidP="00FB7FB2">
            <w:pPr>
              <w:spacing w:line="400" w:lineRule="exact"/>
              <w:jc w:val="center"/>
              <w:rPr>
                <w:rFonts w:ascii="標楷體" w:eastAsia="標楷體" w:hAnsi="標楷體"/>
                <w:bCs/>
              </w:rPr>
            </w:pPr>
            <w:r>
              <w:rPr>
                <w:rFonts w:ascii="標楷體" w:eastAsia="標楷體" w:hAnsi="標楷體" w:hint="eastAsia"/>
                <w:bCs/>
              </w:rPr>
              <w:lastRenderedPageBreak/>
              <w:t>107</w:t>
            </w:r>
          </w:p>
        </w:tc>
        <w:tc>
          <w:tcPr>
            <w:tcW w:w="426" w:type="dxa"/>
            <w:vAlign w:val="center"/>
          </w:tcPr>
          <w:p w:rsidR="00FB7FB2" w:rsidRDefault="00FB7FB2" w:rsidP="00FB7FB2">
            <w:pPr>
              <w:spacing w:line="40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FB7FB2" w:rsidRDefault="00FB7FB2" w:rsidP="00FB7FB2">
            <w:pPr>
              <w:spacing w:line="400" w:lineRule="exact"/>
              <w:rPr>
                <w:rFonts w:ascii="標楷體" w:eastAsia="標楷體" w:hAnsi="標楷體"/>
                <w:color w:val="000000" w:themeColor="text1"/>
              </w:rPr>
            </w:pPr>
            <w:r>
              <w:rPr>
                <w:rFonts w:ascii="標楷體" w:eastAsia="標楷體" w:hAnsi="標楷體" w:hint="eastAsia"/>
                <w:color w:val="000000" w:themeColor="text1"/>
              </w:rPr>
              <w:t>108.04.18</w:t>
            </w:r>
          </w:p>
        </w:tc>
        <w:tc>
          <w:tcPr>
            <w:tcW w:w="851" w:type="dxa"/>
            <w:vAlign w:val="center"/>
          </w:tcPr>
          <w:p w:rsidR="00FB7FB2" w:rsidRDefault="00FB7FB2" w:rsidP="00FB7FB2">
            <w:pPr>
              <w:spacing w:line="400" w:lineRule="exact"/>
              <w:rPr>
                <w:rFonts w:ascii="標楷體" w:eastAsia="標楷體" w:hAnsi="標楷體"/>
                <w:bCs/>
              </w:rPr>
            </w:pPr>
            <w:r>
              <w:rPr>
                <w:rFonts w:ascii="標楷體" w:eastAsia="標楷體" w:hAnsi="標楷體" w:hint="eastAsia"/>
                <w:bCs/>
              </w:rPr>
              <w:t>第二次</w:t>
            </w:r>
          </w:p>
        </w:tc>
        <w:tc>
          <w:tcPr>
            <w:tcW w:w="4394" w:type="dxa"/>
            <w:vAlign w:val="center"/>
          </w:tcPr>
          <w:p w:rsidR="00FB7FB2" w:rsidRDefault="00FB7FB2" w:rsidP="00FB7FB2">
            <w:pPr>
              <w:spacing w:line="360" w:lineRule="exact"/>
              <w:jc w:val="both"/>
              <w:rPr>
                <w:rFonts w:eastAsia="標楷體"/>
                <w:szCs w:val="24"/>
              </w:rPr>
            </w:pPr>
            <w:r>
              <w:rPr>
                <w:rFonts w:ascii="標楷體" w:eastAsia="標楷體" w:hAnsi="標楷體" w:hint="eastAsia"/>
              </w:rPr>
              <w:t>臨時一、 有關今年應屆畢業生因師資培育新制度，6月1日考教檢，通過後8月1日實習，師培中心需於7月初核發師資證明並送教育部審核，因有200多位應屆師資生要審查，所以應屆畢業師資生需要於6月底前拿到畢業證書，但今年行事曆上大四畢業班成績繳交截止日為6月28日，應屆畢業生會來不及於6月底前拿到畢業證書，可否請註冊組協助發通知給各系所，請師資生班級的老師成績最遲於6月23日前繳交，以利師資生於6月底前領取畢業證書。</w:t>
            </w:r>
          </w:p>
        </w:tc>
        <w:tc>
          <w:tcPr>
            <w:tcW w:w="1843" w:type="dxa"/>
            <w:vAlign w:val="center"/>
          </w:tcPr>
          <w:p w:rsidR="00FB7FB2" w:rsidRDefault="00FB7FB2" w:rsidP="00FB7FB2">
            <w:pPr>
              <w:rPr>
                <w:rFonts w:eastAsia="標楷體"/>
                <w:bCs/>
                <w:szCs w:val="24"/>
              </w:rPr>
            </w:pPr>
            <w:r>
              <w:rPr>
                <w:rFonts w:eastAsia="標楷體" w:hint="eastAsia"/>
                <w:bCs/>
              </w:rPr>
              <w:t>師培教育中心陳玉枝主任</w:t>
            </w:r>
          </w:p>
        </w:tc>
        <w:tc>
          <w:tcPr>
            <w:tcW w:w="6315" w:type="dxa"/>
            <w:vAlign w:val="center"/>
          </w:tcPr>
          <w:p w:rsidR="00FB7FB2" w:rsidRPr="00FB7FB2" w:rsidRDefault="00FB7FB2" w:rsidP="00FB7FB2">
            <w:pPr>
              <w:spacing w:line="360" w:lineRule="exact"/>
              <w:rPr>
                <w:rFonts w:ascii="標楷體" w:eastAsia="標楷體" w:hAnsi="標楷體"/>
                <w:b/>
                <w:szCs w:val="24"/>
              </w:rPr>
            </w:pPr>
            <w:r w:rsidRPr="00FB7FB2">
              <w:rPr>
                <w:rFonts w:ascii="標楷體" w:eastAsia="標楷體" w:hAnsi="標楷體" w:hint="eastAsia"/>
                <w:b/>
              </w:rPr>
              <w:t>請註冊組協助發通知給各系所，有關於師資生班級的老師成績最遅於6月23日前繳交；另，協請師培中心提供師資生名單，方便註冊組提早作業確認應屆畢業生修課畢業學分數，並協助通知師資生確認本學期是否已達成本校相關畢業門檻。</w:t>
            </w:r>
          </w:p>
        </w:tc>
      </w:tr>
      <w:tr w:rsidR="00FC5C31" w:rsidRPr="001E7DD0" w:rsidTr="000C46B7">
        <w:trPr>
          <w:trHeight w:val="1427"/>
          <w:jc w:val="center"/>
        </w:trPr>
        <w:tc>
          <w:tcPr>
            <w:tcW w:w="426" w:type="dxa"/>
            <w:vAlign w:val="center"/>
          </w:tcPr>
          <w:p w:rsidR="00FC5C31" w:rsidRDefault="00FC5C31" w:rsidP="00FC5C31">
            <w:pPr>
              <w:spacing w:line="400" w:lineRule="exact"/>
              <w:jc w:val="center"/>
              <w:rPr>
                <w:rFonts w:ascii="標楷體" w:eastAsia="標楷體" w:hAnsi="標楷體"/>
                <w:bCs/>
              </w:rPr>
            </w:pPr>
            <w:r>
              <w:rPr>
                <w:rFonts w:ascii="標楷體" w:eastAsia="標楷體" w:hAnsi="標楷體" w:hint="eastAsia"/>
                <w:bCs/>
              </w:rPr>
              <w:t>107</w:t>
            </w:r>
          </w:p>
        </w:tc>
        <w:tc>
          <w:tcPr>
            <w:tcW w:w="426" w:type="dxa"/>
            <w:vAlign w:val="center"/>
          </w:tcPr>
          <w:p w:rsidR="00FC5C31" w:rsidRDefault="00FC5C31" w:rsidP="00FC5C31">
            <w:pPr>
              <w:spacing w:line="40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FC5C31" w:rsidRDefault="00FC5C31" w:rsidP="00FC5C31">
            <w:pPr>
              <w:spacing w:line="400" w:lineRule="exact"/>
              <w:rPr>
                <w:rFonts w:ascii="標楷體" w:eastAsia="標楷體" w:hAnsi="標楷體"/>
                <w:color w:val="000000" w:themeColor="text1"/>
              </w:rPr>
            </w:pPr>
            <w:r>
              <w:rPr>
                <w:rFonts w:ascii="標楷體" w:eastAsia="標楷體" w:hAnsi="標楷體" w:hint="eastAsia"/>
                <w:color w:val="000000" w:themeColor="text1"/>
              </w:rPr>
              <w:t>108.05.30</w:t>
            </w:r>
          </w:p>
        </w:tc>
        <w:tc>
          <w:tcPr>
            <w:tcW w:w="851" w:type="dxa"/>
            <w:vAlign w:val="center"/>
          </w:tcPr>
          <w:p w:rsidR="00FC5C31" w:rsidRDefault="00FC5C31" w:rsidP="00FC5C31">
            <w:pPr>
              <w:spacing w:line="400" w:lineRule="exact"/>
              <w:rPr>
                <w:rFonts w:ascii="標楷體" w:eastAsia="標楷體" w:hAnsi="標楷體"/>
                <w:bCs/>
              </w:rPr>
            </w:pPr>
            <w:r>
              <w:rPr>
                <w:rFonts w:ascii="標楷體" w:eastAsia="標楷體" w:hAnsi="標楷體" w:hint="eastAsia"/>
                <w:bCs/>
              </w:rPr>
              <w:t>第三次</w:t>
            </w:r>
          </w:p>
        </w:tc>
        <w:tc>
          <w:tcPr>
            <w:tcW w:w="4394" w:type="dxa"/>
            <w:vAlign w:val="center"/>
          </w:tcPr>
          <w:p w:rsidR="00FC5C31" w:rsidRDefault="00FC5C31" w:rsidP="00FC5C31">
            <w:pPr>
              <w:spacing w:line="360" w:lineRule="exact"/>
              <w:jc w:val="both"/>
              <w:rPr>
                <w:rFonts w:ascii="標楷體" w:eastAsia="標楷體" w:hAnsi="標楷體"/>
              </w:rPr>
            </w:pPr>
            <w:r w:rsidRPr="00FC5C31">
              <w:rPr>
                <w:rFonts w:ascii="標楷體" w:eastAsia="標楷體" w:hAnsi="標楷體" w:hint="eastAsia"/>
              </w:rPr>
              <w:t>一</w:t>
            </w:r>
            <w:r>
              <w:rPr>
                <w:rFonts w:ascii="標楷體" w:eastAsia="標楷體" w:hAnsi="標楷體" w:hint="eastAsia"/>
              </w:rPr>
              <w:t xml:space="preserve">、 </w:t>
            </w:r>
            <w:r w:rsidRPr="00FC5C31">
              <w:rPr>
                <w:rFonts w:ascii="標楷體" w:eastAsia="標楷體" w:hAnsi="標楷體" w:hint="eastAsia"/>
              </w:rPr>
              <w:t>107學年度第2學期第2次校課程會議(108.05.30)決議事項，請核備。</w:t>
            </w:r>
          </w:p>
        </w:tc>
        <w:tc>
          <w:tcPr>
            <w:tcW w:w="1843" w:type="dxa"/>
            <w:vAlign w:val="center"/>
          </w:tcPr>
          <w:p w:rsidR="00FC5C31" w:rsidRPr="008B6ABA" w:rsidRDefault="00FC5C31" w:rsidP="00FC5C31">
            <w:pPr>
              <w:spacing w:line="360" w:lineRule="exact"/>
              <w:rPr>
                <w:rFonts w:ascii="標楷體" w:eastAsia="標楷體" w:hAnsi="標楷體" w:cs="LiSongPro"/>
              </w:rPr>
            </w:pPr>
            <w:r w:rsidRPr="006D4865">
              <w:rPr>
                <w:rFonts w:eastAsia="標楷體" w:hint="eastAsia"/>
                <w:bCs/>
              </w:rPr>
              <w:t>教務處</w:t>
            </w:r>
            <w:r>
              <w:rPr>
                <w:rFonts w:eastAsia="標楷體" w:hint="eastAsia"/>
              </w:rPr>
              <w:t>課務組</w:t>
            </w:r>
          </w:p>
        </w:tc>
        <w:tc>
          <w:tcPr>
            <w:tcW w:w="6315" w:type="dxa"/>
            <w:vAlign w:val="center"/>
          </w:tcPr>
          <w:p w:rsidR="00FC5C31" w:rsidRPr="00201347" w:rsidRDefault="00FC5C31" w:rsidP="00FC5C31">
            <w:pPr>
              <w:spacing w:line="360" w:lineRule="exact"/>
              <w:rPr>
                <w:rFonts w:ascii="標楷體" w:eastAsia="標楷體" w:hAnsi="標楷體" w:cs="LiSongPro"/>
                <w:b/>
              </w:rPr>
            </w:pPr>
            <w:r w:rsidRPr="00201347">
              <w:rPr>
                <w:rFonts w:ascii="標楷體" w:eastAsia="標楷體" w:hAnsi="標楷體" w:hint="eastAsia"/>
                <w:b/>
                <w:bCs/>
              </w:rPr>
              <w:t>同意核備。</w:t>
            </w:r>
          </w:p>
        </w:tc>
      </w:tr>
      <w:tr w:rsidR="00FC5C31" w:rsidRPr="001E7DD0" w:rsidTr="000C46B7">
        <w:trPr>
          <w:trHeight w:val="1427"/>
          <w:jc w:val="center"/>
        </w:trPr>
        <w:tc>
          <w:tcPr>
            <w:tcW w:w="426" w:type="dxa"/>
            <w:vAlign w:val="center"/>
          </w:tcPr>
          <w:p w:rsidR="00FC5C31" w:rsidRDefault="00FC5C31" w:rsidP="00FC5C31">
            <w:pPr>
              <w:spacing w:line="400" w:lineRule="exact"/>
              <w:jc w:val="center"/>
              <w:rPr>
                <w:rFonts w:ascii="標楷體" w:eastAsia="標楷體" w:hAnsi="標楷體"/>
                <w:bCs/>
              </w:rPr>
            </w:pPr>
            <w:r>
              <w:rPr>
                <w:rFonts w:ascii="標楷體" w:eastAsia="標楷體" w:hAnsi="標楷體" w:hint="eastAsia"/>
                <w:bCs/>
              </w:rPr>
              <w:lastRenderedPageBreak/>
              <w:t>107</w:t>
            </w:r>
          </w:p>
        </w:tc>
        <w:tc>
          <w:tcPr>
            <w:tcW w:w="426" w:type="dxa"/>
            <w:vAlign w:val="center"/>
          </w:tcPr>
          <w:p w:rsidR="00FC5C31" w:rsidRDefault="00FC5C31" w:rsidP="00FC5C31">
            <w:pPr>
              <w:spacing w:line="40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FC5C31" w:rsidRDefault="00FC5C31" w:rsidP="00FC5C31">
            <w:pPr>
              <w:spacing w:line="400" w:lineRule="exact"/>
              <w:rPr>
                <w:rFonts w:ascii="標楷體" w:eastAsia="標楷體" w:hAnsi="標楷體"/>
                <w:color w:val="000000" w:themeColor="text1"/>
              </w:rPr>
            </w:pPr>
            <w:r>
              <w:rPr>
                <w:rFonts w:ascii="標楷體" w:eastAsia="標楷體" w:hAnsi="標楷體" w:hint="eastAsia"/>
                <w:color w:val="000000" w:themeColor="text1"/>
              </w:rPr>
              <w:t>108.05.30</w:t>
            </w:r>
          </w:p>
        </w:tc>
        <w:tc>
          <w:tcPr>
            <w:tcW w:w="851" w:type="dxa"/>
            <w:vAlign w:val="center"/>
          </w:tcPr>
          <w:p w:rsidR="00FC5C31" w:rsidRDefault="00FC5C31" w:rsidP="00FC5C31">
            <w:pPr>
              <w:spacing w:line="400" w:lineRule="exact"/>
              <w:rPr>
                <w:rFonts w:ascii="標楷體" w:eastAsia="標楷體" w:hAnsi="標楷體"/>
                <w:bCs/>
              </w:rPr>
            </w:pPr>
            <w:r>
              <w:rPr>
                <w:rFonts w:ascii="標楷體" w:eastAsia="標楷體" w:hAnsi="標楷體" w:hint="eastAsia"/>
                <w:bCs/>
              </w:rPr>
              <w:t>第三次</w:t>
            </w:r>
          </w:p>
        </w:tc>
        <w:tc>
          <w:tcPr>
            <w:tcW w:w="4394" w:type="dxa"/>
            <w:vAlign w:val="center"/>
          </w:tcPr>
          <w:p w:rsidR="00FC5C31" w:rsidRDefault="00FC5C31" w:rsidP="00FC5C31">
            <w:pPr>
              <w:spacing w:line="360" w:lineRule="exact"/>
              <w:jc w:val="both"/>
              <w:rPr>
                <w:rFonts w:ascii="標楷體" w:eastAsia="標楷體" w:hAnsi="標楷體"/>
              </w:rPr>
            </w:pPr>
            <w:r w:rsidRPr="00FC5C31">
              <w:rPr>
                <w:rFonts w:ascii="標楷體" w:eastAsia="標楷體" w:hAnsi="標楷體" w:hint="eastAsia"/>
              </w:rPr>
              <w:t>二</w:t>
            </w:r>
            <w:r>
              <w:rPr>
                <w:rFonts w:ascii="標楷體" w:eastAsia="標楷體" w:hAnsi="標楷體" w:hint="eastAsia"/>
              </w:rPr>
              <w:t xml:space="preserve">、 </w:t>
            </w:r>
            <w:r w:rsidRPr="00FC5C31">
              <w:rPr>
                <w:rFonts w:ascii="標楷體" w:eastAsia="標楷體" w:hAnsi="標楷體" w:hint="eastAsia"/>
              </w:rPr>
              <w:t>訂定本校「學士後學位學程教保員專班」授予學位中、英文名稱，請審議。</w:t>
            </w:r>
          </w:p>
        </w:tc>
        <w:tc>
          <w:tcPr>
            <w:tcW w:w="1843" w:type="dxa"/>
            <w:vAlign w:val="center"/>
          </w:tcPr>
          <w:p w:rsidR="00FC5C31" w:rsidRPr="006D4865" w:rsidRDefault="00FC5C31" w:rsidP="00FC5C31">
            <w:pPr>
              <w:spacing w:line="360" w:lineRule="exact"/>
              <w:rPr>
                <w:rFonts w:eastAsia="標楷體"/>
                <w:bCs/>
              </w:rPr>
            </w:pPr>
            <w:r w:rsidRPr="00D15BF5">
              <w:rPr>
                <w:rFonts w:eastAsia="標楷體" w:hint="eastAsia"/>
                <w:bCs/>
              </w:rPr>
              <w:t>教務處</w:t>
            </w:r>
            <w:r>
              <w:rPr>
                <w:rFonts w:eastAsia="標楷體" w:hint="eastAsia"/>
                <w:bCs/>
              </w:rPr>
              <w:t>註冊組</w:t>
            </w:r>
          </w:p>
        </w:tc>
        <w:tc>
          <w:tcPr>
            <w:tcW w:w="6315" w:type="dxa"/>
            <w:vAlign w:val="center"/>
          </w:tcPr>
          <w:p w:rsidR="00FC5C31" w:rsidRPr="00201347" w:rsidRDefault="00FC5C31" w:rsidP="00FC5C31">
            <w:pPr>
              <w:spacing w:line="360" w:lineRule="exact"/>
              <w:rPr>
                <w:rFonts w:ascii="標楷體" w:eastAsia="標楷體" w:hAnsi="標楷體"/>
                <w:b/>
              </w:rPr>
            </w:pPr>
            <w:r w:rsidRPr="00201347">
              <w:rPr>
                <w:rFonts w:ascii="標楷體" w:eastAsia="標楷體" w:hAnsi="標楷體" w:hint="eastAsia"/>
                <w:b/>
              </w:rPr>
              <w:t>照案通過。</w:t>
            </w:r>
          </w:p>
        </w:tc>
      </w:tr>
      <w:tr w:rsidR="00FC5C31" w:rsidRPr="001E7DD0" w:rsidTr="000C46B7">
        <w:trPr>
          <w:trHeight w:val="1427"/>
          <w:jc w:val="center"/>
        </w:trPr>
        <w:tc>
          <w:tcPr>
            <w:tcW w:w="426" w:type="dxa"/>
            <w:vAlign w:val="center"/>
          </w:tcPr>
          <w:p w:rsidR="00FC5C31" w:rsidRDefault="00FC5C31" w:rsidP="00FC5C31">
            <w:pPr>
              <w:spacing w:line="400" w:lineRule="exact"/>
              <w:jc w:val="center"/>
              <w:rPr>
                <w:rFonts w:ascii="標楷體" w:eastAsia="標楷體" w:hAnsi="標楷體"/>
                <w:bCs/>
              </w:rPr>
            </w:pPr>
            <w:r>
              <w:rPr>
                <w:rFonts w:ascii="標楷體" w:eastAsia="標楷體" w:hAnsi="標楷體" w:hint="eastAsia"/>
                <w:bCs/>
              </w:rPr>
              <w:t>107</w:t>
            </w:r>
          </w:p>
        </w:tc>
        <w:tc>
          <w:tcPr>
            <w:tcW w:w="426" w:type="dxa"/>
            <w:vAlign w:val="center"/>
          </w:tcPr>
          <w:p w:rsidR="00FC5C31" w:rsidRDefault="00FC5C31" w:rsidP="00FC5C31">
            <w:pPr>
              <w:spacing w:line="40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FC5C31" w:rsidRDefault="00FC5C31" w:rsidP="00FC5C31">
            <w:pPr>
              <w:spacing w:line="400" w:lineRule="exact"/>
              <w:rPr>
                <w:rFonts w:ascii="標楷體" w:eastAsia="標楷體" w:hAnsi="標楷體"/>
                <w:color w:val="000000" w:themeColor="text1"/>
              </w:rPr>
            </w:pPr>
            <w:r>
              <w:rPr>
                <w:rFonts w:ascii="標楷體" w:eastAsia="標楷體" w:hAnsi="標楷體" w:hint="eastAsia"/>
                <w:color w:val="000000" w:themeColor="text1"/>
              </w:rPr>
              <w:t>108.05.30</w:t>
            </w:r>
          </w:p>
        </w:tc>
        <w:tc>
          <w:tcPr>
            <w:tcW w:w="851" w:type="dxa"/>
            <w:vAlign w:val="center"/>
          </w:tcPr>
          <w:p w:rsidR="00FC5C31" w:rsidRDefault="00FC5C31" w:rsidP="00FC5C31">
            <w:pPr>
              <w:spacing w:line="400" w:lineRule="exact"/>
              <w:rPr>
                <w:rFonts w:ascii="標楷體" w:eastAsia="標楷體" w:hAnsi="標楷體"/>
                <w:bCs/>
              </w:rPr>
            </w:pPr>
            <w:r>
              <w:rPr>
                <w:rFonts w:ascii="標楷體" w:eastAsia="標楷體" w:hAnsi="標楷體" w:hint="eastAsia"/>
                <w:bCs/>
              </w:rPr>
              <w:t>第三次</w:t>
            </w:r>
          </w:p>
        </w:tc>
        <w:tc>
          <w:tcPr>
            <w:tcW w:w="4394" w:type="dxa"/>
            <w:vAlign w:val="center"/>
          </w:tcPr>
          <w:p w:rsidR="00FC5C31" w:rsidRDefault="00FC5C31" w:rsidP="00FC5C31">
            <w:pPr>
              <w:spacing w:line="360" w:lineRule="exact"/>
              <w:jc w:val="both"/>
              <w:rPr>
                <w:rFonts w:ascii="標楷體" w:eastAsia="標楷體" w:hAnsi="標楷體"/>
              </w:rPr>
            </w:pPr>
            <w:r w:rsidRPr="00FC5C31">
              <w:rPr>
                <w:rFonts w:ascii="標楷體" w:eastAsia="標楷體" w:hAnsi="標楷體" w:hint="eastAsia"/>
              </w:rPr>
              <w:t>三</w:t>
            </w:r>
            <w:r>
              <w:rPr>
                <w:rFonts w:ascii="標楷體" w:eastAsia="標楷體" w:hAnsi="標楷體" w:hint="eastAsia"/>
              </w:rPr>
              <w:t xml:space="preserve">、 </w:t>
            </w:r>
            <w:r w:rsidRPr="00FC5C31">
              <w:rPr>
                <w:rFonts w:ascii="標楷體" w:eastAsia="標楷體" w:hAnsi="標楷體" w:hint="eastAsia"/>
              </w:rPr>
              <w:t>修正「國立臺東大學體育學系碩士班課程先修生甄選要點」，請核備。</w:t>
            </w:r>
          </w:p>
        </w:tc>
        <w:tc>
          <w:tcPr>
            <w:tcW w:w="1843" w:type="dxa"/>
            <w:vAlign w:val="center"/>
          </w:tcPr>
          <w:p w:rsidR="00FC5C31" w:rsidRPr="00D15BF5" w:rsidRDefault="00FC5C31" w:rsidP="00FC5C31">
            <w:pPr>
              <w:spacing w:line="360" w:lineRule="exact"/>
              <w:rPr>
                <w:rFonts w:eastAsia="標楷體"/>
                <w:bCs/>
              </w:rPr>
            </w:pPr>
            <w:r>
              <w:rPr>
                <w:rFonts w:eastAsia="標楷體" w:hint="eastAsia"/>
                <w:bCs/>
              </w:rPr>
              <w:t>體育學系</w:t>
            </w:r>
          </w:p>
        </w:tc>
        <w:tc>
          <w:tcPr>
            <w:tcW w:w="6315" w:type="dxa"/>
            <w:vAlign w:val="center"/>
          </w:tcPr>
          <w:p w:rsidR="00FC5C31" w:rsidRPr="00C74E61" w:rsidRDefault="00FC5C31" w:rsidP="005F56B8">
            <w:pPr>
              <w:spacing w:line="400" w:lineRule="exact"/>
              <w:ind w:leftChars="-6" w:left="468" w:hanging="482"/>
              <w:jc w:val="both"/>
              <w:rPr>
                <w:rFonts w:ascii="標楷體" w:eastAsia="標楷體" w:hAnsi="新細明體"/>
                <w:b/>
                <w:bCs/>
              </w:rPr>
            </w:pPr>
            <w:r>
              <w:rPr>
                <w:rFonts w:ascii="標楷體" w:eastAsia="標楷體" w:hAnsi="新細明體" w:hint="eastAsia"/>
                <w:b/>
                <w:bCs/>
              </w:rPr>
              <w:t>一、</w:t>
            </w:r>
            <w:r w:rsidRPr="00C74E61">
              <w:rPr>
                <w:rFonts w:ascii="標楷體" w:eastAsia="標楷體" w:hAnsi="新細明體" w:hint="eastAsia"/>
                <w:b/>
                <w:bCs/>
              </w:rPr>
              <w:t>刪除第五點第三款</w:t>
            </w:r>
            <w:r w:rsidRPr="00BC2B37">
              <w:rPr>
                <w:rFonts w:ascii="標楷體" w:eastAsia="標楷體" w:hAnsi="新細明體" w:hint="eastAsia"/>
                <w:b/>
                <w:bCs/>
              </w:rPr>
              <w:t>讀書計畫</w:t>
            </w:r>
            <w:r w:rsidRPr="00C74E61">
              <w:rPr>
                <w:rFonts w:ascii="標楷體" w:eastAsia="標楷體" w:hAnsi="新細明體" w:hint="eastAsia"/>
                <w:b/>
                <w:bCs/>
              </w:rPr>
              <w:t>，第四款往前遞移。</w:t>
            </w:r>
          </w:p>
          <w:p w:rsidR="00FC5C31" w:rsidRPr="00C74E61" w:rsidRDefault="00FC5C31" w:rsidP="005F56B8">
            <w:pPr>
              <w:spacing w:line="400" w:lineRule="exact"/>
              <w:ind w:leftChars="-6" w:left="468" w:hanging="482"/>
              <w:jc w:val="both"/>
              <w:rPr>
                <w:rFonts w:ascii="標楷體" w:eastAsia="標楷體" w:hAnsi="新細明體"/>
                <w:b/>
                <w:bCs/>
              </w:rPr>
            </w:pPr>
            <w:r>
              <w:rPr>
                <w:rFonts w:ascii="標楷體" w:eastAsia="標楷體" w:hAnsi="新細明體" w:hint="eastAsia"/>
                <w:b/>
                <w:bCs/>
              </w:rPr>
              <w:t>二、</w:t>
            </w:r>
            <w:r w:rsidRPr="00C74E61">
              <w:rPr>
                <w:rFonts w:ascii="標楷體" w:eastAsia="標楷體" w:hAnsi="新細明體" w:hint="eastAsia"/>
                <w:b/>
                <w:bCs/>
              </w:rPr>
              <w:t>第八點第二項修正為「</w:t>
            </w:r>
            <w:r w:rsidRPr="00BC2B37">
              <w:rPr>
                <w:rFonts w:ascii="標楷體" w:eastAsia="標楷體" w:hAnsi="新細明體" w:hint="eastAsia"/>
                <w:b/>
                <w:bCs/>
              </w:rPr>
              <w:t>五月底前完成第二階段面試，並公告通過</w:t>
            </w:r>
            <w:r w:rsidRPr="00BC2B37">
              <w:rPr>
                <w:rFonts w:ascii="標楷體" w:eastAsia="標楷體" w:hAnsi="新細明體" w:hint="eastAsia"/>
                <w:b/>
                <w:bCs/>
                <w:color w:val="FF0000"/>
                <w:u w:val="single"/>
              </w:rPr>
              <w:t>碩士班</w:t>
            </w:r>
            <w:r w:rsidRPr="00BC2B37">
              <w:rPr>
                <w:rFonts w:ascii="標楷體" w:eastAsia="標楷體" w:hAnsi="新細明體" w:hint="eastAsia"/>
                <w:b/>
                <w:bCs/>
              </w:rPr>
              <w:t>課程先修生甄選名單。</w:t>
            </w:r>
            <w:r w:rsidRPr="00C74E61">
              <w:rPr>
                <w:rFonts w:ascii="標楷體" w:eastAsia="標楷體" w:hAnsi="新細明體" w:hint="eastAsia"/>
                <w:b/>
                <w:bCs/>
              </w:rPr>
              <w:t>」。</w:t>
            </w:r>
          </w:p>
          <w:p w:rsidR="00FC5C31" w:rsidRPr="00C74E61" w:rsidRDefault="00FC5C31" w:rsidP="005F56B8">
            <w:pPr>
              <w:spacing w:line="400" w:lineRule="exact"/>
              <w:ind w:leftChars="-6" w:left="468" w:hanging="482"/>
              <w:jc w:val="both"/>
              <w:rPr>
                <w:rFonts w:ascii="標楷體" w:eastAsia="標楷體" w:hAnsi="新細明體"/>
                <w:b/>
                <w:bCs/>
              </w:rPr>
            </w:pPr>
            <w:r>
              <w:rPr>
                <w:rFonts w:ascii="標楷體" w:eastAsia="標楷體" w:hAnsi="新細明體" w:hint="eastAsia"/>
                <w:b/>
                <w:bCs/>
              </w:rPr>
              <w:t>三、</w:t>
            </w:r>
            <w:r w:rsidRPr="00C74E61">
              <w:rPr>
                <w:rFonts w:ascii="標楷體" w:eastAsia="標楷體" w:hAnsi="新細明體" w:hint="eastAsia"/>
                <w:b/>
                <w:bCs/>
              </w:rPr>
              <w:t>第九點修正為「</w:t>
            </w:r>
            <w:r w:rsidRPr="00C74E61">
              <w:rPr>
                <w:rFonts w:eastAsia="標楷體" w:hint="eastAsia"/>
                <w:b/>
              </w:rPr>
              <w:t>本要點經系務會議</w:t>
            </w:r>
            <w:r w:rsidRPr="00C74E61">
              <w:rPr>
                <w:rFonts w:eastAsia="標楷體" w:hint="eastAsia"/>
                <w:b/>
                <w:color w:val="FF0000"/>
                <w:u w:val="single"/>
              </w:rPr>
              <w:t>及院務會議</w:t>
            </w:r>
            <w:r w:rsidRPr="00C74E61">
              <w:rPr>
                <w:rFonts w:eastAsia="標楷體" w:hint="eastAsia"/>
                <w:b/>
              </w:rPr>
              <w:t>通過，</w:t>
            </w:r>
            <w:r w:rsidRPr="00C74E61">
              <w:rPr>
                <w:rFonts w:eastAsia="標楷體" w:hint="eastAsia"/>
                <w:b/>
                <w:color w:val="FF0000"/>
                <w:u w:val="single"/>
              </w:rPr>
              <w:t>送</w:t>
            </w:r>
            <w:r w:rsidRPr="00C74E61">
              <w:rPr>
                <w:rFonts w:eastAsia="標楷體" w:hint="eastAsia"/>
                <w:b/>
              </w:rPr>
              <w:t>教務會議</w:t>
            </w:r>
            <w:r w:rsidRPr="00C74E61">
              <w:rPr>
                <w:rFonts w:eastAsia="標楷體" w:hint="eastAsia"/>
                <w:b/>
                <w:color w:val="FF0000"/>
                <w:u w:val="single"/>
              </w:rPr>
              <w:t>核備</w:t>
            </w:r>
            <w:r w:rsidRPr="00C74E61">
              <w:rPr>
                <w:rFonts w:eastAsia="標楷體" w:hint="eastAsia"/>
                <w:b/>
              </w:rPr>
              <w:t>，校長核定後</w:t>
            </w:r>
            <w:r w:rsidRPr="00C74E61">
              <w:rPr>
                <w:rFonts w:eastAsia="標楷體" w:hint="eastAsia"/>
                <w:b/>
                <w:color w:val="FF0000"/>
                <w:u w:val="single"/>
              </w:rPr>
              <w:t>發布</w:t>
            </w:r>
            <w:r w:rsidRPr="00C74E61">
              <w:rPr>
                <w:rFonts w:eastAsia="標楷體" w:hint="eastAsia"/>
                <w:b/>
              </w:rPr>
              <w:t>實施，修</w:t>
            </w:r>
            <w:r w:rsidRPr="00C74E61">
              <w:rPr>
                <w:rFonts w:eastAsia="標楷體" w:hint="eastAsia"/>
                <w:b/>
                <w:color w:val="FF0000"/>
                <w:u w:val="single"/>
              </w:rPr>
              <w:t>正</w:t>
            </w:r>
            <w:r w:rsidRPr="00C74E61">
              <w:rPr>
                <w:rFonts w:eastAsia="標楷體" w:hint="eastAsia"/>
                <w:b/>
              </w:rPr>
              <w:t>時亦同。</w:t>
            </w:r>
            <w:r w:rsidRPr="00C74E61">
              <w:rPr>
                <w:rFonts w:ascii="標楷體" w:eastAsia="標楷體" w:hAnsi="新細明體" w:hint="eastAsia"/>
                <w:b/>
                <w:bCs/>
              </w:rPr>
              <w:t>」。</w:t>
            </w:r>
          </w:p>
          <w:p w:rsidR="00FC5C31" w:rsidRDefault="00FC5C31" w:rsidP="005F56B8">
            <w:pPr>
              <w:spacing w:line="360" w:lineRule="exact"/>
              <w:ind w:leftChars="-6" w:left="468" w:hanging="482"/>
              <w:jc w:val="both"/>
              <w:rPr>
                <w:rFonts w:ascii="標楷體" w:eastAsia="標楷體" w:hAnsi="標楷體"/>
              </w:rPr>
            </w:pPr>
            <w:r>
              <w:rPr>
                <w:rFonts w:ascii="標楷體" w:eastAsia="標楷體" w:hAnsi="新細明體" w:hint="eastAsia"/>
                <w:b/>
                <w:bCs/>
              </w:rPr>
              <w:t>四、</w:t>
            </w:r>
            <w:r w:rsidRPr="00C74E61">
              <w:rPr>
                <w:rFonts w:ascii="標楷體" w:eastAsia="標楷體" w:hAnsi="新細明體" w:hint="eastAsia"/>
                <w:b/>
                <w:bCs/>
              </w:rPr>
              <w:t>餘同意核備。</w:t>
            </w:r>
          </w:p>
        </w:tc>
      </w:tr>
      <w:tr w:rsidR="00FC5C31" w:rsidRPr="001E7DD0" w:rsidTr="000C46B7">
        <w:trPr>
          <w:trHeight w:val="1427"/>
          <w:jc w:val="center"/>
        </w:trPr>
        <w:tc>
          <w:tcPr>
            <w:tcW w:w="426" w:type="dxa"/>
            <w:vAlign w:val="center"/>
          </w:tcPr>
          <w:p w:rsidR="00FC5C31" w:rsidRDefault="00FC5C31" w:rsidP="00FC5C31">
            <w:pPr>
              <w:spacing w:line="400" w:lineRule="exact"/>
              <w:jc w:val="center"/>
              <w:rPr>
                <w:rFonts w:ascii="標楷體" w:eastAsia="標楷體" w:hAnsi="標楷體"/>
                <w:bCs/>
              </w:rPr>
            </w:pPr>
            <w:r>
              <w:rPr>
                <w:rFonts w:ascii="標楷體" w:eastAsia="標楷體" w:hAnsi="標楷體" w:hint="eastAsia"/>
                <w:bCs/>
              </w:rPr>
              <w:t>107</w:t>
            </w:r>
          </w:p>
        </w:tc>
        <w:tc>
          <w:tcPr>
            <w:tcW w:w="426" w:type="dxa"/>
            <w:vAlign w:val="center"/>
          </w:tcPr>
          <w:p w:rsidR="00FC5C31" w:rsidRDefault="00FC5C31" w:rsidP="00FC5C31">
            <w:pPr>
              <w:spacing w:line="40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FC5C31" w:rsidRDefault="00FC5C31" w:rsidP="00FC5C31">
            <w:pPr>
              <w:spacing w:line="400" w:lineRule="exact"/>
              <w:rPr>
                <w:rFonts w:ascii="標楷體" w:eastAsia="標楷體" w:hAnsi="標楷體"/>
                <w:color w:val="000000" w:themeColor="text1"/>
              </w:rPr>
            </w:pPr>
            <w:r>
              <w:rPr>
                <w:rFonts w:ascii="標楷體" w:eastAsia="標楷體" w:hAnsi="標楷體" w:hint="eastAsia"/>
                <w:color w:val="000000" w:themeColor="text1"/>
              </w:rPr>
              <w:t>108.05.30</w:t>
            </w:r>
          </w:p>
        </w:tc>
        <w:tc>
          <w:tcPr>
            <w:tcW w:w="851" w:type="dxa"/>
            <w:vAlign w:val="center"/>
          </w:tcPr>
          <w:p w:rsidR="00FC5C31" w:rsidRDefault="00FC5C31" w:rsidP="00FC5C31">
            <w:pPr>
              <w:spacing w:line="400" w:lineRule="exact"/>
              <w:rPr>
                <w:rFonts w:ascii="標楷體" w:eastAsia="標楷體" w:hAnsi="標楷體"/>
                <w:bCs/>
              </w:rPr>
            </w:pPr>
            <w:r>
              <w:rPr>
                <w:rFonts w:ascii="標楷體" w:eastAsia="標楷體" w:hAnsi="標楷體" w:hint="eastAsia"/>
                <w:bCs/>
              </w:rPr>
              <w:t>第三次</w:t>
            </w:r>
          </w:p>
        </w:tc>
        <w:tc>
          <w:tcPr>
            <w:tcW w:w="4394" w:type="dxa"/>
            <w:vAlign w:val="center"/>
          </w:tcPr>
          <w:p w:rsidR="00FC5C31" w:rsidRDefault="00FC5C31" w:rsidP="00FC5C31">
            <w:pPr>
              <w:spacing w:line="360" w:lineRule="exact"/>
              <w:jc w:val="both"/>
              <w:rPr>
                <w:rFonts w:ascii="標楷體" w:eastAsia="標楷體" w:hAnsi="標楷體"/>
              </w:rPr>
            </w:pPr>
            <w:r w:rsidRPr="00FC5C31">
              <w:rPr>
                <w:rFonts w:ascii="標楷體" w:eastAsia="標楷體" w:hAnsi="標楷體" w:hint="eastAsia"/>
              </w:rPr>
              <w:t>四</w:t>
            </w:r>
            <w:r>
              <w:rPr>
                <w:rFonts w:ascii="標楷體" w:eastAsia="標楷體" w:hAnsi="標楷體" w:hint="eastAsia"/>
              </w:rPr>
              <w:t xml:space="preserve">、 </w:t>
            </w:r>
            <w:r w:rsidRPr="00FC5C31">
              <w:rPr>
                <w:rFonts w:ascii="標楷體" w:eastAsia="標楷體" w:hAnsi="標楷體" w:hint="eastAsia"/>
              </w:rPr>
              <w:t>修正「國立臺東大學幼兒教育學系預備研究生甄選要點」，請審議。</w:t>
            </w:r>
          </w:p>
        </w:tc>
        <w:tc>
          <w:tcPr>
            <w:tcW w:w="1843" w:type="dxa"/>
            <w:vAlign w:val="center"/>
          </w:tcPr>
          <w:p w:rsidR="00FC5C31" w:rsidRPr="00D15BF5" w:rsidRDefault="00FC5C31" w:rsidP="00FC5C31">
            <w:pPr>
              <w:spacing w:line="360" w:lineRule="exact"/>
              <w:rPr>
                <w:rFonts w:eastAsia="標楷體"/>
                <w:bCs/>
              </w:rPr>
            </w:pPr>
            <w:r>
              <w:rPr>
                <w:rFonts w:eastAsia="標楷體" w:hint="eastAsia"/>
                <w:bCs/>
              </w:rPr>
              <w:t>幼兒教育學系</w:t>
            </w:r>
          </w:p>
        </w:tc>
        <w:tc>
          <w:tcPr>
            <w:tcW w:w="6315" w:type="dxa"/>
            <w:vAlign w:val="center"/>
          </w:tcPr>
          <w:p w:rsidR="00FC5C31" w:rsidRPr="00C74E61" w:rsidRDefault="00FC5C31" w:rsidP="005F56B8">
            <w:pPr>
              <w:spacing w:line="400" w:lineRule="exact"/>
              <w:ind w:leftChars="-6" w:left="468" w:hanging="482"/>
              <w:jc w:val="both"/>
              <w:rPr>
                <w:rFonts w:ascii="標楷體" w:eastAsia="標楷體" w:hAnsi="新細明體"/>
                <w:b/>
                <w:bCs/>
              </w:rPr>
            </w:pPr>
            <w:r>
              <w:rPr>
                <w:rFonts w:ascii="標楷體" w:eastAsia="標楷體" w:hAnsi="新細明體" w:hint="eastAsia"/>
                <w:b/>
                <w:bCs/>
              </w:rPr>
              <w:t>一、</w:t>
            </w:r>
            <w:r w:rsidRPr="00C74E61">
              <w:rPr>
                <w:rFonts w:ascii="標楷體" w:eastAsia="標楷體" w:hAnsi="新細明體" w:hint="eastAsia"/>
                <w:b/>
                <w:bCs/>
              </w:rPr>
              <w:t>第六點第一款修正為「</w:t>
            </w:r>
            <w:r w:rsidRPr="00C74E61">
              <w:rPr>
                <w:rFonts w:ascii="標楷體" w:eastAsia="標楷體" w:hAnsi="標楷體" w:hint="eastAsia"/>
                <w:b/>
                <w:color w:val="000000"/>
              </w:rPr>
              <w:t>符合第五</w:t>
            </w:r>
            <w:r w:rsidRPr="00C74E61">
              <w:rPr>
                <w:rFonts w:ascii="標楷體" w:eastAsia="標楷體" w:hAnsi="標楷體" w:hint="eastAsia"/>
                <w:b/>
                <w:color w:val="FF0000"/>
                <w:u w:val="single"/>
              </w:rPr>
              <w:t>點</w:t>
            </w:r>
            <w:r w:rsidRPr="00C74E61">
              <w:rPr>
                <w:rFonts w:ascii="標楷體" w:eastAsia="標楷體" w:hAnsi="標楷體" w:hint="eastAsia"/>
                <w:b/>
                <w:color w:val="000000"/>
              </w:rPr>
              <w:t>規定之學生，</w:t>
            </w:r>
            <w:r w:rsidRPr="00C74E61">
              <w:rPr>
                <w:rFonts w:ascii="標楷體" w:eastAsia="標楷體" w:hAnsi="標楷體" w:hint="eastAsia"/>
                <w:b/>
                <w:color w:val="FF0000"/>
                <w:u w:val="single"/>
              </w:rPr>
              <w:t>依本校行事曆規定時間</w:t>
            </w:r>
            <w:r w:rsidRPr="00C74E61">
              <w:rPr>
                <w:rFonts w:ascii="標楷體" w:eastAsia="標楷體" w:hAnsi="標楷體" w:hint="eastAsia"/>
                <w:b/>
                <w:color w:val="000000"/>
              </w:rPr>
              <w:t>提出申請。</w:t>
            </w:r>
            <w:r w:rsidRPr="00C74E61">
              <w:rPr>
                <w:rFonts w:ascii="標楷體" w:eastAsia="標楷體" w:hAnsi="新細明體" w:hint="eastAsia"/>
                <w:b/>
                <w:bCs/>
              </w:rPr>
              <w:t>」。</w:t>
            </w:r>
          </w:p>
          <w:p w:rsidR="00FC5C31" w:rsidRPr="00C74E61" w:rsidRDefault="00FC5C31" w:rsidP="005F56B8">
            <w:pPr>
              <w:spacing w:line="400" w:lineRule="exact"/>
              <w:ind w:leftChars="-6" w:left="468" w:hanging="482"/>
              <w:jc w:val="both"/>
              <w:rPr>
                <w:rFonts w:ascii="標楷體" w:eastAsia="標楷體" w:hAnsi="新細明體"/>
                <w:b/>
                <w:bCs/>
              </w:rPr>
            </w:pPr>
            <w:r>
              <w:rPr>
                <w:rFonts w:ascii="標楷體" w:eastAsia="標楷體" w:hAnsi="新細明體" w:hint="eastAsia"/>
                <w:b/>
                <w:bCs/>
              </w:rPr>
              <w:t>二、</w:t>
            </w:r>
            <w:r w:rsidRPr="00C74E61">
              <w:rPr>
                <w:rFonts w:ascii="標楷體" w:eastAsia="標楷體" w:hAnsi="新細明體" w:hint="eastAsia"/>
                <w:b/>
                <w:bCs/>
              </w:rPr>
              <w:t>刪除第六點第三款修習計畫。</w:t>
            </w:r>
          </w:p>
          <w:p w:rsidR="00FC5C31" w:rsidRPr="00C74E61" w:rsidRDefault="00FC5C31" w:rsidP="005F56B8">
            <w:pPr>
              <w:spacing w:line="400" w:lineRule="exact"/>
              <w:ind w:leftChars="-6" w:left="468" w:hanging="482"/>
              <w:jc w:val="both"/>
              <w:rPr>
                <w:rFonts w:ascii="標楷體" w:eastAsia="標楷體" w:hAnsi="新細明體"/>
                <w:b/>
                <w:bCs/>
              </w:rPr>
            </w:pPr>
            <w:r>
              <w:rPr>
                <w:rFonts w:ascii="標楷體" w:eastAsia="標楷體" w:hAnsi="新細明體" w:hint="eastAsia"/>
                <w:b/>
                <w:bCs/>
              </w:rPr>
              <w:t>三、</w:t>
            </w:r>
            <w:r w:rsidRPr="00C74E61">
              <w:rPr>
                <w:rFonts w:ascii="標楷體" w:eastAsia="標楷體" w:hAnsi="新細明體" w:hint="eastAsia"/>
                <w:b/>
                <w:bCs/>
              </w:rPr>
              <w:t>阿拉伯數字改為國字小寫。</w:t>
            </w:r>
          </w:p>
          <w:p w:rsidR="00FC5C31" w:rsidRPr="00C74E61" w:rsidRDefault="00FC5C31" w:rsidP="005F56B8">
            <w:pPr>
              <w:spacing w:line="400" w:lineRule="exact"/>
              <w:ind w:leftChars="-6" w:left="468" w:hanging="482"/>
              <w:jc w:val="both"/>
              <w:rPr>
                <w:rFonts w:ascii="標楷體" w:eastAsia="標楷體" w:hAnsi="新細明體"/>
                <w:b/>
                <w:bCs/>
              </w:rPr>
            </w:pPr>
            <w:r>
              <w:rPr>
                <w:rFonts w:ascii="標楷體" w:eastAsia="標楷體" w:hAnsi="新細明體" w:hint="eastAsia"/>
                <w:b/>
                <w:bCs/>
              </w:rPr>
              <w:t>四、</w:t>
            </w:r>
            <w:r w:rsidRPr="00C74E61">
              <w:rPr>
                <w:rFonts w:ascii="標楷體" w:eastAsia="標楷體" w:hAnsi="新細明體" w:hint="eastAsia"/>
                <w:b/>
                <w:bCs/>
              </w:rPr>
              <w:t>第九點修正為「</w:t>
            </w:r>
            <w:r w:rsidRPr="00C74E61">
              <w:rPr>
                <w:rFonts w:eastAsia="標楷體" w:hint="eastAsia"/>
                <w:b/>
              </w:rPr>
              <w:t>本要點經系務會議</w:t>
            </w:r>
            <w:r w:rsidRPr="00C74E61">
              <w:rPr>
                <w:rFonts w:eastAsia="標楷體" w:hint="eastAsia"/>
                <w:b/>
                <w:color w:val="FF0000"/>
                <w:u w:val="single"/>
              </w:rPr>
              <w:t>及</w:t>
            </w:r>
            <w:r w:rsidRPr="00C74E61">
              <w:rPr>
                <w:rFonts w:eastAsia="標楷體" w:hint="eastAsia"/>
                <w:b/>
              </w:rPr>
              <w:t>院務會議</w:t>
            </w:r>
            <w:r w:rsidRPr="00C74E61">
              <w:rPr>
                <w:rFonts w:eastAsia="標楷體" w:hint="eastAsia"/>
                <w:b/>
                <w:color w:val="FF0000"/>
                <w:u w:val="single"/>
              </w:rPr>
              <w:t>通過</w:t>
            </w:r>
            <w:r w:rsidRPr="00C74E61">
              <w:rPr>
                <w:rFonts w:eastAsia="標楷體" w:hint="eastAsia"/>
                <w:b/>
              </w:rPr>
              <w:t>，</w:t>
            </w:r>
            <w:r w:rsidRPr="00C74E61">
              <w:rPr>
                <w:rFonts w:eastAsia="標楷體" w:hint="eastAsia"/>
                <w:b/>
                <w:color w:val="FF0000"/>
                <w:u w:val="single"/>
              </w:rPr>
              <w:t>送</w:t>
            </w:r>
            <w:r w:rsidRPr="00C74E61">
              <w:rPr>
                <w:rFonts w:eastAsia="標楷體" w:hint="eastAsia"/>
                <w:b/>
              </w:rPr>
              <w:t>教務會議</w:t>
            </w:r>
            <w:r w:rsidRPr="00C74E61">
              <w:rPr>
                <w:rFonts w:eastAsia="標楷體" w:hint="eastAsia"/>
                <w:b/>
                <w:color w:val="FF0000"/>
                <w:u w:val="single"/>
              </w:rPr>
              <w:t>核備，校長核定後發布實施，</w:t>
            </w:r>
            <w:r w:rsidRPr="00C74E61">
              <w:rPr>
                <w:rFonts w:eastAsia="標楷體" w:hint="eastAsia"/>
                <w:b/>
              </w:rPr>
              <w:t>修正時亦同。</w:t>
            </w:r>
            <w:r w:rsidRPr="00C74E61">
              <w:rPr>
                <w:rFonts w:ascii="標楷體" w:eastAsia="標楷體" w:hAnsi="新細明體" w:hint="eastAsia"/>
                <w:b/>
                <w:bCs/>
              </w:rPr>
              <w:t>」。</w:t>
            </w:r>
          </w:p>
          <w:p w:rsidR="00FC5C31" w:rsidRDefault="00FC5C31" w:rsidP="005F56B8">
            <w:pPr>
              <w:spacing w:line="360" w:lineRule="exact"/>
              <w:ind w:leftChars="-6" w:left="468" w:hanging="482"/>
              <w:jc w:val="both"/>
              <w:rPr>
                <w:rFonts w:ascii="標楷體" w:eastAsia="標楷體" w:hAnsi="標楷體"/>
              </w:rPr>
            </w:pPr>
            <w:r>
              <w:rPr>
                <w:rFonts w:ascii="標楷體" w:eastAsia="標楷體" w:hAnsi="新細明體" w:hint="eastAsia"/>
                <w:b/>
                <w:bCs/>
              </w:rPr>
              <w:t>五、</w:t>
            </w:r>
            <w:r w:rsidRPr="00C74E61">
              <w:rPr>
                <w:rFonts w:ascii="標楷體" w:eastAsia="標楷體" w:hAnsi="新細明體" w:hint="eastAsia"/>
                <w:b/>
                <w:bCs/>
              </w:rPr>
              <w:t>餘同意核備。</w:t>
            </w:r>
          </w:p>
        </w:tc>
      </w:tr>
      <w:tr w:rsidR="00FC5C31" w:rsidRPr="001E7DD0" w:rsidTr="000C46B7">
        <w:trPr>
          <w:trHeight w:val="1427"/>
          <w:jc w:val="center"/>
        </w:trPr>
        <w:tc>
          <w:tcPr>
            <w:tcW w:w="426" w:type="dxa"/>
            <w:vAlign w:val="center"/>
          </w:tcPr>
          <w:p w:rsidR="00FC5C31" w:rsidRDefault="00FC5C31" w:rsidP="00FC5C31">
            <w:pPr>
              <w:spacing w:line="400" w:lineRule="exact"/>
              <w:jc w:val="center"/>
              <w:rPr>
                <w:rFonts w:ascii="標楷體" w:eastAsia="標楷體" w:hAnsi="標楷體"/>
                <w:bCs/>
              </w:rPr>
            </w:pPr>
            <w:r>
              <w:rPr>
                <w:rFonts w:ascii="標楷體" w:eastAsia="標楷體" w:hAnsi="標楷體" w:hint="eastAsia"/>
                <w:bCs/>
              </w:rPr>
              <w:lastRenderedPageBreak/>
              <w:t>107</w:t>
            </w:r>
          </w:p>
        </w:tc>
        <w:tc>
          <w:tcPr>
            <w:tcW w:w="426" w:type="dxa"/>
            <w:vAlign w:val="center"/>
          </w:tcPr>
          <w:p w:rsidR="00FC5C31" w:rsidRDefault="00FC5C31" w:rsidP="00FC5C31">
            <w:pPr>
              <w:spacing w:line="40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FC5C31" w:rsidRDefault="00FC5C31" w:rsidP="00FC5C31">
            <w:pPr>
              <w:spacing w:line="400" w:lineRule="exact"/>
              <w:rPr>
                <w:rFonts w:ascii="標楷體" w:eastAsia="標楷體" w:hAnsi="標楷體"/>
                <w:color w:val="000000" w:themeColor="text1"/>
              </w:rPr>
            </w:pPr>
            <w:r>
              <w:rPr>
                <w:rFonts w:ascii="標楷體" w:eastAsia="標楷體" w:hAnsi="標楷體" w:hint="eastAsia"/>
                <w:color w:val="000000" w:themeColor="text1"/>
              </w:rPr>
              <w:t>108.05.30</w:t>
            </w:r>
          </w:p>
        </w:tc>
        <w:tc>
          <w:tcPr>
            <w:tcW w:w="851" w:type="dxa"/>
            <w:vAlign w:val="center"/>
          </w:tcPr>
          <w:p w:rsidR="00FC5C31" w:rsidRDefault="00FC5C31" w:rsidP="00FC5C31">
            <w:pPr>
              <w:spacing w:line="400" w:lineRule="exact"/>
              <w:rPr>
                <w:rFonts w:ascii="標楷體" w:eastAsia="標楷體" w:hAnsi="標楷體"/>
                <w:bCs/>
              </w:rPr>
            </w:pPr>
            <w:r>
              <w:rPr>
                <w:rFonts w:ascii="標楷體" w:eastAsia="標楷體" w:hAnsi="標楷體" w:hint="eastAsia"/>
                <w:bCs/>
              </w:rPr>
              <w:t>第三次</w:t>
            </w:r>
          </w:p>
        </w:tc>
        <w:tc>
          <w:tcPr>
            <w:tcW w:w="4394" w:type="dxa"/>
            <w:vAlign w:val="center"/>
          </w:tcPr>
          <w:p w:rsidR="00FC5C31" w:rsidRDefault="00FC5C31" w:rsidP="00FC5C31">
            <w:pPr>
              <w:spacing w:line="360" w:lineRule="exact"/>
              <w:jc w:val="both"/>
              <w:rPr>
                <w:rFonts w:ascii="標楷體" w:eastAsia="標楷體" w:hAnsi="標楷體"/>
              </w:rPr>
            </w:pPr>
            <w:r w:rsidRPr="00FC5C31">
              <w:rPr>
                <w:rFonts w:ascii="標楷體" w:eastAsia="標楷體" w:hAnsi="標楷體" w:hint="eastAsia"/>
              </w:rPr>
              <w:t>五</w:t>
            </w:r>
            <w:r>
              <w:rPr>
                <w:rFonts w:ascii="標楷體" w:eastAsia="標楷體" w:hAnsi="標楷體" w:hint="eastAsia"/>
              </w:rPr>
              <w:t xml:space="preserve">、 </w:t>
            </w:r>
            <w:r w:rsidRPr="00FC5C31">
              <w:rPr>
                <w:rFonts w:ascii="標楷體" w:eastAsia="標楷體" w:hAnsi="標楷體" w:hint="eastAsia"/>
              </w:rPr>
              <w:t>新訂「國立臺東大學幼兒教育學系辦理教保專業知能課程學分抵免要點」(草案)，請審議。</w:t>
            </w:r>
          </w:p>
        </w:tc>
        <w:tc>
          <w:tcPr>
            <w:tcW w:w="1843" w:type="dxa"/>
            <w:vAlign w:val="center"/>
          </w:tcPr>
          <w:p w:rsidR="00FC5C31" w:rsidRPr="00D15BF5" w:rsidRDefault="00FC5C31" w:rsidP="00FC5C31">
            <w:pPr>
              <w:spacing w:line="360" w:lineRule="exact"/>
              <w:rPr>
                <w:rFonts w:eastAsia="標楷體"/>
                <w:bCs/>
              </w:rPr>
            </w:pPr>
            <w:r>
              <w:rPr>
                <w:rFonts w:eastAsia="標楷體" w:hint="eastAsia"/>
                <w:bCs/>
              </w:rPr>
              <w:t>幼兒教育學系</w:t>
            </w:r>
          </w:p>
        </w:tc>
        <w:tc>
          <w:tcPr>
            <w:tcW w:w="6315" w:type="dxa"/>
            <w:vAlign w:val="center"/>
          </w:tcPr>
          <w:p w:rsidR="00FC5C31" w:rsidRPr="00201347" w:rsidRDefault="00FC5C31" w:rsidP="005F56B8">
            <w:pPr>
              <w:spacing w:line="400" w:lineRule="exact"/>
              <w:ind w:leftChars="-6" w:left="468" w:hanging="482"/>
              <w:jc w:val="both"/>
              <w:rPr>
                <w:rFonts w:ascii="標楷體" w:eastAsia="標楷體" w:hAnsi="新細明體"/>
                <w:b/>
                <w:bCs/>
              </w:rPr>
            </w:pPr>
            <w:r>
              <w:rPr>
                <w:rFonts w:ascii="標楷體" w:eastAsia="標楷體" w:hAnsi="新細明體" w:hint="eastAsia"/>
                <w:b/>
                <w:bCs/>
              </w:rPr>
              <w:t>一、</w:t>
            </w:r>
            <w:r w:rsidRPr="00201347">
              <w:rPr>
                <w:rFonts w:ascii="標楷體" w:eastAsia="標楷體" w:hAnsi="新細明體" w:hint="eastAsia"/>
                <w:b/>
                <w:bCs/>
              </w:rPr>
              <w:t>第十點修正為「</w:t>
            </w:r>
            <w:r w:rsidRPr="00201347">
              <w:rPr>
                <w:rFonts w:eastAsia="標楷體" w:hint="eastAsia"/>
                <w:b/>
              </w:rPr>
              <w:t>本要點經系務會議</w:t>
            </w:r>
            <w:r w:rsidRPr="00201347">
              <w:rPr>
                <w:rFonts w:eastAsia="標楷體" w:hint="eastAsia"/>
                <w:b/>
                <w:color w:val="FF0000"/>
                <w:u w:val="single"/>
              </w:rPr>
              <w:t>及</w:t>
            </w:r>
            <w:r w:rsidRPr="00201347">
              <w:rPr>
                <w:rFonts w:eastAsia="標楷體" w:hint="eastAsia"/>
                <w:b/>
              </w:rPr>
              <w:t>院務會議</w:t>
            </w:r>
            <w:r w:rsidRPr="00201347">
              <w:rPr>
                <w:rFonts w:eastAsia="標楷體" w:hint="eastAsia"/>
                <w:b/>
                <w:color w:val="FF0000"/>
                <w:u w:val="single"/>
              </w:rPr>
              <w:t>通過，送</w:t>
            </w:r>
            <w:r w:rsidRPr="00201347">
              <w:rPr>
                <w:rFonts w:eastAsia="標楷體" w:hint="eastAsia"/>
                <w:b/>
              </w:rPr>
              <w:t>教務會議</w:t>
            </w:r>
            <w:r w:rsidRPr="00201347">
              <w:rPr>
                <w:rFonts w:eastAsia="標楷體" w:hint="eastAsia"/>
                <w:b/>
                <w:color w:val="FF0000"/>
                <w:u w:val="single"/>
              </w:rPr>
              <w:t>核備，校長核定後發布實施，</w:t>
            </w:r>
            <w:r w:rsidRPr="00201347">
              <w:rPr>
                <w:rFonts w:eastAsia="標楷體" w:hint="eastAsia"/>
                <w:b/>
              </w:rPr>
              <w:t>修正時亦同。</w:t>
            </w:r>
            <w:r w:rsidRPr="00201347">
              <w:rPr>
                <w:rFonts w:ascii="標楷體" w:eastAsia="標楷體" w:hAnsi="新細明體" w:hint="eastAsia"/>
                <w:b/>
                <w:bCs/>
              </w:rPr>
              <w:t>」。</w:t>
            </w:r>
          </w:p>
          <w:p w:rsidR="00FC5C31" w:rsidRDefault="00FC5C31" w:rsidP="005F56B8">
            <w:pPr>
              <w:spacing w:line="360" w:lineRule="exact"/>
              <w:ind w:leftChars="-6" w:left="468" w:hanging="482"/>
              <w:jc w:val="both"/>
              <w:rPr>
                <w:rFonts w:ascii="標楷體" w:eastAsia="標楷體" w:hAnsi="標楷體"/>
              </w:rPr>
            </w:pPr>
            <w:r>
              <w:rPr>
                <w:rFonts w:ascii="標楷體" w:eastAsia="標楷體" w:hAnsi="新細明體" w:hint="eastAsia"/>
                <w:b/>
                <w:bCs/>
              </w:rPr>
              <w:t>二、</w:t>
            </w:r>
            <w:r w:rsidRPr="00201347">
              <w:rPr>
                <w:rFonts w:ascii="標楷體" w:eastAsia="標楷體" w:hAnsi="新細明體" w:hint="eastAsia"/>
                <w:b/>
                <w:bCs/>
              </w:rPr>
              <w:t>餘同意核備。</w:t>
            </w:r>
          </w:p>
        </w:tc>
      </w:tr>
      <w:tr w:rsidR="00FC5C31" w:rsidRPr="001E7DD0" w:rsidTr="000C46B7">
        <w:trPr>
          <w:trHeight w:val="1427"/>
          <w:jc w:val="center"/>
        </w:trPr>
        <w:tc>
          <w:tcPr>
            <w:tcW w:w="426" w:type="dxa"/>
            <w:vAlign w:val="center"/>
          </w:tcPr>
          <w:p w:rsidR="00FC5C31" w:rsidRDefault="00FC5C31" w:rsidP="00FC5C31">
            <w:pPr>
              <w:spacing w:line="400" w:lineRule="exact"/>
              <w:jc w:val="center"/>
              <w:rPr>
                <w:rFonts w:ascii="標楷體" w:eastAsia="標楷體" w:hAnsi="標楷體"/>
                <w:bCs/>
              </w:rPr>
            </w:pPr>
            <w:r>
              <w:rPr>
                <w:rFonts w:ascii="標楷體" w:eastAsia="標楷體" w:hAnsi="標楷體" w:hint="eastAsia"/>
                <w:bCs/>
              </w:rPr>
              <w:t>107</w:t>
            </w:r>
          </w:p>
        </w:tc>
        <w:tc>
          <w:tcPr>
            <w:tcW w:w="426" w:type="dxa"/>
            <w:vAlign w:val="center"/>
          </w:tcPr>
          <w:p w:rsidR="00FC5C31" w:rsidRDefault="00FC5C31" w:rsidP="00FC5C31">
            <w:pPr>
              <w:spacing w:line="40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FC5C31" w:rsidRDefault="00FC5C31" w:rsidP="00FC5C31">
            <w:pPr>
              <w:spacing w:line="400" w:lineRule="exact"/>
              <w:rPr>
                <w:rFonts w:ascii="標楷體" w:eastAsia="標楷體" w:hAnsi="標楷體"/>
                <w:color w:val="000000" w:themeColor="text1"/>
              </w:rPr>
            </w:pPr>
            <w:r>
              <w:rPr>
                <w:rFonts w:ascii="標楷體" w:eastAsia="標楷體" w:hAnsi="標楷體" w:hint="eastAsia"/>
                <w:color w:val="000000" w:themeColor="text1"/>
              </w:rPr>
              <w:t>108.05.30</w:t>
            </w:r>
          </w:p>
        </w:tc>
        <w:tc>
          <w:tcPr>
            <w:tcW w:w="851" w:type="dxa"/>
            <w:vAlign w:val="center"/>
          </w:tcPr>
          <w:p w:rsidR="00FC5C31" w:rsidRDefault="00FC5C31" w:rsidP="00FC5C31">
            <w:pPr>
              <w:spacing w:line="400" w:lineRule="exact"/>
              <w:rPr>
                <w:rFonts w:ascii="標楷體" w:eastAsia="標楷體" w:hAnsi="標楷體"/>
                <w:bCs/>
              </w:rPr>
            </w:pPr>
            <w:r>
              <w:rPr>
                <w:rFonts w:ascii="標楷體" w:eastAsia="標楷體" w:hAnsi="標楷體" w:hint="eastAsia"/>
                <w:bCs/>
              </w:rPr>
              <w:t>第三次</w:t>
            </w:r>
          </w:p>
        </w:tc>
        <w:tc>
          <w:tcPr>
            <w:tcW w:w="4394" w:type="dxa"/>
            <w:vAlign w:val="center"/>
          </w:tcPr>
          <w:p w:rsidR="00FC5C31" w:rsidRDefault="00FC5C31" w:rsidP="00FC5C31">
            <w:pPr>
              <w:spacing w:line="360" w:lineRule="exact"/>
              <w:jc w:val="both"/>
              <w:rPr>
                <w:rFonts w:ascii="標楷體" w:eastAsia="標楷體" w:hAnsi="標楷體"/>
              </w:rPr>
            </w:pPr>
            <w:r w:rsidRPr="00FC5C31">
              <w:rPr>
                <w:rFonts w:ascii="標楷體" w:eastAsia="標楷體" w:hAnsi="標楷體" w:hint="eastAsia"/>
              </w:rPr>
              <w:t>六</w:t>
            </w:r>
            <w:r>
              <w:rPr>
                <w:rFonts w:ascii="標楷體" w:eastAsia="標楷體" w:hAnsi="標楷體" w:hint="eastAsia"/>
              </w:rPr>
              <w:t xml:space="preserve">、 </w:t>
            </w:r>
            <w:r w:rsidRPr="00FC5C31">
              <w:rPr>
                <w:rFonts w:ascii="標楷體" w:eastAsia="標楷體" w:hAnsi="標楷體" w:hint="eastAsia"/>
              </w:rPr>
              <w:t>修正「國立臺東大學學生抵免學分要點」第3、4點，請審議。</w:t>
            </w:r>
          </w:p>
        </w:tc>
        <w:tc>
          <w:tcPr>
            <w:tcW w:w="1843" w:type="dxa"/>
            <w:vAlign w:val="center"/>
          </w:tcPr>
          <w:p w:rsidR="00FC5C31" w:rsidRDefault="00FC5C31" w:rsidP="00FC5C31">
            <w:pPr>
              <w:spacing w:line="360" w:lineRule="exact"/>
              <w:rPr>
                <w:rFonts w:eastAsia="標楷體"/>
                <w:bCs/>
              </w:rPr>
            </w:pPr>
            <w:r>
              <w:rPr>
                <w:rFonts w:eastAsia="標楷體" w:hint="eastAsia"/>
                <w:bCs/>
              </w:rPr>
              <w:t>幼兒教育學系、</w:t>
            </w:r>
            <w:r w:rsidRPr="00D15BF5">
              <w:rPr>
                <w:rFonts w:eastAsia="標楷體" w:hint="eastAsia"/>
                <w:bCs/>
              </w:rPr>
              <w:t>教務處</w:t>
            </w:r>
            <w:r>
              <w:rPr>
                <w:rFonts w:eastAsia="標楷體" w:hint="eastAsia"/>
                <w:bCs/>
              </w:rPr>
              <w:t>註冊組</w:t>
            </w:r>
          </w:p>
        </w:tc>
        <w:tc>
          <w:tcPr>
            <w:tcW w:w="6315" w:type="dxa"/>
            <w:vAlign w:val="center"/>
          </w:tcPr>
          <w:p w:rsidR="00FC5C31" w:rsidRPr="000A2F38" w:rsidRDefault="00FC5C31" w:rsidP="005F56B8">
            <w:pPr>
              <w:spacing w:line="400" w:lineRule="exact"/>
              <w:ind w:leftChars="-6" w:left="468" w:hanging="482"/>
              <w:jc w:val="both"/>
              <w:rPr>
                <w:rFonts w:ascii="標楷體" w:eastAsia="標楷體" w:hAnsi="新細明體"/>
                <w:b/>
                <w:bCs/>
              </w:rPr>
            </w:pPr>
            <w:r>
              <w:rPr>
                <w:rFonts w:ascii="標楷體" w:eastAsia="標楷體" w:hAnsi="新細明體" w:hint="eastAsia"/>
                <w:b/>
                <w:bCs/>
              </w:rPr>
              <w:t>一、</w:t>
            </w:r>
            <w:r w:rsidRPr="000A2F38">
              <w:rPr>
                <w:rFonts w:ascii="標楷體" w:eastAsia="標楷體" w:hAnsi="新細明體" w:hint="eastAsia"/>
                <w:b/>
                <w:bCs/>
              </w:rPr>
              <w:t>第十點修正為「</w:t>
            </w:r>
            <w:r w:rsidRPr="000A2F38">
              <w:rPr>
                <w:rFonts w:eastAsia="標楷體"/>
                <w:b/>
              </w:rPr>
              <w:t>本要點經教務會議通過，</w:t>
            </w:r>
            <w:r w:rsidRPr="000A2F38">
              <w:rPr>
                <w:rFonts w:eastAsia="標楷體"/>
                <w:b/>
                <w:strike/>
                <w:color w:val="FF0000"/>
              </w:rPr>
              <w:t>經</w:t>
            </w:r>
            <w:r w:rsidRPr="000A2F38">
              <w:rPr>
                <w:rFonts w:eastAsia="標楷體"/>
                <w:b/>
              </w:rPr>
              <w:t>校長核定後</w:t>
            </w:r>
            <w:r w:rsidRPr="000A2F38">
              <w:rPr>
                <w:rFonts w:eastAsia="標楷體" w:hint="eastAsia"/>
                <w:b/>
                <w:color w:val="FF0000"/>
                <w:u w:val="single"/>
              </w:rPr>
              <w:t>發</w:t>
            </w:r>
            <w:r w:rsidRPr="000A2F38">
              <w:rPr>
                <w:rFonts w:eastAsia="標楷體"/>
                <w:b/>
              </w:rPr>
              <w:t>布實施，</w:t>
            </w:r>
            <w:r w:rsidRPr="000A2F38">
              <w:rPr>
                <w:rFonts w:eastAsia="標楷體" w:hint="eastAsia"/>
                <w:b/>
              </w:rPr>
              <w:t>並報教育部備查，</w:t>
            </w:r>
            <w:r w:rsidRPr="000A2F38">
              <w:rPr>
                <w:rFonts w:eastAsia="標楷體"/>
                <w:b/>
              </w:rPr>
              <w:t>修正時亦同。</w:t>
            </w:r>
            <w:r w:rsidRPr="000A2F38">
              <w:rPr>
                <w:rFonts w:ascii="標楷體" w:eastAsia="標楷體" w:hAnsi="新細明體" w:hint="eastAsia"/>
                <w:b/>
                <w:bCs/>
              </w:rPr>
              <w:t>」。</w:t>
            </w:r>
          </w:p>
          <w:p w:rsidR="00FC5C31" w:rsidRDefault="00FC5C31" w:rsidP="005F56B8">
            <w:pPr>
              <w:spacing w:line="360" w:lineRule="exact"/>
              <w:ind w:leftChars="-6" w:left="468" w:hanging="482"/>
              <w:jc w:val="both"/>
              <w:rPr>
                <w:rFonts w:ascii="標楷體" w:eastAsia="標楷體" w:hAnsi="標楷體"/>
              </w:rPr>
            </w:pPr>
            <w:r>
              <w:rPr>
                <w:rFonts w:ascii="標楷體" w:eastAsia="標楷體" w:hAnsi="標楷體" w:hint="eastAsia"/>
                <w:b/>
              </w:rPr>
              <w:t>二、</w:t>
            </w:r>
            <w:r w:rsidRPr="000A2F38">
              <w:rPr>
                <w:rFonts w:ascii="標楷體" w:eastAsia="標楷體" w:hAnsi="標楷體" w:hint="eastAsia"/>
                <w:b/>
              </w:rPr>
              <w:t>餘照案通過。</w:t>
            </w:r>
          </w:p>
        </w:tc>
      </w:tr>
      <w:tr w:rsidR="00FC5C31" w:rsidRPr="001E7DD0" w:rsidTr="000C46B7">
        <w:trPr>
          <w:trHeight w:val="1427"/>
          <w:jc w:val="center"/>
        </w:trPr>
        <w:tc>
          <w:tcPr>
            <w:tcW w:w="426" w:type="dxa"/>
            <w:vAlign w:val="center"/>
          </w:tcPr>
          <w:p w:rsidR="00FC5C31" w:rsidRDefault="00FC5C31" w:rsidP="00FC5C31">
            <w:pPr>
              <w:spacing w:line="400" w:lineRule="exact"/>
              <w:jc w:val="center"/>
              <w:rPr>
                <w:rFonts w:ascii="標楷體" w:eastAsia="標楷體" w:hAnsi="標楷體"/>
                <w:bCs/>
              </w:rPr>
            </w:pPr>
            <w:r>
              <w:rPr>
                <w:rFonts w:ascii="標楷體" w:eastAsia="標楷體" w:hAnsi="標楷體" w:hint="eastAsia"/>
                <w:bCs/>
              </w:rPr>
              <w:t>107</w:t>
            </w:r>
          </w:p>
        </w:tc>
        <w:tc>
          <w:tcPr>
            <w:tcW w:w="426" w:type="dxa"/>
            <w:vAlign w:val="center"/>
          </w:tcPr>
          <w:p w:rsidR="00FC5C31" w:rsidRDefault="00FC5C31" w:rsidP="00FC5C31">
            <w:pPr>
              <w:spacing w:line="40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FC5C31" w:rsidRDefault="00FC5C31" w:rsidP="00FC5C31">
            <w:pPr>
              <w:spacing w:line="400" w:lineRule="exact"/>
              <w:rPr>
                <w:rFonts w:ascii="標楷體" w:eastAsia="標楷體" w:hAnsi="標楷體"/>
                <w:color w:val="000000" w:themeColor="text1"/>
              </w:rPr>
            </w:pPr>
            <w:r>
              <w:rPr>
                <w:rFonts w:ascii="標楷體" w:eastAsia="標楷體" w:hAnsi="標楷體" w:hint="eastAsia"/>
                <w:color w:val="000000" w:themeColor="text1"/>
              </w:rPr>
              <w:t>108.05.30</w:t>
            </w:r>
          </w:p>
        </w:tc>
        <w:tc>
          <w:tcPr>
            <w:tcW w:w="851" w:type="dxa"/>
            <w:vAlign w:val="center"/>
          </w:tcPr>
          <w:p w:rsidR="00FC5C31" w:rsidRDefault="00FC5C31" w:rsidP="00FC5C31">
            <w:pPr>
              <w:spacing w:line="400" w:lineRule="exact"/>
              <w:rPr>
                <w:rFonts w:ascii="標楷體" w:eastAsia="標楷體" w:hAnsi="標楷體"/>
                <w:bCs/>
              </w:rPr>
            </w:pPr>
            <w:r>
              <w:rPr>
                <w:rFonts w:ascii="標楷體" w:eastAsia="標楷體" w:hAnsi="標楷體" w:hint="eastAsia"/>
                <w:bCs/>
              </w:rPr>
              <w:t>第三次</w:t>
            </w:r>
          </w:p>
        </w:tc>
        <w:tc>
          <w:tcPr>
            <w:tcW w:w="4394" w:type="dxa"/>
            <w:vAlign w:val="center"/>
          </w:tcPr>
          <w:p w:rsidR="00FC5C31" w:rsidRDefault="00FC5C31" w:rsidP="00FC5C31">
            <w:pPr>
              <w:spacing w:line="360" w:lineRule="exact"/>
              <w:jc w:val="both"/>
              <w:rPr>
                <w:rFonts w:ascii="標楷體" w:eastAsia="標楷體" w:hAnsi="標楷體"/>
              </w:rPr>
            </w:pPr>
            <w:r w:rsidRPr="00FC5C31">
              <w:rPr>
                <w:rFonts w:ascii="標楷體" w:eastAsia="標楷體" w:hAnsi="標楷體" w:hint="eastAsia"/>
              </w:rPr>
              <w:t>七</w:t>
            </w:r>
            <w:r>
              <w:rPr>
                <w:rFonts w:ascii="標楷體" w:eastAsia="標楷體" w:hAnsi="標楷體" w:hint="eastAsia"/>
              </w:rPr>
              <w:t xml:space="preserve">、 </w:t>
            </w:r>
            <w:r w:rsidRPr="00FC5C31">
              <w:rPr>
                <w:rFonts w:ascii="標楷體" w:eastAsia="標楷體" w:hAnsi="標楷體" w:hint="eastAsia"/>
              </w:rPr>
              <w:t>修正「國立臺東大學原住民專班招生規定」第九點，請審議。</w:t>
            </w:r>
          </w:p>
        </w:tc>
        <w:tc>
          <w:tcPr>
            <w:tcW w:w="1843" w:type="dxa"/>
            <w:vAlign w:val="center"/>
          </w:tcPr>
          <w:p w:rsidR="00FC5C31" w:rsidRPr="006D4865" w:rsidRDefault="00FC5C31" w:rsidP="00FC5C31">
            <w:pPr>
              <w:spacing w:line="360" w:lineRule="exact"/>
              <w:rPr>
                <w:rFonts w:eastAsia="標楷體"/>
                <w:bCs/>
              </w:rPr>
            </w:pPr>
            <w:r w:rsidRPr="006D4865">
              <w:rPr>
                <w:rFonts w:eastAsia="標楷體" w:hint="eastAsia"/>
                <w:bCs/>
              </w:rPr>
              <w:t>教務處</w:t>
            </w:r>
            <w:r>
              <w:rPr>
                <w:rFonts w:eastAsia="標楷體" w:hint="eastAsia"/>
              </w:rPr>
              <w:t>綜合業務組</w:t>
            </w:r>
          </w:p>
        </w:tc>
        <w:tc>
          <w:tcPr>
            <w:tcW w:w="6315" w:type="dxa"/>
            <w:vAlign w:val="center"/>
          </w:tcPr>
          <w:p w:rsidR="00FC5C31" w:rsidRPr="000A2F38" w:rsidRDefault="00FC5C31" w:rsidP="005F56B8">
            <w:pPr>
              <w:spacing w:line="400" w:lineRule="exact"/>
              <w:ind w:leftChars="-6" w:left="468" w:hanging="482"/>
              <w:jc w:val="both"/>
              <w:rPr>
                <w:rFonts w:ascii="標楷體" w:eastAsia="標楷體" w:hAnsi="新細明體"/>
                <w:b/>
                <w:bCs/>
              </w:rPr>
            </w:pPr>
            <w:r>
              <w:rPr>
                <w:rFonts w:ascii="標楷體" w:eastAsia="標楷體" w:hAnsi="新細明體" w:hint="eastAsia"/>
                <w:b/>
                <w:bCs/>
              </w:rPr>
              <w:t>一、</w:t>
            </w:r>
            <w:r w:rsidRPr="000A2F38">
              <w:rPr>
                <w:rFonts w:ascii="標楷體" w:eastAsia="標楷體" w:hAnsi="新細明體" w:hint="eastAsia"/>
                <w:b/>
                <w:bCs/>
              </w:rPr>
              <w:t>第九點第一、二、三、四款之</w:t>
            </w:r>
            <w:r w:rsidRPr="000A2F38">
              <w:rPr>
                <w:rFonts w:ascii="標楷體" w:eastAsia="標楷體" w:hAnsi="新細明體" w:hint="eastAsia"/>
                <w:b/>
                <w:bCs/>
                <w:color w:val="FF0000"/>
              </w:rPr>
              <w:t>專班</w:t>
            </w:r>
            <w:r w:rsidRPr="000A2F38">
              <w:rPr>
                <w:rFonts w:ascii="標楷體" w:eastAsia="標楷體" w:hAnsi="新細明體" w:hint="eastAsia"/>
                <w:b/>
                <w:bCs/>
              </w:rPr>
              <w:t>前加上「</w:t>
            </w:r>
            <w:r w:rsidRPr="000A2F38">
              <w:rPr>
                <w:rFonts w:ascii="標楷體" w:eastAsia="標楷體" w:hAnsi="新細明體" w:hint="eastAsia"/>
                <w:b/>
                <w:bCs/>
                <w:color w:val="FF0000"/>
              </w:rPr>
              <w:t>各</w:t>
            </w:r>
            <w:r w:rsidRPr="000A2F38">
              <w:rPr>
                <w:rFonts w:ascii="標楷體" w:eastAsia="標楷體" w:hAnsi="新細明體" w:hint="eastAsia"/>
                <w:b/>
                <w:bCs/>
              </w:rPr>
              <w:t>」。</w:t>
            </w:r>
          </w:p>
          <w:p w:rsidR="00FC5C31" w:rsidRPr="008B6ABA" w:rsidRDefault="00FC5C31" w:rsidP="005F56B8">
            <w:pPr>
              <w:spacing w:line="360" w:lineRule="exact"/>
              <w:ind w:leftChars="-6" w:left="468" w:hanging="482"/>
              <w:jc w:val="both"/>
              <w:rPr>
                <w:rFonts w:ascii="標楷體" w:eastAsia="標楷體" w:hAnsi="標楷體"/>
              </w:rPr>
            </w:pPr>
            <w:r>
              <w:rPr>
                <w:rFonts w:ascii="標楷體" w:eastAsia="標楷體" w:hAnsi="新細明體" w:hint="eastAsia"/>
                <w:b/>
                <w:bCs/>
              </w:rPr>
              <w:t>二、</w:t>
            </w:r>
            <w:r w:rsidRPr="000A2F38">
              <w:rPr>
                <w:rFonts w:ascii="標楷體" w:eastAsia="標楷體" w:hAnsi="新細明體" w:hint="eastAsia"/>
                <w:b/>
                <w:bCs/>
              </w:rPr>
              <w:t>餘照案通過。</w:t>
            </w:r>
          </w:p>
        </w:tc>
      </w:tr>
      <w:tr w:rsidR="00FC5C31" w:rsidRPr="001E7DD0" w:rsidTr="000C46B7">
        <w:trPr>
          <w:trHeight w:val="1427"/>
          <w:jc w:val="center"/>
        </w:trPr>
        <w:tc>
          <w:tcPr>
            <w:tcW w:w="426" w:type="dxa"/>
            <w:vAlign w:val="center"/>
          </w:tcPr>
          <w:p w:rsidR="00FC5C31" w:rsidRDefault="00FC5C31" w:rsidP="00FC5C31">
            <w:pPr>
              <w:spacing w:line="400" w:lineRule="exact"/>
              <w:jc w:val="center"/>
              <w:rPr>
                <w:rFonts w:ascii="標楷體" w:eastAsia="標楷體" w:hAnsi="標楷體"/>
                <w:bCs/>
              </w:rPr>
            </w:pPr>
            <w:r>
              <w:rPr>
                <w:rFonts w:ascii="標楷體" w:eastAsia="標楷體" w:hAnsi="標楷體" w:hint="eastAsia"/>
                <w:bCs/>
              </w:rPr>
              <w:t>107</w:t>
            </w:r>
          </w:p>
        </w:tc>
        <w:tc>
          <w:tcPr>
            <w:tcW w:w="426" w:type="dxa"/>
            <w:vAlign w:val="center"/>
          </w:tcPr>
          <w:p w:rsidR="00FC5C31" w:rsidRDefault="00FC5C31" w:rsidP="00FC5C31">
            <w:pPr>
              <w:spacing w:line="40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FC5C31" w:rsidRDefault="00FC5C31" w:rsidP="00FC5C31">
            <w:pPr>
              <w:spacing w:line="400" w:lineRule="exact"/>
              <w:rPr>
                <w:rFonts w:ascii="標楷體" w:eastAsia="標楷體" w:hAnsi="標楷體"/>
                <w:color w:val="000000" w:themeColor="text1"/>
              </w:rPr>
            </w:pPr>
            <w:r>
              <w:rPr>
                <w:rFonts w:ascii="標楷體" w:eastAsia="標楷體" w:hAnsi="標楷體" w:hint="eastAsia"/>
                <w:color w:val="000000" w:themeColor="text1"/>
              </w:rPr>
              <w:t>108.05.30</w:t>
            </w:r>
          </w:p>
        </w:tc>
        <w:tc>
          <w:tcPr>
            <w:tcW w:w="851" w:type="dxa"/>
            <w:vAlign w:val="center"/>
          </w:tcPr>
          <w:p w:rsidR="00FC5C31" w:rsidRDefault="00FC5C31" w:rsidP="00FC5C31">
            <w:pPr>
              <w:spacing w:line="400" w:lineRule="exact"/>
              <w:rPr>
                <w:rFonts w:ascii="標楷體" w:eastAsia="標楷體" w:hAnsi="標楷體"/>
                <w:bCs/>
              </w:rPr>
            </w:pPr>
            <w:r>
              <w:rPr>
                <w:rFonts w:ascii="標楷體" w:eastAsia="標楷體" w:hAnsi="標楷體" w:hint="eastAsia"/>
                <w:bCs/>
              </w:rPr>
              <w:t>第三次</w:t>
            </w:r>
          </w:p>
        </w:tc>
        <w:tc>
          <w:tcPr>
            <w:tcW w:w="4394" w:type="dxa"/>
            <w:vAlign w:val="center"/>
          </w:tcPr>
          <w:p w:rsidR="00FC5C31" w:rsidRDefault="00FC5C31" w:rsidP="00FC5C31">
            <w:pPr>
              <w:spacing w:line="360" w:lineRule="exact"/>
              <w:jc w:val="both"/>
              <w:rPr>
                <w:rFonts w:ascii="標楷體" w:eastAsia="標楷體" w:hAnsi="標楷體"/>
              </w:rPr>
            </w:pPr>
            <w:r w:rsidRPr="00FC5C31">
              <w:rPr>
                <w:rFonts w:ascii="標楷體" w:eastAsia="標楷體" w:hAnsi="標楷體" w:hint="eastAsia"/>
              </w:rPr>
              <w:t>八</w:t>
            </w:r>
            <w:r>
              <w:rPr>
                <w:rFonts w:ascii="標楷體" w:eastAsia="標楷體" w:hAnsi="標楷體" w:hint="eastAsia"/>
              </w:rPr>
              <w:t xml:space="preserve">、 </w:t>
            </w:r>
            <w:r w:rsidRPr="00FC5C31">
              <w:rPr>
                <w:rFonts w:ascii="標楷體" w:eastAsia="標楷體" w:hAnsi="標楷體" w:hint="eastAsia"/>
              </w:rPr>
              <w:t>修正「國立臺東大學學則」，請審議。</w:t>
            </w:r>
          </w:p>
        </w:tc>
        <w:tc>
          <w:tcPr>
            <w:tcW w:w="1843" w:type="dxa"/>
            <w:vAlign w:val="center"/>
          </w:tcPr>
          <w:p w:rsidR="00FC5C31" w:rsidRDefault="00FC5C31" w:rsidP="00FC5C31">
            <w:r w:rsidRPr="00F3090B">
              <w:rPr>
                <w:rFonts w:eastAsia="標楷體" w:hint="eastAsia"/>
                <w:bCs/>
              </w:rPr>
              <w:t>教務處註冊組</w:t>
            </w:r>
          </w:p>
        </w:tc>
        <w:tc>
          <w:tcPr>
            <w:tcW w:w="6315" w:type="dxa"/>
            <w:vAlign w:val="center"/>
          </w:tcPr>
          <w:p w:rsidR="00FC5C31" w:rsidRPr="000A2F38" w:rsidRDefault="00FC5C31" w:rsidP="005F56B8">
            <w:pPr>
              <w:spacing w:line="400" w:lineRule="exact"/>
              <w:ind w:leftChars="-6" w:left="468" w:hanging="482"/>
              <w:jc w:val="both"/>
              <w:rPr>
                <w:rFonts w:ascii="標楷體" w:eastAsia="標楷體" w:hAnsi="標楷體"/>
                <w:b/>
                <w:bCs/>
              </w:rPr>
            </w:pPr>
            <w:r>
              <w:rPr>
                <w:rFonts w:ascii="標楷體" w:eastAsia="標楷體" w:hAnsi="標楷體" w:hint="eastAsia"/>
                <w:b/>
                <w:color w:val="000000"/>
              </w:rPr>
              <w:t>一、</w:t>
            </w:r>
            <w:r w:rsidRPr="000A2F38">
              <w:rPr>
                <w:rFonts w:ascii="標楷體" w:eastAsia="標楷體" w:hAnsi="標楷體" w:hint="eastAsia"/>
                <w:b/>
                <w:color w:val="000000"/>
              </w:rPr>
              <w:t>增列第二十三條第四項「</w:t>
            </w:r>
            <w:r w:rsidRPr="000A2F38">
              <w:rPr>
                <w:rFonts w:ascii="標楷體" w:eastAsia="標楷體" w:hAnsi="標楷體" w:hint="eastAsia"/>
                <w:b/>
                <w:bCs/>
                <w:color w:val="FF0000"/>
                <w:u w:val="single"/>
              </w:rPr>
              <w:t>原住民專班學生之轉入及轉出需符合專班及本校轉系相關規定。</w:t>
            </w:r>
            <w:r w:rsidRPr="000A2F38">
              <w:rPr>
                <w:rFonts w:ascii="標楷體" w:eastAsia="標楷體" w:hAnsi="標楷體" w:hint="eastAsia"/>
                <w:b/>
                <w:bCs/>
              </w:rPr>
              <w:t>」。</w:t>
            </w:r>
          </w:p>
          <w:p w:rsidR="00FC5C31" w:rsidRDefault="00FC5C31" w:rsidP="005F56B8">
            <w:pPr>
              <w:spacing w:line="360" w:lineRule="exact"/>
              <w:ind w:leftChars="-6" w:left="468" w:hanging="482"/>
              <w:jc w:val="both"/>
              <w:rPr>
                <w:rFonts w:ascii="標楷體" w:eastAsia="標楷體" w:hAnsi="標楷體"/>
              </w:rPr>
            </w:pPr>
            <w:r>
              <w:rPr>
                <w:rFonts w:ascii="標楷體" w:eastAsia="標楷體" w:hAnsi="標楷體" w:hint="eastAsia"/>
                <w:b/>
                <w:color w:val="000000"/>
              </w:rPr>
              <w:t>二、</w:t>
            </w:r>
            <w:r w:rsidRPr="000A2F38">
              <w:rPr>
                <w:rFonts w:ascii="標楷體" w:eastAsia="標楷體" w:hAnsi="標楷體" w:hint="eastAsia"/>
                <w:b/>
                <w:color w:val="000000"/>
              </w:rPr>
              <w:t>餘照案通過。</w:t>
            </w:r>
          </w:p>
        </w:tc>
      </w:tr>
      <w:tr w:rsidR="00FC5C31" w:rsidRPr="001E7DD0" w:rsidTr="000C46B7">
        <w:trPr>
          <w:trHeight w:val="1427"/>
          <w:jc w:val="center"/>
        </w:trPr>
        <w:tc>
          <w:tcPr>
            <w:tcW w:w="426" w:type="dxa"/>
            <w:vAlign w:val="center"/>
          </w:tcPr>
          <w:p w:rsidR="00FC5C31" w:rsidRDefault="00FC5C31" w:rsidP="00FC5C31">
            <w:pPr>
              <w:spacing w:line="400" w:lineRule="exact"/>
              <w:jc w:val="center"/>
              <w:rPr>
                <w:rFonts w:ascii="標楷體" w:eastAsia="標楷體" w:hAnsi="標楷體"/>
                <w:bCs/>
              </w:rPr>
            </w:pPr>
            <w:r>
              <w:rPr>
                <w:rFonts w:ascii="標楷體" w:eastAsia="標楷體" w:hAnsi="標楷體" w:hint="eastAsia"/>
                <w:bCs/>
              </w:rPr>
              <w:lastRenderedPageBreak/>
              <w:t>107</w:t>
            </w:r>
          </w:p>
        </w:tc>
        <w:tc>
          <w:tcPr>
            <w:tcW w:w="426" w:type="dxa"/>
            <w:vAlign w:val="center"/>
          </w:tcPr>
          <w:p w:rsidR="00FC5C31" w:rsidRDefault="00FC5C31" w:rsidP="00FC5C31">
            <w:pPr>
              <w:spacing w:line="40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FC5C31" w:rsidRDefault="00FC5C31" w:rsidP="00FC5C31">
            <w:pPr>
              <w:spacing w:line="400" w:lineRule="exact"/>
              <w:rPr>
                <w:rFonts w:ascii="標楷體" w:eastAsia="標楷體" w:hAnsi="標楷體"/>
                <w:color w:val="000000" w:themeColor="text1"/>
              </w:rPr>
            </w:pPr>
            <w:r>
              <w:rPr>
                <w:rFonts w:ascii="標楷體" w:eastAsia="標楷體" w:hAnsi="標楷體" w:hint="eastAsia"/>
                <w:color w:val="000000" w:themeColor="text1"/>
              </w:rPr>
              <w:t>108.05.30</w:t>
            </w:r>
          </w:p>
        </w:tc>
        <w:tc>
          <w:tcPr>
            <w:tcW w:w="851" w:type="dxa"/>
            <w:vAlign w:val="center"/>
          </w:tcPr>
          <w:p w:rsidR="00FC5C31" w:rsidRDefault="00FC5C31" w:rsidP="00FC5C31">
            <w:pPr>
              <w:spacing w:line="400" w:lineRule="exact"/>
              <w:rPr>
                <w:rFonts w:ascii="標楷體" w:eastAsia="標楷體" w:hAnsi="標楷體"/>
                <w:bCs/>
              </w:rPr>
            </w:pPr>
            <w:r>
              <w:rPr>
                <w:rFonts w:ascii="標楷體" w:eastAsia="標楷體" w:hAnsi="標楷體" w:hint="eastAsia"/>
                <w:bCs/>
              </w:rPr>
              <w:t>第三次</w:t>
            </w:r>
          </w:p>
        </w:tc>
        <w:tc>
          <w:tcPr>
            <w:tcW w:w="4394" w:type="dxa"/>
            <w:vAlign w:val="center"/>
          </w:tcPr>
          <w:p w:rsidR="00FC5C31" w:rsidRDefault="00FC5C31" w:rsidP="00FC5C31">
            <w:pPr>
              <w:spacing w:line="360" w:lineRule="exact"/>
              <w:jc w:val="both"/>
              <w:rPr>
                <w:rFonts w:ascii="標楷體" w:eastAsia="標楷體" w:hAnsi="標楷體"/>
              </w:rPr>
            </w:pPr>
            <w:r w:rsidRPr="00FC5C31">
              <w:rPr>
                <w:rFonts w:ascii="標楷體" w:eastAsia="標楷體" w:hAnsi="標楷體" w:hint="eastAsia"/>
              </w:rPr>
              <w:t>九</w:t>
            </w:r>
            <w:r>
              <w:rPr>
                <w:rFonts w:ascii="標楷體" w:eastAsia="標楷體" w:hAnsi="標楷體" w:hint="eastAsia"/>
              </w:rPr>
              <w:t xml:space="preserve">、 </w:t>
            </w:r>
            <w:r w:rsidRPr="00FC5C31">
              <w:rPr>
                <w:rFonts w:ascii="標楷體" w:eastAsia="標楷體" w:hAnsi="標楷體" w:hint="eastAsia"/>
              </w:rPr>
              <w:t>修正「國立臺東大學博士暨碩士學位考試辦法」，請審議。</w:t>
            </w:r>
          </w:p>
        </w:tc>
        <w:tc>
          <w:tcPr>
            <w:tcW w:w="1843" w:type="dxa"/>
            <w:vAlign w:val="center"/>
          </w:tcPr>
          <w:p w:rsidR="00FC5C31" w:rsidRDefault="00FC5C31" w:rsidP="00FC5C31">
            <w:r w:rsidRPr="00F3090B">
              <w:rPr>
                <w:rFonts w:eastAsia="標楷體" w:hint="eastAsia"/>
                <w:bCs/>
              </w:rPr>
              <w:t>教務處註冊組</w:t>
            </w:r>
          </w:p>
        </w:tc>
        <w:tc>
          <w:tcPr>
            <w:tcW w:w="6315" w:type="dxa"/>
            <w:vAlign w:val="center"/>
          </w:tcPr>
          <w:p w:rsidR="00FC5C31" w:rsidRPr="00F42F8F" w:rsidRDefault="00FC5C31" w:rsidP="005F56B8">
            <w:pPr>
              <w:spacing w:line="400" w:lineRule="exact"/>
              <w:ind w:leftChars="-6" w:left="468" w:hanging="482"/>
              <w:jc w:val="both"/>
              <w:rPr>
                <w:rFonts w:ascii="標楷體" w:eastAsia="標楷體" w:hAnsi="新細明體"/>
                <w:b/>
                <w:bCs/>
              </w:rPr>
            </w:pPr>
            <w:r>
              <w:rPr>
                <w:rFonts w:ascii="標楷體" w:eastAsia="標楷體" w:hAnsi="新細明體" w:hint="eastAsia"/>
                <w:b/>
                <w:bCs/>
              </w:rPr>
              <w:t>一、</w:t>
            </w:r>
            <w:r w:rsidRPr="00F42F8F">
              <w:rPr>
                <w:rFonts w:ascii="標楷體" w:eastAsia="標楷體" w:hAnsi="新細明體" w:hint="eastAsia"/>
                <w:b/>
                <w:bCs/>
              </w:rPr>
              <w:t>修正第二條第一款為「</w:t>
            </w:r>
            <w:r w:rsidRPr="00F42F8F">
              <w:rPr>
                <w:rFonts w:eastAsia="標楷體"/>
                <w:b/>
              </w:rPr>
              <w:t>碩士班修業逾一學期</w:t>
            </w:r>
            <w:r w:rsidRPr="00F42F8F">
              <w:rPr>
                <w:rFonts w:eastAsia="標楷體" w:hint="eastAsia"/>
                <w:b/>
                <w:color w:val="FF0000"/>
                <w:u w:val="single"/>
              </w:rPr>
              <w:t>，</w:t>
            </w:r>
            <w:r w:rsidRPr="00F42F8F">
              <w:rPr>
                <w:rFonts w:eastAsia="標楷體"/>
                <w:b/>
              </w:rPr>
              <w:t>博士班修業逾五學期</w:t>
            </w:r>
            <w:r w:rsidRPr="00F42F8F">
              <w:rPr>
                <w:rFonts w:eastAsia="標楷體" w:hint="eastAsia"/>
                <w:b/>
                <w:color w:val="FF0000"/>
                <w:u w:val="single"/>
              </w:rPr>
              <w:t>，</w:t>
            </w:r>
            <w:r w:rsidRPr="00F42F8F">
              <w:rPr>
                <w:rFonts w:ascii="標楷體" w:eastAsia="標楷體" w:hAnsi="標楷體" w:hint="eastAsia"/>
                <w:b/>
                <w:bCs/>
                <w:color w:val="FF0000"/>
                <w:u w:val="single"/>
              </w:rPr>
              <w:t>碩士在職專班修業逾三學期</w:t>
            </w:r>
            <w:r w:rsidRPr="00F42F8F">
              <w:rPr>
                <w:rFonts w:eastAsia="標楷體" w:hint="eastAsia"/>
                <w:b/>
                <w:color w:val="FF0000"/>
                <w:u w:val="single"/>
              </w:rPr>
              <w:t>，暑期碩士在職專班修業逾二暑期</w:t>
            </w:r>
            <w:r w:rsidRPr="00F42F8F">
              <w:rPr>
                <w:rFonts w:eastAsia="標楷體"/>
                <w:b/>
              </w:rPr>
              <w:t>。</w:t>
            </w:r>
            <w:r w:rsidRPr="00F42F8F">
              <w:rPr>
                <w:rFonts w:ascii="標楷體" w:eastAsia="標楷體" w:hAnsi="新細明體" w:hint="eastAsia"/>
                <w:b/>
                <w:bCs/>
              </w:rPr>
              <w:t>」。</w:t>
            </w:r>
          </w:p>
          <w:p w:rsidR="00FC5C31" w:rsidRPr="00F42F8F" w:rsidRDefault="00FC5C31" w:rsidP="005F56B8">
            <w:pPr>
              <w:spacing w:line="400" w:lineRule="exact"/>
              <w:ind w:leftChars="-6" w:left="468" w:hanging="482"/>
              <w:jc w:val="both"/>
              <w:rPr>
                <w:rFonts w:ascii="標楷體" w:eastAsia="標楷體" w:hAnsi="新細明體"/>
                <w:b/>
                <w:bCs/>
              </w:rPr>
            </w:pPr>
            <w:r>
              <w:rPr>
                <w:rFonts w:ascii="標楷體" w:eastAsia="標楷體" w:hAnsi="新細明體" w:hint="eastAsia"/>
                <w:b/>
                <w:bCs/>
              </w:rPr>
              <w:t>二、</w:t>
            </w:r>
            <w:r w:rsidRPr="00F42F8F">
              <w:rPr>
                <w:rFonts w:ascii="標楷體" w:eastAsia="標楷體" w:hAnsi="新細明體" w:hint="eastAsia"/>
                <w:b/>
                <w:bCs/>
              </w:rPr>
              <w:t>修正第三條第一款「</w:t>
            </w:r>
            <w:r w:rsidRPr="00F42F8F">
              <w:rPr>
                <w:rFonts w:eastAsia="標楷體" w:hint="eastAsia"/>
                <w:b/>
              </w:rPr>
              <w:t>暑期碩士在職專班自研究生完成該學期註冊手續起至</w:t>
            </w:r>
            <w:r w:rsidRPr="00F42F8F">
              <w:rPr>
                <w:rFonts w:eastAsia="標楷體" w:hint="eastAsia"/>
                <w:b/>
                <w:color w:val="FF0000"/>
                <w:u w:val="single"/>
              </w:rPr>
              <w:t>十月</w:t>
            </w:r>
            <w:r w:rsidRPr="00F42F8F">
              <w:rPr>
                <w:rFonts w:eastAsia="標楷體" w:hint="eastAsia"/>
                <w:b/>
              </w:rPr>
              <w:t>十五日止。」。</w:t>
            </w:r>
          </w:p>
          <w:p w:rsidR="00FC5C31" w:rsidRDefault="00FC5C31" w:rsidP="005F56B8">
            <w:pPr>
              <w:spacing w:line="360" w:lineRule="exact"/>
              <w:ind w:leftChars="-6" w:left="468" w:hanging="482"/>
              <w:jc w:val="both"/>
              <w:rPr>
                <w:rFonts w:ascii="標楷體" w:eastAsia="標楷體" w:hAnsi="標楷體"/>
              </w:rPr>
            </w:pPr>
            <w:r>
              <w:rPr>
                <w:rFonts w:ascii="標楷體" w:eastAsia="標楷體" w:hAnsi="新細明體" w:hint="eastAsia"/>
                <w:b/>
                <w:bCs/>
              </w:rPr>
              <w:t>三、</w:t>
            </w:r>
            <w:r w:rsidRPr="00F42F8F">
              <w:rPr>
                <w:rFonts w:ascii="標楷體" w:eastAsia="標楷體" w:hAnsi="新細明體" w:hint="eastAsia"/>
                <w:b/>
                <w:bCs/>
              </w:rPr>
              <w:t>餘照案通過。</w:t>
            </w:r>
          </w:p>
        </w:tc>
      </w:tr>
      <w:tr w:rsidR="00FC5C31" w:rsidRPr="001E7DD0" w:rsidTr="000C46B7">
        <w:trPr>
          <w:trHeight w:val="1427"/>
          <w:jc w:val="center"/>
        </w:trPr>
        <w:tc>
          <w:tcPr>
            <w:tcW w:w="426" w:type="dxa"/>
            <w:vAlign w:val="center"/>
          </w:tcPr>
          <w:p w:rsidR="00FC5C31" w:rsidRDefault="00FC5C31" w:rsidP="00FC5C31">
            <w:pPr>
              <w:spacing w:line="400" w:lineRule="exact"/>
              <w:jc w:val="center"/>
              <w:rPr>
                <w:rFonts w:ascii="標楷體" w:eastAsia="標楷體" w:hAnsi="標楷體"/>
                <w:bCs/>
              </w:rPr>
            </w:pPr>
            <w:r>
              <w:rPr>
                <w:rFonts w:ascii="標楷體" w:eastAsia="標楷體" w:hAnsi="標楷體" w:hint="eastAsia"/>
                <w:bCs/>
              </w:rPr>
              <w:t>107</w:t>
            </w:r>
          </w:p>
        </w:tc>
        <w:tc>
          <w:tcPr>
            <w:tcW w:w="426" w:type="dxa"/>
            <w:vAlign w:val="center"/>
          </w:tcPr>
          <w:p w:rsidR="00FC5C31" w:rsidRDefault="00FC5C31" w:rsidP="00FC5C31">
            <w:pPr>
              <w:spacing w:line="40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FC5C31" w:rsidRDefault="00FC5C31" w:rsidP="00FC5C31">
            <w:pPr>
              <w:spacing w:line="400" w:lineRule="exact"/>
              <w:rPr>
                <w:rFonts w:ascii="標楷體" w:eastAsia="標楷體" w:hAnsi="標楷體"/>
                <w:color w:val="000000" w:themeColor="text1"/>
              </w:rPr>
            </w:pPr>
            <w:r>
              <w:rPr>
                <w:rFonts w:ascii="標楷體" w:eastAsia="標楷體" w:hAnsi="標楷體" w:hint="eastAsia"/>
                <w:color w:val="000000" w:themeColor="text1"/>
              </w:rPr>
              <w:t>108.05.30</w:t>
            </w:r>
          </w:p>
        </w:tc>
        <w:tc>
          <w:tcPr>
            <w:tcW w:w="851" w:type="dxa"/>
            <w:vAlign w:val="center"/>
          </w:tcPr>
          <w:p w:rsidR="00FC5C31" w:rsidRDefault="00FC5C31" w:rsidP="00FC5C31">
            <w:pPr>
              <w:spacing w:line="400" w:lineRule="exact"/>
              <w:rPr>
                <w:rFonts w:ascii="標楷體" w:eastAsia="標楷體" w:hAnsi="標楷體"/>
                <w:bCs/>
              </w:rPr>
            </w:pPr>
            <w:r>
              <w:rPr>
                <w:rFonts w:ascii="標楷體" w:eastAsia="標楷體" w:hAnsi="標楷體" w:hint="eastAsia"/>
                <w:bCs/>
              </w:rPr>
              <w:t>第三次</w:t>
            </w:r>
          </w:p>
        </w:tc>
        <w:tc>
          <w:tcPr>
            <w:tcW w:w="4394" w:type="dxa"/>
            <w:vAlign w:val="center"/>
          </w:tcPr>
          <w:p w:rsidR="00FC5C31" w:rsidRDefault="00FC5C31" w:rsidP="00FC5C31">
            <w:pPr>
              <w:spacing w:line="360" w:lineRule="exact"/>
              <w:jc w:val="both"/>
              <w:rPr>
                <w:rFonts w:ascii="標楷體" w:eastAsia="標楷體" w:hAnsi="標楷體"/>
              </w:rPr>
            </w:pPr>
            <w:r w:rsidRPr="00FC5C31">
              <w:rPr>
                <w:rFonts w:ascii="標楷體" w:eastAsia="標楷體" w:hAnsi="標楷體" w:hint="eastAsia"/>
              </w:rPr>
              <w:t>十</w:t>
            </w:r>
            <w:r>
              <w:rPr>
                <w:rFonts w:ascii="標楷體" w:eastAsia="標楷體" w:hAnsi="標楷體" w:hint="eastAsia"/>
              </w:rPr>
              <w:t xml:space="preserve">、 </w:t>
            </w:r>
            <w:r w:rsidRPr="00FC5C31">
              <w:rPr>
                <w:rFonts w:ascii="標楷體" w:eastAsia="標楷體" w:hAnsi="標楷體" w:hint="eastAsia"/>
              </w:rPr>
              <w:t>修正「國立臺東大學暑期開課要點」，請審議。</w:t>
            </w:r>
          </w:p>
        </w:tc>
        <w:tc>
          <w:tcPr>
            <w:tcW w:w="1843" w:type="dxa"/>
            <w:vAlign w:val="center"/>
          </w:tcPr>
          <w:p w:rsidR="00FC5C31" w:rsidRPr="0067667C" w:rsidRDefault="00FC5C31" w:rsidP="00FC5C31">
            <w:pPr>
              <w:rPr>
                <w:rFonts w:eastAsia="標楷體"/>
                <w:bCs/>
              </w:rPr>
            </w:pPr>
            <w:r w:rsidRPr="006D4865">
              <w:rPr>
                <w:rFonts w:eastAsia="標楷體" w:hint="eastAsia"/>
                <w:bCs/>
              </w:rPr>
              <w:t>教務處</w:t>
            </w:r>
            <w:r>
              <w:rPr>
                <w:rFonts w:eastAsia="標楷體" w:hint="eastAsia"/>
              </w:rPr>
              <w:t>課務組</w:t>
            </w:r>
          </w:p>
        </w:tc>
        <w:tc>
          <w:tcPr>
            <w:tcW w:w="6315" w:type="dxa"/>
            <w:vAlign w:val="center"/>
          </w:tcPr>
          <w:p w:rsidR="00FC5C31" w:rsidRPr="00F42F8F" w:rsidRDefault="00FC5C31" w:rsidP="00FC5C31">
            <w:pPr>
              <w:spacing w:line="360" w:lineRule="exact"/>
              <w:rPr>
                <w:rFonts w:ascii="標楷體" w:eastAsia="標楷體" w:hAnsi="標楷體"/>
                <w:b/>
              </w:rPr>
            </w:pPr>
            <w:r w:rsidRPr="00F42F8F">
              <w:rPr>
                <w:rFonts w:ascii="標楷體" w:eastAsia="標楷體" w:hAnsi="標楷體" w:hint="eastAsia"/>
                <w:b/>
              </w:rPr>
              <w:t>撤案。</w:t>
            </w:r>
          </w:p>
        </w:tc>
      </w:tr>
      <w:tr w:rsidR="00FC5C31" w:rsidRPr="001E7DD0" w:rsidTr="000C46B7">
        <w:trPr>
          <w:trHeight w:val="1427"/>
          <w:jc w:val="center"/>
        </w:trPr>
        <w:tc>
          <w:tcPr>
            <w:tcW w:w="426" w:type="dxa"/>
            <w:vAlign w:val="center"/>
          </w:tcPr>
          <w:p w:rsidR="00FC5C31" w:rsidRDefault="00FC5C31" w:rsidP="00FC5C31">
            <w:pPr>
              <w:spacing w:line="400" w:lineRule="exact"/>
              <w:jc w:val="center"/>
              <w:rPr>
                <w:rFonts w:ascii="標楷體" w:eastAsia="標楷體" w:hAnsi="標楷體"/>
                <w:bCs/>
              </w:rPr>
            </w:pPr>
            <w:r>
              <w:rPr>
                <w:rFonts w:ascii="標楷體" w:eastAsia="標楷體" w:hAnsi="標楷體" w:hint="eastAsia"/>
                <w:bCs/>
              </w:rPr>
              <w:t>107</w:t>
            </w:r>
          </w:p>
        </w:tc>
        <w:tc>
          <w:tcPr>
            <w:tcW w:w="426" w:type="dxa"/>
            <w:vAlign w:val="center"/>
          </w:tcPr>
          <w:p w:rsidR="00FC5C31" w:rsidRDefault="00FC5C31" w:rsidP="00FC5C31">
            <w:pPr>
              <w:spacing w:line="400" w:lineRule="exact"/>
              <w:jc w:val="center"/>
              <w:rPr>
                <w:rFonts w:ascii="標楷體" w:eastAsia="標楷體" w:hAnsi="標楷體"/>
                <w:bCs/>
              </w:rPr>
            </w:pPr>
            <w:r>
              <w:rPr>
                <w:rFonts w:ascii="標楷體" w:eastAsia="標楷體" w:hAnsi="標楷體" w:hint="eastAsia"/>
                <w:bCs/>
              </w:rPr>
              <w:t>2</w:t>
            </w:r>
          </w:p>
        </w:tc>
        <w:tc>
          <w:tcPr>
            <w:tcW w:w="1275" w:type="dxa"/>
            <w:vAlign w:val="center"/>
          </w:tcPr>
          <w:p w:rsidR="00FC5C31" w:rsidRDefault="00FC5C31" w:rsidP="00FC5C31">
            <w:pPr>
              <w:spacing w:line="400" w:lineRule="exact"/>
              <w:rPr>
                <w:rFonts w:ascii="標楷體" w:eastAsia="標楷體" w:hAnsi="標楷體"/>
                <w:color w:val="000000" w:themeColor="text1"/>
              </w:rPr>
            </w:pPr>
            <w:r>
              <w:rPr>
                <w:rFonts w:ascii="標楷體" w:eastAsia="標楷體" w:hAnsi="標楷體" w:hint="eastAsia"/>
                <w:color w:val="000000" w:themeColor="text1"/>
              </w:rPr>
              <w:t>108.05.30</w:t>
            </w:r>
          </w:p>
        </w:tc>
        <w:tc>
          <w:tcPr>
            <w:tcW w:w="851" w:type="dxa"/>
            <w:vAlign w:val="center"/>
          </w:tcPr>
          <w:p w:rsidR="00FC5C31" w:rsidRDefault="00FC5C31" w:rsidP="00FC5C31">
            <w:pPr>
              <w:spacing w:line="400" w:lineRule="exact"/>
              <w:rPr>
                <w:rFonts w:ascii="標楷體" w:eastAsia="標楷體" w:hAnsi="標楷體"/>
                <w:bCs/>
              </w:rPr>
            </w:pPr>
            <w:r>
              <w:rPr>
                <w:rFonts w:ascii="標楷體" w:eastAsia="標楷體" w:hAnsi="標楷體" w:hint="eastAsia"/>
                <w:bCs/>
              </w:rPr>
              <w:t>第三次</w:t>
            </w:r>
          </w:p>
        </w:tc>
        <w:tc>
          <w:tcPr>
            <w:tcW w:w="4394" w:type="dxa"/>
            <w:vAlign w:val="center"/>
          </w:tcPr>
          <w:p w:rsidR="00FC5C31" w:rsidRDefault="00FC5C31" w:rsidP="00FC5C31">
            <w:pPr>
              <w:spacing w:line="360" w:lineRule="exact"/>
              <w:jc w:val="both"/>
              <w:rPr>
                <w:rFonts w:ascii="標楷體" w:eastAsia="標楷體" w:hAnsi="標楷體"/>
              </w:rPr>
            </w:pPr>
            <w:r w:rsidRPr="00FC5C31">
              <w:rPr>
                <w:rFonts w:ascii="標楷體" w:eastAsia="標楷體" w:hAnsi="標楷體" w:hint="eastAsia"/>
              </w:rPr>
              <w:t>十一</w:t>
            </w:r>
            <w:r>
              <w:rPr>
                <w:rFonts w:ascii="標楷體" w:eastAsia="標楷體" w:hAnsi="標楷體" w:hint="eastAsia"/>
              </w:rPr>
              <w:t xml:space="preserve">、 </w:t>
            </w:r>
            <w:r w:rsidRPr="00FC5C31">
              <w:rPr>
                <w:rFonts w:ascii="標楷體" w:eastAsia="標楷體" w:hAnsi="標楷體" w:hint="eastAsia"/>
              </w:rPr>
              <w:t>修正「國立臺東大學排課及開課要點」中有關課程總量，請討論。</w:t>
            </w:r>
          </w:p>
        </w:tc>
        <w:tc>
          <w:tcPr>
            <w:tcW w:w="1843" w:type="dxa"/>
            <w:vAlign w:val="center"/>
          </w:tcPr>
          <w:p w:rsidR="00FC5C31" w:rsidRPr="0067667C" w:rsidRDefault="00FC5C31" w:rsidP="00FC5C31">
            <w:pPr>
              <w:rPr>
                <w:rFonts w:eastAsia="標楷體"/>
                <w:bCs/>
              </w:rPr>
            </w:pPr>
            <w:r w:rsidRPr="006D4865">
              <w:rPr>
                <w:rFonts w:eastAsia="標楷體" w:hint="eastAsia"/>
                <w:bCs/>
              </w:rPr>
              <w:t>教務處</w:t>
            </w:r>
            <w:r>
              <w:rPr>
                <w:rFonts w:eastAsia="標楷體" w:hint="eastAsia"/>
              </w:rPr>
              <w:t>課務組</w:t>
            </w:r>
          </w:p>
        </w:tc>
        <w:tc>
          <w:tcPr>
            <w:tcW w:w="6315" w:type="dxa"/>
            <w:vAlign w:val="center"/>
          </w:tcPr>
          <w:p w:rsidR="00FC5C31" w:rsidRPr="00861A5A" w:rsidRDefault="00FC5C31" w:rsidP="005F56B8">
            <w:pPr>
              <w:spacing w:line="400" w:lineRule="exact"/>
              <w:ind w:leftChars="-6" w:left="468" w:hanging="482"/>
              <w:jc w:val="both"/>
              <w:rPr>
                <w:rFonts w:ascii="標楷體" w:eastAsia="標楷體" w:hAnsi="標楷體"/>
                <w:b/>
              </w:rPr>
            </w:pPr>
            <w:r>
              <w:rPr>
                <w:rFonts w:ascii="標楷體" w:eastAsia="標楷體" w:hAnsi="標楷體" w:hint="eastAsia"/>
                <w:b/>
              </w:rPr>
              <w:t>一、</w:t>
            </w:r>
            <w:r w:rsidRPr="00861A5A">
              <w:rPr>
                <w:rFonts w:ascii="標楷體" w:eastAsia="標楷體" w:hAnsi="標楷體" w:hint="eastAsia"/>
                <w:b/>
              </w:rPr>
              <w:t>體育系因有師資生30人非師資生20人，在課程安排上須較大彈性以確保體育專業。經修正學分學時不對等計算方式為必修分組加選修後，仍維持開課總量為58。</w:t>
            </w:r>
          </w:p>
          <w:p w:rsidR="00FC5C31" w:rsidRPr="00861A5A" w:rsidRDefault="00FC5C31" w:rsidP="005F56B8">
            <w:pPr>
              <w:spacing w:line="400" w:lineRule="exact"/>
              <w:ind w:leftChars="-6" w:left="468" w:hanging="482"/>
              <w:jc w:val="both"/>
              <w:rPr>
                <w:rFonts w:eastAsia="標楷體"/>
                <w:b/>
              </w:rPr>
            </w:pPr>
            <w:r>
              <w:rPr>
                <w:rFonts w:ascii="標楷體" w:eastAsia="標楷體" w:hAnsi="新細明體" w:hint="eastAsia"/>
                <w:b/>
                <w:bCs/>
              </w:rPr>
              <w:t>二、</w:t>
            </w:r>
            <w:r w:rsidRPr="00861A5A">
              <w:rPr>
                <w:rFonts w:ascii="標楷體" w:eastAsia="標楷體" w:hAnsi="新細明體" w:hint="eastAsia"/>
                <w:b/>
                <w:bCs/>
              </w:rPr>
              <w:t>爾後開排課辦法、開課總量計算除有另增班別或修正公式外，否則均按此內容執行，免再提教務會議審議。</w:t>
            </w:r>
          </w:p>
          <w:p w:rsidR="00FC5C31" w:rsidRPr="00F42F8F" w:rsidRDefault="00FC5C31" w:rsidP="005F56B8">
            <w:pPr>
              <w:spacing w:line="360" w:lineRule="exact"/>
              <w:ind w:leftChars="-6" w:left="468" w:hanging="482"/>
              <w:jc w:val="both"/>
              <w:rPr>
                <w:rFonts w:ascii="標楷體" w:eastAsia="標楷體" w:hAnsi="標楷體"/>
              </w:rPr>
            </w:pPr>
            <w:r>
              <w:rPr>
                <w:rFonts w:ascii="標楷體" w:eastAsia="標楷體" w:hAnsi="標楷體" w:hint="eastAsia"/>
                <w:b/>
              </w:rPr>
              <w:t>三、</w:t>
            </w:r>
            <w:r w:rsidRPr="00861A5A">
              <w:rPr>
                <w:rFonts w:ascii="標楷體" w:eastAsia="標楷體" w:hAnsi="標楷體" w:hint="eastAsia"/>
                <w:b/>
              </w:rPr>
              <w:t>餘照案通過。</w:t>
            </w:r>
          </w:p>
        </w:tc>
      </w:tr>
    </w:tbl>
    <w:p w:rsidR="008003BE" w:rsidRDefault="008003BE" w:rsidP="000F3143">
      <w:pPr>
        <w:pStyle w:val="afc"/>
        <w:spacing w:beforeLines="50" w:before="166" w:afterLines="50" w:after="166"/>
        <w:ind w:leftChars="0" w:left="0"/>
        <w:rPr>
          <w:rFonts w:ascii="標楷體" w:eastAsia="標楷體" w:hAnsi="標楷體"/>
          <w:b/>
        </w:rPr>
      </w:pPr>
    </w:p>
    <w:p w:rsidR="00D214A6" w:rsidRDefault="00D214A6" w:rsidP="00D214A6">
      <w:pPr>
        <w:pStyle w:val="1"/>
        <w:jc w:val="center"/>
      </w:pPr>
      <w:bookmarkStart w:id="4" w:name="_Toc119490139"/>
      <w:r>
        <w:rPr>
          <w:rFonts w:ascii="標楷體" w:eastAsia="標楷體" w:hAnsi="標楷體" w:hint="eastAsia"/>
          <w:b w:val="0"/>
        </w:rPr>
        <w:lastRenderedPageBreak/>
        <w:t>108</w:t>
      </w:r>
      <w:r w:rsidRPr="00526C9E">
        <w:rPr>
          <w:rFonts w:ascii="標楷體" w:eastAsia="標楷體" w:hAnsi="標楷體" w:hint="eastAsia"/>
          <w:b w:val="0"/>
        </w:rPr>
        <w:t>學年度</w:t>
      </w:r>
      <w:r w:rsidRPr="00526C9E">
        <w:rPr>
          <w:rFonts w:ascii="標楷體" w:eastAsia="標楷體" w:hAnsi="標楷體" w:hint="eastAsia"/>
          <w:b w:val="0"/>
          <w:shd w:val="pct15" w:color="auto" w:fill="FFFFFF"/>
        </w:rPr>
        <w:t>教務</w:t>
      </w:r>
      <w:r w:rsidRPr="00526C9E">
        <w:rPr>
          <w:rFonts w:ascii="標楷體" w:eastAsia="標楷體" w:hAnsi="標楷體" w:hint="eastAsia"/>
          <w:b w:val="0"/>
        </w:rPr>
        <w:t>會議決議事項簡表</w:t>
      </w:r>
      <w:bookmarkEnd w:id="4"/>
    </w:p>
    <w:p w:rsidR="00D214A6" w:rsidRPr="001E7DD0" w:rsidRDefault="00D214A6" w:rsidP="00D214A6">
      <w:pPr>
        <w:spacing w:line="400" w:lineRule="exact"/>
        <w:jc w:val="right"/>
        <w:rPr>
          <w:rFonts w:ascii="標楷體" w:eastAsia="標楷體" w:hAnsi="標楷體"/>
          <w:sz w:val="20"/>
          <w:szCs w:val="20"/>
        </w:rPr>
      </w:pPr>
      <w:r>
        <w:rPr>
          <w:rFonts w:hint="eastAsia"/>
        </w:rPr>
        <w:t xml:space="preserve">                                                                                                       </w:t>
      </w:r>
      <w:r w:rsidRPr="001E7DD0">
        <w:rPr>
          <w:rFonts w:ascii="標楷體" w:eastAsia="標楷體" w:hAnsi="標楷體" w:hint="eastAsia"/>
          <w:sz w:val="20"/>
          <w:szCs w:val="20"/>
        </w:rPr>
        <w:t>更新日期：</w:t>
      </w:r>
      <w:r w:rsidR="00493AEB">
        <w:rPr>
          <w:rFonts w:ascii="標楷體" w:eastAsia="標楷體" w:hAnsi="標楷體" w:hint="eastAsia"/>
          <w:sz w:val="20"/>
          <w:szCs w:val="20"/>
        </w:rPr>
        <w:t>109.06.04</w:t>
      </w:r>
    </w:p>
    <w:tbl>
      <w:tblPr>
        <w:tblW w:w="15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6"/>
        <w:gridCol w:w="426"/>
        <w:gridCol w:w="1275"/>
        <w:gridCol w:w="851"/>
        <w:gridCol w:w="4394"/>
        <w:gridCol w:w="1843"/>
        <w:gridCol w:w="6315"/>
      </w:tblGrid>
      <w:tr w:rsidR="00D214A6" w:rsidRPr="001E7DD0" w:rsidTr="0048277D">
        <w:trPr>
          <w:trHeight w:val="1427"/>
          <w:tblHeader/>
          <w:jc w:val="center"/>
        </w:trPr>
        <w:tc>
          <w:tcPr>
            <w:tcW w:w="426" w:type="dxa"/>
            <w:vAlign w:val="center"/>
          </w:tcPr>
          <w:p w:rsidR="00D214A6" w:rsidRPr="001E7DD0" w:rsidRDefault="00D214A6" w:rsidP="0048277D">
            <w:pPr>
              <w:spacing w:line="400" w:lineRule="exact"/>
              <w:jc w:val="center"/>
              <w:rPr>
                <w:rFonts w:ascii="標楷體" w:eastAsia="標楷體" w:hAnsi="標楷體"/>
                <w:b/>
                <w:bCs/>
              </w:rPr>
            </w:pPr>
            <w:r w:rsidRPr="001E7DD0">
              <w:rPr>
                <w:rFonts w:ascii="標楷體" w:eastAsia="標楷體" w:hAnsi="標楷體" w:hint="eastAsia"/>
                <w:b/>
                <w:bCs/>
              </w:rPr>
              <w:t>學年度</w:t>
            </w:r>
          </w:p>
        </w:tc>
        <w:tc>
          <w:tcPr>
            <w:tcW w:w="426" w:type="dxa"/>
            <w:vAlign w:val="center"/>
          </w:tcPr>
          <w:p w:rsidR="00D214A6" w:rsidRPr="001E7DD0" w:rsidRDefault="00D214A6" w:rsidP="0048277D">
            <w:pPr>
              <w:spacing w:line="400" w:lineRule="exact"/>
              <w:jc w:val="center"/>
              <w:rPr>
                <w:rFonts w:ascii="標楷體" w:eastAsia="標楷體" w:hAnsi="標楷體"/>
                <w:b/>
                <w:bCs/>
              </w:rPr>
            </w:pPr>
            <w:r w:rsidRPr="001E7DD0">
              <w:rPr>
                <w:rFonts w:ascii="標楷體" w:eastAsia="標楷體" w:hAnsi="標楷體" w:hint="eastAsia"/>
                <w:b/>
                <w:bCs/>
              </w:rPr>
              <w:t>學期</w:t>
            </w:r>
          </w:p>
        </w:tc>
        <w:tc>
          <w:tcPr>
            <w:tcW w:w="1275" w:type="dxa"/>
            <w:vAlign w:val="center"/>
          </w:tcPr>
          <w:p w:rsidR="00D214A6" w:rsidRPr="001E7DD0" w:rsidRDefault="00D214A6" w:rsidP="0048277D">
            <w:pPr>
              <w:spacing w:line="400" w:lineRule="exact"/>
              <w:jc w:val="center"/>
              <w:rPr>
                <w:rFonts w:ascii="標楷體" w:eastAsia="標楷體" w:hAnsi="標楷體"/>
                <w:b/>
                <w:bCs/>
              </w:rPr>
            </w:pPr>
            <w:r w:rsidRPr="001E7DD0">
              <w:rPr>
                <w:rFonts w:ascii="標楷體" w:eastAsia="標楷體" w:hAnsi="標楷體" w:hint="eastAsia"/>
                <w:b/>
                <w:bCs/>
              </w:rPr>
              <w:t>時  間</w:t>
            </w:r>
          </w:p>
        </w:tc>
        <w:tc>
          <w:tcPr>
            <w:tcW w:w="851" w:type="dxa"/>
            <w:vAlign w:val="center"/>
          </w:tcPr>
          <w:p w:rsidR="00D214A6" w:rsidRPr="001E7DD0" w:rsidRDefault="00D214A6" w:rsidP="0048277D">
            <w:pPr>
              <w:spacing w:line="400" w:lineRule="exact"/>
              <w:jc w:val="center"/>
              <w:rPr>
                <w:rFonts w:ascii="標楷體" w:eastAsia="標楷體" w:hAnsi="標楷體"/>
                <w:b/>
                <w:bCs/>
              </w:rPr>
            </w:pPr>
            <w:r w:rsidRPr="001E7DD0">
              <w:rPr>
                <w:rFonts w:ascii="標楷體" w:eastAsia="標楷體" w:hAnsi="標楷體" w:hint="eastAsia"/>
                <w:b/>
                <w:bCs/>
              </w:rPr>
              <w:t>會議</w:t>
            </w:r>
          </w:p>
          <w:p w:rsidR="00D214A6" w:rsidRPr="001E7DD0" w:rsidRDefault="00D214A6" w:rsidP="0048277D">
            <w:pPr>
              <w:spacing w:line="400" w:lineRule="exact"/>
              <w:jc w:val="center"/>
              <w:rPr>
                <w:rFonts w:ascii="標楷體" w:eastAsia="標楷體" w:hAnsi="標楷體"/>
                <w:b/>
                <w:bCs/>
              </w:rPr>
            </w:pPr>
            <w:r w:rsidRPr="001E7DD0">
              <w:rPr>
                <w:rFonts w:ascii="標楷體" w:eastAsia="標楷體" w:hAnsi="標楷體" w:hint="eastAsia"/>
                <w:b/>
                <w:bCs/>
              </w:rPr>
              <w:t>性質</w:t>
            </w:r>
          </w:p>
        </w:tc>
        <w:tc>
          <w:tcPr>
            <w:tcW w:w="4394" w:type="dxa"/>
            <w:vAlign w:val="center"/>
          </w:tcPr>
          <w:p w:rsidR="00D214A6" w:rsidRPr="001E7DD0" w:rsidRDefault="00D214A6" w:rsidP="0048277D">
            <w:pPr>
              <w:spacing w:line="400" w:lineRule="exact"/>
              <w:jc w:val="center"/>
              <w:rPr>
                <w:rFonts w:ascii="標楷體" w:eastAsia="標楷體" w:hAnsi="標楷體"/>
              </w:rPr>
            </w:pPr>
            <w:r w:rsidRPr="001E7DD0">
              <w:rPr>
                <w:rFonts w:ascii="標楷體" w:eastAsia="標楷體" w:hAnsi="標楷體" w:hint="eastAsia"/>
              </w:rPr>
              <w:t>案     由</w:t>
            </w:r>
          </w:p>
        </w:tc>
        <w:tc>
          <w:tcPr>
            <w:tcW w:w="1843" w:type="dxa"/>
            <w:vAlign w:val="center"/>
          </w:tcPr>
          <w:p w:rsidR="00D214A6" w:rsidRPr="001E7DD0" w:rsidRDefault="00D214A6" w:rsidP="0048277D">
            <w:pPr>
              <w:spacing w:line="400" w:lineRule="exact"/>
              <w:jc w:val="center"/>
              <w:rPr>
                <w:rFonts w:ascii="標楷體" w:eastAsia="標楷體" w:hAnsi="標楷體"/>
              </w:rPr>
            </w:pPr>
            <w:r w:rsidRPr="001E7DD0">
              <w:rPr>
                <w:rFonts w:ascii="標楷體" w:eastAsia="標楷體" w:hAnsi="標楷體" w:hint="eastAsia"/>
              </w:rPr>
              <w:t>提案單位/人</w:t>
            </w:r>
          </w:p>
        </w:tc>
        <w:tc>
          <w:tcPr>
            <w:tcW w:w="6315" w:type="dxa"/>
            <w:vAlign w:val="center"/>
          </w:tcPr>
          <w:p w:rsidR="00D214A6" w:rsidRPr="001E7DD0" w:rsidRDefault="00D214A6" w:rsidP="0048277D">
            <w:pPr>
              <w:spacing w:line="320" w:lineRule="exact"/>
              <w:jc w:val="center"/>
              <w:rPr>
                <w:rFonts w:ascii="標楷體" w:eastAsia="標楷體" w:hAnsi="標楷體"/>
              </w:rPr>
            </w:pPr>
            <w:r w:rsidRPr="001E7DD0">
              <w:rPr>
                <w:rFonts w:ascii="標楷體" w:eastAsia="標楷體" w:hAnsi="標楷體" w:hint="eastAsia"/>
              </w:rPr>
              <w:t>決     議</w:t>
            </w:r>
          </w:p>
        </w:tc>
      </w:tr>
      <w:tr w:rsidR="00D214A6" w:rsidRPr="001E7DD0" w:rsidTr="0048277D">
        <w:trPr>
          <w:trHeight w:val="1001"/>
          <w:jc w:val="center"/>
        </w:trPr>
        <w:tc>
          <w:tcPr>
            <w:tcW w:w="426" w:type="dxa"/>
            <w:vAlign w:val="center"/>
          </w:tcPr>
          <w:p w:rsidR="00D214A6" w:rsidRDefault="00D214A6" w:rsidP="00D214A6">
            <w:pPr>
              <w:jc w:val="center"/>
              <w:rPr>
                <w:rFonts w:ascii="標楷體" w:eastAsia="標楷體" w:hAnsi="標楷體"/>
                <w:bCs/>
              </w:rPr>
            </w:pPr>
            <w:r>
              <w:rPr>
                <w:rFonts w:ascii="標楷體" w:eastAsia="標楷體" w:hAnsi="標楷體" w:hint="eastAsia"/>
                <w:bCs/>
              </w:rPr>
              <w:t>108</w:t>
            </w:r>
          </w:p>
        </w:tc>
        <w:tc>
          <w:tcPr>
            <w:tcW w:w="426" w:type="dxa"/>
            <w:vAlign w:val="center"/>
          </w:tcPr>
          <w:p w:rsidR="00D214A6" w:rsidRDefault="00D214A6" w:rsidP="00D214A6">
            <w:pPr>
              <w:jc w:val="center"/>
              <w:rPr>
                <w:rFonts w:ascii="標楷體" w:eastAsia="標楷體" w:hAnsi="標楷體"/>
                <w:bCs/>
              </w:rPr>
            </w:pPr>
            <w:r>
              <w:rPr>
                <w:rFonts w:ascii="標楷體" w:eastAsia="標楷體" w:hAnsi="標楷體" w:hint="eastAsia"/>
                <w:bCs/>
              </w:rPr>
              <w:t>1</w:t>
            </w:r>
          </w:p>
        </w:tc>
        <w:tc>
          <w:tcPr>
            <w:tcW w:w="1275" w:type="dxa"/>
            <w:vAlign w:val="center"/>
          </w:tcPr>
          <w:p w:rsidR="00D214A6" w:rsidRPr="0082198D" w:rsidRDefault="00D214A6" w:rsidP="00D214A6">
            <w:pPr>
              <w:rPr>
                <w:rFonts w:ascii="標楷體" w:eastAsia="標楷體" w:hAnsi="標楷體"/>
                <w:bCs/>
              </w:rPr>
            </w:pPr>
            <w:r>
              <w:rPr>
                <w:rFonts w:ascii="標楷體" w:eastAsia="標楷體" w:hAnsi="標楷體" w:hint="eastAsia"/>
                <w:color w:val="000000" w:themeColor="text1"/>
              </w:rPr>
              <w:t>108</w:t>
            </w:r>
            <w:r w:rsidRPr="0082198D">
              <w:rPr>
                <w:rFonts w:ascii="標楷體" w:eastAsia="標楷體" w:hAnsi="標楷體" w:hint="eastAsia"/>
                <w:color w:val="000000" w:themeColor="text1"/>
              </w:rPr>
              <w:t>.10.0</w:t>
            </w:r>
            <w:r>
              <w:rPr>
                <w:rFonts w:ascii="標楷體" w:eastAsia="標楷體" w:hAnsi="標楷體" w:hint="eastAsia"/>
                <w:color w:val="000000" w:themeColor="text1"/>
              </w:rPr>
              <w:t>3</w:t>
            </w:r>
          </w:p>
        </w:tc>
        <w:tc>
          <w:tcPr>
            <w:tcW w:w="851" w:type="dxa"/>
            <w:vAlign w:val="center"/>
          </w:tcPr>
          <w:p w:rsidR="00D214A6" w:rsidRDefault="00D214A6" w:rsidP="00D214A6">
            <w:pPr>
              <w:rPr>
                <w:rFonts w:ascii="標楷體" w:eastAsia="標楷體" w:hAnsi="標楷體"/>
                <w:bCs/>
              </w:rPr>
            </w:pPr>
            <w:r>
              <w:rPr>
                <w:rFonts w:ascii="標楷體" w:eastAsia="標楷體" w:hAnsi="標楷體" w:hint="eastAsia"/>
                <w:bCs/>
              </w:rPr>
              <w:t>第一次</w:t>
            </w:r>
          </w:p>
        </w:tc>
        <w:tc>
          <w:tcPr>
            <w:tcW w:w="4394" w:type="dxa"/>
            <w:vAlign w:val="center"/>
          </w:tcPr>
          <w:p w:rsidR="00D214A6" w:rsidRPr="0003236F" w:rsidRDefault="00D214A6" w:rsidP="00D214A6">
            <w:pPr>
              <w:spacing w:line="360" w:lineRule="exact"/>
              <w:jc w:val="both"/>
              <w:rPr>
                <w:rFonts w:ascii="標楷體" w:eastAsia="標楷體" w:hAnsi="標楷體" w:cs="LiSongPro"/>
              </w:rPr>
            </w:pPr>
            <w:r>
              <w:rPr>
                <w:rFonts w:eastAsia="標楷體" w:hint="eastAsia"/>
                <w:color w:val="000000"/>
              </w:rPr>
              <w:t>一、</w:t>
            </w:r>
            <w:r w:rsidRPr="00065A82">
              <w:rPr>
                <w:rFonts w:eastAsia="標楷體"/>
                <w:color w:val="000000"/>
              </w:rPr>
              <w:t>修正</w:t>
            </w:r>
            <w:r>
              <w:rPr>
                <w:rFonts w:eastAsia="標楷體" w:hint="eastAsia"/>
                <w:color w:val="000000"/>
              </w:rPr>
              <w:t>本校</w:t>
            </w:r>
            <w:r w:rsidRPr="00065A82">
              <w:rPr>
                <w:rFonts w:eastAsia="標楷體"/>
                <w:color w:val="000000"/>
              </w:rPr>
              <w:t>「</w:t>
            </w:r>
            <w:r w:rsidRPr="00065A82">
              <w:rPr>
                <w:rFonts w:eastAsia="標楷體"/>
                <w:bCs/>
              </w:rPr>
              <w:t>理工學院</w:t>
            </w:r>
            <w:r w:rsidRPr="00065A82">
              <w:rPr>
                <w:rFonts w:eastAsia="標楷體"/>
              </w:rPr>
              <w:t>課程委員會</w:t>
            </w:r>
            <w:r w:rsidRPr="00065A82">
              <w:rPr>
                <w:rFonts w:eastAsia="標楷體"/>
                <w:bCs/>
              </w:rPr>
              <w:t>設置要點</w:t>
            </w:r>
            <w:r w:rsidRPr="00065A82">
              <w:rPr>
                <w:rFonts w:eastAsia="標楷體"/>
                <w:color w:val="000000"/>
                <w:kern w:val="0"/>
              </w:rPr>
              <w:t>」第二點，</w:t>
            </w:r>
            <w:r w:rsidRPr="00065A82">
              <w:rPr>
                <w:rFonts w:eastAsia="標楷體"/>
                <w:bCs/>
              </w:rPr>
              <w:t>請</w:t>
            </w:r>
            <w:r>
              <w:rPr>
                <w:rFonts w:eastAsia="標楷體" w:hint="eastAsia"/>
                <w:bCs/>
              </w:rPr>
              <w:t>核備</w:t>
            </w:r>
            <w:r w:rsidRPr="00065A82">
              <w:rPr>
                <w:rFonts w:eastAsia="標楷體"/>
                <w:bCs/>
              </w:rPr>
              <w:t>。</w:t>
            </w:r>
          </w:p>
        </w:tc>
        <w:tc>
          <w:tcPr>
            <w:tcW w:w="1843" w:type="dxa"/>
            <w:vAlign w:val="center"/>
          </w:tcPr>
          <w:p w:rsidR="00D214A6" w:rsidRPr="00B41B98" w:rsidRDefault="00D214A6" w:rsidP="00D214A6">
            <w:pPr>
              <w:spacing w:line="360" w:lineRule="exact"/>
              <w:rPr>
                <w:rFonts w:ascii="標楷體" w:eastAsia="標楷體" w:hAnsi="標楷體" w:cs="LiSongPro"/>
              </w:rPr>
            </w:pPr>
            <w:r w:rsidRPr="00B41B98">
              <w:rPr>
                <w:rFonts w:eastAsia="標楷體" w:hint="eastAsia"/>
                <w:bCs/>
              </w:rPr>
              <w:t>理工學院</w:t>
            </w:r>
          </w:p>
        </w:tc>
        <w:tc>
          <w:tcPr>
            <w:tcW w:w="6315" w:type="dxa"/>
            <w:vAlign w:val="center"/>
          </w:tcPr>
          <w:p w:rsidR="00D214A6" w:rsidRPr="00B41B98" w:rsidRDefault="00D214A6" w:rsidP="005F56B8">
            <w:pPr>
              <w:pStyle w:val="afc"/>
              <w:numPr>
                <w:ilvl w:val="0"/>
                <w:numId w:val="34"/>
              </w:numPr>
              <w:tabs>
                <w:tab w:val="left" w:pos="590"/>
              </w:tabs>
              <w:spacing w:line="360" w:lineRule="exact"/>
              <w:ind w:leftChars="-6" w:left="468" w:hanging="482"/>
              <w:jc w:val="both"/>
              <w:rPr>
                <w:rFonts w:ascii="標楷體" w:eastAsia="標楷體" w:hAnsi="新細明體"/>
                <w:b/>
                <w:bCs/>
              </w:rPr>
            </w:pPr>
            <w:r w:rsidRPr="00B41B98">
              <w:rPr>
                <w:rFonts w:ascii="標楷體" w:eastAsia="標楷體" w:hAnsi="新細明體" w:hint="eastAsia"/>
                <w:b/>
                <w:bCs/>
              </w:rPr>
              <w:t>第二點第一款修正為「</w:t>
            </w:r>
            <w:r w:rsidRPr="00B41B98">
              <w:rPr>
                <w:rFonts w:ascii="標楷體" w:eastAsia="標楷體" w:hAnsi="新細明體"/>
                <w:b/>
                <w:bCs/>
              </w:rPr>
              <w:t>當然代表七名：院長、學系主任及綠資學士學程學程主任為當然</w:t>
            </w:r>
            <w:r w:rsidRPr="00B41B98">
              <w:rPr>
                <w:rFonts w:ascii="標楷體" w:eastAsia="標楷體" w:hAnsi="新細明體" w:hint="eastAsia"/>
                <w:b/>
                <w:bCs/>
                <w:color w:val="FF0000"/>
                <w:u w:val="single"/>
              </w:rPr>
              <w:t>委員</w:t>
            </w:r>
            <w:r w:rsidRPr="00B41B98">
              <w:rPr>
                <w:rFonts w:ascii="標楷體" w:eastAsia="標楷體" w:hAnsi="新細明體" w:hint="eastAsia"/>
                <w:b/>
                <w:bCs/>
              </w:rPr>
              <w:t>。</w:t>
            </w:r>
            <w:r w:rsidRPr="00B41B98">
              <w:rPr>
                <w:rFonts w:ascii="標楷體" w:eastAsia="標楷體" w:hAnsi="新細明體" w:hint="eastAsia"/>
                <w:b/>
                <w:bCs/>
                <w:u w:val="single"/>
              </w:rPr>
              <w:t>」</w:t>
            </w:r>
            <w:r w:rsidRPr="00B41B98">
              <w:rPr>
                <w:rFonts w:ascii="標楷體" w:eastAsia="標楷體" w:hAnsi="新細明體"/>
                <w:b/>
                <w:bCs/>
              </w:rPr>
              <w:t>。</w:t>
            </w:r>
          </w:p>
          <w:p w:rsidR="00D214A6" w:rsidRPr="00B41B98" w:rsidRDefault="00D214A6" w:rsidP="005F56B8">
            <w:pPr>
              <w:pStyle w:val="afc"/>
              <w:numPr>
                <w:ilvl w:val="0"/>
                <w:numId w:val="34"/>
              </w:numPr>
              <w:tabs>
                <w:tab w:val="left" w:pos="590"/>
              </w:tabs>
              <w:spacing w:line="360" w:lineRule="exact"/>
              <w:ind w:leftChars="-6" w:left="468" w:hanging="482"/>
              <w:jc w:val="both"/>
              <w:rPr>
                <w:rFonts w:ascii="標楷體" w:eastAsia="標楷體" w:hAnsi="新細明體"/>
                <w:b/>
                <w:bCs/>
              </w:rPr>
            </w:pPr>
            <w:r w:rsidRPr="00B41B98">
              <w:rPr>
                <w:rFonts w:ascii="標楷體" w:eastAsia="標楷體" w:hAnsi="新細明體" w:hint="eastAsia"/>
                <w:b/>
                <w:bCs/>
              </w:rPr>
              <w:t>第二點第二款第一目系所名稱改為全銜，且將教師代表「1」名，改為國字「一」。</w:t>
            </w:r>
          </w:p>
          <w:p w:rsidR="00D214A6" w:rsidRPr="00B41B98" w:rsidRDefault="00D214A6" w:rsidP="005F56B8">
            <w:pPr>
              <w:pStyle w:val="afc"/>
              <w:numPr>
                <w:ilvl w:val="0"/>
                <w:numId w:val="34"/>
              </w:numPr>
              <w:tabs>
                <w:tab w:val="left" w:pos="590"/>
              </w:tabs>
              <w:spacing w:line="360" w:lineRule="exact"/>
              <w:ind w:leftChars="-6" w:left="468" w:hanging="482"/>
              <w:jc w:val="both"/>
              <w:rPr>
                <w:rFonts w:ascii="標楷體" w:eastAsia="標楷體" w:hAnsi="新細明體"/>
                <w:b/>
                <w:bCs/>
              </w:rPr>
            </w:pPr>
            <w:r w:rsidRPr="00B41B98">
              <w:rPr>
                <w:rFonts w:ascii="標楷體" w:eastAsia="標楷體" w:hAnsi="新細明體" w:hint="eastAsia"/>
                <w:b/>
                <w:bCs/>
              </w:rPr>
              <w:t>第二點第二款第二目修正為「其他</w:t>
            </w:r>
            <w:r w:rsidRPr="00B41B98">
              <w:rPr>
                <w:rFonts w:ascii="標楷體" w:eastAsia="標楷體" w:hAnsi="新細明體"/>
                <w:b/>
                <w:bCs/>
              </w:rPr>
              <w:t>單位</w:t>
            </w:r>
            <w:r w:rsidRPr="00B41B98">
              <w:rPr>
                <w:rFonts w:ascii="標楷體" w:eastAsia="標楷體" w:hAnsi="新細明體"/>
                <w:b/>
                <w:bCs/>
                <w:color w:val="FF0000"/>
                <w:u w:val="single"/>
              </w:rPr>
              <w:t>(高齡健康與照護管理原住民專班、生物醫學碩士學位學程等單位)</w:t>
            </w:r>
            <w:r w:rsidRPr="00B41B98">
              <w:rPr>
                <w:rFonts w:ascii="標楷體" w:eastAsia="標楷體" w:hAnsi="新細明體"/>
                <w:b/>
                <w:bCs/>
              </w:rPr>
              <w:t>教師代表一名：由院長協調推選產生。</w:t>
            </w:r>
            <w:r w:rsidRPr="00B41B98">
              <w:rPr>
                <w:rFonts w:ascii="標楷體" w:eastAsia="標楷體" w:hAnsi="新細明體" w:hint="eastAsia"/>
                <w:b/>
                <w:bCs/>
              </w:rPr>
              <w:t>」。</w:t>
            </w:r>
          </w:p>
          <w:p w:rsidR="00D214A6" w:rsidRPr="00B41B98" w:rsidRDefault="00D214A6" w:rsidP="005F56B8">
            <w:pPr>
              <w:pStyle w:val="afc"/>
              <w:numPr>
                <w:ilvl w:val="0"/>
                <w:numId w:val="34"/>
              </w:numPr>
              <w:tabs>
                <w:tab w:val="left" w:pos="590"/>
              </w:tabs>
              <w:spacing w:line="360" w:lineRule="exact"/>
              <w:ind w:leftChars="-6" w:left="468" w:hanging="482"/>
              <w:jc w:val="both"/>
              <w:rPr>
                <w:rFonts w:ascii="標楷體" w:eastAsia="標楷體" w:hAnsi="新細明體"/>
                <w:b/>
                <w:bCs/>
              </w:rPr>
            </w:pPr>
            <w:r w:rsidRPr="00B41B98">
              <w:rPr>
                <w:rFonts w:ascii="標楷體" w:eastAsia="標楷體" w:hAnsi="新細明體" w:hint="eastAsia"/>
                <w:b/>
                <w:bCs/>
              </w:rPr>
              <w:t>第七點修正為「</w:t>
            </w:r>
            <w:r w:rsidRPr="00B41B98">
              <w:rPr>
                <w:rFonts w:eastAsia="標楷體"/>
                <w:b/>
                <w:color w:val="000000" w:themeColor="text1"/>
              </w:rPr>
              <w:t>本要點經院務會議審議通過，教務會議核備，校長核定後</w:t>
            </w:r>
            <w:r w:rsidRPr="00B41B98">
              <w:rPr>
                <w:rFonts w:eastAsia="標楷體" w:hint="eastAsia"/>
                <w:b/>
                <w:color w:val="FF0000"/>
                <w:u w:val="single"/>
              </w:rPr>
              <w:t>發布</w:t>
            </w:r>
            <w:r w:rsidRPr="00B41B98">
              <w:rPr>
                <w:rFonts w:eastAsia="標楷體"/>
                <w:b/>
                <w:color w:val="000000" w:themeColor="text1"/>
              </w:rPr>
              <w:t>實施，修正時亦同。</w:t>
            </w:r>
            <w:r w:rsidRPr="00B41B98">
              <w:rPr>
                <w:rFonts w:ascii="標楷體" w:eastAsia="標楷體" w:hAnsi="新細明體" w:hint="eastAsia"/>
                <w:b/>
                <w:bCs/>
              </w:rPr>
              <w:t>」。</w:t>
            </w:r>
          </w:p>
          <w:p w:rsidR="00D214A6" w:rsidRPr="00B41B98" w:rsidRDefault="00D214A6" w:rsidP="005F56B8">
            <w:pPr>
              <w:spacing w:line="360" w:lineRule="exact"/>
              <w:ind w:leftChars="-6" w:left="468" w:hanging="482"/>
              <w:jc w:val="both"/>
              <w:rPr>
                <w:rFonts w:ascii="標楷體" w:eastAsia="標楷體" w:hAnsi="標楷體" w:cs="LiSongPro"/>
              </w:rPr>
            </w:pPr>
            <w:r>
              <w:rPr>
                <w:rFonts w:ascii="標楷體" w:eastAsia="標楷體" w:hAnsi="新細明體" w:hint="eastAsia"/>
                <w:b/>
                <w:bCs/>
              </w:rPr>
              <w:t xml:space="preserve">五、 </w:t>
            </w:r>
            <w:r w:rsidRPr="00B41B98">
              <w:rPr>
                <w:rFonts w:ascii="標楷體" w:eastAsia="標楷體" w:hAnsi="新細明體" w:hint="eastAsia"/>
                <w:b/>
                <w:bCs/>
              </w:rPr>
              <w:t>餘照案核備。</w:t>
            </w:r>
          </w:p>
        </w:tc>
      </w:tr>
      <w:tr w:rsidR="00D214A6" w:rsidRPr="001E7DD0" w:rsidTr="0048277D">
        <w:trPr>
          <w:trHeight w:val="762"/>
          <w:jc w:val="center"/>
        </w:trPr>
        <w:tc>
          <w:tcPr>
            <w:tcW w:w="426" w:type="dxa"/>
            <w:vAlign w:val="center"/>
          </w:tcPr>
          <w:p w:rsidR="00D214A6" w:rsidRDefault="00D214A6" w:rsidP="00D214A6">
            <w:pPr>
              <w:jc w:val="center"/>
              <w:rPr>
                <w:rFonts w:ascii="標楷體" w:eastAsia="標楷體" w:hAnsi="標楷體"/>
                <w:bCs/>
              </w:rPr>
            </w:pPr>
            <w:r>
              <w:rPr>
                <w:rFonts w:ascii="標楷體" w:eastAsia="標楷體" w:hAnsi="標楷體" w:hint="eastAsia"/>
                <w:bCs/>
              </w:rPr>
              <w:t>108</w:t>
            </w:r>
          </w:p>
        </w:tc>
        <w:tc>
          <w:tcPr>
            <w:tcW w:w="426" w:type="dxa"/>
            <w:vAlign w:val="center"/>
          </w:tcPr>
          <w:p w:rsidR="00D214A6" w:rsidRDefault="00D214A6" w:rsidP="00D214A6">
            <w:pPr>
              <w:jc w:val="center"/>
              <w:rPr>
                <w:rFonts w:ascii="標楷體" w:eastAsia="標楷體" w:hAnsi="標楷體"/>
                <w:bCs/>
              </w:rPr>
            </w:pPr>
            <w:r>
              <w:rPr>
                <w:rFonts w:ascii="標楷體" w:eastAsia="標楷體" w:hAnsi="標楷體" w:hint="eastAsia"/>
                <w:bCs/>
              </w:rPr>
              <w:t>1</w:t>
            </w:r>
          </w:p>
        </w:tc>
        <w:tc>
          <w:tcPr>
            <w:tcW w:w="1275" w:type="dxa"/>
            <w:vAlign w:val="center"/>
          </w:tcPr>
          <w:p w:rsidR="00D214A6" w:rsidRPr="0082198D" w:rsidRDefault="00D214A6" w:rsidP="00D214A6">
            <w:pPr>
              <w:rPr>
                <w:rFonts w:ascii="標楷體" w:eastAsia="標楷體" w:hAnsi="標楷體"/>
                <w:bCs/>
              </w:rPr>
            </w:pPr>
            <w:r>
              <w:rPr>
                <w:rFonts w:ascii="標楷體" w:eastAsia="標楷體" w:hAnsi="標楷體" w:hint="eastAsia"/>
                <w:color w:val="000000" w:themeColor="text1"/>
              </w:rPr>
              <w:t>108</w:t>
            </w:r>
            <w:r w:rsidRPr="0082198D">
              <w:rPr>
                <w:rFonts w:ascii="標楷體" w:eastAsia="標楷體" w:hAnsi="標楷體" w:hint="eastAsia"/>
                <w:color w:val="000000" w:themeColor="text1"/>
              </w:rPr>
              <w:t>.10.0</w:t>
            </w:r>
            <w:r>
              <w:rPr>
                <w:rFonts w:ascii="標楷體" w:eastAsia="標楷體" w:hAnsi="標楷體" w:hint="eastAsia"/>
                <w:color w:val="000000" w:themeColor="text1"/>
              </w:rPr>
              <w:t>3</w:t>
            </w:r>
          </w:p>
        </w:tc>
        <w:tc>
          <w:tcPr>
            <w:tcW w:w="851" w:type="dxa"/>
            <w:vAlign w:val="center"/>
          </w:tcPr>
          <w:p w:rsidR="00D214A6" w:rsidRDefault="00D214A6" w:rsidP="00D214A6">
            <w:pPr>
              <w:rPr>
                <w:rFonts w:ascii="標楷體" w:eastAsia="標楷體" w:hAnsi="標楷體"/>
                <w:bCs/>
              </w:rPr>
            </w:pPr>
            <w:r>
              <w:rPr>
                <w:rFonts w:ascii="標楷體" w:eastAsia="標楷體" w:hAnsi="標楷體" w:hint="eastAsia"/>
                <w:bCs/>
              </w:rPr>
              <w:t>第一次</w:t>
            </w:r>
          </w:p>
        </w:tc>
        <w:tc>
          <w:tcPr>
            <w:tcW w:w="4394" w:type="dxa"/>
            <w:vAlign w:val="center"/>
          </w:tcPr>
          <w:p w:rsidR="00D214A6" w:rsidRPr="002E43BC" w:rsidRDefault="00D214A6" w:rsidP="00D214A6">
            <w:pPr>
              <w:spacing w:line="360" w:lineRule="exact"/>
              <w:jc w:val="both"/>
              <w:rPr>
                <w:rFonts w:eastAsia="標楷體"/>
                <w:spacing w:val="-6"/>
              </w:rPr>
            </w:pPr>
            <w:r>
              <w:rPr>
                <w:rFonts w:eastAsia="標楷體" w:hint="eastAsia"/>
                <w:color w:val="000000"/>
              </w:rPr>
              <w:t>二、</w:t>
            </w:r>
            <w:r w:rsidRPr="008F3278">
              <w:rPr>
                <w:rFonts w:eastAsia="標楷體" w:hint="eastAsia"/>
                <w:color w:val="000000"/>
              </w:rPr>
              <w:t>修正本校「教學助理制度實施要點」</w:t>
            </w:r>
            <w:r w:rsidRPr="008F3278">
              <w:rPr>
                <w:rFonts w:eastAsia="標楷體"/>
                <w:color w:val="000000"/>
              </w:rPr>
              <w:t>，請審議。</w:t>
            </w:r>
          </w:p>
        </w:tc>
        <w:tc>
          <w:tcPr>
            <w:tcW w:w="1843" w:type="dxa"/>
            <w:vAlign w:val="center"/>
          </w:tcPr>
          <w:p w:rsidR="00D214A6" w:rsidRPr="006D4865" w:rsidRDefault="00D214A6" w:rsidP="00D214A6">
            <w:pPr>
              <w:spacing w:line="360" w:lineRule="exact"/>
              <w:rPr>
                <w:rFonts w:eastAsia="標楷體"/>
                <w:bCs/>
              </w:rPr>
            </w:pPr>
            <w:r w:rsidRPr="00D15BF5">
              <w:rPr>
                <w:rFonts w:eastAsia="標楷體" w:hint="eastAsia"/>
                <w:bCs/>
              </w:rPr>
              <w:t>教務處</w:t>
            </w:r>
            <w:r>
              <w:rPr>
                <w:rFonts w:eastAsia="標楷體" w:hint="eastAsia"/>
                <w:bCs/>
              </w:rPr>
              <w:t>教學發展中心</w:t>
            </w:r>
          </w:p>
        </w:tc>
        <w:tc>
          <w:tcPr>
            <w:tcW w:w="6315" w:type="dxa"/>
            <w:vAlign w:val="center"/>
          </w:tcPr>
          <w:p w:rsidR="00D214A6" w:rsidRPr="0018494E" w:rsidRDefault="00D214A6" w:rsidP="005F56B8">
            <w:pPr>
              <w:pStyle w:val="afc"/>
              <w:numPr>
                <w:ilvl w:val="0"/>
                <w:numId w:val="35"/>
              </w:numPr>
              <w:tabs>
                <w:tab w:val="left" w:pos="590"/>
              </w:tabs>
              <w:spacing w:line="360" w:lineRule="exact"/>
              <w:ind w:leftChars="-6" w:left="468" w:hanging="482"/>
              <w:jc w:val="both"/>
              <w:rPr>
                <w:rFonts w:ascii="標楷體" w:eastAsia="標楷體" w:hAnsi="新細明體"/>
                <w:b/>
                <w:bCs/>
              </w:rPr>
            </w:pPr>
            <w:r w:rsidRPr="0018494E">
              <w:rPr>
                <w:rFonts w:ascii="標楷體" w:eastAsia="標楷體" w:hAnsi="新細明體" w:hint="eastAsia"/>
                <w:b/>
                <w:bCs/>
              </w:rPr>
              <w:t>第三點第三款修正為「</w:t>
            </w:r>
            <w:r w:rsidRPr="0018494E">
              <w:rPr>
                <w:rFonts w:ascii="標楷體" w:eastAsia="標楷體" w:hAnsi="新細明體"/>
                <w:b/>
                <w:bCs/>
              </w:rPr>
              <w:t>…</w:t>
            </w:r>
            <w:r w:rsidRPr="0018494E">
              <w:rPr>
                <w:rFonts w:ascii="標楷體" w:eastAsia="標楷體" w:hAnsi="新細明體" w:hint="eastAsia"/>
                <w:b/>
                <w:bCs/>
              </w:rPr>
              <w:t>其具體工作內容包括：協助教師準備上課教材、</w:t>
            </w:r>
            <w:r w:rsidRPr="0018494E">
              <w:rPr>
                <w:rFonts w:ascii="標楷體" w:eastAsia="標楷體" w:hAnsi="新細明體" w:hint="eastAsia"/>
                <w:b/>
                <w:bCs/>
                <w:color w:val="FF0000"/>
                <w:u w:val="single"/>
              </w:rPr>
              <w:t>協助課程實施</w:t>
            </w:r>
            <w:r w:rsidRPr="0018494E">
              <w:rPr>
                <w:rFonts w:ascii="標楷體" w:eastAsia="標楷體" w:hAnsi="新細明體" w:hint="eastAsia"/>
                <w:b/>
                <w:bCs/>
              </w:rPr>
              <w:t>、帶領學生實作或課堂外實習活動、進行實習活動相關之小組討論。」，並將此款項改為第四款。</w:t>
            </w:r>
          </w:p>
          <w:p w:rsidR="00D214A6" w:rsidRPr="0018494E" w:rsidRDefault="00D214A6" w:rsidP="005F56B8">
            <w:pPr>
              <w:pStyle w:val="afc"/>
              <w:numPr>
                <w:ilvl w:val="0"/>
                <w:numId w:val="35"/>
              </w:numPr>
              <w:tabs>
                <w:tab w:val="left" w:pos="590"/>
              </w:tabs>
              <w:spacing w:line="360" w:lineRule="exact"/>
              <w:ind w:leftChars="-6" w:left="468" w:hanging="482"/>
              <w:jc w:val="both"/>
              <w:rPr>
                <w:rFonts w:ascii="標楷體" w:eastAsia="標楷體" w:hAnsi="新細明體"/>
                <w:b/>
                <w:bCs/>
              </w:rPr>
            </w:pPr>
            <w:r w:rsidRPr="0018494E">
              <w:rPr>
                <w:rFonts w:ascii="標楷體" w:eastAsia="標楷體" w:hAnsi="新細明體" w:hint="eastAsia"/>
                <w:b/>
                <w:bCs/>
              </w:rPr>
              <w:lastRenderedPageBreak/>
              <w:t>第三點第二款修正為第三款、第四款修正為第二款。</w:t>
            </w:r>
          </w:p>
          <w:p w:rsidR="00D214A6" w:rsidRPr="0018494E" w:rsidRDefault="00D214A6" w:rsidP="005F56B8">
            <w:pPr>
              <w:pStyle w:val="afc"/>
              <w:numPr>
                <w:ilvl w:val="0"/>
                <w:numId w:val="35"/>
              </w:numPr>
              <w:tabs>
                <w:tab w:val="left" w:pos="590"/>
              </w:tabs>
              <w:spacing w:line="360" w:lineRule="exact"/>
              <w:ind w:leftChars="-6" w:left="468" w:hanging="482"/>
              <w:jc w:val="both"/>
              <w:rPr>
                <w:rFonts w:ascii="標楷體" w:eastAsia="標楷體" w:hAnsi="新細明體"/>
                <w:b/>
                <w:bCs/>
              </w:rPr>
            </w:pPr>
            <w:r w:rsidRPr="0018494E">
              <w:rPr>
                <w:rFonts w:ascii="標楷體" w:eastAsia="標楷體" w:hAnsi="新細明體" w:hint="eastAsia"/>
                <w:b/>
                <w:bCs/>
              </w:rPr>
              <w:t>第五點第一款修正為「</w:t>
            </w:r>
            <w:r w:rsidRPr="0018494E">
              <w:rPr>
                <w:rFonts w:ascii="標楷體" w:eastAsia="標楷體" w:hAnsi="標楷體" w:hint="eastAsia"/>
                <w:b/>
              </w:rPr>
              <w:t>教學助理</w:t>
            </w:r>
            <w:r w:rsidRPr="0018494E">
              <w:rPr>
                <w:rFonts w:ascii="標楷體" w:eastAsia="標楷體" w:hAnsi="標楷體" w:hint="eastAsia"/>
                <w:b/>
                <w:color w:val="FF0000"/>
                <w:u w:val="single"/>
              </w:rPr>
              <w:t>第一、二</w:t>
            </w:r>
            <w:r w:rsidRPr="0018494E">
              <w:rPr>
                <w:rFonts w:ascii="標楷體" w:eastAsia="標楷體" w:hAnsi="標楷體" w:hint="eastAsia"/>
                <w:b/>
              </w:rPr>
              <w:t>類以本校大學部二年級(含)以上或碩、博士班之在籍學生為原則，當學期未修讀擔任教學助理的課程或其他教師開授之同名稱課程（第三</w:t>
            </w:r>
            <w:r w:rsidRPr="0018494E">
              <w:rPr>
                <w:rFonts w:ascii="標楷體" w:eastAsia="標楷體" w:hAnsi="標楷體" w:hint="eastAsia"/>
                <w:b/>
                <w:color w:val="FF0000"/>
                <w:u w:val="single"/>
              </w:rPr>
              <w:t>、四</w:t>
            </w:r>
            <w:r w:rsidRPr="0018494E">
              <w:rPr>
                <w:rFonts w:ascii="標楷體" w:eastAsia="標楷體" w:hAnsi="標楷體" w:hint="eastAsia"/>
                <w:b/>
              </w:rPr>
              <w:t>類不受此限），且第一類大學部學生前一學期學業平均成績達該班級排名前百分之三十；第</w:t>
            </w:r>
            <w:r w:rsidRPr="00CA7E6B">
              <w:rPr>
                <w:rFonts w:ascii="標楷體" w:eastAsia="標楷體" w:hAnsi="標楷體" w:hint="eastAsia"/>
                <w:b/>
                <w:color w:val="FF0000"/>
                <w:u w:val="single"/>
              </w:rPr>
              <w:t>二、</w:t>
            </w:r>
            <w:r w:rsidRPr="0018494E">
              <w:rPr>
                <w:rFonts w:ascii="標楷體" w:eastAsia="標楷體" w:hAnsi="標楷體" w:hint="eastAsia"/>
                <w:b/>
              </w:rPr>
              <w:t>三、四類大學部學生前一學期學業平均成績達該班級排名前百分之五十。</w:t>
            </w:r>
            <w:r w:rsidRPr="0018494E">
              <w:rPr>
                <w:rFonts w:ascii="標楷體" w:eastAsia="標楷體" w:hAnsi="新細明體" w:hint="eastAsia"/>
                <w:b/>
                <w:bCs/>
              </w:rPr>
              <w:t>」。</w:t>
            </w:r>
          </w:p>
          <w:p w:rsidR="00D214A6" w:rsidRPr="0018494E" w:rsidRDefault="00D214A6" w:rsidP="005F56B8">
            <w:pPr>
              <w:pStyle w:val="afc"/>
              <w:numPr>
                <w:ilvl w:val="0"/>
                <w:numId w:val="35"/>
              </w:numPr>
              <w:tabs>
                <w:tab w:val="left" w:pos="590"/>
              </w:tabs>
              <w:spacing w:line="360" w:lineRule="exact"/>
              <w:ind w:leftChars="-6" w:left="468" w:hanging="482"/>
              <w:jc w:val="both"/>
              <w:rPr>
                <w:rFonts w:ascii="標楷體" w:eastAsia="標楷體" w:hAnsi="新細明體"/>
                <w:b/>
                <w:bCs/>
              </w:rPr>
            </w:pPr>
            <w:r w:rsidRPr="0018494E">
              <w:rPr>
                <w:rFonts w:ascii="標楷體" w:eastAsia="標楷體" w:hAnsi="新細明體" w:hint="eastAsia"/>
                <w:b/>
                <w:bCs/>
              </w:rPr>
              <w:t>第五點第二款修正為「</w:t>
            </w:r>
            <w:r w:rsidRPr="0018494E">
              <w:rPr>
                <w:rFonts w:eastAsia="標楷體" w:hint="eastAsia"/>
                <w:b/>
              </w:rPr>
              <w:t>課輔教學</w:t>
            </w:r>
            <w:r w:rsidRPr="0018494E">
              <w:rPr>
                <w:rFonts w:ascii="標楷體" w:eastAsia="標楷體" w:hAnsi="標楷體" w:hint="eastAsia"/>
                <w:b/>
              </w:rPr>
              <w:t>助理</w:t>
            </w:r>
            <w:r w:rsidRPr="0018494E">
              <w:rPr>
                <w:rFonts w:eastAsia="標楷體" w:hint="eastAsia"/>
                <w:b/>
                <w:color w:val="FF0000"/>
                <w:u w:val="single"/>
              </w:rPr>
              <w:t>之聘用</w:t>
            </w:r>
            <w:r w:rsidRPr="0018494E">
              <w:rPr>
                <w:rFonts w:eastAsia="標楷體" w:hint="eastAsia"/>
                <w:b/>
              </w:rPr>
              <w:t>，以本校在校學生已修畢該課程，成績至少達該課程前百分之二十者為原則。</w:t>
            </w:r>
            <w:r w:rsidRPr="0018494E">
              <w:rPr>
                <w:rFonts w:ascii="標楷體" w:eastAsia="標楷體" w:hAnsi="新細明體" w:hint="eastAsia"/>
                <w:b/>
                <w:bCs/>
              </w:rPr>
              <w:t>」。</w:t>
            </w:r>
          </w:p>
          <w:p w:rsidR="00D214A6" w:rsidRPr="0018494E" w:rsidRDefault="00D214A6" w:rsidP="005F56B8">
            <w:pPr>
              <w:pStyle w:val="afc"/>
              <w:numPr>
                <w:ilvl w:val="0"/>
                <w:numId w:val="35"/>
              </w:numPr>
              <w:tabs>
                <w:tab w:val="left" w:pos="590"/>
              </w:tabs>
              <w:spacing w:line="360" w:lineRule="exact"/>
              <w:ind w:leftChars="-6" w:left="468" w:hanging="482"/>
              <w:jc w:val="both"/>
              <w:rPr>
                <w:rFonts w:ascii="標楷體" w:eastAsia="標楷體" w:hAnsi="新細明體"/>
                <w:b/>
                <w:bCs/>
              </w:rPr>
            </w:pPr>
            <w:r w:rsidRPr="0018494E">
              <w:rPr>
                <w:rFonts w:ascii="標楷體" w:eastAsia="標楷體" w:hAnsi="新細明體" w:hint="eastAsia"/>
                <w:b/>
                <w:bCs/>
              </w:rPr>
              <w:t>第五點第三款修正為「</w:t>
            </w:r>
            <w:r w:rsidRPr="0018494E">
              <w:rPr>
                <w:rFonts w:ascii="標楷體" w:eastAsia="標楷體" w:hAnsi="標楷體" w:hint="eastAsia"/>
                <w:b/>
              </w:rPr>
              <w:t>教學助理（含課輔助理）如有特殊表現者（如具有相關證照、競賽</w:t>
            </w:r>
            <w:r w:rsidRPr="0018494E">
              <w:rPr>
                <w:rFonts w:ascii="標楷體" w:eastAsia="標楷體" w:hAnsi="標楷體" w:hint="eastAsia"/>
                <w:b/>
                <w:color w:val="FF0000"/>
                <w:u w:val="single"/>
              </w:rPr>
              <w:t>成績</w:t>
            </w:r>
            <w:r w:rsidRPr="0018494E">
              <w:rPr>
                <w:rFonts w:ascii="標楷體" w:eastAsia="標楷體" w:hAnsi="標楷體" w:hint="eastAsia"/>
                <w:b/>
              </w:rPr>
              <w:t>），經</w:t>
            </w:r>
            <w:r w:rsidRPr="0018494E">
              <w:rPr>
                <w:rFonts w:ascii="標楷體" w:eastAsia="標楷體" w:hAnsi="標楷體" w:hint="eastAsia"/>
                <w:b/>
                <w:color w:val="FF0000"/>
                <w:u w:val="single"/>
              </w:rPr>
              <w:t>任課</w:t>
            </w:r>
            <w:r w:rsidRPr="0018494E">
              <w:rPr>
                <w:rFonts w:ascii="標楷體" w:eastAsia="標楷體" w:hAnsi="標楷體" w:hint="eastAsia"/>
                <w:b/>
              </w:rPr>
              <w:t>教師</w:t>
            </w:r>
            <w:r w:rsidRPr="0018494E">
              <w:rPr>
                <w:rFonts w:ascii="標楷體" w:eastAsia="標楷體" w:hAnsi="標楷體" w:hint="eastAsia"/>
                <w:b/>
                <w:color w:val="FF0000"/>
                <w:u w:val="single"/>
              </w:rPr>
              <w:t>提請</w:t>
            </w:r>
            <w:r w:rsidRPr="0018494E">
              <w:rPr>
                <w:rFonts w:ascii="標楷體" w:eastAsia="標楷體" w:hAnsi="標楷體" w:hint="eastAsia"/>
                <w:b/>
                <w:bCs/>
              </w:rPr>
              <w:t>院（中心）核准者，</w:t>
            </w:r>
            <w:r w:rsidRPr="0018494E">
              <w:rPr>
                <w:rFonts w:ascii="標楷體" w:eastAsia="標楷體" w:hAnsi="標楷體" w:hint="eastAsia"/>
                <w:b/>
              </w:rPr>
              <w:t>得不受前述學業成績條件限制。</w:t>
            </w:r>
            <w:r w:rsidRPr="0018494E">
              <w:rPr>
                <w:rFonts w:ascii="標楷體" w:eastAsia="標楷體" w:hAnsi="新細明體" w:hint="eastAsia"/>
                <w:b/>
                <w:bCs/>
              </w:rPr>
              <w:t>」。</w:t>
            </w:r>
          </w:p>
          <w:p w:rsidR="00D214A6" w:rsidRPr="00846DDA" w:rsidRDefault="00D214A6" w:rsidP="005F56B8">
            <w:pPr>
              <w:spacing w:line="360" w:lineRule="exact"/>
              <w:ind w:leftChars="-6" w:left="468" w:hanging="482"/>
              <w:jc w:val="both"/>
              <w:rPr>
                <w:rFonts w:ascii="標楷體" w:eastAsia="標楷體" w:hAnsi="標楷體"/>
              </w:rPr>
            </w:pPr>
            <w:r>
              <w:rPr>
                <w:rFonts w:ascii="標楷體" w:eastAsia="標楷體" w:hAnsi="新細明體" w:hint="eastAsia"/>
                <w:b/>
                <w:bCs/>
              </w:rPr>
              <w:t xml:space="preserve">六、 </w:t>
            </w:r>
            <w:r w:rsidRPr="0018494E">
              <w:rPr>
                <w:rFonts w:ascii="標楷體" w:eastAsia="標楷體" w:hAnsi="新細明體" w:hint="eastAsia"/>
                <w:b/>
                <w:bCs/>
              </w:rPr>
              <w:t>餘照案通過。</w:t>
            </w:r>
          </w:p>
        </w:tc>
      </w:tr>
      <w:tr w:rsidR="00D214A6" w:rsidRPr="001E7DD0" w:rsidTr="0048277D">
        <w:trPr>
          <w:trHeight w:val="845"/>
          <w:jc w:val="center"/>
        </w:trPr>
        <w:tc>
          <w:tcPr>
            <w:tcW w:w="426" w:type="dxa"/>
            <w:vAlign w:val="center"/>
          </w:tcPr>
          <w:p w:rsidR="00D214A6" w:rsidRDefault="00D214A6" w:rsidP="00D214A6">
            <w:pPr>
              <w:jc w:val="center"/>
              <w:rPr>
                <w:rFonts w:ascii="標楷體" w:eastAsia="標楷體" w:hAnsi="標楷體"/>
                <w:bCs/>
              </w:rPr>
            </w:pPr>
            <w:r>
              <w:rPr>
                <w:rFonts w:ascii="標楷體" w:eastAsia="標楷體" w:hAnsi="標楷體" w:hint="eastAsia"/>
                <w:bCs/>
              </w:rPr>
              <w:lastRenderedPageBreak/>
              <w:t>108</w:t>
            </w:r>
          </w:p>
        </w:tc>
        <w:tc>
          <w:tcPr>
            <w:tcW w:w="426" w:type="dxa"/>
            <w:vAlign w:val="center"/>
          </w:tcPr>
          <w:p w:rsidR="00D214A6" w:rsidRDefault="00D214A6" w:rsidP="00D214A6">
            <w:pPr>
              <w:jc w:val="center"/>
              <w:rPr>
                <w:rFonts w:ascii="標楷體" w:eastAsia="標楷體" w:hAnsi="標楷體"/>
                <w:bCs/>
              </w:rPr>
            </w:pPr>
            <w:r>
              <w:rPr>
                <w:rFonts w:ascii="標楷體" w:eastAsia="標楷體" w:hAnsi="標楷體" w:hint="eastAsia"/>
                <w:bCs/>
              </w:rPr>
              <w:t>1</w:t>
            </w:r>
          </w:p>
        </w:tc>
        <w:tc>
          <w:tcPr>
            <w:tcW w:w="1275" w:type="dxa"/>
            <w:vAlign w:val="center"/>
          </w:tcPr>
          <w:p w:rsidR="00D214A6" w:rsidRDefault="00D214A6" w:rsidP="00D214A6">
            <w:pPr>
              <w:rPr>
                <w:rFonts w:ascii="標楷體" w:eastAsia="標楷體" w:hAnsi="標楷體"/>
                <w:bCs/>
              </w:rPr>
            </w:pPr>
            <w:r>
              <w:rPr>
                <w:rFonts w:ascii="標楷體" w:eastAsia="標楷體" w:hAnsi="標楷體" w:hint="eastAsia"/>
                <w:color w:val="000000" w:themeColor="text1"/>
              </w:rPr>
              <w:t>108</w:t>
            </w:r>
            <w:r w:rsidRPr="0082198D">
              <w:rPr>
                <w:rFonts w:ascii="標楷體" w:eastAsia="標楷體" w:hAnsi="標楷體" w:hint="eastAsia"/>
                <w:color w:val="000000" w:themeColor="text1"/>
              </w:rPr>
              <w:t>.10.</w:t>
            </w:r>
            <w:r>
              <w:rPr>
                <w:rFonts w:ascii="標楷體" w:eastAsia="標楷體" w:hAnsi="標楷體" w:hint="eastAsia"/>
                <w:color w:val="000000" w:themeColor="text1"/>
              </w:rPr>
              <w:t>31</w:t>
            </w:r>
          </w:p>
        </w:tc>
        <w:tc>
          <w:tcPr>
            <w:tcW w:w="851" w:type="dxa"/>
            <w:vAlign w:val="center"/>
          </w:tcPr>
          <w:p w:rsidR="00D214A6" w:rsidRDefault="00D214A6" w:rsidP="00D214A6">
            <w:pPr>
              <w:rPr>
                <w:rFonts w:ascii="標楷體" w:eastAsia="標楷體" w:hAnsi="標楷體"/>
                <w:bCs/>
              </w:rPr>
            </w:pPr>
            <w:r>
              <w:rPr>
                <w:rFonts w:ascii="標楷體" w:eastAsia="標楷體" w:hAnsi="標楷體" w:hint="eastAsia"/>
                <w:bCs/>
              </w:rPr>
              <w:t>第二次</w:t>
            </w:r>
          </w:p>
        </w:tc>
        <w:tc>
          <w:tcPr>
            <w:tcW w:w="4394" w:type="dxa"/>
            <w:vAlign w:val="center"/>
          </w:tcPr>
          <w:p w:rsidR="00D214A6" w:rsidRPr="00714468" w:rsidRDefault="00D214A6" w:rsidP="00D214A6">
            <w:pPr>
              <w:spacing w:line="360" w:lineRule="exact"/>
              <w:jc w:val="both"/>
              <w:rPr>
                <w:rFonts w:asciiTheme="minorHAnsi" w:eastAsia="標楷體" w:hAnsiTheme="minorHAnsi"/>
                <w:color w:val="000000"/>
              </w:rPr>
            </w:pPr>
            <w:r>
              <w:rPr>
                <w:rFonts w:asciiTheme="minorHAnsi" w:eastAsia="標楷體" w:hAnsiTheme="minorHAnsi" w:hint="eastAsia"/>
                <w:color w:val="000000"/>
              </w:rPr>
              <w:t>一、</w:t>
            </w:r>
            <w:r w:rsidRPr="00714468">
              <w:rPr>
                <w:rFonts w:asciiTheme="minorHAnsi" w:eastAsia="標楷體" w:hAnsiTheme="minorHAnsi"/>
                <w:color w:val="000000"/>
              </w:rPr>
              <w:t>108</w:t>
            </w:r>
            <w:r w:rsidRPr="00714468">
              <w:rPr>
                <w:rFonts w:asciiTheme="minorHAnsi" w:eastAsia="標楷體" w:hAnsiTheme="minorHAnsi"/>
                <w:color w:val="000000"/>
              </w:rPr>
              <w:t>學年度第</w:t>
            </w:r>
            <w:r w:rsidRPr="00714468">
              <w:rPr>
                <w:rFonts w:asciiTheme="minorHAnsi" w:eastAsia="標楷體" w:hAnsiTheme="minorHAnsi"/>
                <w:color w:val="000000"/>
              </w:rPr>
              <w:t>1</w:t>
            </w:r>
            <w:r w:rsidRPr="00714468">
              <w:rPr>
                <w:rFonts w:asciiTheme="minorHAnsi" w:eastAsia="標楷體" w:hAnsiTheme="minorHAnsi"/>
                <w:color w:val="000000"/>
              </w:rPr>
              <w:t>學期第</w:t>
            </w:r>
            <w:r w:rsidRPr="00714468">
              <w:rPr>
                <w:rFonts w:asciiTheme="minorHAnsi" w:eastAsia="標楷體" w:hAnsiTheme="minorHAnsi"/>
                <w:color w:val="000000"/>
              </w:rPr>
              <w:t>1</w:t>
            </w:r>
            <w:r w:rsidRPr="00714468">
              <w:rPr>
                <w:rFonts w:asciiTheme="minorHAnsi" w:eastAsia="標楷體" w:hAnsiTheme="minorHAnsi"/>
                <w:color w:val="000000"/>
              </w:rPr>
              <w:t>次校課程會議</w:t>
            </w:r>
            <w:r w:rsidRPr="00714468">
              <w:rPr>
                <w:rFonts w:asciiTheme="minorHAnsi" w:eastAsia="標楷體" w:hAnsiTheme="minorHAnsi"/>
                <w:color w:val="000000"/>
              </w:rPr>
              <w:t>(108.10.31)</w:t>
            </w:r>
            <w:r w:rsidRPr="00714468">
              <w:rPr>
                <w:rFonts w:asciiTheme="minorHAnsi" w:eastAsia="標楷體" w:hAnsiTheme="minorHAnsi"/>
                <w:color w:val="000000"/>
              </w:rPr>
              <w:t>決議事項，請核備。</w:t>
            </w:r>
          </w:p>
        </w:tc>
        <w:tc>
          <w:tcPr>
            <w:tcW w:w="1843" w:type="dxa"/>
            <w:vAlign w:val="center"/>
          </w:tcPr>
          <w:p w:rsidR="00D214A6" w:rsidRDefault="00D214A6" w:rsidP="00D214A6">
            <w:r w:rsidRPr="00D324DC">
              <w:rPr>
                <w:rFonts w:eastAsia="標楷體" w:hint="eastAsia"/>
              </w:rPr>
              <w:t>教務處課務組</w:t>
            </w:r>
          </w:p>
        </w:tc>
        <w:tc>
          <w:tcPr>
            <w:tcW w:w="6315" w:type="dxa"/>
            <w:vAlign w:val="center"/>
          </w:tcPr>
          <w:p w:rsidR="00D214A6" w:rsidRPr="00D214A6" w:rsidRDefault="00D214A6" w:rsidP="00D214A6">
            <w:pPr>
              <w:spacing w:line="360" w:lineRule="exact"/>
              <w:rPr>
                <w:rFonts w:ascii="標楷體" w:eastAsia="標楷體" w:hAnsi="標楷體" w:cs="LiSongPro"/>
                <w:b/>
              </w:rPr>
            </w:pPr>
            <w:r w:rsidRPr="00D214A6">
              <w:rPr>
                <w:rFonts w:ascii="標楷體" w:eastAsia="標楷體" w:hAnsi="標楷體" w:cs="LiSongPro" w:hint="eastAsia"/>
                <w:b/>
              </w:rPr>
              <w:t>共13案，除第5案莊佩芬教師全英語授課成果報告外，餘12案同意核備。</w:t>
            </w:r>
          </w:p>
          <w:p w:rsidR="00D214A6" w:rsidRPr="00D214A6" w:rsidRDefault="00D214A6" w:rsidP="00D214A6">
            <w:pPr>
              <w:spacing w:line="360" w:lineRule="exact"/>
              <w:rPr>
                <w:rFonts w:ascii="標楷體" w:eastAsia="標楷體" w:hAnsi="標楷體" w:cs="LiSongPro"/>
                <w:b/>
              </w:rPr>
            </w:pPr>
            <w:r w:rsidRPr="00D214A6">
              <w:rPr>
                <w:rFonts w:ascii="標楷體" w:eastAsia="標楷體" w:hAnsi="標楷體" w:cs="LiSongPro" w:hint="eastAsia"/>
                <w:b/>
              </w:rPr>
              <w:t>附帶決議：</w:t>
            </w:r>
            <w:r w:rsidRPr="00D214A6">
              <w:rPr>
                <w:rFonts w:ascii="標楷體" w:eastAsia="標楷體" w:hAnsi="新細明體" w:hint="eastAsia"/>
                <w:b/>
                <w:bCs/>
              </w:rPr>
              <w:t>莊佩芬教師全英語授課成果報告內容用詞錯誤、文法及拼字錯誤百出、課程規劃不清楚、沒有具體說明學生</w:t>
            </w:r>
            <w:r w:rsidRPr="00D214A6">
              <w:rPr>
                <w:rFonts w:ascii="標楷體" w:eastAsia="標楷體" w:hAnsi="新細明體" w:hint="eastAsia"/>
                <w:b/>
                <w:bCs/>
              </w:rPr>
              <w:lastRenderedPageBreak/>
              <w:t>學習成效、課名與成果報告內容不符，希望未來系上可以先行嚴謹檢覈後再送出，且未來系上開授全英語課程審核應嚴謹。</w:t>
            </w:r>
          </w:p>
        </w:tc>
      </w:tr>
      <w:tr w:rsidR="00D214A6" w:rsidRPr="001E7DD0" w:rsidTr="0048277D">
        <w:trPr>
          <w:trHeight w:val="1427"/>
          <w:jc w:val="center"/>
        </w:trPr>
        <w:tc>
          <w:tcPr>
            <w:tcW w:w="426" w:type="dxa"/>
            <w:vAlign w:val="center"/>
          </w:tcPr>
          <w:p w:rsidR="00D214A6" w:rsidRDefault="00D214A6" w:rsidP="00D214A6">
            <w:pPr>
              <w:jc w:val="center"/>
              <w:rPr>
                <w:rFonts w:ascii="標楷體" w:eastAsia="標楷體" w:hAnsi="標楷體"/>
                <w:bCs/>
              </w:rPr>
            </w:pPr>
            <w:r>
              <w:rPr>
                <w:rFonts w:ascii="標楷體" w:eastAsia="標楷體" w:hAnsi="標楷體" w:hint="eastAsia"/>
                <w:bCs/>
              </w:rPr>
              <w:lastRenderedPageBreak/>
              <w:t>108</w:t>
            </w:r>
          </w:p>
        </w:tc>
        <w:tc>
          <w:tcPr>
            <w:tcW w:w="426" w:type="dxa"/>
            <w:vAlign w:val="center"/>
          </w:tcPr>
          <w:p w:rsidR="00D214A6" w:rsidRDefault="00D214A6" w:rsidP="00D214A6">
            <w:pPr>
              <w:jc w:val="center"/>
              <w:rPr>
                <w:rFonts w:ascii="標楷體" w:eastAsia="標楷體" w:hAnsi="標楷體"/>
                <w:bCs/>
              </w:rPr>
            </w:pPr>
            <w:r>
              <w:rPr>
                <w:rFonts w:ascii="標楷體" w:eastAsia="標楷體" w:hAnsi="標楷體" w:hint="eastAsia"/>
                <w:bCs/>
              </w:rPr>
              <w:t>1</w:t>
            </w:r>
          </w:p>
        </w:tc>
        <w:tc>
          <w:tcPr>
            <w:tcW w:w="1275" w:type="dxa"/>
            <w:vAlign w:val="center"/>
          </w:tcPr>
          <w:p w:rsidR="00D214A6" w:rsidRDefault="00D214A6" w:rsidP="00D214A6">
            <w:pPr>
              <w:rPr>
                <w:rFonts w:ascii="標楷體" w:eastAsia="標楷體" w:hAnsi="標楷體"/>
                <w:bCs/>
              </w:rPr>
            </w:pPr>
            <w:r>
              <w:rPr>
                <w:rFonts w:ascii="標楷體" w:eastAsia="標楷體" w:hAnsi="標楷體" w:hint="eastAsia"/>
                <w:color w:val="000000" w:themeColor="text1"/>
              </w:rPr>
              <w:t>108</w:t>
            </w:r>
            <w:r w:rsidRPr="0082198D">
              <w:rPr>
                <w:rFonts w:ascii="標楷體" w:eastAsia="標楷體" w:hAnsi="標楷體" w:hint="eastAsia"/>
                <w:color w:val="000000" w:themeColor="text1"/>
              </w:rPr>
              <w:t>.10.</w:t>
            </w:r>
            <w:r>
              <w:rPr>
                <w:rFonts w:ascii="標楷體" w:eastAsia="標楷體" w:hAnsi="標楷體" w:hint="eastAsia"/>
                <w:color w:val="000000" w:themeColor="text1"/>
              </w:rPr>
              <w:t>31</w:t>
            </w:r>
          </w:p>
        </w:tc>
        <w:tc>
          <w:tcPr>
            <w:tcW w:w="851" w:type="dxa"/>
            <w:vAlign w:val="center"/>
          </w:tcPr>
          <w:p w:rsidR="00D214A6" w:rsidRDefault="00D214A6" w:rsidP="00D214A6">
            <w:pPr>
              <w:rPr>
                <w:rFonts w:ascii="標楷體" w:eastAsia="標楷體" w:hAnsi="標楷體"/>
                <w:bCs/>
              </w:rPr>
            </w:pPr>
            <w:r>
              <w:rPr>
                <w:rFonts w:ascii="標楷體" w:eastAsia="標楷體" w:hAnsi="標楷體" w:hint="eastAsia"/>
                <w:bCs/>
              </w:rPr>
              <w:t>第二次</w:t>
            </w:r>
          </w:p>
        </w:tc>
        <w:tc>
          <w:tcPr>
            <w:tcW w:w="4394" w:type="dxa"/>
            <w:vAlign w:val="center"/>
          </w:tcPr>
          <w:p w:rsidR="00D214A6" w:rsidRPr="00714468" w:rsidRDefault="00D214A6" w:rsidP="00D214A6">
            <w:pPr>
              <w:spacing w:line="360" w:lineRule="exact"/>
              <w:jc w:val="both"/>
              <w:rPr>
                <w:rFonts w:asciiTheme="minorHAnsi" w:eastAsia="標楷體" w:hAnsiTheme="minorHAnsi"/>
                <w:spacing w:val="-6"/>
              </w:rPr>
            </w:pPr>
            <w:r>
              <w:rPr>
                <w:rFonts w:asciiTheme="minorHAnsi" w:eastAsia="標楷體" w:hAnsiTheme="minorHAnsi" w:hint="eastAsia"/>
                <w:color w:val="000000"/>
              </w:rPr>
              <w:t>二、</w:t>
            </w:r>
            <w:r w:rsidRPr="00714468">
              <w:rPr>
                <w:rFonts w:asciiTheme="minorHAnsi" w:eastAsia="標楷體" w:hAnsiTheme="minorHAnsi"/>
                <w:color w:val="000000"/>
              </w:rPr>
              <w:t>新訂「國立臺東大學碩士班研究群教學研究方案試行要點</w:t>
            </w:r>
            <w:r w:rsidRPr="00714468">
              <w:rPr>
                <w:rFonts w:asciiTheme="minorHAnsi" w:eastAsia="標楷體" w:hAnsiTheme="minorHAnsi"/>
                <w:color w:val="000000"/>
              </w:rPr>
              <w:t>(</w:t>
            </w:r>
            <w:r w:rsidRPr="00714468">
              <w:rPr>
                <w:rFonts w:asciiTheme="minorHAnsi" w:eastAsia="標楷體" w:hAnsiTheme="minorHAnsi"/>
                <w:color w:val="000000"/>
              </w:rPr>
              <w:t>草案</w:t>
            </w:r>
            <w:r w:rsidRPr="00714468">
              <w:rPr>
                <w:rFonts w:asciiTheme="minorHAnsi" w:eastAsia="標楷體" w:hAnsiTheme="minorHAnsi"/>
                <w:color w:val="000000"/>
              </w:rPr>
              <w:t>)</w:t>
            </w:r>
            <w:r w:rsidRPr="00714468">
              <w:rPr>
                <w:rFonts w:asciiTheme="minorHAnsi" w:eastAsia="標楷體" w:hAnsiTheme="minorHAnsi"/>
                <w:color w:val="000000"/>
              </w:rPr>
              <w:t>」，請審議。</w:t>
            </w:r>
          </w:p>
        </w:tc>
        <w:tc>
          <w:tcPr>
            <w:tcW w:w="1843" w:type="dxa"/>
            <w:vAlign w:val="center"/>
          </w:tcPr>
          <w:p w:rsidR="00D214A6" w:rsidRDefault="00D214A6" w:rsidP="00D214A6">
            <w:r w:rsidRPr="00D324DC">
              <w:rPr>
                <w:rFonts w:eastAsia="標楷體" w:hint="eastAsia"/>
              </w:rPr>
              <w:t>教務處課務組</w:t>
            </w:r>
          </w:p>
        </w:tc>
        <w:tc>
          <w:tcPr>
            <w:tcW w:w="6315" w:type="dxa"/>
            <w:vAlign w:val="center"/>
          </w:tcPr>
          <w:p w:rsidR="00D214A6" w:rsidRPr="00D214A6" w:rsidRDefault="00D214A6" w:rsidP="00D214A6">
            <w:pPr>
              <w:spacing w:line="360" w:lineRule="exact"/>
              <w:rPr>
                <w:rFonts w:ascii="標楷體" w:eastAsia="標楷體" w:hAnsi="標楷體"/>
                <w:b/>
              </w:rPr>
            </w:pPr>
            <w:r w:rsidRPr="00D214A6">
              <w:rPr>
                <w:rFonts w:ascii="標楷體" w:eastAsia="標楷體" w:hAnsi="標楷體" w:hint="eastAsia"/>
                <w:b/>
              </w:rPr>
              <w:t>照案通過。</w:t>
            </w:r>
          </w:p>
          <w:p w:rsidR="00D214A6" w:rsidRPr="00D214A6" w:rsidRDefault="00D214A6" w:rsidP="00D214A6">
            <w:pPr>
              <w:spacing w:line="360" w:lineRule="exact"/>
              <w:rPr>
                <w:rFonts w:ascii="標楷體" w:eastAsia="標楷體" w:hAnsi="標楷體"/>
                <w:b/>
              </w:rPr>
            </w:pPr>
            <w:r w:rsidRPr="00D214A6">
              <w:rPr>
                <w:rFonts w:ascii="標楷體" w:eastAsia="標楷體" w:hAnsi="標楷體" w:hint="eastAsia"/>
                <w:b/>
                <w:color w:val="0000FF"/>
              </w:rPr>
              <w:t>校長核定版</w:t>
            </w:r>
            <w:r w:rsidRPr="00D214A6">
              <w:rPr>
                <w:rFonts w:ascii="標楷體" w:eastAsia="標楷體" w:hAnsi="標楷體" w:hint="eastAsia"/>
                <w:b/>
              </w:rPr>
              <w:t>：修正第三點第一款為「參與開授專題研究課程之教師，並以指導教授身分指導修習專題研究課程之研究生（含碩一、碩二）時，每指導一名以零點五鐘點列計，</w:t>
            </w:r>
            <w:r w:rsidRPr="00D214A6">
              <w:rPr>
                <w:rFonts w:ascii="標楷體" w:eastAsia="標楷體" w:hAnsi="標楷體" w:hint="eastAsia"/>
                <w:b/>
                <w:color w:val="FF0000"/>
                <w:u w:val="single"/>
              </w:rPr>
              <w:t>每位教師於同一年級指導鐘點列計以一鐘點為上限</w:t>
            </w:r>
            <w:r w:rsidRPr="00D214A6">
              <w:rPr>
                <w:rFonts w:ascii="標楷體" w:eastAsia="標楷體" w:hAnsi="標楷體" w:hint="eastAsia"/>
                <w:b/>
              </w:rPr>
              <w:t>。如有共同指導者由共同指導教師協商分配後，填具鐘點分配表送交教務處課務組憑辦。」。</w:t>
            </w:r>
          </w:p>
        </w:tc>
      </w:tr>
      <w:tr w:rsidR="00D214A6" w:rsidRPr="001E7DD0" w:rsidTr="0048277D">
        <w:trPr>
          <w:trHeight w:val="1427"/>
          <w:jc w:val="center"/>
        </w:trPr>
        <w:tc>
          <w:tcPr>
            <w:tcW w:w="426" w:type="dxa"/>
            <w:vAlign w:val="center"/>
          </w:tcPr>
          <w:p w:rsidR="00D214A6" w:rsidRDefault="00D214A6" w:rsidP="00D214A6">
            <w:pPr>
              <w:jc w:val="center"/>
              <w:rPr>
                <w:rFonts w:ascii="標楷體" w:eastAsia="標楷體" w:hAnsi="標楷體"/>
                <w:bCs/>
              </w:rPr>
            </w:pPr>
            <w:r>
              <w:rPr>
                <w:rFonts w:ascii="標楷體" w:eastAsia="標楷體" w:hAnsi="標楷體" w:hint="eastAsia"/>
                <w:bCs/>
              </w:rPr>
              <w:t>108</w:t>
            </w:r>
          </w:p>
        </w:tc>
        <w:tc>
          <w:tcPr>
            <w:tcW w:w="426" w:type="dxa"/>
            <w:vAlign w:val="center"/>
          </w:tcPr>
          <w:p w:rsidR="00D214A6" w:rsidRDefault="00D214A6" w:rsidP="00D214A6">
            <w:pPr>
              <w:jc w:val="center"/>
              <w:rPr>
                <w:rFonts w:ascii="標楷體" w:eastAsia="標楷體" w:hAnsi="標楷體"/>
                <w:bCs/>
              </w:rPr>
            </w:pPr>
            <w:r>
              <w:rPr>
                <w:rFonts w:ascii="標楷體" w:eastAsia="標楷體" w:hAnsi="標楷體" w:hint="eastAsia"/>
                <w:bCs/>
              </w:rPr>
              <w:t>1</w:t>
            </w:r>
          </w:p>
        </w:tc>
        <w:tc>
          <w:tcPr>
            <w:tcW w:w="1275" w:type="dxa"/>
            <w:vAlign w:val="center"/>
          </w:tcPr>
          <w:p w:rsidR="00D214A6" w:rsidRDefault="00D214A6" w:rsidP="00D214A6">
            <w:pPr>
              <w:rPr>
                <w:rFonts w:ascii="標楷體" w:eastAsia="標楷體" w:hAnsi="標楷體"/>
                <w:bCs/>
              </w:rPr>
            </w:pPr>
            <w:r>
              <w:rPr>
                <w:rFonts w:ascii="標楷體" w:eastAsia="標楷體" w:hAnsi="標楷體" w:hint="eastAsia"/>
                <w:color w:val="000000" w:themeColor="text1"/>
              </w:rPr>
              <w:t>108</w:t>
            </w:r>
            <w:r w:rsidRPr="0082198D">
              <w:rPr>
                <w:rFonts w:ascii="標楷體" w:eastAsia="標楷體" w:hAnsi="標楷體" w:hint="eastAsia"/>
                <w:color w:val="000000" w:themeColor="text1"/>
              </w:rPr>
              <w:t>.10.</w:t>
            </w:r>
            <w:r>
              <w:rPr>
                <w:rFonts w:ascii="標楷體" w:eastAsia="標楷體" w:hAnsi="標楷體" w:hint="eastAsia"/>
                <w:color w:val="000000" w:themeColor="text1"/>
              </w:rPr>
              <w:t>31</w:t>
            </w:r>
          </w:p>
        </w:tc>
        <w:tc>
          <w:tcPr>
            <w:tcW w:w="851" w:type="dxa"/>
            <w:vAlign w:val="center"/>
          </w:tcPr>
          <w:p w:rsidR="00D214A6" w:rsidRDefault="00D214A6" w:rsidP="00D214A6">
            <w:pPr>
              <w:rPr>
                <w:rFonts w:ascii="標楷體" w:eastAsia="標楷體" w:hAnsi="標楷體"/>
                <w:bCs/>
              </w:rPr>
            </w:pPr>
            <w:r>
              <w:rPr>
                <w:rFonts w:ascii="標楷體" w:eastAsia="標楷體" w:hAnsi="標楷體" w:hint="eastAsia"/>
                <w:bCs/>
              </w:rPr>
              <w:t>第二次</w:t>
            </w:r>
          </w:p>
        </w:tc>
        <w:tc>
          <w:tcPr>
            <w:tcW w:w="4394" w:type="dxa"/>
            <w:vAlign w:val="center"/>
          </w:tcPr>
          <w:p w:rsidR="00D214A6" w:rsidRPr="00714468" w:rsidRDefault="00D214A6" w:rsidP="00D214A6">
            <w:pPr>
              <w:spacing w:line="360" w:lineRule="exact"/>
              <w:jc w:val="both"/>
              <w:rPr>
                <w:rFonts w:asciiTheme="minorHAnsi" w:eastAsia="標楷體" w:hAnsiTheme="minorHAnsi"/>
                <w:color w:val="000000"/>
              </w:rPr>
            </w:pPr>
            <w:r>
              <w:rPr>
                <w:rFonts w:asciiTheme="minorHAnsi" w:eastAsia="標楷體" w:hAnsiTheme="minorHAnsi" w:hint="eastAsia"/>
              </w:rPr>
              <w:t>三、</w:t>
            </w:r>
            <w:r w:rsidRPr="00714468">
              <w:rPr>
                <w:rFonts w:asciiTheme="minorHAnsi" w:eastAsia="標楷體" w:hAnsiTheme="minorHAnsi"/>
              </w:rPr>
              <w:t>通識教育中心</w:t>
            </w:r>
            <w:r w:rsidRPr="00714468">
              <w:rPr>
                <w:rFonts w:asciiTheme="minorHAnsi" w:eastAsia="標楷體" w:hAnsiTheme="minorHAnsi"/>
              </w:rPr>
              <w:t>107</w:t>
            </w:r>
            <w:r w:rsidRPr="00714468">
              <w:rPr>
                <w:rFonts w:asciiTheme="minorHAnsi" w:eastAsia="標楷體" w:hAnsiTheme="minorHAnsi"/>
              </w:rPr>
              <w:t>學年度第</w:t>
            </w:r>
            <w:r w:rsidRPr="00714468">
              <w:rPr>
                <w:rFonts w:asciiTheme="minorHAnsi" w:eastAsia="標楷體" w:hAnsiTheme="minorHAnsi"/>
              </w:rPr>
              <w:t>2</w:t>
            </w:r>
            <w:r w:rsidRPr="00714468">
              <w:rPr>
                <w:rFonts w:asciiTheme="minorHAnsi" w:eastAsia="標楷體" w:hAnsiTheme="minorHAnsi"/>
              </w:rPr>
              <w:t>學期開授之「通識教育講座」，擬修改應數三學生柯</w:t>
            </w:r>
            <w:r w:rsidRPr="00714468">
              <w:rPr>
                <w:rFonts w:asciiTheme="minorHAnsi" w:eastAsia="標楷體" w:hAnsiTheme="minorHAnsi"/>
              </w:rPr>
              <w:t>O</w:t>
            </w:r>
            <w:r w:rsidRPr="00714468">
              <w:rPr>
                <w:rFonts w:asciiTheme="minorHAnsi" w:eastAsia="標楷體" w:hAnsiTheme="minorHAnsi"/>
              </w:rPr>
              <w:t>男（學號：</w:t>
            </w:r>
            <w:r w:rsidRPr="00714468">
              <w:rPr>
                <w:rFonts w:asciiTheme="minorHAnsi" w:eastAsia="標楷體" w:hAnsiTheme="minorHAnsi"/>
              </w:rPr>
              <w:t>10604xx0</w:t>
            </w:r>
            <w:r w:rsidRPr="00714468">
              <w:rPr>
                <w:rFonts w:asciiTheme="minorHAnsi" w:eastAsia="標楷體" w:hAnsiTheme="minorHAnsi"/>
              </w:rPr>
              <w:t>）成績為</w:t>
            </w:r>
            <w:r w:rsidRPr="00714468">
              <w:rPr>
                <w:rFonts w:asciiTheme="minorHAnsi" w:eastAsia="標楷體" w:hAnsiTheme="minorHAnsi"/>
              </w:rPr>
              <w:t>67</w:t>
            </w:r>
            <w:r w:rsidRPr="00714468">
              <w:rPr>
                <w:rFonts w:asciiTheme="minorHAnsi" w:eastAsia="標楷體" w:hAnsiTheme="minorHAnsi"/>
              </w:rPr>
              <w:t>分，請審議。</w:t>
            </w:r>
          </w:p>
        </w:tc>
        <w:tc>
          <w:tcPr>
            <w:tcW w:w="1843" w:type="dxa"/>
            <w:vAlign w:val="center"/>
          </w:tcPr>
          <w:p w:rsidR="00D214A6" w:rsidRDefault="00D214A6" w:rsidP="00D214A6">
            <w:pPr>
              <w:rPr>
                <w:rFonts w:eastAsia="標楷體"/>
              </w:rPr>
            </w:pPr>
            <w:r>
              <w:rPr>
                <w:rFonts w:eastAsia="標楷體" w:hint="eastAsia"/>
              </w:rPr>
              <w:t>通識教育中心</w:t>
            </w:r>
          </w:p>
          <w:p w:rsidR="00D214A6" w:rsidRPr="00D324DC" w:rsidRDefault="00D214A6" w:rsidP="00D214A6">
            <w:pPr>
              <w:rPr>
                <w:rFonts w:eastAsia="標楷體"/>
              </w:rPr>
            </w:pPr>
            <w:r w:rsidRPr="00D324DC">
              <w:rPr>
                <w:rFonts w:eastAsia="標楷體" w:hint="eastAsia"/>
              </w:rPr>
              <w:t>教務處</w:t>
            </w:r>
            <w:r>
              <w:rPr>
                <w:rFonts w:eastAsia="標楷體" w:hint="eastAsia"/>
              </w:rPr>
              <w:t>註冊</w:t>
            </w:r>
            <w:r w:rsidRPr="00D324DC">
              <w:rPr>
                <w:rFonts w:eastAsia="標楷體" w:hint="eastAsia"/>
              </w:rPr>
              <w:t>組</w:t>
            </w:r>
          </w:p>
        </w:tc>
        <w:tc>
          <w:tcPr>
            <w:tcW w:w="6315" w:type="dxa"/>
            <w:vAlign w:val="center"/>
          </w:tcPr>
          <w:p w:rsidR="00D214A6" w:rsidRPr="00D214A6" w:rsidRDefault="00D214A6" w:rsidP="00D214A6">
            <w:pPr>
              <w:spacing w:line="360" w:lineRule="exact"/>
              <w:rPr>
                <w:rFonts w:ascii="標楷體" w:eastAsia="標楷體" w:hAnsi="標楷體"/>
                <w:b/>
              </w:rPr>
            </w:pPr>
            <w:r w:rsidRPr="00D214A6">
              <w:rPr>
                <w:rFonts w:ascii="標楷體" w:eastAsia="標楷體" w:hAnsi="標楷體" w:hint="eastAsia"/>
                <w:b/>
              </w:rPr>
              <w:t>照案通過。</w:t>
            </w:r>
          </w:p>
        </w:tc>
      </w:tr>
      <w:tr w:rsidR="00F50B41" w:rsidRPr="001E7DD0" w:rsidTr="0048277D">
        <w:trPr>
          <w:trHeight w:val="1427"/>
          <w:jc w:val="center"/>
        </w:trPr>
        <w:tc>
          <w:tcPr>
            <w:tcW w:w="426" w:type="dxa"/>
            <w:vAlign w:val="center"/>
          </w:tcPr>
          <w:p w:rsidR="00F50B41" w:rsidRDefault="00F50B41" w:rsidP="00F50B41">
            <w:pPr>
              <w:jc w:val="center"/>
              <w:rPr>
                <w:rFonts w:ascii="標楷體" w:eastAsia="標楷體" w:hAnsi="標楷體"/>
                <w:bCs/>
              </w:rPr>
            </w:pPr>
            <w:r>
              <w:rPr>
                <w:rFonts w:ascii="標楷體" w:eastAsia="標楷體" w:hAnsi="標楷體" w:hint="eastAsia"/>
                <w:bCs/>
              </w:rPr>
              <w:t>108</w:t>
            </w:r>
          </w:p>
        </w:tc>
        <w:tc>
          <w:tcPr>
            <w:tcW w:w="426" w:type="dxa"/>
            <w:vAlign w:val="center"/>
          </w:tcPr>
          <w:p w:rsidR="00F50B41" w:rsidRDefault="00F50B41" w:rsidP="00F50B41">
            <w:pPr>
              <w:jc w:val="center"/>
              <w:rPr>
                <w:rFonts w:ascii="標楷體" w:eastAsia="標楷體" w:hAnsi="標楷體"/>
                <w:bCs/>
              </w:rPr>
            </w:pPr>
            <w:r>
              <w:rPr>
                <w:rFonts w:ascii="標楷體" w:eastAsia="標楷體" w:hAnsi="標楷體" w:hint="eastAsia"/>
                <w:bCs/>
              </w:rPr>
              <w:t>1</w:t>
            </w:r>
          </w:p>
        </w:tc>
        <w:tc>
          <w:tcPr>
            <w:tcW w:w="1275" w:type="dxa"/>
            <w:vAlign w:val="center"/>
          </w:tcPr>
          <w:p w:rsidR="00F50B41" w:rsidRDefault="00F50B41" w:rsidP="00F50B41">
            <w:pPr>
              <w:rPr>
                <w:rFonts w:ascii="標楷體" w:eastAsia="標楷體" w:hAnsi="標楷體"/>
                <w:color w:val="000000" w:themeColor="text1"/>
              </w:rPr>
            </w:pPr>
            <w:r>
              <w:rPr>
                <w:rFonts w:ascii="標楷體" w:eastAsia="標楷體" w:hAnsi="標楷體" w:hint="eastAsia"/>
                <w:color w:val="000000" w:themeColor="text1"/>
              </w:rPr>
              <w:t>108.12.05</w:t>
            </w:r>
          </w:p>
        </w:tc>
        <w:tc>
          <w:tcPr>
            <w:tcW w:w="851" w:type="dxa"/>
            <w:vAlign w:val="center"/>
          </w:tcPr>
          <w:p w:rsidR="00F50B41" w:rsidRDefault="00F50B41" w:rsidP="00F50B41">
            <w:pPr>
              <w:rPr>
                <w:rFonts w:ascii="標楷體" w:eastAsia="標楷體" w:hAnsi="標楷體"/>
                <w:bCs/>
              </w:rPr>
            </w:pPr>
            <w:r>
              <w:rPr>
                <w:rFonts w:ascii="標楷體" w:eastAsia="標楷體" w:hAnsi="標楷體" w:hint="eastAsia"/>
                <w:bCs/>
              </w:rPr>
              <w:t>第三次</w:t>
            </w:r>
          </w:p>
        </w:tc>
        <w:tc>
          <w:tcPr>
            <w:tcW w:w="4394" w:type="dxa"/>
            <w:vAlign w:val="center"/>
          </w:tcPr>
          <w:p w:rsidR="00F50B41" w:rsidRDefault="00F50B41" w:rsidP="00F50B41">
            <w:pPr>
              <w:spacing w:line="360" w:lineRule="exact"/>
              <w:jc w:val="both"/>
              <w:rPr>
                <w:rFonts w:asciiTheme="minorHAnsi" w:eastAsia="標楷體" w:hAnsiTheme="minorHAnsi"/>
              </w:rPr>
            </w:pPr>
            <w:r w:rsidRPr="00F50B41">
              <w:rPr>
                <w:rFonts w:asciiTheme="minorHAnsi" w:eastAsia="標楷體" w:hAnsiTheme="minorHAnsi" w:hint="eastAsia"/>
              </w:rPr>
              <w:t>一</w:t>
            </w:r>
            <w:r>
              <w:rPr>
                <w:rFonts w:asciiTheme="minorHAnsi" w:eastAsia="標楷體" w:hAnsiTheme="minorHAnsi" w:hint="eastAsia"/>
              </w:rPr>
              <w:t>、</w:t>
            </w:r>
            <w:r w:rsidRPr="00F50B41">
              <w:rPr>
                <w:rFonts w:asciiTheme="minorHAnsi" w:eastAsia="標楷體" w:hAnsiTheme="minorHAnsi" w:hint="eastAsia"/>
              </w:rPr>
              <w:t>108</w:t>
            </w:r>
            <w:r w:rsidRPr="00F50B41">
              <w:rPr>
                <w:rFonts w:asciiTheme="minorHAnsi" w:eastAsia="標楷體" w:hAnsiTheme="minorHAnsi" w:hint="eastAsia"/>
              </w:rPr>
              <w:t>學年度第</w:t>
            </w:r>
            <w:r w:rsidRPr="00F50B41">
              <w:rPr>
                <w:rFonts w:asciiTheme="minorHAnsi" w:eastAsia="標楷體" w:hAnsiTheme="minorHAnsi" w:hint="eastAsia"/>
              </w:rPr>
              <w:t>1</w:t>
            </w:r>
            <w:r w:rsidRPr="00F50B41">
              <w:rPr>
                <w:rFonts w:asciiTheme="minorHAnsi" w:eastAsia="標楷體" w:hAnsiTheme="minorHAnsi" w:hint="eastAsia"/>
              </w:rPr>
              <w:t>學期第</w:t>
            </w:r>
            <w:r w:rsidRPr="00F50B41">
              <w:rPr>
                <w:rFonts w:asciiTheme="minorHAnsi" w:eastAsia="標楷體" w:hAnsiTheme="minorHAnsi" w:hint="eastAsia"/>
              </w:rPr>
              <w:t>2</w:t>
            </w:r>
            <w:r w:rsidRPr="00F50B41">
              <w:rPr>
                <w:rFonts w:asciiTheme="minorHAnsi" w:eastAsia="標楷體" w:hAnsiTheme="minorHAnsi" w:hint="eastAsia"/>
              </w:rPr>
              <w:t>次校課程會議</w:t>
            </w:r>
            <w:r w:rsidRPr="00F50B41">
              <w:rPr>
                <w:rFonts w:asciiTheme="minorHAnsi" w:eastAsia="標楷體" w:hAnsiTheme="minorHAnsi" w:hint="eastAsia"/>
              </w:rPr>
              <w:t>(108.12.05)</w:t>
            </w:r>
            <w:r w:rsidRPr="00F50B41">
              <w:rPr>
                <w:rFonts w:asciiTheme="minorHAnsi" w:eastAsia="標楷體" w:hAnsiTheme="minorHAnsi" w:hint="eastAsia"/>
              </w:rPr>
              <w:t>決議事項，請核備。</w:t>
            </w:r>
          </w:p>
        </w:tc>
        <w:tc>
          <w:tcPr>
            <w:tcW w:w="1843" w:type="dxa"/>
            <w:vAlign w:val="center"/>
          </w:tcPr>
          <w:p w:rsidR="00F50B41" w:rsidRDefault="00F50B41" w:rsidP="00F50B41">
            <w:pPr>
              <w:rPr>
                <w:szCs w:val="24"/>
              </w:rPr>
            </w:pPr>
            <w:r>
              <w:rPr>
                <w:rFonts w:eastAsia="標楷體" w:hint="eastAsia"/>
              </w:rPr>
              <w:t>教務處課務組</w:t>
            </w:r>
          </w:p>
        </w:tc>
        <w:tc>
          <w:tcPr>
            <w:tcW w:w="6315" w:type="dxa"/>
            <w:vAlign w:val="center"/>
          </w:tcPr>
          <w:p w:rsidR="00F50B41" w:rsidRDefault="00F50B41" w:rsidP="00F50B41">
            <w:pPr>
              <w:spacing w:line="360" w:lineRule="exact"/>
              <w:rPr>
                <w:rFonts w:ascii="標楷體" w:eastAsia="標楷體" w:hAnsi="標楷體" w:cs="LiSongPro"/>
                <w:b/>
                <w:szCs w:val="24"/>
              </w:rPr>
            </w:pPr>
            <w:r>
              <w:rPr>
                <w:rFonts w:ascii="標楷體" w:eastAsia="標楷體" w:hAnsi="標楷體" w:cs="LiSongPro" w:hint="eastAsia"/>
                <w:b/>
              </w:rPr>
              <w:t>共10案同意核備。</w:t>
            </w:r>
          </w:p>
          <w:p w:rsidR="00F50B41" w:rsidRDefault="00F50B41" w:rsidP="00F50B41">
            <w:pPr>
              <w:spacing w:line="360" w:lineRule="exact"/>
              <w:rPr>
                <w:rFonts w:ascii="標楷體" w:eastAsia="標楷體" w:hAnsi="標楷體" w:cs="LiSongPro"/>
                <w:b/>
                <w:szCs w:val="24"/>
              </w:rPr>
            </w:pPr>
            <w:r>
              <w:rPr>
                <w:rFonts w:ascii="標楷體" w:eastAsia="標楷體" w:hAnsi="新細明體" w:hint="eastAsia"/>
                <w:b/>
                <w:bCs/>
              </w:rPr>
              <w:t>附帶決議:提案五請公事系妥慎規劃社工學位學程之實習作業及法規，並組成實習委員會事先與學務處學生職涯發展中心及相關實習機構商討，以確保學生考照權益。</w:t>
            </w:r>
          </w:p>
        </w:tc>
      </w:tr>
      <w:tr w:rsidR="00F50B41" w:rsidRPr="001E7DD0" w:rsidTr="0048277D">
        <w:trPr>
          <w:trHeight w:val="1427"/>
          <w:jc w:val="center"/>
        </w:trPr>
        <w:tc>
          <w:tcPr>
            <w:tcW w:w="426" w:type="dxa"/>
            <w:vAlign w:val="center"/>
          </w:tcPr>
          <w:p w:rsidR="00F50B41" w:rsidRDefault="00F50B41" w:rsidP="00F50B41">
            <w:pPr>
              <w:jc w:val="center"/>
              <w:rPr>
                <w:rFonts w:ascii="標楷體" w:eastAsia="標楷體" w:hAnsi="標楷體"/>
                <w:bCs/>
              </w:rPr>
            </w:pPr>
            <w:r>
              <w:rPr>
                <w:rFonts w:ascii="標楷體" w:eastAsia="標楷體" w:hAnsi="標楷體" w:hint="eastAsia"/>
                <w:bCs/>
              </w:rPr>
              <w:lastRenderedPageBreak/>
              <w:t>108</w:t>
            </w:r>
          </w:p>
        </w:tc>
        <w:tc>
          <w:tcPr>
            <w:tcW w:w="426" w:type="dxa"/>
            <w:vAlign w:val="center"/>
          </w:tcPr>
          <w:p w:rsidR="00F50B41" w:rsidRDefault="00F50B41" w:rsidP="00F50B41">
            <w:pPr>
              <w:jc w:val="center"/>
              <w:rPr>
                <w:rFonts w:ascii="標楷體" w:eastAsia="標楷體" w:hAnsi="標楷體"/>
                <w:bCs/>
              </w:rPr>
            </w:pPr>
            <w:r>
              <w:rPr>
                <w:rFonts w:ascii="標楷體" w:eastAsia="標楷體" w:hAnsi="標楷體" w:hint="eastAsia"/>
                <w:bCs/>
              </w:rPr>
              <w:t>1</w:t>
            </w:r>
          </w:p>
        </w:tc>
        <w:tc>
          <w:tcPr>
            <w:tcW w:w="1275" w:type="dxa"/>
            <w:vAlign w:val="center"/>
          </w:tcPr>
          <w:p w:rsidR="00F50B41" w:rsidRDefault="00F50B41" w:rsidP="00F50B41">
            <w:pPr>
              <w:rPr>
                <w:rFonts w:ascii="標楷體" w:eastAsia="標楷體" w:hAnsi="標楷體"/>
                <w:color w:val="000000" w:themeColor="text1"/>
              </w:rPr>
            </w:pPr>
            <w:r>
              <w:rPr>
                <w:rFonts w:ascii="標楷體" w:eastAsia="標楷體" w:hAnsi="標楷體" w:hint="eastAsia"/>
                <w:color w:val="000000" w:themeColor="text1"/>
              </w:rPr>
              <w:t>108.12.05</w:t>
            </w:r>
          </w:p>
        </w:tc>
        <w:tc>
          <w:tcPr>
            <w:tcW w:w="851" w:type="dxa"/>
            <w:vAlign w:val="center"/>
          </w:tcPr>
          <w:p w:rsidR="00F50B41" w:rsidRDefault="00F50B41" w:rsidP="00F50B41">
            <w:pPr>
              <w:rPr>
                <w:rFonts w:ascii="標楷體" w:eastAsia="標楷體" w:hAnsi="標楷體"/>
                <w:bCs/>
              </w:rPr>
            </w:pPr>
            <w:r>
              <w:rPr>
                <w:rFonts w:ascii="標楷體" w:eastAsia="標楷體" w:hAnsi="標楷體" w:hint="eastAsia"/>
                <w:bCs/>
              </w:rPr>
              <w:t>第三次</w:t>
            </w:r>
          </w:p>
        </w:tc>
        <w:tc>
          <w:tcPr>
            <w:tcW w:w="4394" w:type="dxa"/>
            <w:vAlign w:val="center"/>
          </w:tcPr>
          <w:p w:rsidR="00F50B41" w:rsidRDefault="00F50B41" w:rsidP="00F50B41">
            <w:pPr>
              <w:spacing w:line="360" w:lineRule="exact"/>
              <w:jc w:val="both"/>
              <w:rPr>
                <w:rFonts w:asciiTheme="minorHAnsi" w:eastAsia="標楷體" w:hAnsiTheme="minorHAnsi"/>
              </w:rPr>
            </w:pPr>
            <w:r w:rsidRPr="00F50B41">
              <w:rPr>
                <w:rFonts w:asciiTheme="minorHAnsi" w:eastAsia="標楷體" w:hAnsiTheme="minorHAnsi" w:hint="eastAsia"/>
              </w:rPr>
              <w:t>二</w:t>
            </w:r>
            <w:r>
              <w:rPr>
                <w:rFonts w:asciiTheme="minorHAnsi" w:eastAsia="標楷體" w:hAnsiTheme="minorHAnsi" w:hint="eastAsia"/>
              </w:rPr>
              <w:t>、</w:t>
            </w:r>
            <w:r w:rsidRPr="00F50B41">
              <w:rPr>
                <w:rFonts w:asciiTheme="minorHAnsi" w:eastAsia="標楷體" w:hAnsiTheme="minorHAnsi" w:hint="eastAsia"/>
              </w:rPr>
              <w:t>修正「國立臺東大學課程審查檢討評估作業要點」第三點，請審議。</w:t>
            </w:r>
          </w:p>
        </w:tc>
        <w:tc>
          <w:tcPr>
            <w:tcW w:w="1843" w:type="dxa"/>
            <w:vAlign w:val="center"/>
          </w:tcPr>
          <w:p w:rsidR="00F50B41" w:rsidRDefault="00F50B41" w:rsidP="00F50B41">
            <w:pPr>
              <w:rPr>
                <w:szCs w:val="24"/>
              </w:rPr>
            </w:pPr>
            <w:r>
              <w:rPr>
                <w:rFonts w:eastAsia="標楷體" w:hint="eastAsia"/>
              </w:rPr>
              <w:t>教務處課務組</w:t>
            </w:r>
          </w:p>
        </w:tc>
        <w:tc>
          <w:tcPr>
            <w:tcW w:w="6315" w:type="dxa"/>
            <w:vAlign w:val="center"/>
          </w:tcPr>
          <w:p w:rsidR="00F50B41" w:rsidRDefault="00F50B41" w:rsidP="00F50B41">
            <w:pPr>
              <w:spacing w:line="360" w:lineRule="exact"/>
              <w:rPr>
                <w:rFonts w:ascii="標楷體" w:eastAsia="標楷體" w:hAnsi="標楷體" w:cs="LiSongPro"/>
                <w:b/>
                <w:szCs w:val="24"/>
              </w:rPr>
            </w:pPr>
            <w:r>
              <w:rPr>
                <w:rFonts w:ascii="標楷體" w:eastAsia="標楷體" w:hAnsi="標楷體" w:hint="eastAsia"/>
                <w:b/>
              </w:rPr>
              <w:t>照案通過。</w:t>
            </w:r>
          </w:p>
        </w:tc>
      </w:tr>
      <w:tr w:rsidR="00F50B41" w:rsidRPr="001E7DD0" w:rsidTr="0048277D">
        <w:trPr>
          <w:trHeight w:val="1427"/>
          <w:jc w:val="center"/>
        </w:trPr>
        <w:tc>
          <w:tcPr>
            <w:tcW w:w="426" w:type="dxa"/>
            <w:vAlign w:val="center"/>
          </w:tcPr>
          <w:p w:rsidR="00F50B41" w:rsidRDefault="00F50B41" w:rsidP="00F50B41">
            <w:pPr>
              <w:jc w:val="center"/>
              <w:rPr>
                <w:rFonts w:ascii="標楷體" w:eastAsia="標楷體" w:hAnsi="標楷體"/>
                <w:bCs/>
              </w:rPr>
            </w:pPr>
            <w:r>
              <w:rPr>
                <w:rFonts w:ascii="標楷體" w:eastAsia="標楷體" w:hAnsi="標楷體" w:hint="eastAsia"/>
                <w:bCs/>
              </w:rPr>
              <w:t>108</w:t>
            </w:r>
          </w:p>
        </w:tc>
        <w:tc>
          <w:tcPr>
            <w:tcW w:w="426" w:type="dxa"/>
            <w:vAlign w:val="center"/>
          </w:tcPr>
          <w:p w:rsidR="00F50B41" w:rsidRDefault="00F50B41" w:rsidP="00F50B41">
            <w:pPr>
              <w:jc w:val="center"/>
              <w:rPr>
                <w:rFonts w:ascii="標楷體" w:eastAsia="標楷體" w:hAnsi="標楷體"/>
                <w:bCs/>
              </w:rPr>
            </w:pPr>
            <w:r>
              <w:rPr>
                <w:rFonts w:ascii="標楷體" w:eastAsia="標楷體" w:hAnsi="標楷體" w:hint="eastAsia"/>
                <w:bCs/>
              </w:rPr>
              <w:t>1</w:t>
            </w:r>
          </w:p>
        </w:tc>
        <w:tc>
          <w:tcPr>
            <w:tcW w:w="1275" w:type="dxa"/>
            <w:vAlign w:val="center"/>
          </w:tcPr>
          <w:p w:rsidR="00F50B41" w:rsidRDefault="00F50B41" w:rsidP="00F50B41">
            <w:pPr>
              <w:rPr>
                <w:rFonts w:ascii="標楷體" w:eastAsia="標楷體" w:hAnsi="標楷體"/>
                <w:color w:val="000000" w:themeColor="text1"/>
              </w:rPr>
            </w:pPr>
            <w:r>
              <w:rPr>
                <w:rFonts w:ascii="標楷體" w:eastAsia="標楷體" w:hAnsi="標楷體" w:hint="eastAsia"/>
                <w:color w:val="000000" w:themeColor="text1"/>
              </w:rPr>
              <w:t>108.12.05</w:t>
            </w:r>
          </w:p>
        </w:tc>
        <w:tc>
          <w:tcPr>
            <w:tcW w:w="851" w:type="dxa"/>
            <w:vAlign w:val="center"/>
          </w:tcPr>
          <w:p w:rsidR="00F50B41" w:rsidRDefault="00F50B41" w:rsidP="00F50B41">
            <w:pPr>
              <w:rPr>
                <w:rFonts w:ascii="標楷體" w:eastAsia="標楷體" w:hAnsi="標楷體"/>
                <w:bCs/>
              </w:rPr>
            </w:pPr>
            <w:r>
              <w:rPr>
                <w:rFonts w:ascii="標楷體" w:eastAsia="標楷體" w:hAnsi="標楷體" w:hint="eastAsia"/>
                <w:bCs/>
              </w:rPr>
              <w:t>第三次</w:t>
            </w:r>
          </w:p>
        </w:tc>
        <w:tc>
          <w:tcPr>
            <w:tcW w:w="4394" w:type="dxa"/>
            <w:vAlign w:val="center"/>
          </w:tcPr>
          <w:p w:rsidR="00F50B41" w:rsidRDefault="00F50B41" w:rsidP="00F50B41">
            <w:pPr>
              <w:spacing w:line="360" w:lineRule="exact"/>
              <w:jc w:val="both"/>
              <w:rPr>
                <w:rFonts w:asciiTheme="minorHAnsi" w:eastAsia="標楷體" w:hAnsiTheme="minorHAnsi"/>
              </w:rPr>
            </w:pPr>
            <w:r w:rsidRPr="00F50B41">
              <w:rPr>
                <w:rFonts w:asciiTheme="minorHAnsi" w:eastAsia="標楷體" w:hAnsiTheme="minorHAnsi" w:hint="eastAsia"/>
              </w:rPr>
              <w:t>三</w:t>
            </w:r>
            <w:r>
              <w:rPr>
                <w:rFonts w:asciiTheme="minorHAnsi" w:eastAsia="標楷體" w:hAnsiTheme="minorHAnsi" w:hint="eastAsia"/>
              </w:rPr>
              <w:t>、</w:t>
            </w:r>
            <w:r w:rsidRPr="00F50B41">
              <w:rPr>
                <w:rFonts w:asciiTheme="minorHAnsi" w:eastAsia="標楷體" w:hAnsiTheme="minorHAnsi" w:hint="eastAsia"/>
              </w:rPr>
              <w:t>修正「國立臺東大學遠距教學實施要點」第三、四、十點，請討論。</w:t>
            </w:r>
          </w:p>
        </w:tc>
        <w:tc>
          <w:tcPr>
            <w:tcW w:w="1843" w:type="dxa"/>
            <w:vAlign w:val="center"/>
          </w:tcPr>
          <w:p w:rsidR="00F50B41" w:rsidRDefault="00F50B41" w:rsidP="00F50B41">
            <w:pPr>
              <w:rPr>
                <w:szCs w:val="24"/>
              </w:rPr>
            </w:pPr>
            <w:r>
              <w:rPr>
                <w:rFonts w:eastAsia="標楷體" w:hint="eastAsia"/>
              </w:rPr>
              <w:t>教務處課務組</w:t>
            </w:r>
          </w:p>
        </w:tc>
        <w:tc>
          <w:tcPr>
            <w:tcW w:w="6315" w:type="dxa"/>
            <w:vAlign w:val="center"/>
          </w:tcPr>
          <w:p w:rsidR="00F50B41" w:rsidRDefault="00F50B41" w:rsidP="00F50B41">
            <w:pPr>
              <w:spacing w:line="360" w:lineRule="exact"/>
              <w:rPr>
                <w:rFonts w:ascii="標楷體" w:eastAsia="標楷體" w:hAnsi="標楷體"/>
                <w:b/>
                <w:szCs w:val="24"/>
              </w:rPr>
            </w:pPr>
            <w:r>
              <w:rPr>
                <w:rFonts w:ascii="標楷體" w:eastAsia="標楷體" w:hAnsi="標楷體" w:hint="eastAsia"/>
                <w:b/>
              </w:rPr>
              <w:t>照案通過。</w:t>
            </w:r>
          </w:p>
        </w:tc>
      </w:tr>
      <w:tr w:rsidR="00F50B41" w:rsidRPr="001E7DD0" w:rsidTr="0048277D">
        <w:trPr>
          <w:trHeight w:val="1427"/>
          <w:jc w:val="center"/>
        </w:trPr>
        <w:tc>
          <w:tcPr>
            <w:tcW w:w="426" w:type="dxa"/>
            <w:vAlign w:val="center"/>
          </w:tcPr>
          <w:p w:rsidR="00F50B41" w:rsidRDefault="00F50B41" w:rsidP="00F50B41">
            <w:pPr>
              <w:jc w:val="center"/>
              <w:rPr>
                <w:rFonts w:ascii="標楷體" w:eastAsia="標楷體" w:hAnsi="標楷體"/>
                <w:bCs/>
              </w:rPr>
            </w:pPr>
            <w:r>
              <w:rPr>
                <w:rFonts w:ascii="標楷體" w:eastAsia="標楷體" w:hAnsi="標楷體" w:hint="eastAsia"/>
                <w:bCs/>
              </w:rPr>
              <w:t>108</w:t>
            </w:r>
          </w:p>
        </w:tc>
        <w:tc>
          <w:tcPr>
            <w:tcW w:w="426" w:type="dxa"/>
            <w:vAlign w:val="center"/>
          </w:tcPr>
          <w:p w:rsidR="00F50B41" w:rsidRDefault="00F50B41" w:rsidP="00F50B41">
            <w:pPr>
              <w:jc w:val="center"/>
              <w:rPr>
                <w:rFonts w:ascii="標楷體" w:eastAsia="標楷體" w:hAnsi="標楷體"/>
                <w:bCs/>
              </w:rPr>
            </w:pPr>
            <w:r>
              <w:rPr>
                <w:rFonts w:ascii="標楷體" w:eastAsia="標楷體" w:hAnsi="標楷體" w:hint="eastAsia"/>
                <w:bCs/>
              </w:rPr>
              <w:t>1</w:t>
            </w:r>
          </w:p>
        </w:tc>
        <w:tc>
          <w:tcPr>
            <w:tcW w:w="1275" w:type="dxa"/>
            <w:vAlign w:val="center"/>
          </w:tcPr>
          <w:p w:rsidR="00F50B41" w:rsidRDefault="00F50B41" w:rsidP="00F50B41">
            <w:pPr>
              <w:rPr>
                <w:rFonts w:ascii="標楷體" w:eastAsia="標楷體" w:hAnsi="標楷體"/>
                <w:color w:val="000000" w:themeColor="text1"/>
              </w:rPr>
            </w:pPr>
            <w:r>
              <w:rPr>
                <w:rFonts w:ascii="標楷體" w:eastAsia="標楷體" w:hAnsi="標楷體" w:hint="eastAsia"/>
                <w:color w:val="000000" w:themeColor="text1"/>
              </w:rPr>
              <w:t>108.12.05</w:t>
            </w:r>
          </w:p>
        </w:tc>
        <w:tc>
          <w:tcPr>
            <w:tcW w:w="851" w:type="dxa"/>
            <w:vAlign w:val="center"/>
          </w:tcPr>
          <w:p w:rsidR="00F50B41" w:rsidRDefault="00F50B41" w:rsidP="00F50B41">
            <w:pPr>
              <w:rPr>
                <w:rFonts w:ascii="標楷體" w:eastAsia="標楷體" w:hAnsi="標楷體"/>
                <w:bCs/>
              </w:rPr>
            </w:pPr>
            <w:r>
              <w:rPr>
                <w:rFonts w:ascii="標楷體" w:eastAsia="標楷體" w:hAnsi="標楷體" w:hint="eastAsia"/>
                <w:bCs/>
              </w:rPr>
              <w:t>第三次</w:t>
            </w:r>
          </w:p>
        </w:tc>
        <w:tc>
          <w:tcPr>
            <w:tcW w:w="4394" w:type="dxa"/>
            <w:vAlign w:val="center"/>
          </w:tcPr>
          <w:p w:rsidR="00F50B41" w:rsidRDefault="00F50B41" w:rsidP="00F50B41">
            <w:pPr>
              <w:spacing w:line="360" w:lineRule="exact"/>
              <w:jc w:val="both"/>
              <w:rPr>
                <w:rFonts w:asciiTheme="minorHAnsi" w:eastAsia="標楷體" w:hAnsiTheme="minorHAnsi"/>
                <w:color w:val="000000"/>
                <w:szCs w:val="24"/>
              </w:rPr>
            </w:pPr>
            <w:r>
              <w:rPr>
                <w:rFonts w:ascii="標楷體" w:eastAsia="標楷體" w:hAnsi="標楷體" w:hint="eastAsia"/>
              </w:rPr>
              <w:t>四、訂定本校「英美語文學系碩士班」、「資訊工程學系碩士班」、「公共與文化事務學系社會工作二年制在職專班」、「食品生物技術應用二年制在職學位學程」授予學位中、英文名稱，請審議。</w:t>
            </w:r>
          </w:p>
        </w:tc>
        <w:tc>
          <w:tcPr>
            <w:tcW w:w="1843" w:type="dxa"/>
            <w:vAlign w:val="center"/>
          </w:tcPr>
          <w:p w:rsidR="00F50B41" w:rsidRDefault="00F50B41" w:rsidP="00F50B41">
            <w:pPr>
              <w:rPr>
                <w:rFonts w:eastAsia="標楷體"/>
                <w:szCs w:val="24"/>
              </w:rPr>
            </w:pPr>
            <w:r>
              <w:rPr>
                <w:rFonts w:eastAsia="標楷體" w:hint="eastAsia"/>
              </w:rPr>
              <w:t>教務處註冊組</w:t>
            </w:r>
          </w:p>
        </w:tc>
        <w:tc>
          <w:tcPr>
            <w:tcW w:w="6315" w:type="dxa"/>
            <w:vAlign w:val="center"/>
          </w:tcPr>
          <w:p w:rsidR="00F50B41" w:rsidRDefault="00F50B41" w:rsidP="00F50B41">
            <w:pPr>
              <w:spacing w:line="360" w:lineRule="exact"/>
              <w:rPr>
                <w:rFonts w:ascii="標楷體" w:eastAsia="標楷體" w:hAnsi="標楷體"/>
                <w:b/>
                <w:szCs w:val="24"/>
              </w:rPr>
            </w:pPr>
            <w:r>
              <w:rPr>
                <w:rFonts w:ascii="標楷體" w:eastAsia="標楷體" w:hAnsi="標楷體" w:hint="eastAsia"/>
                <w:b/>
              </w:rPr>
              <w:t>照案通過。</w:t>
            </w:r>
          </w:p>
        </w:tc>
      </w:tr>
      <w:tr w:rsidR="00F50B41" w:rsidRPr="001E7DD0" w:rsidTr="0048277D">
        <w:trPr>
          <w:trHeight w:val="1427"/>
          <w:jc w:val="center"/>
        </w:trPr>
        <w:tc>
          <w:tcPr>
            <w:tcW w:w="426" w:type="dxa"/>
            <w:vAlign w:val="center"/>
          </w:tcPr>
          <w:p w:rsidR="00F50B41" w:rsidRDefault="00F50B41" w:rsidP="00F50B41">
            <w:pPr>
              <w:jc w:val="center"/>
              <w:rPr>
                <w:rFonts w:ascii="標楷體" w:eastAsia="標楷體" w:hAnsi="標楷體"/>
                <w:bCs/>
              </w:rPr>
            </w:pPr>
            <w:r>
              <w:rPr>
                <w:rFonts w:ascii="標楷體" w:eastAsia="標楷體" w:hAnsi="標楷體" w:hint="eastAsia"/>
                <w:bCs/>
              </w:rPr>
              <w:t>108</w:t>
            </w:r>
          </w:p>
        </w:tc>
        <w:tc>
          <w:tcPr>
            <w:tcW w:w="426" w:type="dxa"/>
            <w:vAlign w:val="center"/>
          </w:tcPr>
          <w:p w:rsidR="00F50B41" w:rsidRDefault="00F50B41" w:rsidP="00F50B41">
            <w:pPr>
              <w:jc w:val="center"/>
              <w:rPr>
                <w:rFonts w:ascii="標楷體" w:eastAsia="標楷體" w:hAnsi="標楷體"/>
                <w:bCs/>
              </w:rPr>
            </w:pPr>
            <w:r>
              <w:rPr>
                <w:rFonts w:ascii="標楷體" w:eastAsia="標楷體" w:hAnsi="標楷體" w:hint="eastAsia"/>
                <w:bCs/>
              </w:rPr>
              <w:t>1</w:t>
            </w:r>
          </w:p>
        </w:tc>
        <w:tc>
          <w:tcPr>
            <w:tcW w:w="1275" w:type="dxa"/>
            <w:vAlign w:val="center"/>
          </w:tcPr>
          <w:p w:rsidR="00F50B41" w:rsidRDefault="00F50B41" w:rsidP="00F50B41">
            <w:pPr>
              <w:rPr>
                <w:rFonts w:ascii="標楷體" w:eastAsia="標楷體" w:hAnsi="標楷體"/>
                <w:color w:val="000000" w:themeColor="text1"/>
              </w:rPr>
            </w:pPr>
            <w:r>
              <w:rPr>
                <w:rFonts w:ascii="標楷體" w:eastAsia="標楷體" w:hAnsi="標楷體" w:hint="eastAsia"/>
                <w:color w:val="000000" w:themeColor="text1"/>
              </w:rPr>
              <w:t>108.12.05</w:t>
            </w:r>
          </w:p>
        </w:tc>
        <w:tc>
          <w:tcPr>
            <w:tcW w:w="851" w:type="dxa"/>
            <w:vAlign w:val="center"/>
          </w:tcPr>
          <w:p w:rsidR="00F50B41" w:rsidRDefault="00F50B41" w:rsidP="00F50B41">
            <w:pPr>
              <w:rPr>
                <w:rFonts w:ascii="標楷體" w:eastAsia="標楷體" w:hAnsi="標楷體"/>
                <w:bCs/>
              </w:rPr>
            </w:pPr>
            <w:r>
              <w:rPr>
                <w:rFonts w:ascii="標楷體" w:eastAsia="標楷體" w:hAnsi="標楷體" w:hint="eastAsia"/>
                <w:bCs/>
              </w:rPr>
              <w:t>第三次</w:t>
            </w:r>
          </w:p>
        </w:tc>
        <w:tc>
          <w:tcPr>
            <w:tcW w:w="4394" w:type="dxa"/>
            <w:vAlign w:val="center"/>
          </w:tcPr>
          <w:p w:rsidR="00F50B41" w:rsidRDefault="00F50B41" w:rsidP="00F50B41">
            <w:pPr>
              <w:spacing w:line="360" w:lineRule="exact"/>
              <w:jc w:val="both"/>
              <w:rPr>
                <w:rFonts w:ascii="標楷體" w:eastAsia="標楷體" w:hAnsi="標楷體"/>
                <w:szCs w:val="24"/>
              </w:rPr>
            </w:pPr>
            <w:r>
              <w:rPr>
                <w:rFonts w:eastAsia="標楷體" w:hint="eastAsia"/>
              </w:rPr>
              <w:t>五、修正「國立臺東大學學生修習教育學程辦法」第</w:t>
            </w:r>
            <w:r>
              <w:rPr>
                <w:rFonts w:eastAsia="標楷體"/>
              </w:rPr>
              <w:t>7</w:t>
            </w:r>
            <w:r>
              <w:rPr>
                <w:rFonts w:eastAsia="標楷體" w:hint="eastAsia"/>
              </w:rPr>
              <w:t>、</w:t>
            </w:r>
            <w:r>
              <w:rPr>
                <w:rFonts w:eastAsia="標楷體"/>
              </w:rPr>
              <w:t>29</w:t>
            </w:r>
            <w:r>
              <w:rPr>
                <w:rFonts w:eastAsia="標楷體" w:hint="eastAsia"/>
              </w:rPr>
              <w:t>、</w:t>
            </w:r>
            <w:r>
              <w:rPr>
                <w:rFonts w:eastAsia="標楷體"/>
              </w:rPr>
              <w:t>32-33</w:t>
            </w:r>
            <w:r>
              <w:rPr>
                <w:rFonts w:eastAsia="標楷體" w:hint="eastAsia"/>
              </w:rPr>
              <w:t>條，請審議。</w:t>
            </w:r>
          </w:p>
        </w:tc>
        <w:tc>
          <w:tcPr>
            <w:tcW w:w="1843" w:type="dxa"/>
            <w:vAlign w:val="center"/>
          </w:tcPr>
          <w:p w:rsidR="00F50B41" w:rsidRDefault="00F50B41" w:rsidP="00F50B41">
            <w:pPr>
              <w:rPr>
                <w:rFonts w:eastAsia="標楷體"/>
                <w:szCs w:val="24"/>
              </w:rPr>
            </w:pPr>
            <w:r>
              <w:rPr>
                <w:rFonts w:eastAsia="標楷體" w:hint="eastAsia"/>
              </w:rPr>
              <w:t>師資培育中心</w:t>
            </w:r>
          </w:p>
        </w:tc>
        <w:tc>
          <w:tcPr>
            <w:tcW w:w="6315" w:type="dxa"/>
            <w:vAlign w:val="center"/>
          </w:tcPr>
          <w:p w:rsidR="00F50B41" w:rsidRDefault="00F50B41" w:rsidP="00F50B41">
            <w:pPr>
              <w:spacing w:line="360" w:lineRule="exact"/>
              <w:rPr>
                <w:rFonts w:ascii="標楷體" w:eastAsia="標楷體" w:hAnsi="標楷體"/>
                <w:b/>
                <w:szCs w:val="24"/>
              </w:rPr>
            </w:pPr>
            <w:r>
              <w:rPr>
                <w:rFonts w:ascii="標楷體" w:eastAsia="標楷體" w:hAnsi="標楷體" w:hint="eastAsia"/>
                <w:b/>
              </w:rPr>
              <w:t>照案通過。</w:t>
            </w:r>
          </w:p>
        </w:tc>
      </w:tr>
      <w:tr w:rsidR="00F50B41" w:rsidRPr="001E7DD0" w:rsidTr="0048277D">
        <w:trPr>
          <w:trHeight w:val="1427"/>
          <w:jc w:val="center"/>
        </w:trPr>
        <w:tc>
          <w:tcPr>
            <w:tcW w:w="426" w:type="dxa"/>
            <w:vAlign w:val="center"/>
          </w:tcPr>
          <w:p w:rsidR="00F50B41" w:rsidRDefault="00F50B41" w:rsidP="00F50B41">
            <w:pPr>
              <w:jc w:val="center"/>
              <w:rPr>
                <w:rFonts w:ascii="標楷體" w:eastAsia="標楷體" w:hAnsi="標楷體"/>
                <w:bCs/>
              </w:rPr>
            </w:pPr>
            <w:r>
              <w:rPr>
                <w:rFonts w:ascii="標楷體" w:eastAsia="標楷體" w:hAnsi="標楷體" w:hint="eastAsia"/>
                <w:bCs/>
              </w:rPr>
              <w:lastRenderedPageBreak/>
              <w:t>108</w:t>
            </w:r>
          </w:p>
        </w:tc>
        <w:tc>
          <w:tcPr>
            <w:tcW w:w="426" w:type="dxa"/>
            <w:vAlign w:val="center"/>
          </w:tcPr>
          <w:p w:rsidR="00F50B41" w:rsidRDefault="00F50B41" w:rsidP="00F50B41">
            <w:pPr>
              <w:jc w:val="center"/>
              <w:rPr>
                <w:rFonts w:ascii="標楷體" w:eastAsia="標楷體" w:hAnsi="標楷體"/>
                <w:bCs/>
              </w:rPr>
            </w:pPr>
            <w:r>
              <w:rPr>
                <w:rFonts w:ascii="標楷體" w:eastAsia="標楷體" w:hAnsi="標楷體" w:hint="eastAsia"/>
                <w:bCs/>
              </w:rPr>
              <w:t>1</w:t>
            </w:r>
          </w:p>
        </w:tc>
        <w:tc>
          <w:tcPr>
            <w:tcW w:w="1275" w:type="dxa"/>
            <w:vAlign w:val="center"/>
          </w:tcPr>
          <w:p w:rsidR="00F50B41" w:rsidRDefault="00F50B41" w:rsidP="00F50B41">
            <w:pPr>
              <w:rPr>
                <w:rFonts w:ascii="標楷體" w:eastAsia="標楷體" w:hAnsi="標楷體"/>
                <w:color w:val="000000" w:themeColor="text1"/>
              </w:rPr>
            </w:pPr>
            <w:r>
              <w:rPr>
                <w:rFonts w:ascii="標楷體" w:eastAsia="標楷體" w:hAnsi="標楷體" w:hint="eastAsia"/>
                <w:color w:val="000000" w:themeColor="text1"/>
              </w:rPr>
              <w:t>108.12.05</w:t>
            </w:r>
          </w:p>
        </w:tc>
        <w:tc>
          <w:tcPr>
            <w:tcW w:w="851" w:type="dxa"/>
            <w:vAlign w:val="center"/>
          </w:tcPr>
          <w:p w:rsidR="00F50B41" w:rsidRDefault="00F50B41" w:rsidP="00F50B41">
            <w:pPr>
              <w:rPr>
                <w:rFonts w:ascii="標楷體" w:eastAsia="標楷體" w:hAnsi="標楷體"/>
                <w:bCs/>
              </w:rPr>
            </w:pPr>
            <w:r>
              <w:rPr>
                <w:rFonts w:ascii="標楷體" w:eastAsia="標楷體" w:hAnsi="標楷體" w:hint="eastAsia"/>
                <w:bCs/>
              </w:rPr>
              <w:t>第三次</w:t>
            </w:r>
          </w:p>
        </w:tc>
        <w:tc>
          <w:tcPr>
            <w:tcW w:w="4394" w:type="dxa"/>
            <w:vAlign w:val="center"/>
          </w:tcPr>
          <w:p w:rsidR="00F50B41" w:rsidRDefault="00F50B41" w:rsidP="00F50B41">
            <w:pPr>
              <w:spacing w:line="360" w:lineRule="exact"/>
              <w:jc w:val="both"/>
              <w:rPr>
                <w:rFonts w:ascii="標楷體" w:eastAsia="標楷體" w:hAnsi="標楷體"/>
                <w:szCs w:val="24"/>
              </w:rPr>
            </w:pPr>
            <w:r>
              <w:rPr>
                <w:rFonts w:ascii="標楷體" w:eastAsia="標楷體" w:hAnsi="標楷體" w:hint="eastAsia"/>
              </w:rPr>
              <w:t>六、修正本校「學位論文公開閱覽、延後公開及抽換作業要點(修正草案)」，</w:t>
            </w:r>
            <w:r>
              <w:rPr>
                <w:rFonts w:ascii="標楷體" w:eastAsia="標楷體" w:hAnsi="標楷體" w:hint="eastAsia"/>
                <w:lang w:eastAsia="zh-HK"/>
              </w:rPr>
              <w:t>及其延後公開</w:t>
            </w:r>
            <w:r>
              <w:rPr>
                <w:rFonts w:ascii="標楷體" w:eastAsia="標楷體" w:hAnsi="標楷體" w:hint="eastAsia"/>
              </w:rPr>
              <w:t>（「延後三年內公開」、「延後</w:t>
            </w:r>
            <w:r>
              <w:rPr>
                <w:rFonts w:ascii="標楷體" w:eastAsia="標楷體" w:hAnsi="標楷體" w:hint="eastAsia"/>
                <w:lang w:eastAsia="zh-HK"/>
              </w:rPr>
              <w:t>逾</w:t>
            </w:r>
            <w:r>
              <w:rPr>
                <w:rFonts w:ascii="標楷體" w:eastAsia="標楷體" w:hAnsi="標楷體" w:hint="eastAsia"/>
              </w:rPr>
              <w:t>三年或永久不公開」）之認定或審議單位，本校以何單位為宜？請討論。</w:t>
            </w:r>
          </w:p>
        </w:tc>
        <w:tc>
          <w:tcPr>
            <w:tcW w:w="1843" w:type="dxa"/>
            <w:vAlign w:val="center"/>
          </w:tcPr>
          <w:p w:rsidR="00F50B41" w:rsidRDefault="00F50B41" w:rsidP="00F50B41">
            <w:pPr>
              <w:rPr>
                <w:rFonts w:eastAsia="標楷體"/>
                <w:szCs w:val="24"/>
              </w:rPr>
            </w:pPr>
            <w:r>
              <w:rPr>
                <w:rFonts w:eastAsia="標楷體" w:hint="eastAsia"/>
              </w:rPr>
              <w:t>圖書資訊館</w:t>
            </w:r>
          </w:p>
        </w:tc>
        <w:tc>
          <w:tcPr>
            <w:tcW w:w="6315" w:type="dxa"/>
            <w:vAlign w:val="center"/>
          </w:tcPr>
          <w:p w:rsidR="00F50B41" w:rsidRDefault="00F50B41" w:rsidP="005F56B8">
            <w:pPr>
              <w:pStyle w:val="afc"/>
              <w:numPr>
                <w:ilvl w:val="0"/>
                <w:numId w:val="36"/>
              </w:numPr>
              <w:spacing w:line="360" w:lineRule="exact"/>
              <w:ind w:leftChars="-6" w:left="468" w:hanging="482"/>
              <w:jc w:val="both"/>
              <w:rPr>
                <w:rFonts w:ascii="標楷體" w:eastAsia="標楷體" w:hAnsi="標楷體"/>
                <w:b/>
              </w:rPr>
            </w:pPr>
            <w:r>
              <w:rPr>
                <w:rFonts w:ascii="標楷體" w:eastAsia="標楷體" w:hAnsi="標楷體" w:hint="eastAsia"/>
                <w:b/>
              </w:rPr>
              <w:t>本校學位論文延後公開最長年限為三年，刪除「永久不公開」選項。</w:t>
            </w:r>
          </w:p>
          <w:p w:rsidR="00F50B41" w:rsidRDefault="00F50B41" w:rsidP="005F56B8">
            <w:pPr>
              <w:pStyle w:val="afc"/>
              <w:numPr>
                <w:ilvl w:val="0"/>
                <w:numId w:val="36"/>
              </w:numPr>
              <w:spacing w:line="360" w:lineRule="exact"/>
              <w:ind w:leftChars="-6" w:left="468" w:hanging="482"/>
              <w:jc w:val="both"/>
              <w:rPr>
                <w:rFonts w:ascii="標楷體" w:eastAsia="標楷體" w:hAnsi="標楷體"/>
                <w:b/>
              </w:rPr>
            </w:pPr>
            <w:r>
              <w:rPr>
                <w:rFonts w:ascii="標楷體" w:eastAsia="標楷體" w:hAnsi="標楷體" w:hint="eastAsia"/>
                <w:b/>
              </w:rPr>
              <w:t>本校學位論文延長公開之認定或審議單位為系所主任及系所。</w:t>
            </w:r>
          </w:p>
          <w:p w:rsidR="00F50B41" w:rsidRDefault="00F50B41" w:rsidP="005F56B8">
            <w:pPr>
              <w:pStyle w:val="afc"/>
              <w:numPr>
                <w:ilvl w:val="0"/>
                <w:numId w:val="36"/>
              </w:numPr>
              <w:spacing w:line="360" w:lineRule="exact"/>
              <w:ind w:leftChars="-6" w:left="468" w:hanging="482"/>
              <w:jc w:val="both"/>
              <w:rPr>
                <w:rFonts w:ascii="標楷體" w:eastAsia="標楷體" w:hAnsi="標楷體"/>
                <w:b/>
              </w:rPr>
            </w:pPr>
            <w:r>
              <w:rPr>
                <w:rFonts w:ascii="標楷體" w:eastAsia="標楷體" w:hAnsi="標楷體" w:hint="eastAsia"/>
                <w:b/>
              </w:rPr>
              <w:t>其餘表格及條文內容，請圖書資訊館修正後提行政會議審議。</w:t>
            </w:r>
          </w:p>
        </w:tc>
      </w:tr>
      <w:tr w:rsidR="008C2BD3" w:rsidRPr="001E7DD0" w:rsidTr="0048277D">
        <w:trPr>
          <w:trHeight w:val="1427"/>
          <w:jc w:val="center"/>
        </w:trPr>
        <w:tc>
          <w:tcPr>
            <w:tcW w:w="426" w:type="dxa"/>
            <w:vAlign w:val="center"/>
          </w:tcPr>
          <w:p w:rsidR="008C2BD3" w:rsidRDefault="008C2BD3" w:rsidP="00F50B41">
            <w:pPr>
              <w:jc w:val="center"/>
              <w:rPr>
                <w:rFonts w:ascii="標楷體" w:eastAsia="標楷體" w:hAnsi="標楷體"/>
                <w:bCs/>
              </w:rPr>
            </w:pPr>
            <w:r>
              <w:rPr>
                <w:rFonts w:ascii="標楷體" w:eastAsia="標楷體" w:hAnsi="標楷體" w:hint="eastAsia"/>
                <w:bCs/>
              </w:rPr>
              <w:t>108</w:t>
            </w:r>
          </w:p>
        </w:tc>
        <w:tc>
          <w:tcPr>
            <w:tcW w:w="426" w:type="dxa"/>
            <w:vAlign w:val="center"/>
          </w:tcPr>
          <w:p w:rsidR="008C2BD3" w:rsidRDefault="008C2BD3" w:rsidP="00F50B41">
            <w:pPr>
              <w:jc w:val="center"/>
              <w:rPr>
                <w:rFonts w:ascii="標楷體" w:eastAsia="標楷體" w:hAnsi="標楷體"/>
                <w:bCs/>
              </w:rPr>
            </w:pPr>
            <w:r>
              <w:rPr>
                <w:rFonts w:ascii="標楷體" w:eastAsia="標楷體" w:hAnsi="標楷體" w:hint="eastAsia"/>
                <w:bCs/>
              </w:rPr>
              <w:t>2</w:t>
            </w:r>
          </w:p>
        </w:tc>
        <w:tc>
          <w:tcPr>
            <w:tcW w:w="1275" w:type="dxa"/>
            <w:vAlign w:val="center"/>
          </w:tcPr>
          <w:p w:rsidR="008C2BD3" w:rsidRDefault="008C2BD3" w:rsidP="00F50B41">
            <w:pPr>
              <w:rPr>
                <w:rFonts w:ascii="標楷體" w:eastAsia="標楷體" w:hAnsi="標楷體"/>
                <w:color w:val="000000" w:themeColor="text1"/>
              </w:rPr>
            </w:pPr>
            <w:r>
              <w:rPr>
                <w:rFonts w:ascii="標楷體" w:eastAsia="標楷體" w:hAnsi="標楷體" w:hint="eastAsia"/>
                <w:color w:val="000000" w:themeColor="text1"/>
              </w:rPr>
              <w:t>109.04.16</w:t>
            </w:r>
          </w:p>
        </w:tc>
        <w:tc>
          <w:tcPr>
            <w:tcW w:w="851" w:type="dxa"/>
            <w:vAlign w:val="center"/>
          </w:tcPr>
          <w:p w:rsidR="008C2BD3" w:rsidRDefault="008C2BD3" w:rsidP="00F50B41">
            <w:pPr>
              <w:rPr>
                <w:rFonts w:ascii="標楷體" w:eastAsia="標楷體" w:hAnsi="標楷體"/>
                <w:bCs/>
              </w:rPr>
            </w:pPr>
            <w:r>
              <w:rPr>
                <w:rFonts w:ascii="標楷體" w:eastAsia="標楷體" w:hAnsi="標楷體" w:hint="eastAsia"/>
                <w:bCs/>
              </w:rPr>
              <w:t>第一次</w:t>
            </w:r>
          </w:p>
        </w:tc>
        <w:tc>
          <w:tcPr>
            <w:tcW w:w="4394" w:type="dxa"/>
            <w:vAlign w:val="center"/>
          </w:tcPr>
          <w:p w:rsidR="008C2BD3" w:rsidRPr="0048277D" w:rsidRDefault="008C2BD3" w:rsidP="00B95E5B">
            <w:pPr>
              <w:spacing w:line="360" w:lineRule="exact"/>
              <w:jc w:val="both"/>
              <w:rPr>
                <w:rFonts w:eastAsia="標楷體"/>
                <w:color w:val="000000"/>
              </w:rPr>
            </w:pPr>
            <w:r w:rsidRPr="0048277D">
              <w:rPr>
                <w:rFonts w:eastAsia="標楷體" w:hint="eastAsia"/>
                <w:color w:val="000000"/>
              </w:rPr>
              <w:t>一</w:t>
            </w:r>
            <w:r>
              <w:rPr>
                <w:rFonts w:eastAsia="標楷體" w:hint="eastAsia"/>
                <w:color w:val="000000"/>
              </w:rPr>
              <w:t>、</w:t>
            </w:r>
            <w:r w:rsidRPr="0048277D">
              <w:rPr>
                <w:rFonts w:eastAsia="標楷體" w:hint="eastAsia"/>
                <w:color w:val="000000"/>
              </w:rPr>
              <w:t>108</w:t>
            </w:r>
            <w:r w:rsidRPr="0048277D">
              <w:rPr>
                <w:rFonts w:eastAsia="標楷體" w:hint="eastAsia"/>
                <w:color w:val="000000"/>
              </w:rPr>
              <w:t>學年度第</w:t>
            </w:r>
            <w:r w:rsidRPr="0048277D">
              <w:rPr>
                <w:rFonts w:eastAsia="標楷體" w:hint="eastAsia"/>
                <w:color w:val="000000"/>
              </w:rPr>
              <w:t>2</w:t>
            </w:r>
            <w:r w:rsidRPr="0048277D">
              <w:rPr>
                <w:rFonts w:eastAsia="標楷體" w:hint="eastAsia"/>
                <w:color w:val="000000"/>
              </w:rPr>
              <w:t>學期第</w:t>
            </w:r>
            <w:r w:rsidRPr="0048277D">
              <w:rPr>
                <w:rFonts w:eastAsia="標楷體" w:hint="eastAsia"/>
                <w:color w:val="000000"/>
              </w:rPr>
              <w:t>1</w:t>
            </w:r>
            <w:r w:rsidRPr="0048277D">
              <w:rPr>
                <w:rFonts w:eastAsia="標楷體" w:hint="eastAsia"/>
                <w:color w:val="000000"/>
              </w:rPr>
              <w:t>次校課程會議</w:t>
            </w:r>
            <w:r w:rsidRPr="0048277D">
              <w:rPr>
                <w:rFonts w:eastAsia="標楷體" w:hint="eastAsia"/>
                <w:color w:val="000000"/>
              </w:rPr>
              <w:t>(109.04.09)</w:t>
            </w:r>
            <w:r w:rsidRPr="0048277D">
              <w:rPr>
                <w:rFonts w:eastAsia="標楷體" w:hint="eastAsia"/>
                <w:color w:val="000000"/>
              </w:rPr>
              <w:t>決議事項，請核備。</w:t>
            </w:r>
          </w:p>
        </w:tc>
        <w:tc>
          <w:tcPr>
            <w:tcW w:w="1843" w:type="dxa"/>
            <w:vAlign w:val="center"/>
          </w:tcPr>
          <w:p w:rsidR="008C2BD3" w:rsidRPr="00B41B98" w:rsidRDefault="008C2BD3" w:rsidP="00B95E5B">
            <w:pPr>
              <w:spacing w:line="360" w:lineRule="exact"/>
              <w:rPr>
                <w:rFonts w:ascii="標楷體" w:eastAsia="標楷體" w:hAnsi="標楷體" w:cs="LiSongPro"/>
              </w:rPr>
            </w:pPr>
            <w:r>
              <w:rPr>
                <w:rFonts w:eastAsia="標楷體"/>
              </w:rPr>
              <w:t>教務處課務組</w:t>
            </w:r>
          </w:p>
        </w:tc>
        <w:tc>
          <w:tcPr>
            <w:tcW w:w="6315" w:type="dxa"/>
            <w:vAlign w:val="center"/>
          </w:tcPr>
          <w:p w:rsidR="008C2BD3" w:rsidRPr="00B41B98" w:rsidRDefault="008C2BD3" w:rsidP="00B95E5B">
            <w:pPr>
              <w:spacing w:line="360" w:lineRule="exact"/>
              <w:ind w:firstLineChars="9" w:firstLine="22"/>
              <w:rPr>
                <w:rFonts w:ascii="標楷體" w:eastAsia="標楷體" w:hAnsi="標楷體" w:cs="LiSongPro"/>
              </w:rPr>
            </w:pPr>
            <w:r w:rsidRPr="0048277D">
              <w:rPr>
                <w:rFonts w:ascii="標楷體" w:eastAsia="標楷體" w:hAnsi="標楷體" w:cs="LiSongPro"/>
                <w:b/>
              </w:rPr>
              <w:t>同意核備14案，第15案改為宣導案。</w:t>
            </w:r>
          </w:p>
        </w:tc>
      </w:tr>
      <w:tr w:rsidR="008C2BD3" w:rsidRPr="001E7DD0" w:rsidTr="0048277D">
        <w:trPr>
          <w:trHeight w:val="1427"/>
          <w:jc w:val="center"/>
        </w:trPr>
        <w:tc>
          <w:tcPr>
            <w:tcW w:w="426" w:type="dxa"/>
            <w:vAlign w:val="center"/>
          </w:tcPr>
          <w:p w:rsidR="008C2BD3" w:rsidRDefault="008C2BD3" w:rsidP="00B95E5B">
            <w:pPr>
              <w:jc w:val="center"/>
              <w:rPr>
                <w:rFonts w:ascii="標楷體" w:eastAsia="標楷體" w:hAnsi="標楷體"/>
                <w:bCs/>
              </w:rPr>
            </w:pPr>
            <w:r>
              <w:rPr>
                <w:rFonts w:ascii="標楷體" w:eastAsia="標楷體" w:hAnsi="標楷體" w:hint="eastAsia"/>
                <w:bCs/>
              </w:rPr>
              <w:t>108</w:t>
            </w:r>
          </w:p>
        </w:tc>
        <w:tc>
          <w:tcPr>
            <w:tcW w:w="426" w:type="dxa"/>
            <w:vAlign w:val="center"/>
          </w:tcPr>
          <w:p w:rsidR="008C2BD3" w:rsidRDefault="008C2BD3" w:rsidP="00B95E5B">
            <w:pPr>
              <w:jc w:val="center"/>
              <w:rPr>
                <w:rFonts w:ascii="標楷體" w:eastAsia="標楷體" w:hAnsi="標楷體"/>
                <w:bCs/>
              </w:rPr>
            </w:pPr>
            <w:r>
              <w:rPr>
                <w:rFonts w:ascii="標楷體" w:eastAsia="標楷體" w:hAnsi="標楷體" w:hint="eastAsia"/>
                <w:bCs/>
              </w:rPr>
              <w:t>2</w:t>
            </w:r>
          </w:p>
        </w:tc>
        <w:tc>
          <w:tcPr>
            <w:tcW w:w="1275" w:type="dxa"/>
            <w:vAlign w:val="center"/>
          </w:tcPr>
          <w:p w:rsidR="008C2BD3" w:rsidRDefault="008C2BD3" w:rsidP="00B95E5B">
            <w:pPr>
              <w:rPr>
                <w:rFonts w:ascii="標楷體" w:eastAsia="標楷體" w:hAnsi="標楷體"/>
                <w:color w:val="000000" w:themeColor="text1"/>
              </w:rPr>
            </w:pPr>
            <w:r>
              <w:rPr>
                <w:rFonts w:ascii="標楷體" w:eastAsia="標楷體" w:hAnsi="標楷體" w:hint="eastAsia"/>
                <w:color w:val="000000" w:themeColor="text1"/>
              </w:rPr>
              <w:t>109.04.16</w:t>
            </w:r>
          </w:p>
        </w:tc>
        <w:tc>
          <w:tcPr>
            <w:tcW w:w="851" w:type="dxa"/>
            <w:vAlign w:val="center"/>
          </w:tcPr>
          <w:p w:rsidR="008C2BD3" w:rsidRDefault="008C2BD3" w:rsidP="00B95E5B">
            <w:pPr>
              <w:rPr>
                <w:rFonts w:ascii="標楷體" w:eastAsia="標楷體" w:hAnsi="標楷體"/>
                <w:bCs/>
              </w:rPr>
            </w:pPr>
            <w:r>
              <w:rPr>
                <w:rFonts w:ascii="標楷體" w:eastAsia="標楷體" w:hAnsi="標楷體" w:hint="eastAsia"/>
                <w:bCs/>
              </w:rPr>
              <w:t>第一次</w:t>
            </w:r>
          </w:p>
        </w:tc>
        <w:tc>
          <w:tcPr>
            <w:tcW w:w="4394" w:type="dxa"/>
            <w:vAlign w:val="center"/>
          </w:tcPr>
          <w:p w:rsidR="008C2BD3" w:rsidRPr="002E43BC" w:rsidRDefault="008C2BD3" w:rsidP="00B95E5B">
            <w:pPr>
              <w:spacing w:line="360" w:lineRule="exact"/>
              <w:jc w:val="both"/>
              <w:rPr>
                <w:rFonts w:eastAsia="標楷體"/>
                <w:spacing w:val="-6"/>
              </w:rPr>
            </w:pPr>
            <w:r>
              <w:rPr>
                <w:rFonts w:eastAsia="標楷體" w:hint="eastAsia"/>
                <w:color w:val="000000"/>
              </w:rPr>
              <w:t>二、</w:t>
            </w:r>
            <w:r w:rsidRPr="0048277D">
              <w:rPr>
                <w:rFonts w:eastAsia="標楷體" w:hint="eastAsia"/>
                <w:color w:val="000000"/>
              </w:rPr>
              <w:t>兒童文學研究所新訂「國立臺東大學兒童文學研究所碩士班專業實務報告寫作規範」</w:t>
            </w:r>
            <w:r w:rsidRPr="0048277D">
              <w:rPr>
                <w:rFonts w:eastAsia="標楷體" w:hint="eastAsia"/>
                <w:color w:val="000000"/>
              </w:rPr>
              <w:t>(</w:t>
            </w:r>
            <w:r w:rsidRPr="0048277D">
              <w:rPr>
                <w:rFonts w:eastAsia="標楷體" w:hint="eastAsia"/>
                <w:color w:val="000000"/>
              </w:rPr>
              <w:t>草案</w:t>
            </w:r>
            <w:r w:rsidRPr="0048277D">
              <w:rPr>
                <w:rFonts w:eastAsia="標楷體" w:hint="eastAsia"/>
                <w:color w:val="000000"/>
              </w:rPr>
              <w:t>)</w:t>
            </w:r>
            <w:r w:rsidRPr="0048277D">
              <w:rPr>
                <w:rFonts w:eastAsia="標楷體" w:hint="eastAsia"/>
                <w:color w:val="000000"/>
              </w:rPr>
              <w:t>，請審議。</w:t>
            </w:r>
          </w:p>
        </w:tc>
        <w:tc>
          <w:tcPr>
            <w:tcW w:w="1843" w:type="dxa"/>
            <w:vAlign w:val="center"/>
          </w:tcPr>
          <w:p w:rsidR="008C2BD3" w:rsidRPr="006D4865" w:rsidRDefault="008C2BD3" w:rsidP="00B95E5B">
            <w:pPr>
              <w:spacing w:line="360" w:lineRule="exact"/>
              <w:rPr>
                <w:rFonts w:eastAsia="標楷體"/>
                <w:bCs/>
              </w:rPr>
            </w:pPr>
            <w:r>
              <w:rPr>
                <w:rFonts w:eastAsia="標楷體"/>
              </w:rPr>
              <w:t>人文學院兒童文學研究所</w:t>
            </w:r>
          </w:p>
        </w:tc>
        <w:tc>
          <w:tcPr>
            <w:tcW w:w="6315" w:type="dxa"/>
            <w:vAlign w:val="center"/>
          </w:tcPr>
          <w:p w:rsidR="008C2BD3" w:rsidRPr="0048277D" w:rsidRDefault="008C2BD3" w:rsidP="005F56B8">
            <w:pPr>
              <w:pStyle w:val="afc"/>
              <w:numPr>
                <w:ilvl w:val="0"/>
                <w:numId w:val="37"/>
              </w:numPr>
              <w:suppressAutoHyphens/>
              <w:autoSpaceDN w:val="0"/>
              <w:spacing w:line="360" w:lineRule="exact"/>
              <w:ind w:leftChars="-6" w:left="468" w:hanging="482"/>
              <w:jc w:val="both"/>
              <w:textAlignment w:val="baseline"/>
              <w:rPr>
                <w:rFonts w:ascii="標楷體" w:eastAsia="標楷體" w:hAnsi="標楷體"/>
              </w:rPr>
            </w:pPr>
            <w:r w:rsidRPr="0048277D">
              <w:rPr>
                <w:rFonts w:ascii="標楷體" w:eastAsia="標楷體" w:hAnsi="標楷體"/>
                <w:b/>
                <w:bCs/>
              </w:rPr>
              <w:t>第十三點修正為「本規範經所務會議</w:t>
            </w:r>
            <w:r w:rsidRPr="0048277D">
              <w:rPr>
                <w:rFonts w:ascii="標楷體" w:eastAsia="標楷體" w:hAnsi="標楷體"/>
                <w:b/>
                <w:bCs/>
                <w:color w:val="FF0000"/>
                <w:u w:val="single"/>
              </w:rPr>
              <w:t>、</w:t>
            </w:r>
            <w:r w:rsidRPr="0048277D">
              <w:rPr>
                <w:rFonts w:ascii="標楷體" w:eastAsia="標楷體" w:hAnsi="標楷體"/>
                <w:b/>
                <w:bCs/>
              </w:rPr>
              <w:t>院務會議</w:t>
            </w:r>
            <w:r w:rsidRPr="0048277D">
              <w:rPr>
                <w:rFonts w:ascii="標楷體" w:eastAsia="標楷體" w:hAnsi="標楷體"/>
                <w:b/>
                <w:bCs/>
                <w:color w:val="FF0000"/>
                <w:u w:val="single"/>
              </w:rPr>
              <w:t>及教務會議</w:t>
            </w:r>
            <w:r w:rsidRPr="0048277D">
              <w:rPr>
                <w:rFonts w:ascii="標楷體" w:eastAsia="標楷體" w:hAnsi="標楷體"/>
                <w:b/>
                <w:bCs/>
              </w:rPr>
              <w:t>通過，校長核定後發布實施，修正時亦同。」。</w:t>
            </w:r>
          </w:p>
          <w:p w:rsidR="008C2BD3" w:rsidRPr="0048277D" w:rsidRDefault="008C2BD3" w:rsidP="005F56B8">
            <w:pPr>
              <w:spacing w:line="360" w:lineRule="exact"/>
              <w:ind w:leftChars="-6" w:left="468" w:hanging="482"/>
              <w:jc w:val="both"/>
              <w:rPr>
                <w:rFonts w:ascii="標楷體" w:eastAsia="標楷體" w:hAnsi="標楷體"/>
              </w:rPr>
            </w:pPr>
            <w:r w:rsidRPr="0048277D">
              <w:rPr>
                <w:rFonts w:ascii="標楷體" w:eastAsia="標楷體" w:hAnsi="標楷體"/>
                <w:b/>
              </w:rPr>
              <w:t>二、餘照案通過。</w:t>
            </w:r>
          </w:p>
        </w:tc>
      </w:tr>
      <w:tr w:rsidR="008C2BD3" w:rsidRPr="001E7DD0" w:rsidTr="0048277D">
        <w:trPr>
          <w:trHeight w:val="1427"/>
          <w:jc w:val="center"/>
        </w:trPr>
        <w:tc>
          <w:tcPr>
            <w:tcW w:w="426" w:type="dxa"/>
            <w:vAlign w:val="center"/>
          </w:tcPr>
          <w:p w:rsidR="008C2BD3" w:rsidRDefault="008C2BD3" w:rsidP="00B95E5B">
            <w:pPr>
              <w:jc w:val="center"/>
              <w:rPr>
                <w:rFonts w:ascii="標楷體" w:eastAsia="標楷體" w:hAnsi="標楷體"/>
                <w:bCs/>
              </w:rPr>
            </w:pPr>
            <w:r>
              <w:rPr>
                <w:rFonts w:ascii="標楷體" w:eastAsia="標楷體" w:hAnsi="標楷體" w:hint="eastAsia"/>
                <w:bCs/>
              </w:rPr>
              <w:t>108</w:t>
            </w:r>
          </w:p>
        </w:tc>
        <w:tc>
          <w:tcPr>
            <w:tcW w:w="426" w:type="dxa"/>
            <w:vAlign w:val="center"/>
          </w:tcPr>
          <w:p w:rsidR="008C2BD3" w:rsidRDefault="008C2BD3" w:rsidP="00B95E5B">
            <w:pPr>
              <w:jc w:val="center"/>
              <w:rPr>
                <w:rFonts w:ascii="標楷體" w:eastAsia="標楷體" w:hAnsi="標楷體"/>
                <w:bCs/>
              </w:rPr>
            </w:pPr>
            <w:r>
              <w:rPr>
                <w:rFonts w:ascii="標楷體" w:eastAsia="標楷體" w:hAnsi="標楷體" w:hint="eastAsia"/>
                <w:bCs/>
              </w:rPr>
              <w:t>2</w:t>
            </w:r>
          </w:p>
        </w:tc>
        <w:tc>
          <w:tcPr>
            <w:tcW w:w="1275" w:type="dxa"/>
            <w:vAlign w:val="center"/>
          </w:tcPr>
          <w:p w:rsidR="008C2BD3" w:rsidRDefault="008C2BD3" w:rsidP="00B95E5B">
            <w:pPr>
              <w:rPr>
                <w:rFonts w:ascii="標楷體" w:eastAsia="標楷體" w:hAnsi="標楷體"/>
                <w:color w:val="000000" w:themeColor="text1"/>
              </w:rPr>
            </w:pPr>
            <w:r>
              <w:rPr>
                <w:rFonts w:ascii="標楷體" w:eastAsia="標楷體" w:hAnsi="標楷體" w:hint="eastAsia"/>
                <w:color w:val="000000" w:themeColor="text1"/>
              </w:rPr>
              <w:t>109.04.16</w:t>
            </w:r>
          </w:p>
        </w:tc>
        <w:tc>
          <w:tcPr>
            <w:tcW w:w="851" w:type="dxa"/>
            <w:vAlign w:val="center"/>
          </w:tcPr>
          <w:p w:rsidR="008C2BD3" w:rsidRDefault="008C2BD3" w:rsidP="00B95E5B">
            <w:pPr>
              <w:rPr>
                <w:rFonts w:ascii="標楷體" w:eastAsia="標楷體" w:hAnsi="標楷體"/>
                <w:bCs/>
              </w:rPr>
            </w:pPr>
            <w:r>
              <w:rPr>
                <w:rFonts w:ascii="標楷體" w:eastAsia="標楷體" w:hAnsi="標楷體" w:hint="eastAsia"/>
                <w:bCs/>
              </w:rPr>
              <w:t>第一次</w:t>
            </w:r>
          </w:p>
        </w:tc>
        <w:tc>
          <w:tcPr>
            <w:tcW w:w="4394" w:type="dxa"/>
            <w:vAlign w:val="center"/>
          </w:tcPr>
          <w:p w:rsidR="008C2BD3" w:rsidRDefault="008C2BD3" w:rsidP="00B95E5B">
            <w:pPr>
              <w:spacing w:line="360" w:lineRule="exact"/>
              <w:jc w:val="both"/>
              <w:rPr>
                <w:rFonts w:eastAsia="標楷體"/>
                <w:color w:val="000000"/>
              </w:rPr>
            </w:pPr>
            <w:r w:rsidRPr="0048277D">
              <w:rPr>
                <w:rFonts w:eastAsia="標楷體" w:hint="eastAsia"/>
                <w:color w:val="000000"/>
              </w:rPr>
              <w:t>三</w:t>
            </w:r>
            <w:r>
              <w:rPr>
                <w:rFonts w:eastAsia="標楷體" w:hint="eastAsia"/>
                <w:color w:val="000000"/>
              </w:rPr>
              <w:t>、</w:t>
            </w:r>
            <w:r w:rsidRPr="0048277D">
              <w:rPr>
                <w:rFonts w:eastAsia="標楷體" w:hint="eastAsia"/>
                <w:color w:val="000000"/>
              </w:rPr>
              <w:t>兒童文學研究所修正「國立臺東大學兒童文學研究所碩士班研究生畢業創作實施要點」案，請審議。</w:t>
            </w:r>
          </w:p>
        </w:tc>
        <w:tc>
          <w:tcPr>
            <w:tcW w:w="1843" w:type="dxa"/>
            <w:vAlign w:val="center"/>
          </w:tcPr>
          <w:p w:rsidR="008C2BD3" w:rsidRDefault="008C2BD3" w:rsidP="00B95E5B">
            <w:pPr>
              <w:spacing w:line="360" w:lineRule="exact"/>
              <w:rPr>
                <w:rFonts w:eastAsia="標楷體"/>
              </w:rPr>
            </w:pPr>
            <w:r>
              <w:rPr>
                <w:rFonts w:eastAsia="標楷體"/>
              </w:rPr>
              <w:t>人文學院兒童文學研究所</w:t>
            </w:r>
          </w:p>
        </w:tc>
        <w:tc>
          <w:tcPr>
            <w:tcW w:w="6315" w:type="dxa"/>
            <w:vAlign w:val="center"/>
          </w:tcPr>
          <w:p w:rsidR="008C2BD3" w:rsidRPr="0048277D" w:rsidRDefault="008C2BD3" w:rsidP="005F56B8">
            <w:pPr>
              <w:pStyle w:val="afc"/>
              <w:numPr>
                <w:ilvl w:val="0"/>
                <w:numId w:val="38"/>
              </w:numPr>
              <w:suppressAutoHyphens/>
              <w:autoSpaceDN w:val="0"/>
              <w:spacing w:line="360" w:lineRule="exact"/>
              <w:ind w:leftChars="-6" w:left="468" w:hanging="482"/>
              <w:jc w:val="both"/>
              <w:textAlignment w:val="baseline"/>
              <w:rPr>
                <w:rFonts w:ascii="標楷體" w:eastAsia="標楷體" w:hAnsi="標楷體"/>
                <w:b/>
                <w:bCs/>
              </w:rPr>
            </w:pPr>
            <w:r w:rsidRPr="0048277D">
              <w:rPr>
                <w:rFonts w:ascii="標楷體" w:eastAsia="標楷體" w:hAnsi="標楷體"/>
                <w:b/>
                <w:bCs/>
              </w:rPr>
              <w:t>統一將內文阿拉伯數字改為國字小寫。</w:t>
            </w:r>
          </w:p>
          <w:p w:rsidR="008C2BD3" w:rsidRPr="0048277D" w:rsidRDefault="008C2BD3" w:rsidP="005F56B8">
            <w:pPr>
              <w:pStyle w:val="afc"/>
              <w:numPr>
                <w:ilvl w:val="0"/>
                <w:numId w:val="38"/>
              </w:numPr>
              <w:suppressAutoHyphens/>
              <w:autoSpaceDN w:val="0"/>
              <w:spacing w:line="360" w:lineRule="exact"/>
              <w:ind w:leftChars="-6" w:left="468" w:hanging="482"/>
              <w:jc w:val="both"/>
              <w:textAlignment w:val="baseline"/>
              <w:rPr>
                <w:rFonts w:ascii="標楷體" w:eastAsia="標楷體" w:hAnsi="標楷體"/>
              </w:rPr>
            </w:pPr>
            <w:r w:rsidRPr="0048277D">
              <w:rPr>
                <w:rFonts w:ascii="標楷體" w:eastAsia="標楷體" w:hAnsi="標楷體"/>
                <w:b/>
              </w:rPr>
              <w:t>第六點修正為「本實施要點經所務會議</w:t>
            </w:r>
            <w:r w:rsidRPr="0048277D">
              <w:rPr>
                <w:rFonts w:ascii="標楷體" w:eastAsia="標楷體" w:hAnsi="標楷體"/>
                <w:b/>
                <w:strike/>
                <w:color w:val="FF0000"/>
              </w:rPr>
              <w:t>通過</w:t>
            </w:r>
            <w:r w:rsidRPr="0048277D">
              <w:rPr>
                <w:rFonts w:ascii="標楷體" w:eastAsia="標楷體" w:hAnsi="標楷體"/>
                <w:b/>
              </w:rPr>
              <w:t>、院務會議</w:t>
            </w:r>
            <w:r w:rsidRPr="0048277D">
              <w:rPr>
                <w:rFonts w:ascii="標楷體" w:eastAsia="標楷體" w:hAnsi="標楷體"/>
                <w:b/>
                <w:strike/>
                <w:color w:val="FF0000"/>
              </w:rPr>
              <w:t>審查</w:t>
            </w:r>
            <w:r w:rsidRPr="0048277D">
              <w:rPr>
                <w:rFonts w:ascii="標楷體" w:eastAsia="標楷體" w:hAnsi="標楷體"/>
                <w:b/>
                <w:color w:val="FF0000"/>
                <w:u w:val="single"/>
              </w:rPr>
              <w:t>及</w:t>
            </w:r>
            <w:r w:rsidRPr="0048277D">
              <w:rPr>
                <w:rFonts w:ascii="標楷體" w:eastAsia="標楷體" w:hAnsi="標楷體"/>
                <w:b/>
              </w:rPr>
              <w:t>教務會議</w:t>
            </w:r>
            <w:r w:rsidRPr="0048277D">
              <w:rPr>
                <w:rFonts w:ascii="標楷體" w:eastAsia="標楷體" w:hAnsi="標楷體"/>
                <w:b/>
                <w:color w:val="FF0000"/>
                <w:u w:val="single"/>
              </w:rPr>
              <w:t>通過</w:t>
            </w:r>
            <w:r w:rsidRPr="0048277D">
              <w:rPr>
                <w:rFonts w:ascii="標楷體" w:eastAsia="標楷體" w:hAnsi="標楷體"/>
                <w:b/>
              </w:rPr>
              <w:t>，</w:t>
            </w:r>
            <w:r w:rsidRPr="0048277D">
              <w:rPr>
                <w:rFonts w:ascii="標楷體" w:eastAsia="標楷體" w:hAnsi="標楷體"/>
                <w:b/>
                <w:strike/>
                <w:color w:val="FF0000"/>
              </w:rPr>
              <w:t>呈</w:t>
            </w:r>
            <w:r w:rsidRPr="0048277D">
              <w:rPr>
                <w:rFonts w:ascii="標楷體" w:eastAsia="標楷體" w:hAnsi="標楷體"/>
                <w:b/>
              </w:rPr>
              <w:t>校長核定後</w:t>
            </w:r>
            <w:r w:rsidRPr="0048277D">
              <w:rPr>
                <w:rFonts w:ascii="標楷體" w:eastAsia="標楷體" w:hAnsi="標楷體"/>
                <w:b/>
                <w:color w:val="FF0000"/>
                <w:u w:val="single"/>
              </w:rPr>
              <w:t>發布</w:t>
            </w:r>
            <w:r w:rsidRPr="0048277D">
              <w:rPr>
                <w:rFonts w:ascii="標楷體" w:eastAsia="標楷體" w:hAnsi="標楷體"/>
                <w:b/>
              </w:rPr>
              <w:t>實施，修改時亦同。」。</w:t>
            </w:r>
          </w:p>
          <w:p w:rsidR="008C2BD3" w:rsidRPr="0048277D" w:rsidRDefault="008C2BD3" w:rsidP="005F56B8">
            <w:pPr>
              <w:spacing w:line="360" w:lineRule="exact"/>
              <w:ind w:leftChars="-6" w:left="468" w:hanging="482"/>
              <w:jc w:val="both"/>
              <w:rPr>
                <w:rFonts w:ascii="標楷體" w:eastAsia="標楷體" w:hAnsi="標楷體"/>
              </w:rPr>
            </w:pPr>
            <w:r w:rsidRPr="0048277D">
              <w:rPr>
                <w:rFonts w:ascii="標楷體" w:eastAsia="標楷體" w:hAnsi="標楷體"/>
                <w:b/>
              </w:rPr>
              <w:t>三、餘照案通過。</w:t>
            </w:r>
          </w:p>
        </w:tc>
      </w:tr>
      <w:tr w:rsidR="008C2BD3" w:rsidRPr="001E7DD0" w:rsidTr="0048277D">
        <w:trPr>
          <w:trHeight w:val="1427"/>
          <w:jc w:val="center"/>
        </w:trPr>
        <w:tc>
          <w:tcPr>
            <w:tcW w:w="426" w:type="dxa"/>
            <w:vAlign w:val="center"/>
          </w:tcPr>
          <w:p w:rsidR="008C2BD3" w:rsidRDefault="008C2BD3" w:rsidP="00B95E5B">
            <w:pPr>
              <w:jc w:val="center"/>
              <w:rPr>
                <w:rFonts w:ascii="標楷體" w:eastAsia="標楷體" w:hAnsi="標楷體"/>
                <w:bCs/>
              </w:rPr>
            </w:pPr>
            <w:r>
              <w:rPr>
                <w:rFonts w:ascii="標楷體" w:eastAsia="標楷體" w:hAnsi="標楷體" w:hint="eastAsia"/>
                <w:bCs/>
              </w:rPr>
              <w:lastRenderedPageBreak/>
              <w:t>108</w:t>
            </w:r>
          </w:p>
        </w:tc>
        <w:tc>
          <w:tcPr>
            <w:tcW w:w="426" w:type="dxa"/>
            <w:vAlign w:val="center"/>
          </w:tcPr>
          <w:p w:rsidR="008C2BD3" w:rsidRDefault="008C2BD3" w:rsidP="00B95E5B">
            <w:pPr>
              <w:jc w:val="center"/>
              <w:rPr>
                <w:rFonts w:ascii="標楷體" w:eastAsia="標楷體" w:hAnsi="標楷體"/>
                <w:bCs/>
              </w:rPr>
            </w:pPr>
            <w:r>
              <w:rPr>
                <w:rFonts w:ascii="標楷體" w:eastAsia="標楷體" w:hAnsi="標楷體" w:hint="eastAsia"/>
                <w:bCs/>
              </w:rPr>
              <w:t>2</w:t>
            </w:r>
          </w:p>
        </w:tc>
        <w:tc>
          <w:tcPr>
            <w:tcW w:w="1275" w:type="dxa"/>
            <w:vAlign w:val="center"/>
          </w:tcPr>
          <w:p w:rsidR="008C2BD3" w:rsidRDefault="008C2BD3" w:rsidP="00B95E5B">
            <w:pPr>
              <w:rPr>
                <w:rFonts w:ascii="標楷體" w:eastAsia="標楷體" w:hAnsi="標楷體"/>
                <w:color w:val="000000" w:themeColor="text1"/>
              </w:rPr>
            </w:pPr>
            <w:r>
              <w:rPr>
                <w:rFonts w:ascii="標楷體" w:eastAsia="標楷體" w:hAnsi="標楷體" w:hint="eastAsia"/>
                <w:color w:val="000000" w:themeColor="text1"/>
              </w:rPr>
              <w:t>109.04.16</w:t>
            </w:r>
          </w:p>
        </w:tc>
        <w:tc>
          <w:tcPr>
            <w:tcW w:w="851" w:type="dxa"/>
            <w:vAlign w:val="center"/>
          </w:tcPr>
          <w:p w:rsidR="008C2BD3" w:rsidRDefault="008C2BD3" w:rsidP="00B95E5B">
            <w:pPr>
              <w:rPr>
                <w:rFonts w:ascii="標楷體" w:eastAsia="標楷體" w:hAnsi="標楷體"/>
                <w:bCs/>
              </w:rPr>
            </w:pPr>
            <w:r>
              <w:rPr>
                <w:rFonts w:ascii="標楷體" w:eastAsia="標楷體" w:hAnsi="標楷體" w:hint="eastAsia"/>
                <w:bCs/>
              </w:rPr>
              <w:t>第一次</w:t>
            </w:r>
          </w:p>
        </w:tc>
        <w:tc>
          <w:tcPr>
            <w:tcW w:w="4394" w:type="dxa"/>
            <w:vAlign w:val="center"/>
          </w:tcPr>
          <w:p w:rsidR="008C2BD3" w:rsidRDefault="008C2BD3" w:rsidP="00B95E5B">
            <w:pPr>
              <w:spacing w:line="360" w:lineRule="exact"/>
              <w:jc w:val="both"/>
              <w:rPr>
                <w:rFonts w:eastAsia="標楷體"/>
                <w:color w:val="000000"/>
              </w:rPr>
            </w:pPr>
            <w:r w:rsidRPr="0048277D">
              <w:rPr>
                <w:rFonts w:eastAsia="標楷體" w:hint="eastAsia"/>
                <w:color w:val="000000"/>
              </w:rPr>
              <w:t>四</w:t>
            </w:r>
            <w:r>
              <w:rPr>
                <w:rFonts w:eastAsia="標楷體" w:hint="eastAsia"/>
                <w:color w:val="000000"/>
              </w:rPr>
              <w:t>、</w:t>
            </w:r>
            <w:r w:rsidRPr="0048277D">
              <w:rPr>
                <w:rFonts w:eastAsia="標楷體" w:hint="eastAsia"/>
                <w:color w:val="000000"/>
              </w:rPr>
              <w:t>新訂「國立臺東大學英美語文學系學士班大一英文免修要點」</w:t>
            </w:r>
            <w:r w:rsidRPr="0048277D">
              <w:rPr>
                <w:rFonts w:eastAsia="標楷體" w:hint="eastAsia"/>
                <w:color w:val="000000"/>
              </w:rPr>
              <w:t>(</w:t>
            </w:r>
            <w:r w:rsidRPr="0048277D">
              <w:rPr>
                <w:rFonts w:eastAsia="標楷體" w:hint="eastAsia"/>
                <w:color w:val="000000"/>
              </w:rPr>
              <w:t>草案</w:t>
            </w:r>
            <w:r w:rsidRPr="0048277D">
              <w:rPr>
                <w:rFonts w:eastAsia="標楷體" w:hint="eastAsia"/>
                <w:color w:val="000000"/>
              </w:rPr>
              <w:t>)</w:t>
            </w:r>
            <w:r w:rsidRPr="0048277D">
              <w:rPr>
                <w:rFonts w:eastAsia="標楷體" w:hint="eastAsia"/>
                <w:color w:val="000000"/>
              </w:rPr>
              <w:t>，請審議。</w:t>
            </w:r>
          </w:p>
        </w:tc>
        <w:tc>
          <w:tcPr>
            <w:tcW w:w="1843" w:type="dxa"/>
            <w:vAlign w:val="center"/>
          </w:tcPr>
          <w:p w:rsidR="008C2BD3" w:rsidRDefault="008C2BD3" w:rsidP="00B95E5B">
            <w:pPr>
              <w:rPr>
                <w:rFonts w:eastAsia="標楷體"/>
              </w:rPr>
            </w:pPr>
            <w:r>
              <w:rPr>
                <w:rFonts w:eastAsia="標楷體"/>
              </w:rPr>
              <w:t>人文學院英美語文學系</w:t>
            </w:r>
          </w:p>
        </w:tc>
        <w:tc>
          <w:tcPr>
            <w:tcW w:w="6315" w:type="dxa"/>
            <w:vAlign w:val="center"/>
          </w:tcPr>
          <w:p w:rsidR="008C2BD3" w:rsidRPr="0048277D" w:rsidRDefault="008C2BD3" w:rsidP="005F56B8">
            <w:pPr>
              <w:pStyle w:val="afc"/>
              <w:numPr>
                <w:ilvl w:val="0"/>
                <w:numId w:val="39"/>
              </w:numPr>
              <w:suppressAutoHyphens/>
              <w:autoSpaceDN w:val="0"/>
              <w:spacing w:line="360" w:lineRule="exact"/>
              <w:ind w:leftChars="-6" w:left="468" w:hanging="482"/>
              <w:jc w:val="both"/>
              <w:textAlignment w:val="baseline"/>
              <w:rPr>
                <w:rFonts w:ascii="標楷體" w:eastAsia="標楷體" w:hAnsi="標楷體"/>
              </w:rPr>
            </w:pPr>
            <w:r w:rsidRPr="0048277D">
              <w:rPr>
                <w:rFonts w:ascii="標楷體" w:eastAsia="標楷體" w:hAnsi="標楷體"/>
                <w:b/>
                <w:bCs/>
              </w:rPr>
              <w:t>第一點修正為「</w:t>
            </w:r>
            <w:r w:rsidRPr="0048277D">
              <w:rPr>
                <w:rFonts w:ascii="標楷體" w:eastAsia="標楷體" w:hAnsi="標楷體"/>
                <w:b/>
              </w:rPr>
              <w:t>本要點依據「國立臺東大學學生畢業外語能力標準檢定要點」第七條，為使英語能力優異之英美語文學系學士班學生有機會免修大一英文課程，特訂定本</w:t>
            </w:r>
            <w:r w:rsidRPr="0048277D">
              <w:rPr>
                <w:rFonts w:ascii="標楷體" w:eastAsia="標楷體" w:hAnsi="標楷體"/>
                <w:b/>
                <w:strike/>
                <w:color w:val="FF0000"/>
              </w:rPr>
              <w:t>施行</w:t>
            </w:r>
            <w:r w:rsidRPr="0048277D">
              <w:rPr>
                <w:rFonts w:ascii="標楷體" w:eastAsia="標楷體" w:hAnsi="標楷體"/>
                <w:b/>
              </w:rPr>
              <w:t>要點。」。</w:t>
            </w:r>
          </w:p>
          <w:p w:rsidR="008C2BD3" w:rsidRPr="0048277D" w:rsidRDefault="008C2BD3" w:rsidP="005F56B8">
            <w:pPr>
              <w:pStyle w:val="afc"/>
              <w:numPr>
                <w:ilvl w:val="0"/>
                <w:numId w:val="39"/>
              </w:numPr>
              <w:suppressAutoHyphens/>
              <w:autoSpaceDN w:val="0"/>
              <w:spacing w:line="360" w:lineRule="exact"/>
              <w:ind w:leftChars="-6" w:left="468" w:hanging="482"/>
              <w:jc w:val="both"/>
              <w:textAlignment w:val="baseline"/>
              <w:rPr>
                <w:rFonts w:ascii="標楷體" w:eastAsia="標楷體" w:hAnsi="標楷體"/>
                <w:b/>
                <w:bCs/>
              </w:rPr>
            </w:pPr>
            <w:r w:rsidRPr="0048277D">
              <w:rPr>
                <w:rFonts w:ascii="標楷體" w:eastAsia="標楷體" w:hAnsi="標楷體"/>
                <w:b/>
                <w:bCs/>
              </w:rPr>
              <w:t>統一將內文阿拉伯數字改為國字小寫。</w:t>
            </w:r>
          </w:p>
          <w:p w:rsidR="008C2BD3" w:rsidRPr="0048277D" w:rsidRDefault="008C2BD3" w:rsidP="005F56B8">
            <w:pPr>
              <w:pStyle w:val="afc"/>
              <w:numPr>
                <w:ilvl w:val="0"/>
                <w:numId w:val="39"/>
              </w:numPr>
              <w:suppressAutoHyphens/>
              <w:autoSpaceDN w:val="0"/>
              <w:spacing w:line="360" w:lineRule="exact"/>
              <w:ind w:leftChars="-6" w:left="468" w:hanging="482"/>
              <w:jc w:val="both"/>
              <w:textAlignment w:val="baseline"/>
              <w:rPr>
                <w:rFonts w:ascii="標楷體" w:eastAsia="標楷體" w:hAnsi="標楷體"/>
                <w:b/>
                <w:bCs/>
              </w:rPr>
            </w:pPr>
            <w:r w:rsidRPr="0048277D">
              <w:rPr>
                <w:rFonts w:ascii="標楷體" w:eastAsia="標楷體" w:hAnsi="標楷體"/>
                <w:b/>
                <w:bCs/>
              </w:rPr>
              <w:t>餘照案通過。</w:t>
            </w:r>
          </w:p>
          <w:p w:rsidR="008C2BD3" w:rsidRPr="0048277D" w:rsidRDefault="008C2BD3" w:rsidP="005F56B8">
            <w:pPr>
              <w:spacing w:line="360" w:lineRule="exact"/>
              <w:ind w:leftChars="-6" w:left="468" w:hanging="482"/>
              <w:jc w:val="both"/>
              <w:rPr>
                <w:rFonts w:ascii="標楷體" w:eastAsia="標楷體" w:hAnsi="標楷體"/>
              </w:rPr>
            </w:pPr>
            <w:r w:rsidRPr="0048277D">
              <w:rPr>
                <w:rFonts w:ascii="標楷體" w:eastAsia="標楷體" w:hAnsi="標楷體"/>
                <w:b/>
                <w:bCs/>
              </w:rPr>
              <w:t>附帶決議：請英美語文學系通知免修大一英文之學生，須修習通識教育中心之博雅課程。</w:t>
            </w:r>
          </w:p>
        </w:tc>
      </w:tr>
      <w:tr w:rsidR="008C2BD3" w:rsidRPr="001E7DD0" w:rsidTr="0048277D">
        <w:trPr>
          <w:trHeight w:val="1427"/>
          <w:jc w:val="center"/>
        </w:trPr>
        <w:tc>
          <w:tcPr>
            <w:tcW w:w="426" w:type="dxa"/>
            <w:vAlign w:val="center"/>
          </w:tcPr>
          <w:p w:rsidR="008C2BD3" w:rsidRDefault="008C2BD3" w:rsidP="00B95E5B">
            <w:pPr>
              <w:jc w:val="center"/>
              <w:rPr>
                <w:rFonts w:ascii="標楷體" w:eastAsia="標楷體" w:hAnsi="標楷體"/>
                <w:bCs/>
              </w:rPr>
            </w:pPr>
            <w:r>
              <w:rPr>
                <w:rFonts w:ascii="標楷體" w:eastAsia="標楷體" w:hAnsi="標楷體" w:hint="eastAsia"/>
                <w:bCs/>
              </w:rPr>
              <w:t>108</w:t>
            </w:r>
          </w:p>
        </w:tc>
        <w:tc>
          <w:tcPr>
            <w:tcW w:w="426" w:type="dxa"/>
            <w:vAlign w:val="center"/>
          </w:tcPr>
          <w:p w:rsidR="008C2BD3" w:rsidRDefault="008C2BD3" w:rsidP="00B95E5B">
            <w:pPr>
              <w:jc w:val="center"/>
              <w:rPr>
                <w:rFonts w:ascii="標楷體" w:eastAsia="標楷體" w:hAnsi="標楷體"/>
                <w:bCs/>
              </w:rPr>
            </w:pPr>
            <w:r>
              <w:rPr>
                <w:rFonts w:ascii="標楷體" w:eastAsia="標楷體" w:hAnsi="標楷體" w:hint="eastAsia"/>
                <w:bCs/>
              </w:rPr>
              <w:t>2</w:t>
            </w:r>
          </w:p>
        </w:tc>
        <w:tc>
          <w:tcPr>
            <w:tcW w:w="1275" w:type="dxa"/>
            <w:vAlign w:val="center"/>
          </w:tcPr>
          <w:p w:rsidR="008C2BD3" w:rsidRDefault="008C2BD3" w:rsidP="00B95E5B">
            <w:pPr>
              <w:rPr>
                <w:rFonts w:ascii="標楷體" w:eastAsia="標楷體" w:hAnsi="標楷體"/>
                <w:color w:val="000000" w:themeColor="text1"/>
              </w:rPr>
            </w:pPr>
            <w:r>
              <w:rPr>
                <w:rFonts w:ascii="標楷體" w:eastAsia="標楷體" w:hAnsi="標楷體" w:hint="eastAsia"/>
                <w:color w:val="000000" w:themeColor="text1"/>
              </w:rPr>
              <w:t>109.04.16</w:t>
            </w:r>
          </w:p>
        </w:tc>
        <w:tc>
          <w:tcPr>
            <w:tcW w:w="851" w:type="dxa"/>
            <w:vAlign w:val="center"/>
          </w:tcPr>
          <w:p w:rsidR="008C2BD3" w:rsidRDefault="008C2BD3" w:rsidP="00B95E5B">
            <w:pPr>
              <w:rPr>
                <w:rFonts w:ascii="標楷體" w:eastAsia="標楷體" w:hAnsi="標楷體"/>
                <w:bCs/>
              </w:rPr>
            </w:pPr>
            <w:r>
              <w:rPr>
                <w:rFonts w:ascii="標楷體" w:eastAsia="標楷體" w:hAnsi="標楷體" w:hint="eastAsia"/>
                <w:bCs/>
              </w:rPr>
              <w:t>第一次</w:t>
            </w:r>
          </w:p>
        </w:tc>
        <w:tc>
          <w:tcPr>
            <w:tcW w:w="4394" w:type="dxa"/>
            <w:vAlign w:val="center"/>
          </w:tcPr>
          <w:p w:rsidR="008C2BD3" w:rsidRDefault="008C2BD3" w:rsidP="00B95E5B">
            <w:pPr>
              <w:spacing w:line="360" w:lineRule="exact"/>
              <w:jc w:val="both"/>
              <w:rPr>
                <w:rFonts w:eastAsia="標楷體"/>
                <w:color w:val="000000"/>
              </w:rPr>
            </w:pPr>
            <w:r w:rsidRPr="0048277D">
              <w:rPr>
                <w:rFonts w:eastAsia="標楷體" w:hint="eastAsia"/>
                <w:color w:val="000000"/>
              </w:rPr>
              <w:t>五</w:t>
            </w:r>
            <w:r>
              <w:rPr>
                <w:rFonts w:eastAsia="標楷體" w:hint="eastAsia"/>
                <w:color w:val="000000"/>
              </w:rPr>
              <w:t>、</w:t>
            </w:r>
            <w:r w:rsidRPr="0048277D">
              <w:rPr>
                <w:rFonts w:eastAsia="標楷體" w:hint="eastAsia"/>
                <w:color w:val="000000"/>
              </w:rPr>
              <w:t>修正「國立臺東大學跨領域課程模組作業原則」，請審議。</w:t>
            </w:r>
          </w:p>
        </w:tc>
        <w:tc>
          <w:tcPr>
            <w:tcW w:w="1843" w:type="dxa"/>
            <w:vAlign w:val="center"/>
          </w:tcPr>
          <w:p w:rsidR="008C2BD3" w:rsidRDefault="008C2BD3" w:rsidP="00B95E5B">
            <w:pPr>
              <w:rPr>
                <w:rFonts w:eastAsia="標楷體"/>
              </w:rPr>
            </w:pPr>
            <w:r>
              <w:rPr>
                <w:rFonts w:eastAsia="標楷體"/>
              </w:rPr>
              <w:t>教務處課務組</w:t>
            </w:r>
          </w:p>
        </w:tc>
        <w:tc>
          <w:tcPr>
            <w:tcW w:w="6315" w:type="dxa"/>
            <w:vAlign w:val="center"/>
          </w:tcPr>
          <w:p w:rsidR="008C2BD3" w:rsidRDefault="008C2BD3" w:rsidP="00B95E5B">
            <w:pPr>
              <w:spacing w:line="360" w:lineRule="exact"/>
              <w:ind w:left="2"/>
            </w:pPr>
            <w:r>
              <w:rPr>
                <w:rFonts w:ascii="標楷體" w:eastAsia="標楷體" w:hAnsi="標楷體"/>
                <w:b/>
                <w:bCs/>
              </w:rPr>
              <w:t>撤案，另行擬訂跨學院之試辦要點。</w:t>
            </w:r>
          </w:p>
        </w:tc>
      </w:tr>
      <w:tr w:rsidR="008C2BD3" w:rsidRPr="001E7DD0" w:rsidTr="0048277D">
        <w:trPr>
          <w:trHeight w:val="1427"/>
          <w:jc w:val="center"/>
        </w:trPr>
        <w:tc>
          <w:tcPr>
            <w:tcW w:w="426" w:type="dxa"/>
            <w:vAlign w:val="center"/>
          </w:tcPr>
          <w:p w:rsidR="008C2BD3" w:rsidRDefault="008C2BD3" w:rsidP="00B95E5B">
            <w:pPr>
              <w:jc w:val="center"/>
              <w:rPr>
                <w:rFonts w:ascii="標楷體" w:eastAsia="標楷體" w:hAnsi="標楷體"/>
                <w:bCs/>
              </w:rPr>
            </w:pPr>
            <w:r>
              <w:rPr>
                <w:rFonts w:ascii="標楷體" w:eastAsia="標楷體" w:hAnsi="標楷體" w:hint="eastAsia"/>
                <w:bCs/>
              </w:rPr>
              <w:t>108</w:t>
            </w:r>
          </w:p>
        </w:tc>
        <w:tc>
          <w:tcPr>
            <w:tcW w:w="426" w:type="dxa"/>
            <w:vAlign w:val="center"/>
          </w:tcPr>
          <w:p w:rsidR="008C2BD3" w:rsidRDefault="008C2BD3" w:rsidP="00B95E5B">
            <w:pPr>
              <w:jc w:val="center"/>
              <w:rPr>
                <w:rFonts w:ascii="標楷體" w:eastAsia="標楷體" w:hAnsi="標楷體"/>
                <w:bCs/>
              </w:rPr>
            </w:pPr>
            <w:r>
              <w:rPr>
                <w:rFonts w:ascii="標楷體" w:eastAsia="標楷體" w:hAnsi="標楷體" w:hint="eastAsia"/>
                <w:bCs/>
              </w:rPr>
              <w:t>2</w:t>
            </w:r>
          </w:p>
        </w:tc>
        <w:tc>
          <w:tcPr>
            <w:tcW w:w="1275" w:type="dxa"/>
            <w:vAlign w:val="center"/>
          </w:tcPr>
          <w:p w:rsidR="008C2BD3" w:rsidRDefault="008C2BD3" w:rsidP="00B95E5B">
            <w:pPr>
              <w:rPr>
                <w:rFonts w:ascii="標楷體" w:eastAsia="標楷體" w:hAnsi="標楷體"/>
                <w:color w:val="000000" w:themeColor="text1"/>
              </w:rPr>
            </w:pPr>
            <w:r>
              <w:rPr>
                <w:rFonts w:ascii="標楷體" w:eastAsia="標楷體" w:hAnsi="標楷體" w:hint="eastAsia"/>
                <w:color w:val="000000" w:themeColor="text1"/>
              </w:rPr>
              <w:t>109.04.16</w:t>
            </w:r>
          </w:p>
        </w:tc>
        <w:tc>
          <w:tcPr>
            <w:tcW w:w="851" w:type="dxa"/>
            <w:vAlign w:val="center"/>
          </w:tcPr>
          <w:p w:rsidR="008C2BD3" w:rsidRDefault="008C2BD3" w:rsidP="00B95E5B">
            <w:pPr>
              <w:rPr>
                <w:rFonts w:ascii="標楷體" w:eastAsia="標楷體" w:hAnsi="標楷體"/>
                <w:bCs/>
              </w:rPr>
            </w:pPr>
            <w:r>
              <w:rPr>
                <w:rFonts w:ascii="標楷體" w:eastAsia="標楷體" w:hAnsi="標楷體" w:hint="eastAsia"/>
                <w:bCs/>
              </w:rPr>
              <w:t>第一次</w:t>
            </w:r>
          </w:p>
        </w:tc>
        <w:tc>
          <w:tcPr>
            <w:tcW w:w="4394" w:type="dxa"/>
            <w:vAlign w:val="center"/>
          </w:tcPr>
          <w:p w:rsidR="008C2BD3" w:rsidRDefault="008C2BD3" w:rsidP="00B95E5B">
            <w:pPr>
              <w:spacing w:line="360" w:lineRule="exact"/>
              <w:jc w:val="both"/>
              <w:rPr>
                <w:rFonts w:eastAsia="標楷體"/>
                <w:color w:val="000000"/>
              </w:rPr>
            </w:pPr>
            <w:r w:rsidRPr="0048277D">
              <w:rPr>
                <w:rFonts w:eastAsia="標楷體" w:hint="eastAsia"/>
                <w:color w:val="000000"/>
              </w:rPr>
              <w:t>六</w:t>
            </w:r>
            <w:r>
              <w:rPr>
                <w:rFonts w:eastAsia="標楷體" w:hint="eastAsia"/>
                <w:color w:val="000000"/>
              </w:rPr>
              <w:t>、</w:t>
            </w:r>
            <w:r w:rsidRPr="0048277D">
              <w:rPr>
                <w:rFonts w:eastAsia="標楷體" w:hint="eastAsia"/>
                <w:color w:val="000000"/>
              </w:rPr>
              <w:t>廢止「國立臺東大學設置多元能力學程實施要點」，請審議。</w:t>
            </w:r>
          </w:p>
        </w:tc>
        <w:tc>
          <w:tcPr>
            <w:tcW w:w="1843" w:type="dxa"/>
            <w:vAlign w:val="center"/>
          </w:tcPr>
          <w:p w:rsidR="008C2BD3" w:rsidRDefault="008C2BD3" w:rsidP="00B95E5B">
            <w:pPr>
              <w:rPr>
                <w:rFonts w:eastAsia="標楷體"/>
              </w:rPr>
            </w:pPr>
            <w:r>
              <w:rPr>
                <w:rFonts w:eastAsia="標楷體"/>
              </w:rPr>
              <w:t>教務處課務組</w:t>
            </w:r>
          </w:p>
        </w:tc>
        <w:tc>
          <w:tcPr>
            <w:tcW w:w="6315" w:type="dxa"/>
            <w:vAlign w:val="center"/>
          </w:tcPr>
          <w:p w:rsidR="008C2BD3" w:rsidRDefault="008C2BD3" w:rsidP="00B95E5B">
            <w:pPr>
              <w:spacing w:line="360" w:lineRule="exact"/>
            </w:pPr>
            <w:r>
              <w:rPr>
                <w:rFonts w:ascii="標楷體" w:eastAsia="標楷體" w:hAnsi="標楷體"/>
                <w:b/>
                <w:bCs/>
              </w:rPr>
              <w:t>同意廢止。</w:t>
            </w:r>
          </w:p>
        </w:tc>
      </w:tr>
      <w:tr w:rsidR="008C2BD3" w:rsidRPr="001E7DD0" w:rsidTr="0048277D">
        <w:trPr>
          <w:trHeight w:val="1427"/>
          <w:jc w:val="center"/>
        </w:trPr>
        <w:tc>
          <w:tcPr>
            <w:tcW w:w="426" w:type="dxa"/>
            <w:vAlign w:val="center"/>
          </w:tcPr>
          <w:p w:rsidR="008C2BD3" w:rsidRDefault="008C2BD3" w:rsidP="00B95E5B">
            <w:pPr>
              <w:jc w:val="center"/>
              <w:rPr>
                <w:rFonts w:ascii="標楷體" w:eastAsia="標楷體" w:hAnsi="標楷體"/>
                <w:bCs/>
              </w:rPr>
            </w:pPr>
            <w:r>
              <w:rPr>
                <w:rFonts w:ascii="標楷體" w:eastAsia="標楷體" w:hAnsi="標楷體" w:hint="eastAsia"/>
                <w:bCs/>
              </w:rPr>
              <w:lastRenderedPageBreak/>
              <w:t>108</w:t>
            </w:r>
          </w:p>
        </w:tc>
        <w:tc>
          <w:tcPr>
            <w:tcW w:w="426" w:type="dxa"/>
            <w:vAlign w:val="center"/>
          </w:tcPr>
          <w:p w:rsidR="008C2BD3" w:rsidRDefault="008C2BD3" w:rsidP="00B95E5B">
            <w:pPr>
              <w:jc w:val="center"/>
              <w:rPr>
                <w:rFonts w:ascii="標楷體" w:eastAsia="標楷體" w:hAnsi="標楷體"/>
                <w:bCs/>
              </w:rPr>
            </w:pPr>
            <w:r>
              <w:rPr>
                <w:rFonts w:ascii="標楷體" w:eastAsia="標楷體" w:hAnsi="標楷體" w:hint="eastAsia"/>
                <w:bCs/>
              </w:rPr>
              <w:t>2</w:t>
            </w:r>
          </w:p>
        </w:tc>
        <w:tc>
          <w:tcPr>
            <w:tcW w:w="1275" w:type="dxa"/>
            <w:vAlign w:val="center"/>
          </w:tcPr>
          <w:p w:rsidR="008C2BD3" w:rsidRDefault="008C2BD3" w:rsidP="00B95E5B">
            <w:pPr>
              <w:rPr>
                <w:rFonts w:ascii="標楷體" w:eastAsia="標楷體" w:hAnsi="標楷體"/>
                <w:color w:val="000000" w:themeColor="text1"/>
              </w:rPr>
            </w:pPr>
            <w:r>
              <w:rPr>
                <w:rFonts w:ascii="標楷體" w:eastAsia="標楷體" w:hAnsi="標楷體" w:hint="eastAsia"/>
                <w:color w:val="000000" w:themeColor="text1"/>
              </w:rPr>
              <w:t>109.04.16</w:t>
            </w:r>
          </w:p>
        </w:tc>
        <w:tc>
          <w:tcPr>
            <w:tcW w:w="851" w:type="dxa"/>
            <w:vAlign w:val="center"/>
          </w:tcPr>
          <w:p w:rsidR="008C2BD3" w:rsidRDefault="008C2BD3" w:rsidP="00B95E5B">
            <w:pPr>
              <w:rPr>
                <w:rFonts w:ascii="標楷體" w:eastAsia="標楷體" w:hAnsi="標楷體"/>
                <w:bCs/>
              </w:rPr>
            </w:pPr>
            <w:r>
              <w:rPr>
                <w:rFonts w:ascii="標楷體" w:eastAsia="標楷體" w:hAnsi="標楷體" w:hint="eastAsia"/>
                <w:bCs/>
              </w:rPr>
              <w:t>第一次</w:t>
            </w:r>
          </w:p>
        </w:tc>
        <w:tc>
          <w:tcPr>
            <w:tcW w:w="4394" w:type="dxa"/>
            <w:vAlign w:val="center"/>
          </w:tcPr>
          <w:p w:rsidR="008C2BD3" w:rsidRDefault="008C2BD3" w:rsidP="00B95E5B">
            <w:pPr>
              <w:spacing w:line="360" w:lineRule="exact"/>
              <w:jc w:val="both"/>
              <w:rPr>
                <w:rFonts w:eastAsia="標楷體"/>
                <w:color w:val="000000"/>
              </w:rPr>
            </w:pPr>
            <w:r w:rsidRPr="006B0835">
              <w:rPr>
                <w:rFonts w:eastAsia="標楷體" w:hint="eastAsia"/>
                <w:color w:val="000000"/>
              </w:rPr>
              <w:t>七</w:t>
            </w:r>
            <w:r>
              <w:rPr>
                <w:rFonts w:eastAsia="標楷體" w:hint="eastAsia"/>
                <w:color w:val="000000"/>
              </w:rPr>
              <w:t>、</w:t>
            </w:r>
            <w:r w:rsidRPr="006B0835">
              <w:rPr>
                <w:rFonts w:eastAsia="標楷體" w:hint="eastAsia"/>
                <w:color w:val="000000"/>
              </w:rPr>
              <w:t>師範學院擬停止辦理補救教學學程，請審議。</w:t>
            </w:r>
          </w:p>
        </w:tc>
        <w:tc>
          <w:tcPr>
            <w:tcW w:w="1843" w:type="dxa"/>
            <w:vAlign w:val="center"/>
          </w:tcPr>
          <w:p w:rsidR="008C2BD3" w:rsidRDefault="008C2BD3" w:rsidP="00B95E5B">
            <w:pPr>
              <w:rPr>
                <w:rFonts w:eastAsia="標楷體"/>
              </w:rPr>
            </w:pPr>
            <w:r>
              <w:rPr>
                <w:rFonts w:eastAsia="標楷體"/>
              </w:rPr>
              <w:t>師範學院</w:t>
            </w:r>
          </w:p>
        </w:tc>
        <w:tc>
          <w:tcPr>
            <w:tcW w:w="6315" w:type="dxa"/>
            <w:vAlign w:val="center"/>
          </w:tcPr>
          <w:p w:rsidR="008C2BD3" w:rsidRPr="006B0835" w:rsidRDefault="008C2BD3" w:rsidP="005F56B8">
            <w:pPr>
              <w:pStyle w:val="afc"/>
              <w:numPr>
                <w:ilvl w:val="0"/>
                <w:numId w:val="40"/>
              </w:numPr>
              <w:suppressAutoHyphens/>
              <w:autoSpaceDN w:val="0"/>
              <w:spacing w:line="360" w:lineRule="exact"/>
              <w:ind w:leftChars="-6" w:left="468" w:hanging="482"/>
              <w:jc w:val="both"/>
              <w:textAlignment w:val="baseline"/>
              <w:rPr>
                <w:rFonts w:ascii="標楷體" w:eastAsia="標楷體" w:hAnsi="標楷體"/>
                <w:b/>
                <w:bCs/>
              </w:rPr>
            </w:pPr>
            <w:r w:rsidRPr="006B0835">
              <w:rPr>
                <w:rFonts w:ascii="標楷體" w:eastAsia="標楷體" w:hAnsi="標楷體"/>
                <w:b/>
                <w:bCs/>
              </w:rPr>
              <w:t>同意停開。</w:t>
            </w:r>
          </w:p>
          <w:p w:rsidR="008C2BD3" w:rsidRPr="006B0835" w:rsidRDefault="008C2BD3" w:rsidP="005F56B8">
            <w:pPr>
              <w:spacing w:line="360" w:lineRule="exact"/>
              <w:ind w:leftChars="-6" w:left="468" w:hanging="482"/>
              <w:jc w:val="both"/>
              <w:rPr>
                <w:rFonts w:ascii="標楷體" w:eastAsia="標楷體" w:hAnsi="標楷體"/>
              </w:rPr>
            </w:pPr>
            <w:r w:rsidRPr="006B0835">
              <w:rPr>
                <w:rFonts w:ascii="標楷體" w:eastAsia="標楷體" w:hAnsi="標楷體"/>
                <w:b/>
              </w:rPr>
              <w:t>二、為保障學生權益，如有學生有修課相關問題，由課務組與開課單位協調處理。</w:t>
            </w:r>
          </w:p>
        </w:tc>
      </w:tr>
      <w:tr w:rsidR="008C2BD3" w:rsidRPr="001E7DD0" w:rsidTr="0048277D">
        <w:trPr>
          <w:trHeight w:val="1427"/>
          <w:jc w:val="center"/>
        </w:trPr>
        <w:tc>
          <w:tcPr>
            <w:tcW w:w="426" w:type="dxa"/>
            <w:vAlign w:val="center"/>
          </w:tcPr>
          <w:p w:rsidR="008C2BD3" w:rsidRDefault="008C2BD3" w:rsidP="00B95E5B">
            <w:pPr>
              <w:jc w:val="center"/>
              <w:rPr>
                <w:rFonts w:ascii="標楷體" w:eastAsia="標楷體" w:hAnsi="標楷體"/>
                <w:bCs/>
              </w:rPr>
            </w:pPr>
            <w:r>
              <w:rPr>
                <w:rFonts w:ascii="標楷體" w:eastAsia="標楷體" w:hAnsi="標楷體" w:hint="eastAsia"/>
                <w:bCs/>
              </w:rPr>
              <w:t>108</w:t>
            </w:r>
          </w:p>
        </w:tc>
        <w:tc>
          <w:tcPr>
            <w:tcW w:w="426" w:type="dxa"/>
            <w:vAlign w:val="center"/>
          </w:tcPr>
          <w:p w:rsidR="008C2BD3" w:rsidRDefault="008C2BD3" w:rsidP="00B95E5B">
            <w:pPr>
              <w:jc w:val="center"/>
              <w:rPr>
                <w:rFonts w:ascii="標楷體" w:eastAsia="標楷體" w:hAnsi="標楷體"/>
                <w:bCs/>
              </w:rPr>
            </w:pPr>
            <w:r>
              <w:rPr>
                <w:rFonts w:ascii="標楷體" w:eastAsia="標楷體" w:hAnsi="標楷體" w:hint="eastAsia"/>
                <w:bCs/>
              </w:rPr>
              <w:t>2</w:t>
            </w:r>
          </w:p>
        </w:tc>
        <w:tc>
          <w:tcPr>
            <w:tcW w:w="1275" w:type="dxa"/>
            <w:vAlign w:val="center"/>
          </w:tcPr>
          <w:p w:rsidR="008C2BD3" w:rsidRDefault="008C2BD3" w:rsidP="00B95E5B">
            <w:pPr>
              <w:rPr>
                <w:rFonts w:ascii="標楷體" w:eastAsia="標楷體" w:hAnsi="標楷體"/>
                <w:color w:val="000000" w:themeColor="text1"/>
              </w:rPr>
            </w:pPr>
            <w:r>
              <w:rPr>
                <w:rFonts w:ascii="標楷體" w:eastAsia="標楷體" w:hAnsi="標楷體" w:hint="eastAsia"/>
                <w:color w:val="000000" w:themeColor="text1"/>
              </w:rPr>
              <w:t>109.04.16</w:t>
            </w:r>
          </w:p>
        </w:tc>
        <w:tc>
          <w:tcPr>
            <w:tcW w:w="851" w:type="dxa"/>
            <w:vAlign w:val="center"/>
          </w:tcPr>
          <w:p w:rsidR="008C2BD3" w:rsidRDefault="008C2BD3" w:rsidP="00B95E5B">
            <w:pPr>
              <w:rPr>
                <w:rFonts w:ascii="標楷體" w:eastAsia="標楷體" w:hAnsi="標楷體"/>
                <w:bCs/>
              </w:rPr>
            </w:pPr>
            <w:r>
              <w:rPr>
                <w:rFonts w:ascii="標楷體" w:eastAsia="標楷體" w:hAnsi="標楷體" w:hint="eastAsia"/>
                <w:bCs/>
              </w:rPr>
              <w:t>第一次</w:t>
            </w:r>
          </w:p>
        </w:tc>
        <w:tc>
          <w:tcPr>
            <w:tcW w:w="4394" w:type="dxa"/>
            <w:vAlign w:val="center"/>
          </w:tcPr>
          <w:p w:rsidR="008C2BD3" w:rsidRDefault="008C2BD3" w:rsidP="00B95E5B">
            <w:pPr>
              <w:spacing w:line="360" w:lineRule="exact"/>
              <w:jc w:val="both"/>
              <w:rPr>
                <w:rFonts w:eastAsia="標楷體"/>
                <w:color w:val="000000"/>
              </w:rPr>
            </w:pPr>
            <w:r w:rsidRPr="006B0835">
              <w:rPr>
                <w:rFonts w:eastAsia="標楷體" w:hint="eastAsia"/>
                <w:color w:val="000000"/>
              </w:rPr>
              <w:t>八</w:t>
            </w:r>
            <w:r>
              <w:rPr>
                <w:rFonts w:eastAsia="標楷體" w:hint="eastAsia"/>
                <w:color w:val="000000"/>
              </w:rPr>
              <w:t>、</w:t>
            </w:r>
            <w:r w:rsidRPr="006B0835">
              <w:rPr>
                <w:rFonts w:eastAsia="標楷體" w:hint="eastAsia"/>
                <w:color w:val="000000"/>
              </w:rPr>
              <w:t>修正「國立臺東大學師範學院師資生學習輔導與淘汰作業要點」第三點</w:t>
            </w:r>
            <w:r w:rsidRPr="006B0835">
              <w:rPr>
                <w:rFonts w:eastAsia="標楷體" w:hint="eastAsia"/>
                <w:color w:val="000000"/>
              </w:rPr>
              <w:t>(</w:t>
            </w:r>
            <w:r w:rsidRPr="006B0835">
              <w:rPr>
                <w:rFonts w:eastAsia="標楷體" w:hint="eastAsia"/>
                <w:color w:val="000000"/>
              </w:rPr>
              <w:t>二</w:t>
            </w:r>
            <w:r w:rsidRPr="006B0835">
              <w:rPr>
                <w:rFonts w:eastAsia="標楷體" w:hint="eastAsia"/>
                <w:color w:val="000000"/>
              </w:rPr>
              <w:t>)</w:t>
            </w:r>
            <w:r w:rsidRPr="006B0835">
              <w:rPr>
                <w:rFonts w:eastAsia="標楷體" w:hint="eastAsia"/>
                <w:color w:val="000000"/>
              </w:rPr>
              <w:t>成績標準之第</w:t>
            </w:r>
            <w:r w:rsidRPr="006B0835">
              <w:rPr>
                <w:rFonts w:eastAsia="標楷體" w:hint="eastAsia"/>
                <w:color w:val="000000"/>
              </w:rPr>
              <w:t>2</w:t>
            </w:r>
            <w:r w:rsidRPr="006B0835">
              <w:rPr>
                <w:rFonts w:eastAsia="標楷體" w:hint="eastAsia"/>
                <w:color w:val="000000"/>
              </w:rPr>
              <w:t>款，請核備。</w:t>
            </w:r>
          </w:p>
        </w:tc>
        <w:tc>
          <w:tcPr>
            <w:tcW w:w="1843" w:type="dxa"/>
            <w:vAlign w:val="center"/>
          </w:tcPr>
          <w:p w:rsidR="008C2BD3" w:rsidRDefault="008C2BD3" w:rsidP="00B95E5B">
            <w:pPr>
              <w:rPr>
                <w:rFonts w:eastAsia="標楷體"/>
              </w:rPr>
            </w:pPr>
            <w:r>
              <w:rPr>
                <w:rFonts w:eastAsia="標楷體"/>
              </w:rPr>
              <w:t>師範學院</w:t>
            </w:r>
          </w:p>
        </w:tc>
        <w:tc>
          <w:tcPr>
            <w:tcW w:w="6315" w:type="dxa"/>
            <w:vAlign w:val="center"/>
          </w:tcPr>
          <w:p w:rsidR="008C2BD3" w:rsidRPr="006B0835" w:rsidRDefault="008C2BD3" w:rsidP="005F56B8">
            <w:pPr>
              <w:pStyle w:val="afc"/>
              <w:numPr>
                <w:ilvl w:val="0"/>
                <w:numId w:val="41"/>
              </w:numPr>
              <w:suppressAutoHyphens/>
              <w:autoSpaceDN w:val="0"/>
              <w:spacing w:line="360" w:lineRule="exact"/>
              <w:ind w:leftChars="-6" w:left="468" w:hanging="482"/>
              <w:jc w:val="both"/>
              <w:textAlignment w:val="baseline"/>
              <w:rPr>
                <w:rFonts w:ascii="標楷體" w:eastAsia="標楷體" w:hAnsi="標楷體"/>
                <w:b/>
                <w:bCs/>
              </w:rPr>
            </w:pPr>
            <w:r w:rsidRPr="006B0835">
              <w:rPr>
                <w:rFonts w:ascii="標楷體" w:eastAsia="標楷體" w:hAnsi="標楷體"/>
                <w:b/>
                <w:bCs/>
              </w:rPr>
              <w:t>統一將內文阿拉伯數字改為國字小寫。</w:t>
            </w:r>
          </w:p>
          <w:p w:rsidR="008C2BD3" w:rsidRPr="006B0835" w:rsidRDefault="008C2BD3" w:rsidP="005F56B8">
            <w:pPr>
              <w:pStyle w:val="afc"/>
              <w:numPr>
                <w:ilvl w:val="0"/>
                <w:numId w:val="41"/>
              </w:numPr>
              <w:suppressAutoHyphens/>
              <w:autoSpaceDN w:val="0"/>
              <w:spacing w:line="360" w:lineRule="exact"/>
              <w:ind w:leftChars="-6" w:left="468" w:hanging="482"/>
              <w:jc w:val="both"/>
              <w:textAlignment w:val="baseline"/>
              <w:rPr>
                <w:rFonts w:ascii="標楷體" w:eastAsia="標楷體" w:hAnsi="標楷體"/>
              </w:rPr>
            </w:pPr>
            <w:r w:rsidRPr="006B0835">
              <w:rPr>
                <w:rFonts w:ascii="標楷體" w:eastAsia="標楷體" w:hAnsi="標楷體"/>
                <w:b/>
              </w:rPr>
              <w:t>第九點修正為「本要點經院務會議通過，教務會議核備</w:t>
            </w:r>
            <w:r w:rsidRPr="006B0835">
              <w:rPr>
                <w:rFonts w:ascii="標楷體" w:eastAsia="標楷體" w:hAnsi="標楷體"/>
                <w:b/>
                <w:color w:val="FF0000"/>
                <w:u w:val="single"/>
              </w:rPr>
              <w:t>，校長核定後發布</w:t>
            </w:r>
            <w:r w:rsidRPr="006B0835">
              <w:rPr>
                <w:rFonts w:ascii="標楷體" w:eastAsia="標楷體" w:hAnsi="標楷體"/>
                <w:b/>
              </w:rPr>
              <w:t>實施，修正時亦同。」。</w:t>
            </w:r>
          </w:p>
          <w:p w:rsidR="008C2BD3" w:rsidRPr="006B0835" w:rsidRDefault="008C2BD3" w:rsidP="005F56B8">
            <w:pPr>
              <w:spacing w:line="360" w:lineRule="exact"/>
              <w:ind w:leftChars="-6" w:left="468" w:hanging="482"/>
              <w:jc w:val="both"/>
              <w:rPr>
                <w:rFonts w:ascii="標楷體" w:eastAsia="標楷體" w:hAnsi="標楷體"/>
              </w:rPr>
            </w:pPr>
            <w:r w:rsidRPr="006B0835">
              <w:rPr>
                <w:rFonts w:ascii="標楷體" w:eastAsia="標楷體" w:hAnsi="標楷體"/>
                <w:b/>
              </w:rPr>
              <w:t>三、餘同意核備。</w:t>
            </w:r>
          </w:p>
        </w:tc>
      </w:tr>
      <w:tr w:rsidR="008C2BD3" w:rsidRPr="001E7DD0" w:rsidTr="0048277D">
        <w:trPr>
          <w:trHeight w:val="1427"/>
          <w:jc w:val="center"/>
        </w:trPr>
        <w:tc>
          <w:tcPr>
            <w:tcW w:w="426" w:type="dxa"/>
            <w:vAlign w:val="center"/>
          </w:tcPr>
          <w:p w:rsidR="008C2BD3" w:rsidRDefault="008C2BD3" w:rsidP="00B95E5B">
            <w:pPr>
              <w:jc w:val="center"/>
              <w:rPr>
                <w:rFonts w:ascii="標楷體" w:eastAsia="標楷體" w:hAnsi="標楷體"/>
                <w:bCs/>
              </w:rPr>
            </w:pPr>
            <w:r>
              <w:rPr>
                <w:rFonts w:ascii="標楷體" w:eastAsia="標楷體" w:hAnsi="標楷體" w:hint="eastAsia"/>
                <w:bCs/>
              </w:rPr>
              <w:t>108</w:t>
            </w:r>
          </w:p>
        </w:tc>
        <w:tc>
          <w:tcPr>
            <w:tcW w:w="426" w:type="dxa"/>
            <w:vAlign w:val="center"/>
          </w:tcPr>
          <w:p w:rsidR="008C2BD3" w:rsidRDefault="008C2BD3" w:rsidP="00B95E5B">
            <w:pPr>
              <w:jc w:val="center"/>
              <w:rPr>
                <w:rFonts w:ascii="標楷體" w:eastAsia="標楷體" w:hAnsi="標楷體"/>
                <w:bCs/>
              </w:rPr>
            </w:pPr>
            <w:r>
              <w:rPr>
                <w:rFonts w:ascii="標楷體" w:eastAsia="標楷體" w:hAnsi="標楷體" w:hint="eastAsia"/>
                <w:bCs/>
              </w:rPr>
              <w:t>2</w:t>
            </w:r>
          </w:p>
        </w:tc>
        <w:tc>
          <w:tcPr>
            <w:tcW w:w="1275" w:type="dxa"/>
            <w:vAlign w:val="center"/>
          </w:tcPr>
          <w:p w:rsidR="008C2BD3" w:rsidRDefault="008C2BD3" w:rsidP="00B95E5B">
            <w:pPr>
              <w:rPr>
                <w:rFonts w:ascii="標楷體" w:eastAsia="標楷體" w:hAnsi="標楷體"/>
                <w:color w:val="000000" w:themeColor="text1"/>
              </w:rPr>
            </w:pPr>
            <w:r>
              <w:rPr>
                <w:rFonts w:ascii="標楷體" w:eastAsia="標楷體" w:hAnsi="標楷體" w:hint="eastAsia"/>
                <w:color w:val="000000" w:themeColor="text1"/>
              </w:rPr>
              <w:t>109.04.16</w:t>
            </w:r>
          </w:p>
        </w:tc>
        <w:tc>
          <w:tcPr>
            <w:tcW w:w="851" w:type="dxa"/>
            <w:vAlign w:val="center"/>
          </w:tcPr>
          <w:p w:rsidR="008C2BD3" w:rsidRDefault="008C2BD3" w:rsidP="00B95E5B">
            <w:pPr>
              <w:rPr>
                <w:rFonts w:ascii="標楷體" w:eastAsia="標楷體" w:hAnsi="標楷體"/>
                <w:bCs/>
              </w:rPr>
            </w:pPr>
            <w:r>
              <w:rPr>
                <w:rFonts w:ascii="標楷體" w:eastAsia="標楷體" w:hAnsi="標楷體" w:hint="eastAsia"/>
                <w:bCs/>
              </w:rPr>
              <w:t>第一次</w:t>
            </w:r>
          </w:p>
        </w:tc>
        <w:tc>
          <w:tcPr>
            <w:tcW w:w="4394" w:type="dxa"/>
            <w:vAlign w:val="center"/>
          </w:tcPr>
          <w:p w:rsidR="008C2BD3" w:rsidRDefault="008C2BD3" w:rsidP="00B95E5B">
            <w:pPr>
              <w:spacing w:line="360" w:lineRule="exact"/>
              <w:jc w:val="both"/>
              <w:rPr>
                <w:rFonts w:eastAsia="標楷體"/>
                <w:color w:val="000000"/>
              </w:rPr>
            </w:pPr>
            <w:r w:rsidRPr="006B0835">
              <w:rPr>
                <w:rFonts w:eastAsia="標楷體" w:hint="eastAsia"/>
                <w:color w:val="000000"/>
              </w:rPr>
              <w:t>九</w:t>
            </w:r>
            <w:r>
              <w:rPr>
                <w:rFonts w:eastAsia="標楷體" w:hint="eastAsia"/>
                <w:color w:val="000000"/>
              </w:rPr>
              <w:t>、</w:t>
            </w:r>
            <w:r w:rsidRPr="006B0835">
              <w:rPr>
                <w:rFonts w:eastAsia="標楷體" w:hint="eastAsia"/>
                <w:color w:val="000000"/>
              </w:rPr>
              <w:t>修正「國立臺東大學教育學系教育研究博士班修業要點」，請核備。</w:t>
            </w:r>
          </w:p>
        </w:tc>
        <w:tc>
          <w:tcPr>
            <w:tcW w:w="1843" w:type="dxa"/>
            <w:vAlign w:val="center"/>
          </w:tcPr>
          <w:p w:rsidR="008C2BD3" w:rsidRDefault="008C2BD3" w:rsidP="00B95E5B">
            <w:pPr>
              <w:rPr>
                <w:rFonts w:eastAsia="標楷體"/>
              </w:rPr>
            </w:pPr>
            <w:r>
              <w:rPr>
                <w:rFonts w:eastAsia="標楷體"/>
              </w:rPr>
              <w:t>師範學院教育學系</w:t>
            </w:r>
          </w:p>
        </w:tc>
        <w:tc>
          <w:tcPr>
            <w:tcW w:w="6315" w:type="dxa"/>
            <w:vAlign w:val="center"/>
          </w:tcPr>
          <w:p w:rsidR="008C2BD3" w:rsidRPr="006B0835" w:rsidRDefault="008C2BD3" w:rsidP="005F56B8">
            <w:pPr>
              <w:pStyle w:val="afc"/>
              <w:numPr>
                <w:ilvl w:val="0"/>
                <w:numId w:val="42"/>
              </w:numPr>
              <w:suppressAutoHyphens/>
              <w:autoSpaceDN w:val="0"/>
              <w:spacing w:line="360" w:lineRule="exact"/>
              <w:ind w:leftChars="-6" w:left="468" w:hanging="482"/>
              <w:jc w:val="both"/>
              <w:textAlignment w:val="baseline"/>
              <w:rPr>
                <w:rFonts w:ascii="標楷體" w:eastAsia="標楷體" w:hAnsi="標楷體"/>
                <w:b/>
                <w:bCs/>
              </w:rPr>
            </w:pPr>
            <w:r w:rsidRPr="006B0835">
              <w:rPr>
                <w:rFonts w:ascii="標楷體" w:eastAsia="標楷體" w:hAnsi="標楷體"/>
                <w:b/>
                <w:bCs/>
              </w:rPr>
              <w:t>統一將內文阿拉伯數字改為國字小寫。</w:t>
            </w:r>
          </w:p>
          <w:p w:rsidR="008C2BD3" w:rsidRPr="006B0835" w:rsidRDefault="008C2BD3" w:rsidP="005F56B8">
            <w:pPr>
              <w:pStyle w:val="afc"/>
              <w:numPr>
                <w:ilvl w:val="0"/>
                <w:numId w:val="42"/>
              </w:numPr>
              <w:suppressAutoHyphens/>
              <w:autoSpaceDN w:val="0"/>
              <w:spacing w:line="360" w:lineRule="exact"/>
              <w:ind w:leftChars="-6" w:left="468" w:hanging="482"/>
              <w:jc w:val="both"/>
              <w:textAlignment w:val="baseline"/>
              <w:rPr>
                <w:rFonts w:ascii="標楷體" w:eastAsia="標楷體" w:hAnsi="標楷體"/>
              </w:rPr>
            </w:pPr>
            <w:r w:rsidRPr="006B0835">
              <w:rPr>
                <w:rFonts w:ascii="標楷體" w:eastAsia="標楷體" w:hAnsi="標楷體"/>
                <w:b/>
              </w:rPr>
              <w:t>第十點修正為「本修業要點經系務會議及院務會議通過，</w:t>
            </w:r>
            <w:r w:rsidRPr="006B0835">
              <w:rPr>
                <w:rFonts w:ascii="標楷體" w:eastAsia="標楷體" w:hAnsi="標楷體"/>
                <w:b/>
                <w:strike/>
                <w:color w:val="FF0000"/>
              </w:rPr>
              <w:t>送</w:t>
            </w:r>
            <w:r w:rsidRPr="006B0835">
              <w:rPr>
                <w:rFonts w:ascii="標楷體" w:eastAsia="標楷體" w:hAnsi="標楷體"/>
                <w:b/>
              </w:rPr>
              <w:t>教務會議核備，校長核定後發布實施，修正時亦同。」。</w:t>
            </w:r>
          </w:p>
          <w:p w:rsidR="008C2BD3" w:rsidRPr="006B0835" w:rsidRDefault="008C2BD3" w:rsidP="005F56B8">
            <w:pPr>
              <w:spacing w:line="360" w:lineRule="exact"/>
              <w:ind w:leftChars="-6" w:left="468" w:hanging="482"/>
              <w:jc w:val="both"/>
              <w:rPr>
                <w:rFonts w:ascii="標楷體" w:eastAsia="標楷體" w:hAnsi="標楷體"/>
              </w:rPr>
            </w:pPr>
            <w:r w:rsidRPr="006B0835">
              <w:rPr>
                <w:rFonts w:ascii="標楷體" w:eastAsia="標楷體" w:hAnsi="標楷體"/>
                <w:b/>
              </w:rPr>
              <w:t>三、餘同意核備。</w:t>
            </w:r>
          </w:p>
        </w:tc>
      </w:tr>
      <w:tr w:rsidR="008C2BD3" w:rsidRPr="001E7DD0" w:rsidTr="0048277D">
        <w:trPr>
          <w:trHeight w:val="1427"/>
          <w:jc w:val="center"/>
        </w:trPr>
        <w:tc>
          <w:tcPr>
            <w:tcW w:w="426" w:type="dxa"/>
            <w:vAlign w:val="center"/>
          </w:tcPr>
          <w:p w:rsidR="008C2BD3" w:rsidRDefault="008C2BD3" w:rsidP="00B95E5B">
            <w:pPr>
              <w:jc w:val="center"/>
              <w:rPr>
                <w:rFonts w:ascii="標楷體" w:eastAsia="標楷體" w:hAnsi="標楷體"/>
                <w:bCs/>
              </w:rPr>
            </w:pPr>
            <w:r>
              <w:rPr>
                <w:rFonts w:ascii="標楷體" w:eastAsia="標楷體" w:hAnsi="標楷體" w:hint="eastAsia"/>
                <w:bCs/>
              </w:rPr>
              <w:t>108</w:t>
            </w:r>
          </w:p>
        </w:tc>
        <w:tc>
          <w:tcPr>
            <w:tcW w:w="426" w:type="dxa"/>
            <w:vAlign w:val="center"/>
          </w:tcPr>
          <w:p w:rsidR="008C2BD3" w:rsidRDefault="008C2BD3" w:rsidP="00B95E5B">
            <w:pPr>
              <w:jc w:val="center"/>
              <w:rPr>
                <w:rFonts w:ascii="標楷體" w:eastAsia="標楷體" w:hAnsi="標楷體"/>
                <w:bCs/>
              </w:rPr>
            </w:pPr>
            <w:r>
              <w:rPr>
                <w:rFonts w:ascii="標楷體" w:eastAsia="標楷體" w:hAnsi="標楷體" w:hint="eastAsia"/>
                <w:bCs/>
              </w:rPr>
              <w:t>2</w:t>
            </w:r>
          </w:p>
        </w:tc>
        <w:tc>
          <w:tcPr>
            <w:tcW w:w="1275" w:type="dxa"/>
            <w:vAlign w:val="center"/>
          </w:tcPr>
          <w:p w:rsidR="008C2BD3" w:rsidRDefault="008C2BD3" w:rsidP="00B95E5B">
            <w:pPr>
              <w:rPr>
                <w:rFonts w:ascii="標楷體" w:eastAsia="標楷體" w:hAnsi="標楷體"/>
                <w:color w:val="000000" w:themeColor="text1"/>
              </w:rPr>
            </w:pPr>
            <w:r>
              <w:rPr>
                <w:rFonts w:ascii="標楷體" w:eastAsia="標楷體" w:hAnsi="標楷體" w:hint="eastAsia"/>
                <w:color w:val="000000" w:themeColor="text1"/>
              </w:rPr>
              <w:t>109.04.16</w:t>
            </w:r>
          </w:p>
        </w:tc>
        <w:tc>
          <w:tcPr>
            <w:tcW w:w="851" w:type="dxa"/>
            <w:vAlign w:val="center"/>
          </w:tcPr>
          <w:p w:rsidR="008C2BD3" w:rsidRDefault="008C2BD3" w:rsidP="00B95E5B">
            <w:pPr>
              <w:rPr>
                <w:rFonts w:ascii="標楷體" w:eastAsia="標楷體" w:hAnsi="標楷體"/>
                <w:bCs/>
              </w:rPr>
            </w:pPr>
            <w:r>
              <w:rPr>
                <w:rFonts w:ascii="標楷體" w:eastAsia="標楷體" w:hAnsi="標楷體" w:hint="eastAsia"/>
                <w:bCs/>
              </w:rPr>
              <w:t>第一次</w:t>
            </w:r>
          </w:p>
        </w:tc>
        <w:tc>
          <w:tcPr>
            <w:tcW w:w="4394" w:type="dxa"/>
            <w:vAlign w:val="center"/>
          </w:tcPr>
          <w:p w:rsidR="008C2BD3" w:rsidRDefault="008C2BD3" w:rsidP="00B95E5B">
            <w:pPr>
              <w:spacing w:line="360" w:lineRule="exact"/>
              <w:jc w:val="both"/>
              <w:rPr>
                <w:rFonts w:eastAsia="標楷體"/>
                <w:color w:val="000000"/>
              </w:rPr>
            </w:pPr>
            <w:r w:rsidRPr="006B0835">
              <w:rPr>
                <w:rFonts w:eastAsia="標楷體" w:hint="eastAsia"/>
                <w:color w:val="000000"/>
              </w:rPr>
              <w:t>十</w:t>
            </w:r>
            <w:r>
              <w:rPr>
                <w:rFonts w:eastAsia="標楷體" w:hint="eastAsia"/>
                <w:color w:val="000000"/>
              </w:rPr>
              <w:t>、</w:t>
            </w:r>
            <w:r w:rsidRPr="006B0835">
              <w:rPr>
                <w:rFonts w:eastAsia="標楷體" w:hint="eastAsia"/>
                <w:color w:val="000000"/>
              </w:rPr>
              <w:t>修正本校「教學助理制度實施要點」，請審議。</w:t>
            </w:r>
          </w:p>
        </w:tc>
        <w:tc>
          <w:tcPr>
            <w:tcW w:w="1843" w:type="dxa"/>
            <w:vAlign w:val="center"/>
          </w:tcPr>
          <w:p w:rsidR="008C2BD3" w:rsidRDefault="008C2BD3" w:rsidP="00B95E5B">
            <w:pPr>
              <w:rPr>
                <w:rFonts w:eastAsia="標楷體"/>
              </w:rPr>
            </w:pPr>
            <w:r>
              <w:rPr>
                <w:rFonts w:eastAsia="標楷體"/>
              </w:rPr>
              <w:t>教務處教學發展中心</w:t>
            </w:r>
          </w:p>
        </w:tc>
        <w:tc>
          <w:tcPr>
            <w:tcW w:w="6315" w:type="dxa"/>
            <w:vAlign w:val="center"/>
          </w:tcPr>
          <w:p w:rsidR="008C2BD3" w:rsidRDefault="008C2BD3" w:rsidP="00B95E5B">
            <w:pPr>
              <w:spacing w:line="360" w:lineRule="exact"/>
            </w:pPr>
            <w:r>
              <w:rPr>
                <w:rFonts w:ascii="標楷體" w:eastAsia="標楷體" w:hAnsi="標楷體"/>
                <w:b/>
                <w:bCs/>
              </w:rPr>
              <w:t>照案通過。</w:t>
            </w:r>
          </w:p>
        </w:tc>
      </w:tr>
      <w:tr w:rsidR="008C2BD3" w:rsidRPr="001E7DD0" w:rsidTr="0048277D">
        <w:trPr>
          <w:trHeight w:val="1427"/>
          <w:jc w:val="center"/>
        </w:trPr>
        <w:tc>
          <w:tcPr>
            <w:tcW w:w="426" w:type="dxa"/>
            <w:vAlign w:val="center"/>
          </w:tcPr>
          <w:p w:rsidR="008C2BD3" w:rsidRDefault="008C2BD3" w:rsidP="00B95E5B">
            <w:pPr>
              <w:jc w:val="center"/>
              <w:rPr>
                <w:rFonts w:ascii="標楷體" w:eastAsia="標楷體" w:hAnsi="標楷體"/>
                <w:bCs/>
              </w:rPr>
            </w:pPr>
            <w:r>
              <w:rPr>
                <w:rFonts w:ascii="標楷體" w:eastAsia="標楷體" w:hAnsi="標楷體" w:hint="eastAsia"/>
                <w:bCs/>
              </w:rPr>
              <w:lastRenderedPageBreak/>
              <w:t>108</w:t>
            </w:r>
          </w:p>
        </w:tc>
        <w:tc>
          <w:tcPr>
            <w:tcW w:w="426" w:type="dxa"/>
            <w:vAlign w:val="center"/>
          </w:tcPr>
          <w:p w:rsidR="008C2BD3" w:rsidRDefault="008C2BD3" w:rsidP="00B95E5B">
            <w:pPr>
              <w:jc w:val="center"/>
              <w:rPr>
                <w:rFonts w:ascii="標楷體" w:eastAsia="標楷體" w:hAnsi="標楷體"/>
                <w:bCs/>
              </w:rPr>
            </w:pPr>
            <w:r>
              <w:rPr>
                <w:rFonts w:ascii="標楷體" w:eastAsia="標楷體" w:hAnsi="標楷體" w:hint="eastAsia"/>
                <w:bCs/>
              </w:rPr>
              <w:t>2</w:t>
            </w:r>
          </w:p>
        </w:tc>
        <w:tc>
          <w:tcPr>
            <w:tcW w:w="1275" w:type="dxa"/>
            <w:vAlign w:val="center"/>
          </w:tcPr>
          <w:p w:rsidR="008C2BD3" w:rsidRDefault="008C2BD3" w:rsidP="00B95E5B">
            <w:pPr>
              <w:rPr>
                <w:rFonts w:ascii="標楷體" w:eastAsia="標楷體" w:hAnsi="標楷體"/>
                <w:color w:val="000000" w:themeColor="text1"/>
              </w:rPr>
            </w:pPr>
            <w:r>
              <w:rPr>
                <w:rFonts w:ascii="標楷體" w:eastAsia="標楷體" w:hAnsi="標楷體" w:hint="eastAsia"/>
                <w:color w:val="000000" w:themeColor="text1"/>
              </w:rPr>
              <w:t>109.04.16</w:t>
            </w:r>
          </w:p>
        </w:tc>
        <w:tc>
          <w:tcPr>
            <w:tcW w:w="851" w:type="dxa"/>
            <w:vAlign w:val="center"/>
          </w:tcPr>
          <w:p w:rsidR="008C2BD3" w:rsidRDefault="008C2BD3" w:rsidP="00B95E5B">
            <w:pPr>
              <w:rPr>
                <w:rFonts w:ascii="標楷體" w:eastAsia="標楷體" w:hAnsi="標楷體"/>
                <w:bCs/>
              </w:rPr>
            </w:pPr>
            <w:r>
              <w:rPr>
                <w:rFonts w:ascii="標楷體" w:eastAsia="標楷體" w:hAnsi="標楷體" w:hint="eastAsia"/>
                <w:bCs/>
              </w:rPr>
              <w:t>第一次</w:t>
            </w:r>
          </w:p>
        </w:tc>
        <w:tc>
          <w:tcPr>
            <w:tcW w:w="4394" w:type="dxa"/>
            <w:vAlign w:val="center"/>
          </w:tcPr>
          <w:p w:rsidR="008C2BD3" w:rsidRDefault="008C2BD3" w:rsidP="00B95E5B">
            <w:pPr>
              <w:spacing w:line="360" w:lineRule="exact"/>
              <w:jc w:val="both"/>
              <w:rPr>
                <w:rFonts w:eastAsia="標楷體"/>
                <w:color w:val="000000"/>
              </w:rPr>
            </w:pPr>
            <w:r>
              <w:rPr>
                <w:rFonts w:eastAsia="標楷體" w:hint="eastAsia"/>
                <w:color w:val="000000"/>
              </w:rPr>
              <w:t>臨時一、</w:t>
            </w:r>
            <w:r w:rsidRPr="006B0835">
              <w:rPr>
                <w:rFonts w:eastAsia="標楷體" w:hint="eastAsia"/>
                <w:color w:val="000000"/>
              </w:rPr>
              <w:t>請教務處研議何種法規須提送至系級、院級或校級通過，或是至教務會議核備，校課程會議亦是如此。請教務處函知各院系所，若是核備案，在教務會議毋須花太多時間修正法規，而是認真討論相關政策。</w:t>
            </w:r>
          </w:p>
        </w:tc>
        <w:tc>
          <w:tcPr>
            <w:tcW w:w="1843" w:type="dxa"/>
            <w:vAlign w:val="center"/>
          </w:tcPr>
          <w:p w:rsidR="008C2BD3" w:rsidRDefault="008C2BD3" w:rsidP="00B95E5B">
            <w:r>
              <w:rPr>
                <w:rFonts w:ascii="標楷體" w:eastAsia="標楷體" w:hAnsi="標楷體"/>
              </w:rPr>
              <w:t>體育系范春源主任</w:t>
            </w:r>
          </w:p>
        </w:tc>
        <w:tc>
          <w:tcPr>
            <w:tcW w:w="6315" w:type="dxa"/>
            <w:vAlign w:val="center"/>
          </w:tcPr>
          <w:p w:rsidR="008C2BD3" w:rsidRPr="006B0835" w:rsidRDefault="008C2BD3" w:rsidP="005F56B8">
            <w:pPr>
              <w:pStyle w:val="afc"/>
              <w:numPr>
                <w:ilvl w:val="0"/>
                <w:numId w:val="43"/>
              </w:numPr>
              <w:suppressAutoHyphens/>
              <w:autoSpaceDN w:val="0"/>
              <w:ind w:leftChars="-6" w:left="468" w:hanging="482"/>
              <w:jc w:val="both"/>
              <w:textAlignment w:val="baseline"/>
              <w:rPr>
                <w:rFonts w:ascii="標楷體" w:eastAsia="標楷體" w:hAnsi="標楷體"/>
                <w:b/>
              </w:rPr>
            </w:pPr>
            <w:r w:rsidRPr="006B0835">
              <w:rPr>
                <w:rFonts w:ascii="標楷體" w:eastAsia="標楷體" w:hAnsi="標楷體"/>
                <w:b/>
              </w:rPr>
              <w:t>請教務處各組審視法規統整後，函知各院系所知悉。</w:t>
            </w:r>
          </w:p>
          <w:p w:rsidR="008C2BD3" w:rsidRPr="006B0835" w:rsidRDefault="008C2BD3" w:rsidP="005F56B8">
            <w:pPr>
              <w:pStyle w:val="afc"/>
              <w:numPr>
                <w:ilvl w:val="0"/>
                <w:numId w:val="43"/>
              </w:numPr>
              <w:suppressAutoHyphens/>
              <w:autoSpaceDN w:val="0"/>
              <w:ind w:leftChars="-6" w:left="468" w:hanging="482"/>
              <w:jc w:val="both"/>
              <w:textAlignment w:val="baseline"/>
              <w:rPr>
                <w:rFonts w:ascii="標楷體" w:eastAsia="標楷體" w:hAnsi="標楷體"/>
                <w:b/>
              </w:rPr>
            </w:pPr>
            <w:r w:rsidRPr="006B0835">
              <w:rPr>
                <w:rFonts w:ascii="標楷體" w:eastAsia="標楷體" w:hAnsi="標楷體"/>
                <w:b/>
              </w:rPr>
              <w:t>請各院嚴謹審議法規內容。</w:t>
            </w:r>
          </w:p>
          <w:p w:rsidR="008C2BD3" w:rsidRPr="006B0835" w:rsidRDefault="008C2BD3" w:rsidP="005F56B8">
            <w:pPr>
              <w:spacing w:line="360" w:lineRule="exact"/>
              <w:ind w:leftChars="-6" w:left="468" w:hanging="482"/>
              <w:jc w:val="both"/>
              <w:rPr>
                <w:rFonts w:ascii="標楷體" w:eastAsia="標楷體" w:hAnsi="標楷體"/>
              </w:rPr>
            </w:pPr>
            <w:r w:rsidRPr="006B0835">
              <w:rPr>
                <w:rFonts w:ascii="標楷體" w:eastAsia="標楷體" w:hAnsi="標楷體"/>
                <w:b/>
              </w:rPr>
              <w:t>三、公文撰寫及全校性法規修正格式，由校來負責發布或訓練。</w:t>
            </w:r>
          </w:p>
        </w:tc>
      </w:tr>
      <w:tr w:rsidR="00C255C1" w:rsidRPr="001E7DD0" w:rsidTr="0048277D">
        <w:trPr>
          <w:trHeight w:val="1427"/>
          <w:jc w:val="center"/>
        </w:trPr>
        <w:tc>
          <w:tcPr>
            <w:tcW w:w="426" w:type="dxa"/>
            <w:vAlign w:val="center"/>
          </w:tcPr>
          <w:p w:rsidR="00C255C1" w:rsidRDefault="00C255C1" w:rsidP="00C255C1">
            <w:pPr>
              <w:jc w:val="center"/>
              <w:rPr>
                <w:rFonts w:ascii="標楷體" w:eastAsia="標楷體" w:hAnsi="標楷體"/>
                <w:bCs/>
              </w:rPr>
            </w:pPr>
            <w:r>
              <w:rPr>
                <w:rFonts w:ascii="標楷體" w:eastAsia="標楷體" w:hAnsi="標楷體" w:hint="eastAsia"/>
                <w:bCs/>
              </w:rPr>
              <w:t>108</w:t>
            </w:r>
          </w:p>
        </w:tc>
        <w:tc>
          <w:tcPr>
            <w:tcW w:w="426" w:type="dxa"/>
            <w:vAlign w:val="center"/>
          </w:tcPr>
          <w:p w:rsidR="00C255C1" w:rsidRDefault="00C255C1" w:rsidP="00C255C1">
            <w:pPr>
              <w:jc w:val="center"/>
              <w:rPr>
                <w:rFonts w:ascii="標楷體" w:eastAsia="標楷體" w:hAnsi="標楷體"/>
                <w:bCs/>
              </w:rPr>
            </w:pPr>
            <w:r>
              <w:rPr>
                <w:rFonts w:ascii="標楷體" w:eastAsia="標楷體" w:hAnsi="標楷體" w:hint="eastAsia"/>
                <w:bCs/>
              </w:rPr>
              <w:t>2</w:t>
            </w:r>
          </w:p>
        </w:tc>
        <w:tc>
          <w:tcPr>
            <w:tcW w:w="1275" w:type="dxa"/>
            <w:vAlign w:val="center"/>
          </w:tcPr>
          <w:p w:rsidR="00C255C1" w:rsidRDefault="00C255C1" w:rsidP="00C255C1">
            <w:pPr>
              <w:rPr>
                <w:rFonts w:ascii="標楷體" w:eastAsia="標楷體" w:hAnsi="標楷體"/>
                <w:color w:val="000000" w:themeColor="text1"/>
              </w:rPr>
            </w:pPr>
            <w:r>
              <w:rPr>
                <w:rFonts w:ascii="標楷體" w:eastAsia="標楷體" w:hAnsi="標楷體" w:hint="eastAsia"/>
                <w:color w:val="000000" w:themeColor="text1"/>
              </w:rPr>
              <w:t>109.05.28</w:t>
            </w:r>
          </w:p>
        </w:tc>
        <w:tc>
          <w:tcPr>
            <w:tcW w:w="851" w:type="dxa"/>
            <w:vAlign w:val="center"/>
          </w:tcPr>
          <w:p w:rsidR="00C255C1" w:rsidRDefault="00C255C1" w:rsidP="00C255C1">
            <w:pPr>
              <w:rPr>
                <w:rFonts w:ascii="標楷體" w:eastAsia="標楷體" w:hAnsi="標楷體"/>
                <w:bCs/>
              </w:rPr>
            </w:pPr>
            <w:r>
              <w:rPr>
                <w:rFonts w:ascii="標楷體" w:eastAsia="標楷體" w:hAnsi="標楷體" w:hint="eastAsia"/>
                <w:bCs/>
              </w:rPr>
              <w:t>第二次</w:t>
            </w:r>
          </w:p>
        </w:tc>
        <w:tc>
          <w:tcPr>
            <w:tcW w:w="4394" w:type="dxa"/>
            <w:vAlign w:val="center"/>
          </w:tcPr>
          <w:p w:rsidR="00C255C1" w:rsidRDefault="00C255C1" w:rsidP="00C255C1">
            <w:pPr>
              <w:spacing w:line="360" w:lineRule="exact"/>
              <w:jc w:val="both"/>
              <w:rPr>
                <w:rFonts w:eastAsia="標楷體"/>
                <w:color w:val="000000"/>
              </w:rPr>
            </w:pPr>
            <w:r w:rsidRPr="00C255C1">
              <w:rPr>
                <w:rFonts w:eastAsia="標楷體" w:hint="eastAsia"/>
                <w:color w:val="000000"/>
              </w:rPr>
              <w:t>一</w:t>
            </w:r>
            <w:r>
              <w:rPr>
                <w:rFonts w:eastAsia="標楷體" w:hint="eastAsia"/>
                <w:color w:val="000000"/>
              </w:rPr>
              <w:t>、</w:t>
            </w:r>
            <w:r w:rsidRPr="00C255C1">
              <w:rPr>
                <w:rFonts w:eastAsia="標楷體" w:hint="eastAsia"/>
                <w:color w:val="000000"/>
              </w:rPr>
              <w:t>108</w:t>
            </w:r>
            <w:r w:rsidRPr="00C255C1">
              <w:rPr>
                <w:rFonts w:eastAsia="標楷體" w:hint="eastAsia"/>
                <w:color w:val="000000"/>
              </w:rPr>
              <w:t>學年度第</w:t>
            </w:r>
            <w:r w:rsidRPr="00C255C1">
              <w:rPr>
                <w:rFonts w:eastAsia="標楷體" w:hint="eastAsia"/>
                <w:color w:val="000000"/>
              </w:rPr>
              <w:t>2</w:t>
            </w:r>
            <w:r w:rsidRPr="00C255C1">
              <w:rPr>
                <w:rFonts w:eastAsia="標楷體" w:hint="eastAsia"/>
                <w:color w:val="000000"/>
              </w:rPr>
              <w:t>學期第</w:t>
            </w:r>
            <w:r w:rsidRPr="00C255C1">
              <w:rPr>
                <w:rFonts w:eastAsia="標楷體" w:hint="eastAsia"/>
                <w:color w:val="000000"/>
              </w:rPr>
              <w:t>2</w:t>
            </w:r>
            <w:r w:rsidRPr="00C255C1">
              <w:rPr>
                <w:rFonts w:eastAsia="標楷體" w:hint="eastAsia"/>
                <w:color w:val="000000"/>
              </w:rPr>
              <w:t>次校課程會議</w:t>
            </w:r>
            <w:r w:rsidRPr="00C255C1">
              <w:rPr>
                <w:rFonts w:eastAsia="標楷體" w:hint="eastAsia"/>
                <w:color w:val="000000"/>
              </w:rPr>
              <w:t>(109.05.28)</w:t>
            </w:r>
            <w:r w:rsidRPr="00C255C1">
              <w:rPr>
                <w:rFonts w:eastAsia="標楷體" w:hint="eastAsia"/>
                <w:color w:val="000000"/>
              </w:rPr>
              <w:t>決議事項，請核備。</w:t>
            </w:r>
          </w:p>
        </w:tc>
        <w:tc>
          <w:tcPr>
            <w:tcW w:w="1843" w:type="dxa"/>
            <w:vAlign w:val="center"/>
          </w:tcPr>
          <w:p w:rsidR="00C255C1" w:rsidRPr="00B90ECF" w:rsidRDefault="00C255C1" w:rsidP="00C255C1">
            <w:pPr>
              <w:rPr>
                <w:rFonts w:asciiTheme="minorHAnsi" w:hAnsiTheme="minorHAnsi"/>
              </w:rPr>
            </w:pPr>
            <w:r w:rsidRPr="00B90ECF">
              <w:rPr>
                <w:rFonts w:asciiTheme="minorHAnsi" w:eastAsia="標楷體" w:hAnsiTheme="minorHAnsi"/>
              </w:rPr>
              <w:t>教務處課務組</w:t>
            </w:r>
          </w:p>
        </w:tc>
        <w:tc>
          <w:tcPr>
            <w:tcW w:w="6315" w:type="dxa"/>
            <w:vAlign w:val="center"/>
          </w:tcPr>
          <w:p w:rsidR="00C255C1" w:rsidRPr="00F72C5B" w:rsidRDefault="00C255C1" w:rsidP="00C255C1">
            <w:pPr>
              <w:spacing w:line="360" w:lineRule="exact"/>
              <w:rPr>
                <w:rFonts w:asciiTheme="minorHAnsi" w:eastAsia="標楷體" w:hAnsiTheme="minorHAnsi" w:cs="LiSongPro"/>
                <w:b/>
              </w:rPr>
            </w:pPr>
            <w:r>
              <w:rPr>
                <w:rFonts w:asciiTheme="minorHAnsi" w:eastAsia="標楷體" w:hAnsiTheme="minorHAnsi" w:cs="LiSongPro" w:hint="eastAsia"/>
                <w:b/>
              </w:rPr>
              <w:t>共</w:t>
            </w:r>
            <w:r w:rsidRPr="00F72C5B">
              <w:rPr>
                <w:rFonts w:asciiTheme="minorHAnsi" w:eastAsia="標楷體" w:hAnsiTheme="minorHAnsi" w:cs="LiSongPro" w:hint="eastAsia"/>
                <w:b/>
              </w:rPr>
              <w:t>19</w:t>
            </w:r>
            <w:r w:rsidRPr="00F72C5B">
              <w:rPr>
                <w:rFonts w:asciiTheme="minorHAnsi" w:eastAsia="標楷體" w:hAnsiTheme="minorHAnsi" w:cs="LiSongPro" w:hint="eastAsia"/>
                <w:b/>
              </w:rPr>
              <w:t>案</w:t>
            </w:r>
            <w:r>
              <w:rPr>
                <w:rFonts w:asciiTheme="minorHAnsi" w:eastAsia="標楷體" w:hAnsiTheme="minorHAnsi" w:cs="LiSongPro" w:hint="eastAsia"/>
                <w:b/>
              </w:rPr>
              <w:t>全數</w:t>
            </w:r>
            <w:r w:rsidRPr="00F72C5B">
              <w:rPr>
                <w:rFonts w:asciiTheme="minorHAnsi" w:eastAsia="標楷體" w:hAnsiTheme="minorHAnsi" w:cs="LiSongPro" w:hint="eastAsia"/>
                <w:b/>
              </w:rPr>
              <w:t>同意核備。</w:t>
            </w:r>
          </w:p>
        </w:tc>
      </w:tr>
      <w:tr w:rsidR="00C255C1" w:rsidRPr="001E7DD0" w:rsidTr="0048277D">
        <w:trPr>
          <w:trHeight w:val="1427"/>
          <w:jc w:val="center"/>
        </w:trPr>
        <w:tc>
          <w:tcPr>
            <w:tcW w:w="426" w:type="dxa"/>
            <w:vAlign w:val="center"/>
          </w:tcPr>
          <w:p w:rsidR="00C255C1" w:rsidRDefault="00C255C1" w:rsidP="00C255C1">
            <w:pPr>
              <w:jc w:val="center"/>
              <w:rPr>
                <w:rFonts w:ascii="標楷體" w:eastAsia="標楷體" w:hAnsi="標楷體"/>
                <w:bCs/>
              </w:rPr>
            </w:pPr>
            <w:r>
              <w:rPr>
                <w:rFonts w:ascii="標楷體" w:eastAsia="標楷體" w:hAnsi="標楷體" w:hint="eastAsia"/>
                <w:bCs/>
              </w:rPr>
              <w:t>108</w:t>
            </w:r>
          </w:p>
        </w:tc>
        <w:tc>
          <w:tcPr>
            <w:tcW w:w="426" w:type="dxa"/>
            <w:vAlign w:val="center"/>
          </w:tcPr>
          <w:p w:rsidR="00C255C1" w:rsidRDefault="00C255C1" w:rsidP="00C255C1">
            <w:pPr>
              <w:jc w:val="center"/>
              <w:rPr>
                <w:rFonts w:ascii="標楷體" w:eastAsia="標楷體" w:hAnsi="標楷體"/>
                <w:bCs/>
              </w:rPr>
            </w:pPr>
            <w:r>
              <w:rPr>
                <w:rFonts w:ascii="標楷體" w:eastAsia="標楷體" w:hAnsi="標楷體" w:hint="eastAsia"/>
                <w:bCs/>
              </w:rPr>
              <w:t>2</w:t>
            </w:r>
          </w:p>
        </w:tc>
        <w:tc>
          <w:tcPr>
            <w:tcW w:w="1275" w:type="dxa"/>
            <w:vAlign w:val="center"/>
          </w:tcPr>
          <w:p w:rsidR="00C255C1" w:rsidRDefault="00C255C1" w:rsidP="00C255C1">
            <w:pPr>
              <w:rPr>
                <w:rFonts w:ascii="標楷體" w:eastAsia="標楷體" w:hAnsi="標楷體"/>
                <w:color w:val="000000" w:themeColor="text1"/>
              </w:rPr>
            </w:pPr>
            <w:r>
              <w:rPr>
                <w:rFonts w:ascii="標楷體" w:eastAsia="標楷體" w:hAnsi="標楷體" w:hint="eastAsia"/>
                <w:color w:val="000000" w:themeColor="text1"/>
              </w:rPr>
              <w:t>109.05.28</w:t>
            </w:r>
          </w:p>
        </w:tc>
        <w:tc>
          <w:tcPr>
            <w:tcW w:w="851" w:type="dxa"/>
            <w:vAlign w:val="center"/>
          </w:tcPr>
          <w:p w:rsidR="00C255C1" w:rsidRDefault="00C255C1" w:rsidP="00C255C1">
            <w:pPr>
              <w:rPr>
                <w:rFonts w:ascii="標楷體" w:eastAsia="標楷體" w:hAnsi="標楷體"/>
                <w:bCs/>
              </w:rPr>
            </w:pPr>
            <w:r>
              <w:rPr>
                <w:rFonts w:ascii="標楷體" w:eastAsia="標楷體" w:hAnsi="標楷體" w:hint="eastAsia"/>
                <w:bCs/>
              </w:rPr>
              <w:t>第二次</w:t>
            </w:r>
          </w:p>
        </w:tc>
        <w:tc>
          <w:tcPr>
            <w:tcW w:w="4394" w:type="dxa"/>
            <w:vAlign w:val="center"/>
          </w:tcPr>
          <w:p w:rsidR="00C255C1" w:rsidRPr="00C255C1" w:rsidRDefault="00C255C1" w:rsidP="00C255C1">
            <w:pPr>
              <w:spacing w:line="360" w:lineRule="exact"/>
              <w:jc w:val="both"/>
              <w:rPr>
                <w:rFonts w:eastAsia="標楷體"/>
                <w:color w:val="000000"/>
              </w:rPr>
            </w:pPr>
            <w:r w:rsidRPr="00C255C1">
              <w:rPr>
                <w:rFonts w:eastAsia="標楷體" w:hint="eastAsia"/>
                <w:color w:val="000000"/>
              </w:rPr>
              <w:t>二</w:t>
            </w:r>
            <w:r>
              <w:rPr>
                <w:rFonts w:eastAsia="標楷體" w:hint="eastAsia"/>
                <w:color w:val="000000"/>
              </w:rPr>
              <w:t>、</w:t>
            </w:r>
            <w:r w:rsidRPr="00C255C1">
              <w:rPr>
                <w:rFonts w:eastAsia="標楷體" w:hint="eastAsia"/>
                <w:color w:val="000000"/>
              </w:rPr>
              <w:t>修正「國立臺東大學暑期開課要點」，請審議。</w:t>
            </w:r>
          </w:p>
        </w:tc>
        <w:tc>
          <w:tcPr>
            <w:tcW w:w="1843" w:type="dxa"/>
            <w:vAlign w:val="center"/>
          </w:tcPr>
          <w:p w:rsidR="00C255C1" w:rsidRPr="00B90ECF" w:rsidRDefault="00C255C1" w:rsidP="00C255C1">
            <w:pPr>
              <w:rPr>
                <w:rFonts w:asciiTheme="minorHAnsi" w:hAnsiTheme="minorHAnsi"/>
              </w:rPr>
            </w:pPr>
            <w:r w:rsidRPr="00B90ECF">
              <w:rPr>
                <w:rFonts w:asciiTheme="minorHAnsi" w:eastAsia="標楷體" w:hAnsiTheme="minorHAnsi"/>
              </w:rPr>
              <w:t>教務處課務組</w:t>
            </w:r>
          </w:p>
        </w:tc>
        <w:tc>
          <w:tcPr>
            <w:tcW w:w="6315" w:type="dxa"/>
            <w:vAlign w:val="center"/>
          </w:tcPr>
          <w:p w:rsidR="00C255C1" w:rsidRPr="00020681" w:rsidRDefault="00C255C1" w:rsidP="00C255C1">
            <w:pPr>
              <w:spacing w:line="360" w:lineRule="exact"/>
              <w:rPr>
                <w:rFonts w:asciiTheme="minorHAnsi" w:eastAsia="標楷體" w:hAnsiTheme="minorHAnsi" w:cs="LiSongPro"/>
                <w:b/>
              </w:rPr>
            </w:pPr>
            <w:r w:rsidRPr="00020681">
              <w:rPr>
                <w:rFonts w:asciiTheme="minorHAnsi" w:eastAsia="標楷體" w:hAnsiTheme="minorHAnsi" w:cs="LiSongPro" w:hint="eastAsia"/>
                <w:b/>
              </w:rPr>
              <w:t>照案通過。</w:t>
            </w:r>
          </w:p>
        </w:tc>
      </w:tr>
      <w:tr w:rsidR="00C255C1" w:rsidRPr="001E7DD0" w:rsidTr="0048277D">
        <w:trPr>
          <w:trHeight w:val="1427"/>
          <w:jc w:val="center"/>
        </w:trPr>
        <w:tc>
          <w:tcPr>
            <w:tcW w:w="426" w:type="dxa"/>
            <w:vAlign w:val="center"/>
          </w:tcPr>
          <w:p w:rsidR="00C255C1" w:rsidRDefault="00C255C1" w:rsidP="00C255C1">
            <w:pPr>
              <w:jc w:val="center"/>
              <w:rPr>
                <w:rFonts w:ascii="標楷體" w:eastAsia="標楷體" w:hAnsi="標楷體"/>
                <w:bCs/>
              </w:rPr>
            </w:pPr>
            <w:r>
              <w:rPr>
                <w:rFonts w:ascii="標楷體" w:eastAsia="標楷體" w:hAnsi="標楷體" w:hint="eastAsia"/>
                <w:bCs/>
              </w:rPr>
              <w:t>108</w:t>
            </w:r>
          </w:p>
        </w:tc>
        <w:tc>
          <w:tcPr>
            <w:tcW w:w="426" w:type="dxa"/>
            <w:vAlign w:val="center"/>
          </w:tcPr>
          <w:p w:rsidR="00C255C1" w:rsidRDefault="00C255C1" w:rsidP="00C255C1">
            <w:pPr>
              <w:jc w:val="center"/>
              <w:rPr>
                <w:rFonts w:ascii="標楷體" w:eastAsia="標楷體" w:hAnsi="標楷體"/>
                <w:bCs/>
              </w:rPr>
            </w:pPr>
            <w:r>
              <w:rPr>
                <w:rFonts w:ascii="標楷體" w:eastAsia="標楷體" w:hAnsi="標楷體" w:hint="eastAsia"/>
                <w:bCs/>
              </w:rPr>
              <w:t>2</w:t>
            </w:r>
          </w:p>
        </w:tc>
        <w:tc>
          <w:tcPr>
            <w:tcW w:w="1275" w:type="dxa"/>
            <w:vAlign w:val="center"/>
          </w:tcPr>
          <w:p w:rsidR="00C255C1" w:rsidRDefault="00C255C1" w:rsidP="00C255C1">
            <w:pPr>
              <w:rPr>
                <w:rFonts w:ascii="標楷體" w:eastAsia="標楷體" w:hAnsi="標楷體"/>
                <w:color w:val="000000" w:themeColor="text1"/>
              </w:rPr>
            </w:pPr>
            <w:r>
              <w:rPr>
                <w:rFonts w:ascii="標楷體" w:eastAsia="標楷體" w:hAnsi="標楷體" w:hint="eastAsia"/>
                <w:color w:val="000000" w:themeColor="text1"/>
              </w:rPr>
              <w:t>109.05.28</w:t>
            </w:r>
          </w:p>
        </w:tc>
        <w:tc>
          <w:tcPr>
            <w:tcW w:w="851" w:type="dxa"/>
            <w:vAlign w:val="center"/>
          </w:tcPr>
          <w:p w:rsidR="00C255C1" w:rsidRDefault="00C255C1" w:rsidP="00C255C1">
            <w:pPr>
              <w:rPr>
                <w:rFonts w:ascii="標楷體" w:eastAsia="標楷體" w:hAnsi="標楷體"/>
                <w:bCs/>
              </w:rPr>
            </w:pPr>
            <w:r>
              <w:rPr>
                <w:rFonts w:ascii="標楷體" w:eastAsia="標楷體" w:hAnsi="標楷體" w:hint="eastAsia"/>
                <w:bCs/>
              </w:rPr>
              <w:t>第二次</w:t>
            </w:r>
          </w:p>
        </w:tc>
        <w:tc>
          <w:tcPr>
            <w:tcW w:w="4394" w:type="dxa"/>
            <w:vAlign w:val="center"/>
          </w:tcPr>
          <w:p w:rsidR="00C255C1" w:rsidRPr="00B90ECF" w:rsidRDefault="00C255C1" w:rsidP="00C255C1">
            <w:pPr>
              <w:spacing w:line="360" w:lineRule="exact"/>
              <w:jc w:val="both"/>
              <w:rPr>
                <w:rFonts w:asciiTheme="minorHAnsi" w:eastAsia="標楷體" w:hAnsiTheme="minorHAnsi"/>
                <w:color w:val="000000"/>
              </w:rPr>
            </w:pPr>
            <w:r>
              <w:rPr>
                <w:rFonts w:asciiTheme="minorHAnsi" w:eastAsia="標楷體" w:hAnsiTheme="minorHAnsi" w:hint="eastAsia"/>
                <w:color w:val="000000"/>
              </w:rPr>
              <w:t>三、</w:t>
            </w:r>
            <w:r w:rsidRPr="00B90ECF">
              <w:rPr>
                <w:rFonts w:asciiTheme="minorHAnsi" w:eastAsia="標楷體" w:hAnsiTheme="minorHAnsi"/>
                <w:color w:val="000000"/>
              </w:rPr>
              <w:t>修正「國立臺東大學教育學系研究生指導作業要點」，請</w:t>
            </w:r>
            <w:r>
              <w:rPr>
                <w:rFonts w:asciiTheme="minorHAnsi" w:eastAsia="標楷體" w:hAnsiTheme="minorHAnsi" w:hint="eastAsia"/>
                <w:color w:val="000000"/>
              </w:rPr>
              <w:t>核備</w:t>
            </w:r>
            <w:r w:rsidRPr="00B90ECF">
              <w:rPr>
                <w:rFonts w:asciiTheme="minorHAnsi" w:eastAsia="標楷體" w:hAnsiTheme="minorHAnsi"/>
                <w:color w:val="000000"/>
              </w:rPr>
              <w:t>。</w:t>
            </w:r>
          </w:p>
        </w:tc>
        <w:tc>
          <w:tcPr>
            <w:tcW w:w="1843" w:type="dxa"/>
            <w:vAlign w:val="center"/>
          </w:tcPr>
          <w:p w:rsidR="00C255C1" w:rsidRPr="00B90ECF" w:rsidRDefault="00C255C1" w:rsidP="00C255C1">
            <w:pPr>
              <w:rPr>
                <w:rFonts w:asciiTheme="minorHAnsi" w:hAnsiTheme="minorHAnsi"/>
              </w:rPr>
            </w:pPr>
            <w:r w:rsidRPr="00B90ECF">
              <w:rPr>
                <w:rFonts w:asciiTheme="minorHAnsi" w:eastAsia="標楷體" w:hAnsiTheme="minorHAnsi"/>
              </w:rPr>
              <w:t>師範學院教育學系</w:t>
            </w:r>
          </w:p>
        </w:tc>
        <w:tc>
          <w:tcPr>
            <w:tcW w:w="6315" w:type="dxa"/>
            <w:vAlign w:val="center"/>
          </w:tcPr>
          <w:p w:rsidR="00C255C1" w:rsidRPr="00DD37E3" w:rsidRDefault="00C255C1" w:rsidP="005F56B8">
            <w:pPr>
              <w:pStyle w:val="afc"/>
              <w:numPr>
                <w:ilvl w:val="0"/>
                <w:numId w:val="44"/>
              </w:numPr>
              <w:spacing w:line="280" w:lineRule="exact"/>
              <w:ind w:leftChars="-6" w:left="468" w:hanging="482"/>
              <w:jc w:val="both"/>
              <w:rPr>
                <w:rFonts w:asciiTheme="minorHAnsi" w:eastAsia="標楷體" w:hAnsiTheme="minorHAnsi"/>
                <w:b/>
                <w:bCs/>
              </w:rPr>
            </w:pPr>
            <w:r w:rsidRPr="00DD37E3">
              <w:rPr>
                <w:rFonts w:asciiTheme="minorHAnsi" w:eastAsia="標楷體" w:hAnsiTheme="minorHAnsi" w:hint="eastAsia"/>
                <w:b/>
                <w:bCs/>
              </w:rPr>
              <w:t>第一點、第六點及第八點中之「進修</w:t>
            </w:r>
            <w:r w:rsidRPr="00DD37E3">
              <w:rPr>
                <w:rFonts w:asciiTheme="minorHAnsi" w:eastAsia="標楷體" w:hAnsiTheme="minorHAnsi" w:hint="eastAsia"/>
                <w:b/>
                <w:bCs/>
                <w:color w:val="FF0000"/>
                <w:u w:val="single"/>
              </w:rPr>
              <w:t>部</w:t>
            </w:r>
            <w:r w:rsidRPr="00DD37E3">
              <w:rPr>
                <w:rFonts w:asciiTheme="minorHAnsi" w:eastAsia="標楷體" w:hAnsiTheme="minorHAnsi" w:hint="eastAsia"/>
                <w:b/>
                <w:bCs/>
              </w:rPr>
              <w:t>」皆修正為「進修</w:t>
            </w:r>
            <w:r w:rsidRPr="00DD37E3">
              <w:rPr>
                <w:rFonts w:asciiTheme="minorHAnsi" w:eastAsia="標楷體" w:hAnsiTheme="minorHAnsi" w:hint="eastAsia"/>
                <w:b/>
                <w:bCs/>
                <w:color w:val="FF0000"/>
                <w:u w:val="single"/>
              </w:rPr>
              <w:t>學制</w:t>
            </w:r>
            <w:r w:rsidRPr="00DD37E3">
              <w:rPr>
                <w:rFonts w:asciiTheme="minorHAnsi" w:eastAsia="標楷體" w:hAnsiTheme="minorHAnsi" w:hint="eastAsia"/>
                <w:b/>
                <w:bCs/>
              </w:rPr>
              <w:t>」。</w:t>
            </w:r>
          </w:p>
          <w:p w:rsidR="00C255C1" w:rsidRPr="00DD37E3" w:rsidRDefault="00C255C1" w:rsidP="005F56B8">
            <w:pPr>
              <w:pStyle w:val="afc"/>
              <w:numPr>
                <w:ilvl w:val="0"/>
                <w:numId w:val="44"/>
              </w:numPr>
              <w:spacing w:line="280" w:lineRule="exact"/>
              <w:ind w:leftChars="-6" w:left="468" w:hanging="482"/>
              <w:jc w:val="both"/>
              <w:rPr>
                <w:rFonts w:asciiTheme="minorHAnsi" w:eastAsia="標楷體" w:hAnsiTheme="minorHAnsi"/>
                <w:b/>
                <w:bCs/>
              </w:rPr>
            </w:pPr>
            <w:r w:rsidRPr="00DD37E3">
              <w:rPr>
                <w:rFonts w:asciiTheme="minorHAnsi" w:eastAsia="標楷體" w:hAnsiTheme="minorHAnsi" w:hint="eastAsia"/>
                <w:b/>
                <w:bCs/>
              </w:rPr>
              <w:t>第二點「碩士審議小組」修正為「碩</w:t>
            </w:r>
            <w:r w:rsidRPr="002D33A0">
              <w:rPr>
                <w:rFonts w:asciiTheme="minorHAnsi" w:eastAsia="標楷體" w:hAnsiTheme="minorHAnsi" w:hint="eastAsia"/>
                <w:b/>
                <w:bCs/>
                <w:color w:val="FF0000"/>
                <w:u w:val="single"/>
              </w:rPr>
              <w:t>、</w:t>
            </w:r>
            <w:r w:rsidRPr="00DD37E3">
              <w:rPr>
                <w:rFonts w:asciiTheme="minorHAnsi" w:eastAsia="標楷體" w:hAnsiTheme="minorHAnsi" w:hint="eastAsia"/>
                <w:b/>
                <w:bCs/>
                <w:color w:val="FF0000"/>
                <w:u w:val="single"/>
              </w:rPr>
              <w:t>博</w:t>
            </w:r>
            <w:r w:rsidRPr="00DD37E3">
              <w:rPr>
                <w:rFonts w:asciiTheme="minorHAnsi" w:eastAsia="標楷體" w:hAnsiTheme="minorHAnsi" w:hint="eastAsia"/>
                <w:b/>
                <w:bCs/>
              </w:rPr>
              <w:t>士審議小組」。</w:t>
            </w:r>
          </w:p>
          <w:p w:rsidR="00C255C1" w:rsidRPr="00DD37E3" w:rsidRDefault="00C255C1" w:rsidP="005F56B8">
            <w:pPr>
              <w:pStyle w:val="afc"/>
              <w:numPr>
                <w:ilvl w:val="0"/>
                <w:numId w:val="44"/>
              </w:numPr>
              <w:spacing w:line="280" w:lineRule="exact"/>
              <w:ind w:leftChars="-6" w:left="468" w:hanging="482"/>
              <w:jc w:val="both"/>
              <w:rPr>
                <w:rFonts w:asciiTheme="minorHAnsi" w:eastAsia="標楷體" w:hAnsiTheme="minorHAnsi"/>
                <w:b/>
                <w:bCs/>
              </w:rPr>
            </w:pPr>
            <w:r w:rsidRPr="00DD37E3">
              <w:rPr>
                <w:rFonts w:asciiTheme="minorHAnsi" w:eastAsia="標楷體" w:hAnsiTheme="minorHAnsi" w:hint="eastAsia"/>
                <w:b/>
                <w:bCs/>
              </w:rPr>
              <w:t>第二點及第四點之款次標號由阿拉伯數字，修正為</w:t>
            </w:r>
            <w:r w:rsidRPr="00DD37E3">
              <w:rPr>
                <w:rFonts w:asciiTheme="minorHAnsi" w:eastAsia="標楷體" w:hAnsiTheme="minorHAnsi" w:hint="eastAsia"/>
                <w:b/>
                <w:bCs/>
              </w:rPr>
              <w:t>(</w:t>
            </w:r>
            <w:r w:rsidRPr="00DD37E3">
              <w:rPr>
                <w:rFonts w:asciiTheme="minorHAnsi" w:eastAsia="標楷體" w:hAnsiTheme="minorHAnsi" w:hint="eastAsia"/>
                <w:b/>
                <w:bCs/>
              </w:rPr>
              <w:t>一</w:t>
            </w:r>
            <w:r w:rsidRPr="00DD37E3">
              <w:rPr>
                <w:rFonts w:asciiTheme="minorHAnsi" w:eastAsia="標楷體" w:hAnsiTheme="minorHAnsi" w:hint="eastAsia"/>
                <w:b/>
                <w:bCs/>
              </w:rPr>
              <w:t>)</w:t>
            </w:r>
            <w:r w:rsidRPr="00DD37E3">
              <w:rPr>
                <w:rFonts w:asciiTheme="minorHAnsi" w:eastAsia="標楷體" w:hAnsiTheme="minorHAnsi" w:hint="eastAsia"/>
                <w:b/>
                <w:bCs/>
              </w:rPr>
              <w:t>、</w:t>
            </w:r>
            <w:r w:rsidRPr="00DD37E3">
              <w:rPr>
                <w:rFonts w:asciiTheme="minorHAnsi" w:eastAsia="標楷體" w:hAnsiTheme="minorHAnsi" w:hint="eastAsia"/>
                <w:b/>
                <w:bCs/>
              </w:rPr>
              <w:t>(</w:t>
            </w:r>
            <w:r w:rsidRPr="00DD37E3">
              <w:rPr>
                <w:rFonts w:asciiTheme="minorHAnsi" w:eastAsia="標楷體" w:hAnsiTheme="minorHAnsi" w:hint="eastAsia"/>
                <w:b/>
                <w:bCs/>
              </w:rPr>
              <w:t>二</w:t>
            </w:r>
            <w:r w:rsidRPr="00DD37E3">
              <w:rPr>
                <w:rFonts w:asciiTheme="minorHAnsi" w:eastAsia="標楷體" w:hAnsiTheme="minorHAnsi" w:hint="eastAsia"/>
                <w:b/>
                <w:bCs/>
              </w:rPr>
              <w:t>)</w:t>
            </w:r>
            <w:r w:rsidRPr="00DD37E3">
              <w:rPr>
                <w:rFonts w:asciiTheme="minorHAnsi" w:eastAsia="標楷體" w:hAnsiTheme="minorHAnsi"/>
                <w:b/>
                <w:bCs/>
              </w:rPr>
              <w:t>…</w:t>
            </w:r>
            <w:r w:rsidRPr="00DD37E3">
              <w:rPr>
                <w:rFonts w:asciiTheme="minorHAnsi" w:eastAsia="標楷體" w:hAnsiTheme="minorHAnsi" w:hint="eastAsia"/>
                <w:b/>
                <w:bCs/>
              </w:rPr>
              <w:t>以此類推。</w:t>
            </w:r>
          </w:p>
          <w:p w:rsidR="00C255C1" w:rsidRPr="00DD37E3" w:rsidRDefault="00C255C1" w:rsidP="005F56B8">
            <w:pPr>
              <w:pStyle w:val="afc"/>
              <w:numPr>
                <w:ilvl w:val="0"/>
                <w:numId w:val="44"/>
              </w:numPr>
              <w:spacing w:line="280" w:lineRule="exact"/>
              <w:ind w:leftChars="-6" w:left="468" w:hanging="482"/>
              <w:jc w:val="both"/>
              <w:rPr>
                <w:rFonts w:asciiTheme="minorHAnsi" w:eastAsia="標楷體" w:hAnsiTheme="minorHAnsi"/>
                <w:b/>
                <w:bCs/>
              </w:rPr>
            </w:pPr>
            <w:r w:rsidRPr="00DD37E3">
              <w:rPr>
                <w:rFonts w:asciiTheme="minorHAnsi" w:eastAsia="標楷體" w:hAnsiTheme="minorHAnsi" w:hint="eastAsia"/>
                <w:b/>
                <w:bCs/>
              </w:rPr>
              <w:t>第四點修正為「</w:t>
            </w:r>
            <w:r w:rsidRPr="00DD37E3">
              <w:rPr>
                <w:rFonts w:asciiTheme="minorHAnsi" w:eastAsia="標楷體" w:hAnsiTheme="minorHAnsi" w:hint="eastAsia"/>
                <w:b/>
                <w:bCs/>
                <w:strike/>
                <w:color w:val="FF0000"/>
              </w:rPr>
              <w:t>碩士班</w:t>
            </w:r>
            <w:r w:rsidRPr="00DD37E3">
              <w:rPr>
                <w:rFonts w:asciiTheme="minorHAnsi" w:eastAsia="標楷體" w:hAnsiTheme="minorHAnsi" w:hint="eastAsia"/>
                <w:b/>
                <w:bCs/>
              </w:rPr>
              <w:t>研究生撰寫之論文主題，至少應</w:t>
            </w:r>
            <w:r w:rsidRPr="00DD37E3">
              <w:rPr>
                <w:rFonts w:asciiTheme="minorHAnsi" w:eastAsia="標楷體" w:hAnsiTheme="minorHAnsi" w:hint="eastAsia"/>
                <w:b/>
                <w:bCs/>
              </w:rPr>
              <w:lastRenderedPageBreak/>
              <w:t>符合下列三項條件之一：」。</w:t>
            </w:r>
          </w:p>
          <w:p w:rsidR="00C255C1" w:rsidRPr="00DD37E3" w:rsidRDefault="00C255C1" w:rsidP="005F56B8">
            <w:pPr>
              <w:pStyle w:val="afc"/>
              <w:numPr>
                <w:ilvl w:val="0"/>
                <w:numId w:val="44"/>
              </w:numPr>
              <w:spacing w:line="280" w:lineRule="exact"/>
              <w:ind w:leftChars="-6" w:left="468" w:hanging="482"/>
              <w:jc w:val="both"/>
              <w:rPr>
                <w:rFonts w:asciiTheme="minorHAnsi" w:eastAsia="標楷體" w:hAnsiTheme="minorHAnsi"/>
                <w:b/>
                <w:bCs/>
              </w:rPr>
            </w:pPr>
            <w:r w:rsidRPr="00DD37E3">
              <w:rPr>
                <w:rFonts w:asciiTheme="minorHAnsi" w:eastAsia="標楷體" w:hAnsiTheme="minorHAnsi" w:hint="eastAsia"/>
                <w:b/>
                <w:bCs/>
              </w:rPr>
              <w:t>第九點括號之文字修正為「</w:t>
            </w:r>
            <w:r w:rsidRPr="00DD37E3">
              <w:rPr>
                <w:rFonts w:asciiTheme="minorHAnsi" w:eastAsia="標楷體" w:hAnsiTheme="minorHAnsi" w:hint="eastAsia"/>
                <w:b/>
                <w:bCs/>
              </w:rPr>
              <w:t>(</w:t>
            </w:r>
            <w:r w:rsidRPr="00DD37E3">
              <w:rPr>
                <w:rFonts w:asciiTheme="minorHAnsi" w:eastAsia="標楷體" w:hAnsiTheme="minorHAnsi" w:hint="eastAsia"/>
                <w:b/>
                <w:bCs/>
              </w:rPr>
              <w:t>分別於</w:t>
            </w:r>
            <w:r w:rsidRPr="00DD37E3">
              <w:rPr>
                <w:rFonts w:asciiTheme="minorHAnsi" w:eastAsia="標楷體" w:hAnsiTheme="minorHAnsi" w:hint="eastAsia"/>
                <w:b/>
                <w:bCs/>
                <w:color w:val="FF0000"/>
                <w:u w:val="single"/>
              </w:rPr>
              <w:t>五月三日至十一日</w:t>
            </w:r>
            <w:r w:rsidRPr="00DD37E3">
              <w:rPr>
                <w:rFonts w:asciiTheme="minorHAnsi" w:eastAsia="標楷體" w:hAnsiTheme="minorHAnsi" w:hint="eastAsia"/>
                <w:b/>
                <w:bCs/>
              </w:rPr>
              <w:t>間、</w:t>
            </w:r>
            <w:r w:rsidRPr="00DD37E3">
              <w:rPr>
                <w:rFonts w:asciiTheme="minorHAnsi" w:eastAsia="標楷體" w:hAnsiTheme="minorHAnsi" w:hint="eastAsia"/>
                <w:b/>
                <w:bCs/>
                <w:color w:val="FF0000"/>
                <w:u w:val="single"/>
              </w:rPr>
              <w:t>一月三日至十一日間、七月二十三日至三十一日間</w:t>
            </w:r>
            <w:r w:rsidRPr="00DD37E3">
              <w:rPr>
                <w:rFonts w:asciiTheme="minorHAnsi" w:eastAsia="標楷體" w:hAnsiTheme="minorHAnsi" w:hint="eastAsia"/>
                <w:b/>
                <w:bCs/>
              </w:rPr>
              <w:t>)</w:t>
            </w:r>
            <w:r w:rsidRPr="00DD37E3">
              <w:rPr>
                <w:rFonts w:asciiTheme="minorHAnsi" w:eastAsia="標楷體" w:hAnsiTheme="minorHAnsi" w:hint="eastAsia"/>
                <w:b/>
                <w:bCs/>
              </w:rPr>
              <w:t>。」。</w:t>
            </w:r>
          </w:p>
          <w:p w:rsidR="00C255C1" w:rsidRPr="00020681" w:rsidRDefault="00C255C1" w:rsidP="005F56B8">
            <w:pPr>
              <w:pStyle w:val="afc"/>
              <w:numPr>
                <w:ilvl w:val="0"/>
                <w:numId w:val="44"/>
              </w:numPr>
              <w:spacing w:line="280" w:lineRule="exact"/>
              <w:ind w:leftChars="-6" w:left="468" w:hanging="482"/>
              <w:jc w:val="both"/>
              <w:rPr>
                <w:rFonts w:asciiTheme="minorHAnsi" w:eastAsia="標楷體" w:hAnsiTheme="minorHAnsi"/>
                <w:b/>
                <w:bCs/>
              </w:rPr>
            </w:pPr>
            <w:r w:rsidRPr="00DD37E3">
              <w:rPr>
                <w:rFonts w:asciiTheme="minorHAnsi" w:eastAsia="標楷體" w:hAnsiTheme="minorHAnsi" w:hint="eastAsia"/>
                <w:b/>
                <w:bCs/>
              </w:rPr>
              <w:t>第十二點修正為「</w:t>
            </w:r>
            <w:r w:rsidRPr="00DD37E3">
              <w:rPr>
                <w:rFonts w:asciiTheme="minorHAnsi" w:eastAsia="標楷體" w:hAnsiTheme="minorHAnsi"/>
                <w:b/>
                <w:kern w:val="0"/>
              </w:rPr>
              <w:t>本要點經系務會議</w:t>
            </w:r>
            <w:r w:rsidRPr="00DD37E3">
              <w:rPr>
                <w:rFonts w:asciiTheme="minorHAnsi" w:eastAsia="標楷體" w:hAnsiTheme="minorHAnsi" w:hint="eastAsia"/>
                <w:b/>
                <w:color w:val="FF0000"/>
                <w:kern w:val="0"/>
                <w:u w:val="single"/>
              </w:rPr>
              <w:t>及</w:t>
            </w:r>
            <w:r w:rsidRPr="00DD37E3">
              <w:rPr>
                <w:rFonts w:asciiTheme="minorHAnsi" w:eastAsia="標楷體" w:hAnsiTheme="minorHAnsi"/>
                <w:b/>
                <w:kern w:val="0"/>
              </w:rPr>
              <w:t>院務會議通過，教務會議核備，校長核定後</w:t>
            </w:r>
            <w:r w:rsidRPr="00DD37E3">
              <w:rPr>
                <w:rFonts w:asciiTheme="minorHAnsi" w:eastAsia="標楷體" w:hAnsiTheme="minorHAnsi" w:hint="eastAsia"/>
                <w:b/>
                <w:color w:val="FF0000"/>
                <w:kern w:val="0"/>
                <w:u w:val="single"/>
              </w:rPr>
              <w:t>發布</w:t>
            </w:r>
            <w:r w:rsidRPr="00DD37E3">
              <w:rPr>
                <w:rFonts w:asciiTheme="minorHAnsi" w:eastAsia="標楷體" w:hAnsiTheme="minorHAnsi"/>
                <w:b/>
                <w:kern w:val="0"/>
              </w:rPr>
              <w:t>實施，修正時亦同。</w:t>
            </w:r>
            <w:r w:rsidRPr="00DD37E3">
              <w:rPr>
                <w:rFonts w:asciiTheme="minorHAnsi" w:eastAsia="標楷體" w:hAnsiTheme="minorHAnsi" w:hint="eastAsia"/>
                <w:b/>
                <w:kern w:val="0"/>
              </w:rPr>
              <w:t>」。</w:t>
            </w:r>
          </w:p>
          <w:p w:rsidR="00C255C1" w:rsidRPr="00020681" w:rsidRDefault="00C255C1" w:rsidP="005F56B8">
            <w:pPr>
              <w:pStyle w:val="afc"/>
              <w:numPr>
                <w:ilvl w:val="0"/>
                <w:numId w:val="44"/>
              </w:numPr>
              <w:spacing w:line="280" w:lineRule="exact"/>
              <w:ind w:leftChars="-6" w:left="468" w:hanging="482"/>
              <w:jc w:val="both"/>
              <w:rPr>
                <w:rFonts w:asciiTheme="minorHAnsi" w:eastAsia="標楷體" w:hAnsiTheme="minorHAnsi"/>
                <w:b/>
                <w:bCs/>
              </w:rPr>
            </w:pPr>
            <w:r w:rsidRPr="00020681">
              <w:rPr>
                <w:rFonts w:asciiTheme="minorHAnsi" w:eastAsia="標楷體" w:hAnsiTheme="minorHAnsi" w:hint="eastAsia"/>
                <w:b/>
                <w:kern w:val="0"/>
              </w:rPr>
              <w:t>餘同意核備。</w:t>
            </w:r>
          </w:p>
        </w:tc>
      </w:tr>
      <w:tr w:rsidR="00C255C1" w:rsidRPr="001E7DD0" w:rsidTr="0048277D">
        <w:trPr>
          <w:trHeight w:val="1427"/>
          <w:jc w:val="center"/>
        </w:trPr>
        <w:tc>
          <w:tcPr>
            <w:tcW w:w="426" w:type="dxa"/>
            <w:vAlign w:val="center"/>
          </w:tcPr>
          <w:p w:rsidR="00C255C1" w:rsidRDefault="00C255C1" w:rsidP="00C255C1">
            <w:pPr>
              <w:jc w:val="center"/>
              <w:rPr>
                <w:rFonts w:ascii="標楷體" w:eastAsia="標楷體" w:hAnsi="標楷體"/>
                <w:bCs/>
              </w:rPr>
            </w:pPr>
            <w:r>
              <w:rPr>
                <w:rFonts w:ascii="標楷體" w:eastAsia="標楷體" w:hAnsi="標楷體" w:hint="eastAsia"/>
                <w:bCs/>
              </w:rPr>
              <w:lastRenderedPageBreak/>
              <w:t>108</w:t>
            </w:r>
          </w:p>
        </w:tc>
        <w:tc>
          <w:tcPr>
            <w:tcW w:w="426" w:type="dxa"/>
            <w:vAlign w:val="center"/>
          </w:tcPr>
          <w:p w:rsidR="00C255C1" w:rsidRDefault="00C255C1" w:rsidP="00C255C1">
            <w:pPr>
              <w:jc w:val="center"/>
              <w:rPr>
                <w:rFonts w:ascii="標楷體" w:eastAsia="標楷體" w:hAnsi="標楷體"/>
                <w:bCs/>
              </w:rPr>
            </w:pPr>
            <w:r>
              <w:rPr>
                <w:rFonts w:ascii="標楷體" w:eastAsia="標楷體" w:hAnsi="標楷體" w:hint="eastAsia"/>
                <w:bCs/>
              </w:rPr>
              <w:t>2</w:t>
            </w:r>
          </w:p>
        </w:tc>
        <w:tc>
          <w:tcPr>
            <w:tcW w:w="1275" w:type="dxa"/>
            <w:vAlign w:val="center"/>
          </w:tcPr>
          <w:p w:rsidR="00C255C1" w:rsidRDefault="00C255C1" w:rsidP="00C255C1">
            <w:pPr>
              <w:rPr>
                <w:rFonts w:ascii="標楷體" w:eastAsia="標楷體" w:hAnsi="標楷體"/>
                <w:color w:val="000000" w:themeColor="text1"/>
              </w:rPr>
            </w:pPr>
            <w:r>
              <w:rPr>
                <w:rFonts w:ascii="標楷體" w:eastAsia="標楷體" w:hAnsi="標楷體" w:hint="eastAsia"/>
                <w:color w:val="000000" w:themeColor="text1"/>
              </w:rPr>
              <w:t>109.05.28</w:t>
            </w:r>
          </w:p>
        </w:tc>
        <w:tc>
          <w:tcPr>
            <w:tcW w:w="851" w:type="dxa"/>
            <w:vAlign w:val="center"/>
          </w:tcPr>
          <w:p w:rsidR="00C255C1" w:rsidRDefault="00C255C1" w:rsidP="00C255C1">
            <w:pPr>
              <w:rPr>
                <w:rFonts w:ascii="標楷體" w:eastAsia="標楷體" w:hAnsi="標楷體"/>
                <w:bCs/>
              </w:rPr>
            </w:pPr>
            <w:r>
              <w:rPr>
                <w:rFonts w:ascii="標楷體" w:eastAsia="標楷體" w:hAnsi="標楷體" w:hint="eastAsia"/>
                <w:bCs/>
              </w:rPr>
              <w:t>第二次</w:t>
            </w:r>
          </w:p>
        </w:tc>
        <w:tc>
          <w:tcPr>
            <w:tcW w:w="4394" w:type="dxa"/>
            <w:vAlign w:val="center"/>
          </w:tcPr>
          <w:p w:rsidR="00C255C1" w:rsidRPr="00B90ECF" w:rsidRDefault="00C255C1" w:rsidP="00C255C1">
            <w:pPr>
              <w:spacing w:line="360" w:lineRule="exact"/>
              <w:jc w:val="both"/>
              <w:rPr>
                <w:rFonts w:asciiTheme="minorHAnsi" w:eastAsia="標楷體" w:hAnsiTheme="minorHAnsi"/>
                <w:color w:val="000000"/>
              </w:rPr>
            </w:pPr>
            <w:r>
              <w:rPr>
                <w:rFonts w:asciiTheme="minorHAnsi" w:eastAsia="標楷體" w:hAnsiTheme="minorHAnsi" w:hint="eastAsia"/>
                <w:color w:val="000000"/>
              </w:rPr>
              <w:t>四、</w:t>
            </w:r>
            <w:r w:rsidRPr="00B90ECF">
              <w:rPr>
                <w:rFonts w:asciiTheme="minorHAnsi" w:eastAsia="標楷體" w:hAnsiTheme="minorHAnsi"/>
                <w:color w:val="000000"/>
              </w:rPr>
              <w:t>修正</w:t>
            </w:r>
            <w:r w:rsidRPr="00B90ECF">
              <w:rPr>
                <w:rFonts w:asciiTheme="minorHAnsi" w:eastAsia="標楷體" w:hAnsiTheme="minorHAnsi"/>
              </w:rPr>
              <w:t>「國立臺東大學幼兒教育學系辦理教保專業知能課程學分抵免要點」，請</w:t>
            </w:r>
            <w:r>
              <w:rPr>
                <w:rFonts w:asciiTheme="minorHAnsi" w:eastAsia="標楷體" w:hAnsiTheme="minorHAnsi" w:hint="eastAsia"/>
              </w:rPr>
              <w:t>核備</w:t>
            </w:r>
            <w:r w:rsidRPr="00B90ECF">
              <w:rPr>
                <w:rFonts w:asciiTheme="minorHAnsi" w:eastAsia="標楷體" w:hAnsiTheme="minorHAnsi"/>
              </w:rPr>
              <w:t>。</w:t>
            </w:r>
          </w:p>
        </w:tc>
        <w:tc>
          <w:tcPr>
            <w:tcW w:w="1843" w:type="dxa"/>
            <w:vAlign w:val="center"/>
          </w:tcPr>
          <w:p w:rsidR="00C255C1" w:rsidRPr="00B90ECF" w:rsidRDefault="00C255C1" w:rsidP="00C255C1">
            <w:pPr>
              <w:rPr>
                <w:rFonts w:asciiTheme="minorHAnsi" w:hAnsiTheme="minorHAnsi"/>
              </w:rPr>
            </w:pPr>
            <w:r w:rsidRPr="00B90ECF">
              <w:rPr>
                <w:rFonts w:asciiTheme="minorHAnsi" w:eastAsia="標楷體" w:hAnsiTheme="minorHAnsi"/>
              </w:rPr>
              <w:t>師範學院幼兒教育學系</w:t>
            </w:r>
          </w:p>
        </w:tc>
        <w:tc>
          <w:tcPr>
            <w:tcW w:w="6315" w:type="dxa"/>
            <w:vAlign w:val="center"/>
          </w:tcPr>
          <w:p w:rsidR="00C255C1" w:rsidRPr="00020681" w:rsidRDefault="00C255C1" w:rsidP="00C255C1">
            <w:pPr>
              <w:spacing w:line="360" w:lineRule="exact"/>
              <w:rPr>
                <w:rFonts w:asciiTheme="minorHAnsi" w:eastAsia="標楷體" w:hAnsiTheme="minorHAnsi" w:cs="LiSongPro"/>
                <w:b/>
              </w:rPr>
            </w:pPr>
            <w:r>
              <w:rPr>
                <w:rFonts w:asciiTheme="minorHAnsi" w:eastAsia="標楷體" w:hAnsiTheme="minorHAnsi" w:cs="LiSongPro" w:hint="eastAsia"/>
                <w:b/>
              </w:rPr>
              <w:t>同意核備</w:t>
            </w:r>
            <w:r w:rsidRPr="00020681">
              <w:rPr>
                <w:rFonts w:asciiTheme="minorHAnsi" w:eastAsia="標楷體" w:hAnsiTheme="minorHAnsi" w:cs="LiSongPro" w:hint="eastAsia"/>
                <w:b/>
              </w:rPr>
              <w:t>。</w:t>
            </w:r>
          </w:p>
        </w:tc>
      </w:tr>
      <w:tr w:rsidR="00C255C1" w:rsidRPr="001E7DD0" w:rsidTr="0048277D">
        <w:trPr>
          <w:trHeight w:val="1427"/>
          <w:jc w:val="center"/>
        </w:trPr>
        <w:tc>
          <w:tcPr>
            <w:tcW w:w="426" w:type="dxa"/>
            <w:vAlign w:val="center"/>
          </w:tcPr>
          <w:p w:rsidR="00C255C1" w:rsidRDefault="00C255C1" w:rsidP="00C255C1">
            <w:pPr>
              <w:jc w:val="center"/>
              <w:rPr>
                <w:rFonts w:ascii="標楷體" w:eastAsia="標楷體" w:hAnsi="標楷體"/>
                <w:bCs/>
              </w:rPr>
            </w:pPr>
            <w:r>
              <w:rPr>
                <w:rFonts w:ascii="標楷體" w:eastAsia="標楷體" w:hAnsi="標楷體" w:hint="eastAsia"/>
                <w:bCs/>
              </w:rPr>
              <w:t>108</w:t>
            </w:r>
          </w:p>
        </w:tc>
        <w:tc>
          <w:tcPr>
            <w:tcW w:w="426" w:type="dxa"/>
            <w:vAlign w:val="center"/>
          </w:tcPr>
          <w:p w:rsidR="00C255C1" w:rsidRDefault="00C255C1" w:rsidP="00C255C1">
            <w:pPr>
              <w:jc w:val="center"/>
              <w:rPr>
                <w:rFonts w:ascii="標楷體" w:eastAsia="標楷體" w:hAnsi="標楷體"/>
                <w:bCs/>
              </w:rPr>
            </w:pPr>
            <w:r>
              <w:rPr>
                <w:rFonts w:ascii="標楷體" w:eastAsia="標楷體" w:hAnsi="標楷體" w:hint="eastAsia"/>
                <w:bCs/>
              </w:rPr>
              <w:t>2</w:t>
            </w:r>
          </w:p>
        </w:tc>
        <w:tc>
          <w:tcPr>
            <w:tcW w:w="1275" w:type="dxa"/>
            <w:vAlign w:val="center"/>
          </w:tcPr>
          <w:p w:rsidR="00C255C1" w:rsidRDefault="00C255C1" w:rsidP="00C255C1">
            <w:pPr>
              <w:rPr>
                <w:rFonts w:ascii="標楷體" w:eastAsia="標楷體" w:hAnsi="標楷體"/>
                <w:color w:val="000000" w:themeColor="text1"/>
              </w:rPr>
            </w:pPr>
            <w:r>
              <w:rPr>
                <w:rFonts w:ascii="標楷體" w:eastAsia="標楷體" w:hAnsi="標楷體" w:hint="eastAsia"/>
                <w:color w:val="000000" w:themeColor="text1"/>
              </w:rPr>
              <w:t>109.05.28</w:t>
            </w:r>
          </w:p>
        </w:tc>
        <w:tc>
          <w:tcPr>
            <w:tcW w:w="851" w:type="dxa"/>
            <w:vAlign w:val="center"/>
          </w:tcPr>
          <w:p w:rsidR="00C255C1" w:rsidRDefault="00C255C1" w:rsidP="00C255C1">
            <w:pPr>
              <w:rPr>
                <w:rFonts w:ascii="標楷體" w:eastAsia="標楷體" w:hAnsi="標楷體"/>
                <w:bCs/>
              </w:rPr>
            </w:pPr>
            <w:r>
              <w:rPr>
                <w:rFonts w:ascii="標楷體" w:eastAsia="標楷體" w:hAnsi="標楷體" w:hint="eastAsia"/>
                <w:bCs/>
              </w:rPr>
              <w:t>第二次</w:t>
            </w:r>
          </w:p>
        </w:tc>
        <w:tc>
          <w:tcPr>
            <w:tcW w:w="4394" w:type="dxa"/>
            <w:vAlign w:val="center"/>
          </w:tcPr>
          <w:p w:rsidR="00C255C1" w:rsidRPr="00B90ECF" w:rsidRDefault="00C255C1" w:rsidP="00C255C1">
            <w:pPr>
              <w:spacing w:line="360" w:lineRule="exact"/>
              <w:jc w:val="both"/>
              <w:rPr>
                <w:rFonts w:asciiTheme="minorHAnsi" w:eastAsia="標楷體" w:hAnsiTheme="minorHAnsi"/>
                <w:spacing w:val="-6"/>
              </w:rPr>
            </w:pPr>
            <w:r>
              <w:rPr>
                <w:rFonts w:asciiTheme="minorHAnsi" w:eastAsia="標楷體" w:hAnsiTheme="minorHAnsi" w:hint="eastAsia"/>
                <w:color w:val="000000"/>
              </w:rPr>
              <w:t>五、</w:t>
            </w:r>
            <w:r w:rsidRPr="00B90ECF">
              <w:rPr>
                <w:rFonts w:asciiTheme="minorHAnsi" w:eastAsia="標楷體" w:hAnsiTheme="minorHAnsi"/>
                <w:color w:val="000000"/>
              </w:rPr>
              <w:t>修正</w:t>
            </w:r>
            <w:r w:rsidRPr="00B90ECF">
              <w:rPr>
                <w:rFonts w:asciiTheme="minorHAnsi" w:eastAsia="標楷體" w:hAnsiTheme="minorHAnsi"/>
              </w:rPr>
              <w:t>「國立臺東大學體育學系碩士班課程先修生甄選要點」案，請審議。</w:t>
            </w:r>
          </w:p>
        </w:tc>
        <w:tc>
          <w:tcPr>
            <w:tcW w:w="1843" w:type="dxa"/>
            <w:vAlign w:val="center"/>
          </w:tcPr>
          <w:p w:rsidR="00C255C1" w:rsidRPr="00B90ECF" w:rsidRDefault="00C255C1" w:rsidP="00C255C1">
            <w:pPr>
              <w:rPr>
                <w:rFonts w:asciiTheme="minorHAnsi" w:hAnsiTheme="minorHAnsi"/>
              </w:rPr>
            </w:pPr>
            <w:r w:rsidRPr="00B90ECF">
              <w:rPr>
                <w:rFonts w:asciiTheme="minorHAnsi" w:eastAsia="標楷體" w:hAnsiTheme="minorHAnsi"/>
              </w:rPr>
              <w:t>師範學院體育學系</w:t>
            </w:r>
          </w:p>
        </w:tc>
        <w:tc>
          <w:tcPr>
            <w:tcW w:w="6315" w:type="dxa"/>
            <w:vAlign w:val="center"/>
          </w:tcPr>
          <w:p w:rsidR="00C255C1" w:rsidRPr="00C12DAE" w:rsidRDefault="00C255C1" w:rsidP="00C255C1">
            <w:pPr>
              <w:spacing w:line="360" w:lineRule="exact"/>
              <w:rPr>
                <w:rFonts w:asciiTheme="minorHAnsi" w:eastAsia="標楷體" w:hAnsiTheme="minorHAnsi"/>
                <w:b/>
              </w:rPr>
            </w:pPr>
            <w:r w:rsidRPr="00C12DAE">
              <w:rPr>
                <w:rFonts w:asciiTheme="minorHAnsi" w:eastAsia="標楷體" w:hAnsiTheme="minorHAnsi" w:hint="eastAsia"/>
                <w:b/>
              </w:rPr>
              <w:t>照案通過。</w:t>
            </w:r>
          </w:p>
        </w:tc>
      </w:tr>
      <w:tr w:rsidR="00C255C1" w:rsidRPr="001E7DD0" w:rsidTr="0048277D">
        <w:trPr>
          <w:trHeight w:val="1427"/>
          <w:jc w:val="center"/>
        </w:trPr>
        <w:tc>
          <w:tcPr>
            <w:tcW w:w="426" w:type="dxa"/>
            <w:vAlign w:val="center"/>
          </w:tcPr>
          <w:p w:rsidR="00C255C1" w:rsidRDefault="00C255C1" w:rsidP="00C255C1">
            <w:pPr>
              <w:jc w:val="center"/>
              <w:rPr>
                <w:rFonts w:ascii="標楷體" w:eastAsia="標楷體" w:hAnsi="標楷體"/>
                <w:bCs/>
              </w:rPr>
            </w:pPr>
            <w:r>
              <w:rPr>
                <w:rFonts w:ascii="標楷體" w:eastAsia="標楷體" w:hAnsi="標楷體" w:hint="eastAsia"/>
                <w:bCs/>
              </w:rPr>
              <w:t>108</w:t>
            </w:r>
          </w:p>
        </w:tc>
        <w:tc>
          <w:tcPr>
            <w:tcW w:w="426" w:type="dxa"/>
            <w:vAlign w:val="center"/>
          </w:tcPr>
          <w:p w:rsidR="00C255C1" w:rsidRDefault="00C255C1" w:rsidP="00C255C1">
            <w:pPr>
              <w:jc w:val="center"/>
              <w:rPr>
                <w:rFonts w:ascii="標楷體" w:eastAsia="標楷體" w:hAnsi="標楷體"/>
                <w:bCs/>
              </w:rPr>
            </w:pPr>
            <w:r>
              <w:rPr>
                <w:rFonts w:ascii="標楷體" w:eastAsia="標楷體" w:hAnsi="標楷體" w:hint="eastAsia"/>
                <w:bCs/>
              </w:rPr>
              <w:t>2</w:t>
            </w:r>
          </w:p>
        </w:tc>
        <w:tc>
          <w:tcPr>
            <w:tcW w:w="1275" w:type="dxa"/>
            <w:vAlign w:val="center"/>
          </w:tcPr>
          <w:p w:rsidR="00C255C1" w:rsidRDefault="00C255C1" w:rsidP="00C255C1">
            <w:pPr>
              <w:rPr>
                <w:rFonts w:ascii="標楷體" w:eastAsia="標楷體" w:hAnsi="標楷體"/>
                <w:color w:val="000000" w:themeColor="text1"/>
              </w:rPr>
            </w:pPr>
            <w:r>
              <w:rPr>
                <w:rFonts w:ascii="標楷體" w:eastAsia="標楷體" w:hAnsi="標楷體" w:hint="eastAsia"/>
                <w:color w:val="000000" w:themeColor="text1"/>
              </w:rPr>
              <w:t>109.05.28</w:t>
            </w:r>
          </w:p>
        </w:tc>
        <w:tc>
          <w:tcPr>
            <w:tcW w:w="851" w:type="dxa"/>
            <w:vAlign w:val="center"/>
          </w:tcPr>
          <w:p w:rsidR="00C255C1" w:rsidRDefault="00C255C1" w:rsidP="00C255C1">
            <w:pPr>
              <w:rPr>
                <w:rFonts w:ascii="標楷體" w:eastAsia="標楷體" w:hAnsi="標楷體"/>
                <w:bCs/>
              </w:rPr>
            </w:pPr>
            <w:r>
              <w:rPr>
                <w:rFonts w:ascii="標楷體" w:eastAsia="標楷體" w:hAnsi="標楷體" w:hint="eastAsia"/>
                <w:bCs/>
              </w:rPr>
              <w:t>第二次</w:t>
            </w:r>
          </w:p>
        </w:tc>
        <w:tc>
          <w:tcPr>
            <w:tcW w:w="4394" w:type="dxa"/>
            <w:vAlign w:val="center"/>
          </w:tcPr>
          <w:p w:rsidR="00C255C1" w:rsidRPr="00F874C9" w:rsidRDefault="00C255C1" w:rsidP="00C255C1">
            <w:pPr>
              <w:spacing w:line="360" w:lineRule="exact"/>
              <w:jc w:val="both"/>
              <w:rPr>
                <w:rFonts w:asciiTheme="minorHAnsi" w:eastAsia="標楷體" w:hAnsiTheme="minorHAnsi"/>
                <w:color w:val="000000"/>
              </w:rPr>
            </w:pPr>
            <w:r>
              <w:rPr>
                <w:rFonts w:asciiTheme="minorHAnsi" w:eastAsia="標楷體" w:hAnsiTheme="minorHAnsi" w:hint="eastAsia"/>
              </w:rPr>
              <w:t>六</w:t>
            </w:r>
            <w:r>
              <w:rPr>
                <w:rFonts w:asciiTheme="minorHAnsi" w:eastAsia="標楷體" w:hAnsiTheme="minorHAnsi" w:hint="eastAsia"/>
                <w:color w:val="000000"/>
              </w:rPr>
              <w:t>、</w:t>
            </w:r>
            <w:r w:rsidRPr="00F874C9">
              <w:rPr>
                <w:rFonts w:asciiTheme="minorHAnsi" w:eastAsia="標楷體" w:hAnsiTheme="minorHAnsi"/>
              </w:rPr>
              <w:t>修正「國立臺東大學文化資源與休閒產業學系碩士班課程先修生甄選要點」案，請審議。</w:t>
            </w:r>
          </w:p>
        </w:tc>
        <w:tc>
          <w:tcPr>
            <w:tcW w:w="1843" w:type="dxa"/>
            <w:vAlign w:val="center"/>
          </w:tcPr>
          <w:p w:rsidR="00C255C1" w:rsidRPr="00B90ECF" w:rsidRDefault="00C255C1" w:rsidP="00C255C1">
            <w:pPr>
              <w:rPr>
                <w:rFonts w:asciiTheme="minorHAnsi" w:eastAsia="標楷體" w:hAnsiTheme="minorHAnsi"/>
              </w:rPr>
            </w:pPr>
            <w:r w:rsidRPr="00B90ECF">
              <w:rPr>
                <w:rFonts w:asciiTheme="minorHAnsi" w:eastAsia="標楷體" w:hAnsiTheme="minorHAnsi"/>
              </w:rPr>
              <w:t>師範學院</w:t>
            </w:r>
            <w:r w:rsidRPr="00F874C9">
              <w:rPr>
                <w:rFonts w:asciiTheme="minorHAnsi" w:eastAsia="標楷體" w:hAnsiTheme="minorHAnsi"/>
              </w:rPr>
              <w:t>文化資源與休閒產業學系</w:t>
            </w:r>
          </w:p>
        </w:tc>
        <w:tc>
          <w:tcPr>
            <w:tcW w:w="6315" w:type="dxa"/>
            <w:vAlign w:val="center"/>
          </w:tcPr>
          <w:p w:rsidR="00C255C1" w:rsidRPr="00392C4F" w:rsidRDefault="00C255C1" w:rsidP="005F56B8">
            <w:pPr>
              <w:pStyle w:val="afc"/>
              <w:numPr>
                <w:ilvl w:val="1"/>
                <w:numId w:val="45"/>
              </w:numPr>
              <w:spacing w:line="280" w:lineRule="exact"/>
              <w:ind w:leftChars="-6" w:left="468" w:hanging="482"/>
              <w:jc w:val="both"/>
              <w:rPr>
                <w:rFonts w:asciiTheme="minorHAnsi" w:eastAsia="標楷體" w:hAnsiTheme="minorHAnsi"/>
                <w:b/>
              </w:rPr>
            </w:pPr>
            <w:r w:rsidRPr="00392C4F">
              <w:rPr>
                <w:rFonts w:asciiTheme="minorHAnsi" w:eastAsia="標楷體" w:hAnsiTheme="minorHAnsi" w:hint="eastAsia"/>
                <w:b/>
                <w:bCs/>
              </w:rPr>
              <w:t>第二點修正為「</w:t>
            </w:r>
            <w:r w:rsidRPr="00392C4F">
              <w:rPr>
                <w:rFonts w:asciiTheme="minorHAnsi" w:eastAsia="標楷體" w:hAnsiTheme="minorHAnsi"/>
                <w:b/>
              </w:rPr>
              <w:t>錄取名額：</w:t>
            </w:r>
            <w:r w:rsidRPr="00392C4F">
              <w:rPr>
                <w:rFonts w:asciiTheme="minorHAnsi" w:eastAsia="標楷體" w:hAnsiTheme="minorHAnsi"/>
                <w:b/>
                <w:bCs/>
                <w:kern w:val="16"/>
              </w:rPr>
              <w:t>碩士班課程先修生</w:t>
            </w:r>
            <w:r w:rsidRPr="00392C4F">
              <w:rPr>
                <w:rFonts w:asciiTheme="minorHAnsi" w:eastAsia="標楷體" w:hAnsiTheme="minorHAnsi"/>
                <w:b/>
              </w:rPr>
              <w:t>(</w:t>
            </w:r>
            <w:r w:rsidRPr="00392C4F">
              <w:rPr>
                <w:rFonts w:asciiTheme="minorHAnsi" w:eastAsia="標楷體" w:hAnsiTheme="minorHAnsi"/>
                <w:b/>
              </w:rPr>
              <w:t>以下簡稱</w:t>
            </w:r>
            <w:r w:rsidRPr="00392C4F">
              <w:rPr>
                <w:rFonts w:asciiTheme="minorHAnsi" w:eastAsia="標楷體" w:hAnsiTheme="minorHAnsi"/>
                <w:b/>
                <w:bCs/>
                <w:kern w:val="16"/>
              </w:rPr>
              <w:t>先修生</w:t>
            </w:r>
            <w:r w:rsidRPr="00392C4F">
              <w:rPr>
                <w:rFonts w:asciiTheme="minorHAnsi" w:eastAsia="標楷體" w:hAnsiTheme="minorHAnsi"/>
                <w:b/>
              </w:rPr>
              <w:t>)</w:t>
            </w:r>
            <w:r w:rsidRPr="00392C4F">
              <w:rPr>
                <w:rFonts w:asciiTheme="minorHAnsi" w:eastAsia="標楷體" w:hAnsiTheme="minorHAnsi"/>
                <w:b/>
              </w:rPr>
              <w:t>每年招收名額不得超過碩士班當年度招生</w:t>
            </w:r>
            <w:r w:rsidRPr="00392C4F">
              <w:rPr>
                <w:rFonts w:asciiTheme="minorHAnsi" w:eastAsia="標楷體" w:hAnsiTheme="minorHAnsi" w:hint="eastAsia"/>
                <w:b/>
                <w:color w:val="FF0000"/>
                <w:u w:val="single"/>
              </w:rPr>
              <w:t>名</w:t>
            </w:r>
            <w:r w:rsidRPr="00392C4F">
              <w:rPr>
                <w:rFonts w:asciiTheme="minorHAnsi" w:eastAsia="標楷體" w:hAnsiTheme="minorHAnsi"/>
                <w:b/>
              </w:rPr>
              <w:t>額。</w:t>
            </w:r>
            <w:r w:rsidRPr="00392C4F">
              <w:rPr>
                <w:rFonts w:asciiTheme="minorHAnsi" w:eastAsia="標楷體" w:hAnsiTheme="minorHAnsi" w:hint="eastAsia"/>
                <w:b/>
              </w:rPr>
              <w:t>」。</w:t>
            </w:r>
          </w:p>
          <w:p w:rsidR="00C255C1" w:rsidRPr="00392C4F" w:rsidRDefault="00C255C1" w:rsidP="005F56B8">
            <w:pPr>
              <w:pStyle w:val="afc"/>
              <w:numPr>
                <w:ilvl w:val="1"/>
                <w:numId w:val="45"/>
              </w:numPr>
              <w:spacing w:line="280" w:lineRule="exact"/>
              <w:ind w:leftChars="-6" w:left="468" w:hanging="482"/>
              <w:jc w:val="both"/>
              <w:rPr>
                <w:rFonts w:asciiTheme="minorHAnsi" w:eastAsia="標楷體" w:hAnsiTheme="minorHAnsi"/>
                <w:b/>
              </w:rPr>
            </w:pPr>
            <w:r w:rsidRPr="00392C4F">
              <w:rPr>
                <w:rFonts w:asciiTheme="minorHAnsi" w:eastAsia="標楷體" w:hAnsiTheme="minorHAnsi" w:hint="eastAsia"/>
                <w:b/>
              </w:rPr>
              <w:t>第七點</w:t>
            </w:r>
            <w:r>
              <w:rPr>
                <w:rFonts w:asciiTheme="minorHAnsi" w:eastAsia="標楷體" w:hAnsiTheme="minorHAnsi" w:hint="eastAsia"/>
                <w:b/>
              </w:rPr>
              <w:t>第一項修正為「</w:t>
            </w:r>
            <w:r w:rsidRPr="00512AFC">
              <w:rPr>
                <w:rFonts w:asciiTheme="minorHAnsi" w:eastAsia="標楷體" w:hAnsiTheme="minorHAnsi"/>
                <w:b/>
                <w:strike/>
                <w:color w:val="FF0000"/>
              </w:rPr>
              <w:t>學生</w:t>
            </w:r>
            <w:r w:rsidRPr="00512AFC">
              <w:rPr>
                <w:rFonts w:asciiTheme="minorHAnsi" w:eastAsia="標楷體" w:hAnsiTheme="minorHAnsi"/>
                <w:b/>
              </w:rPr>
              <w:t>申請甄選須繳交之審查資料：</w:t>
            </w:r>
            <w:r>
              <w:rPr>
                <w:rFonts w:asciiTheme="minorHAnsi" w:eastAsia="標楷體" w:hAnsiTheme="minorHAnsi" w:hint="eastAsia"/>
                <w:b/>
              </w:rPr>
              <w:t>」，</w:t>
            </w:r>
            <w:r w:rsidRPr="00392C4F">
              <w:rPr>
                <w:rFonts w:asciiTheme="minorHAnsi" w:eastAsia="標楷體" w:hAnsiTheme="minorHAnsi" w:hint="eastAsia"/>
                <w:b/>
              </w:rPr>
              <w:t>第七點</w:t>
            </w:r>
            <w:r>
              <w:rPr>
                <w:rFonts w:asciiTheme="minorHAnsi" w:eastAsia="標楷體" w:hAnsiTheme="minorHAnsi" w:hint="eastAsia"/>
                <w:b/>
              </w:rPr>
              <w:t>第二項</w:t>
            </w:r>
            <w:r w:rsidRPr="00392C4F">
              <w:rPr>
                <w:rFonts w:asciiTheme="minorHAnsi" w:eastAsia="標楷體" w:hAnsiTheme="minorHAnsi" w:hint="eastAsia"/>
                <w:b/>
              </w:rPr>
              <w:t>刪除「</w:t>
            </w:r>
            <w:r w:rsidRPr="006201DD">
              <w:rPr>
                <w:rFonts w:asciiTheme="minorHAnsi" w:eastAsia="標楷體" w:hAnsiTheme="minorHAnsi"/>
                <w:b/>
                <w:strike/>
                <w:color w:val="FF0000"/>
              </w:rPr>
              <w:t>依學校公告期程繳交申請表及下列資料：</w:t>
            </w:r>
            <w:r w:rsidRPr="006201DD">
              <w:rPr>
                <w:rFonts w:asciiTheme="minorHAnsi" w:eastAsia="標楷體" w:hAnsiTheme="minorHAnsi" w:hint="eastAsia"/>
                <w:b/>
              </w:rPr>
              <w:t>」</w:t>
            </w:r>
            <w:r w:rsidRPr="00392C4F">
              <w:rPr>
                <w:rFonts w:asciiTheme="minorHAnsi" w:eastAsia="標楷體" w:hAnsiTheme="minorHAnsi" w:hint="eastAsia"/>
                <w:b/>
              </w:rPr>
              <w:t>，</w:t>
            </w:r>
            <w:r>
              <w:rPr>
                <w:rFonts w:asciiTheme="minorHAnsi" w:eastAsia="標楷體" w:hAnsiTheme="minorHAnsi" w:hint="eastAsia"/>
                <w:b/>
              </w:rPr>
              <w:t>第七點第二項</w:t>
            </w:r>
            <w:r w:rsidRPr="00392C4F">
              <w:rPr>
                <w:rFonts w:asciiTheme="minorHAnsi" w:eastAsia="標楷體" w:hAnsiTheme="minorHAnsi" w:hint="eastAsia"/>
                <w:b/>
              </w:rPr>
              <w:t>第五款修正</w:t>
            </w:r>
            <w:r>
              <w:rPr>
                <w:rFonts w:asciiTheme="minorHAnsi" w:eastAsia="標楷體" w:hAnsiTheme="minorHAnsi" w:hint="eastAsia"/>
                <w:b/>
              </w:rPr>
              <w:t>標點符號</w:t>
            </w:r>
            <w:r w:rsidRPr="007D64EE">
              <w:rPr>
                <w:rFonts w:asciiTheme="minorHAnsi" w:eastAsia="標楷體" w:hAnsiTheme="minorHAnsi"/>
                <w:b/>
              </w:rPr>
              <w:t>〈〉</w:t>
            </w:r>
            <w:r>
              <w:rPr>
                <w:rFonts w:asciiTheme="minorHAnsi" w:eastAsia="標楷體" w:hAnsiTheme="minorHAnsi" w:hint="eastAsia"/>
                <w:b/>
              </w:rPr>
              <w:t>書名號為</w:t>
            </w:r>
            <w:r w:rsidRPr="007D64EE">
              <w:rPr>
                <w:rFonts w:ascii="標楷體" w:eastAsia="標楷體" w:hAnsi="標楷體" w:hint="eastAsia"/>
                <w:b/>
              </w:rPr>
              <w:t>()</w:t>
            </w:r>
            <w:r>
              <w:rPr>
                <w:rFonts w:ascii="標楷體" w:eastAsia="標楷體" w:hAnsi="標楷體" w:hint="eastAsia"/>
                <w:b/>
              </w:rPr>
              <w:t>夾注號</w:t>
            </w:r>
            <w:r w:rsidRPr="00392C4F">
              <w:rPr>
                <w:rFonts w:asciiTheme="minorHAnsi" w:eastAsia="標楷體" w:hAnsiTheme="minorHAnsi" w:hint="eastAsia"/>
                <w:b/>
              </w:rPr>
              <w:t>。</w:t>
            </w:r>
          </w:p>
          <w:p w:rsidR="00C255C1" w:rsidRPr="00B90ECF" w:rsidRDefault="00C255C1" w:rsidP="005F56B8">
            <w:pPr>
              <w:spacing w:line="360" w:lineRule="exact"/>
              <w:ind w:leftChars="-6" w:left="468" w:hanging="482"/>
              <w:jc w:val="both"/>
              <w:rPr>
                <w:rFonts w:asciiTheme="minorHAnsi" w:eastAsia="標楷體" w:hAnsiTheme="minorHAnsi"/>
              </w:rPr>
            </w:pPr>
            <w:r>
              <w:rPr>
                <w:rFonts w:asciiTheme="minorHAnsi" w:eastAsia="標楷體" w:hAnsiTheme="minorHAnsi" w:hint="eastAsia"/>
                <w:b/>
              </w:rPr>
              <w:lastRenderedPageBreak/>
              <w:t>三、</w:t>
            </w:r>
            <w:r w:rsidRPr="00392C4F">
              <w:rPr>
                <w:rFonts w:asciiTheme="minorHAnsi" w:eastAsia="標楷體" w:hAnsiTheme="minorHAnsi" w:hint="eastAsia"/>
                <w:b/>
              </w:rPr>
              <w:t>餘照案通過。</w:t>
            </w:r>
          </w:p>
        </w:tc>
      </w:tr>
      <w:tr w:rsidR="00C255C1" w:rsidRPr="001E7DD0" w:rsidTr="0048277D">
        <w:trPr>
          <w:trHeight w:val="1427"/>
          <w:jc w:val="center"/>
        </w:trPr>
        <w:tc>
          <w:tcPr>
            <w:tcW w:w="426" w:type="dxa"/>
            <w:vAlign w:val="center"/>
          </w:tcPr>
          <w:p w:rsidR="00C255C1" w:rsidRDefault="00C255C1" w:rsidP="00C255C1">
            <w:pPr>
              <w:jc w:val="center"/>
              <w:rPr>
                <w:rFonts w:ascii="標楷體" w:eastAsia="標楷體" w:hAnsi="標楷體"/>
                <w:bCs/>
              </w:rPr>
            </w:pPr>
            <w:r>
              <w:rPr>
                <w:rFonts w:ascii="標楷體" w:eastAsia="標楷體" w:hAnsi="標楷體" w:hint="eastAsia"/>
                <w:bCs/>
              </w:rPr>
              <w:lastRenderedPageBreak/>
              <w:t>108</w:t>
            </w:r>
          </w:p>
        </w:tc>
        <w:tc>
          <w:tcPr>
            <w:tcW w:w="426" w:type="dxa"/>
            <w:vAlign w:val="center"/>
          </w:tcPr>
          <w:p w:rsidR="00C255C1" w:rsidRDefault="00C255C1" w:rsidP="00C255C1">
            <w:pPr>
              <w:jc w:val="center"/>
              <w:rPr>
                <w:rFonts w:ascii="標楷體" w:eastAsia="標楷體" w:hAnsi="標楷體"/>
                <w:bCs/>
              </w:rPr>
            </w:pPr>
            <w:r>
              <w:rPr>
                <w:rFonts w:ascii="標楷體" w:eastAsia="標楷體" w:hAnsi="標楷體" w:hint="eastAsia"/>
                <w:bCs/>
              </w:rPr>
              <w:t>2</w:t>
            </w:r>
          </w:p>
        </w:tc>
        <w:tc>
          <w:tcPr>
            <w:tcW w:w="1275" w:type="dxa"/>
            <w:vAlign w:val="center"/>
          </w:tcPr>
          <w:p w:rsidR="00C255C1" w:rsidRDefault="00C255C1" w:rsidP="00C255C1">
            <w:pPr>
              <w:rPr>
                <w:rFonts w:ascii="標楷體" w:eastAsia="標楷體" w:hAnsi="標楷體"/>
                <w:color w:val="000000" w:themeColor="text1"/>
              </w:rPr>
            </w:pPr>
            <w:r>
              <w:rPr>
                <w:rFonts w:ascii="標楷體" w:eastAsia="標楷體" w:hAnsi="標楷體" w:hint="eastAsia"/>
                <w:color w:val="000000" w:themeColor="text1"/>
              </w:rPr>
              <w:t>109.05.28</w:t>
            </w:r>
          </w:p>
        </w:tc>
        <w:tc>
          <w:tcPr>
            <w:tcW w:w="851" w:type="dxa"/>
            <w:vAlign w:val="center"/>
          </w:tcPr>
          <w:p w:rsidR="00C255C1" w:rsidRDefault="00C255C1" w:rsidP="00C255C1">
            <w:pPr>
              <w:rPr>
                <w:rFonts w:ascii="標楷體" w:eastAsia="標楷體" w:hAnsi="標楷體"/>
                <w:bCs/>
              </w:rPr>
            </w:pPr>
            <w:r>
              <w:rPr>
                <w:rFonts w:ascii="標楷體" w:eastAsia="標楷體" w:hAnsi="標楷體" w:hint="eastAsia"/>
                <w:bCs/>
              </w:rPr>
              <w:t>第二次</w:t>
            </w:r>
          </w:p>
        </w:tc>
        <w:tc>
          <w:tcPr>
            <w:tcW w:w="4394" w:type="dxa"/>
            <w:vAlign w:val="center"/>
          </w:tcPr>
          <w:p w:rsidR="00C255C1" w:rsidRPr="00B90ECF" w:rsidRDefault="00C255C1" w:rsidP="00C255C1">
            <w:pPr>
              <w:spacing w:line="360" w:lineRule="exact"/>
              <w:jc w:val="both"/>
              <w:rPr>
                <w:rFonts w:asciiTheme="minorHAnsi" w:eastAsia="標楷體" w:hAnsiTheme="minorHAnsi"/>
                <w:color w:val="000000"/>
              </w:rPr>
            </w:pPr>
            <w:r>
              <w:rPr>
                <w:rFonts w:asciiTheme="minorHAnsi" w:eastAsia="標楷體" w:hAnsiTheme="minorHAnsi" w:hint="eastAsia"/>
                <w:color w:val="000000"/>
              </w:rPr>
              <w:t>七、</w:t>
            </w:r>
            <w:r w:rsidRPr="00B90ECF">
              <w:rPr>
                <w:rFonts w:asciiTheme="minorHAnsi" w:eastAsia="標楷體" w:hAnsiTheme="minorHAnsi"/>
                <w:color w:val="000000"/>
              </w:rPr>
              <w:t>修正「國立臺東大學學生修習教育學程辦法」，請審議。</w:t>
            </w:r>
          </w:p>
        </w:tc>
        <w:tc>
          <w:tcPr>
            <w:tcW w:w="1843" w:type="dxa"/>
            <w:vAlign w:val="center"/>
          </w:tcPr>
          <w:p w:rsidR="00C255C1" w:rsidRPr="00B90ECF" w:rsidRDefault="00C255C1" w:rsidP="00C255C1">
            <w:pPr>
              <w:rPr>
                <w:rFonts w:asciiTheme="minorHAnsi" w:eastAsia="標楷體" w:hAnsiTheme="minorHAnsi"/>
              </w:rPr>
            </w:pPr>
            <w:r w:rsidRPr="00B90ECF">
              <w:rPr>
                <w:rFonts w:asciiTheme="minorHAnsi" w:eastAsia="標楷體" w:hAnsiTheme="minorHAnsi"/>
                <w:color w:val="000000"/>
              </w:rPr>
              <w:t>師資培育中心</w:t>
            </w:r>
          </w:p>
        </w:tc>
        <w:tc>
          <w:tcPr>
            <w:tcW w:w="6315" w:type="dxa"/>
            <w:vAlign w:val="center"/>
          </w:tcPr>
          <w:p w:rsidR="00C255C1" w:rsidRPr="0032769B" w:rsidRDefault="00C255C1" w:rsidP="00C255C1">
            <w:pPr>
              <w:spacing w:line="360" w:lineRule="exact"/>
              <w:rPr>
                <w:rFonts w:asciiTheme="minorHAnsi" w:eastAsia="標楷體" w:hAnsiTheme="minorHAnsi"/>
                <w:b/>
              </w:rPr>
            </w:pPr>
            <w:r w:rsidRPr="0032769B">
              <w:rPr>
                <w:rFonts w:asciiTheme="minorHAnsi" w:eastAsia="標楷體" w:hAnsiTheme="minorHAnsi" w:hint="eastAsia"/>
                <w:b/>
              </w:rPr>
              <w:t>照案通過。</w:t>
            </w:r>
          </w:p>
        </w:tc>
      </w:tr>
      <w:tr w:rsidR="00C255C1" w:rsidRPr="001E7DD0" w:rsidTr="0048277D">
        <w:trPr>
          <w:trHeight w:val="1427"/>
          <w:jc w:val="center"/>
        </w:trPr>
        <w:tc>
          <w:tcPr>
            <w:tcW w:w="426" w:type="dxa"/>
            <w:vAlign w:val="center"/>
          </w:tcPr>
          <w:p w:rsidR="00C255C1" w:rsidRDefault="00C255C1" w:rsidP="00B95E5B">
            <w:pPr>
              <w:jc w:val="center"/>
              <w:rPr>
                <w:rFonts w:ascii="標楷體" w:eastAsia="標楷體" w:hAnsi="標楷體"/>
                <w:bCs/>
              </w:rPr>
            </w:pPr>
            <w:r>
              <w:rPr>
                <w:rFonts w:ascii="標楷體" w:eastAsia="標楷體" w:hAnsi="標楷體" w:hint="eastAsia"/>
                <w:bCs/>
              </w:rPr>
              <w:t>108</w:t>
            </w:r>
          </w:p>
        </w:tc>
        <w:tc>
          <w:tcPr>
            <w:tcW w:w="426" w:type="dxa"/>
            <w:vAlign w:val="center"/>
          </w:tcPr>
          <w:p w:rsidR="00C255C1" w:rsidRDefault="00C255C1" w:rsidP="00B95E5B">
            <w:pPr>
              <w:jc w:val="center"/>
              <w:rPr>
                <w:rFonts w:ascii="標楷體" w:eastAsia="標楷體" w:hAnsi="標楷體"/>
                <w:bCs/>
              </w:rPr>
            </w:pPr>
            <w:r>
              <w:rPr>
                <w:rFonts w:ascii="標楷體" w:eastAsia="標楷體" w:hAnsi="標楷體" w:hint="eastAsia"/>
                <w:bCs/>
              </w:rPr>
              <w:t>2</w:t>
            </w:r>
          </w:p>
        </w:tc>
        <w:tc>
          <w:tcPr>
            <w:tcW w:w="1275" w:type="dxa"/>
            <w:vAlign w:val="center"/>
          </w:tcPr>
          <w:p w:rsidR="00C255C1" w:rsidRDefault="00C255C1" w:rsidP="00B95E5B">
            <w:pPr>
              <w:rPr>
                <w:rFonts w:ascii="標楷體" w:eastAsia="標楷體" w:hAnsi="標楷體"/>
                <w:color w:val="000000" w:themeColor="text1"/>
              </w:rPr>
            </w:pPr>
            <w:r>
              <w:rPr>
                <w:rFonts w:ascii="標楷體" w:eastAsia="標楷體" w:hAnsi="標楷體" w:hint="eastAsia"/>
                <w:color w:val="000000" w:themeColor="text1"/>
              </w:rPr>
              <w:t>109.05.28</w:t>
            </w:r>
          </w:p>
        </w:tc>
        <w:tc>
          <w:tcPr>
            <w:tcW w:w="851" w:type="dxa"/>
            <w:vAlign w:val="center"/>
          </w:tcPr>
          <w:p w:rsidR="00C255C1" w:rsidRDefault="00C255C1" w:rsidP="00B95E5B">
            <w:pPr>
              <w:rPr>
                <w:rFonts w:ascii="標楷體" w:eastAsia="標楷體" w:hAnsi="標楷體"/>
                <w:bCs/>
              </w:rPr>
            </w:pPr>
            <w:r>
              <w:rPr>
                <w:rFonts w:ascii="標楷體" w:eastAsia="標楷體" w:hAnsi="標楷體" w:hint="eastAsia"/>
                <w:bCs/>
              </w:rPr>
              <w:t>第二次</w:t>
            </w:r>
          </w:p>
        </w:tc>
        <w:tc>
          <w:tcPr>
            <w:tcW w:w="4394" w:type="dxa"/>
            <w:vAlign w:val="center"/>
          </w:tcPr>
          <w:p w:rsidR="00C255C1" w:rsidRPr="00B90ECF" w:rsidRDefault="00C255C1" w:rsidP="00C255C1">
            <w:pPr>
              <w:spacing w:line="360" w:lineRule="exact"/>
              <w:jc w:val="both"/>
              <w:rPr>
                <w:rFonts w:asciiTheme="minorHAnsi" w:eastAsia="標楷體" w:hAnsiTheme="minorHAnsi"/>
              </w:rPr>
            </w:pPr>
            <w:r>
              <w:rPr>
                <w:rFonts w:asciiTheme="minorHAnsi" w:eastAsia="標楷體" w:hAnsiTheme="minorHAnsi" w:hint="eastAsia"/>
              </w:rPr>
              <w:t>八</w:t>
            </w:r>
            <w:r>
              <w:rPr>
                <w:rFonts w:asciiTheme="minorHAnsi" w:eastAsia="標楷體" w:hAnsiTheme="minorHAnsi" w:hint="eastAsia"/>
                <w:color w:val="000000"/>
              </w:rPr>
              <w:t>、</w:t>
            </w:r>
            <w:r w:rsidRPr="00B90ECF">
              <w:rPr>
                <w:rFonts w:asciiTheme="minorHAnsi" w:eastAsia="標楷體" w:hAnsiTheme="minorHAnsi"/>
              </w:rPr>
              <w:t>新訂「國立臺東大學師培學系師資生學習輔導與淘汰作業要點」</w:t>
            </w:r>
            <w:r w:rsidRPr="00B90ECF">
              <w:rPr>
                <w:rFonts w:asciiTheme="minorHAnsi" w:eastAsia="標楷體" w:hAnsiTheme="minorHAnsi"/>
              </w:rPr>
              <w:t>(</w:t>
            </w:r>
            <w:r w:rsidRPr="00B90ECF">
              <w:rPr>
                <w:rFonts w:asciiTheme="minorHAnsi" w:eastAsia="標楷體" w:hAnsiTheme="minorHAnsi"/>
              </w:rPr>
              <w:t>草案</w:t>
            </w:r>
            <w:r w:rsidRPr="00B90ECF">
              <w:rPr>
                <w:rFonts w:asciiTheme="minorHAnsi" w:eastAsia="標楷體" w:hAnsiTheme="minorHAnsi"/>
              </w:rPr>
              <w:t>)</w:t>
            </w:r>
            <w:r w:rsidRPr="00B90ECF">
              <w:rPr>
                <w:rFonts w:asciiTheme="minorHAnsi" w:eastAsia="標楷體" w:hAnsiTheme="minorHAnsi"/>
              </w:rPr>
              <w:t>，請</w:t>
            </w:r>
            <w:r>
              <w:rPr>
                <w:rFonts w:asciiTheme="minorHAnsi" w:eastAsia="標楷體" w:hAnsiTheme="minorHAnsi" w:hint="eastAsia"/>
              </w:rPr>
              <w:t>核備</w:t>
            </w:r>
            <w:r w:rsidRPr="00B90ECF">
              <w:rPr>
                <w:rFonts w:asciiTheme="minorHAnsi" w:eastAsia="標楷體" w:hAnsiTheme="minorHAnsi"/>
              </w:rPr>
              <w:t>。</w:t>
            </w:r>
          </w:p>
        </w:tc>
        <w:tc>
          <w:tcPr>
            <w:tcW w:w="1843" w:type="dxa"/>
            <w:vAlign w:val="center"/>
          </w:tcPr>
          <w:p w:rsidR="00C255C1" w:rsidRPr="00B90ECF" w:rsidRDefault="00C255C1" w:rsidP="00C255C1">
            <w:pPr>
              <w:rPr>
                <w:rFonts w:asciiTheme="minorHAnsi" w:eastAsia="標楷體" w:hAnsiTheme="minorHAnsi"/>
                <w:color w:val="000000"/>
              </w:rPr>
            </w:pPr>
            <w:r w:rsidRPr="00B90ECF">
              <w:rPr>
                <w:rFonts w:asciiTheme="minorHAnsi" w:eastAsia="標楷體" w:hAnsiTheme="minorHAnsi"/>
                <w:color w:val="000000"/>
              </w:rPr>
              <w:t>師資培育中心</w:t>
            </w:r>
          </w:p>
        </w:tc>
        <w:tc>
          <w:tcPr>
            <w:tcW w:w="6315" w:type="dxa"/>
            <w:vAlign w:val="center"/>
          </w:tcPr>
          <w:p w:rsidR="00C255C1" w:rsidRPr="00944993" w:rsidRDefault="00C255C1" w:rsidP="005F56B8">
            <w:pPr>
              <w:pStyle w:val="afc"/>
              <w:numPr>
                <w:ilvl w:val="0"/>
                <w:numId w:val="46"/>
              </w:numPr>
              <w:spacing w:line="280" w:lineRule="exact"/>
              <w:ind w:leftChars="-6" w:left="468" w:hanging="482"/>
              <w:jc w:val="both"/>
              <w:rPr>
                <w:rFonts w:asciiTheme="minorHAnsi" w:eastAsia="標楷體" w:hAnsiTheme="minorHAnsi"/>
                <w:b/>
                <w:bCs/>
              </w:rPr>
            </w:pPr>
            <w:r w:rsidRPr="00944993">
              <w:rPr>
                <w:rFonts w:asciiTheme="minorHAnsi" w:eastAsia="標楷體" w:hAnsiTheme="minorHAnsi" w:hint="eastAsia"/>
                <w:b/>
                <w:bCs/>
              </w:rPr>
              <w:t>第一點</w:t>
            </w:r>
            <w:r>
              <w:rPr>
                <w:rFonts w:asciiTheme="minorHAnsi" w:eastAsia="標楷體" w:hAnsiTheme="minorHAnsi" w:hint="eastAsia"/>
                <w:b/>
                <w:bCs/>
              </w:rPr>
              <w:t>刪除括號內</w:t>
            </w:r>
            <w:r w:rsidRPr="00944993">
              <w:rPr>
                <w:rFonts w:asciiTheme="minorHAnsi" w:eastAsia="標楷體" w:hAnsiTheme="minorHAnsi" w:hint="eastAsia"/>
                <w:b/>
                <w:bCs/>
              </w:rPr>
              <w:t>簡稱文字之上</w:t>
            </w:r>
            <w:r>
              <w:rPr>
                <w:rFonts w:asciiTheme="minorHAnsi" w:eastAsia="標楷體" w:hAnsiTheme="minorHAnsi" w:hint="eastAsia"/>
                <w:b/>
                <w:bCs/>
              </w:rPr>
              <w:t>、</w:t>
            </w:r>
            <w:r w:rsidRPr="00944993">
              <w:rPr>
                <w:rFonts w:asciiTheme="minorHAnsi" w:eastAsia="標楷體" w:hAnsiTheme="minorHAnsi" w:hint="eastAsia"/>
                <w:b/>
                <w:bCs/>
              </w:rPr>
              <w:t>下引號。</w:t>
            </w:r>
          </w:p>
          <w:p w:rsidR="00C255C1" w:rsidRPr="00944993" w:rsidRDefault="00C255C1" w:rsidP="005F56B8">
            <w:pPr>
              <w:pStyle w:val="afc"/>
              <w:numPr>
                <w:ilvl w:val="0"/>
                <w:numId w:val="46"/>
              </w:numPr>
              <w:spacing w:line="280" w:lineRule="exact"/>
              <w:ind w:leftChars="-6" w:left="468" w:hanging="482"/>
              <w:jc w:val="both"/>
              <w:rPr>
                <w:rFonts w:asciiTheme="minorHAnsi" w:eastAsia="標楷體" w:hAnsiTheme="minorHAnsi"/>
                <w:b/>
                <w:bCs/>
              </w:rPr>
            </w:pPr>
            <w:r w:rsidRPr="00944993">
              <w:rPr>
                <w:rFonts w:asciiTheme="minorHAnsi" w:eastAsia="標楷體" w:hAnsiTheme="minorHAnsi" w:hint="eastAsia"/>
                <w:b/>
                <w:bCs/>
              </w:rPr>
              <w:t>第三點第一款第二目修正為「教學基本能力</w:t>
            </w:r>
            <w:r w:rsidRPr="00944993">
              <w:rPr>
                <w:rFonts w:asciiTheme="minorHAnsi" w:eastAsia="標楷體" w:hAnsiTheme="minorHAnsi"/>
                <w:b/>
                <w:color w:val="FF0000"/>
                <w:u w:val="single"/>
              </w:rPr>
              <w:t>（</w:t>
            </w:r>
            <w:r w:rsidRPr="00512AFC">
              <w:rPr>
                <w:rFonts w:asciiTheme="minorHAnsi" w:eastAsia="標楷體" w:hAnsiTheme="minorHAnsi"/>
                <w:b/>
                <w:color w:val="FF0000"/>
                <w:u w:val="single"/>
              </w:rPr>
              <w:t>以下八項</w:t>
            </w:r>
            <w:r w:rsidRPr="00512AFC">
              <w:rPr>
                <w:rFonts w:asciiTheme="minorHAnsi" w:eastAsia="標楷體" w:hAnsiTheme="minorHAnsi" w:hint="eastAsia"/>
                <w:b/>
                <w:color w:val="FF0000"/>
                <w:u w:val="single"/>
              </w:rPr>
              <w:t>基本能力，</w:t>
            </w:r>
            <w:r w:rsidRPr="00512AFC">
              <w:rPr>
                <w:rFonts w:asciiTheme="minorHAnsi" w:eastAsia="標楷體" w:hAnsiTheme="minorHAnsi"/>
                <w:b/>
                <w:color w:val="FF0000"/>
                <w:u w:val="single"/>
              </w:rPr>
              <w:t>師資生</w:t>
            </w:r>
            <w:r w:rsidRPr="00512AFC">
              <w:rPr>
                <w:rFonts w:asciiTheme="minorHAnsi" w:eastAsia="標楷體" w:hAnsiTheme="minorHAnsi" w:hint="eastAsia"/>
                <w:b/>
                <w:color w:val="FF0000"/>
                <w:u w:val="single"/>
              </w:rPr>
              <w:t>應</w:t>
            </w:r>
            <w:r w:rsidRPr="00512AFC">
              <w:rPr>
                <w:rFonts w:asciiTheme="minorHAnsi" w:eastAsia="標楷體" w:hAnsiTheme="minorHAnsi"/>
                <w:b/>
                <w:color w:val="FF0000"/>
                <w:u w:val="single"/>
              </w:rPr>
              <w:t>於畢業前通過</w:t>
            </w:r>
            <w:r w:rsidRPr="00512AFC">
              <w:rPr>
                <w:rFonts w:asciiTheme="minorHAnsi" w:eastAsia="標楷體" w:hAnsiTheme="minorHAnsi" w:hint="eastAsia"/>
                <w:b/>
                <w:color w:val="FF0000"/>
                <w:u w:val="single"/>
              </w:rPr>
              <w:t>其中</w:t>
            </w:r>
            <w:r w:rsidRPr="00512AFC">
              <w:rPr>
                <w:rFonts w:asciiTheme="minorHAnsi" w:eastAsia="標楷體" w:hAnsiTheme="minorHAnsi"/>
                <w:b/>
                <w:color w:val="FF0000"/>
                <w:u w:val="single"/>
              </w:rPr>
              <w:t>三項以上能力檢測</w:t>
            </w:r>
            <w:r w:rsidRPr="008724C4">
              <w:rPr>
                <w:rFonts w:asciiTheme="minorHAnsi" w:eastAsia="標楷體" w:hAnsiTheme="minorHAnsi"/>
                <w:b/>
                <w:color w:val="FF0000"/>
                <w:sz w:val="28"/>
                <w:szCs w:val="28"/>
                <w:u w:val="single"/>
              </w:rPr>
              <w:t>。</w:t>
            </w:r>
            <w:r w:rsidRPr="00512AFC">
              <w:rPr>
                <w:rFonts w:asciiTheme="minorHAnsi" w:eastAsia="標楷體" w:hAnsiTheme="minorHAnsi"/>
                <w:b/>
                <w:color w:val="FF0000"/>
                <w:u w:val="single"/>
              </w:rPr>
              <w:t>）</w:t>
            </w:r>
            <w:r w:rsidRPr="00944993">
              <w:rPr>
                <w:rFonts w:asciiTheme="minorHAnsi" w:eastAsia="標楷體" w:hAnsiTheme="minorHAnsi" w:hint="eastAsia"/>
                <w:b/>
              </w:rPr>
              <w:t>」</w:t>
            </w:r>
            <w:r w:rsidRPr="00944993">
              <w:rPr>
                <w:rFonts w:asciiTheme="minorHAnsi" w:eastAsia="標楷體" w:hAnsiTheme="minorHAnsi" w:hint="eastAsia"/>
                <w:b/>
                <w:bCs/>
              </w:rPr>
              <w:t>。</w:t>
            </w:r>
          </w:p>
          <w:p w:rsidR="00C255C1" w:rsidRPr="00944993" w:rsidRDefault="00C255C1" w:rsidP="005F56B8">
            <w:pPr>
              <w:pStyle w:val="afc"/>
              <w:numPr>
                <w:ilvl w:val="0"/>
                <w:numId w:val="46"/>
              </w:numPr>
              <w:spacing w:line="280" w:lineRule="exact"/>
              <w:ind w:leftChars="-6" w:left="468" w:hanging="482"/>
              <w:jc w:val="both"/>
              <w:rPr>
                <w:rFonts w:asciiTheme="minorHAnsi" w:eastAsia="標楷體" w:hAnsiTheme="minorHAnsi"/>
                <w:b/>
                <w:bCs/>
              </w:rPr>
            </w:pPr>
            <w:r w:rsidRPr="00944993">
              <w:rPr>
                <w:rFonts w:asciiTheme="minorHAnsi" w:eastAsia="標楷體" w:hAnsiTheme="minorHAnsi" w:hint="eastAsia"/>
                <w:b/>
                <w:bCs/>
              </w:rPr>
              <w:t>第三點第二款第二目修正為「</w:t>
            </w:r>
            <w:r w:rsidRPr="00944993">
              <w:rPr>
                <w:rFonts w:asciiTheme="minorHAnsi" w:eastAsia="標楷體" w:hAnsiTheme="minorHAnsi"/>
                <w:b/>
                <w:color w:val="000000"/>
                <w:kern w:val="0"/>
              </w:rPr>
              <w:t>操行成績：師資生於修業期間</w:t>
            </w:r>
            <w:r w:rsidRPr="00944993">
              <w:rPr>
                <w:rFonts w:asciiTheme="minorHAnsi" w:eastAsia="標楷體" w:hAnsiTheme="minorHAnsi"/>
                <w:b/>
                <w:strike/>
                <w:color w:val="FF0000"/>
                <w:kern w:val="0"/>
              </w:rPr>
              <w:t>學期</w:t>
            </w:r>
            <w:r w:rsidRPr="00944993">
              <w:rPr>
                <w:rFonts w:asciiTheme="minorHAnsi" w:eastAsia="標楷體" w:hAnsiTheme="minorHAnsi"/>
                <w:b/>
                <w:color w:val="000000"/>
                <w:kern w:val="0"/>
              </w:rPr>
              <w:t>操行成績</w:t>
            </w:r>
            <w:r w:rsidRPr="00944993">
              <w:rPr>
                <w:rFonts w:asciiTheme="minorHAnsi" w:eastAsia="標楷體" w:hAnsiTheme="minorHAnsi" w:hint="eastAsia"/>
                <w:b/>
                <w:color w:val="FF0000"/>
                <w:kern w:val="0"/>
                <w:u w:val="single"/>
              </w:rPr>
              <w:t>總</w:t>
            </w:r>
            <w:r w:rsidRPr="00944993">
              <w:rPr>
                <w:rFonts w:asciiTheme="minorHAnsi" w:eastAsia="標楷體" w:hAnsiTheme="minorHAnsi"/>
                <w:b/>
                <w:color w:val="000000"/>
                <w:kern w:val="0"/>
              </w:rPr>
              <w:t>平均須達八十分</w:t>
            </w:r>
            <w:r w:rsidRPr="00944993">
              <w:rPr>
                <w:rFonts w:asciiTheme="minorHAnsi" w:eastAsia="標楷體" w:hAnsiTheme="minorHAnsi"/>
                <w:b/>
                <w:color w:val="000000"/>
                <w:kern w:val="0"/>
              </w:rPr>
              <w:t>(</w:t>
            </w:r>
            <w:r w:rsidRPr="00944993">
              <w:rPr>
                <w:rFonts w:asciiTheme="minorHAnsi" w:eastAsia="標楷體" w:hAnsiTheme="minorHAnsi"/>
                <w:b/>
                <w:color w:val="000000"/>
                <w:kern w:val="0"/>
              </w:rPr>
              <w:t>含</w:t>
            </w:r>
            <w:r w:rsidRPr="00944993">
              <w:rPr>
                <w:rFonts w:asciiTheme="minorHAnsi" w:eastAsia="標楷體" w:hAnsiTheme="minorHAnsi"/>
                <w:b/>
                <w:color w:val="000000"/>
                <w:kern w:val="0"/>
              </w:rPr>
              <w:t>)</w:t>
            </w:r>
            <w:r w:rsidRPr="00944993">
              <w:rPr>
                <w:rFonts w:asciiTheme="minorHAnsi" w:eastAsia="標楷體" w:hAnsiTheme="minorHAnsi"/>
                <w:b/>
                <w:color w:val="000000"/>
                <w:kern w:val="0"/>
              </w:rPr>
              <w:t>以上</w:t>
            </w:r>
            <w:r w:rsidRPr="00944993">
              <w:rPr>
                <w:rFonts w:asciiTheme="minorHAnsi" w:eastAsia="標楷體" w:hAnsiTheme="minorHAnsi"/>
                <w:b/>
                <w:color w:val="000000"/>
              </w:rPr>
              <w:t>。</w:t>
            </w:r>
            <w:r w:rsidRPr="00944993">
              <w:rPr>
                <w:rFonts w:asciiTheme="minorHAnsi" w:eastAsia="標楷體" w:hAnsiTheme="minorHAnsi" w:hint="eastAsia"/>
                <w:b/>
                <w:color w:val="000000"/>
              </w:rPr>
              <w:t>」。</w:t>
            </w:r>
          </w:p>
          <w:p w:rsidR="00C255C1" w:rsidRPr="0032769B" w:rsidRDefault="00C255C1" w:rsidP="005F56B8">
            <w:pPr>
              <w:pStyle w:val="afc"/>
              <w:numPr>
                <w:ilvl w:val="0"/>
                <w:numId w:val="46"/>
              </w:numPr>
              <w:spacing w:line="360" w:lineRule="exact"/>
              <w:ind w:leftChars="-6" w:left="468" w:hanging="482"/>
              <w:jc w:val="both"/>
              <w:rPr>
                <w:rFonts w:asciiTheme="minorHAnsi" w:eastAsia="標楷體" w:hAnsiTheme="minorHAnsi"/>
              </w:rPr>
            </w:pPr>
            <w:r w:rsidRPr="0032769B">
              <w:rPr>
                <w:rFonts w:asciiTheme="minorHAnsi" w:eastAsia="標楷體" w:hAnsiTheme="minorHAnsi" w:hint="eastAsia"/>
                <w:b/>
                <w:bCs/>
              </w:rPr>
              <w:t>餘同意核備。</w:t>
            </w:r>
          </w:p>
        </w:tc>
      </w:tr>
      <w:tr w:rsidR="00C255C1" w:rsidRPr="001E7DD0" w:rsidTr="0048277D">
        <w:trPr>
          <w:trHeight w:val="1427"/>
          <w:jc w:val="center"/>
        </w:trPr>
        <w:tc>
          <w:tcPr>
            <w:tcW w:w="426" w:type="dxa"/>
            <w:vAlign w:val="center"/>
          </w:tcPr>
          <w:p w:rsidR="00C255C1" w:rsidRDefault="00C255C1" w:rsidP="00B95E5B">
            <w:pPr>
              <w:jc w:val="center"/>
              <w:rPr>
                <w:rFonts w:ascii="標楷體" w:eastAsia="標楷體" w:hAnsi="標楷體"/>
                <w:bCs/>
              </w:rPr>
            </w:pPr>
            <w:r>
              <w:rPr>
                <w:rFonts w:ascii="標楷體" w:eastAsia="標楷體" w:hAnsi="標楷體" w:hint="eastAsia"/>
                <w:bCs/>
              </w:rPr>
              <w:t>108</w:t>
            </w:r>
          </w:p>
        </w:tc>
        <w:tc>
          <w:tcPr>
            <w:tcW w:w="426" w:type="dxa"/>
            <w:vAlign w:val="center"/>
          </w:tcPr>
          <w:p w:rsidR="00C255C1" w:rsidRDefault="00C255C1" w:rsidP="00B95E5B">
            <w:pPr>
              <w:jc w:val="center"/>
              <w:rPr>
                <w:rFonts w:ascii="標楷體" w:eastAsia="標楷體" w:hAnsi="標楷體"/>
                <w:bCs/>
              </w:rPr>
            </w:pPr>
            <w:r>
              <w:rPr>
                <w:rFonts w:ascii="標楷體" w:eastAsia="標楷體" w:hAnsi="標楷體" w:hint="eastAsia"/>
                <w:bCs/>
              </w:rPr>
              <w:t>2</w:t>
            </w:r>
          </w:p>
        </w:tc>
        <w:tc>
          <w:tcPr>
            <w:tcW w:w="1275" w:type="dxa"/>
            <w:vAlign w:val="center"/>
          </w:tcPr>
          <w:p w:rsidR="00C255C1" w:rsidRDefault="00C255C1" w:rsidP="00B95E5B">
            <w:pPr>
              <w:rPr>
                <w:rFonts w:ascii="標楷體" w:eastAsia="標楷體" w:hAnsi="標楷體"/>
                <w:color w:val="000000" w:themeColor="text1"/>
              </w:rPr>
            </w:pPr>
            <w:r>
              <w:rPr>
                <w:rFonts w:ascii="標楷體" w:eastAsia="標楷體" w:hAnsi="標楷體" w:hint="eastAsia"/>
                <w:color w:val="000000" w:themeColor="text1"/>
              </w:rPr>
              <w:t>109.05.28</w:t>
            </w:r>
          </w:p>
        </w:tc>
        <w:tc>
          <w:tcPr>
            <w:tcW w:w="851" w:type="dxa"/>
            <w:vAlign w:val="center"/>
          </w:tcPr>
          <w:p w:rsidR="00C255C1" w:rsidRDefault="00C255C1" w:rsidP="00B95E5B">
            <w:pPr>
              <w:rPr>
                <w:rFonts w:ascii="標楷體" w:eastAsia="標楷體" w:hAnsi="標楷體"/>
                <w:bCs/>
              </w:rPr>
            </w:pPr>
            <w:r>
              <w:rPr>
                <w:rFonts w:ascii="標楷體" w:eastAsia="標楷體" w:hAnsi="標楷體" w:hint="eastAsia"/>
                <w:bCs/>
              </w:rPr>
              <w:t>第二次</w:t>
            </w:r>
          </w:p>
        </w:tc>
        <w:tc>
          <w:tcPr>
            <w:tcW w:w="4394" w:type="dxa"/>
            <w:vAlign w:val="center"/>
          </w:tcPr>
          <w:p w:rsidR="00C255C1" w:rsidRPr="00B90ECF" w:rsidRDefault="00C255C1" w:rsidP="00C255C1">
            <w:pPr>
              <w:spacing w:line="360" w:lineRule="exact"/>
              <w:jc w:val="both"/>
              <w:rPr>
                <w:rFonts w:asciiTheme="minorHAnsi" w:eastAsia="標楷體" w:hAnsiTheme="minorHAnsi"/>
                <w:color w:val="000000"/>
              </w:rPr>
            </w:pPr>
            <w:r>
              <w:rPr>
                <w:rFonts w:asciiTheme="minorHAnsi" w:eastAsia="標楷體" w:hAnsiTheme="minorHAnsi" w:hint="eastAsia"/>
              </w:rPr>
              <w:t>九</w:t>
            </w:r>
            <w:r>
              <w:rPr>
                <w:rFonts w:asciiTheme="minorHAnsi" w:eastAsia="標楷體" w:hAnsiTheme="minorHAnsi" w:hint="eastAsia"/>
                <w:color w:val="000000"/>
              </w:rPr>
              <w:t>、</w:t>
            </w:r>
            <w:r w:rsidRPr="00B90ECF">
              <w:rPr>
                <w:rFonts w:asciiTheme="minorHAnsi" w:eastAsia="標楷體" w:hAnsiTheme="minorHAnsi"/>
              </w:rPr>
              <w:t>廢止「國立臺東大學師範學院師資生學習輔導與淘汰作業要點」，請審議。</w:t>
            </w:r>
          </w:p>
        </w:tc>
        <w:tc>
          <w:tcPr>
            <w:tcW w:w="1843" w:type="dxa"/>
            <w:vAlign w:val="center"/>
          </w:tcPr>
          <w:p w:rsidR="00C255C1" w:rsidRPr="00B90ECF" w:rsidRDefault="00C255C1" w:rsidP="00C255C1">
            <w:pPr>
              <w:rPr>
                <w:rFonts w:asciiTheme="minorHAnsi" w:hAnsiTheme="minorHAnsi"/>
              </w:rPr>
            </w:pPr>
            <w:r w:rsidRPr="00B90ECF">
              <w:rPr>
                <w:rFonts w:asciiTheme="minorHAnsi" w:eastAsia="標楷體" w:hAnsiTheme="minorHAnsi"/>
              </w:rPr>
              <w:t>師範學院</w:t>
            </w:r>
          </w:p>
        </w:tc>
        <w:tc>
          <w:tcPr>
            <w:tcW w:w="6315" w:type="dxa"/>
            <w:vAlign w:val="center"/>
          </w:tcPr>
          <w:p w:rsidR="00C255C1" w:rsidRPr="0032769B" w:rsidRDefault="00C255C1" w:rsidP="00C255C1">
            <w:pPr>
              <w:spacing w:line="360" w:lineRule="exact"/>
              <w:rPr>
                <w:rFonts w:asciiTheme="minorHAnsi" w:eastAsia="標楷體" w:hAnsiTheme="minorHAnsi"/>
                <w:b/>
              </w:rPr>
            </w:pPr>
            <w:r w:rsidRPr="0032769B">
              <w:rPr>
                <w:rFonts w:asciiTheme="minorHAnsi" w:eastAsia="標楷體" w:hAnsiTheme="minorHAnsi" w:hint="eastAsia"/>
                <w:b/>
              </w:rPr>
              <w:t>同意廢止。</w:t>
            </w:r>
          </w:p>
        </w:tc>
      </w:tr>
    </w:tbl>
    <w:p w:rsidR="00F930B8" w:rsidRDefault="00F930B8" w:rsidP="000F3143">
      <w:pPr>
        <w:pStyle w:val="afc"/>
        <w:spacing w:beforeLines="50" w:before="166" w:afterLines="50" w:after="166"/>
        <w:ind w:leftChars="0" w:left="0"/>
        <w:rPr>
          <w:rFonts w:ascii="標楷體" w:eastAsia="標楷體" w:hAnsi="標楷體"/>
          <w:b/>
        </w:rPr>
      </w:pPr>
    </w:p>
    <w:p w:rsidR="0048277D" w:rsidRPr="00F930B8" w:rsidRDefault="0048277D" w:rsidP="00F930B8">
      <w:pPr>
        <w:widowControl/>
        <w:rPr>
          <w:rFonts w:ascii="標楷體" w:eastAsia="標楷體" w:hAnsi="標楷體"/>
          <w:b/>
          <w:szCs w:val="24"/>
        </w:rPr>
      </w:pPr>
    </w:p>
    <w:p w:rsidR="0048277D" w:rsidRDefault="0048277D" w:rsidP="0048277D">
      <w:pPr>
        <w:pStyle w:val="1"/>
        <w:jc w:val="center"/>
      </w:pPr>
      <w:bookmarkStart w:id="5" w:name="_Toc119490140"/>
      <w:r>
        <w:rPr>
          <w:rFonts w:ascii="標楷體" w:eastAsia="標楷體" w:hAnsi="標楷體" w:hint="eastAsia"/>
          <w:b w:val="0"/>
        </w:rPr>
        <w:t>109</w:t>
      </w:r>
      <w:r w:rsidRPr="00526C9E">
        <w:rPr>
          <w:rFonts w:ascii="標楷體" w:eastAsia="標楷體" w:hAnsi="標楷體" w:hint="eastAsia"/>
          <w:b w:val="0"/>
        </w:rPr>
        <w:t>學年度</w:t>
      </w:r>
      <w:r w:rsidRPr="00526C9E">
        <w:rPr>
          <w:rFonts w:ascii="標楷體" w:eastAsia="標楷體" w:hAnsi="標楷體" w:hint="eastAsia"/>
          <w:b w:val="0"/>
          <w:shd w:val="pct15" w:color="auto" w:fill="FFFFFF"/>
        </w:rPr>
        <w:t>教務</w:t>
      </w:r>
      <w:r w:rsidRPr="00526C9E">
        <w:rPr>
          <w:rFonts w:ascii="標楷體" w:eastAsia="標楷體" w:hAnsi="標楷體" w:hint="eastAsia"/>
          <w:b w:val="0"/>
        </w:rPr>
        <w:t>會議決議事項簡表</w:t>
      </w:r>
      <w:bookmarkEnd w:id="5"/>
    </w:p>
    <w:p w:rsidR="0048277D" w:rsidRPr="001E7DD0" w:rsidRDefault="0048277D" w:rsidP="0048277D">
      <w:pPr>
        <w:spacing w:line="400" w:lineRule="exact"/>
        <w:jc w:val="right"/>
        <w:rPr>
          <w:rFonts w:ascii="標楷體" w:eastAsia="標楷體" w:hAnsi="標楷體"/>
          <w:sz w:val="20"/>
          <w:szCs w:val="20"/>
        </w:rPr>
      </w:pPr>
      <w:r>
        <w:rPr>
          <w:rFonts w:hint="eastAsia"/>
        </w:rPr>
        <w:t xml:space="preserve">                                                                                                       </w:t>
      </w:r>
      <w:r w:rsidRPr="001E7DD0">
        <w:rPr>
          <w:rFonts w:ascii="標楷體" w:eastAsia="標楷體" w:hAnsi="標楷體" w:hint="eastAsia"/>
          <w:sz w:val="20"/>
          <w:szCs w:val="20"/>
        </w:rPr>
        <w:t>更新日期：</w:t>
      </w:r>
      <w:r w:rsidR="00CA6FD9">
        <w:rPr>
          <w:rFonts w:ascii="標楷體" w:eastAsia="標楷體" w:hAnsi="標楷體" w:hint="eastAsia"/>
          <w:sz w:val="20"/>
          <w:szCs w:val="20"/>
        </w:rPr>
        <w:t>1</w:t>
      </w:r>
      <w:r w:rsidR="0003327A">
        <w:rPr>
          <w:rFonts w:ascii="標楷體" w:eastAsia="標楷體" w:hAnsi="標楷體" w:hint="eastAsia"/>
          <w:sz w:val="20"/>
          <w:szCs w:val="20"/>
        </w:rPr>
        <w:t>10</w:t>
      </w:r>
      <w:r w:rsidR="00CA6FD9">
        <w:rPr>
          <w:rFonts w:ascii="標楷體" w:eastAsia="標楷體" w:hAnsi="標楷體" w:hint="eastAsia"/>
          <w:sz w:val="20"/>
          <w:szCs w:val="20"/>
        </w:rPr>
        <w:t>.</w:t>
      </w:r>
      <w:r w:rsidR="0003327A">
        <w:rPr>
          <w:rFonts w:ascii="標楷體" w:eastAsia="標楷體" w:hAnsi="標楷體" w:hint="eastAsia"/>
          <w:sz w:val="20"/>
          <w:szCs w:val="20"/>
        </w:rPr>
        <w:t>0</w:t>
      </w:r>
      <w:r w:rsidR="00776E15">
        <w:rPr>
          <w:rFonts w:ascii="標楷體" w:eastAsia="標楷體" w:hAnsi="標楷體" w:hint="eastAsia"/>
          <w:sz w:val="20"/>
          <w:szCs w:val="20"/>
        </w:rPr>
        <w:t>6</w:t>
      </w:r>
      <w:r w:rsidR="00CA6FD9">
        <w:rPr>
          <w:rFonts w:ascii="標楷體" w:eastAsia="標楷體" w:hAnsi="標楷體" w:hint="eastAsia"/>
          <w:sz w:val="20"/>
          <w:szCs w:val="20"/>
        </w:rPr>
        <w:t>.</w:t>
      </w:r>
      <w:r w:rsidR="00776E15">
        <w:rPr>
          <w:rFonts w:ascii="標楷體" w:eastAsia="標楷體" w:hAnsi="標楷體" w:hint="eastAsia"/>
          <w:sz w:val="20"/>
          <w:szCs w:val="20"/>
        </w:rPr>
        <w:t>21</w:t>
      </w:r>
    </w:p>
    <w:tbl>
      <w:tblPr>
        <w:tblW w:w="15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6"/>
        <w:gridCol w:w="426"/>
        <w:gridCol w:w="1327"/>
        <w:gridCol w:w="799"/>
        <w:gridCol w:w="4394"/>
        <w:gridCol w:w="1843"/>
        <w:gridCol w:w="6315"/>
      </w:tblGrid>
      <w:tr w:rsidR="0048277D" w:rsidRPr="001E7DD0" w:rsidTr="008C2BD3">
        <w:trPr>
          <w:trHeight w:val="1427"/>
          <w:tblHeader/>
          <w:jc w:val="center"/>
        </w:trPr>
        <w:tc>
          <w:tcPr>
            <w:tcW w:w="426" w:type="dxa"/>
            <w:vAlign w:val="center"/>
          </w:tcPr>
          <w:p w:rsidR="0048277D" w:rsidRPr="001E7DD0" w:rsidRDefault="0048277D" w:rsidP="0048277D">
            <w:pPr>
              <w:spacing w:line="400" w:lineRule="exact"/>
              <w:jc w:val="center"/>
              <w:rPr>
                <w:rFonts w:ascii="標楷體" w:eastAsia="標楷體" w:hAnsi="標楷體"/>
                <w:b/>
                <w:bCs/>
              </w:rPr>
            </w:pPr>
            <w:r w:rsidRPr="001E7DD0">
              <w:rPr>
                <w:rFonts w:ascii="標楷體" w:eastAsia="標楷體" w:hAnsi="標楷體" w:hint="eastAsia"/>
                <w:b/>
                <w:bCs/>
              </w:rPr>
              <w:t>學年度</w:t>
            </w:r>
          </w:p>
        </w:tc>
        <w:tc>
          <w:tcPr>
            <w:tcW w:w="426" w:type="dxa"/>
            <w:vAlign w:val="center"/>
          </w:tcPr>
          <w:p w:rsidR="0048277D" w:rsidRPr="001E7DD0" w:rsidRDefault="0048277D" w:rsidP="0048277D">
            <w:pPr>
              <w:spacing w:line="400" w:lineRule="exact"/>
              <w:jc w:val="center"/>
              <w:rPr>
                <w:rFonts w:ascii="標楷體" w:eastAsia="標楷體" w:hAnsi="標楷體"/>
                <w:b/>
                <w:bCs/>
              </w:rPr>
            </w:pPr>
            <w:r w:rsidRPr="001E7DD0">
              <w:rPr>
                <w:rFonts w:ascii="標楷體" w:eastAsia="標楷體" w:hAnsi="標楷體" w:hint="eastAsia"/>
                <w:b/>
                <w:bCs/>
              </w:rPr>
              <w:t>學期</w:t>
            </w:r>
          </w:p>
        </w:tc>
        <w:tc>
          <w:tcPr>
            <w:tcW w:w="1327" w:type="dxa"/>
            <w:vAlign w:val="center"/>
          </w:tcPr>
          <w:p w:rsidR="0048277D" w:rsidRPr="001E7DD0" w:rsidRDefault="0048277D" w:rsidP="0048277D">
            <w:pPr>
              <w:spacing w:line="400" w:lineRule="exact"/>
              <w:jc w:val="center"/>
              <w:rPr>
                <w:rFonts w:ascii="標楷體" w:eastAsia="標楷體" w:hAnsi="標楷體"/>
                <w:b/>
                <w:bCs/>
              </w:rPr>
            </w:pPr>
            <w:r w:rsidRPr="001E7DD0">
              <w:rPr>
                <w:rFonts w:ascii="標楷體" w:eastAsia="標楷體" w:hAnsi="標楷體" w:hint="eastAsia"/>
                <w:b/>
                <w:bCs/>
              </w:rPr>
              <w:t>時  間</w:t>
            </w:r>
          </w:p>
        </w:tc>
        <w:tc>
          <w:tcPr>
            <w:tcW w:w="799" w:type="dxa"/>
            <w:vAlign w:val="center"/>
          </w:tcPr>
          <w:p w:rsidR="0048277D" w:rsidRPr="001E7DD0" w:rsidRDefault="0048277D" w:rsidP="0048277D">
            <w:pPr>
              <w:spacing w:line="400" w:lineRule="exact"/>
              <w:jc w:val="center"/>
              <w:rPr>
                <w:rFonts w:ascii="標楷體" w:eastAsia="標楷體" w:hAnsi="標楷體"/>
                <w:b/>
                <w:bCs/>
              </w:rPr>
            </w:pPr>
            <w:r w:rsidRPr="001E7DD0">
              <w:rPr>
                <w:rFonts w:ascii="標楷體" w:eastAsia="標楷體" w:hAnsi="標楷體" w:hint="eastAsia"/>
                <w:b/>
                <w:bCs/>
              </w:rPr>
              <w:t>會議</w:t>
            </w:r>
          </w:p>
          <w:p w:rsidR="0048277D" w:rsidRPr="001E7DD0" w:rsidRDefault="0048277D" w:rsidP="0048277D">
            <w:pPr>
              <w:spacing w:line="400" w:lineRule="exact"/>
              <w:jc w:val="center"/>
              <w:rPr>
                <w:rFonts w:ascii="標楷體" w:eastAsia="標楷體" w:hAnsi="標楷體"/>
                <w:b/>
                <w:bCs/>
              </w:rPr>
            </w:pPr>
            <w:r w:rsidRPr="001E7DD0">
              <w:rPr>
                <w:rFonts w:ascii="標楷體" w:eastAsia="標楷體" w:hAnsi="標楷體" w:hint="eastAsia"/>
                <w:b/>
                <w:bCs/>
              </w:rPr>
              <w:t>性質</w:t>
            </w:r>
          </w:p>
        </w:tc>
        <w:tc>
          <w:tcPr>
            <w:tcW w:w="4394" w:type="dxa"/>
            <w:vAlign w:val="center"/>
          </w:tcPr>
          <w:p w:rsidR="0048277D" w:rsidRPr="001E7DD0" w:rsidRDefault="0048277D" w:rsidP="0048277D">
            <w:pPr>
              <w:spacing w:line="400" w:lineRule="exact"/>
              <w:jc w:val="center"/>
              <w:rPr>
                <w:rFonts w:ascii="標楷體" w:eastAsia="標楷體" w:hAnsi="標楷體"/>
              </w:rPr>
            </w:pPr>
            <w:r w:rsidRPr="001E7DD0">
              <w:rPr>
                <w:rFonts w:ascii="標楷體" w:eastAsia="標楷體" w:hAnsi="標楷體" w:hint="eastAsia"/>
              </w:rPr>
              <w:t>案     由</w:t>
            </w:r>
          </w:p>
        </w:tc>
        <w:tc>
          <w:tcPr>
            <w:tcW w:w="1843" w:type="dxa"/>
            <w:vAlign w:val="center"/>
          </w:tcPr>
          <w:p w:rsidR="0048277D" w:rsidRPr="001E7DD0" w:rsidRDefault="0048277D" w:rsidP="0048277D">
            <w:pPr>
              <w:spacing w:line="400" w:lineRule="exact"/>
              <w:jc w:val="center"/>
              <w:rPr>
                <w:rFonts w:ascii="標楷體" w:eastAsia="標楷體" w:hAnsi="標楷體"/>
              </w:rPr>
            </w:pPr>
            <w:r w:rsidRPr="001E7DD0">
              <w:rPr>
                <w:rFonts w:ascii="標楷體" w:eastAsia="標楷體" w:hAnsi="標楷體" w:hint="eastAsia"/>
              </w:rPr>
              <w:t>提案單位/人</w:t>
            </w:r>
          </w:p>
        </w:tc>
        <w:tc>
          <w:tcPr>
            <w:tcW w:w="6315" w:type="dxa"/>
            <w:vAlign w:val="center"/>
          </w:tcPr>
          <w:p w:rsidR="0048277D" w:rsidRPr="001E7DD0" w:rsidRDefault="0048277D" w:rsidP="0048277D">
            <w:pPr>
              <w:spacing w:line="320" w:lineRule="exact"/>
              <w:jc w:val="center"/>
              <w:rPr>
                <w:rFonts w:ascii="標楷體" w:eastAsia="標楷體" w:hAnsi="標楷體"/>
              </w:rPr>
            </w:pPr>
            <w:r w:rsidRPr="001E7DD0">
              <w:rPr>
                <w:rFonts w:ascii="標楷體" w:eastAsia="標楷體" w:hAnsi="標楷體" w:hint="eastAsia"/>
              </w:rPr>
              <w:t>決     議</w:t>
            </w:r>
          </w:p>
        </w:tc>
      </w:tr>
      <w:tr w:rsidR="00B95E5B" w:rsidRPr="001E7DD0" w:rsidTr="008C2BD3">
        <w:trPr>
          <w:trHeight w:val="1001"/>
          <w:jc w:val="center"/>
        </w:trPr>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109</w:t>
            </w:r>
          </w:p>
        </w:tc>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w:t>
            </w:r>
          </w:p>
        </w:tc>
        <w:tc>
          <w:tcPr>
            <w:tcW w:w="1327" w:type="dxa"/>
            <w:vAlign w:val="center"/>
          </w:tcPr>
          <w:p w:rsidR="00B95E5B" w:rsidRPr="0082198D" w:rsidRDefault="00B95E5B" w:rsidP="00B95E5B">
            <w:pPr>
              <w:rPr>
                <w:rFonts w:ascii="標楷體" w:eastAsia="標楷體" w:hAnsi="標楷體"/>
                <w:bCs/>
              </w:rPr>
            </w:pPr>
            <w:r>
              <w:rPr>
                <w:rFonts w:ascii="標楷體" w:eastAsia="標楷體" w:hAnsi="標楷體" w:hint="eastAsia"/>
                <w:bCs/>
              </w:rPr>
              <w:t>1</w:t>
            </w:r>
            <w:r>
              <w:rPr>
                <w:rFonts w:ascii="標楷體" w:eastAsia="標楷體" w:hAnsi="標楷體"/>
                <w:bCs/>
              </w:rPr>
              <w:t>09.11.12</w:t>
            </w:r>
          </w:p>
        </w:tc>
        <w:tc>
          <w:tcPr>
            <w:tcW w:w="799" w:type="dxa"/>
            <w:vAlign w:val="center"/>
          </w:tcPr>
          <w:p w:rsidR="00B95E5B" w:rsidRDefault="00B95E5B" w:rsidP="00B95E5B">
            <w:pPr>
              <w:rPr>
                <w:rFonts w:ascii="標楷體" w:eastAsia="標楷體" w:hAnsi="標楷體"/>
                <w:bCs/>
              </w:rPr>
            </w:pPr>
            <w:r>
              <w:rPr>
                <w:rFonts w:ascii="標楷體" w:eastAsia="標楷體" w:hAnsi="標楷體" w:hint="eastAsia"/>
                <w:bCs/>
              </w:rPr>
              <w:t>第一次</w:t>
            </w:r>
          </w:p>
        </w:tc>
        <w:tc>
          <w:tcPr>
            <w:tcW w:w="4394" w:type="dxa"/>
            <w:vAlign w:val="center"/>
          </w:tcPr>
          <w:p w:rsidR="00B95E5B" w:rsidRPr="00526325" w:rsidRDefault="00F930B8" w:rsidP="00B95E5B">
            <w:pPr>
              <w:spacing w:line="360" w:lineRule="exact"/>
              <w:jc w:val="both"/>
              <w:rPr>
                <w:rFonts w:asciiTheme="minorHAnsi" w:eastAsia="標楷體" w:hAnsiTheme="minorHAnsi"/>
                <w:color w:val="000000"/>
              </w:rPr>
            </w:pPr>
            <w:r>
              <w:rPr>
                <w:rFonts w:asciiTheme="minorHAnsi" w:eastAsia="標楷體" w:hAnsiTheme="minorHAnsi" w:hint="eastAsia"/>
                <w:color w:val="000000"/>
              </w:rPr>
              <w:t>一、</w:t>
            </w:r>
            <w:r w:rsidR="00B95E5B" w:rsidRPr="00526325">
              <w:rPr>
                <w:rFonts w:asciiTheme="minorHAnsi" w:eastAsia="標楷體" w:hAnsiTheme="minorHAnsi"/>
                <w:color w:val="000000"/>
              </w:rPr>
              <w:t>109</w:t>
            </w:r>
            <w:r w:rsidR="00B95E5B" w:rsidRPr="00526325">
              <w:rPr>
                <w:rFonts w:asciiTheme="minorHAnsi" w:eastAsia="標楷體" w:hAnsiTheme="minorHAnsi"/>
                <w:color w:val="000000"/>
              </w:rPr>
              <w:t>學年度第</w:t>
            </w:r>
            <w:r w:rsidR="00B95E5B" w:rsidRPr="00526325">
              <w:rPr>
                <w:rFonts w:asciiTheme="minorHAnsi" w:eastAsia="標楷體" w:hAnsiTheme="minorHAnsi"/>
                <w:color w:val="000000"/>
              </w:rPr>
              <w:t>1</w:t>
            </w:r>
            <w:r w:rsidR="00B95E5B" w:rsidRPr="00526325">
              <w:rPr>
                <w:rFonts w:asciiTheme="minorHAnsi" w:eastAsia="標楷體" w:hAnsiTheme="minorHAnsi"/>
                <w:color w:val="000000"/>
              </w:rPr>
              <w:t>學期第</w:t>
            </w:r>
            <w:r w:rsidR="00B95E5B" w:rsidRPr="00526325">
              <w:rPr>
                <w:rFonts w:asciiTheme="minorHAnsi" w:eastAsia="標楷體" w:hAnsiTheme="minorHAnsi"/>
                <w:color w:val="000000"/>
              </w:rPr>
              <w:t>1</w:t>
            </w:r>
            <w:r w:rsidR="00B95E5B" w:rsidRPr="00526325">
              <w:rPr>
                <w:rFonts w:asciiTheme="minorHAnsi" w:eastAsia="標楷體" w:hAnsiTheme="minorHAnsi"/>
                <w:color w:val="000000"/>
              </w:rPr>
              <w:t>次校課程會議</w:t>
            </w:r>
            <w:r w:rsidR="00B95E5B" w:rsidRPr="00526325">
              <w:rPr>
                <w:rFonts w:asciiTheme="minorHAnsi" w:eastAsia="標楷體" w:hAnsiTheme="minorHAnsi"/>
                <w:color w:val="000000"/>
              </w:rPr>
              <w:t>(109.11.12)</w:t>
            </w:r>
            <w:r w:rsidR="00B95E5B" w:rsidRPr="00526325">
              <w:rPr>
                <w:rFonts w:asciiTheme="minorHAnsi" w:eastAsia="標楷體" w:hAnsiTheme="minorHAnsi"/>
                <w:color w:val="000000"/>
              </w:rPr>
              <w:t>決議事項，請核備。</w:t>
            </w:r>
          </w:p>
        </w:tc>
        <w:tc>
          <w:tcPr>
            <w:tcW w:w="1843" w:type="dxa"/>
            <w:vAlign w:val="center"/>
          </w:tcPr>
          <w:p w:rsidR="00B95E5B" w:rsidRPr="00526325" w:rsidRDefault="00B95E5B" w:rsidP="00B95E5B">
            <w:pPr>
              <w:rPr>
                <w:rFonts w:asciiTheme="minorHAnsi" w:hAnsiTheme="minorHAnsi"/>
              </w:rPr>
            </w:pPr>
            <w:r w:rsidRPr="00526325">
              <w:rPr>
                <w:rFonts w:asciiTheme="minorHAnsi" w:eastAsia="標楷體" w:hAnsiTheme="minorHAnsi"/>
              </w:rPr>
              <w:t>教務處課務組</w:t>
            </w:r>
          </w:p>
        </w:tc>
        <w:tc>
          <w:tcPr>
            <w:tcW w:w="6315" w:type="dxa"/>
            <w:vAlign w:val="center"/>
          </w:tcPr>
          <w:p w:rsidR="00B95E5B" w:rsidRPr="001E2284" w:rsidRDefault="00B95E5B" w:rsidP="00B95E5B">
            <w:pPr>
              <w:spacing w:line="300" w:lineRule="exact"/>
              <w:rPr>
                <w:rFonts w:asciiTheme="minorHAnsi" w:eastAsia="標楷體" w:hAnsiTheme="minorHAnsi" w:cs="LiSongPro"/>
              </w:rPr>
            </w:pPr>
            <w:r w:rsidRPr="001E2284">
              <w:rPr>
                <w:rFonts w:asciiTheme="minorHAnsi" w:eastAsia="標楷體" w:hAnsiTheme="minorHAnsi" w:hint="eastAsia"/>
                <w:b/>
                <w:bCs/>
                <w:color w:val="000000" w:themeColor="text1"/>
                <w:lang w:eastAsia="zh-HK"/>
              </w:rPr>
              <w:t>本次課程會議共</w:t>
            </w:r>
            <w:r w:rsidRPr="001E2284">
              <w:rPr>
                <w:rFonts w:asciiTheme="minorHAnsi" w:eastAsia="標楷體" w:hAnsiTheme="minorHAnsi" w:hint="eastAsia"/>
                <w:b/>
                <w:bCs/>
                <w:color w:val="000000" w:themeColor="text1"/>
                <w:lang w:eastAsia="zh-HK"/>
              </w:rPr>
              <w:t>18</w:t>
            </w:r>
            <w:r w:rsidRPr="001E2284">
              <w:rPr>
                <w:rFonts w:asciiTheme="minorHAnsi" w:eastAsia="標楷體" w:hAnsiTheme="minorHAnsi" w:hint="eastAsia"/>
                <w:b/>
                <w:bCs/>
                <w:color w:val="000000" w:themeColor="text1"/>
                <w:lang w:eastAsia="zh-HK"/>
              </w:rPr>
              <w:t>案</w:t>
            </w:r>
            <w:r w:rsidRPr="001E2284">
              <w:rPr>
                <w:rFonts w:asciiTheme="minorHAnsi" w:eastAsia="標楷體" w:hAnsiTheme="minorHAnsi"/>
                <w:b/>
                <w:bCs/>
                <w:color w:val="000000" w:themeColor="text1"/>
                <w:lang w:eastAsia="zh-HK"/>
              </w:rPr>
              <w:t>，</w:t>
            </w:r>
            <w:r w:rsidRPr="001E2284">
              <w:rPr>
                <w:rFonts w:asciiTheme="minorHAnsi" w:eastAsia="標楷體" w:hAnsiTheme="minorHAnsi" w:hint="eastAsia"/>
                <w:b/>
                <w:bCs/>
                <w:color w:val="000000" w:themeColor="text1"/>
                <w:lang w:eastAsia="zh-HK"/>
              </w:rPr>
              <w:t>除</w:t>
            </w:r>
            <w:r w:rsidRPr="001E2284">
              <w:rPr>
                <w:rFonts w:asciiTheme="minorHAnsi" w:eastAsia="標楷體" w:hAnsiTheme="minorHAnsi"/>
                <w:b/>
                <w:bCs/>
                <w:color w:val="000000" w:themeColor="text1"/>
                <w:lang w:eastAsia="zh-HK"/>
              </w:rPr>
              <w:t>第</w:t>
            </w:r>
            <w:r w:rsidRPr="001E2284">
              <w:rPr>
                <w:rFonts w:asciiTheme="minorHAnsi" w:eastAsia="標楷體" w:hAnsiTheme="minorHAnsi"/>
                <w:b/>
                <w:bCs/>
                <w:color w:val="000000" w:themeColor="text1"/>
                <w:lang w:eastAsia="zh-HK"/>
              </w:rPr>
              <w:t>2</w:t>
            </w:r>
            <w:r w:rsidRPr="001E2284">
              <w:rPr>
                <w:rFonts w:asciiTheme="minorHAnsi" w:eastAsia="標楷體" w:hAnsiTheme="minorHAnsi"/>
                <w:b/>
                <w:bCs/>
                <w:color w:val="000000" w:themeColor="text1"/>
                <w:lang w:eastAsia="zh-HK"/>
              </w:rPr>
              <w:t>案修正後</w:t>
            </w:r>
            <w:r w:rsidRPr="001E2284">
              <w:rPr>
                <w:rFonts w:asciiTheme="minorHAnsi" w:eastAsia="標楷體" w:hAnsiTheme="minorHAnsi" w:hint="eastAsia"/>
                <w:b/>
                <w:bCs/>
                <w:color w:val="000000" w:themeColor="text1"/>
                <w:lang w:eastAsia="zh-HK"/>
              </w:rPr>
              <w:t>核備外</w:t>
            </w:r>
            <w:r w:rsidRPr="001E2284">
              <w:rPr>
                <w:rFonts w:asciiTheme="minorHAnsi" w:eastAsia="標楷體" w:hAnsiTheme="minorHAnsi"/>
                <w:b/>
                <w:bCs/>
                <w:color w:val="000000" w:themeColor="text1"/>
                <w:lang w:eastAsia="zh-HK"/>
              </w:rPr>
              <w:t>，餘</w:t>
            </w:r>
            <w:r w:rsidRPr="001E2284">
              <w:rPr>
                <w:rFonts w:asciiTheme="minorHAnsi" w:eastAsia="標楷體" w:hAnsiTheme="minorHAnsi" w:hint="eastAsia"/>
                <w:b/>
                <w:bCs/>
                <w:color w:val="000000" w:themeColor="text1"/>
                <w:lang w:eastAsia="zh-HK"/>
              </w:rPr>
              <w:t>同意核備</w:t>
            </w:r>
            <w:r w:rsidRPr="001E2284">
              <w:rPr>
                <w:rFonts w:asciiTheme="minorHAnsi" w:eastAsia="標楷體" w:hAnsiTheme="minorHAnsi"/>
                <w:b/>
                <w:bCs/>
                <w:color w:val="000000" w:themeColor="text1"/>
                <w:lang w:eastAsia="zh-HK"/>
              </w:rPr>
              <w:t>。</w:t>
            </w:r>
          </w:p>
        </w:tc>
      </w:tr>
      <w:tr w:rsidR="00B95E5B" w:rsidRPr="001E7DD0" w:rsidTr="008C2BD3">
        <w:trPr>
          <w:trHeight w:val="762"/>
          <w:jc w:val="center"/>
        </w:trPr>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109</w:t>
            </w:r>
          </w:p>
        </w:tc>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w:t>
            </w:r>
          </w:p>
        </w:tc>
        <w:tc>
          <w:tcPr>
            <w:tcW w:w="1327" w:type="dxa"/>
            <w:vAlign w:val="center"/>
          </w:tcPr>
          <w:p w:rsidR="00B95E5B" w:rsidRPr="0082198D" w:rsidRDefault="00B95E5B" w:rsidP="00B95E5B">
            <w:pPr>
              <w:rPr>
                <w:rFonts w:ascii="標楷體" w:eastAsia="標楷體" w:hAnsi="標楷體"/>
                <w:bCs/>
              </w:rPr>
            </w:pPr>
            <w:r>
              <w:rPr>
                <w:rFonts w:ascii="標楷體" w:eastAsia="標楷體" w:hAnsi="標楷體" w:hint="eastAsia"/>
                <w:bCs/>
              </w:rPr>
              <w:t>109.11.12</w:t>
            </w:r>
          </w:p>
        </w:tc>
        <w:tc>
          <w:tcPr>
            <w:tcW w:w="799" w:type="dxa"/>
            <w:vAlign w:val="center"/>
          </w:tcPr>
          <w:p w:rsidR="00B95E5B" w:rsidRDefault="00B95E5B" w:rsidP="00B95E5B">
            <w:pPr>
              <w:rPr>
                <w:rFonts w:ascii="標楷體" w:eastAsia="標楷體" w:hAnsi="標楷體"/>
                <w:bCs/>
              </w:rPr>
            </w:pPr>
            <w:r>
              <w:rPr>
                <w:rFonts w:ascii="標楷體" w:eastAsia="標楷體" w:hAnsi="標楷體" w:hint="eastAsia"/>
                <w:bCs/>
              </w:rPr>
              <w:t>第一次</w:t>
            </w:r>
          </w:p>
        </w:tc>
        <w:tc>
          <w:tcPr>
            <w:tcW w:w="4394" w:type="dxa"/>
            <w:vAlign w:val="center"/>
          </w:tcPr>
          <w:p w:rsidR="00B95E5B" w:rsidRPr="00526325" w:rsidRDefault="00F930B8" w:rsidP="00B95E5B">
            <w:pPr>
              <w:spacing w:line="360" w:lineRule="exact"/>
              <w:jc w:val="both"/>
              <w:rPr>
                <w:rFonts w:asciiTheme="minorHAnsi" w:eastAsia="標楷體" w:hAnsiTheme="minorHAnsi"/>
                <w:color w:val="000000"/>
              </w:rPr>
            </w:pPr>
            <w:r>
              <w:rPr>
                <w:rFonts w:asciiTheme="minorHAnsi" w:eastAsia="標楷體" w:hAnsiTheme="minorHAnsi" w:hint="eastAsia"/>
                <w:color w:val="000000"/>
              </w:rPr>
              <w:t>二、</w:t>
            </w:r>
            <w:r w:rsidR="00B95E5B" w:rsidRPr="00526325">
              <w:rPr>
                <w:rFonts w:asciiTheme="minorHAnsi" w:eastAsia="標楷體" w:hAnsiTheme="minorHAnsi"/>
                <w:color w:val="000000"/>
              </w:rPr>
              <w:t>本校教學大綱系統新增教學內容有關「</w:t>
            </w:r>
            <w:r w:rsidR="00B95E5B" w:rsidRPr="00526325">
              <w:rPr>
                <w:rFonts w:asciiTheme="minorHAnsi" w:eastAsia="標楷體" w:hAnsiTheme="minorHAnsi"/>
                <w:color w:val="000000"/>
              </w:rPr>
              <w:t>UCAN</w:t>
            </w:r>
            <w:r w:rsidR="00B95E5B" w:rsidRPr="00526325">
              <w:rPr>
                <w:rFonts w:asciiTheme="minorHAnsi" w:eastAsia="標楷體" w:hAnsiTheme="minorHAnsi"/>
                <w:color w:val="000000"/>
              </w:rPr>
              <w:t>職能」、「聯合國永續發展目標</w:t>
            </w:r>
            <w:r w:rsidR="00B95E5B" w:rsidRPr="00526325">
              <w:rPr>
                <w:rFonts w:asciiTheme="minorHAnsi" w:eastAsia="標楷體" w:hAnsiTheme="minorHAnsi"/>
                <w:color w:val="000000"/>
              </w:rPr>
              <w:t>SDGs</w:t>
            </w:r>
            <w:r w:rsidR="00B95E5B" w:rsidRPr="00526325">
              <w:rPr>
                <w:rFonts w:asciiTheme="minorHAnsi" w:eastAsia="標楷體" w:hAnsiTheme="minorHAnsi"/>
                <w:color w:val="000000"/>
              </w:rPr>
              <w:t>」設定功能，請審議。</w:t>
            </w:r>
          </w:p>
        </w:tc>
        <w:tc>
          <w:tcPr>
            <w:tcW w:w="1843" w:type="dxa"/>
            <w:vAlign w:val="center"/>
          </w:tcPr>
          <w:p w:rsidR="00B95E5B" w:rsidRPr="00526325" w:rsidRDefault="00B95E5B" w:rsidP="00B95E5B">
            <w:pPr>
              <w:rPr>
                <w:rFonts w:asciiTheme="minorHAnsi" w:eastAsia="標楷體" w:hAnsiTheme="minorHAnsi"/>
              </w:rPr>
            </w:pPr>
            <w:r w:rsidRPr="00526325">
              <w:rPr>
                <w:rFonts w:asciiTheme="minorHAnsi" w:eastAsia="標楷體" w:hAnsiTheme="minorHAnsi"/>
              </w:rPr>
              <w:t>綠色國際大學推動委員會</w:t>
            </w:r>
          </w:p>
        </w:tc>
        <w:tc>
          <w:tcPr>
            <w:tcW w:w="6315" w:type="dxa"/>
            <w:vAlign w:val="center"/>
          </w:tcPr>
          <w:p w:rsidR="00B95E5B" w:rsidRPr="00131A77" w:rsidRDefault="00B95E5B" w:rsidP="00B95E5B">
            <w:pPr>
              <w:spacing w:line="360" w:lineRule="exact"/>
              <w:rPr>
                <w:rFonts w:asciiTheme="minorHAnsi" w:eastAsia="標楷體" w:hAnsiTheme="minorHAnsi" w:cs="LiSongPro"/>
                <w:b/>
              </w:rPr>
            </w:pPr>
            <w:r w:rsidRPr="00131A77">
              <w:rPr>
                <w:rFonts w:asciiTheme="minorHAnsi" w:eastAsia="標楷體" w:hAnsiTheme="minorHAnsi" w:cs="LiSongPro" w:hint="eastAsia"/>
                <w:b/>
              </w:rPr>
              <w:t>照案通過。</w:t>
            </w:r>
          </w:p>
        </w:tc>
      </w:tr>
      <w:tr w:rsidR="00B95E5B" w:rsidRPr="001E7DD0" w:rsidTr="008C2BD3">
        <w:trPr>
          <w:trHeight w:val="762"/>
          <w:jc w:val="center"/>
        </w:trPr>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109</w:t>
            </w:r>
          </w:p>
        </w:tc>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w:t>
            </w:r>
          </w:p>
        </w:tc>
        <w:tc>
          <w:tcPr>
            <w:tcW w:w="1327" w:type="dxa"/>
            <w:vAlign w:val="center"/>
          </w:tcPr>
          <w:p w:rsidR="00B95E5B" w:rsidRPr="0082198D" w:rsidRDefault="00B95E5B" w:rsidP="00B95E5B">
            <w:pPr>
              <w:rPr>
                <w:rFonts w:ascii="標楷體" w:eastAsia="標楷體" w:hAnsi="標楷體"/>
                <w:bCs/>
              </w:rPr>
            </w:pPr>
            <w:r>
              <w:rPr>
                <w:rFonts w:ascii="標楷體" w:eastAsia="標楷體" w:hAnsi="標楷體" w:hint="eastAsia"/>
                <w:bCs/>
              </w:rPr>
              <w:t>109.11.12</w:t>
            </w:r>
          </w:p>
        </w:tc>
        <w:tc>
          <w:tcPr>
            <w:tcW w:w="799" w:type="dxa"/>
            <w:vAlign w:val="center"/>
          </w:tcPr>
          <w:p w:rsidR="00B95E5B" w:rsidRDefault="00B95E5B" w:rsidP="00B95E5B">
            <w:pPr>
              <w:rPr>
                <w:rFonts w:ascii="標楷體" w:eastAsia="標楷體" w:hAnsi="標楷體"/>
                <w:bCs/>
              </w:rPr>
            </w:pPr>
            <w:r>
              <w:rPr>
                <w:rFonts w:ascii="標楷體" w:eastAsia="標楷體" w:hAnsi="標楷體" w:hint="eastAsia"/>
                <w:bCs/>
              </w:rPr>
              <w:t>第一次</w:t>
            </w:r>
          </w:p>
        </w:tc>
        <w:tc>
          <w:tcPr>
            <w:tcW w:w="4394" w:type="dxa"/>
            <w:vAlign w:val="center"/>
          </w:tcPr>
          <w:p w:rsidR="00B95E5B" w:rsidRPr="00526325" w:rsidRDefault="00F930B8" w:rsidP="00B95E5B">
            <w:pPr>
              <w:spacing w:line="360" w:lineRule="exact"/>
              <w:jc w:val="both"/>
              <w:rPr>
                <w:rFonts w:asciiTheme="minorHAnsi" w:eastAsia="標楷體" w:hAnsiTheme="minorHAnsi"/>
                <w:color w:val="000000"/>
              </w:rPr>
            </w:pPr>
            <w:r>
              <w:rPr>
                <w:rFonts w:asciiTheme="minorHAnsi" w:eastAsia="標楷體" w:hAnsiTheme="minorHAnsi" w:hint="eastAsia"/>
                <w:color w:val="000000"/>
              </w:rPr>
              <w:t>三、</w:t>
            </w:r>
            <w:r w:rsidR="00B95E5B" w:rsidRPr="00526325">
              <w:rPr>
                <w:rFonts w:asciiTheme="minorHAnsi" w:eastAsia="標楷體" w:hAnsiTheme="minorHAnsi"/>
                <w:color w:val="000000"/>
              </w:rPr>
              <w:t>資管系更改產業管理與數位行銷班「產業管理專題</w:t>
            </w:r>
            <w:r w:rsidR="00B95E5B" w:rsidRPr="00526325">
              <w:rPr>
                <w:rFonts w:asciiTheme="minorHAnsi" w:eastAsia="標楷體" w:hAnsiTheme="minorHAnsi"/>
                <w:color w:val="000000"/>
              </w:rPr>
              <w:t>(</w:t>
            </w:r>
            <w:r w:rsidR="00B95E5B" w:rsidRPr="00526325">
              <w:rPr>
                <w:rFonts w:asciiTheme="minorHAnsi" w:eastAsia="標楷體" w:hAnsiTheme="minorHAnsi"/>
                <w:color w:val="000000"/>
              </w:rPr>
              <w:t>二</w:t>
            </w:r>
            <w:r w:rsidR="00B95E5B" w:rsidRPr="00526325">
              <w:rPr>
                <w:rFonts w:asciiTheme="minorHAnsi" w:eastAsia="標楷體" w:hAnsiTheme="minorHAnsi"/>
                <w:color w:val="000000"/>
              </w:rPr>
              <w:t>)</w:t>
            </w:r>
            <w:r w:rsidR="00B95E5B" w:rsidRPr="00526325">
              <w:rPr>
                <w:rFonts w:asciiTheme="minorHAnsi" w:eastAsia="標楷體" w:hAnsiTheme="minorHAnsi"/>
                <w:color w:val="000000"/>
              </w:rPr>
              <w:t>」修課學生邱</w:t>
            </w:r>
            <w:r w:rsidR="00B95E5B" w:rsidRPr="00526325">
              <w:rPr>
                <w:rFonts w:asciiTheme="minorHAnsi" w:eastAsia="標楷體" w:hAnsiTheme="minorHAnsi"/>
                <w:color w:val="000000"/>
              </w:rPr>
              <w:t>○</w:t>
            </w:r>
            <w:r w:rsidR="00B95E5B" w:rsidRPr="00526325">
              <w:rPr>
                <w:rFonts w:asciiTheme="minorHAnsi" w:eastAsia="標楷體" w:hAnsiTheme="minorHAnsi"/>
                <w:color w:val="000000"/>
              </w:rPr>
              <w:t>雯</w:t>
            </w:r>
            <w:r w:rsidR="00B95E5B" w:rsidRPr="00526325">
              <w:rPr>
                <w:rFonts w:asciiTheme="minorHAnsi" w:eastAsia="標楷體" w:hAnsiTheme="minorHAnsi"/>
                <w:color w:val="000000"/>
              </w:rPr>
              <w:t>(</w:t>
            </w:r>
            <w:r w:rsidR="00B95E5B" w:rsidRPr="00526325">
              <w:rPr>
                <w:rFonts w:asciiTheme="minorHAnsi" w:eastAsia="標楷體" w:hAnsiTheme="minorHAnsi"/>
                <w:color w:val="000000"/>
              </w:rPr>
              <w:t>學號</w:t>
            </w:r>
            <w:r w:rsidR="00B95E5B" w:rsidRPr="00526325">
              <w:rPr>
                <w:rFonts w:asciiTheme="minorHAnsi" w:eastAsia="標楷體" w:hAnsiTheme="minorHAnsi"/>
                <w:color w:val="000000"/>
              </w:rPr>
              <w:t>5010XX2</w:t>
            </w:r>
            <w:r w:rsidR="00B95E5B" w:rsidRPr="00526325">
              <w:rPr>
                <w:rFonts w:asciiTheme="minorHAnsi" w:eastAsia="標楷體" w:hAnsiTheme="minorHAnsi"/>
                <w:color w:val="000000"/>
              </w:rPr>
              <w:t>）成績為</w:t>
            </w:r>
            <w:r w:rsidR="00B95E5B" w:rsidRPr="00526325">
              <w:rPr>
                <w:rFonts w:asciiTheme="minorHAnsi" w:eastAsia="標楷體" w:hAnsiTheme="minorHAnsi"/>
                <w:color w:val="000000"/>
              </w:rPr>
              <w:t>92</w:t>
            </w:r>
            <w:r w:rsidR="00B95E5B" w:rsidRPr="00526325">
              <w:rPr>
                <w:rFonts w:asciiTheme="minorHAnsi" w:eastAsia="標楷體" w:hAnsiTheme="minorHAnsi"/>
                <w:color w:val="000000"/>
              </w:rPr>
              <w:t>分，請審議。</w:t>
            </w:r>
          </w:p>
        </w:tc>
        <w:tc>
          <w:tcPr>
            <w:tcW w:w="1843" w:type="dxa"/>
            <w:vAlign w:val="center"/>
          </w:tcPr>
          <w:p w:rsidR="00B95E5B" w:rsidRPr="00526325" w:rsidRDefault="00B95E5B" w:rsidP="00B95E5B">
            <w:pPr>
              <w:rPr>
                <w:rFonts w:asciiTheme="minorHAnsi" w:hAnsiTheme="minorHAnsi"/>
              </w:rPr>
            </w:pPr>
            <w:r w:rsidRPr="00526325">
              <w:rPr>
                <w:rFonts w:asciiTheme="minorHAnsi" w:eastAsia="標楷體" w:hAnsiTheme="minorHAnsi"/>
              </w:rPr>
              <w:t>理工學院資訊管理學系</w:t>
            </w:r>
          </w:p>
        </w:tc>
        <w:tc>
          <w:tcPr>
            <w:tcW w:w="6315" w:type="dxa"/>
            <w:vAlign w:val="center"/>
          </w:tcPr>
          <w:p w:rsidR="00B95E5B" w:rsidRPr="00526325" w:rsidRDefault="00B95E5B" w:rsidP="00B95E5B">
            <w:pPr>
              <w:spacing w:line="360" w:lineRule="exact"/>
              <w:rPr>
                <w:rFonts w:asciiTheme="minorHAnsi" w:eastAsia="標楷體" w:hAnsiTheme="minorHAnsi" w:cs="LiSongPro"/>
              </w:rPr>
            </w:pPr>
            <w:r w:rsidRPr="00131A77">
              <w:rPr>
                <w:rFonts w:asciiTheme="minorHAnsi" w:eastAsia="標楷體" w:hAnsiTheme="minorHAnsi" w:cs="LiSongPro" w:hint="eastAsia"/>
                <w:b/>
              </w:rPr>
              <w:t>照案通過。</w:t>
            </w:r>
          </w:p>
        </w:tc>
      </w:tr>
      <w:tr w:rsidR="00B95E5B" w:rsidRPr="001E7DD0" w:rsidTr="008C2BD3">
        <w:trPr>
          <w:trHeight w:val="762"/>
          <w:jc w:val="center"/>
        </w:trPr>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109</w:t>
            </w:r>
          </w:p>
        </w:tc>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w:t>
            </w:r>
          </w:p>
        </w:tc>
        <w:tc>
          <w:tcPr>
            <w:tcW w:w="1327" w:type="dxa"/>
            <w:vAlign w:val="center"/>
          </w:tcPr>
          <w:p w:rsidR="00B95E5B" w:rsidRPr="0082198D" w:rsidRDefault="00B95E5B" w:rsidP="00B95E5B">
            <w:pPr>
              <w:rPr>
                <w:rFonts w:ascii="標楷體" w:eastAsia="標楷體" w:hAnsi="標楷體"/>
                <w:bCs/>
              </w:rPr>
            </w:pPr>
            <w:r>
              <w:rPr>
                <w:rFonts w:ascii="標楷體" w:eastAsia="標楷體" w:hAnsi="標楷體" w:hint="eastAsia"/>
                <w:bCs/>
              </w:rPr>
              <w:t>109.11.12</w:t>
            </w:r>
          </w:p>
        </w:tc>
        <w:tc>
          <w:tcPr>
            <w:tcW w:w="799" w:type="dxa"/>
            <w:vAlign w:val="center"/>
          </w:tcPr>
          <w:p w:rsidR="00B95E5B" w:rsidRDefault="00B95E5B" w:rsidP="00B95E5B">
            <w:pPr>
              <w:rPr>
                <w:rFonts w:ascii="標楷體" w:eastAsia="標楷體" w:hAnsi="標楷體"/>
                <w:bCs/>
              </w:rPr>
            </w:pPr>
            <w:r>
              <w:rPr>
                <w:rFonts w:ascii="標楷體" w:eastAsia="標楷體" w:hAnsi="標楷體" w:hint="eastAsia"/>
                <w:bCs/>
              </w:rPr>
              <w:t>第一次</w:t>
            </w:r>
          </w:p>
        </w:tc>
        <w:tc>
          <w:tcPr>
            <w:tcW w:w="4394" w:type="dxa"/>
            <w:vAlign w:val="center"/>
          </w:tcPr>
          <w:p w:rsidR="00B95E5B" w:rsidRPr="00526325" w:rsidRDefault="00F930B8" w:rsidP="00B95E5B">
            <w:pPr>
              <w:spacing w:line="360" w:lineRule="exact"/>
              <w:jc w:val="both"/>
              <w:rPr>
                <w:rFonts w:asciiTheme="minorHAnsi" w:eastAsia="標楷體" w:hAnsiTheme="minorHAnsi"/>
                <w:color w:val="000000"/>
              </w:rPr>
            </w:pPr>
            <w:r>
              <w:rPr>
                <w:rFonts w:asciiTheme="minorHAnsi" w:eastAsia="標楷體" w:hAnsiTheme="minorHAnsi" w:hint="eastAsia"/>
              </w:rPr>
              <w:t>四、</w:t>
            </w:r>
            <w:r w:rsidR="00B95E5B" w:rsidRPr="00526325">
              <w:rPr>
                <w:rFonts w:asciiTheme="minorHAnsi" w:eastAsia="標楷體" w:hAnsiTheme="minorHAnsi"/>
              </w:rPr>
              <w:t>通識教育中心兼任助理教授洪瓊君更改日間學制學士班通識二「影像閱讀與反思」修課學生陳</w:t>
            </w:r>
            <w:r w:rsidR="00B95E5B" w:rsidRPr="00526325">
              <w:rPr>
                <w:rFonts w:asciiTheme="minorHAnsi" w:eastAsia="標楷體" w:hAnsiTheme="minorHAnsi"/>
                <w:color w:val="000000"/>
              </w:rPr>
              <w:t>○</w:t>
            </w:r>
            <w:r w:rsidR="00B95E5B" w:rsidRPr="00526325">
              <w:rPr>
                <w:rFonts w:asciiTheme="minorHAnsi" w:eastAsia="標楷體" w:hAnsiTheme="minorHAnsi"/>
              </w:rPr>
              <w:t>霓</w:t>
            </w:r>
            <w:r w:rsidR="00B95E5B" w:rsidRPr="00526325">
              <w:rPr>
                <w:rFonts w:asciiTheme="minorHAnsi" w:eastAsia="標楷體" w:hAnsiTheme="minorHAnsi"/>
                <w:color w:val="000000"/>
              </w:rPr>
              <w:t>（美術二、學號：</w:t>
            </w:r>
            <w:r w:rsidR="00B95E5B" w:rsidRPr="00526325">
              <w:rPr>
                <w:rFonts w:asciiTheme="minorHAnsi" w:eastAsia="標楷體" w:hAnsiTheme="minorHAnsi"/>
              </w:rPr>
              <w:t>10707</w:t>
            </w:r>
            <w:r w:rsidR="00B95E5B" w:rsidRPr="00526325">
              <w:rPr>
                <w:rFonts w:asciiTheme="minorHAnsi" w:eastAsia="標楷體" w:hAnsiTheme="minorHAnsi"/>
                <w:color w:val="000000"/>
              </w:rPr>
              <w:t>XX</w:t>
            </w:r>
            <w:r w:rsidR="00B95E5B" w:rsidRPr="00526325">
              <w:rPr>
                <w:rFonts w:asciiTheme="minorHAnsi" w:eastAsia="標楷體" w:hAnsiTheme="minorHAnsi"/>
              </w:rPr>
              <w:t xml:space="preserve"> 4</w:t>
            </w:r>
            <w:r w:rsidR="00B95E5B" w:rsidRPr="00526325">
              <w:rPr>
                <w:rFonts w:asciiTheme="minorHAnsi" w:eastAsia="標楷體" w:hAnsiTheme="minorHAnsi"/>
                <w:color w:val="000000"/>
              </w:rPr>
              <w:t>）</w:t>
            </w:r>
            <w:r w:rsidR="00B95E5B" w:rsidRPr="00526325">
              <w:rPr>
                <w:rFonts w:asciiTheme="minorHAnsi" w:eastAsia="標楷體" w:hAnsiTheme="minorHAnsi"/>
                <w:color w:val="000000"/>
                <w:kern w:val="0"/>
              </w:rPr>
              <w:t>成績為</w:t>
            </w:r>
            <w:r w:rsidR="00B95E5B" w:rsidRPr="00526325">
              <w:rPr>
                <w:rFonts w:asciiTheme="minorHAnsi" w:eastAsia="標楷體" w:hAnsiTheme="minorHAnsi"/>
                <w:color w:val="000000"/>
                <w:kern w:val="0"/>
              </w:rPr>
              <w:t>90</w:t>
            </w:r>
            <w:r w:rsidR="00B95E5B" w:rsidRPr="00526325">
              <w:rPr>
                <w:rFonts w:asciiTheme="minorHAnsi" w:eastAsia="標楷體" w:hAnsiTheme="minorHAnsi"/>
              </w:rPr>
              <w:t>分，請審議。</w:t>
            </w:r>
          </w:p>
        </w:tc>
        <w:tc>
          <w:tcPr>
            <w:tcW w:w="1843" w:type="dxa"/>
            <w:vAlign w:val="center"/>
          </w:tcPr>
          <w:p w:rsidR="00B95E5B" w:rsidRPr="00526325" w:rsidRDefault="00B95E5B" w:rsidP="00B95E5B">
            <w:pPr>
              <w:rPr>
                <w:rFonts w:asciiTheme="minorHAnsi" w:hAnsiTheme="minorHAnsi"/>
              </w:rPr>
            </w:pPr>
            <w:r w:rsidRPr="00526325">
              <w:rPr>
                <w:rFonts w:asciiTheme="minorHAnsi" w:eastAsia="標楷體" w:hAnsiTheme="minorHAnsi"/>
              </w:rPr>
              <w:t>通識教育中心</w:t>
            </w:r>
          </w:p>
        </w:tc>
        <w:tc>
          <w:tcPr>
            <w:tcW w:w="6315" w:type="dxa"/>
            <w:vAlign w:val="center"/>
          </w:tcPr>
          <w:p w:rsidR="00B95E5B" w:rsidRPr="00526325" w:rsidRDefault="00B95E5B" w:rsidP="00B95E5B">
            <w:pPr>
              <w:spacing w:line="360" w:lineRule="exact"/>
              <w:rPr>
                <w:rFonts w:asciiTheme="minorHAnsi" w:eastAsia="標楷體" w:hAnsiTheme="minorHAnsi" w:cs="LiSongPro"/>
              </w:rPr>
            </w:pPr>
            <w:r w:rsidRPr="00131A77">
              <w:rPr>
                <w:rFonts w:asciiTheme="minorHAnsi" w:eastAsia="標楷體" w:hAnsiTheme="minorHAnsi" w:cs="LiSongPro" w:hint="eastAsia"/>
                <w:b/>
              </w:rPr>
              <w:t>照案通過。</w:t>
            </w:r>
          </w:p>
        </w:tc>
      </w:tr>
      <w:tr w:rsidR="00B95E5B" w:rsidRPr="001E7DD0" w:rsidTr="008C2BD3">
        <w:trPr>
          <w:trHeight w:val="762"/>
          <w:jc w:val="center"/>
        </w:trPr>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lastRenderedPageBreak/>
              <w:t>109</w:t>
            </w:r>
          </w:p>
        </w:tc>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w:t>
            </w:r>
          </w:p>
        </w:tc>
        <w:tc>
          <w:tcPr>
            <w:tcW w:w="1327" w:type="dxa"/>
            <w:vAlign w:val="center"/>
          </w:tcPr>
          <w:p w:rsidR="00B95E5B" w:rsidRPr="0082198D" w:rsidRDefault="00B95E5B" w:rsidP="00B95E5B">
            <w:pPr>
              <w:rPr>
                <w:rFonts w:ascii="標楷體" w:eastAsia="標楷體" w:hAnsi="標楷體"/>
                <w:bCs/>
              </w:rPr>
            </w:pPr>
            <w:r>
              <w:rPr>
                <w:rFonts w:ascii="標楷體" w:eastAsia="標楷體" w:hAnsi="標楷體" w:hint="eastAsia"/>
                <w:bCs/>
              </w:rPr>
              <w:t>109.11.12</w:t>
            </w:r>
          </w:p>
        </w:tc>
        <w:tc>
          <w:tcPr>
            <w:tcW w:w="799" w:type="dxa"/>
            <w:vAlign w:val="center"/>
          </w:tcPr>
          <w:p w:rsidR="00B95E5B" w:rsidRDefault="00B95E5B" w:rsidP="00B95E5B">
            <w:pPr>
              <w:rPr>
                <w:rFonts w:ascii="標楷體" w:eastAsia="標楷體" w:hAnsi="標楷體"/>
                <w:bCs/>
              </w:rPr>
            </w:pPr>
            <w:r>
              <w:rPr>
                <w:rFonts w:ascii="標楷體" w:eastAsia="標楷體" w:hAnsi="標楷體" w:hint="eastAsia"/>
                <w:bCs/>
              </w:rPr>
              <w:t>第一次</w:t>
            </w:r>
          </w:p>
        </w:tc>
        <w:tc>
          <w:tcPr>
            <w:tcW w:w="4394" w:type="dxa"/>
            <w:vAlign w:val="center"/>
          </w:tcPr>
          <w:p w:rsidR="00B95E5B" w:rsidRPr="00526325" w:rsidRDefault="00F930B8" w:rsidP="00B95E5B">
            <w:pPr>
              <w:spacing w:line="360" w:lineRule="exact"/>
              <w:jc w:val="both"/>
              <w:rPr>
                <w:rFonts w:asciiTheme="minorHAnsi" w:eastAsia="標楷體" w:hAnsiTheme="minorHAnsi"/>
                <w:color w:val="000000"/>
              </w:rPr>
            </w:pPr>
            <w:r>
              <w:rPr>
                <w:rFonts w:asciiTheme="minorHAnsi" w:eastAsia="標楷體" w:hAnsiTheme="minorHAnsi" w:hint="eastAsia"/>
              </w:rPr>
              <w:t>五、</w:t>
            </w:r>
            <w:r w:rsidR="00B95E5B" w:rsidRPr="00526325">
              <w:rPr>
                <w:rFonts w:asciiTheme="minorHAnsi" w:eastAsia="標楷體" w:hAnsiTheme="minorHAnsi"/>
              </w:rPr>
              <w:t>公事系教授蔣斌更改日間學制學士班通識二「南島社會與發展」修課學生陳</w:t>
            </w:r>
            <w:r w:rsidR="00B95E5B" w:rsidRPr="00526325">
              <w:rPr>
                <w:rFonts w:asciiTheme="minorHAnsi" w:eastAsia="標楷體" w:hAnsiTheme="minorHAnsi"/>
                <w:color w:val="000000"/>
              </w:rPr>
              <w:t>○</w:t>
            </w:r>
            <w:r w:rsidR="00B95E5B" w:rsidRPr="00526325">
              <w:rPr>
                <w:rFonts w:asciiTheme="minorHAnsi" w:eastAsia="標楷體" w:hAnsiTheme="minorHAnsi"/>
              </w:rPr>
              <w:t>郇</w:t>
            </w:r>
            <w:r w:rsidR="00B95E5B" w:rsidRPr="00526325">
              <w:rPr>
                <w:rFonts w:asciiTheme="minorHAnsi" w:eastAsia="標楷體" w:hAnsiTheme="minorHAnsi"/>
                <w:color w:val="000000"/>
              </w:rPr>
              <w:t>（特教三、學號：</w:t>
            </w:r>
            <w:r w:rsidR="00B95E5B" w:rsidRPr="00526325">
              <w:rPr>
                <w:rFonts w:asciiTheme="minorHAnsi" w:eastAsia="標楷體" w:hAnsiTheme="minorHAnsi"/>
              </w:rPr>
              <w:t>10608</w:t>
            </w:r>
            <w:r w:rsidR="00B95E5B" w:rsidRPr="00526325">
              <w:rPr>
                <w:rFonts w:asciiTheme="minorHAnsi" w:eastAsia="標楷體" w:hAnsiTheme="minorHAnsi"/>
                <w:color w:val="000000"/>
              </w:rPr>
              <w:t>XX</w:t>
            </w:r>
            <w:r w:rsidR="00B95E5B" w:rsidRPr="00526325">
              <w:rPr>
                <w:rFonts w:asciiTheme="minorHAnsi" w:eastAsia="標楷體" w:hAnsiTheme="minorHAnsi"/>
              </w:rPr>
              <w:t>4</w:t>
            </w:r>
            <w:r w:rsidR="00B95E5B" w:rsidRPr="00526325">
              <w:rPr>
                <w:rFonts w:asciiTheme="minorHAnsi" w:eastAsia="標楷體" w:hAnsiTheme="minorHAnsi"/>
                <w:color w:val="000000"/>
              </w:rPr>
              <w:t>）</w:t>
            </w:r>
            <w:r w:rsidR="00B95E5B" w:rsidRPr="00526325">
              <w:rPr>
                <w:rFonts w:asciiTheme="minorHAnsi" w:eastAsia="標楷體" w:hAnsiTheme="minorHAnsi"/>
                <w:color w:val="000000"/>
                <w:kern w:val="0"/>
              </w:rPr>
              <w:t>成績為</w:t>
            </w:r>
            <w:r w:rsidR="00B95E5B" w:rsidRPr="00526325">
              <w:rPr>
                <w:rFonts w:asciiTheme="minorHAnsi" w:eastAsia="標楷體" w:hAnsiTheme="minorHAnsi"/>
                <w:color w:val="000000"/>
                <w:kern w:val="0"/>
              </w:rPr>
              <w:t>80</w:t>
            </w:r>
            <w:r w:rsidR="00B95E5B" w:rsidRPr="00526325">
              <w:rPr>
                <w:rFonts w:asciiTheme="minorHAnsi" w:eastAsia="標楷體" w:hAnsiTheme="minorHAnsi"/>
              </w:rPr>
              <w:t>分，請審議。</w:t>
            </w:r>
          </w:p>
        </w:tc>
        <w:tc>
          <w:tcPr>
            <w:tcW w:w="1843" w:type="dxa"/>
            <w:vAlign w:val="center"/>
          </w:tcPr>
          <w:p w:rsidR="00B95E5B" w:rsidRPr="00526325" w:rsidRDefault="00B95E5B" w:rsidP="00B95E5B">
            <w:pPr>
              <w:rPr>
                <w:rFonts w:asciiTheme="minorHAnsi" w:hAnsiTheme="minorHAnsi"/>
              </w:rPr>
            </w:pPr>
            <w:r w:rsidRPr="00526325">
              <w:rPr>
                <w:rFonts w:asciiTheme="minorHAnsi" w:eastAsia="標楷體" w:hAnsiTheme="minorHAnsi"/>
              </w:rPr>
              <w:t>通識教育中心</w:t>
            </w:r>
          </w:p>
        </w:tc>
        <w:tc>
          <w:tcPr>
            <w:tcW w:w="6315" w:type="dxa"/>
            <w:vAlign w:val="center"/>
          </w:tcPr>
          <w:p w:rsidR="00B95E5B" w:rsidRPr="00526325" w:rsidRDefault="00B95E5B" w:rsidP="00B95E5B">
            <w:pPr>
              <w:spacing w:line="360" w:lineRule="exact"/>
              <w:rPr>
                <w:rFonts w:asciiTheme="minorHAnsi" w:eastAsia="標楷體" w:hAnsiTheme="minorHAnsi" w:cs="LiSongPro"/>
              </w:rPr>
            </w:pPr>
            <w:r w:rsidRPr="00131A77">
              <w:rPr>
                <w:rFonts w:asciiTheme="minorHAnsi" w:eastAsia="標楷體" w:hAnsiTheme="minorHAnsi" w:cs="LiSongPro" w:hint="eastAsia"/>
                <w:b/>
              </w:rPr>
              <w:t>照案通過。</w:t>
            </w:r>
          </w:p>
        </w:tc>
      </w:tr>
      <w:tr w:rsidR="00B95E5B" w:rsidRPr="001E7DD0" w:rsidTr="008C2BD3">
        <w:trPr>
          <w:trHeight w:val="762"/>
          <w:jc w:val="center"/>
        </w:trPr>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109</w:t>
            </w:r>
          </w:p>
        </w:tc>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w:t>
            </w:r>
          </w:p>
        </w:tc>
        <w:tc>
          <w:tcPr>
            <w:tcW w:w="1327" w:type="dxa"/>
            <w:vAlign w:val="center"/>
          </w:tcPr>
          <w:p w:rsidR="00B95E5B" w:rsidRPr="0082198D" w:rsidRDefault="00B95E5B" w:rsidP="00B95E5B">
            <w:pPr>
              <w:rPr>
                <w:rFonts w:ascii="標楷體" w:eastAsia="標楷體" w:hAnsi="標楷體"/>
                <w:bCs/>
              </w:rPr>
            </w:pPr>
            <w:r>
              <w:rPr>
                <w:rFonts w:ascii="標楷體" w:eastAsia="標楷體" w:hAnsi="標楷體" w:hint="eastAsia"/>
                <w:bCs/>
              </w:rPr>
              <w:t>109.11.12</w:t>
            </w:r>
          </w:p>
        </w:tc>
        <w:tc>
          <w:tcPr>
            <w:tcW w:w="799" w:type="dxa"/>
            <w:vAlign w:val="center"/>
          </w:tcPr>
          <w:p w:rsidR="00B95E5B" w:rsidRDefault="00B95E5B" w:rsidP="00B95E5B">
            <w:pPr>
              <w:rPr>
                <w:rFonts w:ascii="標楷體" w:eastAsia="標楷體" w:hAnsi="標楷體"/>
                <w:bCs/>
              </w:rPr>
            </w:pPr>
            <w:r>
              <w:rPr>
                <w:rFonts w:ascii="標楷體" w:eastAsia="標楷體" w:hAnsi="標楷體" w:hint="eastAsia"/>
                <w:bCs/>
              </w:rPr>
              <w:t>第一次</w:t>
            </w:r>
          </w:p>
        </w:tc>
        <w:tc>
          <w:tcPr>
            <w:tcW w:w="4394" w:type="dxa"/>
            <w:vAlign w:val="center"/>
          </w:tcPr>
          <w:p w:rsidR="00B95E5B" w:rsidRPr="00526325" w:rsidRDefault="00F930B8" w:rsidP="00B95E5B">
            <w:pPr>
              <w:spacing w:line="360" w:lineRule="exact"/>
              <w:jc w:val="both"/>
              <w:rPr>
                <w:rFonts w:asciiTheme="minorHAnsi" w:eastAsia="標楷體" w:hAnsiTheme="minorHAnsi"/>
              </w:rPr>
            </w:pPr>
            <w:r>
              <w:rPr>
                <w:rFonts w:asciiTheme="minorHAnsi" w:eastAsia="標楷體" w:hAnsiTheme="minorHAnsi" w:hint="eastAsia"/>
              </w:rPr>
              <w:t>六、</w:t>
            </w:r>
            <w:r w:rsidR="00B95E5B" w:rsidRPr="00526325">
              <w:rPr>
                <w:rFonts w:asciiTheme="minorHAnsi" w:eastAsia="標楷體" w:hAnsiTheme="minorHAnsi"/>
              </w:rPr>
              <w:t>變更本校「數位媒體與文教產業學系學士班」授予學位中、英文名稱，及訂定「數位媒體與文教產業學系碩士班」授予學位中、英文名稱，請核備。</w:t>
            </w:r>
          </w:p>
        </w:tc>
        <w:tc>
          <w:tcPr>
            <w:tcW w:w="1843" w:type="dxa"/>
            <w:vAlign w:val="center"/>
          </w:tcPr>
          <w:p w:rsidR="00B95E5B" w:rsidRPr="00526325" w:rsidRDefault="00B95E5B" w:rsidP="00B95E5B">
            <w:pPr>
              <w:rPr>
                <w:rFonts w:asciiTheme="minorHAnsi" w:eastAsia="標楷體" w:hAnsiTheme="minorHAnsi"/>
              </w:rPr>
            </w:pPr>
            <w:r w:rsidRPr="00526325">
              <w:rPr>
                <w:rFonts w:asciiTheme="minorHAnsi" w:eastAsia="標楷體" w:hAnsiTheme="minorHAnsi"/>
              </w:rPr>
              <w:t>教務處註冊組</w:t>
            </w:r>
          </w:p>
        </w:tc>
        <w:tc>
          <w:tcPr>
            <w:tcW w:w="6315" w:type="dxa"/>
            <w:vAlign w:val="center"/>
          </w:tcPr>
          <w:p w:rsidR="00B95E5B" w:rsidRPr="00526325" w:rsidRDefault="00B95E5B" w:rsidP="00B95E5B">
            <w:pPr>
              <w:spacing w:line="360" w:lineRule="exact"/>
              <w:rPr>
                <w:rFonts w:asciiTheme="minorHAnsi" w:eastAsia="標楷體" w:hAnsiTheme="minorHAnsi" w:cs="LiSongPro"/>
              </w:rPr>
            </w:pPr>
            <w:r>
              <w:rPr>
                <w:rFonts w:asciiTheme="minorHAnsi" w:eastAsia="標楷體" w:hAnsiTheme="minorHAnsi" w:cs="LiSongPro" w:hint="eastAsia"/>
                <w:b/>
              </w:rPr>
              <w:t>同意核備</w:t>
            </w:r>
            <w:r w:rsidRPr="00131A77">
              <w:rPr>
                <w:rFonts w:asciiTheme="minorHAnsi" w:eastAsia="標楷體" w:hAnsiTheme="minorHAnsi" w:cs="LiSongPro" w:hint="eastAsia"/>
                <w:b/>
              </w:rPr>
              <w:t>。</w:t>
            </w:r>
          </w:p>
        </w:tc>
      </w:tr>
      <w:tr w:rsidR="00B95E5B" w:rsidRPr="001E7DD0" w:rsidTr="008C2BD3">
        <w:trPr>
          <w:trHeight w:val="762"/>
          <w:jc w:val="center"/>
        </w:trPr>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109</w:t>
            </w:r>
          </w:p>
        </w:tc>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w:t>
            </w:r>
          </w:p>
        </w:tc>
        <w:tc>
          <w:tcPr>
            <w:tcW w:w="1327" w:type="dxa"/>
            <w:vAlign w:val="center"/>
          </w:tcPr>
          <w:p w:rsidR="00B95E5B" w:rsidRPr="0082198D" w:rsidRDefault="00B95E5B" w:rsidP="00B95E5B">
            <w:pPr>
              <w:rPr>
                <w:rFonts w:ascii="標楷體" w:eastAsia="標楷體" w:hAnsi="標楷體"/>
                <w:bCs/>
              </w:rPr>
            </w:pPr>
            <w:r>
              <w:rPr>
                <w:rFonts w:ascii="標楷體" w:eastAsia="標楷體" w:hAnsi="標楷體" w:hint="eastAsia"/>
                <w:bCs/>
              </w:rPr>
              <w:t>109.11.12</w:t>
            </w:r>
          </w:p>
        </w:tc>
        <w:tc>
          <w:tcPr>
            <w:tcW w:w="799" w:type="dxa"/>
            <w:vAlign w:val="center"/>
          </w:tcPr>
          <w:p w:rsidR="00B95E5B" w:rsidRDefault="00B95E5B" w:rsidP="00B95E5B">
            <w:pPr>
              <w:rPr>
                <w:rFonts w:ascii="標楷體" w:eastAsia="標楷體" w:hAnsi="標楷體"/>
                <w:bCs/>
              </w:rPr>
            </w:pPr>
            <w:r>
              <w:rPr>
                <w:rFonts w:ascii="標楷體" w:eastAsia="標楷體" w:hAnsi="標楷體" w:hint="eastAsia"/>
                <w:bCs/>
              </w:rPr>
              <w:t>第一次</w:t>
            </w:r>
          </w:p>
        </w:tc>
        <w:tc>
          <w:tcPr>
            <w:tcW w:w="4394" w:type="dxa"/>
            <w:vAlign w:val="center"/>
          </w:tcPr>
          <w:p w:rsidR="00B95E5B" w:rsidRPr="00526325" w:rsidRDefault="00F930B8" w:rsidP="00B95E5B">
            <w:pPr>
              <w:spacing w:line="360" w:lineRule="exact"/>
              <w:jc w:val="both"/>
              <w:rPr>
                <w:rFonts w:asciiTheme="minorHAnsi" w:eastAsia="標楷體" w:hAnsiTheme="minorHAnsi"/>
                <w:spacing w:val="-6"/>
              </w:rPr>
            </w:pPr>
            <w:r>
              <w:rPr>
                <w:rFonts w:asciiTheme="minorHAnsi" w:eastAsia="標楷體" w:hAnsiTheme="minorHAnsi" w:hint="eastAsia"/>
              </w:rPr>
              <w:t>七、</w:t>
            </w:r>
            <w:r w:rsidR="00B95E5B" w:rsidRPr="00526325">
              <w:rPr>
                <w:rFonts w:asciiTheme="minorHAnsi" w:eastAsia="標楷體" w:hAnsiTheme="minorHAnsi"/>
              </w:rPr>
              <w:t>修正「國立臺東大學國內交換學生作業要點」第五點、第十點，請審議。</w:t>
            </w:r>
          </w:p>
        </w:tc>
        <w:tc>
          <w:tcPr>
            <w:tcW w:w="1843" w:type="dxa"/>
            <w:vAlign w:val="center"/>
          </w:tcPr>
          <w:p w:rsidR="00B95E5B" w:rsidRPr="00526325" w:rsidRDefault="00B95E5B" w:rsidP="00B95E5B">
            <w:pPr>
              <w:rPr>
                <w:rFonts w:asciiTheme="minorHAnsi" w:eastAsia="標楷體" w:hAnsiTheme="minorHAnsi"/>
              </w:rPr>
            </w:pPr>
            <w:r w:rsidRPr="00526325">
              <w:rPr>
                <w:rFonts w:asciiTheme="minorHAnsi" w:eastAsia="標楷體" w:hAnsiTheme="minorHAnsi"/>
              </w:rPr>
              <w:t>教務處綜合業務組</w:t>
            </w:r>
          </w:p>
        </w:tc>
        <w:tc>
          <w:tcPr>
            <w:tcW w:w="6315" w:type="dxa"/>
            <w:vAlign w:val="center"/>
          </w:tcPr>
          <w:p w:rsidR="00B95E5B" w:rsidRPr="00526325" w:rsidRDefault="00B95E5B" w:rsidP="00B95E5B">
            <w:pPr>
              <w:spacing w:line="360" w:lineRule="exact"/>
              <w:rPr>
                <w:rFonts w:asciiTheme="minorHAnsi" w:eastAsia="標楷體" w:hAnsiTheme="minorHAnsi"/>
              </w:rPr>
            </w:pPr>
            <w:r w:rsidRPr="00131A77">
              <w:rPr>
                <w:rFonts w:asciiTheme="minorHAnsi" w:eastAsia="標楷體" w:hAnsiTheme="minorHAnsi" w:cs="LiSongPro" w:hint="eastAsia"/>
                <w:b/>
              </w:rPr>
              <w:t>照案通過。</w:t>
            </w:r>
          </w:p>
        </w:tc>
      </w:tr>
      <w:tr w:rsidR="00B95E5B" w:rsidRPr="001E7DD0" w:rsidTr="008C2BD3">
        <w:trPr>
          <w:trHeight w:val="762"/>
          <w:jc w:val="center"/>
        </w:trPr>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109</w:t>
            </w:r>
          </w:p>
        </w:tc>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w:t>
            </w:r>
          </w:p>
        </w:tc>
        <w:tc>
          <w:tcPr>
            <w:tcW w:w="1327" w:type="dxa"/>
            <w:vAlign w:val="center"/>
          </w:tcPr>
          <w:p w:rsidR="00B95E5B" w:rsidRPr="0082198D" w:rsidRDefault="00B95E5B" w:rsidP="00B95E5B">
            <w:pPr>
              <w:rPr>
                <w:rFonts w:ascii="標楷體" w:eastAsia="標楷體" w:hAnsi="標楷體"/>
                <w:bCs/>
              </w:rPr>
            </w:pPr>
            <w:r>
              <w:rPr>
                <w:rFonts w:ascii="標楷體" w:eastAsia="標楷體" w:hAnsi="標楷體" w:hint="eastAsia"/>
                <w:bCs/>
              </w:rPr>
              <w:t>109.11.12</w:t>
            </w:r>
          </w:p>
        </w:tc>
        <w:tc>
          <w:tcPr>
            <w:tcW w:w="799" w:type="dxa"/>
            <w:vAlign w:val="center"/>
          </w:tcPr>
          <w:p w:rsidR="00B95E5B" w:rsidRDefault="00B95E5B" w:rsidP="00B95E5B">
            <w:pPr>
              <w:rPr>
                <w:rFonts w:ascii="標楷體" w:eastAsia="標楷體" w:hAnsi="標楷體"/>
                <w:bCs/>
              </w:rPr>
            </w:pPr>
            <w:r>
              <w:rPr>
                <w:rFonts w:ascii="標楷體" w:eastAsia="標楷體" w:hAnsi="標楷體" w:hint="eastAsia"/>
                <w:bCs/>
              </w:rPr>
              <w:t>第一次</w:t>
            </w:r>
          </w:p>
        </w:tc>
        <w:tc>
          <w:tcPr>
            <w:tcW w:w="4394" w:type="dxa"/>
            <w:vAlign w:val="center"/>
          </w:tcPr>
          <w:p w:rsidR="00B95E5B" w:rsidRPr="00526325" w:rsidRDefault="00F930B8" w:rsidP="00B95E5B">
            <w:pPr>
              <w:spacing w:line="360" w:lineRule="exact"/>
              <w:jc w:val="both"/>
              <w:rPr>
                <w:rFonts w:asciiTheme="minorHAnsi" w:eastAsia="標楷體" w:hAnsiTheme="minorHAnsi"/>
                <w:spacing w:val="-6"/>
              </w:rPr>
            </w:pPr>
            <w:r>
              <w:rPr>
                <w:rFonts w:asciiTheme="minorHAnsi" w:eastAsia="標楷體" w:hAnsiTheme="minorHAnsi" w:hint="eastAsia"/>
                <w:color w:val="000000"/>
              </w:rPr>
              <w:t>八、</w:t>
            </w:r>
            <w:r w:rsidR="00B95E5B" w:rsidRPr="00526325">
              <w:rPr>
                <w:rFonts w:asciiTheme="minorHAnsi" w:eastAsia="標楷體" w:hAnsiTheme="minorHAnsi"/>
                <w:color w:val="000000"/>
              </w:rPr>
              <w:t>修正「國立臺東大學補助教學要點」，請審議。</w:t>
            </w:r>
          </w:p>
        </w:tc>
        <w:tc>
          <w:tcPr>
            <w:tcW w:w="1843" w:type="dxa"/>
            <w:vAlign w:val="center"/>
          </w:tcPr>
          <w:p w:rsidR="00B95E5B" w:rsidRPr="00526325" w:rsidRDefault="00B95E5B" w:rsidP="00B95E5B">
            <w:pPr>
              <w:rPr>
                <w:rFonts w:asciiTheme="minorHAnsi" w:hAnsiTheme="minorHAnsi"/>
              </w:rPr>
            </w:pPr>
            <w:r w:rsidRPr="00526325">
              <w:rPr>
                <w:rFonts w:asciiTheme="minorHAnsi" w:eastAsia="標楷體" w:hAnsiTheme="minorHAnsi"/>
                <w:color w:val="000000"/>
              </w:rPr>
              <w:t>教學發展中心</w:t>
            </w:r>
          </w:p>
        </w:tc>
        <w:tc>
          <w:tcPr>
            <w:tcW w:w="6315" w:type="dxa"/>
            <w:vAlign w:val="center"/>
          </w:tcPr>
          <w:p w:rsidR="00B95E5B" w:rsidRPr="00526325" w:rsidRDefault="00B95E5B" w:rsidP="00B95E5B">
            <w:pPr>
              <w:spacing w:line="360" w:lineRule="exact"/>
              <w:rPr>
                <w:rFonts w:asciiTheme="minorHAnsi" w:eastAsia="標楷體" w:hAnsiTheme="minorHAnsi"/>
              </w:rPr>
            </w:pPr>
            <w:r w:rsidRPr="00131A77">
              <w:rPr>
                <w:rFonts w:asciiTheme="minorHAnsi" w:eastAsia="標楷體" w:hAnsiTheme="minorHAnsi" w:cs="LiSongPro" w:hint="eastAsia"/>
                <w:b/>
              </w:rPr>
              <w:t>照案通過。</w:t>
            </w:r>
          </w:p>
        </w:tc>
      </w:tr>
      <w:tr w:rsidR="00B95E5B" w:rsidRPr="001E7DD0" w:rsidTr="008C2BD3">
        <w:trPr>
          <w:trHeight w:val="762"/>
          <w:jc w:val="center"/>
        </w:trPr>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109</w:t>
            </w:r>
          </w:p>
        </w:tc>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w:t>
            </w:r>
          </w:p>
        </w:tc>
        <w:tc>
          <w:tcPr>
            <w:tcW w:w="1327" w:type="dxa"/>
            <w:vAlign w:val="center"/>
          </w:tcPr>
          <w:p w:rsidR="00B95E5B" w:rsidRPr="0082198D" w:rsidRDefault="00B95E5B" w:rsidP="00B95E5B">
            <w:pPr>
              <w:rPr>
                <w:rFonts w:ascii="標楷體" w:eastAsia="標楷體" w:hAnsi="標楷體"/>
                <w:bCs/>
              </w:rPr>
            </w:pPr>
            <w:r>
              <w:rPr>
                <w:rFonts w:ascii="標楷體" w:eastAsia="標楷體" w:hAnsi="標楷體" w:hint="eastAsia"/>
                <w:bCs/>
              </w:rPr>
              <w:t>109.11.12</w:t>
            </w:r>
          </w:p>
        </w:tc>
        <w:tc>
          <w:tcPr>
            <w:tcW w:w="799" w:type="dxa"/>
            <w:vAlign w:val="center"/>
          </w:tcPr>
          <w:p w:rsidR="00B95E5B" w:rsidRDefault="00B95E5B" w:rsidP="00B95E5B">
            <w:pPr>
              <w:rPr>
                <w:rFonts w:ascii="標楷體" w:eastAsia="標楷體" w:hAnsi="標楷體"/>
                <w:bCs/>
              </w:rPr>
            </w:pPr>
            <w:r>
              <w:rPr>
                <w:rFonts w:ascii="標楷體" w:eastAsia="標楷體" w:hAnsi="標楷體" w:hint="eastAsia"/>
                <w:bCs/>
              </w:rPr>
              <w:t>第一次</w:t>
            </w:r>
          </w:p>
        </w:tc>
        <w:tc>
          <w:tcPr>
            <w:tcW w:w="4394" w:type="dxa"/>
            <w:vAlign w:val="center"/>
          </w:tcPr>
          <w:p w:rsidR="00B95E5B" w:rsidRPr="00526325" w:rsidRDefault="00F930B8" w:rsidP="00B95E5B">
            <w:pPr>
              <w:rPr>
                <w:rFonts w:asciiTheme="minorHAnsi" w:eastAsia="標楷體" w:hAnsiTheme="minorHAnsi"/>
              </w:rPr>
            </w:pPr>
            <w:r>
              <w:rPr>
                <w:rFonts w:asciiTheme="minorHAnsi" w:eastAsia="標楷體" w:hAnsiTheme="minorHAnsi" w:hint="eastAsia"/>
              </w:rPr>
              <w:t>九、</w:t>
            </w:r>
            <w:r w:rsidR="00B95E5B" w:rsidRPr="00526325">
              <w:rPr>
                <w:rFonts w:asciiTheme="minorHAnsi" w:eastAsia="標楷體" w:hAnsiTheme="minorHAnsi"/>
              </w:rPr>
              <w:t>修正「國立臺東大學教師教學輔導實施要點」，請審議。</w:t>
            </w:r>
          </w:p>
        </w:tc>
        <w:tc>
          <w:tcPr>
            <w:tcW w:w="1843" w:type="dxa"/>
            <w:vAlign w:val="center"/>
          </w:tcPr>
          <w:p w:rsidR="00B95E5B" w:rsidRPr="00526325" w:rsidRDefault="00B95E5B" w:rsidP="00B95E5B">
            <w:pPr>
              <w:rPr>
                <w:rFonts w:asciiTheme="minorHAnsi" w:eastAsia="標楷體" w:hAnsiTheme="minorHAnsi"/>
              </w:rPr>
            </w:pPr>
            <w:r w:rsidRPr="00526325">
              <w:rPr>
                <w:rFonts w:asciiTheme="minorHAnsi" w:eastAsia="標楷體" w:hAnsiTheme="minorHAnsi"/>
              </w:rPr>
              <w:t>教務處課務組</w:t>
            </w:r>
          </w:p>
        </w:tc>
        <w:tc>
          <w:tcPr>
            <w:tcW w:w="6315" w:type="dxa"/>
            <w:vAlign w:val="center"/>
          </w:tcPr>
          <w:p w:rsidR="00B95E5B" w:rsidRPr="00526325" w:rsidRDefault="00B95E5B" w:rsidP="00B95E5B">
            <w:pPr>
              <w:spacing w:line="360" w:lineRule="exact"/>
              <w:rPr>
                <w:rFonts w:asciiTheme="minorHAnsi" w:eastAsia="標楷體" w:hAnsiTheme="minorHAnsi"/>
              </w:rPr>
            </w:pPr>
            <w:r w:rsidRPr="00131A77">
              <w:rPr>
                <w:rFonts w:asciiTheme="minorHAnsi" w:eastAsia="標楷體" w:hAnsiTheme="minorHAnsi" w:cs="LiSongPro" w:hint="eastAsia"/>
                <w:b/>
              </w:rPr>
              <w:t>照案通過。</w:t>
            </w:r>
          </w:p>
        </w:tc>
      </w:tr>
      <w:tr w:rsidR="00B95E5B" w:rsidRPr="001E7DD0" w:rsidTr="008C2BD3">
        <w:trPr>
          <w:trHeight w:val="762"/>
          <w:jc w:val="center"/>
        </w:trPr>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109</w:t>
            </w:r>
          </w:p>
        </w:tc>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w:t>
            </w:r>
          </w:p>
        </w:tc>
        <w:tc>
          <w:tcPr>
            <w:tcW w:w="1327" w:type="dxa"/>
            <w:vAlign w:val="center"/>
          </w:tcPr>
          <w:p w:rsidR="00B95E5B" w:rsidRPr="0082198D" w:rsidRDefault="00B95E5B" w:rsidP="00B95E5B">
            <w:pPr>
              <w:rPr>
                <w:rFonts w:ascii="標楷體" w:eastAsia="標楷體" w:hAnsi="標楷體"/>
                <w:bCs/>
              </w:rPr>
            </w:pPr>
            <w:r>
              <w:rPr>
                <w:rFonts w:ascii="標楷體" w:eastAsia="標楷體" w:hAnsi="標楷體" w:hint="eastAsia"/>
                <w:bCs/>
              </w:rPr>
              <w:t>109.11.12</w:t>
            </w:r>
          </w:p>
        </w:tc>
        <w:tc>
          <w:tcPr>
            <w:tcW w:w="799" w:type="dxa"/>
            <w:vAlign w:val="center"/>
          </w:tcPr>
          <w:p w:rsidR="00B95E5B" w:rsidRDefault="00B95E5B" w:rsidP="00B95E5B">
            <w:pPr>
              <w:rPr>
                <w:rFonts w:ascii="標楷體" w:eastAsia="標楷體" w:hAnsi="標楷體"/>
                <w:bCs/>
              </w:rPr>
            </w:pPr>
            <w:r>
              <w:rPr>
                <w:rFonts w:ascii="標楷體" w:eastAsia="標楷體" w:hAnsi="標楷體" w:hint="eastAsia"/>
                <w:bCs/>
              </w:rPr>
              <w:t>第一次</w:t>
            </w:r>
          </w:p>
        </w:tc>
        <w:tc>
          <w:tcPr>
            <w:tcW w:w="4394" w:type="dxa"/>
            <w:vAlign w:val="center"/>
          </w:tcPr>
          <w:p w:rsidR="00B95E5B" w:rsidRPr="00526325" w:rsidRDefault="00F930B8" w:rsidP="00B95E5B">
            <w:pPr>
              <w:rPr>
                <w:rFonts w:asciiTheme="minorHAnsi" w:eastAsia="標楷體" w:hAnsiTheme="minorHAnsi"/>
              </w:rPr>
            </w:pPr>
            <w:r>
              <w:rPr>
                <w:rFonts w:asciiTheme="minorHAnsi" w:eastAsia="標楷體" w:hAnsiTheme="minorHAnsi" w:hint="eastAsia"/>
              </w:rPr>
              <w:t>十、</w:t>
            </w:r>
            <w:r w:rsidR="00B95E5B" w:rsidRPr="00526325">
              <w:rPr>
                <w:rFonts w:asciiTheme="minorHAnsi" w:eastAsia="標楷體" w:hAnsiTheme="minorHAnsi"/>
              </w:rPr>
              <w:t>修正「國立臺東大學遠距教學實施要點」，請審議。</w:t>
            </w:r>
          </w:p>
        </w:tc>
        <w:tc>
          <w:tcPr>
            <w:tcW w:w="1843" w:type="dxa"/>
            <w:vAlign w:val="center"/>
          </w:tcPr>
          <w:p w:rsidR="00B95E5B" w:rsidRPr="00526325" w:rsidRDefault="00B95E5B" w:rsidP="00B95E5B">
            <w:pPr>
              <w:rPr>
                <w:rFonts w:asciiTheme="minorHAnsi" w:eastAsia="標楷體" w:hAnsiTheme="minorHAnsi"/>
              </w:rPr>
            </w:pPr>
            <w:r w:rsidRPr="00526325">
              <w:rPr>
                <w:rFonts w:asciiTheme="minorHAnsi" w:eastAsia="標楷體" w:hAnsiTheme="minorHAnsi"/>
              </w:rPr>
              <w:t>教務處課務組</w:t>
            </w:r>
          </w:p>
        </w:tc>
        <w:tc>
          <w:tcPr>
            <w:tcW w:w="6315" w:type="dxa"/>
            <w:vAlign w:val="center"/>
          </w:tcPr>
          <w:p w:rsidR="00B95E5B" w:rsidRPr="00EE506A" w:rsidRDefault="00B95E5B" w:rsidP="00144328">
            <w:pPr>
              <w:pStyle w:val="afc"/>
              <w:numPr>
                <w:ilvl w:val="0"/>
                <w:numId w:val="47"/>
              </w:numPr>
              <w:spacing w:line="300" w:lineRule="exact"/>
              <w:ind w:leftChars="0" w:left="448" w:hanging="482"/>
              <w:jc w:val="both"/>
              <w:rPr>
                <w:rFonts w:asciiTheme="minorHAnsi" w:eastAsia="標楷體" w:hAnsiTheme="minorHAnsi"/>
                <w:b/>
                <w:bCs/>
              </w:rPr>
            </w:pPr>
            <w:r w:rsidRPr="00EE506A">
              <w:rPr>
                <w:rFonts w:asciiTheme="minorHAnsi" w:eastAsia="標楷體" w:hAnsiTheme="minorHAnsi" w:hint="eastAsia"/>
                <w:b/>
                <w:bCs/>
              </w:rPr>
              <w:t>第八點修正為「</w:t>
            </w:r>
            <w:r w:rsidRPr="00EE506A">
              <w:rPr>
                <w:rFonts w:asciiTheme="minorHAnsi" w:eastAsia="標楷體" w:hAnsiTheme="minorHAnsi"/>
                <w:b/>
                <w:color w:val="000000"/>
              </w:rPr>
              <w:t>遠距教學課程得依據本校「數位學習課程製作獎助要點」申請獎助</w:t>
            </w:r>
            <w:r w:rsidRPr="00EE506A">
              <w:rPr>
                <w:rFonts w:asciiTheme="minorHAnsi" w:eastAsia="標楷體" w:hAnsiTheme="minorHAnsi"/>
                <w:b/>
                <w:color w:val="000000" w:themeColor="text1"/>
              </w:rPr>
              <w:t>；授課完成後</w:t>
            </w:r>
            <w:r w:rsidRPr="00EE506A">
              <w:rPr>
                <w:rFonts w:asciiTheme="minorHAnsi" w:eastAsia="標楷體" w:hAnsiTheme="minorHAnsi" w:hint="eastAsia"/>
                <w:b/>
                <w:strike/>
                <w:color w:val="FF0000"/>
              </w:rPr>
              <w:t>始</w:t>
            </w:r>
            <w:r w:rsidRPr="00EE506A">
              <w:rPr>
                <w:rFonts w:asciiTheme="minorHAnsi" w:eastAsia="標楷體" w:hAnsiTheme="minorHAnsi"/>
                <w:b/>
                <w:color w:val="000000" w:themeColor="text1"/>
              </w:rPr>
              <w:t>可向教育部申請「數位學習課程認證」及獎助。</w:t>
            </w:r>
            <w:r w:rsidRPr="00EE506A">
              <w:rPr>
                <w:rFonts w:asciiTheme="minorHAnsi" w:eastAsia="標楷體" w:hAnsiTheme="minorHAnsi" w:hint="eastAsia"/>
                <w:b/>
                <w:bCs/>
              </w:rPr>
              <w:t>」。</w:t>
            </w:r>
          </w:p>
          <w:p w:rsidR="00B95E5B" w:rsidRPr="008B5860" w:rsidRDefault="00B95E5B" w:rsidP="00144328">
            <w:pPr>
              <w:pStyle w:val="afc"/>
              <w:numPr>
                <w:ilvl w:val="0"/>
                <w:numId w:val="47"/>
              </w:numPr>
              <w:spacing w:line="300" w:lineRule="exact"/>
              <w:ind w:leftChars="0" w:left="448" w:hanging="482"/>
              <w:jc w:val="both"/>
              <w:rPr>
                <w:rFonts w:asciiTheme="minorHAnsi" w:eastAsia="標楷體" w:hAnsiTheme="minorHAnsi"/>
              </w:rPr>
            </w:pPr>
            <w:r w:rsidRPr="008B5860">
              <w:rPr>
                <w:rFonts w:asciiTheme="minorHAnsi" w:eastAsia="標楷體" w:hAnsiTheme="minorHAnsi" w:hint="eastAsia"/>
                <w:b/>
                <w:bCs/>
              </w:rPr>
              <w:t>餘照案通過。</w:t>
            </w:r>
          </w:p>
        </w:tc>
      </w:tr>
      <w:tr w:rsidR="00B95E5B" w:rsidRPr="001E7DD0" w:rsidTr="008C2BD3">
        <w:trPr>
          <w:trHeight w:val="762"/>
          <w:jc w:val="center"/>
        </w:trPr>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lastRenderedPageBreak/>
              <w:t>109</w:t>
            </w:r>
          </w:p>
        </w:tc>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w:t>
            </w:r>
          </w:p>
        </w:tc>
        <w:tc>
          <w:tcPr>
            <w:tcW w:w="1327" w:type="dxa"/>
            <w:vAlign w:val="center"/>
          </w:tcPr>
          <w:p w:rsidR="00B95E5B" w:rsidRPr="0082198D" w:rsidRDefault="00B95E5B" w:rsidP="00B95E5B">
            <w:pPr>
              <w:rPr>
                <w:rFonts w:ascii="標楷體" w:eastAsia="標楷體" w:hAnsi="標楷體"/>
                <w:bCs/>
              </w:rPr>
            </w:pPr>
            <w:r>
              <w:rPr>
                <w:rFonts w:ascii="標楷體" w:eastAsia="標楷體" w:hAnsi="標楷體" w:hint="eastAsia"/>
                <w:bCs/>
              </w:rPr>
              <w:t>109.11.12</w:t>
            </w:r>
          </w:p>
        </w:tc>
        <w:tc>
          <w:tcPr>
            <w:tcW w:w="799" w:type="dxa"/>
            <w:vAlign w:val="center"/>
          </w:tcPr>
          <w:p w:rsidR="00B95E5B" w:rsidRDefault="00B95E5B" w:rsidP="00B95E5B">
            <w:pPr>
              <w:rPr>
                <w:rFonts w:ascii="標楷體" w:eastAsia="標楷體" w:hAnsi="標楷體"/>
                <w:bCs/>
              </w:rPr>
            </w:pPr>
            <w:r>
              <w:rPr>
                <w:rFonts w:ascii="標楷體" w:eastAsia="標楷體" w:hAnsi="標楷體" w:hint="eastAsia"/>
                <w:bCs/>
              </w:rPr>
              <w:t>第一次</w:t>
            </w:r>
          </w:p>
        </w:tc>
        <w:tc>
          <w:tcPr>
            <w:tcW w:w="4394" w:type="dxa"/>
            <w:vAlign w:val="center"/>
          </w:tcPr>
          <w:p w:rsidR="00B95E5B" w:rsidRPr="00526325" w:rsidRDefault="00F930B8" w:rsidP="00B95E5B">
            <w:pPr>
              <w:rPr>
                <w:rFonts w:asciiTheme="minorHAnsi" w:eastAsia="標楷體" w:hAnsiTheme="minorHAnsi"/>
              </w:rPr>
            </w:pPr>
            <w:r>
              <w:rPr>
                <w:rFonts w:asciiTheme="minorHAnsi" w:eastAsia="標楷體" w:hAnsiTheme="minorHAnsi" w:hint="eastAsia"/>
              </w:rPr>
              <w:t>十一、</w:t>
            </w:r>
            <w:r w:rsidR="00B95E5B" w:rsidRPr="00526325">
              <w:rPr>
                <w:rFonts w:asciiTheme="minorHAnsi" w:eastAsia="標楷體" w:hAnsiTheme="minorHAnsi"/>
              </w:rPr>
              <w:t>修正「國立臺東大學數位學習課程製作獎助要點」，請審議。</w:t>
            </w:r>
          </w:p>
        </w:tc>
        <w:tc>
          <w:tcPr>
            <w:tcW w:w="1843" w:type="dxa"/>
            <w:vAlign w:val="center"/>
          </w:tcPr>
          <w:p w:rsidR="00B95E5B" w:rsidRPr="00526325" w:rsidRDefault="00B95E5B" w:rsidP="00B95E5B">
            <w:pPr>
              <w:rPr>
                <w:rFonts w:asciiTheme="minorHAnsi" w:eastAsia="標楷體" w:hAnsiTheme="minorHAnsi"/>
              </w:rPr>
            </w:pPr>
            <w:r w:rsidRPr="00526325">
              <w:rPr>
                <w:rFonts w:asciiTheme="minorHAnsi" w:eastAsia="標楷體" w:hAnsiTheme="minorHAnsi"/>
              </w:rPr>
              <w:t>教務處課務組</w:t>
            </w:r>
          </w:p>
        </w:tc>
        <w:tc>
          <w:tcPr>
            <w:tcW w:w="6315" w:type="dxa"/>
            <w:vAlign w:val="center"/>
          </w:tcPr>
          <w:p w:rsidR="00B95E5B" w:rsidRPr="00526325" w:rsidRDefault="00B95E5B" w:rsidP="00B95E5B">
            <w:pPr>
              <w:spacing w:line="360" w:lineRule="exact"/>
              <w:rPr>
                <w:rFonts w:asciiTheme="minorHAnsi" w:eastAsia="標楷體" w:hAnsiTheme="minorHAnsi"/>
              </w:rPr>
            </w:pPr>
            <w:r w:rsidRPr="00131A77">
              <w:rPr>
                <w:rFonts w:asciiTheme="minorHAnsi" w:eastAsia="標楷體" w:hAnsiTheme="minorHAnsi" w:cs="LiSongPro" w:hint="eastAsia"/>
                <w:b/>
              </w:rPr>
              <w:t>照案通過。</w:t>
            </w:r>
          </w:p>
        </w:tc>
      </w:tr>
      <w:tr w:rsidR="00B95E5B" w:rsidRPr="001E7DD0" w:rsidTr="008C2BD3">
        <w:trPr>
          <w:trHeight w:val="762"/>
          <w:jc w:val="center"/>
        </w:trPr>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109</w:t>
            </w:r>
          </w:p>
        </w:tc>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w:t>
            </w:r>
          </w:p>
        </w:tc>
        <w:tc>
          <w:tcPr>
            <w:tcW w:w="1327" w:type="dxa"/>
            <w:vAlign w:val="center"/>
          </w:tcPr>
          <w:p w:rsidR="00B95E5B" w:rsidRDefault="00B95E5B" w:rsidP="00B95E5B">
            <w:pPr>
              <w:rPr>
                <w:rFonts w:ascii="標楷體" w:eastAsia="標楷體" w:hAnsi="標楷體"/>
                <w:bCs/>
              </w:rPr>
            </w:pPr>
            <w:r>
              <w:rPr>
                <w:rFonts w:ascii="標楷體" w:eastAsia="標楷體" w:hAnsi="標楷體" w:hint="eastAsia"/>
                <w:bCs/>
              </w:rPr>
              <w:t>109.11.12</w:t>
            </w:r>
          </w:p>
        </w:tc>
        <w:tc>
          <w:tcPr>
            <w:tcW w:w="799" w:type="dxa"/>
            <w:vAlign w:val="center"/>
          </w:tcPr>
          <w:p w:rsidR="00B95E5B" w:rsidRDefault="00B95E5B" w:rsidP="00B95E5B">
            <w:pPr>
              <w:rPr>
                <w:rFonts w:ascii="標楷體" w:eastAsia="標楷體" w:hAnsi="標楷體"/>
                <w:bCs/>
              </w:rPr>
            </w:pPr>
            <w:r>
              <w:rPr>
                <w:rFonts w:ascii="標楷體" w:eastAsia="標楷體" w:hAnsi="標楷體" w:hint="eastAsia"/>
                <w:bCs/>
              </w:rPr>
              <w:t>第一次</w:t>
            </w:r>
          </w:p>
        </w:tc>
        <w:tc>
          <w:tcPr>
            <w:tcW w:w="4394" w:type="dxa"/>
            <w:vAlign w:val="center"/>
          </w:tcPr>
          <w:p w:rsidR="00B95E5B" w:rsidRPr="00526325" w:rsidRDefault="00F930B8" w:rsidP="00B95E5B">
            <w:pPr>
              <w:rPr>
                <w:rFonts w:asciiTheme="minorHAnsi" w:eastAsia="標楷體" w:hAnsiTheme="minorHAnsi"/>
                <w:color w:val="000000"/>
              </w:rPr>
            </w:pPr>
            <w:r>
              <w:rPr>
                <w:rFonts w:asciiTheme="minorHAnsi" w:eastAsia="標楷體" w:hAnsiTheme="minorHAnsi" w:hint="eastAsia"/>
              </w:rPr>
              <w:t>十二、</w:t>
            </w:r>
            <w:r w:rsidR="00B95E5B" w:rsidRPr="00526325">
              <w:rPr>
                <w:rFonts w:asciiTheme="minorHAnsi" w:eastAsia="標楷體" w:hAnsiTheme="minorHAnsi"/>
              </w:rPr>
              <w:t>修正「國立臺東大學課程模組化實施要點」，請審議。</w:t>
            </w:r>
          </w:p>
        </w:tc>
        <w:tc>
          <w:tcPr>
            <w:tcW w:w="1843" w:type="dxa"/>
            <w:vAlign w:val="center"/>
          </w:tcPr>
          <w:p w:rsidR="00B95E5B" w:rsidRPr="00526325" w:rsidRDefault="00B95E5B" w:rsidP="00B95E5B">
            <w:pPr>
              <w:rPr>
                <w:rFonts w:asciiTheme="minorHAnsi" w:eastAsia="標楷體" w:hAnsiTheme="minorHAnsi"/>
              </w:rPr>
            </w:pPr>
            <w:r w:rsidRPr="00526325">
              <w:rPr>
                <w:rFonts w:asciiTheme="minorHAnsi" w:eastAsia="標楷體" w:hAnsiTheme="minorHAnsi"/>
              </w:rPr>
              <w:t>教務處課務組</w:t>
            </w:r>
          </w:p>
        </w:tc>
        <w:tc>
          <w:tcPr>
            <w:tcW w:w="6315" w:type="dxa"/>
            <w:vAlign w:val="center"/>
          </w:tcPr>
          <w:p w:rsidR="00B95E5B" w:rsidRPr="00526325" w:rsidRDefault="00B95E5B" w:rsidP="00B95E5B">
            <w:pPr>
              <w:spacing w:line="360" w:lineRule="exact"/>
              <w:rPr>
                <w:rFonts w:asciiTheme="minorHAnsi" w:eastAsia="標楷體" w:hAnsiTheme="minorHAnsi"/>
              </w:rPr>
            </w:pPr>
            <w:r w:rsidRPr="00131A77">
              <w:rPr>
                <w:rFonts w:asciiTheme="minorHAnsi" w:eastAsia="標楷體" w:hAnsiTheme="minorHAnsi" w:cs="LiSongPro" w:hint="eastAsia"/>
                <w:b/>
              </w:rPr>
              <w:t>照案通過。</w:t>
            </w:r>
          </w:p>
        </w:tc>
      </w:tr>
      <w:tr w:rsidR="00B95E5B" w:rsidRPr="001E7DD0" w:rsidTr="008C2BD3">
        <w:trPr>
          <w:trHeight w:val="762"/>
          <w:jc w:val="center"/>
        </w:trPr>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109</w:t>
            </w:r>
          </w:p>
        </w:tc>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w:t>
            </w:r>
          </w:p>
        </w:tc>
        <w:tc>
          <w:tcPr>
            <w:tcW w:w="1327" w:type="dxa"/>
            <w:vAlign w:val="center"/>
          </w:tcPr>
          <w:p w:rsidR="00B95E5B" w:rsidRPr="0082198D" w:rsidRDefault="00B95E5B" w:rsidP="00B95E5B">
            <w:pPr>
              <w:rPr>
                <w:rFonts w:ascii="標楷體" w:eastAsia="標楷體" w:hAnsi="標楷體"/>
                <w:bCs/>
              </w:rPr>
            </w:pPr>
            <w:r>
              <w:rPr>
                <w:rFonts w:ascii="標楷體" w:eastAsia="標楷體" w:hAnsi="標楷體" w:hint="eastAsia"/>
                <w:bCs/>
              </w:rPr>
              <w:t>109.11.12</w:t>
            </w:r>
          </w:p>
        </w:tc>
        <w:tc>
          <w:tcPr>
            <w:tcW w:w="799" w:type="dxa"/>
            <w:vAlign w:val="center"/>
          </w:tcPr>
          <w:p w:rsidR="00B95E5B" w:rsidRDefault="00B95E5B" w:rsidP="00B95E5B">
            <w:pPr>
              <w:rPr>
                <w:rFonts w:ascii="標楷體" w:eastAsia="標楷體" w:hAnsi="標楷體"/>
                <w:bCs/>
              </w:rPr>
            </w:pPr>
            <w:r>
              <w:rPr>
                <w:rFonts w:ascii="標楷體" w:eastAsia="標楷體" w:hAnsi="標楷體" w:hint="eastAsia"/>
                <w:bCs/>
              </w:rPr>
              <w:t>第一次</w:t>
            </w:r>
          </w:p>
        </w:tc>
        <w:tc>
          <w:tcPr>
            <w:tcW w:w="4394" w:type="dxa"/>
            <w:vAlign w:val="center"/>
          </w:tcPr>
          <w:p w:rsidR="00B95E5B" w:rsidRPr="00526325" w:rsidRDefault="00F930B8" w:rsidP="00B95E5B">
            <w:pPr>
              <w:rPr>
                <w:rFonts w:asciiTheme="minorHAnsi" w:eastAsia="標楷體" w:hAnsiTheme="minorHAnsi"/>
              </w:rPr>
            </w:pPr>
            <w:r>
              <w:rPr>
                <w:rFonts w:asciiTheme="minorHAnsi" w:eastAsia="標楷體" w:hAnsiTheme="minorHAnsi" w:hint="eastAsia"/>
              </w:rPr>
              <w:t>十三、</w:t>
            </w:r>
            <w:r w:rsidR="00B95E5B" w:rsidRPr="00526325">
              <w:rPr>
                <w:rFonts w:asciiTheme="minorHAnsi" w:eastAsia="標楷體" w:hAnsiTheme="minorHAnsi"/>
              </w:rPr>
              <w:t>修正「國立臺東大學排課及開課要點」，請審議。</w:t>
            </w:r>
          </w:p>
        </w:tc>
        <w:tc>
          <w:tcPr>
            <w:tcW w:w="1843" w:type="dxa"/>
            <w:vAlign w:val="center"/>
          </w:tcPr>
          <w:p w:rsidR="00B95E5B" w:rsidRPr="00526325" w:rsidRDefault="00B95E5B" w:rsidP="00B95E5B">
            <w:pPr>
              <w:rPr>
                <w:rFonts w:asciiTheme="minorHAnsi" w:eastAsia="標楷體" w:hAnsiTheme="minorHAnsi"/>
              </w:rPr>
            </w:pPr>
            <w:r w:rsidRPr="00526325">
              <w:rPr>
                <w:rFonts w:asciiTheme="minorHAnsi" w:eastAsia="標楷體" w:hAnsiTheme="minorHAnsi"/>
              </w:rPr>
              <w:t>教務處課務組</w:t>
            </w:r>
          </w:p>
        </w:tc>
        <w:tc>
          <w:tcPr>
            <w:tcW w:w="6315" w:type="dxa"/>
            <w:vAlign w:val="center"/>
          </w:tcPr>
          <w:p w:rsidR="00B95E5B" w:rsidRPr="00526325" w:rsidRDefault="00B95E5B" w:rsidP="00B95E5B">
            <w:pPr>
              <w:spacing w:line="360" w:lineRule="exact"/>
              <w:rPr>
                <w:rFonts w:asciiTheme="minorHAnsi" w:eastAsia="標楷體" w:hAnsiTheme="minorHAnsi"/>
              </w:rPr>
            </w:pPr>
            <w:r w:rsidRPr="00131A77">
              <w:rPr>
                <w:rFonts w:asciiTheme="minorHAnsi" w:eastAsia="標楷體" w:hAnsiTheme="minorHAnsi" w:cs="LiSongPro" w:hint="eastAsia"/>
                <w:b/>
              </w:rPr>
              <w:t>照案通過。</w:t>
            </w:r>
          </w:p>
        </w:tc>
      </w:tr>
      <w:tr w:rsidR="00B95E5B" w:rsidRPr="001E7DD0" w:rsidTr="008C2BD3">
        <w:trPr>
          <w:trHeight w:val="762"/>
          <w:jc w:val="center"/>
        </w:trPr>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109</w:t>
            </w:r>
          </w:p>
        </w:tc>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w:t>
            </w:r>
          </w:p>
        </w:tc>
        <w:tc>
          <w:tcPr>
            <w:tcW w:w="1327" w:type="dxa"/>
            <w:vAlign w:val="center"/>
          </w:tcPr>
          <w:p w:rsidR="00B95E5B" w:rsidRDefault="00B95E5B" w:rsidP="00B95E5B">
            <w:pPr>
              <w:rPr>
                <w:rFonts w:ascii="標楷體" w:eastAsia="標楷體" w:hAnsi="標楷體"/>
                <w:bCs/>
              </w:rPr>
            </w:pPr>
            <w:r>
              <w:rPr>
                <w:rFonts w:ascii="標楷體" w:eastAsia="標楷體" w:hAnsi="標楷體" w:hint="eastAsia"/>
                <w:bCs/>
              </w:rPr>
              <w:t>109.11.12</w:t>
            </w:r>
          </w:p>
        </w:tc>
        <w:tc>
          <w:tcPr>
            <w:tcW w:w="799" w:type="dxa"/>
            <w:vAlign w:val="center"/>
          </w:tcPr>
          <w:p w:rsidR="00B95E5B" w:rsidRDefault="00B95E5B" w:rsidP="00B95E5B">
            <w:pPr>
              <w:rPr>
                <w:rFonts w:ascii="標楷體" w:eastAsia="標楷體" w:hAnsi="標楷體"/>
                <w:bCs/>
              </w:rPr>
            </w:pPr>
            <w:r>
              <w:rPr>
                <w:rFonts w:ascii="標楷體" w:eastAsia="標楷體" w:hAnsi="標楷體" w:hint="eastAsia"/>
                <w:bCs/>
              </w:rPr>
              <w:t>第一次</w:t>
            </w:r>
          </w:p>
        </w:tc>
        <w:tc>
          <w:tcPr>
            <w:tcW w:w="4394" w:type="dxa"/>
            <w:vAlign w:val="center"/>
          </w:tcPr>
          <w:p w:rsidR="00B95E5B" w:rsidRPr="00526325" w:rsidRDefault="00F930B8" w:rsidP="00B95E5B">
            <w:pPr>
              <w:rPr>
                <w:rFonts w:asciiTheme="minorHAnsi" w:eastAsia="標楷體" w:hAnsiTheme="minorHAnsi"/>
              </w:rPr>
            </w:pPr>
            <w:r>
              <w:rPr>
                <w:rFonts w:asciiTheme="minorHAnsi" w:eastAsia="標楷體" w:hAnsiTheme="minorHAnsi" w:hint="eastAsia"/>
              </w:rPr>
              <w:t>十四、</w:t>
            </w:r>
            <w:r w:rsidR="00B95E5B" w:rsidRPr="00526325">
              <w:rPr>
                <w:rFonts w:asciiTheme="minorHAnsi" w:eastAsia="標楷體" w:hAnsiTheme="minorHAnsi"/>
              </w:rPr>
              <w:t>修正「國立臺東大學教學助理制度實施要點」，請審議。</w:t>
            </w:r>
          </w:p>
        </w:tc>
        <w:tc>
          <w:tcPr>
            <w:tcW w:w="1843" w:type="dxa"/>
            <w:vAlign w:val="center"/>
          </w:tcPr>
          <w:p w:rsidR="00B95E5B" w:rsidRPr="00526325" w:rsidRDefault="00B95E5B" w:rsidP="00B95E5B">
            <w:pPr>
              <w:rPr>
                <w:rFonts w:asciiTheme="minorHAnsi" w:eastAsia="標楷體" w:hAnsiTheme="minorHAnsi"/>
              </w:rPr>
            </w:pPr>
            <w:r w:rsidRPr="00526325">
              <w:rPr>
                <w:rFonts w:asciiTheme="minorHAnsi" w:eastAsia="標楷體" w:hAnsiTheme="minorHAnsi"/>
                <w:color w:val="000000"/>
              </w:rPr>
              <w:t>教學發展中心</w:t>
            </w:r>
          </w:p>
        </w:tc>
        <w:tc>
          <w:tcPr>
            <w:tcW w:w="6315" w:type="dxa"/>
            <w:vAlign w:val="center"/>
          </w:tcPr>
          <w:p w:rsidR="00B95E5B" w:rsidRPr="00526325" w:rsidRDefault="00B95E5B" w:rsidP="00B95E5B">
            <w:pPr>
              <w:spacing w:line="360" w:lineRule="exact"/>
              <w:rPr>
                <w:rFonts w:asciiTheme="minorHAnsi" w:eastAsia="標楷體" w:hAnsiTheme="minorHAnsi"/>
              </w:rPr>
            </w:pPr>
            <w:r w:rsidRPr="00131A77">
              <w:rPr>
                <w:rFonts w:asciiTheme="minorHAnsi" w:eastAsia="標楷體" w:hAnsiTheme="minorHAnsi" w:cs="LiSongPro" w:hint="eastAsia"/>
                <w:b/>
              </w:rPr>
              <w:t>照案通過。</w:t>
            </w:r>
          </w:p>
        </w:tc>
      </w:tr>
      <w:tr w:rsidR="00B95E5B" w:rsidRPr="001E7DD0" w:rsidTr="008C2BD3">
        <w:trPr>
          <w:trHeight w:val="762"/>
          <w:jc w:val="center"/>
        </w:trPr>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109</w:t>
            </w:r>
          </w:p>
        </w:tc>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w:t>
            </w:r>
          </w:p>
        </w:tc>
        <w:tc>
          <w:tcPr>
            <w:tcW w:w="1327" w:type="dxa"/>
            <w:vAlign w:val="center"/>
          </w:tcPr>
          <w:p w:rsidR="00B95E5B" w:rsidRPr="0082198D" w:rsidRDefault="00B95E5B" w:rsidP="00B95E5B">
            <w:pPr>
              <w:rPr>
                <w:rFonts w:ascii="標楷體" w:eastAsia="標楷體" w:hAnsi="標楷體"/>
                <w:bCs/>
              </w:rPr>
            </w:pPr>
            <w:r>
              <w:rPr>
                <w:rFonts w:ascii="標楷體" w:eastAsia="標楷體" w:hAnsi="標楷體" w:hint="eastAsia"/>
                <w:bCs/>
              </w:rPr>
              <w:t>109.11.12</w:t>
            </w:r>
          </w:p>
        </w:tc>
        <w:tc>
          <w:tcPr>
            <w:tcW w:w="799" w:type="dxa"/>
            <w:vAlign w:val="center"/>
          </w:tcPr>
          <w:p w:rsidR="00B95E5B" w:rsidRDefault="00B95E5B" w:rsidP="00B95E5B">
            <w:pPr>
              <w:rPr>
                <w:rFonts w:ascii="標楷體" w:eastAsia="標楷體" w:hAnsi="標楷體"/>
                <w:bCs/>
              </w:rPr>
            </w:pPr>
            <w:r>
              <w:rPr>
                <w:rFonts w:ascii="標楷體" w:eastAsia="標楷體" w:hAnsi="標楷體" w:hint="eastAsia"/>
                <w:bCs/>
              </w:rPr>
              <w:t>第一次</w:t>
            </w:r>
          </w:p>
        </w:tc>
        <w:tc>
          <w:tcPr>
            <w:tcW w:w="4394" w:type="dxa"/>
            <w:vAlign w:val="center"/>
          </w:tcPr>
          <w:p w:rsidR="00B95E5B" w:rsidRPr="00526325" w:rsidRDefault="00F930B8" w:rsidP="00B95E5B">
            <w:pPr>
              <w:rPr>
                <w:rFonts w:asciiTheme="minorHAnsi" w:eastAsia="標楷體" w:hAnsiTheme="minorHAnsi"/>
              </w:rPr>
            </w:pPr>
            <w:r>
              <w:rPr>
                <w:rFonts w:asciiTheme="minorHAnsi" w:eastAsia="標楷體" w:hAnsiTheme="minorHAnsi" w:hint="eastAsia"/>
              </w:rPr>
              <w:t>十五、</w:t>
            </w:r>
            <w:r w:rsidR="00B95E5B" w:rsidRPr="00526325">
              <w:rPr>
                <w:rFonts w:asciiTheme="minorHAnsi" w:eastAsia="標楷體" w:hAnsiTheme="minorHAnsi"/>
              </w:rPr>
              <w:t>修正「國立臺東大學優良教學助理獎勵要點」，請審議。</w:t>
            </w:r>
          </w:p>
        </w:tc>
        <w:tc>
          <w:tcPr>
            <w:tcW w:w="1843" w:type="dxa"/>
            <w:vAlign w:val="center"/>
          </w:tcPr>
          <w:p w:rsidR="00B95E5B" w:rsidRPr="00526325" w:rsidRDefault="00B95E5B" w:rsidP="00B95E5B">
            <w:pPr>
              <w:rPr>
                <w:rFonts w:asciiTheme="minorHAnsi" w:eastAsia="標楷體" w:hAnsiTheme="minorHAnsi"/>
              </w:rPr>
            </w:pPr>
            <w:r w:rsidRPr="00526325">
              <w:rPr>
                <w:rFonts w:asciiTheme="minorHAnsi" w:eastAsia="標楷體" w:hAnsiTheme="minorHAnsi"/>
                <w:color w:val="000000"/>
              </w:rPr>
              <w:t>教學發展中心</w:t>
            </w:r>
          </w:p>
        </w:tc>
        <w:tc>
          <w:tcPr>
            <w:tcW w:w="6315" w:type="dxa"/>
            <w:vAlign w:val="center"/>
          </w:tcPr>
          <w:p w:rsidR="00B95E5B" w:rsidRPr="00526325" w:rsidRDefault="00B95E5B" w:rsidP="00B95E5B">
            <w:pPr>
              <w:spacing w:line="360" w:lineRule="exact"/>
              <w:rPr>
                <w:rFonts w:asciiTheme="minorHAnsi" w:eastAsia="標楷體" w:hAnsiTheme="minorHAnsi"/>
              </w:rPr>
            </w:pPr>
            <w:r w:rsidRPr="00131A77">
              <w:rPr>
                <w:rFonts w:asciiTheme="minorHAnsi" w:eastAsia="標楷體" w:hAnsiTheme="minorHAnsi" w:cs="LiSongPro" w:hint="eastAsia"/>
                <w:b/>
              </w:rPr>
              <w:t>照案通過。</w:t>
            </w:r>
          </w:p>
        </w:tc>
      </w:tr>
      <w:tr w:rsidR="00B95E5B" w:rsidRPr="001E7DD0" w:rsidTr="008C2BD3">
        <w:trPr>
          <w:trHeight w:val="762"/>
          <w:jc w:val="center"/>
        </w:trPr>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109</w:t>
            </w:r>
          </w:p>
        </w:tc>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w:t>
            </w:r>
          </w:p>
        </w:tc>
        <w:tc>
          <w:tcPr>
            <w:tcW w:w="1327" w:type="dxa"/>
            <w:vAlign w:val="center"/>
          </w:tcPr>
          <w:p w:rsidR="00B95E5B" w:rsidRDefault="00B95E5B" w:rsidP="00B95E5B">
            <w:pPr>
              <w:rPr>
                <w:rFonts w:ascii="標楷體" w:eastAsia="標楷體" w:hAnsi="標楷體"/>
                <w:bCs/>
              </w:rPr>
            </w:pPr>
            <w:r>
              <w:rPr>
                <w:rFonts w:ascii="標楷體" w:eastAsia="標楷體" w:hAnsi="標楷體" w:hint="eastAsia"/>
                <w:bCs/>
              </w:rPr>
              <w:t>109.11.12</w:t>
            </w:r>
          </w:p>
        </w:tc>
        <w:tc>
          <w:tcPr>
            <w:tcW w:w="799" w:type="dxa"/>
            <w:vAlign w:val="center"/>
          </w:tcPr>
          <w:p w:rsidR="00B95E5B" w:rsidRDefault="00B95E5B" w:rsidP="00B95E5B">
            <w:pPr>
              <w:rPr>
                <w:rFonts w:ascii="標楷體" w:eastAsia="標楷體" w:hAnsi="標楷體"/>
                <w:bCs/>
              </w:rPr>
            </w:pPr>
            <w:r>
              <w:rPr>
                <w:rFonts w:ascii="標楷體" w:eastAsia="標楷體" w:hAnsi="標楷體" w:hint="eastAsia"/>
                <w:bCs/>
              </w:rPr>
              <w:t>第一次</w:t>
            </w:r>
          </w:p>
        </w:tc>
        <w:tc>
          <w:tcPr>
            <w:tcW w:w="4394" w:type="dxa"/>
            <w:vAlign w:val="center"/>
          </w:tcPr>
          <w:p w:rsidR="00B95E5B" w:rsidRPr="00526325" w:rsidRDefault="00F930B8" w:rsidP="00B95E5B">
            <w:pPr>
              <w:rPr>
                <w:rFonts w:asciiTheme="minorHAnsi" w:eastAsia="標楷體" w:hAnsiTheme="minorHAnsi"/>
              </w:rPr>
            </w:pPr>
            <w:r>
              <w:rPr>
                <w:rFonts w:asciiTheme="minorHAnsi" w:eastAsia="標楷體" w:hAnsiTheme="minorHAnsi" w:hint="eastAsia"/>
                <w:color w:val="000000" w:themeColor="text1"/>
              </w:rPr>
              <w:t>十六、</w:t>
            </w:r>
            <w:r w:rsidR="00B95E5B" w:rsidRPr="00526325">
              <w:rPr>
                <w:rFonts w:asciiTheme="minorHAnsi" w:eastAsia="標楷體" w:hAnsiTheme="minorHAnsi"/>
                <w:color w:val="000000" w:themeColor="text1"/>
              </w:rPr>
              <w:t>修正「國立臺東大學師培學系師資生學習輔導與淘汰作業要點」，請審議。</w:t>
            </w:r>
          </w:p>
        </w:tc>
        <w:tc>
          <w:tcPr>
            <w:tcW w:w="1843" w:type="dxa"/>
            <w:vAlign w:val="center"/>
          </w:tcPr>
          <w:p w:rsidR="00B95E5B" w:rsidRPr="00526325" w:rsidRDefault="00B95E5B" w:rsidP="00B95E5B">
            <w:pPr>
              <w:rPr>
                <w:rFonts w:asciiTheme="minorHAnsi" w:eastAsia="標楷體" w:hAnsiTheme="minorHAnsi"/>
              </w:rPr>
            </w:pPr>
            <w:r w:rsidRPr="00526325">
              <w:rPr>
                <w:rFonts w:asciiTheme="minorHAnsi" w:eastAsia="標楷體" w:hAnsiTheme="minorHAnsi"/>
                <w:color w:val="000000"/>
              </w:rPr>
              <w:t>師資培育中心</w:t>
            </w:r>
          </w:p>
        </w:tc>
        <w:tc>
          <w:tcPr>
            <w:tcW w:w="6315" w:type="dxa"/>
            <w:vAlign w:val="center"/>
          </w:tcPr>
          <w:p w:rsidR="00B95E5B" w:rsidRPr="00526325" w:rsidRDefault="00B95E5B" w:rsidP="00B95E5B">
            <w:pPr>
              <w:spacing w:line="360" w:lineRule="exact"/>
              <w:rPr>
                <w:rFonts w:asciiTheme="minorHAnsi" w:eastAsia="標楷體" w:hAnsiTheme="minorHAnsi"/>
              </w:rPr>
            </w:pPr>
            <w:r w:rsidRPr="00131A77">
              <w:rPr>
                <w:rFonts w:asciiTheme="minorHAnsi" w:eastAsia="標楷體" w:hAnsiTheme="minorHAnsi" w:cs="LiSongPro" w:hint="eastAsia"/>
                <w:b/>
              </w:rPr>
              <w:t>照案通過。</w:t>
            </w:r>
          </w:p>
        </w:tc>
      </w:tr>
      <w:tr w:rsidR="00B95E5B" w:rsidRPr="001E7DD0" w:rsidTr="008C2BD3">
        <w:trPr>
          <w:trHeight w:val="762"/>
          <w:jc w:val="center"/>
        </w:trPr>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109</w:t>
            </w:r>
          </w:p>
        </w:tc>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w:t>
            </w:r>
          </w:p>
        </w:tc>
        <w:tc>
          <w:tcPr>
            <w:tcW w:w="1327" w:type="dxa"/>
            <w:vAlign w:val="center"/>
          </w:tcPr>
          <w:p w:rsidR="00B95E5B" w:rsidRPr="0082198D" w:rsidRDefault="00B95E5B" w:rsidP="00B95E5B">
            <w:pPr>
              <w:rPr>
                <w:rFonts w:ascii="標楷體" w:eastAsia="標楷體" w:hAnsi="標楷體"/>
                <w:bCs/>
              </w:rPr>
            </w:pPr>
            <w:r>
              <w:rPr>
                <w:rFonts w:ascii="標楷體" w:eastAsia="標楷體" w:hAnsi="標楷體" w:hint="eastAsia"/>
                <w:bCs/>
              </w:rPr>
              <w:t>109.11.12</w:t>
            </w:r>
          </w:p>
        </w:tc>
        <w:tc>
          <w:tcPr>
            <w:tcW w:w="799" w:type="dxa"/>
            <w:vAlign w:val="center"/>
          </w:tcPr>
          <w:p w:rsidR="00B95E5B" w:rsidRDefault="00B95E5B" w:rsidP="00B95E5B">
            <w:pPr>
              <w:rPr>
                <w:rFonts w:ascii="標楷體" w:eastAsia="標楷體" w:hAnsi="標楷體"/>
                <w:bCs/>
              </w:rPr>
            </w:pPr>
            <w:r>
              <w:rPr>
                <w:rFonts w:ascii="標楷體" w:eastAsia="標楷體" w:hAnsi="標楷體" w:hint="eastAsia"/>
                <w:bCs/>
              </w:rPr>
              <w:t>第一次</w:t>
            </w:r>
          </w:p>
        </w:tc>
        <w:tc>
          <w:tcPr>
            <w:tcW w:w="4394" w:type="dxa"/>
            <w:vAlign w:val="center"/>
          </w:tcPr>
          <w:p w:rsidR="00B95E5B" w:rsidRPr="00526325" w:rsidRDefault="00F930B8" w:rsidP="00B95E5B">
            <w:pPr>
              <w:rPr>
                <w:rFonts w:asciiTheme="minorHAnsi" w:eastAsia="標楷體" w:hAnsiTheme="minorHAnsi"/>
              </w:rPr>
            </w:pPr>
            <w:r>
              <w:rPr>
                <w:rFonts w:asciiTheme="minorHAnsi" w:eastAsia="標楷體" w:hAnsiTheme="minorHAnsi" w:hint="eastAsia"/>
                <w:color w:val="000000"/>
              </w:rPr>
              <w:t>十七、</w:t>
            </w:r>
            <w:r w:rsidR="00B95E5B" w:rsidRPr="00526325">
              <w:rPr>
                <w:rFonts w:asciiTheme="minorHAnsi" w:eastAsia="標楷體" w:hAnsiTheme="minorHAnsi"/>
                <w:color w:val="000000"/>
              </w:rPr>
              <w:t>修正「</w:t>
            </w:r>
            <w:r w:rsidR="00B95E5B" w:rsidRPr="00526325">
              <w:rPr>
                <w:rFonts w:asciiTheme="minorHAnsi" w:eastAsia="標楷體" w:hAnsiTheme="minorHAnsi"/>
                <w:color w:val="000000" w:themeColor="text1"/>
              </w:rPr>
              <w:t>國立臺東大學學生修習教育學程辦法</w:t>
            </w:r>
            <w:r w:rsidR="00B95E5B" w:rsidRPr="00526325">
              <w:rPr>
                <w:rFonts w:asciiTheme="minorHAnsi" w:eastAsia="標楷體" w:hAnsiTheme="minorHAnsi"/>
                <w:color w:val="000000"/>
              </w:rPr>
              <w:t>」，請審議。</w:t>
            </w:r>
          </w:p>
        </w:tc>
        <w:tc>
          <w:tcPr>
            <w:tcW w:w="1843" w:type="dxa"/>
            <w:vAlign w:val="center"/>
          </w:tcPr>
          <w:p w:rsidR="00B95E5B" w:rsidRPr="00526325" w:rsidRDefault="00B95E5B" w:rsidP="00B95E5B">
            <w:pPr>
              <w:rPr>
                <w:rFonts w:asciiTheme="minorHAnsi" w:eastAsia="標楷體" w:hAnsiTheme="minorHAnsi"/>
              </w:rPr>
            </w:pPr>
            <w:r w:rsidRPr="00526325">
              <w:rPr>
                <w:rFonts w:asciiTheme="minorHAnsi" w:eastAsia="標楷體" w:hAnsiTheme="minorHAnsi"/>
                <w:color w:val="000000"/>
              </w:rPr>
              <w:t>師資培育中心</w:t>
            </w:r>
          </w:p>
        </w:tc>
        <w:tc>
          <w:tcPr>
            <w:tcW w:w="6315" w:type="dxa"/>
            <w:vAlign w:val="center"/>
          </w:tcPr>
          <w:p w:rsidR="00B95E5B" w:rsidRPr="00526325" w:rsidRDefault="00B95E5B" w:rsidP="00B95E5B">
            <w:pPr>
              <w:spacing w:line="360" w:lineRule="exact"/>
              <w:rPr>
                <w:rFonts w:asciiTheme="minorHAnsi" w:eastAsia="標楷體" w:hAnsiTheme="minorHAnsi"/>
              </w:rPr>
            </w:pPr>
            <w:r w:rsidRPr="00131A77">
              <w:rPr>
                <w:rFonts w:asciiTheme="minorHAnsi" w:eastAsia="標楷體" w:hAnsiTheme="minorHAnsi" w:cs="LiSongPro" w:hint="eastAsia"/>
                <w:b/>
              </w:rPr>
              <w:t>照案通過。</w:t>
            </w:r>
          </w:p>
        </w:tc>
      </w:tr>
      <w:tr w:rsidR="00B95E5B" w:rsidRPr="001E7DD0" w:rsidTr="008C2BD3">
        <w:trPr>
          <w:trHeight w:val="762"/>
          <w:jc w:val="center"/>
        </w:trPr>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109</w:t>
            </w:r>
          </w:p>
        </w:tc>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w:t>
            </w:r>
          </w:p>
        </w:tc>
        <w:tc>
          <w:tcPr>
            <w:tcW w:w="1327" w:type="dxa"/>
            <w:vAlign w:val="center"/>
          </w:tcPr>
          <w:p w:rsidR="00B95E5B" w:rsidRDefault="00B95E5B" w:rsidP="00B95E5B">
            <w:pPr>
              <w:rPr>
                <w:rFonts w:ascii="標楷體" w:eastAsia="標楷體" w:hAnsi="標楷體"/>
                <w:bCs/>
              </w:rPr>
            </w:pPr>
            <w:r>
              <w:rPr>
                <w:rFonts w:ascii="標楷體" w:eastAsia="標楷體" w:hAnsi="標楷體" w:hint="eastAsia"/>
                <w:bCs/>
              </w:rPr>
              <w:t>109.11.12</w:t>
            </w:r>
          </w:p>
        </w:tc>
        <w:tc>
          <w:tcPr>
            <w:tcW w:w="799" w:type="dxa"/>
            <w:vAlign w:val="center"/>
          </w:tcPr>
          <w:p w:rsidR="00B95E5B" w:rsidRDefault="00B95E5B" w:rsidP="00B95E5B">
            <w:pPr>
              <w:rPr>
                <w:rFonts w:ascii="標楷體" w:eastAsia="標楷體" w:hAnsi="標楷體"/>
                <w:bCs/>
              </w:rPr>
            </w:pPr>
            <w:r>
              <w:rPr>
                <w:rFonts w:ascii="標楷體" w:eastAsia="標楷體" w:hAnsi="標楷體" w:hint="eastAsia"/>
                <w:bCs/>
              </w:rPr>
              <w:t>第一次</w:t>
            </w:r>
          </w:p>
        </w:tc>
        <w:tc>
          <w:tcPr>
            <w:tcW w:w="4394" w:type="dxa"/>
            <w:vAlign w:val="center"/>
          </w:tcPr>
          <w:p w:rsidR="00B95E5B" w:rsidRPr="00526325" w:rsidRDefault="00F930B8" w:rsidP="00B95E5B">
            <w:pPr>
              <w:spacing w:line="360" w:lineRule="exact"/>
              <w:jc w:val="both"/>
              <w:rPr>
                <w:rFonts w:asciiTheme="minorHAnsi" w:eastAsia="標楷體" w:hAnsiTheme="minorHAnsi"/>
              </w:rPr>
            </w:pPr>
            <w:r>
              <w:rPr>
                <w:rFonts w:asciiTheme="minorHAnsi" w:eastAsia="標楷體" w:hAnsiTheme="minorHAnsi" w:hint="eastAsia"/>
                <w:color w:val="000000" w:themeColor="text1"/>
              </w:rPr>
              <w:t>十八、</w:t>
            </w:r>
            <w:r w:rsidR="00B95E5B" w:rsidRPr="00526325">
              <w:rPr>
                <w:rFonts w:asciiTheme="minorHAnsi" w:eastAsia="標楷體" w:hAnsiTheme="minorHAnsi"/>
                <w:color w:val="000000" w:themeColor="text1"/>
              </w:rPr>
              <w:t>修正「國立臺東大學師資培育學系師資生名額分配暨遞補作業要點」部分條款，請審議。</w:t>
            </w:r>
          </w:p>
        </w:tc>
        <w:tc>
          <w:tcPr>
            <w:tcW w:w="1843" w:type="dxa"/>
            <w:vAlign w:val="center"/>
          </w:tcPr>
          <w:p w:rsidR="00B95E5B" w:rsidRPr="00526325" w:rsidRDefault="00B95E5B" w:rsidP="00B95E5B">
            <w:pPr>
              <w:rPr>
                <w:rFonts w:asciiTheme="minorHAnsi" w:eastAsia="標楷體" w:hAnsiTheme="minorHAnsi"/>
                <w:color w:val="000000"/>
              </w:rPr>
            </w:pPr>
            <w:r w:rsidRPr="00526325">
              <w:rPr>
                <w:rFonts w:asciiTheme="minorHAnsi" w:eastAsia="標楷體" w:hAnsiTheme="minorHAnsi"/>
                <w:color w:val="000000"/>
              </w:rPr>
              <w:t>師資培育中心</w:t>
            </w:r>
          </w:p>
        </w:tc>
        <w:tc>
          <w:tcPr>
            <w:tcW w:w="6315" w:type="dxa"/>
            <w:vAlign w:val="center"/>
          </w:tcPr>
          <w:p w:rsidR="00B95E5B" w:rsidRPr="00526325" w:rsidRDefault="00B95E5B" w:rsidP="00B95E5B">
            <w:pPr>
              <w:spacing w:line="360" w:lineRule="exact"/>
              <w:rPr>
                <w:rFonts w:asciiTheme="minorHAnsi" w:eastAsia="標楷體" w:hAnsiTheme="minorHAnsi"/>
              </w:rPr>
            </w:pPr>
            <w:r w:rsidRPr="00131A77">
              <w:rPr>
                <w:rFonts w:asciiTheme="minorHAnsi" w:eastAsia="標楷體" w:hAnsiTheme="minorHAnsi" w:cs="LiSongPro" w:hint="eastAsia"/>
                <w:b/>
              </w:rPr>
              <w:t>照案通過。</w:t>
            </w:r>
          </w:p>
        </w:tc>
      </w:tr>
      <w:tr w:rsidR="00B95E5B" w:rsidRPr="001E7DD0" w:rsidTr="008C2BD3">
        <w:trPr>
          <w:trHeight w:val="762"/>
          <w:jc w:val="center"/>
        </w:trPr>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lastRenderedPageBreak/>
              <w:t>109</w:t>
            </w:r>
          </w:p>
        </w:tc>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w:t>
            </w:r>
          </w:p>
        </w:tc>
        <w:tc>
          <w:tcPr>
            <w:tcW w:w="1327" w:type="dxa"/>
            <w:vAlign w:val="center"/>
          </w:tcPr>
          <w:p w:rsidR="00B95E5B" w:rsidRPr="0082198D" w:rsidRDefault="00B95E5B" w:rsidP="00B95E5B">
            <w:pPr>
              <w:rPr>
                <w:rFonts w:ascii="標楷體" w:eastAsia="標楷體" w:hAnsi="標楷體"/>
                <w:bCs/>
              </w:rPr>
            </w:pPr>
            <w:r>
              <w:rPr>
                <w:rFonts w:ascii="標楷體" w:eastAsia="標楷體" w:hAnsi="標楷體" w:hint="eastAsia"/>
                <w:bCs/>
              </w:rPr>
              <w:t>109.11.12</w:t>
            </w:r>
          </w:p>
        </w:tc>
        <w:tc>
          <w:tcPr>
            <w:tcW w:w="799" w:type="dxa"/>
            <w:vAlign w:val="center"/>
          </w:tcPr>
          <w:p w:rsidR="00B95E5B" w:rsidRDefault="00B95E5B" w:rsidP="00B95E5B">
            <w:pPr>
              <w:rPr>
                <w:rFonts w:ascii="標楷體" w:eastAsia="標楷體" w:hAnsi="標楷體"/>
                <w:bCs/>
              </w:rPr>
            </w:pPr>
            <w:r>
              <w:rPr>
                <w:rFonts w:ascii="標楷體" w:eastAsia="標楷體" w:hAnsi="標楷體" w:hint="eastAsia"/>
                <w:bCs/>
              </w:rPr>
              <w:t>第一次</w:t>
            </w:r>
          </w:p>
        </w:tc>
        <w:tc>
          <w:tcPr>
            <w:tcW w:w="4394" w:type="dxa"/>
            <w:vAlign w:val="center"/>
          </w:tcPr>
          <w:p w:rsidR="00B95E5B" w:rsidRPr="00526325" w:rsidRDefault="00F930B8" w:rsidP="00B95E5B">
            <w:pPr>
              <w:rPr>
                <w:rFonts w:asciiTheme="minorHAnsi" w:eastAsia="標楷體" w:hAnsiTheme="minorHAnsi"/>
              </w:rPr>
            </w:pPr>
            <w:r>
              <w:rPr>
                <w:rFonts w:asciiTheme="minorHAnsi" w:eastAsia="標楷體" w:hAnsiTheme="minorHAnsi" w:hint="eastAsia"/>
              </w:rPr>
              <w:t>十九、</w:t>
            </w:r>
            <w:r w:rsidR="00B95E5B" w:rsidRPr="00526325">
              <w:rPr>
                <w:rFonts w:asciiTheme="minorHAnsi" w:eastAsia="標楷體" w:hAnsiTheme="minorHAnsi"/>
              </w:rPr>
              <w:t>修正「國立臺東大學</w:t>
            </w:r>
            <w:r w:rsidR="00B95E5B" w:rsidRPr="00526325">
              <w:rPr>
                <w:rFonts w:asciiTheme="minorHAnsi" w:eastAsia="標楷體" w:hAnsiTheme="minorHAnsi"/>
                <w:lang w:eastAsia="zh-HK"/>
              </w:rPr>
              <w:t>博士暨碩士學位考試</w:t>
            </w:r>
            <w:r w:rsidR="00B95E5B" w:rsidRPr="00526325">
              <w:rPr>
                <w:rFonts w:asciiTheme="minorHAnsi" w:eastAsia="標楷體" w:hAnsiTheme="minorHAnsi"/>
              </w:rPr>
              <w:t>辦法」，請審議。</w:t>
            </w:r>
          </w:p>
        </w:tc>
        <w:tc>
          <w:tcPr>
            <w:tcW w:w="1843" w:type="dxa"/>
            <w:vAlign w:val="center"/>
          </w:tcPr>
          <w:p w:rsidR="00B95E5B" w:rsidRPr="00526325" w:rsidRDefault="00B95E5B" w:rsidP="00B95E5B">
            <w:pPr>
              <w:rPr>
                <w:rFonts w:asciiTheme="minorHAnsi" w:eastAsia="標楷體" w:hAnsiTheme="minorHAnsi"/>
              </w:rPr>
            </w:pPr>
            <w:r w:rsidRPr="00526325">
              <w:rPr>
                <w:rFonts w:asciiTheme="minorHAnsi" w:eastAsia="標楷體" w:hAnsiTheme="minorHAnsi"/>
                <w:color w:val="000000"/>
              </w:rPr>
              <w:t>教務處註冊組</w:t>
            </w:r>
          </w:p>
        </w:tc>
        <w:tc>
          <w:tcPr>
            <w:tcW w:w="6315" w:type="dxa"/>
            <w:vAlign w:val="center"/>
          </w:tcPr>
          <w:p w:rsidR="00B95E5B" w:rsidRPr="00526325" w:rsidRDefault="00B95E5B" w:rsidP="00B95E5B">
            <w:pPr>
              <w:spacing w:line="360" w:lineRule="exact"/>
              <w:rPr>
                <w:rFonts w:asciiTheme="minorHAnsi" w:eastAsia="標楷體" w:hAnsiTheme="minorHAnsi"/>
              </w:rPr>
            </w:pPr>
            <w:r w:rsidRPr="00131A77">
              <w:rPr>
                <w:rFonts w:asciiTheme="minorHAnsi" w:eastAsia="標楷體" w:hAnsiTheme="minorHAnsi" w:cs="LiSongPro" w:hint="eastAsia"/>
                <w:b/>
              </w:rPr>
              <w:t>照案通過。</w:t>
            </w:r>
          </w:p>
        </w:tc>
      </w:tr>
      <w:tr w:rsidR="00B95E5B" w:rsidRPr="001E7DD0" w:rsidTr="008C2BD3">
        <w:trPr>
          <w:trHeight w:val="762"/>
          <w:jc w:val="center"/>
        </w:trPr>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109</w:t>
            </w:r>
          </w:p>
        </w:tc>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w:t>
            </w:r>
          </w:p>
        </w:tc>
        <w:tc>
          <w:tcPr>
            <w:tcW w:w="1327" w:type="dxa"/>
            <w:vAlign w:val="center"/>
          </w:tcPr>
          <w:p w:rsidR="00B95E5B" w:rsidRDefault="00B95E5B" w:rsidP="00B95E5B">
            <w:pPr>
              <w:rPr>
                <w:rFonts w:ascii="標楷體" w:eastAsia="標楷體" w:hAnsi="標楷體"/>
                <w:bCs/>
              </w:rPr>
            </w:pPr>
            <w:r>
              <w:rPr>
                <w:rFonts w:ascii="標楷體" w:eastAsia="標楷體" w:hAnsi="標楷體" w:hint="eastAsia"/>
                <w:bCs/>
              </w:rPr>
              <w:t>109.11.12</w:t>
            </w:r>
          </w:p>
        </w:tc>
        <w:tc>
          <w:tcPr>
            <w:tcW w:w="799" w:type="dxa"/>
            <w:vAlign w:val="center"/>
          </w:tcPr>
          <w:p w:rsidR="00B95E5B" w:rsidRDefault="00B95E5B" w:rsidP="00B95E5B">
            <w:pPr>
              <w:rPr>
                <w:rFonts w:ascii="標楷體" w:eastAsia="標楷體" w:hAnsi="標楷體"/>
                <w:bCs/>
              </w:rPr>
            </w:pPr>
            <w:r>
              <w:rPr>
                <w:rFonts w:ascii="標楷體" w:eastAsia="標楷體" w:hAnsi="標楷體" w:hint="eastAsia"/>
                <w:bCs/>
              </w:rPr>
              <w:t>第一次</w:t>
            </w:r>
          </w:p>
        </w:tc>
        <w:tc>
          <w:tcPr>
            <w:tcW w:w="4394" w:type="dxa"/>
            <w:vAlign w:val="center"/>
          </w:tcPr>
          <w:p w:rsidR="00B95E5B" w:rsidRPr="00526325" w:rsidRDefault="00F930B8" w:rsidP="00B95E5B">
            <w:pPr>
              <w:rPr>
                <w:rFonts w:asciiTheme="minorHAnsi" w:eastAsia="標楷體" w:hAnsiTheme="minorHAnsi"/>
              </w:rPr>
            </w:pPr>
            <w:r>
              <w:rPr>
                <w:rFonts w:asciiTheme="minorHAnsi" w:eastAsia="標楷體" w:hAnsiTheme="minorHAnsi" w:hint="eastAsia"/>
              </w:rPr>
              <w:t>二十、</w:t>
            </w:r>
            <w:r w:rsidR="00B95E5B" w:rsidRPr="00526325">
              <w:rPr>
                <w:rFonts w:asciiTheme="minorHAnsi" w:eastAsia="標楷體" w:hAnsiTheme="minorHAnsi"/>
              </w:rPr>
              <w:t>訂定本校「論文原創性比對系統檢測結果」</w:t>
            </w:r>
            <w:r w:rsidR="00B95E5B" w:rsidRPr="00526325">
              <w:rPr>
                <w:rFonts w:asciiTheme="minorHAnsi" w:eastAsia="標楷體" w:hAnsiTheme="minorHAnsi"/>
                <w:bCs/>
              </w:rPr>
              <w:t>總相似度百分比標準，請討論</w:t>
            </w:r>
            <w:r w:rsidR="00B95E5B" w:rsidRPr="00526325">
              <w:rPr>
                <w:rFonts w:asciiTheme="minorHAnsi" w:eastAsia="標楷體" w:hAnsiTheme="minorHAnsi"/>
              </w:rPr>
              <w:t>。</w:t>
            </w:r>
          </w:p>
        </w:tc>
        <w:tc>
          <w:tcPr>
            <w:tcW w:w="1843" w:type="dxa"/>
            <w:vAlign w:val="center"/>
          </w:tcPr>
          <w:p w:rsidR="00B95E5B" w:rsidRPr="00526325" w:rsidRDefault="00B95E5B" w:rsidP="00B95E5B">
            <w:pPr>
              <w:rPr>
                <w:rFonts w:asciiTheme="minorHAnsi" w:eastAsia="標楷體" w:hAnsiTheme="minorHAnsi"/>
              </w:rPr>
            </w:pPr>
            <w:r w:rsidRPr="00526325">
              <w:rPr>
                <w:rFonts w:asciiTheme="minorHAnsi" w:eastAsia="標楷體" w:hAnsiTheme="minorHAnsi"/>
                <w:color w:val="000000"/>
              </w:rPr>
              <w:t>教務處註冊組</w:t>
            </w:r>
          </w:p>
        </w:tc>
        <w:tc>
          <w:tcPr>
            <w:tcW w:w="6315" w:type="dxa"/>
            <w:vAlign w:val="center"/>
          </w:tcPr>
          <w:p w:rsidR="00B95E5B" w:rsidRPr="008B5860" w:rsidRDefault="00B95E5B" w:rsidP="00B95E5B">
            <w:pPr>
              <w:spacing w:line="300" w:lineRule="exact"/>
              <w:rPr>
                <w:rFonts w:asciiTheme="minorHAnsi" w:eastAsia="標楷體" w:hAnsiTheme="minorHAnsi"/>
              </w:rPr>
            </w:pPr>
            <w:r w:rsidRPr="008B5860">
              <w:rPr>
                <w:rFonts w:asciiTheme="minorHAnsi" w:eastAsia="標楷體" w:hAnsiTheme="minorHAnsi"/>
                <w:b/>
                <w:bCs/>
                <w:color w:val="000000" w:themeColor="text1"/>
                <w:lang w:eastAsia="zh-HK"/>
              </w:rPr>
              <w:t>論文原創性比對結果標準由各系</w:t>
            </w:r>
            <w:r w:rsidRPr="008B5860">
              <w:rPr>
                <w:rFonts w:asciiTheme="minorHAnsi" w:eastAsia="標楷體" w:hAnsiTheme="minorHAnsi"/>
                <w:b/>
                <w:bCs/>
                <w:color w:val="000000" w:themeColor="text1"/>
              </w:rPr>
              <w:t>(</w:t>
            </w:r>
            <w:r w:rsidRPr="008B5860">
              <w:rPr>
                <w:rFonts w:asciiTheme="minorHAnsi" w:eastAsia="標楷體" w:hAnsiTheme="minorHAnsi"/>
                <w:b/>
                <w:bCs/>
                <w:color w:val="000000" w:themeColor="text1"/>
                <w:lang w:eastAsia="zh-HK"/>
              </w:rPr>
              <w:t>所</w:t>
            </w:r>
            <w:r w:rsidRPr="008B5860">
              <w:rPr>
                <w:rFonts w:asciiTheme="minorHAnsi" w:eastAsia="標楷體" w:hAnsiTheme="minorHAnsi"/>
                <w:b/>
                <w:bCs/>
                <w:color w:val="000000" w:themeColor="text1"/>
              </w:rPr>
              <w:t>、</w:t>
            </w:r>
            <w:r w:rsidRPr="008B5860">
              <w:rPr>
                <w:rFonts w:asciiTheme="minorHAnsi" w:eastAsia="標楷體" w:hAnsiTheme="minorHAnsi"/>
                <w:b/>
                <w:bCs/>
                <w:color w:val="000000" w:themeColor="text1"/>
                <w:lang w:eastAsia="zh-HK"/>
              </w:rPr>
              <w:t>學位學程</w:t>
            </w:r>
            <w:r w:rsidRPr="008B5860">
              <w:rPr>
                <w:rFonts w:asciiTheme="minorHAnsi" w:eastAsia="標楷體" w:hAnsiTheme="minorHAnsi"/>
                <w:b/>
                <w:bCs/>
                <w:color w:val="000000" w:themeColor="text1"/>
              </w:rPr>
              <w:t>)</w:t>
            </w:r>
            <w:r w:rsidRPr="008B5860">
              <w:rPr>
                <w:rFonts w:asciiTheme="minorHAnsi" w:eastAsia="標楷體" w:hAnsiTheme="minorHAnsi"/>
                <w:b/>
                <w:bCs/>
                <w:color w:val="000000" w:themeColor="text1"/>
              </w:rPr>
              <w:t>於研究生修業相關規定自訂。</w:t>
            </w:r>
          </w:p>
        </w:tc>
      </w:tr>
      <w:tr w:rsidR="00B95E5B" w:rsidRPr="001E7DD0" w:rsidTr="008C2BD3">
        <w:trPr>
          <w:trHeight w:val="762"/>
          <w:jc w:val="center"/>
        </w:trPr>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109</w:t>
            </w:r>
          </w:p>
        </w:tc>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w:t>
            </w:r>
          </w:p>
        </w:tc>
        <w:tc>
          <w:tcPr>
            <w:tcW w:w="1327" w:type="dxa"/>
            <w:vAlign w:val="center"/>
          </w:tcPr>
          <w:p w:rsidR="00B95E5B" w:rsidRPr="0082198D" w:rsidRDefault="00B95E5B" w:rsidP="00B95E5B">
            <w:pPr>
              <w:rPr>
                <w:rFonts w:ascii="標楷體" w:eastAsia="標楷體" w:hAnsi="標楷體"/>
                <w:bCs/>
              </w:rPr>
            </w:pPr>
            <w:r>
              <w:rPr>
                <w:rFonts w:ascii="標楷體" w:eastAsia="標楷體" w:hAnsi="標楷體" w:hint="eastAsia"/>
                <w:bCs/>
              </w:rPr>
              <w:t>109.11.12</w:t>
            </w:r>
          </w:p>
        </w:tc>
        <w:tc>
          <w:tcPr>
            <w:tcW w:w="799" w:type="dxa"/>
            <w:vAlign w:val="center"/>
          </w:tcPr>
          <w:p w:rsidR="00B95E5B" w:rsidRDefault="00B95E5B" w:rsidP="00B95E5B">
            <w:pPr>
              <w:rPr>
                <w:rFonts w:ascii="標楷體" w:eastAsia="標楷體" w:hAnsi="標楷體"/>
                <w:bCs/>
              </w:rPr>
            </w:pPr>
            <w:r>
              <w:rPr>
                <w:rFonts w:ascii="標楷體" w:eastAsia="標楷體" w:hAnsi="標楷體" w:hint="eastAsia"/>
                <w:bCs/>
              </w:rPr>
              <w:t>第一次</w:t>
            </w:r>
          </w:p>
        </w:tc>
        <w:tc>
          <w:tcPr>
            <w:tcW w:w="4394" w:type="dxa"/>
            <w:vAlign w:val="center"/>
          </w:tcPr>
          <w:p w:rsidR="00B95E5B" w:rsidRPr="00526325" w:rsidRDefault="00F930B8" w:rsidP="00B95E5B">
            <w:pPr>
              <w:spacing w:line="360" w:lineRule="exact"/>
              <w:jc w:val="both"/>
              <w:rPr>
                <w:rFonts w:asciiTheme="minorHAnsi" w:eastAsia="標楷體" w:hAnsiTheme="minorHAnsi"/>
              </w:rPr>
            </w:pPr>
            <w:r>
              <w:rPr>
                <w:rFonts w:asciiTheme="minorHAnsi" w:eastAsia="標楷體" w:hAnsiTheme="minorHAnsi" w:hint="eastAsia"/>
              </w:rPr>
              <w:t>二十一、</w:t>
            </w:r>
            <w:r w:rsidR="00B95E5B" w:rsidRPr="00526325">
              <w:rPr>
                <w:rFonts w:asciiTheme="minorHAnsi" w:eastAsia="標楷體" w:hAnsiTheme="minorHAnsi"/>
              </w:rPr>
              <w:t>修正「國立臺東大學學生五學年修讀學、碩士學位辦法」，請審議。</w:t>
            </w:r>
          </w:p>
        </w:tc>
        <w:tc>
          <w:tcPr>
            <w:tcW w:w="1843" w:type="dxa"/>
            <w:vAlign w:val="center"/>
          </w:tcPr>
          <w:p w:rsidR="00B95E5B" w:rsidRPr="00526325" w:rsidRDefault="00B95E5B" w:rsidP="00B95E5B">
            <w:pPr>
              <w:rPr>
                <w:rFonts w:asciiTheme="minorHAnsi" w:eastAsia="標楷體" w:hAnsiTheme="minorHAnsi"/>
                <w:color w:val="000000"/>
              </w:rPr>
            </w:pPr>
            <w:r w:rsidRPr="00526325">
              <w:rPr>
                <w:rFonts w:asciiTheme="minorHAnsi" w:eastAsia="標楷體" w:hAnsiTheme="minorHAnsi"/>
                <w:color w:val="000000"/>
              </w:rPr>
              <w:t>教務處註冊組</w:t>
            </w:r>
          </w:p>
        </w:tc>
        <w:tc>
          <w:tcPr>
            <w:tcW w:w="6315" w:type="dxa"/>
            <w:vAlign w:val="center"/>
          </w:tcPr>
          <w:p w:rsidR="00B95E5B" w:rsidRPr="008B5860" w:rsidRDefault="00B95E5B" w:rsidP="00144328">
            <w:pPr>
              <w:pStyle w:val="afc"/>
              <w:numPr>
                <w:ilvl w:val="0"/>
                <w:numId w:val="48"/>
              </w:numPr>
              <w:tabs>
                <w:tab w:val="left" w:pos="590"/>
              </w:tabs>
              <w:spacing w:line="300" w:lineRule="exact"/>
              <w:ind w:leftChars="-6" w:left="468" w:hanging="482"/>
              <w:jc w:val="both"/>
              <w:rPr>
                <w:rFonts w:asciiTheme="minorHAnsi" w:eastAsia="標楷體" w:hAnsiTheme="minorHAnsi"/>
                <w:b/>
                <w:bCs/>
              </w:rPr>
            </w:pPr>
            <w:r w:rsidRPr="008B5860">
              <w:rPr>
                <w:rFonts w:asciiTheme="minorHAnsi" w:eastAsia="標楷體" w:hAnsiTheme="minorHAnsi" w:hint="eastAsia"/>
                <w:b/>
                <w:bCs/>
              </w:rPr>
              <w:t>第三條修正為「</w:t>
            </w:r>
            <w:r w:rsidRPr="008B5860">
              <w:rPr>
                <w:rFonts w:asciiTheme="minorHAnsi" w:eastAsia="標楷體" w:hAnsiTheme="minorHAnsi"/>
                <w:b/>
                <w:bCs/>
                <w:kern w:val="16"/>
              </w:rPr>
              <w:t>本校各系</w:t>
            </w:r>
            <w:r w:rsidRPr="008B5860">
              <w:rPr>
                <w:rFonts w:asciiTheme="minorHAnsi" w:eastAsia="標楷體" w:hAnsiTheme="minorHAnsi"/>
                <w:b/>
                <w:bCs/>
                <w:kern w:val="16"/>
              </w:rPr>
              <w:t>(</w:t>
            </w:r>
            <w:r w:rsidRPr="008B5860">
              <w:rPr>
                <w:rFonts w:asciiTheme="minorHAnsi" w:eastAsia="標楷體" w:hAnsiTheme="minorHAnsi"/>
                <w:b/>
                <w:bCs/>
                <w:kern w:val="16"/>
              </w:rPr>
              <w:t>所、</w:t>
            </w:r>
            <w:r w:rsidRPr="008B5860">
              <w:rPr>
                <w:rFonts w:asciiTheme="minorHAnsi" w:eastAsia="標楷體" w:hAnsiTheme="minorHAnsi"/>
                <w:b/>
                <w:bCs/>
                <w:kern w:val="16"/>
                <w:lang w:eastAsia="zh-HK"/>
              </w:rPr>
              <w:t>學位學程</w:t>
            </w:r>
            <w:r w:rsidRPr="008B5860">
              <w:rPr>
                <w:rFonts w:asciiTheme="minorHAnsi" w:eastAsia="標楷體" w:hAnsiTheme="minorHAnsi"/>
                <w:b/>
                <w:bCs/>
                <w:kern w:val="16"/>
              </w:rPr>
              <w:t>)</w:t>
            </w:r>
            <w:r w:rsidRPr="008B5860">
              <w:rPr>
                <w:rFonts w:asciiTheme="minorHAnsi" w:eastAsia="標楷體" w:hAnsiTheme="minorHAnsi"/>
                <w:b/>
                <w:bCs/>
                <w:kern w:val="16"/>
              </w:rPr>
              <w:t>得招收本校大學部在校學生為碩士班課程先修生。取得碩士班課程先修生資格後，</w:t>
            </w:r>
            <w:r w:rsidRPr="008B5860">
              <w:rPr>
                <w:rFonts w:asciiTheme="minorHAnsi" w:eastAsia="標楷體" w:hAnsiTheme="minorHAnsi"/>
                <w:b/>
                <w:bCs/>
                <w:kern w:val="16"/>
                <w:lang w:eastAsia="zh-HK"/>
              </w:rPr>
              <w:t>必須於本校學則規定之修業期限屆滿</w:t>
            </w:r>
            <w:r w:rsidRPr="008B5860">
              <w:rPr>
                <w:rFonts w:asciiTheme="minorHAnsi" w:eastAsia="標楷體" w:hAnsiTheme="minorHAnsi"/>
                <w:b/>
                <w:bCs/>
                <w:kern w:val="16"/>
              </w:rPr>
              <w:t>(</w:t>
            </w:r>
            <w:r w:rsidRPr="008B5860">
              <w:rPr>
                <w:rFonts w:asciiTheme="minorHAnsi" w:eastAsia="標楷體" w:hAnsiTheme="minorHAnsi"/>
                <w:b/>
                <w:bCs/>
                <w:kern w:val="16"/>
                <w:lang w:eastAsia="zh-HK"/>
              </w:rPr>
              <w:t>含</w:t>
            </w:r>
            <w:r w:rsidRPr="008B5860">
              <w:rPr>
                <w:rFonts w:asciiTheme="minorHAnsi" w:eastAsia="標楷體" w:hAnsiTheme="minorHAnsi"/>
                <w:b/>
                <w:bCs/>
                <w:kern w:val="16"/>
              </w:rPr>
              <w:t>)</w:t>
            </w:r>
            <w:r w:rsidRPr="008B5860">
              <w:rPr>
                <w:rFonts w:asciiTheme="minorHAnsi" w:eastAsia="標楷體" w:hAnsiTheme="minorHAnsi"/>
                <w:b/>
                <w:bCs/>
                <w:kern w:val="16"/>
                <w:lang w:eastAsia="zh-HK"/>
              </w:rPr>
              <w:t>前</w:t>
            </w:r>
            <w:r w:rsidRPr="008B5860">
              <w:rPr>
                <w:rFonts w:asciiTheme="minorHAnsi" w:eastAsia="標楷體" w:hAnsiTheme="minorHAnsi"/>
                <w:b/>
                <w:bCs/>
                <w:kern w:val="16"/>
              </w:rPr>
              <w:t>(</w:t>
            </w:r>
            <w:r w:rsidRPr="008B5860">
              <w:rPr>
                <w:rFonts w:asciiTheme="minorHAnsi" w:eastAsia="標楷體" w:hAnsiTheme="minorHAnsi"/>
                <w:b/>
                <w:bCs/>
                <w:kern w:val="16"/>
                <w:lang w:eastAsia="zh-HK"/>
              </w:rPr>
              <w:t>含延長修業年限</w:t>
            </w:r>
            <w:r w:rsidRPr="008B5860">
              <w:rPr>
                <w:rFonts w:asciiTheme="minorHAnsi" w:eastAsia="標楷體" w:hAnsiTheme="minorHAnsi"/>
                <w:b/>
                <w:bCs/>
                <w:kern w:val="16"/>
              </w:rPr>
              <w:t>)</w:t>
            </w:r>
            <w:r w:rsidRPr="008B5860">
              <w:rPr>
                <w:rFonts w:asciiTheme="minorHAnsi" w:eastAsia="標楷體" w:hAnsiTheme="minorHAnsi"/>
                <w:b/>
                <w:bCs/>
                <w:color w:val="000000"/>
                <w:kern w:val="16"/>
              </w:rPr>
              <w:t>取得學士學位，</w:t>
            </w:r>
            <w:r w:rsidRPr="008B5860">
              <w:rPr>
                <w:rFonts w:asciiTheme="minorHAnsi" w:eastAsia="標楷體" w:hAnsiTheme="minorHAnsi"/>
                <w:b/>
                <w:bCs/>
                <w:color w:val="000000"/>
                <w:kern w:val="16"/>
                <w:lang w:eastAsia="zh-HK"/>
              </w:rPr>
              <w:t>並</w:t>
            </w:r>
            <w:r w:rsidRPr="008B5860">
              <w:rPr>
                <w:rFonts w:asciiTheme="minorHAnsi" w:eastAsia="標楷體" w:hAnsiTheme="minorHAnsi"/>
                <w:b/>
                <w:bCs/>
                <w:kern w:val="16"/>
              </w:rPr>
              <w:t>參加本校碩士班甄試入學或</w:t>
            </w:r>
            <w:r w:rsidRPr="00E67898">
              <w:rPr>
                <w:rFonts w:asciiTheme="minorHAnsi" w:eastAsia="標楷體" w:hAnsiTheme="minorHAnsi" w:hint="eastAsia"/>
                <w:b/>
                <w:bCs/>
                <w:color w:val="FF0000"/>
                <w:kern w:val="16"/>
                <w:u w:val="single"/>
              </w:rPr>
              <w:t>考試</w:t>
            </w:r>
            <w:r w:rsidRPr="008B5860">
              <w:rPr>
                <w:rFonts w:asciiTheme="minorHAnsi" w:eastAsia="標楷體" w:hAnsiTheme="minorHAnsi"/>
                <w:b/>
                <w:bCs/>
                <w:kern w:val="16"/>
              </w:rPr>
              <w:t>入學</w:t>
            </w:r>
            <w:r w:rsidRPr="00E67898">
              <w:rPr>
                <w:rFonts w:asciiTheme="minorHAnsi" w:eastAsia="標楷體" w:hAnsiTheme="minorHAnsi"/>
                <w:b/>
                <w:bCs/>
                <w:strike/>
                <w:kern w:val="16"/>
              </w:rPr>
              <w:t>考試</w:t>
            </w:r>
            <w:r w:rsidRPr="008B5860">
              <w:rPr>
                <w:rFonts w:asciiTheme="minorHAnsi" w:eastAsia="標楷體" w:hAnsiTheme="minorHAnsi"/>
                <w:b/>
                <w:bCs/>
                <w:kern w:val="16"/>
              </w:rPr>
              <w:t>，經錄取後始正式取得本校碩士班研究生資格。</w:t>
            </w:r>
            <w:r w:rsidRPr="008B5860">
              <w:rPr>
                <w:rFonts w:asciiTheme="minorHAnsi" w:eastAsia="標楷體" w:hAnsiTheme="minorHAnsi" w:hint="eastAsia"/>
                <w:b/>
                <w:bCs/>
              </w:rPr>
              <w:t>」。</w:t>
            </w:r>
          </w:p>
          <w:p w:rsidR="00B95E5B" w:rsidRPr="008B5860" w:rsidRDefault="00B95E5B" w:rsidP="00144328">
            <w:pPr>
              <w:pStyle w:val="afc"/>
              <w:numPr>
                <w:ilvl w:val="0"/>
                <w:numId w:val="48"/>
              </w:numPr>
              <w:tabs>
                <w:tab w:val="left" w:pos="590"/>
              </w:tabs>
              <w:spacing w:line="300" w:lineRule="exact"/>
              <w:ind w:leftChars="-6" w:left="468" w:hanging="482"/>
              <w:jc w:val="both"/>
              <w:rPr>
                <w:rFonts w:asciiTheme="minorHAnsi" w:eastAsia="標楷體" w:hAnsiTheme="minorHAnsi"/>
                <w:b/>
                <w:bCs/>
              </w:rPr>
            </w:pPr>
            <w:r w:rsidRPr="008B5860">
              <w:rPr>
                <w:rFonts w:asciiTheme="minorHAnsi" w:eastAsia="標楷體" w:hAnsiTheme="minorHAnsi" w:hint="eastAsia"/>
                <w:b/>
                <w:bCs/>
              </w:rPr>
              <w:t>第五條修正為「</w:t>
            </w:r>
            <w:r w:rsidRPr="008B5860">
              <w:rPr>
                <w:rFonts w:asciiTheme="minorHAnsi" w:eastAsia="標楷體" w:hAnsiTheme="minorHAnsi"/>
                <w:b/>
                <w:bCs/>
                <w:color w:val="000000" w:themeColor="text1"/>
                <w:spacing w:val="-4"/>
                <w:kern w:val="16"/>
              </w:rPr>
              <w:t>各系</w:t>
            </w:r>
            <w:r w:rsidRPr="008B5860">
              <w:rPr>
                <w:rFonts w:asciiTheme="minorHAnsi" w:eastAsia="標楷體" w:hAnsiTheme="minorHAnsi"/>
                <w:b/>
                <w:bCs/>
                <w:color w:val="000000" w:themeColor="text1"/>
                <w:spacing w:val="-4"/>
                <w:kern w:val="16"/>
              </w:rPr>
              <w:t>(</w:t>
            </w:r>
            <w:r w:rsidRPr="008B5860">
              <w:rPr>
                <w:rFonts w:asciiTheme="minorHAnsi" w:eastAsia="標楷體" w:hAnsiTheme="minorHAnsi"/>
                <w:b/>
                <w:bCs/>
                <w:color w:val="000000" w:themeColor="text1"/>
                <w:spacing w:val="-4"/>
                <w:kern w:val="16"/>
              </w:rPr>
              <w:t>所、學位學程</w:t>
            </w:r>
            <w:r w:rsidRPr="008B5860">
              <w:rPr>
                <w:rFonts w:asciiTheme="minorHAnsi" w:eastAsia="標楷體" w:hAnsiTheme="minorHAnsi"/>
                <w:b/>
                <w:bCs/>
                <w:color w:val="000000" w:themeColor="text1"/>
                <w:spacing w:val="-4"/>
                <w:kern w:val="16"/>
              </w:rPr>
              <w:t>)</w:t>
            </w:r>
            <w:r w:rsidRPr="008B5860">
              <w:rPr>
                <w:rFonts w:asciiTheme="minorHAnsi" w:eastAsia="標楷體" w:hAnsiTheme="minorHAnsi"/>
                <w:b/>
                <w:bCs/>
                <w:color w:val="000000" w:themeColor="text1"/>
                <w:spacing w:val="-4"/>
                <w:kern w:val="16"/>
                <w:lang w:eastAsia="zh-HK"/>
              </w:rPr>
              <w:t>應本公平</w:t>
            </w:r>
            <w:r w:rsidRPr="008B5860">
              <w:rPr>
                <w:rFonts w:asciiTheme="minorHAnsi" w:eastAsia="標楷體" w:hAnsiTheme="minorHAnsi"/>
                <w:b/>
                <w:bCs/>
                <w:color w:val="000000" w:themeColor="text1"/>
                <w:spacing w:val="-4"/>
                <w:kern w:val="16"/>
              </w:rPr>
              <w:t>、</w:t>
            </w:r>
            <w:r w:rsidRPr="008B5860">
              <w:rPr>
                <w:rFonts w:asciiTheme="minorHAnsi" w:eastAsia="標楷體" w:hAnsiTheme="minorHAnsi"/>
                <w:b/>
                <w:bCs/>
                <w:color w:val="000000" w:themeColor="text1"/>
                <w:spacing w:val="-4"/>
                <w:kern w:val="16"/>
                <w:lang w:eastAsia="zh-HK"/>
              </w:rPr>
              <w:t>公正原則受理學生申請</w:t>
            </w:r>
            <w:r w:rsidRPr="008B5860">
              <w:rPr>
                <w:rFonts w:asciiTheme="minorHAnsi" w:eastAsia="標楷體" w:hAnsiTheme="minorHAnsi"/>
                <w:b/>
                <w:bCs/>
                <w:strike/>
                <w:color w:val="FF0000"/>
                <w:spacing w:val="-4"/>
                <w:kern w:val="16"/>
                <w:lang w:eastAsia="zh-HK"/>
              </w:rPr>
              <w:t>及辦理甄選作業</w:t>
            </w:r>
            <w:r w:rsidRPr="008B5860">
              <w:rPr>
                <w:rFonts w:asciiTheme="minorHAnsi" w:eastAsia="標楷體" w:hAnsiTheme="minorHAnsi"/>
                <w:b/>
                <w:bCs/>
                <w:strike/>
                <w:color w:val="FF0000"/>
                <w:spacing w:val="-4"/>
                <w:kern w:val="16"/>
              </w:rPr>
              <w:t>，</w:t>
            </w:r>
            <w:r w:rsidRPr="008B5860">
              <w:rPr>
                <w:rFonts w:asciiTheme="minorHAnsi" w:eastAsia="標楷體" w:hAnsiTheme="minorHAnsi"/>
                <w:b/>
                <w:bCs/>
                <w:strike/>
                <w:color w:val="FF0000"/>
                <w:spacing w:val="-4"/>
                <w:kern w:val="16"/>
                <w:lang w:eastAsia="zh-HK"/>
              </w:rPr>
              <w:t>甄選通過名單須</w:t>
            </w:r>
            <w:r w:rsidRPr="008B5860">
              <w:rPr>
                <w:rFonts w:asciiTheme="minorHAnsi" w:eastAsia="標楷體" w:hAnsiTheme="minorHAnsi"/>
                <w:b/>
                <w:bCs/>
                <w:color w:val="000000" w:themeColor="text1"/>
                <w:spacing w:val="-4"/>
                <w:kern w:val="16"/>
                <w:lang w:eastAsia="zh-HK"/>
              </w:rPr>
              <w:t>經系所務會議通過後</w:t>
            </w:r>
            <w:r w:rsidRPr="008B5860">
              <w:rPr>
                <w:rFonts w:asciiTheme="minorHAnsi" w:eastAsia="標楷體" w:hAnsiTheme="minorHAnsi"/>
                <w:b/>
                <w:bCs/>
                <w:color w:val="000000" w:themeColor="text1"/>
                <w:spacing w:val="-4"/>
                <w:kern w:val="16"/>
              </w:rPr>
              <w:t>公告，並於六月底前將甄選通過名單送教務處備查，以憑辦理選課事宜。</w:t>
            </w:r>
            <w:r w:rsidRPr="008B5860">
              <w:rPr>
                <w:rFonts w:asciiTheme="minorHAnsi" w:eastAsia="標楷體" w:hAnsiTheme="minorHAnsi" w:hint="eastAsia"/>
                <w:b/>
                <w:bCs/>
                <w:color w:val="000000" w:themeColor="text1"/>
              </w:rPr>
              <w:t>」</w:t>
            </w:r>
            <w:r w:rsidRPr="008B5860">
              <w:rPr>
                <w:rFonts w:asciiTheme="minorHAnsi" w:eastAsia="標楷體" w:hAnsiTheme="minorHAnsi" w:hint="eastAsia"/>
                <w:b/>
                <w:bCs/>
              </w:rPr>
              <w:t>。</w:t>
            </w:r>
          </w:p>
          <w:p w:rsidR="00B95E5B" w:rsidRPr="008B5860" w:rsidRDefault="00B95E5B" w:rsidP="00144328">
            <w:pPr>
              <w:pStyle w:val="afc"/>
              <w:numPr>
                <w:ilvl w:val="0"/>
                <w:numId w:val="48"/>
              </w:numPr>
              <w:spacing w:line="360" w:lineRule="exact"/>
              <w:ind w:leftChars="-6" w:left="468" w:hanging="482"/>
              <w:jc w:val="both"/>
              <w:rPr>
                <w:rFonts w:asciiTheme="minorHAnsi" w:eastAsia="標楷體" w:hAnsiTheme="minorHAnsi"/>
              </w:rPr>
            </w:pPr>
            <w:r w:rsidRPr="008B5860">
              <w:rPr>
                <w:rFonts w:asciiTheme="minorHAnsi" w:eastAsia="標楷體" w:hAnsiTheme="minorHAnsi" w:hint="eastAsia"/>
                <w:b/>
                <w:bCs/>
              </w:rPr>
              <w:t>餘照案通過。</w:t>
            </w:r>
          </w:p>
        </w:tc>
      </w:tr>
      <w:tr w:rsidR="00B95E5B" w:rsidRPr="001E7DD0" w:rsidTr="008C2BD3">
        <w:trPr>
          <w:trHeight w:val="762"/>
          <w:jc w:val="center"/>
        </w:trPr>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109</w:t>
            </w:r>
          </w:p>
        </w:tc>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w:t>
            </w:r>
          </w:p>
        </w:tc>
        <w:tc>
          <w:tcPr>
            <w:tcW w:w="1327" w:type="dxa"/>
            <w:vAlign w:val="center"/>
          </w:tcPr>
          <w:p w:rsidR="00B95E5B" w:rsidRDefault="00B95E5B" w:rsidP="00B95E5B">
            <w:pPr>
              <w:rPr>
                <w:rFonts w:ascii="標楷體" w:eastAsia="標楷體" w:hAnsi="標楷體"/>
                <w:bCs/>
              </w:rPr>
            </w:pPr>
            <w:r>
              <w:rPr>
                <w:rFonts w:ascii="標楷體" w:eastAsia="標楷體" w:hAnsi="標楷體" w:hint="eastAsia"/>
                <w:bCs/>
              </w:rPr>
              <w:t>109.11.12</w:t>
            </w:r>
          </w:p>
        </w:tc>
        <w:tc>
          <w:tcPr>
            <w:tcW w:w="799" w:type="dxa"/>
            <w:vAlign w:val="center"/>
          </w:tcPr>
          <w:p w:rsidR="00B95E5B" w:rsidRDefault="00B95E5B" w:rsidP="00B95E5B">
            <w:pPr>
              <w:rPr>
                <w:rFonts w:ascii="標楷體" w:eastAsia="標楷體" w:hAnsi="標楷體"/>
                <w:bCs/>
              </w:rPr>
            </w:pPr>
            <w:r>
              <w:rPr>
                <w:rFonts w:ascii="標楷體" w:eastAsia="標楷體" w:hAnsi="標楷體" w:hint="eastAsia"/>
                <w:bCs/>
              </w:rPr>
              <w:t>第一次</w:t>
            </w:r>
          </w:p>
        </w:tc>
        <w:tc>
          <w:tcPr>
            <w:tcW w:w="4394" w:type="dxa"/>
            <w:vAlign w:val="center"/>
          </w:tcPr>
          <w:p w:rsidR="00B95E5B" w:rsidRPr="00526325" w:rsidRDefault="00F930B8" w:rsidP="00B95E5B">
            <w:pPr>
              <w:spacing w:line="360" w:lineRule="exact"/>
              <w:jc w:val="both"/>
              <w:rPr>
                <w:rFonts w:asciiTheme="minorHAnsi" w:eastAsia="標楷體" w:hAnsiTheme="minorHAnsi"/>
                <w:spacing w:val="-6"/>
              </w:rPr>
            </w:pPr>
            <w:r>
              <w:rPr>
                <w:rFonts w:asciiTheme="minorHAnsi" w:eastAsia="標楷體" w:hAnsiTheme="minorHAnsi" w:hint="eastAsia"/>
              </w:rPr>
              <w:t>二十二、</w:t>
            </w:r>
            <w:r w:rsidR="00B95E5B" w:rsidRPr="00526325">
              <w:rPr>
                <w:rFonts w:asciiTheme="minorHAnsi" w:eastAsia="標楷體" w:hAnsiTheme="minorHAnsi"/>
              </w:rPr>
              <w:t>英美語文學系新訂「國立臺東大學英美語文學系碩士班研究生修業要點」案，請審議。</w:t>
            </w:r>
          </w:p>
        </w:tc>
        <w:tc>
          <w:tcPr>
            <w:tcW w:w="1843" w:type="dxa"/>
            <w:vAlign w:val="center"/>
          </w:tcPr>
          <w:p w:rsidR="00B95E5B" w:rsidRPr="00526325" w:rsidRDefault="00B95E5B" w:rsidP="00B95E5B">
            <w:pPr>
              <w:rPr>
                <w:rFonts w:asciiTheme="minorHAnsi" w:eastAsia="標楷體" w:hAnsiTheme="minorHAnsi"/>
              </w:rPr>
            </w:pPr>
            <w:r w:rsidRPr="00526325">
              <w:rPr>
                <w:rFonts w:asciiTheme="minorHAnsi" w:eastAsia="標楷體" w:hAnsiTheme="minorHAnsi"/>
              </w:rPr>
              <w:t>人文學院英美語文學系</w:t>
            </w:r>
          </w:p>
        </w:tc>
        <w:tc>
          <w:tcPr>
            <w:tcW w:w="6315" w:type="dxa"/>
            <w:vAlign w:val="center"/>
          </w:tcPr>
          <w:p w:rsidR="00B95E5B" w:rsidRPr="00D15325" w:rsidRDefault="00B95E5B" w:rsidP="00144328">
            <w:pPr>
              <w:pStyle w:val="afc"/>
              <w:numPr>
                <w:ilvl w:val="0"/>
                <w:numId w:val="49"/>
              </w:numPr>
              <w:spacing w:line="300" w:lineRule="exact"/>
              <w:ind w:leftChars="-6" w:left="468" w:hanging="482"/>
              <w:jc w:val="both"/>
              <w:rPr>
                <w:rFonts w:asciiTheme="minorHAnsi" w:eastAsia="標楷體" w:hAnsiTheme="minorHAnsi"/>
                <w:b/>
                <w:bCs/>
              </w:rPr>
            </w:pPr>
            <w:r w:rsidRPr="00D15325">
              <w:rPr>
                <w:rFonts w:asciiTheme="minorHAnsi" w:eastAsia="標楷體" w:hAnsiTheme="minorHAnsi" w:hint="eastAsia"/>
                <w:b/>
                <w:bCs/>
              </w:rPr>
              <w:t>請增列「</w:t>
            </w:r>
            <w:r w:rsidRPr="00D15325">
              <w:rPr>
                <w:rFonts w:asciiTheme="minorHAnsi" w:eastAsia="標楷體" w:hAnsiTheme="minorHAnsi" w:cstheme="minorHAnsi"/>
                <w:b/>
                <w:bCs/>
              </w:rPr>
              <w:t>論文原創性比對系統檢測結果。</w:t>
            </w:r>
            <w:r w:rsidRPr="00D15325">
              <w:rPr>
                <w:rFonts w:asciiTheme="minorHAnsi" w:eastAsia="標楷體" w:hAnsiTheme="minorHAnsi" w:hint="eastAsia"/>
                <w:b/>
                <w:bCs/>
              </w:rPr>
              <w:t>」。</w:t>
            </w:r>
          </w:p>
          <w:p w:rsidR="00B95E5B" w:rsidRPr="0009705A" w:rsidRDefault="00B95E5B" w:rsidP="00144328">
            <w:pPr>
              <w:pStyle w:val="afc"/>
              <w:numPr>
                <w:ilvl w:val="0"/>
                <w:numId w:val="49"/>
              </w:numPr>
              <w:spacing w:line="300" w:lineRule="exact"/>
              <w:ind w:leftChars="-6" w:left="468" w:hanging="482"/>
              <w:jc w:val="both"/>
              <w:rPr>
                <w:rFonts w:asciiTheme="minorHAnsi" w:eastAsia="標楷體" w:hAnsiTheme="minorHAnsi"/>
              </w:rPr>
            </w:pPr>
            <w:r w:rsidRPr="001B3D64">
              <w:rPr>
                <w:rFonts w:asciiTheme="minorHAnsi" w:eastAsia="標楷體" w:hAnsiTheme="minorHAnsi" w:hint="eastAsia"/>
                <w:b/>
                <w:bCs/>
              </w:rPr>
              <w:t>餘同意核備。</w:t>
            </w:r>
          </w:p>
          <w:p w:rsidR="00B95E5B" w:rsidRPr="001B3D64" w:rsidRDefault="00B95E5B" w:rsidP="00144328">
            <w:pPr>
              <w:pStyle w:val="afc"/>
              <w:numPr>
                <w:ilvl w:val="0"/>
                <w:numId w:val="49"/>
              </w:numPr>
              <w:spacing w:line="300" w:lineRule="exact"/>
              <w:ind w:leftChars="-6" w:left="468" w:hanging="482"/>
              <w:jc w:val="both"/>
              <w:rPr>
                <w:rFonts w:asciiTheme="minorHAnsi" w:eastAsia="標楷體" w:hAnsiTheme="minorHAnsi"/>
              </w:rPr>
            </w:pPr>
            <w:r w:rsidRPr="001F247F">
              <w:rPr>
                <w:rFonts w:asciiTheme="minorHAnsi" w:eastAsia="標楷體" w:hAnsiTheme="minorHAnsi" w:hint="eastAsia"/>
                <w:b/>
                <w:bCs/>
              </w:rPr>
              <w:t>有關專業實務報告寫作規範，另訂之，依程序送系務</w:t>
            </w:r>
            <w:r>
              <w:rPr>
                <w:rFonts w:asciiTheme="minorHAnsi" w:eastAsia="標楷體" w:hAnsiTheme="minorHAnsi" w:hint="eastAsia"/>
                <w:b/>
                <w:bCs/>
              </w:rPr>
              <w:t>會議</w:t>
            </w:r>
            <w:r w:rsidRPr="001F247F">
              <w:rPr>
                <w:rFonts w:asciiTheme="minorHAnsi" w:eastAsia="標楷體" w:hAnsiTheme="minorHAnsi" w:hint="eastAsia"/>
                <w:b/>
                <w:bCs/>
              </w:rPr>
              <w:t>、院務會議及教務會議審議。</w:t>
            </w:r>
          </w:p>
        </w:tc>
      </w:tr>
      <w:tr w:rsidR="00B95E5B" w:rsidRPr="001E7DD0" w:rsidTr="008C2BD3">
        <w:trPr>
          <w:trHeight w:val="762"/>
          <w:jc w:val="center"/>
        </w:trPr>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lastRenderedPageBreak/>
              <w:t>109</w:t>
            </w:r>
          </w:p>
        </w:tc>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w:t>
            </w:r>
          </w:p>
        </w:tc>
        <w:tc>
          <w:tcPr>
            <w:tcW w:w="1327" w:type="dxa"/>
            <w:vAlign w:val="center"/>
          </w:tcPr>
          <w:p w:rsidR="00B95E5B" w:rsidRPr="0082198D" w:rsidRDefault="00B95E5B" w:rsidP="00B95E5B">
            <w:pPr>
              <w:rPr>
                <w:rFonts w:ascii="標楷體" w:eastAsia="標楷體" w:hAnsi="標楷體"/>
                <w:bCs/>
              </w:rPr>
            </w:pPr>
            <w:r>
              <w:rPr>
                <w:rFonts w:ascii="標楷體" w:eastAsia="標楷體" w:hAnsi="標楷體" w:hint="eastAsia"/>
                <w:bCs/>
              </w:rPr>
              <w:t>109.11.12</w:t>
            </w:r>
          </w:p>
        </w:tc>
        <w:tc>
          <w:tcPr>
            <w:tcW w:w="799" w:type="dxa"/>
            <w:vAlign w:val="center"/>
          </w:tcPr>
          <w:p w:rsidR="00B95E5B" w:rsidRDefault="00B95E5B" w:rsidP="00B95E5B">
            <w:pPr>
              <w:rPr>
                <w:rFonts w:ascii="標楷體" w:eastAsia="標楷體" w:hAnsi="標楷體"/>
                <w:bCs/>
              </w:rPr>
            </w:pPr>
            <w:r>
              <w:rPr>
                <w:rFonts w:ascii="標楷體" w:eastAsia="標楷體" w:hAnsi="標楷體" w:hint="eastAsia"/>
                <w:bCs/>
              </w:rPr>
              <w:t>第一次</w:t>
            </w:r>
          </w:p>
        </w:tc>
        <w:tc>
          <w:tcPr>
            <w:tcW w:w="4394" w:type="dxa"/>
            <w:vAlign w:val="center"/>
          </w:tcPr>
          <w:p w:rsidR="00B95E5B" w:rsidRPr="00526325" w:rsidRDefault="00F930B8" w:rsidP="00B95E5B">
            <w:pPr>
              <w:spacing w:line="360" w:lineRule="exact"/>
              <w:jc w:val="both"/>
              <w:rPr>
                <w:rFonts w:asciiTheme="minorHAnsi" w:eastAsia="標楷體" w:hAnsiTheme="minorHAnsi"/>
                <w:color w:val="000000"/>
              </w:rPr>
            </w:pPr>
            <w:r>
              <w:rPr>
                <w:rFonts w:asciiTheme="minorHAnsi" w:eastAsia="標楷體" w:hAnsiTheme="minorHAnsi" w:hint="eastAsia"/>
              </w:rPr>
              <w:t>二十三、</w:t>
            </w:r>
            <w:r w:rsidR="00B95E5B" w:rsidRPr="00526325">
              <w:rPr>
                <w:rFonts w:asciiTheme="minorHAnsi" w:eastAsia="標楷體" w:hAnsiTheme="minorHAnsi"/>
              </w:rPr>
              <w:t>英美語文學系新訂「國立臺東大學英美語文學系碩士班課程先修生甄選要點」案，請審議。</w:t>
            </w:r>
          </w:p>
        </w:tc>
        <w:tc>
          <w:tcPr>
            <w:tcW w:w="1843" w:type="dxa"/>
            <w:vAlign w:val="center"/>
          </w:tcPr>
          <w:p w:rsidR="00B95E5B" w:rsidRPr="00526325" w:rsidRDefault="00B95E5B" w:rsidP="00B95E5B">
            <w:pPr>
              <w:rPr>
                <w:rFonts w:asciiTheme="minorHAnsi" w:eastAsia="標楷體" w:hAnsiTheme="minorHAnsi"/>
              </w:rPr>
            </w:pPr>
            <w:r w:rsidRPr="00526325">
              <w:rPr>
                <w:rFonts w:asciiTheme="minorHAnsi" w:eastAsia="標楷體" w:hAnsiTheme="minorHAnsi"/>
              </w:rPr>
              <w:t>人文學院英美語文學系</w:t>
            </w:r>
          </w:p>
        </w:tc>
        <w:tc>
          <w:tcPr>
            <w:tcW w:w="6315" w:type="dxa"/>
            <w:vAlign w:val="center"/>
          </w:tcPr>
          <w:p w:rsidR="00B95E5B" w:rsidRPr="00A55637" w:rsidRDefault="00B95E5B" w:rsidP="00144328">
            <w:pPr>
              <w:pStyle w:val="afc"/>
              <w:numPr>
                <w:ilvl w:val="0"/>
                <w:numId w:val="50"/>
              </w:numPr>
              <w:spacing w:line="300" w:lineRule="exact"/>
              <w:ind w:leftChars="-6" w:left="468" w:hanging="482"/>
              <w:jc w:val="both"/>
              <w:rPr>
                <w:rFonts w:asciiTheme="minorHAnsi" w:eastAsia="標楷體" w:hAnsiTheme="minorHAnsi"/>
                <w:b/>
                <w:color w:val="000000"/>
                <w:kern w:val="16"/>
              </w:rPr>
            </w:pPr>
            <w:r w:rsidRPr="00A55637">
              <w:rPr>
                <w:rFonts w:asciiTheme="minorHAnsi" w:eastAsia="標楷體" w:hAnsiTheme="minorHAnsi" w:hint="eastAsia"/>
                <w:b/>
                <w:bCs/>
              </w:rPr>
              <w:t>第一點依提案二十一修正法規名稱為「</w:t>
            </w:r>
            <w:r w:rsidRPr="00A55637">
              <w:rPr>
                <w:rFonts w:asciiTheme="minorHAnsi" w:eastAsia="標楷體" w:hAnsiTheme="minorHAnsi"/>
                <w:b/>
                <w:color w:val="000000"/>
                <w:kern w:val="16"/>
              </w:rPr>
              <w:t>國立臺東大學碩士</w:t>
            </w:r>
            <w:r w:rsidRPr="00A55637">
              <w:rPr>
                <w:rFonts w:asciiTheme="minorHAnsi" w:eastAsia="標楷體" w:hAnsiTheme="minorHAnsi"/>
                <w:b/>
                <w:color w:val="000000"/>
                <w:kern w:val="16"/>
                <w:lang w:eastAsia="zh-HK"/>
              </w:rPr>
              <w:t>學位</w:t>
            </w:r>
            <w:r w:rsidRPr="00A55637">
              <w:rPr>
                <w:rFonts w:asciiTheme="minorHAnsi" w:eastAsia="標楷體" w:hAnsiTheme="minorHAnsi"/>
                <w:b/>
                <w:color w:val="FF0000"/>
                <w:kern w:val="16"/>
                <w:u w:val="single"/>
                <w:lang w:eastAsia="zh-HK"/>
              </w:rPr>
              <w:t>課程先修</w:t>
            </w:r>
            <w:r w:rsidRPr="00A55637">
              <w:rPr>
                <w:rFonts w:asciiTheme="minorHAnsi" w:eastAsia="標楷體" w:hAnsiTheme="minorHAnsi"/>
                <w:b/>
                <w:color w:val="000000"/>
                <w:kern w:val="16"/>
              </w:rPr>
              <w:t>辦法</w:t>
            </w:r>
            <w:r w:rsidRPr="00A55637">
              <w:rPr>
                <w:rFonts w:asciiTheme="minorHAnsi" w:eastAsia="標楷體" w:hAnsiTheme="minorHAnsi" w:hint="eastAsia"/>
                <w:b/>
                <w:color w:val="000000"/>
                <w:kern w:val="16"/>
              </w:rPr>
              <w:t>」。</w:t>
            </w:r>
          </w:p>
          <w:p w:rsidR="00B95E5B" w:rsidRPr="00A55637" w:rsidRDefault="00B95E5B" w:rsidP="00144328">
            <w:pPr>
              <w:pStyle w:val="afc"/>
              <w:numPr>
                <w:ilvl w:val="0"/>
                <w:numId w:val="50"/>
              </w:numPr>
              <w:spacing w:line="300" w:lineRule="exact"/>
              <w:ind w:leftChars="-6" w:left="468" w:hanging="482"/>
              <w:jc w:val="both"/>
              <w:rPr>
                <w:rFonts w:asciiTheme="minorHAnsi" w:eastAsia="標楷體" w:hAnsiTheme="minorHAnsi"/>
                <w:b/>
                <w:bCs/>
              </w:rPr>
            </w:pPr>
            <w:r w:rsidRPr="00A55637">
              <w:rPr>
                <w:rFonts w:asciiTheme="minorHAnsi" w:eastAsia="標楷體" w:hAnsiTheme="minorHAnsi" w:hint="eastAsia"/>
                <w:b/>
                <w:bCs/>
              </w:rPr>
              <w:t>本要點中之「</w:t>
            </w:r>
            <w:r w:rsidRPr="00A55637">
              <w:rPr>
                <w:rFonts w:asciiTheme="minorHAnsi" w:eastAsia="標楷體" w:hAnsiTheme="minorHAnsi"/>
                <w:b/>
                <w:bCs/>
              </w:rPr>
              <w:t>預備研究生</w:t>
            </w:r>
            <w:r w:rsidRPr="00A55637">
              <w:rPr>
                <w:rFonts w:asciiTheme="minorHAnsi" w:eastAsia="標楷體" w:hAnsiTheme="minorHAnsi" w:hint="eastAsia"/>
                <w:b/>
                <w:bCs/>
              </w:rPr>
              <w:t>」皆修正為「課程先修生」。</w:t>
            </w:r>
          </w:p>
          <w:p w:rsidR="00B95E5B" w:rsidRPr="00A55637" w:rsidRDefault="00B95E5B" w:rsidP="00144328">
            <w:pPr>
              <w:pStyle w:val="afc"/>
              <w:numPr>
                <w:ilvl w:val="0"/>
                <w:numId w:val="50"/>
              </w:numPr>
              <w:spacing w:line="300" w:lineRule="exact"/>
              <w:ind w:leftChars="-6" w:left="468" w:hanging="482"/>
              <w:jc w:val="both"/>
              <w:rPr>
                <w:rFonts w:asciiTheme="minorHAnsi" w:eastAsia="標楷體" w:hAnsiTheme="minorHAnsi"/>
                <w:b/>
                <w:bCs/>
              </w:rPr>
            </w:pPr>
            <w:r w:rsidRPr="00A55637">
              <w:rPr>
                <w:rFonts w:asciiTheme="minorHAnsi" w:eastAsia="標楷體" w:hAnsiTheme="minorHAnsi" w:hint="eastAsia"/>
                <w:b/>
                <w:bCs/>
              </w:rPr>
              <w:t>第四點修正為「</w:t>
            </w:r>
            <w:r w:rsidRPr="00A55637">
              <w:rPr>
                <w:rFonts w:eastAsia="標楷體"/>
                <w:b/>
                <w:bCs/>
                <w:kern w:val="16"/>
              </w:rPr>
              <w:t>取得</w:t>
            </w:r>
            <w:r w:rsidRPr="00A55637">
              <w:rPr>
                <w:rFonts w:eastAsia="標楷體" w:hint="eastAsia"/>
                <w:b/>
                <w:bCs/>
                <w:color w:val="FF0000"/>
                <w:kern w:val="16"/>
                <w:u w:val="single"/>
                <w:lang w:eastAsia="zh-HK"/>
              </w:rPr>
              <w:t>碩士班先修</w:t>
            </w:r>
            <w:r w:rsidRPr="00A55637">
              <w:rPr>
                <w:rFonts w:eastAsia="標楷體"/>
                <w:b/>
                <w:bCs/>
                <w:color w:val="FF0000"/>
                <w:kern w:val="16"/>
                <w:u w:val="single"/>
                <w:lang w:eastAsia="zh-HK"/>
              </w:rPr>
              <w:t>生</w:t>
            </w:r>
            <w:r w:rsidRPr="00A55637">
              <w:rPr>
                <w:rFonts w:eastAsia="標楷體"/>
                <w:b/>
                <w:bCs/>
                <w:kern w:val="16"/>
              </w:rPr>
              <w:t>資格學生必須於</w:t>
            </w:r>
            <w:r w:rsidRPr="00A55637">
              <w:rPr>
                <w:rFonts w:eastAsia="標楷體"/>
                <w:b/>
                <w:bCs/>
                <w:color w:val="FF0000"/>
                <w:kern w:val="16"/>
                <w:u w:val="single"/>
                <w:lang w:eastAsia="zh-HK"/>
              </w:rPr>
              <w:t>本校學則規定之修業期限屆滿</w:t>
            </w:r>
            <w:r w:rsidRPr="00A55637">
              <w:rPr>
                <w:rFonts w:eastAsia="標楷體"/>
                <w:b/>
                <w:bCs/>
                <w:color w:val="FF0000"/>
                <w:kern w:val="16"/>
                <w:u w:val="single"/>
              </w:rPr>
              <w:t>(</w:t>
            </w:r>
            <w:r w:rsidRPr="00A55637">
              <w:rPr>
                <w:rFonts w:eastAsia="標楷體"/>
                <w:b/>
                <w:bCs/>
                <w:color w:val="FF0000"/>
                <w:kern w:val="16"/>
                <w:u w:val="single"/>
                <w:lang w:eastAsia="zh-HK"/>
              </w:rPr>
              <w:t>含</w:t>
            </w:r>
            <w:r w:rsidRPr="00A55637">
              <w:rPr>
                <w:rFonts w:eastAsia="標楷體"/>
                <w:b/>
                <w:bCs/>
                <w:color w:val="FF0000"/>
                <w:kern w:val="16"/>
                <w:u w:val="single"/>
              </w:rPr>
              <w:t>)</w:t>
            </w:r>
            <w:r w:rsidRPr="00A55637">
              <w:rPr>
                <w:rFonts w:eastAsia="標楷體"/>
                <w:b/>
                <w:bCs/>
                <w:color w:val="FF0000"/>
                <w:kern w:val="16"/>
                <w:u w:val="single"/>
                <w:lang w:eastAsia="zh-HK"/>
              </w:rPr>
              <w:t>前</w:t>
            </w:r>
            <w:r w:rsidRPr="00A55637">
              <w:rPr>
                <w:rFonts w:eastAsia="標楷體"/>
                <w:b/>
                <w:bCs/>
                <w:color w:val="FF0000"/>
                <w:kern w:val="16"/>
                <w:u w:val="single"/>
                <w:lang w:eastAsia="zh-HK"/>
              </w:rPr>
              <w:t>(</w:t>
            </w:r>
            <w:r w:rsidRPr="00A55637">
              <w:rPr>
                <w:rFonts w:eastAsia="標楷體"/>
                <w:b/>
                <w:bCs/>
                <w:color w:val="FF0000"/>
                <w:kern w:val="16"/>
                <w:u w:val="single"/>
                <w:lang w:eastAsia="zh-HK"/>
              </w:rPr>
              <w:t>含延長修業年限</w:t>
            </w:r>
            <w:r w:rsidRPr="00A55637">
              <w:rPr>
                <w:rFonts w:eastAsia="標楷體"/>
                <w:b/>
                <w:bCs/>
                <w:color w:val="FF0000"/>
                <w:kern w:val="16"/>
                <w:u w:val="single"/>
                <w:lang w:eastAsia="zh-HK"/>
              </w:rPr>
              <w:t>)</w:t>
            </w:r>
            <w:r w:rsidRPr="00A55637">
              <w:rPr>
                <w:rFonts w:eastAsia="標楷體"/>
                <w:b/>
                <w:bCs/>
                <w:kern w:val="16"/>
              </w:rPr>
              <w:t>取得本系學士學位，並參加本系碩士班甄試入學或</w:t>
            </w:r>
            <w:r w:rsidRPr="00A55637">
              <w:rPr>
                <w:rFonts w:eastAsia="標楷體" w:hint="eastAsia"/>
                <w:b/>
                <w:bCs/>
                <w:color w:val="FF0000"/>
                <w:kern w:val="16"/>
                <w:u w:val="single"/>
                <w:lang w:eastAsia="zh-HK"/>
              </w:rPr>
              <w:t>考試</w:t>
            </w:r>
            <w:r w:rsidRPr="00A55637">
              <w:rPr>
                <w:rFonts w:eastAsia="標楷體"/>
                <w:b/>
                <w:bCs/>
                <w:kern w:val="16"/>
              </w:rPr>
              <w:t>入學經錄取後，該</w:t>
            </w:r>
            <w:r w:rsidRPr="00A55637">
              <w:rPr>
                <w:rFonts w:eastAsia="標楷體" w:hint="eastAsia"/>
                <w:b/>
                <w:bCs/>
                <w:color w:val="FF0000"/>
                <w:kern w:val="16"/>
                <w:u w:val="single"/>
                <w:lang w:eastAsia="zh-HK"/>
              </w:rPr>
              <w:t>碩士班先修</w:t>
            </w:r>
            <w:r w:rsidRPr="00A55637">
              <w:rPr>
                <w:rFonts w:eastAsia="標楷體"/>
                <w:b/>
                <w:bCs/>
                <w:color w:val="FF0000"/>
                <w:kern w:val="16"/>
                <w:u w:val="single"/>
                <w:lang w:eastAsia="zh-HK"/>
              </w:rPr>
              <w:t>生</w:t>
            </w:r>
            <w:r w:rsidRPr="00A55637">
              <w:rPr>
                <w:rFonts w:eastAsia="標楷體"/>
                <w:b/>
                <w:bCs/>
                <w:kern w:val="16"/>
              </w:rPr>
              <w:t>始正式取得本系碩士班研究生資格。</w:t>
            </w:r>
            <w:r w:rsidRPr="00A55637">
              <w:rPr>
                <w:rFonts w:eastAsia="標楷體" w:hint="eastAsia"/>
                <w:b/>
                <w:bCs/>
                <w:kern w:val="16"/>
              </w:rPr>
              <w:t>」。</w:t>
            </w:r>
          </w:p>
          <w:p w:rsidR="00B95E5B" w:rsidRPr="00A55637" w:rsidRDefault="00B95E5B" w:rsidP="00144328">
            <w:pPr>
              <w:pStyle w:val="afc"/>
              <w:numPr>
                <w:ilvl w:val="0"/>
                <w:numId w:val="50"/>
              </w:numPr>
              <w:spacing w:line="300" w:lineRule="exact"/>
              <w:ind w:leftChars="-6" w:left="468" w:hanging="482"/>
              <w:jc w:val="both"/>
              <w:rPr>
                <w:rFonts w:asciiTheme="minorHAnsi" w:eastAsia="標楷體" w:hAnsiTheme="minorHAnsi"/>
                <w:b/>
                <w:bCs/>
              </w:rPr>
            </w:pPr>
            <w:r w:rsidRPr="00A55637">
              <w:rPr>
                <w:rFonts w:asciiTheme="minorHAnsi" w:eastAsia="標楷體" w:hAnsiTheme="minorHAnsi" w:hint="eastAsia"/>
                <w:b/>
                <w:bCs/>
              </w:rPr>
              <w:t>第五點修正為「</w:t>
            </w:r>
            <w:r w:rsidRPr="00A55637">
              <w:rPr>
                <w:rFonts w:eastAsia="標楷體"/>
                <w:b/>
                <w:bCs/>
                <w:strike/>
                <w:color w:val="FF0000"/>
                <w:kern w:val="16"/>
              </w:rPr>
              <w:t>預研生</w:t>
            </w:r>
            <w:r w:rsidRPr="00A55637">
              <w:rPr>
                <w:rFonts w:eastAsia="標楷體"/>
                <w:b/>
                <w:bCs/>
                <w:kern w:val="16"/>
              </w:rPr>
              <w:t>甄選資格</w:t>
            </w:r>
            <w:r w:rsidRPr="00A55637">
              <w:rPr>
                <w:rFonts w:eastAsia="標楷體"/>
                <w:b/>
                <w:bCs/>
                <w:strike/>
                <w:color w:val="FF0000"/>
                <w:kern w:val="16"/>
              </w:rPr>
              <w:t>限制</w:t>
            </w:r>
            <w:r w:rsidRPr="00A55637">
              <w:rPr>
                <w:rFonts w:eastAsia="標楷體"/>
                <w:b/>
                <w:bCs/>
                <w:kern w:val="16"/>
              </w:rPr>
              <w:t>：限本系大三</w:t>
            </w:r>
            <w:r w:rsidRPr="00A55637">
              <w:rPr>
                <w:rFonts w:eastAsia="標楷體"/>
                <w:b/>
                <w:bCs/>
                <w:kern w:val="16"/>
              </w:rPr>
              <w:t>(</w:t>
            </w:r>
            <w:r w:rsidRPr="00A55637">
              <w:rPr>
                <w:rFonts w:eastAsia="標楷體"/>
                <w:b/>
                <w:bCs/>
                <w:kern w:val="16"/>
              </w:rPr>
              <w:t>含</w:t>
            </w:r>
            <w:r w:rsidRPr="00A55637">
              <w:rPr>
                <w:rFonts w:eastAsia="標楷體"/>
                <w:b/>
                <w:bCs/>
                <w:kern w:val="16"/>
              </w:rPr>
              <w:t>)</w:t>
            </w:r>
            <w:r w:rsidRPr="00A55637">
              <w:rPr>
                <w:rFonts w:eastAsia="標楷體"/>
                <w:b/>
                <w:bCs/>
                <w:kern w:val="16"/>
              </w:rPr>
              <w:t>以上學生</w:t>
            </w:r>
            <w:r w:rsidRPr="00A55637">
              <w:rPr>
                <w:rFonts w:eastAsia="標楷體"/>
                <w:b/>
                <w:bCs/>
                <w:color w:val="FF0000"/>
                <w:kern w:val="16"/>
                <w:u w:val="single"/>
              </w:rPr>
              <w:t>(</w:t>
            </w:r>
            <w:r w:rsidRPr="00A55637">
              <w:rPr>
                <w:rFonts w:eastAsia="標楷體"/>
                <w:b/>
                <w:bCs/>
                <w:color w:val="FF0000"/>
                <w:kern w:val="16"/>
                <w:u w:val="single"/>
                <w:lang w:eastAsia="zh-HK"/>
              </w:rPr>
              <w:t>含延修生</w:t>
            </w:r>
            <w:r w:rsidRPr="00A55637">
              <w:rPr>
                <w:rFonts w:eastAsia="標楷體"/>
                <w:b/>
                <w:bCs/>
                <w:color w:val="FF0000"/>
                <w:kern w:val="16"/>
                <w:u w:val="single"/>
              </w:rPr>
              <w:t>)</w:t>
            </w:r>
            <w:r w:rsidRPr="00A55637">
              <w:rPr>
                <w:rFonts w:eastAsia="標楷體"/>
                <w:b/>
                <w:bCs/>
                <w:kern w:val="16"/>
              </w:rPr>
              <w:t>。申請前三學期之每學期學業成績平均皆八十分以上。</w:t>
            </w:r>
            <w:r w:rsidRPr="00A55637">
              <w:rPr>
                <w:rFonts w:asciiTheme="minorHAnsi" w:eastAsia="標楷體" w:hAnsiTheme="minorHAnsi" w:hint="eastAsia"/>
                <w:b/>
                <w:bCs/>
              </w:rPr>
              <w:t>」。</w:t>
            </w:r>
          </w:p>
          <w:p w:rsidR="00B95E5B" w:rsidRPr="00A55637" w:rsidRDefault="00B95E5B" w:rsidP="00144328">
            <w:pPr>
              <w:pStyle w:val="afc"/>
              <w:numPr>
                <w:ilvl w:val="0"/>
                <w:numId w:val="50"/>
              </w:numPr>
              <w:spacing w:line="300" w:lineRule="exact"/>
              <w:ind w:leftChars="-6" w:left="468" w:hanging="482"/>
              <w:jc w:val="both"/>
              <w:rPr>
                <w:rFonts w:asciiTheme="minorHAnsi" w:eastAsia="標楷體" w:hAnsiTheme="minorHAnsi"/>
                <w:b/>
                <w:bCs/>
              </w:rPr>
            </w:pPr>
            <w:r w:rsidRPr="00A55637">
              <w:rPr>
                <w:rFonts w:asciiTheme="minorHAnsi" w:eastAsia="標楷體" w:hAnsiTheme="minorHAnsi" w:hint="eastAsia"/>
                <w:b/>
                <w:bCs/>
              </w:rPr>
              <w:t>第六點修正為「</w:t>
            </w:r>
            <w:r w:rsidRPr="00A55637">
              <w:rPr>
                <w:rFonts w:eastAsia="標楷體"/>
                <w:b/>
                <w:bCs/>
                <w:strike/>
                <w:color w:val="FF0000"/>
                <w:kern w:val="16"/>
              </w:rPr>
              <w:t>預研生</w:t>
            </w:r>
            <w:r w:rsidRPr="00A55637">
              <w:rPr>
                <w:rFonts w:eastAsia="標楷體"/>
                <w:b/>
                <w:bCs/>
                <w:kern w:val="16"/>
              </w:rPr>
              <w:t>甄選程序及成績評分方式</w:t>
            </w:r>
            <w:r w:rsidRPr="00A55637">
              <w:rPr>
                <w:rFonts w:eastAsia="標楷體" w:hint="eastAsia"/>
                <w:b/>
                <w:bCs/>
                <w:kern w:val="16"/>
              </w:rPr>
              <w:t>(</w:t>
            </w:r>
            <w:r w:rsidRPr="00A55637">
              <w:rPr>
                <w:rFonts w:eastAsia="標楷體" w:hint="eastAsia"/>
                <w:b/>
                <w:bCs/>
                <w:kern w:val="16"/>
              </w:rPr>
              <w:t>一</w:t>
            </w:r>
            <w:r w:rsidRPr="00A55637">
              <w:rPr>
                <w:rFonts w:eastAsia="標楷體" w:hint="eastAsia"/>
                <w:b/>
                <w:bCs/>
                <w:kern w:val="16"/>
              </w:rPr>
              <w:t>)</w:t>
            </w:r>
            <w:r w:rsidRPr="00A55637">
              <w:rPr>
                <w:rFonts w:eastAsia="標楷體"/>
                <w:b/>
                <w:bCs/>
                <w:kern w:val="16"/>
              </w:rPr>
              <w:t>符合第五</w:t>
            </w:r>
            <w:r w:rsidRPr="00A55637">
              <w:rPr>
                <w:rFonts w:eastAsia="標楷體" w:hint="eastAsia"/>
                <w:b/>
                <w:bCs/>
                <w:color w:val="FF0000"/>
                <w:kern w:val="16"/>
                <w:u w:val="single"/>
                <w:lang w:eastAsia="zh-HK"/>
              </w:rPr>
              <w:t>點</w:t>
            </w:r>
            <w:r w:rsidRPr="00A55637">
              <w:rPr>
                <w:rFonts w:eastAsia="標楷體"/>
                <w:b/>
                <w:bCs/>
                <w:kern w:val="16"/>
              </w:rPr>
              <w:t>規定之學生，應於</w:t>
            </w:r>
            <w:r w:rsidRPr="00A55637">
              <w:rPr>
                <w:rFonts w:eastAsia="標楷體"/>
                <w:b/>
                <w:bCs/>
                <w:color w:val="FF0000"/>
                <w:kern w:val="16"/>
                <w:u w:val="single"/>
                <w:lang w:eastAsia="zh-HK"/>
              </w:rPr>
              <w:t>每學年第二學期</w:t>
            </w:r>
            <w:r w:rsidRPr="00A55637">
              <w:rPr>
                <w:rFonts w:eastAsia="標楷體"/>
                <w:b/>
                <w:bCs/>
                <w:color w:val="FF0000"/>
                <w:kern w:val="16"/>
                <w:u w:val="single"/>
              </w:rPr>
              <w:t>依本校行事曆規定時間</w:t>
            </w:r>
            <w:r w:rsidRPr="00A55637">
              <w:rPr>
                <w:rFonts w:eastAsia="標楷體"/>
                <w:b/>
                <w:bCs/>
                <w:kern w:val="16"/>
              </w:rPr>
              <w:t>提出申請。</w:t>
            </w:r>
            <w:r w:rsidRPr="00A55637">
              <w:rPr>
                <w:rFonts w:eastAsia="標楷體"/>
                <w:b/>
                <w:bCs/>
                <w:kern w:val="16"/>
              </w:rPr>
              <w:t>…</w:t>
            </w:r>
            <w:r w:rsidRPr="00A55637">
              <w:rPr>
                <w:rFonts w:eastAsia="標楷體" w:hint="eastAsia"/>
                <w:b/>
                <w:bCs/>
                <w:kern w:val="16"/>
              </w:rPr>
              <w:t>(</w:t>
            </w:r>
            <w:r w:rsidRPr="00A55637">
              <w:rPr>
                <w:rFonts w:eastAsia="標楷體" w:hint="eastAsia"/>
                <w:b/>
                <w:bCs/>
                <w:kern w:val="16"/>
              </w:rPr>
              <w:t>四</w:t>
            </w:r>
            <w:r w:rsidRPr="00A55637">
              <w:rPr>
                <w:rFonts w:eastAsia="標楷體" w:hint="eastAsia"/>
                <w:b/>
                <w:bCs/>
                <w:kern w:val="16"/>
              </w:rPr>
              <w:t>)</w:t>
            </w:r>
            <w:r w:rsidRPr="00A55637">
              <w:rPr>
                <w:rFonts w:eastAsia="標楷體"/>
                <w:b/>
                <w:bCs/>
                <w:kern w:val="16"/>
              </w:rPr>
              <w:t>甄選通過名單</w:t>
            </w:r>
            <w:r w:rsidRPr="00A55637">
              <w:rPr>
                <w:rFonts w:eastAsia="標楷體" w:hint="eastAsia"/>
                <w:b/>
                <w:bCs/>
                <w:color w:val="FF0000"/>
                <w:kern w:val="16"/>
                <w:u w:val="single"/>
                <w:lang w:eastAsia="zh-HK"/>
              </w:rPr>
              <w:t>公告後</w:t>
            </w:r>
            <w:r w:rsidRPr="00A55637">
              <w:rPr>
                <w:rFonts w:eastAsia="標楷體" w:hint="eastAsia"/>
                <w:b/>
                <w:bCs/>
                <w:color w:val="FF0000"/>
                <w:kern w:val="16"/>
                <w:u w:val="single"/>
              </w:rPr>
              <w:t>，</w:t>
            </w:r>
            <w:r w:rsidRPr="00A55637">
              <w:rPr>
                <w:rFonts w:eastAsia="標楷體"/>
                <w:b/>
                <w:bCs/>
                <w:kern w:val="16"/>
              </w:rPr>
              <w:t>於</w:t>
            </w:r>
            <w:r w:rsidRPr="00A55637">
              <w:rPr>
                <w:rFonts w:eastAsia="標楷體" w:hint="eastAsia"/>
                <w:b/>
                <w:bCs/>
                <w:color w:val="FF0000"/>
                <w:kern w:val="16"/>
                <w:u w:val="single"/>
                <w:lang w:eastAsia="zh-HK"/>
              </w:rPr>
              <w:t>六月底</w:t>
            </w:r>
            <w:r w:rsidRPr="00A55637">
              <w:rPr>
                <w:rFonts w:eastAsia="標楷體"/>
                <w:b/>
                <w:bCs/>
                <w:kern w:val="16"/>
              </w:rPr>
              <w:t>前送教務處備查。</w:t>
            </w:r>
            <w:r w:rsidRPr="00A55637">
              <w:rPr>
                <w:rFonts w:eastAsia="標楷體" w:hint="eastAsia"/>
                <w:b/>
                <w:bCs/>
                <w:kern w:val="16"/>
              </w:rPr>
              <w:t>」。</w:t>
            </w:r>
          </w:p>
          <w:p w:rsidR="00B95E5B" w:rsidRPr="00A55637" w:rsidRDefault="00B95E5B" w:rsidP="00144328">
            <w:pPr>
              <w:pStyle w:val="afc"/>
              <w:numPr>
                <w:ilvl w:val="0"/>
                <w:numId w:val="50"/>
              </w:numPr>
              <w:spacing w:line="300" w:lineRule="exact"/>
              <w:ind w:leftChars="-6" w:left="468" w:hanging="482"/>
              <w:jc w:val="both"/>
              <w:rPr>
                <w:rFonts w:asciiTheme="minorHAnsi" w:eastAsia="標楷體" w:hAnsiTheme="minorHAnsi"/>
                <w:b/>
                <w:bCs/>
              </w:rPr>
            </w:pPr>
            <w:r w:rsidRPr="00A55637">
              <w:rPr>
                <w:rFonts w:asciiTheme="minorHAnsi" w:eastAsia="標楷體" w:hAnsiTheme="minorHAnsi" w:hint="eastAsia"/>
                <w:b/>
                <w:bCs/>
              </w:rPr>
              <w:t>第七點第二款修正為「</w:t>
            </w:r>
            <w:r w:rsidRPr="00A55637">
              <w:rPr>
                <w:rFonts w:eastAsia="標楷體"/>
                <w:b/>
                <w:bCs/>
                <w:color w:val="000000"/>
                <w:kern w:val="16"/>
              </w:rPr>
              <w:t>第一階段入選後名單公</w:t>
            </w:r>
            <w:r w:rsidRPr="00A55637">
              <w:rPr>
                <w:rFonts w:eastAsia="標楷體" w:hint="eastAsia"/>
                <w:b/>
                <w:bCs/>
                <w:color w:val="FF0000"/>
                <w:kern w:val="16"/>
                <w:u w:val="single"/>
              </w:rPr>
              <w:t>布</w:t>
            </w:r>
            <w:r w:rsidRPr="00A55637">
              <w:rPr>
                <w:rFonts w:eastAsia="標楷體"/>
                <w:b/>
                <w:bCs/>
                <w:color w:val="000000"/>
                <w:kern w:val="16"/>
              </w:rPr>
              <w:t>十個工作日內完成第二階段面試並公告通過</w:t>
            </w:r>
            <w:r w:rsidRPr="00A55637">
              <w:rPr>
                <w:rFonts w:eastAsia="標楷體"/>
                <w:b/>
                <w:bCs/>
                <w:strike/>
                <w:color w:val="FF0000"/>
                <w:kern w:val="16"/>
              </w:rPr>
              <w:t>預備研究生甄選</w:t>
            </w:r>
            <w:r w:rsidRPr="00A55637">
              <w:rPr>
                <w:rFonts w:eastAsia="標楷體"/>
                <w:b/>
                <w:bCs/>
                <w:color w:val="000000"/>
                <w:kern w:val="16"/>
              </w:rPr>
              <w:t>名單。</w:t>
            </w:r>
            <w:r w:rsidRPr="00A55637">
              <w:rPr>
                <w:rFonts w:eastAsia="標楷體" w:hint="eastAsia"/>
                <w:b/>
                <w:bCs/>
                <w:color w:val="000000"/>
                <w:kern w:val="16"/>
              </w:rPr>
              <w:t>」。</w:t>
            </w:r>
          </w:p>
          <w:p w:rsidR="00B95E5B" w:rsidRPr="00A55637" w:rsidRDefault="00B95E5B" w:rsidP="00144328">
            <w:pPr>
              <w:pStyle w:val="afc"/>
              <w:numPr>
                <w:ilvl w:val="0"/>
                <w:numId w:val="50"/>
              </w:numPr>
              <w:spacing w:line="300" w:lineRule="exact"/>
              <w:ind w:leftChars="-6" w:left="468" w:hanging="482"/>
              <w:jc w:val="both"/>
              <w:rPr>
                <w:rFonts w:asciiTheme="minorHAnsi" w:eastAsia="標楷體" w:hAnsiTheme="minorHAnsi"/>
                <w:b/>
                <w:bCs/>
              </w:rPr>
            </w:pPr>
            <w:r w:rsidRPr="00A55637">
              <w:rPr>
                <w:rFonts w:asciiTheme="minorHAnsi" w:eastAsia="標楷體" w:hAnsiTheme="minorHAnsi" w:hint="eastAsia"/>
                <w:b/>
                <w:bCs/>
              </w:rPr>
              <w:t>第十點修正為「</w:t>
            </w:r>
            <w:r w:rsidRPr="00A55637">
              <w:rPr>
                <w:rFonts w:eastAsia="標楷體"/>
                <w:b/>
                <w:bCs/>
                <w:color w:val="000000"/>
                <w:kern w:val="16"/>
              </w:rPr>
              <w:t>本要點經系務、院務</w:t>
            </w:r>
            <w:r w:rsidRPr="00A55637">
              <w:rPr>
                <w:rFonts w:eastAsia="標楷體" w:hint="eastAsia"/>
                <w:b/>
                <w:bCs/>
                <w:color w:val="FF0000"/>
                <w:kern w:val="16"/>
                <w:u w:val="single"/>
                <w:lang w:eastAsia="zh-HK"/>
              </w:rPr>
              <w:t>及</w:t>
            </w:r>
            <w:r w:rsidRPr="00A55637">
              <w:rPr>
                <w:rFonts w:eastAsia="標楷體" w:hint="eastAsia"/>
                <w:b/>
                <w:bCs/>
                <w:color w:val="000000"/>
                <w:kern w:val="16"/>
                <w:lang w:eastAsia="zh-HK"/>
              </w:rPr>
              <w:t>教務</w:t>
            </w:r>
            <w:r w:rsidRPr="00A55637">
              <w:rPr>
                <w:rFonts w:eastAsia="標楷體"/>
                <w:b/>
                <w:bCs/>
                <w:color w:val="000000"/>
                <w:kern w:val="16"/>
              </w:rPr>
              <w:t>會議</w:t>
            </w:r>
            <w:r w:rsidRPr="00A55637">
              <w:rPr>
                <w:rFonts w:eastAsia="標楷體" w:hint="eastAsia"/>
                <w:b/>
                <w:bCs/>
                <w:color w:val="000000"/>
                <w:kern w:val="16"/>
                <w:lang w:eastAsia="zh-HK"/>
              </w:rPr>
              <w:t>通過</w:t>
            </w:r>
            <w:r w:rsidRPr="00A55637">
              <w:rPr>
                <w:rFonts w:eastAsia="標楷體"/>
                <w:b/>
                <w:bCs/>
                <w:color w:val="000000"/>
                <w:kern w:val="16"/>
              </w:rPr>
              <w:t>，</w:t>
            </w:r>
            <w:r w:rsidRPr="00A55637">
              <w:rPr>
                <w:rFonts w:eastAsia="標楷體" w:hint="eastAsia"/>
                <w:b/>
                <w:bCs/>
                <w:color w:val="FF0000"/>
                <w:kern w:val="16"/>
                <w:u w:val="single"/>
                <w:lang w:eastAsia="zh-HK"/>
              </w:rPr>
              <w:t>校長核定後發布實施</w:t>
            </w:r>
            <w:r w:rsidRPr="00A55637">
              <w:rPr>
                <w:rFonts w:eastAsia="標楷體"/>
                <w:b/>
                <w:bCs/>
                <w:color w:val="000000"/>
                <w:kern w:val="16"/>
              </w:rPr>
              <w:t>，修正時亦同。</w:t>
            </w:r>
            <w:r w:rsidRPr="00A55637">
              <w:rPr>
                <w:rFonts w:asciiTheme="minorHAnsi" w:eastAsia="標楷體" w:hAnsiTheme="minorHAnsi" w:hint="eastAsia"/>
                <w:b/>
                <w:bCs/>
              </w:rPr>
              <w:t>」。</w:t>
            </w:r>
          </w:p>
          <w:p w:rsidR="00B95E5B" w:rsidRPr="00DA5815" w:rsidRDefault="00B95E5B" w:rsidP="00144328">
            <w:pPr>
              <w:pStyle w:val="afc"/>
              <w:numPr>
                <w:ilvl w:val="0"/>
                <w:numId w:val="50"/>
              </w:numPr>
              <w:spacing w:line="300" w:lineRule="exact"/>
              <w:ind w:leftChars="-6" w:left="468" w:hanging="482"/>
              <w:jc w:val="both"/>
              <w:rPr>
                <w:rFonts w:asciiTheme="minorHAnsi" w:eastAsia="標楷體" w:hAnsiTheme="minorHAnsi"/>
              </w:rPr>
            </w:pPr>
            <w:r w:rsidRPr="00DA5815">
              <w:rPr>
                <w:rFonts w:asciiTheme="minorHAnsi" w:eastAsia="標楷體" w:hAnsiTheme="minorHAnsi" w:hint="eastAsia"/>
                <w:b/>
                <w:bCs/>
              </w:rPr>
              <w:t>阿拉伯數字改為國字小寫，餘照案通過。</w:t>
            </w:r>
          </w:p>
        </w:tc>
      </w:tr>
      <w:tr w:rsidR="00B95E5B" w:rsidRPr="001E7DD0" w:rsidTr="008C2BD3">
        <w:trPr>
          <w:trHeight w:val="762"/>
          <w:jc w:val="center"/>
        </w:trPr>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lastRenderedPageBreak/>
              <w:t>109</w:t>
            </w:r>
          </w:p>
        </w:tc>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w:t>
            </w:r>
          </w:p>
        </w:tc>
        <w:tc>
          <w:tcPr>
            <w:tcW w:w="1327" w:type="dxa"/>
            <w:vAlign w:val="center"/>
          </w:tcPr>
          <w:p w:rsidR="00B95E5B" w:rsidRDefault="00B95E5B" w:rsidP="00B95E5B">
            <w:pPr>
              <w:rPr>
                <w:rFonts w:ascii="標楷體" w:eastAsia="標楷體" w:hAnsi="標楷體"/>
                <w:bCs/>
              </w:rPr>
            </w:pPr>
            <w:r>
              <w:rPr>
                <w:rFonts w:ascii="標楷體" w:eastAsia="標楷體" w:hAnsi="標楷體" w:hint="eastAsia"/>
                <w:bCs/>
              </w:rPr>
              <w:t>109.11.12</w:t>
            </w:r>
          </w:p>
        </w:tc>
        <w:tc>
          <w:tcPr>
            <w:tcW w:w="799" w:type="dxa"/>
            <w:vAlign w:val="center"/>
          </w:tcPr>
          <w:p w:rsidR="00B95E5B" w:rsidRDefault="00B95E5B" w:rsidP="00B95E5B">
            <w:pPr>
              <w:rPr>
                <w:rFonts w:ascii="標楷體" w:eastAsia="標楷體" w:hAnsi="標楷體"/>
                <w:bCs/>
              </w:rPr>
            </w:pPr>
            <w:r>
              <w:rPr>
                <w:rFonts w:ascii="標楷體" w:eastAsia="標楷體" w:hAnsi="標楷體" w:hint="eastAsia"/>
                <w:bCs/>
              </w:rPr>
              <w:t>第一次</w:t>
            </w:r>
          </w:p>
        </w:tc>
        <w:tc>
          <w:tcPr>
            <w:tcW w:w="4394" w:type="dxa"/>
            <w:vAlign w:val="center"/>
          </w:tcPr>
          <w:p w:rsidR="00B95E5B" w:rsidRPr="00526325" w:rsidRDefault="00F930B8" w:rsidP="00B95E5B">
            <w:pPr>
              <w:rPr>
                <w:rFonts w:asciiTheme="minorHAnsi" w:eastAsia="標楷體" w:hAnsiTheme="minorHAnsi"/>
              </w:rPr>
            </w:pPr>
            <w:r>
              <w:rPr>
                <w:rFonts w:asciiTheme="minorHAnsi" w:eastAsia="標楷體" w:hAnsiTheme="minorHAnsi" w:hint="eastAsia"/>
              </w:rPr>
              <w:t>二十四、</w:t>
            </w:r>
            <w:r w:rsidR="00B95E5B" w:rsidRPr="00526325">
              <w:rPr>
                <w:rFonts w:asciiTheme="minorHAnsi" w:eastAsia="標楷體" w:hAnsiTheme="minorHAnsi"/>
              </w:rPr>
              <w:t>新訂本校公共與文化事務學系「區域發展與社會創新碩士班研究生畢業創作或展演實施要點，請審議。</w:t>
            </w:r>
          </w:p>
        </w:tc>
        <w:tc>
          <w:tcPr>
            <w:tcW w:w="1843" w:type="dxa"/>
            <w:vAlign w:val="center"/>
          </w:tcPr>
          <w:p w:rsidR="00B95E5B" w:rsidRPr="00526325" w:rsidRDefault="00B95E5B" w:rsidP="00B95E5B">
            <w:pPr>
              <w:rPr>
                <w:rFonts w:asciiTheme="minorHAnsi" w:eastAsia="標楷體" w:hAnsiTheme="minorHAnsi"/>
              </w:rPr>
            </w:pPr>
            <w:r w:rsidRPr="00526325">
              <w:rPr>
                <w:rFonts w:asciiTheme="minorHAnsi" w:eastAsia="標楷體" w:hAnsiTheme="minorHAnsi"/>
              </w:rPr>
              <w:t>人文學院公共與文化事務學系</w:t>
            </w:r>
          </w:p>
        </w:tc>
        <w:tc>
          <w:tcPr>
            <w:tcW w:w="6315" w:type="dxa"/>
            <w:vAlign w:val="center"/>
          </w:tcPr>
          <w:p w:rsidR="00B95E5B" w:rsidRPr="00526325" w:rsidRDefault="00B95E5B" w:rsidP="00B95E5B">
            <w:pPr>
              <w:spacing w:line="360" w:lineRule="exact"/>
              <w:rPr>
                <w:rFonts w:asciiTheme="minorHAnsi" w:eastAsia="標楷體" w:hAnsiTheme="minorHAnsi"/>
              </w:rPr>
            </w:pPr>
            <w:r w:rsidRPr="00C26425">
              <w:rPr>
                <w:rFonts w:asciiTheme="minorHAnsi" w:eastAsia="標楷體" w:hAnsiTheme="minorHAnsi" w:hint="eastAsia"/>
                <w:b/>
                <w:bCs/>
              </w:rPr>
              <w:t>提案單位撤案。</w:t>
            </w:r>
          </w:p>
        </w:tc>
      </w:tr>
      <w:tr w:rsidR="00B95E5B" w:rsidRPr="001E7DD0" w:rsidTr="008C2BD3">
        <w:trPr>
          <w:trHeight w:val="762"/>
          <w:jc w:val="center"/>
        </w:trPr>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109</w:t>
            </w:r>
          </w:p>
        </w:tc>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w:t>
            </w:r>
          </w:p>
        </w:tc>
        <w:tc>
          <w:tcPr>
            <w:tcW w:w="1327" w:type="dxa"/>
            <w:vAlign w:val="center"/>
          </w:tcPr>
          <w:p w:rsidR="00B95E5B" w:rsidRPr="0082198D" w:rsidRDefault="00B95E5B" w:rsidP="00B95E5B">
            <w:pPr>
              <w:rPr>
                <w:rFonts w:ascii="標楷體" w:eastAsia="標楷體" w:hAnsi="標楷體"/>
                <w:bCs/>
              </w:rPr>
            </w:pPr>
            <w:r>
              <w:rPr>
                <w:rFonts w:ascii="標楷體" w:eastAsia="標楷體" w:hAnsi="標楷體" w:hint="eastAsia"/>
                <w:bCs/>
              </w:rPr>
              <w:t>109.11.12</w:t>
            </w:r>
          </w:p>
        </w:tc>
        <w:tc>
          <w:tcPr>
            <w:tcW w:w="799" w:type="dxa"/>
            <w:vAlign w:val="center"/>
          </w:tcPr>
          <w:p w:rsidR="00B95E5B" w:rsidRDefault="00B95E5B" w:rsidP="00B95E5B">
            <w:pPr>
              <w:rPr>
                <w:rFonts w:ascii="標楷體" w:eastAsia="標楷體" w:hAnsi="標楷體"/>
                <w:bCs/>
              </w:rPr>
            </w:pPr>
            <w:r>
              <w:rPr>
                <w:rFonts w:ascii="標楷體" w:eastAsia="標楷體" w:hAnsi="標楷體" w:hint="eastAsia"/>
                <w:bCs/>
              </w:rPr>
              <w:t>第一次</w:t>
            </w:r>
          </w:p>
        </w:tc>
        <w:tc>
          <w:tcPr>
            <w:tcW w:w="4394" w:type="dxa"/>
            <w:vAlign w:val="center"/>
          </w:tcPr>
          <w:p w:rsidR="00B95E5B" w:rsidRPr="00C26425" w:rsidRDefault="00F930B8" w:rsidP="00B95E5B">
            <w:pPr>
              <w:spacing w:line="360" w:lineRule="exact"/>
              <w:ind w:left="173" w:hangingChars="72" w:hanging="173"/>
              <w:rPr>
                <w:rFonts w:asciiTheme="minorHAnsi" w:eastAsia="標楷體" w:hAnsiTheme="minorHAnsi"/>
              </w:rPr>
            </w:pPr>
            <w:r>
              <w:rPr>
                <w:rFonts w:asciiTheme="minorHAnsi" w:eastAsia="標楷體" w:hAnsiTheme="minorHAnsi" w:hint="eastAsia"/>
              </w:rPr>
              <w:t>二十五、</w:t>
            </w:r>
            <w:r w:rsidR="00B95E5B" w:rsidRPr="00C26425">
              <w:rPr>
                <w:rFonts w:asciiTheme="minorHAnsi" w:eastAsia="標楷體" w:hAnsiTheme="minorHAnsi" w:hint="eastAsia"/>
              </w:rPr>
              <w:t>1.</w:t>
            </w:r>
            <w:r w:rsidR="00B95E5B" w:rsidRPr="00C26425">
              <w:rPr>
                <w:rFonts w:asciiTheme="minorHAnsi" w:eastAsia="標楷體" w:hAnsiTheme="minorHAnsi" w:hint="eastAsia"/>
              </w:rPr>
              <w:t>公共與文化事務學系區域發展與社會創新碩士班，其學位論文是否認定屬於專業實務類？可用專業實務報告代替，請審議。</w:t>
            </w:r>
          </w:p>
          <w:p w:rsidR="00B95E5B" w:rsidRPr="00526325" w:rsidRDefault="00B95E5B" w:rsidP="00B95E5B">
            <w:pPr>
              <w:ind w:left="173" w:hangingChars="72" w:hanging="173"/>
              <w:rPr>
                <w:rFonts w:asciiTheme="minorHAnsi" w:eastAsia="標楷體" w:hAnsiTheme="minorHAnsi"/>
              </w:rPr>
            </w:pPr>
            <w:r w:rsidRPr="00C26425">
              <w:rPr>
                <w:rFonts w:asciiTheme="minorHAnsi" w:eastAsia="標楷體" w:hAnsiTheme="minorHAnsi" w:cstheme="minorHAnsi" w:hint="eastAsia"/>
              </w:rPr>
              <w:t>2</w:t>
            </w:r>
            <w:r>
              <w:rPr>
                <w:rFonts w:asciiTheme="minorHAnsi" w:eastAsia="標楷體" w:hAnsiTheme="minorHAnsi" w:cstheme="minorHAnsi" w:hint="eastAsia"/>
              </w:rPr>
              <w:t>.</w:t>
            </w:r>
            <w:r w:rsidRPr="00C26425">
              <w:rPr>
                <w:rFonts w:asciiTheme="minorHAnsi" w:eastAsia="標楷體" w:hAnsiTheme="minorHAnsi" w:cstheme="minorHAnsi"/>
                <w:lang w:eastAsia="zh-HK"/>
              </w:rPr>
              <w:t>新訂</w:t>
            </w:r>
            <w:r w:rsidRPr="00C26425">
              <w:rPr>
                <w:rFonts w:asciiTheme="minorHAnsi" w:eastAsia="標楷體" w:hAnsiTheme="minorHAnsi" w:cstheme="minorHAnsi" w:hint="eastAsia"/>
              </w:rPr>
              <w:t>「</w:t>
            </w:r>
            <w:r w:rsidRPr="00C26425">
              <w:rPr>
                <w:rFonts w:asciiTheme="minorHAnsi" w:eastAsia="標楷體" w:hAnsiTheme="minorHAnsi" w:cstheme="minorHAnsi"/>
                <w:lang w:eastAsia="zh-HK"/>
              </w:rPr>
              <w:t>國立臺東大學</w:t>
            </w:r>
            <w:r w:rsidRPr="00C26425">
              <w:rPr>
                <w:rFonts w:asciiTheme="minorHAnsi" w:eastAsia="標楷體" w:hAnsiTheme="minorHAnsi" w:cstheme="minorHAnsi"/>
              </w:rPr>
              <w:t>公共與文化事務學系區域發展與社會創新碩士班專業實務報告寫作規範」</w:t>
            </w:r>
            <w:r w:rsidRPr="00C26425">
              <w:rPr>
                <w:rFonts w:asciiTheme="minorHAnsi" w:eastAsia="標楷體" w:hAnsiTheme="minorHAnsi" w:cstheme="minorHAnsi" w:hint="eastAsia"/>
              </w:rPr>
              <w:t>(</w:t>
            </w:r>
            <w:r w:rsidRPr="00C26425">
              <w:rPr>
                <w:rFonts w:asciiTheme="minorHAnsi" w:eastAsia="標楷體" w:hAnsiTheme="minorHAnsi" w:cstheme="minorHAnsi" w:hint="eastAsia"/>
              </w:rPr>
              <w:t>草案</w:t>
            </w:r>
            <w:r w:rsidRPr="00C26425">
              <w:rPr>
                <w:rFonts w:asciiTheme="minorHAnsi" w:eastAsia="標楷體" w:hAnsiTheme="minorHAnsi" w:cstheme="minorHAnsi" w:hint="eastAsia"/>
              </w:rPr>
              <w:t>)</w:t>
            </w:r>
            <w:r w:rsidRPr="00C26425">
              <w:rPr>
                <w:rFonts w:asciiTheme="minorHAnsi" w:eastAsia="標楷體" w:hAnsiTheme="minorHAnsi" w:cstheme="minorHAnsi"/>
              </w:rPr>
              <w:t>，請審議。</w:t>
            </w:r>
          </w:p>
        </w:tc>
        <w:tc>
          <w:tcPr>
            <w:tcW w:w="1843" w:type="dxa"/>
            <w:vAlign w:val="center"/>
          </w:tcPr>
          <w:p w:rsidR="00B95E5B" w:rsidRPr="00526325" w:rsidRDefault="00B95E5B" w:rsidP="00B95E5B">
            <w:pPr>
              <w:rPr>
                <w:rFonts w:asciiTheme="minorHAnsi" w:eastAsia="標楷體" w:hAnsiTheme="minorHAnsi"/>
              </w:rPr>
            </w:pPr>
            <w:r w:rsidRPr="00526325">
              <w:rPr>
                <w:rFonts w:asciiTheme="minorHAnsi" w:eastAsia="標楷體" w:hAnsiTheme="minorHAnsi"/>
              </w:rPr>
              <w:t>人文學院公共與文化事務學系</w:t>
            </w:r>
          </w:p>
        </w:tc>
        <w:tc>
          <w:tcPr>
            <w:tcW w:w="6315" w:type="dxa"/>
            <w:vAlign w:val="center"/>
          </w:tcPr>
          <w:p w:rsidR="00B95E5B" w:rsidRPr="00C26425" w:rsidRDefault="00B95E5B" w:rsidP="00144328">
            <w:pPr>
              <w:pStyle w:val="afc"/>
              <w:numPr>
                <w:ilvl w:val="0"/>
                <w:numId w:val="51"/>
              </w:numPr>
              <w:spacing w:line="300" w:lineRule="exact"/>
              <w:ind w:leftChars="-6" w:left="468" w:hanging="482"/>
              <w:jc w:val="both"/>
              <w:rPr>
                <w:rFonts w:asciiTheme="minorHAnsi" w:eastAsia="標楷體" w:hAnsiTheme="minorHAnsi"/>
                <w:b/>
              </w:rPr>
            </w:pPr>
            <w:r w:rsidRPr="00C26425">
              <w:rPr>
                <w:rFonts w:asciiTheme="minorHAnsi" w:eastAsia="標楷體" w:hAnsiTheme="minorHAnsi" w:hint="eastAsia"/>
                <w:b/>
              </w:rPr>
              <w:t>公共與文化事務學系「區域發展與社會創新碩士班」，</w:t>
            </w:r>
            <w:r w:rsidRPr="00C26425">
              <w:rPr>
                <w:rFonts w:asciiTheme="minorHAnsi" w:eastAsia="標楷體" w:hAnsiTheme="minorHAnsi" w:cstheme="minorHAnsi" w:hint="eastAsia"/>
                <w:b/>
              </w:rPr>
              <w:t>學位論文</w:t>
            </w:r>
            <w:r w:rsidRPr="00C26425">
              <w:rPr>
                <w:rFonts w:asciiTheme="minorHAnsi" w:eastAsia="標楷體" w:hAnsiTheme="minorHAnsi" w:hint="eastAsia"/>
                <w:b/>
              </w:rPr>
              <w:t>屬於專業實務類，可用專業實務報告代替。</w:t>
            </w:r>
          </w:p>
          <w:p w:rsidR="00B95E5B" w:rsidRPr="00DE1C06" w:rsidRDefault="00B95E5B" w:rsidP="00144328">
            <w:pPr>
              <w:pStyle w:val="afc"/>
              <w:numPr>
                <w:ilvl w:val="0"/>
                <w:numId w:val="51"/>
              </w:numPr>
              <w:spacing w:line="360" w:lineRule="exact"/>
              <w:ind w:leftChars="-6" w:left="468" w:hanging="482"/>
              <w:jc w:val="both"/>
              <w:rPr>
                <w:rFonts w:asciiTheme="minorHAnsi" w:eastAsia="標楷體" w:hAnsiTheme="minorHAnsi"/>
              </w:rPr>
            </w:pPr>
            <w:r w:rsidRPr="00DE1C06">
              <w:rPr>
                <w:rFonts w:asciiTheme="minorHAnsi" w:eastAsia="標楷體" w:hAnsiTheme="minorHAnsi" w:cstheme="minorHAnsi" w:hint="eastAsia"/>
                <w:b/>
              </w:rPr>
              <w:t>「國立臺東大學</w:t>
            </w:r>
            <w:r w:rsidRPr="00DE1C06">
              <w:rPr>
                <w:rFonts w:asciiTheme="minorHAnsi" w:eastAsia="標楷體" w:hAnsiTheme="minorHAnsi" w:cstheme="minorHAnsi"/>
                <w:b/>
              </w:rPr>
              <w:t>公共與文化事務學系區域發展與社會創新碩士班專業實務報告寫作規範」</w:t>
            </w:r>
            <w:r w:rsidRPr="00DE1C06">
              <w:rPr>
                <w:rFonts w:asciiTheme="minorHAnsi" w:eastAsia="標楷體" w:hAnsiTheme="minorHAnsi" w:cstheme="minorHAnsi" w:hint="eastAsia"/>
                <w:b/>
              </w:rPr>
              <w:t>(</w:t>
            </w:r>
            <w:r w:rsidRPr="00DE1C06">
              <w:rPr>
                <w:rFonts w:asciiTheme="minorHAnsi" w:eastAsia="標楷體" w:hAnsiTheme="minorHAnsi" w:cstheme="minorHAnsi" w:hint="eastAsia"/>
                <w:b/>
              </w:rPr>
              <w:t>草案</w:t>
            </w:r>
            <w:r w:rsidRPr="00DE1C06">
              <w:rPr>
                <w:rFonts w:asciiTheme="minorHAnsi" w:eastAsia="標楷體" w:hAnsiTheme="minorHAnsi" w:cstheme="minorHAnsi" w:hint="eastAsia"/>
                <w:b/>
              </w:rPr>
              <w:t>)</w:t>
            </w:r>
            <w:r w:rsidRPr="00DE1C06">
              <w:rPr>
                <w:rFonts w:asciiTheme="minorHAnsi" w:eastAsia="標楷體" w:hAnsiTheme="minorHAnsi" w:cstheme="minorHAnsi" w:hint="eastAsia"/>
                <w:b/>
              </w:rPr>
              <w:t>，照案通過。</w:t>
            </w:r>
          </w:p>
        </w:tc>
      </w:tr>
      <w:tr w:rsidR="00B95E5B" w:rsidRPr="001E7DD0" w:rsidTr="008C2BD3">
        <w:trPr>
          <w:trHeight w:val="762"/>
          <w:jc w:val="center"/>
        </w:trPr>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109</w:t>
            </w:r>
          </w:p>
        </w:tc>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w:t>
            </w:r>
          </w:p>
        </w:tc>
        <w:tc>
          <w:tcPr>
            <w:tcW w:w="1327" w:type="dxa"/>
            <w:vAlign w:val="center"/>
          </w:tcPr>
          <w:p w:rsidR="00B95E5B" w:rsidRDefault="00B95E5B" w:rsidP="00B95E5B">
            <w:pPr>
              <w:rPr>
                <w:rFonts w:ascii="標楷體" w:eastAsia="標楷體" w:hAnsi="標楷體"/>
                <w:bCs/>
              </w:rPr>
            </w:pPr>
            <w:r>
              <w:rPr>
                <w:rFonts w:ascii="標楷體" w:eastAsia="標楷體" w:hAnsi="標楷體" w:hint="eastAsia"/>
                <w:bCs/>
              </w:rPr>
              <w:t>109.11.12</w:t>
            </w:r>
          </w:p>
        </w:tc>
        <w:tc>
          <w:tcPr>
            <w:tcW w:w="799" w:type="dxa"/>
            <w:vAlign w:val="center"/>
          </w:tcPr>
          <w:p w:rsidR="00B95E5B" w:rsidRDefault="00B95E5B" w:rsidP="00B95E5B">
            <w:pPr>
              <w:rPr>
                <w:rFonts w:ascii="標楷體" w:eastAsia="標楷體" w:hAnsi="標楷體"/>
                <w:bCs/>
              </w:rPr>
            </w:pPr>
            <w:r>
              <w:rPr>
                <w:rFonts w:ascii="標楷體" w:eastAsia="標楷體" w:hAnsi="標楷體" w:hint="eastAsia"/>
                <w:bCs/>
              </w:rPr>
              <w:t>第一次</w:t>
            </w:r>
          </w:p>
        </w:tc>
        <w:tc>
          <w:tcPr>
            <w:tcW w:w="4394" w:type="dxa"/>
            <w:vAlign w:val="center"/>
          </w:tcPr>
          <w:p w:rsidR="00B95E5B" w:rsidRDefault="00F930B8" w:rsidP="00B95E5B">
            <w:pPr>
              <w:spacing w:line="320" w:lineRule="exact"/>
              <w:ind w:left="173" w:hangingChars="72" w:hanging="173"/>
              <w:rPr>
                <w:rFonts w:asciiTheme="minorHAnsi" w:eastAsia="標楷體" w:hAnsiTheme="minorHAnsi" w:cstheme="minorHAnsi"/>
              </w:rPr>
            </w:pPr>
            <w:r>
              <w:rPr>
                <w:rFonts w:asciiTheme="minorHAnsi" w:eastAsia="標楷體" w:hAnsiTheme="minorHAnsi" w:cstheme="minorHAnsi" w:hint="eastAsia"/>
              </w:rPr>
              <w:t>二十六、</w:t>
            </w:r>
            <w:r w:rsidR="00B95E5B" w:rsidRPr="00C26425">
              <w:rPr>
                <w:rFonts w:asciiTheme="minorHAnsi" w:eastAsia="標楷體" w:hAnsiTheme="minorHAnsi" w:cstheme="minorHAnsi" w:hint="eastAsia"/>
              </w:rPr>
              <w:t>1.</w:t>
            </w:r>
            <w:r w:rsidR="00B95E5B" w:rsidRPr="00C26425">
              <w:rPr>
                <w:rFonts w:asciiTheme="minorHAnsi" w:eastAsia="標楷體" w:hAnsiTheme="minorHAnsi" w:cstheme="minorHAnsi" w:hint="eastAsia"/>
              </w:rPr>
              <w:t>公共與文化事務學系「南島文化研究碩士班」，其學位論文是否認定屬於藝術類？可用南島文化畢業創作連同書面報告代替，請審議。</w:t>
            </w:r>
          </w:p>
          <w:p w:rsidR="00B95E5B" w:rsidRPr="00DE1C06" w:rsidRDefault="00B95E5B" w:rsidP="00B95E5B">
            <w:pPr>
              <w:spacing w:line="320" w:lineRule="exact"/>
              <w:ind w:left="173" w:hangingChars="72" w:hanging="173"/>
              <w:rPr>
                <w:rFonts w:asciiTheme="minorHAnsi" w:eastAsia="標楷體" w:hAnsiTheme="minorHAnsi" w:cstheme="minorHAnsi"/>
              </w:rPr>
            </w:pPr>
            <w:r w:rsidRPr="00C26425">
              <w:rPr>
                <w:rFonts w:asciiTheme="minorHAnsi" w:eastAsia="標楷體" w:hAnsiTheme="minorHAnsi" w:cstheme="minorHAnsi" w:hint="eastAsia"/>
              </w:rPr>
              <w:t>2.</w:t>
            </w:r>
            <w:r w:rsidRPr="00C26425">
              <w:rPr>
                <w:rFonts w:asciiTheme="minorHAnsi" w:eastAsia="標楷體" w:hAnsiTheme="minorHAnsi" w:cstheme="minorHAnsi"/>
                <w:lang w:eastAsia="zh-HK"/>
              </w:rPr>
              <w:t>新訂</w:t>
            </w:r>
            <w:r w:rsidRPr="00C26425">
              <w:rPr>
                <w:rFonts w:asciiTheme="minorHAnsi" w:eastAsia="標楷體" w:hAnsiTheme="minorHAnsi" w:cstheme="minorHAnsi" w:hint="eastAsia"/>
              </w:rPr>
              <w:t>「國立臺東大學</w:t>
            </w:r>
            <w:r w:rsidRPr="00C26425">
              <w:rPr>
                <w:rFonts w:asciiTheme="minorHAnsi" w:eastAsia="標楷體" w:hAnsiTheme="minorHAnsi" w:cstheme="minorHAnsi"/>
              </w:rPr>
              <w:t>公共與文化事務學系南島文化研究碩士班研究生畢業創作實施要點」</w:t>
            </w:r>
            <w:r w:rsidRPr="00C26425">
              <w:rPr>
                <w:rFonts w:asciiTheme="minorHAnsi" w:eastAsia="標楷體" w:hAnsiTheme="minorHAnsi" w:cstheme="minorHAnsi" w:hint="eastAsia"/>
              </w:rPr>
              <w:t>(</w:t>
            </w:r>
            <w:r w:rsidRPr="00C26425">
              <w:rPr>
                <w:rFonts w:asciiTheme="minorHAnsi" w:eastAsia="標楷體" w:hAnsiTheme="minorHAnsi" w:cstheme="minorHAnsi" w:hint="eastAsia"/>
              </w:rPr>
              <w:t>草案</w:t>
            </w:r>
            <w:r w:rsidRPr="00C26425">
              <w:rPr>
                <w:rFonts w:asciiTheme="minorHAnsi" w:eastAsia="標楷體" w:hAnsiTheme="minorHAnsi" w:cstheme="minorHAnsi" w:hint="eastAsia"/>
              </w:rPr>
              <w:t>)</w:t>
            </w:r>
            <w:r w:rsidRPr="00C26425">
              <w:rPr>
                <w:rFonts w:asciiTheme="minorHAnsi" w:eastAsia="標楷體" w:hAnsiTheme="minorHAnsi" w:cstheme="minorHAnsi"/>
              </w:rPr>
              <w:t>，請審議。</w:t>
            </w:r>
          </w:p>
        </w:tc>
        <w:tc>
          <w:tcPr>
            <w:tcW w:w="1843" w:type="dxa"/>
            <w:vAlign w:val="center"/>
          </w:tcPr>
          <w:p w:rsidR="00B95E5B" w:rsidRPr="00526325" w:rsidRDefault="00B95E5B" w:rsidP="00B95E5B">
            <w:pPr>
              <w:rPr>
                <w:rFonts w:asciiTheme="minorHAnsi" w:eastAsia="標楷體" w:hAnsiTheme="minorHAnsi"/>
              </w:rPr>
            </w:pPr>
            <w:r w:rsidRPr="00526325">
              <w:rPr>
                <w:rFonts w:asciiTheme="minorHAnsi" w:eastAsia="標楷體" w:hAnsiTheme="minorHAnsi"/>
              </w:rPr>
              <w:t>人文學院公共與文化事務學系</w:t>
            </w:r>
          </w:p>
        </w:tc>
        <w:tc>
          <w:tcPr>
            <w:tcW w:w="6315" w:type="dxa"/>
            <w:vAlign w:val="center"/>
          </w:tcPr>
          <w:p w:rsidR="00B95E5B" w:rsidRDefault="00B95E5B" w:rsidP="00144328">
            <w:pPr>
              <w:pStyle w:val="afc"/>
              <w:numPr>
                <w:ilvl w:val="0"/>
                <w:numId w:val="52"/>
              </w:numPr>
              <w:spacing w:line="300" w:lineRule="exact"/>
              <w:ind w:leftChars="-6" w:left="468" w:hanging="482"/>
              <w:jc w:val="both"/>
              <w:rPr>
                <w:rFonts w:asciiTheme="minorHAnsi" w:eastAsia="標楷體" w:hAnsiTheme="minorHAnsi" w:cstheme="minorHAnsi"/>
                <w:b/>
              </w:rPr>
            </w:pPr>
            <w:r w:rsidRPr="00C26425">
              <w:rPr>
                <w:rFonts w:asciiTheme="minorHAnsi" w:eastAsia="標楷體" w:hAnsiTheme="minorHAnsi" w:cstheme="minorHAnsi"/>
                <w:b/>
              </w:rPr>
              <w:t>公共與文化事務學系「南島文化研究碩士班」，學位論文屬於藝術類，可用南島文化畢業創作連同書面報告代替。</w:t>
            </w:r>
          </w:p>
          <w:p w:rsidR="00B95E5B" w:rsidRPr="00DE1C06" w:rsidRDefault="00B95E5B" w:rsidP="00144328">
            <w:pPr>
              <w:pStyle w:val="afc"/>
              <w:numPr>
                <w:ilvl w:val="0"/>
                <w:numId w:val="52"/>
              </w:numPr>
              <w:spacing w:line="360" w:lineRule="exact"/>
              <w:ind w:leftChars="-6" w:left="468" w:hanging="482"/>
              <w:jc w:val="both"/>
              <w:rPr>
                <w:rFonts w:asciiTheme="minorHAnsi" w:eastAsia="標楷體" w:hAnsiTheme="minorHAnsi"/>
              </w:rPr>
            </w:pPr>
            <w:r w:rsidRPr="00DE1C06">
              <w:rPr>
                <w:rFonts w:asciiTheme="minorHAnsi" w:eastAsia="標楷體" w:hAnsiTheme="minorHAnsi" w:cstheme="minorHAnsi"/>
                <w:b/>
                <w:color w:val="000000"/>
              </w:rPr>
              <w:t>「國立臺東大學公共與文化事務學系南島文化研究碩士班研究生畢業創作實施要點」</w:t>
            </w:r>
            <w:r w:rsidRPr="00DE1C06">
              <w:rPr>
                <w:rFonts w:asciiTheme="minorHAnsi" w:eastAsia="標楷體" w:hAnsiTheme="minorHAnsi" w:cstheme="minorHAnsi"/>
                <w:b/>
                <w:color w:val="000000"/>
              </w:rPr>
              <w:t>(</w:t>
            </w:r>
            <w:r w:rsidRPr="00DE1C06">
              <w:rPr>
                <w:rFonts w:asciiTheme="minorHAnsi" w:eastAsia="標楷體" w:hAnsiTheme="minorHAnsi" w:cstheme="minorHAnsi"/>
                <w:b/>
                <w:color w:val="000000"/>
              </w:rPr>
              <w:t>草案</w:t>
            </w:r>
            <w:r w:rsidRPr="00DE1C06">
              <w:rPr>
                <w:rFonts w:asciiTheme="minorHAnsi" w:eastAsia="標楷體" w:hAnsiTheme="minorHAnsi" w:cstheme="minorHAnsi"/>
                <w:b/>
                <w:color w:val="000000"/>
              </w:rPr>
              <w:t>)</w:t>
            </w:r>
            <w:r w:rsidRPr="00DE1C06">
              <w:rPr>
                <w:rFonts w:asciiTheme="minorHAnsi" w:eastAsia="標楷體" w:hAnsiTheme="minorHAnsi" w:cstheme="minorHAnsi"/>
                <w:b/>
                <w:color w:val="000000"/>
              </w:rPr>
              <w:t>，照案通過。</w:t>
            </w:r>
          </w:p>
        </w:tc>
      </w:tr>
      <w:tr w:rsidR="00B95E5B" w:rsidRPr="001E7DD0" w:rsidTr="008C2BD3">
        <w:trPr>
          <w:trHeight w:val="762"/>
          <w:jc w:val="center"/>
        </w:trPr>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109</w:t>
            </w:r>
          </w:p>
        </w:tc>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w:t>
            </w:r>
          </w:p>
        </w:tc>
        <w:tc>
          <w:tcPr>
            <w:tcW w:w="1327" w:type="dxa"/>
            <w:vAlign w:val="center"/>
          </w:tcPr>
          <w:p w:rsidR="00B95E5B" w:rsidRPr="0082198D" w:rsidRDefault="00B95E5B" w:rsidP="00B95E5B">
            <w:pPr>
              <w:rPr>
                <w:rFonts w:ascii="標楷體" w:eastAsia="標楷體" w:hAnsi="標楷體"/>
                <w:bCs/>
              </w:rPr>
            </w:pPr>
            <w:r>
              <w:rPr>
                <w:rFonts w:ascii="標楷體" w:eastAsia="標楷體" w:hAnsi="標楷體" w:hint="eastAsia"/>
                <w:bCs/>
              </w:rPr>
              <w:t>109.11.12</w:t>
            </w:r>
          </w:p>
        </w:tc>
        <w:tc>
          <w:tcPr>
            <w:tcW w:w="799" w:type="dxa"/>
            <w:vAlign w:val="center"/>
          </w:tcPr>
          <w:p w:rsidR="00B95E5B" w:rsidRDefault="00B95E5B" w:rsidP="00B95E5B">
            <w:pPr>
              <w:rPr>
                <w:rFonts w:ascii="標楷體" w:eastAsia="標楷體" w:hAnsi="標楷體"/>
                <w:bCs/>
              </w:rPr>
            </w:pPr>
            <w:r>
              <w:rPr>
                <w:rFonts w:ascii="標楷體" w:eastAsia="標楷體" w:hAnsi="標楷體" w:hint="eastAsia"/>
                <w:bCs/>
              </w:rPr>
              <w:t>第一次</w:t>
            </w:r>
          </w:p>
        </w:tc>
        <w:tc>
          <w:tcPr>
            <w:tcW w:w="4394" w:type="dxa"/>
            <w:vAlign w:val="center"/>
          </w:tcPr>
          <w:p w:rsidR="00B95E5B" w:rsidRDefault="00F930B8" w:rsidP="00B95E5B">
            <w:pPr>
              <w:spacing w:line="320" w:lineRule="exact"/>
              <w:ind w:left="173" w:hangingChars="72" w:hanging="173"/>
              <w:rPr>
                <w:rFonts w:asciiTheme="minorHAnsi" w:eastAsia="標楷體" w:hAnsiTheme="minorHAnsi" w:cstheme="minorHAnsi"/>
                <w:lang w:eastAsia="zh-HK"/>
              </w:rPr>
            </w:pPr>
            <w:r>
              <w:rPr>
                <w:rFonts w:asciiTheme="minorHAnsi" w:eastAsia="標楷體" w:hAnsiTheme="minorHAnsi" w:cstheme="minorHAnsi" w:hint="eastAsia"/>
              </w:rPr>
              <w:t>二十七、</w:t>
            </w:r>
            <w:r w:rsidR="00B95E5B" w:rsidRPr="00C26425">
              <w:rPr>
                <w:rFonts w:asciiTheme="minorHAnsi" w:eastAsia="標楷體" w:hAnsiTheme="minorHAnsi" w:cstheme="minorHAnsi" w:hint="eastAsia"/>
                <w:lang w:eastAsia="zh-HK"/>
              </w:rPr>
              <w:t>1.</w:t>
            </w:r>
            <w:r w:rsidR="00B95E5B" w:rsidRPr="00C26425">
              <w:rPr>
                <w:rFonts w:asciiTheme="minorHAnsi" w:eastAsia="標楷體" w:hAnsiTheme="minorHAnsi" w:cstheme="minorHAnsi" w:hint="eastAsia"/>
                <w:lang w:eastAsia="zh-HK"/>
              </w:rPr>
              <w:t>公共與文化事務學系</w:t>
            </w:r>
            <w:r w:rsidR="00B95E5B" w:rsidRPr="00C26425">
              <w:rPr>
                <w:rFonts w:asciiTheme="minorHAnsi" w:eastAsia="標楷體" w:hAnsiTheme="minorHAnsi" w:cstheme="minorHAnsi" w:hint="eastAsia"/>
              </w:rPr>
              <w:t>「</w:t>
            </w:r>
            <w:r w:rsidR="00B95E5B" w:rsidRPr="00C26425">
              <w:rPr>
                <w:rFonts w:asciiTheme="minorHAnsi" w:eastAsia="標楷體" w:hAnsiTheme="minorHAnsi" w:cstheme="minorHAnsi" w:hint="eastAsia"/>
                <w:lang w:eastAsia="zh-HK"/>
              </w:rPr>
              <w:t>南島文化研究碩士班</w:t>
            </w:r>
            <w:r w:rsidR="00B95E5B" w:rsidRPr="00C26425">
              <w:rPr>
                <w:rFonts w:asciiTheme="minorHAnsi" w:eastAsia="標楷體" w:hAnsiTheme="minorHAnsi" w:cstheme="minorHAnsi" w:hint="eastAsia"/>
              </w:rPr>
              <w:t>」</w:t>
            </w:r>
            <w:r w:rsidR="00B95E5B" w:rsidRPr="00C26425">
              <w:rPr>
                <w:rFonts w:asciiTheme="minorHAnsi" w:eastAsia="標楷體" w:hAnsiTheme="minorHAnsi" w:cstheme="minorHAnsi" w:hint="eastAsia"/>
                <w:lang w:eastAsia="zh-HK"/>
              </w:rPr>
              <w:t>，其學位論文是否認定屬於專業實務類</w:t>
            </w:r>
            <w:r w:rsidR="00B95E5B" w:rsidRPr="00C26425">
              <w:rPr>
                <w:rFonts w:asciiTheme="minorHAnsi" w:eastAsia="標楷體" w:hAnsiTheme="minorHAnsi" w:cstheme="minorHAnsi" w:hint="eastAsia"/>
              </w:rPr>
              <w:t>？</w:t>
            </w:r>
            <w:r w:rsidR="00B95E5B" w:rsidRPr="00C26425">
              <w:rPr>
                <w:rFonts w:asciiTheme="minorHAnsi" w:eastAsia="標楷體" w:hAnsiTheme="minorHAnsi" w:cstheme="minorHAnsi" w:hint="eastAsia"/>
                <w:lang w:eastAsia="zh-HK"/>
              </w:rPr>
              <w:t>可用專業實務報告代</w:t>
            </w:r>
            <w:r w:rsidR="00B95E5B" w:rsidRPr="00C26425">
              <w:rPr>
                <w:rFonts w:asciiTheme="minorHAnsi" w:eastAsia="標楷體" w:hAnsiTheme="minorHAnsi" w:cstheme="minorHAnsi" w:hint="eastAsia"/>
                <w:lang w:eastAsia="zh-HK"/>
              </w:rPr>
              <w:lastRenderedPageBreak/>
              <w:t>替，請審議。</w:t>
            </w:r>
          </w:p>
          <w:p w:rsidR="00B95E5B" w:rsidRPr="00DE1C06" w:rsidRDefault="00B95E5B" w:rsidP="00B95E5B">
            <w:pPr>
              <w:spacing w:line="320" w:lineRule="exact"/>
              <w:ind w:left="173" w:hangingChars="72" w:hanging="173"/>
              <w:rPr>
                <w:rFonts w:asciiTheme="minorHAnsi" w:eastAsia="標楷體" w:hAnsiTheme="minorHAnsi" w:cstheme="minorHAnsi"/>
                <w:lang w:eastAsia="zh-HK"/>
              </w:rPr>
            </w:pPr>
            <w:r w:rsidRPr="00C26425">
              <w:rPr>
                <w:rFonts w:asciiTheme="minorHAnsi" w:eastAsia="標楷體" w:hAnsiTheme="minorHAnsi" w:cstheme="minorHAnsi" w:hint="eastAsia"/>
              </w:rPr>
              <w:t>2.</w:t>
            </w:r>
            <w:r w:rsidRPr="00C26425">
              <w:rPr>
                <w:rFonts w:asciiTheme="minorHAnsi" w:eastAsia="標楷體" w:hAnsiTheme="minorHAnsi" w:cstheme="minorHAnsi"/>
                <w:lang w:eastAsia="zh-HK"/>
              </w:rPr>
              <w:t>新訂</w:t>
            </w:r>
            <w:r w:rsidRPr="00C26425">
              <w:rPr>
                <w:rFonts w:asciiTheme="minorHAnsi" w:eastAsia="標楷體" w:hAnsiTheme="minorHAnsi" w:cstheme="minorHAnsi"/>
                <w:color w:val="000000"/>
              </w:rPr>
              <w:t>「國立臺東大學公共與文化事務學系</w:t>
            </w:r>
            <w:r w:rsidRPr="00C26425">
              <w:rPr>
                <w:rFonts w:asciiTheme="minorHAnsi" w:eastAsia="標楷體" w:hAnsiTheme="minorHAnsi" w:cstheme="minorHAnsi"/>
              </w:rPr>
              <w:t>南島文化研究碩士班專業實務報告寫作規範」，請審議。</w:t>
            </w:r>
          </w:p>
        </w:tc>
        <w:tc>
          <w:tcPr>
            <w:tcW w:w="1843" w:type="dxa"/>
            <w:vAlign w:val="center"/>
          </w:tcPr>
          <w:p w:rsidR="00B95E5B" w:rsidRPr="00526325" w:rsidRDefault="00B95E5B" w:rsidP="00B95E5B">
            <w:pPr>
              <w:rPr>
                <w:rFonts w:asciiTheme="minorHAnsi" w:eastAsia="標楷體" w:hAnsiTheme="minorHAnsi"/>
              </w:rPr>
            </w:pPr>
            <w:r w:rsidRPr="00526325">
              <w:rPr>
                <w:rFonts w:asciiTheme="minorHAnsi" w:eastAsia="標楷體" w:hAnsiTheme="minorHAnsi"/>
              </w:rPr>
              <w:lastRenderedPageBreak/>
              <w:t>人文學院公共與文化事務學系</w:t>
            </w:r>
          </w:p>
        </w:tc>
        <w:tc>
          <w:tcPr>
            <w:tcW w:w="6315" w:type="dxa"/>
            <w:vAlign w:val="center"/>
          </w:tcPr>
          <w:p w:rsidR="00B95E5B" w:rsidRDefault="00B95E5B" w:rsidP="00144328">
            <w:pPr>
              <w:pStyle w:val="afc"/>
              <w:numPr>
                <w:ilvl w:val="0"/>
                <w:numId w:val="53"/>
              </w:numPr>
              <w:spacing w:line="300" w:lineRule="exact"/>
              <w:ind w:leftChars="-6" w:left="468" w:hanging="482"/>
              <w:jc w:val="both"/>
              <w:rPr>
                <w:rFonts w:asciiTheme="minorHAnsi" w:eastAsia="標楷體" w:hAnsiTheme="minorHAnsi" w:cstheme="minorHAnsi"/>
                <w:b/>
                <w:lang w:eastAsia="zh-HK"/>
              </w:rPr>
            </w:pPr>
            <w:r w:rsidRPr="00C26425">
              <w:rPr>
                <w:rFonts w:asciiTheme="minorHAnsi" w:eastAsia="標楷體" w:hAnsiTheme="minorHAnsi" w:cstheme="minorHAnsi"/>
                <w:b/>
                <w:lang w:eastAsia="zh-HK"/>
              </w:rPr>
              <w:t>公共與文化事務學系</w:t>
            </w:r>
            <w:r w:rsidRPr="00C26425">
              <w:rPr>
                <w:rFonts w:asciiTheme="minorHAnsi" w:eastAsia="標楷體" w:hAnsiTheme="minorHAnsi" w:cstheme="minorHAnsi"/>
                <w:b/>
              </w:rPr>
              <w:t>「</w:t>
            </w:r>
            <w:r w:rsidRPr="00C26425">
              <w:rPr>
                <w:rFonts w:asciiTheme="minorHAnsi" w:eastAsia="標楷體" w:hAnsiTheme="minorHAnsi" w:cstheme="minorHAnsi"/>
                <w:b/>
                <w:lang w:eastAsia="zh-HK"/>
              </w:rPr>
              <w:t>南島文化研究碩士班</w:t>
            </w:r>
            <w:r w:rsidRPr="00C26425">
              <w:rPr>
                <w:rFonts w:asciiTheme="minorHAnsi" w:eastAsia="標楷體" w:hAnsiTheme="minorHAnsi" w:cstheme="minorHAnsi"/>
                <w:b/>
              </w:rPr>
              <w:t>」</w:t>
            </w:r>
            <w:r w:rsidRPr="00C26425">
              <w:rPr>
                <w:rFonts w:asciiTheme="minorHAnsi" w:eastAsia="標楷體" w:hAnsiTheme="minorHAnsi" w:cstheme="minorHAnsi"/>
                <w:b/>
                <w:lang w:eastAsia="zh-HK"/>
              </w:rPr>
              <w:t>，</w:t>
            </w:r>
            <w:r w:rsidRPr="00C26425">
              <w:rPr>
                <w:rFonts w:asciiTheme="minorHAnsi" w:eastAsia="標楷體" w:hAnsiTheme="minorHAnsi" w:cstheme="minorHAnsi"/>
                <w:b/>
              </w:rPr>
              <w:t>學位論文</w:t>
            </w:r>
            <w:r w:rsidRPr="00C26425">
              <w:rPr>
                <w:rFonts w:asciiTheme="minorHAnsi" w:eastAsia="標楷體" w:hAnsiTheme="minorHAnsi" w:cstheme="minorHAnsi"/>
                <w:b/>
                <w:lang w:eastAsia="zh-HK"/>
              </w:rPr>
              <w:t>屬於專業實務類</w:t>
            </w:r>
            <w:r w:rsidRPr="00C26425">
              <w:rPr>
                <w:rFonts w:asciiTheme="minorHAnsi" w:eastAsia="標楷體" w:hAnsiTheme="minorHAnsi" w:cstheme="minorHAnsi"/>
                <w:b/>
              </w:rPr>
              <w:t>，</w:t>
            </w:r>
            <w:r w:rsidRPr="00C26425">
              <w:rPr>
                <w:rFonts w:asciiTheme="minorHAnsi" w:eastAsia="標楷體" w:hAnsiTheme="minorHAnsi" w:cstheme="minorHAnsi"/>
                <w:b/>
                <w:lang w:eastAsia="zh-HK"/>
              </w:rPr>
              <w:t>可用專業實務報告代替</w:t>
            </w:r>
            <w:r w:rsidRPr="00C26425">
              <w:rPr>
                <w:rFonts w:asciiTheme="minorHAnsi" w:eastAsia="標楷體" w:hAnsiTheme="minorHAnsi" w:cstheme="minorHAnsi"/>
                <w:b/>
              </w:rPr>
              <w:t>。</w:t>
            </w:r>
          </w:p>
          <w:p w:rsidR="00B95E5B" w:rsidRPr="00DE1C06" w:rsidRDefault="00B95E5B" w:rsidP="00144328">
            <w:pPr>
              <w:pStyle w:val="afc"/>
              <w:numPr>
                <w:ilvl w:val="0"/>
                <w:numId w:val="53"/>
              </w:numPr>
              <w:spacing w:line="360" w:lineRule="exact"/>
              <w:ind w:leftChars="-6" w:left="468" w:hanging="482"/>
              <w:jc w:val="both"/>
              <w:rPr>
                <w:rFonts w:asciiTheme="minorHAnsi" w:eastAsia="標楷體" w:hAnsiTheme="minorHAnsi"/>
              </w:rPr>
            </w:pPr>
            <w:r w:rsidRPr="00DE1C06">
              <w:rPr>
                <w:rFonts w:asciiTheme="minorHAnsi" w:eastAsia="標楷體" w:hAnsiTheme="minorHAnsi" w:cstheme="minorHAnsi"/>
                <w:b/>
                <w:color w:val="000000"/>
              </w:rPr>
              <w:t>「國立臺東大學公共與文化事務學系南島文化研究碩士</w:t>
            </w:r>
            <w:r w:rsidRPr="00DE1C06">
              <w:rPr>
                <w:rFonts w:asciiTheme="minorHAnsi" w:eastAsia="標楷體" w:hAnsiTheme="minorHAnsi" w:cstheme="minorHAnsi"/>
                <w:b/>
                <w:color w:val="000000"/>
              </w:rPr>
              <w:lastRenderedPageBreak/>
              <w:t>班專業實務報告寫作規範」</w:t>
            </w:r>
            <w:r w:rsidRPr="00DE1C06">
              <w:rPr>
                <w:rFonts w:asciiTheme="minorHAnsi" w:eastAsia="標楷體" w:hAnsiTheme="minorHAnsi" w:cstheme="minorHAnsi"/>
                <w:b/>
                <w:color w:val="000000"/>
              </w:rPr>
              <w:t>(</w:t>
            </w:r>
            <w:r w:rsidRPr="00DE1C06">
              <w:rPr>
                <w:rFonts w:asciiTheme="minorHAnsi" w:eastAsia="標楷體" w:hAnsiTheme="minorHAnsi" w:cstheme="minorHAnsi"/>
                <w:b/>
                <w:color w:val="000000"/>
              </w:rPr>
              <w:t>草案</w:t>
            </w:r>
            <w:r w:rsidRPr="00DE1C06">
              <w:rPr>
                <w:rFonts w:asciiTheme="minorHAnsi" w:eastAsia="標楷體" w:hAnsiTheme="minorHAnsi" w:cstheme="minorHAnsi"/>
                <w:b/>
                <w:color w:val="000000"/>
              </w:rPr>
              <w:t>)</w:t>
            </w:r>
            <w:r w:rsidRPr="00DE1C06">
              <w:rPr>
                <w:rFonts w:asciiTheme="minorHAnsi" w:eastAsia="標楷體" w:hAnsiTheme="minorHAnsi" w:cstheme="minorHAnsi"/>
                <w:b/>
                <w:color w:val="000000"/>
              </w:rPr>
              <w:t>，照案通過。</w:t>
            </w:r>
          </w:p>
        </w:tc>
      </w:tr>
      <w:tr w:rsidR="00B95E5B" w:rsidRPr="001E7DD0" w:rsidTr="008C2BD3">
        <w:trPr>
          <w:trHeight w:val="762"/>
          <w:jc w:val="center"/>
        </w:trPr>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lastRenderedPageBreak/>
              <w:t>109</w:t>
            </w:r>
          </w:p>
        </w:tc>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w:t>
            </w:r>
          </w:p>
        </w:tc>
        <w:tc>
          <w:tcPr>
            <w:tcW w:w="1327" w:type="dxa"/>
            <w:vAlign w:val="center"/>
          </w:tcPr>
          <w:p w:rsidR="00B95E5B" w:rsidRDefault="00B95E5B" w:rsidP="00B95E5B">
            <w:pPr>
              <w:rPr>
                <w:rFonts w:ascii="標楷體" w:eastAsia="標楷體" w:hAnsi="標楷體"/>
                <w:bCs/>
              </w:rPr>
            </w:pPr>
            <w:r>
              <w:rPr>
                <w:rFonts w:ascii="標楷體" w:eastAsia="標楷體" w:hAnsi="標楷體" w:hint="eastAsia"/>
                <w:bCs/>
              </w:rPr>
              <w:t>109.11.12</w:t>
            </w:r>
          </w:p>
        </w:tc>
        <w:tc>
          <w:tcPr>
            <w:tcW w:w="799" w:type="dxa"/>
            <w:vAlign w:val="center"/>
          </w:tcPr>
          <w:p w:rsidR="00B95E5B" w:rsidRDefault="00B95E5B" w:rsidP="00B95E5B">
            <w:pPr>
              <w:rPr>
                <w:rFonts w:ascii="標楷體" w:eastAsia="標楷體" w:hAnsi="標楷體"/>
                <w:bCs/>
              </w:rPr>
            </w:pPr>
            <w:r>
              <w:rPr>
                <w:rFonts w:ascii="標楷體" w:eastAsia="標楷體" w:hAnsi="標楷體" w:hint="eastAsia"/>
                <w:bCs/>
              </w:rPr>
              <w:t>第一次</w:t>
            </w:r>
          </w:p>
        </w:tc>
        <w:tc>
          <w:tcPr>
            <w:tcW w:w="4394" w:type="dxa"/>
            <w:vAlign w:val="center"/>
          </w:tcPr>
          <w:p w:rsidR="00B95E5B" w:rsidRPr="00526325" w:rsidRDefault="00F930B8" w:rsidP="00B95E5B">
            <w:pPr>
              <w:rPr>
                <w:rFonts w:asciiTheme="minorHAnsi" w:eastAsia="標楷體" w:hAnsiTheme="minorHAnsi"/>
              </w:rPr>
            </w:pPr>
            <w:r>
              <w:rPr>
                <w:rFonts w:asciiTheme="minorHAnsi" w:eastAsia="標楷體" w:hAnsiTheme="minorHAnsi" w:hint="eastAsia"/>
              </w:rPr>
              <w:t>二十八、</w:t>
            </w:r>
            <w:r w:rsidR="00B95E5B" w:rsidRPr="00526325">
              <w:rPr>
                <w:rFonts w:asciiTheme="minorHAnsi" w:eastAsia="標楷體" w:hAnsiTheme="minorHAnsi"/>
              </w:rPr>
              <w:t>修正公共與文化事務學系「區域發展與社會創新碩士班研究生修業細則」，請核備。</w:t>
            </w:r>
          </w:p>
        </w:tc>
        <w:tc>
          <w:tcPr>
            <w:tcW w:w="1843" w:type="dxa"/>
            <w:vAlign w:val="center"/>
          </w:tcPr>
          <w:p w:rsidR="00B95E5B" w:rsidRPr="00526325" w:rsidRDefault="00B95E5B" w:rsidP="00B95E5B">
            <w:pPr>
              <w:rPr>
                <w:rFonts w:asciiTheme="minorHAnsi" w:eastAsia="標楷體" w:hAnsiTheme="minorHAnsi"/>
              </w:rPr>
            </w:pPr>
            <w:r w:rsidRPr="00526325">
              <w:rPr>
                <w:rFonts w:asciiTheme="minorHAnsi" w:eastAsia="標楷體" w:hAnsiTheme="minorHAnsi"/>
              </w:rPr>
              <w:t>人文學院公共與文化事務學系</w:t>
            </w:r>
          </w:p>
        </w:tc>
        <w:tc>
          <w:tcPr>
            <w:tcW w:w="6315" w:type="dxa"/>
            <w:vAlign w:val="center"/>
          </w:tcPr>
          <w:p w:rsidR="00B95E5B" w:rsidRPr="008B2411" w:rsidRDefault="00B95E5B" w:rsidP="00144328">
            <w:pPr>
              <w:pStyle w:val="afc"/>
              <w:numPr>
                <w:ilvl w:val="0"/>
                <w:numId w:val="54"/>
              </w:numPr>
              <w:adjustRightInd w:val="0"/>
              <w:spacing w:line="300" w:lineRule="exact"/>
              <w:ind w:leftChars="-6" w:left="468" w:hanging="482"/>
              <w:jc w:val="both"/>
              <w:textAlignment w:val="baseline"/>
              <w:rPr>
                <w:rFonts w:asciiTheme="minorHAnsi" w:eastAsia="標楷體" w:hAnsiTheme="minorHAnsi" w:cstheme="minorHAnsi"/>
                <w:b/>
                <w:bCs/>
              </w:rPr>
            </w:pPr>
            <w:r w:rsidRPr="008B2411">
              <w:rPr>
                <w:rFonts w:asciiTheme="minorHAnsi" w:eastAsia="標楷體" w:hAnsiTheme="minorHAnsi" w:cstheme="minorHAnsi" w:hint="eastAsia"/>
                <w:b/>
                <w:bCs/>
              </w:rPr>
              <w:t>第三點第三款第二目修正為「</w:t>
            </w:r>
            <w:r w:rsidRPr="008B2411">
              <w:rPr>
                <w:rFonts w:asciiTheme="minorHAnsi" w:eastAsia="標楷體" w:hAnsiTheme="minorHAnsi" w:cstheme="minorHAnsi"/>
                <w:b/>
                <w:kern w:val="0"/>
              </w:rPr>
              <w:t>2.</w:t>
            </w:r>
            <w:r w:rsidRPr="008B2411">
              <w:rPr>
                <w:rFonts w:asciiTheme="minorHAnsi" w:eastAsia="標楷體" w:hAnsiTheme="minorHAnsi" w:cstheme="minorHAnsi"/>
                <w:b/>
                <w:kern w:val="0"/>
              </w:rPr>
              <w:t>學位論文形式需經指導教授同意，其有關規定如下：</w:t>
            </w:r>
            <w:r w:rsidRPr="008B2411">
              <w:rPr>
                <w:rFonts w:asciiTheme="minorHAnsi" w:eastAsia="標楷體" w:hAnsiTheme="minorHAnsi" w:cstheme="minorHAnsi"/>
                <w:b/>
                <w:bCs/>
              </w:rPr>
              <w:t>(1)</w:t>
            </w:r>
            <w:r w:rsidRPr="008B2411">
              <w:rPr>
                <w:rFonts w:asciiTheme="minorHAnsi" w:eastAsia="標楷體" w:hAnsiTheme="minorHAnsi" w:cstheme="minorHAnsi"/>
                <w:b/>
                <w:bCs/>
              </w:rPr>
              <w:t>研究論文。</w:t>
            </w:r>
            <w:r w:rsidRPr="008B2411">
              <w:rPr>
                <w:rFonts w:asciiTheme="minorHAnsi" w:eastAsia="標楷體" w:hAnsiTheme="minorHAnsi" w:cstheme="minorHAnsi"/>
                <w:b/>
                <w:bCs/>
              </w:rPr>
              <w:t>(2)</w:t>
            </w:r>
            <w:r w:rsidRPr="008B2411">
              <w:rPr>
                <w:rFonts w:asciiTheme="minorHAnsi" w:eastAsia="標楷體" w:hAnsiTheme="minorHAnsi" w:cstheme="minorHAnsi"/>
                <w:b/>
                <w:bCs/>
              </w:rPr>
              <w:t>專業實務報告：參與社區或機構發展至少一年之實務報告。</w:t>
            </w:r>
            <w:r w:rsidRPr="008B2411">
              <w:rPr>
                <w:rFonts w:asciiTheme="minorHAnsi" w:eastAsia="標楷體" w:hAnsiTheme="minorHAnsi" w:cstheme="minorHAnsi"/>
                <w:b/>
                <w:bCs/>
                <w:strike/>
                <w:color w:val="FF0000"/>
              </w:rPr>
              <w:t>(3)</w:t>
            </w:r>
            <w:r w:rsidRPr="008B2411">
              <w:rPr>
                <w:rFonts w:asciiTheme="minorHAnsi" w:eastAsia="標楷體" w:hAnsiTheme="minorHAnsi" w:cstheme="minorHAnsi"/>
                <w:b/>
                <w:bCs/>
                <w:strike/>
                <w:color w:val="FF0000"/>
              </w:rPr>
              <w:t>正式公開發表與公共事務相關之影像創作或展演，並附書面報告。</w:t>
            </w:r>
            <w:r w:rsidRPr="008B2411">
              <w:rPr>
                <w:rFonts w:asciiTheme="minorHAnsi" w:eastAsia="標楷體" w:hAnsiTheme="minorHAnsi" w:cstheme="minorHAnsi"/>
                <w:b/>
                <w:bCs/>
              </w:rPr>
              <w:t>以上</w:t>
            </w:r>
            <w:r w:rsidRPr="008B2411">
              <w:rPr>
                <w:rFonts w:asciiTheme="minorHAnsi" w:eastAsia="標楷體" w:hAnsiTheme="minorHAnsi" w:cstheme="minorHAnsi" w:hint="eastAsia"/>
                <w:b/>
                <w:bCs/>
                <w:color w:val="FF0000"/>
                <w:u w:val="single"/>
              </w:rPr>
              <w:t>二</w:t>
            </w:r>
            <w:r w:rsidRPr="008B2411">
              <w:rPr>
                <w:rFonts w:asciiTheme="minorHAnsi" w:eastAsia="標楷體" w:hAnsiTheme="minorHAnsi" w:cstheme="minorHAnsi"/>
                <w:b/>
                <w:bCs/>
              </w:rPr>
              <w:t>類，學生得擇一辦理。</w:t>
            </w:r>
            <w:r w:rsidRPr="008B2411">
              <w:rPr>
                <w:rFonts w:asciiTheme="minorHAnsi" w:eastAsia="標楷體" w:hAnsiTheme="minorHAnsi" w:cstheme="minorHAnsi" w:hint="eastAsia"/>
                <w:b/>
                <w:bCs/>
              </w:rPr>
              <w:t>」。</w:t>
            </w:r>
          </w:p>
          <w:p w:rsidR="00B95E5B" w:rsidRPr="008B2411" w:rsidRDefault="00B95E5B" w:rsidP="00144328">
            <w:pPr>
              <w:pStyle w:val="afc"/>
              <w:numPr>
                <w:ilvl w:val="0"/>
                <w:numId w:val="54"/>
              </w:numPr>
              <w:tabs>
                <w:tab w:val="left" w:pos="1134"/>
              </w:tabs>
              <w:adjustRightInd w:val="0"/>
              <w:spacing w:line="300" w:lineRule="exact"/>
              <w:ind w:leftChars="-6" w:left="468" w:hanging="482"/>
              <w:jc w:val="both"/>
              <w:textAlignment w:val="baseline"/>
              <w:rPr>
                <w:rFonts w:asciiTheme="minorHAnsi" w:eastAsia="標楷體" w:hAnsiTheme="minorHAnsi" w:cstheme="minorHAnsi"/>
                <w:b/>
                <w:bCs/>
              </w:rPr>
            </w:pPr>
            <w:r w:rsidRPr="008B2411">
              <w:rPr>
                <w:rFonts w:asciiTheme="minorHAnsi" w:eastAsia="標楷體" w:hAnsiTheme="minorHAnsi" w:cstheme="minorHAnsi" w:hint="eastAsia"/>
                <w:b/>
                <w:bCs/>
              </w:rPr>
              <w:t>阿拉伯數字改為國字小寫。</w:t>
            </w:r>
          </w:p>
          <w:p w:rsidR="00B95E5B" w:rsidRPr="00974232" w:rsidRDefault="00B95E5B" w:rsidP="00144328">
            <w:pPr>
              <w:pStyle w:val="afc"/>
              <w:numPr>
                <w:ilvl w:val="0"/>
                <w:numId w:val="54"/>
              </w:numPr>
              <w:spacing w:line="360" w:lineRule="exact"/>
              <w:ind w:leftChars="-6" w:left="468" w:hanging="482"/>
              <w:jc w:val="both"/>
              <w:rPr>
                <w:rFonts w:asciiTheme="minorHAnsi" w:eastAsia="標楷體" w:hAnsiTheme="minorHAnsi"/>
              </w:rPr>
            </w:pPr>
            <w:r w:rsidRPr="00974232">
              <w:rPr>
                <w:rFonts w:asciiTheme="minorHAnsi" w:eastAsia="標楷體" w:hAnsiTheme="minorHAnsi" w:cstheme="minorHAnsi" w:hint="eastAsia"/>
                <w:b/>
                <w:bCs/>
              </w:rPr>
              <w:t>餘同意核備。</w:t>
            </w:r>
          </w:p>
        </w:tc>
      </w:tr>
      <w:tr w:rsidR="00B95E5B" w:rsidRPr="001E7DD0" w:rsidTr="008C2BD3">
        <w:trPr>
          <w:trHeight w:val="762"/>
          <w:jc w:val="center"/>
        </w:trPr>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109</w:t>
            </w:r>
          </w:p>
        </w:tc>
        <w:tc>
          <w:tcPr>
            <w:tcW w:w="426" w:type="dxa"/>
            <w:vAlign w:val="center"/>
          </w:tcPr>
          <w:p w:rsidR="00B95E5B" w:rsidRDefault="00B95E5B" w:rsidP="00B95E5B">
            <w:pPr>
              <w:jc w:val="center"/>
              <w:rPr>
                <w:rFonts w:ascii="標楷體" w:eastAsia="標楷體" w:hAnsi="標楷體"/>
                <w:bCs/>
              </w:rPr>
            </w:pPr>
            <w:r>
              <w:rPr>
                <w:rFonts w:ascii="標楷體" w:eastAsia="標楷體" w:hAnsi="標楷體" w:hint="eastAsia"/>
                <w:bCs/>
              </w:rPr>
              <w:t>1</w:t>
            </w:r>
          </w:p>
        </w:tc>
        <w:tc>
          <w:tcPr>
            <w:tcW w:w="1327" w:type="dxa"/>
            <w:vAlign w:val="center"/>
          </w:tcPr>
          <w:p w:rsidR="00B95E5B" w:rsidRPr="0082198D" w:rsidRDefault="00B95E5B" w:rsidP="00B95E5B">
            <w:pPr>
              <w:rPr>
                <w:rFonts w:ascii="標楷體" w:eastAsia="標楷體" w:hAnsi="標楷體"/>
                <w:bCs/>
              </w:rPr>
            </w:pPr>
            <w:r>
              <w:rPr>
                <w:rFonts w:ascii="標楷體" w:eastAsia="標楷體" w:hAnsi="標楷體" w:hint="eastAsia"/>
                <w:bCs/>
              </w:rPr>
              <w:t>109.11.12</w:t>
            </w:r>
          </w:p>
        </w:tc>
        <w:tc>
          <w:tcPr>
            <w:tcW w:w="799" w:type="dxa"/>
            <w:vAlign w:val="center"/>
          </w:tcPr>
          <w:p w:rsidR="00B95E5B" w:rsidRDefault="00B95E5B" w:rsidP="00B95E5B">
            <w:pPr>
              <w:rPr>
                <w:rFonts w:ascii="標楷體" w:eastAsia="標楷體" w:hAnsi="標楷體"/>
                <w:bCs/>
              </w:rPr>
            </w:pPr>
            <w:r>
              <w:rPr>
                <w:rFonts w:ascii="標楷體" w:eastAsia="標楷體" w:hAnsi="標楷體" w:hint="eastAsia"/>
                <w:bCs/>
              </w:rPr>
              <w:t>第一次</w:t>
            </w:r>
          </w:p>
        </w:tc>
        <w:tc>
          <w:tcPr>
            <w:tcW w:w="4394" w:type="dxa"/>
            <w:vAlign w:val="center"/>
          </w:tcPr>
          <w:p w:rsidR="00B95E5B" w:rsidRPr="00526325" w:rsidRDefault="00F930B8" w:rsidP="00B95E5B">
            <w:pPr>
              <w:rPr>
                <w:rFonts w:asciiTheme="minorHAnsi" w:eastAsia="標楷體" w:hAnsiTheme="minorHAnsi"/>
              </w:rPr>
            </w:pPr>
            <w:r>
              <w:rPr>
                <w:rFonts w:asciiTheme="minorHAnsi" w:eastAsia="標楷體" w:hAnsiTheme="minorHAnsi" w:hint="eastAsia"/>
              </w:rPr>
              <w:t>二十九、</w:t>
            </w:r>
            <w:r w:rsidR="00B95E5B" w:rsidRPr="00526325">
              <w:rPr>
                <w:rFonts w:asciiTheme="minorHAnsi" w:eastAsia="標楷體" w:hAnsiTheme="minorHAnsi"/>
              </w:rPr>
              <w:t>修正公共與文化事務學系「南島文化研究碩士班研究生修業細則」，請核備。</w:t>
            </w:r>
          </w:p>
        </w:tc>
        <w:tc>
          <w:tcPr>
            <w:tcW w:w="1843" w:type="dxa"/>
            <w:vAlign w:val="center"/>
          </w:tcPr>
          <w:p w:rsidR="00B95E5B" w:rsidRPr="00526325" w:rsidRDefault="00B95E5B" w:rsidP="00B95E5B">
            <w:pPr>
              <w:rPr>
                <w:rFonts w:asciiTheme="minorHAnsi" w:eastAsia="標楷體" w:hAnsiTheme="minorHAnsi"/>
              </w:rPr>
            </w:pPr>
            <w:r w:rsidRPr="00526325">
              <w:rPr>
                <w:rFonts w:asciiTheme="minorHAnsi" w:eastAsia="標楷體" w:hAnsiTheme="minorHAnsi"/>
              </w:rPr>
              <w:t>人文學院公共與文化事務學系</w:t>
            </w:r>
          </w:p>
        </w:tc>
        <w:tc>
          <w:tcPr>
            <w:tcW w:w="6315" w:type="dxa"/>
            <w:vAlign w:val="center"/>
          </w:tcPr>
          <w:p w:rsidR="00B95E5B" w:rsidRPr="008B2411" w:rsidRDefault="00B95E5B" w:rsidP="00144328">
            <w:pPr>
              <w:pStyle w:val="afc"/>
              <w:numPr>
                <w:ilvl w:val="0"/>
                <w:numId w:val="55"/>
              </w:numPr>
              <w:tabs>
                <w:tab w:val="left" w:pos="459"/>
              </w:tabs>
              <w:adjustRightInd w:val="0"/>
              <w:spacing w:line="300" w:lineRule="exact"/>
              <w:ind w:leftChars="-6" w:left="468" w:hanging="482"/>
              <w:jc w:val="both"/>
              <w:textAlignment w:val="baseline"/>
              <w:rPr>
                <w:rFonts w:asciiTheme="minorHAnsi" w:eastAsia="標楷體" w:hAnsiTheme="minorHAnsi" w:cstheme="minorHAnsi"/>
                <w:b/>
                <w:bCs/>
              </w:rPr>
            </w:pPr>
            <w:r w:rsidRPr="008B2411">
              <w:rPr>
                <w:rFonts w:asciiTheme="minorHAnsi" w:eastAsia="標楷體" w:hAnsiTheme="minorHAnsi" w:cstheme="minorHAnsi" w:hint="eastAsia"/>
                <w:b/>
                <w:bCs/>
              </w:rPr>
              <w:t>阿拉伯數字改為國字小寫。</w:t>
            </w:r>
          </w:p>
          <w:p w:rsidR="00B95E5B" w:rsidRPr="003C466A" w:rsidRDefault="00B95E5B" w:rsidP="00144328">
            <w:pPr>
              <w:pStyle w:val="afc"/>
              <w:numPr>
                <w:ilvl w:val="0"/>
                <w:numId w:val="55"/>
              </w:numPr>
              <w:spacing w:line="360" w:lineRule="exact"/>
              <w:ind w:leftChars="-6" w:left="468" w:hanging="482"/>
              <w:jc w:val="both"/>
              <w:rPr>
                <w:rFonts w:asciiTheme="minorHAnsi" w:eastAsia="標楷體" w:hAnsiTheme="minorHAnsi"/>
                <w:b/>
              </w:rPr>
            </w:pPr>
            <w:r w:rsidRPr="003C466A">
              <w:rPr>
                <w:rFonts w:asciiTheme="minorHAnsi" w:eastAsia="標楷體" w:hAnsiTheme="minorHAnsi" w:cstheme="minorHAnsi" w:hint="eastAsia"/>
                <w:b/>
                <w:bCs/>
              </w:rPr>
              <w:t>餘同意核備。</w:t>
            </w:r>
          </w:p>
        </w:tc>
      </w:tr>
      <w:tr w:rsidR="009B744A" w:rsidRPr="001E7DD0" w:rsidTr="008C2BD3">
        <w:trPr>
          <w:trHeight w:val="762"/>
          <w:jc w:val="center"/>
        </w:trPr>
        <w:tc>
          <w:tcPr>
            <w:tcW w:w="426" w:type="dxa"/>
            <w:vAlign w:val="center"/>
          </w:tcPr>
          <w:p w:rsidR="009B744A" w:rsidRDefault="009B744A" w:rsidP="009B744A">
            <w:pPr>
              <w:jc w:val="center"/>
              <w:rPr>
                <w:rFonts w:ascii="標楷體" w:eastAsia="標楷體" w:hAnsi="標楷體"/>
                <w:bCs/>
              </w:rPr>
            </w:pPr>
            <w:r>
              <w:rPr>
                <w:rFonts w:ascii="標楷體" w:eastAsia="標楷體" w:hAnsi="標楷體" w:hint="eastAsia"/>
                <w:bCs/>
              </w:rPr>
              <w:t>109</w:t>
            </w:r>
          </w:p>
        </w:tc>
        <w:tc>
          <w:tcPr>
            <w:tcW w:w="426" w:type="dxa"/>
            <w:vAlign w:val="center"/>
          </w:tcPr>
          <w:p w:rsidR="009B744A" w:rsidRDefault="009B744A" w:rsidP="009B744A">
            <w:pPr>
              <w:jc w:val="center"/>
              <w:rPr>
                <w:rFonts w:ascii="標楷體" w:eastAsia="標楷體" w:hAnsi="標楷體"/>
                <w:bCs/>
              </w:rPr>
            </w:pPr>
            <w:r>
              <w:rPr>
                <w:rFonts w:ascii="標楷體" w:eastAsia="標楷體" w:hAnsi="標楷體"/>
                <w:bCs/>
              </w:rPr>
              <w:t>1</w:t>
            </w:r>
          </w:p>
        </w:tc>
        <w:tc>
          <w:tcPr>
            <w:tcW w:w="1327" w:type="dxa"/>
            <w:vAlign w:val="center"/>
          </w:tcPr>
          <w:p w:rsidR="009B744A" w:rsidRDefault="00CA6FD9" w:rsidP="009B744A">
            <w:pPr>
              <w:rPr>
                <w:rFonts w:ascii="標楷體" w:eastAsia="標楷體" w:hAnsi="標楷體"/>
                <w:bCs/>
              </w:rPr>
            </w:pPr>
            <w:r>
              <w:rPr>
                <w:rFonts w:ascii="標楷體" w:eastAsia="標楷體" w:hAnsi="標楷體" w:hint="eastAsia"/>
                <w:bCs/>
              </w:rPr>
              <w:t>109.12.17</w:t>
            </w:r>
          </w:p>
        </w:tc>
        <w:tc>
          <w:tcPr>
            <w:tcW w:w="799" w:type="dxa"/>
            <w:vAlign w:val="center"/>
          </w:tcPr>
          <w:p w:rsidR="009B744A" w:rsidRDefault="009B744A" w:rsidP="009B744A">
            <w:pPr>
              <w:rPr>
                <w:rFonts w:ascii="標楷體" w:eastAsia="標楷體" w:hAnsi="標楷體"/>
                <w:bCs/>
              </w:rPr>
            </w:pPr>
            <w:r>
              <w:rPr>
                <w:rFonts w:ascii="標楷體" w:eastAsia="標楷體" w:hAnsi="標楷體" w:hint="eastAsia"/>
                <w:bCs/>
              </w:rPr>
              <w:t>第二次</w:t>
            </w:r>
          </w:p>
        </w:tc>
        <w:tc>
          <w:tcPr>
            <w:tcW w:w="4394" w:type="dxa"/>
            <w:vAlign w:val="center"/>
          </w:tcPr>
          <w:p w:rsidR="009B744A" w:rsidRPr="00846B06" w:rsidRDefault="009B744A" w:rsidP="009B744A">
            <w:pPr>
              <w:spacing w:line="360" w:lineRule="exact"/>
              <w:jc w:val="both"/>
              <w:rPr>
                <w:rFonts w:asciiTheme="minorHAnsi" w:eastAsia="標楷體" w:hAnsiTheme="minorHAnsi"/>
                <w:color w:val="000000"/>
              </w:rPr>
            </w:pPr>
            <w:r>
              <w:rPr>
                <w:rFonts w:asciiTheme="minorHAnsi" w:eastAsia="標楷體" w:hAnsiTheme="minorHAnsi" w:hint="eastAsia"/>
                <w:color w:val="000000"/>
              </w:rPr>
              <w:t>一、</w:t>
            </w:r>
            <w:r w:rsidRPr="00846B06">
              <w:rPr>
                <w:rFonts w:asciiTheme="minorHAnsi" w:eastAsia="標楷體" w:hAnsiTheme="minorHAnsi"/>
                <w:color w:val="000000"/>
              </w:rPr>
              <w:t>109</w:t>
            </w:r>
            <w:r w:rsidRPr="00846B06">
              <w:rPr>
                <w:rFonts w:asciiTheme="minorHAnsi" w:eastAsia="標楷體" w:hAnsiTheme="minorHAnsi"/>
                <w:color w:val="000000"/>
              </w:rPr>
              <w:t>學年度第</w:t>
            </w:r>
            <w:r w:rsidRPr="00846B06">
              <w:rPr>
                <w:rFonts w:asciiTheme="minorHAnsi" w:eastAsia="標楷體" w:hAnsiTheme="minorHAnsi"/>
                <w:color w:val="000000"/>
              </w:rPr>
              <w:t>1</w:t>
            </w:r>
            <w:r w:rsidRPr="00846B06">
              <w:rPr>
                <w:rFonts w:asciiTheme="minorHAnsi" w:eastAsia="標楷體" w:hAnsiTheme="minorHAnsi"/>
                <w:color w:val="000000"/>
              </w:rPr>
              <w:t>學期第</w:t>
            </w:r>
            <w:r w:rsidRPr="00846B06">
              <w:rPr>
                <w:rFonts w:asciiTheme="minorHAnsi" w:eastAsia="標楷體" w:hAnsiTheme="minorHAnsi"/>
                <w:color w:val="000000"/>
              </w:rPr>
              <w:t>2</w:t>
            </w:r>
            <w:r w:rsidRPr="00846B06">
              <w:rPr>
                <w:rFonts w:asciiTheme="minorHAnsi" w:eastAsia="標楷體" w:hAnsiTheme="minorHAnsi"/>
                <w:color w:val="000000"/>
              </w:rPr>
              <w:t>次校課程會議</w:t>
            </w:r>
            <w:r w:rsidRPr="00846B06">
              <w:rPr>
                <w:rFonts w:asciiTheme="minorHAnsi" w:eastAsia="標楷體" w:hAnsiTheme="minorHAnsi"/>
                <w:color w:val="000000"/>
              </w:rPr>
              <w:t>(109.12.17)</w:t>
            </w:r>
            <w:r w:rsidRPr="00846B06">
              <w:rPr>
                <w:rFonts w:asciiTheme="minorHAnsi" w:eastAsia="標楷體" w:hAnsiTheme="minorHAnsi"/>
                <w:color w:val="000000"/>
              </w:rPr>
              <w:t>決議事項，請核備。</w:t>
            </w:r>
          </w:p>
        </w:tc>
        <w:tc>
          <w:tcPr>
            <w:tcW w:w="1843" w:type="dxa"/>
            <w:vAlign w:val="center"/>
          </w:tcPr>
          <w:p w:rsidR="009B744A" w:rsidRPr="00846B06" w:rsidRDefault="009B744A" w:rsidP="009B744A">
            <w:pPr>
              <w:rPr>
                <w:rFonts w:asciiTheme="minorHAnsi" w:hAnsiTheme="minorHAnsi"/>
              </w:rPr>
            </w:pPr>
            <w:r w:rsidRPr="00846B06">
              <w:rPr>
                <w:rFonts w:asciiTheme="minorHAnsi" w:eastAsia="標楷體" w:hAnsiTheme="minorHAnsi"/>
              </w:rPr>
              <w:t>教務處課務組</w:t>
            </w:r>
          </w:p>
        </w:tc>
        <w:tc>
          <w:tcPr>
            <w:tcW w:w="6315" w:type="dxa"/>
            <w:vAlign w:val="center"/>
          </w:tcPr>
          <w:p w:rsidR="009B744A" w:rsidRPr="001F6C06" w:rsidRDefault="009B744A" w:rsidP="009B744A">
            <w:pPr>
              <w:spacing w:line="360" w:lineRule="exact"/>
              <w:rPr>
                <w:rFonts w:asciiTheme="minorHAnsi" w:eastAsia="標楷體" w:hAnsiTheme="minorHAnsi" w:cs="LiSongPro"/>
                <w:b/>
              </w:rPr>
            </w:pPr>
            <w:r w:rsidRPr="001F6C06">
              <w:rPr>
                <w:rFonts w:asciiTheme="minorHAnsi" w:eastAsia="標楷體" w:hAnsiTheme="minorHAnsi" w:hint="eastAsia"/>
                <w:b/>
                <w:bCs/>
              </w:rPr>
              <w:t>除第十案「廢除課程模組化提案」送教務會議與本次會議提案三合併討論外，餘同意核備。</w:t>
            </w:r>
          </w:p>
        </w:tc>
      </w:tr>
      <w:tr w:rsidR="009B744A" w:rsidRPr="001E7DD0" w:rsidTr="008C2BD3">
        <w:trPr>
          <w:trHeight w:val="762"/>
          <w:jc w:val="center"/>
        </w:trPr>
        <w:tc>
          <w:tcPr>
            <w:tcW w:w="426" w:type="dxa"/>
            <w:vAlign w:val="center"/>
          </w:tcPr>
          <w:p w:rsidR="009B744A" w:rsidRDefault="009B744A" w:rsidP="009B744A">
            <w:pPr>
              <w:jc w:val="center"/>
              <w:rPr>
                <w:rFonts w:ascii="標楷體" w:eastAsia="標楷體" w:hAnsi="標楷體"/>
                <w:bCs/>
              </w:rPr>
            </w:pPr>
            <w:r>
              <w:rPr>
                <w:rFonts w:ascii="標楷體" w:eastAsia="標楷體" w:hAnsi="標楷體" w:hint="eastAsia"/>
                <w:bCs/>
              </w:rPr>
              <w:t>109</w:t>
            </w:r>
          </w:p>
        </w:tc>
        <w:tc>
          <w:tcPr>
            <w:tcW w:w="426" w:type="dxa"/>
            <w:vAlign w:val="center"/>
          </w:tcPr>
          <w:p w:rsidR="009B744A" w:rsidRDefault="009B744A" w:rsidP="009B744A">
            <w:pPr>
              <w:jc w:val="center"/>
              <w:rPr>
                <w:rFonts w:ascii="標楷體" w:eastAsia="標楷體" w:hAnsi="標楷體"/>
                <w:bCs/>
              </w:rPr>
            </w:pPr>
            <w:r>
              <w:rPr>
                <w:rFonts w:ascii="標楷體" w:eastAsia="標楷體" w:hAnsi="標楷體" w:hint="eastAsia"/>
                <w:bCs/>
              </w:rPr>
              <w:t>1</w:t>
            </w:r>
          </w:p>
        </w:tc>
        <w:tc>
          <w:tcPr>
            <w:tcW w:w="1327" w:type="dxa"/>
            <w:vAlign w:val="center"/>
          </w:tcPr>
          <w:p w:rsidR="009B744A" w:rsidRDefault="00CA6FD9" w:rsidP="009B744A">
            <w:pPr>
              <w:rPr>
                <w:rFonts w:ascii="標楷體" w:eastAsia="標楷體" w:hAnsi="標楷體"/>
                <w:bCs/>
              </w:rPr>
            </w:pPr>
            <w:r>
              <w:rPr>
                <w:rFonts w:ascii="標楷體" w:eastAsia="標楷體" w:hAnsi="標楷體" w:hint="eastAsia"/>
                <w:bCs/>
              </w:rPr>
              <w:t>109.12.17</w:t>
            </w:r>
          </w:p>
        </w:tc>
        <w:tc>
          <w:tcPr>
            <w:tcW w:w="799" w:type="dxa"/>
            <w:vAlign w:val="center"/>
          </w:tcPr>
          <w:p w:rsidR="009B744A" w:rsidRDefault="009B744A" w:rsidP="009B744A">
            <w:pPr>
              <w:rPr>
                <w:rFonts w:ascii="標楷體" w:eastAsia="標楷體" w:hAnsi="標楷體"/>
                <w:bCs/>
              </w:rPr>
            </w:pPr>
            <w:r>
              <w:rPr>
                <w:rFonts w:ascii="標楷體" w:eastAsia="標楷體" w:hAnsi="標楷體" w:hint="eastAsia"/>
                <w:bCs/>
              </w:rPr>
              <w:t>第二次</w:t>
            </w:r>
          </w:p>
        </w:tc>
        <w:tc>
          <w:tcPr>
            <w:tcW w:w="4394" w:type="dxa"/>
            <w:vAlign w:val="center"/>
          </w:tcPr>
          <w:p w:rsidR="009B744A" w:rsidRPr="00846B06" w:rsidRDefault="009B744A" w:rsidP="009B744A">
            <w:pPr>
              <w:spacing w:line="360" w:lineRule="exact"/>
              <w:jc w:val="both"/>
              <w:rPr>
                <w:rFonts w:asciiTheme="minorHAnsi" w:eastAsia="標楷體" w:hAnsiTheme="minorHAnsi"/>
                <w:color w:val="000000"/>
              </w:rPr>
            </w:pPr>
            <w:r>
              <w:rPr>
                <w:rFonts w:asciiTheme="minorHAnsi" w:eastAsia="標楷體" w:hAnsiTheme="minorHAnsi" w:hint="eastAsia"/>
                <w:color w:val="000000"/>
              </w:rPr>
              <w:t>二、</w:t>
            </w:r>
            <w:r w:rsidRPr="00846B06">
              <w:rPr>
                <w:rFonts w:asciiTheme="minorHAnsi" w:eastAsia="標楷體" w:hAnsiTheme="minorHAnsi"/>
                <w:color w:val="000000"/>
              </w:rPr>
              <w:t>訂定「公共與文化事務學系區域發展與社會創新碩士班」授予學位名稱為「社會科學碩士」</w:t>
            </w:r>
            <w:r w:rsidRPr="00846B06">
              <w:rPr>
                <w:rFonts w:asciiTheme="minorHAnsi" w:eastAsia="標楷體" w:hAnsiTheme="minorHAnsi"/>
                <w:color w:val="000000"/>
              </w:rPr>
              <w:t>(Master of Social Science)</w:t>
            </w:r>
            <w:r w:rsidRPr="00846B06">
              <w:rPr>
                <w:rFonts w:asciiTheme="minorHAnsi" w:eastAsia="標楷體" w:hAnsiTheme="minorHAnsi"/>
                <w:color w:val="000000"/>
              </w:rPr>
              <w:t>，請核備。</w:t>
            </w:r>
          </w:p>
        </w:tc>
        <w:tc>
          <w:tcPr>
            <w:tcW w:w="1843" w:type="dxa"/>
            <w:vAlign w:val="center"/>
          </w:tcPr>
          <w:p w:rsidR="009B744A" w:rsidRPr="00846B06" w:rsidRDefault="009B744A" w:rsidP="009B744A">
            <w:pPr>
              <w:rPr>
                <w:rFonts w:asciiTheme="minorHAnsi" w:eastAsia="標楷體" w:hAnsiTheme="minorHAnsi"/>
              </w:rPr>
            </w:pPr>
            <w:r w:rsidRPr="00846B06">
              <w:rPr>
                <w:rFonts w:asciiTheme="minorHAnsi" w:eastAsia="標楷體" w:hAnsiTheme="minorHAnsi"/>
              </w:rPr>
              <w:t>教務處註冊組</w:t>
            </w:r>
          </w:p>
        </w:tc>
        <w:tc>
          <w:tcPr>
            <w:tcW w:w="6315" w:type="dxa"/>
            <w:vAlign w:val="center"/>
          </w:tcPr>
          <w:p w:rsidR="009B744A" w:rsidRPr="004B2C07" w:rsidRDefault="009B744A" w:rsidP="009B744A">
            <w:pPr>
              <w:spacing w:line="360" w:lineRule="exact"/>
              <w:rPr>
                <w:rFonts w:asciiTheme="minorHAnsi" w:eastAsia="標楷體" w:hAnsiTheme="minorHAnsi" w:cs="LiSongPro"/>
                <w:b/>
              </w:rPr>
            </w:pPr>
            <w:r w:rsidRPr="004B2C07">
              <w:rPr>
                <w:rFonts w:asciiTheme="minorHAnsi" w:eastAsia="標楷體" w:hAnsiTheme="minorHAnsi" w:cs="LiSongPro" w:hint="eastAsia"/>
                <w:b/>
              </w:rPr>
              <w:t>同意核備。</w:t>
            </w:r>
          </w:p>
        </w:tc>
      </w:tr>
      <w:tr w:rsidR="009B744A" w:rsidRPr="001E7DD0" w:rsidTr="008C2BD3">
        <w:trPr>
          <w:trHeight w:val="762"/>
          <w:jc w:val="center"/>
        </w:trPr>
        <w:tc>
          <w:tcPr>
            <w:tcW w:w="426" w:type="dxa"/>
            <w:vAlign w:val="center"/>
          </w:tcPr>
          <w:p w:rsidR="009B744A" w:rsidRDefault="009B744A" w:rsidP="009B744A">
            <w:pPr>
              <w:jc w:val="center"/>
              <w:rPr>
                <w:rFonts w:ascii="標楷體" w:eastAsia="標楷體" w:hAnsi="標楷體"/>
                <w:bCs/>
              </w:rPr>
            </w:pPr>
            <w:r>
              <w:rPr>
                <w:rFonts w:ascii="標楷體" w:eastAsia="標楷體" w:hAnsi="標楷體" w:hint="eastAsia"/>
                <w:bCs/>
              </w:rPr>
              <w:lastRenderedPageBreak/>
              <w:t>109</w:t>
            </w:r>
          </w:p>
        </w:tc>
        <w:tc>
          <w:tcPr>
            <w:tcW w:w="426" w:type="dxa"/>
            <w:vAlign w:val="center"/>
          </w:tcPr>
          <w:p w:rsidR="009B744A" w:rsidRDefault="009B744A" w:rsidP="009B744A">
            <w:pPr>
              <w:jc w:val="center"/>
              <w:rPr>
                <w:rFonts w:ascii="標楷體" w:eastAsia="標楷體" w:hAnsi="標楷體"/>
                <w:bCs/>
              </w:rPr>
            </w:pPr>
            <w:r>
              <w:rPr>
                <w:rFonts w:ascii="標楷體" w:eastAsia="標楷體" w:hAnsi="標楷體"/>
                <w:bCs/>
              </w:rPr>
              <w:t>1</w:t>
            </w:r>
          </w:p>
        </w:tc>
        <w:tc>
          <w:tcPr>
            <w:tcW w:w="1327" w:type="dxa"/>
            <w:vAlign w:val="center"/>
          </w:tcPr>
          <w:p w:rsidR="009B744A" w:rsidRDefault="00CA6FD9" w:rsidP="009B744A">
            <w:pPr>
              <w:rPr>
                <w:rFonts w:ascii="標楷體" w:eastAsia="標楷體" w:hAnsi="標楷體"/>
                <w:bCs/>
              </w:rPr>
            </w:pPr>
            <w:r>
              <w:rPr>
                <w:rFonts w:ascii="標楷體" w:eastAsia="標楷體" w:hAnsi="標楷體" w:hint="eastAsia"/>
                <w:bCs/>
              </w:rPr>
              <w:t>109.12.17</w:t>
            </w:r>
          </w:p>
        </w:tc>
        <w:tc>
          <w:tcPr>
            <w:tcW w:w="799" w:type="dxa"/>
            <w:vAlign w:val="center"/>
          </w:tcPr>
          <w:p w:rsidR="009B744A" w:rsidRDefault="009B744A" w:rsidP="009B744A">
            <w:pPr>
              <w:rPr>
                <w:rFonts w:ascii="標楷體" w:eastAsia="標楷體" w:hAnsi="標楷體"/>
                <w:bCs/>
              </w:rPr>
            </w:pPr>
            <w:r>
              <w:rPr>
                <w:rFonts w:ascii="標楷體" w:eastAsia="標楷體" w:hAnsi="標楷體" w:hint="eastAsia"/>
                <w:bCs/>
              </w:rPr>
              <w:t>第二次</w:t>
            </w:r>
          </w:p>
        </w:tc>
        <w:tc>
          <w:tcPr>
            <w:tcW w:w="4394" w:type="dxa"/>
            <w:vAlign w:val="center"/>
          </w:tcPr>
          <w:p w:rsidR="009B744A" w:rsidRPr="00846B06" w:rsidRDefault="009B744A" w:rsidP="009B744A">
            <w:pPr>
              <w:spacing w:line="360" w:lineRule="exact"/>
              <w:jc w:val="both"/>
              <w:rPr>
                <w:rFonts w:asciiTheme="minorHAnsi" w:eastAsia="標楷體" w:hAnsiTheme="minorHAnsi"/>
                <w:color w:val="000000"/>
              </w:rPr>
            </w:pPr>
            <w:r>
              <w:rPr>
                <w:rFonts w:asciiTheme="minorHAnsi" w:eastAsia="標楷體" w:hAnsiTheme="minorHAnsi" w:hint="eastAsia"/>
                <w:color w:val="000000"/>
              </w:rPr>
              <w:t>三、</w:t>
            </w:r>
            <w:r w:rsidRPr="00846B06">
              <w:rPr>
                <w:rFonts w:asciiTheme="minorHAnsi" w:eastAsia="標楷體" w:hAnsiTheme="minorHAnsi"/>
                <w:color w:val="000000"/>
              </w:rPr>
              <w:t>修正「國立臺東大學課程模組化實施要點」，請審議。</w:t>
            </w:r>
          </w:p>
        </w:tc>
        <w:tc>
          <w:tcPr>
            <w:tcW w:w="1843" w:type="dxa"/>
            <w:vAlign w:val="center"/>
          </w:tcPr>
          <w:p w:rsidR="009B744A" w:rsidRPr="00846B06" w:rsidRDefault="009B744A" w:rsidP="009B744A">
            <w:pPr>
              <w:rPr>
                <w:rFonts w:asciiTheme="minorHAnsi" w:hAnsiTheme="minorHAnsi"/>
              </w:rPr>
            </w:pPr>
            <w:r w:rsidRPr="00846B06">
              <w:rPr>
                <w:rFonts w:asciiTheme="minorHAnsi" w:eastAsia="標楷體" w:hAnsiTheme="minorHAnsi"/>
              </w:rPr>
              <w:t>教務處課務組</w:t>
            </w:r>
          </w:p>
        </w:tc>
        <w:tc>
          <w:tcPr>
            <w:tcW w:w="6315" w:type="dxa"/>
            <w:vAlign w:val="center"/>
          </w:tcPr>
          <w:p w:rsidR="009B744A" w:rsidRDefault="009B744A" w:rsidP="00144328">
            <w:pPr>
              <w:pStyle w:val="afc"/>
              <w:numPr>
                <w:ilvl w:val="0"/>
                <w:numId w:val="56"/>
              </w:numPr>
              <w:tabs>
                <w:tab w:val="left" w:pos="567"/>
                <w:tab w:val="left" w:pos="851"/>
              </w:tabs>
              <w:snapToGrid w:val="0"/>
              <w:spacing w:line="300" w:lineRule="exact"/>
              <w:ind w:leftChars="-6" w:left="468" w:hanging="482"/>
              <w:jc w:val="both"/>
              <w:rPr>
                <w:rFonts w:asciiTheme="minorHAnsi" w:eastAsia="標楷體" w:hAnsiTheme="minorHAnsi" w:cs="標楷體"/>
                <w:kern w:val="0"/>
              </w:rPr>
            </w:pPr>
            <w:r w:rsidRPr="001A4AF1">
              <w:rPr>
                <w:rFonts w:asciiTheme="minorHAnsi" w:eastAsia="標楷體" w:hAnsiTheme="minorHAnsi" w:hint="eastAsia"/>
                <w:b/>
                <w:bCs/>
              </w:rPr>
              <w:t>第三點修正為「</w:t>
            </w:r>
            <w:r w:rsidRPr="00936212">
              <w:rPr>
                <w:rFonts w:asciiTheme="minorHAnsi" w:eastAsia="標楷體" w:hAnsiTheme="minorHAnsi" w:cs="標楷體"/>
                <w:b/>
                <w:kern w:val="0"/>
              </w:rPr>
              <w:t>通識教育課程二十八學分、院共同課程六至十二學分、各模組學分數</w:t>
            </w:r>
            <w:r w:rsidRPr="00936212">
              <w:rPr>
                <w:rFonts w:asciiTheme="minorHAnsi" w:eastAsia="標楷體" w:hAnsiTheme="minorHAnsi" w:cs="標楷體"/>
                <w:b/>
                <w:color w:val="FF0000"/>
                <w:kern w:val="0"/>
                <w:u w:val="single"/>
              </w:rPr>
              <w:t>由各學系、學位學程自訂</w:t>
            </w:r>
            <w:r w:rsidRPr="00936212">
              <w:rPr>
                <w:rFonts w:asciiTheme="minorHAnsi" w:eastAsia="標楷體" w:hAnsiTheme="minorHAnsi" w:cs="標楷體"/>
                <w:b/>
                <w:color w:val="000000" w:themeColor="text1"/>
                <w:kern w:val="0"/>
              </w:rPr>
              <w:t>，院共同課程、系基礎模組、系核心模組及系專業模組總計以八十學</w:t>
            </w:r>
            <w:r w:rsidRPr="00936212">
              <w:rPr>
                <w:rFonts w:asciiTheme="minorHAnsi" w:eastAsia="標楷體" w:hAnsiTheme="minorHAnsi" w:cs="標楷體"/>
                <w:b/>
                <w:kern w:val="0"/>
              </w:rPr>
              <w:t>分為</w:t>
            </w:r>
            <w:r w:rsidRPr="00936212">
              <w:rPr>
                <w:rFonts w:asciiTheme="minorHAnsi" w:eastAsia="標楷體" w:hAnsiTheme="minorHAnsi" w:cs="標楷體"/>
                <w:b/>
                <w:color w:val="FF0000"/>
                <w:kern w:val="0"/>
                <w:u w:val="single"/>
              </w:rPr>
              <w:t>原則</w:t>
            </w:r>
            <w:r w:rsidRPr="00936212">
              <w:rPr>
                <w:rFonts w:asciiTheme="minorHAnsi" w:eastAsia="標楷體" w:hAnsiTheme="minorHAnsi" w:cs="標楷體" w:hint="eastAsia"/>
                <w:b/>
                <w:color w:val="FF0000"/>
                <w:kern w:val="0"/>
                <w:u w:val="single"/>
              </w:rPr>
              <w:t>，如需於畢業證書上加註專業模組者，應修畢完整專業模組學分數為十五至二十四學分</w:t>
            </w:r>
            <w:r w:rsidRPr="00936212">
              <w:rPr>
                <w:rFonts w:asciiTheme="minorHAnsi" w:eastAsia="標楷體" w:hAnsiTheme="minorHAnsi" w:cs="標楷體"/>
                <w:b/>
                <w:kern w:val="0"/>
              </w:rPr>
              <w:t>。</w:t>
            </w:r>
            <w:r w:rsidRPr="001A4AF1">
              <w:rPr>
                <w:rFonts w:asciiTheme="minorHAnsi" w:eastAsia="標楷體" w:hAnsiTheme="minorHAnsi" w:cs="標楷體" w:hint="eastAsia"/>
                <w:kern w:val="0"/>
              </w:rPr>
              <w:t>」。</w:t>
            </w:r>
          </w:p>
          <w:p w:rsidR="009B744A" w:rsidRPr="001F6C06" w:rsidRDefault="009B744A" w:rsidP="00144328">
            <w:pPr>
              <w:pStyle w:val="afc"/>
              <w:numPr>
                <w:ilvl w:val="0"/>
                <w:numId w:val="56"/>
              </w:numPr>
              <w:spacing w:line="360" w:lineRule="exact"/>
              <w:ind w:leftChars="-6" w:left="468" w:hanging="482"/>
              <w:jc w:val="both"/>
              <w:rPr>
                <w:rFonts w:asciiTheme="minorHAnsi" w:eastAsia="標楷體" w:hAnsiTheme="minorHAnsi" w:cs="LiSongPro"/>
              </w:rPr>
            </w:pPr>
            <w:r w:rsidRPr="001A4AF1">
              <w:rPr>
                <w:rFonts w:asciiTheme="minorHAnsi" w:eastAsia="標楷體" w:hAnsiTheme="minorHAnsi" w:hint="eastAsia"/>
                <w:b/>
                <w:bCs/>
              </w:rPr>
              <w:t>餘照案通過。</w:t>
            </w:r>
          </w:p>
          <w:p w:rsidR="009B744A" w:rsidRPr="001F6C06" w:rsidRDefault="009B744A" w:rsidP="00144328">
            <w:pPr>
              <w:spacing w:line="300" w:lineRule="exact"/>
              <w:ind w:leftChars="-6" w:left="468" w:hanging="482"/>
              <w:jc w:val="both"/>
              <w:rPr>
                <w:rFonts w:asciiTheme="minorHAnsi" w:eastAsia="標楷體" w:hAnsiTheme="minorHAnsi" w:cs="LiSongPro"/>
              </w:rPr>
            </w:pPr>
            <w:r w:rsidRPr="001F6C06">
              <w:rPr>
                <w:rFonts w:asciiTheme="minorHAnsi" w:eastAsia="標楷體" w:hAnsiTheme="minorHAnsi" w:hint="eastAsia"/>
                <w:b/>
                <w:bCs/>
              </w:rPr>
              <w:t>附帶</w:t>
            </w:r>
            <w:r w:rsidRPr="001F6C06">
              <w:rPr>
                <w:rFonts w:asciiTheme="minorHAnsi" w:eastAsia="標楷體" w:hAnsiTheme="minorHAnsi"/>
                <w:b/>
                <w:bCs/>
              </w:rPr>
              <w:t>決議：</w:t>
            </w:r>
            <w:r w:rsidRPr="001F6C06">
              <w:rPr>
                <w:rFonts w:asciiTheme="minorHAnsi" w:eastAsia="標楷體" w:hAnsiTheme="minorHAnsi" w:hint="eastAsia"/>
                <w:b/>
                <w:bCs/>
              </w:rPr>
              <w:t>請各系、學位學程於</w:t>
            </w:r>
            <w:r w:rsidRPr="001F6C06">
              <w:rPr>
                <w:rFonts w:asciiTheme="minorHAnsi" w:eastAsia="標楷體" w:hAnsiTheme="minorHAnsi" w:hint="eastAsia"/>
                <w:b/>
                <w:bCs/>
              </w:rPr>
              <w:t>110</w:t>
            </w:r>
            <w:r w:rsidRPr="001F6C06">
              <w:rPr>
                <w:rFonts w:asciiTheme="minorHAnsi" w:eastAsia="標楷體" w:hAnsiTheme="minorHAnsi" w:hint="eastAsia"/>
                <w:b/>
                <w:bCs/>
              </w:rPr>
              <w:t>年</w:t>
            </w:r>
            <w:r w:rsidRPr="001F6C06">
              <w:rPr>
                <w:rFonts w:asciiTheme="minorHAnsi" w:eastAsia="標楷體" w:hAnsiTheme="minorHAnsi" w:hint="eastAsia"/>
                <w:b/>
                <w:bCs/>
              </w:rPr>
              <w:t>6</w:t>
            </w:r>
            <w:r w:rsidRPr="001F6C06">
              <w:rPr>
                <w:rFonts w:asciiTheme="minorHAnsi" w:eastAsia="標楷體" w:hAnsiTheme="minorHAnsi" w:hint="eastAsia"/>
                <w:b/>
                <w:bCs/>
              </w:rPr>
              <w:t>月底前完成模組規劃，送三級課程會議審議通過，於</w:t>
            </w:r>
            <w:r w:rsidRPr="001F6C06">
              <w:rPr>
                <w:rFonts w:asciiTheme="minorHAnsi" w:eastAsia="標楷體" w:hAnsiTheme="minorHAnsi" w:hint="eastAsia"/>
                <w:b/>
                <w:bCs/>
              </w:rPr>
              <w:t>110</w:t>
            </w:r>
            <w:r w:rsidRPr="001F6C06">
              <w:rPr>
                <w:rFonts w:asciiTheme="minorHAnsi" w:eastAsia="標楷體" w:hAnsiTheme="minorHAnsi" w:hint="eastAsia"/>
                <w:b/>
                <w:bCs/>
              </w:rPr>
              <w:t>學年度具體實施。</w:t>
            </w:r>
          </w:p>
        </w:tc>
      </w:tr>
      <w:tr w:rsidR="009B744A" w:rsidRPr="001E7DD0" w:rsidTr="008C2BD3">
        <w:trPr>
          <w:trHeight w:val="762"/>
          <w:jc w:val="center"/>
        </w:trPr>
        <w:tc>
          <w:tcPr>
            <w:tcW w:w="426" w:type="dxa"/>
            <w:vAlign w:val="center"/>
          </w:tcPr>
          <w:p w:rsidR="009B744A" w:rsidRDefault="009B744A" w:rsidP="009B744A">
            <w:pPr>
              <w:jc w:val="center"/>
              <w:rPr>
                <w:rFonts w:ascii="標楷體" w:eastAsia="標楷體" w:hAnsi="標楷體"/>
                <w:bCs/>
              </w:rPr>
            </w:pPr>
            <w:r>
              <w:rPr>
                <w:rFonts w:ascii="標楷體" w:eastAsia="標楷體" w:hAnsi="標楷體" w:hint="eastAsia"/>
                <w:bCs/>
              </w:rPr>
              <w:t>109</w:t>
            </w:r>
          </w:p>
        </w:tc>
        <w:tc>
          <w:tcPr>
            <w:tcW w:w="426" w:type="dxa"/>
            <w:vAlign w:val="center"/>
          </w:tcPr>
          <w:p w:rsidR="009B744A" w:rsidRDefault="009B744A" w:rsidP="009B744A">
            <w:pPr>
              <w:jc w:val="center"/>
              <w:rPr>
                <w:rFonts w:ascii="標楷體" w:eastAsia="標楷體" w:hAnsi="標楷體"/>
                <w:bCs/>
              </w:rPr>
            </w:pPr>
            <w:r>
              <w:rPr>
                <w:rFonts w:ascii="標楷體" w:eastAsia="標楷體" w:hAnsi="標楷體" w:hint="eastAsia"/>
                <w:bCs/>
              </w:rPr>
              <w:t>1</w:t>
            </w:r>
          </w:p>
        </w:tc>
        <w:tc>
          <w:tcPr>
            <w:tcW w:w="1327" w:type="dxa"/>
            <w:vAlign w:val="center"/>
          </w:tcPr>
          <w:p w:rsidR="009B744A" w:rsidRDefault="00CA6FD9" w:rsidP="009B744A">
            <w:pPr>
              <w:rPr>
                <w:rFonts w:ascii="標楷體" w:eastAsia="標楷體" w:hAnsi="標楷體"/>
                <w:bCs/>
              </w:rPr>
            </w:pPr>
            <w:r>
              <w:rPr>
                <w:rFonts w:ascii="標楷體" w:eastAsia="標楷體" w:hAnsi="標楷體" w:hint="eastAsia"/>
                <w:bCs/>
              </w:rPr>
              <w:t>109.12.17</w:t>
            </w:r>
          </w:p>
        </w:tc>
        <w:tc>
          <w:tcPr>
            <w:tcW w:w="799" w:type="dxa"/>
            <w:vAlign w:val="center"/>
          </w:tcPr>
          <w:p w:rsidR="009B744A" w:rsidRDefault="009B744A" w:rsidP="009B744A">
            <w:pPr>
              <w:rPr>
                <w:rFonts w:ascii="標楷體" w:eastAsia="標楷體" w:hAnsi="標楷體"/>
                <w:bCs/>
              </w:rPr>
            </w:pPr>
            <w:r>
              <w:rPr>
                <w:rFonts w:ascii="標楷體" w:eastAsia="標楷體" w:hAnsi="標楷體" w:hint="eastAsia"/>
                <w:bCs/>
              </w:rPr>
              <w:t>第二次</w:t>
            </w:r>
          </w:p>
        </w:tc>
        <w:tc>
          <w:tcPr>
            <w:tcW w:w="4394" w:type="dxa"/>
            <w:vAlign w:val="center"/>
          </w:tcPr>
          <w:p w:rsidR="009B744A" w:rsidRPr="00846B06" w:rsidRDefault="009B744A" w:rsidP="009B744A">
            <w:pPr>
              <w:spacing w:line="360" w:lineRule="exact"/>
              <w:jc w:val="both"/>
              <w:rPr>
                <w:rFonts w:asciiTheme="minorHAnsi" w:eastAsia="標楷體" w:hAnsiTheme="minorHAnsi"/>
                <w:spacing w:val="-6"/>
              </w:rPr>
            </w:pPr>
            <w:r>
              <w:rPr>
                <w:rFonts w:asciiTheme="minorHAnsi" w:eastAsia="標楷體" w:hAnsiTheme="minorHAnsi" w:hint="eastAsia"/>
                <w:color w:val="000000"/>
              </w:rPr>
              <w:t>四、</w:t>
            </w:r>
            <w:r w:rsidRPr="00846B06">
              <w:rPr>
                <w:rFonts w:asciiTheme="minorHAnsi" w:eastAsia="標楷體" w:hAnsiTheme="minorHAnsi"/>
                <w:color w:val="000000"/>
              </w:rPr>
              <w:t>修正「國立臺東大學數位學習課程製作獎助要點」，請審議。</w:t>
            </w:r>
          </w:p>
        </w:tc>
        <w:tc>
          <w:tcPr>
            <w:tcW w:w="1843" w:type="dxa"/>
            <w:vAlign w:val="center"/>
          </w:tcPr>
          <w:p w:rsidR="009B744A" w:rsidRPr="00846B06" w:rsidRDefault="009B744A" w:rsidP="009B744A">
            <w:pPr>
              <w:rPr>
                <w:rFonts w:asciiTheme="minorHAnsi" w:eastAsia="標楷體" w:hAnsiTheme="minorHAnsi"/>
              </w:rPr>
            </w:pPr>
            <w:r w:rsidRPr="00846B06">
              <w:rPr>
                <w:rFonts w:asciiTheme="minorHAnsi" w:eastAsia="標楷體" w:hAnsiTheme="minorHAnsi"/>
              </w:rPr>
              <w:t>教務處課務組</w:t>
            </w:r>
          </w:p>
        </w:tc>
        <w:tc>
          <w:tcPr>
            <w:tcW w:w="6315" w:type="dxa"/>
            <w:vAlign w:val="center"/>
          </w:tcPr>
          <w:p w:rsidR="009B744A" w:rsidRPr="001F6C06" w:rsidRDefault="009B744A" w:rsidP="009B744A">
            <w:pPr>
              <w:spacing w:line="360" w:lineRule="exact"/>
              <w:rPr>
                <w:rFonts w:asciiTheme="minorHAnsi" w:eastAsia="標楷體" w:hAnsiTheme="minorHAnsi" w:cs="LiSongPro"/>
                <w:b/>
              </w:rPr>
            </w:pPr>
            <w:r w:rsidRPr="001F6C06">
              <w:rPr>
                <w:rFonts w:asciiTheme="minorHAnsi" w:eastAsia="標楷體" w:hAnsiTheme="minorHAnsi" w:cs="LiSongPro" w:hint="eastAsia"/>
                <w:b/>
              </w:rPr>
              <w:t>照案通過。</w:t>
            </w:r>
          </w:p>
        </w:tc>
      </w:tr>
      <w:tr w:rsidR="009B744A" w:rsidRPr="001E7DD0" w:rsidTr="008C2BD3">
        <w:trPr>
          <w:trHeight w:val="762"/>
          <w:jc w:val="center"/>
        </w:trPr>
        <w:tc>
          <w:tcPr>
            <w:tcW w:w="426" w:type="dxa"/>
            <w:vAlign w:val="center"/>
          </w:tcPr>
          <w:p w:rsidR="009B744A" w:rsidRDefault="009B744A" w:rsidP="009B744A">
            <w:pPr>
              <w:jc w:val="center"/>
              <w:rPr>
                <w:rFonts w:ascii="標楷體" w:eastAsia="標楷體" w:hAnsi="標楷體"/>
                <w:bCs/>
              </w:rPr>
            </w:pPr>
            <w:r>
              <w:rPr>
                <w:rFonts w:ascii="標楷體" w:eastAsia="標楷體" w:hAnsi="標楷體" w:hint="eastAsia"/>
                <w:bCs/>
              </w:rPr>
              <w:t>109</w:t>
            </w:r>
          </w:p>
        </w:tc>
        <w:tc>
          <w:tcPr>
            <w:tcW w:w="426" w:type="dxa"/>
            <w:vAlign w:val="center"/>
          </w:tcPr>
          <w:p w:rsidR="009B744A" w:rsidRDefault="009B744A" w:rsidP="009B744A">
            <w:pPr>
              <w:jc w:val="center"/>
              <w:rPr>
                <w:rFonts w:ascii="標楷體" w:eastAsia="標楷體" w:hAnsi="標楷體"/>
                <w:bCs/>
              </w:rPr>
            </w:pPr>
            <w:r>
              <w:rPr>
                <w:rFonts w:ascii="標楷體" w:eastAsia="標楷體" w:hAnsi="標楷體"/>
                <w:bCs/>
              </w:rPr>
              <w:t>1</w:t>
            </w:r>
          </w:p>
        </w:tc>
        <w:tc>
          <w:tcPr>
            <w:tcW w:w="1327" w:type="dxa"/>
            <w:vAlign w:val="center"/>
          </w:tcPr>
          <w:p w:rsidR="009B744A" w:rsidRDefault="00CA6FD9" w:rsidP="009B744A">
            <w:pPr>
              <w:rPr>
                <w:rFonts w:ascii="標楷體" w:eastAsia="標楷體" w:hAnsi="標楷體"/>
                <w:bCs/>
              </w:rPr>
            </w:pPr>
            <w:r>
              <w:rPr>
                <w:rFonts w:ascii="標楷體" w:eastAsia="標楷體" w:hAnsi="標楷體" w:hint="eastAsia"/>
                <w:bCs/>
              </w:rPr>
              <w:t>109.12.17</w:t>
            </w:r>
          </w:p>
        </w:tc>
        <w:tc>
          <w:tcPr>
            <w:tcW w:w="799" w:type="dxa"/>
            <w:vAlign w:val="center"/>
          </w:tcPr>
          <w:p w:rsidR="009B744A" w:rsidRDefault="009B744A" w:rsidP="009B744A">
            <w:pPr>
              <w:rPr>
                <w:rFonts w:ascii="標楷體" w:eastAsia="標楷體" w:hAnsi="標楷體"/>
                <w:bCs/>
              </w:rPr>
            </w:pPr>
            <w:r>
              <w:rPr>
                <w:rFonts w:ascii="標楷體" w:eastAsia="標楷體" w:hAnsi="標楷體" w:hint="eastAsia"/>
                <w:bCs/>
              </w:rPr>
              <w:t>第二次</w:t>
            </w:r>
          </w:p>
        </w:tc>
        <w:tc>
          <w:tcPr>
            <w:tcW w:w="4394" w:type="dxa"/>
            <w:vAlign w:val="center"/>
          </w:tcPr>
          <w:p w:rsidR="009B744A" w:rsidRPr="00846B06" w:rsidRDefault="009B744A" w:rsidP="009B744A">
            <w:pPr>
              <w:spacing w:line="360" w:lineRule="exact"/>
              <w:jc w:val="both"/>
              <w:rPr>
                <w:rFonts w:asciiTheme="minorHAnsi" w:eastAsia="標楷體" w:hAnsiTheme="minorHAnsi"/>
                <w:color w:val="000000"/>
              </w:rPr>
            </w:pPr>
            <w:r>
              <w:rPr>
                <w:rFonts w:asciiTheme="minorHAnsi" w:eastAsia="標楷體" w:hAnsiTheme="minorHAnsi" w:hint="eastAsia"/>
                <w:color w:val="000000"/>
              </w:rPr>
              <w:t>五、</w:t>
            </w:r>
            <w:r w:rsidRPr="00846B06">
              <w:rPr>
                <w:rFonts w:asciiTheme="minorHAnsi" w:eastAsia="標楷體" w:hAnsiTheme="minorHAnsi"/>
                <w:color w:val="000000"/>
              </w:rPr>
              <w:t>修正「國立臺東大學學生請假補考要點」，請審議。</w:t>
            </w:r>
          </w:p>
        </w:tc>
        <w:tc>
          <w:tcPr>
            <w:tcW w:w="1843" w:type="dxa"/>
            <w:vAlign w:val="center"/>
          </w:tcPr>
          <w:p w:rsidR="009B744A" w:rsidRPr="00846B06" w:rsidRDefault="009B744A" w:rsidP="009B744A">
            <w:pPr>
              <w:rPr>
                <w:rFonts w:asciiTheme="minorHAnsi" w:eastAsia="標楷體" w:hAnsiTheme="minorHAnsi"/>
              </w:rPr>
            </w:pPr>
            <w:r w:rsidRPr="00846B06">
              <w:rPr>
                <w:rFonts w:asciiTheme="minorHAnsi" w:eastAsia="標楷體" w:hAnsiTheme="minorHAnsi"/>
              </w:rPr>
              <w:t>教務處課務組</w:t>
            </w:r>
          </w:p>
        </w:tc>
        <w:tc>
          <w:tcPr>
            <w:tcW w:w="6315" w:type="dxa"/>
            <w:vAlign w:val="center"/>
          </w:tcPr>
          <w:p w:rsidR="009B744A" w:rsidRDefault="009B744A" w:rsidP="00144328">
            <w:pPr>
              <w:pStyle w:val="afc"/>
              <w:numPr>
                <w:ilvl w:val="0"/>
                <w:numId w:val="69"/>
              </w:numPr>
              <w:tabs>
                <w:tab w:val="left" w:pos="567"/>
                <w:tab w:val="left" w:pos="851"/>
              </w:tabs>
              <w:snapToGrid w:val="0"/>
              <w:spacing w:line="300" w:lineRule="exact"/>
              <w:ind w:leftChars="-6" w:left="468" w:hanging="482"/>
              <w:jc w:val="both"/>
              <w:rPr>
                <w:rFonts w:asciiTheme="minorHAnsi" w:eastAsia="標楷體" w:hAnsiTheme="minorHAnsi"/>
                <w:b/>
                <w:bCs/>
              </w:rPr>
            </w:pPr>
            <w:r w:rsidRPr="00F84B56">
              <w:rPr>
                <w:rFonts w:asciiTheme="minorHAnsi" w:eastAsia="標楷體" w:hAnsiTheme="minorHAnsi" w:hint="eastAsia"/>
                <w:b/>
                <w:bCs/>
              </w:rPr>
              <w:t>第二點修正為「</w:t>
            </w:r>
            <w:r w:rsidRPr="0090600E">
              <w:rPr>
                <w:rFonts w:asciiTheme="minorHAnsi" w:eastAsia="標楷體" w:hAnsiTheme="minorHAnsi"/>
                <w:b/>
                <w:bCs/>
              </w:rPr>
              <w:t>學生於排定考試期間請假，應於「該科目考試以前」，依本校學生請假規則</w:t>
            </w:r>
            <w:r w:rsidRPr="0090600E">
              <w:rPr>
                <w:rFonts w:asciiTheme="minorHAnsi" w:eastAsia="標楷體" w:hAnsiTheme="minorHAnsi"/>
                <w:b/>
                <w:bCs/>
                <w:strike/>
                <w:color w:val="FF0000"/>
              </w:rPr>
              <w:t>檢具相關證明文件</w:t>
            </w:r>
            <w:r w:rsidRPr="0090600E">
              <w:rPr>
                <w:rFonts w:asciiTheme="minorHAnsi" w:eastAsia="標楷體" w:hAnsiTheme="minorHAnsi"/>
                <w:b/>
                <w:bCs/>
              </w:rPr>
              <w:t>辦理請假手續。</w:t>
            </w:r>
            <w:r w:rsidRPr="00F84B56">
              <w:rPr>
                <w:rFonts w:asciiTheme="minorHAnsi" w:eastAsia="標楷體" w:hAnsiTheme="minorHAnsi" w:hint="eastAsia"/>
                <w:b/>
                <w:bCs/>
              </w:rPr>
              <w:t>」。</w:t>
            </w:r>
          </w:p>
          <w:p w:rsidR="009B744A" w:rsidRPr="00846B06" w:rsidRDefault="009B744A" w:rsidP="00144328">
            <w:pPr>
              <w:pStyle w:val="afc"/>
              <w:numPr>
                <w:ilvl w:val="0"/>
                <w:numId w:val="69"/>
              </w:numPr>
              <w:tabs>
                <w:tab w:val="left" w:pos="567"/>
                <w:tab w:val="left" w:pos="851"/>
              </w:tabs>
              <w:snapToGrid w:val="0"/>
              <w:spacing w:line="300" w:lineRule="exact"/>
              <w:ind w:leftChars="-6" w:left="468" w:hanging="482"/>
              <w:jc w:val="both"/>
              <w:rPr>
                <w:rFonts w:asciiTheme="minorHAnsi" w:eastAsia="標楷體" w:hAnsiTheme="minorHAnsi" w:cs="LiSongPro"/>
              </w:rPr>
            </w:pPr>
            <w:r w:rsidRPr="00F84B56">
              <w:rPr>
                <w:rFonts w:asciiTheme="minorHAnsi" w:eastAsia="標楷體" w:hAnsiTheme="minorHAnsi" w:hint="eastAsia"/>
                <w:b/>
                <w:bCs/>
              </w:rPr>
              <w:t>餘照案通過。</w:t>
            </w:r>
          </w:p>
        </w:tc>
      </w:tr>
      <w:tr w:rsidR="009B744A" w:rsidRPr="001E7DD0" w:rsidTr="008C2BD3">
        <w:trPr>
          <w:trHeight w:val="762"/>
          <w:jc w:val="center"/>
        </w:trPr>
        <w:tc>
          <w:tcPr>
            <w:tcW w:w="426" w:type="dxa"/>
            <w:vAlign w:val="center"/>
          </w:tcPr>
          <w:p w:rsidR="009B744A" w:rsidRDefault="009B744A" w:rsidP="009B744A">
            <w:pPr>
              <w:jc w:val="center"/>
              <w:rPr>
                <w:rFonts w:ascii="標楷體" w:eastAsia="標楷體" w:hAnsi="標楷體"/>
                <w:bCs/>
              </w:rPr>
            </w:pPr>
            <w:r>
              <w:rPr>
                <w:rFonts w:ascii="標楷體" w:eastAsia="標楷體" w:hAnsi="標楷體" w:hint="eastAsia"/>
                <w:bCs/>
              </w:rPr>
              <w:t>109</w:t>
            </w:r>
          </w:p>
        </w:tc>
        <w:tc>
          <w:tcPr>
            <w:tcW w:w="426" w:type="dxa"/>
            <w:vAlign w:val="center"/>
          </w:tcPr>
          <w:p w:rsidR="009B744A" w:rsidRDefault="009B744A" w:rsidP="009B744A">
            <w:pPr>
              <w:jc w:val="center"/>
              <w:rPr>
                <w:rFonts w:ascii="標楷體" w:eastAsia="標楷體" w:hAnsi="標楷體"/>
                <w:bCs/>
              </w:rPr>
            </w:pPr>
            <w:r>
              <w:rPr>
                <w:rFonts w:ascii="標楷體" w:eastAsia="標楷體" w:hAnsi="標楷體" w:hint="eastAsia"/>
                <w:bCs/>
              </w:rPr>
              <w:t>1</w:t>
            </w:r>
          </w:p>
        </w:tc>
        <w:tc>
          <w:tcPr>
            <w:tcW w:w="1327" w:type="dxa"/>
            <w:vAlign w:val="center"/>
          </w:tcPr>
          <w:p w:rsidR="009B744A" w:rsidRDefault="00CA6FD9" w:rsidP="009B744A">
            <w:pPr>
              <w:rPr>
                <w:rFonts w:ascii="標楷體" w:eastAsia="標楷體" w:hAnsi="標楷體"/>
                <w:bCs/>
              </w:rPr>
            </w:pPr>
            <w:r>
              <w:rPr>
                <w:rFonts w:ascii="標楷體" w:eastAsia="標楷體" w:hAnsi="標楷體" w:hint="eastAsia"/>
                <w:bCs/>
              </w:rPr>
              <w:t>109.12.17</w:t>
            </w:r>
          </w:p>
        </w:tc>
        <w:tc>
          <w:tcPr>
            <w:tcW w:w="799" w:type="dxa"/>
            <w:vAlign w:val="center"/>
          </w:tcPr>
          <w:p w:rsidR="009B744A" w:rsidRDefault="009B744A" w:rsidP="009B744A">
            <w:pPr>
              <w:rPr>
                <w:rFonts w:ascii="標楷體" w:eastAsia="標楷體" w:hAnsi="標楷體"/>
                <w:bCs/>
              </w:rPr>
            </w:pPr>
            <w:r>
              <w:rPr>
                <w:rFonts w:ascii="標楷體" w:eastAsia="標楷體" w:hAnsi="標楷體" w:hint="eastAsia"/>
                <w:bCs/>
              </w:rPr>
              <w:t>第二次</w:t>
            </w:r>
          </w:p>
        </w:tc>
        <w:tc>
          <w:tcPr>
            <w:tcW w:w="4394" w:type="dxa"/>
            <w:vAlign w:val="center"/>
          </w:tcPr>
          <w:p w:rsidR="009B744A" w:rsidRPr="00846B06" w:rsidRDefault="009B744A" w:rsidP="009B744A">
            <w:pPr>
              <w:spacing w:line="360" w:lineRule="exact"/>
              <w:jc w:val="both"/>
              <w:rPr>
                <w:rFonts w:asciiTheme="minorHAnsi" w:eastAsia="標楷體" w:hAnsiTheme="minorHAnsi"/>
                <w:color w:val="000000"/>
              </w:rPr>
            </w:pPr>
            <w:r>
              <w:rPr>
                <w:rFonts w:asciiTheme="minorHAnsi" w:eastAsia="標楷體" w:hAnsiTheme="minorHAnsi" w:hint="eastAsia"/>
                <w:color w:val="000000"/>
              </w:rPr>
              <w:t>六、</w:t>
            </w:r>
            <w:r w:rsidRPr="00846B06">
              <w:rPr>
                <w:rFonts w:asciiTheme="minorHAnsi" w:eastAsia="標楷體" w:hAnsiTheme="minorHAnsi"/>
                <w:color w:val="000000"/>
              </w:rPr>
              <w:t>修正「國立台東大學應用科學系碩士班修業規定」，請核備。</w:t>
            </w:r>
          </w:p>
        </w:tc>
        <w:tc>
          <w:tcPr>
            <w:tcW w:w="1843" w:type="dxa"/>
            <w:vAlign w:val="center"/>
          </w:tcPr>
          <w:p w:rsidR="009B744A" w:rsidRPr="00846B06" w:rsidRDefault="009B744A" w:rsidP="009B744A">
            <w:pPr>
              <w:rPr>
                <w:rFonts w:asciiTheme="minorHAnsi" w:eastAsia="標楷體" w:hAnsiTheme="minorHAnsi"/>
              </w:rPr>
            </w:pPr>
            <w:r w:rsidRPr="00846B06">
              <w:rPr>
                <w:rFonts w:asciiTheme="minorHAnsi" w:eastAsia="標楷體" w:hAnsiTheme="minorHAnsi"/>
              </w:rPr>
              <w:t>應用科學系</w:t>
            </w:r>
          </w:p>
        </w:tc>
        <w:tc>
          <w:tcPr>
            <w:tcW w:w="6315" w:type="dxa"/>
            <w:vAlign w:val="center"/>
          </w:tcPr>
          <w:p w:rsidR="009B744A" w:rsidRPr="006462D0" w:rsidRDefault="009B744A" w:rsidP="00144328">
            <w:pPr>
              <w:pStyle w:val="afc"/>
              <w:numPr>
                <w:ilvl w:val="0"/>
                <w:numId w:val="57"/>
              </w:numPr>
              <w:spacing w:line="300" w:lineRule="exact"/>
              <w:ind w:leftChars="-6" w:left="468" w:hanging="482"/>
              <w:jc w:val="both"/>
              <w:rPr>
                <w:rFonts w:asciiTheme="minorHAnsi" w:eastAsia="標楷體" w:hAnsiTheme="minorHAnsi"/>
                <w:b/>
                <w:bCs/>
              </w:rPr>
            </w:pPr>
            <w:r w:rsidRPr="006462D0">
              <w:rPr>
                <w:rFonts w:asciiTheme="minorHAnsi" w:eastAsia="標楷體" w:hAnsiTheme="minorHAnsi" w:hint="eastAsia"/>
                <w:b/>
                <w:bCs/>
              </w:rPr>
              <w:t>第二點「充</w:t>
            </w:r>
            <w:r w:rsidRPr="006462D0">
              <w:rPr>
                <w:rFonts w:asciiTheme="minorHAnsi" w:eastAsia="標楷體" w:hAnsiTheme="minorHAnsi" w:hint="eastAsia"/>
                <w:b/>
                <w:bCs/>
                <w:color w:val="FF0000"/>
                <w:u w:val="single"/>
              </w:rPr>
              <w:t>份</w:t>
            </w:r>
            <w:r w:rsidRPr="006462D0">
              <w:rPr>
                <w:rFonts w:asciiTheme="minorHAnsi" w:eastAsia="標楷體" w:hAnsiTheme="minorHAnsi" w:hint="eastAsia"/>
                <w:b/>
                <w:bCs/>
              </w:rPr>
              <w:t>」，修正為「充</w:t>
            </w:r>
            <w:r w:rsidRPr="006462D0">
              <w:rPr>
                <w:rFonts w:asciiTheme="minorHAnsi" w:eastAsia="標楷體" w:hAnsiTheme="minorHAnsi" w:hint="eastAsia"/>
                <w:b/>
                <w:bCs/>
                <w:color w:val="FF0000"/>
                <w:u w:val="single"/>
              </w:rPr>
              <w:t>分</w:t>
            </w:r>
            <w:r w:rsidRPr="006462D0">
              <w:rPr>
                <w:rFonts w:asciiTheme="minorHAnsi" w:eastAsia="標楷體" w:hAnsiTheme="minorHAnsi" w:hint="eastAsia"/>
                <w:b/>
                <w:bCs/>
              </w:rPr>
              <w:t>」。</w:t>
            </w:r>
          </w:p>
          <w:p w:rsidR="009B744A" w:rsidRPr="006462D0" w:rsidRDefault="009B744A" w:rsidP="00144328">
            <w:pPr>
              <w:pStyle w:val="afc"/>
              <w:numPr>
                <w:ilvl w:val="0"/>
                <w:numId w:val="57"/>
              </w:numPr>
              <w:spacing w:line="300" w:lineRule="exact"/>
              <w:ind w:leftChars="-6" w:left="468" w:hanging="482"/>
              <w:jc w:val="both"/>
              <w:rPr>
                <w:rFonts w:asciiTheme="minorHAnsi" w:eastAsia="標楷體" w:hAnsiTheme="minorHAnsi"/>
                <w:b/>
                <w:bCs/>
              </w:rPr>
            </w:pPr>
            <w:r w:rsidRPr="006462D0">
              <w:rPr>
                <w:rFonts w:asciiTheme="minorHAnsi" w:eastAsia="標楷體" w:hAnsiTheme="minorHAnsi" w:hint="eastAsia"/>
                <w:b/>
                <w:bCs/>
              </w:rPr>
              <w:t>第八點修正為「</w:t>
            </w:r>
            <w:r w:rsidRPr="006462D0">
              <w:rPr>
                <w:rFonts w:asciiTheme="minorHAnsi" w:eastAsia="標楷體" w:hAnsiTheme="minorHAnsi"/>
                <w:b/>
                <w:color w:val="000000"/>
                <w:lang w:eastAsia="zh-HK"/>
              </w:rPr>
              <w:t>本修業規定經系務</w:t>
            </w:r>
            <w:r w:rsidRPr="006462D0">
              <w:rPr>
                <w:rFonts w:asciiTheme="minorHAnsi" w:eastAsia="標楷體" w:hAnsiTheme="minorHAnsi"/>
                <w:b/>
                <w:strike/>
                <w:color w:val="FF0000"/>
                <w:lang w:eastAsia="zh-HK"/>
              </w:rPr>
              <w:t>會議</w:t>
            </w:r>
            <w:r w:rsidRPr="006462D0">
              <w:rPr>
                <w:rFonts w:asciiTheme="minorHAnsi" w:eastAsia="標楷體" w:hAnsiTheme="minorHAnsi"/>
                <w:b/>
                <w:lang w:eastAsia="zh-HK"/>
              </w:rPr>
              <w:t>及院務會議通過，</w:t>
            </w:r>
            <w:r w:rsidRPr="006462D0">
              <w:rPr>
                <w:rFonts w:asciiTheme="minorHAnsi" w:eastAsia="標楷體" w:hAnsiTheme="minorHAnsi"/>
                <w:b/>
                <w:strike/>
                <w:color w:val="FF0000"/>
                <w:lang w:eastAsia="zh-HK"/>
              </w:rPr>
              <w:t>送</w:t>
            </w:r>
            <w:r w:rsidRPr="006462D0">
              <w:rPr>
                <w:rFonts w:asciiTheme="minorHAnsi" w:eastAsia="標楷體" w:hAnsiTheme="minorHAnsi"/>
                <w:b/>
                <w:lang w:eastAsia="zh-HK"/>
              </w:rPr>
              <w:t>教務會議核備，校長核定後發布實施，修正時亦同。</w:t>
            </w:r>
            <w:r w:rsidRPr="006462D0">
              <w:rPr>
                <w:rFonts w:asciiTheme="minorHAnsi" w:eastAsia="標楷體" w:hAnsiTheme="minorHAnsi" w:hint="eastAsia"/>
                <w:b/>
                <w:bCs/>
              </w:rPr>
              <w:t>」。</w:t>
            </w:r>
          </w:p>
          <w:p w:rsidR="009B744A" w:rsidRPr="00846B06" w:rsidRDefault="009B744A" w:rsidP="00144328">
            <w:pPr>
              <w:pStyle w:val="afc"/>
              <w:numPr>
                <w:ilvl w:val="0"/>
                <w:numId w:val="57"/>
              </w:numPr>
              <w:spacing w:line="300" w:lineRule="exact"/>
              <w:ind w:leftChars="-6" w:left="468" w:hanging="482"/>
              <w:jc w:val="both"/>
              <w:rPr>
                <w:rFonts w:asciiTheme="minorHAnsi" w:eastAsia="標楷體" w:hAnsiTheme="minorHAnsi" w:cs="LiSongPro"/>
              </w:rPr>
            </w:pPr>
            <w:r w:rsidRPr="006462D0">
              <w:rPr>
                <w:rFonts w:asciiTheme="minorHAnsi" w:eastAsia="標楷體" w:hAnsiTheme="minorHAnsi" w:hint="eastAsia"/>
                <w:b/>
                <w:bCs/>
              </w:rPr>
              <w:t>餘同意核備。</w:t>
            </w:r>
          </w:p>
        </w:tc>
      </w:tr>
      <w:tr w:rsidR="009B744A" w:rsidRPr="001E7DD0" w:rsidTr="008C2BD3">
        <w:trPr>
          <w:trHeight w:val="762"/>
          <w:jc w:val="center"/>
        </w:trPr>
        <w:tc>
          <w:tcPr>
            <w:tcW w:w="426" w:type="dxa"/>
            <w:vAlign w:val="center"/>
          </w:tcPr>
          <w:p w:rsidR="009B744A" w:rsidRDefault="009B744A" w:rsidP="009B744A">
            <w:pPr>
              <w:jc w:val="center"/>
              <w:rPr>
                <w:rFonts w:ascii="標楷體" w:eastAsia="標楷體" w:hAnsi="標楷體"/>
                <w:bCs/>
              </w:rPr>
            </w:pPr>
            <w:r>
              <w:rPr>
                <w:rFonts w:ascii="標楷體" w:eastAsia="標楷體" w:hAnsi="標楷體" w:hint="eastAsia"/>
                <w:bCs/>
              </w:rPr>
              <w:t>109</w:t>
            </w:r>
          </w:p>
        </w:tc>
        <w:tc>
          <w:tcPr>
            <w:tcW w:w="426" w:type="dxa"/>
            <w:vAlign w:val="center"/>
          </w:tcPr>
          <w:p w:rsidR="009B744A" w:rsidRDefault="009B744A" w:rsidP="009B744A">
            <w:pPr>
              <w:jc w:val="center"/>
              <w:rPr>
                <w:rFonts w:ascii="標楷體" w:eastAsia="標楷體" w:hAnsi="標楷體"/>
                <w:bCs/>
              </w:rPr>
            </w:pPr>
            <w:r>
              <w:rPr>
                <w:rFonts w:ascii="標楷體" w:eastAsia="標楷體" w:hAnsi="標楷體"/>
                <w:bCs/>
              </w:rPr>
              <w:t>1</w:t>
            </w:r>
          </w:p>
        </w:tc>
        <w:tc>
          <w:tcPr>
            <w:tcW w:w="1327" w:type="dxa"/>
            <w:vAlign w:val="center"/>
          </w:tcPr>
          <w:p w:rsidR="009B744A" w:rsidRDefault="00CA6FD9" w:rsidP="009B744A">
            <w:pPr>
              <w:rPr>
                <w:rFonts w:ascii="標楷體" w:eastAsia="標楷體" w:hAnsi="標楷體"/>
                <w:bCs/>
              </w:rPr>
            </w:pPr>
            <w:r>
              <w:rPr>
                <w:rFonts w:ascii="標楷體" w:eastAsia="標楷體" w:hAnsi="標楷體" w:hint="eastAsia"/>
                <w:bCs/>
              </w:rPr>
              <w:t>109.12.17</w:t>
            </w:r>
          </w:p>
        </w:tc>
        <w:tc>
          <w:tcPr>
            <w:tcW w:w="799" w:type="dxa"/>
            <w:vAlign w:val="center"/>
          </w:tcPr>
          <w:p w:rsidR="009B744A" w:rsidRDefault="009B744A" w:rsidP="009B744A">
            <w:pPr>
              <w:rPr>
                <w:rFonts w:ascii="標楷體" w:eastAsia="標楷體" w:hAnsi="標楷體"/>
                <w:bCs/>
              </w:rPr>
            </w:pPr>
            <w:r>
              <w:rPr>
                <w:rFonts w:ascii="標楷體" w:eastAsia="標楷體" w:hAnsi="標楷體" w:hint="eastAsia"/>
                <w:bCs/>
              </w:rPr>
              <w:t>第二次</w:t>
            </w:r>
          </w:p>
        </w:tc>
        <w:tc>
          <w:tcPr>
            <w:tcW w:w="4394" w:type="dxa"/>
            <w:vAlign w:val="center"/>
          </w:tcPr>
          <w:p w:rsidR="009B744A" w:rsidRPr="00846B06" w:rsidRDefault="009B744A" w:rsidP="009B744A">
            <w:pPr>
              <w:rPr>
                <w:rFonts w:asciiTheme="minorHAnsi" w:eastAsia="標楷體" w:hAnsiTheme="minorHAnsi"/>
              </w:rPr>
            </w:pPr>
            <w:r>
              <w:rPr>
                <w:rFonts w:asciiTheme="minorHAnsi" w:eastAsia="標楷體" w:hAnsiTheme="minorHAnsi" w:hint="eastAsia"/>
                <w:color w:val="000000"/>
              </w:rPr>
              <w:t>七、</w:t>
            </w:r>
            <w:r w:rsidRPr="00846B06">
              <w:rPr>
                <w:rFonts w:asciiTheme="minorHAnsi" w:eastAsia="標楷體" w:hAnsiTheme="minorHAnsi"/>
                <w:color w:val="000000"/>
              </w:rPr>
              <w:t>新</w:t>
            </w:r>
            <w:r>
              <w:rPr>
                <w:rFonts w:asciiTheme="minorHAnsi" w:eastAsia="標楷體" w:hAnsiTheme="minorHAnsi" w:hint="eastAsia"/>
                <w:color w:val="000000"/>
              </w:rPr>
              <w:t>訂</w:t>
            </w:r>
            <w:r w:rsidRPr="00846B06">
              <w:rPr>
                <w:rFonts w:asciiTheme="minorHAnsi" w:eastAsia="標楷體" w:hAnsiTheme="minorHAnsi"/>
                <w:color w:val="000000"/>
              </w:rPr>
              <w:t>「國立臺東大學生物醫學碩士學位學程修業要點」</w:t>
            </w:r>
            <w:r w:rsidRPr="00846B06">
              <w:rPr>
                <w:rFonts w:asciiTheme="minorHAnsi" w:eastAsia="標楷體" w:hAnsiTheme="minorHAnsi"/>
                <w:color w:val="000000"/>
              </w:rPr>
              <w:t>(</w:t>
            </w:r>
            <w:r w:rsidRPr="00846B06">
              <w:rPr>
                <w:rFonts w:asciiTheme="minorHAnsi" w:eastAsia="標楷體" w:hAnsiTheme="minorHAnsi"/>
                <w:color w:val="000000"/>
              </w:rPr>
              <w:t>草案</w:t>
            </w:r>
            <w:r w:rsidRPr="00846B06">
              <w:rPr>
                <w:rFonts w:asciiTheme="minorHAnsi" w:eastAsia="標楷體" w:hAnsiTheme="minorHAnsi"/>
                <w:color w:val="000000"/>
              </w:rPr>
              <w:t>)</w:t>
            </w:r>
            <w:r w:rsidRPr="00846B06">
              <w:rPr>
                <w:rFonts w:asciiTheme="minorHAnsi" w:eastAsia="標楷體" w:hAnsiTheme="minorHAnsi"/>
                <w:color w:val="000000"/>
              </w:rPr>
              <w:t>，請核備。</w:t>
            </w:r>
          </w:p>
        </w:tc>
        <w:tc>
          <w:tcPr>
            <w:tcW w:w="1843" w:type="dxa"/>
            <w:vAlign w:val="center"/>
          </w:tcPr>
          <w:p w:rsidR="009B744A" w:rsidRPr="00846B06" w:rsidRDefault="009B744A" w:rsidP="009B744A">
            <w:pPr>
              <w:rPr>
                <w:rFonts w:asciiTheme="minorHAnsi" w:eastAsia="標楷體" w:hAnsiTheme="minorHAnsi"/>
              </w:rPr>
            </w:pPr>
            <w:r w:rsidRPr="00846B06">
              <w:rPr>
                <w:rFonts w:asciiTheme="minorHAnsi" w:eastAsia="標楷體" w:hAnsiTheme="minorHAnsi"/>
                <w:color w:val="000000"/>
              </w:rPr>
              <w:t>生物醫學碩士學位學程</w:t>
            </w:r>
          </w:p>
        </w:tc>
        <w:tc>
          <w:tcPr>
            <w:tcW w:w="6315" w:type="dxa"/>
            <w:vAlign w:val="center"/>
          </w:tcPr>
          <w:p w:rsidR="009B744A" w:rsidRPr="006462D0" w:rsidRDefault="009B744A" w:rsidP="00144328">
            <w:pPr>
              <w:pStyle w:val="afc"/>
              <w:numPr>
                <w:ilvl w:val="0"/>
                <w:numId w:val="58"/>
              </w:numPr>
              <w:spacing w:line="300" w:lineRule="exact"/>
              <w:ind w:leftChars="-6" w:left="468" w:hanging="482"/>
              <w:jc w:val="both"/>
              <w:rPr>
                <w:rFonts w:asciiTheme="minorHAnsi" w:eastAsia="標楷體" w:hAnsiTheme="minorHAnsi"/>
                <w:b/>
                <w:bCs/>
              </w:rPr>
            </w:pPr>
            <w:r w:rsidRPr="006462D0">
              <w:rPr>
                <w:rFonts w:asciiTheme="minorHAnsi" w:eastAsia="標楷體" w:hAnsiTheme="minorHAnsi" w:hint="eastAsia"/>
                <w:b/>
                <w:bCs/>
              </w:rPr>
              <w:t>第一點修正為「</w:t>
            </w:r>
            <w:r w:rsidRPr="006462D0">
              <w:rPr>
                <w:rFonts w:asciiTheme="minorHAnsi" w:eastAsia="標楷體" w:hAnsiTheme="minorHAnsi"/>
                <w:b/>
              </w:rPr>
              <w:t>…</w:t>
            </w:r>
            <w:r w:rsidRPr="006462D0">
              <w:rPr>
                <w:rFonts w:asciiTheme="minorHAnsi" w:eastAsia="標楷體" w:hAnsiTheme="minorHAnsi"/>
                <w:b/>
              </w:rPr>
              <w:t>，特訂定</w:t>
            </w:r>
            <w:r w:rsidRPr="006462D0">
              <w:rPr>
                <w:rFonts w:asciiTheme="minorHAnsi" w:eastAsia="標楷體" w:hAnsiTheme="minorHAnsi" w:hint="eastAsia"/>
                <w:b/>
                <w:color w:val="FF0000"/>
                <w:u w:val="single"/>
              </w:rPr>
              <w:t>本</w:t>
            </w:r>
            <w:r w:rsidRPr="006462D0">
              <w:rPr>
                <w:rFonts w:asciiTheme="minorHAnsi" w:eastAsia="標楷體" w:hAnsiTheme="minorHAnsi"/>
                <w:b/>
              </w:rPr>
              <w:t>修業要點。</w:t>
            </w:r>
            <w:r w:rsidRPr="006462D0">
              <w:rPr>
                <w:rFonts w:asciiTheme="minorHAnsi" w:eastAsia="標楷體" w:hAnsiTheme="minorHAnsi" w:hint="eastAsia"/>
                <w:b/>
                <w:bCs/>
              </w:rPr>
              <w:t>」。</w:t>
            </w:r>
          </w:p>
          <w:p w:rsidR="009B744A" w:rsidRDefault="009B744A" w:rsidP="00144328">
            <w:pPr>
              <w:pStyle w:val="afc"/>
              <w:numPr>
                <w:ilvl w:val="0"/>
                <w:numId w:val="58"/>
              </w:numPr>
              <w:spacing w:line="300" w:lineRule="exact"/>
              <w:ind w:leftChars="-6" w:left="468" w:hanging="482"/>
              <w:jc w:val="both"/>
              <w:rPr>
                <w:rFonts w:asciiTheme="minorHAnsi" w:eastAsia="標楷體" w:hAnsiTheme="minorHAnsi"/>
                <w:b/>
                <w:bCs/>
              </w:rPr>
            </w:pPr>
            <w:r w:rsidRPr="006462D0">
              <w:rPr>
                <w:rFonts w:asciiTheme="minorHAnsi" w:eastAsia="標楷體" w:hAnsiTheme="minorHAnsi" w:hint="eastAsia"/>
                <w:b/>
                <w:bCs/>
              </w:rPr>
              <w:t>第二點修正為「</w:t>
            </w:r>
            <w:r w:rsidRPr="006462D0">
              <w:rPr>
                <w:rFonts w:asciiTheme="minorHAnsi" w:eastAsia="標楷體" w:hAnsiTheme="minorHAnsi"/>
                <w:b/>
                <w:color w:val="000000" w:themeColor="text1"/>
              </w:rPr>
              <w:t>研究生須</w:t>
            </w:r>
            <w:r w:rsidRPr="006462D0">
              <w:rPr>
                <w:rFonts w:asciiTheme="minorHAnsi" w:eastAsia="標楷體" w:hAnsiTheme="minorHAnsi" w:hint="eastAsia"/>
                <w:b/>
                <w:color w:val="FF0000"/>
                <w:u w:val="single"/>
              </w:rPr>
              <w:t>與</w:t>
            </w:r>
            <w:r w:rsidRPr="006462D0">
              <w:rPr>
                <w:rFonts w:asciiTheme="minorHAnsi" w:eastAsia="標楷體" w:hAnsiTheme="minorHAnsi"/>
                <w:b/>
                <w:color w:val="000000" w:themeColor="text1"/>
              </w:rPr>
              <w:t>指導教授充分討論論文題目與研究內容，</w:t>
            </w:r>
            <w:r w:rsidRPr="006462D0">
              <w:rPr>
                <w:rFonts w:asciiTheme="minorHAnsi" w:eastAsia="標楷體" w:hAnsiTheme="minorHAnsi"/>
                <w:b/>
                <w:color w:val="000000" w:themeColor="text1"/>
              </w:rPr>
              <w:t>…</w:t>
            </w:r>
            <w:r w:rsidRPr="006462D0">
              <w:rPr>
                <w:rFonts w:asciiTheme="minorHAnsi" w:eastAsia="標楷體" w:hAnsiTheme="minorHAnsi" w:hint="eastAsia"/>
                <w:b/>
                <w:bCs/>
              </w:rPr>
              <w:t>」。</w:t>
            </w:r>
          </w:p>
          <w:p w:rsidR="009B744A" w:rsidRPr="006462D0" w:rsidRDefault="009B744A" w:rsidP="00144328">
            <w:pPr>
              <w:pStyle w:val="afc"/>
              <w:numPr>
                <w:ilvl w:val="0"/>
                <w:numId w:val="58"/>
              </w:numPr>
              <w:spacing w:line="300" w:lineRule="exact"/>
              <w:ind w:leftChars="-6" w:left="468" w:hanging="482"/>
              <w:jc w:val="both"/>
              <w:rPr>
                <w:rFonts w:asciiTheme="minorHAnsi" w:eastAsia="標楷體" w:hAnsiTheme="minorHAnsi"/>
                <w:b/>
                <w:bCs/>
              </w:rPr>
            </w:pPr>
            <w:r w:rsidRPr="005B657D">
              <w:rPr>
                <w:rFonts w:asciiTheme="minorHAnsi" w:eastAsia="標楷體" w:hAnsiTheme="minorHAnsi" w:hint="eastAsia"/>
                <w:b/>
                <w:bCs/>
              </w:rPr>
              <w:lastRenderedPageBreak/>
              <w:t>第八點修正為「</w:t>
            </w:r>
            <w:r w:rsidRPr="005B657D">
              <w:rPr>
                <w:rFonts w:asciiTheme="minorHAnsi" w:eastAsia="標楷體" w:hAnsiTheme="minorHAnsi" w:hint="eastAsia"/>
                <w:b/>
                <w:bCs/>
                <w:color w:val="FF0000"/>
                <w:u w:val="single"/>
              </w:rPr>
              <w:t>本</w:t>
            </w:r>
            <w:r w:rsidRPr="005B657D">
              <w:rPr>
                <w:rFonts w:asciiTheme="minorHAnsi" w:eastAsia="標楷體" w:hAnsiTheme="minorHAnsi"/>
                <w:b/>
                <w:bCs/>
                <w:color w:val="FF0000"/>
                <w:u w:val="single"/>
              </w:rPr>
              <w:t>修業要點</w:t>
            </w:r>
            <w:r w:rsidRPr="005B657D">
              <w:rPr>
                <w:rFonts w:asciiTheme="minorHAnsi" w:eastAsia="標楷體" w:hAnsiTheme="minorHAnsi" w:hint="eastAsia"/>
                <w:b/>
                <w:bCs/>
                <w:color w:val="FF0000"/>
                <w:u w:val="single"/>
              </w:rPr>
              <w:t>如有未盡事宜，</w:t>
            </w:r>
            <w:r w:rsidRPr="005B657D">
              <w:rPr>
                <w:rFonts w:asciiTheme="minorHAnsi" w:eastAsia="標楷體" w:hAnsiTheme="minorHAnsi" w:hint="eastAsia"/>
                <w:b/>
                <w:bCs/>
              </w:rPr>
              <w:t>依本校</w:t>
            </w:r>
            <w:r w:rsidRPr="005B657D">
              <w:rPr>
                <w:rFonts w:asciiTheme="minorHAnsi" w:eastAsia="標楷體" w:hAnsiTheme="minorHAnsi"/>
                <w:b/>
                <w:bCs/>
              </w:rPr>
              <w:t>…</w:t>
            </w:r>
            <w:r w:rsidRPr="005B657D">
              <w:rPr>
                <w:rFonts w:asciiTheme="minorHAnsi" w:eastAsia="標楷體" w:hAnsiTheme="minorHAnsi"/>
                <w:b/>
                <w:bCs/>
              </w:rPr>
              <w:t>。</w:t>
            </w:r>
            <w:r w:rsidRPr="005B657D">
              <w:rPr>
                <w:rFonts w:asciiTheme="minorHAnsi" w:eastAsia="標楷體" w:hAnsiTheme="minorHAnsi" w:hint="eastAsia"/>
                <w:b/>
                <w:bCs/>
              </w:rPr>
              <w:t>」。</w:t>
            </w:r>
          </w:p>
          <w:p w:rsidR="009B744A" w:rsidRPr="006462D0" w:rsidRDefault="009B744A" w:rsidP="00144328">
            <w:pPr>
              <w:pStyle w:val="afc"/>
              <w:numPr>
                <w:ilvl w:val="0"/>
                <w:numId w:val="58"/>
              </w:numPr>
              <w:spacing w:line="300" w:lineRule="exact"/>
              <w:ind w:leftChars="-6" w:left="468" w:hanging="482"/>
              <w:jc w:val="both"/>
              <w:rPr>
                <w:rFonts w:asciiTheme="minorHAnsi" w:eastAsia="標楷體" w:hAnsiTheme="minorHAnsi"/>
                <w:b/>
                <w:bCs/>
              </w:rPr>
            </w:pPr>
            <w:r w:rsidRPr="006462D0">
              <w:rPr>
                <w:rFonts w:asciiTheme="minorHAnsi" w:eastAsia="標楷體" w:hAnsiTheme="minorHAnsi" w:hint="eastAsia"/>
                <w:b/>
                <w:bCs/>
              </w:rPr>
              <w:t>第九點修正為「</w:t>
            </w:r>
            <w:r w:rsidRPr="006462D0">
              <w:rPr>
                <w:rFonts w:asciiTheme="minorHAnsi" w:eastAsia="標楷體" w:hAnsiTheme="minorHAnsi"/>
                <w:b/>
              </w:rPr>
              <w:t>本修業要點經學程事務</w:t>
            </w:r>
            <w:r w:rsidRPr="006462D0">
              <w:rPr>
                <w:rFonts w:asciiTheme="minorHAnsi" w:eastAsia="標楷體" w:hAnsiTheme="minorHAnsi"/>
                <w:b/>
                <w:strike/>
                <w:color w:val="FF0000"/>
              </w:rPr>
              <w:t>會議</w:t>
            </w:r>
            <w:r w:rsidRPr="006462D0">
              <w:rPr>
                <w:rFonts w:asciiTheme="minorHAnsi" w:eastAsia="標楷體" w:hAnsiTheme="minorHAnsi"/>
                <w:b/>
              </w:rPr>
              <w:t>及院務會議通過，</w:t>
            </w:r>
            <w:r w:rsidRPr="006462D0">
              <w:rPr>
                <w:rFonts w:asciiTheme="minorHAnsi" w:eastAsia="標楷體" w:hAnsiTheme="minorHAnsi"/>
                <w:b/>
                <w:strike/>
                <w:color w:val="FF0000"/>
              </w:rPr>
              <w:t>送</w:t>
            </w:r>
            <w:r w:rsidRPr="006462D0">
              <w:rPr>
                <w:rFonts w:asciiTheme="minorHAnsi" w:eastAsia="標楷體" w:hAnsiTheme="minorHAnsi"/>
                <w:b/>
              </w:rPr>
              <w:t>教務會議核備，校長核定後發布實施，修正時亦同。</w:t>
            </w:r>
            <w:r w:rsidRPr="006462D0">
              <w:rPr>
                <w:rFonts w:asciiTheme="minorHAnsi" w:eastAsia="標楷體" w:hAnsiTheme="minorHAnsi" w:hint="eastAsia"/>
                <w:b/>
                <w:bCs/>
              </w:rPr>
              <w:t>」。</w:t>
            </w:r>
          </w:p>
          <w:p w:rsidR="009B744A" w:rsidRPr="001D27E2" w:rsidRDefault="009B744A" w:rsidP="00144328">
            <w:pPr>
              <w:pStyle w:val="afc"/>
              <w:numPr>
                <w:ilvl w:val="0"/>
                <w:numId w:val="58"/>
              </w:numPr>
              <w:tabs>
                <w:tab w:val="left" w:pos="600"/>
              </w:tabs>
              <w:spacing w:line="360" w:lineRule="exact"/>
              <w:ind w:leftChars="-6" w:left="468" w:hanging="482"/>
              <w:jc w:val="both"/>
              <w:rPr>
                <w:rFonts w:asciiTheme="minorHAnsi" w:eastAsia="標楷體" w:hAnsiTheme="minorHAnsi"/>
              </w:rPr>
            </w:pPr>
            <w:r w:rsidRPr="001D27E2">
              <w:rPr>
                <w:rFonts w:asciiTheme="minorHAnsi" w:eastAsia="標楷體" w:hAnsiTheme="minorHAnsi" w:hint="eastAsia"/>
                <w:b/>
                <w:bCs/>
              </w:rPr>
              <w:t>餘同意核備。</w:t>
            </w:r>
          </w:p>
        </w:tc>
      </w:tr>
      <w:tr w:rsidR="009B744A" w:rsidRPr="001E7DD0" w:rsidTr="008C2BD3">
        <w:trPr>
          <w:trHeight w:val="762"/>
          <w:jc w:val="center"/>
        </w:trPr>
        <w:tc>
          <w:tcPr>
            <w:tcW w:w="426" w:type="dxa"/>
            <w:vAlign w:val="center"/>
          </w:tcPr>
          <w:p w:rsidR="009B744A" w:rsidRDefault="009B744A" w:rsidP="009B744A">
            <w:pPr>
              <w:jc w:val="center"/>
              <w:rPr>
                <w:rFonts w:ascii="標楷體" w:eastAsia="標楷體" w:hAnsi="標楷體"/>
                <w:bCs/>
              </w:rPr>
            </w:pPr>
            <w:r>
              <w:rPr>
                <w:rFonts w:ascii="標楷體" w:eastAsia="標楷體" w:hAnsi="標楷體" w:hint="eastAsia"/>
                <w:bCs/>
              </w:rPr>
              <w:lastRenderedPageBreak/>
              <w:t>109</w:t>
            </w:r>
          </w:p>
        </w:tc>
        <w:tc>
          <w:tcPr>
            <w:tcW w:w="426" w:type="dxa"/>
            <w:vAlign w:val="center"/>
          </w:tcPr>
          <w:p w:rsidR="009B744A" w:rsidRDefault="009B744A" w:rsidP="009B744A">
            <w:pPr>
              <w:jc w:val="center"/>
              <w:rPr>
                <w:rFonts w:ascii="標楷體" w:eastAsia="標楷體" w:hAnsi="標楷體"/>
                <w:bCs/>
              </w:rPr>
            </w:pPr>
            <w:r>
              <w:rPr>
                <w:rFonts w:ascii="標楷體" w:eastAsia="標楷體" w:hAnsi="標楷體" w:hint="eastAsia"/>
                <w:bCs/>
              </w:rPr>
              <w:t>1</w:t>
            </w:r>
          </w:p>
        </w:tc>
        <w:tc>
          <w:tcPr>
            <w:tcW w:w="1327" w:type="dxa"/>
            <w:vAlign w:val="center"/>
          </w:tcPr>
          <w:p w:rsidR="009B744A" w:rsidRDefault="00CA6FD9" w:rsidP="009B744A">
            <w:pPr>
              <w:rPr>
                <w:rFonts w:ascii="標楷體" w:eastAsia="標楷體" w:hAnsi="標楷體"/>
                <w:bCs/>
              </w:rPr>
            </w:pPr>
            <w:r>
              <w:rPr>
                <w:rFonts w:ascii="標楷體" w:eastAsia="標楷體" w:hAnsi="標楷體" w:hint="eastAsia"/>
                <w:bCs/>
              </w:rPr>
              <w:t>109.12.17</w:t>
            </w:r>
          </w:p>
        </w:tc>
        <w:tc>
          <w:tcPr>
            <w:tcW w:w="799" w:type="dxa"/>
            <w:vAlign w:val="center"/>
          </w:tcPr>
          <w:p w:rsidR="009B744A" w:rsidRDefault="009B744A" w:rsidP="009B744A">
            <w:pPr>
              <w:rPr>
                <w:rFonts w:ascii="標楷體" w:eastAsia="標楷體" w:hAnsi="標楷體"/>
                <w:bCs/>
              </w:rPr>
            </w:pPr>
            <w:r>
              <w:rPr>
                <w:rFonts w:ascii="標楷體" w:eastAsia="標楷體" w:hAnsi="標楷體" w:hint="eastAsia"/>
                <w:bCs/>
              </w:rPr>
              <w:t>第二次</w:t>
            </w:r>
          </w:p>
        </w:tc>
        <w:tc>
          <w:tcPr>
            <w:tcW w:w="4394" w:type="dxa"/>
            <w:vAlign w:val="center"/>
          </w:tcPr>
          <w:p w:rsidR="009B744A" w:rsidRPr="00846B06" w:rsidRDefault="009B744A" w:rsidP="009B744A">
            <w:pPr>
              <w:rPr>
                <w:rFonts w:asciiTheme="minorHAnsi" w:eastAsia="標楷體" w:hAnsiTheme="minorHAnsi"/>
              </w:rPr>
            </w:pPr>
            <w:r>
              <w:rPr>
                <w:rFonts w:asciiTheme="minorHAnsi" w:eastAsia="標楷體" w:hAnsiTheme="minorHAnsi" w:hint="eastAsia"/>
                <w:color w:val="000000"/>
              </w:rPr>
              <w:t>八、</w:t>
            </w:r>
            <w:r w:rsidRPr="00846B06">
              <w:rPr>
                <w:rFonts w:asciiTheme="minorHAnsi" w:eastAsia="標楷體" w:hAnsiTheme="minorHAnsi"/>
                <w:color w:val="000000"/>
              </w:rPr>
              <w:t>修正「國立台東大學生命科學系碩士班修業規定」，請核備。</w:t>
            </w:r>
          </w:p>
        </w:tc>
        <w:tc>
          <w:tcPr>
            <w:tcW w:w="1843" w:type="dxa"/>
            <w:vAlign w:val="center"/>
          </w:tcPr>
          <w:p w:rsidR="009B744A" w:rsidRPr="00846B06" w:rsidRDefault="009B744A" w:rsidP="009B744A">
            <w:pPr>
              <w:rPr>
                <w:rFonts w:asciiTheme="minorHAnsi" w:eastAsia="標楷體" w:hAnsiTheme="minorHAnsi"/>
              </w:rPr>
            </w:pPr>
            <w:r w:rsidRPr="00846B06">
              <w:rPr>
                <w:rFonts w:asciiTheme="minorHAnsi" w:eastAsia="標楷體" w:hAnsiTheme="minorHAnsi"/>
                <w:color w:val="000000"/>
              </w:rPr>
              <w:t>生命科學系</w:t>
            </w:r>
          </w:p>
        </w:tc>
        <w:tc>
          <w:tcPr>
            <w:tcW w:w="6315" w:type="dxa"/>
            <w:vAlign w:val="center"/>
          </w:tcPr>
          <w:p w:rsidR="009B744A" w:rsidRPr="00FD5D9A" w:rsidRDefault="009B744A" w:rsidP="00144328">
            <w:pPr>
              <w:pStyle w:val="afc"/>
              <w:numPr>
                <w:ilvl w:val="0"/>
                <w:numId w:val="59"/>
              </w:numPr>
              <w:spacing w:line="300" w:lineRule="exact"/>
              <w:ind w:leftChars="-6" w:left="468" w:hanging="482"/>
              <w:jc w:val="both"/>
              <w:rPr>
                <w:rFonts w:asciiTheme="minorHAnsi" w:eastAsia="標楷體" w:hAnsiTheme="minorHAnsi"/>
                <w:b/>
                <w:bCs/>
              </w:rPr>
            </w:pPr>
            <w:r w:rsidRPr="00FD5D9A">
              <w:rPr>
                <w:rFonts w:asciiTheme="minorHAnsi" w:eastAsia="標楷體" w:hAnsiTheme="minorHAnsi" w:hint="eastAsia"/>
                <w:b/>
                <w:bCs/>
              </w:rPr>
              <w:t>第二點充份，修正為「充</w:t>
            </w:r>
            <w:r w:rsidRPr="00FD5D9A">
              <w:rPr>
                <w:rFonts w:asciiTheme="minorHAnsi" w:eastAsia="標楷體" w:hAnsiTheme="minorHAnsi" w:hint="eastAsia"/>
                <w:b/>
                <w:bCs/>
                <w:color w:val="FF0000"/>
                <w:u w:val="single"/>
              </w:rPr>
              <w:t>分</w:t>
            </w:r>
            <w:r w:rsidRPr="00FD5D9A">
              <w:rPr>
                <w:rFonts w:asciiTheme="minorHAnsi" w:eastAsia="標楷體" w:hAnsiTheme="minorHAnsi" w:hint="eastAsia"/>
                <w:b/>
                <w:bCs/>
              </w:rPr>
              <w:t>」。</w:t>
            </w:r>
          </w:p>
          <w:p w:rsidR="009B744A" w:rsidRPr="00FD5D9A" w:rsidRDefault="009B744A" w:rsidP="00144328">
            <w:pPr>
              <w:pStyle w:val="afc"/>
              <w:numPr>
                <w:ilvl w:val="0"/>
                <w:numId w:val="59"/>
              </w:numPr>
              <w:spacing w:line="300" w:lineRule="exact"/>
              <w:ind w:leftChars="-6" w:left="468" w:hanging="482"/>
              <w:jc w:val="both"/>
              <w:rPr>
                <w:rFonts w:asciiTheme="minorHAnsi" w:eastAsia="標楷體" w:hAnsiTheme="minorHAnsi"/>
                <w:b/>
                <w:bCs/>
              </w:rPr>
            </w:pPr>
            <w:r w:rsidRPr="00FD5D9A">
              <w:rPr>
                <w:rFonts w:asciiTheme="minorHAnsi" w:eastAsia="標楷體" w:hAnsiTheme="minorHAnsi" w:hint="eastAsia"/>
                <w:b/>
                <w:bCs/>
              </w:rPr>
              <w:t>第十點修正為「</w:t>
            </w:r>
            <w:r w:rsidRPr="00FD5D9A">
              <w:rPr>
                <w:rFonts w:asciiTheme="minorHAnsi" w:eastAsia="標楷體" w:hAnsiTheme="minorHAnsi"/>
                <w:b/>
                <w:kern w:val="0"/>
              </w:rPr>
              <w:t>本修業規定經系務</w:t>
            </w:r>
            <w:r w:rsidRPr="00FD5D9A">
              <w:rPr>
                <w:rFonts w:asciiTheme="minorHAnsi" w:eastAsia="標楷體" w:hAnsiTheme="minorHAnsi"/>
                <w:b/>
                <w:strike/>
                <w:color w:val="FF0000"/>
                <w:kern w:val="0"/>
              </w:rPr>
              <w:t>會議</w:t>
            </w:r>
            <w:r w:rsidRPr="00FD5D9A">
              <w:rPr>
                <w:rFonts w:asciiTheme="minorHAnsi" w:eastAsia="標楷體" w:hAnsiTheme="minorHAnsi"/>
                <w:b/>
                <w:kern w:val="0"/>
              </w:rPr>
              <w:t>及院務會議通過，</w:t>
            </w:r>
            <w:r w:rsidRPr="00FD5D9A">
              <w:rPr>
                <w:rFonts w:asciiTheme="minorHAnsi" w:eastAsia="標楷體" w:hAnsiTheme="minorHAnsi"/>
                <w:b/>
                <w:strike/>
                <w:color w:val="FF0000"/>
                <w:kern w:val="0"/>
              </w:rPr>
              <w:t>送</w:t>
            </w:r>
            <w:r w:rsidRPr="00FD5D9A">
              <w:rPr>
                <w:rFonts w:asciiTheme="minorHAnsi" w:eastAsia="標楷體" w:hAnsiTheme="minorHAnsi"/>
                <w:b/>
                <w:kern w:val="0"/>
              </w:rPr>
              <w:t>教務會議核備，校長核定後發布實施，修正時亦同。</w:t>
            </w:r>
            <w:r w:rsidRPr="00FD5D9A">
              <w:rPr>
                <w:rFonts w:asciiTheme="minorHAnsi" w:eastAsia="標楷體" w:hAnsiTheme="minorHAnsi" w:hint="eastAsia"/>
                <w:b/>
                <w:bCs/>
              </w:rPr>
              <w:t>」。</w:t>
            </w:r>
          </w:p>
          <w:p w:rsidR="009B744A" w:rsidRPr="004F369B" w:rsidRDefault="009B744A" w:rsidP="00144328">
            <w:pPr>
              <w:pStyle w:val="afc"/>
              <w:numPr>
                <w:ilvl w:val="0"/>
                <w:numId w:val="59"/>
              </w:numPr>
              <w:spacing w:line="360" w:lineRule="exact"/>
              <w:ind w:leftChars="-6" w:left="468" w:hanging="482"/>
              <w:jc w:val="both"/>
              <w:rPr>
                <w:rFonts w:asciiTheme="minorHAnsi" w:eastAsia="標楷體" w:hAnsiTheme="minorHAnsi"/>
              </w:rPr>
            </w:pPr>
            <w:r w:rsidRPr="004F369B">
              <w:rPr>
                <w:rFonts w:asciiTheme="minorHAnsi" w:eastAsia="標楷體" w:hAnsiTheme="minorHAnsi" w:hint="eastAsia"/>
                <w:b/>
                <w:bCs/>
              </w:rPr>
              <w:t>餘同意核備。</w:t>
            </w:r>
          </w:p>
        </w:tc>
      </w:tr>
      <w:tr w:rsidR="009B744A" w:rsidRPr="001E7DD0" w:rsidTr="008C2BD3">
        <w:trPr>
          <w:trHeight w:val="762"/>
          <w:jc w:val="center"/>
        </w:trPr>
        <w:tc>
          <w:tcPr>
            <w:tcW w:w="426" w:type="dxa"/>
            <w:vAlign w:val="center"/>
          </w:tcPr>
          <w:p w:rsidR="009B744A" w:rsidRDefault="009B744A" w:rsidP="009B744A">
            <w:pPr>
              <w:jc w:val="center"/>
              <w:rPr>
                <w:rFonts w:ascii="標楷體" w:eastAsia="標楷體" w:hAnsi="標楷體"/>
                <w:bCs/>
              </w:rPr>
            </w:pPr>
            <w:r>
              <w:rPr>
                <w:rFonts w:ascii="標楷體" w:eastAsia="標楷體" w:hAnsi="標楷體" w:hint="eastAsia"/>
                <w:bCs/>
              </w:rPr>
              <w:t>109</w:t>
            </w:r>
          </w:p>
        </w:tc>
        <w:tc>
          <w:tcPr>
            <w:tcW w:w="426" w:type="dxa"/>
            <w:vAlign w:val="center"/>
          </w:tcPr>
          <w:p w:rsidR="009B744A" w:rsidRDefault="009B744A" w:rsidP="009B744A">
            <w:pPr>
              <w:jc w:val="center"/>
              <w:rPr>
                <w:rFonts w:ascii="標楷體" w:eastAsia="標楷體" w:hAnsi="標楷體"/>
                <w:bCs/>
              </w:rPr>
            </w:pPr>
            <w:r>
              <w:rPr>
                <w:rFonts w:ascii="標楷體" w:eastAsia="標楷體" w:hAnsi="標楷體" w:hint="eastAsia"/>
                <w:bCs/>
              </w:rPr>
              <w:t>1</w:t>
            </w:r>
          </w:p>
        </w:tc>
        <w:tc>
          <w:tcPr>
            <w:tcW w:w="1327" w:type="dxa"/>
            <w:vAlign w:val="center"/>
          </w:tcPr>
          <w:p w:rsidR="009B744A" w:rsidRDefault="00CA6FD9" w:rsidP="009B744A">
            <w:pPr>
              <w:rPr>
                <w:rFonts w:ascii="標楷體" w:eastAsia="標楷體" w:hAnsi="標楷體"/>
                <w:bCs/>
              </w:rPr>
            </w:pPr>
            <w:r>
              <w:rPr>
                <w:rFonts w:ascii="標楷體" w:eastAsia="標楷體" w:hAnsi="標楷體" w:hint="eastAsia"/>
                <w:bCs/>
              </w:rPr>
              <w:t>109.12.17</w:t>
            </w:r>
          </w:p>
        </w:tc>
        <w:tc>
          <w:tcPr>
            <w:tcW w:w="799" w:type="dxa"/>
            <w:vAlign w:val="center"/>
          </w:tcPr>
          <w:p w:rsidR="009B744A" w:rsidRDefault="009B744A" w:rsidP="009B744A">
            <w:pPr>
              <w:rPr>
                <w:rFonts w:ascii="標楷體" w:eastAsia="標楷體" w:hAnsi="標楷體"/>
                <w:bCs/>
              </w:rPr>
            </w:pPr>
            <w:r>
              <w:rPr>
                <w:rFonts w:ascii="標楷體" w:eastAsia="標楷體" w:hAnsi="標楷體" w:hint="eastAsia"/>
                <w:bCs/>
              </w:rPr>
              <w:t>第二次</w:t>
            </w:r>
          </w:p>
        </w:tc>
        <w:tc>
          <w:tcPr>
            <w:tcW w:w="4394" w:type="dxa"/>
            <w:vAlign w:val="center"/>
          </w:tcPr>
          <w:p w:rsidR="009B744A" w:rsidRPr="00846B06" w:rsidRDefault="009B744A" w:rsidP="009B744A">
            <w:pPr>
              <w:rPr>
                <w:rFonts w:asciiTheme="minorHAnsi" w:eastAsia="標楷體" w:hAnsiTheme="minorHAnsi"/>
                <w:color w:val="000000"/>
              </w:rPr>
            </w:pPr>
            <w:r>
              <w:rPr>
                <w:rFonts w:asciiTheme="minorHAnsi" w:eastAsia="標楷體" w:hAnsiTheme="minorHAnsi" w:hint="eastAsia"/>
                <w:color w:val="000000"/>
              </w:rPr>
              <w:t>九、</w:t>
            </w:r>
            <w:r w:rsidRPr="00846B06">
              <w:rPr>
                <w:rFonts w:asciiTheme="minorHAnsi" w:eastAsia="標楷體" w:hAnsiTheme="minorHAnsi"/>
                <w:color w:val="000000"/>
              </w:rPr>
              <w:t>修正「國立台東大學生命科學系預備研究生甄選要點」，請審議。</w:t>
            </w:r>
          </w:p>
        </w:tc>
        <w:tc>
          <w:tcPr>
            <w:tcW w:w="1843" w:type="dxa"/>
            <w:vAlign w:val="center"/>
          </w:tcPr>
          <w:p w:rsidR="009B744A" w:rsidRPr="00846B06" w:rsidRDefault="009B744A" w:rsidP="009B744A">
            <w:pPr>
              <w:rPr>
                <w:rFonts w:asciiTheme="minorHAnsi" w:eastAsia="標楷體" w:hAnsiTheme="minorHAnsi"/>
                <w:color w:val="000000"/>
              </w:rPr>
            </w:pPr>
            <w:r w:rsidRPr="00846B06">
              <w:rPr>
                <w:rFonts w:asciiTheme="minorHAnsi" w:eastAsia="標楷體" w:hAnsiTheme="minorHAnsi"/>
                <w:color w:val="000000"/>
              </w:rPr>
              <w:t>生命科學系</w:t>
            </w:r>
          </w:p>
        </w:tc>
        <w:tc>
          <w:tcPr>
            <w:tcW w:w="6315" w:type="dxa"/>
            <w:vAlign w:val="center"/>
          </w:tcPr>
          <w:p w:rsidR="009B744A" w:rsidRPr="00FD5D9A" w:rsidRDefault="009B744A" w:rsidP="00144328">
            <w:pPr>
              <w:pStyle w:val="afc"/>
              <w:numPr>
                <w:ilvl w:val="0"/>
                <w:numId w:val="60"/>
              </w:numPr>
              <w:spacing w:line="300" w:lineRule="exact"/>
              <w:ind w:leftChars="-6" w:left="468" w:hanging="482"/>
              <w:jc w:val="both"/>
              <w:rPr>
                <w:rFonts w:asciiTheme="minorHAnsi" w:eastAsia="標楷體" w:hAnsiTheme="minorHAnsi"/>
                <w:b/>
                <w:color w:val="000000" w:themeColor="text1"/>
              </w:rPr>
            </w:pPr>
            <w:r w:rsidRPr="00FD5D9A">
              <w:rPr>
                <w:rFonts w:asciiTheme="minorHAnsi" w:eastAsia="標楷體" w:hAnsiTheme="minorHAnsi" w:hint="eastAsia"/>
                <w:b/>
                <w:color w:val="000000" w:themeColor="text1"/>
              </w:rPr>
              <w:t>第一點修正為「</w:t>
            </w:r>
            <w:r w:rsidRPr="00FD5D9A">
              <w:rPr>
                <w:rFonts w:asciiTheme="minorHAnsi" w:eastAsia="標楷體" w:hAnsiTheme="minorHAnsi"/>
                <w:b/>
              </w:rPr>
              <w:t>本要點依據「</w:t>
            </w:r>
            <w:r w:rsidRPr="00FD5D9A">
              <w:rPr>
                <w:rFonts w:asciiTheme="minorHAnsi" w:eastAsia="標楷體" w:hAnsiTheme="minorHAnsi"/>
                <w:b/>
                <w:color w:val="000000"/>
                <w:kern w:val="16"/>
              </w:rPr>
              <w:t>國立臺東大學碩士</w:t>
            </w:r>
            <w:r w:rsidRPr="00FD5D9A">
              <w:rPr>
                <w:rFonts w:asciiTheme="minorHAnsi" w:eastAsia="標楷體" w:hAnsiTheme="minorHAnsi"/>
                <w:b/>
                <w:color w:val="000000"/>
                <w:kern w:val="16"/>
                <w:lang w:eastAsia="zh-HK"/>
              </w:rPr>
              <w:t>學位</w:t>
            </w:r>
            <w:r w:rsidRPr="00FD5D9A">
              <w:rPr>
                <w:rFonts w:asciiTheme="minorHAnsi" w:eastAsia="標楷體" w:hAnsiTheme="minorHAnsi"/>
                <w:b/>
                <w:color w:val="FF0000"/>
                <w:kern w:val="16"/>
                <w:u w:val="single"/>
                <w:lang w:eastAsia="zh-HK"/>
              </w:rPr>
              <w:t>課程先修</w:t>
            </w:r>
            <w:r w:rsidRPr="00FD5D9A">
              <w:rPr>
                <w:rFonts w:asciiTheme="minorHAnsi" w:eastAsia="標楷體" w:hAnsiTheme="minorHAnsi"/>
                <w:b/>
                <w:color w:val="000000"/>
                <w:kern w:val="16"/>
              </w:rPr>
              <w:t>辦法</w:t>
            </w:r>
            <w:r w:rsidRPr="00FD5D9A">
              <w:rPr>
                <w:rFonts w:asciiTheme="minorHAnsi" w:eastAsia="標楷體" w:hAnsiTheme="minorHAnsi" w:hint="eastAsia"/>
                <w:b/>
                <w:color w:val="000000"/>
                <w:kern w:val="16"/>
              </w:rPr>
              <w:t>」</w:t>
            </w:r>
            <w:r w:rsidRPr="00FD5D9A">
              <w:rPr>
                <w:rFonts w:asciiTheme="minorHAnsi" w:eastAsia="標楷體" w:hAnsiTheme="minorHAnsi"/>
                <w:b/>
              </w:rPr>
              <w:t>第四條規定，訂定國立</w:t>
            </w:r>
            <w:r w:rsidRPr="00FD5D9A">
              <w:rPr>
                <w:rFonts w:asciiTheme="minorHAnsi" w:eastAsia="標楷體" w:hAnsiTheme="minorHAnsi"/>
                <w:b/>
                <w:color w:val="FF0000"/>
                <w:u w:val="single"/>
              </w:rPr>
              <w:t>臺</w:t>
            </w:r>
            <w:r w:rsidRPr="00FD5D9A">
              <w:rPr>
                <w:rFonts w:asciiTheme="minorHAnsi" w:eastAsia="標楷體" w:hAnsiTheme="minorHAnsi"/>
                <w:b/>
              </w:rPr>
              <w:t>東大學生命科學系碩士班</w:t>
            </w:r>
            <w:r w:rsidRPr="00FD5D9A">
              <w:rPr>
                <w:rFonts w:asciiTheme="minorHAnsi" w:eastAsia="標楷體" w:hAnsiTheme="minorHAnsi"/>
                <w:b/>
                <w:color w:val="000000" w:themeColor="text1"/>
              </w:rPr>
              <w:t>課程先修生</w:t>
            </w:r>
            <w:r w:rsidRPr="00FD5D9A">
              <w:rPr>
                <w:rFonts w:asciiTheme="minorHAnsi" w:eastAsia="標楷體" w:hAnsiTheme="minorHAnsi"/>
                <w:b/>
              </w:rPr>
              <w:t>甄選要點（以下簡稱本</w:t>
            </w:r>
            <w:r w:rsidRPr="00FD5D9A">
              <w:rPr>
                <w:rFonts w:asciiTheme="minorHAnsi" w:eastAsia="標楷體" w:hAnsiTheme="minorHAnsi"/>
                <w:b/>
                <w:strike/>
                <w:color w:val="FF0000"/>
              </w:rPr>
              <w:t>設置</w:t>
            </w:r>
            <w:r w:rsidRPr="00FD5D9A">
              <w:rPr>
                <w:rFonts w:asciiTheme="minorHAnsi" w:eastAsia="標楷體" w:hAnsiTheme="minorHAnsi"/>
                <w:b/>
              </w:rPr>
              <w:t>要點）。</w:t>
            </w:r>
            <w:r w:rsidRPr="00FD5D9A">
              <w:rPr>
                <w:rFonts w:asciiTheme="minorHAnsi" w:eastAsia="標楷體" w:hAnsiTheme="minorHAnsi" w:hint="eastAsia"/>
                <w:b/>
              </w:rPr>
              <w:t>」。</w:t>
            </w:r>
          </w:p>
          <w:p w:rsidR="009B744A" w:rsidRPr="00FD5D9A" w:rsidRDefault="009B744A" w:rsidP="00144328">
            <w:pPr>
              <w:pStyle w:val="afc"/>
              <w:numPr>
                <w:ilvl w:val="0"/>
                <w:numId w:val="60"/>
              </w:numPr>
              <w:spacing w:line="300" w:lineRule="exact"/>
              <w:ind w:leftChars="-6" w:left="468" w:hanging="482"/>
              <w:jc w:val="both"/>
              <w:rPr>
                <w:rFonts w:asciiTheme="minorHAnsi" w:eastAsia="標楷體" w:hAnsiTheme="minorHAnsi"/>
                <w:b/>
                <w:color w:val="000000" w:themeColor="text1"/>
              </w:rPr>
            </w:pPr>
            <w:r w:rsidRPr="00FD5D9A">
              <w:rPr>
                <w:rFonts w:asciiTheme="minorHAnsi" w:eastAsia="標楷體" w:hAnsiTheme="minorHAnsi" w:hint="eastAsia"/>
                <w:b/>
                <w:color w:val="000000" w:themeColor="text1"/>
              </w:rPr>
              <w:t>第三點修正為「</w:t>
            </w:r>
            <w:r w:rsidRPr="00FD5D9A">
              <w:rPr>
                <w:rFonts w:asciiTheme="minorHAnsi" w:eastAsia="標楷體" w:hAnsiTheme="minorHAnsi"/>
                <w:b/>
                <w:strike/>
                <w:color w:val="FF0000"/>
              </w:rPr>
              <w:t>學生</w:t>
            </w:r>
            <w:r w:rsidRPr="00FD5D9A">
              <w:rPr>
                <w:rFonts w:asciiTheme="minorHAnsi" w:eastAsia="標楷體" w:hAnsiTheme="minorHAnsi"/>
                <w:b/>
                <w:color w:val="000000"/>
              </w:rPr>
              <w:t>申請時間</w:t>
            </w:r>
            <w:r w:rsidRPr="00FD5D9A">
              <w:rPr>
                <w:rFonts w:asciiTheme="minorHAnsi" w:eastAsia="標楷體" w:hAnsiTheme="minorHAnsi" w:hint="eastAsia"/>
                <w:b/>
                <w:color w:val="000000"/>
              </w:rPr>
              <w:t>：</w:t>
            </w:r>
            <w:r w:rsidRPr="00FD5D9A">
              <w:rPr>
                <w:rFonts w:eastAsia="標楷體"/>
                <w:b/>
                <w:bCs/>
                <w:color w:val="FF0000"/>
                <w:kern w:val="16"/>
                <w:u w:val="single"/>
                <w:lang w:eastAsia="zh-HK"/>
              </w:rPr>
              <w:t>每學年第二學期</w:t>
            </w:r>
            <w:r w:rsidRPr="00FD5D9A">
              <w:rPr>
                <w:rFonts w:eastAsia="標楷體"/>
                <w:b/>
                <w:bCs/>
                <w:color w:val="FF0000"/>
                <w:kern w:val="16"/>
                <w:u w:val="single"/>
              </w:rPr>
              <w:t>依本校行事曆規定時間提出申請</w:t>
            </w:r>
            <w:r w:rsidRPr="00FD5D9A">
              <w:rPr>
                <w:rFonts w:asciiTheme="minorHAnsi" w:eastAsia="標楷體" w:hAnsiTheme="minorHAnsi" w:hint="eastAsia"/>
                <w:b/>
                <w:color w:val="000000"/>
              </w:rPr>
              <w:t>」</w:t>
            </w:r>
            <w:r w:rsidRPr="00FD5D9A">
              <w:rPr>
                <w:rFonts w:asciiTheme="minorHAnsi" w:eastAsia="標楷體" w:hAnsiTheme="minorHAnsi" w:hint="eastAsia"/>
                <w:b/>
                <w:color w:val="000000" w:themeColor="text1"/>
              </w:rPr>
              <w:t>。</w:t>
            </w:r>
          </w:p>
          <w:p w:rsidR="009B744A" w:rsidRPr="00FD5D9A" w:rsidRDefault="009B744A" w:rsidP="00144328">
            <w:pPr>
              <w:pStyle w:val="afc"/>
              <w:numPr>
                <w:ilvl w:val="0"/>
                <w:numId w:val="60"/>
              </w:numPr>
              <w:spacing w:line="300" w:lineRule="exact"/>
              <w:ind w:leftChars="-6" w:left="468" w:hanging="482"/>
              <w:jc w:val="both"/>
              <w:rPr>
                <w:rFonts w:asciiTheme="minorHAnsi" w:eastAsia="標楷體" w:hAnsiTheme="minorHAnsi"/>
                <w:b/>
                <w:color w:val="000000" w:themeColor="text1"/>
              </w:rPr>
            </w:pPr>
            <w:r w:rsidRPr="00FD5D9A">
              <w:rPr>
                <w:rFonts w:asciiTheme="minorHAnsi" w:eastAsia="標楷體" w:hAnsiTheme="minorHAnsi" w:hint="eastAsia"/>
                <w:b/>
                <w:color w:val="000000" w:themeColor="text1"/>
              </w:rPr>
              <w:t>第四點修正為「</w:t>
            </w:r>
            <w:r w:rsidRPr="00FD5D9A">
              <w:rPr>
                <w:rFonts w:asciiTheme="minorHAnsi" w:eastAsia="標楷體" w:hAnsiTheme="minorHAnsi"/>
                <w:b/>
                <w:strike/>
                <w:color w:val="FF0000"/>
              </w:rPr>
              <w:t>學生</w:t>
            </w:r>
            <w:r w:rsidRPr="00FD5D9A">
              <w:rPr>
                <w:rFonts w:asciiTheme="minorHAnsi" w:eastAsia="標楷體" w:hAnsiTheme="minorHAnsi"/>
                <w:b/>
                <w:color w:val="000000"/>
              </w:rPr>
              <w:t>申請甄選資格：本校大學部三年級</w:t>
            </w:r>
            <w:r w:rsidRPr="00FD5D9A">
              <w:rPr>
                <w:rFonts w:asciiTheme="minorHAnsi" w:eastAsia="標楷體" w:hAnsiTheme="minorHAnsi"/>
                <w:b/>
                <w:color w:val="000000" w:themeColor="text1"/>
              </w:rPr>
              <w:t>以上</w:t>
            </w:r>
            <w:r w:rsidRPr="00FD5D9A">
              <w:rPr>
                <w:rFonts w:asciiTheme="minorHAnsi" w:eastAsia="標楷體" w:hAnsiTheme="minorHAnsi"/>
                <w:b/>
                <w:color w:val="000000"/>
              </w:rPr>
              <w:t>學生</w:t>
            </w:r>
            <w:r w:rsidRPr="00FD5D9A">
              <w:rPr>
                <w:rFonts w:asciiTheme="minorHAnsi" w:eastAsia="標楷體" w:hAnsiTheme="minorHAnsi"/>
                <w:b/>
                <w:color w:val="000000" w:themeColor="text1"/>
              </w:rPr>
              <w:t>(</w:t>
            </w:r>
            <w:r w:rsidRPr="00FD5D9A">
              <w:rPr>
                <w:rFonts w:asciiTheme="minorHAnsi" w:eastAsia="標楷體" w:hAnsiTheme="minorHAnsi"/>
                <w:b/>
                <w:color w:val="000000" w:themeColor="text1"/>
              </w:rPr>
              <w:t>含</w:t>
            </w:r>
            <w:r w:rsidRPr="00FD5D9A">
              <w:rPr>
                <w:rFonts w:asciiTheme="minorHAnsi" w:eastAsia="標楷體" w:hAnsiTheme="minorHAnsi" w:hint="eastAsia"/>
                <w:b/>
                <w:color w:val="FF0000"/>
                <w:u w:val="single"/>
              </w:rPr>
              <w:t>延</w:t>
            </w:r>
            <w:r w:rsidRPr="00FD5D9A">
              <w:rPr>
                <w:rFonts w:asciiTheme="minorHAnsi" w:eastAsia="標楷體" w:hAnsiTheme="minorHAnsi"/>
                <w:b/>
                <w:color w:val="000000" w:themeColor="text1"/>
              </w:rPr>
              <w:t>修生</w:t>
            </w:r>
            <w:r w:rsidRPr="00FD5D9A">
              <w:rPr>
                <w:rFonts w:asciiTheme="minorHAnsi" w:eastAsia="標楷體" w:hAnsiTheme="minorHAnsi"/>
                <w:b/>
                <w:color w:val="000000" w:themeColor="text1"/>
              </w:rPr>
              <w:t>)</w:t>
            </w:r>
            <w:r w:rsidRPr="00FD5D9A">
              <w:rPr>
                <w:rFonts w:asciiTheme="minorHAnsi" w:eastAsia="標楷體" w:hAnsiTheme="minorHAnsi"/>
                <w:b/>
                <w:color w:val="000000"/>
              </w:rPr>
              <w:t>。</w:t>
            </w:r>
            <w:r w:rsidRPr="00FD5D9A">
              <w:rPr>
                <w:rFonts w:asciiTheme="minorHAnsi" w:eastAsia="標楷體" w:hAnsiTheme="minorHAnsi" w:hint="eastAsia"/>
                <w:b/>
                <w:color w:val="000000"/>
              </w:rPr>
              <w:t>」。</w:t>
            </w:r>
          </w:p>
          <w:p w:rsidR="009B744A" w:rsidRPr="00FD5D9A" w:rsidRDefault="009B744A" w:rsidP="00144328">
            <w:pPr>
              <w:pStyle w:val="afc"/>
              <w:numPr>
                <w:ilvl w:val="0"/>
                <w:numId w:val="60"/>
              </w:numPr>
              <w:spacing w:line="300" w:lineRule="exact"/>
              <w:ind w:leftChars="-6" w:left="468" w:hanging="482"/>
              <w:jc w:val="both"/>
              <w:rPr>
                <w:rFonts w:asciiTheme="minorHAnsi" w:eastAsia="標楷體" w:hAnsiTheme="minorHAnsi"/>
                <w:b/>
                <w:color w:val="000000" w:themeColor="text1"/>
              </w:rPr>
            </w:pPr>
            <w:r w:rsidRPr="00FD5D9A">
              <w:rPr>
                <w:rFonts w:asciiTheme="minorHAnsi" w:eastAsia="標楷體" w:hAnsiTheme="minorHAnsi" w:hint="eastAsia"/>
                <w:b/>
                <w:color w:val="000000" w:themeColor="text1"/>
              </w:rPr>
              <w:t>第五點修正為「</w:t>
            </w:r>
            <w:r w:rsidRPr="00FD5D9A">
              <w:rPr>
                <w:rFonts w:asciiTheme="minorHAnsi" w:eastAsia="標楷體" w:hAnsiTheme="minorHAnsi"/>
                <w:b/>
                <w:strike/>
                <w:color w:val="FF0000"/>
              </w:rPr>
              <w:t>學生</w:t>
            </w:r>
            <w:r w:rsidRPr="00FD5D9A">
              <w:rPr>
                <w:rFonts w:asciiTheme="minorHAnsi" w:eastAsia="標楷體" w:hAnsiTheme="minorHAnsi"/>
                <w:b/>
                <w:color w:val="000000"/>
              </w:rPr>
              <w:t>申請甄選須繳交之審查資料：</w:t>
            </w:r>
            <w:r w:rsidRPr="00FD5D9A">
              <w:rPr>
                <w:rFonts w:asciiTheme="minorHAnsi" w:eastAsia="標楷體" w:hAnsiTheme="minorHAnsi"/>
                <w:b/>
                <w:color w:val="000000"/>
              </w:rPr>
              <w:t>…</w:t>
            </w:r>
            <w:r w:rsidRPr="00FD5D9A">
              <w:rPr>
                <w:rFonts w:asciiTheme="minorHAnsi" w:eastAsia="標楷體" w:hAnsiTheme="minorHAnsi" w:hint="eastAsia"/>
                <w:b/>
                <w:color w:val="000000"/>
              </w:rPr>
              <w:t>」、「</w:t>
            </w:r>
            <w:r w:rsidRPr="00FD5D9A">
              <w:rPr>
                <w:rFonts w:asciiTheme="minorHAnsi" w:eastAsia="標楷體" w:hAnsiTheme="minorHAnsi" w:hint="eastAsia"/>
                <w:b/>
                <w:color w:val="000000"/>
              </w:rPr>
              <w:t>(</w:t>
            </w:r>
            <w:r w:rsidRPr="00FD5D9A">
              <w:rPr>
                <w:rFonts w:asciiTheme="minorHAnsi" w:eastAsia="標楷體" w:hAnsiTheme="minorHAnsi" w:hint="eastAsia"/>
                <w:b/>
                <w:color w:val="000000"/>
              </w:rPr>
              <w:t>二</w:t>
            </w:r>
            <w:r w:rsidRPr="00FD5D9A">
              <w:rPr>
                <w:rFonts w:asciiTheme="minorHAnsi" w:eastAsia="標楷體" w:hAnsiTheme="minorHAnsi" w:hint="eastAsia"/>
                <w:b/>
                <w:color w:val="000000"/>
              </w:rPr>
              <w:t>)</w:t>
            </w:r>
            <w:r w:rsidRPr="002A751B">
              <w:rPr>
                <w:rFonts w:asciiTheme="minorHAnsi" w:eastAsia="標楷體" w:hAnsiTheme="minorHAnsi"/>
                <w:b/>
                <w:strike/>
                <w:color w:val="FF0000"/>
              </w:rPr>
              <w:t>大一至大三</w:t>
            </w:r>
            <w:r w:rsidRPr="00FD5D9A">
              <w:rPr>
                <w:rFonts w:asciiTheme="minorHAnsi" w:eastAsia="標楷體" w:hAnsiTheme="minorHAnsi" w:hint="eastAsia"/>
                <w:b/>
                <w:color w:val="FF0000"/>
                <w:u w:val="single"/>
              </w:rPr>
              <w:t>歷年成績單</w:t>
            </w:r>
            <w:r w:rsidRPr="00FD5D9A">
              <w:rPr>
                <w:rFonts w:asciiTheme="minorHAnsi" w:eastAsia="標楷體" w:hAnsiTheme="minorHAnsi"/>
                <w:b/>
                <w:color w:val="000000"/>
              </w:rPr>
              <w:t>及名次證明</w:t>
            </w:r>
            <w:r w:rsidRPr="002A751B">
              <w:rPr>
                <w:rFonts w:asciiTheme="minorHAnsi" w:eastAsia="標楷體" w:hAnsiTheme="minorHAnsi"/>
                <w:b/>
                <w:strike/>
                <w:color w:val="FF0000"/>
              </w:rPr>
              <w:t>書</w:t>
            </w:r>
            <w:r w:rsidRPr="00FD5D9A">
              <w:rPr>
                <w:rFonts w:asciiTheme="minorHAnsi" w:eastAsia="標楷體" w:hAnsiTheme="minorHAnsi"/>
                <w:b/>
                <w:color w:val="000000"/>
              </w:rPr>
              <w:t>。</w:t>
            </w:r>
            <w:r w:rsidRPr="00FD5D9A">
              <w:rPr>
                <w:rFonts w:asciiTheme="minorHAnsi" w:eastAsia="標楷體" w:hAnsiTheme="minorHAnsi" w:hint="eastAsia"/>
                <w:b/>
                <w:color w:val="000000"/>
              </w:rPr>
              <w:t>」、「</w:t>
            </w:r>
            <w:r w:rsidRPr="00FD5D9A">
              <w:rPr>
                <w:rFonts w:asciiTheme="minorHAnsi" w:eastAsia="標楷體" w:hAnsiTheme="minorHAnsi" w:hint="eastAsia"/>
                <w:b/>
                <w:color w:val="000000"/>
              </w:rPr>
              <w:t>(</w:t>
            </w:r>
            <w:r w:rsidRPr="00FD5D9A">
              <w:rPr>
                <w:rFonts w:asciiTheme="minorHAnsi" w:eastAsia="標楷體" w:hAnsiTheme="minorHAnsi" w:hint="eastAsia"/>
                <w:b/>
                <w:color w:val="000000"/>
              </w:rPr>
              <w:t>四</w:t>
            </w:r>
            <w:r w:rsidRPr="00FD5D9A">
              <w:rPr>
                <w:rFonts w:asciiTheme="minorHAnsi" w:eastAsia="標楷體" w:hAnsiTheme="minorHAnsi" w:hint="eastAsia"/>
                <w:b/>
                <w:color w:val="000000"/>
              </w:rPr>
              <w:t>)2.</w:t>
            </w:r>
            <w:r w:rsidRPr="00FD5D9A">
              <w:rPr>
                <w:rFonts w:asciiTheme="minorHAnsi" w:eastAsia="標楷體" w:hAnsiTheme="minorHAnsi"/>
                <w:b/>
                <w:color w:val="000000"/>
              </w:rPr>
              <w:t>全民英檢成績或專業</w:t>
            </w:r>
            <w:r w:rsidRPr="00FD5D9A">
              <w:rPr>
                <w:rFonts w:asciiTheme="minorHAnsi" w:eastAsia="標楷體" w:hAnsiTheme="minorHAnsi" w:hint="eastAsia"/>
                <w:b/>
                <w:color w:val="FF0000"/>
                <w:u w:val="single"/>
              </w:rPr>
              <w:t>證</w:t>
            </w:r>
            <w:r w:rsidRPr="00FD5D9A">
              <w:rPr>
                <w:rFonts w:asciiTheme="minorHAnsi" w:eastAsia="標楷體" w:hAnsiTheme="minorHAnsi"/>
                <w:b/>
                <w:color w:val="000000"/>
              </w:rPr>
              <w:t>照等</w:t>
            </w:r>
            <w:r w:rsidRPr="00FD5D9A">
              <w:rPr>
                <w:rFonts w:asciiTheme="minorHAnsi" w:eastAsia="標楷體" w:hAnsiTheme="minorHAnsi" w:hint="eastAsia"/>
                <w:b/>
                <w:color w:val="000000"/>
              </w:rPr>
              <w:t>。</w:t>
            </w:r>
            <w:r w:rsidRPr="00FD5D9A">
              <w:rPr>
                <w:rFonts w:asciiTheme="minorHAnsi" w:eastAsia="標楷體" w:hAnsiTheme="minorHAnsi" w:hint="eastAsia"/>
                <w:b/>
                <w:color w:val="000000"/>
              </w:rPr>
              <w:t>3.</w:t>
            </w:r>
            <w:r w:rsidRPr="00FD5D9A">
              <w:rPr>
                <w:rFonts w:asciiTheme="minorHAnsi" w:eastAsia="標楷體" w:hAnsiTheme="minorHAnsi"/>
                <w:b/>
                <w:color w:val="000000"/>
              </w:rPr>
              <w:t>其</w:t>
            </w:r>
            <w:r w:rsidRPr="00FD5D9A">
              <w:rPr>
                <w:rFonts w:asciiTheme="minorHAnsi" w:eastAsia="標楷體" w:hAnsiTheme="minorHAnsi" w:hint="eastAsia"/>
                <w:b/>
                <w:color w:val="FF0000"/>
                <w:u w:val="single"/>
              </w:rPr>
              <w:t>他</w:t>
            </w:r>
            <w:r w:rsidRPr="00FD5D9A">
              <w:rPr>
                <w:rFonts w:asciiTheme="minorHAnsi" w:eastAsia="標楷體" w:hAnsiTheme="minorHAnsi"/>
                <w:b/>
                <w:color w:val="000000"/>
              </w:rPr>
              <w:t>。</w:t>
            </w:r>
            <w:r w:rsidRPr="00FD5D9A">
              <w:rPr>
                <w:rFonts w:asciiTheme="minorHAnsi" w:eastAsia="標楷體" w:hAnsiTheme="minorHAnsi" w:hint="eastAsia"/>
                <w:b/>
                <w:color w:val="000000"/>
              </w:rPr>
              <w:t>」</w:t>
            </w:r>
            <w:r w:rsidRPr="00FD5D9A">
              <w:rPr>
                <w:rFonts w:asciiTheme="minorHAnsi" w:eastAsia="標楷體" w:hAnsiTheme="minorHAnsi"/>
                <w:b/>
                <w:color w:val="000000"/>
              </w:rPr>
              <w:t>。</w:t>
            </w:r>
          </w:p>
          <w:p w:rsidR="009B744A" w:rsidRPr="00FD5D9A" w:rsidRDefault="009B744A" w:rsidP="00144328">
            <w:pPr>
              <w:pStyle w:val="afc"/>
              <w:numPr>
                <w:ilvl w:val="0"/>
                <w:numId w:val="60"/>
              </w:numPr>
              <w:spacing w:line="300" w:lineRule="exact"/>
              <w:ind w:leftChars="-6" w:left="468" w:hanging="482"/>
              <w:jc w:val="both"/>
              <w:rPr>
                <w:rFonts w:asciiTheme="minorHAnsi" w:eastAsia="標楷體" w:hAnsiTheme="minorHAnsi"/>
                <w:b/>
                <w:color w:val="000000" w:themeColor="text1"/>
              </w:rPr>
            </w:pPr>
            <w:r w:rsidRPr="00FD5D9A">
              <w:rPr>
                <w:rFonts w:asciiTheme="minorHAnsi" w:eastAsia="標楷體" w:hAnsiTheme="minorHAnsi" w:hint="eastAsia"/>
                <w:b/>
                <w:color w:val="000000" w:themeColor="text1"/>
              </w:rPr>
              <w:t>第八點刪除「資料繳交」，「請將備審資料裝訂整齊後，交至生科系辦公室。」文字合併至第五點第二項，第九</w:t>
            </w:r>
            <w:r w:rsidRPr="00FD5D9A">
              <w:rPr>
                <w:rFonts w:asciiTheme="minorHAnsi" w:eastAsia="標楷體" w:hAnsiTheme="minorHAnsi" w:hint="eastAsia"/>
                <w:b/>
                <w:color w:val="000000" w:themeColor="text1"/>
              </w:rPr>
              <w:lastRenderedPageBreak/>
              <w:t>點及第十點，點次遞減。</w:t>
            </w:r>
          </w:p>
          <w:p w:rsidR="009B744A" w:rsidRPr="00FD5D9A" w:rsidRDefault="009B744A" w:rsidP="00144328">
            <w:pPr>
              <w:pStyle w:val="afc"/>
              <w:numPr>
                <w:ilvl w:val="0"/>
                <w:numId w:val="60"/>
              </w:numPr>
              <w:spacing w:line="300" w:lineRule="exact"/>
              <w:ind w:leftChars="-6" w:left="468" w:hanging="482"/>
              <w:jc w:val="both"/>
              <w:rPr>
                <w:rFonts w:asciiTheme="minorHAnsi" w:eastAsia="標楷體" w:hAnsiTheme="minorHAnsi"/>
                <w:b/>
                <w:color w:val="000000" w:themeColor="text1"/>
              </w:rPr>
            </w:pPr>
            <w:r w:rsidRPr="00FD5D9A">
              <w:rPr>
                <w:rFonts w:asciiTheme="minorHAnsi" w:eastAsia="標楷體" w:hAnsiTheme="minorHAnsi" w:hint="eastAsia"/>
                <w:b/>
                <w:bCs/>
              </w:rPr>
              <w:t>第九點修正為「</w:t>
            </w:r>
            <w:r w:rsidRPr="00FD5D9A">
              <w:rPr>
                <w:rFonts w:asciiTheme="minorHAnsi" w:eastAsia="標楷體" w:hAnsiTheme="minorHAnsi"/>
                <w:b/>
                <w:color w:val="000000"/>
              </w:rPr>
              <w:t>本要點經系務</w:t>
            </w:r>
            <w:r w:rsidRPr="00FD5D9A">
              <w:rPr>
                <w:rFonts w:asciiTheme="minorHAnsi" w:eastAsia="標楷體" w:hAnsiTheme="minorHAnsi"/>
                <w:b/>
                <w:strike/>
                <w:color w:val="FF0000"/>
              </w:rPr>
              <w:t>會議</w:t>
            </w:r>
            <w:r w:rsidRPr="00FD5D9A">
              <w:rPr>
                <w:rFonts w:asciiTheme="minorHAnsi" w:eastAsia="標楷體" w:hAnsiTheme="minorHAnsi" w:hint="eastAsia"/>
                <w:b/>
                <w:color w:val="FF0000"/>
                <w:u w:val="single"/>
              </w:rPr>
              <w:t>、</w:t>
            </w:r>
            <w:r w:rsidRPr="00FD5D9A">
              <w:rPr>
                <w:rFonts w:asciiTheme="minorHAnsi" w:eastAsia="標楷體" w:hAnsiTheme="minorHAnsi"/>
                <w:b/>
                <w:color w:val="FF0000"/>
                <w:u w:val="single"/>
              </w:rPr>
              <w:t>院務</w:t>
            </w:r>
            <w:r w:rsidRPr="00FD5D9A">
              <w:rPr>
                <w:rFonts w:asciiTheme="minorHAnsi" w:eastAsia="標楷體" w:hAnsiTheme="minorHAnsi" w:hint="eastAsia"/>
                <w:b/>
                <w:color w:val="FF0000"/>
                <w:u w:val="single"/>
              </w:rPr>
              <w:t>及教務</w:t>
            </w:r>
            <w:r w:rsidRPr="00FD5D9A">
              <w:rPr>
                <w:rFonts w:asciiTheme="minorHAnsi" w:eastAsia="標楷體" w:hAnsiTheme="minorHAnsi"/>
                <w:b/>
                <w:color w:val="FF0000"/>
                <w:u w:val="single"/>
              </w:rPr>
              <w:t>會議通過，</w:t>
            </w:r>
            <w:r w:rsidRPr="00FD5D9A">
              <w:rPr>
                <w:rFonts w:asciiTheme="minorHAnsi" w:eastAsia="標楷體" w:hAnsiTheme="minorHAnsi"/>
                <w:b/>
                <w:strike/>
                <w:color w:val="FF0000"/>
              </w:rPr>
              <w:t>陳</w:t>
            </w:r>
            <w:r w:rsidRPr="00FD5D9A">
              <w:rPr>
                <w:rFonts w:asciiTheme="minorHAnsi" w:eastAsia="標楷體" w:hAnsiTheme="minorHAnsi"/>
                <w:b/>
                <w:color w:val="000000" w:themeColor="text1"/>
              </w:rPr>
              <w:t>校長核定後</w:t>
            </w:r>
            <w:r w:rsidRPr="00FD5D9A">
              <w:rPr>
                <w:rFonts w:asciiTheme="minorHAnsi" w:eastAsia="標楷體" w:hAnsiTheme="minorHAnsi" w:hint="eastAsia"/>
                <w:b/>
                <w:color w:val="FF0000"/>
                <w:u w:val="single"/>
              </w:rPr>
              <w:t>發布</w:t>
            </w:r>
            <w:r w:rsidRPr="00FD5D9A">
              <w:rPr>
                <w:rFonts w:asciiTheme="minorHAnsi" w:eastAsia="標楷體" w:hAnsiTheme="minorHAnsi"/>
                <w:b/>
                <w:color w:val="000000" w:themeColor="text1"/>
              </w:rPr>
              <w:t>實施，修</w:t>
            </w:r>
            <w:r w:rsidRPr="00FD5D9A">
              <w:rPr>
                <w:rFonts w:asciiTheme="minorHAnsi" w:eastAsia="標楷體" w:hAnsiTheme="minorHAnsi" w:hint="eastAsia"/>
                <w:b/>
                <w:color w:val="FF0000"/>
                <w:u w:val="single"/>
              </w:rPr>
              <w:t>正</w:t>
            </w:r>
            <w:r w:rsidRPr="00FD5D9A">
              <w:rPr>
                <w:rFonts w:asciiTheme="minorHAnsi" w:eastAsia="標楷體" w:hAnsiTheme="minorHAnsi"/>
                <w:b/>
                <w:color w:val="000000" w:themeColor="text1"/>
              </w:rPr>
              <w:t>時亦同。</w:t>
            </w:r>
            <w:r w:rsidRPr="00FD5D9A">
              <w:rPr>
                <w:rFonts w:asciiTheme="minorHAnsi" w:eastAsia="標楷體" w:hAnsiTheme="minorHAnsi" w:hint="eastAsia"/>
                <w:b/>
                <w:color w:val="000000" w:themeColor="text1"/>
              </w:rPr>
              <w:t>」。</w:t>
            </w:r>
          </w:p>
          <w:p w:rsidR="009B744A" w:rsidRPr="00FD5D9A" w:rsidRDefault="009B744A" w:rsidP="00144328">
            <w:pPr>
              <w:pStyle w:val="afc"/>
              <w:numPr>
                <w:ilvl w:val="0"/>
                <w:numId w:val="60"/>
              </w:numPr>
              <w:spacing w:line="300" w:lineRule="exact"/>
              <w:ind w:leftChars="-6" w:left="468" w:hanging="482"/>
              <w:jc w:val="both"/>
              <w:rPr>
                <w:rFonts w:asciiTheme="minorHAnsi" w:eastAsia="標楷體" w:hAnsiTheme="minorHAnsi"/>
                <w:b/>
                <w:color w:val="000000" w:themeColor="text1"/>
              </w:rPr>
            </w:pPr>
            <w:r w:rsidRPr="00FD5D9A">
              <w:rPr>
                <w:rFonts w:asciiTheme="minorHAnsi" w:eastAsia="標楷體" w:hAnsiTheme="minorHAnsi" w:hint="eastAsia"/>
                <w:b/>
                <w:bCs/>
              </w:rPr>
              <w:t>阿拉伯數字改國字小寫。</w:t>
            </w:r>
          </w:p>
          <w:p w:rsidR="009B744A" w:rsidRPr="004F369B" w:rsidRDefault="009B744A" w:rsidP="00144328">
            <w:pPr>
              <w:pStyle w:val="afc"/>
              <w:numPr>
                <w:ilvl w:val="0"/>
                <w:numId w:val="60"/>
              </w:numPr>
              <w:spacing w:line="360" w:lineRule="exact"/>
              <w:ind w:leftChars="-6" w:left="468" w:hanging="482"/>
              <w:jc w:val="both"/>
              <w:rPr>
                <w:rFonts w:asciiTheme="minorHAnsi" w:eastAsia="標楷體" w:hAnsiTheme="minorHAnsi"/>
              </w:rPr>
            </w:pPr>
            <w:r w:rsidRPr="004F369B">
              <w:rPr>
                <w:rFonts w:asciiTheme="minorHAnsi" w:eastAsia="標楷體" w:hAnsiTheme="minorHAnsi" w:hint="eastAsia"/>
                <w:b/>
                <w:bCs/>
              </w:rPr>
              <w:t>餘照案通過。</w:t>
            </w:r>
          </w:p>
        </w:tc>
      </w:tr>
      <w:tr w:rsidR="009B744A" w:rsidRPr="001E7DD0" w:rsidTr="008C2BD3">
        <w:trPr>
          <w:trHeight w:val="762"/>
          <w:jc w:val="center"/>
        </w:trPr>
        <w:tc>
          <w:tcPr>
            <w:tcW w:w="426" w:type="dxa"/>
            <w:vAlign w:val="center"/>
          </w:tcPr>
          <w:p w:rsidR="009B744A" w:rsidRDefault="009B744A" w:rsidP="009B744A">
            <w:pPr>
              <w:jc w:val="center"/>
              <w:rPr>
                <w:rFonts w:ascii="標楷體" w:eastAsia="標楷體" w:hAnsi="標楷體"/>
                <w:bCs/>
              </w:rPr>
            </w:pPr>
            <w:r>
              <w:rPr>
                <w:rFonts w:ascii="標楷體" w:eastAsia="標楷體" w:hAnsi="標楷體" w:hint="eastAsia"/>
                <w:bCs/>
              </w:rPr>
              <w:lastRenderedPageBreak/>
              <w:t>109</w:t>
            </w:r>
          </w:p>
        </w:tc>
        <w:tc>
          <w:tcPr>
            <w:tcW w:w="426" w:type="dxa"/>
            <w:vAlign w:val="center"/>
          </w:tcPr>
          <w:p w:rsidR="009B744A" w:rsidRDefault="009B744A" w:rsidP="009B744A">
            <w:pPr>
              <w:jc w:val="center"/>
              <w:rPr>
                <w:rFonts w:ascii="標楷體" w:eastAsia="標楷體" w:hAnsi="標楷體"/>
                <w:bCs/>
              </w:rPr>
            </w:pPr>
            <w:r>
              <w:rPr>
                <w:rFonts w:ascii="標楷體" w:eastAsia="標楷體" w:hAnsi="標楷體"/>
                <w:bCs/>
              </w:rPr>
              <w:t>1</w:t>
            </w:r>
          </w:p>
        </w:tc>
        <w:tc>
          <w:tcPr>
            <w:tcW w:w="1327" w:type="dxa"/>
            <w:vAlign w:val="center"/>
          </w:tcPr>
          <w:p w:rsidR="009B744A" w:rsidRDefault="00CA6FD9" w:rsidP="009B744A">
            <w:pPr>
              <w:rPr>
                <w:rFonts w:ascii="標楷體" w:eastAsia="標楷體" w:hAnsi="標楷體"/>
                <w:bCs/>
              </w:rPr>
            </w:pPr>
            <w:r>
              <w:rPr>
                <w:rFonts w:ascii="標楷體" w:eastAsia="標楷體" w:hAnsi="標楷體" w:hint="eastAsia"/>
                <w:bCs/>
              </w:rPr>
              <w:t>109.12.17</w:t>
            </w:r>
          </w:p>
        </w:tc>
        <w:tc>
          <w:tcPr>
            <w:tcW w:w="799" w:type="dxa"/>
            <w:vAlign w:val="center"/>
          </w:tcPr>
          <w:p w:rsidR="009B744A" w:rsidRDefault="009B744A" w:rsidP="009B744A">
            <w:pPr>
              <w:rPr>
                <w:rFonts w:ascii="標楷體" w:eastAsia="標楷體" w:hAnsi="標楷體"/>
                <w:bCs/>
              </w:rPr>
            </w:pPr>
            <w:r>
              <w:rPr>
                <w:rFonts w:ascii="標楷體" w:eastAsia="標楷體" w:hAnsi="標楷體" w:hint="eastAsia"/>
                <w:bCs/>
              </w:rPr>
              <w:t>第二次</w:t>
            </w:r>
          </w:p>
        </w:tc>
        <w:tc>
          <w:tcPr>
            <w:tcW w:w="4394" w:type="dxa"/>
            <w:vAlign w:val="center"/>
          </w:tcPr>
          <w:p w:rsidR="009B744A" w:rsidRPr="00846B06" w:rsidRDefault="009B744A" w:rsidP="009B744A">
            <w:pPr>
              <w:spacing w:line="360" w:lineRule="exact"/>
              <w:ind w:left="173" w:hangingChars="72" w:hanging="173"/>
              <w:jc w:val="both"/>
              <w:rPr>
                <w:rFonts w:asciiTheme="minorHAnsi" w:eastAsia="標楷體" w:hAnsiTheme="minorHAnsi"/>
                <w:color w:val="000000"/>
              </w:rPr>
            </w:pPr>
            <w:r>
              <w:rPr>
                <w:rFonts w:asciiTheme="minorHAnsi" w:eastAsia="標楷體" w:hAnsiTheme="minorHAnsi" w:hint="eastAsia"/>
                <w:color w:val="000000"/>
              </w:rPr>
              <w:t>十、</w:t>
            </w:r>
            <w:r w:rsidRPr="00846B06">
              <w:rPr>
                <w:rFonts w:asciiTheme="minorHAnsi" w:eastAsia="標楷體" w:hAnsiTheme="minorHAnsi"/>
                <w:color w:val="000000"/>
              </w:rPr>
              <w:t>1.</w:t>
            </w:r>
            <w:r w:rsidRPr="00846B06">
              <w:rPr>
                <w:rFonts w:asciiTheme="minorHAnsi" w:eastAsia="標楷體" w:hAnsiTheme="minorHAnsi"/>
                <w:color w:val="000000"/>
              </w:rPr>
              <w:t>公共與文化事務學系「碩士在職專班」，其學位論文是否認定屬於藝術類？可用畢業創作連同書面報告代替，請審議。</w:t>
            </w:r>
          </w:p>
          <w:p w:rsidR="009B744A" w:rsidRPr="00846B06" w:rsidRDefault="009B744A" w:rsidP="009B744A">
            <w:pPr>
              <w:spacing w:line="360" w:lineRule="exact"/>
              <w:ind w:left="173" w:hangingChars="72" w:hanging="173"/>
              <w:jc w:val="both"/>
              <w:rPr>
                <w:rFonts w:asciiTheme="minorHAnsi" w:eastAsia="標楷體" w:hAnsiTheme="minorHAnsi"/>
                <w:color w:val="000000"/>
              </w:rPr>
            </w:pPr>
            <w:r w:rsidRPr="00846B06">
              <w:rPr>
                <w:rFonts w:asciiTheme="minorHAnsi" w:eastAsia="標楷體" w:hAnsiTheme="minorHAnsi"/>
                <w:color w:val="000000"/>
              </w:rPr>
              <w:t>2.</w:t>
            </w:r>
            <w:r w:rsidRPr="00846B06">
              <w:rPr>
                <w:rFonts w:asciiTheme="minorHAnsi" w:eastAsia="標楷體" w:hAnsiTheme="minorHAnsi"/>
                <w:color w:val="000000"/>
              </w:rPr>
              <w:t>新訂「國立臺東大學公共與文化事務學系碩士在職專班畢業創作或展演實施要點」</w:t>
            </w:r>
            <w:r w:rsidRPr="00846B06">
              <w:rPr>
                <w:rFonts w:asciiTheme="minorHAnsi" w:eastAsia="標楷體" w:hAnsiTheme="minorHAnsi"/>
                <w:color w:val="000000"/>
              </w:rPr>
              <w:t>(</w:t>
            </w:r>
            <w:r w:rsidRPr="00846B06">
              <w:rPr>
                <w:rFonts w:asciiTheme="minorHAnsi" w:eastAsia="標楷體" w:hAnsiTheme="minorHAnsi"/>
                <w:color w:val="000000"/>
              </w:rPr>
              <w:t>草案</w:t>
            </w:r>
            <w:r w:rsidRPr="00846B06">
              <w:rPr>
                <w:rFonts w:asciiTheme="minorHAnsi" w:eastAsia="標楷體" w:hAnsiTheme="minorHAnsi"/>
                <w:color w:val="000000"/>
              </w:rPr>
              <w:t>)</w:t>
            </w:r>
            <w:r w:rsidRPr="00846B06">
              <w:rPr>
                <w:rFonts w:asciiTheme="minorHAnsi" w:eastAsia="標楷體" w:hAnsiTheme="minorHAnsi"/>
                <w:color w:val="000000"/>
              </w:rPr>
              <w:t>，請審議。</w:t>
            </w:r>
          </w:p>
        </w:tc>
        <w:tc>
          <w:tcPr>
            <w:tcW w:w="1843" w:type="dxa"/>
            <w:vAlign w:val="center"/>
          </w:tcPr>
          <w:p w:rsidR="009B744A" w:rsidRPr="00846B06" w:rsidRDefault="009B744A" w:rsidP="009B744A">
            <w:pPr>
              <w:rPr>
                <w:rFonts w:asciiTheme="minorHAnsi" w:eastAsia="標楷體" w:hAnsiTheme="minorHAnsi"/>
                <w:color w:val="000000"/>
              </w:rPr>
            </w:pPr>
            <w:r w:rsidRPr="00846B06">
              <w:rPr>
                <w:rFonts w:asciiTheme="minorHAnsi" w:eastAsia="標楷體" w:hAnsiTheme="minorHAnsi"/>
                <w:color w:val="000000"/>
              </w:rPr>
              <w:t>公共與文化事務學系</w:t>
            </w:r>
          </w:p>
        </w:tc>
        <w:tc>
          <w:tcPr>
            <w:tcW w:w="6315" w:type="dxa"/>
            <w:vAlign w:val="center"/>
          </w:tcPr>
          <w:p w:rsidR="009B744A" w:rsidRPr="00FD5D9A" w:rsidRDefault="009B744A" w:rsidP="00144328">
            <w:pPr>
              <w:pStyle w:val="afc"/>
              <w:numPr>
                <w:ilvl w:val="0"/>
                <w:numId w:val="61"/>
              </w:numPr>
              <w:spacing w:line="300" w:lineRule="exact"/>
              <w:ind w:leftChars="-6" w:left="468" w:hanging="482"/>
              <w:jc w:val="both"/>
              <w:rPr>
                <w:rFonts w:asciiTheme="minorHAnsi" w:eastAsia="標楷體" w:hAnsiTheme="minorHAnsi"/>
                <w:b/>
              </w:rPr>
            </w:pPr>
            <w:r w:rsidRPr="00FD5D9A">
              <w:rPr>
                <w:rFonts w:asciiTheme="minorHAnsi" w:eastAsia="標楷體" w:hAnsiTheme="minorHAnsi"/>
                <w:b/>
                <w:color w:val="000000" w:themeColor="text1"/>
              </w:rPr>
              <w:t>公共與文化事務學系「碩士在職專班」</w:t>
            </w:r>
            <w:r w:rsidRPr="00FD5D9A">
              <w:rPr>
                <w:rFonts w:asciiTheme="minorHAnsi" w:eastAsia="標楷體" w:hAnsiTheme="minorHAnsi" w:hint="eastAsia"/>
                <w:b/>
              </w:rPr>
              <w:t>，</w:t>
            </w:r>
            <w:r w:rsidRPr="00FD5D9A">
              <w:rPr>
                <w:rFonts w:asciiTheme="minorHAnsi" w:eastAsia="標楷體" w:hAnsiTheme="minorHAnsi" w:cstheme="minorHAnsi" w:hint="eastAsia"/>
                <w:b/>
              </w:rPr>
              <w:t>學位論文</w:t>
            </w:r>
            <w:r w:rsidRPr="00FD5D9A">
              <w:rPr>
                <w:rFonts w:asciiTheme="minorHAnsi" w:eastAsia="標楷體" w:hAnsiTheme="minorHAnsi" w:hint="eastAsia"/>
                <w:b/>
              </w:rPr>
              <w:t>屬於藝術類，可用</w:t>
            </w:r>
            <w:r w:rsidRPr="00FD5D9A">
              <w:rPr>
                <w:rFonts w:asciiTheme="minorHAnsi" w:eastAsia="標楷體" w:hAnsiTheme="minorHAnsi"/>
                <w:b/>
                <w:color w:val="000000" w:themeColor="text1"/>
              </w:rPr>
              <w:t>畢業創作連同書面報告代替</w:t>
            </w:r>
            <w:r w:rsidRPr="00FD5D9A">
              <w:rPr>
                <w:rFonts w:asciiTheme="minorHAnsi" w:eastAsia="標楷體" w:hAnsiTheme="minorHAnsi" w:hint="eastAsia"/>
                <w:b/>
              </w:rPr>
              <w:t>。</w:t>
            </w:r>
          </w:p>
          <w:p w:rsidR="009B744A" w:rsidRPr="00FD5D9A" w:rsidRDefault="009B744A" w:rsidP="00144328">
            <w:pPr>
              <w:pStyle w:val="afc"/>
              <w:numPr>
                <w:ilvl w:val="0"/>
                <w:numId w:val="61"/>
              </w:numPr>
              <w:spacing w:line="300" w:lineRule="exact"/>
              <w:ind w:leftChars="-6" w:left="468" w:hanging="482"/>
              <w:jc w:val="both"/>
              <w:rPr>
                <w:rFonts w:asciiTheme="minorHAnsi" w:eastAsia="標楷體" w:hAnsiTheme="minorHAnsi"/>
                <w:b/>
                <w:bCs/>
              </w:rPr>
            </w:pPr>
            <w:r w:rsidRPr="00FD5D9A">
              <w:rPr>
                <w:rFonts w:asciiTheme="minorHAnsi" w:eastAsia="標楷體" w:hAnsiTheme="minorHAnsi"/>
                <w:b/>
                <w:color w:val="000000" w:themeColor="text1"/>
              </w:rPr>
              <w:t>「國立臺東大學公共與文化事務學系碩士在職專班畢業創作實施要點」</w:t>
            </w:r>
            <w:r w:rsidRPr="00FD5D9A">
              <w:rPr>
                <w:rFonts w:asciiTheme="minorHAnsi" w:eastAsia="標楷體" w:hAnsiTheme="minorHAnsi"/>
                <w:b/>
                <w:color w:val="000000" w:themeColor="text1"/>
              </w:rPr>
              <w:t>(</w:t>
            </w:r>
            <w:r w:rsidRPr="00FD5D9A">
              <w:rPr>
                <w:rFonts w:asciiTheme="minorHAnsi" w:eastAsia="標楷體" w:hAnsiTheme="minorHAnsi"/>
                <w:b/>
                <w:color w:val="000000" w:themeColor="text1"/>
              </w:rPr>
              <w:t>草案</w:t>
            </w:r>
            <w:r w:rsidRPr="00FD5D9A">
              <w:rPr>
                <w:rFonts w:asciiTheme="minorHAnsi" w:eastAsia="標楷體" w:hAnsiTheme="minorHAnsi"/>
                <w:b/>
                <w:color w:val="000000" w:themeColor="text1"/>
              </w:rPr>
              <w:t>)</w:t>
            </w:r>
            <w:r w:rsidRPr="00FD5D9A">
              <w:rPr>
                <w:rFonts w:asciiTheme="minorHAnsi" w:eastAsia="標楷體" w:hAnsiTheme="minorHAnsi" w:hint="eastAsia"/>
                <w:b/>
                <w:color w:val="000000" w:themeColor="text1"/>
              </w:rPr>
              <w:t>新增第五點「</w:t>
            </w:r>
            <w:r w:rsidRPr="00FD5D9A">
              <w:rPr>
                <w:rFonts w:asciiTheme="minorHAnsi" w:eastAsia="標楷體" w:hAnsiTheme="minorHAnsi"/>
                <w:b/>
                <w:color w:val="FF0000"/>
                <w:u w:val="single"/>
              </w:rPr>
              <w:t>本</w:t>
            </w:r>
            <w:r w:rsidRPr="00FD5D9A">
              <w:rPr>
                <w:rFonts w:asciiTheme="minorHAnsi" w:eastAsia="標楷體" w:hAnsiTheme="minorHAnsi" w:hint="eastAsia"/>
                <w:b/>
                <w:color w:val="FF0000"/>
                <w:u w:val="single"/>
              </w:rPr>
              <w:t>實施要點</w:t>
            </w:r>
            <w:r w:rsidRPr="00FD5D9A">
              <w:rPr>
                <w:rFonts w:asciiTheme="minorHAnsi" w:eastAsia="標楷體" w:hAnsiTheme="minorHAnsi"/>
                <w:b/>
                <w:color w:val="FF0000"/>
                <w:u w:val="single"/>
              </w:rPr>
              <w:t>經系務、院務及教務會議通過，校長核定後發布實施，修正時亦同。</w:t>
            </w:r>
            <w:r w:rsidRPr="00FD5D9A">
              <w:rPr>
                <w:rFonts w:asciiTheme="minorHAnsi" w:eastAsia="標楷體" w:hAnsiTheme="minorHAnsi" w:hint="eastAsia"/>
                <w:b/>
                <w:color w:val="000000" w:themeColor="text1"/>
              </w:rPr>
              <w:t>」。</w:t>
            </w:r>
          </w:p>
          <w:p w:rsidR="009B744A" w:rsidRPr="00846B06" w:rsidRDefault="009B744A" w:rsidP="00144328">
            <w:pPr>
              <w:pStyle w:val="afc"/>
              <w:numPr>
                <w:ilvl w:val="0"/>
                <w:numId w:val="61"/>
              </w:numPr>
              <w:spacing w:line="300" w:lineRule="exact"/>
              <w:ind w:leftChars="-6" w:left="468" w:hanging="482"/>
              <w:jc w:val="both"/>
              <w:rPr>
                <w:rFonts w:asciiTheme="minorHAnsi" w:eastAsia="標楷體" w:hAnsiTheme="minorHAnsi" w:cs="LiSongPro"/>
              </w:rPr>
            </w:pPr>
            <w:r w:rsidRPr="00FD5D9A">
              <w:rPr>
                <w:rFonts w:asciiTheme="minorHAnsi" w:eastAsia="標楷體" w:hAnsiTheme="minorHAnsi" w:hint="eastAsia"/>
                <w:b/>
                <w:color w:val="000000" w:themeColor="text1"/>
              </w:rPr>
              <w:t>餘照案通過。</w:t>
            </w:r>
          </w:p>
        </w:tc>
      </w:tr>
      <w:tr w:rsidR="009B744A" w:rsidRPr="001E7DD0" w:rsidTr="008C2BD3">
        <w:trPr>
          <w:trHeight w:val="762"/>
          <w:jc w:val="center"/>
        </w:trPr>
        <w:tc>
          <w:tcPr>
            <w:tcW w:w="426" w:type="dxa"/>
            <w:vAlign w:val="center"/>
          </w:tcPr>
          <w:p w:rsidR="009B744A" w:rsidRDefault="009B744A" w:rsidP="009B744A">
            <w:pPr>
              <w:jc w:val="center"/>
              <w:rPr>
                <w:rFonts w:ascii="標楷體" w:eastAsia="標楷體" w:hAnsi="標楷體"/>
                <w:bCs/>
              </w:rPr>
            </w:pPr>
            <w:r>
              <w:rPr>
                <w:rFonts w:ascii="標楷體" w:eastAsia="標楷體" w:hAnsi="標楷體" w:hint="eastAsia"/>
                <w:bCs/>
              </w:rPr>
              <w:t>109</w:t>
            </w:r>
          </w:p>
        </w:tc>
        <w:tc>
          <w:tcPr>
            <w:tcW w:w="426" w:type="dxa"/>
            <w:vAlign w:val="center"/>
          </w:tcPr>
          <w:p w:rsidR="009B744A" w:rsidRDefault="009B744A" w:rsidP="009B744A">
            <w:pPr>
              <w:jc w:val="center"/>
              <w:rPr>
                <w:rFonts w:ascii="標楷體" w:eastAsia="標楷體" w:hAnsi="標楷體"/>
                <w:bCs/>
              </w:rPr>
            </w:pPr>
            <w:r>
              <w:rPr>
                <w:rFonts w:ascii="標楷體" w:eastAsia="標楷體" w:hAnsi="標楷體" w:hint="eastAsia"/>
                <w:bCs/>
              </w:rPr>
              <w:t>1</w:t>
            </w:r>
          </w:p>
        </w:tc>
        <w:tc>
          <w:tcPr>
            <w:tcW w:w="1327" w:type="dxa"/>
            <w:vAlign w:val="center"/>
          </w:tcPr>
          <w:p w:rsidR="009B744A" w:rsidRDefault="00CA6FD9" w:rsidP="009B744A">
            <w:pPr>
              <w:rPr>
                <w:rFonts w:ascii="標楷體" w:eastAsia="標楷體" w:hAnsi="標楷體"/>
                <w:bCs/>
              </w:rPr>
            </w:pPr>
            <w:r>
              <w:rPr>
                <w:rFonts w:ascii="標楷體" w:eastAsia="標楷體" w:hAnsi="標楷體" w:hint="eastAsia"/>
                <w:bCs/>
              </w:rPr>
              <w:t>109.12.17</w:t>
            </w:r>
          </w:p>
        </w:tc>
        <w:tc>
          <w:tcPr>
            <w:tcW w:w="799" w:type="dxa"/>
            <w:vAlign w:val="center"/>
          </w:tcPr>
          <w:p w:rsidR="009B744A" w:rsidRDefault="009B744A" w:rsidP="009B744A">
            <w:pPr>
              <w:rPr>
                <w:rFonts w:ascii="標楷體" w:eastAsia="標楷體" w:hAnsi="標楷體"/>
                <w:bCs/>
              </w:rPr>
            </w:pPr>
            <w:r>
              <w:rPr>
                <w:rFonts w:ascii="標楷體" w:eastAsia="標楷體" w:hAnsi="標楷體" w:hint="eastAsia"/>
                <w:bCs/>
              </w:rPr>
              <w:t>第二次</w:t>
            </w:r>
          </w:p>
        </w:tc>
        <w:tc>
          <w:tcPr>
            <w:tcW w:w="4394" w:type="dxa"/>
            <w:vAlign w:val="center"/>
          </w:tcPr>
          <w:p w:rsidR="009B744A" w:rsidRPr="00846B06" w:rsidRDefault="009B744A" w:rsidP="009B744A">
            <w:pPr>
              <w:spacing w:line="360" w:lineRule="exact"/>
              <w:ind w:left="173" w:hangingChars="72" w:hanging="173"/>
              <w:jc w:val="both"/>
              <w:rPr>
                <w:rFonts w:asciiTheme="minorHAnsi" w:eastAsia="標楷體" w:hAnsiTheme="minorHAnsi"/>
                <w:color w:val="000000"/>
              </w:rPr>
            </w:pPr>
            <w:r>
              <w:rPr>
                <w:rFonts w:asciiTheme="minorHAnsi" w:eastAsia="標楷體" w:hAnsiTheme="minorHAnsi" w:hint="eastAsia"/>
                <w:color w:val="000000"/>
              </w:rPr>
              <w:t>十一、</w:t>
            </w:r>
            <w:r w:rsidRPr="00846B06">
              <w:rPr>
                <w:rFonts w:asciiTheme="minorHAnsi" w:eastAsia="標楷體" w:hAnsiTheme="minorHAnsi"/>
                <w:color w:val="000000"/>
              </w:rPr>
              <w:t>1.</w:t>
            </w:r>
            <w:r w:rsidRPr="00846B06">
              <w:rPr>
                <w:rFonts w:asciiTheme="minorHAnsi" w:eastAsia="標楷體" w:hAnsiTheme="minorHAnsi"/>
                <w:color w:val="000000"/>
              </w:rPr>
              <w:t>公共與文化事務學系「碩士在職專班」，其學位論文是否認定屬於專業實務類？可用專業實務報告代替，請審議。</w:t>
            </w:r>
          </w:p>
          <w:p w:rsidR="009B744A" w:rsidRPr="00846B06" w:rsidRDefault="009B744A" w:rsidP="009B744A">
            <w:pPr>
              <w:spacing w:line="360" w:lineRule="exact"/>
              <w:ind w:left="173" w:hangingChars="72" w:hanging="173"/>
              <w:jc w:val="both"/>
              <w:rPr>
                <w:rFonts w:asciiTheme="minorHAnsi" w:eastAsia="標楷體" w:hAnsiTheme="minorHAnsi"/>
                <w:color w:val="000000"/>
              </w:rPr>
            </w:pPr>
            <w:r w:rsidRPr="00846B06">
              <w:rPr>
                <w:rFonts w:asciiTheme="minorHAnsi" w:eastAsia="標楷體" w:hAnsiTheme="minorHAnsi"/>
                <w:color w:val="000000"/>
              </w:rPr>
              <w:t>2.</w:t>
            </w:r>
            <w:r w:rsidRPr="00846B06">
              <w:rPr>
                <w:rFonts w:asciiTheme="minorHAnsi" w:eastAsia="標楷體" w:hAnsiTheme="minorHAnsi"/>
                <w:color w:val="000000"/>
              </w:rPr>
              <w:t>新訂「國立臺東大學公共與文化事務學系碩士在職專班專業實務報告寫作規範」</w:t>
            </w:r>
            <w:r w:rsidRPr="00846B06">
              <w:rPr>
                <w:rFonts w:asciiTheme="minorHAnsi" w:eastAsia="標楷體" w:hAnsiTheme="minorHAnsi"/>
                <w:color w:val="000000"/>
              </w:rPr>
              <w:t>(</w:t>
            </w:r>
            <w:r w:rsidRPr="00846B06">
              <w:rPr>
                <w:rFonts w:asciiTheme="minorHAnsi" w:eastAsia="標楷體" w:hAnsiTheme="minorHAnsi"/>
                <w:color w:val="000000"/>
              </w:rPr>
              <w:t>草案</w:t>
            </w:r>
            <w:r w:rsidRPr="00846B06">
              <w:rPr>
                <w:rFonts w:asciiTheme="minorHAnsi" w:eastAsia="標楷體" w:hAnsiTheme="minorHAnsi"/>
                <w:color w:val="000000"/>
              </w:rPr>
              <w:t>)</w:t>
            </w:r>
            <w:r w:rsidRPr="00846B06">
              <w:rPr>
                <w:rFonts w:asciiTheme="minorHAnsi" w:eastAsia="標楷體" w:hAnsiTheme="minorHAnsi"/>
                <w:color w:val="000000"/>
              </w:rPr>
              <w:t>，請審議。</w:t>
            </w:r>
          </w:p>
        </w:tc>
        <w:tc>
          <w:tcPr>
            <w:tcW w:w="1843" w:type="dxa"/>
            <w:vAlign w:val="center"/>
          </w:tcPr>
          <w:p w:rsidR="009B744A" w:rsidRPr="00846B06" w:rsidRDefault="009B744A" w:rsidP="009B744A">
            <w:pPr>
              <w:rPr>
                <w:rFonts w:asciiTheme="minorHAnsi" w:eastAsia="標楷體" w:hAnsiTheme="minorHAnsi"/>
                <w:color w:val="000000"/>
              </w:rPr>
            </w:pPr>
            <w:r w:rsidRPr="00846B06">
              <w:rPr>
                <w:rFonts w:asciiTheme="minorHAnsi" w:eastAsia="標楷體" w:hAnsiTheme="minorHAnsi"/>
                <w:color w:val="000000"/>
              </w:rPr>
              <w:t>公共與文化事務學系</w:t>
            </w:r>
          </w:p>
        </w:tc>
        <w:tc>
          <w:tcPr>
            <w:tcW w:w="6315" w:type="dxa"/>
            <w:vAlign w:val="center"/>
          </w:tcPr>
          <w:p w:rsidR="009B744A" w:rsidRPr="00FD5D9A" w:rsidRDefault="009B744A" w:rsidP="00144328">
            <w:pPr>
              <w:pStyle w:val="afc"/>
              <w:numPr>
                <w:ilvl w:val="1"/>
                <w:numId w:val="62"/>
              </w:numPr>
              <w:spacing w:line="300" w:lineRule="exact"/>
              <w:ind w:leftChars="-6" w:left="468" w:hanging="482"/>
              <w:jc w:val="both"/>
              <w:rPr>
                <w:rFonts w:asciiTheme="minorHAnsi" w:eastAsia="標楷體" w:hAnsiTheme="minorHAnsi"/>
                <w:b/>
                <w:color w:val="000000" w:themeColor="text1"/>
              </w:rPr>
            </w:pPr>
            <w:r w:rsidRPr="00FD5D9A">
              <w:rPr>
                <w:rFonts w:asciiTheme="minorHAnsi" w:eastAsia="標楷體" w:hAnsiTheme="minorHAnsi"/>
                <w:b/>
                <w:color w:val="000000" w:themeColor="text1"/>
              </w:rPr>
              <w:t>公共與文化事務學系「碩士在職專班」，其學位論文屬於專業實務類</w:t>
            </w:r>
            <w:r w:rsidRPr="00FD5D9A">
              <w:rPr>
                <w:rFonts w:asciiTheme="minorHAnsi" w:eastAsia="標楷體" w:hAnsiTheme="minorHAnsi" w:hint="eastAsia"/>
                <w:b/>
                <w:color w:val="000000" w:themeColor="text1"/>
              </w:rPr>
              <w:t>，</w:t>
            </w:r>
            <w:r w:rsidRPr="00FD5D9A">
              <w:rPr>
                <w:rFonts w:asciiTheme="minorHAnsi" w:eastAsia="標楷體" w:hAnsiTheme="minorHAnsi"/>
                <w:b/>
                <w:color w:val="000000" w:themeColor="text1"/>
              </w:rPr>
              <w:t>可用專業實務報告代替</w:t>
            </w:r>
            <w:r w:rsidRPr="00FD5D9A">
              <w:rPr>
                <w:rFonts w:asciiTheme="minorHAnsi" w:eastAsia="標楷體" w:hAnsiTheme="minorHAnsi" w:hint="eastAsia"/>
                <w:b/>
                <w:color w:val="000000" w:themeColor="text1"/>
              </w:rPr>
              <w:t>。</w:t>
            </w:r>
          </w:p>
          <w:p w:rsidR="009B744A" w:rsidRPr="00FD5D9A" w:rsidRDefault="009B744A" w:rsidP="00144328">
            <w:pPr>
              <w:pStyle w:val="afc"/>
              <w:numPr>
                <w:ilvl w:val="1"/>
                <w:numId w:val="62"/>
              </w:numPr>
              <w:spacing w:line="300" w:lineRule="exact"/>
              <w:ind w:leftChars="-6" w:left="468" w:hanging="482"/>
              <w:jc w:val="both"/>
              <w:rPr>
                <w:rFonts w:asciiTheme="minorHAnsi" w:eastAsia="標楷體" w:hAnsiTheme="minorHAnsi"/>
                <w:b/>
                <w:bCs/>
              </w:rPr>
            </w:pPr>
            <w:r w:rsidRPr="00FD5D9A">
              <w:rPr>
                <w:rFonts w:asciiTheme="minorHAnsi" w:eastAsia="標楷體" w:hAnsiTheme="minorHAnsi"/>
                <w:b/>
                <w:color w:val="000000" w:themeColor="text1"/>
              </w:rPr>
              <w:t>「國立臺東大學公共與文化事務學系碩士在職專班專業實務報告寫作規範」</w:t>
            </w:r>
            <w:r w:rsidRPr="00FD5D9A">
              <w:rPr>
                <w:rFonts w:asciiTheme="minorHAnsi" w:eastAsia="標楷體" w:hAnsiTheme="minorHAnsi"/>
                <w:b/>
                <w:color w:val="000000" w:themeColor="text1"/>
              </w:rPr>
              <w:t>(</w:t>
            </w:r>
            <w:r w:rsidRPr="00FD5D9A">
              <w:rPr>
                <w:rFonts w:asciiTheme="minorHAnsi" w:eastAsia="標楷體" w:hAnsiTheme="minorHAnsi"/>
                <w:b/>
                <w:color w:val="000000" w:themeColor="text1"/>
              </w:rPr>
              <w:t>草案</w:t>
            </w:r>
            <w:r w:rsidRPr="00FD5D9A">
              <w:rPr>
                <w:rFonts w:asciiTheme="minorHAnsi" w:eastAsia="標楷體" w:hAnsiTheme="minorHAnsi"/>
                <w:b/>
                <w:color w:val="000000" w:themeColor="text1"/>
              </w:rPr>
              <w:t>)</w:t>
            </w:r>
            <w:r w:rsidRPr="00FD5D9A">
              <w:rPr>
                <w:rFonts w:asciiTheme="minorHAnsi" w:eastAsia="標楷體" w:hAnsiTheme="minorHAnsi" w:hint="eastAsia"/>
                <w:b/>
                <w:color w:val="000000" w:themeColor="text1"/>
              </w:rPr>
              <w:t>第十二點刪除「</w:t>
            </w:r>
            <w:r w:rsidRPr="00FD5D9A">
              <w:rPr>
                <w:rFonts w:asciiTheme="minorHAnsi" w:eastAsia="標楷體" w:hAnsiTheme="minorHAnsi" w:hint="eastAsia"/>
                <w:b/>
                <w:strike/>
                <w:color w:val="FF0000"/>
              </w:rPr>
              <w:t>及「研究生須知」</w:t>
            </w:r>
            <w:r w:rsidRPr="00FD5D9A">
              <w:rPr>
                <w:rFonts w:asciiTheme="minorHAnsi" w:eastAsia="標楷體" w:hAnsiTheme="minorHAnsi" w:hint="eastAsia"/>
                <w:b/>
                <w:color w:val="000000" w:themeColor="text1"/>
              </w:rPr>
              <w:t>」。</w:t>
            </w:r>
          </w:p>
          <w:p w:rsidR="009B744A" w:rsidRPr="00FD5D9A" w:rsidRDefault="009B744A" w:rsidP="00144328">
            <w:pPr>
              <w:pStyle w:val="afc"/>
              <w:numPr>
                <w:ilvl w:val="1"/>
                <w:numId w:val="62"/>
              </w:numPr>
              <w:spacing w:line="300" w:lineRule="exact"/>
              <w:ind w:leftChars="-6" w:left="468" w:hanging="482"/>
              <w:jc w:val="both"/>
              <w:rPr>
                <w:rFonts w:asciiTheme="minorHAnsi" w:eastAsia="標楷體" w:hAnsiTheme="minorHAnsi"/>
                <w:b/>
                <w:bCs/>
              </w:rPr>
            </w:pPr>
            <w:r w:rsidRPr="00FD5D9A">
              <w:rPr>
                <w:rFonts w:asciiTheme="minorHAnsi" w:eastAsia="標楷體" w:hAnsiTheme="minorHAnsi" w:hint="eastAsia"/>
                <w:b/>
                <w:color w:val="000000" w:themeColor="text1"/>
              </w:rPr>
              <w:t>第十三點修正為「</w:t>
            </w:r>
            <w:r w:rsidRPr="00FD5D9A">
              <w:rPr>
                <w:rFonts w:asciiTheme="minorHAnsi" w:eastAsia="標楷體" w:hAnsiTheme="minorHAnsi" w:cs="標楷體"/>
                <w:b/>
                <w:kern w:val="0"/>
              </w:rPr>
              <w:t>本規範經系務</w:t>
            </w:r>
            <w:r w:rsidRPr="00FD5D9A">
              <w:rPr>
                <w:rFonts w:asciiTheme="minorHAnsi" w:eastAsia="標楷體" w:hAnsiTheme="minorHAnsi" w:cs="標楷體"/>
                <w:b/>
                <w:strike/>
                <w:color w:val="FF0000"/>
                <w:kern w:val="0"/>
              </w:rPr>
              <w:t>會議</w:t>
            </w:r>
            <w:r w:rsidRPr="00FD5D9A">
              <w:rPr>
                <w:rFonts w:asciiTheme="minorHAnsi" w:eastAsia="標楷體" w:hAnsiTheme="minorHAnsi" w:cs="標楷體"/>
                <w:b/>
                <w:kern w:val="0"/>
              </w:rPr>
              <w:t>、院務</w:t>
            </w:r>
            <w:r w:rsidRPr="00FD5D9A">
              <w:rPr>
                <w:rFonts w:asciiTheme="minorHAnsi" w:eastAsia="標楷體" w:hAnsiTheme="minorHAnsi" w:cs="標楷體"/>
                <w:b/>
                <w:strike/>
                <w:color w:val="FF0000"/>
                <w:kern w:val="0"/>
              </w:rPr>
              <w:t>會議</w:t>
            </w:r>
            <w:r w:rsidRPr="00FD5D9A">
              <w:rPr>
                <w:rFonts w:asciiTheme="minorHAnsi" w:eastAsia="標楷體" w:hAnsiTheme="minorHAnsi" w:cs="標楷體"/>
                <w:b/>
                <w:kern w:val="0"/>
              </w:rPr>
              <w:t>及教務會議通過，校長核定後發布實施，修正時亦同。</w:t>
            </w:r>
            <w:r w:rsidRPr="00FD5D9A">
              <w:rPr>
                <w:rFonts w:asciiTheme="minorHAnsi" w:eastAsia="標楷體" w:hAnsiTheme="minorHAnsi" w:hint="eastAsia"/>
                <w:b/>
                <w:color w:val="000000" w:themeColor="text1"/>
              </w:rPr>
              <w:t>」。</w:t>
            </w:r>
          </w:p>
          <w:p w:rsidR="009B744A" w:rsidRPr="004F369B" w:rsidRDefault="009B744A" w:rsidP="00144328">
            <w:pPr>
              <w:pStyle w:val="afc"/>
              <w:numPr>
                <w:ilvl w:val="1"/>
                <w:numId w:val="62"/>
              </w:numPr>
              <w:tabs>
                <w:tab w:val="left" w:pos="600"/>
              </w:tabs>
              <w:spacing w:line="360" w:lineRule="exact"/>
              <w:ind w:leftChars="-6" w:left="468" w:hanging="482"/>
              <w:jc w:val="both"/>
              <w:rPr>
                <w:rFonts w:asciiTheme="minorHAnsi" w:eastAsia="標楷體" w:hAnsiTheme="minorHAnsi" w:cs="LiSongPro"/>
              </w:rPr>
            </w:pPr>
            <w:r w:rsidRPr="004F369B">
              <w:rPr>
                <w:rFonts w:asciiTheme="minorHAnsi" w:eastAsia="標楷體" w:hAnsiTheme="minorHAnsi" w:hint="eastAsia"/>
                <w:b/>
                <w:color w:val="000000" w:themeColor="text1"/>
              </w:rPr>
              <w:t>餘照案通過。</w:t>
            </w:r>
          </w:p>
        </w:tc>
      </w:tr>
      <w:tr w:rsidR="009B744A" w:rsidRPr="001E7DD0" w:rsidTr="008C2BD3">
        <w:trPr>
          <w:trHeight w:val="762"/>
          <w:jc w:val="center"/>
        </w:trPr>
        <w:tc>
          <w:tcPr>
            <w:tcW w:w="426" w:type="dxa"/>
            <w:vAlign w:val="center"/>
          </w:tcPr>
          <w:p w:rsidR="009B744A" w:rsidRDefault="009B744A" w:rsidP="009B744A">
            <w:pPr>
              <w:jc w:val="center"/>
              <w:rPr>
                <w:rFonts w:ascii="標楷體" w:eastAsia="標楷體" w:hAnsi="標楷體"/>
                <w:bCs/>
              </w:rPr>
            </w:pPr>
            <w:r>
              <w:rPr>
                <w:rFonts w:ascii="標楷體" w:eastAsia="標楷體" w:hAnsi="標楷體" w:hint="eastAsia"/>
                <w:bCs/>
              </w:rPr>
              <w:lastRenderedPageBreak/>
              <w:t>109</w:t>
            </w:r>
          </w:p>
        </w:tc>
        <w:tc>
          <w:tcPr>
            <w:tcW w:w="426" w:type="dxa"/>
            <w:vAlign w:val="center"/>
          </w:tcPr>
          <w:p w:rsidR="009B744A" w:rsidRDefault="009B744A" w:rsidP="009B744A">
            <w:pPr>
              <w:jc w:val="center"/>
              <w:rPr>
                <w:rFonts w:ascii="標楷體" w:eastAsia="標楷體" w:hAnsi="標楷體"/>
                <w:bCs/>
              </w:rPr>
            </w:pPr>
            <w:r>
              <w:rPr>
                <w:rFonts w:ascii="標楷體" w:eastAsia="標楷體" w:hAnsi="標楷體"/>
                <w:bCs/>
              </w:rPr>
              <w:t>1</w:t>
            </w:r>
          </w:p>
        </w:tc>
        <w:tc>
          <w:tcPr>
            <w:tcW w:w="1327" w:type="dxa"/>
            <w:vAlign w:val="center"/>
          </w:tcPr>
          <w:p w:rsidR="009B744A" w:rsidRDefault="00CA6FD9" w:rsidP="009B744A">
            <w:pPr>
              <w:rPr>
                <w:rFonts w:ascii="標楷體" w:eastAsia="標楷體" w:hAnsi="標楷體"/>
                <w:bCs/>
              </w:rPr>
            </w:pPr>
            <w:r>
              <w:rPr>
                <w:rFonts w:ascii="標楷體" w:eastAsia="標楷體" w:hAnsi="標楷體" w:hint="eastAsia"/>
                <w:bCs/>
              </w:rPr>
              <w:t>109.12.17</w:t>
            </w:r>
          </w:p>
        </w:tc>
        <w:tc>
          <w:tcPr>
            <w:tcW w:w="799" w:type="dxa"/>
            <w:vAlign w:val="center"/>
          </w:tcPr>
          <w:p w:rsidR="009B744A" w:rsidRDefault="009B744A" w:rsidP="009B744A">
            <w:pPr>
              <w:rPr>
                <w:rFonts w:ascii="標楷體" w:eastAsia="標楷體" w:hAnsi="標楷體"/>
                <w:bCs/>
              </w:rPr>
            </w:pPr>
            <w:r>
              <w:rPr>
                <w:rFonts w:ascii="標楷體" w:eastAsia="標楷體" w:hAnsi="標楷體" w:hint="eastAsia"/>
                <w:bCs/>
              </w:rPr>
              <w:t>第二次</w:t>
            </w:r>
          </w:p>
        </w:tc>
        <w:tc>
          <w:tcPr>
            <w:tcW w:w="4394" w:type="dxa"/>
            <w:vAlign w:val="center"/>
          </w:tcPr>
          <w:p w:rsidR="009B744A" w:rsidRPr="00846B06" w:rsidRDefault="009B744A" w:rsidP="009B744A">
            <w:pPr>
              <w:rPr>
                <w:rFonts w:asciiTheme="minorHAnsi" w:eastAsia="標楷體" w:hAnsiTheme="minorHAnsi"/>
              </w:rPr>
            </w:pPr>
            <w:r>
              <w:rPr>
                <w:rFonts w:asciiTheme="minorHAnsi" w:eastAsia="標楷體" w:hAnsiTheme="minorHAnsi" w:hint="eastAsia"/>
                <w:color w:val="000000"/>
              </w:rPr>
              <w:t>十二、</w:t>
            </w:r>
            <w:r w:rsidRPr="00846B06">
              <w:rPr>
                <w:rFonts w:asciiTheme="minorHAnsi" w:eastAsia="標楷體" w:hAnsiTheme="minorHAnsi"/>
                <w:color w:val="000000"/>
              </w:rPr>
              <w:t>修正「國立臺東大學公共與文化事務學系碩士在職專班研究生修業細則」，請核備。</w:t>
            </w:r>
          </w:p>
        </w:tc>
        <w:tc>
          <w:tcPr>
            <w:tcW w:w="1843" w:type="dxa"/>
            <w:vAlign w:val="center"/>
          </w:tcPr>
          <w:p w:rsidR="009B744A" w:rsidRPr="00846B06" w:rsidRDefault="009B744A" w:rsidP="009B744A">
            <w:pPr>
              <w:rPr>
                <w:rFonts w:asciiTheme="minorHAnsi" w:eastAsia="標楷體" w:hAnsiTheme="minorHAnsi"/>
              </w:rPr>
            </w:pPr>
            <w:r w:rsidRPr="00846B06">
              <w:rPr>
                <w:rFonts w:asciiTheme="minorHAnsi" w:eastAsia="標楷體" w:hAnsiTheme="minorHAnsi"/>
                <w:color w:val="000000"/>
              </w:rPr>
              <w:t>公共與文化事務學系</w:t>
            </w:r>
          </w:p>
        </w:tc>
        <w:tc>
          <w:tcPr>
            <w:tcW w:w="6315" w:type="dxa"/>
            <w:vAlign w:val="center"/>
          </w:tcPr>
          <w:p w:rsidR="009B744A" w:rsidRDefault="009B744A" w:rsidP="00144328">
            <w:pPr>
              <w:pStyle w:val="afc"/>
              <w:numPr>
                <w:ilvl w:val="0"/>
                <w:numId w:val="63"/>
              </w:numPr>
              <w:spacing w:line="300" w:lineRule="exact"/>
              <w:ind w:leftChars="-6" w:left="468" w:hanging="482"/>
              <w:jc w:val="both"/>
              <w:rPr>
                <w:rFonts w:asciiTheme="minorHAnsi" w:eastAsia="標楷體" w:hAnsiTheme="minorHAnsi"/>
                <w:b/>
                <w:bCs/>
              </w:rPr>
            </w:pPr>
            <w:r w:rsidRPr="00BD17E2">
              <w:rPr>
                <w:rFonts w:asciiTheme="minorHAnsi" w:eastAsia="標楷體" w:hAnsiTheme="minorHAnsi" w:hint="eastAsia"/>
                <w:b/>
                <w:bCs/>
              </w:rPr>
              <w:t>第三點第一款第一目修正為「</w:t>
            </w:r>
            <w:r w:rsidRPr="00BD17E2">
              <w:rPr>
                <w:rFonts w:asciiTheme="minorHAnsi" w:eastAsia="標楷體" w:hAnsiTheme="minorHAnsi"/>
                <w:b/>
                <w:bCs/>
              </w:rPr>
              <w:t>…</w:t>
            </w:r>
            <w:r w:rsidRPr="00BD17E2">
              <w:rPr>
                <w:rFonts w:asciiTheme="minorHAnsi" w:eastAsia="標楷體" w:hAnsiTheme="minorHAnsi" w:hint="eastAsia"/>
                <w:b/>
                <w:strike/>
                <w:color w:val="FF0000"/>
                <w:u w:val="single"/>
              </w:rPr>
              <w:t>分</w:t>
            </w:r>
            <w:r w:rsidRPr="00BD17E2">
              <w:rPr>
                <w:rFonts w:asciiTheme="minorHAnsi" w:eastAsia="標楷體" w:hAnsiTheme="minorHAnsi" w:hint="eastAsia"/>
                <w:b/>
                <w:bCs/>
              </w:rPr>
              <w:t>送系辧公室</w:t>
            </w:r>
            <w:r w:rsidRPr="00BD17E2">
              <w:rPr>
                <w:rFonts w:asciiTheme="minorHAnsi" w:eastAsia="標楷體" w:hAnsiTheme="minorHAnsi" w:hint="eastAsia"/>
                <w:b/>
                <w:strike/>
                <w:color w:val="FF0000"/>
                <w:u w:val="single"/>
              </w:rPr>
              <w:t>及課務組</w:t>
            </w:r>
            <w:r w:rsidRPr="00BD17E2">
              <w:rPr>
                <w:rFonts w:asciiTheme="minorHAnsi" w:eastAsia="標楷體" w:hAnsiTheme="minorHAnsi" w:hint="eastAsia"/>
                <w:b/>
                <w:bCs/>
              </w:rPr>
              <w:t>備查。」。</w:t>
            </w:r>
          </w:p>
          <w:p w:rsidR="009B744A" w:rsidRPr="00D979B4" w:rsidRDefault="009B744A" w:rsidP="00144328">
            <w:pPr>
              <w:pStyle w:val="afc"/>
              <w:numPr>
                <w:ilvl w:val="0"/>
                <w:numId w:val="63"/>
              </w:numPr>
              <w:spacing w:line="300" w:lineRule="exact"/>
              <w:ind w:leftChars="-6" w:left="468" w:hanging="482"/>
              <w:jc w:val="both"/>
              <w:rPr>
                <w:rFonts w:asciiTheme="minorHAnsi" w:eastAsia="標楷體" w:hAnsiTheme="minorHAnsi"/>
                <w:b/>
                <w:bCs/>
              </w:rPr>
            </w:pPr>
            <w:r w:rsidRPr="00D979B4">
              <w:rPr>
                <w:rFonts w:asciiTheme="minorHAnsi" w:eastAsia="標楷體" w:hAnsiTheme="minorHAnsi" w:hint="eastAsia"/>
                <w:b/>
                <w:bCs/>
              </w:rPr>
              <w:t>阿拉伯數字改為國字小寫。</w:t>
            </w:r>
          </w:p>
          <w:p w:rsidR="009B744A" w:rsidRPr="00D979B4" w:rsidRDefault="009B744A" w:rsidP="00144328">
            <w:pPr>
              <w:pStyle w:val="afc"/>
              <w:numPr>
                <w:ilvl w:val="0"/>
                <w:numId w:val="63"/>
              </w:numPr>
              <w:spacing w:line="300" w:lineRule="exact"/>
              <w:ind w:leftChars="-6" w:left="468" w:hanging="482"/>
              <w:jc w:val="both"/>
              <w:rPr>
                <w:rFonts w:asciiTheme="minorHAnsi" w:eastAsia="標楷體" w:hAnsiTheme="minorHAnsi"/>
                <w:b/>
                <w:bCs/>
              </w:rPr>
            </w:pPr>
            <w:r w:rsidRPr="00D979B4">
              <w:rPr>
                <w:rFonts w:asciiTheme="minorHAnsi" w:eastAsia="標楷體" w:hAnsiTheme="minorHAnsi" w:hint="eastAsia"/>
                <w:b/>
                <w:bCs/>
              </w:rPr>
              <w:t>第六點修正為「</w:t>
            </w:r>
            <w:r w:rsidRPr="00D979B4">
              <w:rPr>
                <w:rFonts w:asciiTheme="minorHAnsi" w:eastAsia="標楷體" w:hAnsiTheme="minorHAnsi"/>
                <w:b/>
              </w:rPr>
              <w:t>本修業細則經系務</w:t>
            </w:r>
            <w:r w:rsidRPr="00D979B4">
              <w:rPr>
                <w:rFonts w:asciiTheme="minorHAnsi" w:eastAsia="標楷體" w:hAnsiTheme="minorHAnsi"/>
                <w:b/>
                <w:strike/>
                <w:color w:val="FF0000"/>
                <w:u w:val="single"/>
              </w:rPr>
              <w:t>會議</w:t>
            </w:r>
            <w:r w:rsidRPr="00D979B4">
              <w:rPr>
                <w:rFonts w:asciiTheme="minorHAnsi" w:eastAsia="標楷體" w:hAnsiTheme="minorHAnsi"/>
                <w:b/>
              </w:rPr>
              <w:t>及院務會議通過，</w:t>
            </w:r>
            <w:r w:rsidRPr="00D979B4">
              <w:rPr>
                <w:rFonts w:asciiTheme="minorHAnsi" w:eastAsia="標楷體" w:hAnsiTheme="minorHAnsi"/>
                <w:b/>
                <w:strike/>
                <w:color w:val="FF0000"/>
              </w:rPr>
              <w:t>送</w:t>
            </w:r>
            <w:r w:rsidRPr="00D979B4">
              <w:rPr>
                <w:rFonts w:asciiTheme="minorHAnsi" w:eastAsia="標楷體" w:hAnsiTheme="minorHAnsi"/>
                <w:b/>
              </w:rPr>
              <w:t>教務會議核備，校長核定後發布實施，修正時亦同。</w:t>
            </w:r>
            <w:r w:rsidRPr="00D979B4">
              <w:rPr>
                <w:rFonts w:asciiTheme="minorHAnsi" w:eastAsia="標楷體" w:hAnsiTheme="minorHAnsi" w:hint="eastAsia"/>
                <w:b/>
              </w:rPr>
              <w:t>」。</w:t>
            </w:r>
          </w:p>
          <w:p w:rsidR="009B744A" w:rsidRPr="009B3E49" w:rsidRDefault="009B744A" w:rsidP="00144328">
            <w:pPr>
              <w:pStyle w:val="afc"/>
              <w:numPr>
                <w:ilvl w:val="0"/>
                <w:numId w:val="63"/>
              </w:numPr>
              <w:spacing w:line="360" w:lineRule="exact"/>
              <w:ind w:leftChars="-6" w:left="468" w:hanging="482"/>
              <w:jc w:val="both"/>
              <w:rPr>
                <w:rFonts w:asciiTheme="minorHAnsi" w:eastAsia="標楷體" w:hAnsiTheme="minorHAnsi"/>
              </w:rPr>
            </w:pPr>
            <w:r w:rsidRPr="009B3E49">
              <w:rPr>
                <w:rFonts w:asciiTheme="minorHAnsi" w:eastAsia="標楷體" w:hAnsiTheme="minorHAnsi" w:hint="eastAsia"/>
                <w:b/>
                <w:bCs/>
              </w:rPr>
              <w:t>餘同意核備。</w:t>
            </w:r>
          </w:p>
        </w:tc>
      </w:tr>
      <w:tr w:rsidR="009B744A" w:rsidRPr="001E7DD0" w:rsidTr="008C2BD3">
        <w:trPr>
          <w:trHeight w:val="762"/>
          <w:jc w:val="center"/>
        </w:trPr>
        <w:tc>
          <w:tcPr>
            <w:tcW w:w="426" w:type="dxa"/>
            <w:vAlign w:val="center"/>
          </w:tcPr>
          <w:p w:rsidR="009B744A" w:rsidRDefault="009B744A" w:rsidP="009B744A">
            <w:pPr>
              <w:jc w:val="center"/>
              <w:rPr>
                <w:rFonts w:ascii="標楷體" w:eastAsia="標楷體" w:hAnsi="標楷體"/>
                <w:bCs/>
              </w:rPr>
            </w:pPr>
            <w:r>
              <w:rPr>
                <w:rFonts w:ascii="標楷體" w:eastAsia="標楷體" w:hAnsi="標楷體" w:hint="eastAsia"/>
                <w:bCs/>
              </w:rPr>
              <w:t>109</w:t>
            </w:r>
          </w:p>
        </w:tc>
        <w:tc>
          <w:tcPr>
            <w:tcW w:w="426" w:type="dxa"/>
            <w:vAlign w:val="center"/>
          </w:tcPr>
          <w:p w:rsidR="009B744A" w:rsidRDefault="009B744A" w:rsidP="009B744A">
            <w:pPr>
              <w:jc w:val="center"/>
              <w:rPr>
                <w:rFonts w:ascii="標楷體" w:eastAsia="標楷體" w:hAnsi="標楷體"/>
                <w:bCs/>
              </w:rPr>
            </w:pPr>
            <w:r>
              <w:rPr>
                <w:rFonts w:ascii="標楷體" w:eastAsia="標楷體" w:hAnsi="標楷體" w:hint="eastAsia"/>
                <w:bCs/>
              </w:rPr>
              <w:t>1</w:t>
            </w:r>
          </w:p>
        </w:tc>
        <w:tc>
          <w:tcPr>
            <w:tcW w:w="1327" w:type="dxa"/>
            <w:vAlign w:val="center"/>
          </w:tcPr>
          <w:p w:rsidR="009B744A" w:rsidRDefault="00CA6FD9" w:rsidP="009B744A">
            <w:pPr>
              <w:rPr>
                <w:rFonts w:ascii="標楷體" w:eastAsia="標楷體" w:hAnsi="標楷體"/>
                <w:bCs/>
              </w:rPr>
            </w:pPr>
            <w:r>
              <w:rPr>
                <w:rFonts w:ascii="標楷體" w:eastAsia="標楷體" w:hAnsi="標楷體" w:hint="eastAsia"/>
                <w:bCs/>
              </w:rPr>
              <w:t>109.12.17</w:t>
            </w:r>
          </w:p>
        </w:tc>
        <w:tc>
          <w:tcPr>
            <w:tcW w:w="799" w:type="dxa"/>
            <w:vAlign w:val="center"/>
          </w:tcPr>
          <w:p w:rsidR="009B744A" w:rsidRDefault="009B744A" w:rsidP="009B744A">
            <w:pPr>
              <w:rPr>
                <w:rFonts w:ascii="標楷體" w:eastAsia="標楷體" w:hAnsi="標楷體"/>
                <w:bCs/>
              </w:rPr>
            </w:pPr>
            <w:r>
              <w:rPr>
                <w:rFonts w:ascii="標楷體" w:eastAsia="標楷體" w:hAnsi="標楷體" w:hint="eastAsia"/>
                <w:bCs/>
              </w:rPr>
              <w:t>第二次</w:t>
            </w:r>
          </w:p>
        </w:tc>
        <w:tc>
          <w:tcPr>
            <w:tcW w:w="4394" w:type="dxa"/>
            <w:vAlign w:val="center"/>
          </w:tcPr>
          <w:p w:rsidR="009B744A" w:rsidRPr="00846B06" w:rsidRDefault="009B744A" w:rsidP="009B744A">
            <w:pPr>
              <w:spacing w:line="360" w:lineRule="exact"/>
              <w:ind w:left="173" w:hangingChars="72" w:hanging="173"/>
              <w:jc w:val="both"/>
              <w:rPr>
                <w:rFonts w:asciiTheme="minorHAnsi" w:eastAsia="標楷體" w:hAnsiTheme="minorHAnsi"/>
                <w:color w:val="000000"/>
              </w:rPr>
            </w:pPr>
            <w:r>
              <w:rPr>
                <w:rFonts w:asciiTheme="minorHAnsi" w:eastAsia="標楷體" w:hAnsiTheme="minorHAnsi" w:hint="eastAsia"/>
                <w:color w:val="000000"/>
              </w:rPr>
              <w:t>十三、</w:t>
            </w:r>
            <w:r w:rsidRPr="00846B06">
              <w:rPr>
                <w:rFonts w:asciiTheme="minorHAnsi" w:eastAsia="標楷體" w:hAnsiTheme="minorHAnsi"/>
                <w:color w:val="000000"/>
              </w:rPr>
              <w:t>1.</w:t>
            </w:r>
            <w:r w:rsidRPr="00846B06">
              <w:rPr>
                <w:rFonts w:asciiTheme="minorHAnsi" w:eastAsia="標楷體" w:hAnsiTheme="minorHAnsi"/>
                <w:color w:val="000000"/>
              </w:rPr>
              <w:t>「英美語文學系碩士班」其學位論文是否認定屬於專業實務類？可用專業實務報告代替，請審議。</w:t>
            </w:r>
          </w:p>
          <w:p w:rsidR="009B744A" w:rsidRPr="00846B06" w:rsidRDefault="009B744A" w:rsidP="009B744A">
            <w:pPr>
              <w:spacing w:line="360" w:lineRule="exact"/>
              <w:ind w:left="173" w:hangingChars="72" w:hanging="173"/>
              <w:jc w:val="both"/>
              <w:rPr>
                <w:rFonts w:asciiTheme="minorHAnsi" w:eastAsia="標楷體" w:hAnsiTheme="minorHAnsi"/>
                <w:color w:val="000000"/>
              </w:rPr>
            </w:pPr>
            <w:r w:rsidRPr="00846B06">
              <w:rPr>
                <w:rFonts w:asciiTheme="minorHAnsi" w:eastAsia="標楷體" w:hAnsiTheme="minorHAnsi"/>
                <w:color w:val="000000"/>
              </w:rPr>
              <w:t>2.</w:t>
            </w:r>
            <w:r w:rsidRPr="00846B06">
              <w:rPr>
                <w:rFonts w:asciiTheme="minorHAnsi" w:eastAsia="標楷體" w:hAnsiTheme="minorHAnsi"/>
                <w:color w:val="000000"/>
              </w:rPr>
              <w:t>新訂「國立臺東大學英美語文學系碩士班專業實務報告寫作規範」</w:t>
            </w:r>
            <w:r w:rsidRPr="00846B06">
              <w:rPr>
                <w:rFonts w:asciiTheme="minorHAnsi" w:eastAsia="標楷體" w:hAnsiTheme="minorHAnsi"/>
                <w:color w:val="000000"/>
              </w:rPr>
              <w:t>(</w:t>
            </w:r>
            <w:r w:rsidRPr="00846B06">
              <w:rPr>
                <w:rFonts w:asciiTheme="minorHAnsi" w:eastAsia="標楷體" w:hAnsiTheme="minorHAnsi"/>
                <w:color w:val="000000"/>
              </w:rPr>
              <w:t>草案</w:t>
            </w:r>
            <w:r w:rsidRPr="00846B06">
              <w:rPr>
                <w:rFonts w:asciiTheme="minorHAnsi" w:eastAsia="標楷體" w:hAnsiTheme="minorHAnsi"/>
                <w:color w:val="000000"/>
              </w:rPr>
              <w:t>)</w:t>
            </w:r>
            <w:r w:rsidRPr="00846B06">
              <w:rPr>
                <w:rFonts w:asciiTheme="minorHAnsi" w:eastAsia="標楷體" w:hAnsiTheme="minorHAnsi"/>
                <w:color w:val="000000"/>
              </w:rPr>
              <w:t>，請審議。</w:t>
            </w:r>
          </w:p>
        </w:tc>
        <w:tc>
          <w:tcPr>
            <w:tcW w:w="1843" w:type="dxa"/>
            <w:vAlign w:val="center"/>
          </w:tcPr>
          <w:p w:rsidR="009B744A" w:rsidRPr="00846B06" w:rsidRDefault="009B744A" w:rsidP="009B744A">
            <w:pPr>
              <w:rPr>
                <w:rFonts w:asciiTheme="minorHAnsi" w:eastAsia="標楷體" w:hAnsiTheme="minorHAnsi"/>
              </w:rPr>
            </w:pPr>
            <w:r w:rsidRPr="00846B06">
              <w:rPr>
                <w:rFonts w:asciiTheme="minorHAnsi" w:eastAsia="標楷體" w:hAnsiTheme="minorHAnsi"/>
                <w:color w:val="000000"/>
              </w:rPr>
              <w:t>英美語文學系</w:t>
            </w:r>
          </w:p>
        </w:tc>
        <w:tc>
          <w:tcPr>
            <w:tcW w:w="6315" w:type="dxa"/>
            <w:vAlign w:val="center"/>
          </w:tcPr>
          <w:p w:rsidR="009B744A" w:rsidRPr="00D979B4" w:rsidRDefault="009B744A" w:rsidP="00144328">
            <w:pPr>
              <w:pStyle w:val="afc"/>
              <w:numPr>
                <w:ilvl w:val="0"/>
                <w:numId w:val="64"/>
              </w:numPr>
              <w:spacing w:line="300" w:lineRule="exact"/>
              <w:ind w:leftChars="-6" w:left="468" w:hanging="482"/>
              <w:jc w:val="both"/>
              <w:rPr>
                <w:rFonts w:asciiTheme="minorHAnsi" w:eastAsia="標楷體" w:hAnsiTheme="minorHAnsi"/>
                <w:b/>
              </w:rPr>
            </w:pPr>
            <w:r w:rsidRPr="00D979B4">
              <w:rPr>
                <w:rFonts w:asciiTheme="minorHAnsi" w:eastAsia="標楷體" w:hAnsiTheme="minorHAnsi"/>
                <w:b/>
              </w:rPr>
              <w:t>「英美語文學系碩士班」其學位論文屬於專業實務類</w:t>
            </w:r>
            <w:r w:rsidRPr="00D979B4">
              <w:rPr>
                <w:rFonts w:asciiTheme="minorHAnsi" w:eastAsia="標楷體" w:hAnsiTheme="minorHAnsi" w:hint="eastAsia"/>
                <w:b/>
              </w:rPr>
              <w:t>，</w:t>
            </w:r>
            <w:r w:rsidRPr="00D979B4">
              <w:rPr>
                <w:rFonts w:asciiTheme="minorHAnsi" w:eastAsia="標楷體" w:hAnsiTheme="minorHAnsi"/>
                <w:b/>
              </w:rPr>
              <w:t>可用專業實務報告代替</w:t>
            </w:r>
            <w:r w:rsidRPr="00D979B4">
              <w:rPr>
                <w:rFonts w:asciiTheme="minorHAnsi" w:eastAsia="標楷體" w:hAnsiTheme="minorHAnsi" w:hint="eastAsia"/>
                <w:b/>
              </w:rPr>
              <w:t>。</w:t>
            </w:r>
          </w:p>
          <w:p w:rsidR="009B744A" w:rsidRPr="00D979B4" w:rsidRDefault="009B744A" w:rsidP="00144328">
            <w:pPr>
              <w:pStyle w:val="afc"/>
              <w:numPr>
                <w:ilvl w:val="0"/>
                <w:numId w:val="64"/>
              </w:numPr>
              <w:spacing w:line="300" w:lineRule="exact"/>
              <w:ind w:leftChars="-6" w:left="468" w:hanging="482"/>
              <w:jc w:val="both"/>
              <w:rPr>
                <w:rFonts w:asciiTheme="minorHAnsi" w:eastAsia="標楷體" w:hAnsiTheme="minorHAnsi"/>
                <w:b/>
              </w:rPr>
            </w:pPr>
            <w:r w:rsidRPr="00D979B4">
              <w:rPr>
                <w:rFonts w:asciiTheme="minorHAnsi" w:eastAsia="標楷體" w:hAnsiTheme="minorHAnsi" w:hint="eastAsia"/>
                <w:b/>
                <w:kern w:val="0"/>
              </w:rPr>
              <w:t>「</w:t>
            </w:r>
            <w:r w:rsidRPr="00D979B4">
              <w:rPr>
                <w:rFonts w:asciiTheme="minorHAnsi" w:eastAsia="標楷體" w:hAnsiTheme="minorHAnsi"/>
                <w:b/>
                <w:kern w:val="0"/>
              </w:rPr>
              <w:t>國立臺東大學英美語文學系碩士班專業實務報告</w:t>
            </w:r>
            <w:r w:rsidRPr="00D979B4">
              <w:rPr>
                <w:rFonts w:asciiTheme="minorHAnsi" w:eastAsia="標楷體" w:hAnsiTheme="minorHAnsi"/>
                <w:b/>
                <w:kern w:val="0"/>
                <w:lang w:eastAsia="zh-HK"/>
              </w:rPr>
              <w:t>寫作規範</w:t>
            </w:r>
            <w:r w:rsidRPr="00D979B4">
              <w:rPr>
                <w:rFonts w:asciiTheme="minorHAnsi" w:eastAsia="標楷體" w:hAnsiTheme="minorHAnsi"/>
                <w:b/>
                <w:kern w:val="0"/>
              </w:rPr>
              <w:t>(</w:t>
            </w:r>
            <w:r w:rsidRPr="00D979B4">
              <w:rPr>
                <w:rFonts w:asciiTheme="minorHAnsi" w:eastAsia="標楷體" w:hAnsiTheme="minorHAnsi"/>
                <w:b/>
                <w:kern w:val="0"/>
                <w:lang w:eastAsia="zh-HK"/>
              </w:rPr>
              <w:t>草案</w:t>
            </w:r>
            <w:r w:rsidRPr="00D979B4">
              <w:rPr>
                <w:rFonts w:asciiTheme="minorHAnsi" w:eastAsia="標楷體" w:hAnsiTheme="minorHAnsi"/>
                <w:b/>
                <w:kern w:val="0"/>
              </w:rPr>
              <w:t>)</w:t>
            </w:r>
            <w:r w:rsidRPr="00D979B4">
              <w:rPr>
                <w:rFonts w:asciiTheme="minorHAnsi" w:eastAsia="標楷體" w:hAnsiTheme="minorHAnsi" w:hint="eastAsia"/>
                <w:b/>
                <w:kern w:val="0"/>
              </w:rPr>
              <w:t>」第二點修正為「</w:t>
            </w:r>
            <w:r w:rsidRPr="00D979B4">
              <w:rPr>
                <w:rFonts w:asciiTheme="minorHAnsi" w:eastAsia="標楷體" w:hAnsiTheme="minorHAnsi"/>
                <w:b/>
              </w:rPr>
              <w:t>專業實務報告分為「翻譯與評析」</w:t>
            </w:r>
            <w:r w:rsidRPr="00D979B4">
              <w:rPr>
                <w:rFonts w:asciiTheme="minorHAnsi" w:eastAsia="標楷體" w:hAnsiTheme="minorHAnsi" w:hint="eastAsia"/>
                <w:b/>
                <w:color w:val="FF0000"/>
                <w:u w:val="single"/>
              </w:rPr>
              <w:t>及</w:t>
            </w:r>
            <w:r w:rsidRPr="00D979B4">
              <w:rPr>
                <w:rFonts w:asciiTheme="minorHAnsi" w:eastAsia="標楷體" w:hAnsiTheme="minorHAnsi"/>
                <w:b/>
              </w:rPr>
              <w:t>「專業實務報告」兩種</w:t>
            </w:r>
            <w:r w:rsidRPr="00D979B4">
              <w:rPr>
                <w:rFonts w:asciiTheme="minorHAnsi" w:eastAsia="標楷體" w:hAnsiTheme="minorHAnsi"/>
                <w:b/>
              </w:rPr>
              <w:t>…</w:t>
            </w:r>
            <w:r w:rsidRPr="00D979B4">
              <w:rPr>
                <w:rFonts w:asciiTheme="minorHAnsi" w:eastAsia="標楷體" w:hAnsiTheme="minorHAnsi" w:hint="eastAsia"/>
                <w:b/>
              </w:rPr>
              <w:t>」。</w:t>
            </w:r>
          </w:p>
          <w:p w:rsidR="009B744A" w:rsidRPr="00D979B4" w:rsidRDefault="009B744A" w:rsidP="00144328">
            <w:pPr>
              <w:pStyle w:val="afc"/>
              <w:numPr>
                <w:ilvl w:val="0"/>
                <w:numId w:val="64"/>
              </w:numPr>
              <w:spacing w:line="300" w:lineRule="exact"/>
              <w:ind w:leftChars="-6" w:left="468" w:hanging="482"/>
              <w:jc w:val="both"/>
              <w:rPr>
                <w:rFonts w:asciiTheme="minorHAnsi" w:eastAsia="標楷體" w:hAnsiTheme="minorHAnsi"/>
                <w:b/>
              </w:rPr>
            </w:pPr>
            <w:r w:rsidRPr="00D979B4">
              <w:rPr>
                <w:rFonts w:asciiTheme="minorHAnsi" w:eastAsia="標楷體" w:hAnsiTheme="minorHAnsi" w:hint="eastAsia"/>
                <w:b/>
                <w:bCs/>
              </w:rPr>
              <w:t>「部</w:t>
            </w:r>
            <w:r w:rsidRPr="00D979B4">
              <w:rPr>
                <w:rFonts w:asciiTheme="minorHAnsi" w:eastAsia="標楷體" w:hAnsiTheme="minorHAnsi" w:hint="eastAsia"/>
                <w:b/>
                <w:bCs/>
                <w:color w:val="FF0000"/>
                <w:u w:val="single"/>
              </w:rPr>
              <w:t>份</w:t>
            </w:r>
            <w:r w:rsidRPr="00D979B4">
              <w:rPr>
                <w:rFonts w:asciiTheme="minorHAnsi" w:eastAsia="標楷體" w:hAnsiTheme="minorHAnsi" w:hint="eastAsia"/>
                <w:b/>
                <w:bCs/>
                <w:color w:val="000000" w:themeColor="text1"/>
              </w:rPr>
              <w:t>」</w:t>
            </w:r>
            <w:r w:rsidRPr="00D979B4">
              <w:rPr>
                <w:rFonts w:asciiTheme="minorHAnsi" w:eastAsia="標楷體" w:hAnsiTheme="minorHAnsi" w:hint="eastAsia"/>
                <w:b/>
                <w:bCs/>
              </w:rPr>
              <w:t>修正為「部</w:t>
            </w:r>
            <w:r w:rsidRPr="00D979B4">
              <w:rPr>
                <w:rFonts w:asciiTheme="minorHAnsi" w:eastAsia="標楷體" w:hAnsiTheme="minorHAnsi" w:hint="eastAsia"/>
                <w:b/>
                <w:bCs/>
                <w:color w:val="FF0000"/>
                <w:u w:val="single"/>
              </w:rPr>
              <w:t>分</w:t>
            </w:r>
            <w:r w:rsidRPr="00D979B4">
              <w:rPr>
                <w:rFonts w:asciiTheme="minorHAnsi" w:eastAsia="標楷體" w:hAnsiTheme="minorHAnsi" w:hint="eastAsia"/>
                <w:b/>
                <w:bCs/>
                <w:color w:val="000000" w:themeColor="text1"/>
              </w:rPr>
              <w:t>」。</w:t>
            </w:r>
          </w:p>
          <w:p w:rsidR="009B744A" w:rsidRPr="00D979B4" w:rsidRDefault="009B744A" w:rsidP="00144328">
            <w:pPr>
              <w:pStyle w:val="afc"/>
              <w:numPr>
                <w:ilvl w:val="0"/>
                <w:numId w:val="64"/>
              </w:numPr>
              <w:spacing w:line="300" w:lineRule="exact"/>
              <w:ind w:leftChars="-6" w:left="468" w:hanging="482"/>
              <w:jc w:val="both"/>
              <w:rPr>
                <w:rFonts w:asciiTheme="minorHAnsi" w:eastAsia="標楷體" w:hAnsiTheme="minorHAnsi"/>
                <w:b/>
              </w:rPr>
            </w:pPr>
            <w:r w:rsidRPr="00D979B4">
              <w:rPr>
                <w:rFonts w:asciiTheme="minorHAnsi" w:eastAsia="標楷體" w:hAnsiTheme="minorHAnsi" w:hint="eastAsia"/>
                <w:b/>
              </w:rPr>
              <w:t>第三點第二款第一目</w:t>
            </w:r>
            <w:r w:rsidRPr="00D979B4">
              <w:rPr>
                <w:rFonts w:asciiTheme="minorHAnsi" w:eastAsia="標楷體" w:hAnsiTheme="minorHAnsi" w:hint="eastAsia"/>
                <w:b/>
              </w:rPr>
              <w:t>(5)</w:t>
            </w:r>
            <w:r w:rsidRPr="00D979B4">
              <w:rPr>
                <w:rFonts w:asciiTheme="minorHAnsi" w:eastAsia="標楷體" w:hAnsiTheme="minorHAnsi" w:hint="eastAsia"/>
                <w:b/>
              </w:rPr>
              <w:t>修正為「</w:t>
            </w:r>
            <w:r w:rsidRPr="00D979B4">
              <w:rPr>
                <w:rFonts w:asciiTheme="minorHAnsi" w:eastAsia="標楷體" w:hAnsiTheme="minorHAnsi" w:hint="eastAsia"/>
                <w:b/>
                <w:color w:val="FF0000"/>
                <w:u w:val="single"/>
              </w:rPr>
              <w:t>多媒</w:t>
            </w:r>
            <w:r w:rsidRPr="00D979B4">
              <w:rPr>
                <w:rFonts w:asciiTheme="minorHAnsi" w:eastAsia="標楷體" w:hAnsiTheme="minorHAnsi" w:hint="eastAsia"/>
                <w:b/>
              </w:rPr>
              <w:t>體教學影片設計說明」。</w:t>
            </w:r>
          </w:p>
          <w:p w:rsidR="009B744A" w:rsidRPr="00D979B4" w:rsidRDefault="009B744A" w:rsidP="00144328">
            <w:pPr>
              <w:pStyle w:val="afc"/>
              <w:numPr>
                <w:ilvl w:val="0"/>
                <w:numId w:val="64"/>
              </w:numPr>
              <w:spacing w:line="300" w:lineRule="exact"/>
              <w:ind w:leftChars="-6" w:left="468" w:hanging="482"/>
              <w:jc w:val="both"/>
              <w:rPr>
                <w:rFonts w:asciiTheme="minorHAnsi" w:eastAsia="標楷體" w:hAnsiTheme="minorHAnsi"/>
                <w:b/>
              </w:rPr>
            </w:pPr>
            <w:r w:rsidRPr="00D979B4">
              <w:rPr>
                <w:rFonts w:asciiTheme="minorHAnsi" w:eastAsia="標楷體" w:hAnsiTheme="minorHAnsi" w:hint="eastAsia"/>
                <w:b/>
              </w:rPr>
              <w:t>第六點修正為「</w:t>
            </w:r>
            <w:r w:rsidRPr="00D979B4">
              <w:rPr>
                <w:rFonts w:asciiTheme="minorHAnsi" w:eastAsia="標楷體" w:hAnsiTheme="minorHAnsi"/>
                <w:b/>
              </w:rPr>
              <w:t>本規範經系務</w:t>
            </w:r>
            <w:r w:rsidRPr="00D979B4">
              <w:rPr>
                <w:rFonts w:asciiTheme="minorHAnsi" w:eastAsia="標楷體" w:hAnsiTheme="minorHAnsi"/>
                <w:b/>
                <w:strike/>
                <w:color w:val="FF0000"/>
              </w:rPr>
              <w:t>會議</w:t>
            </w:r>
            <w:r w:rsidRPr="00D979B4">
              <w:rPr>
                <w:rFonts w:asciiTheme="minorHAnsi" w:eastAsia="標楷體" w:hAnsiTheme="minorHAnsi"/>
                <w:b/>
              </w:rPr>
              <w:t>、院務</w:t>
            </w:r>
            <w:r w:rsidRPr="00D979B4">
              <w:rPr>
                <w:rFonts w:asciiTheme="minorHAnsi" w:eastAsia="標楷體" w:hAnsiTheme="minorHAnsi"/>
                <w:b/>
                <w:strike/>
                <w:color w:val="FF0000"/>
              </w:rPr>
              <w:t>會議</w:t>
            </w:r>
            <w:r w:rsidRPr="00D979B4">
              <w:rPr>
                <w:rFonts w:asciiTheme="minorHAnsi" w:eastAsia="標楷體" w:hAnsiTheme="minorHAnsi"/>
                <w:b/>
              </w:rPr>
              <w:t>及教務會議通過，校長核定後發布實施，修正時亦同。</w:t>
            </w:r>
            <w:r w:rsidRPr="00D979B4">
              <w:rPr>
                <w:rFonts w:asciiTheme="minorHAnsi" w:eastAsia="標楷體" w:hAnsiTheme="minorHAnsi" w:hint="eastAsia"/>
                <w:b/>
              </w:rPr>
              <w:t>」。</w:t>
            </w:r>
          </w:p>
          <w:p w:rsidR="009B744A" w:rsidRPr="009B3E49" w:rsidRDefault="009B744A" w:rsidP="00144328">
            <w:pPr>
              <w:pStyle w:val="afc"/>
              <w:numPr>
                <w:ilvl w:val="0"/>
                <w:numId w:val="64"/>
              </w:numPr>
              <w:spacing w:line="360" w:lineRule="exact"/>
              <w:ind w:leftChars="-6" w:left="468" w:hanging="482"/>
              <w:jc w:val="both"/>
              <w:rPr>
                <w:rFonts w:asciiTheme="minorHAnsi" w:eastAsia="標楷體" w:hAnsiTheme="minorHAnsi"/>
              </w:rPr>
            </w:pPr>
            <w:r>
              <w:rPr>
                <w:rFonts w:asciiTheme="minorHAnsi" w:eastAsia="標楷體" w:hAnsiTheme="minorHAnsi" w:hint="eastAsia"/>
                <w:b/>
              </w:rPr>
              <w:t xml:space="preserve"> </w:t>
            </w:r>
            <w:r w:rsidRPr="009B3E49">
              <w:rPr>
                <w:rFonts w:asciiTheme="minorHAnsi" w:eastAsia="標楷體" w:hAnsiTheme="minorHAnsi" w:hint="eastAsia"/>
                <w:b/>
              </w:rPr>
              <w:t>餘照案通過。</w:t>
            </w:r>
          </w:p>
        </w:tc>
      </w:tr>
      <w:tr w:rsidR="009B744A" w:rsidRPr="001E7DD0" w:rsidTr="008C2BD3">
        <w:trPr>
          <w:trHeight w:val="762"/>
          <w:jc w:val="center"/>
        </w:trPr>
        <w:tc>
          <w:tcPr>
            <w:tcW w:w="426" w:type="dxa"/>
            <w:vAlign w:val="center"/>
          </w:tcPr>
          <w:p w:rsidR="009B744A" w:rsidRDefault="009B744A" w:rsidP="009B744A">
            <w:pPr>
              <w:jc w:val="center"/>
              <w:rPr>
                <w:rFonts w:ascii="標楷體" w:eastAsia="標楷體" w:hAnsi="標楷體"/>
                <w:bCs/>
              </w:rPr>
            </w:pPr>
            <w:r>
              <w:rPr>
                <w:rFonts w:ascii="標楷體" w:eastAsia="標楷體" w:hAnsi="標楷體" w:hint="eastAsia"/>
                <w:bCs/>
              </w:rPr>
              <w:t>109</w:t>
            </w:r>
          </w:p>
        </w:tc>
        <w:tc>
          <w:tcPr>
            <w:tcW w:w="426" w:type="dxa"/>
            <w:vAlign w:val="center"/>
          </w:tcPr>
          <w:p w:rsidR="009B744A" w:rsidRDefault="009B744A" w:rsidP="009B744A">
            <w:pPr>
              <w:jc w:val="center"/>
              <w:rPr>
                <w:rFonts w:ascii="標楷體" w:eastAsia="標楷體" w:hAnsi="標楷體"/>
                <w:bCs/>
              </w:rPr>
            </w:pPr>
            <w:r>
              <w:rPr>
                <w:rFonts w:ascii="標楷體" w:eastAsia="標楷體" w:hAnsi="標楷體" w:hint="eastAsia"/>
                <w:bCs/>
              </w:rPr>
              <w:t>1</w:t>
            </w:r>
          </w:p>
        </w:tc>
        <w:tc>
          <w:tcPr>
            <w:tcW w:w="1327" w:type="dxa"/>
            <w:vAlign w:val="center"/>
          </w:tcPr>
          <w:p w:rsidR="009B744A" w:rsidRDefault="00CA6FD9" w:rsidP="009B744A">
            <w:pPr>
              <w:rPr>
                <w:rFonts w:ascii="標楷體" w:eastAsia="標楷體" w:hAnsi="標楷體"/>
                <w:bCs/>
              </w:rPr>
            </w:pPr>
            <w:r>
              <w:rPr>
                <w:rFonts w:ascii="標楷體" w:eastAsia="標楷體" w:hAnsi="標楷體" w:hint="eastAsia"/>
                <w:bCs/>
              </w:rPr>
              <w:t>109.12.17</w:t>
            </w:r>
          </w:p>
        </w:tc>
        <w:tc>
          <w:tcPr>
            <w:tcW w:w="799" w:type="dxa"/>
            <w:vAlign w:val="center"/>
          </w:tcPr>
          <w:p w:rsidR="009B744A" w:rsidRDefault="009B744A" w:rsidP="009B744A">
            <w:pPr>
              <w:rPr>
                <w:rFonts w:ascii="標楷體" w:eastAsia="標楷體" w:hAnsi="標楷體"/>
                <w:bCs/>
              </w:rPr>
            </w:pPr>
            <w:r>
              <w:rPr>
                <w:rFonts w:ascii="標楷體" w:eastAsia="標楷體" w:hAnsi="標楷體" w:hint="eastAsia"/>
                <w:bCs/>
              </w:rPr>
              <w:t>第二次</w:t>
            </w:r>
          </w:p>
        </w:tc>
        <w:tc>
          <w:tcPr>
            <w:tcW w:w="4394" w:type="dxa"/>
            <w:vAlign w:val="center"/>
          </w:tcPr>
          <w:p w:rsidR="009B744A" w:rsidRPr="00846B06" w:rsidRDefault="009B744A" w:rsidP="009B744A">
            <w:pPr>
              <w:spacing w:line="360" w:lineRule="exact"/>
              <w:jc w:val="both"/>
              <w:rPr>
                <w:rFonts w:asciiTheme="minorHAnsi" w:eastAsia="標楷體" w:hAnsiTheme="minorHAnsi"/>
              </w:rPr>
            </w:pPr>
            <w:r>
              <w:rPr>
                <w:rFonts w:asciiTheme="minorHAnsi" w:eastAsia="標楷體" w:hAnsiTheme="minorHAnsi" w:hint="eastAsia"/>
                <w:color w:val="000000"/>
              </w:rPr>
              <w:t>十四、</w:t>
            </w:r>
            <w:r w:rsidRPr="00846B06">
              <w:rPr>
                <w:rFonts w:asciiTheme="minorHAnsi" w:eastAsia="標楷體" w:hAnsiTheme="minorHAnsi"/>
                <w:color w:val="000000"/>
              </w:rPr>
              <w:t>修正「國立臺東大學英美語文學系碩士班研究生修業要點」，請核備。</w:t>
            </w:r>
          </w:p>
        </w:tc>
        <w:tc>
          <w:tcPr>
            <w:tcW w:w="1843" w:type="dxa"/>
            <w:vAlign w:val="center"/>
          </w:tcPr>
          <w:p w:rsidR="009B744A" w:rsidRPr="00846B06" w:rsidRDefault="009B744A" w:rsidP="009B744A">
            <w:pPr>
              <w:rPr>
                <w:rFonts w:asciiTheme="minorHAnsi" w:eastAsia="標楷體" w:hAnsiTheme="minorHAnsi"/>
              </w:rPr>
            </w:pPr>
            <w:r w:rsidRPr="00846B06">
              <w:rPr>
                <w:rFonts w:asciiTheme="minorHAnsi" w:eastAsia="標楷體" w:hAnsiTheme="minorHAnsi"/>
                <w:color w:val="000000"/>
              </w:rPr>
              <w:t>英美語文學系</w:t>
            </w:r>
          </w:p>
        </w:tc>
        <w:tc>
          <w:tcPr>
            <w:tcW w:w="6315" w:type="dxa"/>
            <w:vAlign w:val="center"/>
          </w:tcPr>
          <w:p w:rsidR="009B744A" w:rsidRPr="00D979B4" w:rsidRDefault="009B744A" w:rsidP="00144328">
            <w:pPr>
              <w:pStyle w:val="afc"/>
              <w:numPr>
                <w:ilvl w:val="0"/>
                <w:numId w:val="65"/>
              </w:numPr>
              <w:spacing w:line="300" w:lineRule="exact"/>
              <w:ind w:leftChars="-6" w:left="468" w:hanging="482"/>
              <w:jc w:val="both"/>
              <w:rPr>
                <w:rFonts w:asciiTheme="minorHAnsi" w:eastAsia="標楷體" w:hAnsiTheme="minorHAnsi"/>
                <w:b/>
                <w:bCs/>
              </w:rPr>
            </w:pPr>
            <w:r w:rsidRPr="00D979B4">
              <w:rPr>
                <w:rFonts w:asciiTheme="minorHAnsi" w:eastAsia="標楷體" w:hAnsiTheme="minorHAnsi" w:hint="eastAsia"/>
                <w:b/>
                <w:bCs/>
              </w:rPr>
              <w:t>第三點修正為「修業年限：</w:t>
            </w:r>
            <w:r w:rsidRPr="00D979B4">
              <w:rPr>
                <w:rFonts w:eastAsia="標楷體"/>
                <w:b/>
                <w:color w:val="FF0000"/>
                <w:u w:val="single"/>
              </w:rPr>
              <w:t>以一至四年為限</w:t>
            </w:r>
            <w:r w:rsidRPr="00D979B4">
              <w:rPr>
                <w:rFonts w:eastAsia="標楷體" w:hint="eastAsia"/>
                <w:b/>
                <w:color w:val="FF0000"/>
                <w:u w:val="single"/>
              </w:rPr>
              <w:t>，</w:t>
            </w:r>
            <w:r w:rsidRPr="00D979B4">
              <w:rPr>
                <w:rFonts w:eastAsia="標楷體"/>
                <w:b/>
                <w:bCs/>
                <w:color w:val="FF0000"/>
                <w:u w:val="single"/>
              </w:rPr>
              <w:t>研究生</w:t>
            </w:r>
            <w:r w:rsidRPr="00D979B4">
              <w:rPr>
                <w:rFonts w:eastAsia="標楷體" w:hint="eastAsia"/>
                <w:b/>
                <w:bCs/>
                <w:color w:val="FF0000"/>
                <w:u w:val="single"/>
              </w:rPr>
              <w:t>若</w:t>
            </w:r>
            <w:r w:rsidRPr="00D979B4">
              <w:rPr>
                <w:rFonts w:eastAsia="標楷體"/>
                <w:b/>
                <w:bCs/>
                <w:color w:val="FF0000"/>
                <w:u w:val="single"/>
              </w:rPr>
              <w:t>在規定修業期限內已修滿應修課程與學分，但未完成學位論文者，得申請延長修業年限至多一學年。</w:t>
            </w:r>
            <w:r w:rsidRPr="00D979B4">
              <w:rPr>
                <w:rFonts w:asciiTheme="minorHAnsi" w:eastAsia="標楷體" w:hAnsiTheme="minorHAnsi" w:hint="eastAsia"/>
                <w:b/>
                <w:bCs/>
              </w:rPr>
              <w:t>」。</w:t>
            </w:r>
          </w:p>
          <w:p w:rsidR="009B744A" w:rsidRPr="00D979B4" w:rsidRDefault="009B744A" w:rsidP="00144328">
            <w:pPr>
              <w:pStyle w:val="afc"/>
              <w:numPr>
                <w:ilvl w:val="0"/>
                <w:numId w:val="65"/>
              </w:numPr>
              <w:spacing w:line="300" w:lineRule="exact"/>
              <w:ind w:leftChars="-6" w:left="468" w:hanging="482"/>
              <w:jc w:val="both"/>
              <w:rPr>
                <w:rFonts w:asciiTheme="minorHAnsi" w:eastAsia="標楷體" w:hAnsiTheme="minorHAnsi"/>
                <w:b/>
                <w:bCs/>
              </w:rPr>
            </w:pPr>
            <w:r w:rsidRPr="00D979B4">
              <w:rPr>
                <w:rFonts w:asciiTheme="minorHAnsi" w:eastAsia="標楷體" w:hAnsiTheme="minorHAnsi" w:hint="eastAsia"/>
                <w:b/>
                <w:bCs/>
              </w:rPr>
              <w:t>「部</w:t>
            </w:r>
            <w:r w:rsidRPr="00D979B4">
              <w:rPr>
                <w:rFonts w:asciiTheme="minorHAnsi" w:eastAsia="標楷體" w:hAnsiTheme="minorHAnsi" w:hint="eastAsia"/>
                <w:b/>
                <w:bCs/>
                <w:color w:val="FF0000"/>
                <w:u w:val="single"/>
              </w:rPr>
              <w:t>份</w:t>
            </w:r>
            <w:r w:rsidRPr="00D979B4">
              <w:rPr>
                <w:rFonts w:asciiTheme="minorHAnsi" w:eastAsia="標楷體" w:hAnsiTheme="minorHAnsi" w:hint="eastAsia"/>
                <w:b/>
                <w:bCs/>
                <w:color w:val="000000" w:themeColor="text1"/>
              </w:rPr>
              <w:t>」</w:t>
            </w:r>
            <w:r w:rsidRPr="00D979B4">
              <w:rPr>
                <w:rFonts w:asciiTheme="minorHAnsi" w:eastAsia="標楷體" w:hAnsiTheme="minorHAnsi" w:hint="eastAsia"/>
                <w:b/>
                <w:bCs/>
              </w:rPr>
              <w:t>修正為「部</w:t>
            </w:r>
            <w:r w:rsidRPr="00D979B4">
              <w:rPr>
                <w:rFonts w:asciiTheme="minorHAnsi" w:eastAsia="標楷體" w:hAnsiTheme="minorHAnsi" w:hint="eastAsia"/>
                <w:b/>
                <w:bCs/>
                <w:color w:val="FF0000"/>
                <w:u w:val="single"/>
              </w:rPr>
              <w:t>分</w:t>
            </w:r>
            <w:r w:rsidRPr="00D979B4">
              <w:rPr>
                <w:rFonts w:asciiTheme="minorHAnsi" w:eastAsia="標楷體" w:hAnsiTheme="minorHAnsi" w:hint="eastAsia"/>
                <w:b/>
                <w:bCs/>
                <w:color w:val="000000" w:themeColor="text1"/>
              </w:rPr>
              <w:t>」，「計</w:t>
            </w:r>
            <w:r w:rsidRPr="00D979B4">
              <w:rPr>
                <w:rFonts w:asciiTheme="minorHAnsi" w:eastAsia="標楷體" w:hAnsiTheme="minorHAnsi" w:hint="eastAsia"/>
                <w:b/>
                <w:bCs/>
                <w:color w:val="FF0000"/>
                <w:u w:val="single"/>
              </w:rPr>
              <w:t>劃</w:t>
            </w:r>
            <w:r w:rsidRPr="00D979B4">
              <w:rPr>
                <w:rFonts w:asciiTheme="minorHAnsi" w:eastAsia="標楷體" w:hAnsiTheme="minorHAnsi" w:hint="eastAsia"/>
                <w:b/>
                <w:bCs/>
                <w:color w:val="000000" w:themeColor="text1"/>
              </w:rPr>
              <w:t>書」修正為「計</w:t>
            </w:r>
            <w:r w:rsidRPr="00D979B4">
              <w:rPr>
                <w:rFonts w:asciiTheme="minorHAnsi" w:eastAsia="標楷體" w:hAnsiTheme="minorHAnsi" w:hint="eastAsia"/>
                <w:b/>
                <w:bCs/>
                <w:color w:val="FF0000"/>
                <w:u w:val="single"/>
              </w:rPr>
              <w:t>畫</w:t>
            </w:r>
            <w:r w:rsidRPr="00D979B4">
              <w:rPr>
                <w:rFonts w:asciiTheme="minorHAnsi" w:eastAsia="標楷體" w:hAnsiTheme="minorHAnsi" w:hint="eastAsia"/>
                <w:b/>
                <w:bCs/>
                <w:color w:val="000000" w:themeColor="text1"/>
              </w:rPr>
              <w:t>書」、</w:t>
            </w:r>
            <w:r w:rsidRPr="00D979B4">
              <w:rPr>
                <w:rFonts w:asciiTheme="minorHAnsi" w:eastAsia="標楷體" w:hAnsiTheme="minorHAnsi" w:hint="eastAsia"/>
                <w:b/>
                <w:bCs/>
              </w:rPr>
              <w:t>「公</w:t>
            </w:r>
            <w:r w:rsidRPr="00D979B4">
              <w:rPr>
                <w:rFonts w:asciiTheme="minorHAnsi" w:eastAsia="標楷體" w:hAnsiTheme="minorHAnsi" w:hint="eastAsia"/>
                <w:b/>
                <w:bCs/>
                <w:color w:val="FF0000"/>
                <w:u w:val="single"/>
              </w:rPr>
              <w:t>佈</w:t>
            </w:r>
            <w:r w:rsidRPr="00D979B4">
              <w:rPr>
                <w:rFonts w:asciiTheme="minorHAnsi" w:eastAsia="標楷體" w:hAnsiTheme="minorHAnsi" w:hint="eastAsia"/>
                <w:b/>
                <w:bCs/>
                <w:color w:val="000000" w:themeColor="text1"/>
              </w:rPr>
              <w:t>」</w:t>
            </w:r>
            <w:r w:rsidRPr="00D979B4">
              <w:rPr>
                <w:rFonts w:asciiTheme="minorHAnsi" w:eastAsia="標楷體" w:hAnsiTheme="minorHAnsi" w:hint="eastAsia"/>
                <w:b/>
                <w:bCs/>
              </w:rPr>
              <w:t>修正為「公</w:t>
            </w:r>
            <w:r w:rsidRPr="00D979B4">
              <w:rPr>
                <w:rFonts w:asciiTheme="minorHAnsi" w:eastAsia="標楷體" w:hAnsiTheme="minorHAnsi" w:hint="eastAsia"/>
                <w:b/>
                <w:bCs/>
                <w:color w:val="FF0000"/>
                <w:u w:val="single"/>
              </w:rPr>
              <w:t>布</w:t>
            </w:r>
            <w:r w:rsidRPr="00D979B4">
              <w:rPr>
                <w:rFonts w:asciiTheme="minorHAnsi" w:eastAsia="標楷體" w:hAnsiTheme="minorHAnsi" w:hint="eastAsia"/>
                <w:b/>
                <w:bCs/>
                <w:color w:val="000000" w:themeColor="text1"/>
              </w:rPr>
              <w:t>」。</w:t>
            </w:r>
          </w:p>
          <w:p w:rsidR="009B744A" w:rsidRPr="00D979B4" w:rsidRDefault="009B744A" w:rsidP="00144328">
            <w:pPr>
              <w:pStyle w:val="afc"/>
              <w:numPr>
                <w:ilvl w:val="0"/>
                <w:numId w:val="65"/>
              </w:numPr>
              <w:spacing w:line="300" w:lineRule="exact"/>
              <w:ind w:leftChars="-6" w:left="468" w:hanging="482"/>
              <w:jc w:val="both"/>
              <w:rPr>
                <w:rFonts w:asciiTheme="minorHAnsi" w:eastAsia="標楷體" w:hAnsiTheme="minorHAnsi"/>
                <w:b/>
                <w:bCs/>
              </w:rPr>
            </w:pPr>
            <w:r w:rsidRPr="00D979B4">
              <w:rPr>
                <w:rFonts w:asciiTheme="minorHAnsi" w:eastAsia="標楷體" w:hAnsiTheme="minorHAnsi" w:hint="eastAsia"/>
                <w:b/>
                <w:bCs/>
              </w:rPr>
              <w:lastRenderedPageBreak/>
              <w:t>第五點第四款刪除，第五款遞移為第四款。</w:t>
            </w:r>
          </w:p>
          <w:p w:rsidR="009B744A" w:rsidRPr="00D979B4" w:rsidRDefault="009B744A" w:rsidP="00144328">
            <w:pPr>
              <w:pStyle w:val="afc"/>
              <w:numPr>
                <w:ilvl w:val="0"/>
                <w:numId w:val="65"/>
              </w:numPr>
              <w:spacing w:line="300" w:lineRule="exact"/>
              <w:ind w:leftChars="-6" w:left="468" w:hanging="482"/>
              <w:jc w:val="both"/>
              <w:rPr>
                <w:rFonts w:asciiTheme="minorHAnsi" w:eastAsia="標楷體" w:hAnsiTheme="minorHAnsi"/>
                <w:b/>
                <w:bCs/>
              </w:rPr>
            </w:pPr>
            <w:r w:rsidRPr="00D979B4">
              <w:rPr>
                <w:rFonts w:asciiTheme="minorHAnsi" w:eastAsia="標楷體" w:hAnsiTheme="minorHAnsi" w:hint="eastAsia"/>
                <w:b/>
                <w:bCs/>
              </w:rPr>
              <w:t>第六點第一款修正為「</w:t>
            </w:r>
            <w:r w:rsidRPr="00D979B4">
              <w:rPr>
                <w:rFonts w:asciiTheme="minorHAnsi" w:eastAsia="標楷體" w:hAnsiTheme="minorHAnsi"/>
                <w:b/>
                <w:bCs/>
              </w:rPr>
              <w:t>研究生</w:t>
            </w:r>
            <w:r w:rsidRPr="00D979B4">
              <w:rPr>
                <w:rFonts w:asciiTheme="minorHAnsi" w:eastAsia="標楷體" w:hAnsiTheme="minorHAnsi"/>
                <w:b/>
                <w:bCs/>
                <w:color w:val="FF0000"/>
                <w:u w:val="single"/>
              </w:rPr>
              <w:t>申請</w:t>
            </w:r>
            <w:r w:rsidRPr="00D979B4">
              <w:rPr>
                <w:rFonts w:asciiTheme="minorHAnsi" w:eastAsia="標楷體" w:hAnsiTheme="minorHAnsi"/>
                <w:b/>
                <w:bCs/>
              </w:rPr>
              <w:t>論文指導</w:t>
            </w:r>
            <w:r w:rsidRPr="00D979B4">
              <w:rPr>
                <w:rFonts w:asciiTheme="minorHAnsi" w:eastAsia="標楷體" w:hAnsiTheme="minorHAnsi"/>
                <w:b/>
                <w:bCs/>
                <w:color w:val="FF0000"/>
                <w:u w:val="single"/>
              </w:rPr>
              <w:t>教授</w:t>
            </w:r>
            <w:r w:rsidRPr="00D979B4">
              <w:rPr>
                <w:rFonts w:asciiTheme="minorHAnsi" w:eastAsia="標楷體" w:hAnsiTheme="minorHAnsi"/>
                <w:b/>
                <w:bCs/>
              </w:rPr>
              <w:t>以本系專任</w:t>
            </w:r>
            <w:r w:rsidRPr="00D979B4">
              <w:rPr>
                <w:rFonts w:asciiTheme="minorHAnsi" w:eastAsia="標楷體" w:hAnsiTheme="minorHAnsi"/>
                <w:b/>
                <w:bCs/>
                <w:color w:val="FF0000"/>
                <w:u w:val="single"/>
              </w:rPr>
              <w:t>教師為原則</w:t>
            </w:r>
            <w:r w:rsidRPr="00D979B4">
              <w:rPr>
                <w:rFonts w:asciiTheme="minorHAnsi" w:eastAsia="標楷體" w:hAnsiTheme="minorHAnsi"/>
                <w:b/>
                <w:bCs/>
              </w:rPr>
              <w:t>，若</w:t>
            </w:r>
            <w:r w:rsidRPr="00D979B4">
              <w:rPr>
                <w:rFonts w:asciiTheme="minorHAnsi" w:eastAsia="標楷體" w:hAnsiTheme="minorHAnsi"/>
                <w:b/>
                <w:bCs/>
                <w:color w:val="FF0000"/>
                <w:u w:val="single"/>
              </w:rPr>
              <w:t>因研究主題之專業性與特殊性，得延請本校系外或校外教師擔任指導教授，需再一位本系專任教師為共同指導。</w:t>
            </w:r>
            <w:r w:rsidRPr="00D979B4">
              <w:rPr>
                <w:rFonts w:asciiTheme="minorHAnsi" w:eastAsia="標楷體" w:hAnsiTheme="minorHAnsi" w:hint="eastAsia"/>
                <w:b/>
                <w:bCs/>
              </w:rPr>
              <w:t>」。</w:t>
            </w:r>
          </w:p>
          <w:p w:rsidR="009B744A" w:rsidRPr="00D979B4" w:rsidRDefault="009B744A" w:rsidP="00144328">
            <w:pPr>
              <w:pStyle w:val="afc"/>
              <w:numPr>
                <w:ilvl w:val="0"/>
                <w:numId w:val="65"/>
              </w:numPr>
              <w:spacing w:line="300" w:lineRule="exact"/>
              <w:ind w:leftChars="-6" w:left="468" w:hanging="482"/>
              <w:jc w:val="both"/>
              <w:rPr>
                <w:rFonts w:asciiTheme="minorHAnsi" w:eastAsia="標楷體" w:hAnsiTheme="minorHAnsi"/>
                <w:b/>
                <w:bCs/>
              </w:rPr>
            </w:pPr>
            <w:r w:rsidRPr="00D979B4">
              <w:rPr>
                <w:rFonts w:asciiTheme="minorHAnsi" w:eastAsia="標楷體" w:hAnsiTheme="minorHAnsi" w:hint="eastAsia"/>
                <w:b/>
                <w:bCs/>
              </w:rPr>
              <w:t>第七點第二款內文之</w:t>
            </w:r>
            <w:r w:rsidRPr="00D979B4">
              <w:rPr>
                <w:rFonts w:asciiTheme="minorHAnsi" w:eastAsia="標楷體" w:hAnsiTheme="minorHAnsi" w:hint="eastAsia"/>
                <w:b/>
                <w:bCs/>
              </w:rPr>
              <w:t>(</w:t>
            </w:r>
            <w:r w:rsidRPr="00D979B4">
              <w:rPr>
                <w:rFonts w:asciiTheme="minorHAnsi" w:eastAsia="標楷體" w:hAnsiTheme="minorHAnsi"/>
                <w:b/>
                <w:bCs/>
              </w:rPr>
              <w:t>a)</w:t>
            </w:r>
            <w:r w:rsidRPr="00D979B4">
              <w:rPr>
                <w:rFonts w:asciiTheme="minorHAnsi" w:eastAsia="標楷體" w:hAnsiTheme="minorHAnsi" w:hint="eastAsia"/>
                <w:b/>
                <w:bCs/>
              </w:rPr>
              <w:t>、</w:t>
            </w:r>
            <w:r w:rsidRPr="00D979B4">
              <w:rPr>
                <w:rFonts w:asciiTheme="minorHAnsi" w:eastAsia="標楷體" w:hAnsiTheme="minorHAnsi" w:hint="eastAsia"/>
                <w:b/>
                <w:bCs/>
              </w:rPr>
              <w:t>(</w:t>
            </w:r>
            <w:r w:rsidRPr="00D979B4">
              <w:rPr>
                <w:rFonts w:asciiTheme="minorHAnsi" w:eastAsia="標楷體" w:hAnsiTheme="minorHAnsi"/>
                <w:b/>
                <w:bCs/>
              </w:rPr>
              <w:t>b)</w:t>
            </w:r>
            <w:r w:rsidRPr="00D979B4">
              <w:rPr>
                <w:rFonts w:asciiTheme="minorHAnsi" w:eastAsia="標楷體" w:hAnsiTheme="minorHAnsi" w:hint="eastAsia"/>
                <w:b/>
                <w:bCs/>
              </w:rPr>
              <w:t>、</w:t>
            </w:r>
            <w:r w:rsidRPr="00D979B4">
              <w:rPr>
                <w:rFonts w:asciiTheme="minorHAnsi" w:eastAsia="標楷體" w:hAnsiTheme="minorHAnsi" w:hint="eastAsia"/>
                <w:b/>
                <w:bCs/>
              </w:rPr>
              <w:t>(c</w:t>
            </w:r>
            <w:r w:rsidRPr="00D979B4">
              <w:rPr>
                <w:rFonts w:asciiTheme="minorHAnsi" w:eastAsia="標楷體" w:hAnsiTheme="minorHAnsi"/>
                <w:b/>
                <w:bCs/>
              </w:rPr>
              <w:t>)</w:t>
            </w:r>
            <w:r w:rsidRPr="00D979B4">
              <w:rPr>
                <w:rFonts w:asciiTheme="minorHAnsi" w:eastAsia="標楷體" w:hAnsiTheme="minorHAnsi" w:hint="eastAsia"/>
                <w:b/>
                <w:bCs/>
              </w:rPr>
              <w:t>修正為</w:t>
            </w:r>
            <w:r w:rsidRPr="00D979B4">
              <w:rPr>
                <w:rFonts w:asciiTheme="minorHAnsi" w:eastAsia="標楷體" w:hAnsiTheme="minorHAnsi" w:hint="eastAsia"/>
                <w:b/>
                <w:bCs/>
              </w:rPr>
              <w:t>1</w:t>
            </w:r>
            <w:r>
              <w:rPr>
                <w:rFonts w:asciiTheme="minorHAnsi" w:eastAsia="標楷體" w:hAnsiTheme="minorHAnsi" w:hint="eastAsia"/>
                <w:b/>
                <w:bCs/>
              </w:rPr>
              <w:t>.</w:t>
            </w:r>
            <w:r w:rsidRPr="00D979B4">
              <w:rPr>
                <w:rFonts w:asciiTheme="minorHAnsi" w:eastAsia="標楷體" w:hAnsiTheme="minorHAnsi" w:hint="eastAsia"/>
                <w:b/>
                <w:bCs/>
              </w:rPr>
              <w:t>、</w:t>
            </w:r>
            <w:r w:rsidRPr="00D979B4">
              <w:rPr>
                <w:rFonts w:asciiTheme="minorHAnsi" w:eastAsia="標楷體" w:hAnsiTheme="minorHAnsi" w:hint="eastAsia"/>
                <w:b/>
                <w:bCs/>
              </w:rPr>
              <w:t>2</w:t>
            </w:r>
            <w:r>
              <w:rPr>
                <w:rFonts w:asciiTheme="minorHAnsi" w:eastAsia="標楷體" w:hAnsiTheme="minorHAnsi" w:hint="eastAsia"/>
                <w:b/>
                <w:bCs/>
              </w:rPr>
              <w:t>.</w:t>
            </w:r>
            <w:r w:rsidRPr="00D979B4">
              <w:rPr>
                <w:rFonts w:asciiTheme="minorHAnsi" w:eastAsia="標楷體" w:hAnsiTheme="minorHAnsi" w:hint="eastAsia"/>
                <w:b/>
                <w:bCs/>
              </w:rPr>
              <w:t>、</w:t>
            </w:r>
            <w:r w:rsidRPr="00D979B4">
              <w:rPr>
                <w:rFonts w:asciiTheme="minorHAnsi" w:eastAsia="標楷體" w:hAnsiTheme="minorHAnsi" w:hint="eastAsia"/>
                <w:b/>
                <w:bCs/>
              </w:rPr>
              <w:t>3</w:t>
            </w:r>
            <w:r>
              <w:rPr>
                <w:rFonts w:asciiTheme="minorHAnsi" w:eastAsia="標楷體" w:hAnsiTheme="minorHAnsi" w:hint="eastAsia"/>
                <w:b/>
                <w:bCs/>
              </w:rPr>
              <w:t>.</w:t>
            </w:r>
            <w:r w:rsidRPr="00D979B4">
              <w:rPr>
                <w:rFonts w:asciiTheme="minorHAnsi" w:eastAsia="標楷體" w:hAnsiTheme="minorHAnsi" w:hint="eastAsia"/>
                <w:b/>
                <w:bCs/>
              </w:rPr>
              <w:t>。</w:t>
            </w:r>
          </w:p>
          <w:p w:rsidR="009B744A" w:rsidRPr="00D979B4" w:rsidRDefault="009B744A" w:rsidP="00144328">
            <w:pPr>
              <w:pStyle w:val="afc"/>
              <w:numPr>
                <w:ilvl w:val="0"/>
                <w:numId w:val="65"/>
              </w:numPr>
              <w:spacing w:line="300" w:lineRule="exact"/>
              <w:ind w:leftChars="-6" w:left="468" w:hanging="482"/>
              <w:jc w:val="both"/>
              <w:rPr>
                <w:rFonts w:asciiTheme="minorHAnsi" w:eastAsia="標楷體" w:hAnsiTheme="minorHAnsi"/>
                <w:b/>
                <w:bCs/>
              </w:rPr>
            </w:pPr>
            <w:r w:rsidRPr="00D979B4">
              <w:rPr>
                <w:rFonts w:asciiTheme="minorHAnsi" w:eastAsia="標楷體" w:hAnsiTheme="minorHAnsi" w:hint="eastAsia"/>
                <w:b/>
                <w:bCs/>
              </w:rPr>
              <w:t>第八點第一款第四目</w:t>
            </w:r>
            <w:r w:rsidRPr="00D979B4">
              <w:rPr>
                <w:rFonts w:asciiTheme="minorHAnsi" w:eastAsia="標楷體" w:hAnsiTheme="minorHAnsi" w:hint="eastAsia"/>
                <w:b/>
                <w:bCs/>
              </w:rPr>
              <w:t>(3)</w:t>
            </w:r>
            <w:r w:rsidRPr="00D979B4">
              <w:rPr>
                <w:rFonts w:asciiTheme="minorHAnsi" w:eastAsia="標楷體" w:hAnsiTheme="minorHAnsi" w:hint="eastAsia"/>
                <w:b/>
                <w:bCs/>
              </w:rPr>
              <w:t>「</w:t>
            </w:r>
            <w:r w:rsidRPr="00D979B4">
              <w:rPr>
                <w:rFonts w:asciiTheme="minorHAnsi" w:eastAsia="標楷體" w:hAnsiTheme="minorHAnsi"/>
                <w:b/>
                <w:color w:val="000000" w:themeColor="text1"/>
              </w:rPr>
              <w:t>口試時間為六十分鐘</w:t>
            </w:r>
            <w:r w:rsidRPr="00D979B4">
              <w:rPr>
                <w:rFonts w:asciiTheme="minorHAnsi" w:eastAsia="標楷體" w:hAnsiTheme="minorHAnsi" w:hint="eastAsia"/>
                <w:b/>
                <w:color w:val="FF0000"/>
                <w:u w:val="single"/>
              </w:rPr>
              <w:t>至</w:t>
            </w:r>
            <w:r w:rsidRPr="00D979B4">
              <w:rPr>
                <w:rFonts w:asciiTheme="minorHAnsi" w:eastAsia="標楷體" w:hAnsiTheme="minorHAnsi"/>
                <w:b/>
                <w:color w:val="000000" w:themeColor="text1"/>
              </w:rPr>
              <w:t>九十分鐘，可視情況得延長。</w:t>
            </w:r>
            <w:r w:rsidRPr="00D979B4">
              <w:rPr>
                <w:rFonts w:asciiTheme="minorHAnsi" w:eastAsia="標楷體" w:hAnsiTheme="minorHAnsi" w:hint="eastAsia"/>
                <w:b/>
                <w:color w:val="000000" w:themeColor="text1"/>
              </w:rPr>
              <w:t>」、</w:t>
            </w:r>
            <w:r w:rsidRPr="00D979B4">
              <w:rPr>
                <w:rFonts w:asciiTheme="minorHAnsi" w:eastAsia="標楷體" w:hAnsiTheme="minorHAnsi" w:hint="eastAsia"/>
                <w:b/>
                <w:color w:val="000000" w:themeColor="text1"/>
              </w:rPr>
              <w:t>(4)</w:t>
            </w:r>
            <w:r w:rsidRPr="00D979B4">
              <w:rPr>
                <w:rFonts w:asciiTheme="minorHAnsi" w:eastAsia="標楷體" w:hAnsiTheme="minorHAnsi" w:hint="eastAsia"/>
                <w:b/>
                <w:color w:val="000000" w:themeColor="text1"/>
              </w:rPr>
              <w:t>「</w:t>
            </w:r>
            <w:r w:rsidRPr="00D979B4">
              <w:rPr>
                <w:rFonts w:asciiTheme="minorHAnsi" w:eastAsia="標楷體" w:hAnsiTheme="minorHAnsi"/>
                <w:b/>
                <w:color w:val="000000" w:themeColor="text1"/>
              </w:rPr>
              <w:t>口試委員於口試後提出書面評語</w:t>
            </w:r>
            <w:r w:rsidRPr="00D979B4">
              <w:rPr>
                <w:rFonts w:asciiTheme="minorHAnsi" w:eastAsia="標楷體" w:hAnsiTheme="minorHAnsi" w:hint="eastAsia"/>
                <w:b/>
                <w:color w:val="FF0000"/>
                <w:u w:val="single"/>
              </w:rPr>
              <w:t>，</w:t>
            </w:r>
            <w:r w:rsidRPr="00D979B4">
              <w:rPr>
                <w:rFonts w:asciiTheme="minorHAnsi" w:eastAsia="標楷體" w:hAnsiTheme="minorHAnsi"/>
                <w:b/>
                <w:color w:val="000000" w:themeColor="text1"/>
              </w:rPr>
              <w:t>經由應試研究生</w:t>
            </w:r>
            <w:r w:rsidRPr="00D979B4">
              <w:rPr>
                <w:rFonts w:asciiTheme="minorHAnsi" w:eastAsia="標楷體" w:hAnsiTheme="minorHAnsi"/>
                <w:b/>
                <w:color w:val="000000" w:themeColor="text1"/>
              </w:rPr>
              <w:t>…</w:t>
            </w:r>
            <w:r w:rsidRPr="00D979B4">
              <w:rPr>
                <w:rFonts w:asciiTheme="minorHAnsi" w:eastAsia="標楷體" w:hAnsiTheme="minorHAnsi" w:hint="eastAsia"/>
                <w:b/>
                <w:color w:val="000000" w:themeColor="text1"/>
              </w:rPr>
              <w:t>。」。</w:t>
            </w:r>
          </w:p>
          <w:p w:rsidR="009B744A" w:rsidRPr="00D979B4" w:rsidRDefault="009B744A" w:rsidP="00144328">
            <w:pPr>
              <w:pStyle w:val="afc"/>
              <w:numPr>
                <w:ilvl w:val="0"/>
                <w:numId w:val="65"/>
              </w:numPr>
              <w:spacing w:line="300" w:lineRule="exact"/>
              <w:ind w:leftChars="-6" w:left="468" w:hanging="482"/>
              <w:jc w:val="both"/>
              <w:rPr>
                <w:rFonts w:asciiTheme="minorHAnsi" w:eastAsia="標楷體" w:hAnsiTheme="minorHAnsi"/>
                <w:b/>
                <w:bCs/>
              </w:rPr>
            </w:pPr>
            <w:r w:rsidRPr="00D979B4">
              <w:rPr>
                <w:rFonts w:asciiTheme="minorHAnsi" w:eastAsia="標楷體" w:hAnsiTheme="minorHAnsi" w:hint="eastAsia"/>
                <w:b/>
                <w:bCs/>
              </w:rPr>
              <w:t>第八點第一款第十目及第二款第四目</w:t>
            </w:r>
            <w:r w:rsidRPr="00D979B4">
              <w:rPr>
                <w:rFonts w:asciiTheme="minorHAnsi" w:eastAsia="標楷體" w:hAnsiTheme="minorHAnsi"/>
                <w:b/>
              </w:rPr>
              <w:t>「</w:t>
            </w:r>
            <w:r w:rsidRPr="00D979B4">
              <w:rPr>
                <w:rFonts w:asciiTheme="minorHAnsi" w:eastAsia="標楷體" w:hAnsiTheme="minorHAnsi"/>
                <w:b/>
                <w:strike/>
                <w:color w:val="FF0000"/>
              </w:rPr>
              <w:t>同</w:t>
            </w:r>
            <w:r w:rsidRPr="00D979B4">
              <w:rPr>
                <w:rFonts w:asciiTheme="minorHAnsi" w:eastAsia="標楷體" w:hAnsiTheme="minorHAnsi"/>
                <w:b/>
              </w:rPr>
              <w:t>論文原創性比對系統檢測結果」</w:t>
            </w:r>
            <w:r w:rsidRPr="00D979B4">
              <w:rPr>
                <w:rFonts w:asciiTheme="minorHAnsi" w:eastAsia="標楷體" w:hAnsiTheme="minorHAnsi" w:hint="eastAsia"/>
                <w:b/>
              </w:rPr>
              <w:t>，刪除「同」。</w:t>
            </w:r>
          </w:p>
          <w:p w:rsidR="009B744A" w:rsidRPr="00D979B4" w:rsidRDefault="009B744A" w:rsidP="00144328">
            <w:pPr>
              <w:pStyle w:val="afc"/>
              <w:numPr>
                <w:ilvl w:val="0"/>
                <w:numId w:val="65"/>
              </w:numPr>
              <w:spacing w:line="300" w:lineRule="exact"/>
              <w:ind w:leftChars="-6" w:left="468" w:hanging="482"/>
              <w:jc w:val="both"/>
              <w:rPr>
                <w:rFonts w:asciiTheme="minorHAnsi" w:eastAsia="標楷體" w:hAnsiTheme="minorHAnsi"/>
                <w:b/>
                <w:bCs/>
              </w:rPr>
            </w:pPr>
            <w:r w:rsidRPr="00D979B4">
              <w:rPr>
                <w:rFonts w:asciiTheme="minorHAnsi" w:eastAsia="標楷體" w:hAnsiTheme="minorHAnsi" w:hint="eastAsia"/>
                <w:b/>
              </w:rPr>
              <w:t>第十一點修正為「</w:t>
            </w:r>
            <w:r w:rsidRPr="00D979B4">
              <w:rPr>
                <w:rFonts w:asciiTheme="minorHAnsi" w:eastAsia="標楷體" w:hAnsiTheme="minorHAnsi"/>
                <w:b/>
                <w:color w:val="000000" w:themeColor="text1"/>
              </w:rPr>
              <w:t>本要點經系務</w:t>
            </w:r>
            <w:r w:rsidRPr="00D979B4">
              <w:rPr>
                <w:rFonts w:asciiTheme="minorHAnsi" w:eastAsia="標楷體" w:hAnsiTheme="minorHAnsi"/>
                <w:b/>
                <w:strike/>
                <w:color w:val="FF0000"/>
              </w:rPr>
              <w:t>會議</w:t>
            </w:r>
            <w:r w:rsidRPr="00D979B4">
              <w:rPr>
                <w:rFonts w:asciiTheme="minorHAnsi" w:eastAsia="標楷體" w:hAnsiTheme="minorHAnsi"/>
                <w:b/>
                <w:color w:val="000000" w:themeColor="text1"/>
              </w:rPr>
              <w:t>及院務會議通過，</w:t>
            </w:r>
            <w:r w:rsidRPr="00D979B4">
              <w:rPr>
                <w:rFonts w:asciiTheme="minorHAnsi" w:eastAsia="標楷體" w:hAnsiTheme="minorHAnsi"/>
                <w:b/>
                <w:strike/>
                <w:color w:val="FF0000"/>
              </w:rPr>
              <w:t>送</w:t>
            </w:r>
            <w:r w:rsidRPr="00D979B4">
              <w:rPr>
                <w:rFonts w:asciiTheme="minorHAnsi" w:eastAsia="標楷體" w:hAnsiTheme="minorHAnsi"/>
                <w:b/>
                <w:color w:val="000000" w:themeColor="text1"/>
              </w:rPr>
              <w:t>教務會議核備，校長核定後發布實施，修正時亦同。</w:t>
            </w:r>
            <w:r w:rsidRPr="00D979B4">
              <w:rPr>
                <w:rFonts w:asciiTheme="minorHAnsi" w:eastAsia="標楷體" w:hAnsiTheme="minorHAnsi" w:hint="eastAsia"/>
                <w:b/>
              </w:rPr>
              <w:t>」。</w:t>
            </w:r>
          </w:p>
          <w:p w:rsidR="009B744A" w:rsidRPr="009B3E49" w:rsidRDefault="009B744A" w:rsidP="00144328">
            <w:pPr>
              <w:pStyle w:val="afc"/>
              <w:numPr>
                <w:ilvl w:val="0"/>
                <w:numId w:val="65"/>
              </w:numPr>
              <w:spacing w:line="360" w:lineRule="exact"/>
              <w:ind w:leftChars="-6" w:left="468" w:hanging="482"/>
              <w:jc w:val="both"/>
              <w:rPr>
                <w:rFonts w:asciiTheme="minorHAnsi" w:eastAsia="標楷體" w:hAnsiTheme="minorHAnsi"/>
              </w:rPr>
            </w:pPr>
            <w:r w:rsidRPr="009B3E49">
              <w:rPr>
                <w:rFonts w:asciiTheme="minorHAnsi" w:eastAsia="標楷體" w:hAnsiTheme="minorHAnsi" w:hint="eastAsia"/>
                <w:b/>
              </w:rPr>
              <w:t>餘同意核備。</w:t>
            </w:r>
          </w:p>
        </w:tc>
      </w:tr>
      <w:tr w:rsidR="009B744A" w:rsidRPr="001E7DD0" w:rsidTr="008C2BD3">
        <w:trPr>
          <w:trHeight w:val="762"/>
          <w:jc w:val="center"/>
        </w:trPr>
        <w:tc>
          <w:tcPr>
            <w:tcW w:w="426" w:type="dxa"/>
            <w:vAlign w:val="center"/>
          </w:tcPr>
          <w:p w:rsidR="009B744A" w:rsidRDefault="009B744A" w:rsidP="009B744A">
            <w:pPr>
              <w:jc w:val="center"/>
              <w:rPr>
                <w:rFonts w:ascii="標楷體" w:eastAsia="標楷體" w:hAnsi="標楷體"/>
                <w:bCs/>
              </w:rPr>
            </w:pPr>
            <w:r>
              <w:rPr>
                <w:rFonts w:ascii="標楷體" w:eastAsia="標楷體" w:hAnsi="標楷體" w:hint="eastAsia"/>
                <w:bCs/>
              </w:rPr>
              <w:lastRenderedPageBreak/>
              <w:t>109</w:t>
            </w:r>
          </w:p>
        </w:tc>
        <w:tc>
          <w:tcPr>
            <w:tcW w:w="426" w:type="dxa"/>
            <w:vAlign w:val="center"/>
          </w:tcPr>
          <w:p w:rsidR="009B744A" w:rsidRDefault="009B744A" w:rsidP="009B744A">
            <w:pPr>
              <w:jc w:val="center"/>
              <w:rPr>
                <w:rFonts w:ascii="標楷體" w:eastAsia="標楷體" w:hAnsi="標楷體"/>
                <w:bCs/>
              </w:rPr>
            </w:pPr>
            <w:r>
              <w:rPr>
                <w:rFonts w:ascii="標楷體" w:eastAsia="標楷體" w:hAnsi="標楷體"/>
                <w:bCs/>
              </w:rPr>
              <w:t>1</w:t>
            </w:r>
          </w:p>
        </w:tc>
        <w:tc>
          <w:tcPr>
            <w:tcW w:w="1327" w:type="dxa"/>
            <w:vAlign w:val="center"/>
          </w:tcPr>
          <w:p w:rsidR="009B744A" w:rsidRDefault="00CA6FD9" w:rsidP="009B744A">
            <w:pPr>
              <w:rPr>
                <w:rFonts w:ascii="標楷體" w:eastAsia="標楷體" w:hAnsi="標楷體"/>
                <w:bCs/>
              </w:rPr>
            </w:pPr>
            <w:r>
              <w:rPr>
                <w:rFonts w:ascii="標楷體" w:eastAsia="標楷體" w:hAnsi="標楷體" w:hint="eastAsia"/>
                <w:bCs/>
              </w:rPr>
              <w:t>109.12.17</w:t>
            </w:r>
          </w:p>
        </w:tc>
        <w:tc>
          <w:tcPr>
            <w:tcW w:w="799" w:type="dxa"/>
            <w:vAlign w:val="center"/>
          </w:tcPr>
          <w:p w:rsidR="009B744A" w:rsidRDefault="009B744A" w:rsidP="009B744A">
            <w:pPr>
              <w:rPr>
                <w:rFonts w:ascii="標楷體" w:eastAsia="標楷體" w:hAnsi="標楷體"/>
                <w:bCs/>
              </w:rPr>
            </w:pPr>
            <w:r>
              <w:rPr>
                <w:rFonts w:ascii="標楷體" w:eastAsia="標楷體" w:hAnsi="標楷體" w:hint="eastAsia"/>
                <w:bCs/>
              </w:rPr>
              <w:t>第二次</w:t>
            </w:r>
          </w:p>
        </w:tc>
        <w:tc>
          <w:tcPr>
            <w:tcW w:w="4394" w:type="dxa"/>
            <w:vAlign w:val="center"/>
          </w:tcPr>
          <w:p w:rsidR="009B744A" w:rsidRPr="00846B06" w:rsidRDefault="009B744A" w:rsidP="009B744A">
            <w:pPr>
              <w:rPr>
                <w:rFonts w:asciiTheme="minorHAnsi" w:eastAsia="標楷體" w:hAnsiTheme="minorHAnsi"/>
                <w:color w:val="000000"/>
              </w:rPr>
            </w:pPr>
            <w:r>
              <w:rPr>
                <w:rFonts w:asciiTheme="minorHAnsi" w:eastAsia="標楷體" w:hAnsiTheme="minorHAnsi" w:hint="eastAsia"/>
                <w:color w:val="000000"/>
              </w:rPr>
              <w:t>十五、</w:t>
            </w:r>
            <w:r w:rsidRPr="00846B06">
              <w:rPr>
                <w:rFonts w:asciiTheme="minorHAnsi" w:eastAsia="標楷體" w:hAnsiTheme="minorHAnsi"/>
                <w:color w:val="000000"/>
              </w:rPr>
              <w:t>新</w:t>
            </w:r>
            <w:r>
              <w:rPr>
                <w:rFonts w:asciiTheme="minorHAnsi" w:eastAsia="標楷體" w:hAnsiTheme="minorHAnsi" w:hint="eastAsia"/>
                <w:color w:val="000000"/>
              </w:rPr>
              <w:t>訂</w:t>
            </w:r>
            <w:r w:rsidRPr="00846B06">
              <w:rPr>
                <w:rFonts w:asciiTheme="minorHAnsi" w:eastAsia="標楷體" w:hAnsiTheme="minorHAnsi"/>
                <w:color w:val="000000"/>
              </w:rPr>
              <w:t>「國立臺東大學美術產業學系碩士班修業要點」</w:t>
            </w:r>
            <w:r w:rsidRPr="00846B06">
              <w:rPr>
                <w:rFonts w:asciiTheme="minorHAnsi" w:eastAsia="標楷體" w:hAnsiTheme="minorHAnsi"/>
                <w:color w:val="000000"/>
              </w:rPr>
              <w:t>(</w:t>
            </w:r>
            <w:r w:rsidRPr="00846B06">
              <w:rPr>
                <w:rFonts w:asciiTheme="minorHAnsi" w:eastAsia="標楷體" w:hAnsiTheme="minorHAnsi"/>
                <w:color w:val="000000"/>
              </w:rPr>
              <w:t>草案</w:t>
            </w:r>
            <w:r w:rsidRPr="00846B06">
              <w:rPr>
                <w:rFonts w:asciiTheme="minorHAnsi" w:eastAsia="標楷體" w:hAnsiTheme="minorHAnsi"/>
                <w:color w:val="000000"/>
              </w:rPr>
              <w:t>)</w:t>
            </w:r>
            <w:r w:rsidRPr="00846B06">
              <w:rPr>
                <w:rFonts w:asciiTheme="minorHAnsi" w:eastAsia="標楷體" w:hAnsiTheme="minorHAnsi"/>
                <w:color w:val="000000"/>
              </w:rPr>
              <w:t>，請核備。</w:t>
            </w:r>
          </w:p>
        </w:tc>
        <w:tc>
          <w:tcPr>
            <w:tcW w:w="1843" w:type="dxa"/>
            <w:vAlign w:val="center"/>
          </w:tcPr>
          <w:p w:rsidR="009B744A" w:rsidRPr="00846B06" w:rsidRDefault="009B744A" w:rsidP="009B744A">
            <w:pPr>
              <w:rPr>
                <w:rFonts w:asciiTheme="minorHAnsi" w:eastAsia="標楷體" w:hAnsiTheme="minorHAnsi"/>
                <w:color w:val="000000"/>
              </w:rPr>
            </w:pPr>
            <w:r w:rsidRPr="00846B06">
              <w:rPr>
                <w:rFonts w:asciiTheme="minorHAnsi" w:eastAsia="標楷體" w:hAnsiTheme="minorHAnsi"/>
                <w:color w:val="000000"/>
              </w:rPr>
              <w:t>美術產業學系</w:t>
            </w:r>
          </w:p>
        </w:tc>
        <w:tc>
          <w:tcPr>
            <w:tcW w:w="6315" w:type="dxa"/>
            <w:vAlign w:val="center"/>
          </w:tcPr>
          <w:p w:rsidR="009B744A" w:rsidRPr="00AC117C" w:rsidRDefault="009B744A" w:rsidP="00144328">
            <w:pPr>
              <w:pStyle w:val="afc"/>
              <w:numPr>
                <w:ilvl w:val="0"/>
                <w:numId w:val="66"/>
              </w:numPr>
              <w:spacing w:line="300" w:lineRule="exact"/>
              <w:ind w:leftChars="-6" w:left="468" w:hanging="482"/>
              <w:jc w:val="both"/>
              <w:rPr>
                <w:rFonts w:asciiTheme="minorHAnsi" w:eastAsia="標楷體" w:hAnsiTheme="minorHAnsi"/>
                <w:b/>
                <w:bCs/>
              </w:rPr>
            </w:pPr>
            <w:r w:rsidRPr="00AC117C">
              <w:rPr>
                <w:rFonts w:asciiTheme="minorHAnsi" w:eastAsia="標楷體" w:hAnsiTheme="minorHAnsi" w:hint="eastAsia"/>
                <w:b/>
                <w:bCs/>
              </w:rPr>
              <w:t>第四點第四款</w:t>
            </w:r>
            <w:r>
              <w:rPr>
                <w:rFonts w:asciiTheme="minorHAnsi" w:eastAsia="標楷體" w:hAnsiTheme="minorHAnsi" w:hint="eastAsia"/>
                <w:b/>
                <w:bCs/>
              </w:rPr>
              <w:t>改</w:t>
            </w:r>
            <w:r w:rsidRPr="00AC117C">
              <w:rPr>
                <w:rFonts w:asciiTheme="minorHAnsi" w:eastAsia="標楷體" w:hAnsiTheme="minorHAnsi" w:hint="eastAsia"/>
                <w:b/>
                <w:bCs/>
              </w:rPr>
              <w:t>為第四點第二項。</w:t>
            </w:r>
          </w:p>
          <w:p w:rsidR="009B744A" w:rsidRPr="00AC117C" w:rsidRDefault="009B744A" w:rsidP="00144328">
            <w:pPr>
              <w:pStyle w:val="afc"/>
              <w:numPr>
                <w:ilvl w:val="0"/>
                <w:numId w:val="66"/>
              </w:numPr>
              <w:spacing w:line="300" w:lineRule="exact"/>
              <w:ind w:leftChars="-6" w:left="468" w:hanging="482"/>
              <w:jc w:val="both"/>
              <w:rPr>
                <w:rFonts w:asciiTheme="minorHAnsi" w:eastAsia="標楷體" w:hAnsiTheme="minorHAnsi"/>
                <w:b/>
                <w:bCs/>
              </w:rPr>
            </w:pPr>
            <w:r w:rsidRPr="00AC117C">
              <w:rPr>
                <w:rFonts w:asciiTheme="minorHAnsi" w:eastAsia="標楷體" w:hAnsiTheme="minorHAnsi" w:hint="eastAsia"/>
                <w:b/>
                <w:bCs/>
              </w:rPr>
              <w:t>第六點第一款修正為「</w:t>
            </w:r>
            <w:r w:rsidRPr="00AC117C">
              <w:rPr>
                <w:rFonts w:asciiTheme="minorHAnsi" w:eastAsia="標楷體" w:hAnsiTheme="minorHAnsi"/>
                <w:b/>
                <w:bCs/>
              </w:rPr>
              <w:t>本碩士班修業年限為</w:t>
            </w:r>
            <w:r w:rsidRPr="00AC117C">
              <w:rPr>
                <w:rFonts w:asciiTheme="minorHAnsi" w:eastAsia="標楷體" w:hAnsiTheme="minorHAnsi" w:hint="eastAsia"/>
                <w:b/>
                <w:bCs/>
                <w:color w:val="FF0000"/>
                <w:u w:val="single"/>
              </w:rPr>
              <w:t>一</w:t>
            </w:r>
            <w:r w:rsidRPr="00AC117C">
              <w:rPr>
                <w:rFonts w:asciiTheme="minorHAnsi" w:eastAsia="標楷體" w:hAnsiTheme="minorHAnsi"/>
                <w:b/>
                <w:bCs/>
                <w:color w:val="FF0000"/>
                <w:u w:val="single"/>
              </w:rPr>
              <w:t>至</w:t>
            </w:r>
            <w:r w:rsidRPr="00AC117C">
              <w:rPr>
                <w:rFonts w:asciiTheme="minorHAnsi" w:eastAsia="標楷體" w:hAnsiTheme="minorHAnsi" w:hint="eastAsia"/>
                <w:b/>
                <w:bCs/>
                <w:color w:val="FF0000"/>
                <w:u w:val="single"/>
              </w:rPr>
              <w:t>四</w:t>
            </w:r>
            <w:r w:rsidRPr="00AC117C">
              <w:rPr>
                <w:rFonts w:asciiTheme="minorHAnsi" w:eastAsia="標楷體" w:hAnsiTheme="minorHAnsi"/>
                <w:b/>
                <w:bCs/>
                <w:color w:val="FF0000"/>
                <w:u w:val="single"/>
              </w:rPr>
              <w:t>年</w:t>
            </w:r>
            <w:r w:rsidRPr="00AC117C">
              <w:rPr>
                <w:rFonts w:asciiTheme="minorHAnsi" w:eastAsia="標楷體" w:hAnsiTheme="minorHAnsi"/>
                <w:b/>
                <w:bCs/>
              </w:rPr>
              <w:t>，</w:t>
            </w:r>
            <w:r w:rsidRPr="00AC117C">
              <w:rPr>
                <w:rFonts w:asciiTheme="minorHAnsi" w:eastAsia="標楷體" w:hAnsiTheme="minorHAnsi"/>
                <w:b/>
                <w:bCs/>
              </w:rPr>
              <w:t>…</w:t>
            </w:r>
            <w:r w:rsidRPr="00AC117C">
              <w:rPr>
                <w:rFonts w:asciiTheme="minorHAnsi" w:eastAsia="標楷體" w:hAnsiTheme="minorHAnsi" w:hint="eastAsia"/>
                <w:b/>
                <w:bCs/>
              </w:rPr>
              <w:t>」。</w:t>
            </w:r>
          </w:p>
          <w:p w:rsidR="009B744A" w:rsidRPr="00AC117C" w:rsidRDefault="009B744A" w:rsidP="00144328">
            <w:pPr>
              <w:pStyle w:val="afc"/>
              <w:numPr>
                <w:ilvl w:val="0"/>
                <w:numId w:val="66"/>
              </w:numPr>
              <w:spacing w:line="300" w:lineRule="exact"/>
              <w:ind w:leftChars="-6" w:left="468" w:hanging="482"/>
              <w:jc w:val="both"/>
              <w:rPr>
                <w:rFonts w:asciiTheme="minorHAnsi" w:eastAsia="標楷體" w:hAnsiTheme="minorHAnsi"/>
                <w:b/>
                <w:bCs/>
              </w:rPr>
            </w:pPr>
            <w:r w:rsidRPr="00AC117C">
              <w:rPr>
                <w:rFonts w:asciiTheme="minorHAnsi" w:eastAsia="標楷體" w:hAnsiTheme="minorHAnsi" w:hint="eastAsia"/>
                <w:b/>
                <w:bCs/>
              </w:rPr>
              <w:t>阿拉伯數字改為國字小寫，「乙式」改為「一式」。</w:t>
            </w:r>
          </w:p>
          <w:p w:rsidR="009B744A" w:rsidRPr="00AC117C" w:rsidRDefault="009B744A" w:rsidP="00144328">
            <w:pPr>
              <w:pStyle w:val="afc"/>
              <w:numPr>
                <w:ilvl w:val="0"/>
                <w:numId w:val="66"/>
              </w:numPr>
              <w:spacing w:line="300" w:lineRule="exact"/>
              <w:ind w:leftChars="-6" w:left="468" w:hanging="482"/>
              <w:jc w:val="both"/>
              <w:rPr>
                <w:rFonts w:asciiTheme="minorHAnsi" w:eastAsia="標楷體" w:hAnsiTheme="minorHAnsi"/>
                <w:b/>
                <w:bCs/>
              </w:rPr>
            </w:pPr>
            <w:r w:rsidRPr="00AC117C">
              <w:rPr>
                <w:rFonts w:asciiTheme="minorHAnsi" w:eastAsia="標楷體" w:hAnsiTheme="minorHAnsi" w:hint="eastAsia"/>
                <w:b/>
                <w:bCs/>
              </w:rPr>
              <w:t>第十一點修正為「</w:t>
            </w:r>
            <w:r w:rsidRPr="00AC117C">
              <w:rPr>
                <w:rFonts w:asciiTheme="minorHAnsi" w:eastAsia="標楷體" w:hAnsiTheme="minorHAnsi"/>
                <w:b/>
                <w:bCs/>
              </w:rPr>
              <w:t>本要點經系務</w:t>
            </w:r>
            <w:r w:rsidRPr="00AC117C">
              <w:rPr>
                <w:rFonts w:asciiTheme="minorHAnsi" w:eastAsia="標楷體" w:hAnsiTheme="minorHAnsi"/>
                <w:b/>
                <w:bCs/>
                <w:strike/>
                <w:color w:val="FF0000"/>
              </w:rPr>
              <w:t>會議</w:t>
            </w:r>
            <w:r w:rsidRPr="00AC117C">
              <w:rPr>
                <w:rFonts w:asciiTheme="minorHAnsi" w:eastAsia="標楷體" w:hAnsiTheme="minorHAnsi"/>
                <w:b/>
                <w:bCs/>
              </w:rPr>
              <w:t>及院務會議通過，</w:t>
            </w:r>
            <w:r w:rsidRPr="00AC117C">
              <w:rPr>
                <w:rFonts w:asciiTheme="minorHAnsi" w:eastAsia="標楷體" w:hAnsiTheme="minorHAnsi"/>
                <w:b/>
                <w:bCs/>
                <w:strike/>
                <w:color w:val="FF0000"/>
              </w:rPr>
              <w:t>送</w:t>
            </w:r>
            <w:r w:rsidRPr="00AC117C">
              <w:rPr>
                <w:rFonts w:asciiTheme="minorHAnsi" w:eastAsia="標楷體" w:hAnsiTheme="minorHAnsi"/>
                <w:b/>
                <w:bCs/>
              </w:rPr>
              <w:t>教務會議核備，校長核定後</w:t>
            </w:r>
            <w:r w:rsidRPr="00AC117C">
              <w:rPr>
                <w:rFonts w:asciiTheme="minorHAnsi" w:eastAsia="標楷體" w:hAnsiTheme="minorHAnsi" w:hint="eastAsia"/>
                <w:b/>
                <w:bCs/>
                <w:color w:val="FF0000"/>
                <w:u w:val="single"/>
              </w:rPr>
              <w:t>發布</w:t>
            </w:r>
            <w:r w:rsidRPr="00AC117C">
              <w:rPr>
                <w:rFonts w:asciiTheme="minorHAnsi" w:eastAsia="標楷體" w:hAnsiTheme="minorHAnsi"/>
                <w:b/>
                <w:bCs/>
              </w:rPr>
              <w:t>實施，修正時亦同。</w:t>
            </w:r>
            <w:r w:rsidRPr="00AC117C">
              <w:rPr>
                <w:rFonts w:asciiTheme="minorHAnsi" w:eastAsia="標楷體" w:hAnsiTheme="minorHAnsi" w:hint="eastAsia"/>
                <w:b/>
                <w:bCs/>
              </w:rPr>
              <w:t>」。</w:t>
            </w:r>
          </w:p>
          <w:p w:rsidR="009B744A" w:rsidRPr="00916E38" w:rsidRDefault="009B744A" w:rsidP="00144328">
            <w:pPr>
              <w:pStyle w:val="afc"/>
              <w:numPr>
                <w:ilvl w:val="0"/>
                <w:numId w:val="66"/>
              </w:numPr>
              <w:spacing w:line="360" w:lineRule="exact"/>
              <w:ind w:leftChars="-6" w:left="468" w:hanging="482"/>
              <w:jc w:val="both"/>
              <w:rPr>
                <w:rFonts w:asciiTheme="minorHAnsi" w:eastAsia="標楷體" w:hAnsiTheme="minorHAnsi"/>
              </w:rPr>
            </w:pPr>
            <w:r w:rsidRPr="00916E38">
              <w:rPr>
                <w:rFonts w:asciiTheme="minorHAnsi" w:eastAsia="標楷體" w:hAnsiTheme="minorHAnsi" w:hint="eastAsia"/>
                <w:b/>
                <w:bCs/>
              </w:rPr>
              <w:t>餘同意核備。</w:t>
            </w:r>
          </w:p>
        </w:tc>
      </w:tr>
      <w:tr w:rsidR="009B744A" w:rsidRPr="001E7DD0" w:rsidTr="008C2BD3">
        <w:trPr>
          <w:trHeight w:val="762"/>
          <w:jc w:val="center"/>
        </w:trPr>
        <w:tc>
          <w:tcPr>
            <w:tcW w:w="426" w:type="dxa"/>
            <w:vAlign w:val="center"/>
          </w:tcPr>
          <w:p w:rsidR="009B744A" w:rsidRDefault="009B744A" w:rsidP="009B744A">
            <w:pPr>
              <w:jc w:val="center"/>
              <w:rPr>
                <w:rFonts w:ascii="標楷體" w:eastAsia="標楷體" w:hAnsi="標楷體"/>
                <w:bCs/>
              </w:rPr>
            </w:pPr>
            <w:r>
              <w:rPr>
                <w:rFonts w:ascii="標楷體" w:eastAsia="標楷體" w:hAnsi="標楷體" w:hint="eastAsia"/>
                <w:bCs/>
              </w:rPr>
              <w:lastRenderedPageBreak/>
              <w:t>109</w:t>
            </w:r>
          </w:p>
        </w:tc>
        <w:tc>
          <w:tcPr>
            <w:tcW w:w="426" w:type="dxa"/>
            <w:vAlign w:val="center"/>
          </w:tcPr>
          <w:p w:rsidR="009B744A" w:rsidRDefault="009B744A" w:rsidP="009B744A">
            <w:pPr>
              <w:jc w:val="center"/>
              <w:rPr>
                <w:rFonts w:ascii="標楷體" w:eastAsia="標楷體" w:hAnsi="標楷體"/>
                <w:bCs/>
              </w:rPr>
            </w:pPr>
            <w:r>
              <w:rPr>
                <w:rFonts w:ascii="標楷體" w:eastAsia="標楷體" w:hAnsi="標楷體" w:hint="eastAsia"/>
                <w:bCs/>
              </w:rPr>
              <w:t>1</w:t>
            </w:r>
          </w:p>
        </w:tc>
        <w:tc>
          <w:tcPr>
            <w:tcW w:w="1327" w:type="dxa"/>
            <w:vAlign w:val="center"/>
          </w:tcPr>
          <w:p w:rsidR="009B744A" w:rsidRDefault="00CA6FD9" w:rsidP="009B744A">
            <w:pPr>
              <w:rPr>
                <w:rFonts w:ascii="標楷體" w:eastAsia="標楷體" w:hAnsi="標楷體"/>
                <w:bCs/>
              </w:rPr>
            </w:pPr>
            <w:r>
              <w:rPr>
                <w:rFonts w:ascii="標楷體" w:eastAsia="標楷體" w:hAnsi="標楷體" w:hint="eastAsia"/>
                <w:bCs/>
              </w:rPr>
              <w:t>109.12.17</w:t>
            </w:r>
          </w:p>
        </w:tc>
        <w:tc>
          <w:tcPr>
            <w:tcW w:w="799" w:type="dxa"/>
            <w:vAlign w:val="center"/>
          </w:tcPr>
          <w:p w:rsidR="009B744A" w:rsidRDefault="009B744A" w:rsidP="009B744A">
            <w:pPr>
              <w:rPr>
                <w:rFonts w:ascii="標楷體" w:eastAsia="標楷體" w:hAnsi="標楷體"/>
                <w:bCs/>
              </w:rPr>
            </w:pPr>
            <w:r>
              <w:rPr>
                <w:rFonts w:ascii="標楷體" w:eastAsia="標楷體" w:hAnsi="標楷體" w:hint="eastAsia"/>
                <w:bCs/>
              </w:rPr>
              <w:t>第二次</w:t>
            </w:r>
          </w:p>
        </w:tc>
        <w:tc>
          <w:tcPr>
            <w:tcW w:w="4394" w:type="dxa"/>
            <w:vAlign w:val="center"/>
          </w:tcPr>
          <w:p w:rsidR="009B744A" w:rsidRPr="00846B06" w:rsidRDefault="009B744A" w:rsidP="009B744A">
            <w:pPr>
              <w:spacing w:line="280" w:lineRule="exact"/>
              <w:rPr>
                <w:rFonts w:asciiTheme="minorHAnsi" w:eastAsia="標楷體" w:hAnsiTheme="minorHAnsi"/>
                <w:color w:val="000000"/>
              </w:rPr>
            </w:pPr>
            <w:r>
              <w:rPr>
                <w:rFonts w:asciiTheme="minorHAnsi" w:eastAsia="標楷體" w:hAnsiTheme="minorHAnsi" w:hint="eastAsia"/>
              </w:rPr>
              <w:t>十六、</w:t>
            </w:r>
            <w:r w:rsidRPr="00846B06">
              <w:rPr>
                <w:rFonts w:asciiTheme="minorHAnsi" w:eastAsia="標楷體" w:hAnsiTheme="minorHAnsi"/>
              </w:rPr>
              <w:t>修正「國立臺東大學教育學系博士班資格考試暨論文考試作業要點」，</w:t>
            </w:r>
            <w:r w:rsidRPr="00846B06">
              <w:rPr>
                <w:rFonts w:asciiTheme="minorHAnsi" w:eastAsia="標楷體" w:hAnsiTheme="minorHAnsi"/>
                <w:color w:val="000000"/>
              </w:rPr>
              <w:t>請核備</w:t>
            </w:r>
            <w:r w:rsidRPr="00846B06">
              <w:rPr>
                <w:rFonts w:asciiTheme="minorHAnsi" w:eastAsia="標楷體" w:hAnsiTheme="minorHAnsi"/>
              </w:rPr>
              <w:t>。</w:t>
            </w:r>
          </w:p>
        </w:tc>
        <w:tc>
          <w:tcPr>
            <w:tcW w:w="1843" w:type="dxa"/>
            <w:vAlign w:val="center"/>
          </w:tcPr>
          <w:p w:rsidR="009B744A" w:rsidRPr="00846B06" w:rsidRDefault="009B744A" w:rsidP="009B744A">
            <w:pPr>
              <w:spacing w:line="280" w:lineRule="exact"/>
              <w:rPr>
                <w:rFonts w:asciiTheme="minorHAnsi" w:eastAsia="標楷體" w:hAnsiTheme="minorHAnsi"/>
                <w:color w:val="000000"/>
              </w:rPr>
            </w:pPr>
            <w:r w:rsidRPr="00846B06">
              <w:rPr>
                <w:rFonts w:asciiTheme="minorHAnsi" w:eastAsia="標楷體" w:hAnsiTheme="minorHAnsi"/>
              </w:rPr>
              <w:t>教育學系</w:t>
            </w:r>
          </w:p>
        </w:tc>
        <w:tc>
          <w:tcPr>
            <w:tcW w:w="6315" w:type="dxa"/>
            <w:vAlign w:val="center"/>
          </w:tcPr>
          <w:p w:rsidR="009B744A" w:rsidRPr="00AC117C" w:rsidRDefault="009B744A" w:rsidP="00144328">
            <w:pPr>
              <w:pStyle w:val="afc"/>
              <w:numPr>
                <w:ilvl w:val="0"/>
                <w:numId w:val="67"/>
              </w:numPr>
              <w:spacing w:line="280" w:lineRule="exact"/>
              <w:ind w:leftChars="-6" w:left="468" w:hanging="482"/>
              <w:jc w:val="both"/>
              <w:rPr>
                <w:rFonts w:asciiTheme="minorHAnsi" w:eastAsia="標楷體" w:hAnsiTheme="minorHAnsi"/>
                <w:b/>
                <w:bCs/>
              </w:rPr>
            </w:pPr>
            <w:r w:rsidRPr="00AC117C">
              <w:rPr>
                <w:rFonts w:asciiTheme="minorHAnsi" w:eastAsia="標楷體" w:hAnsiTheme="minorHAnsi" w:hint="eastAsia"/>
                <w:b/>
                <w:bCs/>
              </w:rPr>
              <w:t>本法規名稱修正為「</w:t>
            </w:r>
            <w:r w:rsidRPr="00AC117C">
              <w:rPr>
                <w:rFonts w:asciiTheme="minorHAnsi" w:eastAsia="標楷體" w:hAnsiTheme="minorHAnsi" w:cs="標楷體"/>
                <w:b/>
                <w:color w:val="000000"/>
                <w:kern w:val="0"/>
              </w:rPr>
              <w:t>國立臺東大學教育學系博士班資格考試暨論文考試作業</w:t>
            </w:r>
            <w:r w:rsidRPr="00AC117C">
              <w:rPr>
                <w:rFonts w:asciiTheme="minorHAnsi" w:eastAsia="標楷體" w:hAnsiTheme="minorHAnsi" w:cs="標楷體" w:hint="eastAsia"/>
                <w:b/>
                <w:color w:val="FF0000"/>
                <w:kern w:val="0"/>
                <w:u w:val="single"/>
              </w:rPr>
              <w:t>細則</w:t>
            </w:r>
            <w:r w:rsidRPr="00AC117C">
              <w:rPr>
                <w:rFonts w:asciiTheme="minorHAnsi" w:eastAsia="標楷體" w:hAnsiTheme="minorHAnsi" w:cs="標楷體" w:hint="eastAsia"/>
                <w:b/>
                <w:color w:val="000000"/>
                <w:kern w:val="0"/>
              </w:rPr>
              <w:t>」。</w:t>
            </w:r>
          </w:p>
          <w:p w:rsidR="009B744A" w:rsidRPr="00AC117C" w:rsidRDefault="009B744A" w:rsidP="00144328">
            <w:pPr>
              <w:pStyle w:val="afc"/>
              <w:numPr>
                <w:ilvl w:val="0"/>
                <w:numId w:val="67"/>
              </w:numPr>
              <w:spacing w:line="280" w:lineRule="exact"/>
              <w:ind w:leftChars="-6" w:left="468" w:hanging="482"/>
              <w:jc w:val="both"/>
              <w:rPr>
                <w:rFonts w:asciiTheme="minorHAnsi" w:eastAsia="標楷體" w:hAnsiTheme="minorHAnsi"/>
                <w:b/>
                <w:bCs/>
              </w:rPr>
            </w:pPr>
            <w:r w:rsidRPr="00AC117C">
              <w:rPr>
                <w:rFonts w:asciiTheme="minorHAnsi" w:eastAsia="標楷體" w:hAnsiTheme="minorHAnsi" w:hint="eastAsia"/>
                <w:b/>
                <w:bCs/>
              </w:rPr>
              <w:t>第一點修正為「</w:t>
            </w:r>
            <w:r w:rsidRPr="00AC117C">
              <w:rPr>
                <w:rFonts w:asciiTheme="minorHAnsi" w:eastAsia="標楷體" w:hAnsiTheme="minorHAnsi" w:cs="標楷體"/>
                <w:b/>
                <w:color w:val="000000"/>
                <w:kern w:val="0"/>
              </w:rPr>
              <w:t>依據本系博士班修業要點第十條訂定本作業</w:t>
            </w:r>
            <w:r w:rsidRPr="00AC117C">
              <w:rPr>
                <w:rFonts w:asciiTheme="minorHAnsi" w:eastAsia="標楷體" w:hAnsiTheme="minorHAnsi" w:cs="標楷體" w:hint="eastAsia"/>
                <w:b/>
                <w:color w:val="FF0000"/>
                <w:kern w:val="0"/>
                <w:u w:val="single"/>
              </w:rPr>
              <w:t>細則</w:t>
            </w:r>
            <w:r w:rsidRPr="00AC117C">
              <w:rPr>
                <w:rFonts w:asciiTheme="minorHAnsi" w:eastAsia="標楷體" w:hAnsiTheme="minorHAnsi" w:cs="標楷體"/>
                <w:b/>
                <w:color w:val="000000"/>
                <w:kern w:val="0"/>
              </w:rPr>
              <w:t>。</w:t>
            </w:r>
            <w:r w:rsidRPr="00AC117C">
              <w:rPr>
                <w:rFonts w:asciiTheme="minorHAnsi" w:eastAsia="標楷體" w:hAnsiTheme="minorHAnsi" w:hint="eastAsia"/>
                <w:b/>
                <w:bCs/>
              </w:rPr>
              <w:t>」。</w:t>
            </w:r>
          </w:p>
          <w:p w:rsidR="009B744A" w:rsidRPr="00AC117C" w:rsidRDefault="009B744A" w:rsidP="00144328">
            <w:pPr>
              <w:pStyle w:val="afc"/>
              <w:numPr>
                <w:ilvl w:val="0"/>
                <w:numId w:val="67"/>
              </w:numPr>
              <w:spacing w:line="280" w:lineRule="exact"/>
              <w:ind w:leftChars="-6" w:left="468" w:hanging="482"/>
              <w:jc w:val="both"/>
              <w:rPr>
                <w:rFonts w:asciiTheme="minorHAnsi" w:eastAsia="標楷體" w:hAnsiTheme="minorHAnsi"/>
                <w:b/>
                <w:bCs/>
              </w:rPr>
            </w:pPr>
            <w:r w:rsidRPr="00AC117C">
              <w:rPr>
                <w:rFonts w:asciiTheme="minorHAnsi" w:eastAsia="標楷體" w:hAnsiTheme="minorHAnsi" w:hint="eastAsia"/>
                <w:b/>
                <w:bCs/>
              </w:rPr>
              <w:t>新增第五點「</w:t>
            </w:r>
            <w:r w:rsidRPr="00AC117C">
              <w:rPr>
                <w:rFonts w:asciiTheme="minorHAnsi" w:eastAsia="標楷體" w:hAnsiTheme="minorHAnsi"/>
                <w:b/>
                <w:bCs/>
                <w:color w:val="FF0000"/>
                <w:u w:val="single"/>
              </w:rPr>
              <w:t>本</w:t>
            </w:r>
            <w:r w:rsidRPr="00AC117C">
              <w:rPr>
                <w:rFonts w:asciiTheme="minorHAnsi" w:eastAsia="標楷體" w:hAnsiTheme="minorHAnsi" w:hint="eastAsia"/>
                <w:b/>
                <w:bCs/>
                <w:color w:val="FF0000"/>
                <w:u w:val="single"/>
              </w:rPr>
              <w:t>作業細則</w:t>
            </w:r>
            <w:r w:rsidRPr="00AC117C">
              <w:rPr>
                <w:rFonts w:asciiTheme="minorHAnsi" w:eastAsia="標楷體" w:hAnsiTheme="minorHAnsi"/>
                <w:b/>
                <w:bCs/>
                <w:color w:val="FF0000"/>
                <w:u w:val="single"/>
              </w:rPr>
              <w:t>經系務及院務會議通過，教務會議核備，校長核定後</w:t>
            </w:r>
            <w:r w:rsidRPr="00AC117C">
              <w:rPr>
                <w:rFonts w:asciiTheme="minorHAnsi" w:eastAsia="標楷體" w:hAnsiTheme="minorHAnsi" w:hint="eastAsia"/>
                <w:b/>
                <w:bCs/>
                <w:color w:val="FF0000"/>
                <w:u w:val="single"/>
              </w:rPr>
              <w:t>發布</w:t>
            </w:r>
            <w:r w:rsidRPr="00AC117C">
              <w:rPr>
                <w:rFonts w:asciiTheme="minorHAnsi" w:eastAsia="標楷體" w:hAnsiTheme="minorHAnsi"/>
                <w:b/>
                <w:bCs/>
                <w:color w:val="FF0000"/>
                <w:u w:val="single"/>
              </w:rPr>
              <w:t>實施，修正時亦同。</w:t>
            </w:r>
            <w:r w:rsidRPr="00AC117C">
              <w:rPr>
                <w:rFonts w:asciiTheme="minorHAnsi" w:eastAsia="標楷體" w:hAnsiTheme="minorHAnsi" w:hint="eastAsia"/>
                <w:b/>
                <w:bCs/>
              </w:rPr>
              <w:t>」。</w:t>
            </w:r>
          </w:p>
          <w:p w:rsidR="009B744A" w:rsidRPr="00916E38" w:rsidRDefault="009B744A" w:rsidP="00144328">
            <w:pPr>
              <w:pStyle w:val="afc"/>
              <w:numPr>
                <w:ilvl w:val="0"/>
                <w:numId w:val="67"/>
              </w:numPr>
              <w:spacing w:line="280" w:lineRule="exact"/>
              <w:ind w:leftChars="-6" w:left="468" w:hanging="482"/>
              <w:jc w:val="both"/>
              <w:rPr>
                <w:rFonts w:asciiTheme="minorHAnsi" w:eastAsia="標楷體" w:hAnsiTheme="minorHAnsi"/>
              </w:rPr>
            </w:pPr>
            <w:r w:rsidRPr="00916E38">
              <w:rPr>
                <w:rFonts w:asciiTheme="minorHAnsi" w:eastAsia="標楷體" w:hAnsiTheme="minorHAnsi" w:hint="eastAsia"/>
                <w:b/>
                <w:bCs/>
              </w:rPr>
              <w:t>餘同意核備。</w:t>
            </w:r>
          </w:p>
        </w:tc>
      </w:tr>
      <w:tr w:rsidR="009B744A" w:rsidRPr="001E7DD0" w:rsidTr="008C2BD3">
        <w:trPr>
          <w:trHeight w:val="762"/>
          <w:jc w:val="center"/>
        </w:trPr>
        <w:tc>
          <w:tcPr>
            <w:tcW w:w="426" w:type="dxa"/>
            <w:vAlign w:val="center"/>
          </w:tcPr>
          <w:p w:rsidR="009B744A" w:rsidRDefault="009B744A" w:rsidP="009B744A">
            <w:pPr>
              <w:jc w:val="center"/>
              <w:rPr>
                <w:rFonts w:ascii="標楷體" w:eastAsia="標楷體" w:hAnsi="標楷體"/>
                <w:bCs/>
              </w:rPr>
            </w:pPr>
            <w:r>
              <w:rPr>
                <w:rFonts w:ascii="標楷體" w:eastAsia="標楷體" w:hAnsi="標楷體" w:hint="eastAsia"/>
                <w:bCs/>
              </w:rPr>
              <w:t>109</w:t>
            </w:r>
          </w:p>
        </w:tc>
        <w:tc>
          <w:tcPr>
            <w:tcW w:w="426" w:type="dxa"/>
            <w:vAlign w:val="center"/>
          </w:tcPr>
          <w:p w:rsidR="009B744A" w:rsidRDefault="009B744A" w:rsidP="009B744A">
            <w:pPr>
              <w:jc w:val="center"/>
              <w:rPr>
                <w:rFonts w:ascii="標楷體" w:eastAsia="標楷體" w:hAnsi="標楷體"/>
                <w:bCs/>
              </w:rPr>
            </w:pPr>
            <w:r>
              <w:rPr>
                <w:rFonts w:ascii="標楷體" w:eastAsia="標楷體" w:hAnsi="標楷體"/>
                <w:bCs/>
              </w:rPr>
              <w:t>1</w:t>
            </w:r>
          </w:p>
        </w:tc>
        <w:tc>
          <w:tcPr>
            <w:tcW w:w="1327" w:type="dxa"/>
            <w:vAlign w:val="center"/>
          </w:tcPr>
          <w:p w:rsidR="009B744A" w:rsidRDefault="00CA6FD9" w:rsidP="009B744A">
            <w:pPr>
              <w:rPr>
                <w:rFonts w:ascii="標楷體" w:eastAsia="標楷體" w:hAnsi="標楷體"/>
                <w:bCs/>
              </w:rPr>
            </w:pPr>
            <w:r>
              <w:rPr>
                <w:rFonts w:ascii="標楷體" w:eastAsia="標楷體" w:hAnsi="標楷體" w:hint="eastAsia"/>
                <w:bCs/>
              </w:rPr>
              <w:t>109.12.17</w:t>
            </w:r>
          </w:p>
        </w:tc>
        <w:tc>
          <w:tcPr>
            <w:tcW w:w="799" w:type="dxa"/>
            <w:vAlign w:val="center"/>
          </w:tcPr>
          <w:p w:rsidR="009B744A" w:rsidRDefault="009B744A" w:rsidP="009B744A">
            <w:pPr>
              <w:rPr>
                <w:rFonts w:ascii="標楷體" w:eastAsia="標楷體" w:hAnsi="標楷體"/>
                <w:bCs/>
              </w:rPr>
            </w:pPr>
            <w:r>
              <w:rPr>
                <w:rFonts w:ascii="標楷體" w:eastAsia="標楷體" w:hAnsi="標楷體" w:hint="eastAsia"/>
                <w:bCs/>
              </w:rPr>
              <w:t>第二次</w:t>
            </w:r>
          </w:p>
        </w:tc>
        <w:tc>
          <w:tcPr>
            <w:tcW w:w="4394" w:type="dxa"/>
            <w:vAlign w:val="center"/>
          </w:tcPr>
          <w:p w:rsidR="009B744A" w:rsidRPr="00846B06" w:rsidRDefault="009B744A" w:rsidP="009B744A">
            <w:pPr>
              <w:spacing w:line="280" w:lineRule="exact"/>
              <w:rPr>
                <w:rFonts w:asciiTheme="minorHAnsi" w:eastAsia="標楷體" w:hAnsiTheme="minorHAnsi"/>
              </w:rPr>
            </w:pPr>
            <w:r>
              <w:rPr>
                <w:rFonts w:asciiTheme="minorHAnsi" w:eastAsia="標楷體" w:hAnsiTheme="minorHAnsi" w:hint="eastAsia"/>
              </w:rPr>
              <w:t>十七、</w:t>
            </w:r>
            <w:r w:rsidRPr="00846B06">
              <w:rPr>
                <w:rFonts w:asciiTheme="minorHAnsi" w:eastAsia="標楷體" w:hAnsiTheme="minorHAnsi"/>
              </w:rPr>
              <w:t>修正「國立臺東大學教育學系研究生獎學金作業細則」，</w:t>
            </w:r>
            <w:r w:rsidRPr="00846B06">
              <w:rPr>
                <w:rFonts w:asciiTheme="minorHAnsi" w:eastAsia="標楷體" w:hAnsiTheme="minorHAnsi"/>
                <w:color w:val="000000"/>
              </w:rPr>
              <w:t>請核備</w:t>
            </w:r>
            <w:r w:rsidRPr="00846B06">
              <w:rPr>
                <w:rFonts w:asciiTheme="minorHAnsi" w:eastAsia="標楷體" w:hAnsiTheme="minorHAnsi"/>
              </w:rPr>
              <w:t>。</w:t>
            </w:r>
          </w:p>
        </w:tc>
        <w:tc>
          <w:tcPr>
            <w:tcW w:w="1843" w:type="dxa"/>
            <w:vAlign w:val="center"/>
          </w:tcPr>
          <w:p w:rsidR="009B744A" w:rsidRPr="00846B06" w:rsidRDefault="009B744A" w:rsidP="009B744A">
            <w:pPr>
              <w:spacing w:line="280" w:lineRule="exact"/>
              <w:rPr>
                <w:rFonts w:asciiTheme="minorHAnsi" w:eastAsia="標楷體" w:hAnsiTheme="minorHAnsi"/>
              </w:rPr>
            </w:pPr>
            <w:r w:rsidRPr="00846B06">
              <w:rPr>
                <w:rFonts w:asciiTheme="minorHAnsi" w:eastAsia="標楷體" w:hAnsiTheme="minorHAnsi"/>
              </w:rPr>
              <w:t>教育學系</w:t>
            </w:r>
          </w:p>
        </w:tc>
        <w:tc>
          <w:tcPr>
            <w:tcW w:w="6315" w:type="dxa"/>
            <w:vAlign w:val="center"/>
          </w:tcPr>
          <w:p w:rsidR="009B744A" w:rsidRPr="00AC117C" w:rsidRDefault="009B744A" w:rsidP="00144328">
            <w:pPr>
              <w:pStyle w:val="afc"/>
              <w:numPr>
                <w:ilvl w:val="1"/>
                <w:numId w:val="68"/>
              </w:numPr>
              <w:spacing w:line="280" w:lineRule="exact"/>
              <w:ind w:leftChars="-6" w:left="468" w:hanging="482"/>
              <w:jc w:val="both"/>
              <w:rPr>
                <w:rFonts w:asciiTheme="minorHAnsi" w:eastAsia="標楷體" w:hAnsiTheme="minorHAnsi"/>
                <w:b/>
              </w:rPr>
            </w:pPr>
            <w:r w:rsidRPr="00AC117C">
              <w:rPr>
                <w:rFonts w:asciiTheme="minorHAnsi" w:eastAsia="標楷體" w:hAnsiTheme="minorHAnsi" w:hint="eastAsia"/>
                <w:b/>
              </w:rPr>
              <w:t>第一點修正為「依據</w:t>
            </w:r>
            <w:r w:rsidRPr="00AC117C">
              <w:rPr>
                <w:rFonts w:asciiTheme="minorHAnsi" w:eastAsia="標楷體" w:hAnsiTheme="minorHAnsi"/>
                <w:b/>
              </w:rPr>
              <w:t>「國立臺東大學研究生獎學金</w:t>
            </w:r>
            <w:r w:rsidRPr="00AC117C">
              <w:rPr>
                <w:rFonts w:asciiTheme="minorHAnsi" w:eastAsia="標楷體" w:hAnsiTheme="minorHAnsi" w:hint="eastAsia"/>
                <w:b/>
                <w:color w:val="FF0000"/>
                <w:u w:val="single"/>
              </w:rPr>
              <w:t>獎勵辦法</w:t>
            </w:r>
            <w:r w:rsidRPr="00AC117C">
              <w:rPr>
                <w:rFonts w:asciiTheme="minorHAnsi" w:eastAsia="標楷體" w:hAnsiTheme="minorHAnsi"/>
                <w:b/>
              </w:rPr>
              <w:t>」第八點</w:t>
            </w:r>
            <w:r w:rsidRPr="00AC117C">
              <w:rPr>
                <w:rFonts w:asciiTheme="minorHAnsi" w:eastAsia="標楷體" w:hAnsiTheme="minorHAnsi"/>
                <w:b/>
              </w:rPr>
              <w:t>…</w:t>
            </w:r>
            <w:r w:rsidRPr="00AC117C">
              <w:rPr>
                <w:rFonts w:asciiTheme="minorHAnsi" w:eastAsia="標楷體" w:hAnsiTheme="minorHAnsi" w:hint="eastAsia"/>
                <w:b/>
              </w:rPr>
              <w:t>」。</w:t>
            </w:r>
          </w:p>
          <w:p w:rsidR="009B744A" w:rsidRPr="00AC117C" w:rsidRDefault="009B744A" w:rsidP="00144328">
            <w:pPr>
              <w:pStyle w:val="afc"/>
              <w:numPr>
                <w:ilvl w:val="1"/>
                <w:numId w:val="68"/>
              </w:numPr>
              <w:spacing w:line="280" w:lineRule="exact"/>
              <w:ind w:leftChars="-6" w:left="468" w:hanging="482"/>
              <w:jc w:val="both"/>
              <w:rPr>
                <w:rFonts w:asciiTheme="minorHAnsi" w:eastAsia="標楷體" w:hAnsiTheme="minorHAnsi"/>
                <w:b/>
              </w:rPr>
            </w:pPr>
            <w:r w:rsidRPr="00AC117C">
              <w:rPr>
                <w:rFonts w:asciiTheme="minorHAnsi" w:eastAsia="標楷體" w:hAnsiTheme="minorHAnsi" w:hint="eastAsia"/>
                <w:b/>
              </w:rPr>
              <w:t>第四點「進修</w:t>
            </w:r>
            <w:r w:rsidRPr="00BC1D37">
              <w:rPr>
                <w:rFonts w:asciiTheme="minorHAnsi" w:eastAsia="標楷體" w:hAnsiTheme="minorHAnsi" w:hint="eastAsia"/>
                <w:b/>
                <w:color w:val="FF0000"/>
                <w:u w:val="single"/>
              </w:rPr>
              <w:t>部</w:t>
            </w:r>
            <w:r w:rsidRPr="00AC117C">
              <w:rPr>
                <w:rFonts w:asciiTheme="minorHAnsi" w:eastAsia="標楷體" w:hAnsiTheme="minorHAnsi" w:hint="eastAsia"/>
                <w:b/>
              </w:rPr>
              <w:t>」修正為「進修</w:t>
            </w:r>
            <w:r w:rsidRPr="00BC1D37">
              <w:rPr>
                <w:rFonts w:asciiTheme="minorHAnsi" w:eastAsia="標楷體" w:hAnsiTheme="minorHAnsi" w:hint="eastAsia"/>
                <w:b/>
                <w:color w:val="FF0000"/>
                <w:u w:val="single"/>
              </w:rPr>
              <w:t>學制</w:t>
            </w:r>
            <w:r w:rsidRPr="00AC117C">
              <w:rPr>
                <w:rFonts w:asciiTheme="minorHAnsi" w:eastAsia="標楷體" w:hAnsiTheme="minorHAnsi" w:hint="eastAsia"/>
                <w:b/>
              </w:rPr>
              <w:t>」。</w:t>
            </w:r>
          </w:p>
          <w:p w:rsidR="009B744A" w:rsidRPr="00AC117C" w:rsidRDefault="009B744A" w:rsidP="00144328">
            <w:pPr>
              <w:pStyle w:val="afc"/>
              <w:numPr>
                <w:ilvl w:val="1"/>
                <w:numId w:val="68"/>
              </w:numPr>
              <w:spacing w:line="280" w:lineRule="exact"/>
              <w:ind w:leftChars="-6" w:left="468" w:hanging="482"/>
              <w:jc w:val="both"/>
              <w:rPr>
                <w:rFonts w:asciiTheme="minorHAnsi" w:eastAsia="標楷體" w:hAnsiTheme="minorHAnsi"/>
                <w:b/>
              </w:rPr>
            </w:pPr>
            <w:r w:rsidRPr="00AC117C">
              <w:rPr>
                <w:rFonts w:asciiTheme="minorHAnsi" w:eastAsia="標楷體" w:hAnsiTheme="minorHAnsi" w:hint="eastAsia"/>
                <w:b/>
              </w:rPr>
              <w:t>阿拉伯數字改國字小寫。</w:t>
            </w:r>
          </w:p>
          <w:p w:rsidR="009B744A" w:rsidRPr="00AC117C" w:rsidRDefault="009B744A" w:rsidP="00144328">
            <w:pPr>
              <w:pStyle w:val="afc"/>
              <w:numPr>
                <w:ilvl w:val="1"/>
                <w:numId w:val="68"/>
              </w:numPr>
              <w:spacing w:line="280" w:lineRule="exact"/>
              <w:ind w:leftChars="-6" w:left="468" w:hanging="482"/>
              <w:jc w:val="both"/>
              <w:rPr>
                <w:rFonts w:asciiTheme="minorHAnsi" w:eastAsia="標楷體" w:hAnsiTheme="minorHAnsi"/>
                <w:b/>
              </w:rPr>
            </w:pPr>
            <w:r w:rsidRPr="00AC117C">
              <w:rPr>
                <w:rFonts w:asciiTheme="minorHAnsi" w:eastAsia="標楷體" w:hAnsiTheme="minorHAnsi" w:hint="eastAsia"/>
                <w:b/>
              </w:rPr>
              <w:t>刪除第十二點，將第八點移至第十一點，第九至第十一點，點次遞減。</w:t>
            </w:r>
          </w:p>
          <w:p w:rsidR="009B744A" w:rsidRPr="00AC117C" w:rsidRDefault="009B744A" w:rsidP="00144328">
            <w:pPr>
              <w:pStyle w:val="afc"/>
              <w:numPr>
                <w:ilvl w:val="1"/>
                <w:numId w:val="68"/>
              </w:numPr>
              <w:spacing w:line="280" w:lineRule="exact"/>
              <w:ind w:leftChars="-6" w:left="468" w:hanging="482"/>
              <w:jc w:val="both"/>
              <w:rPr>
                <w:rFonts w:asciiTheme="minorHAnsi" w:eastAsia="標楷體" w:hAnsiTheme="minorHAnsi"/>
                <w:b/>
              </w:rPr>
            </w:pPr>
            <w:r w:rsidRPr="00AC117C">
              <w:rPr>
                <w:rFonts w:asciiTheme="minorHAnsi" w:eastAsia="標楷體" w:hAnsiTheme="minorHAnsi" w:hint="eastAsia"/>
                <w:b/>
              </w:rPr>
              <w:t>第十一點修正為「</w:t>
            </w:r>
            <w:r w:rsidRPr="00AC117C">
              <w:rPr>
                <w:rFonts w:asciiTheme="minorHAnsi" w:eastAsia="標楷體" w:hAnsiTheme="minorHAnsi"/>
                <w:b/>
              </w:rPr>
              <w:t>本細則經系務</w:t>
            </w:r>
            <w:r w:rsidRPr="00AC117C">
              <w:rPr>
                <w:rFonts w:asciiTheme="minorHAnsi" w:eastAsia="標楷體" w:hAnsiTheme="minorHAnsi" w:hint="eastAsia"/>
                <w:b/>
                <w:color w:val="FF0000"/>
                <w:u w:val="single"/>
              </w:rPr>
              <w:t>及院務</w:t>
            </w:r>
            <w:r w:rsidRPr="00AC117C">
              <w:rPr>
                <w:rFonts w:asciiTheme="minorHAnsi" w:eastAsia="標楷體" w:hAnsiTheme="minorHAnsi"/>
                <w:b/>
              </w:rPr>
              <w:t>會議通過，</w:t>
            </w:r>
            <w:r w:rsidRPr="00AC117C">
              <w:rPr>
                <w:rFonts w:asciiTheme="minorHAnsi" w:eastAsia="標楷體" w:hAnsiTheme="minorHAnsi" w:hint="eastAsia"/>
                <w:b/>
                <w:color w:val="FF0000"/>
                <w:u w:val="single"/>
              </w:rPr>
              <w:t>教務</w:t>
            </w:r>
            <w:r w:rsidRPr="00AC117C">
              <w:rPr>
                <w:rFonts w:asciiTheme="minorHAnsi" w:eastAsia="標楷體" w:hAnsiTheme="minorHAnsi"/>
                <w:b/>
              </w:rPr>
              <w:t>會議</w:t>
            </w:r>
            <w:r w:rsidRPr="00AC117C">
              <w:rPr>
                <w:rFonts w:asciiTheme="minorHAnsi" w:eastAsia="標楷體" w:hAnsiTheme="minorHAnsi" w:hint="eastAsia"/>
                <w:b/>
                <w:color w:val="FF0000"/>
                <w:u w:val="single"/>
              </w:rPr>
              <w:t>核備</w:t>
            </w:r>
            <w:r w:rsidRPr="00AC117C">
              <w:rPr>
                <w:rFonts w:asciiTheme="minorHAnsi" w:eastAsia="標楷體" w:hAnsiTheme="minorHAnsi"/>
                <w:b/>
              </w:rPr>
              <w:t>，校長核定後</w:t>
            </w:r>
            <w:r w:rsidRPr="00AC117C">
              <w:rPr>
                <w:rFonts w:asciiTheme="minorHAnsi" w:eastAsia="標楷體" w:hAnsiTheme="minorHAnsi" w:hint="eastAsia"/>
                <w:b/>
                <w:color w:val="FF0000"/>
                <w:u w:val="single"/>
              </w:rPr>
              <w:t>發布</w:t>
            </w:r>
            <w:r w:rsidRPr="00AC117C">
              <w:rPr>
                <w:rFonts w:asciiTheme="minorHAnsi" w:eastAsia="標楷體" w:hAnsiTheme="minorHAnsi"/>
                <w:b/>
              </w:rPr>
              <w:t>實施，修正時亦同。</w:t>
            </w:r>
            <w:r w:rsidRPr="00AC117C">
              <w:rPr>
                <w:rFonts w:asciiTheme="minorHAnsi" w:eastAsia="標楷體" w:hAnsiTheme="minorHAnsi" w:hint="eastAsia"/>
                <w:b/>
              </w:rPr>
              <w:t>」。</w:t>
            </w:r>
          </w:p>
          <w:p w:rsidR="009B744A" w:rsidRPr="00596BE3" w:rsidRDefault="009B744A" w:rsidP="00144328">
            <w:pPr>
              <w:pStyle w:val="afc"/>
              <w:numPr>
                <w:ilvl w:val="1"/>
                <w:numId w:val="68"/>
              </w:numPr>
              <w:spacing w:line="280" w:lineRule="exact"/>
              <w:ind w:leftChars="-6" w:left="468" w:hanging="482"/>
              <w:jc w:val="both"/>
              <w:rPr>
                <w:rFonts w:asciiTheme="minorHAnsi" w:eastAsia="標楷體" w:hAnsiTheme="minorHAnsi"/>
                <w:b/>
                <w:bCs/>
              </w:rPr>
            </w:pPr>
            <w:r w:rsidRPr="00916E38">
              <w:rPr>
                <w:rFonts w:asciiTheme="minorHAnsi" w:eastAsia="標楷體" w:hAnsiTheme="minorHAnsi" w:hint="eastAsia"/>
                <w:b/>
              </w:rPr>
              <w:t>餘同意核備。</w:t>
            </w:r>
          </w:p>
        </w:tc>
      </w:tr>
      <w:tr w:rsidR="00D033D9" w:rsidRPr="001E7DD0" w:rsidTr="00125CAA">
        <w:trPr>
          <w:trHeight w:val="762"/>
          <w:jc w:val="center"/>
        </w:trPr>
        <w:tc>
          <w:tcPr>
            <w:tcW w:w="426" w:type="dxa"/>
            <w:vAlign w:val="center"/>
          </w:tcPr>
          <w:p w:rsidR="00D033D9" w:rsidRDefault="00D033D9" w:rsidP="00D033D9">
            <w:pPr>
              <w:jc w:val="center"/>
              <w:rPr>
                <w:rFonts w:ascii="標楷體" w:eastAsia="標楷體" w:hAnsi="標楷體"/>
                <w:bCs/>
              </w:rPr>
            </w:pPr>
            <w:r>
              <w:rPr>
                <w:rFonts w:ascii="標楷體" w:eastAsia="標楷體" w:hAnsi="標楷體" w:hint="eastAsia"/>
                <w:bCs/>
              </w:rPr>
              <w:t>109</w:t>
            </w:r>
          </w:p>
        </w:tc>
        <w:tc>
          <w:tcPr>
            <w:tcW w:w="426" w:type="dxa"/>
            <w:vAlign w:val="center"/>
          </w:tcPr>
          <w:p w:rsidR="00D033D9" w:rsidRDefault="00D033D9" w:rsidP="00D033D9">
            <w:pPr>
              <w:jc w:val="center"/>
              <w:rPr>
                <w:rFonts w:ascii="標楷體" w:eastAsia="標楷體" w:hAnsi="標楷體"/>
                <w:bCs/>
              </w:rPr>
            </w:pPr>
            <w:r>
              <w:rPr>
                <w:rFonts w:ascii="標楷體" w:eastAsia="標楷體" w:hAnsi="標楷體" w:hint="eastAsia"/>
                <w:bCs/>
              </w:rPr>
              <w:t>2</w:t>
            </w:r>
          </w:p>
        </w:tc>
        <w:tc>
          <w:tcPr>
            <w:tcW w:w="1327" w:type="dxa"/>
            <w:vAlign w:val="center"/>
          </w:tcPr>
          <w:p w:rsidR="00D033D9" w:rsidRDefault="00D033D9" w:rsidP="00D033D9">
            <w:pPr>
              <w:rPr>
                <w:rFonts w:ascii="標楷體" w:eastAsia="標楷體" w:hAnsi="標楷體"/>
                <w:bCs/>
              </w:rPr>
            </w:pPr>
            <w:r>
              <w:rPr>
                <w:rFonts w:ascii="標楷體" w:eastAsia="標楷體" w:hAnsi="標楷體" w:hint="eastAsia"/>
                <w:bCs/>
              </w:rPr>
              <w:t>110.04.22</w:t>
            </w:r>
          </w:p>
        </w:tc>
        <w:tc>
          <w:tcPr>
            <w:tcW w:w="799" w:type="dxa"/>
            <w:vAlign w:val="center"/>
          </w:tcPr>
          <w:p w:rsidR="00D033D9" w:rsidRDefault="00D033D9" w:rsidP="00D033D9">
            <w:pPr>
              <w:rPr>
                <w:rFonts w:ascii="標楷體" w:eastAsia="標楷體" w:hAnsi="標楷體"/>
                <w:bCs/>
              </w:rPr>
            </w:pPr>
            <w:r>
              <w:rPr>
                <w:rFonts w:ascii="標楷體" w:eastAsia="標楷體" w:hAnsi="標楷體" w:hint="eastAsia"/>
                <w:bCs/>
              </w:rPr>
              <w:t>第一次</w:t>
            </w:r>
          </w:p>
        </w:tc>
        <w:tc>
          <w:tcPr>
            <w:tcW w:w="4394" w:type="dxa"/>
            <w:vAlign w:val="center"/>
          </w:tcPr>
          <w:p w:rsidR="00D033D9" w:rsidRDefault="00D033D9" w:rsidP="00D033D9">
            <w:pPr>
              <w:spacing w:line="300" w:lineRule="exact"/>
              <w:jc w:val="both"/>
              <w:rPr>
                <w:rFonts w:asciiTheme="minorHAnsi" w:eastAsia="標楷體" w:hAnsiTheme="minorHAnsi"/>
                <w:color w:val="000000"/>
                <w:szCs w:val="24"/>
              </w:rPr>
            </w:pPr>
            <w:r>
              <w:rPr>
                <w:rFonts w:asciiTheme="minorHAnsi" w:eastAsia="標楷體" w:hAnsiTheme="minorHAnsi" w:hint="eastAsia"/>
                <w:color w:val="000000"/>
              </w:rPr>
              <w:t>一、</w:t>
            </w:r>
            <w:r>
              <w:rPr>
                <w:rFonts w:asciiTheme="minorHAnsi" w:eastAsia="標楷體" w:hAnsiTheme="minorHAnsi"/>
                <w:color w:val="000000"/>
              </w:rPr>
              <w:t>109</w:t>
            </w:r>
            <w:r>
              <w:rPr>
                <w:rFonts w:asciiTheme="minorHAnsi" w:eastAsia="標楷體" w:hAnsiTheme="minorHAnsi" w:hint="eastAsia"/>
                <w:color w:val="000000"/>
              </w:rPr>
              <w:t>學年度第</w:t>
            </w:r>
            <w:r>
              <w:rPr>
                <w:rFonts w:asciiTheme="minorHAnsi" w:eastAsia="標楷體" w:hAnsiTheme="minorHAnsi"/>
                <w:color w:val="000000"/>
              </w:rPr>
              <w:t>2</w:t>
            </w:r>
            <w:r>
              <w:rPr>
                <w:rFonts w:asciiTheme="minorHAnsi" w:eastAsia="標楷體" w:hAnsiTheme="minorHAnsi" w:hint="eastAsia"/>
                <w:color w:val="000000"/>
              </w:rPr>
              <w:t>學期第</w:t>
            </w:r>
            <w:r>
              <w:rPr>
                <w:rFonts w:asciiTheme="minorHAnsi" w:eastAsia="標楷體" w:hAnsiTheme="minorHAnsi"/>
                <w:color w:val="000000"/>
              </w:rPr>
              <w:t>1</w:t>
            </w:r>
            <w:r>
              <w:rPr>
                <w:rFonts w:asciiTheme="minorHAnsi" w:eastAsia="標楷體" w:hAnsiTheme="minorHAnsi" w:hint="eastAsia"/>
                <w:color w:val="000000"/>
              </w:rPr>
              <w:t>次校課程會議</w:t>
            </w:r>
            <w:r>
              <w:rPr>
                <w:rFonts w:asciiTheme="minorHAnsi" w:eastAsia="標楷體" w:hAnsiTheme="minorHAnsi"/>
                <w:color w:val="000000"/>
              </w:rPr>
              <w:t>(110.04.22)</w:t>
            </w:r>
            <w:r>
              <w:rPr>
                <w:rFonts w:asciiTheme="minorHAnsi" w:eastAsia="標楷體" w:hAnsiTheme="minorHAnsi" w:hint="eastAsia"/>
                <w:color w:val="000000"/>
              </w:rPr>
              <w:t>決議事項，請核備。</w:t>
            </w:r>
          </w:p>
        </w:tc>
        <w:tc>
          <w:tcPr>
            <w:tcW w:w="1843" w:type="dxa"/>
            <w:vAlign w:val="center"/>
          </w:tcPr>
          <w:p w:rsidR="00D033D9" w:rsidRDefault="00D033D9" w:rsidP="00D033D9">
            <w:pPr>
              <w:spacing w:line="300" w:lineRule="exact"/>
              <w:rPr>
                <w:rFonts w:asciiTheme="minorHAnsi" w:hAnsiTheme="minorHAnsi"/>
              </w:rPr>
            </w:pPr>
            <w:r>
              <w:rPr>
                <w:rFonts w:asciiTheme="minorHAnsi" w:eastAsia="標楷體" w:hAnsiTheme="minorHAnsi" w:hint="eastAsia"/>
              </w:rPr>
              <w:t>教務處課務組</w:t>
            </w:r>
          </w:p>
        </w:tc>
        <w:tc>
          <w:tcPr>
            <w:tcW w:w="6315" w:type="dxa"/>
            <w:vAlign w:val="center"/>
          </w:tcPr>
          <w:p w:rsidR="00D033D9" w:rsidRDefault="00D033D9" w:rsidP="00D033D9">
            <w:pPr>
              <w:spacing w:line="300" w:lineRule="exact"/>
              <w:rPr>
                <w:rFonts w:asciiTheme="minorHAnsi" w:eastAsia="標楷體" w:hAnsiTheme="minorHAnsi" w:cs="LiSongPro"/>
              </w:rPr>
            </w:pPr>
            <w:r>
              <w:rPr>
                <w:rFonts w:asciiTheme="minorHAnsi" w:eastAsia="標楷體" w:hAnsiTheme="minorHAnsi" w:cs="LiSongPro" w:hint="eastAsia"/>
                <w:b/>
              </w:rPr>
              <w:t>共</w:t>
            </w:r>
            <w:r>
              <w:rPr>
                <w:rFonts w:asciiTheme="minorHAnsi" w:eastAsia="標楷體" w:hAnsiTheme="minorHAnsi" w:cs="LiSongPro"/>
                <w:b/>
              </w:rPr>
              <w:t>11</w:t>
            </w:r>
            <w:r>
              <w:rPr>
                <w:rFonts w:asciiTheme="minorHAnsi" w:eastAsia="標楷體" w:hAnsiTheme="minorHAnsi" w:cs="LiSongPro" w:hint="eastAsia"/>
                <w:b/>
              </w:rPr>
              <w:t>案同意核備。</w:t>
            </w:r>
          </w:p>
        </w:tc>
      </w:tr>
      <w:tr w:rsidR="00D033D9" w:rsidRPr="001E7DD0" w:rsidTr="00125CAA">
        <w:trPr>
          <w:trHeight w:val="762"/>
          <w:jc w:val="center"/>
        </w:trPr>
        <w:tc>
          <w:tcPr>
            <w:tcW w:w="426" w:type="dxa"/>
            <w:vAlign w:val="center"/>
          </w:tcPr>
          <w:p w:rsidR="00D033D9" w:rsidRDefault="00D033D9" w:rsidP="00D033D9">
            <w:pPr>
              <w:jc w:val="center"/>
              <w:rPr>
                <w:rFonts w:ascii="標楷體" w:eastAsia="標楷體" w:hAnsi="標楷體"/>
                <w:bCs/>
              </w:rPr>
            </w:pPr>
            <w:r>
              <w:rPr>
                <w:rFonts w:ascii="標楷體" w:eastAsia="標楷體" w:hAnsi="標楷體" w:hint="eastAsia"/>
                <w:bCs/>
              </w:rPr>
              <w:t>109</w:t>
            </w:r>
          </w:p>
        </w:tc>
        <w:tc>
          <w:tcPr>
            <w:tcW w:w="426" w:type="dxa"/>
            <w:vAlign w:val="center"/>
          </w:tcPr>
          <w:p w:rsidR="00D033D9" w:rsidRDefault="00D033D9" w:rsidP="00D033D9">
            <w:pPr>
              <w:jc w:val="center"/>
              <w:rPr>
                <w:rFonts w:ascii="標楷體" w:eastAsia="標楷體" w:hAnsi="標楷體"/>
                <w:bCs/>
              </w:rPr>
            </w:pPr>
            <w:r>
              <w:rPr>
                <w:rFonts w:ascii="標楷體" w:eastAsia="標楷體" w:hAnsi="標楷體" w:hint="eastAsia"/>
                <w:bCs/>
              </w:rPr>
              <w:t>2</w:t>
            </w:r>
          </w:p>
        </w:tc>
        <w:tc>
          <w:tcPr>
            <w:tcW w:w="1327" w:type="dxa"/>
            <w:vAlign w:val="center"/>
          </w:tcPr>
          <w:p w:rsidR="00D033D9" w:rsidRDefault="00D033D9" w:rsidP="00D033D9">
            <w:pPr>
              <w:rPr>
                <w:rFonts w:ascii="標楷體" w:eastAsia="標楷體" w:hAnsi="標楷體"/>
                <w:bCs/>
              </w:rPr>
            </w:pPr>
            <w:r>
              <w:rPr>
                <w:rFonts w:ascii="標楷體" w:eastAsia="標楷體" w:hAnsi="標楷體" w:hint="eastAsia"/>
                <w:bCs/>
              </w:rPr>
              <w:t>110.04.22</w:t>
            </w:r>
          </w:p>
        </w:tc>
        <w:tc>
          <w:tcPr>
            <w:tcW w:w="799" w:type="dxa"/>
            <w:vAlign w:val="center"/>
          </w:tcPr>
          <w:p w:rsidR="00D033D9" w:rsidRDefault="00D033D9" w:rsidP="00D033D9">
            <w:pPr>
              <w:rPr>
                <w:rFonts w:ascii="標楷體" w:eastAsia="標楷體" w:hAnsi="標楷體"/>
                <w:bCs/>
              </w:rPr>
            </w:pPr>
            <w:r>
              <w:rPr>
                <w:rFonts w:ascii="標楷體" w:eastAsia="標楷體" w:hAnsi="標楷體" w:hint="eastAsia"/>
                <w:bCs/>
              </w:rPr>
              <w:t>第一次</w:t>
            </w:r>
          </w:p>
        </w:tc>
        <w:tc>
          <w:tcPr>
            <w:tcW w:w="4394" w:type="dxa"/>
            <w:vAlign w:val="center"/>
          </w:tcPr>
          <w:p w:rsidR="00D033D9" w:rsidRDefault="00D033D9" w:rsidP="00D033D9">
            <w:pPr>
              <w:spacing w:line="300" w:lineRule="exact"/>
              <w:jc w:val="both"/>
              <w:rPr>
                <w:rFonts w:asciiTheme="minorHAnsi" w:eastAsia="標楷體" w:hAnsiTheme="minorHAnsi"/>
                <w:color w:val="000000"/>
              </w:rPr>
            </w:pPr>
            <w:r>
              <w:rPr>
                <w:rFonts w:asciiTheme="minorHAnsi" w:eastAsia="標楷體" w:hAnsiTheme="minorHAnsi" w:hint="eastAsia"/>
                <w:color w:val="000000"/>
              </w:rPr>
              <w:t>二、訂定本校「美術產業學系碩士班」授予學位中、英文名稱，請審議。</w:t>
            </w:r>
          </w:p>
        </w:tc>
        <w:tc>
          <w:tcPr>
            <w:tcW w:w="1843" w:type="dxa"/>
            <w:vAlign w:val="center"/>
          </w:tcPr>
          <w:p w:rsidR="00D033D9" w:rsidRDefault="00D033D9" w:rsidP="00D033D9">
            <w:pPr>
              <w:spacing w:line="300" w:lineRule="exact"/>
              <w:rPr>
                <w:rFonts w:asciiTheme="minorHAnsi" w:eastAsia="標楷體" w:hAnsiTheme="minorHAnsi"/>
              </w:rPr>
            </w:pPr>
            <w:r>
              <w:rPr>
                <w:rFonts w:asciiTheme="minorHAnsi" w:eastAsia="標楷體" w:hAnsiTheme="minorHAnsi" w:hint="eastAsia"/>
              </w:rPr>
              <w:t>教務處註冊組</w:t>
            </w:r>
          </w:p>
        </w:tc>
        <w:tc>
          <w:tcPr>
            <w:tcW w:w="6315" w:type="dxa"/>
            <w:vAlign w:val="center"/>
          </w:tcPr>
          <w:p w:rsidR="00D033D9" w:rsidRDefault="00D033D9" w:rsidP="00D033D9">
            <w:pPr>
              <w:spacing w:line="300" w:lineRule="exact"/>
              <w:rPr>
                <w:rFonts w:asciiTheme="minorHAnsi" w:eastAsia="標楷體" w:hAnsiTheme="minorHAnsi" w:cs="LiSongPro"/>
                <w:b/>
              </w:rPr>
            </w:pPr>
            <w:r>
              <w:rPr>
                <w:rFonts w:asciiTheme="minorHAnsi" w:eastAsia="標楷體" w:hAnsiTheme="minorHAnsi" w:cs="LiSongPro" w:hint="eastAsia"/>
                <w:b/>
              </w:rPr>
              <w:t>照案通過。</w:t>
            </w:r>
          </w:p>
        </w:tc>
      </w:tr>
      <w:tr w:rsidR="00D033D9" w:rsidRPr="001E7DD0" w:rsidTr="00125CAA">
        <w:trPr>
          <w:trHeight w:val="762"/>
          <w:jc w:val="center"/>
        </w:trPr>
        <w:tc>
          <w:tcPr>
            <w:tcW w:w="426" w:type="dxa"/>
            <w:vAlign w:val="center"/>
          </w:tcPr>
          <w:p w:rsidR="00D033D9" w:rsidRDefault="00D033D9" w:rsidP="00D033D9">
            <w:pPr>
              <w:jc w:val="center"/>
              <w:rPr>
                <w:rFonts w:ascii="標楷體" w:eastAsia="標楷體" w:hAnsi="標楷體"/>
                <w:bCs/>
              </w:rPr>
            </w:pPr>
            <w:r>
              <w:rPr>
                <w:rFonts w:ascii="標楷體" w:eastAsia="標楷體" w:hAnsi="標楷體" w:hint="eastAsia"/>
                <w:bCs/>
              </w:rPr>
              <w:t>109</w:t>
            </w:r>
          </w:p>
        </w:tc>
        <w:tc>
          <w:tcPr>
            <w:tcW w:w="426" w:type="dxa"/>
            <w:vAlign w:val="center"/>
          </w:tcPr>
          <w:p w:rsidR="00D033D9" w:rsidRDefault="00D033D9" w:rsidP="00D033D9">
            <w:pPr>
              <w:jc w:val="center"/>
              <w:rPr>
                <w:rFonts w:ascii="標楷體" w:eastAsia="標楷體" w:hAnsi="標楷體"/>
                <w:bCs/>
              </w:rPr>
            </w:pPr>
            <w:r>
              <w:rPr>
                <w:rFonts w:ascii="標楷體" w:eastAsia="標楷體" w:hAnsi="標楷體" w:hint="eastAsia"/>
                <w:bCs/>
              </w:rPr>
              <w:t>2</w:t>
            </w:r>
          </w:p>
        </w:tc>
        <w:tc>
          <w:tcPr>
            <w:tcW w:w="1327" w:type="dxa"/>
            <w:vAlign w:val="center"/>
          </w:tcPr>
          <w:p w:rsidR="00D033D9" w:rsidRDefault="00D033D9" w:rsidP="00D033D9">
            <w:pPr>
              <w:rPr>
                <w:rFonts w:ascii="標楷體" w:eastAsia="標楷體" w:hAnsi="標楷體"/>
                <w:bCs/>
              </w:rPr>
            </w:pPr>
            <w:r>
              <w:rPr>
                <w:rFonts w:ascii="標楷體" w:eastAsia="標楷體" w:hAnsi="標楷體" w:hint="eastAsia"/>
                <w:bCs/>
              </w:rPr>
              <w:t>110.04.22</w:t>
            </w:r>
          </w:p>
        </w:tc>
        <w:tc>
          <w:tcPr>
            <w:tcW w:w="799" w:type="dxa"/>
            <w:vAlign w:val="center"/>
          </w:tcPr>
          <w:p w:rsidR="00D033D9" w:rsidRDefault="00D033D9" w:rsidP="00D033D9">
            <w:pPr>
              <w:rPr>
                <w:rFonts w:ascii="標楷體" w:eastAsia="標楷體" w:hAnsi="標楷體"/>
                <w:bCs/>
              </w:rPr>
            </w:pPr>
            <w:r>
              <w:rPr>
                <w:rFonts w:ascii="標楷體" w:eastAsia="標楷體" w:hAnsi="標楷體" w:hint="eastAsia"/>
                <w:bCs/>
              </w:rPr>
              <w:t>第一次</w:t>
            </w:r>
          </w:p>
        </w:tc>
        <w:tc>
          <w:tcPr>
            <w:tcW w:w="4394" w:type="dxa"/>
            <w:vAlign w:val="center"/>
          </w:tcPr>
          <w:p w:rsidR="00D033D9" w:rsidRDefault="00D033D9" w:rsidP="00D033D9">
            <w:pPr>
              <w:spacing w:line="300" w:lineRule="exact"/>
              <w:jc w:val="both"/>
              <w:rPr>
                <w:rFonts w:asciiTheme="minorHAnsi" w:eastAsia="標楷體" w:hAnsiTheme="minorHAnsi"/>
                <w:color w:val="000000"/>
              </w:rPr>
            </w:pPr>
            <w:r>
              <w:rPr>
                <w:rFonts w:asciiTheme="minorHAnsi" w:eastAsia="標楷體" w:hAnsiTheme="minorHAnsi" w:hint="eastAsia"/>
                <w:color w:val="000000"/>
              </w:rPr>
              <w:t>三、新訂「國立臺東大學大一新生先期轉系實施方案」</w:t>
            </w:r>
            <w:r>
              <w:rPr>
                <w:rFonts w:asciiTheme="minorHAnsi" w:eastAsia="標楷體" w:hAnsiTheme="minorHAnsi"/>
                <w:color w:val="000000"/>
              </w:rPr>
              <w:t>(</w:t>
            </w:r>
            <w:r>
              <w:rPr>
                <w:rFonts w:asciiTheme="minorHAnsi" w:eastAsia="標楷體" w:hAnsiTheme="minorHAnsi" w:hint="eastAsia"/>
                <w:color w:val="000000"/>
              </w:rPr>
              <w:t>草案</w:t>
            </w:r>
            <w:r>
              <w:rPr>
                <w:rFonts w:asciiTheme="minorHAnsi" w:eastAsia="標楷體" w:hAnsiTheme="minorHAnsi"/>
                <w:color w:val="000000"/>
              </w:rPr>
              <w:t>)</w:t>
            </w:r>
            <w:r>
              <w:rPr>
                <w:rFonts w:asciiTheme="minorHAnsi" w:eastAsia="標楷體" w:hAnsiTheme="minorHAnsi" w:hint="eastAsia"/>
                <w:color w:val="000000"/>
              </w:rPr>
              <w:t>，請審議。</w:t>
            </w:r>
          </w:p>
        </w:tc>
        <w:tc>
          <w:tcPr>
            <w:tcW w:w="1843" w:type="dxa"/>
            <w:vAlign w:val="center"/>
          </w:tcPr>
          <w:p w:rsidR="00D033D9" w:rsidRDefault="00D033D9" w:rsidP="00D033D9">
            <w:pPr>
              <w:spacing w:line="300" w:lineRule="exact"/>
              <w:rPr>
                <w:rFonts w:asciiTheme="minorHAnsi" w:hAnsiTheme="minorHAnsi"/>
              </w:rPr>
            </w:pPr>
            <w:r>
              <w:rPr>
                <w:rFonts w:asciiTheme="minorHAnsi" w:eastAsia="標楷體" w:hAnsiTheme="minorHAnsi" w:hint="eastAsia"/>
              </w:rPr>
              <w:t>教務處註冊組</w:t>
            </w:r>
          </w:p>
        </w:tc>
        <w:tc>
          <w:tcPr>
            <w:tcW w:w="6315" w:type="dxa"/>
            <w:vAlign w:val="center"/>
          </w:tcPr>
          <w:p w:rsidR="00D033D9" w:rsidRDefault="00D033D9" w:rsidP="00D033D9">
            <w:pPr>
              <w:spacing w:line="300" w:lineRule="exact"/>
              <w:rPr>
                <w:rFonts w:asciiTheme="minorHAnsi" w:eastAsia="標楷體" w:hAnsiTheme="minorHAnsi" w:cs="LiSongPro"/>
              </w:rPr>
            </w:pPr>
            <w:r>
              <w:rPr>
                <w:rFonts w:asciiTheme="minorHAnsi" w:eastAsia="標楷體" w:hAnsiTheme="minorHAnsi" w:cs="LiSongPro" w:hint="eastAsia"/>
                <w:b/>
              </w:rPr>
              <w:t>照案通過。</w:t>
            </w:r>
          </w:p>
        </w:tc>
      </w:tr>
      <w:tr w:rsidR="00D033D9" w:rsidRPr="001E7DD0" w:rsidTr="00125CAA">
        <w:trPr>
          <w:trHeight w:val="762"/>
          <w:jc w:val="center"/>
        </w:trPr>
        <w:tc>
          <w:tcPr>
            <w:tcW w:w="426" w:type="dxa"/>
            <w:vAlign w:val="center"/>
          </w:tcPr>
          <w:p w:rsidR="00D033D9" w:rsidRDefault="00D033D9" w:rsidP="00D033D9">
            <w:pPr>
              <w:jc w:val="center"/>
              <w:rPr>
                <w:rFonts w:ascii="標楷體" w:eastAsia="標楷體" w:hAnsi="標楷體"/>
                <w:bCs/>
              </w:rPr>
            </w:pPr>
            <w:r>
              <w:rPr>
                <w:rFonts w:ascii="標楷體" w:eastAsia="標楷體" w:hAnsi="標楷體" w:hint="eastAsia"/>
                <w:bCs/>
              </w:rPr>
              <w:lastRenderedPageBreak/>
              <w:t>109</w:t>
            </w:r>
          </w:p>
        </w:tc>
        <w:tc>
          <w:tcPr>
            <w:tcW w:w="426" w:type="dxa"/>
            <w:vAlign w:val="center"/>
          </w:tcPr>
          <w:p w:rsidR="00D033D9" w:rsidRDefault="00D033D9" w:rsidP="00D033D9">
            <w:pPr>
              <w:jc w:val="center"/>
              <w:rPr>
                <w:rFonts w:ascii="標楷體" w:eastAsia="標楷體" w:hAnsi="標楷體"/>
                <w:bCs/>
              </w:rPr>
            </w:pPr>
            <w:r>
              <w:rPr>
                <w:rFonts w:ascii="標楷體" w:eastAsia="標楷體" w:hAnsi="標楷體" w:hint="eastAsia"/>
                <w:bCs/>
              </w:rPr>
              <w:t>2</w:t>
            </w:r>
          </w:p>
        </w:tc>
        <w:tc>
          <w:tcPr>
            <w:tcW w:w="1327" w:type="dxa"/>
            <w:vAlign w:val="center"/>
          </w:tcPr>
          <w:p w:rsidR="00D033D9" w:rsidRDefault="00D033D9" w:rsidP="00D033D9">
            <w:pPr>
              <w:rPr>
                <w:rFonts w:ascii="標楷體" w:eastAsia="標楷體" w:hAnsi="標楷體"/>
                <w:bCs/>
              </w:rPr>
            </w:pPr>
            <w:r>
              <w:rPr>
                <w:rFonts w:ascii="標楷體" w:eastAsia="標楷體" w:hAnsi="標楷體" w:hint="eastAsia"/>
                <w:bCs/>
              </w:rPr>
              <w:t>110.04.22</w:t>
            </w:r>
          </w:p>
        </w:tc>
        <w:tc>
          <w:tcPr>
            <w:tcW w:w="799" w:type="dxa"/>
            <w:vAlign w:val="center"/>
          </w:tcPr>
          <w:p w:rsidR="00D033D9" w:rsidRDefault="00D033D9" w:rsidP="00D033D9">
            <w:pPr>
              <w:rPr>
                <w:rFonts w:ascii="標楷體" w:eastAsia="標楷體" w:hAnsi="標楷體"/>
                <w:bCs/>
              </w:rPr>
            </w:pPr>
            <w:r>
              <w:rPr>
                <w:rFonts w:ascii="標楷體" w:eastAsia="標楷體" w:hAnsi="標楷體" w:hint="eastAsia"/>
                <w:bCs/>
              </w:rPr>
              <w:t>第一次</w:t>
            </w:r>
          </w:p>
        </w:tc>
        <w:tc>
          <w:tcPr>
            <w:tcW w:w="4394" w:type="dxa"/>
            <w:vAlign w:val="center"/>
          </w:tcPr>
          <w:p w:rsidR="00D033D9" w:rsidRDefault="00D033D9" w:rsidP="00D033D9">
            <w:pPr>
              <w:spacing w:line="300" w:lineRule="exact"/>
              <w:jc w:val="both"/>
              <w:rPr>
                <w:rFonts w:asciiTheme="minorHAnsi" w:eastAsia="標楷體" w:hAnsiTheme="minorHAnsi"/>
                <w:color w:val="000000"/>
              </w:rPr>
            </w:pPr>
            <w:r>
              <w:rPr>
                <w:rFonts w:asciiTheme="minorHAnsi" w:eastAsia="標楷體" w:hAnsiTheme="minorHAnsi" w:hint="eastAsia"/>
                <w:color w:val="000000"/>
              </w:rPr>
              <w:t>四、有關學生申請終止修習科目是否須經任課教師同意？請討論。</w:t>
            </w:r>
          </w:p>
        </w:tc>
        <w:tc>
          <w:tcPr>
            <w:tcW w:w="1843" w:type="dxa"/>
            <w:vAlign w:val="center"/>
          </w:tcPr>
          <w:p w:rsidR="00D033D9" w:rsidRDefault="00D033D9" w:rsidP="00D033D9">
            <w:pPr>
              <w:spacing w:line="300" w:lineRule="exact"/>
              <w:rPr>
                <w:rFonts w:asciiTheme="minorHAnsi" w:eastAsia="標楷體" w:hAnsiTheme="minorHAnsi"/>
              </w:rPr>
            </w:pPr>
            <w:r>
              <w:rPr>
                <w:rFonts w:asciiTheme="minorHAnsi" w:eastAsia="標楷體" w:hAnsiTheme="minorHAnsi" w:hint="eastAsia"/>
              </w:rPr>
              <w:t>教務處註冊組</w:t>
            </w:r>
          </w:p>
        </w:tc>
        <w:tc>
          <w:tcPr>
            <w:tcW w:w="6315" w:type="dxa"/>
            <w:vAlign w:val="center"/>
          </w:tcPr>
          <w:p w:rsidR="00D033D9" w:rsidRDefault="00D033D9" w:rsidP="00D033D9">
            <w:pPr>
              <w:spacing w:line="300" w:lineRule="exact"/>
              <w:rPr>
                <w:rFonts w:asciiTheme="minorHAnsi" w:eastAsia="標楷體" w:hAnsiTheme="minorHAnsi" w:cs="LiSongPro"/>
                <w:b/>
              </w:rPr>
            </w:pPr>
            <w:r>
              <w:rPr>
                <w:rFonts w:asciiTheme="minorHAnsi" w:eastAsia="標楷體" w:hAnsiTheme="minorHAnsi" w:cs="LiSongPro" w:hint="eastAsia"/>
                <w:b/>
                <w:color w:val="000000" w:themeColor="text1"/>
              </w:rPr>
              <w:t>維持原案不修正。</w:t>
            </w:r>
          </w:p>
        </w:tc>
      </w:tr>
      <w:tr w:rsidR="00D033D9" w:rsidRPr="001E7DD0" w:rsidTr="00125CAA">
        <w:trPr>
          <w:trHeight w:val="762"/>
          <w:jc w:val="center"/>
        </w:trPr>
        <w:tc>
          <w:tcPr>
            <w:tcW w:w="426" w:type="dxa"/>
            <w:vAlign w:val="center"/>
          </w:tcPr>
          <w:p w:rsidR="00D033D9" w:rsidRDefault="00D033D9" w:rsidP="00D033D9">
            <w:pPr>
              <w:jc w:val="center"/>
              <w:rPr>
                <w:rFonts w:ascii="標楷體" w:eastAsia="標楷體" w:hAnsi="標楷體"/>
                <w:bCs/>
              </w:rPr>
            </w:pPr>
            <w:r>
              <w:rPr>
                <w:rFonts w:ascii="標楷體" w:eastAsia="標楷體" w:hAnsi="標楷體" w:hint="eastAsia"/>
                <w:bCs/>
              </w:rPr>
              <w:t>109</w:t>
            </w:r>
          </w:p>
        </w:tc>
        <w:tc>
          <w:tcPr>
            <w:tcW w:w="426" w:type="dxa"/>
            <w:vAlign w:val="center"/>
          </w:tcPr>
          <w:p w:rsidR="00D033D9" w:rsidRDefault="00D033D9" w:rsidP="00D033D9">
            <w:pPr>
              <w:jc w:val="center"/>
              <w:rPr>
                <w:rFonts w:ascii="標楷體" w:eastAsia="標楷體" w:hAnsi="標楷體"/>
                <w:bCs/>
              </w:rPr>
            </w:pPr>
            <w:r>
              <w:rPr>
                <w:rFonts w:ascii="標楷體" w:eastAsia="標楷體" w:hAnsi="標楷體" w:hint="eastAsia"/>
                <w:bCs/>
              </w:rPr>
              <w:t>2</w:t>
            </w:r>
          </w:p>
        </w:tc>
        <w:tc>
          <w:tcPr>
            <w:tcW w:w="1327" w:type="dxa"/>
            <w:vAlign w:val="center"/>
          </w:tcPr>
          <w:p w:rsidR="00D033D9" w:rsidRDefault="00D033D9" w:rsidP="00D033D9">
            <w:pPr>
              <w:rPr>
                <w:rFonts w:ascii="標楷體" w:eastAsia="標楷體" w:hAnsi="標楷體"/>
                <w:bCs/>
              </w:rPr>
            </w:pPr>
            <w:r>
              <w:rPr>
                <w:rFonts w:ascii="標楷體" w:eastAsia="標楷體" w:hAnsi="標楷體" w:hint="eastAsia"/>
                <w:bCs/>
              </w:rPr>
              <w:t>110.04.22</w:t>
            </w:r>
          </w:p>
        </w:tc>
        <w:tc>
          <w:tcPr>
            <w:tcW w:w="799" w:type="dxa"/>
            <w:vAlign w:val="center"/>
          </w:tcPr>
          <w:p w:rsidR="00D033D9" w:rsidRDefault="00D033D9" w:rsidP="00D033D9">
            <w:pPr>
              <w:rPr>
                <w:rFonts w:ascii="標楷體" w:eastAsia="標楷體" w:hAnsi="標楷體"/>
                <w:bCs/>
              </w:rPr>
            </w:pPr>
            <w:r>
              <w:rPr>
                <w:rFonts w:ascii="標楷體" w:eastAsia="標楷體" w:hAnsi="標楷體" w:hint="eastAsia"/>
                <w:bCs/>
              </w:rPr>
              <w:t>第一次</w:t>
            </w:r>
          </w:p>
        </w:tc>
        <w:tc>
          <w:tcPr>
            <w:tcW w:w="4394" w:type="dxa"/>
            <w:vAlign w:val="center"/>
          </w:tcPr>
          <w:p w:rsidR="00D033D9" w:rsidRDefault="00D033D9" w:rsidP="00D033D9">
            <w:pPr>
              <w:spacing w:line="300" w:lineRule="exact"/>
              <w:jc w:val="both"/>
              <w:rPr>
                <w:rFonts w:asciiTheme="minorHAnsi" w:eastAsia="標楷體" w:hAnsiTheme="minorHAnsi"/>
                <w:spacing w:val="-6"/>
              </w:rPr>
            </w:pPr>
            <w:r>
              <w:rPr>
                <w:rFonts w:asciiTheme="minorHAnsi" w:eastAsia="標楷體" w:hAnsiTheme="minorHAnsi" w:hint="eastAsia"/>
                <w:spacing w:val="-6"/>
              </w:rPr>
              <w:t>五、修正「國立臺東大學學則」第十三、三十四、三十八、五十六條，請審議。</w:t>
            </w:r>
          </w:p>
        </w:tc>
        <w:tc>
          <w:tcPr>
            <w:tcW w:w="1843" w:type="dxa"/>
            <w:vAlign w:val="center"/>
          </w:tcPr>
          <w:p w:rsidR="00D033D9" w:rsidRDefault="00D033D9" w:rsidP="00D033D9">
            <w:pPr>
              <w:spacing w:line="300" w:lineRule="exact"/>
              <w:rPr>
                <w:rFonts w:asciiTheme="minorHAnsi" w:eastAsia="標楷體" w:hAnsiTheme="minorHAnsi"/>
              </w:rPr>
            </w:pPr>
            <w:r>
              <w:rPr>
                <w:rFonts w:asciiTheme="minorHAnsi" w:eastAsia="標楷體" w:hAnsiTheme="minorHAnsi" w:hint="eastAsia"/>
              </w:rPr>
              <w:t>教務處註冊組</w:t>
            </w:r>
          </w:p>
        </w:tc>
        <w:tc>
          <w:tcPr>
            <w:tcW w:w="6315" w:type="dxa"/>
            <w:vAlign w:val="center"/>
          </w:tcPr>
          <w:p w:rsidR="00D033D9" w:rsidRDefault="00D033D9" w:rsidP="00D033D9">
            <w:pPr>
              <w:spacing w:line="300" w:lineRule="exact"/>
              <w:rPr>
                <w:rFonts w:asciiTheme="minorHAnsi" w:eastAsia="標楷體" w:hAnsiTheme="minorHAnsi" w:cs="LiSongPro"/>
              </w:rPr>
            </w:pPr>
            <w:r>
              <w:rPr>
                <w:rFonts w:asciiTheme="minorHAnsi" w:eastAsia="標楷體" w:hAnsiTheme="minorHAnsi" w:cs="LiSongPro" w:hint="eastAsia"/>
                <w:b/>
              </w:rPr>
              <w:t>照案通過。</w:t>
            </w:r>
          </w:p>
        </w:tc>
      </w:tr>
      <w:tr w:rsidR="00D033D9" w:rsidRPr="001E7DD0" w:rsidTr="00125CAA">
        <w:trPr>
          <w:trHeight w:val="762"/>
          <w:jc w:val="center"/>
        </w:trPr>
        <w:tc>
          <w:tcPr>
            <w:tcW w:w="426" w:type="dxa"/>
            <w:vAlign w:val="center"/>
          </w:tcPr>
          <w:p w:rsidR="00D033D9" w:rsidRDefault="00D033D9" w:rsidP="00D033D9">
            <w:pPr>
              <w:jc w:val="center"/>
              <w:rPr>
                <w:rFonts w:ascii="標楷體" w:eastAsia="標楷體" w:hAnsi="標楷體"/>
                <w:bCs/>
              </w:rPr>
            </w:pPr>
            <w:r>
              <w:rPr>
                <w:rFonts w:ascii="標楷體" w:eastAsia="標楷體" w:hAnsi="標楷體" w:hint="eastAsia"/>
                <w:bCs/>
              </w:rPr>
              <w:t>109</w:t>
            </w:r>
          </w:p>
        </w:tc>
        <w:tc>
          <w:tcPr>
            <w:tcW w:w="426" w:type="dxa"/>
            <w:vAlign w:val="center"/>
          </w:tcPr>
          <w:p w:rsidR="00D033D9" w:rsidRDefault="00D033D9" w:rsidP="00D033D9">
            <w:pPr>
              <w:jc w:val="center"/>
              <w:rPr>
                <w:rFonts w:ascii="標楷體" w:eastAsia="標楷體" w:hAnsi="標楷體"/>
                <w:bCs/>
              </w:rPr>
            </w:pPr>
            <w:r>
              <w:rPr>
                <w:rFonts w:ascii="標楷體" w:eastAsia="標楷體" w:hAnsi="標楷體" w:hint="eastAsia"/>
                <w:bCs/>
              </w:rPr>
              <w:t>2</w:t>
            </w:r>
          </w:p>
        </w:tc>
        <w:tc>
          <w:tcPr>
            <w:tcW w:w="1327" w:type="dxa"/>
            <w:vAlign w:val="center"/>
          </w:tcPr>
          <w:p w:rsidR="00D033D9" w:rsidRDefault="00D033D9" w:rsidP="00D033D9">
            <w:pPr>
              <w:rPr>
                <w:rFonts w:ascii="標楷體" w:eastAsia="標楷體" w:hAnsi="標楷體"/>
                <w:bCs/>
              </w:rPr>
            </w:pPr>
            <w:r>
              <w:rPr>
                <w:rFonts w:ascii="標楷體" w:eastAsia="標楷體" w:hAnsi="標楷體" w:hint="eastAsia"/>
                <w:bCs/>
              </w:rPr>
              <w:t>110.04.22</w:t>
            </w:r>
          </w:p>
        </w:tc>
        <w:tc>
          <w:tcPr>
            <w:tcW w:w="799" w:type="dxa"/>
            <w:vAlign w:val="center"/>
          </w:tcPr>
          <w:p w:rsidR="00D033D9" w:rsidRDefault="00D033D9" w:rsidP="00D033D9">
            <w:pPr>
              <w:rPr>
                <w:rFonts w:ascii="標楷體" w:eastAsia="標楷體" w:hAnsi="標楷體"/>
                <w:bCs/>
              </w:rPr>
            </w:pPr>
            <w:r>
              <w:rPr>
                <w:rFonts w:ascii="標楷體" w:eastAsia="標楷體" w:hAnsi="標楷體" w:hint="eastAsia"/>
                <w:bCs/>
              </w:rPr>
              <w:t>第一次</w:t>
            </w:r>
          </w:p>
        </w:tc>
        <w:tc>
          <w:tcPr>
            <w:tcW w:w="4394" w:type="dxa"/>
            <w:vAlign w:val="center"/>
          </w:tcPr>
          <w:p w:rsidR="00D033D9" w:rsidRDefault="00D033D9" w:rsidP="00D033D9">
            <w:pPr>
              <w:spacing w:line="300" w:lineRule="exact"/>
              <w:jc w:val="both"/>
              <w:rPr>
                <w:rFonts w:asciiTheme="minorHAnsi" w:eastAsia="標楷體" w:hAnsiTheme="minorHAnsi"/>
                <w:color w:val="000000"/>
              </w:rPr>
            </w:pPr>
            <w:r>
              <w:rPr>
                <w:rFonts w:asciiTheme="minorHAnsi" w:eastAsia="標楷體" w:hAnsiTheme="minorHAnsi" w:hint="eastAsia"/>
                <w:color w:val="000000"/>
              </w:rPr>
              <w:t>六、修正「國立臺東大學教師教學輔導實施要點」第二點，請審議。</w:t>
            </w:r>
          </w:p>
        </w:tc>
        <w:tc>
          <w:tcPr>
            <w:tcW w:w="1843" w:type="dxa"/>
            <w:vAlign w:val="center"/>
          </w:tcPr>
          <w:p w:rsidR="00D033D9" w:rsidRDefault="00D033D9" w:rsidP="00D033D9">
            <w:pPr>
              <w:spacing w:line="300" w:lineRule="exact"/>
              <w:rPr>
                <w:rFonts w:asciiTheme="minorHAnsi" w:eastAsia="標楷體" w:hAnsiTheme="minorHAnsi"/>
              </w:rPr>
            </w:pPr>
            <w:r>
              <w:rPr>
                <w:rFonts w:asciiTheme="minorHAnsi" w:eastAsia="標楷體" w:hAnsiTheme="minorHAnsi" w:hint="eastAsia"/>
              </w:rPr>
              <w:t>教務處課務組</w:t>
            </w:r>
          </w:p>
        </w:tc>
        <w:tc>
          <w:tcPr>
            <w:tcW w:w="6315" w:type="dxa"/>
            <w:vAlign w:val="center"/>
          </w:tcPr>
          <w:p w:rsidR="00D033D9" w:rsidRDefault="00D033D9" w:rsidP="00D033D9">
            <w:pPr>
              <w:spacing w:line="300" w:lineRule="exact"/>
              <w:rPr>
                <w:rFonts w:asciiTheme="minorHAnsi" w:eastAsia="標楷體" w:hAnsiTheme="minorHAnsi" w:cs="LiSongPro"/>
              </w:rPr>
            </w:pPr>
            <w:r>
              <w:rPr>
                <w:rFonts w:asciiTheme="minorHAnsi" w:eastAsia="標楷體" w:hAnsiTheme="minorHAnsi" w:cs="LiSongPro" w:hint="eastAsia"/>
                <w:b/>
              </w:rPr>
              <w:t>照案通過。</w:t>
            </w:r>
          </w:p>
        </w:tc>
      </w:tr>
      <w:tr w:rsidR="00D033D9" w:rsidRPr="001E7DD0" w:rsidTr="00125CAA">
        <w:trPr>
          <w:trHeight w:val="762"/>
          <w:jc w:val="center"/>
        </w:trPr>
        <w:tc>
          <w:tcPr>
            <w:tcW w:w="426" w:type="dxa"/>
            <w:vAlign w:val="center"/>
          </w:tcPr>
          <w:p w:rsidR="00D033D9" w:rsidRDefault="00D033D9" w:rsidP="00D033D9">
            <w:pPr>
              <w:jc w:val="center"/>
              <w:rPr>
                <w:rFonts w:ascii="標楷體" w:eastAsia="標楷體" w:hAnsi="標楷體"/>
                <w:bCs/>
              </w:rPr>
            </w:pPr>
            <w:r>
              <w:rPr>
                <w:rFonts w:ascii="標楷體" w:eastAsia="標楷體" w:hAnsi="標楷體" w:hint="eastAsia"/>
                <w:bCs/>
              </w:rPr>
              <w:t>109</w:t>
            </w:r>
          </w:p>
        </w:tc>
        <w:tc>
          <w:tcPr>
            <w:tcW w:w="426" w:type="dxa"/>
            <w:vAlign w:val="center"/>
          </w:tcPr>
          <w:p w:rsidR="00D033D9" w:rsidRDefault="00D033D9" w:rsidP="00D033D9">
            <w:pPr>
              <w:jc w:val="center"/>
              <w:rPr>
                <w:rFonts w:ascii="標楷體" w:eastAsia="標楷體" w:hAnsi="標楷體"/>
                <w:bCs/>
              </w:rPr>
            </w:pPr>
            <w:r>
              <w:rPr>
                <w:rFonts w:ascii="標楷體" w:eastAsia="標楷體" w:hAnsi="標楷體" w:hint="eastAsia"/>
                <w:bCs/>
              </w:rPr>
              <w:t>2</w:t>
            </w:r>
          </w:p>
        </w:tc>
        <w:tc>
          <w:tcPr>
            <w:tcW w:w="1327" w:type="dxa"/>
            <w:vAlign w:val="center"/>
          </w:tcPr>
          <w:p w:rsidR="00D033D9" w:rsidRDefault="00D033D9" w:rsidP="00D033D9">
            <w:pPr>
              <w:rPr>
                <w:rFonts w:ascii="標楷體" w:eastAsia="標楷體" w:hAnsi="標楷體"/>
                <w:bCs/>
              </w:rPr>
            </w:pPr>
            <w:r>
              <w:rPr>
                <w:rFonts w:ascii="標楷體" w:eastAsia="標楷體" w:hAnsi="標楷體" w:hint="eastAsia"/>
                <w:bCs/>
              </w:rPr>
              <w:t>110.04.22</w:t>
            </w:r>
          </w:p>
        </w:tc>
        <w:tc>
          <w:tcPr>
            <w:tcW w:w="799" w:type="dxa"/>
            <w:vAlign w:val="center"/>
          </w:tcPr>
          <w:p w:rsidR="00D033D9" w:rsidRDefault="00D033D9" w:rsidP="00D033D9">
            <w:pPr>
              <w:rPr>
                <w:rFonts w:ascii="標楷體" w:eastAsia="標楷體" w:hAnsi="標楷體"/>
                <w:bCs/>
              </w:rPr>
            </w:pPr>
            <w:r>
              <w:rPr>
                <w:rFonts w:ascii="標楷體" w:eastAsia="標楷體" w:hAnsi="標楷體" w:hint="eastAsia"/>
                <w:bCs/>
              </w:rPr>
              <w:t>第一次</w:t>
            </w:r>
          </w:p>
        </w:tc>
        <w:tc>
          <w:tcPr>
            <w:tcW w:w="4394" w:type="dxa"/>
            <w:vAlign w:val="center"/>
          </w:tcPr>
          <w:p w:rsidR="00D033D9" w:rsidRDefault="00D033D9" w:rsidP="00D033D9">
            <w:pPr>
              <w:spacing w:line="300" w:lineRule="exact"/>
              <w:jc w:val="both"/>
              <w:rPr>
                <w:rFonts w:asciiTheme="minorHAnsi" w:eastAsia="標楷體" w:hAnsiTheme="minorHAnsi"/>
                <w:color w:val="000000"/>
              </w:rPr>
            </w:pPr>
            <w:r>
              <w:rPr>
                <w:rFonts w:asciiTheme="minorHAnsi" w:eastAsia="標楷體" w:hAnsiTheme="minorHAnsi" w:hint="eastAsia"/>
              </w:rPr>
              <w:t>七、修正「國立臺東大學開課及排課要點」第四點，請審議。</w:t>
            </w:r>
          </w:p>
        </w:tc>
        <w:tc>
          <w:tcPr>
            <w:tcW w:w="1843" w:type="dxa"/>
            <w:vAlign w:val="center"/>
          </w:tcPr>
          <w:p w:rsidR="00D033D9" w:rsidRDefault="00D033D9" w:rsidP="00D033D9">
            <w:pPr>
              <w:spacing w:line="300" w:lineRule="exact"/>
              <w:rPr>
                <w:rFonts w:asciiTheme="minorHAnsi" w:eastAsia="標楷體" w:hAnsiTheme="minorHAnsi"/>
              </w:rPr>
            </w:pPr>
            <w:r>
              <w:rPr>
                <w:rFonts w:asciiTheme="minorHAnsi" w:eastAsia="標楷體" w:hAnsiTheme="minorHAnsi" w:hint="eastAsia"/>
              </w:rPr>
              <w:t>教務處課務組</w:t>
            </w:r>
          </w:p>
        </w:tc>
        <w:tc>
          <w:tcPr>
            <w:tcW w:w="6315" w:type="dxa"/>
            <w:vAlign w:val="center"/>
          </w:tcPr>
          <w:p w:rsidR="00D033D9" w:rsidRDefault="00D033D9" w:rsidP="000C35C1">
            <w:pPr>
              <w:pStyle w:val="afc"/>
              <w:numPr>
                <w:ilvl w:val="0"/>
                <w:numId w:val="70"/>
              </w:numPr>
              <w:spacing w:line="300" w:lineRule="exact"/>
              <w:ind w:leftChars="-6" w:left="468" w:hanging="482"/>
              <w:rPr>
                <w:rFonts w:asciiTheme="minorHAnsi" w:eastAsia="標楷體" w:hAnsiTheme="minorHAnsi"/>
                <w:b/>
                <w:bCs/>
              </w:rPr>
            </w:pPr>
            <w:r>
              <w:rPr>
                <w:rFonts w:asciiTheme="minorHAnsi" w:eastAsia="標楷體" w:hAnsiTheme="minorHAnsi" w:hint="eastAsia"/>
                <w:b/>
                <w:bCs/>
              </w:rPr>
              <w:t>第四點第一項第二款修正為「</w:t>
            </w:r>
            <w:r>
              <w:rPr>
                <w:rFonts w:asciiTheme="minorHAnsi" w:eastAsia="標楷體" w:hAnsiTheme="minorHAnsi" w:hint="eastAsia"/>
                <w:b/>
                <w:bCs/>
                <w:color w:val="FF0000"/>
                <w:u w:val="single"/>
              </w:rPr>
              <w:t>同一教師</w:t>
            </w:r>
            <w:r>
              <w:rPr>
                <w:rFonts w:asciiTheme="minorHAnsi" w:eastAsia="標楷體" w:hAnsiTheme="minorHAnsi" w:hint="eastAsia"/>
                <w:b/>
                <w:bCs/>
              </w:rPr>
              <w:t>同一課程連續二次</w:t>
            </w:r>
            <w:r>
              <w:rPr>
                <w:rFonts w:asciiTheme="minorHAnsi" w:eastAsia="標楷體" w:hAnsiTheme="minorHAnsi" w:hint="eastAsia"/>
                <w:b/>
                <w:bCs/>
                <w:color w:val="FF0000"/>
                <w:u w:val="single"/>
              </w:rPr>
              <w:t>教學評量</w:t>
            </w:r>
            <w:r>
              <w:rPr>
                <w:rFonts w:asciiTheme="minorHAnsi" w:eastAsia="標楷體" w:hAnsiTheme="minorHAnsi" w:hint="eastAsia"/>
                <w:b/>
                <w:bCs/>
              </w:rPr>
              <w:t>三點五</w:t>
            </w:r>
            <w:r>
              <w:rPr>
                <w:rFonts w:asciiTheme="minorHAnsi" w:eastAsia="標楷體" w:hAnsiTheme="minorHAnsi" w:hint="eastAsia"/>
                <w:b/>
                <w:bCs/>
                <w:color w:val="FF0000"/>
                <w:u w:val="single"/>
              </w:rPr>
              <w:t>分</w:t>
            </w:r>
            <w:r>
              <w:rPr>
                <w:rFonts w:asciiTheme="minorHAnsi" w:eastAsia="標楷體" w:hAnsiTheme="minorHAnsi" w:hint="eastAsia"/>
                <w:b/>
                <w:bCs/>
              </w:rPr>
              <w:t>以下</w:t>
            </w:r>
            <w:r>
              <w:rPr>
                <w:rFonts w:asciiTheme="minorHAnsi" w:eastAsia="標楷體" w:hAnsiTheme="minorHAnsi" w:hint="eastAsia"/>
                <w:b/>
                <w:bCs/>
                <w:color w:val="FF0000"/>
                <w:u w:val="single"/>
              </w:rPr>
              <w:t>者</w:t>
            </w:r>
            <w:r>
              <w:rPr>
                <w:rFonts w:asciiTheme="minorHAnsi" w:eastAsia="標楷體" w:hAnsiTheme="minorHAnsi" w:hint="eastAsia"/>
                <w:b/>
                <w:bCs/>
              </w:rPr>
              <w:t>，則不得再</w:t>
            </w:r>
            <w:r>
              <w:rPr>
                <w:rFonts w:asciiTheme="minorHAnsi" w:eastAsia="標楷體" w:hAnsiTheme="minorHAnsi" w:hint="eastAsia"/>
                <w:b/>
                <w:bCs/>
                <w:color w:val="FF0000"/>
                <w:u w:val="single"/>
              </w:rPr>
              <w:t>開授</w:t>
            </w:r>
            <w:r>
              <w:rPr>
                <w:rFonts w:asciiTheme="minorHAnsi" w:eastAsia="標楷體" w:hAnsiTheme="minorHAnsi" w:hint="eastAsia"/>
                <w:b/>
                <w:bCs/>
              </w:rPr>
              <w:t>此課程。」</w:t>
            </w:r>
            <w:r>
              <w:rPr>
                <w:rFonts w:asciiTheme="minorHAnsi" w:eastAsia="標楷體" w:hAnsiTheme="minorHAnsi" w:cs="LiSongPro" w:hint="eastAsia"/>
                <w:b/>
              </w:rPr>
              <w:t>。</w:t>
            </w:r>
          </w:p>
          <w:p w:rsidR="00D033D9" w:rsidRDefault="00D033D9" w:rsidP="000C35C1">
            <w:pPr>
              <w:pStyle w:val="afc"/>
              <w:numPr>
                <w:ilvl w:val="0"/>
                <w:numId w:val="70"/>
              </w:numPr>
              <w:spacing w:line="300" w:lineRule="exact"/>
              <w:ind w:leftChars="-6" w:left="468" w:hanging="482"/>
              <w:rPr>
                <w:rFonts w:asciiTheme="minorHAnsi" w:eastAsia="標楷體" w:hAnsiTheme="minorHAnsi" w:cs="LiSongPro"/>
              </w:rPr>
            </w:pPr>
            <w:r>
              <w:rPr>
                <w:rFonts w:asciiTheme="minorHAnsi" w:eastAsia="標楷體" w:hAnsiTheme="minorHAnsi" w:hint="eastAsia"/>
                <w:b/>
                <w:bCs/>
              </w:rPr>
              <w:t>第四點第二項修正為「</w:t>
            </w:r>
            <w:r>
              <w:rPr>
                <w:rFonts w:asciiTheme="minorHAnsi" w:eastAsia="標楷體" w:hAnsiTheme="minorHAnsi" w:hint="eastAsia"/>
                <w:b/>
                <w:bCs/>
                <w:color w:val="FF0000"/>
                <w:u w:val="single"/>
              </w:rPr>
              <w:t>前項</w:t>
            </w:r>
            <w:r>
              <w:rPr>
                <w:rFonts w:asciiTheme="minorHAnsi" w:eastAsia="標楷體" w:hAnsiTheme="minorHAnsi" w:hint="eastAsia"/>
                <w:b/>
                <w:bCs/>
              </w:rPr>
              <w:t>如因</w:t>
            </w:r>
            <w:r>
              <w:rPr>
                <w:rFonts w:asciiTheme="minorHAnsi" w:eastAsia="標楷體" w:hAnsiTheme="minorHAnsi" w:hint="eastAsia"/>
                <w:b/>
                <w:bCs/>
                <w:color w:val="FF0000"/>
                <w:u w:val="single"/>
              </w:rPr>
              <w:t>開課單位</w:t>
            </w:r>
            <w:r>
              <w:rPr>
                <w:rFonts w:asciiTheme="minorHAnsi" w:eastAsia="標楷體" w:hAnsiTheme="minorHAnsi" w:hint="eastAsia"/>
                <w:b/>
                <w:bCs/>
              </w:rPr>
              <w:t>排課需要，得另案簽核。」</w:t>
            </w:r>
            <w:r>
              <w:rPr>
                <w:rFonts w:asciiTheme="minorHAnsi" w:eastAsia="標楷體" w:hAnsiTheme="minorHAnsi" w:cs="LiSongPro" w:hint="eastAsia"/>
                <w:b/>
              </w:rPr>
              <w:t>。</w:t>
            </w:r>
          </w:p>
        </w:tc>
      </w:tr>
      <w:tr w:rsidR="00D033D9" w:rsidRPr="001E7DD0" w:rsidTr="00125CAA">
        <w:trPr>
          <w:trHeight w:val="762"/>
          <w:jc w:val="center"/>
        </w:trPr>
        <w:tc>
          <w:tcPr>
            <w:tcW w:w="426" w:type="dxa"/>
            <w:vAlign w:val="center"/>
          </w:tcPr>
          <w:p w:rsidR="00D033D9" w:rsidRDefault="00D033D9" w:rsidP="00D033D9">
            <w:pPr>
              <w:jc w:val="center"/>
              <w:rPr>
                <w:rFonts w:ascii="標楷體" w:eastAsia="標楷體" w:hAnsi="標楷體"/>
                <w:bCs/>
              </w:rPr>
            </w:pPr>
            <w:r>
              <w:rPr>
                <w:rFonts w:ascii="標楷體" w:eastAsia="標楷體" w:hAnsi="標楷體" w:hint="eastAsia"/>
                <w:bCs/>
              </w:rPr>
              <w:t>109</w:t>
            </w:r>
          </w:p>
        </w:tc>
        <w:tc>
          <w:tcPr>
            <w:tcW w:w="426" w:type="dxa"/>
            <w:vAlign w:val="center"/>
          </w:tcPr>
          <w:p w:rsidR="00D033D9" w:rsidRDefault="00D033D9" w:rsidP="00D033D9">
            <w:pPr>
              <w:jc w:val="center"/>
              <w:rPr>
                <w:rFonts w:ascii="標楷體" w:eastAsia="標楷體" w:hAnsi="標楷體"/>
                <w:bCs/>
              </w:rPr>
            </w:pPr>
            <w:r>
              <w:rPr>
                <w:rFonts w:ascii="標楷體" w:eastAsia="標楷體" w:hAnsi="標楷體" w:hint="eastAsia"/>
                <w:bCs/>
              </w:rPr>
              <w:t>2</w:t>
            </w:r>
          </w:p>
        </w:tc>
        <w:tc>
          <w:tcPr>
            <w:tcW w:w="1327" w:type="dxa"/>
            <w:vAlign w:val="center"/>
          </w:tcPr>
          <w:p w:rsidR="00D033D9" w:rsidRDefault="00D033D9" w:rsidP="00D033D9">
            <w:pPr>
              <w:rPr>
                <w:rFonts w:ascii="標楷體" w:eastAsia="標楷體" w:hAnsi="標楷體"/>
                <w:bCs/>
              </w:rPr>
            </w:pPr>
            <w:r>
              <w:rPr>
                <w:rFonts w:ascii="標楷體" w:eastAsia="標楷體" w:hAnsi="標楷體" w:hint="eastAsia"/>
                <w:bCs/>
              </w:rPr>
              <w:t>110.04.22</w:t>
            </w:r>
          </w:p>
        </w:tc>
        <w:tc>
          <w:tcPr>
            <w:tcW w:w="799" w:type="dxa"/>
            <w:vAlign w:val="center"/>
          </w:tcPr>
          <w:p w:rsidR="00D033D9" w:rsidRDefault="00D033D9" w:rsidP="00D033D9">
            <w:pPr>
              <w:rPr>
                <w:rFonts w:ascii="標楷體" w:eastAsia="標楷體" w:hAnsi="標楷體"/>
                <w:bCs/>
              </w:rPr>
            </w:pPr>
            <w:r>
              <w:rPr>
                <w:rFonts w:ascii="標楷體" w:eastAsia="標楷體" w:hAnsi="標楷體" w:hint="eastAsia"/>
                <w:bCs/>
              </w:rPr>
              <w:t>第一次</w:t>
            </w:r>
          </w:p>
        </w:tc>
        <w:tc>
          <w:tcPr>
            <w:tcW w:w="4394" w:type="dxa"/>
            <w:vAlign w:val="center"/>
          </w:tcPr>
          <w:p w:rsidR="00D033D9" w:rsidRDefault="00D033D9" w:rsidP="00D033D9">
            <w:pPr>
              <w:spacing w:line="300" w:lineRule="exact"/>
              <w:rPr>
                <w:rFonts w:asciiTheme="minorHAnsi" w:eastAsia="標楷體" w:hAnsiTheme="minorHAnsi"/>
              </w:rPr>
            </w:pPr>
            <w:r>
              <w:rPr>
                <w:rFonts w:asciiTheme="minorHAnsi" w:eastAsia="標楷體" w:hAnsiTheme="minorHAnsi" w:hint="eastAsia"/>
              </w:rPr>
              <w:t>八、「國立臺東大學兒童文學研究所碩士班預備研究生甄選要點」修正為「國立臺東大學兒童文學研究所碩士班課程先修生甄選要點」案，請審議。</w:t>
            </w:r>
          </w:p>
        </w:tc>
        <w:tc>
          <w:tcPr>
            <w:tcW w:w="1843" w:type="dxa"/>
            <w:vAlign w:val="center"/>
          </w:tcPr>
          <w:p w:rsidR="00D033D9" w:rsidRDefault="00D033D9" w:rsidP="00D033D9">
            <w:pPr>
              <w:spacing w:line="300" w:lineRule="exact"/>
              <w:rPr>
                <w:rFonts w:asciiTheme="minorHAnsi" w:eastAsia="標楷體" w:hAnsiTheme="minorHAnsi"/>
              </w:rPr>
            </w:pPr>
            <w:r>
              <w:rPr>
                <w:rFonts w:asciiTheme="minorHAnsi" w:eastAsia="標楷體" w:hAnsiTheme="minorHAnsi" w:hint="eastAsia"/>
              </w:rPr>
              <w:t>兒童文學研究所</w:t>
            </w:r>
          </w:p>
        </w:tc>
        <w:tc>
          <w:tcPr>
            <w:tcW w:w="6315" w:type="dxa"/>
            <w:vAlign w:val="center"/>
          </w:tcPr>
          <w:p w:rsidR="00D033D9" w:rsidRDefault="00D033D9" w:rsidP="00D033D9">
            <w:pPr>
              <w:tabs>
                <w:tab w:val="left" w:pos="600"/>
              </w:tabs>
              <w:spacing w:line="300" w:lineRule="exact"/>
              <w:rPr>
                <w:rFonts w:asciiTheme="minorHAnsi" w:eastAsia="標楷體" w:hAnsiTheme="minorHAnsi"/>
              </w:rPr>
            </w:pPr>
            <w:r>
              <w:rPr>
                <w:rFonts w:asciiTheme="minorHAnsi" w:eastAsia="標楷體" w:hAnsiTheme="minorHAnsi" w:cs="LiSongPro" w:hint="eastAsia"/>
                <w:b/>
              </w:rPr>
              <w:t>照案通過。</w:t>
            </w:r>
          </w:p>
        </w:tc>
      </w:tr>
      <w:tr w:rsidR="00D033D9" w:rsidRPr="001E7DD0" w:rsidTr="00125CAA">
        <w:trPr>
          <w:trHeight w:val="762"/>
          <w:jc w:val="center"/>
        </w:trPr>
        <w:tc>
          <w:tcPr>
            <w:tcW w:w="426" w:type="dxa"/>
            <w:vAlign w:val="center"/>
          </w:tcPr>
          <w:p w:rsidR="00D033D9" w:rsidRDefault="00D033D9" w:rsidP="00D033D9">
            <w:pPr>
              <w:jc w:val="center"/>
              <w:rPr>
                <w:rFonts w:ascii="標楷體" w:eastAsia="標楷體" w:hAnsi="標楷體"/>
                <w:bCs/>
              </w:rPr>
            </w:pPr>
            <w:r>
              <w:rPr>
                <w:rFonts w:ascii="標楷體" w:eastAsia="標楷體" w:hAnsi="標楷體" w:hint="eastAsia"/>
                <w:bCs/>
              </w:rPr>
              <w:t>109</w:t>
            </w:r>
          </w:p>
        </w:tc>
        <w:tc>
          <w:tcPr>
            <w:tcW w:w="426" w:type="dxa"/>
            <w:vAlign w:val="center"/>
          </w:tcPr>
          <w:p w:rsidR="00D033D9" w:rsidRDefault="00D033D9" w:rsidP="00D033D9">
            <w:pPr>
              <w:jc w:val="center"/>
              <w:rPr>
                <w:rFonts w:ascii="標楷體" w:eastAsia="標楷體" w:hAnsi="標楷體"/>
                <w:bCs/>
              </w:rPr>
            </w:pPr>
            <w:r>
              <w:rPr>
                <w:rFonts w:ascii="標楷體" w:eastAsia="標楷體" w:hAnsi="標楷體" w:hint="eastAsia"/>
                <w:bCs/>
              </w:rPr>
              <w:t>2</w:t>
            </w:r>
          </w:p>
        </w:tc>
        <w:tc>
          <w:tcPr>
            <w:tcW w:w="1327" w:type="dxa"/>
            <w:vAlign w:val="center"/>
          </w:tcPr>
          <w:p w:rsidR="00D033D9" w:rsidRDefault="00D033D9" w:rsidP="00D033D9">
            <w:pPr>
              <w:rPr>
                <w:rFonts w:ascii="標楷體" w:eastAsia="標楷體" w:hAnsi="標楷體"/>
                <w:bCs/>
              </w:rPr>
            </w:pPr>
            <w:r>
              <w:rPr>
                <w:rFonts w:ascii="標楷體" w:eastAsia="標楷體" w:hAnsi="標楷體" w:hint="eastAsia"/>
                <w:bCs/>
              </w:rPr>
              <w:t>110.04.22</w:t>
            </w:r>
          </w:p>
        </w:tc>
        <w:tc>
          <w:tcPr>
            <w:tcW w:w="799" w:type="dxa"/>
            <w:vAlign w:val="center"/>
          </w:tcPr>
          <w:p w:rsidR="00D033D9" w:rsidRDefault="00D033D9" w:rsidP="00D033D9">
            <w:pPr>
              <w:rPr>
                <w:rFonts w:ascii="標楷體" w:eastAsia="標楷體" w:hAnsi="標楷體"/>
                <w:bCs/>
              </w:rPr>
            </w:pPr>
            <w:r>
              <w:rPr>
                <w:rFonts w:ascii="標楷體" w:eastAsia="標楷體" w:hAnsi="標楷體" w:hint="eastAsia"/>
                <w:bCs/>
              </w:rPr>
              <w:t>第一次</w:t>
            </w:r>
          </w:p>
        </w:tc>
        <w:tc>
          <w:tcPr>
            <w:tcW w:w="4394" w:type="dxa"/>
            <w:vAlign w:val="center"/>
          </w:tcPr>
          <w:p w:rsidR="00D033D9" w:rsidRDefault="00D033D9" w:rsidP="00D033D9">
            <w:pPr>
              <w:spacing w:line="300" w:lineRule="exact"/>
              <w:rPr>
                <w:rFonts w:asciiTheme="minorHAnsi" w:eastAsia="標楷體" w:hAnsiTheme="minorHAnsi"/>
              </w:rPr>
            </w:pPr>
            <w:r>
              <w:rPr>
                <w:rFonts w:asciiTheme="minorHAnsi" w:eastAsia="標楷體" w:hAnsiTheme="minorHAnsi" w:hint="eastAsia"/>
                <w:color w:val="000000"/>
              </w:rPr>
              <w:t>九、新訂「國立臺東大學體育學系碩士班研究生指導作業要點」</w:t>
            </w:r>
            <w:r>
              <w:rPr>
                <w:rFonts w:asciiTheme="minorHAnsi" w:eastAsia="標楷體" w:hAnsiTheme="minorHAnsi"/>
                <w:color w:val="000000"/>
              </w:rPr>
              <w:t>(</w:t>
            </w:r>
            <w:r>
              <w:rPr>
                <w:rFonts w:asciiTheme="minorHAnsi" w:eastAsia="標楷體" w:hAnsiTheme="minorHAnsi" w:hint="eastAsia"/>
                <w:color w:val="000000"/>
              </w:rPr>
              <w:t>草案</w:t>
            </w:r>
            <w:r>
              <w:rPr>
                <w:rFonts w:asciiTheme="minorHAnsi" w:eastAsia="標楷體" w:hAnsiTheme="minorHAnsi"/>
                <w:color w:val="000000"/>
              </w:rPr>
              <w:t>)</w:t>
            </w:r>
            <w:r>
              <w:rPr>
                <w:rFonts w:asciiTheme="minorHAnsi" w:eastAsia="標楷體" w:hAnsiTheme="minorHAnsi" w:hint="eastAsia"/>
                <w:color w:val="000000"/>
              </w:rPr>
              <w:t>，請核備。</w:t>
            </w:r>
          </w:p>
        </w:tc>
        <w:tc>
          <w:tcPr>
            <w:tcW w:w="1843" w:type="dxa"/>
            <w:vAlign w:val="center"/>
          </w:tcPr>
          <w:p w:rsidR="00D033D9" w:rsidRDefault="00D033D9" w:rsidP="00D033D9">
            <w:pPr>
              <w:spacing w:line="300" w:lineRule="exact"/>
              <w:rPr>
                <w:rFonts w:asciiTheme="minorHAnsi" w:eastAsia="標楷體" w:hAnsiTheme="minorHAnsi"/>
              </w:rPr>
            </w:pPr>
            <w:r>
              <w:rPr>
                <w:rFonts w:asciiTheme="minorHAnsi" w:eastAsia="標楷體" w:hAnsiTheme="minorHAnsi" w:hint="eastAsia"/>
                <w:color w:val="000000"/>
              </w:rPr>
              <w:t>體育學系</w:t>
            </w:r>
          </w:p>
        </w:tc>
        <w:tc>
          <w:tcPr>
            <w:tcW w:w="6315" w:type="dxa"/>
            <w:vAlign w:val="center"/>
          </w:tcPr>
          <w:p w:rsidR="00D033D9" w:rsidRDefault="00D033D9" w:rsidP="00D033D9">
            <w:pPr>
              <w:spacing w:line="300" w:lineRule="exact"/>
              <w:jc w:val="both"/>
              <w:rPr>
                <w:rFonts w:asciiTheme="minorHAnsi" w:eastAsia="標楷體" w:hAnsiTheme="minorHAnsi"/>
              </w:rPr>
            </w:pPr>
            <w:r>
              <w:rPr>
                <w:rFonts w:asciiTheme="minorHAnsi" w:eastAsia="標楷體" w:hAnsiTheme="minorHAnsi" w:cs="LiSongPro" w:hint="eastAsia"/>
                <w:b/>
              </w:rPr>
              <w:t>同意核備。</w:t>
            </w:r>
          </w:p>
        </w:tc>
      </w:tr>
      <w:tr w:rsidR="00D033D9" w:rsidRPr="001E7DD0" w:rsidTr="00125CAA">
        <w:trPr>
          <w:trHeight w:val="762"/>
          <w:jc w:val="center"/>
        </w:trPr>
        <w:tc>
          <w:tcPr>
            <w:tcW w:w="426" w:type="dxa"/>
            <w:vAlign w:val="center"/>
          </w:tcPr>
          <w:p w:rsidR="00D033D9" w:rsidRDefault="00D033D9" w:rsidP="00D033D9">
            <w:pPr>
              <w:jc w:val="center"/>
              <w:rPr>
                <w:rFonts w:ascii="標楷體" w:eastAsia="標楷體" w:hAnsi="標楷體"/>
                <w:bCs/>
              </w:rPr>
            </w:pPr>
            <w:r>
              <w:rPr>
                <w:rFonts w:ascii="標楷體" w:eastAsia="標楷體" w:hAnsi="標楷體" w:hint="eastAsia"/>
                <w:bCs/>
              </w:rPr>
              <w:t>109</w:t>
            </w:r>
          </w:p>
        </w:tc>
        <w:tc>
          <w:tcPr>
            <w:tcW w:w="426" w:type="dxa"/>
            <w:vAlign w:val="center"/>
          </w:tcPr>
          <w:p w:rsidR="00D033D9" w:rsidRDefault="00D033D9" w:rsidP="00D033D9">
            <w:pPr>
              <w:jc w:val="center"/>
              <w:rPr>
                <w:rFonts w:ascii="標楷體" w:eastAsia="標楷體" w:hAnsi="標楷體"/>
                <w:bCs/>
              </w:rPr>
            </w:pPr>
            <w:r>
              <w:rPr>
                <w:rFonts w:ascii="標楷體" w:eastAsia="標楷體" w:hAnsi="標楷體" w:hint="eastAsia"/>
                <w:bCs/>
              </w:rPr>
              <w:t>2</w:t>
            </w:r>
          </w:p>
        </w:tc>
        <w:tc>
          <w:tcPr>
            <w:tcW w:w="1327" w:type="dxa"/>
            <w:vAlign w:val="center"/>
          </w:tcPr>
          <w:p w:rsidR="00D033D9" w:rsidRDefault="00D033D9" w:rsidP="00D033D9">
            <w:pPr>
              <w:rPr>
                <w:rFonts w:ascii="標楷體" w:eastAsia="標楷體" w:hAnsi="標楷體"/>
                <w:bCs/>
              </w:rPr>
            </w:pPr>
            <w:r>
              <w:rPr>
                <w:rFonts w:ascii="標楷體" w:eastAsia="標楷體" w:hAnsi="標楷體" w:hint="eastAsia"/>
                <w:bCs/>
              </w:rPr>
              <w:t>110.04.22</w:t>
            </w:r>
          </w:p>
        </w:tc>
        <w:tc>
          <w:tcPr>
            <w:tcW w:w="799" w:type="dxa"/>
            <w:vAlign w:val="center"/>
          </w:tcPr>
          <w:p w:rsidR="00D033D9" w:rsidRDefault="00D033D9" w:rsidP="00D033D9">
            <w:pPr>
              <w:rPr>
                <w:rFonts w:ascii="標楷體" w:eastAsia="標楷體" w:hAnsi="標楷體"/>
                <w:bCs/>
              </w:rPr>
            </w:pPr>
            <w:r>
              <w:rPr>
                <w:rFonts w:ascii="標楷體" w:eastAsia="標楷體" w:hAnsi="標楷體" w:hint="eastAsia"/>
                <w:bCs/>
              </w:rPr>
              <w:t>第一次</w:t>
            </w:r>
          </w:p>
        </w:tc>
        <w:tc>
          <w:tcPr>
            <w:tcW w:w="4394" w:type="dxa"/>
            <w:vAlign w:val="center"/>
          </w:tcPr>
          <w:p w:rsidR="00D033D9" w:rsidRDefault="00D033D9" w:rsidP="00D033D9">
            <w:pPr>
              <w:spacing w:line="300" w:lineRule="exact"/>
              <w:rPr>
                <w:rFonts w:asciiTheme="minorHAnsi" w:eastAsia="標楷體" w:hAnsiTheme="minorHAnsi"/>
                <w:color w:val="000000"/>
              </w:rPr>
            </w:pPr>
            <w:r>
              <w:rPr>
                <w:rFonts w:asciiTheme="minorHAnsi" w:eastAsia="標楷體" w:hAnsiTheme="minorHAnsi" w:hint="eastAsia"/>
                <w:color w:val="000000"/>
              </w:rPr>
              <w:t>十、修正「國立臺東大學體育學系研究生獎學金作業細則」，請審議。</w:t>
            </w:r>
          </w:p>
        </w:tc>
        <w:tc>
          <w:tcPr>
            <w:tcW w:w="1843" w:type="dxa"/>
            <w:vAlign w:val="center"/>
          </w:tcPr>
          <w:p w:rsidR="00D033D9" w:rsidRDefault="00D033D9" w:rsidP="00D033D9">
            <w:pPr>
              <w:spacing w:line="300" w:lineRule="exact"/>
              <w:rPr>
                <w:rFonts w:asciiTheme="minorHAnsi" w:eastAsia="標楷體" w:hAnsiTheme="minorHAnsi"/>
                <w:color w:val="000000"/>
              </w:rPr>
            </w:pPr>
            <w:r>
              <w:rPr>
                <w:rFonts w:asciiTheme="minorHAnsi" w:eastAsia="標楷體" w:hAnsiTheme="minorHAnsi" w:hint="eastAsia"/>
                <w:color w:val="000000"/>
              </w:rPr>
              <w:t>體育學系</w:t>
            </w:r>
          </w:p>
        </w:tc>
        <w:tc>
          <w:tcPr>
            <w:tcW w:w="6315" w:type="dxa"/>
            <w:vAlign w:val="center"/>
          </w:tcPr>
          <w:p w:rsidR="00D033D9" w:rsidRDefault="00D033D9" w:rsidP="00D033D9">
            <w:pPr>
              <w:spacing w:line="300" w:lineRule="exact"/>
              <w:rPr>
                <w:rFonts w:asciiTheme="minorHAnsi" w:eastAsia="標楷體" w:hAnsiTheme="minorHAnsi"/>
              </w:rPr>
            </w:pPr>
            <w:r>
              <w:rPr>
                <w:rFonts w:asciiTheme="minorHAnsi" w:eastAsia="標楷體" w:hAnsiTheme="minorHAnsi" w:cs="LiSongPro" w:hint="eastAsia"/>
                <w:b/>
              </w:rPr>
              <w:t>照案通過。</w:t>
            </w:r>
          </w:p>
        </w:tc>
      </w:tr>
      <w:tr w:rsidR="00D033D9" w:rsidRPr="001E7DD0" w:rsidTr="00125CAA">
        <w:trPr>
          <w:trHeight w:val="762"/>
          <w:jc w:val="center"/>
        </w:trPr>
        <w:tc>
          <w:tcPr>
            <w:tcW w:w="426" w:type="dxa"/>
            <w:vAlign w:val="center"/>
          </w:tcPr>
          <w:p w:rsidR="00D033D9" w:rsidRDefault="00D033D9" w:rsidP="00D033D9">
            <w:pPr>
              <w:jc w:val="center"/>
              <w:rPr>
                <w:rFonts w:ascii="標楷體" w:eastAsia="標楷體" w:hAnsi="標楷體"/>
                <w:bCs/>
              </w:rPr>
            </w:pPr>
            <w:r>
              <w:rPr>
                <w:rFonts w:ascii="標楷體" w:eastAsia="標楷體" w:hAnsi="標楷體" w:hint="eastAsia"/>
                <w:bCs/>
              </w:rPr>
              <w:lastRenderedPageBreak/>
              <w:t>109</w:t>
            </w:r>
          </w:p>
        </w:tc>
        <w:tc>
          <w:tcPr>
            <w:tcW w:w="426" w:type="dxa"/>
            <w:vAlign w:val="center"/>
          </w:tcPr>
          <w:p w:rsidR="00D033D9" w:rsidRDefault="00D033D9" w:rsidP="00D033D9">
            <w:pPr>
              <w:jc w:val="center"/>
              <w:rPr>
                <w:rFonts w:ascii="標楷體" w:eastAsia="標楷體" w:hAnsi="標楷體"/>
                <w:bCs/>
              </w:rPr>
            </w:pPr>
            <w:r>
              <w:rPr>
                <w:rFonts w:ascii="標楷體" w:eastAsia="標楷體" w:hAnsi="標楷體" w:hint="eastAsia"/>
                <w:bCs/>
              </w:rPr>
              <w:t>2</w:t>
            </w:r>
          </w:p>
        </w:tc>
        <w:tc>
          <w:tcPr>
            <w:tcW w:w="1327" w:type="dxa"/>
            <w:vAlign w:val="center"/>
          </w:tcPr>
          <w:p w:rsidR="00D033D9" w:rsidRDefault="00D033D9" w:rsidP="00D033D9">
            <w:pPr>
              <w:rPr>
                <w:rFonts w:ascii="標楷體" w:eastAsia="標楷體" w:hAnsi="標楷體"/>
                <w:bCs/>
              </w:rPr>
            </w:pPr>
            <w:r>
              <w:rPr>
                <w:rFonts w:ascii="標楷體" w:eastAsia="標楷體" w:hAnsi="標楷體" w:hint="eastAsia"/>
                <w:bCs/>
              </w:rPr>
              <w:t>110.04.22</w:t>
            </w:r>
          </w:p>
        </w:tc>
        <w:tc>
          <w:tcPr>
            <w:tcW w:w="799" w:type="dxa"/>
            <w:vAlign w:val="center"/>
          </w:tcPr>
          <w:p w:rsidR="00D033D9" w:rsidRDefault="00D033D9" w:rsidP="00D033D9">
            <w:pPr>
              <w:rPr>
                <w:rFonts w:ascii="標楷體" w:eastAsia="標楷體" w:hAnsi="標楷體"/>
                <w:bCs/>
              </w:rPr>
            </w:pPr>
            <w:r>
              <w:rPr>
                <w:rFonts w:ascii="標楷體" w:eastAsia="標楷體" w:hAnsi="標楷體" w:hint="eastAsia"/>
                <w:bCs/>
              </w:rPr>
              <w:t>第一次</w:t>
            </w:r>
          </w:p>
        </w:tc>
        <w:tc>
          <w:tcPr>
            <w:tcW w:w="4394" w:type="dxa"/>
            <w:vAlign w:val="center"/>
          </w:tcPr>
          <w:p w:rsidR="00D033D9" w:rsidRDefault="00D033D9" w:rsidP="00D033D9">
            <w:pPr>
              <w:spacing w:line="300" w:lineRule="exact"/>
              <w:rPr>
                <w:rFonts w:asciiTheme="minorHAnsi" w:eastAsia="標楷體" w:hAnsiTheme="minorHAnsi"/>
                <w:color w:val="000000"/>
              </w:rPr>
            </w:pPr>
            <w:r>
              <w:rPr>
                <w:rFonts w:asciiTheme="minorHAnsi" w:eastAsia="標楷體" w:hAnsiTheme="minorHAnsi" w:hint="eastAsia"/>
                <w:color w:val="000000"/>
              </w:rPr>
              <w:t>十一、修正「國立臺東大學教育學系博士班修業要點」，請核備。</w:t>
            </w:r>
          </w:p>
        </w:tc>
        <w:tc>
          <w:tcPr>
            <w:tcW w:w="1843" w:type="dxa"/>
          </w:tcPr>
          <w:p w:rsidR="00D033D9" w:rsidRDefault="00D033D9" w:rsidP="00D033D9">
            <w:pPr>
              <w:spacing w:line="300" w:lineRule="exact"/>
              <w:rPr>
                <w:rFonts w:asciiTheme="minorHAnsi" w:eastAsia="標楷體" w:hAnsiTheme="minorHAnsi"/>
                <w:color w:val="000000"/>
              </w:rPr>
            </w:pPr>
            <w:r>
              <w:rPr>
                <w:rFonts w:asciiTheme="minorHAnsi" w:eastAsia="標楷體" w:hAnsiTheme="minorHAnsi" w:hint="eastAsia"/>
              </w:rPr>
              <w:t>教育學系</w:t>
            </w:r>
          </w:p>
        </w:tc>
        <w:tc>
          <w:tcPr>
            <w:tcW w:w="6315" w:type="dxa"/>
            <w:vAlign w:val="center"/>
          </w:tcPr>
          <w:p w:rsidR="00D033D9" w:rsidRDefault="00D033D9" w:rsidP="00D033D9">
            <w:pPr>
              <w:spacing w:line="300" w:lineRule="exact"/>
              <w:ind w:left="742" w:hangingChars="309" w:hanging="742"/>
              <w:rPr>
                <w:rFonts w:asciiTheme="minorHAnsi" w:eastAsia="標楷體" w:hAnsiTheme="minorHAnsi" w:cs="LiSongPro"/>
              </w:rPr>
            </w:pPr>
            <w:r>
              <w:rPr>
                <w:rFonts w:asciiTheme="minorHAnsi" w:eastAsia="標楷體" w:hAnsiTheme="minorHAnsi" w:cs="LiSongPro" w:hint="eastAsia"/>
                <w:b/>
              </w:rPr>
              <w:t>同意核備。</w:t>
            </w:r>
          </w:p>
        </w:tc>
      </w:tr>
      <w:tr w:rsidR="00D033D9" w:rsidRPr="001E7DD0" w:rsidTr="00125CAA">
        <w:trPr>
          <w:trHeight w:val="762"/>
          <w:jc w:val="center"/>
        </w:trPr>
        <w:tc>
          <w:tcPr>
            <w:tcW w:w="426" w:type="dxa"/>
            <w:vAlign w:val="center"/>
          </w:tcPr>
          <w:p w:rsidR="00D033D9" w:rsidRDefault="00D033D9" w:rsidP="00D033D9">
            <w:pPr>
              <w:jc w:val="center"/>
              <w:rPr>
                <w:rFonts w:ascii="標楷體" w:eastAsia="標楷體" w:hAnsi="標楷體"/>
                <w:bCs/>
              </w:rPr>
            </w:pPr>
            <w:r>
              <w:rPr>
                <w:rFonts w:ascii="標楷體" w:eastAsia="標楷體" w:hAnsi="標楷體" w:hint="eastAsia"/>
                <w:bCs/>
              </w:rPr>
              <w:t>109</w:t>
            </w:r>
          </w:p>
        </w:tc>
        <w:tc>
          <w:tcPr>
            <w:tcW w:w="426" w:type="dxa"/>
            <w:vAlign w:val="center"/>
          </w:tcPr>
          <w:p w:rsidR="00D033D9" w:rsidRDefault="00D033D9" w:rsidP="00D033D9">
            <w:pPr>
              <w:jc w:val="center"/>
              <w:rPr>
                <w:rFonts w:ascii="標楷體" w:eastAsia="標楷體" w:hAnsi="標楷體"/>
                <w:bCs/>
              </w:rPr>
            </w:pPr>
            <w:r>
              <w:rPr>
                <w:rFonts w:ascii="標楷體" w:eastAsia="標楷體" w:hAnsi="標楷體" w:hint="eastAsia"/>
                <w:bCs/>
              </w:rPr>
              <w:t>2</w:t>
            </w:r>
          </w:p>
        </w:tc>
        <w:tc>
          <w:tcPr>
            <w:tcW w:w="1327" w:type="dxa"/>
            <w:vAlign w:val="center"/>
          </w:tcPr>
          <w:p w:rsidR="00D033D9" w:rsidRDefault="00D033D9" w:rsidP="00D033D9">
            <w:pPr>
              <w:rPr>
                <w:rFonts w:ascii="標楷體" w:eastAsia="標楷體" w:hAnsi="標楷體"/>
                <w:bCs/>
              </w:rPr>
            </w:pPr>
            <w:r>
              <w:rPr>
                <w:rFonts w:ascii="標楷體" w:eastAsia="標楷體" w:hAnsi="標楷體" w:hint="eastAsia"/>
                <w:bCs/>
              </w:rPr>
              <w:t>110.04.22</w:t>
            </w:r>
          </w:p>
        </w:tc>
        <w:tc>
          <w:tcPr>
            <w:tcW w:w="799" w:type="dxa"/>
            <w:vAlign w:val="center"/>
          </w:tcPr>
          <w:p w:rsidR="00D033D9" w:rsidRDefault="00D033D9" w:rsidP="00D033D9">
            <w:pPr>
              <w:rPr>
                <w:rFonts w:ascii="標楷體" w:eastAsia="標楷體" w:hAnsi="標楷體"/>
                <w:bCs/>
              </w:rPr>
            </w:pPr>
            <w:r>
              <w:rPr>
                <w:rFonts w:ascii="標楷體" w:eastAsia="標楷體" w:hAnsi="標楷體" w:hint="eastAsia"/>
                <w:bCs/>
              </w:rPr>
              <w:t>第一次</w:t>
            </w:r>
          </w:p>
        </w:tc>
        <w:tc>
          <w:tcPr>
            <w:tcW w:w="4394" w:type="dxa"/>
            <w:vAlign w:val="center"/>
          </w:tcPr>
          <w:p w:rsidR="00D033D9" w:rsidRDefault="00D033D9" w:rsidP="00D033D9">
            <w:pPr>
              <w:spacing w:line="300" w:lineRule="exact"/>
              <w:rPr>
                <w:rFonts w:asciiTheme="minorHAnsi" w:eastAsia="標楷體" w:hAnsiTheme="minorHAnsi"/>
                <w:color w:val="000000"/>
              </w:rPr>
            </w:pPr>
            <w:r>
              <w:rPr>
                <w:rFonts w:asciiTheme="minorHAnsi" w:eastAsia="標楷體" w:hAnsiTheme="minorHAnsi" w:hint="eastAsia"/>
                <w:color w:val="000000"/>
              </w:rPr>
              <w:t>十二、新訂「國立臺東大學教育學系碩士班暨碩士在職專班修業要點」</w:t>
            </w:r>
            <w:r>
              <w:rPr>
                <w:rFonts w:asciiTheme="minorHAnsi" w:eastAsia="標楷體" w:hAnsiTheme="minorHAnsi"/>
                <w:color w:val="000000"/>
              </w:rPr>
              <w:t>(</w:t>
            </w:r>
            <w:r>
              <w:rPr>
                <w:rFonts w:asciiTheme="minorHAnsi" w:eastAsia="標楷體" w:hAnsiTheme="minorHAnsi" w:hint="eastAsia"/>
                <w:color w:val="000000"/>
              </w:rPr>
              <w:t>草案</w:t>
            </w:r>
            <w:r>
              <w:rPr>
                <w:rFonts w:asciiTheme="minorHAnsi" w:eastAsia="標楷體" w:hAnsiTheme="minorHAnsi"/>
                <w:color w:val="000000"/>
              </w:rPr>
              <w:t>)</w:t>
            </w:r>
            <w:r>
              <w:rPr>
                <w:rFonts w:asciiTheme="minorHAnsi" w:eastAsia="標楷體" w:hAnsiTheme="minorHAnsi" w:hint="eastAsia"/>
                <w:color w:val="000000"/>
              </w:rPr>
              <w:t>，請核備。</w:t>
            </w:r>
          </w:p>
        </w:tc>
        <w:tc>
          <w:tcPr>
            <w:tcW w:w="1843" w:type="dxa"/>
          </w:tcPr>
          <w:p w:rsidR="00D033D9" w:rsidRDefault="00D033D9" w:rsidP="00D033D9">
            <w:pPr>
              <w:spacing w:line="300" w:lineRule="exact"/>
              <w:rPr>
                <w:rFonts w:asciiTheme="minorHAnsi" w:eastAsia="標楷體" w:hAnsiTheme="minorHAnsi"/>
                <w:color w:val="000000"/>
              </w:rPr>
            </w:pPr>
            <w:r>
              <w:rPr>
                <w:rFonts w:asciiTheme="minorHAnsi" w:eastAsia="標楷體" w:hAnsiTheme="minorHAnsi" w:hint="eastAsia"/>
              </w:rPr>
              <w:t>教育學系</w:t>
            </w:r>
          </w:p>
        </w:tc>
        <w:tc>
          <w:tcPr>
            <w:tcW w:w="6315" w:type="dxa"/>
            <w:vAlign w:val="center"/>
          </w:tcPr>
          <w:p w:rsidR="00D033D9" w:rsidRDefault="00D033D9" w:rsidP="00D033D9">
            <w:pPr>
              <w:tabs>
                <w:tab w:val="left" w:pos="600"/>
              </w:tabs>
              <w:spacing w:line="300" w:lineRule="exact"/>
              <w:rPr>
                <w:rFonts w:asciiTheme="minorHAnsi" w:eastAsia="標楷體" w:hAnsiTheme="minorHAnsi" w:cs="LiSongPro"/>
              </w:rPr>
            </w:pPr>
            <w:r>
              <w:rPr>
                <w:rFonts w:asciiTheme="minorHAnsi" w:eastAsia="標楷體" w:hAnsiTheme="minorHAnsi" w:cs="LiSongPro" w:hint="eastAsia"/>
                <w:b/>
              </w:rPr>
              <w:t>同意核備。</w:t>
            </w:r>
          </w:p>
        </w:tc>
      </w:tr>
      <w:tr w:rsidR="00D033D9" w:rsidRPr="001E7DD0" w:rsidTr="00125CAA">
        <w:trPr>
          <w:trHeight w:val="762"/>
          <w:jc w:val="center"/>
        </w:trPr>
        <w:tc>
          <w:tcPr>
            <w:tcW w:w="426" w:type="dxa"/>
            <w:vAlign w:val="center"/>
          </w:tcPr>
          <w:p w:rsidR="00D033D9" w:rsidRDefault="00D033D9" w:rsidP="00D033D9">
            <w:pPr>
              <w:jc w:val="center"/>
              <w:rPr>
                <w:rFonts w:ascii="標楷體" w:eastAsia="標楷體" w:hAnsi="標楷體"/>
                <w:bCs/>
              </w:rPr>
            </w:pPr>
            <w:r>
              <w:rPr>
                <w:rFonts w:ascii="標楷體" w:eastAsia="標楷體" w:hAnsi="標楷體" w:hint="eastAsia"/>
                <w:bCs/>
              </w:rPr>
              <w:t>109</w:t>
            </w:r>
          </w:p>
        </w:tc>
        <w:tc>
          <w:tcPr>
            <w:tcW w:w="426" w:type="dxa"/>
            <w:vAlign w:val="center"/>
          </w:tcPr>
          <w:p w:rsidR="00D033D9" w:rsidRDefault="00D033D9" w:rsidP="00D033D9">
            <w:pPr>
              <w:jc w:val="center"/>
              <w:rPr>
                <w:rFonts w:ascii="標楷體" w:eastAsia="標楷體" w:hAnsi="標楷體"/>
                <w:bCs/>
              </w:rPr>
            </w:pPr>
            <w:r>
              <w:rPr>
                <w:rFonts w:ascii="標楷體" w:eastAsia="標楷體" w:hAnsi="標楷體" w:hint="eastAsia"/>
                <w:bCs/>
              </w:rPr>
              <w:t>2</w:t>
            </w:r>
          </w:p>
        </w:tc>
        <w:tc>
          <w:tcPr>
            <w:tcW w:w="1327" w:type="dxa"/>
            <w:vAlign w:val="center"/>
          </w:tcPr>
          <w:p w:rsidR="00D033D9" w:rsidRDefault="00D033D9" w:rsidP="00D033D9">
            <w:pPr>
              <w:rPr>
                <w:rFonts w:ascii="標楷體" w:eastAsia="標楷體" w:hAnsi="標楷體"/>
                <w:bCs/>
              </w:rPr>
            </w:pPr>
            <w:r>
              <w:rPr>
                <w:rFonts w:ascii="標楷體" w:eastAsia="標楷體" w:hAnsi="標楷體" w:hint="eastAsia"/>
                <w:bCs/>
              </w:rPr>
              <w:t>110.04.22</w:t>
            </w:r>
          </w:p>
        </w:tc>
        <w:tc>
          <w:tcPr>
            <w:tcW w:w="799" w:type="dxa"/>
            <w:vAlign w:val="center"/>
          </w:tcPr>
          <w:p w:rsidR="00D033D9" w:rsidRDefault="00D033D9" w:rsidP="00D033D9">
            <w:pPr>
              <w:rPr>
                <w:rFonts w:ascii="標楷體" w:eastAsia="標楷體" w:hAnsi="標楷體"/>
                <w:bCs/>
              </w:rPr>
            </w:pPr>
            <w:r>
              <w:rPr>
                <w:rFonts w:ascii="標楷體" w:eastAsia="標楷體" w:hAnsi="標楷體" w:hint="eastAsia"/>
                <w:bCs/>
              </w:rPr>
              <w:t>第一次</w:t>
            </w:r>
          </w:p>
        </w:tc>
        <w:tc>
          <w:tcPr>
            <w:tcW w:w="4394" w:type="dxa"/>
            <w:vAlign w:val="center"/>
          </w:tcPr>
          <w:p w:rsidR="00D033D9" w:rsidRDefault="00D033D9" w:rsidP="00D033D9">
            <w:pPr>
              <w:spacing w:line="300" w:lineRule="exact"/>
              <w:rPr>
                <w:rFonts w:asciiTheme="minorHAnsi" w:eastAsia="標楷體" w:hAnsiTheme="minorHAnsi"/>
              </w:rPr>
            </w:pPr>
            <w:r>
              <w:rPr>
                <w:rFonts w:asciiTheme="minorHAnsi" w:eastAsia="標楷體" w:hAnsiTheme="minorHAnsi" w:hint="eastAsia"/>
                <w:color w:val="000000"/>
              </w:rPr>
              <w:t>十三、修正「國立臺東大學特殊教育學系碩士班研究生論文指導作業要點」，請核備。</w:t>
            </w:r>
          </w:p>
        </w:tc>
        <w:tc>
          <w:tcPr>
            <w:tcW w:w="1843" w:type="dxa"/>
          </w:tcPr>
          <w:p w:rsidR="00D033D9" w:rsidRDefault="00D033D9" w:rsidP="00D033D9">
            <w:pPr>
              <w:spacing w:line="300" w:lineRule="exact"/>
              <w:rPr>
                <w:rFonts w:asciiTheme="minorHAnsi" w:eastAsia="標楷體" w:hAnsiTheme="minorHAnsi"/>
              </w:rPr>
            </w:pPr>
            <w:r>
              <w:rPr>
                <w:rFonts w:asciiTheme="minorHAnsi" w:eastAsia="標楷體" w:hAnsiTheme="minorHAnsi" w:hint="eastAsia"/>
              </w:rPr>
              <w:t>特殊教育學系</w:t>
            </w:r>
          </w:p>
        </w:tc>
        <w:tc>
          <w:tcPr>
            <w:tcW w:w="6315" w:type="dxa"/>
            <w:vAlign w:val="center"/>
          </w:tcPr>
          <w:p w:rsidR="00D033D9" w:rsidRDefault="00D033D9" w:rsidP="00D033D9">
            <w:pPr>
              <w:spacing w:line="300" w:lineRule="exact"/>
              <w:rPr>
                <w:rFonts w:asciiTheme="minorHAnsi" w:eastAsia="標楷體" w:hAnsiTheme="minorHAnsi"/>
              </w:rPr>
            </w:pPr>
            <w:r>
              <w:rPr>
                <w:rFonts w:asciiTheme="minorHAnsi" w:eastAsia="標楷體" w:hAnsiTheme="minorHAnsi" w:cs="LiSongPro" w:hint="eastAsia"/>
                <w:b/>
              </w:rPr>
              <w:t>同意核備。</w:t>
            </w:r>
          </w:p>
        </w:tc>
      </w:tr>
      <w:tr w:rsidR="00D033D9" w:rsidRPr="001E7DD0" w:rsidTr="00125CAA">
        <w:trPr>
          <w:trHeight w:val="762"/>
          <w:jc w:val="center"/>
        </w:trPr>
        <w:tc>
          <w:tcPr>
            <w:tcW w:w="426" w:type="dxa"/>
            <w:vAlign w:val="center"/>
          </w:tcPr>
          <w:p w:rsidR="00D033D9" w:rsidRDefault="00D033D9" w:rsidP="00D033D9">
            <w:pPr>
              <w:jc w:val="center"/>
              <w:rPr>
                <w:rFonts w:ascii="標楷體" w:eastAsia="標楷體" w:hAnsi="標楷體"/>
                <w:bCs/>
              </w:rPr>
            </w:pPr>
            <w:r>
              <w:rPr>
                <w:rFonts w:ascii="標楷體" w:eastAsia="標楷體" w:hAnsi="標楷體" w:hint="eastAsia"/>
                <w:bCs/>
              </w:rPr>
              <w:t>109</w:t>
            </w:r>
          </w:p>
        </w:tc>
        <w:tc>
          <w:tcPr>
            <w:tcW w:w="426" w:type="dxa"/>
            <w:vAlign w:val="center"/>
          </w:tcPr>
          <w:p w:rsidR="00D033D9" w:rsidRDefault="00D033D9" w:rsidP="00D033D9">
            <w:pPr>
              <w:jc w:val="center"/>
              <w:rPr>
                <w:rFonts w:ascii="標楷體" w:eastAsia="標楷體" w:hAnsi="標楷體"/>
                <w:bCs/>
              </w:rPr>
            </w:pPr>
            <w:r>
              <w:rPr>
                <w:rFonts w:ascii="標楷體" w:eastAsia="標楷體" w:hAnsi="標楷體" w:hint="eastAsia"/>
                <w:bCs/>
              </w:rPr>
              <w:t>2</w:t>
            </w:r>
          </w:p>
        </w:tc>
        <w:tc>
          <w:tcPr>
            <w:tcW w:w="1327" w:type="dxa"/>
            <w:vAlign w:val="center"/>
          </w:tcPr>
          <w:p w:rsidR="00D033D9" w:rsidRDefault="00D033D9" w:rsidP="00D033D9">
            <w:pPr>
              <w:rPr>
                <w:rFonts w:ascii="標楷體" w:eastAsia="標楷體" w:hAnsi="標楷體"/>
                <w:bCs/>
              </w:rPr>
            </w:pPr>
            <w:r>
              <w:rPr>
                <w:rFonts w:ascii="標楷體" w:eastAsia="標楷體" w:hAnsi="標楷體" w:hint="eastAsia"/>
                <w:bCs/>
              </w:rPr>
              <w:t>110.04.22</w:t>
            </w:r>
          </w:p>
        </w:tc>
        <w:tc>
          <w:tcPr>
            <w:tcW w:w="799" w:type="dxa"/>
            <w:vAlign w:val="center"/>
          </w:tcPr>
          <w:p w:rsidR="00D033D9" w:rsidRDefault="00D033D9" w:rsidP="00D033D9">
            <w:pPr>
              <w:rPr>
                <w:rFonts w:ascii="標楷體" w:eastAsia="標楷體" w:hAnsi="標楷體"/>
                <w:bCs/>
              </w:rPr>
            </w:pPr>
            <w:r>
              <w:rPr>
                <w:rFonts w:ascii="標楷體" w:eastAsia="標楷體" w:hAnsi="標楷體" w:hint="eastAsia"/>
                <w:bCs/>
              </w:rPr>
              <w:t>第一次</w:t>
            </w:r>
          </w:p>
        </w:tc>
        <w:tc>
          <w:tcPr>
            <w:tcW w:w="4394" w:type="dxa"/>
            <w:vAlign w:val="center"/>
          </w:tcPr>
          <w:p w:rsidR="00D033D9" w:rsidRDefault="00D033D9" w:rsidP="00D033D9">
            <w:pPr>
              <w:spacing w:line="300" w:lineRule="exact"/>
              <w:rPr>
                <w:rFonts w:asciiTheme="minorHAnsi" w:eastAsia="標楷體" w:hAnsiTheme="minorHAnsi"/>
                <w:color w:val="000000"/>
              </w:rPr>
            </w:pPr>
            <w:r>
              <w:rPr>
                <w:rFonts w:asciiTheme="minorHAnsi" w:eastAsia="標楷體" w:hAnsiTheme="minorHAnsi" w:hint="eastAsia"/>
                <w:color w:val="000000"/>
              </w:rPr>
              <w:t>十四、修正「國立臺東大學文化資源與休閒產業學系研究生指導作業要點」，請核備。</w:t>
            </w:r>
          </w:p>
        </w:tc>
        <w:tc>
          <w:tcPr>
            <w:tcW w:w="1843" w:type="dxa"/>
            <w:vAlign w:val="center"/>
          </w:tcPr>
          <w:p w:rsidR="00D033D9" w:rsidRDefault="00D033D9" w:rsidP="00D033D9">
            <w:pPr>
              <w:spacing w:line="300" w:lineRule="exact"/>
              <w:rPr>
                <w:rFonts w:asciiTheme="minorHAnsi" w:eastAsia="標楷體" w:hAnsiTheme="minorHAnsi"/>
              </w:rPr>
            </w:pPr>
            <w:r>
              <w:rPr>
                <w:rFonts w:asciiTheme="minorHAnsi" w:eastAsia="標楷體" w:hAnsiTheme="minorHAnsi" w:hint="eastAsia"/>
                <w:color w:val="000000"/>
              </w:rPr>
              <w:t>文化資源與休閒產業學系</w:t>
            </w:r>
          </w:p>
        </w:tc>
        <w:tc>
          <w:tcPr>
            <w:tcW w:w="6315" w:type="dxa"/>
            <w:vAlign w:val="center"/>
          </w:tcPr>
          <w:p w:rsidR="00D033D9" w:rsidRDefault="00D033D9" w:rsidP="000C35C1">
            <w:pPr>
              <w:pStyle w:val="afc"/>
              <w:numPr>
                <w:ilvl w:val="1"/>
                <w:numId w:val="71"/>
              </w:numPr>
              <w:spacing w:line="300" w:lineRule="exact"/>
              <w:ind w:leftChars="-6" w:left="468" w:hanging="482"/>
              <w:jc w:val="both"/>
              <w:rPr>
                <w:rFonts w:asciiTheme="minorHAnsi" w:eastAsia="標楷體" w:hAnsiTheme="minorHAnsi"/>
                <w:b/>
                <w:bCs/>
              </w:rPr>
            </w:pPr>
            <w:r>
              <w:rPr>
                <w:rFonts w:asciiTheme="minorHAnsi" w:eastAsia="標楷體" w:hAnsiTheme="minorHAnsi" w:hint="eastAsia"/>
                <w:b/>
                <w:bCs/>
              </w:rPr>
              <w:t>第一點及第五點之「進修部」修正為「進修學制」。</w:t>
            </w:r>
          </w:p>
          <w:p w:rsidR="00D033D9" w:rsidRDefault="00D033D9" w:rsidP="000C35C1">
            <w:pPr>
              <w:pStyle w:val="afc"/>
              <w:numPr>
                <w:ilvl w:val="1"/>
                <w:numId w:val="71"/>
              </w:numPr>
              <w:spacing w:line="300" w:lineRule="exact"/>
              <w:ind w:leftChars="-6" w:left="468" w:hanging="482"/>
              <w:rPr>
                <w:rFonts w:asciiTheme="minorHAnsi" w:eastAsia="標楷體" w:hAnsiTheme="minorHAnsi"/>
              </w:rPr>
            </w:pPr>
            <w:r>
              <w:rPr>
                <w:rFonts w:asciiTheme="minorHAnsi" w:eastAsia="標楷體" w:hAnsiTheme="minorHAnsi" w:hint="eastAsia"/>
                <w:b/>
                <w:bCs/>
              </w:rPr>
              <w:t>餘同意核備。</w:t>
            </w:r>
          </w:p>
        </w:tc>
      </w:tr>
      <w:tr w:rsidR="00D033D9" w:rsidRPr="001E7DD0" w:rsidTr="00125CAA">
        <w:trPr>
          <w:trHeight w:val="762"/>
          <w:jc w:val="center"/>
        </w:trPr>
        <w:tc>
          <w:tcPr>
            <w:tcW w:w="426" w:type="dxa"/>
            <w:vAlign w:val="center"/>
          </w:tcPr>
          <w:p w:rsidR="00D033D9" w:rsidRDefault="00D033D9" w:rsidP="00D033D9">
            <w:pPr>
              <w:jc w:val="center"/>
              <w:rPr>
                <w:rFonts w:ascii="標楷體" w:eastAsia="標楷體" w:hAnsi="標楷體"/>
                <w:bCs/>
              </w:rPr>
            </w:pPr>
            <w:r>
              <w:rPr>
                <w:rFonts w:ascii="標楷體" w:eastAsia="標楷體" w:hAnsi="標楷體" w:hint="eastAsia"/>
                <w:bCs/>
              </w:rPr>
              <w:t>109</w:t>
            </w:r>
          </w:p>
        </w:tc>
        <w:tc>
          <w:tcPr>
            <w:tcW w:w="426" w:type="dxa"/>
            <w:vAlign w:val="center"/>
          </w:tcPr>
          <w:p w:rsidR="00D033D9" w:rsidRDefault="00D033D9" w:rsidP="00D033D9">
            <w:pPr>
              <w:jc w:val="center"/>
              <w:rPr>
                <w:rFonts w:ascii="標楷體" w:eastAsia="標楷體" w:hAnsi="標楷體"/>
                <w:bCs/>
              </w:rPr>
            </w:pPr>
            <w:r>
              <w:rPr>
                <w:rFonts w:ascii="標楷體" w:eastAsia="標楷體" w:hAnsi="標楷體" w:hint="eastAsia"/>
                <w:bCs/>
              </w:rPr>
              <w:t>2</w:t>
            </w:r>
          </w:p>
        </w:tc>
        <w:tc>
          <w:tcPr>
            <w:tcW w:w="1327" w:type="dxa"/>
            <w:vAlign w:val="center"/>
          </w:tcPr>
          <w:p w:rsidR="00D033D9" w:rsidRDefault="00D033D9" w:rsidP="00D033D9">
            <w:pPr>
              <w:rPr>
                <w:rFonts w:ascii="標楷體" w:eastAsia="標楷體" w:hAnsi="標楷體"/>
                <w:bCs/>
              </w:rPr>
            </w:pPr>
            <w:r>
              <w:rPr>
                <w:rFonts w:ascii="標楷體" w:eastAsia="標楷體" w:hAnsi="標楷體" w:hint="eastAsia"/>
                <w:bCs/>
              </w:rPr>
              <w:t>110.04.22</w:t>
            </w:r>
          </w:p>
        </w:tc>
        <w:tc>
          <w:tcPr>
            <w:tcW w:w="799" w:type="dxa"/>
            <w:vAlign w:val="center"/>
          </w:tcPr>
          <w:p w:rsidR="00D033D9" w:rsidRDefault="00D033D9" w:rsidP="00D033D9">
            <w:pPr>
              <w:rPr>
                <w:rFonts w:ascii="標楷體" w:eastAsia="標楷體" w:hAnsi="標楷體"/>
                <w:bCs/>
              </w:rPr>
            </w:pPr>
            <w:r>
              <w:rPr>
                <w:rFonts w:ascii="標楷體" w:eastAsia="標楷體" w:hAnsi="標楷體" w:hint="eastAsia"/>
                <w:bCs/>
              </w:rPr>
              <w:t>第一次</w:t>
            </w:r>
          </w:p>
        </w:tc>
        <w:tc>
          <w:tcPr>
            <w:tcW w:w="4394" w:type="dxa"/>
            <w:vAlign w:val="center"/>
          </w:tcPr>
          <w:p w:rsidR="00D033D9" w:rsidRDefault="00D033D9" w:rsidP="00D033D9">
            <w:pPr>
              <w:spacing w:line="300" w:lineRule="exact"/>
              <w:jc w:val="both"/>
              <w:rPr>
                <w:rFonts w:asciiTheme="minorHAnsi" w:eastAsia="標楷體" w:hAnsiTheme="minorHAnsi"/>
              </w:rPr>
            </w:pPr>
            <w:r>
              <w:rPr>
                <w:rFonts w:asciiTheme="minorHAnsi" w:eastAsia="標楷體" w:hAnsiTheme="minorHAnsi" w:hint="eastAsia"/>
                <w:color w:val="000000"/>
              </w:rPr>
              <w:t>十五、新訂「國立臺東大學音樂學系碩士班修業要點」</w:t>
            </w:r>
            <w:r>
              <w:rPr>
                <w:rFonts w:asciiTheme="minorHAnsi" w:eastAsia="標楷體" w:hAnsiTheme="minorHAnsi"/>
                <w:color w:val="000000"/>
              </w:rPr>
              <w:t>(</w:t>
            </w:r>
            <w:r>
              <w:rPr>
                <w:rFonts w:asciiTheme="minorHAnsi" w:eastAsia="標楷體" w:hAnsiTheme="minorHAnsi" w:hint="eastAsia"/>
                <w:color w:val="000000"/>
              </w:rPr>
              <w:t>草案</w:t>
            </w:r>
            <w:r>
              <w:rPr>
                <w:rFonts w:asciiTheme="minorHAnsi" w:eastAsia="標楷體" w:hAnsiTheme="minorHAnsi"/>
                <w:color w:val="000000"/>
              </w:rPr>
              <w:t>)</w:t>
            </w:r>
            <w:r>
              <w:rPr>
                <w:rFonts w:asciiTheme="minorHAnsi" w:eastAsia="標楷體" w:hAnsiTheme="minorHAnsi" w:hint="eastAsia"/>
                <w:color w:val="000000"/>
              </w:rPr>
              <w:t>，請核備。</w:t>
            </w:r>
          </w:p>
        </w:tc>
        <w:tc>
          <w:tcPr>
            <w:tcW w:w="1843" w:type="dxa"/>
            <w:vAlign w:val="center"/>
          </w:tcPr>
          <w:p w:rsidR="00D033D9" w:rsidRDefault="00D033D9" w:rsidP="00D033D9">
            <w:pPr>
              <w:spacing w:line="300" w:lineRule="exact"/>
              <w:rPr>
                <w:rFonts w:asciiTheme="minorHAnsi" w:eastAsia="標楷體" w:hAnsiTheme="minorHAnsi"/>
              </w:rPr>
            </w:pPr>
            <w:r>
              <w:rPr>
                <w:rFonts w:asciiTheme="minorHAnsi" w:eastAsia="標楷體" w:hAnsiTheme="minorHAnsi" w:hint="eastAsia"/>
                <w:color w:val="000000"/>
              </w:rPr>
              <w:t>音樂學系</w:t>
            </w:r>
          </w:p>
        </w:tc>
        <w:tc>
          <w:tcPr>
            <w:tcW w:w="6315" w:type="dxa"/>
            <w:vAlign w:val="center"/>
          </w:tcPr>
          <w:p w:rsidR="00D033D9" w:rsidRDefault="00D033D9" w:rsidP="00D033D9">
            <w:pPr>
              <w:spacing w:line="300" w:lineRule="exact"/>
              <w:rPr>
                <w:rFonts w:asciiTheme="minorHAnsi" w:eastAsia="標楷體" w:hAnsiTheme="minorHAnsi"/>
              </w:rPr>
            </w:pPr>
            <w:r>
              <w:rPr>
                <w:rFonts w:asciiTheme="minorHAnsi" w:eastAsia="標楷體" w:hAnsiTheme="minorHAnsi" w:cs="LiSongPro" w:hint="eastAsia"/>
                <w:b/>
              </w:rPr>
              <w:t>同意核備。</w:t>
            </w:r>
          </w:p>
        </w:tc>
      </w:tr>
      <w:tr w:rsidR="00D033D9" w:rsidRPr="001E7DD0" w:rsidTr="00125CAA">
        <w:trPr>
          <w:trHeight w:val="762"/>
          <w:jc w:val="center"/>
        </w:trPr>
        <w:tc>
          <w:tcPr>
            <w:tcW w:w="426" w:type="dxa"/>
            <w:vAlign w:val="center"/>
          </w:tcPr>
          <w:p w:rsidR="00D033D9" w:rsidRDefault="00D033D9" w:rsidP="00D033D9">
            <w:pPr>
              <w:jc w:val="center"/>
              <w:rPr>
                <w:rFonts w:ascii="標楷體" w:eastAsia="標楷體" w:hAnsi="標楷體"/>
                <w:bCs/>
              </w:rPr>
            </w:pPr>
            <w:r>
              <w:rPr>
                <w:rFonts w:ascii="標楷體" w:eastAsia="標楷體" w:hAnsi="標楷體" w:hint="eastAsia"/>
                <w:bCs/>
              </w:rPr>
              <w:t>109</w:t>
            </w:r>
          </w:p>
        </w:tc>
        <w:tc>
          <w:tcPr>
            <w:tcW w:w="426" w:type="dxa"/>
            <w:vAlign w:val="center"/>
          </w:tcPr>
          <w:p w:rsidR="00D033D9" w:rsidRDefault="00D033D9" w:rsidP="00D033D9">
            <w:pPr>
              <w:jc w:val="center"/>
              <w:rPr>
                <w:rFonts w:ascii="標楷體" w:eastAsia="標楷體" w:hAnsi="標楷體"/>
                <w:bCs/>
              </w:rPr>
            </w:pPr>
            <w:r>
              <w:rPr>
                <w:rFonts w:ascii="標楷體" w:eastAsia="標楷體" w:hAnsi="標楷體" w:hint="eastAsia"/>
                <w:bCs/>
              </w:rPr>
              <w:t>2</w:t>
            </w:r>
          </w:p>
        </w:tc>
        <w:tc>
          <w:tcPr>
            <w:tcW w:w="1327" w:type="dxa"/>
            <w:vAlign w:val="center"/>
          </w:tcPr>
          <w:p w:rsidR="00D033D9" w:rsidRDefault="00D033D9" w:rsidP="00D033D9">
            <w:pPr>
              <w:rPr>
                <w:rFonts w:ascii="標楷體" w:eastAsia="標楷體" w:hAnsi="標楷體"/>
                <w:bCs/>
              </w:rPr>
            </w:pPr>
            <w:r>
              <w:rPr>
                <w:rFonts w:ascii="標楷體" w:eastAsia="標楷體" w:hAnsi="標楷體" w:hint="eastAsia"/>
                <w:bCs/>
              </w:rPr>
              <w:t>110.04.22</w:t>
            </w:r>
          </w:p>
        </w:tc>
        <w:tc>
          <w:tcPr>
            <w:tcW w:w="799" w:type="dxa"/>
            <w:vAlign w:val="center"/>
          </w:tcPr>
          <w:p w:rsidR="00D033D9" w:rsidRDefault="00D033D9" w:rsidP="00D033D9">
            <w:pPr>
              <w:rPr>
                <w:rFonts w:ascii="標楷體" w:eastAsia="標楷體" w:hAnsi="標楷體"/>
                <w:bCs/>
              </w:rPr>
            </w:pPr>
            <w:r>
              <w:rPr>
                <w:rFonts w:ascii="標楷體" w:eastAsia="標楷體" w:hAnsi="標楷體" w:hint="eastAsia"/>
                <w:bCs/>
              </w:rPr>
              <w:t>第一次</w:t>
            </w:r>
          </w:p>
        </w:tc>
        <w:tc>
          <w:tcPr>
            <w:tcW w:w="4394" w:type="dxa"/>
            <w:vAlign w:val="center"/>
          </w:tcPr>
          <w:p w:rsidR="00D033D9" w:rsidRPr="00D033D9" w:rsidRDefault="00D033D9" w:rsidP="00D033D9">
            <w:pPr>
              <w:spacing w:line="300" w:lineRule="exact"/>
              <w:rPr>
                <w:rFonts w:asciiTheme="minorHAnsi" w:eastAsia="標楷體" w:hAnsiTheme="minorHAnsi"/>
                <w:color w:val="000000"/>
              </w:rPr>
            </w:pPr>
            <w:r w:rsidRPr="00D033D9">
              <w:rPr>
                <w:rFonts w:asciiTheme="minorHAnsi" w:eastAsia="標楷體" w:hAnsiTheme="minorHAnsi" w:hint="eastAsia"/>
                <w:color w:val="000000"/>
              </w:rPr>
              <w:t>十六、</w:t>
            </w:r>
            <w:r>
              <w:rPr>
                <w:rFonts w:asciiTheme="minorHAnsi" w:eastAsia="標楷體" w:hAnsiTheme="minorHAnsi" w:hint="eastAsia"/>
                <w:color w:val="000000"/>
              </w:rPr>
              <w:t>1.</w:t>
            </w:r>
            <w:r w:rsidRPr="00D033D9">
              <w:rPr>
                <w:rFonts w:asciiTheme="minorHAnsi" w:eastAsia="標楷體" w:hAnsiTheme="minorHAnsi" w:hint="eastAsia"/>
                <w:color w:val="000000"/>
              </w:rPr>
              <w:t>公共與文化事務學系「區域發展與社會創新碩士班畢業創作實施要點」其學位論文是否認定屬於藝術類？可用畢業創作連同書面報告代替，請審議。</w:t>
            </w:r>
          </w:p>
          <w:p w:rsidR="00D033D9" w:rsidRPr="00D033D9" w:rsidRDefault="00D033D9" w:rsidP="00D033D9">
            <w:pPr>
              <w:spacing w:line="300" w:lineRule="exact"/>
              <w:rPr>
                <w:rFonts w:asciiTheme="minorHAnsi" w:eastAsia="標楷體" w:hAnsiTheme="minorHAnsi"/>
                <w:color w:val="000000"/>
              </w:rPr>
            </w:pPr>
            <w:r>
              <w:rPr>
                <w:rFonts w:asciiTheme="minorHAnsi" w:eastAsia="標楷體" w:hAnsiTheme="minorHAnsi" w:hint="eastAsia"/>
                <w:color w:val="000000"/>
              </w:rPr>
              <w:t>2.</w:t>
            </w:r>
            <w:r w:rsidRPr="00D033D9">
              <w:rPr>
                <w:rFonts w:asciiTheme="minorHAnsi" w:eastAsia="標楷體" w:hAnsiTheme="minorHAnsi" w:hint="eastAsia"/>
                <w:color w:val="000000"/>
              </w:rPr>
              <w:t>新訂「國立臺東大學公共與文化事務學系區域發展與社會創新碩士班研究生畢業創作實施要點」</w:t>
            </w:r>
            <w:r w:rsidRPr="00D033D9">
              <w:rPr>
                <w:rFonts w:asciiTheme="minorHAnsi" w:eastAsia="標楷體" w:hAnsiTheme="minorHAnsi"/>
                <w:color w:val="000000"/>
              </w:rPr>
              <w:t>(</w:t>
            </w:r>
            <w:r w:rsidRPr="00D033D9">
              <w:rPr>
                <w:rFonts w:asciiTheme="minorHAnsi" w:eastAsia="標楷體" w:hAnsiTheme="minorHAnsi" w:hint="eastAsia"/>
                <w:color w:val="000000"/>
              </w:rPr>
              <w:t>草案</w:t>
            </w:r>
            <w:r w:rsidRPr="00D033D9">
              <w:rPr>
                <w:rFonts w:asciiTheme="minorHAnsi" w:eastAsia="標楷體" w:hAnsiTheme="minorHAnsi"/>
                <w:color w:val="000000"/>
              </w:rPr>
              <w:t>)</w:t>
            </w:r>
            <w:r w:rsidRPr="00D033D9">
              <w:rPr>
                <w:rFonts w:asciiTheme="minorHAnsi" w:eastAsia="標楷體" w:hAnsiTheme="minorHAnsi" w:hint="eastAsia"/>
                <w:color w:val="000000"/>
              </w:rPr>
              <w:t>，請審議。</w:t>
            </w:r>
          </w:p>
        </w:tc>
        <w:tc>
          <w:tcPr>
            <w:tcW w:w="1843" w:type="dxa"/>
            <w:vAlign w:val="center"/>
          </w:tcPr>
          <w:p w:rsidR="00D033D9" w:rsidRDefault="00D033D9" w:rsidP="00D033D9">
            <w:pPr>
              <w:spacing w:line="300" w:lineRule="exact"/>
              <w:rPr>
                <w:rFonts w:asciiTheme="minorHAnsi" w:eastAsia="標楷體" w:hAnsiTheme="minorHAnsi"/>
                <w:color w:val="000000"/>
              </w:rPr>
            </w:pPr>
            <w:r>
              <w:rPr>
                <w:rFonts w:asciiTheme="minorHAnsi" w:eastAsia="標楷體" w:hAnsiTheme="minorHAnsi" w:hint="eastAsia"/>
                <w:color w:val="000000"/>
              </w:rPr>
              <w:t>公共與文化事務學系</w:t>
            </w:r>
          </w:p>
        </w:tc>
        <w:tc>
          <w:tcPr>
            <w:tcW w:w="6315" w:type="dxa"/>
            <w:vAlign w:val="center"/>
          </w:tcPr>
          <w:p w:rsidR="00D033D9" w:rsidRDefault="00D033D9" w:rsidP="00D033D9">
            <w:pPr>
              <w:spacing w:line="300" w:lineRule="exact"/>
              <w:ind w:left="459" w:hangingChars="191" w:hanging="459"/>
              <w:rPr>
                <w:rFonts w:asciiTheme="minorHAnsi" w:eastAsia="標楷體" w:hAnsiTheme="minorHAnsi"/>
                <w:b/>
              </w:rPr>
            </w:pPr>
            <w:r>
              <w:rPr>
                <w:rFonts w:asciiTheme="minorHAnsi" w:eastAsia="標楷體" w:hAnsiTheme="minorHAnsi" w:hint="eastAsia"/>
                <w:b/>
              </w:rPr>
              <w:t>一、「</w:t>
            </w:r>
            <w:r>
              <w:rPr>
                <w:rFonts w:asciiTheme="minorHAnsi" w:eastAsia="標楷體" w:hAnsiTheme="minorHAnsi" w:hint="eastAsia"/>
                <w:b/>
                <w:color w:val="000000"/>
              </w:rPr>
              <w:t>公共與文化事務學系區域發展與社會創新碩士班</w:t>
            </w:r>
            <w:r>
              <w:rPr>
                <w:rFonts w:asciiTheme="minorHAnsi" w:eastAsia="標楷體" w:hAnsiTheme="minorHAnsi" w:hint="eastAsia"/>
                <w:b/>
              </w:rPr>
              <w:t>」其學位論文屬於藝術類，可用畢業創作連同書面報告代替。</w:t>
            </w:r>
          </w:p>
          <w:p w:rsidR="00D033D9" w:rsidRDefault="00D033D9" w:rsidP="00D033D9">
            <w:pPr>
              <w:spacing w:line="300" w:lineRule="exact"/>
              <w:rPr>
                <w:rFonts w:asciiTheme="minorHAnsi" w:eastAsia="標楷體" w:hAnsiTheme="minorHAnsi"/>
                <w:b/>
              </w:rPr>
            </w:pPr>
            <w:r>
              <w:rPr>
                <w:rFonts w:asciiTheme="minorHAnsi" w:eastAsia="標楷體" w:hAnsiTheme="minorHAnsi" w:hint="eastAsia"/>
                <w:b/>
              </w:rPr>
              <w:t>二、照案通過。</w:t>
            </w:r>
          </w:p>
        </w:tc>
      </w:tr>
      <w:tr w:rsidR="00D033D9" w:rsidRPr="001E7DD0" w:rsidTr="00125CAA">
        <w:trPr>
          <w:trHeight w:val="762"/>
          <w:jc w:val="center"/>
        </w:trPr>
        <w:tc>
          <w:tcPr>
            <w:tcW w:w="426" w:type="dxa"/>
            <w:vAlign w:val="center"/>
          </w:tcPr>
          <w:p w:rsidR="00D033D9" w:rsidRDefault="00D033D9" w:rsidP="00D033D9">
            <w:pPr>
              <w:jc w:val="center"/>
              <w:rPr>
                <w:rFonts w:ascii="標楷體" w:eastAsia="標楷體" w:hAnsi="標楷體"/>
                <w:bCs/>
              </w:rPr>
            </w:pPr>
            <w:r>
              <w:rPr>
                <w:rFonts w:ascii="標楷體" w:eastAsia="標楷體" w:hAnsi="標楷體" w:hint="eastAsia"/>
                <w:bCs/>
              </w:rPr>
              <w:lastRenderedPageBreak/>
              <w:t>109</w:t>
            </w:r>
          </w:p>
        </w:tc>
        <w:tc>
          <w:tcPr>
            <w:tcW w:w="426" w:type="dxa"/>
            <w:vAlign w:val="center"/>
          </w:tcPr>
          <w:p w:rsidR="00D033D9" w:rsidRDefault="00D033D9" w:rsidP="00D033D9">
            <w:pPr>
              <w:jc w:val="center"/>
              <w:rPr>
                <w:rFonts w:ascii="標楷體" w:eastAsia="標楷體" w:hAnsi="標楷體"/>
                <w:bCs/>
              </w:rPr>
            </w:pPr>
            <w:r>
              <w:rPr>
                <w:rFonts w:ascii="標楷體" w:eastAsia="標楷體" w:hAnsi="標楷體" w:hint="eastAsia"/>
                <w:bCs/>
              </w:rPr>
              <w:t>2</w:t>
            </w:r>
          </w:p>
        </w:tc>
        <w:tc>
          <w:tcPr>
            <w:tcW w:w="1327" w:type="dxa"/>
            <w:vAlign w:val="center"/>
          </w:tcPr>
          <w:p w:rsidR="00D033D9" w:rsidRDefault="00D033D9" w:rsidP="00D033D9">
            <w:pPr>
              <w:rPr>
                <w:rFonts w:ascii="標楷體" w:eastAsia="標楷體" w:hAnsi="標楷體"/>
                <w:bCs/>
              </w:rPr>
            </w:pPr>
            <w:r>
              <w:rPr>
                <w:rFonts w:ascii="標楷體" w:eastAsia="標楷體" w:hAnsi="標楷體" w:hint="eastAsia"/>
                <w:bCs/>
              </w:rPr>
              <w:t>110.04.22</w:t>
            </w:r>
          </w:p>
        </w:tc>
        <w:tc>
          <w:tcPr>
            <w:tcW w:w="799" w:type="dxa"/>
            <w:vAlign w:val="center"/>
          </w:tcPr>
          <w:p w:rsidR="00D033D9" w:rsidRDefault="00D033D9" w:rsidP="00D033D9">
            <w:pPr>
              <w:rPr>
                <w:rFonts w:ascii="標楷體" w:eastAsia="標楷體" w:hAnsi="標楷體"/>
                <w:bCs/>
              </w:rPr>
            </w:pPr>
            <w:r>
              <w:rPr>
                <w:rFonts w:ascii="標楷體" w:eastAsia="標楷體" w:hAnsi="標楷體" w:hint="eastAsia"/>
                <w:bCs/>
              </w:rPr>
              <w:t>第一次</w:t>
            </w:r>
          </w:p>
        </w:tc>
        <w:tc>
          <w:tcPr>
            <w:tcW w:w="4394" w:type="dxa"/>
            <w:vAlign w:val="center"/>
          </w:tcPr>
          <w:p w:rsidR="00D033D9" w:rsidRPr="00D033D9" w:rsidRDefault="00D033D9" w:rsidP="00D033D9">
            <w:pPr>
              <w:spacing w:line="300" w:lineRule="exact"/>
              <w:rPr>
                <w:rFonts w:asciiTheme="minorHAnsi" w:eastAsia="標楷體" w:hAnsiTheme="minorHAnsi"/>
                <w:color w:val="000000"/>
              </w:rPr>
            </w:pPr>
            <w:r w:rsidRPr="00D033D9">
              <w:rPr>
                <w:rFonts w:asciiTheme="minorHAnsi" w:eastAsia="標楷體" w:hAnsiTheme="minorHAnsi" w:hint="eastAsia"/>
                <w:color w:val="000000"/>
              </w:rPr>
              <w:t>十七、</w:t>
            </w:r>
            <w:r>
              <w:rPr>
                <w:rFonts w:asciiTheme="minorHAnsi" w:eastAsia="標楷體" w:hAnsiTheme="minorHAnsi" w:hint="eastAsia"/>
                <w:color w:val="000000"/>
              </w:rPr>
              <w:t>1.</w:t>
            </w:r>
            <w:r w:rsidRPr="00D033D9">
              <w:rPr>
                <w:rFonts w:asciiTheme="minorHAnsi" w:eastAsia="標楷體" w:hAnsiTheme="minorHAnsi" w:hint="eastAsia"/>
                <w:color w:val="000000"/>
              </w:rPr>
              <w:t>數位媒體與文教產業學系碩士班學位論文是否認定為專業實務類？可用專業實務報告代替，請審議。</w:t>
            </w:r>
          </w:p>
          <w:p w:rsidR="00D033D9" w:rsidRPr="00D033D9" w:rsidRDefault="00D033D9" w:rsidP="00D033D9">
            <w:pPr>
              <w:spacing w:line="300" w:lineRule="exact"/>
              <w:rPr>
                <w:rFonts w:asciiTheme="minorHAnsi" w:eastAsia="標楷體" w:hAnsiTheme="minorHAnsi"/>
                <w:color w:val="000000"/>
              </w:rPr>
            </w:pPr>
            <w:r>
              <w:rPr>
                <w:rFonts w:asciiTheme="minorHAnsi" w:eastAsia="標楷體" w:hAnsiTheme="minorHAnsi" w:hint="eastAsia"/>
                <w:color w:val="000000"/>
              </w:rPr>
              <w:t>2.</w:t>
            </w:r>
            <w:r w:rsidRPr="00D033D9">
              <w:rPr>
                <w:rFonts w:asciiTheme="minorHAnsi" w:eastAsia="標楷體" w:hAnsiTheme="minorHAnsi" w:hint="eastAsia"/>
                <w:color w:val="000000"/>
              </w:rPr>
              <w:t>新訂「國立臺東大學數位媒體與文教產業學系碩士班專業實務報告寫作規範」</w:t>
            </w:r>
            <w:r w:rsidRPr="00D033D9">
              <w:rPr>
                <w:rFonts w:asciiTheme="minorHAnsi" w:eastAsia="標楷體" w:hAnsiTheme="minorHAnsi"/>
                <w:color w:val="000000"/>
              </w:rPr>
              <w:t>(</w:t>
            </w:r>
            <w:r w:rsidRPr="00D033D9">
              <w:rPr>
                <w:rFonts w:asciiTheme="minorHAnsi" w:eastAsia="標楷體" w:hAnsiTheme="minorHAnsi" w:hint="eastAsia"/>
                <w:color w:val="000000"/>
              </w:rPr>
              <w:t>草案</w:t>
            </w:r>
            <w:r w:rsidRPr="00D033D9">
              <w:rPr>
                <w:rFonts w:asciiTheme="minorHAnsi" w:eastAsia="標楷體" w:hAnsiTheme="minorHAnsi"/>
                <w:color w:val="000000"/>
              </w:rPr>
              <w:t>)</w:t>
            </w:r>
            <w:r w:rsidRPr="00D033D9">
              <w:rPr>
                <w:rFonts w:asciiTheme="minorHAnsi" w:eastAsia="標楷體" w:hAnsiTheme="minorHAnsi" w:hint="eastAsia"/>
                <w:color w:val="000000"/>
              </w:rPr>
              <w:t>，請審議。</w:t>
            </w:r>
          </w:p>
        </w:tc>
        <w:tc>
          <w:tcPr>
            <w:tcW w:w="1843" w:type="dxa"/>
            <w:vAlign w:val="center"/>
          </w:tcPr>
          <w:p w:rsidR="00D033D9" w:rsidRDefault="00D033D9" w:rsidP="00D033D9">
            <w:pPr>
              <w:spacing w:line="300" w:lineRule="exact"/>
              <w:rPr>
                <w:rFonts w:asciiTheme="minorHAnsi" w:eastAsia="標楷體" w:hAnsiTheme="minorHAnsi"/>
                <w:color w:val="000000"/>
              </w:rPr>
            </w:pPr>
            <w:r>
              <w:rPr>
                <w:rFonts w:asciiTheme="minorHAnsi" w:eastAsia="標楷體" w:hAnsiTheme="minorHAnsi" w:hint="eastAsia"/>
                <w:color w:val="000000"/>
              </w:rPr>
              <w:t>數位媒體與文教產業學系</w:t>
            </w:r>
          </w:p>
        </w:tc>
        <w:tc>
          <w:tcPr>
            <w:tcW w:w="6315" w:type="dxa"/>
            <w:vAlign w:val="center"/>
          </w:tcPr>
          <w:p w:rsidR="00D033D9" w:rsidRDefault="00D033D9" w:rsidP="00D033D9">
            <w:pPr>
              <w:spacing w:line="300" w:lineRule="exact"/>
              <w:ind w:left="459" w:hangingChars="191" w:hanging="459"/>
              <w:rPr>
                <w:rFonts w:asciiTheme="minorHAnsi" w:eastAsia="標楷體" w:hAnsiTheme="minorHAnsi"/>
                <w:b/>
              </w:rPr>
            </w:pPr>
            <w:r>
              <w:rPr>
                <w:rFonts w:asciiTheme="minorHAnsi" w:eastAsia="標楷體" w:hAnsiTheme="minorHAnsi" w:hint="eastAsia"/>
                <w:b/>
              </w:rPr>
              <w:t>一、「</w:t>
            </w:r>
            <w:r>
              <w:rPr>
                <w:rFonts w:asciiTheme="minorHAnsi" w:eastAsia="標楷體" w:hAnsiTheme="minorHAnsi" w:hint="eastAsia"/>
                <w:b/>
                <w:color w:val="000000"/>
              </w:rPr>
              <w:t>數位媒體與文教產業學系碩士班</w:t>
            </w:r>
            <w:r>
              <w:rPr>
                <w:rFonts w:asciiTheme="minorHAnsi" w:eastAsia="標楷體" w:hAnsiTheme="minorHAnsi" w:hint="eastAsia"/>
                <w:b/>
              </w:rPr>
              <w:t>」其學位論文屬於專業實務類，可用專業實務報告代替。</w:t>
            </w:r>
          </w:p>
          <w:p w:rsidR="00D033D9" w:rsidRDefault="00D033D9" w:rsidP="00D033D9">
            <w:pPr>
              <w:spacing w:line="300" w:lineRule="exact"/>
              <w:rPr>
                <w:rFonts w:asciiTheme="minorHAnsi" w:eastAsia="標楷體" w:hAnsiTheme="minorHAnsi"/>
              </w:rPr>
            </w:pPr>
            <w:r>
              <w:rPr>
                <w:rFonts w:asciiTheme="minorHAnsi" w:eastAsia="標楷體" w:hAnsiTheme="minorHAnsi" w:hint="eastAsia"/>
                <w:b/>
              </w:rPr>
              <w:t>二、照案通過。</w:t>
            </w:r>
          </w:p>
        </w:tc>
      </w:tr>
      <w:tr w:rsidR="00D033D9" w:rsidRPr="001E7DD0" w:rsidTr="00125CAA">
        <w:trPr>
          <w:trHeight w:val="762"/>
          <w:jc w:val="center"/>
        </w:trPr>
        <w:tc>
          <w:tcPr>
            <w:tcW w:w="426" w:type="dxa"/>
            <w:vAlign w:val="center"/>
          </w:tcPr>
          <w:p w:rsidR="00D033D9" w:rsidRDefault="00D033D9" w:rsidP="00D033D9">
            <w:pPr>
              <w:jc w:val="center"/>
              <w:rPr>
                <w:rFonts w:ascii="標楷體" w:eastAsia="標楷體" w:hAnsi="標楷體"/>
                <w:bCs/>
              </w:rPr>
            </w:pPr>
            <w:r>
              <w:rPr>
                <w:rFonts w:ascii="標楷體" w:eastAsia="標楷體" w:hAnsi="標楷體" w:hint="eastAsia"/>
                <w:bCs/>
              </w:rPr>
              <w:t>109</w:t>
            </w:r>
          </w:p>
        </w:tc>
        <w:tc>
          <w:tcPr>
            <w:tcW w:w="426" w:type="dxa"/>
            <w:vAlign w:val="center"/>
          </w:tcPr>
          <w:p w:rsidR="00D033D9" w:rsidRDefault="00D033D9" w:rsidP="00D033D9">
            <w:pPr>
              <w:jc w:val="center"/>
              <w:rPr>
                <w:rFonts w:ascii="標楷體" w:eastAsia="標楷體" w:hAnsi="標楷體"/>
                <w:bCs/>
              </w:rPr>
            </w:pPr>
            <w:r>
              <w:rPr>
                <w:rFonts w:ascii="標楷體" w:eastAsia="標楷體" w:hAnsi="標楷體" w:hint="eastAsia"/>
                <w:bCs/>
              </w:rPr>
              <w:t>2</w:t>
            </w:r>
          </w:p>
        </w:tc>
        <w:tc>
          <w:tcPr>
            <w:tcW w:w="1327" w:type="dxa"/>
            <w:vAlign w:val="center"/>
          </w:tcPr>
          <w:p w:rsidR="00D033D9" w:rsidRDefault="00D033D9" w:rsidP="00D033D9">
            <w:pPr>
              <w:rPr>
                <w:rFonts w:ascii="標楷體" w:eastAsia="標楷體" w:hAnsi="標楷體"/>
                <w:bCs/>
              </w:rPr>
            </w:pPr>
            <w:r>
              <w:rPr>
                <w:rFonts w:ascii="標楷體" w:eastAsia="標楷體" w:hAnsi="標楷體" w:hint="eastAsia"/>
                <w:bCs/>
              </w:rPr>
              <w:t>110.04.22</w:t>
            </w:r>
          </w:p>
        </w:tc>
        <w:tc>
          <w:tcPr>
            <w:tcW w:w="799" w:type="dxa"/>
            <w:vAlign w:val="center"/>
          </w:tcPr>
          <w:p w:rsidR="00D033D9" w:rsidRDefault="00D033D9" w:rsidP="00D033D9">
            <w:pPr>
              <w:rPr>
                <w:rFonts w:ascii="標楷體" w:eastAsia="標楷體" w:hAnsi="標楷體"/>
                <w:bCs/>
              </w:rPr>
            </w:pPr>
            <w:r>
              <w:rPr>
                <w:rFonts w:ascii="標楷體" w:eastAsia="標楷體" w:hAnsi="標楷體" w:hint="eastAsia"/>
                <w:bCs/>
              </w:rPr>
              <w:t>第一次</w:t>
            </w:r>
          </w:p>
        </w:tc>
        <w:tc>
          <w:tcPr>
            <w:tcW w:w="4394" w:type="dxa"/>
            <w:tcBorders>
              <w:top w:val="single" w:sz="4" w:space="0" w:color="auto"/>
              <w:left w:val="single" w:sz="4" w:space="0" w:color="auto"/>
              <w:bottom w:val="single" w:sz="4" w:space="0" w:color="auto"/>
              <w:right w:val="single" w:sz="4" w:space="0" w:color="auto"/>
            </w:tcBorders>
            <w:vAlign w:val="center"/>
          </w:tcPr>
          <w:p w:rsidR="00D033D9" w:rsidRPr="00D033D9" w:rsidRDefault="00D033D9" w:rsidP="00D033D9">
            <w:pPr>
              <w:spacing w:line="300" w:lineRule="exact"/>
              <w:rPr>
                <w:rFonts w:asciiTheme="minorHAnsi" w:eastAsia="標楷體" w:hAnsiTheme="minorHAnsi"/>
                <w:szCs w:val="24"/>
              </w:rPr>
            </w:pPr>
            <w:r>
              <w:rPr>
                <w:rFonts w:asciiTheme="minorHAnsi" w:eastAsia="標楷體" w:hAnsiTheme="minorHAnsi" w:hint="eastAsia"/>
                <w:color w:val="000000"/>
              </w:rPr>
              <w:t>十八、</w:t>
            </w:r>
            <w:r>
              <w:rPr>
                <w:rFonts w:asciiTheme="minorHAnsi" w:eastAsia="標楷體" w:hAnsiTheme="minorHAnsi" w:hint="eastAsia"/>
                <w:color w:val="000000"/>
              </w:rPr>
              <w:t>1.</w:t>
            </w:r>
            <w:r w:rsidRPr="00D033D9">
              <w:rPr>
                <w:rFonts w:asciiTheme="minorHAnsi" w:eastAsia="標楷體" w:hAnsiTheme="minorHAnsi" w:hint="eastAsia"/>
                <w:color w:val="000000"/>
              </w:rPr>
              <w:t>數位媒體與文教產業學系碩士班學位論文是否認定為藝術類？可以畢業創作連同書面報告代替，請審議。</w:t>
            </w:r>
          </w:p>
          <w:p w:rsidR="00D033D9" w:rsidRPr="00D033D9" w:rsidRDefault="00D033D9" w:rsidP="00D033D9">
            <w:pPr>
              <w:spacing w:line="300" w:lineRule="exact"/>
              <w:rPr>
                <w:rFonts w:asciiTheme="minorHAnsi" w:eastAsia="標楷體" w:hAnsiTheme="minorHAnsi"/>
              </w:rPr>
            </w:pPr>
            <w:r>
              <w:rPr>
                <w:rFonts w:asciiTheme="minorHAnsi" w:eastAsia="標楷體" w:hAnsiTheme="minorHAnsi" w:hint="eastAsia"/>
                <w:color w:val="000000"/>
              </w:rPr>
              <w:t>2.</w:t>
            </w:r>
            <w:r w:rsidRPr="00D033D9">
              <w:rPr>
                <w:rFonts w:asciiTheme="minorHAnsi" w:eastAsia="標楷體" w:hAnsiTheme="minorHAnsi" w:hint="eastAsia"/>
                <w:color w:val="000000"/>
              </w:rPr>
              <w:t>新訂「國立臺東大學數位媒體與文教產業學系碩士班畢業創作實施要點」</w:t>
            </w:r>
            <w:r w:rsidRPr="00D033D9">
              <w:rPr>
                <w:rFonts w:asciiTheme="minorHAnsi" w:eastAsia="標楷體" w:hAnsiTheme="minorHAnsi"/>
                <w:color w:val="000000"/>
              </w:rPr>
              <w:t>(</w:t>
            </w:r>
            <w:r w:rsidRPr="00D033D9">
              <w:rPr>
                <w:rFonts w:asciiTheme="minorHAnsi" w:eastAsia="標楷體" w:hAnsiTheme="minorHAnsi" w:hint="eastAsia"/>
                <w:color w:val="000000"/>
              </w:rPr>
              <w:t>草案</w:t>
            </w:r>
            <w:r w:rsidRPr="00D033D9">
              <w:rPr>
                <w:rFonts w:asciiTheme="minorHAnsi" w:eastAsia="標楷體" w:hAnsiTheme="minorHAnsi"/>
                <w:color w:val="000000"/>
              </w:rPr>
              <w:t>)</w:t>
            </w:r>
            <w:r w:rsidRPr="00D033D9">
              <w:rPr>
                <w:rFonts w:asciiTheme="minorHAnsi" w:eastAsia="標楷體" w:hAnsiTheme="minorHAnsi" w:hint="eastAsia"/>
                <w:color w:val="000000"/>
              </w:rPr>
              <w:t>，請審議。</w:t>
            </w:r>
          </w:p>
        </w:tc>
        <w:tc>
          <w:tcPr>
            <w:tcW w:w="1843" w:type="dxa"/>
            <w:tcBorders>
              <w:top w:val="single" w:sz="4" w:space="0" w:color="auto"/>
              <w:left w:val="single" w:sz="4" w:space="0" w:color="auto"/>
              <w:bottom w:val="single" w:sz="4" w:space="0" w:color="auto"/>
              <w:right w:val="single" w:sz="4" w:space="0" w:color="auto"/>
            </w:tcBorders>
            <w:vAlign w:val="center"/>
          </w:tcPr>
          <w:p w:rsidR="00D033D9" w:rsidRDefault="00D033D9" w:rsidP="00D033D9">
            <w:pPr>
              <w:spacing w:line="300" w:lineRule="exact"/>
              <w:rPr>
                <w:rFonts w:asciiTheme="minorHAnsi" w:eastAsia="標楷體" w:hAnsiTheme="minorHAnsi"/>
              </w:rPr>
            </w:pPr>
            <w:r>
              <w:rPr>
                <w:rFonts w:asciiTheme="minorHAnsi" w:eastAsia="標楷體" w:hAnsiTheme="minorHAnsi" w:hint="eastAsia"/>
                <w:color w:val="000000"/>
              </w:rPr>
              <w:t>數位媒體與文教產業學系</w:t>
            </w:r>
          </w:p>
        </w:tc>
        <w:tc>
          <w:tcPr>
            <w:tcW w:w="6315" w:type="dxa"/>
            <w:tcBorders>
              <w:top w:val="single" w:sz="4" w:space="0" w:color="auto"/>
              <w:left w:val="single" w:sz="4" w:space="0" w:color="auto"/>
              <w:bottom w:val="single" w:sz="4" w:space="0" w:color="auto"/>
              <w:right w:val="single" w:sz="4" w:space="0" w:color="auto"/>
            </w:tcBorders>
            <w:vAlign w:val="center"/>
          </w:tcPr>
          <w:p w:rsidR="00D033D9" w:rsidRDefault="00D033D9" w:rsidP="00D033D9">
            <w:pPr>
              <w:spacing w:line="300" w:lineRule="exact"/>
              <w:ind w:left="459" w:hangingChars="191" w:hanging="459"/>
              <w:rPr>
                <w:rFonts w:asciiTheme="minorHAnsi" w:eastAsia="標楷體" w:hAnsiTheme="minorHAnsi"/>
                <w:b/>
              </w:rPr>
            </w:pPr>
            <w:r>
              <w:rPr>
                <w:rFonts w:asciiTheme="minorHAnsi" w:eastAsia="標楷體" w:hAnsiTheme="minorHAnsi" w:hint="eastAsia"/>
                <w:b/>
              </w:rPr>
              <w:t>一、「</w:t>
            </w:r>
            <w:r>
              <w:rPr>
                <w:rFonts w:asciiTheme="minorHAnsi" w:eastAsia="標楷體" w:hAnsiTheme="minorHAnsi" w:hint="eastAsia"/>
                <w:b/>
                <w:color w:val="000000"/>
              </w:rPr>
              <w:t>數位媒體與文教產業學系碩士班</w:t>
            </w:r>
            <w:r>
              <w:rPr>
                <w:rFonts w:asciiTheme="minorHAnsi" w:eastAsia="標楷體" w:hAnsiTheme="minorHAnsi" w:hint="eastAsia"/>
                <w:b/>
              </w:rPr>
              <w:t>」其學位論文屬於藝術類，可用畢業創作連同書面報告代替。</w:t>
            </w:r>
          </w:p>
          <w:p w:rsidR="00D033D9" w:rsidRDefault="00D033D9" w:rsidP="00D033D9">
            <w:pPr>
              <w:spacing w:line="300" w:lineRule="exact"/>
              <w:jc w:val="both"/>
              <w:rPr>
                <w:rFonts w:asciiTheme="minorHAnsi" w:eastAsia="標楷體" w:hAnsiTheme="minorHAnsi"/>
                <w:bCs/>
              </w:rPr>
            </w:pPr>
            <w:r>
              <w:rPr>
                <w:rFonts w:asciiTheme="minorHAnsi" w:eastAsia="標楷體" w:hAnsiTheme="minorHAnsi" w:hint="eastAsia"/>
                <w:b/>
              </w:rPr>
              <w:t>二、照案通過。</w:t>
            </w:r>
          </w:p>
        </w:tc>
      </w:tr>
      <w:tr w:rsidR="00FB652F" w:rsidRPr="001E7DD0" w:rsidTr="00125CAA">
        <w:trPr>
          <w:trHeight w:val="762"/>
          <w:jc w:val="center"/>
        </w:trPr>
        <w:tc>
          <w:tcPr>
            <w:tcW w:w="426" w:type="dxa"/>
            <w:vAlign w:val="center"/>
          </w:tcPr>
          <w:p w:rsidR="00FB652F" w:rsidRDefault="00FB652F" w:rsidP="00FB652F">
            <w:pPr>
              <w:jc w:val="center"/>
              <w:rPr>
                <w:rFonts w:ascii="標楷體" w:eastAsia="標楷體" w:hAnsi="標楷體"/>
                <w:bCs/>
              </w:rPr>
            </w:pPr>
            <w:r>
              <w:rPr>
                <w:rFonts w:ascii="標楷體" w:eastAsia="標楷體" w:hAnsi="標楷體" w:hint="eastAsia"/>
                <w:bCs/>
              </w:rPr>
              <w:t>1</w:t>
            </w:r>
            <w:r>
              <w:rPr>
                <w:rFonts w:ascii="標楷體" w:eastAsia="標楷體" w:hAnsi="標楷體"/>
                <w:bCs/>
              </w:rPr>
              <w:t>09</w:t>
            </w:r>
          </w:p>
        </w:tc>
        <w:tc>
          <w:tcPr>
            <w:tcW w:w="426" w:type="dxa"/>
            <w:vAlign w:val="center"/>
          </w:tcPr>
          <w:p w:rsidR="00FB652F" w:rsidRDefault="00FB652F" w:rsidP="00FB652F">
            <w:pPr>
              <w:jc w:val="center"/>
              <w:rPr>
                <w:rFonts w:ascii="標楷體" w:eastAsia="標楷體" w:hAnsi="標楷體"/>
                <w:bCs/>
              </w:rPr>
            </w:pPr>
            <w:r>
              <w:rPr>
                <w:rFonts w:ascii="標楷體" w:eastAsia="標楷體" w:hAnsi="標楷體" w:hint="eastAsia"/>
                <w:bCs/>
              </w:rPr>
              <w:t>2</w:t>
            </w:r>
          </w:p>
        </w:tc>
        <w:tc>
          <w:tcPr>
            <w:tcW w:w="1327" w:type="dxa"/>
            <w:vAlign w:val="center"/>
          </w:tcPr>
          <w:p w:rsidR="00FB652F" w:rsidRDefault="00FB652F" w:rsidP="00FB652F">
            <w:pPr>
              <w:rPr>
                <w:rFonts w:ascii="標楷體" w:eastAsia="標楷體" w:hAnsi="標楷體"/>
                <w:bCs/>
              </w:rPr>
            </w:pPr>
            <w:r>
              <w:rPr>
                <w:rFonts w:ascii="標楷體" w:eastAsia="標楷體" w:hAnsi="標楷體" w:hint="eastAsia"/>
                <w:bCs/>
              </w:rPr>
              <w:t>110.06.03</w:t>
            </w:r>
          </w:p>
        </w:tc>
        <w:tc>
          <w:tcPr>
            <w:tcW w:w="799" w:type="dxa"/>
            <w:vAlign w:val="center"/>
          </w:tcPr>
          <w:p w:rsidR="00FB652F" w:rsidRDefault="00FB652F" w:rsidP="00FB652F">
            <w:pPr>
              <w:rPr>
                <w:rFonts w:ascii="標楷體" w:eastAsia="標楷體" w:hAnsi="標楷體"/>
                <w:bCs/>
              </w:rPr>
            </w:pPr>
            <w:r>
              <w:rPr>
                <w:rFonts w:ascii="標楷體" w:eastAsia="標楷體" w:hAnsi="標楷體" w:hint="eastAsia"/>
                <w:bCs/>
              </w:rPr>
              <w:t>第二次</w:t>
            </w:r>
          </w:p>
        </w:tc>
        <w:tc>
          <w:tcPr>
            <w:tcW w:w="4394" w:type="dxa"/>
            <w:tcBorders>
              <w:top w:val="single" w:sz="4" w:space="0" w:color="auto"/>
              <w:left w:val="single" w:sz="4" w:space="0" w:color="auto"/>
              <w:bottom w:val="single" w:sz="4" w:space="0" w:color="auto"/>
              <w:right w:val="single" w:sz="4" w:space="0" w:color="auto"/>
            </w:tcBorders>
            <w:vAlign w:val="center"/>
          </w:tcPr>
          <w:p w:rsidR="00FB652F" w:rsidRPr="006A2B96" w:rsidRDefault="009A067A" w:rsidP="00FB652F">
            <w:pPr>
              <w:spacing w:line="360" w:lineRule="exact"/>
              <w:jc w:val="both"/>
              <w:rPr>
                <w:rFonts w:asciiTheme="minorHAnsi" w:eastAsia="標楷體" w:hAnsiTheme="minorHAnsi"/>
                <w:color w:val="000000"/>
              </w:rPr>
            </w:pPr>
            <w:r>
              <w:rPr>
                <w:rFonts w:asciiTheme="minorHAnsi" w:eastAsia="標楷體" w:hAnsiTheme="minorHAnsi" w:hint="eastAsia"/>
                <w:color w:val="000000"/>
              </w:rPr>
              <w:t>一、</w:t>
            </w:r>
            <w:r w:rsidR="00FB652F" w:rsidRPr="006A2B96">
              <w:rPr>
                <w:rFonts w:asciiTheme="minorHAnsi" w:eastAsia="標楷體" w:hAnsiTheme="minorHAnsi"/>
                <w:color w:val="000000"/>
              </w:rPr>
              <w:t>109</w:t>
            </w:r>
            <w:r w:rsidR="00FB652F" w:rsidRPr="006A2B96">
              <w:rPr>
                <w:rFonts w:asciiTheme="minorHAnsi" w:eastAsia="標楷體" w:hAnsiTheme="minorHAnsi"/>
                <w:color w:val="000000"/>
              </w:rPr>
              <w:t>學年度第</w:t>
            </w:r>
            <w:r w:rsidR="00FB652F" w:rsidRPr="006A2B96">
              <w:rPr>
                <w:rFonts w:asciiTheme="minorHAnsi" w:eastAsia="標楷體" w:hAnsiTheme="minorHAnsi"/>
                <w:color w:val="000000"/>
              </w:rPr>
              <w:t>2</w:t>
            </w:r>
            <w:r w:rsidR="00FB652F" w:rsidRPr="006A2B96">
              <w:rPr>
                <w:rFonts w:asciiTheme="minorHAnsi" w:eastAsia="標楷體" w:hAnsiTheme="minorHAnsi"/>
                <w:color w:val="000000"/>
              </w:rPr>
              <w:t>學期第</w:t>
            </w:r>
            <w:r w:rsidR="00FB652F" w:rsidRPr="006A2B96">
              <w:rPr>
                <w:rFonts w:asciiTheme="minorHAnsi" w:eastAsia="標楷體" w:hAnsiTheme="minorHAnsi"/>
                <w:color w:val="000000"/>
              </w:rPr>
              <w:t>2</w:t>
            </w:r>
            <w:r w:rsidR="00FB652F" w:rsidRPr="006A2B96">
              <w:rPr>
                <w:rFonts w:asciiTheme="minorHAnsi" w:eastAsia="標楷體" w:hAnsiTheme="minorHAnsi"/>
                <w:color w:val="000000"/>
              </w:rPr>
              <w:t>次校課程會議</w:t>
            </w:r>
            <w:r w:rsidR="00FB652F" w:rsidRPr="006A2B96">
              <w:rPr>
                <w:rFonts w:asciiTheme="minorHAnsi" w:eastAsia="標楷體" w:hAnsiTheme="minorHAnsi"/>
                <w:color w:val="000000"/>
              </w:rPr>
              <w:t>(110.06.03)</w:t>
            </w:r>
            <w:r w:rsidR="00FB652F" w:rsidRPr="006A2B96">
              <w:rPr>
                <w:rFonts w:asciiTheme="minorHAnsi" w:eastAsia="標楷體" w:hAnsiTheme="minorHAnsi"/>
                <w:color w:val="000000"/>
              </w:rPr>
              <w:t>決議事項，請核備。</w:t>
            </w:r>
          </w:p>
        </w:tc>
        <w:tc>
          <w:tcPr>
            <w:tcW w:w="1843" w:type="dxa"/>
            <w:tcBorders>
              <w:top w:val="single" w:sz="4" w:space="0" w:color="auto"/>
              <w:left w:val="single" w:sz="4" w:space="0" w:color="auto"/>
              <w:bottom w:val="single" w:sz="4" w:space="0" w:color="auto"/>
              <w:right w:val="single" w:sz="4" w:space="0" w:color="auto"/>
            </w:tcBorders>
            <w:vAlign w:val="center"/>
          </w:tcPr>
          <w:p w:rsidR="00FB652F" w:rsidRPr="006A2B96" w:rsidRDefault="00FB652F" w:rsidP="00FB652F">
            <w:pPr>
              <w:rPr>
                <w:rFonts w:asciiTheme="minorHAnsi" w:hAnsiTheme="minorHAnsi"/>
              </w:rPr>
            </w:pPr>
            <w:r w:rsidRPr="006A2B96">
              <w:rPr>
                <w:rFonts w:asciiTheme="minorHAnsi" w:eastAsia="標楷體" w:hAnsiTheme="minorHAnsi"/>
              </w:rPr>
              <w:t>教務處課務組</w:t>
            </w:r>
          </w:p>
        </w:tc>
        <w:tc>
          <w:tcPr>
            <w:tcW w:w="6315" w:type="dxa"/>
            <w:tcBorders>
              <w:top w:val="single" w:sz="4" w:space="0" w:color="auto"/>
              <w:left w:val="single" w:sz="4" w:space="0" w:color="auto"/>
              <w:bottom w:val="single" w:sz="4" w:space="0" w:color="auto"/>
              <w:right w:val="single" w:sz="4" w:space="0" w:color="auto"/>
            </w:tcBorders>
            <w:vAlign w:val="center"/>
          </w:tcPr>
          <w:p w:rsidR="00FB652F" w:rsidRPr="009A067A" w:rsidRDefault="00FB652F" w:rsidP="00FB652F">
            <w:pPr>
              <w:spacing w:line="360" w:lineRule="exact"/>
              <w:rPr>
                <w:rFonts w:asciiTheme="minorHAnsi" w:eastAsia="標楷體" w:hAnsiTheme="minorHAnsi"/>
                <w:b/>
              </w:rPr>
            </w:pPr>
            <w:r w:rsidRPr="009A067A">
              <w:rPr>
                <w:rFonts w:asciiTheme="minorHAnsi" w:eastAsia="標楷體" w:hAnsiTheme="minorHAnsi" w:hint="eastAsia"/>
                <w:b/>
              </w:rPr>
              <w:t>同意核備共</w:t>
            </w:r>
            <w:r w:rsidRPr="009A067A">
              <w:rPr>
                <w:rFonts w:asciiTheme="minorHAnsi" w:eastAsia="標楷體" w:hAnsiTheme="minorHAnsi" w:hint="eastAsia"/>
                <w:b/>
              </w:rPr>
              <w:t>21</w:t>
            </w:r>
            <w:r w:rsidRPr="009A067A">
              <w:rPr>
                <w:rFonts w:asciiTheme="minorHAnsi" w:eastAsia="標楷體" w:hAnsiTheme="minorHAnsi" w:hint="eastAsia"/>
                <w:b/>
              </w:rPr>
              <w:t>案。</w:t>
            </w:r>
          </w:p>
        </w:tc>
      </w:tr>
      <w:tr w:rsidR="00FB652F" w:rsidRPr="001E7DD0" w:rsidTr="00125CAA">
        <w:trPr>
          <w:trHeight w:val="762"/>
          <w:jc w:val="center"/>
        </w:trPr>
        <w:tc>
          <w:tcPr>
            <w:tcW w:w="426" w:type="dxa"/>
            <w:vAlign w:val="center"/>
          </w:tcPr>
          <w:p w:rsidR="00FB652F" w:rsidRDefault="00FB652F" w:rsidP="00FB652F">
            <w:pPr>
              <w:jc w:val="center"/>
              <w:rPr>
                <w:rFonts w:ascii="標楷體" w:eastAsia="標楷體" w:hAnsi="標楷體"/>
                <w:bCs/>
              </w:rPr>
            </w:pPr>
            <w:r>
              <w:rPr>
                <w:rFonts w:ascii="標楷體" w:eastAsia="標楷體" w:hAnsi="標楷體" w:hint="eastAsia"/>
                <w:bCs/>
              </w:rPr>
              <w:t>1</w:t>
            </w:r>
            <w:r>
              <w:rPr>
                <w:rFonts w:ascii="標楷體" w:eastAsia="標楷體" w:hAnsi="標楷體"/>
                <w:bCs/>
              </w:rPr>
              <w:t>09</w:t>
            </w:r>
          </w:p>
        </w:tc>
        <w:tc>
          <w:tcPr>
            <w:tcW w:w="426" w:type="dxa"/>
            <w:vAlign w:val="center"/>
          </w:tcPr>
          <w:p w:rsidR="00FB652F" w:rsidRDefault="00FB652F" w:rsidP="00FB652F">
            <w:pPr>
              <w:jc w:val="center"/>
              <w:rPr>
                <w:rFonts w:ascii="標楷體" w:eastAsia="標楷體" w:hAnsi="標楷體"/>
                <w:bCs/>
              </w:rPr>
            </w:pPr>
            <w:r>
              <w:rPr>
                <w:rFonts w:ascii="標楷體" w:eastAsia="標楷體" w:hAnsi="標楷體" w:hint="eastAsia"/>
                <w:bCs/>
              </w:rPr>
              <w:t>2</w:t>
            </w:r>
          </w:p>
        </w:tc>
        <w:tc>
          <w:tcPr>
            <w:tcW w:w="1327" w:type="dxa"/>
            <w:vAlign w:val="center"/>
          </w:tcPr>
          <w:p w:rsidR="00FB652F" w:rsidRDefault="00FB652F" w:rsidP="00FB652F">
            <w:pPr>
              <w:rPr>
                <w:rFonts w:ascii="標楷體" w:eastAsia="標楷體" w:hAnsi="標楷體"/>
                <w:bCs/>
              </w:rPr>
            </w:pPr>
            <w:r>
              <w:rPr>
                <w:rFonts w:ascii="標楷體" w:eastAsia="標楷體" w:hAnsi="標楷體" w:hint="eastAsia"/>
                <w:bCs/>
              </w:rPr>
              <w:t>110.06.03</w:t>
            </w:r>
          </w:p>
        </w:tc>
        <w:tc>
          <w:tcPr>
            <w:tcW w:w="799" w:type="dxa"/>
            <w:vAlign w:val="center"/>
          </w:tcPr>
          <w:p w:rsidR="00FB652F" w:rsidRDefault="00FB652F" w:rsidP="00FB652F">
            <w:pPr>
              <w:rPr>
                <w:rFonts w:ascii="標楷體" w:eastAsia="標楷體" w:hAnsi="標楷體"/>
                <w:bCs/>
              </w:rPr>
            </w:pPr>
            <w:r>
              <w:rPr>
                <w:rFonts w:ascii="標楷體" w:eastAsia="標楷體" w:hAnsi="標楷體" w:hint="eastAsia"/>
                <w:bCs/>
              </w:rPr>
              <w:t>第二次</w:t>
            </w:r>
          </w:p>
        </w:tc>
        <w:tc>
          <w:tcPr>
            <w:tcW w:w="4394" w:type="dxa"/>
            <w:tcBorders>
              <w:top w:val="single" w:sz="4" w:space="0" w:color="auto"/>
              <w:left w:val="single" w:sz="4" w:space="0" w:color="auto"/>
              <w:bottom w:val="single" w:sz="4" w:space="0" w:color="auto"/>
              <w:right w:val="single" w:sz="4" w:space="0" w:color="auto"/>
            </w:tcBorders>
            <w:vAlign w:val="center"/>
          </w:tcPr>
          <w:p w:rsidR="00FB652F" w:rsidRPr="006A2B96" w:rsidRDefault="009A067A" w:rsidP="00FB652F">
            <w:pPr>
              <w:spacing w:line="360" w:lineRule="exact"/>
              <w:jc w:val="both"/>
              <w:rPr>
                <w:rFonts w:asciiTheme="minorHAnsi" w:eastAsia="標楷體" w:hAnsiTheme="minorHAnsi"/>
                <w:color w:val="000000"/>
              </w:rPr>
            </w:pPr>
            <w:r>
              <w:rPr>
                <w:rFonts w:asciiTheme="minorHAnsi" w:eastAsia="標楷體" w:hAnsiTheme="minorHAnsi" w:hint="eastAsia"/>
                <w:color w:val="000000"/>
              </w:rPr>
              <w:t>二、</w:t>
            </w:r>
            <w:r w:rsidR="00FB652F" w:rsidRPr="006A2B96">
              <w:rPr>
                <w:rFonts w:asciiTheme="minorHAnsi" w:eastAsia="標楷體" w:hAnsiTheme="minorHAnsi"/>
                <w:color w:val="000000"/>
              </w:rPr>
              <w:t>修正「國立臺東大學跨領域課程模組作業原則」第三及第六點，請審議。</w:t>
            </w:r>
          </w:p>
        </w:tc>
        <w:tc>
          <w:tcPr>
            <w:tcW w:w="1843" w:type="dxa"/>
            <w:tcBorders>
              <w:top w:val="single" w:sz="4" w:space="0" w:color="auto"/>
              <w:left w:val="single" w:sz="4" w:space="0" w:color="auto"/>
              <w:bottom w:val="single" w:sz="4" w:space="0" w:color="auto"/>
              <w:right w:val="single" w:sz="4" w:space="0" w:color="auto"/>
            </w:tcBorders>
            <w:vAlign w:val="center"/>
          </w:tcPr>
          <w:p w:rsidR="00FB652F" w:rsidRPr="006A2B96" w:rsidRDefault="00FB652F" w:rsidP="00FB652F">
            <w:pPr>
              <w:rPr>
                <w:rFonts w:asciiTheme="minorHAnsi" w:eastAsia="標楷體" w:hAnsiTheme="minorHAnsi"/>
              </w:rPr>
            </w:pPr>
            <w:r w:rsidRPr="006A2B96">
              <w:rPr>
                <w:rFonts w:asciiTheme="minorHAnsi" w:eastAsia="標楷體" w:hAnsiTheme="minorHAnsi"/>
              </w:rPr>
              <w:t>教務處課務組</w:t>
            </w:r>
          </w:p>
        </w:tc>
        <w:tc>
          <w:tcPr>
            <w:tcW w:w="6315" w:type="dxa"/>
            <w:tcBorders>
              <w:top w:val="single" w:sz="4" w:space="0" w:color="auto"/>
              <w:left w:val="single" w:sz="4" w:space="0" w:color="auto"/>
              <w:bottom w:val="single" w:sz="4" w:space="0" w:color="auto"/>
              <w:right w:val="single" w:sz="4" w:space="0" w:color="auto"/>
            </w:tcBorders>
            <w:vAlign w:val="center"/>
          </w:tcPr>
          <w:p w:rsidR="00FB652F" w:rsidRPr="009A067A" w:rsidRDefault="00FB652F" w:rsidP="00FB652F">
            <w:pPr>
              <w:spacing w:line="360" w:lineRule="exact"/>
              <w:rPr>
                <w:rFonts w:asciiTheme="minorHAnsi" w:eastAsia="標楷體" w:hAnsiTheme="minorHAnsi"/>
                <w:b/>
              </w:rPr>
            </w:pPr>
            <w:r w:rsidRPr="009A067A">
              <w:rPr>
                <w:rFonts w:asciiTheme="minorHAnsi" w:eastAsia="標楷體" w:hAnsiTheme="minorHAnsi" w:hint="eastAsia"/>
                <w:b/>
              </w:rPr>
              <w:t>照案通過。</w:t>
            </w:r>
          </w:p>
        </w:tc>
      </w:tr>
      <w:tr w:rsidR="00FB652F" w:rsidRPr="001E7DD0" w:rsidTr="00125CAA">
        <w:trPr>
          <w:trHeight w:val="762"/>
          <w:jc w:val="center"/>
        </w:trPr>
        <w:tc>
          <w:tcPr>
            <w:tcW w:w="426" w:type="dxa"/>
            <w:vAlign w:val="center"/>
          </w:tcPr>
          <w:p w:rsidR="00FB652F" w:rsidRDefault="00FB652F" w:rsidP="00FB652F">
            <w:pPr>
              <w:jc w:val="center"/>
              <w:rPr>
                <w:rFonts w:ascii="標楷體" w:eastAsia="標楷體" w:hAnsi="標楷體"/>
                <w:bCs/>
              </w:rPr>
            </w:pPr>
            <w:r>
              <w:rPr>
                <w:rFonts w:ascii="標楷體" w:eastAsia="標楷體" w:hAnsi="標楷體" w:hint="eastAsia"/>
                <w:bCs/>
              </w:rPr>
              <w:t>1</w:t>
            </w:r>
            <w:r>
              <w:rPr>
                <w:rFonts w:ascii="標楷體" w:eastAsia="標楷體" w:hAnsi="標楷體"/>
                <w:bCs/>
              </w:rPr>
              <w:t>09</w:t>
            </w:r>
          </w:p>
        </w:tc>
        <w:tc>
          <w:tcPr>
            <w:tcW w:w="426" w:type="dxa"/>
            <w:vAlign w:val="center"/>
          </w:tcPr>
          <w:p w:rsidR="00FB652F" w:rsidRDefault="00FB652F" w:rsidP="00FB652F">
            <w:pPr>
              <w:jc w:val="center"/>
              <w:rPr>
                <w:rFonts w:ascii="標楷體" w:eastAsia="標楷體" w:hAnsi="標楷體"/>
                <w:bCs/>
              </w:rPr>
            </w:pPr>
            <w:r>
              <w:rPr>
                <w:rFonts w:ascii="標楷體" w:eastAsia="標楷體" w:hAnsi="標楷體" w:hint="eastAsia"/>
                <w:bCs/>
              </w:rPr>
              <w:t>2</w:t>
            </w:r>
          </w:p>
        </w:tc>
        <w:tc>
          <w:tcPr>
            <w:tcW w:w="1327" w:type="dxa"/>
            <w:vAlign w:val="center"/>
          </w:tcPr>
          <w:p w:rsidR="00FB652F" w:rsidRDefault="00FB652F" w:rsidP="00FB652F">
            <w:pPr>
              <w:rPr>
                <w:rFonts w:ascii="標楷體" w:eastAsia="標楷體" w:hAnsi="標楷體"/>
                <w:bCs/>
              </w:rPr>
            </w:pPr>
            <w:r>
              <w:rPr>
                <w:rFonts w:ascii="標楷體" w:eastAsia="標楷體" w:hAnsi="標楷體" w:hint="eastAsia"/>
                <w:bCs/>
              </w:rPr>
              <w:t>110.06.03</w:t>
            </w:r>
          </w:p>
        </w:tc>
        <w:tc>
          <w:tcPr>
            <w:tcW w:w="799" w:type="dxa"/>
            <w:vAlign w:val="center"/>
          </w:tcPr>
          <w:p w:rsidR="00FB652F" w:rsidRDefault="00FB652F" w:rsidP="00FB652F">
            <w:pPr>
              <w:rPr>
                <w:rFonts w:ascii="標楷體" w:eastAsia="標楷體" w:hAnsi="標楷體"/>
                <w:bCs/>
              </w:rPr>
            </w:pPr>
            <w:r>
              <w:rPr>
                <w:rFonts w:ascii="標楷體" w:eastAsia="標楷體" w:hAnsi="標楷體" w:hint="eastAsia"/>
                <w:bCs/>
              </w:rPr>
              <w:t>第二次</w:t>
            </w:r>
          </w:p>
        </w:tc>
        <w:tc>
          <w:tcPr>
            <w:tcW w:w="4394" w:type="dxa"/>
            <w:tcBorders>
              <w:top w:val="single" w:sz="4" w:space="0" w:color="auto"/>
              <w:left w:val="single" w:sz="4" w:space="0" w:color="auto"/>
              <w:bottom w:val="single" w:sz="4" w:space="0" w:color="auto"/>
              <w:right w:val="single" w:sz="4" w:space="0" w:color="auto"/>
            </w:tcBorders>
            <w:vAlign w:val="center"/>
          </w:tcPr>
          <w:p w:rsidR="00FB652F" w:rsidRPr="006A2B96" w:rsidRDefault="009A067A" w:rsidP="00FB652F">
            <w:pPr>
              <w:spacing w:line="360" w:lineRule="exact"/>
              <w:jc w:val="both"/>
              <w:rPr>
                <w:rFonts w:asciiTheme="minorHAnsi" w:eastAsia="標楷體" w:hAnsiTheme="minorHAnsi"/>
                <w:color w:val="000000"/>
              </w:rPr>
            </w:pPr>
            <w:r>
              <w:rPr>
                <w:rFonts w:asciiTheme="minorHAnsi" w:eastAsia="標楷體" w:hAnsiTheme="minorHAnsi" w:cs="標楷體" w:hint="eastAsia"/>
                <w:kern w:val="0"/>
                <w:lang w:val="zh-TW"/>
              </w:rPr>
              <w:t>三、</w:t>
            </w:r>
            <w:r w:rsidR="00FB652F" w:rsidRPr="006A2B96">
              <w:rPr>
                <w:rFonts w:asciiTheme="minorHAnsi" w:eastAsia="標楷體" w:hAnsiTheme="minorHAnsi" w:cs="標楷體"/>
                <w:kern w:val="0"/>
                <w:lang w:val="zh-TW"/>
              </w:rPr>
              <w:t>新訂「國立臺東大學新住民入學招生規定」</w:t>
            </w:r>
            <w:r w:rsidR="00FB652F" w:rsidRPr="006A2B96">
              <w:rPr>
                <w:rFonts w:asciiTheme="minorHAnsi" w:eastAsia="標楷體" w:hAnsiTheme="minorHAnsi" w:cs="標楷體"/>
                <w:kern w:val="0"/>
                <w:lang w:val="zh-TW"/>
              </w:rPr>
              <w:t>(</w:t>
            </w:r>
            <w:r w:rsidR="00FB652F" w:rsidRPr="006A2B96">
              <w:rPr>
                <w:rFonts w:asciiTheme="minorHAnsi" w:eastAsia="標楷體" w:hAnsiTheme="minorHAnsi" w:cs="標楷體"/>
                <w:kern w:val="0"/>
                <w:lang w:val="zh-TW"/>
              </w:rPr>
              <w:t>草案</w:t>
            </w:r>
            <w:r w:rsidR="00FB652F" w:rsidRPr="006A2B96">
              <w:rPr>
                <w:rFonts w:asciiTheme="minorHAnsi" w:eastAsia="標楷體" w:hAnsiTheme="minorHAnsi" w:cs="標楷體"/>
                <w:kern w:val="0"/>
                <w:lang w:val="zh-TW"/>
              </w:rPr>
              <w:t>)</w:t>
            </w:r>
            <w:r w:rsidR="00FB652F" w:rsidRPr="006A2B96">
              <w:rPr>
                <w:rFonts w:asciiTheme="minorHAnsi" w:eastAsia="標楷體" w:hAnsiTheme="minorHAnsi" w:cs="標楷體"/>
                <w:kern w:val="0"/>
                <w:lang w:val="zh-TW"/>
              </w:rPr>
              <w:t>，請審議。</w:t>
            </w:r>
          </w:p>
        </w:tc>
        <w:tc>
          <w:tcPr>
            <w:tcW w:w="1843" w:type="dxa"/>
            <w:tcBorders>
              <w:top w:val="single" w:sz="4" w:space="0" w:color="auto"/>
              <w:left w:val="single" w:sz="4" w:space="0" w:color="auto"/>
              <w:bottom w:val="single" w:sz="4" w:space="0" w:color="auto"/>
              <w:right w:val="single" w:sz="4" w:space="0" w:color="auto"/>
            </w:tcBorders>
            <w:vAlign w:val="center"/>
          </w:tcPr>
          <w:p w:rsidR="00FB652F" w:rsidRPr="006A2B96" w:rsidRDefault="00FB652F" w:rsidP="00FB652F">
            <w:pPr>
              <w:rPr>
                <w:rFonts w:asciiTheme="minorHAnsi" w:hAnsiTheme="minorHAnsi"/>
              </w:rPr>
            </w:pPr>
            <w:r w:rsidRPr="006A2B96">
              <w:rPr>
                <w:rFonts w:asciiTheme="minorHAnsi" w:eastAsia="標楷體" w:hAnsiTheme="minorHAnsi"/>
              </w:rPr>
              <w:t>教務處</w:t>
            </w:r>
            <w:r w:rsidRPr="006A2B96">
              <w:rPr>
                <w:rFonts w:asciiTheme="minorHAnsi" w:eastAsia="標楷體" w:hAnsiTheme="minorHAnsi" w:cs="標楷體"/>
                <w:kern w:val="0"/>
                <w:lang w:val="zh-TW"/>
              </w:rPr>
              <w:t>綜合業務組</w:t>
            </w:r>
          </w:p>
        </w:tc>
        <w:tc>
          <w:tcPr>
            <w:tcW w:w="6315" w:type="dxa"/>
            <w:tcBorders>
              <w:top w:val="single" w:sz="4" w:space="0" w:color="auto"/>
              <w:left w:val="single" w:sz="4" w:space="0" w:color="auto"/>
              <w:bottom w:val="single" w:sz="4" w:space="0" w:color="auto"/>
              <w:right w:val="single" w:sz="4" w:space="0" w:color="auto"/>
            </w:tcBorders>
            <w:vAlign w:val="center"/>
          </w:tcPr>
          <w:p w:rsidR="00FB652F" w:rsidRPr="009A067A" w:rsidRDefault="00FB652F" w:rsidP="00FB652F">
            <w:pPr>
              <w:spacing w:line="300" w:lineRule="exact"/>
              <w:rPr>
                <w:rFonts w:asciiTheme="minorHAnsi" w:eastAsia="標楷體" w:hAnsiTheme="minorHAnsi"/>
                <w:b/>
              </w:rPr>
            </w:pPr>
            <w:r w:rsidRPr="009A067A">
              <w:rPr>
                <w:rFonts w:asciiTheme="minorHAnsi" w:eastAsia="標楷體" w:hAnsiTheme="minorHAnsi" w:hint="eastAsia"/>
                <w:b/>
              </w:rPr>
              <w:t>照案通過，報教育部核定後實施。</w:t>
            </w:r>
          </w:p>
        </w:tc>
      </w:tr>
      <w:tr w:rsidR="00FB652F" w:rsidRPr="001E7DD0" w:rsidTr="00125CAA">
        <w:trPr>
          <w:trHeight w:val="762"/>
          <w:jc w:val="center"/>
        </w:trPr>
        <w:tc>
          <w:tcPr>
            <w:tcW w:w="426" w:type="dxa"/>
            <w:vAlign w:val="center"/>
          </w:tcPr>
          <w:p w:rsidR="00FB652F" w:rsidRDefault="00FB652F" w:rsidP="00FB652F">
            <w:pPr>
              <w:jc w:val="center"/>
              <w:rPr>
                <w:rFonts w:ascii="標楷體" w:eastAsia="標楷體" w:hAnsi="標楷體"/>
                <w:bCs/>
              </w:rPr>
            </w:pPr>
            <w:r>
              <w:rPr>
                <w:rFonts w:ascii="標楷體" w:eastAsia="標楷體" w:hAnsi="標楷體" w:hint="eastAsia"/>
                <w:bCs/>
              </w:rPr>
              <w:t>1</w:t>
            </w:r>
            <w:r>
              <w:rPr>
                <w:rFonts w:ascii="標楷體" w:eastAsia="標楷體" w:hAnsi="標楷體"/>
                <w:bCs/>
              </w:rPr>
              <w:t>09</w:t>
            </w:r>
          </w:p>
        </w:tc>
        <w:tc>
          <w:tcPr>
            <w:tcW w:w="426" w:type="dxa"/>
            <w:vAlign w:val="center"/>
          </w:tcPr>
          <w:p w:rsidR="00FB652F" w:rsidRDefault="00FB652F" w:rsidP="00FB652F">
            <w:pPr>
              <w:jc w:val="center"/>
              <w:rPr>
                <w:rFonts w:ascii="標楷體" w:eastAsia="標楷體" w:hAnsi="標楷體"/>
                <w:bCs/>
              </w:rPr>
            </w:pPr>
            <w:r>
              <w:rPr>
                <w:rFonts w:ascii="標楷體" w:eastAsia="標楷體" w:hAnsi="標楷體" w:hint="eastAsia"/>
                <w:bCs/>
              </w:rPr>
              <w:t>2</w:t>
            </w:r>
          </w:p>
        </w:tc>
        <w:tc>
          <w:tcPr>
            <w:tcW w:w="1327" w:type="dxa"/>
            <w:vAlign w:val="center"/>
          </w:tcPr>
          <w:p w:rsidR="00FB652F" w:rsidRDefault="00FB652F" w:rsidP="00FB652F">
            <w:pPr>
              <w:rPr>
                <w:rFonts w:ascii="標楷體" w:eastAsia="標楷體" w:hAnsi="標楷體"/>
                <w:bCs/>
              </w:rPr>
            </w:pPr>
            <w:r>
              <w:rPr>
                <w:rFonts w:ascii="標楷體" w:eastAsia="標楷體" w:hAnsi="標楷體" w:hint="eastAsia"/>
                <w:bCs/>
              </w:rPr>
              <w:t>110.06.03</w:t>
            </w:r>
          </w:p>
        </w:tc>
        <w:tc>
          <w:tcPr>
            <w:tcW w:w="799" w:type="dxa"/>
            <w:vAlign w:val="center"/>
          </w:tcPr>
          <w:p w:rsidR="00FB652F" w:rsidRDefault="00FB652F" w:rsidP="00FB652F">
            <w:pPr>
              <w:rPr>
                <w:rFonts w:ascii="標楷體" w:eastAsia="標楷體" w:hAnsi="標楷體"/>
                <w:bCs/>
              </w:rPr>
            </w:pPr>
            <w:r>
              <w:rPr>
                <w:rFonts w:ascii="標楷體" w:eastAsia="標楷體" w:hAnsi="標楷體" w:hint="eastAsia"/>
                <w:bCs/>
              </w:rPr>
              <w:t>第二次</w:t>
            </w:r>
          </w:p>
        </w:tc>
        <w:tc>
          <w:tcPr>
            <w:tcW w:w="4394" w:type="dxa"/>
            <w:tcBorders>
              <w:top w:val="single" w:sz="4" w:space="0" w:color="auto"/>
              <w:left w:val="single" w:sz="4" w:space="0" w:color="auto"/>
              <w:bottom w:val="single" w:sz="4" w:space="0" w:color="auto"/>
              <w:right w:val="single" w:sz="4" w:space="0" w:color="auto"/>
            </w:tcBorders>
            <w:vAlign w:val="center"/>
          </w:tcPr>
          <w:p w:rsidR="00FB652F" w:rsidRPr="006A2B96" w:rsidRDefault="009A067A" w:rsidP="00FB652F">
            <w:pPr>
              <w:spacing w:line="360" w:lineRule="exact"/>
              <w:jc w:val="both"/>
              <w:rPr>
                <w:rFonts w:asciiTheme="minorHAnsi" w:eastAsia="標楷體" w:hAnsiTheme="minorHAnsi"/>
                <w:color w:val="000000"/>
              </w:rPr>
            </w:pPr>
            <w:r>
              <w:rPr>
                <w:rFonts w:asciiTheme="minorHAnsi" w:eastAsia="標楷體" w:hAnsiTheme="minorHAnsi" w:cs="標楷體" w:hint="eastAsia"/>
                <w:kern w:val="0"/>
                <w:lang w:val="zh-TW"/>
              </w:rPr>
              <w:t>四、</w:t>
            </w:r>
            <w:r w:rsidR="00FB652F" w:rsidRPr="006A2B96">
              <w:rPr>
                <w:rFonts w:asciiTheme="minorHAnsi" w:eastAsia="標楷體" w:hAnsiTheme="minorHAnsi" w:cs="標楷體"/>
                <w:kern w:val="0"/>
                <w:lang w:val="zh-TW"/>
              </w:rPr>
              <w:t>修正「國立臺東大學學生修習教育學程辦法」，請審議。</w:t>
            </w:r>
          </w:p>
        </w:tc>
        <w:tc>
          <w:tcPr>
            <w:tcW w:w="1843" w:type="dxa"/>
            <w:tcBorders>
              <w:top w:val="single" w:sz="4" w:space="0" w:color="auto"/>
              <w:left w:val="single" w:sz="4" w:space="0" w:color="auto"/>
              <w:bottom w:val="single" w:sz="4" w:space="0" w:color="auto"/>
              <w:right w:val="single" w:sz="4" w:space="0" w:color="auto"/>
            </w:tcBorders>
            <w:vAlign w:val="center"/>
          </w:tcPr>
          <w:p w:rsidR="00FB652F" w:rsidRPr="006A2B96" w:rsidRDefault="00FB652F" w:rsidP="00FB652F">
            <w:pPr>
              <w:rPr>
                <w:rFonts w:asciiTheme="minorHAnsi" w:eastAsia="標楷體" w:hAnsiTheme="minorHAnsi"/>
              </w:rPr>
            </w:pPr>
            <w:r w:rsidRPr="006A2B96">
              <w:rPr>
                <w:rFonts w:asciiTheme="minorHAnsi" w:eastAsia="標楷體" w:hAnsiTheme="minorHAnsi"/>
                <w:color w:val="000000"/>
              </w:rPr>
              <w:t>師資培育中心學程組</w:t>
            </w:r>
          </w:p>
        </w:tc>
        <w:tc>
          <w:tcPr>
            <w:tcW w:w="6315" w:type="dxa"/>
            <w:tcBorders>
              <w:top w:val="single" w:sz="4" w:space="0" w:color="auto"/>
              <w:left w:val="single" w:sz="4" w:space="0" w:color="auto"/>
              <w:bottom w:val="single" w:sz="4" w:space="0" w:color="auto"/>
              <w:right w:val="single" w:sz="4" w:space="0" w:color="auto"/>
            </w:tcBorders>
            <w:vAlign w:val="center"/>
          </w:tcPr>
          <w:p w:rsidR="00FB652F" w:rsidRPr="009A067A" w:rsidRDefault="00FB652F" w:rsidP="00FB652F">
            <w:pPr>
              <w:spacing w:line="300" w:lineRule="exact"/>
              <w:rPr>
                <w:rFonts w:asciiTheme="minorHAnsi" w:eastAsia="標楷體" w:hAnsiTheme="minorHAnsi"/>
                <w:b/>
              </w:rPr>
            </w:pPr>
            <w:r w:rsidRPr="009A067A">
              <w:rPr>
                <w:rFonts w:asciiTheme="minorHAnsi" w:eastAsia="標楷體" w:hAnsiTheme="minorHAnsi" w:hint="eastAsia"/>
                <w:b/>
              </w:rPr>
              <w:t>照案通過，報教育部核定後實施。</w:t>
            </w:r>
          </w:p>
        </w:tc>
      </w:tr>
      <w:tr w:rsidR="00FB652F" w:rsidRPr="001E7DD0" w:rsidTr="00125CAA">
        <w:trPr>
          <w:trHeight w:val="762"/>
          <w:jc w:val="center"/>
        </w:trPr>
        <w:tc>
          <w:tcPr>
            <w:tcW w:w="426" w:type="dxa"/>
            <w:vAlign w:val="center"/>
          </w:tcPr>
          <w:p w:rsidR="00FB652F" w:rsidRDefault="00FB652F" w:rsidP="00FB652F">
            <w:pPr>
              <w:jc w:val="center"/>
              <w:rPr>
                <w:rFonts w:ascii="標楷體" w:eastAsia="標楷體" w:hAnsi="標楷體"/>
                <w:bCs/>
              </w:rPr>
            </w:pPr>
            <w:r>
              <w:rPr>
                <w:rFonts w:ascii="標楷體" w:eastAsia="標楷體" w:hAnsi="標楷體" w:hint="eastAsia"/>
                <w:bCs/>
              </w:rPr>
              <w:lastRenderedPageBreak/>
              <w:t>1</w:t>
            </w:r>
            <w:r>
              <w:rPr>
                <w:rFonts w:ascii="標楷體" w:eastAsia="標楷體" w:hAnsi="標楷體"/>
                <w:bCs/>
              </w:rPr>
              <w:t>09</w:t>
            </w:r>
          </w:p>
        </w:tc>
        <w:tc>
          <w:tcPr>
            <w:tcW w:w="426" w:type="dxa"/>
            <w:vAlign w:val="center"/>
          </w:tcPr>
          <w:p w:rsidR="00FB652F" w:rsidRDefault="00FB652F" w:rsidP="00FB652F">
            <w:pPr>
              <w:jc w:val="center"/>
              <w:rPr>
                <w:rFonts w:ascii="標楷體" w:eastAsia="標楷體" w:hAnsi="標楷體"/>
                <w:bCs/>
              </w:rPr>
            </w:pPr>
            <w:r>
              <w:rPr>
                <w:rFonts w:ascii="標楷體" w:eastAsia="標楷體" w:hAnsi="標楷體" w:hint="eastAsia"/>
                <w:bCs/>
              </w:rPr>
              <w:t>2</w:t>
            </w:r>
          </w:p>
        </w:tc>
        <w:tc>
          <w:tcPr>
            <w:tcW w:w="1327" w:type="dxa"/>
            <w:vAlign w:val="center"/>
          </w:tcPr>
          <w:p w:rsidR="00FB652F" w:rsidRDefault="00FB652F" w:rsidP="00FB652F">
            <w:pPr>
              <w:rPr>
                <w:rFonts w:ascii="標楷體" w:eastAsia="標楷體" w:hAnsi="標楷體"/>
                <w:bCs/>
              </w:rPr>
            </w:pPr>
            <w:r>
              <w:rPr>
                <w:rFonts w:ascii="標楷體" w:eastAsia="標楷體" w:hAnsi="標楷體" w:hint="eastAsia"/>
                <w:bCs/>
              </w:rPr>
              <w:t>110.06.03</w:t>
            </w:r>
          </w:p>
        </w:tc>
        <w:tc>
          <w:tcPr>
            <w:tcW w:w="799" w:type="dxa"/>
            <w:vAlign w:val="center"/>
          </w:tcPr>
          <w:p w:rsidR="00FB652F" w:rsidRDefault="00FB652F" w:rsidP="00FB652F">
            <w:pPr>
              <w:rPr>
                <w:rFonts w:ascii="標楷體" w:eastAsia="標楷體" w:hAnsi="標楷體"/>
                <w:bCs/>
              </w:rPr>
            </w:pPr>
            <w:r>
              <w:rPr>
                <w:rFonts w:ascii="標楷體" w:eastAsia="標楷體" w:hAnsi="標楷體" w:hint="eastAsia"/>
                <w:bCs/>
              </w:rPr>
              <w:t>第二次</w:t>
            </w:r>
          </w:p>
        </w:tc>
        <w:tc>
          <w:tcPr>
            <w:tcW w:w="4394" w:type="dxa"/>
            <w:tcBorders>
              <w:top w:val="single" w:sz="4" w:space="0" w:color="auto"/>
              <w:left w:val="single" w:sz="4" w:space="0" w:color="auto"/>
              <w:bottom w:val="single" w:sz="4" w:space="0" w:color="auto"/>
              <w:right w:val="single" w:sz="4" w:space="0" w:color="auto"/>
            </w:tcBorders>
            <w:vAlign w:val="center"/>
          </w:tcPr>
          <w:p w:rsidR="00FB652F" w:rsidRPr="006A2B96" w:rsidRDefault="009A067A" w:rsidP="00FB652F">
            <w:pPr>
              <w:spacing w:line="360" w:lineRule="exact"/>
              <w:jc w:val="both"/>
              <w:rPr>
                <w:rFonts w:asciiTheme="minorHAnsi" w:eastAsia="標楷體" w:hAnsiTheme="minorHAnsi"/>
                <w:spacing w:val="-6"/>
              </w:rPr>
            </w:pPr>
            <w:r>
              <w:rPr>
                <w:rFonts w:asciiTheme="minorHAnsi" w:eastAsia="標楷體" w:hAnsiTheme="minorHAnsi" w:hint="eastAsia"/>
                <w:color w:val="000000" w:themeColor="text1"/>
              </w:rPr>
              <w:t>五、</w:t>
            </w:r>
            <w:r w:rsidR="00FB652F" w:rsidRPr="006A2B96">
              <w:rPr>
                <w:rFonts w:asciiTheme="minorHAnsi" w:eastAsia="標楷體" w:hAnsiTheme="minorHAnsi"/>
                <w:color w:val="000000" w:themeColor="text1"/>
              </w:rPr>
              <w:t>修正</w:t>
            </w:r>
            <w:r w:rsidR="00FB652F" w:rsidRPr="006A2B96">
              <w:rPr>
                <w:rFonts w:asciiTheme="minorHAnsi" w:eastAsia="標楷體" w:hAnsiTheme="minorHAnsi"/>
              </w:rPr>
              <w:t>「國立臺東大學師培學系師資生學習輔導與淘汰作業要點」，請核備。</w:t>
            </w:r>
          </w:p>
        </w:tc>
        <w:tc>
          <w:tcPr>
            <w:tcW w:w="1843" w:type="dxa"/>
            <w:tcBorders>
              <w:top w:val="single" w:sz="4" w:space="0" w:color="auto"/>
              <w:left w:val="single" w:sz="4" w:space="0" w:color="auto"/>
              <w:bottom w:val="single" w:sz="4" w:space="0" w:color="auto"/>
              <w:right w:val="single" w:sz="4" w:space="0" w:color="auto"/>
            </w:tcBorders>
            <w:vAlign w:val="center"/>
          </w:tcPr>
          <w:p w:rsidR="00FB652F" w:rsidRPr="006A2B96" w:rsidRDefault="00FB652F" w:rsidP="00FB652F">
            <w:pPr>
              <w:rPr>
                <w:rFonts w:asciiTheme="minorHAnsi" w:eastAsia="標楷體" w:hAnsiTheme="minorHAnsi"/>
              </w:rPr>
            </w:pPr>
            <w:r w:rsidRPr="006A2B96">
              <w:rPr>
                <w:rFonts w:asciiTheme="minorHAnsi" w:eastAsia="標楷體" w:hAnsiTheme="minorHAnsi"/>
                <w:color w:val="000000"/>
              </w:rPr>
              <w:t>師資培育中心學程組</w:t>
            </w:r>
          </w:p>
        </w:tc>
        <w:tc>
          <w:tcPr>
            <w:tcW w:w="6315" w:type="dxa"/>
            <w:tcBorders>
              <w:top w:val="single" w:sz="4" w:space="0" w:color="auto"/>
              <w:left w:val="single" w:sz="4" w:space="0" w:color="auto"/>
              <w:bottom w:val="single" w:sz="4" w:space="0" w:color="auto"/>
              <w:right w:val="single" w:sz="4" w:space="0" w:color="auto"/>
            </w:tcBorders>
            <w:vAlign w:val="center"/>
          </w:tcPr>
          <w:p w:rsidR="00FB652F" w:rsidRPr="009A067A" w:rsidRDefault="00FB652F" w:rsidP="00FB652F">
            <w:pPr>
              <w:spacing w:line="360" w:lineRule="exact"/>
              <w:rPr>
                <w:rFonts w:asciiTheme="minorHAnsi" w:eastAsia="標楷體" w:hAnsiTheme="minorHAnsi"/>
                <w:b/>
              </w:rPr>
            </w:pPr>
            <w:r w:rsidRPr="009A067A">
              <w:rPr>
                <w:rFonts w:asciiTheme="minorHAnsi" w:eastAsia="標楷體" w:hAnsiTheme="minorHAnsi" w:hint="eastAsia"/>
                <w:b/>
              </w:rPr>
              <w:t>同意核備。</w:t>
            </w:r>
          </w:p>
        </w:tc>
      </w:tr>
      <w:tr w:rsidR="00FB652F" w:rsidRPr="001E7DD0" w:rsidTr="00125CAA">
        <w:trPr>
          <w:trHeight w:val="762"/>
          <w:jc w:val="center"/>
        </w:trPr>
        <w:tc>
          <w:tcPr>
            <w:tcW w:w="426" w:type="dxa"/>
            <w:vAlign w:val="center"/>
          </w:tcPr>
          <w:p w:rsidR="00FB652F" w:rsidRDefault="00FB652F" w:rsidP="00FB652F">
            <w:pPr>
              <w:jc w:val="center"/>
              <w:rPr>
                <w:rFonts w:ascii="標楷體" w:eastAsia="標楷體" w:hAnsi="標楷體"/>
                <w:bCs/>
              </w:rPr>
            </w:pPr>
            <w:r>
              <w:rPr>
                <w:rFonts w:ascii="標楷體" w:eastAsia="標楷體" w:hAnsi="標楷體" w:hint="eastAsia"/>
                <w:bCs/>
              </w:rPr>
              <w:t>1</w:t>
            </w:r>
            <w:r>
              <w:rPr>
                <w:rFonts w:ascii="標楷體" w:eastAsia="標楷體" w:hAnsi="標楷體"/>
                <w:bCs/>
              </w:rPr>
              <w:t>09</w:t>
            </w:r>
          </w:p>
        </w:tc>
        <w:tc>
          <w:tcPr>
            <w:tcW w:w="426" w:type="dxa"/>
            <w:vAlign w:val="center"/>
          </w:tcPr>
          <w:p w:rsidR="00FB652F" w:rsidRDefault="00FB652F" w:rsidP="00FB652F">
            <w:pPr>
              <w:jc w:val="center"/>
              <w:rPr>
                <w:rFonts w:ascii="標楷體" w:eastAsia="標楷體" w:hAnsi="標楷體"/>
                <w:bCs/>
              </w:rPr>
            </w:pPr>
            <w:r>
              <w:rPr>
                <w:rFonts w:ascii="標楷體" w:eastAsia="標楷體" w:hAnsi="標楷體" w:hint="eastAsia"/>
                <w:bCs/>
              </w:rPr>
              <w:t>2</w:t>
            </w:r>
          </w:p>
        </w:tc>
        <w:tc>
          <w:tcPr>
            <w:tcW w:w="1327" w:type="dxa"/>
            <w:vAlign w:val="center"/>
          </w:tcPr>
          <w:p w:rsidR="00FB652F" w:rsidRDefault="00FB652F" w:rsidP="00FB652F">
            <w:pPr>
              <w:rPr>
                <w:rFonts w:ascii="標楷體" w:eastAsia="標楷體" w:hAnsi="標楷體"/>
                <w:bCs/>
              </w:rPr>
            </w:pPr>
            <w:r>
              <w:rPr>
                <w:rFonts w:ascii="標楷體" w:eastAsia="標楷體" w:hAnsi="標楷體" w:hint="eastAsia"/>
                <w:bCs/>
              </w:rPr>
              <w:t>110.06.03</w:t>
            </w:r>
          </w:p>
        </w:tc>
        <w:tc>
          <w:tcPr>
            <w:tcW w:w="799" w:type="dxa"/>
            <w:vAlign w:val="center"/>
          </w:tcPr>
          <w:p w:rsidR="00FB652F" w:rsidRDefault="00FB652F" w:rsidP="00FB652F">
            <w:pPr>
              <w:rPr>
                <w:rFonts w:ascii="標楷體" w:eastAsia="標楷體" w:hAnsi="標楷體"/>
                <w:bCs/>
              </w:rPr>
            </w:pPr>
            <w:r>
              <w:rPr>
                <w:rFonts w:ascii="標楷體" w:eastAsia="標楷體" w:hAnsi="標楷體" w:hint="eastAsia"/>
                <w:bCs/>
              </w:rPr>
              <w:t>第二次</w:t>
            </w:r>
          </w:p>
        </w:tc>
        <w:tc>
          <w:tcPr>
            <w:tcW w:w="4394" w:type="dxa"/>
            <w:tcBorders>
              <w:top w:val="single" w:sz="4" w:space="0" w:color="auto"/>
              <w:left w:val="single" w:sz="4" w:space="0" w:color="auto"/>
              <w:bottom w:val="single" w:sz="4" w:space="0" w:color="auto"/>
              <w:right w:val="single" w:sz="4" w:space="0" w:color="auto"/>
            </w:tcBorders>
            <w:vAlign w:val="center"/>
          </w:tcPr>
          <w:p w:rsidR="00FB652F" w:rsidRPr="006A2B96" w:rsidRDefault="009A067A" w:rsidP="00FB652F">
            <w:pPr>
              <w:spacing w:line="360" w:lineRule="exact"/>
              <w:jc w:val="both"/>
              <w:rPr>
                <w:rFonts w:asciiTheme="minorHAnsi" w:eastAsia="標楷體" w:hAnsiTheme="minorHAnsi"/>
                <w:color w:val="000000"/>
              </w:rPr>
            </w:pPr>
            <w:r>
              <w:rPr>
                <w:rFonts w:asciiTheme="minorHAnsi" w:eastAsia="標楷體" w:hAnsiTheme="minorHAnsi" w:hint="eastAsia"/>
              </w:rPr>
              <w:t>六、</w:t>
            </w:r>
            <w:r w:rsidR="00FB652F" w:rsidRPr="006A2B96">
              <w:rPr>
                <w:rFonts w:asciiTheme="minorHAnsi" w:eastAsia="標楷體" w:hAnsiTheme="minorHAnsi"/>
              </w:rPr>
              <w:t>修正「國立臺東大學辦理畢業師資生隨班附讀修習教育專業課程作業要點」，請核備。</w:t>
            </w:r>
          </w:p>
        </w:tc>
        <w:tc>
          <w:tcPr>
            <w:tcW w:w="1843" w:type="dxa"/>
            <w:tcBorders>
              <w:top w:val="single" w:sz="4" w:space="0" w:color="auto"/>
              <w:left w:val="single" w:sz="4" w:space="0" w:color="auto"/>
              <w:bottom w:val="single" w:sz="4" w:space="0" w:color="auto"/>
              <w:right w:val="single" w:sz="4" w:space="0" w:color="auto"/>
            </w:tcBorders>
            <w:vAlign w:val="center"/>
          </w:tcPr>
          <w:p w:rsidR="00FB652F" w:rsidRPr="006A2B96" w:rsidRDefault="00FB652F" w:rsidP="00FB652F">
            <w:pPr>
              <w:rPr>
                <w:rFonts w:asciiTheme="minorHAnsi" w:eastAsia="標楷體" w:hAnsiTheme="minorHAnsi"/>
              </w:rPr>
            </w:pPr>
            <w:r w:rsidRPr="006A2B96">
              <w:rPr>
                <w:rFonts w:asciiTheme="minorHAnsi" w:eastAsia="標楷體" w:hAnsiTheme="minorHAnsi"/>
                <w:color w:val="000000"/>
              </w:rPr>
              <w:t>師資培育中心</w:t>
            </w:r>
            <w:r w:rsidRPr="006A2B96">
              <w:rPr>
                <w:rFonts w:asciiTheme="minorHAnsi" w:eastAsia="標楷體" w:hAnsiTheme="minorHAnsi"/>
              </w:rPr>
              <w:t>實習輔導組</w:t>
            </w:r>
          </w:p>
        </w:tc>
        <w:tc>
          <w:tcPr>
            <w:tcW w:w="6315" w:type="dxa"/>
            <w:tcBorders>
              <w:top w:val="single" w:sz="4" w:space="0" w:color="auto"/>
              <w:left w:val="single" w:sz="4" w:space="0" w:color="auto"/>
              <w:bottom w:val="single" w:sz="4" w:space="0" w:color="auto"/>
              <w:right w:val="single" w:sz="4" w:space="0" w:color="auto"/>
            </w:tcBorders>
            <w:vAlign w:val="center"/>
          </w:tcPr>
          <w:p w:rsidR="00FB652F" w:rsidRPr="009A067A" w:rsidRDefault="00FB652F" w:rsidP="00FB652F">
            <w:pPr>
              <w:spacing w:line="360" w:lineRule="exact"/>
              <w:ind w:left="459" w:hangingChars="191" w:hanging="459"/>
              <w:rPr>
                <w:rFonts w:asciiTheme="minorHAnsi" w:eastAsia="標楷體" w:hAnsiTheme="minorHAnsi"/>
                <w:b/>
              </w:rPr>
            </w:pPr>
            <w:r w:rsidRPr="009A067A">
              <w:rPr>
                <w:rFonts w:asciiTheme="minorHAnsi" w:eastAsia="標楷體" w:hAnsiTheme="minorHAnsi" w:hint="eastAsia"/>
                <w:b/>
              </w:rPr>
              <w:t>一、阿拉伯數字改為國字小寫。</w:t>
            </w:r>
          </w:p>
          <w:p w:rsidR="00FB652F" w:rsidRPr="009A067A" w:rsidRDefault="00FB652F" w:rsidP="009A067A">
            <w:pPr>
              <w:spacing w:line="300" w:lineRule="exact"/>
              <w:ind w:left="459" w:hangingChars="191" w:hanging="459"/>
              <w:rPr>
                <w:rFonts w:asciiTheme="minorHAnsi" w:eastAsia="標楷體" w:hAnsiTheme="minorHAnsi"/>
                <w:b/>
              </w:rPr>
            </w:pPr>
            <w:r w:rsidRPr="009A067A">
              <w:rPr>
                <w:rFonts w:asciiTheme="minorHAnsi" w:eastAsia="標楷體" w:hAnsiTheme="minorHAnsi" w:hint="eastAsia"/>
                <w:b/>
              </w:rPr>
              <w:t>二、餘同意核備。</w:t>
            </w:r>
          </w:p>
        </w:tc>
      </w:tr>
      <w:tr w:rsidR="00FB652F" w:rsidRPr="001E7DD0" w:rsidTr="00125CAA">
        <w:trPr>
          <w:trHeight w:val="762"/>
          <w:jc w:val="center"/>
        </w:trPr>
        <w:tc>
          <w:tcPr>
            <w:tcW w:w="426" w:type="dxa"/>
            <w:vAlign w:val="center"/>
          </w:tcPr>
          <w:p w:rsidR="00FB652F" w:rsidRDefault="00FB652F" w:rsidP="00FB652F">
            <w:pPr>
              <w:jc w:val="center"/>
              <w:rPr>
                <w:rFonts w:ascii="標楷體" w:eastAsia="標楷體" w:hAnsi="標楷體"/>
                <w:bCs/>
              </w:rPr>
            </w:pPr>
            <w:r>
              <w:rPr>
                <w:rFonts w:ascii="標楷體" w:eastAsia="標楷體" w:hAnsi="標楷體" w:hint="eastAsia"/>
                <w:bCs/>
              </w:rPr>
              <w:t>1</w:t>
            </w:r>
            <w:r>
              <w:rPr>
                <w:rFonts w:ascii="標楷體" w:eastAsia="標楷體" w:hAnsi="標楷體"/>
                <w:bCs/>
              </w:rPr>
              <w:t>09</w:t>
            </w:r>
          </w:p>
        </w:tc>
        <w:tc>
          <w:tcPr>
            <w:tcW w:w="426" w:type="dxa"/>
            <w:vAlign w:val="center"/>
          </w:tcPr>
          <w:p w:rsidR="00FB652F" w:rsidRDefault="00FB652F" w:rsidP="00FB652F">
            <w:pPr>
              <w:jc w:val="center"/>
              <w:rPr>
                <w:rFonts w:ascii="標楷體" w:eastAsia="標楷體" w:hAnsi="標楷體"/>
                <w:bCs/>
              </w:rPr>
            </w:pPr>
            <w:r>
              <w:rPr>
                <w:rFonts w:ascii="標楷體" w:eastAsia="標楷體" w:hAnsi="標楷體" w:hint="eastAsia"/>
                <w:bCs/>
              </w:rPr>
              <w:t>2</w:t>
            </w:r>
          </w:p>
        </w:tc>
        <w:tc>
          <w:tcPr>
            <w:tcW w:w="1327" w:type="dxa"/>
            <w:vAlign w:val="center"/>
          </w:tcPr>
          <w:p w:rsidR="00FB652F" w:rsidRDefault="00FB652F" w:rsidP="00FB652F">
            <w:pPr>
              <w:rPr>
                <w:rFonts w:ascii="標楷體" w:eastAsia="標楷體" w:hAnsi="標楷體"/>
                <w:bCs/>
              </w:rPr>
            </w:pPr>
            <w:r>
              <w:rPr>
                <w:rFonts w:ascii="標楷體" w:eastAsia="標楷體" w:hAnsi="標楷體" w:hint="eastAsia"/>
                <w:bCs/>
              </w:rPr>
              <w:t>110.06.03</w:t>
            </w:r>
          </w:p>
        </w:tc>
        <w:tc>
          <w:tcPr>
            <w:tcW w:w="799" w:type="dxa"/>
            <w:vAlign w:val="center"/>
          </w:tcPr>
          <w:p w:rsidR="00FB652F" w:rsidRDefault="00FB652F" w:rsidP="00FB652F">
            <w:pPr>
              <w:rPr>
                <w:rFonts w:ascii="標楷體" w:eastAsia="標楷體" w:hAnsi="標楷體"/>
                <w:bCs/>
              </w:rPr>
            </w:pPr>
            <w:r>
              <w:rPr>
                <w:rFonts w:ascii="標楷體" w:eastAsia="標楷體" w:hAnsi="標楷體" w:hint="eastAsia"/>
                <w:bCs/>
              </w:rPr>
              <w:t>第二次</w:t>
            </w:r>
          </w:p>
        </w:tc>
        <w:tc>
          <w:tcPr>
            <w:tcW w:w="4394" w:type="dxa"/>
            <w:tcBorders>
              <w:top w:val="single" w:sz="4" w:space="0" w:color="auto"/>
              <w:left w:val="single" w:sz="4" w:space="0" w:color="auto"/>
              <w:bottom w:val="single" w:sz="4" w:space="0" w:color="auto"/>
              <w:right w:val="single" w:sz="4" w:space="0" w:color="auto"/>
            </w:tcBorders>
            <w:vAlign w:val="center"/>
          </w:tcPr>
          <w:p w:rsidR="00FB652F" w:rsidRPr="006A2B96" w:rsidRDefault="009A067A" w:rsidP="00FB652F">
            <w:pPr>
              <w:spacing w:line="360" w:lineRule="exact"/>
              <w:jc w:val="both"/>
              <w:rPr>
                <w:rFonts w:asciiTheme="minorHAnsi" w:eastAsia="標楷體" w:hAnsiTheme="minorHAnsi"/>
                <w:color w:val="000000"/>
              </w:rPr>
            </w:pPr>
            <w:r>
              <w:rPr>
                <w:rFonts w:asciiTheme="minorHAnsi" w:eastAsia="標楷體" w:hAnsiTheme="minorHAnsi" w:cstheme="minorHAnsi" w:hint="eastAsia"/>
              </w:rPr>
              <w:t>七、</w:t>
            </w:r>
            <w:r w:rsidR="00FB652F" w:rsidRPr="006A2B96">
              <w:rPr>
                <w:rFonts w:asciiTheme="minorHAnsi" w:eastAsia="標楷體" w:hAnsiTheme="minorHAnsi" w:cstheme="minorHAnsi"/>
              </w:rPr>
              <w:t>本校畢業生學位論文繳交至本校圖資館之電子檔格式案，</w:t>
            </w:r>
            <w:r w:rsidR="00FB652F" w:rsidRPr="006A2B96">
              <w:rPr>
                <w:rFonts w:asciiTheme="minorHAnsi" w:eastAsia="標楷體" w:hAnsiTheme="minorHAnsi"/>
                <w:kern w:val="0"/>
              </w:rPr>
              <w:t>請討論。</w:t>
            </w:r>
          </w:p>
        </w:tc>
        <w:tc>
          <w:tcPr>
            <w:tcW w:w="1843" w:type="dxa"/>
            <w:tcBorders>
              <w:top w:val="single" w:sz="4" w:space="0" w:color="auto"/>
              <w:left w:val="single" w:sz="4" w:space="0" w:color="auto"/>
              <w:bottom w:val="single" w:sz="4" w:space="0" w:color="auto"/>
              <w:right w:val="single" w:sz="4" w:space="0" w:color="auto"/>
            </w:tcBorders>
            <w:vAlign w:val="center"/>
          </w:tcPr>
          <w:p w:rsidR="00FB652F" w:rsidRPr="006A2B96" w:rsidRDefault="00FB652F" w:rsidP="00FB652F">
            <w:pPr>
              <w:rPr>
                <w:rFonts w:asciiTheme="minorHAnsi" w:eastAsia="標楷體" w:hAnsiTheme="minorHAnsi"/>
              </w:rPr>
            </w:pPr>
            <w:r w:rsidRPr="006A2B96">
              <w:rPr>
                <w:rFonts w:asciiTheme="minorHAnsi" w:eastAsia="標楷體" w:hAnsiTheme="minorHAnsi" w:cstheme="minorHAnsi"/>
              </w:rPr>
              <w:t>圖書資訊館技術服務組</w:t>
            </w:r>
          </w:p>
        </w:tc>
        <w:tc>
          <w:tcPr>
            <w:tcW w:w="6315" w:type="dxa"/>
            <w:tcBorders>
              <w:top w:val="single" w:sz="4" w:space="0" w:color="auto"/>
              <w:left w:val="single" w:sz="4" w:space="0" w:color="auto"/>
              <w:bottom w:val="single" w:sz="4" w:space="0" w:color="auto"/>
              <w:right w:val="single" w:sz="4" w:space="0" w:color="auto"/>
            </w:tcBorders>
            <w:vAlign w:val="center"/>
          </w:tcPr>
          <w:p w:rsidR="00FB652F" w:rsidRPr="009A067A" w:rsidRDefault="00FB652F" w:rsidP="00FB652F">
            <w:pPr>
              <w:spacing w:line="360" w:lineRule="exact"/>
              <w:rPr>
                <w:rFonts w:asciiTheme="minorHAnsi" w:eastAsia="標楷體" w:hAnsiTheme="minorHAnsi"/>
                <w:b/>
              </w:rPr>
            </w:pPr>
            <w:r w:rsidRPr="009A067A">
              <w:rPr>
                <w:rFonts w:asciiTheme="minorHAnsi" w:eastAsia="標楷體" w:hAnsiTheme="minorHAnsi" w:hint="eastAsia"/>
                <w:b/>
              </w:rPr>
              <w:t>照案通過。</w:t>
            </w:r>
          </w:p>
        </w:tc>
      </w:tr>
      <w:tr w:rsidR="00FB652F" w:rsidRPr="001E7DD0" w:rsidTr="00125CAA">
        <w:trPr>
          <w:trHeight w:val="762"/>
          <w:jc w:val="center"/>
        </w:trPr>
        <w:tc>
          <w:tcPr>
            <w:tcW w:w="426" w:type="dxa"/>
            <w:vAlign w:val="center"/>
          </w:tcPr>
          <w:p w:rsidR="00FB652F" w:rsidRDefault="00FB652F" w:rsidP="00FB652F">
            <w:pPr>
              <w:jc w:val="center"/>
              <w:rPr>
                <w:rFonts w:ascii="標楷體" w:eastAsia="標楷體" w:hAnsi="標楷體"/>
                <w:bCs/>
              </w:rPr>
            </w:pPr>
            <w:r>
              <w:rPr>
                <w:rFonts w:ascii="標楷體" w:eastAsia="標楷體" w:hAnsi="標楷體" w:hint="eastAsia"/>
                <w:bCs/>
              </w:rPr>
              <w:t>1</w:t>
            </w:r>
            <w:r>
              <w:rPr>
                <w:rFonts w:ascii="標楷體" w:eastAsia="標楷體" w:hAnsi="標楷體"/>
                <w:bCs/>
              </w:rPr>
              <w:t>09</w:t>
            </w:r>
          </w:p>
        </w:tc>
        <w:tc>
          <w:tcPr>
            <w:tcW w:w="426" w:type="dxa"/>
            <w:vAlign w:val="center"/>
          </w:tcPr>
          <w:p w:rsidR="00FB652F" w:rsidRDefault="00FB652F" w:rsidP="00FB652F">
            <w:pPr>
              <w:jc w:val="center"/>
              <w:rPr>
                <w:rFonts w:ascii="標楷體" w:eastAsia="標楷體" w:hAnsi="標楷體"/>
                <w:bCs/>
              </w:rPr>
            </w:pPr>
            <w:r>
              <w:rPr>
                <w:rFonts w:ascii="標楷體" w:eastAsia="標楷體" w:hAnsi="標楷體" w:hint="eastAsia"/>
                <w:bCs/>
              </w:rPr>
              <w:t>2</w:t>
            </w:r>
          </w:p>
        </w:tc>
        <w:tc>
          <w:tcPr>
            <w:tcW w:w="1327" w:type="dxa"/>
            <w:vAlign w:val="center"/>
          </w:tcPr>
          <w:p w:rsidR="00FB652F" w:rsidRDefault="00FB652F" w:rsidP="00FB652F">
            <w:pPr>
              <w:rPr>
                <w:rFonts w:ascii="標楷體" w:eastAsia="標楷體" w:hAnsi="標楷體"/>
                <w:bCs/>
              </w:rPr>
            </w:pPr>
            <w:r>
              <w:rPr>
                <w:rFonts w:ascii="標楷體" w:eastAsia="標楷體" w:hAnsi="標楷體" w:hint="eastAsia"/>
                <w:bCs/>
              </w:rPr>
              <w:t>110.06.03</w:t>
            </w:r>
          </w:p>
        </w:tc>
        <w:tc>
          <w:tcPr>
            <w:tcW w:w="799" w:type="dxa"/>
            <w:vAlign w:val="center"/>
          </w:tcPr>
          <w:p w:rsidR="00FB652F" w:rsidRDefault="00FB652F" w:rsidP="00FB652F">
            <w:pPr>
              <w:rPr>
                <w:rFonts w:ascii="標楷體" w:eastAsia="標楷體" w:hAnsi="標楷體"/>
                <w:bCs/>
              </w:rPr>
            </w:pPr>
            <w:r>
              <w:rPr>
                <w:rFonts w:ascii="標楷體" w:eastAsia="標楷體" w:hAnsi="標楷體" w:hint="eastAsia"/>
                <w:bCs/>
              </w:rPr>
              <w:t>第二次</w:t>
            </w:r>
          </w:p>
        </w:tc>
        <w:tc>
          <w:tcPr>
            <w:tcW w:w="4394" w:type="dxa"/>
            <w:tcBorders>
              <w:top w:val="single" w:sz="4" w:space="0" w:color="auto"/>
              <w:left w:val="single" w:sz="4" w:space="0" w:color="auto"/>
              <w:bottom w:val="single" w:sz="4" w:space="0" w:color="auto"/>
              <w:right w:val="single" w:sz="4" w:space="0" w:color="auto"/>
            </w:tcBorders>
            <w:vAlign w:val="center"/>
          </w:tcPr>
          <w:p w:rsidR="00FB652F" w:rsidRPr="006A2B96" w:rsidRDefault="009A067A" w:rsidP="00FB652F">
            <w:pPr>
              <w:spacing w:line="340" w:lineRule="exact"/>
              <w:ind w:left="175" w:hangingChars="73" w:hanging="175"/>
              <w:jc w:val="both"/>
              <w:rPr>
                <w:rFonts w:asciiTheme="minorHAnsi" w:eastAsia="標楷體" w:hAnsiTheme="minorHAnsi" w:cstheme="minorHAnsi"/>
              </w:rPr>
            </w:pPr>
            <w:r>
              <w:rPr>
                <w:rFonts w:asciiTheme="minorHAnsi" w:eastAsia="標楷體" w:hAnsiTheme="minorHAnsi" w:cstheme="minorHAnsi" w:hint="eastAsia"/>
              </w:rPr>
              <w:t>八、</w:t>
            </w:r>
            <w:r w:rsidR="00FB652F" w:rsidRPr="006A2B96">
              <w:rPr>
                <w:rFonts w:asciiTheme="minorHAnsi" w:eastAsia="標楷體" w:hAnsiTheme="minorHAnsi" w:cstheme="minorHAnsi"/>
              </w:rPr>
              <w:t>1.</w:t>
            </w:r>
            <w:r w:rsidR="00FB652F" w:rsidRPr="006A2B96">
              <w:rPr>
                <w:rFonts w:asciiTheme="minorHAnsi" w:eastAsia="標楷體" w:hAnsiTheme="minorHAnsi" w:cstheme="minorHAnsi"/>
              </w:rPr>
              <w:t>休閒事業管理碩士在職專班學位論文是否認定為專業實務類？可用技術報告代替，請審議。</w:t>
            </w:r>
          </w:p>
          <w:p w:rsidR="00FB652F" w:rsidRPr="006A2B96" w:rsidRDefault="00FB652F" w:rsidP="00FB652F">
            <w:pPr>
              <w:spacing w:line="340" w:lineRule="exact"/>
              <w:ind w:left="175" w:hangingChars="73" w:hanging="175"/>
              <w:rPr>
                <w:rFonts w:asciiTheme="minorHAnsi" w:eastAsia="標楷體" w:hAnsiTheme="minorHAnsi"/>
              </w:rPr>
            </w:pPr>
            <w:r w:rsidRPr="006A2B96">
              <w:rPr>
                <w:rFonts w:asciiTheme="minorHAnsi" w:eastAsia="標楷體" w:hAnsiTheme="minorHAnsi" w:cstheme="minorHAnsi"/>
              </w:rPr>
              <w:t>2.</w:t>
            </w:r>
            <w:r w:rsidRPr="006A2B96">
              <w:rPr>
                <w:rFonts w:asciiTheme="minorHAnsi" w:eastAsia="標楷體" w:hAnsiTheme="minorHAnsi" w:cstheme="minorHAnsi"/>
              </w:rPr>
              <w:t>新訂「國立臺東大學師範學院休閒事業管理碩士班研究生技術報告寫作規範」</w:t>
            </w:r>
            <w:r w:rsidRPr="006A2B96">
              <w:rPr>
                <w:rFonts w:asciiTheme="minorHAnsi" w:eastAsia="標楷體" w:hAnsiTheme="minorHAnsi" w:cstheme="minorHAnsi"/>
              </w:rPr>
              <w:t>(</w:t>
            </w:r>
            <w:r w:rsidRPr="006A2B96">
              <w:rPr>
                <w:rFonts w:asciiTheme="minorHAnsi" w:eastAsia="標楷體" w:hAnsiTheme="minorHAnsi" w:cstheme="minorHAnsi"/>
              </w:rPr>
              <w:t>草案</w:t>
            </w:r>
            <w:r w:rsidRPr="006A2B96">
              <w:rPr>
                <w:rFonts w:asciiTheme="minorHAnsi" w:eastAsia="標楷體" w:hAnsiTheme="minorHAnsi" w:cstheme="minorHAnsi"/>
              </w:rPr>
              <w:t>)</w:t>
            </w:r>
            <w:r w:rsidRPr="006A2B96">
              <w:rPr>
                <w:rFonts w:asciiTheme="minorHAnsi" w:eastAsia="標楷體" w:hAnsiTheme="minorHAnsi" w:cstheme="minorHAnsi"/>
              </w:rPr>
              <w:t>，請審議。</w:t>
            </w:r>
          </w:p>
        </w:tc>
        <w:tc>
          <w:tcPr>
            <w:tcW w:w="1843" w:type="dxa"/>
            <w:tcBorders>
              <w:top w:val="single" w:sz="4" w:space="0" w:color="auto"/>
              <w:left w:val="single" w:sz="4" w:space="0" w:color="auto"/>
              <w:bottom w:val="single" w:sz="4" w:space="0" w:color="auto"/>
              <w:right w:val="single" w:sz="4" w:space="0" w:color="auto"/>
            </w:tcBorders>
            <w:vAlign w:val="center"/>
          </w:tcPr>
          <w:p w:rsidR="00FB652F" w:rsidRPr="006A2B96" w:rsidRDefault="00FB652F" w:rsidP="00FB652F">
            <w:pPr>
              <w:spacing w:line="340" w:lineRule="exact"/>
              <w:rPr>
                <w:rFonts w:asciiTheme="minorHAnsi" w:eastAsia="標楷體" w:hAnsiTheme="minorHAnsi"/>
              </w:rPr>
            </w:pPr>
            <w:r w:rsidRPr="006A2B96">
              <w:rPr>
                <w:rFonts w:asciiTheme="minorHAnsi" w:eastAsia="標楷體" w:hAnsiTheme="minorHAnsi"/>
              </w:rPr>
              <w:t>師範學院休閒事業管理碩士在職專班</w:t>
            </w:r>
          </w:p>
        </w:tc>
        <w:tc>
          <w:tcPr>
            <w:tcW w:w="6315" w:type="dxa"/>
            <w:tcBorders>
              <w:top w:val="single" w:sz="4" w:space="0" w:color="auto"/>
              <w:left w:val="single" w:sz="4" w:space="0" w:color="auto"/>
              <w:bottom w:val="single" w:sz="4" w:space="0" w:color="auto"/>
              <w:right w:val="single" w:sz="4" w:space="0" w:color="auto"/>
            </w:tcBorders>
            <w:vAlign w:val="center"/>
          </w:tcPr>
          <w:p w:rsidR="00FB652F" w:rsidRPr="009A067A" w:rsidRDefault="00FB652F" w:rsidP="000C35C1">
            <w:pPr>
              <w:pStyle w:val="afc"/>
              <w:numPr>
                <w:ilvl w:val="0"/>
                <w:numId w:val="72"/>
              </w:numPr>
              <w:tabs>
                <w:tab w:val="left" w:pos="600"/>
              </w:tabs>
              <w:spacing w:line="340" w:lineRule="exact"/>
              <w:ind w:leftChars="-6" w:left="468" w:hanging="482"/>
              <w:rPr>
                <w:rFonts w:asciiTheme="minorHAnsi" w:eastAsia="標楷體" w:hAnsiTheme="minorHAnsi"/>
                <w:b/>
                <w:szCs w:val="22"/>
              </w:rPr>
            </w:pPr>
            <w:r w:rsidRPr="009A067A">
              <w:rPr>
                <w:rFonts w:asciiTheme="minorHAnsi" w:eastAsia="標楷體" w:hAnsiTheme="minorHAnsi"/>
                <w:b/>
                <w:szCs w:val="22"/>
              </w:rPr>
              <w:t>休閒事業管理碩士在職專班</w:t>
            </w:r>
            <w:r w:rsidRPr="009A067A">
              <w:rPr>
                <w:rFonts w:asciiTheme="minorHAnsi" w:eastAsia="標楷體" w:hAnsiTheme="minorHAnsi" w:hint="eastAsia"/>
                <w:b/>
                <w:szCs w:val="22"/>
              </w:rPr>
              <w:t>其</w:t>
            </w:r>
            <w:r w:rsidRPr="009A067A">
              <w:rPr>
                <w:rFonts w:asciiTheme="minorHAnsi" w:eastAsia="標楷體" w:hAnsiTheme="minorHAnsi"/>
                <w:b/>
                <w:szCs w:val="22"/>
              </w:rPr>
              <w:t>學位論文</w:t>
            </w:r>
            <w:r w:rsidRPr="009A067A">
              <w:rPr>
                <w:rFonts w:asciiTheme="minorHAnsi" w:eastAsia="標楷體" w:hAnsiTheme="minorHAnsi" w:hint="eastAsia"/>
                <w:b/>
                <w:szCs w:val="22"/>
              </w:rPr>
              <w:t>屬</w:t>
            </w:r>
            <w:r w:rsidRPr="009A067A">
              <w:rPr>
                <w:rFonts w:asciiTheme="minorHAnsi" w:eastAsia="標楷體" w:hAnsiTheme="minorHAnsi"/>
                <w:b/>
                <w:szCs w:val="22"/>
              </w:rPr>
              <w:t>專業實務類</w:t>
            </w:r>
            <w:r w:rsidRPr="009A067A">
              <w:rPr>
                <w:rFonts w:asciiTheme="minorHAnsi" w:eastAsia="標楷體" w:hAnsiTheme="minorHAnsi" w:hint="eastAsia"/>
                <w:b/>
                <w:szCs w:val="22"/>
              </w:rPr>
              <w:t>，</w:t>
            </w:r>
            <w:r w:rsidRPr="009A067A">
              <w:rPr>
                <w:rFonts w:asciiTheme="minorHAnsi" w:eastAsia="標楷體" w:hAnsiTheme="minorHAnsi"/>
                <w:b/>
                <w:szCs w:val="22"/>
              </w:rPr>
              <w:t>可用技術報告代替</w:t>
            </w:r>
            <w:r w:rsidRPr="009A067A">
              <w:rPr>
                <w:rFonts w:asciiTheme="minorHAnsi" w:eastAsia="標楷體" w:hAnsiTheme="minorHAnsi" w:hint="eastAsia"/>
                <w:b/>
                <w:szCs w:val="22"/>
              </w:rPr>
              <w:t>。</w:t>
            </w:r>
          </w:p>
          <w:p w:rsidR="00FB652F" w:rsidRPr="009A067A" w:rsidRDefault="00FB652F" w:rsidP="000C35C1">
            <w:pPr>
              <w:pStyle w:val="afc"/>
              <w:numPr>
                <w:ilvl w:val="0"/>
                <w:numId w:val="72"/>
              </w:numPr>
              <w:tabs>
                <w:tab w:val="left" w:pos="600"/>
              </w:tabs>
              <w:spacing w:line="340" w:lineRule="exact"/>
              <w:ind w:leftChars="-6" w:left="468" w:hanging="482"/>
              <w:rPr>
                <w:rFonts w:asciiTheme="minorHAnsi" w:eastAsia="標楷體" w:hAnsiTheme="minorHAnsi"/>
                <w:b/>
                <w:szCs w:val="22"/>
              </w:rPr>
            </w:pPr>
            <w:r w:rsidRPr="009A067A">
              <w:rPr>
                <w:rFonts w:asciiTheme="minorHAnsi" w:eastAsia="標楷體" w:hAnsiTheme="minorHAnsi" w:hint="eastAsia"/>
                <w:b/>
                <w:szCs w:val="22"/>
              </w:rPr>
              <w:t>照案通過。</w:t>
            </w:r>
          </w:p>
        </w:tc>
      </w:tr>
      <w:tr w:rsidR="00FB652F" w:rsidRPr="001E7DD0" w:rsidTr="00125CAA">
        <w:trPr>
          <w:trHeight w:val="762"/>
          <w:jc w:val="center"/>
        </w:trPr>
        <w:tc>
          <w:tcPr>
            <w:tcW w:w="426" w:type="dxa"/>
            <w:vAlign w:val="center"/>
          </w:tcPr>
          <w:p w:rsidR="00FB652F" w:rsidRDefault="00FB652F" w:rsidP="00FB652F">
            <w:pPr>
              <w:jc w:val="center"/>
              <w:rPr>
                <w:rFonts w:ascii="標楷體" w:eastAsia="標楷體" w:hAnsi="標楷體"/>
                <w:bCs/>
              </w:rPr>
            </w:pPr>
            <w:r>
              <w:rPr>
                <w:rFonts w:ascii="標楷體" w:eastAsia="標楷體" w:hAnsi="標楷體" w:hint="eastAsia"/>
                <w:bCs/>
              </w:rPr>
              <w:t>1</w:t>
            </w:r>
            <w:r>
              <w:rPr>
                <w:rFonts w:ascii="標楷體" w:eastAsia="標楷體" w:hAnsi="標楷體"/>
                <w:bCs/>
              </w:rPr>
              <w:t>09</w:t>
            </w:r>
          </w:p>
        </w:tc>
        <w:tc>
          <w:tcPr>
            <w:tcW w:w="426" w:type="dxa"/>
            <w:vAlign w:val="center"/>
          </w:tcPr>
          <w:p w:rsidR="00FB652F" w:rsidRDefault="00FB652F" w:rsidP="00FB652F">
            <w:pPr>
              <w:jc w:val="center"/>
              <w:rPr>
                <w:rFonts w:ascii="標楷體" w:eastAsia="標楷體" w:hAnsi="標楷體"/>
                <w:bCs/>
              </w:rPr>
            </w:pPr>
            <w:r>
              <w:rPr>
                <w:rFonts w:ascii="標楷體" w:eastAsia="標楷體" w:hAnsi="標楷體" w:hint="eastAsia"/>
                <w:bCs/>
              </w:rPr>
              <w:t>2</w:t>
            </w:r>
          </w:p>
        </w:tc>
        <w:tc>
          <w:tcPr>
            <w:tcW w:w="1327" w:type="dxa"/>
            <w:vAlign w:val="center"/>
          </w:tcPr>
          <w:p w:rsidR="00FB652F" w:rsidRDefault="00FB652F" w:rsidP="00FB652F">
            <w:pPr>
              <w:rPr>
                <w:rFonts w:ascii="標楷體" w:eastAsia="標楷體" w:hAnsi="標楷體"/>
                <w:bCs/>
              </w:rPr>
            </w:pPr>
            <w:r>
              <w:rPr>
                <w:rFonts w:ascii="標楷體" w:eastAsia="標楷體" w:hAnsi="標楷體" w:hint="eastAsia"/>
                <w:bCs/>
              </w:rPr>
              <w:t>110.06.03</w:t>
            </w:r>
          </w:p>
        </w:tc>
        <w:tc>
          <w:tcPr>
            <w:tcW w:w="799" w:type="dxa"/>
            <w:vAlign w:val="center"/>
          </w:tcPr>
          <w:p w:rsidR="00FB652F" w:rsidRDefault="00FB652F" w:rsidP="00FB652F">
            <w:pPr>
              <w:rPr>
                <w:rFonts w:ascii="標楷體" w:eastAsia="標楷體" w:hAnsi="標楷體"/>
                <w:bCs/>
              </w:rPr>
            </w:pPr>
            <w:r>
              <w:rPr>
                <w:rFonts w:ascii="標楷體" w:eastAsia="標楷體" w:hAnsi="標楷體" w:hint="eastAsia"/>
                <w:bCs/>
              </w:rPr>
              <w:t>第二次</w:t>
            </w:r>
          </w:p>
        </w:tc>
        <w:tc>
          <w:tcPr>
            <w:tcW w:w="4394" w:type="dxa"/>
            <w:tcBorders>
              <w:top w:val="single" w:sz="4" w:space="0" w:color="auto"/>
              <w:left w:val="single" w:sz="4" w:space="0" w:color="auto"/>
              <w:bottom w:val="single" w:sz="4" w:space="0" w:color="auto"/>
              <w:right w:val="single" w:sz="4" w:space="0" w:color="auto"/>
            </w:tcBorders>
            <w:vAlign w:val="center"/>
          </w:tcPr>
          <w:p w:rsidR="00FB652F" w:rsidRPr="006A2B96" w:rsidRDefault="009A067A" w:rsidP="00FB652F">
            <w:pPr>
              <w:spacing w:line="340" w:lineRule="exact"/>
              <w:rPr>
                <w:rFonts w:asciiTheme="minorHAnsi" w:eastAsia="標楷體" w:hAnsiTheme="minorHAnsi"/>
              </w:rPr>
            </w:pPr>
            <w:r>
              <w:rPr>
                <w:rFonts w:asciiTheme="minorHAnsi" w:eastAsia="標楷體" w:hAnsiTheme="minorHAnsi" w:cstheme="minorHAnsi" w:hint="eastAsia"/>
              </w:rPr>
              <w:t>九、</w:t>
            </w:r>
            <w:r w:rsidR="00FB652F" w:rsidRPr="006A2B96">
              <w:rPr>
                <w:rFonts w:asciiTheme="minorHAnsi" w:eastAsia="標楷體" w:hAnsiTheme="minorHAnsi" w:cstheme="minorHAnsi"/>
              </w:rPr>
              <w:t>新訂「國立臺東大學師範學院休閒事業管理碩士在職專班修業要點」</w:t>
            </w:r>
            <w:r w:rsidR="00FB652F" w:rsidRPr="006A2B96">
              <w:rPr>
                <w:rFonts w:asciiTheme="minorHAnsi" w:eastAsia="標楷體" w:hAnsiTheme="minorHAnsi" w:cstheme="minorHAnsi"/>
              </w:rPr>
              <w:t>(</w:t>
            </w:r>
            <w:r w:rsidR="00FB652F" w:rsidRPr="006A2B96">
              <w:rPr>
                <w:rFonts w:asciiTheme="minorHAnsi" w:eastAsia="標楷體" w:hAnsiTheme="minorHAnsi" w:cstheme="minorHAnsi"/>
              </w:rPr>
              <w:t>草案</w:t>
            </w:r>
            <w:r w:rsidR="00FB652F" w:rsidRPr="006A2B96">
              <w:rPr>
                <w:rFonts w:asciiTheme="minorHAnsi" w:eastAsia="標楷體" w:hAnsiTheme="minorHAnsi" w:cstheme="minorHAnsi"/>
              </w:rPr>
              <w:t>)</w:t>
            </w:r>
            <w:r w:rsidR="00FB652F" w:rsidRPr="006A2B96">
              <w:rPr>
                <w:rFonts w:asciiTheme="minorHAnsi" w:eastAsia="標楷體" w:hAnsiTheme="minorHAnsi" w:cstheme="minorHAnsi"/>
              </w:rPr>
              <w:t>，請核備。</w:t>
            </w:r>
          </w:p>
        </w:tc>
        <w:tc>
          <w:tcPr>
            <w:tcW w:w="1843" w:type="dxa"/>
            <w:tcBorders>
              <w:top w:val="single" w:sz="4" w:space="0" w:color="auto"/>
              <w:left w:val="single" w:sz="4" w:space="0" w:color="auto"/>
              <w:bottom w:val="single" w:sz="4" w:space="0" w:color="auto"/>
              <w:right w:val="single" w:sz="4" w:space="0" w:color="auto"/>
            </w:tcBorders>
            <w:vAlign w:val="center"/>
          </w:tcPr>
          <w:p w:rsidR="00FB652F" w:rsidRPr="006A2B96" w:rsidRDefault="00FB652F" w:rsidP="00FB652F">
            <w:pPr>
              <w:spacing w:line="340" w:lineRule="exact"/>
              <w:rPr>
                <w:rFonts w:asciiTheme="minorHAnsi" w:eastAsia="標楷體" w:hAnsiTheme="minorHAnsi"/>
              </w:rPr>
            </w:pPr>
            <w:r w:rsidRPr="006A2B96">
              <w:rPr>
                <w:rFonts w:asciiTheme="minorHAnsi" w:eastAsia="標楷體" w:hAnsiTheme="minorHAnsi"/>
              </w:rPr>
              <w:t>師範學院休閒事業管理碩士在職專班</w:t>
            </w:r>
          </w:p>
        </w:tc>
        <w:tc>
          <w:tcPr>
            <w:tcW w:w="6315" w:type="dxa"/>
            <w:tcBorders>
              <w:top w:val="single" w:sz="4" w:space="0" w:color="auto"/>
              <w:left w:val="single" w:sz="4" w:space="0" w:color="auto"/>
              <w:bottom w:val="single" w:sz="4" w:space="0" w:color="auto"/>
              <w:right w:val="single" w:sz="4" w:space="0" w:color="auto"/>
            </w:tcBorders>
            <w:vAlign w:val="center"/>
          </w:tcPr>
          <w:p w:rsidR="00FB652F" w:rsidRPr="009A067A" w:rsidRDefault="00FB652F" w:rsidP="00FB652F">
            <w:pPr>
              <w:spacing w:line="340" w:lineRule="exact"/>
              <w:jc w:val="both"/>
              <w:rPr>
                <w:rFonts w:asciiTheme="minorHAnsi" w:eastAsia="標楷體" w:hAnsiTheme="minorHAnsi"/>
                <w:b/>
              </w:rPr>
            </w:pPr>
            <w:r w:rsidRPr="009A067A">
              <w:rPr>
                <w:rFonts w:asciiTheme="minorHAnsi" w:eastAsia="標楷體" w:hAnsiTheme="minorHAnsi" w:hint="eastAsia"/>
                <w:b/>
              </w:rPr>
              <w:t>同意核備。</w:t>
            </w:r>
          </w:p>
        </w:tc>
      </w:tr>
      <w:tr w:rsidR="00FB652F" w:rsidRPr="001E7DD0" w:rsidTr="00125CAA">
        <w:trPr>
          <w:trHeight w:val="762"/>
          <w:jc w:val="center"/>
        </w:trPr>
        <w:tc>
          <w:tcPr>
            <w:tcW w:w="426" w:type="dxa"/>
            <w:vAlign w:val="center"/>
          </w:tcPr>
          <w:p w:rsidR="00FB652F" w:rsidRDefault="00FB652F" w:rsidP="00FB652F">
            <w:pPr>
              <w:jc w:val="center"/>
              <w:rPr>
                <w:rFonts w:ascii="標楷體" w:eastAsia="標楷體" w:hAnsi="標楷體"/>
                <w:bCs/>
              </w:rPr>
            </w:pPr>
            <w:r>
              <w:rPr>
                <w:rFonts w:ascii="標楷體" w:eastAsia="標楷體" w:hAnsi="標楷體" w:hint="eastAsia"/>
                <w:bCs/>
              </w:rPr>
              <w:t>1</w:t>
            </w:r>
            <w:r>
              <w:rPr>
                <w:rFonts w:ascii="標楷體" w:eastAsia="標楷體" w:hAnsi="標楷體"/>
                <w:bCs/>
              </w:rPr>
              <w:t>09</w:t>
            </w:r>
          </w:p>
        </w:tc>
        <w:tc>
          <w:tcPr>
            <w:tcW w:w="426" w:type="dxa"/>
            <w:vAlign w:val="center"/>
          </w:tcPr>
          <w:p w:rsidR="00FB652F" w:rsidRDefault="00FB652F" w:rsidP="00FB652F">
            <w:pPr>
              <w:jc w:val="center"/>
              <w:rPr>
                <w:rFonts w:ascii="標楷體" w:eastAsia="標楷體" w:hAnsi="標楷體"/>
                <w:bCs/>
              </w:rPr>
            </w:pPr>
            <w:r>
              <w:rPr>
                <w:rFonts w:ascii="標楷體" w:eastAsia="標楷體" w:hAnsi="標楷體" w:hint="eastAsia"/>
                <w:bCs/>
              </w:rPr>
              <w:t>2</w:t>
            </w:r>
          </w:p>
        </w:tc>
        <w:tc>
          <w:tcPr>
            <w:tcW w:w="1327" w:type="dxa"/>
            <w:vAlign w:val="center"/>
          </w:tcPr>
          <w:p w:rsidR="00FB652F" w:rsidRDefault="00FB652F" w:rsidP="00FB652F">
            <w:pPr>
              <w:rPr>
                <w:rFonts w:ascii="標楷體" w:eastAsia="標楷體" w:hAnsi="標楷體"/>
                <w:bCs/>
              </w:rPr>
            </w:pPr>
            <w:r>
              <w:rPr>
                <w:rFonts w:ascii="標楷體" w:eastAsia="標楷體" w:hAnsi="標楷體" w:hint="eastAsia"/>
                <w:bCs/>
              </w:rPr>
              <w:t>110.06.03</w:t>
            </w:r>
          </w:p>
        </w:tc>
        <w:tc>
          <w:tcPr>
            <w:tcW w:w="799" w:type="dxa"/>
            <w:vAlign w:val="center"/>
          </w:tcPr>
          <w:p w:rsidR="00FB652F" w:rsidRDefault="00FB652F" w:rsidP="00FB652F">
            <w:pPr>
              <w:rPr>
                <w:rFonts w:ascii="標楷體" w:eastAsia="標楷體" w:hAnsi="標楷體"/>
                <w:bCs/>
              </w:rPr>
            </w:pPr>
            <w:r>
              <w:rPr>
                <w:rFonts w:ascii="標楷體" w:eastAsia="標楷體" w:hAnsi="標楷體" w:hint="eastAsia"/>
                <w:bCs/>
              </w:rPr>
              <w:t>第二次</w:t>
            </w:r>
          </w:p>
        </w:tc>
        <w:tc>
          <w:tcPr>
            <w:tcW w:w="4394" w:type="dxa"/>
            <w:tcBorders>
              <w:top w:val="single" w:sz="4" w:space="0" w:color="auto"/>
              <w:left w:val="single" w:sz="4" w:space="0" w:color="auto"/>
              <w:bottom w:val="single" w:sz="4" w:space="0" w:color="auto"/>
              <w:right w:val="single" w:sz="4" w:space="0" w:color="auto"/>
            </w:tcBorders>
            <w:vAlign w:val="center"/>
          </w:tcPr>
          <w:p w:rsidR="00FB652F" w:rsidRPr="006A2B96" w:rsidRDefault="009A067A" w:rsidP="00FB652F">
            <w:pPr>
              <w:spacing w:line="340" w:lineRule="exact"/>
              <w:ind w:left="175" w:hangingChars="73" w:hanging="175"/>
              <w:jc w:val="both"/>
              <w:rPr>
                <w:rFonts w:asciiTheme="minorHAnsi" w:eastAsia="標楷體" w:hAnsiTheme="minorHAnsi" w:cstheme="minorHAnsi"/>
              </w:rPr>
            </w:pPr>
            <w:r>
              <w:rPr>
                <w:rFonts w:asciiTheme="minorHAnsi" w:eastAsia="標楷體" w:hAnsiTheme="minorHAnsi" w:cstheme="minorHAnsi" w:hint="eastAsia"/>
              </w:rPr>
              <w:t>十、</w:t>
            </w:r>
            <w:r w:rsidR="00FB652F" w:rsidRPr="006A2B96">
              <w:rPr>
                <w:rFonts w:asciiTheme="minorHAnsi" w:eastAsia="標楷體" w:hAnsiTheme="minorHAnsi" w:cstheme="minorHAnsi"/>
              </w:rPr>
              <w:t>1.</w:t>
            </w:r>
            <w:r w:rsidR="00FB652F" w:rsidRPr="006A2B96">
              <w:rPr>
                <w:rFonts w:asciiTheme="minorHAnsi" w:eastAsia="標楷體" w:hAnsiTheme="minorHAnsi" w:cstheme="minorHAnsi"/>
              </w:rPr>
              <w:t>師範學院國語文補救教學碩士在職專班學位論文是否認定為專業實務類？可用技術報告代替，請審議。</w:t>
            </w:r>
          </w:p>
          <w:p w:rsidR="00FB652F" w:rsidRPr="006A2B96" w:rsidRDefault="00FB652F" w:rsidP="00FB652F">
            <w:pPr>
              <w:spacing w:line="340" w:lineRule="exact"/>
              <w:rPr>
                <w:rFonts w:asciiTheme="minorHAnsi" w:eastAsia="標楷體" w:hAnsiTheme="minorHAnsi"/>
                <w:color w:val="000000"/>
              </w:rPr>
            </w:pPr>
            <w:r w:rsidRPr="006A2B96">
              <w:rPr>
                <w:rFonts w:asciiTheme="minorHAnsi" w:eastAsia="標楷體" w:hAnsiTheme="minorHAnsi" w:cstheme="minorHAnsi"/>
              </w:rPr>
              <w:lastRenderedPageBreak/>
              <w:t>2.</w:t>
            </w:r>
            <w:r w:rsidRPr="006A2B96">
              <w:rPr>
                <w:rFonts w:asciiTheme="minorHAnsi" w:eastAsia="標楷體" w:hAnsiTheme="minorHAnsi" w:cstheme="minorHAnsi"/>
              </w:rPr>
              <w:t>修正「國立臺東大學師範學院國語文補救教學碩士在職專班研究生技術報告寫作規範」，請審議。</w:t>
            </w:r>
          </w:p>
        </w:tc>
        <w:tc>
          <w:tcPr>
            <w:tcW w:w="1843" w:type="dxa"/>
            <w:tcBorders>
              <w:top w:val="single" w:sz="4" w:space="0" w:color="auto"/>
              <w:left w:val="single" w:sz="4" w:space="0" w:color="auto"/>
              <w:bottom w:val="single" w:sz="4" w:space="0" w:color="auto"/>
              <w:right w:val="single" w:sz="4" w:space="0" w:color="auto"/>
            </w:tcBorders>
            <w:vAlign w:val="center"/>
          </w:tcPr>
          <w:p w:rsidR="00FB652F" w:rsidRPr="006A2B96" w:rsidRDefault="00FB652F" w:rsidP="00FB652F">
            <w:pPr>
              <w:spacing w:line="340" w:lineRule="exact"/>
              <w:rPr>
                <w:rFonts w:asciiTheme="minorHAnsi" w:eastAsia="標楷體" w:hAnsiTheme="minorHAnsi"/>
                <w:color w:val="000000"/>
              </w:rPr>
            </w:pPr>
            <w:r w:rsidRPr="006A2B96">
              <w:rPr>
                <w:rFonts w:asciiTheme="minorHAnsi" w:eastAsia="標楷體" w:hAnsiTheme="minorHAnsi"/>
              </w:rPr>
              <w:lastRenderedPageBreak/>
              <w:t>師範學院</w:t>
            </w:r>
            <w:r w:rsidRPr="006A2B96">
              <w:rPr>
                <w:rFonts w:asciiTheme="minorHAnsi" w:eastAsia="標楷體" w:hAnsiTheme="minorHAnsi" w:cstheme="minorHAnsi"/>
              </w:rPr>
              <w:t>國語文補救教學碩士在職專班</w:t>
            </w:r>
          </w:p>
        </w:tc>
        <w:tc>
          <w:tcPr>
            <w:tcW w:w="6315" w:type="dxa"/>
            <w:tcBorders>
              <w:top w:val="single" w:sz="4" w:space="0" w:color="auto"/>
              <w:left w:val="single" w:sz="4" w:space="0" w:color="auto"/>
              <w:bottom w:val="single" w:sz="4" w:space="0" w:color="auto"/>
              <w:right w:val="single" w:sz="4" w:space="0" w:color="auto"/>
            </w:tcBorders>
            <w:vAlign w:val="center"/>
          </w:tcPr>
          <w:p w:rsidR="00FB652F" w:rsidRPr="009A067A" w:rsidRDefault="00FB652F" w:rsidP="000C35C1">
            <w:pPr>
              <w:pStyle w:val="afc"/>
              <w:numPr>
                <w:ilvl w:val="0"/>
                <w:numId w:val="73"/>
              </w:numPr>
              <w:spacing w:line="340" w:lineRule="exact"/>
              <w:ind w:leftChars="-6" w:left="468" w:hanging="482"/>
              <w:rPr>
                <w:rFonts w:asciiTheme="minorHAnsi" w:eastAsia="標楷體" w:hAnsiTheme="minorHAnsi"/>
                <w:b/>
                <w:szCs w:val="22"/>
              </w:rPr>
            </w:pPr>
            <w:r w:rsidRPr="009A067A">
              <w:rPr>
                <w:rFonts w:asciiTheme="minorHAnsi" w:eastAsia="標楷體" w:hAnsiTheme="minorHAnsi"/>
                <w:b/>
                <w:szCs w:val="22"/>
              </w:rPr>
              <w:t>師範學院國語文補救教學碩士在職專班</w:t>
            </w:r>
            <w:r w:rsidRPr="009A067A">
              <w:rPr>
                <w:rFonts w:asciiTheme="minorHAnsi" w:eastAsia="標楷體" w:hAnsiTheme="minorHAnsi" w:hint="eastAsia"/>
                <w:b/>
                <w:szCs w:val="22"/>
              </w:rPr>
              <w:t>其</w:t>
            </w:r>
            <w:r w:rsidRPr="009A067A">
              <w:rPr>
                <w:rFonts w:asciiTheme="minorHAnsi" w:eastAsia="標楷體" w:hAnsiTheme="minorHAnsi"/>
                <w:b/>
                <w:szCs w:val="22"/>
              </w:rPr>
              <w:t>學位論文</w:t>
            </w:r>
            <w:r w:rsidRPr="009A067A">
              <w:rPr>
                <w:rFonts w:asciiTheme="minorHAnsi" w:eastAsia="標楷體" w:hAnsiTheme="minorHAnsi" w:hint="eastAsia"/>
                <w:b/>
                <w:szCs w:val="22"/>
              </w:rPr>
              <w:t>屬</w:t>
            </w:r>
            <w:r w:rsidRPr="009A067A">
              <w:rPr>
                <w:rFonts w:asciiTheme="minorHAnsi" w:eastAsia="標楷體" w:hAnsiTheme="minorHAnsi"/>
                <w:b/>
                <w:szCs w:val="22"/>
              </w:rPr>
              <w:t>專業實務類</w:t>
            </w:r>
            <w:r w:rsidRPr="009A067A">
              <w:rPr>
                <w:rFonts w:asciiTheme="minorHAnsi" w:eastAsia="標楷體" w:hAnsiTheme="minorHAnsi" w:hint="eastAsia"/>
                <w:b/>
                <w:szCs w:val="22"/>
              </w:rPr>
              <w:t>，</w:t>
            </w:r>
            <w:r w:rsidRPr="009A067A">
              <w:rPr>
                <w:rFonts w:asciiTheme="minorHAnsi" w:eastAsia="標楷體" w:hAnsiTheme="minorHAnsi"/>
                <w:b/>
                <w:szCs w:val="22"/>
              </w:rPr>
              <w:t>可用技術報告代替</w:t>
            </w:r>
            <w:r w:rsidRPr="009A067A">
              <w:rPr>
                <w:rFonts w:asciiTheme="minorHAnsi" w:eastAsia="標楷體" w:hAnsiTheme="minorHAnsi" w:hint="eastAsia"/>
                <w:b/>
                <w:szCs w:val="22"/>
              </w:rPr>
              <w:t>。</w:t>
            </w:r>
          </w:p>
          <w:p w:rsidR="00FB652F" w:rsidRPr="009A067A" w:rsidRDefault="00FB652F" w:rsidP="000C35C1">
            <w:pPr>
              <w:pStyle w:val="afc"/>
              <w:numPr>
                <w:ilvl w:val="0"/>
                <w:numId w:val="73"/>
              </w:numPr>
              <w:spacing w:line="340" w:lineRule="exact"/>
              <w:ind w:leftChars="-6" w:left="468" w:hanging="482"/>
              <w:rPr>
                <w:rFonts w:asciiTheme="minorHAnsi" w:eastAsia="標楷體" w:hAnsiTheme="minorHAnsi"/>
                <w:b/>
                <w:szCs w:val="22"/>
              </w:rPr>
            </w:pPr>
            <w:r w:rsidRPr="009A067A">
              <w:rPr>
                <w:rFonts w:asciiTheme="minorHAnsi" w:eastAsia="標楷體" w:hAnsiTheme="minorHAnsi" w:hint="eastAsia"/>
                <w:b/>
                <w:szCs w:val="22"/>
              </w:rPr>
              <w:t>照案通過。</w:t>
            </w:r>
          </w:p>
        </w:tc>
      </w:tr>
      <w:tr w:rsidR="00FB652F" w:rsidRPr="001E7DD0" w:rsidTr="00125CAA">
        <w:trPr>
          <w:trHeight w:val="762"/>
          <w:jc w:val="center"/>
        </w:trPr>
        <w:tc>
          <w:tcPr>
            <w:tcW w:w="426" w:type="dxa"/>
            <w:vAlign w:val="center"/>
          </w:tcPr>
          <w:p w:rsidR="00FB652F" w:rsidRDefault="00FB652F" w:rsidP="00FB652F">
            <w:pPr>
              <w:jc w:val="center"/>
              <w:rPr>
                <w:rFonts w:ascii="標楷體" w:eastAsia="標楷體" w:hAnsi="標楷體"/>
                <w:bCs/>
              </w:rPr>
            </w:pPr>
            <w:r>
              <w:rPr>
                <w:rFonts w:ascii="標楷體" w:eastAsia="標楷體" w:hAnsi="標楷體" w:hint="eastAsia"/>
                <w:bCs/>
              </w:rPr>
              <w:lastRenderedPageBreak/>
              <w:t>1</w:t>
            </w:r>
            <w:r>
              <w:rPr>
                <w:rFonts w:ascii="標楷體" w:eastAsia="標楷體" w:hAnsi="標楷體"/>
                <w:bCs/>
              </w:rPr>
              <w:t>09</w:t>
            </w:r>
          </w:p>
        </w:tc>
        <w:tc>
          <w:tcPr>
            <w:tcW w:w="426" w:type="dxa"/>
            <w:vAlign w:val="center"/>
          </w:tcPr>
          <w:p w:rsidR="00FB652F" w:rsidRDefault="00FB652F" w:rsidP="00FB652F">
            <w:pPr>
              <w:jc w:val="center"/>
              <w:rPr>
                <w:rFonts w:ascii="標楷體" w:eastAsia="標楷體" w:hAnsi="標楷體"/>
                <w:bCs/>
              </w:rPr>
            </w:pPr>
            <w:r>
              <w:rPr>
                <w:rFonts w:ascii="標楷體" w:eastAsia="標楷體" w:hAnsi="標楷體" w:hint="eastAsia"/>
                <w:bCs/>
              </w:rPr>
              <w:t>2</w:t>
            </w:r>
          </w:p>
        </w:tc>
        <w:tc>
          <w:tcPr>
            <w:tcW w:w="1327" w:type="dxa"/>
            <w:vAlign w:val="center"/>
          </w:tcPr>
          <w:p w:rsidR="00FB652F" w:rsidRDefault="00FB652F" w:rsidP="00FB652F">
            <w:pPr>
              <w:rPr>
                <w:rFonts w:ascii="標楷體" w:eastAsia="標楷體" w:hAnsi="標楷體"/>
                <w:bCs/>
              </w:rPr>
            </w:pPr>
            <w:r>
              <w:rPr>
                <w:rFonts w:ascii="標楷體" w:eastAsia="標楷體" w:hAnsi="標楷體" w:hint="eastAsia"/>
                <w:bCs/>
              </w:rPr>
              <w:t>110.06.03</w:t>
            </w:r>
          </w:p>
        </w:tc>
        <w:tc>
          <w:tcPr>
            <w:tcW w:w="799" w:type="dxa"/>
            <w:vAlign w:val="center"/>
          </w:tcPr>
          <w:p w:rsidR="00FB652F" w:rsidRDefault="00FB652F" w:rsidP="00FB652F">
            <w:pPr>
              <w:rPr>
                <w:rFonts w:ascii="標楷體" w:eastAsia="標楷體" w:hAnsi="標楷體"/>
                <w:bCs/>
              </w:rPr>
            </w:pPr>
            <w:r>
              <w:rPr>
                <w:rFonts w:ascii="標楷體" w:eastAsia="標楷體" w:hAnsi="標楷體" w:hint="eastAsia"/>
                <w:bCs/>
              </w:rPr>
              <w:t>第二次</w:t>
            </w:r>
          </w:p>
        </w:tc>
        <w:tc>
          <w:tcPr>
            <w:tcW w:w="4394" w:type="dxa"/>
            <w:tcBorders>
              <w:top w:val="single" w:sz="4" w:space="0" w:color="auto"/>
              <w:left w:val="single" w:sz="4" w:space="0" w:color="auto"/>
              <w:bottom w:val="single" w:sz="4" w:space="0" w:color="auto"/>
              <w:right w:val="single" w:sz="4" w:space="0" w:color="auto"/>
            </w:tcBorders>
            <w:vAlign w:val="center"/>
          </w:tcPr>
          <w:p w:rsidR="00FB652F" w:rsidRPr="006A2B96" w:rsidRDefault="009A067A" w:rsidP="00FB652F">
            <w:pPr>
              <w:spacing w:line="340" w:lineRule="exact"/>
              <w:rPr>
                <w:rFonts w:asciiTheme="minorHAnsi" w:eastAsia="標楷體" w:hAnsiTheme="minorHAnsi"/>
                <w:color w:val="000000"/>
              </w:rPr>
            </w:pPr>
            <w:r>
              <w:rPr>
                <w:rFonts w:asciiTheme="minorHAnsi" w:eastAsia="標楷體" w:hAnsiTheme="minorHAnsi" w:cstheme="minorHAnsi" w:hint="eastAsia"/>
              </w:rPr>
              <w:t>十一、</w:t>
            </w:r>
            <w:r w:rsidR="00FB652F" w:rsidRPr="006A2B96">
              <w:rPr>
                <w:rFonts w:asciiTheme="minorHAnsi" w:eastAsia="標楷體" w:hAnsiTheme="minorHAnsi" w:cstheme="minorHAnsi"/>
              </w:rPr>
              <w:t>新訂「國立臺東大學師範學院國語文補救教學碩士在職專班修業要</w:t>
            </w:r>
            <w:r w:rsidR="00FB652F" w:rsidRPr="006A2B96">
              <w:rPr>
                <w:rFonts w:asciiTheme="minorHAnsi" w:eastAsia="標楷體" w:hAnsiTheme="minorHAnsi"/>
                <w:sz w:val="26"/>
                <w:szCs w:val="26"/>
              </w:rPr>
              <w:t>點」</w:t>
            </w:r>
            <w:r w:rsidR="00FB652F" w:rsidRPr="006A2B96">
              <w:rPr>
                <w:rFonts w:asciiTheme="minorHAnsi" w:eastAsia="標楷體" w:hAnsiTheme="minorHAnsi" w:cstheme="minorHAnsi"/>
              </w:rPr>
              <w:t>(</w:t>
            </w:r>
            <w:r w:rsidR="00FB652F" w:rsidRPr="006A2B96">
              <w:rPr>
                <w:rFonts w:asciiTheme="minorHAnsi" w:eastAsia="標楷體" w:hAnsiTheme="minorHAnsi" w:cstheme="minorHAnsi"/>
              </w:rPr>
              <w:t>草案</w:t>
            </w:r>
            <w:r w:rsidR="00FB652F" w:rsidRPr="006A2B96">
              <w:rPr>
                <w:rFonts w:asciiTheme="minorHAnsi" w:eastAsia="標楷體" w:hAnsiTheme="minorHAnsi" w:cstheme="minorHAnsi"/>
              </w:rPr>
              <w:t>)</w:t>
            </w:r>
            <w:r w:rsidR="00FB652F" w:rsidRPr="006A2B96">
              <w:rPr>
                <w:rFonts w:asciiTheme="minorHAnsi" w:eastAsia="標楷體" w:hAnsiTheme="minorHAnsi" w:cstheme="minorHAnsi"/>
              </w:rPr>
              <w:t>，請核備。</w:t>
            </w:r>
          </w:p>
        </w:tc>
        <w:tc>
          <w:tcPr>
            <w:tcW w:w="1843" w:type="dxa"/>
            <w:tcBorders>
              <w:top w:val="single" w:sz="4" w:space="0" w:color="auto"/>
              <w:left w:val="single" w:sz="4" w:space="0" w:color="auto"/>
              <w:bottom w:val="single" w:sz="4" w:space="0" w:color="auto"/>
              <w:right w:val="single" w:sz="4" w:space="0" w:color="auto"/>
            </w:tcBorders>
          </w:tcPr>
          <w:p w:rsidR="00FB652F" w:rsidRPr="006A2B96" w:rsidRDefault="00FB652F" w:rsidP="00FB652F">
            <w:pPr>
              <w:spacing w:line="340" w:lineRule="exact"/>
              <w:rPr>
                <w:rFonts w:asciiTheme="minorHAnsi" w:eastAsia="標楷體" w:hAnsiTheme="minorHAnsi"/>
                <w:color w:val="000000"/>
              </w:rPr>
            </w:pPr>
            <w:r w:rsidRPr="006A2B96">
              <w:rPr>
                <w:rFonts w:asciiTheme="minorHAnsi" w:eastAsia="標楷體" w:hAnsiTheme="minorHAnsi"/>
              </w:rPr>
              <w:t>師範學院</w:t>
            </w:r>
            <w:r w:rsidRPr="006A2B96">
              <w:rPr>
                <w:rFonts w:asciiTheme="minorHAnsi" w:eastAsia="標楷體" w:hAnsiTheme="minorHAnsi" w:cstheme="minorHAnsi"/>
              </w:rPr>
              <w:t>國語文補救教學碩士在職專班</w:t>
            </w:r>
          </w:p>
        </w:tc>
        <w:tc>
          <w:tcPr>
            <w:tcW w:w="6315" w:type="dxa"/>
            <w:tcBorders>
              <w:top w:val="single" w:sz="4" w:space="0" w:color="auto"/>
              <w:left w:val="single" w:sz="4" w:space="0" w:color="auto"/>
              <w:bottom w:val="single" w:sz="4" w:space="0" w:color="auto"/>
              <w:right w:val="single" w:sz="4" w:space="0" w:color="auto"/>
            </w:tcBorders>
            <w:vAlign w:val="center"/>
          </w:tcPr>
          <w:p w:rsidR="00FB652F" w:rsidRPr="009A067A" w:rsidRDefault="00FB652F" w:rsidP="00FB652F">
            <w:pPr>
              <w:spacing w:line="340" w:lineRule="exact"/>
              <w:ind w:left="742" w:hangingChars="309" w:hanging="742"/>
              <w:rPr>
                <w:rFonts w:asciiTheme="minorHAnsi" w:eastAsia="標楷體" w:hAnsiTheme="minorHAnsi"/>
                <w:b/>
              </w:rPr>
            </w:pPr>
            <w:r w:rsidRPr="009A067A">
              <w:rPr>
                <w:rFonts w:asciiTheme="minorHAnsi" w:eastAsia="標楷體" w:hAnsiTheme="minorHAnsi" w:hint="eastAsia"/>
                <w:b/>
              </w:rPr>
              <w:t>同意核備。</w:t>
            </w:r>
          </w:p>
        </w:tc>
      </w:tr>
      <w:tr w:rsidR="00FB652F" w:rsidRPr="001E7DD0" w:rsidTr="00125CAA">
        <w:trPr>
          <w:trHeight w:val="762"/>
          <w:jc w:val="center"/>
        </w:trPr>
        <w:tc>
          <w:tcPr>
            <w:tcW w:w="426" w:type="dxa"/>
            <w:vAlign w:val="center"/>
          </w:tcPr>
          <w:p w:rsidR="00FB652F" w:rsidRDefault="00FB652F" w:rsidP="00FB652F">
            <w:pPr>
              <w:jc w:val="center"/>
              <w:rPr>
                <w:rFonts w:ascii="標楷體" w:eastAsia="標楷體" w:hAnsi="標楷體"/>
                <w:bCs/>
              </w:rPr>
            </w:pPr>
            <w:r>
              <w:rPr>
                <w:rFonts w:ascii="標楷體" w:eastAsia="標楷體" w:hAnsi="標楷體" w:hint="eastAsia"/>
                <w:bCs/>
              </w:rPr>
              <w:t>1</w:t>
            </w:r>
            <w:r>
              <w:rPr>
                <w:rFonts w:ascii="標楷體" w:eastAsia="標楷體" w:hAnsi="標楷體"/>
                <w:bCs/>
              </w:rPr>
              <w:t>09</w:t>
            </w:r>
          </w:p>
        </w:tc>
        <w:tc>
          <w:tcPr>
            <w:tcW w:w="426" w:type="dxa"/>
            <w:vAlign w:val="center"/>
          </w:tcPr>
          <w:p w:rsidR="00FB652F" w:rsidRDefault="00FB652F" w:rsidP="00FB652F">
            <w:pPr>
              <w:jc w:val="center"/>
              <w:rPr>
                <w:rFonts w:ascii="標楷體" w:eastAsia="標楷體" w:hAnsi="標楷體"/>
                <w:bCs/>
              </w:rPr>
            </w:pPr>
            <w:r>
              <w:rPr>
                <w:rFonts w:ascii="標楷體" w:eastAsia="標楷體" w:hAnsi="標楷體" w:hint="eastAsia"/>
                <w:bCs/>
              </w:rPr>
              <w:t>2</w:t>
            </w:r>
          </w:p>
        </w:tc>
        <w:tc>
          <w:tcPr>
            <w:tcW w:w="1327" w:type="dxa"/>
            <w:vAlign w:val="center"/>
          </w:tcPr>
          <w:p w:rsidR="00FB652F" w:rsidRDefault="00FB652F" w:rsidP="00FB652F">
            <w:pPr>
              <w:rPr>
                <w:rFonts w:ascii="標楷體" w:eastAsia="標楷體" w:hAnsi="標楷體"/>
                <w:bCs/>
              </w:rPr>
            </w:pPr>
            <w:r>
              <w:rPr>
                <w:rFonts w:ascii="標楷體" w:eastAsia="標楷體" w:hAnsi="標楷體" w:hint="eastAsia"/>
                <w:bCs/>
              </w:rPr>
              <w:t>110.06.03</w:t>
            </w:r>
          </w:p>
        </w:tc>
        <w:tc>
          <w:tcPr>
            <w:tcW w:w="799" w:type="dxa"/>
            <w:vAlign w:val="center"/>
          </w:tcPr>
          <w:p w:rsidR="00FB652F" w:rsidRDefault="00FB652F" w:rsidP="00FB652F">
            <w:pPr>
              <w:rPr>
                <w:rFonts w:ascii="標楷體" w:eastAsia="標楷體" w:hAnsi="標楷體"/>
                <w:bCs/>
              </w:rPr>
            </w:pPr>
            <w:r>
              <w:rPr>
                <w:rFonts w:ascii="標楷體" w:eastAsia="標楷體" w:hAnsi="標楷體" w:hint="eastAsia"/>
                <w:bCs/>
              </w:rPr>
              <w:t>第二次</w:t>
            </w:r>
          </w:p>
        </w:tc>
        <w:tc>
          <w:tcPr>
            <w:tcW w:w="4394" w:type="dxa"/>
            <w:tcBorders>
              <w:top w:val="single" w:sz="4" w:space="0" w:color="auto"/>
              <w:left w:val="single" w:sz="4" w:space="0" w:color="auto"/>
              <w:bottom w:val="single" w:sz="4" w:space="0" w:color="auto"/>
              <w:right w:val="single" w:sz="4" w:space="0" w:color="auto"/>
            </w:tcBorders>
            <w:vAlign w:val="center"/>
          </w:tcPr>
          <w:p w:rsidR="00FB652F" w:rsidRPr="006A2B96" w:rsidRDefault="009A067A" w:rsidP="00FB652F">
            <w:pPr>
              <w:spacing w:line="340" w:lineRule="exact"/>
              <w:rPr>
                <w:rFonts w:asciiTheme="minorHAnsi" w:eastAsia="標楷體" w:hAnsiTheme="minorHAnsi"/>
                <w:color w:val="000000"/>
              </w:rPr>
            </w:pPr>
            <w:r>
              <w:rPr>
                <w:rFonts w:asciiTheme="minorHAnsi" w:eastAsia="標楷體" w:hAnsiTheme="minorHAnsi" w:cstheme="minorHAnsi" w:hint="eastAsia"/>
              </w:rPr>
              <w:t>十二、</w:t>
            </w:r>
            <w:r w:rsidR="00FB652F" w:rsidRPr="006A2B96">
              <w:rPr>
                <w:rFonts w:asciiTheme="minorHAnsi" w:eastAsia="標楷體" w:hAnsiTheme="minorHAnsi" w:cstheme="minorHAnsi"/>
              </w:rPr>
              <w:t>新訂「國立臺東大學幼兒教育學系碩士班研究生指導作業要點」</w:t>
            </w:r>
            <w:r w:rsidR="00FB652F" w:rsidRPr="006A2B96">
              <w:rPr>
                <w:rFonts w:asciiTheme="minorHAnsi" w:eastAsia="標楷體" w:hAnsiTheme="minorHAnsi" w:cstheme="minorHAnsi"/>
              </w:rPr>
              <w:t>(</w:t>
            </w:r>
            <w:r w:rsidR="00FB652F" w:rsidRPr="006A2B96">
              <w:rPr>
                <w:rFonts w:asciiTheme="minorHAnsi" w:eastAsia="標楷體" w:hAnsiTheme="minorHAnsi" w:cstheme="minorHAnsi"/>
              </w:rPr>
              <w:t>草案</w:t>
            </w:r>
            <w:r w:rsidR="00FB652F" w:rsidRPr="006A2B96">
              <w:rPr>
                <w:rFonts w:asciiTheme="minorHAnsi" w:eastAsia="標楷體" w:hAnsiTheme="minorHAnsi" w:cstheme="minorHAnsi"/>
              </w:rPr>
              <w:t>)</w:t>
            </w:r>
            <w:r w:rsidR="00FB652F" w:rsidRPr="006A2B96">
              <w:rPr>
                <w:rFonts w:asciiTheme="minorHAnsi" w:eastAsia="標楷體" w:hAnsiTheme="minorHAnsi" w:cstheme="minorHAnsi"/>
              </w:rPr>
              <w:t>，請核備。</w:t>
            </w:r>
          </w:p>
        </w:tc>
        <w:tc>
          <w:tcPr>
            <w:tcW w:w="1843" w:type="dxa"/>
            <w:tcBorders>
              <w:top w:val="single" w:sz="4" w:space="0" w:color="auto"/>
              <w:left w:val="single" w:sz="4" w:space="0" w:color="auto"/>
              <w:bottom w:val="single" w:sz="4" w:space="0" w:color="auto"/>
              <w:right w:val="single" w:sz="4" w:space="0" w:color="auto"/>
            </w:tcBorders>
          </w:tcPr>
          <w:p w:rsidR="00FB652F" w:rsidRPr="006A2B96" w:rsidRDefault="00FB652F" w:rsidP="00FB652F">
            <w:pPr>
              <w:spacing w:line="340" w:lineRule="exact"/>
              <w:rPr>
                <w:rFonts w:asciiTheme="minorHAnsi" w:eastAsia="標楷體" w:hAnsiTheme="minorHAnsi"/>
                <w:color w:val="000000"/>
              </w:rPr>
            </w:pPr>
            <w:r w:rsidRPr="006A2B96">
              <w:rPr>
                <w:rFonts w:asciiTheme="minorHAnsi" w:eastAsia="標楷體" w:hAnsiTheme="minorHAnsi" w:cstheme="minorHAnsi"/>
              </w:rPr>
              <w:t>幼兒教育學系</w:t>
            </w:r>
          </w:p>
        </w:tc>
        <w:tc>
          <w:tcPr>
            <w:tcW w:w="6315" w:type="dxa"/>
            <w:tcBorders>
              <w:top w:val="single" w:sz="4" w:space="0" w:color="auto"/>
              <w:left w:val="single" w:sz="4" w:space="0" w:color="auto"/>
              <w:bottom w:val="single" w:sz="4" w:space="0" w:color="auto"/>
              <w:right w:val="single" w:sz="4" w:space="0" w:color="auto"/>
            </w:tcBorders>
            <w:vAlign w:val="center"/>
          </w:tcPr>
          <w:p w:rsidR="00FB652F" w:rsidRPr="009A067A" w:rsidRDefault="00FB652F" w:rsidP="00FB652F">
            <w:pPr>
              <w:tabs>
                <w:tab w:val="left" w:pos="600"/>
              </w:tabs>
              <w:spacing w:line="340" w:lineRule="exact"/>
              <w:rPr>
                <w:rFonts w:asciiTheme="minorHAnsi" w:eastAsia="標楷體" w:hAnsiTheme="minorHAnsi"/>
                <w:b/>
              </w:rPr>
            </w:pPr>
            <w:r w:rsidRPr="009A067A">
              <w:rPr>
                <w:rFonts w:asciiTheme="minorHAnsi" w:eastAsia="標楷體" w:hAnsiTheme="minorHAnsi" w:hint="eastAsia"/>
                <w:b/>
              </w:rPr>
              <w:t>同意核備。</w:t>
            </w:r>
          </w:p>
        </w:tc>
      </w:tr>
      <w:tr w:rsidR="00FB652F" w:rsidRPr="001E7DD0" w:rsidTr="00125CAA">
        <w:trPr>
          <w:trHeight w:val="762"/>
          <w:jc w:val="center"/>
        </w:trPr>
        <w:tc>
          <w:tcPr>
            <w:tcW w:w="426" w:type="dxa"/>
            <w:vAlign w:val="center"/>
          </w:tcPr>
          <w:p w:rsidR="00FB652F" w:rsidRDefault="00FB652F" w:rsidP="00FB652F">
            <w:pPr>
              <w:jc w:val="center"/>
              <w:rPr>
                <w:rFonts w:ascii="標楷體" w:eastAsia="標楷體" w:hAnsi="標楷體"/>
                <w:bCs/>
              </w:rPr>
            </w:pPr>
            <w:r>
              <w:rPr>
                <w:rFonts w:ascii="標楷體" w:eastAsia="標楷體" w:hAnsi="標楷體" w:hint="eastAsia"/>
                <w:bCs/>
              </w:rPr>
              <w:t>1</w:t>
            </w:r>
            <w:r>
              <w:rPr>
                <w:rFonts w:ascii="標楷體" w:eastAsia="標楷體" w:hAnsi="標楷體"/>
                <w:bCs/>
              </w:rPr>
              <w:t>09</w:t>
            </w:r>
          </w:p>
        </w:tc>
        <w:tc>
          <w:tcPr>
            <w:tcW w:w="426" w:type="dxa"/>
            <w:vAlign w:val="center"/>
          </w:tcPr>
          <w:p w:rsidR="00FB652F" w:rsidRDefault="00FB652F" w:rsidP="00FB652F">
            <w:pPr>
              <w:jc w:val="center"/>
              <w:rPr>
                <w:rFonts w:ascii="標楷體" w:eastAsia="標楷體" w:hAnsi="標楷體"/>
                <w:bCs/>
              </w:rPr>
            </w:pPr>
            <w:r>
              <w:rPr>
                <w:rFonts w:ascii="標楷體" w:eastAsia="標楷體" w:hAnsi="標楷體" w:hint="eastAsia"/>
                <w:bCs/>
              </w:rPr>
              <w:t>2</w:t>
            </w:r>
          </w:p>
        </w:tc>
        <w:tc>
          <w:tcPr>
            <w:tcW w:w="1327" w:type="dxa"/>
            <w:vAlign w:val="center"/>
          </w:tcPr>
          <w:p w:rsidR="00FB652F" w:rsidRDefault="00FB652F" w:rsidP="00FB652F">
            <w:pPr>
              <w:rPr>
                <w:rFonts w:ascii="標楷體" w:eastAsia="標楷體" w:hAnsi="標楷體"/>
                <w:bCs/>
              </w:rPr>
            </w:pPr>
            <w:r>
              <w:rPr>
                <w:rFonts w:ascii="標楷體" w:eastAsia="標楷體" w:hAnsi="標楷體" w:hint="eastAsia"/>
                <w:bCs/>
              </w:rPr>
              <w:t>110.06.03</w:t>
            </w:r>
          </w:p>
        </w:tc>
        <w:tc>
          <w:tcPr>
            <w:tcW w:w="799" w:type="dxa"/>
            <w:vAlign w:val="center"/>
          </w:tcPr>
          <w:p w:rsidR="00FB652F" w:rsidRDefault="00FB652F" w:rsidP="00FB652F">
            <w:pPr>
              <w:rPr>
                <w:rFonts w:ascii="標楷體" w:eastAsia="標楷體" w:hAnsi="標楷體"/>
                <w:bCs/>
              </w:rPr>
            </w:pPr>
            <w:r>
              <w:rPr>
                <w:rFonts w:ascii="標楷體" w:eastAsia="標楷體" w:hAnsi="標楷體" w:hint="eastAsia"/>
                <w:bCs/>
              </w:rPr>
              <w:t>第二次</w:t>
            </w:r>
          </w:p>
        </w:tc>
        <w:tc>
          <w:tcPr>
            <w:tcW w:w="4394" w:type="dxa"/>
            <w:tcBorders>
              <w:top w:val="single" w:sz="4" w:space="0" w:color="auto"/>
              <w:left w:val="single" w:sz="4" w:space="0" w:color="auto"/>
              <w:bottom w:val="single" w:sz="4" w:space="0" w:color="auto"/>
              <w:right w:val="single" w:sz="4" w:space="0" w:color="auto"/>
            </w:tcBorders>
            <w:vAlign w:val="center"/>
          </w:tcPr>
          <w:p w:rsidR="00FB652F" w:rsidRPr="006A2B96" w:rsidRDefault="009A067A" w:rsidP="00FB652F">
            <w:pPr>
              <w:spacing w:line="340" w:lineRule="exact"/>
              <w:rPr>
                <w:rFonts w:asciiTheme="minorHAnsi" w:eastAsia="標楷體" w:hAnsiTheme="minorHAnsi" w:cstheme="minorHAnsi"/>
              </w:rPr>
            </w:pPr>
            <w:r>
              <w:rPr>
                <w:rFonts w:asciiTheme="minorHAnsi" w:eastAsia="標楷體" w:hAnsiTheme="minorHAnsi" w:cstheme="minorHAnsi" w:hint="eastAsia"/>
              </w:rPr>
              <w:t>臨時一、</w:t>
            </w:r>
            <w:r w:rsidR="00FB652F" w:rsidRPr="002013B7">
              <w:rPr>
                <w:rFonts w:asciiTheme="minorHAnsi" w:eastAsia="標楷體" w:hAnsiTheme="minorHAnsi" w:cstheme="minorHAnsi"/>
              </w:rPr>
              <w:t>109</w:t>
            </w:r>
            <w:r w:rsidR="00FB652F" w:rsidRPr="002013B7">
              <w:rPr>
                <w:rFonts w:asciiTheme="minorHAnsi" w:eastAsia="標楷體" w:hAnsiTheme="minorHAnsi" w:cstheme="minorHAnsi"/>
              </w:rPr>
              <w:t>學年度畢業生畢業證書郵寄費用，由學校校務基金支付，建議由教務處簽陳</w:t>
            </w:r>
            <w:r w:rsidR="00FB652F">
              <w:rPr>
                <w:rFonts w:asciiTheme="minorHAnsi" w:eastAsia="標楷體" w:hAnsiTheme="minorHAnsi" w:cstheme="minorHAnsi" w:hint="eastAsia"/>
              </w:rPr>
              <w:t>校</w:t>
            </w:r>
            <w:r w:rsidR="00FB652F" w:rsidRPr="002013B7">
              <w:rPr>
                <w:rFonts w:asciiTheme="minorHAnsi" w:eastAsia="標楷體" w:hAnsiTheme="minorHAnsi" w:cstheme="minorHAnsi"/>
              </w:rPr>
              <w:t>長同意由學務處畢業典禮專款轉正此筆費用。</w:t>
            </w:r>
          </w:p>
        </w:tc>
        <w:tc>
          <w:tcPr>
            <w:tcW w:w="1843" w:type="dxa"/>
            <w:tcBorders>
              <w:top w:val="single" w:sz="4" w:space="0" w:color="auto"/>
              <w:left w:val="single" w:sz="4" w:space="0" w:color="auto"/>
              <w:bottom w:val="single" w:sz="4" w:space="0" w:color="auto"/>
              <w:right w:val="single" w:sz="4" w:space="0" w:color="auto"/>
            </w:tcBorders>
            <w:vAlign w:val="center"/>
          </w:tcPr>
          <w:p w:rsidR="00FB652F" w:rsidRPr="006A2B96" w:rsidRDefault="00FB652F" w:rsidP="00FB652F">
            <w:pPr>
              <w:spacing w:line="340" w:lineRule="exact"/>
              <w:rPr>
                <w:rFonts w:asciiTheme="minorHAnsi" w:eastAsia="標楷體" w:hAnsiTheme="minorHAnsi" w:cstheme="minorHAnsi"/>
              </w:rPr>
            </w:pPr>
            <w:r>
              <w:rPr>
                <w:rFonts w:asciiTheme="minorHAnsi" w:eastAsia="標楷體" w:hAnsiTheme="minorHAnsi" w:cstheme="minorHAnsi" w:hint="eastAsia"/>
              </w:rPr>
              <w:t>學務處洪煌佳學務長</w:t>
            </w:r>
          </w:p>
        </w:tc>
        <w:tc>
          <w:tcPr>
            <w:tcW w:w="6315" w:type="dxa"/>
            <w:tcBorders>
              <w:top w:val="single" w:sz="4" w:space="0" w:color="auto"/>
              <w:left w:val="single" w:sz="4" w:space="0" w:color="auto"/>
              <w:bottom w:val="single" w:sz="4" w:space="0" w:color="auto"/>
              <w:right w:val="single" w:sz="4" w:space="0" w:color="auto"/>
            </w:tcBorders>
            <w:vAlign w:val="center"/>
          </w:tcPr>
          <w:p w:rsidR="00FB652F" w:rsidRPr="009A067A" w:rsidRDefault="00FB652F" w:rsidP="000C35C1">
            <w:pPr>
              <w:pStyle w:val="afc"/>
              <w:numPr>
                <w:ilvl w:val="0"/>
                <w:numId w:val="74"/>
              </w:numPr>
              <w:tabs>
                <w:tab w:val="left" w:pos="600"/>
              </w:tabs>
              <w:spacing w:line="340" w:lineRule="exact"/>
              <w:ind w:leftChars="-6" w:left="468" w:hanging="482"/>
              <w:rPr>
                <w:rFonts w:asciiTheme="minorHAnsi" w:eastAsia="標楷體" w:hAnsiTheme="minorHAnsi"/>
                <w:b/>
                <w:szCs w:val="22"/>
              </w:rPr>
            </w:pPr>
            <w:r w:rsidRPr="009A067A">
              <w:rPr>
                <w:rFonts w:asciiTheme="minorHAnsi" w:eastAsia="標楷體" w:hAnsiTheme="minorHAnsi" w:hint="eastAsia"/>
                <w:b/>
                <w:szCs w:val="22"/>
              </w:rPr>
              <w:t>照案通過。</w:t>
            </w:r>
          </w:p>
          <w:p w:rsidR="00FB652F" w:rsidRPr="009A067A" w:rsidRDefault="00FB652F" w:rsidP="000C35C1">
            <w:pPr>
              <w:pStyle w:val="afc"/>
              <w:numPr>
                <w:ilvl w:val="0"/>
                <w:numId w:val="74"/>
              </w:numPr>
              <w:tabs>
                <w:tab w:val="left" w:pos="600"/>
              </w:tabs>
              <w:spacing w:line="340" w:lineRule="exact"/>
              <w:ind w:leftChars="-6" w:left="468" w:hanging="482"/>
              <w:rPr>
                <w:rFonts w:asciiTheme="minorHAnsi" w:eastAsia="標楷體" w:hAnsiTheme="minorHAnsi"/>
                <w:b/>
                <w:szCs w:val="22"/>
              </w:rPr>
            </w:pPr>
            <w:r w:rsidRPr="009A067A">
              <w:rPr>
                <w:rFonts w:asciiTheme="minorHAnsi" w:eastAsia="標楷體" w:hAnsiTheme="minorHAnsi" w:hint="eastAsia"/>
                <w:b/>
                <w:szCs w:val="22"/>
              </w:rPr>
              <w:t>由註冊組簽請校長同意後公告周知。</w:t>
            </w:r>
          </w:p>
        </w:tc>
      </w:tr>
    </w:tbl>
    <w:p w:rsidR="007B1D2C" w:rsidRDefault="007B1D2C" w:rsidP="00701307">
      <w:pPr>
        <w:widowControl/>
        <w:rPr>
          <w:rFonts w:ascii="標楷體" w:eastAsia="標楷體" w:hAnsi="標楷體"/>
          <w:b/>
          <w:szCs w:val="24"/>
        </w:rPr>
      </w:pPr>
    </w:p>
    <w:p w:rsidR="007B1D2C" w:rsidRDefault="007B1D2C">
      <w:pPr>
        <w:widowControl/>
        <w:rPr>
          <w:rFonts w:ascii="標楷體" w:eastAsia="標楷體" w:hAnsi="標楷體"/>
          <w:b/>
          <w:szCs w:val="24"/>
        </w:rPr>
      </w:pPr>
      <w:r>
        <w:rPr>
          <w:rFonts w:ascii="標楷體" w:eastAsia="標楷體" w:hAnsi="標楷體"/>
          <w:b/>
          <w:szCs w:val="24"/>
        </w:rPr>
        <w:br w:type="page"/>
      </w:r>
    </w:p>
    <w:p w:rsidR="009F542F" w:rsidRDefault="009F542F">
      <w:pPr>
        <w:widowControl/>
        <w:rPr>
          <w:rFonts w:ascii="標楷體" w:eastAsia="標楷體" w:hAnsi="標楷體"/>
          <w:b/>
          <w:szCs w:val="24"/>
        </w:rPr>
      </w:pPr>
    </w:p>
    <w:p w:rsidR="007B1D2C" w:rsidRDefault="007B1D2C" w:rsidP="007B1D2C">
      <w:pPr>
        <w:pStyle w:val="1"/>
        <w:jc w:val="center"/>
      </w:pPr>
      <w:bookmarkStart w:id="6" w:name="_Toc119490141"/>
      <w:r>
        <w:rPr>
          <w:rFonts w:ascii="標楷體" w:eastAsia="標楷體" w:hAnsi="標楷體" w:hint="eastAsia"/>
          <w:b w:val="0"/>
        </w:rPr>
        <w:t>110</w:t>
      </w:r>
      <w:r w:rsidRPr="00526C9E">
        <w:rPr>
          <w:rFonts w:ascii="標楷體" w:eastAsia="標楷體" w:hAnsi="標楷體" w:hint="eastAsia"/>
          <w:b w:val="0"/>
        </w:rPr>
        <w:t>學年度</w:t>
      </w:r>
      <w:r w:rsidRPr="00526C9E">
        <w:rPr>
          <w:rFonts w:ascii="標楷體" w:eastAsia="標楷體" w:hAnsi="標楷體" w:hint="eastAsia"/>
          <w:b w:val="0"/>
          <w:shd w:val="pct15" w:color="auto" w:fill="FFFFFF"/>
        </w:rPr>
        <w:t>教務</w:t>
      </w:r>
      <w:r w:rsidRPr="00526C9E">
        <w:rPr>
          <w:rFonts w:ascii="標楷體" w:eastAsia="標楷體" w:hAnsi="標楷體" w:hint="eastAsia"/>
          <w:b w:val="0"/>
        </w:rPr>
        <w:t>會議決議事項簡表</w:t>
      </w:r>
      <w:bookmarkEnd w:id="6"/>
    </w:p>
    <w:p w:rsidR="007B1D2C" w:rsidRPr="001E7DD0" w:rsidRDefault="007B1D2C" w:rsidP="007B1D2C">
      <w:pPr>
        <w:spacing w:line="400" w:lineRule="exact"/>
        <w:jc w:val="right"/>
        <w:rPr>
          <w:rFonts w:ascii="標楷體" w:eastAsia="標楷體" w:hAnsi="標楷體"/>
          <w:sz w:val="20"/>
          <w:szCs w:val="20"/>
        </w:rPr>
      </w:pPr>
      <w:r>
        <w:rPr>
          <w:rFonts w:hint="eastAsia"/>
        </w:rPr>
        <w:t xml:space="preserve">                                                                                                       </w:t>
      </w:r>
      <w:r w:rsidRPr="001E7DD0">
        <w:rPr>
          <w:rFonts w:ascii="標楷體" w:eastAsia="標楷體" w:hAnsi="標楷體" w:hint="eastAsia"/>
          <w:sz w:val="20"/>
          <w:szCs w:val="20"/>
        </w:rPr>
        <w:t>更新日期：</w:t>
      </w:r>
      <w:r w:rsidR="004B53A4">
        <w:rPr>
          <w:rFonts w:ascii="標楷體" w:eastAsia="標楷體" w:hAnsi="標楷體" w:hint="eastAsia"/>
          <w:sz w:val="20"/>
          <w:szCs w:val="20"/>
        </w:rPr>
        <w:t>111</w:t>
      </w:r>
      <w:r>
        <w:rPr>
          <w:rFonts w:ascii="標楷體" w:eastAsia="標楷體" w:hAnsi="標楷體" w:hint="eastAsia"/>
          <w:sz w:val="20"/>
          <w:szCs w:val="20"/>
        </w:rPr>
        <w:t>.</w:t>
      </w:r>
      <w:r w:rsidR="004B53A4">
        <w:rPr>
          <w:rFonts w:ascii="標楷體" w:eastAsia="標楷體" w:hAnsi="標楷體" w:hint="eastAsia"/>
          <w:sz w:val="20"/>
          <w:szCs w:val="20"/>
        </w:rPr>
        <w:t>0</w:t>
      </w:r>
      <w:r w:rsidR="00396EDE">
        <w:rPr>
          <w:rFonts w:ascii="標楷體" w:eastAsia="標楷體" w:hAnsi="標楷體" w:hint="eastAsia"/>
          <w:sz w:val="20"/>
          <w:szCs w:val="20"/>
        </w:rPr>
        <w:t>5</w:t>
      </w:r>
      <w:r>
        <w:rPr>
          <w:rFonts w:ascii="標楷體" w:eastAsia="標楷體" w:hAnsi="標楷體" w:hint="eastAsia"/>
          <w:sz w:val="20"/>
          <w:szCs w:val="20"/>
        </w:rPr>
        <w:t>.</w:t>
      </w:r>
      <w:r w:rsidR="00396EDE">
        <w:rPr>
          <w:rFonts w:ascii="標楷體" w:eastAsia="標楷體" w:hAnsi="標楷體" w:hint="eastAsia"/>
          <w:sz w:val="20"/>
          <w:szCs w:val="20"/>
        </w:rPr>
        <w:t>30</w:t>
      </w:r>
    </w:p>
    <w:tbl>
      <w:tblPr>
        <w:tblW w:w="15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6"/>
        <w:gridCol w:w="426"/>
        <w:gridCol w:w="1327"/>
        <w:gridCol w:w="799"/>
        <w:gridCol w:w="4394"/>
        <w:gridCol w:w="1843"/>
        <w:gridCol w:w="6315"/>
      </w:tblGrid>
      <w:tr w:rsidR="007B1D2C" w:rsidRPr="001E7DD0" w:rsidTr="00125CAA">
        <w:trPr>
          <w:trHeight w:val="1427"/>
          <w:tblHeader/>
          <w:jc w:val="center"/>
        </w:trPr>
        <w:tc>
          <w:tcPr>
            <w:tcW w:w="426" w:type="dxa"/>
            <w:vAlign w:val="center"/>
          </w:tcPr>
          <w:p w:rsidR="007B1D2C" w:rsidRPr="001E7DD0" w:rsidRDefault="007B1D2C" w:rsidP="00125CAA">
            <w:pPr>
              <w:spacing w:line="400" w:lineRule="exact"/>
              <w:jc w:val="center"/>
              <w:rPr>
                <w:rFonts w:ascii="標楷體" w:eastAsia="標楷體" w:hAnsi="標楷體"/>
                <w:b/>
                <w:bCs/>
              </w:rPr>
            </w:pPr>
            <w:r w:rsidRPr="001E7DD0">
              <w:rPr>
                <w:rFonts w:ascii="標楷體" w:eastAsia="標楷體" w:hAnsi="標楷體" w:hint="eastAsia"/>
                <w:b/>
                <w:bCs/>
              </w:rPr>
              <w:t>學年度</w:t>
            </w:r>
          </w:p>
        </w:tc>
        <w:tc>
          <w:tcPr>
            <w:tcW w:w="426" w:type="dxa"/>
            <w:vAlign w:val="center"/>
          </w:tcPr>
          <w:p w:rsidR="007B1D2C" w:rsidRPr="001E7DD0" w:rsidRDefault="007B1D2C" w:rsidP="00125CAA">
            <w:pPr>
              <w:spacing w:line="400" w:lineRule="exact"/>
              <w:jc w:val="center"/>
              <w:rPr>
                <w:rFonts w:ascii="標楷體" w:eastAsia="標楷體" w:hAnsi="標楷體"/>
                <w:b/>
                <w:bCs/>
              </w:rPr>
            </w:pPr>
            <w:r w:rsidRPr="001E7DD0">
              <w:rPr>
                <w:rFonts w:ascii="標楷體" w:eastAsia="標楷體" w:hAnsi="標楷體" w:hint="eastAsia"/>
                <w:b/>
                <w:bCs/>
              </w:rPr>
              <w:t>學期</w:t>
            </w:r>
          </w:p>
        </w:tc>
        <w:tc>
          <w:tcPr>
            <w:tcW w:w="1327" w:type="dxa"/>
            <w:vAlign w:val="center"/>
          </w:tcPr>
          <w:p w:rsidR="007B1D2C" w:rsidRPr="001E7DD0" w:rsidRDefault="007B1D2C" w:rsidP="00125CAA">
            <w:pPr>
              <w:spacing w:line="400" w:lineRule="exact"/>
              <w:jc w:val="center"/>
              <w:rPr>
                <w:rFonts w:ascii="標楷體" w:eastAsia="標楷體" w:hAnsi="標楷體"/>
                <w:b/>
                <w:bCs/>
              </w:rPr>
            </w:pPr>
            <w:r w:rsidRPr="001E7DD0">
              <w:rPr>
                <w:rFonts w:ascii="標楷體" w:eastAsia="標楷體" w:hAnsi="標楷體" w:hint="eastAsia"/>
                <w:b/>
                <w:bCs/>
              </w:rPr>
              <w:t>時  間</w:t>
            </w:r>
          </w:p>
        </w:tc>
        <w:tc>
          <w:tcPr>
            <w:tcW w:w="799" w:type="dxa"/>
            <w:vAlign w:val="center"/>
          </w:tcPr>
          <w:p w:rsidR="007B1D2C" w:rsidRPr="001E7DD0" w:rsidRDefault="007B1D2C" w:rsidP="00125CAA">
            <w:pPr>
              <w:spacing w:line="400" w:lineRule="exact"/>
              <w:jc w:val="center"/>
              <w:rPr>
                <w:rFonts w:ascii="標楷體" w:eastAsia="標楷體" w:hAnsi="標楷體"/>
                <w:b/>
                <w:bCs/>
              </w:rPr>
            </w:pPr>
            <w:r w:rsidRPr="001E7DD0">
              <w:rPr>
                <w:rFonts w:ascii="標楷體" w:eastAsia="標楷體" w:hAnsi="標楷體" w:hint="eastAsia"/>
                <w:b/>
                <w:bCs/>
              </w:rPr>
              <w:t>會議</w:t>
            </w:r>
          </w:p>
          <w:p w:rsidR="007B1D2C" w:rsidRPr="001E7DD0" w:rsidRDefault="007B1D2C" w:rsidP="00125CAA">
            <w:pPr>
              <w:spacing w:line="400" w:lineRule="exact"/>
              <w:jc w:val="center"/>
              <w:rPr>
                <w:rFonts w:ascii="標楷體" w:eastAsia="標楷體" w:hAnsi="標楷體"/>
                <w:b/>
                <w:bCs/>
              </w:rPr>
            </w:pPr>
            <w:r w:rsidRPr="001E7DD0">
              <w:rPr>
                <w:rFonts w:ascii="標楷體" w:eastAsia="標楷體" w:hAnsi="標楷體" w:hint="eastAsia"/>
                <w:b/>
                <w:bCs/>
              </w:rPr>
              <w:t>性質</w:t>
            </w:r>
          </w:p>
        </w:tc>
        <w:tc>
          <w:tcPr>
            <w:tcW w:w="4394" w:type="dxa"/>
            <w:vAlign w:val="center"/>
          </w:tcPr>
          <w:p w:rsidR="007B1D2C" w:rsidRPr="001E7DD0" w:rsidRDefault="007B1D2C" w:rsidP="00125CAA">
            <w:pPr>
              <w:spacing w:line="400" w:lineRule="exact"/>
              <w:jc w:val="center"/>
              <w:rPr>
                <w:rFonts w:ascii="標楷體" w:eastAsia="標楷體" w:hAnsi="標楷體"/>
              </w:rPr>
            </w:pPr>
            <w:r w:rsidRPr="001E7DD0">
              <w:rPr>
                <w:rFonts w:ascii="標楷體" w:eastAsia="標楷體" w:hAnsi="標楷體" w:hint="eastAsia"/>
              </w:rPr>
              <w:t>案     由</w:t>
            </w:r>
          </w:p>
        </w:tc>
        <w:tc>
          <w:tcPr>
            <w:tcW w:w="1843" w:type="dxa"/>
            <w:vAlign w:val="center"/>
          </w:tcPr>
          <w:p w:rsidR="007B1D2C" w:rsidRPr="001E7DD0" w:rsidRDefault="007B1D2C" w:rsidP="00125CAA">
            <w:pPr>
              <w:spacing w:line="400" w:lineRule="exact"/>
              <w:jc w:val="center"/>
              <w:rPr>
                <w:rFonts w:ascii="標楷體" w:eastAsia="標楷體" w:hAnsi="標楷體"/>
              </w:rPr>
            </w:pPr>
            <w:r w:rsidRPr="001E7DD0">
              <w:rPr>
                <w:rFonts w:ascii="標楷體" w:eastAsia="標楷體" w:hAnsi="標楷體" w:hint="eastAsia"/>
              </w:rPr>
              <w:t>提案單位/人</w:t>
            </w:r>
          </w:p>
        </w:tc>
        <w:tc>
          <w:tcPr>
            <w:tcW w:w="6315" w:type="dxa"/>
            <w:vAlign w:val="center"/>
          </w:tcPr>
          <w:p w:rsidR="007B1D2C" w:rsidRPr="001E7DD0" w:rsidRDefault="007B1D2C" w:rsidP="00125CAA">
            <w:pPr>
              <w:spacing w:line="320" w:lineRule="exact"/>
              <w:jc w:val="center"/>
              <w:rPr>
                <w:rFonts w:ascii="標楷體" w:eastAsia="標楷體" w:hAnsi="標楷體"/>
              </w:rPr>
            </w:pPr>
            <w:r w:rsidRPr="001E7DD0">
              <w:rPr>
                <w:rFonts w:ascii="標楷體" w:eastAsia="標楷體" w:hAnsi="標楷體" w:hint="eastAsia"/>
              </w:rPr>
              <w:t>決     議</w:t>
            </w:r>
          </w:p>
        </w:tc>
      </w:tr>
      <w:tr w:rsidR="007B1D2C" w:rsidRPr="001E7DD0" w:rsidTr="00125CAA">
        <w:trPr>
          <w:trHeight w:val="1001"/>
          <w:jc w:val="center"/>
        </w:trPr>
        <w:tc>
          <w:tcPr>
            <w:tcW w:w="426" w:type="dxa"/>
            <w:vAlign w:val="center"/>
          </w:tcPr>
          <w:p w:rsidR="007B1D2C" w:rsidRDefault="007B1D2C" w:rsidP="007B1D2C">
            <w:pPr>
              <w:jc w:val="center"/>
              <w:rPr>
                <w:rFonts w:ascii="標楷體" w:eastAsia="標楷體" w:hAnsi="標楷體"/>
                <w:bCs/>
              </w:rPr>
            </w:pPr>
            <w:r>
              <w:rPr>
                <w:rFonts w:ascii="標楷體" w:eastAsia="標楷體" w:hAnsi="標楷體" w:hint="eastAsia"/>
                <w:bCs/>
              </w:rPr>
              <w:t>110</w:t>
            </w:r>
          </w:p>
        </w:tc>
        <w:tc>
          <w:tcPr>
            <w:tcW w:w="426" w:type="dxa"/>
            <w:vAlign w:val="center"/>
          </w:tcPr>
          <w:p w:rsidR="007B1D2C" w:rsidRDefault="007B1D2C" w:rsidP="007B1D2C">
            <w:pPr>
              <w:jc w:val="center"/>
              <w:rPr>
                <w:rFonts w:ascii="標楷體" w:eastAsia="標楷體" w:hAnsi="標楷體"/>
                <w:bCs/>
              </w:rPr>
            </w:pPr>
            <w:r>
              <w:rPr>
                <w:rFonts w:ascii="標楷體" w:eastAsia="標楷體" w:hAnsi="標楷體" w:hint="eastAsia"/>
                <w:bCs/>
              </w:rPr>
              <w:t>1</w:t>
            </w:r>
          </w:p>
        </w:tc>
        <w:tc>
          <w:tcPr>
            <w:tcW w:w="1327" w:type="dxa"/>
            <w:vAlign w:val="center"/>
          </w:tcPr>
          <w:p w:rsidR="007B1D2C" w:rsidRPr="0082198D" w:rsidRDefault="007B1D2C" w:rsidP="007B1D2C">
            <w:pPr>
              <w:rPr>
                <w:rFonts w:ascii="標楷體" w:eastAsia="標楷體" w:hAnsi="標楷體"/>
                <w:bCs/>
              </w:rPr>
            </w:pPr>
            <w:r>
              <w:rPr>
                <w:rFonts w:ascii="標楷體" w:eastAsia="標楷體" w:hAnsi="標楷體" w:hint="eastAsia"/>
                <w:bCs/>
              </w:rPr>
              <w:t>110</w:t>
            </w:r>
            <w:r>
              <w:rPr>
                <w:rFonts w:ascii="標楷體" w:eastAsia="標楷體" w:hAnsi="標楷體"/>
                <w:bCs/>
              </w:rPr>
              <w:t>.11.11</w:t>
            </w:r>
          </w:p>
        </w:tc>
        <w:tc>
          <w:tcPr>
            <w:tcW w:w="799" w:type="dxa"/>
            <w:vAlign w:val="center"/>
          </w:tcPr>
          <w:p w:rsidR="007B1D2C" w:rsidRDefault="007B1D2C" w:rsidP="007B1D2C">
            <w:pPr>
              <w:rPr>
                <w:rFonts w:ascii="標楷體" w:eastAsia="標楷體" w:hAnsi="標楷體"/>
                <w:bCs/>
              </w:rPr>
            </w:pPr>
            <w:r>
              <w:rPr>
                <w:rFonts w:ascii="標楷體" w:eastAsia="標楷體" w:hAnsi="標楷體" w:hint="eastAsia"/>
                <w:bCs/>
              </w:rPr>
              <w:t>第一次</w:t>
            </w:r>
          </w:p>
        </w:tc>
        <w:tc>
          <w:tcPr>
            <w:tcW w:w="4394" w:type="dxa"/>
            <w:vAlign w:val="center"/>
          </w:tcPr>
          <w:p w:rsidR="007B1D2C" w:rsidRPr="00274260" w:rsidRDefault="007B1D2C" w:rsidP="007B1D2C">
            <w:pPr>
              <w:spacing w:line="360" w:lineRule="exact"/>
              <w:jc w:val="both"/>
              <w:rPr>
                <w:rFonts w:asciiTheme="minorHAnsi" w:eastAsia="標楷體" w:hAnsiTheme="minorHAnsi" w:cstheme="minorHAnsi"/>
                <w:color w:val="000000"/>
              </w:rPr>
            </w:pPr>
            <w:r>
              <w:rPr>
                <w:rFonts w:asciiTheme="minorHAnsi" w:eastAsia="標楷體" w:hAnsiTheme="minorHAnsi" w:cstheme="minorHAnsi" w:hint="eastAsia"/>
                <w:color w:val="000000"/>
              </w:rPr>
              <w:t>一、</w:t>
            </w:r>
            <w:r w:rsidRPr="00274260">
              <w:rPr>
                <w:rFonts w:asciiTheme="minorHAnsi" w:eastAsia="標楷體" w:hAnsiTheme="minorHAnsi" w:cstheme="minorHAnsi"/>
                <w:color w:val="000000"/>
              </w:rPr>
              <w:t>110</w:t>
            </w:r>
            <w:r w:rsidRPr="00274260">
              <w:rPr>
                <w:rFonts w:asciiTheme="minorHAnsi" w:eastAsia="標楷體" w:hAnsiTheme="minorHAnsi" w:cstheme="minorHAnsi"/>
                <w:color w:val="000000"/>
              </w:rPr>
              <w:t>學年度第</w:t>
            </w:r>
            <w:r w:rsidRPr="00274260">
              <w:rPr>
                <w:rFonts w:asciiTheme="minorHAnsi" w:eastAsia="標楷體" w:hAnsiTheme="minorHAnsi" w:cstheme="minorHAnsi"/>
                <w:color w:val="000000"/>
              </w:rPr>
              <w:t>1</w:t>
            </w:r>
            <w:r w:rsidRPr="00274260">
              <w:rPr>
                <w:rFonts w:asciiTheme="minorHAnsi" w:eastAsia="標楷體" w:hAnsiTheme="minorHAnsi" w:cstheme="minorHAnsi"/>
                <w:color w:val="000000"/>
              </w:rPr>
              <w:t>學期第</w:t>
            </w:r>
            <w:r w:rsidRPr="00274260">
              <w:rPr>
                <w:rFonts w:asciiTheme="minorHAnsi" w:eastAsia="標楷體" w:hAnsiTheme="minorHAnsi" w:cstheme="minorHAnsi"/>
                <w:color w:val="000000"/>
              </w:rPr>
              <w:t>1</w:t>
            </w:r>
            <w:r w:rsidRPr="00274260">
              <w:rPr>
                <w:rFonts w:asciiTheme="minorHAnsi" w:eastAsia="標楷體" w:hAnsiTheme="minorHAnsi" w:cstheme="minorHAnsi"/>
                <w:color w:val="000000"/>
              </w:rPr>
              <w:t>次校課程會議</w:t>
            </w:r>
            <w:r w:rsidRPr="00274260">
              <w:rPr>
                <w:rFonts w:asciiTheme="minorHAnsi" w:eastAsia="標楷體" w:hAnsiTheme="minorHAnsi" w:cstheme="minorHAnsi"/>
                <w:color w:val="000000"/>
              </w:rPr>
              <w:t>(110.11.11)</w:t>
            </w:r>
            <w:r w:rsidRPr="00274260">
              <w:rPr>
                <w:rFonts w:asciiTheme="minorHAnsi" w:eastAsia="標楷體" w:hAnsiTheme="minorHAnsi" w:cstheme="minorHAnsi"/>
                <w:color w:val="000000"/>
              </w:rPr>
              <w:t>決議事項，請核備。</w:t>
            </w:r>
          </w:p>
        </w:tc>
        <w:tc>
          <w:tcPr>
            <w:tcW w:w="1843" w:type="dxa"/>
            <w:vAlign w:val="center"/>
          </w:tcPr>
          <w:p w:rsidR="007B1D2C" w:rsidRPr="00274260" w:rsidRDefault="007B1D2C" w:rsidP="007B1D2C">
            <w:pPr>
              <w:rPr>
                <w:rFonts w:asciiTheme="minorHAnsi" w:hAnsiTheme="minorHAnsi" w:cstheme="minorHAnsi"/>
              </w:rPr>
            </w:pPr>
            <w:r w:rsidRPr="00274260">
              <w:rPr>
                <w:rFonts w:asciiTheme="minorHAnsi" w:eastAsia="標楷體" w:hAnsiTheme="minorHAnsi" w:cstheme="minorHAnsi"/>
              </w:rPr>
              <w:t>教務處課務組</w:t>
            </w:r>
          </w:p>
        </w:tc>
        <w:tc>
          <w:tcPr>
            <w:tcW w:w="6315" w:type="dxa"/>
            <w:vAlign w:val="center"/>
          </w:tcPr>
          <w:p w:rsidR="007B1D2C" w:rsidRPr="00426C65" w:rsidRDefault="007B1D2C" w:rsidP="007B1D2C">
            <w:pPr>
              <w:spacing w:line="360" w:lineRule="exact"/>
              <w:rPr>
                <w:rFonts w:asciiTheme="minorHAnsi" w:eastAsia="標楷體" w:hAnsiTheme="minorHAnsi" w:cstheme="minorHAnsi"/>
                <w:b/>
              </w:rPr>
            </w:pPr>
            <w:r w:rsidRPr="00426C65">
              <w:rPr>
                <w:rFonts w:asciiTheme="minorHAnsi" w:eastAsia="標楷體" w:hAnsiTheme="minorHAnsi" w:cstheme="minorHAnsi" w:hint="eastAsia"/>
                <w:b/>
                <w:bCs/>
              </w:rPr>
              <w:t>同意核備共</w:t>
            </w:r>
            <w:r w:rsidRPr="00426C65">
              <w:rPr>
                <w:rFonts w:asciiTheme="minorHAnsi" w:eastAsia="標楷體" w:hAnsiTheme="minorHAnsi" w:cstheme="minorHAnsi" w:hint="eastAsia"/>
                <w:b/>
                <w:bCs/>
              </w:rPr>
              <w:t>1</w:t>
            </w:r>
            <w:r w:rsidRPr="00426C65">
              <w:rPr>
                <w:rFonts w:asciiTheme="minorHAnsi" w:eastAsia="標楷體" w:hAnsiTheme="minorHAnsi" w:cstheme="minorHAnsi"/>
                <w:b/>
                <w:bCs/>
              </w:rPr>
              <w:t>4</w:t>
            </w:r>
            <w:r w:rsidRPr="00426C65">
              <w:rPr>
                <w:rFonts w:asciiTheme="minorHAnsi" w:eastAsia="標楷體" w:hAnsiTheme="minorHAnsi" w:cstheme="minorHAnsi" w:hint="eastAsia"/>
                <w:b/>
                <w:bCs/>
              </w:rPr>
              <w:t>案。</w:t>
            </w:r>
          </w:p>
        </w:tc>
      </w:tr>
      <w:tr w:rsidR="007B1D2C" w:rsidRPr="001E7DD0" w:rsidTr="00125CAA">
        <w:trPr>
          <w:trHeight w:val="762"/>
          <w:jc w:val="center"/>
        </w:trPr>
        <w:tc>
          <w:tcPr>
            <w:tcW w:w="426" w:type="dxa"/>
            <w:vAlign w:val="center"/>
          </w:tcPr>
          <w:p w:rsidR="007B1D2C" w:rsidRDefault="007B1D2C" w:rsidP="007B1D2C">
            <w:pPr>
              <w:jc w:val="center"/>
              <w:rPr>
                <w:rFonts w:ascii="標楷體" w:eastAsia="標楷體" w:hAnsi="標楷體"/>
                <w:bCs/>
              </w:rPr>
            </w:pPr>
            <w:r>
              <w:rPr>
                <w:rFonts w:ascii="標楷體" w:eastAsia="標楷體" w:hAnsi="標楷體" w:hint="eastAsia"/>
                <w:bCs/>
              </w:rPr>
              <w:t>110</w:t>
            </w:r>
          </w:p>
        </w:tc>
        <w:tc>
          <w:tcPr>
            <w:tcW w:w="426" w:type="dxa"/>
            <w:vAlign w:val="center"/>
          </w:tcPr>
          <w:p w:rsidR="007B1D2C" w:rsidRDefault="007B1D2C" w:rsidP="007B1D2C">
            <w:pPr>
              <w:jc w:val="center"/>
              <w:rPr>
                <w:rFonts w:ascii="標楷體" w:eastAsia="標楷體" w:hAnsi="標楷體"/>
                <w:bCs/>
              </w:rPr>
            </w:pPr>
            <w:r>
              <w:rPr>
                <w:rFonts w:ascii="標楷體" w:eastAsia="標楷體" w:hAnsi="標楷體" w:hint="eastAsia"/>
                <w:bCs/>
              </w:rPr>
              <w:t>1</w:t>
            </w:r>
          </w:p>
        </w:tc>
        <w:tc>
          <w:tcPr>
            <w:tcW w:w="1327" w:type="dxa"/>
            <w:vAlign w:val="center"/>
          </w:tcPr>
          <w:p w:rsidR="007B1D2C" w:rsidRPr="0082198D" w:rsidRDefault="007B1D2C" w:rsidP="007B1D2C">
            <w:pPr>
              <w:rPr>
                <w:rFonts w:ascii="標楷體" w:eastAsia="標楷體" w:hAnsi="標楷體"/>
                <w:bCs/>
              </w:rPr>
            </w:pPr>
            <w:r>
              <w:rPr>
                <w:rFonts w:ascii="標楷體" w:eastAsia="標楷體" w:hAnsi="標楷體" w:hint="eastAsia"/>
                <w:bCs/>
              </w:rPr>
              <w:t>110.11.11</w:t>
            </w:r>
          </w:p>
        </w:tc>
        <w:tc>
          <w:tcPr>
            <w:tcW w:w="799" w:type="dxa"/>
            <w:vAlign w:val="center"/>
          </w:tcPr>
          <w:p w:rsidR="007B1D2C" w:rsidRDefault="007B1D2C" w:rsidP="007B1D2C">
            <w:pPr>
              <w:rPr>
                <w:rFonts w:ascii="標楷體" w:eastAsia="標楷體" w:hAnsi="標楷體"/>
                <w:bCs/>
              </w:rPr>
            </w:pPr>
            <w:r>
              <w:rPr>
                <w:rFonts w:ascii="標楷體" w:eastAsia="標楷體" w:hAnsi="標楷體" w:hint="eastAsia"/>
                <w:bCs/>
              </w:rPr>
              <w:t>第一次</w:t>
            </w:r>
          </w:p>
        </w:tc>
        <w:tc>
          <w:tcPr>
            <w:tcW w:w="4394" w:type="dxa"/>
            <w:vAlign w:val="center"/>
          </w:tcPr>
          <w:p w:rsidR="007B1D2C" w:rsidRPr="00274260" w:rsidRDefault="007B1D2C" w:rsidP="007B1D2C">
            <w:pPr>
              <w:spacing w:line="360" w:lineRule="exact"/>
              <w:jc w:val="both"/>
              <w:rPr>
                <w:rFonts w:asciiTheme="minorHAnsi" w:eastAsia="標楷體" w:hAnsiTheme="minorHAnsi" w:cstheme="minorHAnsi"/>
                <w:color w:val="000000"/>
              </w:rPr>
            </w:pPr>
            <w:r>
              <w:rPr>
                <w:rFonts w:asciiTheme="minorHAnsi" w:eastAsia="標楷體" w:hAnsiTheme="minorHAnsi" w:cstheme="minorHAnsi" w:hint="eastAsia"/>
                <w:color w:val="000000"/>
              </w:rPr>
              <w:t>二、</w:t>
            </w:r>
            <w:r w:rsidRPr="00274260">
              <w:rPr>
                <w:rFonts w:asciiTheme="minorHAnsi" w:eastAsia="標楷體" w:hAnsiTheme="minorHAnsi" w:cstheme="minorHAnsi"/>
                <w:color w:val="000000"/>
              </w:rPr>
              <w:t>修正「國立臺東大學理工學院課程委員會設置要點」，請核備。</w:t>
            </w:r>
          </w:p>
        </w:tc>
        <w:tc>
          <w:tcPr>
            <w:tcW w:w="1843" w:type="dxa"/>
            <w:vAlign w:val="center"/>
          </w:tcPr>
          <w:p w:rsidR="007B1D2C" w:rsidRPr="00274260" w:rsidRDefault="007B1D2C" w:rsidP="007B1D2C">
            <w:pPr>
              <w:rPr>
                <w:rFonts w:asciiTheme="minorHAnsi" w:eastAsia="標楷體" w:hAnsiTheme="minorHAnsi" w:cstheme="minorHAnsi"/>
              </w:rPr>
            </w:pPr>
            <w:r w:rsidRPr="00274260">
              <w:rPr>
                <w:rFonts w:asciiTheme="minorHAnsi" w:eastAsia="標楷體" w:hAnsiTheme="minorHAnsi" w:cstheme="minorHAnsi"/>
                <w:color w:val="000000"/>
              </w:rPr>
              <w:t>理工學院</w:t>
            </w:r>
          </w:p>
        </w:tc>
        <w:tc>
          <w:tcPr>
            <w:tcW w:w="6315" w:type="dxa"/>
            <w:vAlign w:val="center"/>
          </w:tcPr>
          <w:p w:rsidR="007B1D2C" w:rsidRPr="00426C65" w:rsidRDefault="007B1D2C" w:rsidP="007B1D2C">
            <w:pPr>
              <w:spacing w:line="360" w:lineRule="exact"/>
              <w:rPr>
                <w:rFonts w:asciiTheme="minorHAnsi" w:eastAsia="標楷體" w:hAnsiTheme="minorHAnsi" w:cstheme="minorHAnsi"/>
                <w:b/>
              </w:rPr>
            </w:pPr>
            <w:r w:rsidRPr="00426C65">
              <w:rPr>
                <w:rFonts w:asciiTheme="minorHAnsi" w:eastAsia="標楷體" w:hAnsiTheme="minorHAnsi" w:cstheme="minorHAnsi" w:hint="eastAsia"/>
                <w:b/>
                <w:bCs/>
              </w:rPr>
              <w:t>同意核備。</w:t>
            </w:r>
          </w:p>
        </w:tc>
      </w:tr>
      <w:tr w:rsidR="007B1D2C" w:rsidRPr="001E7DD0" w:rsidTr="00125CAA">
        <w:trPr>
          <w:trHeight w:val="762"/>
          <w:jc w:val="center"/>
        </w:trPr>
        <w:tc>
          <w:tcPr>
            <w:tcW w:w="426" w:type="dxa"/>
            <w:vAlign w:val="center"/>
          </w:tcPr>
          <w:p w:rsidR="007B1D2C" w:rsidRDefault="007B1D2C" w:rsidP="007B1D2C">
            <w:pPr>
              <w:jc w:val="center"/>
              <w:rPr>
                <w:rFonts w:ascii="標楷體" w:eastAsia="標楷體" w:hAnsi="標楷體"/>
                <w:bCs/>
              </w:rPr>
            </w:pPr>
            <w:r>
              <w:rPr>
                <w:rFonts w:ascii="標楷體" w:eastAsia="標楷體" w:hAnsi="標楷體" w:hint="eastAsia"/>
                <w:bCs/>
              </w:rPr>
              <w:t>110</w:t>
            </w:r>
          </w:p>
        </w:tc>
        <w:tc>
          <w:tcPr>
            <w:tcW w:w="426" w:type="dxa"/>
            <w:vAlign w:val="center"/>
          </w:tcPr>
          <w:p w:rsidR="007B1D2C" w:rsidRDefault="007B1D2C" w:rsidP="007B1D2C">
            <w:pPr>
              <w:jc w:val="center"/>
              <w:rPr>
                <w:rFonts w:ascii="標楷體" w:eastAsia="標楷體" w:hAnsi="標楷體"/>
                <w:bCs/>
              </w:rPr>
            </w:pPr>
            <w:r>
              <w:rPr>
                <w:rFonts w:ascii="標楷體" w:eastAsia="標楷體" w:hAnsi="標楷體" w:hint="eastAsia"/>
                <w:bCs/>
              </w:rPr>
              <w:t>1</w:t>
            </w:r>
          </w:p>
        </w:tc>
        <w:tc>
          <w:tcPr>
            <w:tcW w:w="1327" w:type="dxa"/>
            <w:vAlign w:val="center"/>
          </w:tcPr>
          <w:p w:rsidR="007B1D2C" w:rsidRPr="0082198D" w:rsidRDefault="007B1D2C" w:rsidP="007B1D2C">
            <w:pPr>
              <w:rPr>
                <w:rFonts w:ascii="標楷體" w:eastAsia="標楷體" w:hAnsi="標楷體"/>
                <w:bCs/>
              </w:rPr>
            </w:pPr>
            <w:r>
              <w:rPr>
                <w:rFonts w:ascii="標楷體" w:eastAsia="標楷體" w:hAnsi="標楷體" w:hint="eastAsia"/>
                <w:bCs/>
              </w:rPr>
              <w:t>110.11.11</w:t>
            </w:r>
          </w:p>
        </w:tc>
        <w:tc>
          <w:tcPr>
            <w:tcW w:w="799" w:type="dxa"/>
            <w:vAlign w:val="center"/>
          </w:tcPr>
          <w:p w:rsidR="007B1D2C" w:rsidRDefault="007B1D2C" w:rsidP="007B1D2C">
            <w:pPr>
              <w:rPr>
                <w:rFonts w:ascii="標楷體" w:eastAsia="標楷體" w:hAnsi="標楷體"/>
                <w:bCs/>
              </w:rPr>
            </w:pPr>
            <w:r>
              <w:rPr>
                <w:rFonts w:ascii="標楷體" w:eastAsia="標楷體" w:hAnsi="標楷體" w:hint="eastAsia"/>
                <w:bCs/>
              </w:rPr>
              <w:t>第一次</w:t>
            </w:r>
          </w:p>
        </w:tc>
        <w:tc>
          <w:tcPr>
            <w:tcW w:w="4394" w:type="dxa"/>
            <w:vAlign w:val="center"/>
          </w:tcPr>
          <w:p w:rsidR="007B1D2C" w:rsidRPr="00274260" w:rsidRDefault="007B1D2C" w:rsidP="007B1D2C">
            <w:pPr>
              <w:spacing w:line="360" w:lineRule="exact"/>
              <w:jc w:val="both"/>
              <w:rPr>
                <w:rFonts w:asciiTheme="minorHAnsi" w:eastAsia="標楷體" w:hAnsiTheme="minorHAnsi" w:cstheme="minorHAnsi"/>
                <w:color w:val="000000"/>
              </w:rPr>
            </w:pPr>
            <w:r>
              <w:rPr>
                <w:rFonts w:asciiTheme="minorHAnsi" w:eastAsia="標楷體" w:hAnsiTheme="minorHAnsi" w:cstheme="minorHAnsi" w:hint="eastAsia"/>
                <w:color w:val="000000"/>
              </w:rPr>
              <w:t>三、</w:t>
            </w:r>
            <w:r w:rsidRPr="00274260">
              <w:rPr>
                <w:rFonts w:asciiTheme="minorHAnsi" w:eastAsia="標楷體" w:hAnsiTheme="minorHAnsi" w:cstheme="minorHAnsi"/>
                <w:color w:val="000000"/>
              </w:rPr>
              <w:t>修正「國立臺東大學數位學習課程製作獎助要點」，請審議。</w:t>
            </w:r>
          </w:p>
        </w:tc>
        <w:tc>
          <w:tcPr>
            <w:tcW w:w="1843" w:type="dxa"/>
            <w:vAlign w:val="center"/>
          </w:tcPr>
          <w:p w:rsidR="007B1D2C" w:rsidRPr="00274260" w:rsidRDefault="007B1D2C" w:rsidP="007B1D2C">
            <w:pPr>
              <w:rPr>
                <w:rFonts w:asciiTheme="minorHAnsi" w:hAnsiTheme="minorHAnsi" w:cstheme="minorHAnsi"/>
              </w:rPr>
            </w:pPr>
            <w:r w:rsidRPr="00274260">
              <w:rPr>
                <w:rFonts w:asciiTheme="minorHAnsi" w:eastAsia="標楷體" w:hAnsiTheme="minorHAnsi" w:cstheme="minorHAnsi"/>
              </w:rPr>
              <w:t>教務處課務組</w:t>
            </w:r>
          </w:p>
        </w:tc>
        <w:tc>
          <w:tcPr>
            <w:tcW w:w="6315" w:type="dxa"/>
            <w:vAlign w:val="center"/>
          </w:tcPr>
          <w:p w:rsidR="007B1D2C" w:rsidRPr="00426C65" w:rsidRDefault="007B1D2C" w:rsidP="000C35C1">
            <w:pPr>
              <w:pStyle w:val="afc"/>
              <w:numPr>
                <w:ilvl w:val="0"/>
                <w:numId w:val="75"/>
              </w:numPr>
              <w:tabs>
                <w:tab w:val="left" w:pos="455"/>
              </w:tabs>
              <w:spacing w:line="340" w:lineRule="exact"/>
              <w:ind w:leftChars="0" w:left="597" w:hanging="597"/>
              <w:rPr>
                <w:rFonts w:asciiTheme="minorHAnsi" w:eastAsia="標楷體" w:hAnsiTheme="minorHAnsi" w:cstheme="minorHAnsi"/>
                <w:b/>
              </w:rPr>
            </w:pPr>
            <w:r w:rsidRPr="00426C65">
              <w:rPr>
                <w:rFonts w:asciiTheme="minorHAnsi" w:eastAsia="標楷體" w:hAnsiTheme="minorHAnsi" w:cstheme="minorHAnsi" w:hint="eastAsia"/>
                <w:b/>
              </w:rPr>
              <w:t>第七點第一款第三目修正為「</w:t>
            </w:r>
            <w:r w:rsidRPr="008F25C7">
              <w:rPr>
                <w:rFonts w:ascii="標楷體" w:eastAsia="標楷體" w:hAnsi="標楷體" w:cs="Arial"/>
                <w:b/>
                <w:color w:val="FF0000"/>
                <w:u w:val="single"/>
                <w:shd w:val="clear" w:color="auto" w:fill="FFFFFF"/>
              </w:rPr>
              <w:t>本款</w:t>
            </w:r>
            <w:r w:rsidRPr="008F25C7">
              <w:rPr>
                <w:rStyle w:val="aff1"/>
                <w:rFonts w:ascii="標楷體" w:eastAsia="標楷體" w:hAnsi="標楷體" w:cs="Arial"/>
                <w:b/>
                <w:color w:val="FF0000"/>
                <w:u w:val="single"/>
                <w:shd w:val="clear" w:color="auto" w:fill="FFFFFF"/>
              </w:rPr>
              <w:t>第一目及第二目</w:t>
            </w:r>
            <w:r w:rsidRPr="008F25C7">
              <w:rPr>
                <w:rStyle w:val="aff1"/>
                <w:rFonts w:ascii="標楷體" w:eastAsia="標楷體" w:hAnsi="標楷體" w:cs="Arial" w:hint="eastAsia"/>
                <w:b/>
                <w:color w:val="FF0000"/>
                <w:u w:val="single"/>
                <w:shd w:val="clear" w:color="auto" w:fill="FFFFFF"/>
              </w:rPr>
              <w:t>所定訂</w:t>
            </w:r>
            <w:r w:rsidRPr="008F25C7">
              <w:rPr>
                <w:rFonts w:ascii="標楷體" w:eastAsia="標楷體" w:hAnsi="標楷體" w:hint="eastAsia"/>
                <w:b/>
                <w:color w:val="FF0000"/>
                <w:u w:val="single"/>
              </w:rPr>
              <w:t>之獎</w:t>
            </w:r>
            <w:r w:rsidRPr="008F25C7">
              <w:rPr>
                <w:rFonts w:ascii="標楷體" w:eastAsia="標楷體" w:hAnsi="標楷體"/>
                <w:b/>
                <w:color w:val="FF0000"/>
                <w:u w:val="single"/>
              </w:rPr>
              <w:t>助</w:t>
            </w:r>
            <w:r w:rsidRPr="008F25C7">
              <w:rPr>
                <w:rFonts w:ascii="標楷體" w:eastAsia="標楷體" w:hAnsi="標楷體" w:hint="eastAsia"/>
                <w:b/>
                <w:color w:val="FF0000"/>
                <w:u w:val="single"/>
              </w:rPr>
              <w:t>金，</w:t>
            </w:r>
            <w:r w:rsidRPr="008F25C7">
              <w:rPr>
                <w:rFonts w:asciiTheme="minorHAnsi" w:eastAsia="標楷體" w:hAnsiTheme="minorHAnsi" w:cstheme="minorHAnsi" w:hint="eastAsia"/>
                <w:b/>
                <w:bCs/>
              </w:rPr>
              <w:t>由數位學習課程</w:t>
            </w:r>
            <w:r w:rsidRPr="008F25C7">
              <w:rPr>
                <w:rFonts w:asciiTheme="minorHAnsi" w:eastAsia="標楷體" w:hAnsiTheme="minorHAnsi" w:cstheme="minorHAnsi"/>
                <w:b/>
                <w:bCs/>
              </w:rPr>
              <w:t>製作獎助審查小組</w:t>
            </w:r>
            <w:r w:rsidRPr="008F25C7">
              <w:rPr>
                <w:rFonts w:asciiTheme="minorHAnsi" w:eastAsia="標楷體" w:hAnsiTheme="minorHAnsi" w:cstheme="minorHAnsi"/>
                <w:b/>
                <w:bCs/>
              </w:rPr>
              <w:t>(</w:t>
            </w:r>
            <w:r w:rsidRPr="008F25C7">
              <w:rPr>
                <w:rFonts w:asciiTheme="minorHAnsi" w:eastAsia="標楷體" w:hAnsiTheme="minorHAnsi" w:cstheme="minorHAnsi"/>
                <w:b/>
                <w:bCs/>
              </w:rPr>
              <w:t>以下簡稱審查小組</w:t>
            </w:r>
            <w:r w:rsidRPr="008F25C7">
              <w:rPr>
                <w:rFonts w:asciiTheme="minorHAnsi" w:eastAsia="標楷體" w:hAnsiTheme="minorHAnsi" w:cstheme="minorHAnsi"/>
                <w:b/>
                <w:bCs/>
              </w:rPr>
              <w:t>)</w:t>
            </w:r>
            <w:r w:rsidRPr="008F25C7">
              <w:rPr>
                <w:rFonts w:asciiTheme="minorHAnsi" w:eastAsia="標楷體" w:hAnsiTheme="minorHAnsi" w:cstheme="minorHAnsi" w:hint="eastAsia"/>
                <w:b/>
                <w:bCs/>
                <w:color w:val="FF0000"/>
                <w:u w:val="single"/>
              </w:rPr>
              <w:t>審查通過，並經</w:t>
            </w:r>
            <w:r w:rsidRPr="008F25C7">
              <w:rPr>
                <w:rFonts w:asciiTheme="minorHAnsi" w:eastAsia="標楷體" w:hAnsiTheme="minorHAnsi" w:cstheme="minorHAnsi"/>
                <w:b/>
                <w:bCs/>
              </w:rPr>
              <w:t>校</w:t>
            </w:r>
            <w:r w:rsidRPr="008F25C7">
              <w:rPr>
                <w:rFonts w:asciiTheme="minorHAnsi" w:eastAsia="標楷體" w:hAnsiTheme="minorHAnsi" w:cstheme="minorHAnsi"/>
                <w:b/>
                <w:bCs/>
                <w:strike/>
                <w:color w:val="FF0000"/>
              </w:rPr>
              <w:t>級</w:t>
            </w:r>
            <w:r w:rsidRPr="008F25C7">
              <w:rPr>
                <w:rFonts w:asciiTheme="minorHAnsi" w:eastAsia="標楷體" w:hAnsiTheme="minorHAnsi" w:cstheme="minorHAnsi"/>
                <w:b/>
                <w:bCs/>
              </w:rPr>
              <w:t>課程委員會</w:t>
            </w:r>
            <w:r w:rsidRPr="008F25C7">
              <w:rPr>
                <w:rFonts w:asciiTheme="minorHAnsi" w:eastAsia="標楷體" w:hAnsiTheme="minorHAnsi" w:cstheme="minorHAnsi" w:hint="eastAsia"/>
                <w:b/>
                <w:bCs/>
                <w:color w:val="FF0000"/>
                <w:u w:val="single"/>
              </w:rPr>
              <w:t>核備</w:t>
            </w:r>
            <w:r w:rsidRPr="008F25C7">
              <w:rPr>
                <w:rFonts w:asciiTheme="minorHAnsi" w:eastAsia="標楷體" w:hAnsiTheme="minorHAnsi" w:cstheme="minorHAnsi"/>
                <w:b/>
                <w:bCs/>
              </w:rPr>
              <w:t>後核發。</w:t>
            </w:r>
            <w:r w:rsidRPr="00426C65">
              <w:rPr>
                <w:rFonts w:asciiTheme="minorHAnsi" w:eastAsia="標楷體" w:hAnsiTheme="minorHAnsi" w:cstheme="minorHAnsi" w:hint="eastAsia"/>
                <w:b/>
              </w:rPr>
              <w:t>」。</w:t>
            </w:r>
          </w:p>
          <w:p w:rsidR="007B1D2C" w:rsidRPr="00426C65" w:rsidRDefault="007B1D2C" w:rsidP="000C35C1">
            <w:pPr>
              <w:pStyle w:val="afc"/>
              <w:numPr>
                <w:ilvl w:val="0"/>
                <w:numId w:val="75"/>
              </w:numPr>
              <w:tabs>
                <w:tab w:val="left" w:pos="738"/>
              </w:tabs>
              <w:spacing w:line="340" w:lineRule="exact"/>
              <w:ind w:leftChars="0" w:left="597" w:hanging="597"/>
              <w:rPr>
                <w:rFonts w:asciiTheme="minorHAnsi" w:eastAsia="標楷體" w:hAnsiTheme="minorHAnsi" w:cstheme="minorHAnsi"/>
                <w:b/>
              </w:rPr>
            </w:pPr>
            <w:r w:rsidRPr="00426C65">
              <w:rPr>
                <w:rFonts w:asciiTheme="minorHAnsi" w:eastAsia="標楷體" w:hAnsiTheme="minorHAnsi" w:cstheme="minorHAnsi" w:hint="eastAsia"/>
                <w:b/>
              </w:rPr>
              <w:t>第七點第二款第一目修正為「</w:t>
            </w:r>
            <w:r w:rsidRPr="008F25C7">
              <w:rPr>
                <w:rFonts w:asciiTheme="minorHAnsi" w:eastAsia="標楷體" w:hAnsiTheme="minorHAnsi" w:cstheme="minorHAnsi"/>
                <w:b/>
                <w:bCs/>
              </w:rPr>
              <w:t>首次申請認證之數位教材或課程，須檢附教育部數位學習教材或課程認證相關文件、表單及佐證資料，經審查小組</w:t>
            </w:r>
            <w:r w:rsidRPr="008F25C7">
              <w:rPr>
                <w:rFonts w:asciiTheme="minorHAnsi" w:eastAsia="標楷體" w:hAnsiTheme="minorHAnsi" w:cstheme="minorHAnsi" w:hint="eastAsia"/>
                <w:b/>
                <w:bCs/>
                <w:color w:val="FF0000"/>
                <w:u w:val="single"/>
              </w:rPr>
              <w:t>審查通過，並經</w:t>
            </w:r>
            <w:r w:rsidRPr="008F25C7">
              <w:rPr>
                <w:rFonts w:asciiTheme="minorHAnsi" w:eastAsia="標楷體" w:hAnsiTheme="minorHAnsi" w:cstheme="minorHAnsi"/>
                <w:b/>
                <w:bCs/>
              </w:rPr>
              <w:t>校</w:t>
            </w:r>
            <w:r w:rsidRPr="008F25C7">
              <w:rPr>
                <w:rFonts w:asciiTheme="minorHAnsi" w:eastAsia="標楷體" w:hAnsiTheme="minorHAnsi" w:cstheme="minorHAnsi"/>
                <w:b/>
                <w:bCs/>
                <w:strike/>
                <w:color w:val="FF0000"/>
              </w:rPr>
              <w:t>級</w:t>
            </w:r>
            <w:r w:rsidRPr="008F25C7">
              <w:rPr>
                <w:rFonts w:asciiTheme="minorHAnsi" w:eastAsia="標楷體" w:hAnsiTheme="minorHAnsi" w:cstheme="minorHAnsi"/>
                <w:b/>
                <w:bCs/>
              </w:rPr>
              <w:t>課程委員會</w:t>
            </w:r>
            <w:r w:rsidRPr="008F25C7">
              <w:rPr>
                <w:rFonts w:asciiTheme="minorHAnsi" w:eastAsia="標楷體" w:hAnsiTheme="minorHAnsi" w:cstheme="minorHAnsi" w:hint="eastAsia"/>
                <w:b/>
                <w:bCs/>
                <w:color w:val="FF0000"/>
                <w:u w:val="single"/>
              </w:rPr>
              <w:t>核備</w:t>
            </w:r>
            <w:r w:rsidRPr="008F25C7">
              <w:rPr>
                <w:rFonts w:asciiTheme="minorHAnsi" w:eastAsia="標楷體" w:hAnsiTheme="minorHAnsi" w:cstheme="minorHAnsi"/>
                <w:b/>
                <w:bCs/>
                <w:color w:val="FF0000"/>
                <w:u w:val="single"/>
              </w:rPr>
              <w:t>後核發</w:t>
            </w:r>
            <w:r w:rsidRPr="008F25C7">
              <w:rPr>
                <w:rFonts w:asciiTheme="minorHAnsi" w:eastAsia="標楷體" w:hAnsiTheme="minorHAnsi" w:cstheme="minorHAnsi"/>
                <w:b/>
                <w:bCs/>
              </w:rPr>
              <w:t>獎助每門課程每學分最</w:t>
            </w:r>
            <w:r w:rsidRPr="008F25C7">
              <w:rPr>
                <w:rFonts w:asciiTheme="minorHAnsi" w:eastAsia="標楷體" w:hAnsiTheme="minorHAnsi" w:cstheme="minorHAnsi"/>
                <w:b/>
                <w:bCs/>
              </w:rPr>
              <w:lastRenderedPageBreak/>
              <w:t>高新臺幣三萬元。</w:t>
            </w:r>
            <w:r w:rsidRPr="00426C65">
              <w:rPr>
                <w:rFonts w:asciiTheme="minorHAnsi" w:eastAsia="標楷體" w:hAnsiTheme="minorHAnsi" w:cstheme="minorHAnsi" w:hint="eastAsia"/>
                <w:b/>
              </w:rPr>
              <w:t>」。</w:t>
            </w:r>
          </w:p>
          <w:p w:rsidR="007B1D2C" w:rsidRPr="00274260" w:rsidRDefault="007B1D2C" w:rsidP="000C35C1">
            <w:pPr>
              <w:numPr>
                <w:ilvl w:val="0"/>
                <w:numId w:val="75"/>
              </w:numPr>
              <w:tabs>
                <w:tab w:val="left" w:pos="600"/>
              </w:tabs>
              <w:spacing w:line="340" w:lineRule="exact"/>
              <w:rPr>
                <w:rFonts w:asciiTheme="minorHAnsi" w:eastAsia="標楷體" w:hAnsiTheme="minorHAnsi" w:cstheme="minorHAnsi"/>
              </w:rPr>
            </w:pPr>
            <w:r w:rsidRPr="00426C65">
              <w:rPr>
                <w:rFonts w:asciiTheme="minorHAnsi" w:eastAsia="標楷體" w:hAnsiTheme="minorHAnsi" w:cstheme="minorHAnsi" w:hint="eastAsia"/>
                <w:b/>
              </w:rPr>
              <w:t>餘照案通過。</w:t>
            </w:r>
          </w:p>
        </w:tc>
      </w:tr>
      <w:tr w:rsidR="007B1D2C" w:rsidRPr="001E7DD0" w:rsidTr="00125CAA">
        <w:trPr>
          <w:trHeight w:val="762"/>
          <w:jc w:val="center"/>
        </w:trPr>
        <w:tc>
          <w:tcPr>
            <w:tcW w:w="426" w:type="dxa"/>
            <w:vAlign w:val="center"/>
          </w:tcPr>
          <w:p w:rsidR="007B1D2C" w:rsidRDefault="007B1D2C" w:rsidP="007B1D2C">
            <w:pPr>
              <w:jc w:val="center"/>
              <w:rPr>
                <w:rFonts w:ascii="標楷體" w:eastAsia="標楷體" w:hAnsi="標楷體"/>
                <w:bCs/>
              </w:rPr>
            </w:pPr>
            <w:r>
              <w:rPr>
                <w:rFonts w:ascii="標楷體" w:eastAsia="標楷體" w:hAnsi="標楷體" w:hint="eastAsia"/>
                <w:bCs/>
              </w:rPr>
              <w:lastRenderedPageBreak/>
              <w:t>110</w:t>
            </w:r>
          </w:p>
        </w:tc>
        <w:tc>
          <w:tcPr>
            <w:tcW w:w="426" w:type="dxa"/>
            <w:vAlign w:val="center"/>
          </w:tcPr>
          <w:p w:rsidR="007B1D2C" w:rsidRDefault="007B1D2C" w:rsidP="007B1D2C">
            <w:pPr>
              <w:jc w:val="center"/>
              <w:rPr>
                <w:rFonts w:ascii="標楷體" w:eastAsia="標楷體" w:hAnsi="標楷體"/>
                <w:bCs/>
              </w:rPr>
            </w:pPr>
            <w:r>
              <w:rPr>
                <w:rFonts w:ascii="標楷體" w:eastAsia="標楷體" w:hAnsi="標楷體" w:hint="eastAsia"/>
                <w:bCs/>
              </w:rPr>
              <w:t>1</w:t>
            </w:r>
          </w:p>
        </w:tc>
        <w:tc>
          <w:tcPr>
            <w:tcW w:w="1327" w:type="dxa"/>
            <w:vAlign w:val="center"/>
          </w:tcPr>
          <w:p w:rsidR="007B1D2C" w:rsidRPr="0082198D" w:rsidRDefault="007B1D2C" w:rsidP="007B1D2C">
            <w:pPr>
              <w:rPr>
                <w:rFonts w:ascii="標楷體" w:eastAsia="標楷體" w:hAnsi="標楷體"/>
                <w:bCs/>
              </w:rPr>
            </w:pPr>
            <w:r>
              <w:rPr>
                <w:rFonts w:ascii="標楷體" w:eastAsia="標楷體" w:hAnsi="標楷體" w:hint="eastAsia"/>
                <w:bCs/>
              </w:rPr>
              <w:t>110.11.11</w:t>
            </w:r>
          </w:p>
        </w:tc>
        <w:tc>
          <w:tcPr>
            <w:tcW w:w="799" w:type="dxa"/>
            <w:vAlign w:val="center"/>
          </w:tcPr>
          <w:p w:rsidR="007B1D2C" w:rsidRDefault="007B1D2C" w:rsidP="007B1D2C">
            <w:pPr>
              <w:rPr>
                <w:rFonts w:ascii="標楷體" w:eastAsia="標楷體" w:hAnsi="標楷體"/>
                <w:bCs/>
              </w:rPr>
            </w:pPr>
            <w:r>
              <w:rPr>
                <w:rFonts w:ascii="標楷體" w:eastAsia="標楷體" w:hAnsi="標楷體" w:hint="eastAsia"/>
                <w:bCs/>
              </w:rPr>
              <w:t>第一次</w:t>
            </w:r>
          </w:p>
        </w:tc>
        <w:tc>
          <w:tcPr>
            <w:tcW w:w="4394" w:type="dxa"/>
            <w:vAlign w:val="center"/>
          </w:tcPr>
          <w:p w:rsidR="007B1D2C" w:rsidRPr="00274260" w:rsidRDefault="007B1D2C" w:rsidP="007B1D2C">
            <w:pPr>
              <w:spacing w:line="360" w:lineRule="exact"/>
              <w:jc w:val="both"/>
              <w:rPr>
                <w:rFonts w:asciiTheme="minorHAnsi" w:eastAsia="標楷體" w:hAnsiTheme="minorHAnsi" w:cstheme="minorHAnsi"/>
                <w:color w:val="000000"/>
              </w:rPr>
            </w:pPr>
            <w:r>
              <w:rPr>
                <w:rFonts w:asciiTheme="minorHAnsi" w:eastAsia="標楷體" w:hAnsiTheme="minorHAnsi" w:cstheme="minorHAnsi" w:hint="eastAsia"/>
                <w:color w:val="000000"/>
              </w:rPr>
              <w:t>四、</w:t>
            </w:r>
            <w:r w:rsidRPr="00274260">
              <w:rPr>
                <w:rFonts w:asciiTheme="minorHAnsi" w:eastAsia="標楷體" w:hAnsiTheme="minorHAnsi" w:cstheme="minorHAnsi"/>
                <w:color w:val="000000"/>
              </w:rPr>
              <w:t>有關本校進修學制班學位證書格式加註「在職專班」、「進修」等字樣，請討論。</w:t>
            </w:r>
          </w:p>
        </w:tc>
        <w:tc>
          <w:tcPr>
            <w:tcW w:w="1843" w:type="dxa"/>
            <w:vAlign w:val="center"/>
          </w:tcPr>
          <w:p w:rsidR="007B1D2C" w:rsidRPr="00274260" w:rsidRDefault="007B1D2C" w:rsidP="007B1D2C">
            <w:pPr>
              <w:rPr>
                <w:rFonts w:asciiTheme="minorHAnsi" w:eastAsia="標楷體" w:hAnsiTheme="minorHAnsi" w:cstheme="minorHAnsi"/>
              </w:rPr>
            </w:pPr>
            <w:r w:rsidRPr="00274260">
              <w:rPr>
                <w:rFonts w:asciiTheme="minorHAnsi" w:eastAsia="標楷體" w:hAnsiTheme="minorHAnsi" w:cstheme="minorHAnsi"/>
              </w:rPr>
              <w:t>教務處註冊組</w:t>
            </w:r>
          </w:p>
        </w:tc>
        <w:tc>
          <w:tcPr>
            <w:tcW w:w="6315" w:type="dxa"/>
            <w:vAlign w:val="center"/>
          </w:tcPr>
          <w:p w:rsidR="007B1D2C" w:rsidRPr="00A40DD6" w:rsidRDefault="007B1D2C" w:rsidP="007B1D2C">
            <w:pPr>
              <w:spacing w:line="300" w:lineRule="exact"/>
              <w:rPr>
                <w:rFonts w:asciiTheme="minorHAnsi" w:eastAsia="標楷體" w:hAnsiTheme="minorHAnsi" w:cstheme="minorHAnsi"/>
                <w:b/>
              </w:rPr>
            </w:pPr>
            <w:r w:rsidRPr="00A40DD6">
              <w:rPr>
                <w:rFonts w:asciiTheme="minorHAnsi" w:eastAsia="標楷體" w:hAnsiTheme="minorHAnsi" w:cstheme="minorHAnsi" w:hint="eastAsia"/>
                <w:b/>
              </w:rPr>
              <w:t>照案通過。</w:t>
            </w:r>
          </w:p>
        </w:tc>
      </w:tr>
      <w:tr w:rsidR="007B1D2C" w:rsidRPr="001E7DD0" w:rsidTr="00125CAA">
        <w:trPr>
          <w:trHeight w:val="762"/>
          <w:jc w:val="center"/>
        </w:trPr>
        <w:tc>
          <w:tcPr>
            <w:tcW w:w="426" w:type="dxa"/>
            <w:vAlign w:val="center"/>
          </w:tcPr>
          <w:p w:rsidR="007B1D2C" w:rsidRDefault="007B1D2C" w:rsidP="007B1D2C">
            <w:pPr>
              <w:jc w:val="center"/>
              <w:rPr>
                <w:rFonts w:ascii="標楷體" w:eastAsia="標楷體" w:hAnsi="標楷體"/>
                <w:bCs/>
              </w:rPr>
            </w:pPr>
            <w:r>
              <w:rPr>
                <w:rFonts w:ascii="標楷體" w:eastAsia="標楷體" w:hAnsi="標楷體" w:hint="eastAsia"/>
                <w:bCs/>
              </w:rPr>
              <w:t>110</w:t>
            </w:r>
          </w:p>
        </w:tc>
        <w:tc>
          <w:tcPr>
            <w:tcW w:w="426" w:type="dxa"/>
            <w:vAlign w:val="center"/>
          </w:tcPr>
          <w:p w:rsidR="007B1D2C" w:rsidRDefault="007B1D2C" w:rsidP="007B1D2C">
            <w:pPr>
              <w:jc w:val="center"/>
              <w:rPr>
                <w:rFonts w:ascii="標楷體" w:eastAsia="標楷體" w:hAnsi="標楷體"/>
                <w:bCs/>
              </w:rPr>
            </w:pPr>
            <w:r>
              <w:rPr>
                <w:rFonts w:ascii="標楷體" w:eastAsia="標楷體" w:hAnsi="標楷體" w:hint="eastAsia"/>
                <w:bCs/>
              </w:rPr>
              <w:t>1</w:t>
            </w:r>
          </w:p>
        </w:tc>
        <w:tc>
          <w:tcPr>
            <w:tcW w:w="1327" w:type="dxa"/>
            <w:vAlign w:val="center"/>
          </w:tcPr>
          <w:p w:rsidR="007B1D2C" w:rsidRDefault="007B1D2C" w:rsidP="007B1D2C">
            <w:pPr>
              <w:rPr>
                <w:rFonts w:ascii="標楷體" w:eastAsia="標楷體" w:hAnsi="標楷體"/>
                <w:bCs/>
              </w:rPr>
            </w:pPr>
            <w:r>
              <w:rPr>
                <w:rFonts w:ascii="標楷體" w:eastAsia="標楷體" w:hAnsi="標楷體" w:hint="eastAsia"/>
                <w:bCs/>
              </w:rPr>
              <w:t>110.11.11</w:t>
            </w:r>
          </w:p>
        </w:tc>
        <w:tc>
          <w:tcPr>
            <w:tcW w:w="799" w:type="dxa"/>
            <w:vAlign w:val="center"/>
          </w:tcPr>
          <w:p w:rsidR="007B1D2C" w:rsidRDefault="007B1D2C" w:rsidP="007B1D2C">
            <w:pPr>
              <w:rPr>
                <w:rFonts w:ascii="標楷體" w:eastAsia="標楷體" w:hAnsi="標楷體"/>
                <w:bCs/>
              </w:rPr>
            </w:pPr>
            <w:r>
              <w:rPr>
                <w:rFonts w:ascii="標楷體" w:eastAsia="標楷體" w:hAnsi="標楷體" w:hint="eastAsia"/>
                <w:bCs/>
              </w:rPr>
              <w:t>第一次</w:t>
            </w:r>
          </w:p>
        </w:tc>
        <w:tc>
          <w:tcPr>
            <w:tcW w:w="4394" w:type="dxa"/>
            <w:vAlign w:val="center"/>
          </w:tcPr>
          <w:p w:rsidR="007B1D2C" w:rsidRPr="00274260" w:rsidRDefault="007B1D2C" w:rsidP="007B1D2C">
            <w:pPr>
              <w:spacing w:line="360" w:lineRule="exact"/>
              <w:jc w:val="both"/>
              <w:rPr>
                <w:rFonts w:asciiTheme="minorHAnsi" w:eastAsia="標楷體" w:hAnsiTheme="minorHAnsi" w:cstheme="minorHAnsi"/>
                <w:color w:val="000000"/>
              </w:rPr>
            </w:pPr>
            <w:r>
              <w:rPr>
                <w:rFonts w:asciiTheme="minorHAnsi" w:eastAsia="標楷體" w:hAnsiTheme="minorHAnsi" w:cstheme="minorHAnsi" w:hint="eastAsia"/>
                <w:color w:val="000000"/>
              </w:rPr>
              <w:t>五、</w:t>
            </w:r>
            <w:r w:rsidRPr="00274260">
              <w:rPr>
                <w:rFonts w:asciiTheme="minorHAnsi" w:eastAsia="標楷體" w:hAnsiTheme="minorHAnsi" w:cstheme="minorHAnsi"/>
                <w:color w:val="000000"/>
              </w:rPr>
              <w:t>修正「國立臺東大學博、碩士學位論文違反學術倫理案件處理要點」第</w:t>
            </w:r>
            <w:r>
              <w:rPr>
                <w:rFonts w:asciiTheme="minorHAnsi" w:eastAsia="標楷體" w:hAnsiTheme="minorHAnsi" w:cstheme="minorHAnsi" w:hint="eastAsia"/>
                <w:color w:val="000000"/>
              </w:rPr>
              <w:t>八</w:t>
            </w:r>
            <w:r w:rsidRPr="00274260">
              <w:rPr>
                <w:rFonts w:asciiTheme="minorHAnsi" w:eastAsia="標楷體" w:hAnsiTheme="minorHAnsi" w:cstheme="minorHAnsi"/>
                <w:color w:val="000000"/>
              </w:rPr>
              <w:t>點，請審議。</w:t>
            </w:r>
          </w:p>
        </w:tc>
        <w:tc>
          <w:tcPr>
            <w:tcW w:w="1843" w:type="dxa"/>
            <w:vAlign w:val="center"/>
          </w:tcPr>
          <w:p w:rsidR="007B1D2C" w:rsidRPr="00274260" w:rsidRDefault="007B1D2C" w:rsidP="007B1D2C">
            <w:pPr>
              <w:rPr>
                <w:rFonts w:asciiTheme="minorHAnsi" w:eastAsia="標楷體" w:hAnsiTheme="minorHAnsi" w:cstheme="minorHAnsi"/>
              </w:rPr>
            </w:pPr>
            <w:r w:rsidRPr="00274260">
              <w:rPr>
                <w:rFonts w:asciiTheme="minorHAnsi" w:eastAsia="標楷體" w:hAnsiTheme="minorHAnsi" w:cstheme="minorHAnsi"/>
              </w:rPr>
              <w:t>教務處註冊組</w:t>
            </w:r>
          </w:p>
        </w:tc>
        <w:tc>
          <w:tcPr>
            <w:tcW w:w="6315" w:type="dxa"/>
            <w:vAlign w:val="center"/>
          </w:tcPr>
          <w:p w:rsidR="007B1D2C" w:rsidRPr="00274260" w:rsidRDefault="007B1D2C" w:rsidP="007B1D2C">
            <w:pPr>
              <w:spacing w:line="300" w:lineRule="exact"/>
              <w:rPr>
                <w:rFonts w:asciiTheme="minorHAnsi" w:eastAsia="標楷體" w:hAnsiTheme="minorHAnsi" w:cstheme="minorHAnsi"/>
              </w:rPr>
            </w:pPr>
            <w:r w:rsidRPr="00A40DD6">
              <w:rPr>
                <w:rFonts w:asciiTheme="minorHAnsi" w:eastAsia="標楷體" w:hAnsiTheme="minorHAnsi" w:cstheme="minorHAnsi" w:hint="eastAsia"/>
                <w:b/>
              </w:rPr>
              <w:t>照案通過。</w:t>
            </w:r>
          </w:p>
        </w:tc>
      </w:tr>
      <w:tr w:rsidR="007B1D2C" w:rsidRPr="001E7DD0" w:rsidTr="00125CAA">
        <w:trPr>
          <w:trHeight w:val="762"/>
          <w:jc w:val="center"/>
        </w:trPr>
        <w:tc>
          <w:tcPr>
            <w:tcW w:w="426" w:type="dxa"/>
            <w:vAlign w:val="center"/>
          </w:tcPr>
          <w:p w:rsidR="007B1D2C" w:rsidRDefault="007B1D2C" w:rsidP="007B1D2C">
            <w:pPr>
              <w:jc w:val="center"/>
              <w:rPr>
                <w:rFonts w:ascii="標楷體" w:eastAsia="標楷體" w:hAnsi="標楷體"/>
                <w:bCs/>
              </w:rPr>
            </w:pPr>
            <w:r>
              <w:rPr>
                <w:rFonts w:ascii="標楷體" w:eastAsia="標楷體" w:hAnsi="標楷體" w:hint="eastAsia"/>
                <w:bCs/>
              </w:rPr>
              <w:t>110</w:t>
            </w:r>
          </w:p>
        </w:tc>
        <w:tc>
          <w:tcPr>
            <w:tcW w:w="426" w:type="dxa"/>
            <w:vAlign w:val="center"/>
          </w:tcPr>
          <w:p w:rsidR="007B1D2C" w:rsidRDefault="007B1D2C" w:rsidP="007B1D2C">
            <w:pPr>
              <w:jc w:val="center"/>
              <w:rPr>
                <w:rFonts w:ascii="標楷體" w:eastAsia="標楷體" w:hAnsi="標楷體"/>
                <w:bCs/>
              </w:rPr>
            </w:pPr>
            <w:r>
              <w:rPr>
                <w:rFonts w:ascii="標楷體" w:eastAsia="標楷體" w:hAnsi="標楷體" w:hint="eastAsia"/>
                <w:bCs/>
              </w:rPr>
              <w:t>1</w:t>
            </w:r>
          </w:p>
        </w:tc>
        <w:tc>
          <w:tcPr>
            <w:tcW w:w="1327" w:type="dxa"/>
            <w:vAlign w:val="center"/>
          </w:tcPr>
          <w:p w:rsidR="007B1D2C" w:rsidRDefault="007B1D2C" w:rsidP="007B1D2C">
            <w:pPr>
              <w:rPr>
                <w:rFonts w:ascii="標楷體" w:eastAsia="標楷體" w:hAnsi="標楷體"/>
                <w:bCs/>
              </w:rPr>
            </w:pPr>
            <w:r>
              <w:rPr>
                <w:rFonts w:ascii="標楷體" w:eastAsia="標楷體" w:hAnsi="標楷體" w:hint="eastAsia"/>
                <w:bCs/>
              </w:rPr>
              <w:t>110.11.11</w:t>
            </w:r>
          </w:p>
        </w:tc>
        <w:tc>
          <w:tcPr>
            <w:tcW w:w="799" w:type="dxa"/>
            <w:vAlign w:val="center"/>
          </w:tcPr>
          <w:p w:rsidR="007B1D2C" w:rsidRDefault="007B1D2C" w:rsidP="007B1D2C">
            <w:pPr>
              <w:rPr>
                <w:rFonts w:ascii="標楷體" w:eastAsia="標楷體" w:hAnsi="標楷體"/>
                <w:bCs/>
              </w:rPr>
            </w:pPr>
            <w:r>
              <w:rPr>
                <w:rFonts w:ascii="標楷體" w:eastAsia="標楷體" w:hAnsi="標楷體" w:hint="eastAsia"/>
                <w:bCs/>
              </w:rPr>
              <w:t>第一次</w:t>
            </w:r>
          </w:p>
        </w:tc>
        <w:tc>
          <w:tcPr>
            <w:tcW w:w="4394" w:type="dxa"/>
            <w:vAlign w:val="center"/>
          </w:tcPr>
          <w:p w:rsidR="007B1D2C" w:rsidRPr="00274260" w:rsidRDefault="007B1D2C" w:rsidP="007B1D2C">
            <w:pPr>
              <w:spacing w:line="360" w:lineRule="exact"/>
              <w:jc w:val="both"/>
              <w:rPr>
                <w:rFonts w:asciiTheme="minorHAnsi" w:eastAsia="標楷體" w:hAnsiTheme="minorHAnsi" w:cstheme="minorHAnsi"/>
                <w:color w:val="000000"/>
              </w:rPr>
            </w:pPr>
            <w:r>
              <w:rPr>
                <w:rFonts w:asciiTheme="minorHAnsi" w:eastAsia="標楷體" w:hAnsiTheme="minorHAnsi" w:cstheme="minorHAnsi" w:hint="eastAsia"/>
                <w:color w:val="000000"/>
              </w:rPr>
              <w:t>六、</w:t>
            </w:r>
            <w:r w:rsidRPr="00274260">
              <w:rPr>
                <w:rFonts w:asciiTheme="minorHAnsi" w:eastAsia="標楷體" w:hAnsiTheme="minorHAnsi" w:cstheme="minorHAnsi"/>
                <w:color w:val="000000"/>
              </w:rPr>
              <w:t>新訂「國立臺東大學美術產業學系碩士班課程先修生甄選要點」</w:t>
            </w:r>
            <w:r w:rsidRPr="00274260">
              <w:rPr>
                <w:rFonts w:asciiTheme="minorHAnsi" w:eastAsia="標楷體" w:hAnsiTheme="minorHAnsi" w:cstheme="minorHAnsi"/>
                <w:color w:val="000000"/>
              </w:rPr>
              <w:t>(</w:t>
            </w:r>
            <w:r w:rsidRPr="00274260">
              <w:rPr>
                <w:rFonts w:asciiTheme="minorHAnsi" w:eastAsia="標楷體" w:hAnsiTheme="minorHAnsi" w:cstheme="minorHAnsi"/>
                <w:color w:val="000000"/>
              </w:rPr>
              <w:t>草案</w:t>
            </w:r>
            <w:r w:rsidRPr="00274260">
              <w:rPr>
                <w:rFonts w:asciiTheme="minorHAnsi" w:eastAsia="標楷體" w:hAnsiTheme="minorHAnsi" w:cstheme="minorHAnsi"/>
                <w:color w:val="000000"/>
              </w:rPr>
              <w:t>)</w:t>
            </w:r>
            <w:r w:rsidRPr="00274260">
              <w:rPr>
                <w:rFonts w:asciiTheme="minorHAnsi" w:eastAsia="標楷體" w:hAnsiTheme="minorHAnsi" w:cstheme="minorHAnsi"/>
                <w:color w:val="000000"/>
              </w:rPr>
              <w:t>，請審議。</w:t>
            </w:r>
          </w:p>
        </w:tc>
        <w:tc>
          <w:tcPr>
            <w:tcW w:w="1843" w:type="dxa"/>
            <w:vAlign w:val="center"/>
          </w:tcPr>
          <w:p w:rsidR="007B1D2C" w:rsidRPr="00274260" w:rsidRDefault="007B1D2C" w:rsidP="007B1D2C">
            <w:pPr>
              <w:rPr>
                <w:rFonts w:asciiTheme="minorHAnsi" w:eastAsia="標楷體" w:hAnsiTheme="minorHAnsi" w:cstheme="minorHAnsi"/>
              </w:rPr>
            </w:pPr>
            <w:r w:rsidRPr="00274260">
              <w:rPr>
                <w:rFonts w:asciiTheme="minorHAnsi" w:eastAsia="標楷體" w:hAnsiTheme="minorHAnsi" w:cstheme="minorHAnsi"/>
              </w:rPr>
              <w:t>美術產業學系</w:t>
            </w:r>
          </w:p>
        </w:tc>
        <w:tc>
          <w:tcPr>
            <w:tcW w:w="6315" w:type="dxa"/>
            <w:vAlign w:val="center"/>
          </w:tcPr>
          <w:p w:rsidR="007B1D2C" w:rsidRPr="00622BDC" w:rsidRDefault="007B1D2C" w:rsidP="000C35C1">
            <w:pPr>
              <w:pStyle w:val="afc"/>
              <w:numPr>
                <w:ilvl w:val="0"/>
                <w:numId w:val="76"/>
              </w:numPr>
              <w:spacing w:line="320" w:lineRule="exact"/>
              <w:ind w:leftChars="0" w:left="597" w:hanging="597"/>
              <w:rPr>
                <w:rFonts w:asciiTheme="minorHAnsi" w:eastAsia="標楷體" w:hAnsiTheme="minorHAnsi" w:cstheme="minorHAnsi"/>
                <w:b/>
                <w:bCs/>
              </w:rPr>
            </w:pPr>
            <w:r w:rsidRPr="00622BDC">
              <w:rPr>
                <w:rFonts w:asciiTheme="minorHAnsi" w:eastAsia="標楷體" w:hAnsiTheme="minorHAnsi" w:cstheme="minorHAnsi" w:hint="eastAsia"/>
                <w:b/>
                <w:bCs/>
              </w:rPr>
              <w:t>第三點修正為「凡本</w:t>
            </w:r>
            <w:r w:rsidRPr="00622BDC">
              <w:rPr>
                <w:rFonts w:asciiTheme="minorHAnsi" w:eastAsia="標楷體" w:hAnsiTheme="minorHAnsi" w:cstheme="minorHAnsi" w:hint="eastAsia"/>
                <w:b/>
                <w:bCs/>
                <w:color w:val="FF0000"/>
                <w:u w:val="single"/>
              </w:rPr>
              <w:t>系</w:t>
            </w:r>
            <w:r w:rsidRPr="00622BDC">
              <w:rPr>
                <w:rFonts w:asciiTheme="minorHAnsi" w:eastAsia="標楷體" w:hAnsiTheme="minorHAnsi" w:cstheme="minorHAnsi"/>
                <w:b/>
                <w:bCs/>
              </w:rPr>
              <w:t>三年級以上</w:t>
            </w:r>
            <w:r w:rsidRPr="00622BDC">
              <w:rPr>
                <w:rFonts w:asciiTheme="minorHAnsi" w:eastAsia="標楷體" w:hAnsiTheme="minorHAnsi" w:cstheme="minorHAnsi"/>
                <w:b/>
                <w:bCs/>
              </w:rPr>
              <w:t>(</w:t>
            </w:r>
            <w:r w:rsidRPr="00622BDC">
              <w:rPr>
                <w:rFonts w:asciiTheme="minorHAnsi" w:eastAsia="標楷體" w:hAnsiTheme="minorHAnsi" w:cstheme="minorHAnsi"/>
                <w:b/>
                <w:bCs/>
              </w:rPr>
              <w:t>含延修生</w:t>
            </w:r>
            <w:r w:rsidRPr="00622BDC">
              <w:rPr>
                <w:rFonts w:asciiTheme="minorHAnsi" w:eastAsia="標楷體" w:hAnsiTheme="minorHAnsi" w:cstheme="minorHAnsi"/>
                <w:b/>
                <w:bCs/>
              </w:rPr>
              <w:t>)</w:t>
            </w:r>
            <w:r w:rsidRPr="00622BDC">
              <w:rPr>
                <w:rFonts w:asciiTheme="minorHAnsi" w:eastAsia="標楷體" w:hAnsiTheme="minorHAnsi" w:cstheme="minorHAnsi"/>
                <w:b/>
                <w:bCs/>
              </w:rPr>
              <w:t>，得於每學年第二學期依本校行事曆規定時間填寫「</w:t>
            </w:r>
            <w:r w:rsidRPr="00622BDC">
              <w:rPr>
                <w:rFonts w:asciiTheme="minorHAnsi" w:eastAsia="標楷體" w:hAnsiTheme="minorHAnsi" w:cstheme="minorHAnsi" w:hint="eastAsia"/>
                <w:b/>
                <w:bCs/>
                <w:color w:val="FF0000"/>
                <w:u w:val="single"/>
              </w:rPr>
              <w:t>國立</w:t>
            </w:r>
            <w:r w:rsidRPr="00622BDC">
              <w:rPr>
                <w:rFonts w:asciiTheme="minorHAnsi" w:eastAsia="標楷體" w:hAnsiTheme="minorHAnsi" w:cstheme="minorHAnsi"/>
                <w:b/>
                <w:bCs/>
              </w:rPr>
              <w:t>臺東大學碩士學位課程先修申請表」，並備妥相關資料，向本系提出申請，經甄選通過者始成為本系之碩士班課程先修生。</w:t>
            </w:r>
            <w:r w:rsidRPr="00622BDC">
              <w:rPr>
                <w:rFonts w:asciiTheme="minorHAnsi" w:eastAsia="標楷體" w:hAnsiTheme="minorHAnsi" w:cstheme="minorHAnsi" w:hint="eastAsia"/>
                <w:b/>
                <w:bCs/>
              </w:rPr>
              <w:t>」。</w:t>
            </w:r>
          </w:p>
          <w:p w:rsidR="007B1D2C" w:rsidRPr="00274260" w:rsidRDefault="007B1D2C" w:rsidP="007B1D2C">
            <w:pPr>
              <w:spacing w:line="300" w:lineRule="exact"/>
              <w:rPr>
                <w:rFonts w:asciiTheme="minorHAnsi" w:eastAsia="標楷體" w:hAnsiTheme="minorHAnsi" w:cstheme="minorHAnsi"/>
              </w:rPr>
            </w:pPr>
            <w:r>
              <w:rPr>
                <w:rFonts w:asciiTheme="minorHAnsi" w:eastAsia="標楷體" w:hAnsiTheme="minorHAnsi" w:cstheme="minorHAnsi" w:hint="eastAsia"/>
                <w:b/>
                <w:bCs/>
              </w:rPr>
              <w:t>二、</w:t>
            </w:r>
            <w:r w:rsidRPr="00622BDC">
              <w:rPr>
                <w:rFonts w:asciiTheme="minorHAnsi" w:eastAsia="標楷體" w:hAnsiTheme="minorHAnsi" w:cstheme="minorHAnsi" w:hint="eastAsia"/>
                <w:b/>
                <w:bCs/>
              </w:rPr>
              <w:t>餘照案通過。</w:t>
            </w:r>
          </w:p>
        </w:tc>
      </w:tr>
      <w:tr w:rsidR="007B1D2C" w:rsidRPr="001E7DD0" w:rsidTr="00125CAA">
        <w:trPr>
          <w:trHeight w:val="762"/>
          <w:jc w:val="center"/>
        </w:trPr>
        <w:tc>
          <w:tcPr>
            <w:tcW w:w="426" w:type="dxa"/>
            <w:vAlign w:val="center"/>
          </w:tcPr>
          <w:p w:rsidR="007B1D2C" w:rsidRDefault="007B1D2C" w:rsidP="007B1D2C">
            <w:pPr>
              <w:jc w:val="center"/>
              <w:rPr>
                <w:rFonts w:ascii="標楷體" w:eastAsia="標楷體" w:hAnsi="標楷體"/>
                <w:bCs/>
              </w:rPr>
            </w:pPr>
            <w:r>
              <w:rPr>
                <w:rFonts w:ascii="標楷體" w:eastAsia="標楷體" w:hAnsi="標楷體" w:hint="eastAsia"/>
                <w:bCs/>
              </w:rPr>
              <w:t>110</w:t>
            </w:r>
          </w:p>
        </w:tc>
        <w:tc>
          <w:tcPr>
            <w:tcW w:w="426" w:type="dxa"/>
            <w:vAlign w:val="center"/>
          </w:tcPr>
          <w:p w:rsidR="007B1D2C" w:rsidRDefault="007B1D2C" w:rsidP="007B1D2C">
            <w:pPr>
              <w:jc w:val="center"/>
              <w:rPr>
                <w:rFonts w:ascii="標楷體" w:eastAsia="標楷體" w:hAnsi="標楷體"/>
                <w:bCs/>
              </w:rPr>
            </w:pPr>
            <w:r>
              <w:rPr>
                <w:rFonts w:ascii="標楷體" w:eastAsia="標楷體" w:hAnsi="標楷體" w:hint="eastAsia"/>
                <w:bCs/>
              </w:rPr>
              <w:t>1</w:t>
            </w:r>
          </w:p>
        </w:tc>
        <w:tc>
          <w:tcPr>
            <w:tcW w:w="1327" w:type="dxa"/>
            <w:vAlign w:val="center"/>
          </w:tcPr>
          <w:p w:rsidR="007B1D2C" w:rsidRDefault="007B1D2C" w:rsidP="007B1D2C">
            <w:pPr>
              <w:rPr>
                <w:rFonts w:ascii="標楷體" w:eastAsia="標楷體" w:hAnsi="標楷體"/>
                <w:bCs/>
              </w:rPr>
            </w:pPr>
            <w:r>
              <w:rPr>
                <w:rFonts w:ascii="標楷體" w:eastAsia="標楷體" w:hAnsi="標楷體" w:hint="eastAsia"/>
                <w:bCs/>
              </w:rPr>
              <w:t>110.11.11</w:t>
            </w:r>
          </w:p>
        </w:tc>
        <w:tc>
          <w:tcPr>
            <w:tcW w:w="799" w:type="dxa"/>
            <w:vAlign w:val="center"/>
          </w:tcPr>
          <w:p w:rsidR="007B1D2C" w:rsidRDefault="007B1D2C" w:rsidP="007B1D2C">
            <w:pPr>
              <w:rPr>
                <w:rFonts w:ascii="標楷體" w:eastAsia="標楷體" w:hAnsi="標楷體"/>
                <w:bCs/>
              </w:rPr>
            </w:pPr>
            <w:r>
              <w:rPr>
                <w:rFonts w:ascii="標楷體" w:eastAsia="標楷體" w:hAnsi="標楷體" w:hint="eastAsia"/>
                <w:bCs/>
              </w:rPr>
              <w:t>第一次</w:t>
            </w:r>
          </w:p>
        </w:tc>
        <w:tc>
          <w:tcPr>
            <w:tcW w:w="4394" w:type="dxa"/>
            <w:vAlign w:val="center"/>
          </w:tcPr>
          <w:p w:rsidR="007B1D2C" w:rsidRPr="00274260" w:rsidRDefault="007B1D2C" w:rsidP="007B1D2C">
            <w:pPr>
              <w:spacing w:line="360" w:lineRule="exact"/>
              <w:jc w:val="both"/>
              <w:rPr>
                <w:rFonts w:asciiTheme="minorHAnsi" w:eastAsia="標楷體" w:hAnsiTheme="minorHAnsi" w:cstheme="minorHAnsi"/>
                <w:color w:val="000000"/>
              </w:rPr>
            </w:pPr>
            <w:r>
              <w:rPr>
                <w:rFonts w:asciiTheme="minorHAnsi" w:eastAsia="標楷體" w:hAnsiTheme="minorHAnsi" w:cstheme="minorHAnsi" w:hint="eastAsia"/>
                <w:color w:val="000000"/>
              </w:rPr>
              <w:t>七、</w:t>
            </w:r>
            <w:r w:rsidRPr="00274260">
              <w:rPr>
                <w:rFonts w:asciiTheme="minorHAnsi" w:eastAsia="標楷體" w:hAnsiTheme="minorHAnsi" w:cstheme="minorHAnsi"/>
                <w:color w:val="000000"/>
              </w:rPr>
              <w:t>新訂「國立臺東大學數位媒體與文教產業學系碩士班課程先修生甄選要點」</w:t>
            </w:r>
            <w:r w:rsidRPr="00274260">
              <w:rPr>
                <w:rFonts w:asciiTheme="minorHAnsi" w:eastAsia="標楷體" w:hAnsiTheme="minorHAnsi" w:cstheme="minorHAnsi"/>
                <w:color w:val="000000"/>
              </w:rPr>
              <w:t>(</w:t>
            </w:r>
            <w:r w:rsidRPr="00274260">
              <w:rPr>
                <w:rFonts w:asciiTheme="minorHAnsi" w:eastAsia="標楷體" w:hAnsiTheme="minorHAnsi" w:cstheme="minorHAnsi"/>
                <w:color w:val="000000"/>
              </w:rPr>
              <w:t>草案</w:t>
            </w:r>
            <w:r w:rsidRPr="00274260">
              <w:rPr>
                <w:rFonts w:asciiTheme="minorHAnsi" w:eastAsia="標楷體" w:hAnsiTheme="minorHAnsi" w:cstheme="minorHAnsi"/>
                <w:color w:val="000000"/>
              </w:rPr>
              <w:t>)</w:t>
            </w:r>
            <w:r w:rsidRPr="00274260">
              <w:rPr>
                <w:rFonts w:asciiTheme="minorHAnsi" w:eastAsia="標楷體" w:hAnsiTheme="minorHAnsi" w:cstheme="minorHAnsi"/>
                <w:color w:val="000000"/>
              </w:rPr>
              <w:t>，請審議。</w:t>
            </w:r>
          </w:p>
        </w:tc>
        <w:tc>
          <w:tcPr>
            <w:tcW w:w="1843" w:type="dxa"/>
            <w:vAlign w:val="center"/>
          </w:tcPr>
          <w:p w:rsidR="007B1D2C" w:rsidRPr="00274260" w:rsidRDefault="007B1D2C" w:rsidP="007B1D2C">
            <w:pPr>
              <w:rPr>
                <w:rFonts w:asciiTheme="minorHAnsi" w:eastAsia="標楷體" w:hAnsiTheme="minorHAnsi" w:cstheme="minorHAnsi"/>
              </w:rPr>
            </w:pPr>
            <w:r w:rsidRPr="00274260">
              <w:rPr>
                <w:rFonts w:asciiTheme="minorHAnsi" w:eastAsia="標楷體" w:hAnsiTheme="minorHAnsi" w:cstheme="minorHAnsi"/>
                <w:color w:val="000000"/>
              </w:rPr>
              <w:t>數位媒體與文教產業學系</w:t>
            </w:r>
          </w:p>
        </w:tc>
        <w:tc>
          <w:tcPr>
            <w:tcW w:w="6315" w:type="dxa"/>
            <w:vAlign w:val="center"/>
          </w:tcPr>
          <w:p w:rsidR="007B1D2C" w:rsidRPr="00274260" w:rsidRDefault="007B1D2C" w:rsidP="007B1D2C">
            <w:pPr>
              <w:spacing w:line="300" w:lineRule="exact"/>
              <w:rPr>
                <w:rFonts w:asciiTheme="minorHAnsi" w:eastAsia="標楷體" w:hAnsiTheme="minorHAnsi" w:cstheme="minorHAnsi"/>
              </w:rPr>
            </w:pPr>
            <w:r w:rsidRPr="00A40DD6">
              <w:rPr>
                <w:rFonts w:asciiTheme="minorHAnsi" w:eastAsia="標楷體" w:hAnsiTheme="minorHAnsi" w:cstheme="minorHAnsi" w:hint="eastAsia"/>
                <w:b/>
              </w:rPr>
              <w:t>照案通過。</w:t>
            </w:r>
          </w:p>
        </w:tc>
      </w:tr>
      <w:tr w:rsidR="007B1D2C" w:rsidRPr="001E7DD0" w:rsidTr="00125CAA">
        <w:trPr>
          <w:trHeight w:val="762"/>
          <w:jc w:val="center"/>
        </w:trPr>
        <w:tc>
          <w:tcPr>
            <w:tcW w:w="426" w:type="dxa"/>
            <w:vAlign w:val="center"/>
          </w:tcPr>
          <w:p w:rsidR="007B1D2C" w:rsidRDefault="007B1D2C" w:rsidP="007B1D2C">
            <w:pPr>
              <w:jc w:val="center"/>
              <w:rPr>
                <w:rFonts w:ascii="標楷體" w:eastAsia="標楷體" w:hAnsi="標楷體"/>
                <w:bCs/>
              </w:rPr>
            </w:pPr>
            <w:r>
              <w:rPr>
                <w:rFonts w:ascii="標楷體" w:eastAsia="標楷體" w:hAnsi="標楷體" w:hint="eastAsia"/>
                <w:bCs/>
              </w:rPr>
              <w:t>110</w:t>
            </w:r>
          </w:p>
        </w:tc>
        <w:tc>
          <w:tcPr>
            <w:tcW w:w="426" w:type="dxa"/>
            <w:vAlign w:val="center"/>
          </w:tcPr>
          <w:p w:rsidR="007B1D2C" w:rsidRDefault="007B1D2C" w:rsidP="007B1D2C">
            <w:pPr>
              <w:jc w:val="center"/>
              <w:rPr>
                <w:rFonts w:ascii="標楷體" w:eastAsia="標楷體" w:hAnsi="標楷體"/>
                <w:bCs/>
              </w:rPr>
            </w:pPr>
            <w:r>
              <w:rPr>
                <w:rFonts w:ascii="標楷體" w:eastAsia="標楷體" w:hAnsi="標楷體" w:hint="eastAsia"/>
                <w:bCs/>
              </w:rPr>
              <w:t>1</w:t>
            </w:r>
          </w:p>
        </w:tc>
        <w:tc>
          <w:tcPr>
            <w:tcW w:w="1327" w:type="dxa"/>
            <w:vAlign w:val="center"/>
          </w:tcPr>
          <w:p w:rsidR="007B1D2C" w:rsidRDefault="007B1D2C" w:rsidP="007B1D2C">
            <w:pPr>
              <w:rPr>
                <w:rFonts w:ascii="標楷體" w:eastAsia="標楷體" w:hAnsi="標楷體"/>
                <w:bCs/>
              </w:rPr>
            </w:pPr>
            <w:r>
              <w:rPr>
                <w:rFonts w:ascii="標楷體" w:eastAsia="標楷體" w:hAnsi="標楷體" w:hint="eastAsia"/>
                <w:bCs/>
              </w:rPr>
              <w:t>110.11.11</w:t>
            </w:r>
          </w:p>
        </w:tc>
        <w:tc>
          <w:tcPr>
            <w:tcW w:w="799" w:type="dxa"/>
            <w:vAlign w:val="center"/>
          </w:tcPr>
          <w:p w:rsidR="007B1D2C" w:rsidRDefault="007B1D2C" w:rsidP="007B1D2C">
            <w:pPr>
              <w:rPr>
                <w:rFonts w:ascii="標楷體" w:eastAsia="標楷體" w:hAnsi="標楷體"/>
                <w:bCs/>
              </w:rPr>
            </w:pPr>
            <w:r>
              <w:rPr>
                <w:rFonts w:ascii="標楷體" w:eastAsia="標楷體" w:hAnsi="標楷體" w:hint="eastAsia"/>
                <w:bCs/>
              </w:rPr>
              <w:t>第一次</w:t>
            </w:r>
          </w:p>
        </w:tc>
        <w:tc>
          <w:tcPr>
            <w:tcW w:w="4394" w:type="dxa"/>
            <w:vAlign w:val="center"/>
          </w:tcPr>
          <w:p w:rsidR="007B1D2C" w:rsidRPr="00274260" w:rsidRDefault="007B1D2C" w:rsidP="007B1D2C">
            <w:pPr>
              <w:spacing w:line="360" w:lineRule="exact"/>
              <w:jc w:val="both"/>
              <w:rPr>
                <w:rFonts w:asciiTheme="minorHAnsi" w:eastAsia="標楷體" w:hAnsiTheme="minorHAnsi" w:cstheme="minorHAnsi"/>
                <w:color w:val="000000"/>
              </w:rPr>
            </w:pPr>
            <w:r>
              <w:rPr>
                <w:rFonts w:asciiTheme="minorHAnsi" w:eastAsia="標楷體" w:hAnsiTheme="minorHAnsi" w:cstheme="minorHAnsi" w:hint="eastAsia"/>
                <w:color w:val="000000"/>
              </w:rPr>
              <w:t>八、</w:t>
            </w:r>
            <w:r w:rsidRPr="00274260">
              <w:rPr>
                <w:rFonts w:asciiTheme="minorHAnsi" w:eastAsia="標楷體" w:hAnsiTheme="minorHAnsi" w:cstheme="minorHAnsi"/>
                <w:color w:val="000000"/>
              </w:rPr>
              <w:t>新訂「國立臺東大學數位媒體與文教產業學系碩士班修業要點」</w:t>
            </w:r>
            <w:r w:rsidRPr="00274260">
              <w:rPr>
                <w:rFonts w:asciiTheme="minorHAnsi" w:eastAsia="標楷體" w:hAnsiTheme="minorHAnsi" w:cstheme="minorHAnsi"/>
                <w:color w:val="000000"/>
              </w:rPr>
              <w:t>(</w:t>
            </w:r>
            <w:r w:rsidRPr="00274260">
              <w:rPr>
                <w:rFonts w:asciiTheme="minorHAnsi" w:eastAsia="標楷體" w:hAnsiTheme="minorHAnsi" w:cstheme="minorHAnsi"/>
                <w:color w:val="000000"/>
              </w:rPr>
              <w:t>草案</w:t>
            </w:r>
            <w:r w:rsidRPr="00274260">
              <w:rPr>
                <w:rFonts w:asciiTheme="minorHAnsi" w:eastAsia="標楷體" w:hAnsiTheme="minorHAnsi" w:cstheme="minorHAnsi"/>
                <w:color w:val="000000"/>
              </w:rPr>
              <w:t>)</w:t>
            </w:r>
            <w:r w:rsidRPr="00274260">
              <w:rPr>
                <w:rFonts w:asciiTheme="minorHAnsi" w:eastAsia="標楷體" w:hAnsiTheme="minorHAnsi" w:cstheme="minorHAnsi"/>
                <w:color w:val="000000"/>
              </w:rPr>
              <w:t>，請核備。</w:t>
            </w:r>
          </w:p>
        </w:tc>
        <w:tc>
          <w:tcPr>
            <w:tcW w:w="1843" w:type="dxa"/>
            <w:vAlign w:val="center"/>
          </w:tcPr>
          <w:p w:rsidR="007B1D2C" w:rsidRPr="00274260" w:rsidRDefault="007B1D2C" w:rsidP="007B1D2C">
            <w:pPr>
              <w:rPr>
                <w:rFonts w:asciiTheme="minorHAnsi" w:eastAsia="標楷體" w:hAnsiTheme="minorHAnsi" w:cstheme="minorHAnsi"/>
                <w:color w:val="000000"/>
              </w:rPr>
            </w:pPr>
            <w:r w:rsidRPr="00274260">
              <w:rPr>
                <w:rFonts w:asciiTheme="minorHAnsi" w:eastAsia="標楷體" w:hAnsiTheme="minorHAnsi" w:cstheme="minorHAnsi"/>
                <w:color w:val="000000"/>
              </w:rPr>
              <w:t>數位媒體與文教產業學系</w:t>
            </w:r>
          </w:p>
        </w:tc>
        <w:tc>
          <w:tcPr>
            <w:tcW w:w="6315" w:type="dxa"/>
            <w:vAlign w:val="center"/>
          </w:tcPr>
          <w:p w:rsidR="007B1D2C" w:rsidRPr="00A40DD6" w:rsidRDefault="007B1D2C" w:rsidP="007B1D2C">
            <w:pPr>
              <w:spacing w:line="300" w:lineRule="exact"/>
              <w:rPr>
                <w:rFonts w:asciiTheme="minorHAnsi" w:eastAsia="標楷體" w:hAnsiTheme="minorHAnsi" w:cstheme="minorHAnsi"/>
                <w:b/>
              </w:rPr>
            </w:pPr>
            <w:r w:rsidRPr="00A40DD6">
              <w:rPr>
                <w:rFonts w:asciiTheme="minorHAnsi" w:eastAsia="標楷體" w:hAnsiTheme="minorHAnsi" w:cstheme="minorHAnsi" w:hint="eastAsia"/>
                <w:b/>
              </w:rPr>
              <w:t>同意核備。</w:t>
            </w:r>
          </w:p>
        </w:tc>
      </w:tr>
      <w:tr w:rsidR="007B1D2C" w:rsidRPr="001E7DD0" w:rsidTr="00125CAA">
        <w:trPr>
          <w:trHeight w:val="762"/>
          <w:jc w:val="center"/>
        </w:trPr>
        <w:tc>
          <w:tcPr>
            <w:tcW w:w="426" w:type="dxa"/>
            <w:vAlign w:val="center"/>
          </w:tcPr>
          <w:p w:rsidR="007B1D2C" w:rsidRDefault="007B1D2C" w:rsidP="007B1D2C">
            <w:pPr>
              <w:jc w:val="center"/>
              <w:rPr>
                <w:rFonts w:ascii="標楷體" w:eastAsia="標楷體" w:hAnsi="標楷體"/>
                <w:bCs/>
              </w:rPr>
            </w:pPr>
            <w:r>
              <w:rPr>
                <w:rFonts w:ascii="標楷體" w:eastAsia="標楷體" w:hAnsi="標楷體" w:hint="eastAsia"/>
                <w:bCs/>
              </w:rPr>
              <w:lastRenderedPageBreak/>
              <w:t>110</w:t>
            </w:r>
          </w:p>
        </w:tc>
        <w:tc>
          <w:tcPr>
            <w:tcW w:w="426" w:type="dxa"/>
            <w:vAlign w:val="center"/>
          </w:tcPr>
          <w:p w:rsidR="007B1D2C" w:rsidRDefault="007B1D2C" w:rsidP="007B1D2C">
            <w:pPr>
              <w:jc w:val="center"/>
              <w:rPr>
                <w:rFonts w:ascii="標楷體" w:eastAsia="標楷體" w:hAnsi="標楷體"/>
                <w:bCs/>
              </w:rPr>
            </w:pPr>
            <w:r>
              <w:rPr>
                <w:rFonts w:ascii="標楷體" w:eastAsia="標楷體" w:hAnsi="標楷體" w:hint="eastAsia"/>
                <w:bCs/>
              </w:rPr>
              <w:t>1</w:t>
            </w:r>
          </w:p>
        </w:tc>
        <w:tc>
          <w:tcPr>
            <w:tcW w:w="1327" w:type="dxa"/>
            <w:vAlign w:val="center"/>
          </w:tcPr>
          <w:p w:rsidR="007B1D2C" w:rsidRDefault="007B1D2C" w:rsidP="007B1D2C">
            <w:pPr>
              <w:rPr>
                <w:rFonts w:ascii="標楷體" w:eastAsia="標楷體" w:hAnsi="標楷體"/>
                <w:bCs/>
              </w:rPr>
            </w:pPr>
            <w:r>
              <w:rPr>
                <w:rFonts w:ascii="標楷體" w:eastAsia="標楷體" w:hAnsi="標楷體" w:hint="eastAsia"/>
                <w:bCs/>
              </w:rPr>
              <w:t>110.11.11</w:t>
            </w:r>
          </w:p>
        </w:tc>
        <w:tc>
          <w:tcPr>
            <w:tcW w:w="799" w:type="dxa"/>
            <w:vAlign w:val="center"/>
          </w:tcPr>
          <w:p w:rsidR="007B1D2C" w:rsidRDefault="007B1D2C" w:rsidP="007B1D2C">
            <w:pPr>
              <w:rPr>
                <w:rFonts w:ascii="標楷體" w:eastAsia="標楷體" w:hAnsi="標楷體"/>
                <w:bCs/>
              </w:rPr>
            </w:pPr>
            <w:r>
              <w:rPr>
                <w:rFonts w:ascii="標楷體" w:eastAsia="標楷體" w:hAnsi="標楷體" w:hint="eastAsia"/>
                <w:bCs/>
              </w:rPr>
              <w:t>第一次</w:t>
            </w:r>
          </w:p>
        </w:tc>
        <w:tc>
          <w:tcPr>
            <w:tcW w:w="4394" w:type="dxa"/>
            <w:vAlign w:val="center"/>
          </w:tcPr>
          <w:p w:rsidR="007B1D2C" w:rsidRPr="00274260" w:rsidRDefault="007B1D2C" w:rsidP="007B1D2C">
            <w:pPr>
              <w:spacing w:line="360" w:lineRule="exact"/>
              <w:jc w:val="both"/>
              <w:rPr>
                <w:rFonts w:asciiTheme="minorHAnsi" w:eastAsia="標楷體" w:hAnsiTheme="minorHAnsi" w:cstheme="minorHAnsi"/>
                <w:spacing w:val="-6"/>
              </w:rPr>
            </w:pPr>
            <w:r>
              <w:rPr>
                <w:rFonts w:asciiTheme="minorHAnsi" w:eastAsia="標楷體" w:hAnsiTheme="minorHAnsi" w:cstheme="minorHAnsi" w:hint="eastAsia"/>
                <w:spacing w:val="-6"/>
              </w:rPr>
              <w:t>九、</w:t>
            </w:r>
            <w:r w:rsidRPr="00274260">
              <w:rPr>
                <w:rFonts w:asciiTheme="minorHAnsi" w:eastAsia="標楷體" w:hAnsiTheme="minorHAnsi" w:cstheme="minorHAnsi"/>
                <w:spacing w:val="-6"/>
              </w:rPr>
              <w:t>修正「國立臺東大學人文學院公共與文化事務學系</w:t>
            </w:r>
            <w:r w:rsidRPr="00274260">
              <w:rPr>
                <w:rFonts w:asciiTheme="minorHAnsi" w:eastAsia="標楷體" w:hAnsiTheme="minorHAnsi" w:cstheme="minorHAnsi"/>
                <w:bCs/>
                <w:color w:val="000000"/>
                <w:lang w:eastAsia="zh-HK"/>
              </w:rPr>
              <w:t>區域發展與社會創新碩士班研究生修業細則</w:t>
            </w:r>
            <w:r w:rsidRPr="00274260">
              <w:rPr>
                <w:rFonts w:asciiTheme="minorHAnsi" w:eastAsia="標楷體" w:hAnsiTheme="minorHAnsi" w:cstheme="minorHAnsi"/>
                <w:spacing w:val="-6"/>
              </w:rPr>
              <w:t>」，請核備。</w:t>
            </w:r>
          </w:p>
        </w:tc>
        <w:tc>
          <w:tcPr>
            <w:tcW w:w="1843" w:type="dxa"/>
            <w:vAlign w:val="center"/>
          </w:tcPr>
          <w:p w:rsidR="007B1D2C" w:rsidRPr="00274260" w:rsidRDefault="007B1D2C" w:rsidP="007B1D2C">
            <w:pPr>
              <w:rPr>
                <w:rFonts w:asciiTheme="minorHAnsi" w:eastAsia="標楷體" w:hAnsiTheme="minorHAnsi" w:cstheme="minorHAnsi"/>
              </w:rPr>
            </w:pPr>
            <w:r w:rsidRPr="00274260">
              <w:rPr>
                <w:rFonts w:asciiTheme="minorHAnsi" w:eastAsia="標楷體" w:hAnsiTheme="minorHAnsi" w:cstheme="minorHAnsi"/>
                <w:color w:val="000000"/>
              </w:rPr>
              <w:t>公共與文化事務學系</w:t>
            </w:r>
          </w:p>
        </w:tc>
        <w:tc>
          <w:tcPr>
            <w:tcW w:w="6315" w:type="dxa"/>
            <w:vAlign w:val="center"/>
          </w:tcPr>
          <w:p w:rsidR="007B1D2C" w:rsidRPr="00622BDC" w:rsidRDefault="007B1D2C" w:rsidP="000C35C1">
            <w:pPr>
              <w:pStyle w:val="afc"/>
              <w:numPr>
                <w:ilvl w:val="0"/>
                <w:numId w:val="77"/>
              </w:numPr>
              <w:spacing w:line="320" w:lineRule="exact"/>
              <w:ind w:leftChars="0" w:left="597" w:hanging="597"/>
              <w:rPr>
                <w:rFonts w:asciiTheme="minorHAnsi" w:eastAsia="標楷體" w:hAnsiTheme="minorHAnsi" w:cstheme="minorHAnsi"/>
                <w:b/>
                <w:bCs/>
              </w:rPr>
            </w:pPr>
            <w:r w:rsidRPr="00622BDC">
              <w:rPr>
                <w:rFonts w:asciiTheme="minorHAnsi" w:eastAsia="標楷體" w:hAnsiTheme="minorHAnsi" w:cstheme="minorHAnsi" w:hint="eastAsia"/>
                <w:b/>
                <w:bCs/>
              </w:rPr>
              <w:t>法規名稱「</w:t>
            </w:r>
            <w:r w:rsidRPr="00622BDC">
              <w:rPr>
                <w:rFonts w:asciiTheme="minorHAnsi" w:eastAsia="標楷體" w:hAnsiTheme="minorHAnsi" w:cstheme="minorHAnsi"/>
                <w:b/>
                <w:bCs/>
              </w:rPr>
              <w:t>…</w:t>
            </w:r>
            <w:r w:rsidRPr="00622BDC">
              <w:rPr>
                <w:rFonts w:asciiTheme="minorHAnsi" w:eastAsia="標楷體" w:hAnsiTheme="minorHAnsi" w:cstheme="minorHAnsi" w:hint="eastAsia"/>
                <w:b/>
                <w:bCs/>
              </w:rPr>
              <w:t>修業細則」修正為「</w:t>
            </w:r>
            <w:r w:rsidRPr="00622BDC">
              <w:rPr>
                <w:rFonts w:asciiTheme="minorHAnsi" w:eastAsia="標楷體" w:hAnsiTheme="minorHAnsi" w:cstheme="minorHAnsi"/>
                <w:b/>
                <w:bCs/>
              </w:rPr>
              <w:t>…</w:t>
            </w:r>
            <w:r w:rsidRPr="00622BDC">
              <w:rPr>
                <w:rFonts w:asciiTheme="minorHAnsi" w:eastAsia="標楷體" w:hAnsiTheme="minorHAnsi" w:cstheme="minorHAnsi" w:hint="eastAsia"/>
                <w:b/>
                <w:bCs/>
              </w:rPr>
              <w:t>修業要點」。</w:t>
            </w:r>
          </w:p>
          <w:p w:rsidR="007B1D2C" w:rsidRPr="00622BDC" w:rsidRDefault="007B1D2C" w:rsidP="000C35C1">
            <w:pPr>
              <w:pStyle w:val="afc"/>
              <w:numPr>
                <w:ilvl w:val="0"/>
                <w:numId w:val="77"/>
              </w:numPr>
              <w:spacing w:line="320" w:lineRule="exact"/>
              <w:ind w:leftChars="0" w:left="597" w:hanging="597"/>
              <w:rPr>
                <w:rFonts w:asciiTheme="minorHAnsi" w:eastAsia="標楷體" w:hAnsiTheme="minorHAnsi" w:cstheme="minorHAnsi"/>
                <w:b/>
                <w:bCs/>
              </w:rPr>
            </w:pPr>
            <w:r w:rsidRPr="00622BDC">
              <w:rPr>
                <w:rFonts w:asciiTheme="minorHAnsi" w:eastAsia="標楷體" w:hAnsiTheme="minorHAnsi" w:cstheme="minorHAnsi" w:hint="eastAsia"/>
                <w:b/>
                <w:bCs/>
              </w:rPr>
              <w:t>第六點修正為「</w:t>
            </w:r>
            <w:r w:rsidRPr="00622BDC">
              <w:rPr>
                <w:rFonts w:asciiTheme="minorHAnsi" w:eastAsia="標楷體" w:hAnsiTheme="minorHAnsi" w:cstheme="minorHAnsi"/>
                <w:b/>
                <w:bCs/>
              </w:rPr>
              <w:t>本</w:t>
            </w:r>
            <w:r w:rsidRPr="00622BDC">
              <w:rPr>
                <w:rFonts w:asciiTheme="minorHAnsi" w:eastAsia="標楷體" w:hAnsiTheme="minorHAnsi" w:cstheme="minorHAnsi" w:hint="eastAsia"/>
                <w:b/>
                <w:bCs/>
                <w:color w:val="FF0000"/>
                <w:u w:val="single"/>
              </w:rPr>
              <w:t>要點</w:t>
            </w:r>
            <w:r w:rsidRPr="00622BDC">
              <w:rPr>
                <w:rFonts w:asciiTheme="minorHAnsi" w:eastAsia="標楷體" w:hAnsiTheme="minorHAnsi" w:cstheme="minorHAnsi"/>
                <w:b/>
                <w:bCs/>
              </w:rPr>
              <w:t>經系務</w:t>
            </w:r>
            <w:r w:rsidRPr="00622BDC">
              <w:rPr>
                <w:rFonts w:asciiTheme="minorHAnsi" w:eastAsia="標楷體" w:hAnsiTheme="minorHAnsi" w:cstheme="minorHAnsi"/>
                <w:b/>
                <w:bCs/>
                <w:strike/>
                <w:color w:val="FF0000"/>
              </w:rPr>
              <w:t>會議</w:t>
            </w:r>
            <w:r w:rsidRPr="00622BDC">
              <w:rPr>
                <w:rFonts w:asciiTheme="minorHAnsi" w:eastAsia="標楷體" w:hAnsiTheme="minorHAnsi" w:cstheme="minorHAnsi"/>
                <w:b/>
                <w:bCs/>
              </w:rPr>
              <w:t>及院務會議通過，</w:t>
            </w:r>
            <w:r w:rsidRPr="00622BDC">
              <w:rPr>
                <w:rFonts w:asciiTheme="minorHAnsi" w:eastAsia="標楷體" w:hAnsiTheme="minorHAnsi" w:cstheme="minorHAnsi"/>
                <w:b/>
                <w:bCs/>
                <w:strike/>
                <w:color w:val="FF0000"/>
              </w:rPr>
              <w:t>送</w:t>
            </w:r>
            <w:r w:rsidRPr="00622BDC">
              <w:rPr>
                <w:rFonts w:asciiTheme="minorHAnsi" w:eastAsia="標楷體" w:hAnsiTheme="minorHAnsi" w:cstheme="minorHAnsi"/>
                <w:b/>
                <w:bCs/>
              </w:rPr>
              <w:t>教務會議核備，校長核定後發布實施，修正時亦同。</w:t>
            </w:r>
            <w:r w:rsidRPr="00622BDC">
              <w:rPr>
                <w:rFonts w:asciiTheme="minorHAnsi" w:eastAsia="標楷體" w:hAnsiTheme="minorHAnsi" w:cstheme="minorHAnsi" w:hint="eastAsia"/>
                <w:b/>
                <w:bCs/>
              </w:rPr>
              <w:t>」。</w:t>
            </w:r>
          </w:p>
          <w:p w:rsidR="007B1D2C" w:rsidRPr="00274260" w:rsidRDefault="007B1D2C" w:rsidP="007B1D2C">
            <w:pPr>
              <w:spacing w:line="360" w:lineRule="exact"/>
              <w:rPr>
                <w:rFonts w:asciiTheme="minorHAnsi" w:eastAsia="標楷體" w:hAnsiTheme="minorHAnsi" w:cstheme="minorHAnsi"/>
              </w:rPr>
            </w:pPr>
            <w:r>
              <w:rPr>
                <w:rFonts w:asciiTheme="minorHAnsi" w:eastAsia="標楷體" w:hAnsiTheme="minorHAnsi" w:cstheme="minorHAnsi" w:hint="eastAsia"/>
                <w:b/>
                <w:bCs/>
              </w:rPr>
              <w:t>三、</w:t>
            </w:r>
            <w:r w:rsidRPr="00622BDC">
              <w:rPr>
                <w:rFonts w:asciiTheme="minorHAnsi" w:eastAsia="標楷體" w:hAnsiTheme="minorHAnsi" w:cstheme="minorHAnsi" w:hint="eastAsia"/>
                <w:b/>
                <w:bCs/>
              </w:rPr>
              <w:t>餘同意核備。</w:t>
            </w:r>
          </w:p>
        </w:tc>
      </w:tr>
      <w:tr w:rsidR="007B1D2C" w:rsidRPr="001E7DD0" w:rsidTr="00125CAA">
        <w:trPr>
          <w:trHeight w:val="762"/>
          <w:jc w:val="center"/>
        </w:trPr>
        <w:tc>
          <w:tcPr>
            <w:tcW w:w="426" w:type="dxa"/>
            <w:vAlign w:val="center"/>
          </w:tcPr>
          <w:p w:rsidR="007B1D2C" w:rsidRDefault="007B1D2C" w:rsidP="007B1D2C">
            <w:pPr>
              <w:jc w:val="center"/>
              <w:rPr>
                <w:rFonts w:ascii="標楷體" w:eastAsia="標楷體" w:hAnsi="標楷體"/>
                <w:bCs/>
              </w:rPr>
            </w:pPr>
            <w:r>
              <w:rPr>
                <w:rFonts w:ascii="標楷體" w:eastAsia="標楷體" w:hAnsi="標楷體" w:hint="eastAsia"/>
                <w:bCs/>
              </w:rPr>
              <w:t>110</w:t>
            </w:r>
          </w:p>
        </w:tc>
        <w:tc>
          <w:tcPr>
            <w:tcW w:w="426" w:type="dxa"/>
            <w:vAlign w:val="center"/>
          </w:tcPr>
          <w:p w:rsidR="007B1D2C" w:rsidRDefault="007B1D2C" w:rsidP="007B1D2C">
            <w:pPr>
              <w:jc w:val="center"/>
              <w:rPr>
                <w:rFonts w:ascii="標楷體" w:eastAsia="標楷體" w:hAnsi="標楷體"/>
                <w:bCs/>
              </w:rPr>
            </w:pPr>
            <w:r>
              <w:rPr>
                <w:rFonts w:ascii="標楷體" w:eastAsia="標楷體" w:hAnsi="標楷體" w:hint="eastAsia"/>
                <w:bCs/>
              </w:rPr>
              <w:t>1</w:t>
            </w:r>
          </w:p>
        </w:tc>
        <w:tc>
          <w:tcPr>
            <w:tcW w:w="1327" w:type="dxa"/>
            <w:vAlign w:val="center"/>
          </w:tcPr>
          <w:p w:rsidR="007B1D2C" w:rsidRDefault="007B1D2C" w:rsidP="007B1D2C">
            <w:pPr>
              <w:rPr>
                <w:rFonts w:ascii="標楷體" w:eastAsia="標楷體" w:hAnsi="標楷體"/>
                <w:bCs/>
              </w:rPr>
            </w:pPr>
            <w:r>
              <w:rPr>
                <w:rFonts w:ascii="標楷體" w:eastAsia="標楷體" w:hAnsi="標楷體" w:hint="eastAsia"/>
                <w:bCs/>
              </w:rPr>
              <w:t>110.11.11</w:t>
            </w:r>
          </w:p>
        </w:tc>
        <w:tc>
          <w:tcPr>
            <w:tcW w:w="799" w:type="dxa"/>
            <w:vAlign w:val="center"/>
          </w:tcPr>
          <w:p w:rsidR="007B1D2C" w:rsidRDefault="007B1D2C" w:rsidP="007B1D2C">
            <w:pPr>
              <w:rPr>
                <w:rFonts w:ascii="標楷體" w:eastAsia="標楷體" w:hAnsi="標楷體"/>
                <w:bCs/>
              </w:rPr>
            </w:pPr>
            <w:r>
              <w:rPr>
                <w:rFonts w:ascii="標楷體" w:eastAsia="標楷體" w:hAnsi="標楷體" w:hint="eastAsia"/>
                <w:bCs/>
              </w:rPr>
              <w:t>第一次</w:t>
            </w:r>
          </w:p>
        </w:tc>
        <w:tc>
          <w:tcPr>
            <w:tcW w:w="4394" w:type="dxa"/>
            <w:vAlign w:val="center"/>
          </w:tcPr>
          <w:p w:rsidR="007B1D2C" w:rsidRPr="00274260" w:rsidRDefault="007B1D2C" w:rsidP="007B1D2C">
            <w:pPr>
              <w:spacing w:line="360" w:lineRule="exact"/>
              <w:jc w:val="both"/>
              <w:rPr>
                <w:rFonts w:asciiTheme="minorHAnsi" w:eastAsia="標楷體" w:hAnsiTheme="minorHAnsi" w:cstheme="minorHAnsi"/>
                <w:color w:val="000000"/>
              </w:rPr>
            </w:pPr>
            <w:r>
              <w:rPr>
                <w:rFonts w:asciiTheme="minorHAnsi" w:eastAsia="標楷體" w:hAnsiTheme="minorHAnsi" w:cstheme="minorHAnsi" w:hint="eastAsia"/>
                <w:spacing w:val="-6"/>
              </w:rPr>
              <w:t>十、</w:t>
            </w:r>
            <w:r w:rsidRPr="00274260">
              <w:rPr>
                <w:rFonts w:asciiTheme="minorHAnsi" w:eastAsia="標楷體" w:hAnsiTheme="minorHAnsi" w:cstheme="minorHAnsi"/>
                <w:spacing w:val="-6"/>
              </w:rPr>
              <w:t>修正「國立臺東大學人文學院公共與文化事務學系</w:t>
            </w:r>
            <w:r w:rsidRPr="00274260">
              <w:rPr>
                <w:rFonts w:asciiTheme="minorHAnsi" w:eastAsia="標楷體" w:hAnsiTheme="minorHAnsi" w:cstheme="minorHAnsi"/>
                <w:bCs/>
                <w:color w:val="000000"/>
                <w:lang w:eastAsia="zh-HK"/>
              </w:rPr>
              <w:t>南島文化研究碩士班研究生修業細則</w:t>
            </w:r>
            <w:r w:rsidRPr="00274260">
              <w:rPr>
                <w:rFonts w:asciiTheme="minorHAnsi" w:eastAsia="標楷體" w:hAnsiTheme="minorHAnsi" w:cstheme="minorHAnsi"/>
                <w:spacing w:val="-6"/>
              </w:rPr>
              <w:t>」，請核備。</w:t>
            </w:r>
          </w:p>
        </w:tc>
        <w:tc>
          <w:tcPr>
            <w:tcW w:w="1843" w:type="dxa"/>
            <w:vAlign w:val="center"/>
          </w:tcPr>
          <w:p w:rsidR="007B1D2C" w:rsidRPr="00274260" w:rsidRDefault="007B1D2C" w:rsidP="007B1D2C">
            <w:pPr>
              <w:rPr>
                <w:rFonts w:asciiTheme="minorHAnsi" w:eastAsia="標楷體" w:hAnsiTheme="minorHAnsi" w:cstheme="minorHAnsi"/>
              </w:rPr>
            </w:pPr>
            <w:r w:rsidRPr="00274260">
              <w:rPr>
                <w:rFonts w:asciiTheme="minorHAnsi" w:eastAsia="標楷體" w:hAnsiTheme="minorHAnsi" w:cstheme="minorHAnsi"/>
                <w:color w:val="000000"/>
              </w:rPr>
              <w:t>公共與文化事務學系</w:t>
            </w:r>
          </w:p>
        </w:tc>
        <w:tc>
          <w:tcPr>
            <w:tcW w:w="6315" w:type="dxa"/>
            <w:vAlign w:val="center"/>
          </w:tcPr>
          <w:p w:rsidR="007B1D2C" w:rsidRPr="00622BDC" w:rsidRDefault="007B1D2C" w:rsidP="000C35C1">
            <w:pPr>
              <w:pStyle w:val="afc"/>
              <w:numPr>
                <w:ilvl w:val="0"/>
                <w:numId w:val="78"/>
              </w:numPr>
              <w:spacing w:line="320" w:lineRule="exact"/>
              <w:ind w:leftChars="0" w:left="597" w:hanging="597"/>
              <w:rPr>
                <w:rFonts w:asciiTheme="minorHAnsi" w:eastAsia="標楷體" w:hAnsiTheme="minorHAnsi" w:cstheme="minorHAnsi"/>
                <w:b/>
                <w:bCs/>
              </w:rPr>
            </w:pPr>
            <w:r w:rsidRPr="00622BDC">
              <w:rPr>
                <w:rFonts w:asciiTheme="minorHAnsi" w:eastAsia="標楷體" w:hAnsiTheme="minorHAnsi" w:cstheme="minorHAnsi" w:hint="eastAsia"/>
                <w:b/>
                <w:bCs/>
              </w:rPr>
              <w:t>法規名稱「</w:t>
            </w:r>
            <w:r w:rsidRPr="00622BDC">
              <w:rPr>
                <w:rFonts w:asciiTheme="minorHAnsi" w:eastAsia="標楷體" w:hAnsiTheme="minorHAnsi" w:cstheme="minorHAnsi"/>
                <w:b/>
                <w:bCs/>
              </w:rPr>
              <w:t>…</w:t>
            </w:r>
            <w:r w:rsidRPr="00622BDC">
              <w:rPr>
                <w:rFonts w:asciiTheme="minorHAnsi" w:eastAsia="標楷體" w:hAnsiTheme="minorHAnsi" w:cstheme="minorHAnsi" w:hint="eastAsia"/>
                <w:b/>
                <w:bCs/>
              </w:rPr>
              <w:t>修業細則」修正為「</w:t>
            </w:r>
            <w:r w:rsidRPr="00622BDC">
              <w:rPr>
                <w:rFonts w:asciiTheme="minorHAnsi" w:eastAsia="標楷體" w:hAnsiTheme="minorHAnsi" w:cstheme="minorHAnsi"/>
                <w:b/>
                <w:bCs/>
              </w:rPr>
              <w:t>…</w:t>
            </w:r>
            <w:r w:rsidRPr="00622BDC">
              <w:rPr>
                <w:rFonts w:asciiTheme="minorHAnsi" w:eastAsia="標楷體" w:hAnsiTheme="minorHAnsi" w:cstheme="minorHAnsi" w:hint="eastAsia"/>
                <w:b/>
                <w:bCs/>
              </w:rPr>
              <w:t>修業要點」。</w:t>
            </w:r>
          </w:p>
          <w:p w:rsidR="007B1D2C" w:rsidRPr="00622BDC" w:rsidRDefault="007B1D2C" w:rsidP="000C35C1">
            <w:pPr>
              <w:pStyle w:val="afc"/>
              <w:numPr>
                <w:ilvl w:val="0"/>
                <w:numId w:val="78"/>
              </w:numPr>
              <w:spacing w:line="320" w:lineRule="exact"/>
              <w:ind w:leftChars="0" w:left="597" w:hanging="597"/>
              <w:rPr>
                <w:rFonts w:asciiTheme="minorHAnsi" w:eastAsia="標楷體" w:hAnsiTheme="minorHAnsi" w:cstheme="minorHAnsi"/>
                <w:b/>
                <w:bCs/>
              </w:rPr>
            </w:pPr>
            <w:r w:rsidRPr="00622BDC">
              <w:rPr>
                <w:rFonts w:asciiTheme="minorHAnsi" w:eastAsia="標楷體" w:hAnsiTheme="minorHAnsi" w:cstheme="minorHAnsi" w:hint="eastAsia"/>
                <w:b/>
                <w:bCs/>
              </w:rPr>
              <w:t>第六點修正為「</w:t>
            </w:r>
            <w:r w:rsidRPr="00622BDC">
              <w:rPr>
                <w:rFonts w:asciiTheme="minorHAnsi" w:eastAsia="標楷體" w:hAnsiTheme="minorHAnsi" w:cstheme="minorHAnsi"/>
                <w:b/>
                <w:bCs/>
              </w:rPr>
              <w:t>本</w:t>
            </w:r>
            <w:r w:rsidRPr="00622BDC">
              <w:rPr>
                <w:rFonts w:asciiTheme="minorHAnsi" w:eastAsia="標楷體" w:hAnsiTheme="minorHAnsi" w:cstheme="minorHAnsi" w:hint="eastAsia"/>
                <w:b/>
                <w:bCs/>
                <w:color w:val="FF0000"/>
                <w:u w:val="single"/>
              </w:rPr>
              <w:t>要點</w:t>
            </w:r>
            <w:r w:rsidRPr="00622BDC">
              <w:rPr>
                <w:rFonts w:asciiTheme="minorHAnsi" w:eastAsia="標楷體" w:hAnsiTheme="minorHAnsi" w:cstheme="minorHAnsi"/>
                <w:b/>
                <w:bCs/>
              </w:rPr>
              <w:t>經系務</w:t>
            </w:r>
            <w:r w:rsidRPr="00622BDC">
              <w:rPr>
                <w:rFonts w:asciiTheme="minorHAnsi" w:eastAsia="標楷體" w:hAnsiTheme="minorHAnsi" w:cstheme="minorHAnsi"/>
                <w:b/>
                <w:bCs/>
                <w:strike/>
                <w:color w:val="FF0000"/>
              </w:rPr>
              <w:t>會議</w:t>
            </w:r>
            <w:r w:rsidRPr="00622BDC">
              <w:rPr>
                <w:rFonts w:asciiTheme="minorHAnsi" w:eastAsia="標楷體" w:hAnsiTheme="minorHAnsi" w:cstheme="minorHAnsi"/>
                <w:b/>
                <w:bCs/>
              </w:rPr>
              <w:t>及院務會議通過，</w:t>
            </w:r>
            <w:r w:rsidRPr="00622BDC">
              <w:rPr>
                <w:rFonts w:asciiTheme="minorHAnsi" w:eastAsia="標楷體" w:hAnsiTheme="minorHAnsi" w:cstheme="minorHAnsi"/>
                <w:b/>
                <w:bCs/>
                <w:strike/>
                <w:color w:val="FF0000"/>
              </w:rPr>
              <w:t>送</w:t>
            </w:r>
            <w:r w:rsidRPr="00622BDC">
              <w:rPr>
                <w:rFonts w:asciiTheme="minorHAnsi" w:eastAsia="標楷體" w:hAnsiTheme="minorHAnsi" w:cstheme="minorHAnsi"/>
                <w:b/>
                <w:bCs/>
              </w:rPr>
              <w:t>教務會議核備，校長核定後發布實施，修正時亦同。</w:t>
            </w:r>
            <w:r w:rsidRPr="00622BDC">
              <w:rPr>
                <w:rFonts w:asciiTheme="minorHAnsi" w:eastAsia="標楷體" w:hAnsiTheme="minorHAnsi" w:cstheme="minorHAnsi" w:hint="eastAsia"/>
                <w:b/>
                <w:bCs/>
              </w:rPr>
              <w:t>」。</w:t>
            </w:r>
          </w:p>
          <w:p w:rsidR="007B1D2C" w:rsidRPr="00274260" w:rsidRDefault="007B1D2C" w:rsidP="007B1D2C">
            <w:pPr>
              <w:spacing w:line="360" w:lineRule="exact"/>
              <w:rPr>
                <w:rFonts w:asciiTheme="minorHAnsi" w:eastAsia="標楷體" w:hAnsiTheme="minorHAnsi" w:cstheme="minorHAnsi"/>
              </w:rPr>
            </w:pPr>
            <w:r>
              <w:rPr>
                <w:rFonts w:asciiTheme="minorHAnsi" w:eastAsia="標楷體" w:hAnsiTheme="minorHAnsi" w:cstheme="minorHAnsi" w:hint="eastAsia"/>
                <w:b/>
                <w:bCs/>
              </w:rPr>
              <w:t>三、</w:t>
            </w:r>
            <w:r w:rsidRPr="00622BDC">
              <w:rPr>
                <w:rFonts w:asciiTheme="minorHAnsi" w:eastAsia="標楷體" w:hAnsiTheme="minorHAnsi" w:cstheme="minorHAnsi" w:hint="eastAsia"/>
                <w:b/>
                <w:bCs/>
              </w:rPr>
              <w:t>餘同意核備。</w:t>
            </w:r>
          </w:p>
        </w:tc>
      </w:tr>
      <w:tr w:rsidR="007B1D2C" w:rsidRPr="001E7DD0" w:rsidTr="00125CAA">
        <w:trPr>
          <w:trHeight w:val="762"/>
          <w:jc w:val="center"/>
        </w:trPr>
        <w:tc>
          <w:tcPr>
            <w:tcW w:w="426" w:type="dxa"/>
            <w:vAlign w:val="center"/>
          </w:tcPr>
          <w:p w:rsidR="007B1D2C" w:rsidRDefault="007B1D2C" w:rsidP="007B1D2C">
            <w:pPr>
              <w:jc w:val="center"/>
              <w:rPr>
                <w:rFonts w:ascii="標楷體" w:eastAsia="標楷體" w:hAnsi="標楷體"/>
                <w:bCs/>
              </w:rPr>
            </w:pPr>
            <w:r>
              <w:rPr>
                <w:rFonts w:ascii="標楷體" w:eastAsia="標楷體" w:hAnsi="標楷體" w:hint="eastAsia"/>
                <w:bCs/>
              </w:rPr>
              <w:t>110</w:t>
            </w:r>
          </w:p>
        </w:tc>
        <w:tc>
          <w:tcPr>
            <w:tcW w:w="426" w:type="dxa"/>
            <w:vAlign w:val="center"/>
          </w:tcPr>
          <w:p w:rsidR="007B1D2C" w:rsidRDefault="007B1D2C" w:rsidP="007B1D2C">
            <w:pPr>
              <w:jc w:val="center"/>
              <w:rPr>
                <w:rFonts w:ascii="標楷體" w:eastAsia="標楷體" w:hAnsi="標楷體"/>
                <w:bCs/>
              </w:rPr>
            </w:pPr>
            <w:r>
              <w:rPr>
                <w:rFonts w:ascii="標楷體" w:eastAsia="標楷體" w:hAnsi="標楷體" w:hint="eastAsia"/>
                <w:bCs/>
              </w:rPr>
              <w:t>1</w:t>
            </w:r>
          </w:p>
        </w:tc>
        <w:tc>
          <w:tcPr>
            <w:tcW w:w="1327" w:type="dxa"/>
            <w:vAlign w:val="center"/>
          </w:tcPr>
          <w:p w:rsidR="007B1D2C" w:rsidRDefault="007B1D2C" w:rsidP="007B1D2C">
            <w:pPr>
              <w:rPr>
                <w:rFonts w:ascii="標楷體" w:eastAsia="標楷體" w:hAnsi="標楷體"/>
                <w:bCs/>
              </w:rPr>
            </w:pPr>
            <w:r>
              <w:rPr>
                <w:rFonts w:ascii="標楷體" w:eastAsia="標楷體" w:hAnsi="標楷體" w:hint="eastAsia"/>
                <w:bCs/>
              </w:rPr>
              <w:t>110.11.11</w:t>
            </w:r>
          </w:p>
        </w:tc>
        <w:tc>
          <w:tcPr>
            <w:tcW w:w="799" w:type="dxa"/>
            <w:vAlign w:val="center"/>
          </w:tcPr>
          <w:p w:rsidR="007B1D2C" w:rsidRDefault="007B1D2C" w:rsidP="007B1D2C">
            <w:pPr>
              <w:rPr>
                <w:rFonts w:ascii="標楷體" w:eastAsia="標楷體" w:hAnsi="標楷體"/>
                <w:bCs/>
              </w:rPr>
            </w:pPr>
            <w:r>
              <w:rPr>
                <w:rFonts w:ascii="標楷體" w:eastAsia="標楷體" w:hAnsi="標楷體" w:hint="eastAsia"/>
                <w:bCs/>
              </w:rPr>
              <w:t>第一次</w:t>
            </w:r>
          </w:p>
        </w:tc>
        <w:tc>
          <w:tcPr>
            <w:tcW w:w="4394" w:type="dxa"/>
            <w:vAlign w:val="center"/>
          </w:tcPr>
          <w:p w:rsidR="007B1D2C" w:rsidRPr="00274260" w:rsidRDefault="007B1D2C" w:rsidP="007B1D2C">
            <w:pPr>
              <w:spacing w:line="360" w:lineRule="exact"/>
              <w:jc w:val="both"/>
              <w:rPr>
                <w:rFonts w:asciiTheme="minorHAnsi" w:eastAsia="標楷體" w:hAnsiTheme="minorHAnsi" w:cstheme="minorHAnsi"/>
                <w:color w:val="000000"/>
              </w:rPr>
            </w:pPr>
            <w:r>
              <w:rPr>
                <w:rFonts w:asciiTheme="minorHAnsi" w:eastAsia="標楷體" w:hAnsiTheme="minorHAnsi" w:cstheme="minorHAnsi" w:hint="eastAsia"/>
                <w:spacing w:val="-6"/>
              </w:rPr>
              <w:t>十一、</w:t>
            </w:r>
            <w:r w:rsidRPr="00274260">
              <w:rPr>
                <w:rFonts w:asciiTheme="minorHAnsi" w:eastAsia="標楷體" w:hAnsiTheme="minorHAnsi" w:cstheme="minorHAnsi"/>
                <w:spacing w:val="-6"/>
              </w:rPr>
              <w:t>修正「國立臺東大學人文學院公共與文化事務學系</w:t>
            </w:r>
            <w:r w:rsidRPr="00274260">
              <w:rPr>
                <w:rFonts w:asciiTheme="minorHAnsi" w:eastAsia="標楷體" w:hAnsiTheme="minorHAnsi" w:cstheme="minorHAnsi"/>
                <w:bCs/>
                <w:color w:val="000000"/>
                <w:lang w:eastAsia="zh-HK"/>
              </w:rPr>
              <w:t>碩士在職專班研究生修業辦法</w:t>
            </w:r>
            <w:r w:rsidRPr="00274260">
              <w:rPr>
                <w:rFonts w:asciiTheme="minorHAnsi" w:eastAsia="標楷體" w:hAnsiTheme="minorHAnsi" w:cstheme="minorHAnsi"/>
                <w:spacing w:val="-6"/>
              </w:rPr>
              <w:t>」，請核備。</w:t>
            </w:r>
          </w:p>
        </w:tc>
        <w:tc>
          <w:tcPr>
            <w:tcW w:w="1843" w:type="dxa"/>
            <w:vAlign w:val="center"/>
          </w:tcPr>
          <w:p w:rsidR="007B1D2C" w:rsidRPr="00274260" w:rsidRDefault="007B1D2C" w:rsidP="007B1D2C">
            <w:pPr>
              <w:rPr>
                <w:rFonts w:asciiTheme="minorHAnsi" w:eastAsia="標楷體" w:hAnsiTheme="minorHAnsi" w:cstheme="minorHAnsi"/>
              </w:rPr>
            </w:pPr>
            <w:r w:rsidRPr="00274260">
              <w:rPr>
                <w:rFonts w:asciiTheme="minorHAnsi" w:eastAsia="標楷體" w:hAnsiTheme="minorHAnsi" w:cstheme="minorHAnsi"/>
                <w:color w:val="000000"/>
              </w:rPr>
              <w:t>公共與文化事務學系</w:t>
            </w:r>
          </w:p>
        </w:tc>
        <w:tc>
          <w:tcPr>
            <w:tcW w:w="6315" w:type="dxa"/>
            <w:vAlign w:val="center"/>
          </w:tcPr>
          <w:p w:rsidR="007B1D2C" w:rsidRPr="00622BDC" w:rsidRDefault="007B1D2C" w:rsidP="000C35C1">
            <w:pPr>
              <w:pStyle w:val="afc"/>
              <w:numPr>
                <w:ilvl w:val="0"/>
                <w:numId w:val="79"/>
              </w:numPr>
              <w:spacing w:line="320" w:lineRule="exact"/>
              <w:ind w:leftChars="0" w:left="597" w:hanging="597"/>
              <w:rPr>
                <w:rFonts w:asciiTheme="minorHAnsi" w:eastAsia="標楷體" w:hAnsiTheme="minorHAnsi" w:cstheme="minorHAnsi"/>
                <w:b/>
                <w:bCs/>
              </w:rPr>
            </w:pPr>
            <w:r w:rsidRPr="00622BDC">
              <w:rPr>
                <w:rFonts w:asciiTheme="minorHAnsi" w:eastAsia="標楷體" w:hAnsiTheme="minorHAnsi" w:cstheme="minorHAnsi" w:hint="eastAsia"/>
                <w:b/>
                <w:bCs/>
              </w:rPr>
              <w:t>法規名稱「</w:t>
            </w:r>
            <w:r w:rsidRPr="00622BDC">
              <w:rPr>
                <w:rFonts w:asciiTheme="minorHAnsi" w:eastAsia="標楷體" w:hAnsiTheme="minorHAnsi" w:cstheme="minorHAnsi"/>
                <w:b/>
                <w:bCs/>
              </w:rPr>
              <w:t>…</w:t>
            </w:r>
            <w:r w:rsidRPr="00622BDC">
              <w:rPr>
                <w:rFonts w:asciiTheme="minorHAnsi" w:eastAsia="標楷體" w:hAnsiTheme="minorHAnsi" w:cstheme="minorHAnsi" w:hint="eastAsia"/>
                <w:b/>
                <w:bCs/>
              </w:rPr>
              <w:t>修業辦法」修正為「</w:t>
            </w:r>
            <w:r w:rsidRPr="00622BDC">
              <w:rPr>
                <w:rFonts w:asciiTheme="minorHAnsi" w:eastAsia="標楷體" w:hAnsiTheme="minorHAnsi" w:cstheme="minorHAnsi"/>
                <w:b/>
                <w:bCs/>
              </w:rPr>
              <w:t>…</w:t>
            </w:r>
            <w:r w:rsidRPr="00622BDC">
              <w:rPr>
                <w:rFonts w:asciiTheme="minorHAnsi" w:eastAsia="標楷體" w:hAnsiTheme="minorHAnsi" w:cstheme="minorHAnsi" w:hint="eastAsia"/>
                <w:b/>
                <w:bCs/>
              </w:rPr>
              <w:t>修業要點」。</w:t>
            </w:r>
          </w:p>
          <w:p w:rsidR="007B1D2C" w:rsidRPr="00622BDC" w:rsidRDefault="007B1D2C" w:rsidP="000C35C1">
            <w:pPr>
              <w:pStyle w:val="afc"/>
              <w:numPr>
                <w:ilvl w:val="0"/>
                <w:numId w:val="79"/>
              </w:numPr>
              <w:spacing w:line="320" w:lineRule="exact"/>
              <w:ind w:leftChars="0" w:left="597" w:hanging="597"/>
              <w:rPr>
                <w:rFonts w:asciiTheme="minorHAnsi" w:eastAsia="標楷體" w:hAnsiTheme="minorHAnsi" w:cstheme="minorHAnsi"/>
                <w:b/>
                <w:bCs/>
              </w:rPr>
            </w:pPr>
            <w:r w:rsidRPr="00622BDC">
              <w:rPr>
                <w:rFonts w:asciiTheme="minorHAnsi" w:eastAsia="標楷體" w:hAnsiTheme="minorHAnsi" w:cstheme="minorHAnsi" w:hint="eastAsia"/>
                <w:b/>
                <w:bCs/>
              </w:rPr>
              <w:t>第六點修正為「</w:t>
            </w:r>
            <w:r w:rsidRPr="00622BDC">
              <w:rPr>
                <w:rFonts w:asciiTheme="minorHAnsi" w:eastAsia="標楷體" w:hAnsiTheme="minorHAnsi" w:cstheme="minorHAnsi"/>
                <w:b/>
                <w:bCs/>
              </w:rPr>
              <w:t>本</w:t>
            </w:r>
            <w:r w:rsidRPr="00622BDC">
              <w:rPr>
                <w:rFonts w:asciiTheme="minorHAnsi" w:eastAsia="標楷體" w:hAnsiTheme="minorHAnsi" w:cstheme="minorHAnsi" w:hint="eastAsia"/>
                <w:b/>
                <w:bCs/>
                <w:color w:val="FF0000"/>
                <w:u w:val="single"/>
              </w:rPr>
              <w:t>要點</w:t>
            </w:r>
            <w:r w:rsidRPr="00622BDC">
              <w:rPr>
                <w:rFonts w:asciiTheme="minorHAnsi" w:eastAsia="標楷體" w:hAnsiTheme="minorHAnsi" w:cstheme="minorHAnsi"/>
                <w:b/>
                <w:bCs/>
              </w:rPr>
              <w:t>經系務及院務會議通過，</w:t>
            </w:r>
            <w:r w:rsidRPr="00622BDC">
              <w:rPr>
                <w:rFonts w:asciiTheme="minorHAnsi" w:eastAsia="標楷體" w:hAnsiTheme="minorHAnsi" w:cstheme="minorHAnsi"/>
                <w:b/>
                <w:bCs/>
                <w:strike/>
                <w:color w:val="FF0000"/>
              </w:rPr>
              <w:t>送</w:t>
            </w:r>
            <w:r w:rsidRPr="00622BDC">
              <w:rPr>
                <w:rFonts w:asciiTheme="minorHAnsi" w:eastAsia="標楷體" w:hAnsiTheme="minorHAnsi" w:cstheme="minorHAnsi"/>
                <w:b/>
                <w:bCs/>
              </w:rPr>
              <w:t>教務會議核備，校長核定後發布實施，修正時亦同。</w:t>
            </w:r>
            <w:r w:rsidRPr="00622BDC">
              <w:rPr>
                <w:rFonts w:asciiTheme="minorHAnsi" w:eastAsia="標楷體" w:hAnsiTheme="minorHAnsi" w:cstheme="minorHAnsi" w:hint="eastAsia"/>
                <w:b/>
                <w:bCs/>
              </w:rPr>
              <w:t>」。</w:t>
            </w:r>
          </w:p>
          <w:p w:rsidR="007B1D2C" w:rsidRPr="00274260" w:rsidRDefault="007B1D2C" w:rsidP="007B1D2C">
            <w:pPr>
              <w:spacing w:line="360" w:lineRule="exact"/>
              <w:rPr>
                <w:rFonts w:asciiTheme="minorHAnsi" w:eastAsia="標楷體" w:hAnsiTheme="minorHAnsi" w:cstheme="minorHAnsi"/>
              </w:rPr>
            </w:pPr>
            <w:r>
              <w:rPr>
                <w:rFonts w:asciiTheme="minorHAnsi" w:eastAsia="標楷體" w:hAnsiTheme="minorHAnsi" w:cstheme="minorHAnsi" w:hint="eastAsia"/>
                <w:b/>
                <w:bCs/>
              </w:rPr>
              <w:t>三、</w:t>
            </w:r>
            <w:r w:rsidRPr="00622BDC">
              <w:rPr>
                <w:rFonts w:asciiTheme="minorHAnsi" w:eastAsia="標楷體" w:hAnsiTheme="minorHAnsi" w:cstheme="minorHAnsi" w:hint="eastAsia"/>
                <w:b/>
                <w:bCs/>
              </w:rPr>
              <w:t>餘同意核備。</w:t>
            </w:r>
          </w:p>
        </w:tc>
      </w:tr>
      <w:tr w:rsidR="007B1D2C" w:rsidRPr="001E7DD0" w:rsidTr="00125CAA">
        <w:trPr>
          <w:trHeight w:val="762"/>
          <w:jc w:val="center"/>
        </w:trPr>
        <w:tc>
          <w:tcPr>
            <w:tcW w:w="426" w:type="dxa"/>
            <w:vAlign w:val="center"/>
          </w:tcPr>
          <w:p w:rsidR="007B1D2C" w:rsidRDefault="007B1D2C" w:rsidP="007B1D2C">
            <w:pPr>
              <w:jc w:val="center"/>
              <w:rPr>
                <w:rFonts w:ascii="標楷體" w:eastAsia="標楷體" w:hAnsi="標楷體"/>
                <w:bCs/>
              </w:rPr>
            </w:pPr>
            <w:r>
              <w:rPr>
                <w:rFonts w:ascii="標楷體" w:eastAsia="標楷體" w:hAnsi="標楷體" w:hint="eastAsia"/>
                <w:bCs/>
              </w:rPr>
              <w:t>110</w:t>
            </w:r>
          </w:p>
        </w:tc>
        <w:tc>
          <w:tcPr>
            <w:tcW w:w="426" w:type="dxa"/>
            <w:vAlign w:val="center"/>
          </w:tcPr>
          <w:p w:rsidR="007B1D2C" w:rsidRDefault="007B1D2C" w:rsidP="007B1D2C">
            <w:pPr>
              <w:jc w:val="center"/>
              <w:rPr>
                <w:rFonts w:ascii="標楷體" w:eastAsia="標楷體" w:hAnsi="標楷體"/>
                <w:bCs/>
              </w:rPr>
            </w:pPr>
            <w:r>
              <w:rPr>
                <w:rFonts w:ascii="標楷體" w:eastAsia="標楷體" w:hAnsi="標楷體" w:hint="eastAsia"/>
                <w:bCs/>
              </w:rPr>
              <w:t>1</w:t>
            </w:r>
          </w:p>
        </w:tc>
        <w:tc>
          <w:tcPr>
            <w:tcW w:w="1327" w:type="dxa"/>
            <w:vAlign w:val="center"/>
          </w:tcPr>
          <w:p w:rsidR="007B1D2C" w:rsidRDefault="007B1D2C" w:rsidP="007B1D2C">
            <w:pPr>
              <w:rPr>
                <w:rFonts w:ascii="標楷體" w:eastAsia="標楷體" w:hAnsi="標楷體"/>
                <w:bCs/>
              </w:rPr>
            </w:pPr>
            <w:r>
              <w:rPr>
                <w:rFonts w:ascii="標楷體" w:eastAsia="標楷體" w:hAnsi="標楷體" w:hint="eastAsia"/>
                <w:bCs/>
              </w:rPr>
              <w:t>110.11.11</w:t>
            </w:r>
          </w:p>
        </w:tc>
        <w:tc>
          <w:tcPr>
            <w:tcW w:w="799" w:type="dxa"/>
            <w:vAlign w:val="center"/>
          </w:tcPr>
          <w:p w:rsidR="007B1D2C" w:rsidRDefault="007B1D2C" w:rsidP="007B1D2C">
            <w:pPr>
              <w:rPr>
                <w:rFonts w:ascii="標楷體" w:eastAsia="標楷體" w:hAnsi="標楷體"/>
                <w:bCs/>
              </w:rPr>
            </w:pPr>
            <w:r>
              <w:rPr>
                <w:rFonts w:ascii="標楷體" w:eastAsia="標楷體" w:hAnsi="標楷體" w:hint="eastAsia"/>
                <w:bCs/>
              </w:rPr>
              <w:t>第一次</w:t>
            </w:r>
          </w:p>
        </w:tc>
        <w:tc>
          <w:tcPr>
            <w:tcW w:w="4394" w:type="dxa"/>
            <w:vAlign w:val="center"/>
          </w:tcPr>
          <w:p w:rsidR="007B1D2C" w:rsidRPr="00274260" w:rsidRDefault="007B1D2C" w:rsidP="007B1D2C">
            <w:pPr>
              <w:rPr>
                <w:rFonts w:asciiTheme="minorHAnsi" w:eastAsia="標楷體" w:hAnsiTheme="minorHAnsi" w:cstheme="minorHAnsi"/>
              </w:rPr>
            </w:pPr>
            <w:r>
              <w:rPr>
                <w:rFonts w:asciiTheme="minorHAnsi" w:eastAsia="標楷體" w:hAnsiTheme="minorHAnsi" w:cstheme="minorHAnsi" w:hint="eastAsia"/>
                <w:color w:val="000000"/>
              </w:rPr>
              <w:t>十二、</w:t>
            </w:r>
            <w:r w:rsidRPr="00274260">
              <w:rPr>
                <w:rFonts w:asciiTheme="minorHAnsi" w:eastAsia="標楷體" w:hAnsiTheme="minorHAnsi" w:cstheme="minorHAnsi"/>
                <w:color w:val="000000"/>
              </w:rPr>
              <w:t>新訂「</w:t>
            </w:r>
            <w:r w:rsidRPr="00274260">
              <w:rPr>
                <w:rFonts w:asciiTheme="minorHAnsi" w:eastAsia="標楷體" w:hAnsiTheme="minorHAnsi" w:cstheme="minorHAnsi"/>
                <w:bCs/>
                <w:color w:val="000000"/>
                <w:lang w:eastAsia="zh-HK"/>
              </w:rPr>
              <w:t>國立臺東大學兒童文學研究所碩士班修業要點」</w:t>
            </w:r>
            <w:r w:rsidRPr="00274260">
              <w:rPr>
                <w:rFonts w:asciiTheme="minorHAnsi" w:eastAsia="標楷體" w:hAnsiTheme="minorHAnsi" w:cstheme="minorHAnsi"/>
                <w:color w:val="000000"/>
              </w:rPr>
              <w:t>(</w:t>
            </w:r>
            <w:r w:rsidRPr="00274260">
              <w:rPr>
                <w:rFonts w:asciiTheme="minorHAnsi" w:eastAsia="標楷體" w:hAnsiTheme="minorHAnsi" w:cstheme="minorHAnsi"/>
                <w:color w:val="000000"/>
              </w:rPr>
              <w:t>草案</w:t>
            </w:r>
            <w:r w:rsidRPr="00274260">
              <w:rPr>
                <w:rFonts w:asciiTheme="minorHAnsi" w:eastAsia="標楷體" w:hAnsiTheme="minorHAnsi" w:cstheme="minorHAnsi"/>
                <w:color w:val="000000"/>
              </w:rPr>
              <w:t>)</w:t>
            </w:r>
            <w:r w:rsidRPr="00274260">
              <w:rPr>
                <w:rFonts w:asciiTheme="minorHAnsi" w:eastAsia="標楷體" w:hAnsiTheme="minorHAnsi" w:cstheme="minorHAnsi"/>
              </w:rPr>
              <w:t>，請</w:t>
            </w:r>
            <w:r w:rsidRPr="00274260">
              <w:rPr>
                <w:rFonts w:asciiTheme="minorHAnsi" w:eastAsia="標楷體" w:hAnsiTheme="minorHAnsi" w:cstheme="minorHAnsi"/>
                <w:spacing w:val="-6"/>
              </w:rPr>
              <w:t>核備</w:t>
            </w:r>
            <w:r w:rsidRPr="00274260">
              <w:rPr>
                <w:rFonts w:asciiTheme="minorHAnsi" w:eastAsia="標楷體" w:hAnsiTheme="minorHAnsi" w:cstheme="minorHAnsi"/>
              </w:rPr>
              <w:t>。</w:t>
            </w:r>
          </w:p>
        </w:tc>
        <w:tc>
          <w:tcPr>
            <w:tcW w:w="1843" w:type="dxa"/>
            <w:vAlign w:val="center"/>
          </w:tcPr>
          <w:p w:rsidR="007B1D2C" w:rsidRPr="00274260" w:rsidRDefault="007B1D2C" w:rsidP="007B1D2C">
            <w:pPr>
              <w:rPr>
                <w:rFonts w:asciiTheme="minorHAnsi" w:eastAsia="標楷體" w:hAnsiTheme="minorHAnsi" w:cstheme="minorHAnsi"/>
              </w:rPr>
            </w:pPr>
            <w:r w:rsidRPr="00274260">
              <w:rPr>
                <w:rFonts w:asciiTheme="minorHAnsi" w:eastAsia="標楷體" w:hAnsiTheme="minorHAnsi" w:cstheme="minorHAnsi"/>
              </w:rPr>
              <w:t>兒童文學研究所</w:t>
            </w:r>
          </w:p>
        </w:tc>
        <w:tc>
          <w:tcPr>
            <w:tcW w:w="6315" w:type="dxa"/>
            <w:vAlign w:val="center"/>
          </w:tcPr>
          <w:p w:rsidR="007B1D2C" w:rsidRPr="00274260" w:rsidRDefault="007B1D2C" w:rsidP="007B1D2C">
            <w:pPr>
              <w:tabs>
                <w:tab w:val="left" w:pos="600"/>
              </w:tabs>
              <w:spacing w:line="360" w:lineRule="exact"/>
              <w:rPr>
                <w:rFonts w:asciiTheme="minorHAnsi" w:eastAsia="標楷體" w:hAnsiTheme="minorHAnsi" w:cstheme="minorHAnsi"/>
              </w:rPr>
            </w:pPr>
            <w:r w:rsidRPr="00A40DD6">
              <w:rPr>
                <w:rFonts w:asciiTheme="minorHAnsi" w:eastAsia="標楷體" w:hAnsiTheme="minorHAnsi" w:cstheme="minorHAnsi" w:hint="eastAsia"/>
                <w:b/>
              </w:rPr>
              <w:t>同意核備。</w:t>
            </w:r>
          </w:p>
        </w:tc>
      </w:tr>
      <w:tr w:rsidR="007B1D2C" w:rsidRPr="001E7DD0" w:rsidTr="00125CAA">
        <w:trPr>
          <w:trHeight w:val="762"/>
          <w:jc w:val="center"/>
        </w:trPr>
        <w:tc>
          <w:tcPr>
            <w:tcW w:w="426" w:type="dxa"/>
            <w:vAlign w:val="center"/>
          </w:tcPr>
          <w:p w:rsidR="007B1D2C" w:rsidRDefault="007B1D2C" w:rsidP="007B1D2C">
            <w:pPr>
              <w:jc w:val="center"/>
              <w:rPr>
                <w:rFonts w:ascii="標楷體" w:eastAsia="標楷體" w:hAnsi="標楷體"/>
                <w:bCs/>
              </w:rPr>
            </w:pPr>
            <w:r>
              <w:rPr>
                <w:rFonts w:ascii="標楷體" w:eastAsia="標楷體" w:hAnsi="標楷體" w:hint="eastAsia"/>
                <w:bCs/>
              </w:rPr>
              <w:t>110</w:t>
            </w:r>
          </w:p>
        </w:tc>
        <w:tc>
          <w:tcPr>
            <w:tcW w:w="426" w:type="dxa"/>
            <w:vAlign w:val="center"/>
          </w:tcPr>
          <w:p w:rsidR="007B1D2C" w:rsidRDefault="007B1D2C" w:rsidP="007B1D2C">
            <w:pPr>
              <w:jc w:val="center"/>
              <w:rPr>
                <w:rFonts w:ascii="標楷體" w:eastAsia="標楷體" w:hAnsi="標楷體"/>
                <w:bCs/>
              </w:rPr>
            </w:pPr>
            <w:r>
              <w:rPr>
                <w:rFonts w:ascii="標楷體" w:eastAsia="標楷體" w:hAnsi="標楷體" w:hint="eastAsia"/>
                <w:bCs/>
              </w:rPr>
              <w:t>1</w:t>
            </w:r>
          </w:p>
        </w:tc>
        <w:tc>
          <w:tcPr>
            <w:tcW w:w="1327" w:type="dxa"/>
            <w:vAlign w:val="center"/>
          </w:tcPr>
          <w:p w:rsidR="007B1D2C" w:rsidRDefault="007B1D2C" w:rsidP="007B1D2C">
            <w:pPr>
              <w:rPr>
                <w:rFonts w:ascii="標楷體" w:eastAsia="標楷體" w:hAnsi="標楷體"/>
                <w:bCs/>
              </w:rPr>
            </w:pPr>
            <w:r>
              <w:rPr>
                <w:rFonts w:ascii="標楷體" w:eastAsia="標楷體" w:hAnsi="標楷體" w:hint="eastAsia"/>
                <w:bCs/>
              </w:rPr>
              <w:t>110.11.11</w:t>
            </w:r>
          </w:p>
        </w:tc>
        <w:tc>
          <w:tcPr>
            <w:tcW w:w="799" w:type="dxa"/>
            <w:vAlign w:val="center"/>
          </w:tcPr>
          <w:p w:rsidR="007B1D2C" w:rsidRDefault="007B1D2C" w:rsidP="007B1D2C">
            <w:pPr>
              <w:rPr>
                <w:rFonts w:ascii="標楷體" w:eastAsia="標楷體" w:hAnsi="標楷體"/>
                <w:bCs/>
              </w:rPr>
            </w:pPr>
            <w:r>
              <w:rPr>
                <w:rFonts w:ascii="標楷體" w:eastAsia="標楷體" w:hAnsi="標楷體" w:hint="eastAsia"/>
                <w:bCs/>
              </w:rPr>
              <w:t>第一次</w:t>
            </w:r>
          </w:p>
        </w:tc>
        <w:tc>
          <w:tcPr>
            <w:tcW w:w="4394" w:type="dxa"/>
            <w:vAlign w:val="center"/>
          </w:tcPr>
          <w:p w:rsidR="007B1D2C" w:rsidRPr="00274260" w:rsidRDefault="007B1D2C" w:rsidP="007B1D2C">
            <w:pPr>
              <w:rPr>
                <w:rFonts w:asciiTheme="minorHAnsi" w:eastAsia="標楷體" w:hAnsiTheme="minorHAnsi" w:cstheme="minorHAnsi"/>
              </w:rPr>
            </w:pPr>
            <w:r>
              <w:rPr>
                <w:rFonts w:asciiTheme="minorHAnsi" w:eastAsia="標楷體" w:hAnsiTheme="minorHAnsi" w:cstheme="minorHAnsi" w:hint="eastAsia"/>
                <w:color w:val="000000"/>
              </w:rPr>
              <w:t>十三、</w:t>
            </w:r>
            <w:r w:rsidRPr="00274260">
              <w:rPr>
                <w:rFonts w:asciiTheme="minorHAnsi" w:eastAsia="標楷體" w:hAnsiTheme="minorHAnsi" w:cstheme="minorHAnsi"/>
                <w:color w:val="000000"/>
              </w:rPr>
              <w:t>新訂「</w:t>
            </w:r>
            <w:r w:rsidRPr="00274260">
              <w:rPr>
                <w:rFonts w:asciiTheme="minorHAnsi" w:eastAsia="標楷體" w:hAnsiTheme="minorHAnsi" w:cstheme="minorHAnsi"/>
                <w:bCs/>
                <w:color w:val="000000"/>
                <w:lang w:eastAsia="zh-HK"/>
              </w:rPr>
              <w:t>國立臺東大學兒童文學研究所博士班修業要點」</w:t>
            </w:r>
            <w:r w:rsidRPr="00274260">
              <w:rPr>
                <w:rFonts w:asciiTheme="minorHAnsi" w:eastAsia="標楷體" w:hAnsiTheme="minorHAnsi" w:cstheme="minorHAnsi"/>
                <w:color w:val="000000"/>
              </w:rPr>
              <w:t>(</w:t>
            </w:r>
            <w:r w:rsidRPr="00274260">
              <w:rPr>
                <w:rFonts w:asciiTheme="minorHAnsi" w:eastAsia="標楷體" w:hAnsiTheme="minorHAnsi" w:cstheme="minorHAnsi"/>
                <w:color w:val="000000"/>
              </w:rPr>
              <w:t>草案</w:t>
            </w:r>
            <w:r w:rsidRPr="00274260">
              <w:rPr>
                <w:rFonts w:asciiTheme="minorHAnsi" w:eastAsia="標楷體" w:hAnsiTheme="minorHAnsi" w:cstheme="minorHAnsi"/>
                <w:color w:val="000000"/>
              </w:rPr>
              <w:t>)</w:t>
            </w:r>
            <w:r w:rsidRPr="00274260">
              <w:rPr>
                <w:rFonts w:asciiTheme="minorHAnsi" w:eastAsia="標楷體" w:hAnsiTheme="minorHAnsi" w:cstheme="minorHAnsi"/>
              </w:rPr>
              <w:t>，請</w:t>
            </w:r>
            <w:r w:rsidRPr="00274260">
              <w:rPr>
                <w:rFonts w:asciiTheme="minorHAnsi" w:eastAsia="標楷體" w:hAnsiTheme="minorHAnsi" w:cstheme="minorHAnsi"/>
                <w:spacing w:val="-6"/>
              </w:rPr>
              <w:t>核備</w:t>
            </w:r>
            <w:r w:rsidRPr="00274260">
              <w:rPr>
                <w:rFonts w:asciiTheme="minorHAnsi" w:eastAsia="標楷體" w:hAnsiTheme="minorHAnsi" w:cstheme="minorHAnsi"/>
              </w:rPr>
              <w:t>。</w:t>
            </w:r>
          </w:p>
        </w:tc>
        <w:tc>
          <w:tcPr>
            <w:tcW w:w="1843" w:type="dxa"/>
            <w:vAlign w:val="center"/>
          </w:tcPr>
          <w:p w:rsidR="007B1D2C" w:rsidRPr="00274260" w:rsidRDefault="007B1D2C" w:rsidP="007B1D2C">
            <w:pPr>
              <w:rPr>
                <w:rFonts w:asciiTheme="minorHAnsi" w:eastAsia="標楷體" w:hAnsiTheme="minorHAnsi" w:cstheme="minorHAnsi"/>
              </w:rPr>
            </w:pPr>
            <w:r w:rsidRPr="00274260">
              <w:rPr>
                <w:rFonts w:asciiTheme="minorHAnsi" w:eastAsia="標楷體" w:hAnsiTheme="minorHAnsi" w:cstheme="minorHAnsi"/>
              </w:rPr>
              <w:t>兒童文學研究所</w:t>
            </w:r>
          </w:p>
        </w:tc>
        <w:tc>
          <w:tcPr>
            <w:tcW w:w="6315" w:type="dxa"/>
            <w:vAlign w:val="center"/>
          </w:tcPr>
          <w:p w:rsidR="007B1D2C" w:rsidRPr="00274260" w:rsidRDefault="007B1D2C" w:rsidP="007B1D2C">
            <w:pPr>
              <w:spacing w:line="360" w:lineRule="exact"/>
              <w:jc w:val="both"/>
              <w:rPr>
                <w:rFonts w:asciiTheme="minorHAnsi" w:eastAsia="標楷體" w:hAnsiTheme="minorHAnsi" w:cstheme="minorHAnsi"/>
              </w:rPr>
            </w:pPr>
            <w:r w:rsidRPr="00A40DD6">
              <w:rPr>
                <w:rFonts w:asciiTheme="minorHAnsi" w:eastAsia="標楷體" w:hAnsiTheme="minorHAnsi" w:cstheme="minorHAnsi" w:hint="eastAsia"/>
                <w:b/>
              </w:rPr>
              <w:t>同意核備。</w:t>
            </w:r>
          </w:p>
        </w:tc>
      </w:tr>
      <w:tr w:rsidR="007B1D2C" w:rsidRPr="001E7DD0" w:rsidTr="00125CAA">
        <w:trPr>
          <w:trHeight w:val="762"/>
          <w:jc w:val="center"/>
        </w:trPr>
        <w:tc>
          <w:tcPr>
            <w:tcW w:w="426" w:type="dxa"/>
            <w:vAlign w:val="center"/>
          </w:tcPr>
          <w:p w:rsidR="007B1D2C" w:rsidRDefault="007B1D2C" w:rsidP="007B1D2C">
            <w:pPr>
              <w:jc w:val="center"/>
              <w:rPr>
                <w:rFonts w:ascii="標楷體" w:eastAsia="標楷體" w:hAnsi="標楷體"/>
                <w:bCs/>
              </w:rPr>
            </w:pPr>
            <w:r>
              <w:rPr>
                <w:rFonts w:ascii="標楷體" w:eastAsia="標楷體" w:hAnsi="標楷體" w:hint="eastAsia"/>
                <w:bCs/>
              </w:rPr>
              <w:lastRenderedPageBreak/>
              <w:t>110</w:t>
            </w:r>
          </w:p>
        </w:tc>
        <w:tc>
          <w:tcPr>
            <w:tcW w:w="426" w:type="dxa"/>
            <w:vAlign w:val="center"/>
          </w:tcPr>
          <w:p w:rsidR="007B1D2C" w:rsidRDefault="007B1D2C" w:rsidP="007B1D2C">
            <w:pPr>
              <w:jc w:val="center"/>
              <w:rPr>
                <w:rFonts w:ascii="標楷體" w:eastAsia="標楷體" w:hAnsi="標楷體"/>
                <w:bCs/>
              </w:rPr>
            </w:pPr>
            <w:r>
              <w:rPr>
                <w:rFonts w:ascii="標楷體" w:eastAsia="標楷體" w:hAnsi="標楷體" w:hint="eastAsia"/>
                <w:bCs/>
              </w:rPr>
              <w:t>1</w:t>
            </w:r>
          </w:p>
        </w:tc>
        <w:tc>
          <w:tcPr>
            <w:tcW w:w="1327" w:type="dxa"/>
            <w:vAlign w:val="center"/>
          </w:tcPr>
          <w:p w:rsidR="007B1D2C" w:rsidRDefault="007B1D2C" w:rsidP="007B1D2C">
            <w:pPr>
              <w:rPr>
                <w:rFonts w:ascii="標楷體" w:eastAsia="標楷體" w:hAnsi="標楷體"/>
                <w:bCs/>
              </w:rPr>
            </w:pPr>
            <w:r>
              <w:rPr>
                <w:rFonts w:ascii="標楷體" w:eastAsia="標楷體" w:hAnsi="標楷體" w:hint="eastAsia"/>
                <w:bCs/>
              </w:rPr>
              <w:t>110.11.11</w:t>
            </w:r>
          </w:p>
        </w:tc>
        <w:tc>
          <w:tcPr>
            <w:tcW w:w="799" w:type="dxa"/>
            <w:vAlign w:val="center"/>
          </w:tcPr>
          <w:p w:rsidR="007B1D2C" w:rsidRDefault="007B1D2C" w:rsidP="007B1D2C">
            <w:pPr>
              <w:rPr>
                <w:rFonts w:ascii="標楷體" w:eastAsia="標楷體" w:hAnsi="標楷體"/>
                <w:bCs/>
              </w:rPr>
            </w:pPr>
            <w:r>
              <w:rPr>
                <w:rFonts w:ascii="標楷體" w:eastAsia="標楷體" w:hAnsi="標楷體" w:hint="eastAsia"/>
                <w:bCs/>
              </w:rPr>
              <w:t>第一次</w:t>
            </w:r>
          </w:p>
        </w:tc>
        <w:tc>
          <w:tcPr>
            <w:tcW w:w="4394" w:type="dxa"/>
            <w:vAlign w:val="center"/>
          </w:tcPr>
          <w:p w:rsidR="007B1D2C" w:rsidRPr="00274260" w:rsidRDefault="007B1D2C" w:rsidP="007B1D2C">
            <w:pPr>
              <w:rPr>
                <w:rFonts w:asciiTheme="minorHAnsi" w:eastAsia="標楷體" w:hAnsiTheme="minorHAnsi" w:cstheme="minorHAnsi"/>
                <w:color w:val="000000"/>
              </w:rPr>
            </w:pPr>
            <w:r>
              <w:rPr>
                <w:rFonts w:asciiTheme="minorHAnsi" w:eastAsia="標楷體" w:hAnsiTheme="minorHAnsi" w:cstheme="minorHAnsi" w:hint="eastAsia"/>
                <w:color w:val="000000"/>
              </w:rPr>
              <w:t>十四、</w:t>
            </w:r>
            <w:r w:rsidRPr="00274260">
              <w:rPr>
                <w:rFonts w:asciiTheme="minorHAnsi" w:eastAsia="標楷體" w:hAnsiTheme="minorHAnsi" w:cstheme="minorHAnsi"/>
                <w:color w:val="000000"/>
              </w:rPr>
              <w:t>新訂「</w:t>
            </w:r>
            <w:r w:rsidRPr="00274260">
              <w:rPr>
                <w:rFonts w:asciiTheme="minorHAnsi" w:eastAsia="標楷體" w:hAnsiTheme="minorHAnsi" w:cstheme="minorHAnsi"/>
                <w:bCs/>
                <w:color w:val="000000"/>
                <w:lang w:eastAsia="zh-HK"/>
              </w:rPr>
              <w:t>國立臺東大學兒童文學研究所碩士在職專班修業要點」</w:t>
            </w:r>
            <w:r w:rsidRPr="00274260">
              <w:rPr>
                <w:rFonts w:asciiTheme="minorHAnsi" w:eastAsia="標楷體" w:hAnsiTheme="minorHAnsi" w:cstheme="minorHAnsi"/>
                <w:color w:val="000000"/>
              </w:rPr>
              <w:t>(</w:t>
            </w:r>
            <w:r w:rsidRPr="00274260">
              <w:rPr>
                <w:rFonts w:asciiTheme="minorHAnsi" w:eastAsia="標楷體" w:hAnsiTheme="minorHAnsi" w:cstheme="minorHAnsi"/>
                <w:color w:val="000000"/>
              </w:rPr>
              <w:t>草案</w:t>
            </w:r>
            <w:r w:rsidRPr="00274260">
              <w:rPr>
                <w:rFonts w:asciiTheme="minorHAnsi" w:eastAsia="標楷體" w:hAnsiTheme="minorHAnsi" w:cstheme="minorHAnsi"/>
                <w:color w:val="000000"/>
              </w:rPr>
              <w:t>)</w:t>
            </w:r>
            <w:r w:rsidRPr="00274260">
              <w:rPr>
                <w:rFonts w:asciiTheme="minorHAnsi" w:eastAsia="標楷體" w:hAnsiTheme="minorHAnsi" w:cstheme="minorHAnsi"/>
              </w:rPr>
              <w:t>，請</w:t>
            </w:r>
            <w:r w:rsidRPr="00274260">
              <w:rPr>
                <w:rFonts w:asciiTheme="minorHAnsi" w:eastAsia="標楷體" w:hAnsiTheme="minorHAnsi" w:cstheme="minorHAnsi"/>
                <w:spacing w:val="-6"/>
              </w:rPr>
              <w:t>核備</w:t>
            </w:r>
            <w:r w:rsidRPr="00274260">
              <w:rPr>
                <w:rFonts w:asciiTheme="minorHAnsi" w:eastAsia="標楷體" w:hAnsiTheme="minorHAnsi" w:cstheme="minorHAnsi"/>
              </w:rPr>
              <w:t>。</w:t>
            </w:r>
          </w:p>
        </w:tc>
        <w:tc>
          <w:tcPr>
            <w:tcW w:w="1843" w:type="dxa"/>
            <w:vAlign w:val="center"/>
          </w:tcPr>
          <w:p w:rsidR="007B1D2C" w:rsidRPr="00274260" w:rsidRDefault="007B1D2C" w:rsidP="007B1D2C">
            <w:pPr>
              <w:rPr>
                <w:rFonts w:asciiTheme="minorHAnsi" w:eastAsia="標楷體" w:hAnsiTheme="minorHAnsi" w:cstheme="minorHAnsi"/>
                <w:color w:val="000000"/>
              </w:rPr>
            </w:pPr>
            <w:r w:rsidRPr="00274260">
              <w:rPr>
                <w:rFonts w:asciiTheme="minorHAnsi" w:eastAsia="標楷體" w:hAnsiTheme="minorHAnsi" w:cstheme="minorHAnsi"/>
              </w:rPr>
              <w:t>兒童文學研究所</w:t>
            </w:r>
          </w:p>
        </w:tc>
        <w:tc>
          <w:tcPr>
            <w:tcW w:w="6315" w:type="dxa"/>
            <w:vAlign w:val="center"/>
          </w:tcPr>
          <w:p w:rsidR="007B1D2C" w:rsidRPr="00274260" w:rsidRDefault="007B1D2C" w:rsidP="007B1D2C">
            <w:pPr>
              <w:spacing w:line="360" w:lineRule="exact"/>
              <w:rPr>
                <w:rFonts w:asciiTheme="minorHAnsi" w:eastAsia="標楷體" w:hAnsiTheme="minorHAnsi" w:cstheme="minorHAnsi"/>
              </w:rPr>
            </w:pPr>
            <w:r w:rsidRPr="00A40DD6">
              <w:rPr>
                <w:rFonts w:asciiTheme="minorHAnsi" w:eastAsia="標楷體" w:hAnsiTheme="minorHAnsi" w:cstheme="minorHAnsi" w:hint="eastAsia"/>
                <w:b/>
              </w:rPr>
              <w:t>同意核備。</w:t>
            </w:r>
          </w:p>
        </w:tc>
      </w:tr>
      <w:tr w:rsidR="007B1D2C" w:rsidRPr="001E7DD0" w:rsidTr="00125CAA">
        <w:trPr>
          <w:trHeight w:val="762"/>
          <w:jc w:val="center"/>
        </w:trPr>
        <w:tc>
          <w:tcPr>
            <w:tcW w:w="426" w:type="dxa"/>
            <w:vAlign w:val="center"/>
          </w:tcPr>
          <w:p w:rsidR="007B1D2C" w:rsidRDefault="007B1D2C" w:rsidP="007B1D2C">
            <w:pPr>
              <w:jc w:val="center"/>
              <w:rPr>
                <w:rFonts w:ascii="標楷體" w:eastAsia="標楷體" w:hAnsi="標楷體"/>
                <w:bCs/>
              </w:rPr>
            </w:pPr>
            <w:r>
              <w:rPr>
                <w:rFonts w:ascii="標楷體" w:eastAsia="標楷體" w:hAnsi="標楷體" w:hint="eastAsia"/>
                <w:bCs/>
              </w:rPr>
              <w:t>110</w:t>
            </w:r>
          </w:p>
        </w:tc>
        <w:tc>
          <w:tcPr>
            <w:tcW w:w="426" w:type="dxa"/>
            <w:vAlign w:val="center"/>
          </w:tcPr>
          <w:p w:rsidR="007B1D2C" w:rsidRDefault="007B1D2C" w:rsidP="007B1D2C">
            <w:pPr>
              <w:jc w:val="center"/>
              <w:rPr>
                <w:rFonts w:ascii="標楷體" w:eastAsia="標楷體" w:hAnsi="標楷體"/>
                <w:bCs/>
              </w:rPr>
            </w:pPr>
            <w:r>
              <w:rPr>
                <w:rFonts w:ascii="標楷體" w:eastAsia="標楷體" w:hAnsi="標楷體" w:hint="eastAsia"/>
                <w:bCs/>
              </w:rPr>
              <w:t>1</w:t>
            </w:r>
          </w:p>
        </w:tc>
        <w:tc>
          <w:tcPr>
            <w:tcW w:w="1327" w:type="dxa"/>
            <w:vAlign w:val="center"/>
          </w:tcPr>
          <w:p w:rsidR="007B1D2C" w:rsidRDefault="007B1D2C" w:rsidP="007B1D2C">
            <w:pPr>
              <w:rPr>
                <w:rFonts w:ascii="標楷體" w:eastAsia="標楷體" w:hAnsi="標楷體"/>
                <w:bCs/>
              </w:rPr>
            </w:pPr>
            <w:r>
              <w:rPr>
                <w:rFonts w:ascii="標楷體" w:eastAsia="標楷體" w:hAnsi="標楷體" w:hint="eastAsia"/>
                <w:bCs/>
              </w:rPr>
              <w:t>110.11.11</w:t>
            </w:r>
          </w:p>
        </w:tc>
        <w:tc>
          <w:tcPr>
            <w:tcW w:w="799" w:type="dxa"/>
            <w:vAlign w:val="center"/>
          </w:tcPr>
          <w:p w:rsidR="007B1D2C" w:rsidRDefault="007B1D2C" w:rsidP="007B1D2C">
            <w:pPr>
              <w:rPr>
                <w:rFonts w:ascii="標楷體" w:eastAsia="標楷體" w:hAnsi="標楷體"/>
                <w:bCs/>
              </w:rPr>
            </w:pPr>
            <w:r>
              <w:rPr>
                <w:rFonts w:ascii="標楷體" w:eastAsia="標楷體" w:hAnsi="標楷體" w:hint="eastAsia"/>
                <w:bCs/>
              </w:rPr>
              <w:t>第一次</w:t>
            </w:r>
          </w:p>
        </w:tc>
        <w:tc>
          <w:tcPr>
            <w:tcW w:w="4394" w:type="dxa"/>
            <w:vAlign w:val="center"/>
          </w:tcPr>
          <w:p w:rsidR="007B1D2C" w:rsidRPr="00274260" w:rsidRDefault="007B1D2C" w:rsidP="007B1D2C">
            <w:pPr>
              <w:rPr>
                <w:rFonts w:asciiTheme="minorHAnsi" w:eastAsia="標楷體" w:hAnsiTheme="minorHAnsi" w:cstheme="minorHAnsi"/>
                <w:color w:val="000000"/>
              </w:rPr>
            </w:pPr>
            <w:r>
              <w:rPr>
                <w:rFonts w:asciiTheme="minorHAnsi" w:eastAsia="標楷體" w:hAnsiTheme="minorHAnsi" w:cstheme="minorHAnsi" w:hint="eastAsia"/>
                <w:color w:val="000000"/>
              </w:rPr>
              <w:t>十五、</w:t>
            </w:r>
            <w:r w:rsidRPr="00274260">
              <w:rPr>
                <w:rFonts w:asciiTheme="minorHAnsi" w:eastAsia="標楷體" w:hAnsiTheme="minorHAnsi" w:cstheme="minorHAnsi"/>
                <w:color w:val="000000"/>
                <w:lang w:eastAsia="zh-HK"/>
              </w:rPr>
              <w:t>廢止</w:t>
            </w:r>
            <w:r w:rsidRPr="00274260">
              <w:rPr>
                <w:rFonts w:asciiTheme="minorHAnsi" w:eastAsia="標楷體" w:hAnsiTheme="minorHAnsi" w:cstheme="minorHAnsi"/>
                <w:color w:val="000000"/>
              </w:rPr>
              <w:t>「</w:t>
            </w:r>
            <w:r w:rsidRPr="00274260">
              <w:rPr>
                <w:rFonts w:asciiTheme="minorHAnsi" w:eastAsia="標楷體" w:hAnsiTheme="minorHAnsi" w:cstheme="minorHAnsi"/>
              </w:rPr>
              <w:t>國立臺東大學英美語文學系學生轉系要點</w:t>
            </w:r>
            <w:r w:rsidRPr="00274260">
              <w:rPr>
                <w:rFonts w:asciiTheme="minorHAnsi" w:eastAsia="標楷體" w:hAnsiTheme="minorHAnsi" w:cstheme="minorHAnsi"/>
                <w:color w:val="000000"/>
              </w:rPr>
              <w:t>」</w:t>
            </w:r>
            <w:r w:rsidRPr="00274260">
              <w:rPr>
                <w:rFonts w:asciiTheme="minorHAnsi" w:eastAsia="標楷體" w:hAnsiTheme="minorHAnsi" w:cstheme="minorHAnsi"/>
                <w:bCs/>
                <w:color w:val="000000"/>
                <w:lang w:eastAsia="zh-HK"/>
              </w:rPr>
              <w:t>案，</w:t>
            </w:r>
            <w:r w:rsidRPr="00274260">
              <w:rPr>
                <w:rFonts w:asciiTheme="minorHAnsi" w:eastAsia="標楷體" w:hAnsiTheme="minorHAnsi" w:cstheme="minorHAnsi"/>
                <w:color w:val="000000"/>
              </w:rPr>
              <w:t>請審議。</w:t>
            </w:r>
          </w:p>
        </w:tc>
        <w:tc>
          <w:tcPr>
            <w:tcW w:w="1843" w:type="dxa"/>
            <w:vAlign w:val="center"/>
          </w:tcPr>
          <w:p w:rsidR="007B1D2C" w:rsidRPr="00274260" w:rsidRDefault="007B1D2C" w:rsidP="007B1D2C">
            <w:pPr>
              <w:rPr>
                <w:rFonts w:asciiTheme="minorHAnsi" w:eastAsia="標楷體" w:hAnsiTheme="minorHAnsi" w:cstheme="minorHAnsi"/>
                <w:color w:val="000000"/>
              </w:rPr>
            </w:pPr>
            <w:r w:rsidRPr="00274260">
              <w:rPr>
                <w:rFonts w:asciiTheme="minorHAnsi" w:eastAsia="標楷體" w:hAnsiTheme="minorHAnsi" w:cstheme="minorHAnsi"/>
                <w:bCs/>
                <w:color w:val="000000"/>
                <w:lang w:eastAsia="zh-HK"/>
              </w:rPr>
              <w:t>英美語文學系</w:t>
            </w:r>
          </w:p>
        </w:tc>
        <w:tc>
          <w:tcPr>
            <w:tcW w:w="6315" w:type="dxa"/>
            <w:vAlign w:val="center"/>
          </w:tcPr>
          <w:p w:rsidR="007B1D2C" w:rsidRPr="00274260" w:rsidRDefault="007B1D2C" w:rsidP="007B1D2C">
            <w:pPr>
              <w:spacing w:line="360" w:lineRule="exact"/>
              <w:ind w:left="742" w:hangingChars="309" w:hanging="742"/>
              <w:rPr>
                <w:rFonts w:asciiTheme="minorHAnsi" w:eastAsia="標楷體" w:hAnsiTheme="minorHAnsi" w:cstheme="minorHAnsi"/>
              </w:rPr>
            </w:pPr>
            <w:r w:rsidRPr="00A40DD6">
              <w:rPr>
                <w:rFonts w:asciiTheme="minorHAnsi" w:eastAsia="標楷體" w:hAnsiTheme="minorHAnsi" w:cstheme="minorHAnsi" w:hint="eastAsia"/>
                <w:b/>
              </w:rPr>
              <w:t>同意</w:t>
            </w:r>
            <w:r>
              <w:rPr>
                <w:rFonts w:asciiTheme="minorHAnsi" w:eastAsia="標楷體" w:hAnsiTheme="minorHAnsi" w:cstheme="minorHAnsi" w:hint="eastAsia"/>
                <w:b/>
              </w:rPr>
              <w:t>廢止</w:t>
            </w:r>
            <w:r w:rsidRPr="00A40DD6">
              <w:rPr>
                <w:rFonts w:asciiTheme="minorHAnsi" w:eastAsia="標楷體" w:hAnsiTheme="minorHAnsi" w:cstheme="minorHAnsi" w:hint="eastAsia"/>
                <w:b/>
              </w:rPr>
              <w:t>。</w:t>
            </w:r>
          </w:p>
        </w:tc>
      </w:tr>
      <w:tr w:rsidR="007B1D2C" w:rsidRPr="001E7DD0" w:rsidTr="00125CAA">
        <w:trPr>
          <w:trHeight w:val="762"/>
          <w:jc w:val="center"/>
        </w:trPr>
        <w:tc>
          <w:tcPr>
            <w:tcW w:w="426" w:type="dxa"/>
            <w:vAlign w:val="center"/>
          </w:tcPr>
          <w:p w:rsidR="007B1D2C" w:rsidRDefault="007B1D2C" w:rsidP="007B1D2C">
            <w:pPr>
              <w:jc w:val="center"/>
              <w:rPr>
                <w:rFonts w:ascii="標楷體" w:eastAsia="標楷體" w:hAnsi="標楷體"/>
                <w:bCs/>
              </w:rPr>
            </w:pPr>
            <w:r>
              <w:rPr>
                <w:rFonts w:ascii="標楷體" w:eastAsia="標楷體" w:hAnsi="標楷體" w:hint="eastAsia"/>
                <w:bCs/>
              </w:rPr>
              <w:t>110</w:t>
            </w:r>
          </w:p>
        </w:tc>
        <w:tc>
          <w:tcPr>
            <w:tcW w:w="426" w:type="dxa"/>
            <w:vAlign w:val="center"/>
          </w:tcPr>
          <w:p w:rsidR="007B1D2C" w:rsidRDefault="007B1D2C" w:rsidP="007B1D2C">
            <w:pPr>
              <w:jc w:val="center"/>
              <w:rPr>
                <w:rFonts w:ascii="標楷體" w:eastAsia="標楷體" w:hAnsi="標楷體"/>
                <w:bCs/>
              </w:rPr>
            </w:pPr>
            <w:r>
              <w:rPr>
                <w:rFonts w:ascii="標楷體" w:eastAsia="標楷體" w:hAnsi="標楷體" w:hint="eastAsia"/>
                <w:bCs/>
              </w:rPr>
              <w:t>1</w:t>
            </w:r>
          </w:p>
        </w:tc>
        <w:tc>
          <w:tcPr>
            <w:tcW w:w="1327" w:type="dxa"/>
            <w:vAlign w:val="center"/>
          </w:tcPr>
          <w:p w:rsidR="007B1D2C" w:rsidRDefault="007B1D2C" w:rsidP="007B1D2C">
            <w:pPr>
              <w:rPr>
                <w:rFonts w:ascii="標楷體" w:eastAsia="標楷體" w:hAnsi="標楷體"/>
                <w:bCs/>
              </w:rPr>
            </w:pPr>
            <w:r>
              <w:rPr>
                <w:rFonts w:ascii="標楷體" w:eastAsia="標楷體" w:hAnsi="標楷體" w:hint="eastAsia"/>
                <w:bCs/>
              </w:rPr>
              <w:t>110.11.11</w:t>
            </w:r>
          </w:p>
        </w:tc>
        <w:tc>
          <w:tcPr>
            <w:tcW w:w="799" w:type="dxa"/>
            <w:vAlign w:val="center"/>
          </w:tcPr>
          <w:p w:rsidR="007B1D2C" w:rsidRDefault="007B1D2C" w:rsidP="007B1D2C">
            <w:pPr>
              <w:rPr>
                <w:rFonts w:ascii="標楷體" w:eastAsia="標楷體" w:hAnsi="標楷體"/>
                <w:bCs/>
              </w:rPr>
            </w:pPr>
            <w:r>
              <w:rPr>
                <w:rFonts w:ascii="標楷體" w:eastAsia="標楷體" w:hAnsi="標楷體" w:hint="eastAsia"/>
                <w:bCs/>
              </w:rPr>
              <w:t>第一次</w:t>
            </w:r>
          </w:p>
        </w:tc>
        <w:tc>
          <w:tcPr>
            <w:tcW w:w="4394" w:type="dxa"/>
            <w:vAlign w:val="center"/>
          </w:tcPr>
          <w:p w:rsidR="007B1D2C" w:rsidRPr="007B1D2C" w:rsidRDefault="007B1D2C" w:rsidP="007B1D2C">
            <w:pPr>
              <w:rPr>
                <w:rFonts w:asciiTheme="minorHAnsi" w:eastAsia="標楷體" w:hAnsiTheme="minorHAnsi" w:cstheme="minorHAnsi"/>
                <w:color w:val="000000"/>
              </w:rPr>
            </w:pPr>
            <w:r>
              <w:rPr>
                <w:rFonts w:asciiTheme="minorHAnsi" w:eastAsia="標楷體" w:hAnsiTheme="minorHAnsi" w:cstheme="minorHAnsi" w:hint="eastAsia"/>
                <w:color w:val="000000"/>
              </w:rPr>
              <w:t>十六、</w:t>
            </w:r>
            <w:r>
              <w:rPr>
                <w:rFonts w:asciiTheme="minorHAnsi" w:eastAsia="標楷體" w:hAnsiTheme="minorHAnsi" w:cstheme="minorHAnsi" w:hint="eastAsia"/>
                <w:color w:val="000000"/>
              </w:rPr>
              <w:t>1.</w:t>
            </w:r>
            <w:r w:rsidRPr="007B1D2C">
              <w:rPr>
                <w:rFonts w:asciiTheme="minorHAnsi" w:eastAsia="標楷體" w:hAnsiTheme="minorHAnsi" w:cstheme="minorHAnsi"/>
                <w:color w:val="000000"/>
              </w:rPr>
              <w:t>華語文學系碩士班，其學位論文是否認定屬於藝術類？可用畢業創作連同書面報告代替，請審議。</w:t>
            </w:r>
          </w:p>
          <w:p w:rsidR="007B1D2C" w:rsidRPr="007B1D2C" w:rsidRDefault="007B1D2C" w:rsidP="007B1D2C">
            <w:pPr>
              <w:rPr>
                <w:rFonts w:asciiTheme="minorHAnsi" w:eastAsia="標楷體" w:hAnsiTheme="minorHAnsi" w:cstheme="minorHAnsi"/>
                <w:color w:val="000000"/>
              </w:rPr>
            </w:pPr>
            <w:r>
              <w:rPr>
                <w:rFonts w:asciiTheme="minorHAnsi" w:eastAsia="標楷體" w:hAnsiTheme="minorHAnsi" w:cstheme="minorHAnsi" w:hint="eastAsia"/>
                <w:color w:val="000000"/>
              </w:rPr>
              <w:t>2.</w:t>
            </w:r>
            <w:r w:rsidRPr="007B1D2C">
              <w:rPr>
                <w:rFonts w:asciiTheme="minorHAnsi" w:eastAsia="標楷體" w:hAnsiTheme="minorHAnsi" w:cstheme="minorHAnsi"/>
                <w:color w:val="000000"/>
              </w:rPr>
              <w:t>新訂「國立臺東大學華語文學系碩士班畢業創作實施要點」</w:t>
            </w:r>
            <w:r w:rsidRPr="007B1D2C">
              <w:rPr>
                <w:rFonts w:asciiTheme="minorHAnsi" w:eastAsia="標楷體" w:hAnsiTheme="minorHAnsi" w:cstheme="minorHAnsi" w:hint="eastAsia"/>
                <w:color w:val="000000"/>
              </w:rPr>
              <w:t>(</w:t>
            </w:r>
            <w:r w:rsidRPr="007B1D2C">
              <w:rPr>
                <w:rFonts w:asciiTheme="minorHAnsi" w:eastAsia="標楷體" w:hAnsiTheme="minorHAnsi" w:cstheme="minorHAnsi" w:hint="eastAsia"/>
                <w:color w:val="000000"/>
              </w:rPr>
              <w:t>草案</w:t>
            </w:r>
            <w:r w:rsidRPr="007B1D2C">
              <w:rPr>
                <w:rFonts w:asciiTheme="minorHAnsi" w:eastAsia="標楷體" w:hAnsiTheme="minorHAnsi" w:cstheme="minorHAnsi" w:hint="eastAsia"/>
                <w:color w:val="000000"/>
              </w:rPr>
              <w:t>)</w:t>
            </w:r>
            <w:r w:rsidRPr="007B1D2C">
              <w:rPr>
                <w:rFonts w:asciiTheme="minorHAnsi" w:eastAsia="標楷體" w:hAnsiTheme="minorHAnsi" w:cstheme="minorHAnsi"/>
                <w:color w:val="000000"/>
              </w:rPr>
              <w:t>，請審議。</w:t>
            </w:r>
          </w:p>
        </w:tc>
        <w:tc>
          <w:tcPr>
            <w:tcW w:w="1843" w:type="dxa"/>
            <w:vAlign w:val="center"/>
          </w:tcPr>
          <w:p w:rsidR="007B1D2C" w:rsidRPr="00274260" w:rsidRDefault="007B1D2C" w:rsidP="007B1D2C">
            <w:pPr>
              <w:rPr>
                <w:rFonts w:asciiTheme="minorHAnsi" w:eastAsia="標楷體" w:hAnsiTheme="minorHAnsi" w:cstheme="minorHAnsi"/>
                <w:color w:val="000000"/>
              </w:rPr>
            </w:pPr>
            <w:r w:rsidRPr="00274260">
              <w:rPr>
                <w:rFonts w:asciiTheme="minorHAnsi" w:eastAsia="標楷體" w:hAnsiTheme="minorHAnsi" w:cstheme="minorHAnsi"/>
                <w:color w:val="000000"/>
              </w:rPr>
              <w:t>華語文學系</w:t>
            </w:r>
          </w:p>
        </w:tc>
        <w:tc>
          <w:tcPr>
            <w:tcW w:w="6315" w:type="dxa"/>
            <w:vAlign w:val="center"/>
          </w:tcPr>
          <w:p w:rsidR="007B1D2C" w:rsidRPr="00A40DD6" w:rsidRDefault="007B1D2C" w:rsidP="007B1D2C">
            <w:pPr>
              <w:spacing w:line="300" w:lineRule="exact"/>
              <w:ind w:leftChars="-17" w:left="312" w:hangingChars="147" w:hanging="353"/>
              <w:rPr>
                <w:rFonts w:asciiTheme="minorHAnsi" w:eastAsia="標楷體" w:hAnsiTheme="minorHAnsi"/>
                <w:b/>
              </w:rPr>
            </w:pPr>
            <w:r w:rsidRPr="00A40DD6">
              <w:rPr>
                <w:rFonts w:asciiTheme="minorHAnsi" w:eastAsia="標楷體" w:hAnsiTheme="minorHAnsi"/>
                <w:b/>
              </w:rPr>
              <w:t>一、「</w:t>
            </w:r>
            <w:r w:rsidRPr="00A40DD6">
              <w:rPr>
                <w:rFonts w:asciiTheme="minorHAnsi" w:eastAsia="標楷體" w:hAnsiTheme="minorHAnsi"/>
                <w:b/>
                <w:color w:val="000000"/>
              </w:rPr>
              <w:t>華語文學系碩士班</w:t>
            </w:r>
            <w:r w:rsidRPr="00A40DD6">
              <w:rPr>
                <w:rFonts w:asciiTheme="minorHAnsi" w:eastAsia="標楷體" w:hAnsiTheme="minorHAnsi"/>
                <w:b/>
              </w:rPr>
              <w:t>」其學位論文屬於藝術類，可用畢業創作連同書面報告代替。</w:t>
            </w:r>
          </w:p>
          <w:p w:rsidR="007B1D2C" w:rsidRPr="00274260" w:rsidRDefault="007B1D2C" w:rsidP="007B1D2C">
            <w:pPr>
              <w:tabs>
                <w:tab w:val="left" w:pos="600"/>
              </w:tabs>
              <w:spacing w:line="360" w:lineRule="exact"/>
              <w:ind w:leftChars="-17" w:left="1054" w:hangingChars="456" w:hanging="1095"/>
              <w:rPr>
                <w:rFonts w:asciiTheme="minorHAnsi" w:eastAsia="標楷體" w:hAnsiTheme="minorHAnsi" w:cstheme="minorHAnsi"/>
              </w:rPr>
            </w:pPr>
            <w:r w:rsidRPr="00A40DD6">
              <w:rPr>
                <w:rFonts w:asciiTheme="minorHAnsi" w:eastAsia="標楷體" w:hAnsiTheme="minorHAnsi"/>
                <w:b/>
              </w:rPr>
              <w:t>二、照案通過。</w:t>
            </w:r>
          </w:p>
        </w:tc>
      </w:tr>
      <w:tr w:rsidR="007B1D2C" w:rsidRPr="001E7DD0" w:rsidTr="00125CAA">
        <w:trPr>
          <w:trHeight w:val="762"/>
          <w:jc w:val="center"/>
        </w:trPr>
        <w:tc>
          <w:tcPr>
            <w:tcW w:w="426" w:type="dxa"/>
            <w:vAlign w:val="center"/>
          </w:tcPr>
          <w:p w:rsidR="007B1D2C" w:rsidRDefault="007B1D2C" w:rsidP="007B1D2C">
            <w:pPr>
              <w:jc w:val="center"/>
              <w:rPr>
                <w:rFonts w:ascii="標楷體" w:eastAsia="標楷體" w:hAnsi="標楷體"/>
                <w:bCs/>
              </w:rPr>
            </w:pPr>
            <w:r>
              <w:rPr>
                <w:rFonts w:ascii="標楷體" w:eastAsia="標楷體" w:hAnsi="標楷體" w:hint="eastAsia"/>
                <w:bCs/>
              </w:rPr>
              <w:t>110</w:t>
            </w:r>
          </w:p>
        </w:tc>
        <w:tc>
          <w:tcPr>
            <w:tcW w:w="426" w:type="dxa"/>
            <w:vAlign w:val="center"/>
          </w:tcPr>
          <w:p w:rsidR="007B1D2C" w:rsidRDefault="007B1D2C" w:rsidP="007B1D2C">
            <w:pPr>
              <w:jc w:val="center"/>
              <w:rPr>
                <w:rFonts w:ascii="標楷體" w:eastAsia="標楷體" w:hAnsi="標楷體"/>
                <w:bCs/>
              </w:rPr>
            </w:pPr>
            <w:r>
              <w:rPr>
                <w:rFonts w:ascii="標楷體" w:eastAsia="標楷體" w:hAnsi="標楷體" w:hint="eastAsia"/>
                <w:bCs/>
              </w:rPr>
              <w:t>1</w:t>
            </w:r>
          </w:p>
        </w:tc>
        <w:tc>
          <w:tcPr>
            <w:tcW w:w="1327" w:type="dxa"/>
            <w:vAlign w:val="center"/>
          </w:tcPr>
          <w:p w:rsidR="007B1D2C" w:rsidRDefault="007B1D2C" w:rsidP="007B1D2C">
            <w:pPr>
              <w:rPr>
                <w:rFonts w:ascii="標楷體" w:eastAsia="標楷體" w:hAnsi="標楷體"/>
                <w:bCs/>
              </w:rPr>
            </w:pPr>
            <w:r>
              <w:rPr>
                <w:rFonts w:ascii="標楷體" w:eastAsia="標楷體" w:hAnsi="標楷體" w:hint="eastAsia"/>
                <w:bCs/>
              </w:rPr>
              <w:t>110.11.11</w:t>
            </w:r>
          </w:p>
        </w:tc>
        <w:tc>
          <w:tcPr>
            <w:tcW w:w="799" w:type="dxa"/>
            <w:vAlign w:val="center"/>
          </w:tcPr>
          <w:p w:rsidR="007B1D2C" w:rsidRDefault="007B1D2C" w:rsidP="007B1D2C">
            <w:pPr>
              <w:rPr>
                <w:rFonts w:ascii="標楷體" w:eastAsia="標楷體" w:hAnsi="標楷體"/>
                <w:bCs/>
              </w:rPr>
            </w:pPr>
            <w:r>
              <w:rPr>
                <w:rFonts w:ascii="標楷體" w:eastAsia="標楷體" w:hAnsi="標楷體" w:hint="eastAsia"/>
                <w:bCs/>
              </w:rPr>
              <w:t>第一次</w:t>
            </w:r>
          </w:p>
        </w:tc>
        <w:tc>
          <w:tcPr>
            <w:tcW w:w="4394" w:type="dxa"/>
            <w:vAlign w:val="center"/>
          </w:tcPr>
          <w:p w:rsidR="007B1D2C" w:rsidRPr="00274260" w:rsidRDefault="007B1D2C" w:rsidP="007B1D2C">
            <w:pPr>
              <w:rPr>
                <w:rFonts w:asciiTheme="minorHAnsi" w:eastAsia="標楷體" w:hAnsiTheme="minorHAnsi" w:cstheme="minorHAnsi"/>
              </w:rPr>
            </w:pPr>
            <w:r>
              <w:rPr>
                <w:rFonts w:asciiTheme="minorHAnsi" w:eastAsia="標楷體" w:hAnsiTheme="minorHAnsi" w:cstheme="minorHAnsi" w:hint="eastAsia"/>
              </w:rPr>
              <w:t>十七、</w:t>
            </w:r>
            <w:r w:rsidRPr="00274260">
              <w:rPr>
                <w:rFonts w:asciiTheme="minorHAnsi" w:eastAsia="標楷體" w:hAnsiTheme="minorHAnsi" w:cstheme="minorHAnsi"/>
              </w:rPr>
              <w:t>修正「國立臺東大學文化資源與休閒產業學系研究生技術報告寫作規範」，請審議。</w:t>
            </w:r>
          </w:p>
        </w:tc>
        <w:tc>
          <w:tcPr>
            <w:tcW w:w="1843" w:type="dxa"/>
            <w:vAlign w:val="center"/>
          </w:tcPr>
          <w:p w:rsidR="007B1D2C" w:rsidRPr="00274260" w:rsidRDefault="007B1D2C" w:rsidP="007B1D2C">
            <w:pPr>
              <w:rPr>
                <w:rFonts w:asciiTheme="minorHAnsi" w:eastAsia="標楷體" w:hAnsiTheme="minorHAnsi" w:cstheme="minorHAnsi"/>
              </w:rPr>
            </w:pPr>
            <w:r w:rsidRPr="00274260">
              <w:rPr>
                <w:rFonts w:asciiTheme="minorHAnsi" w:eastAsia="標楷體" w:hAnsiTheme="minorHAnsi" w:cstheme="minorHAnsi"/>
                <w:color w:val="000000"/>
              </w:rPr>
              <w:t>文化資源與休閒產業學系</w:t>
            </w:r>
          </w:p>
        </w:tc>
        <w:tc>
          <w:tcPr>
            <w:tcW w:w="6315" w:type="dxa"/>
            <w:vAlign w:val="center"/>
          </w:tcPr>
          <w:p w:rsidR="007B1D2C" w:rsidRPr="00274260" w:rsidRDefault="007B1D2C" w:rsidP="007B1D2C">
            <w:pPr>
              <w:spacing w:line="360" w:lineRule="exact"/>
              <w:rPr>
                <w:rFonts w:asciiTheme="minorHAnsi" w:eastAsia="標楷體" w:hAnsiTheme="minorHAnsi" w:cstheme="minorHAnsi"/>
              </w:rPr>
            </w:pPr>
            <w:r w:rsidRPr="00A40DD6">
              <w:rPr>
                <w:rFonts w:asciiTheme="minorHAnsi" w:eastAsia="標楷體" w:hAnsiTheme="minorHAnsi" w:cstheme="minorHAnsi" w:hint="eastAsia"/>
                <w:b/>
              </w:rPr>
              <w:t>照案通過。</w:t>
            </w:r>
          </w:p>
        </w:tc>
      </w:tr>
      <w:tr w:rsidR="0069445F" w:rsidRPr="001E7DD0" w:rsidTr="00125CAA">
        <w:trPr>
          <w:trHeight w:val="762"/>
          <w:jc w:val="center"/>
        </w:trPr>
        <w:tc>
          <w:tcPr>
            <w:tcW w:w="426" w:type="dxa"/>
            <w:vAlign w:val="center"/>
          </w:tcPr>
          <w:p w:rsidR="0069445F" w:rsidRDefault="0069445F" w:rsidP="0069445F">
            <w:pPr>
              <w:jc w:val="center"/>
              <w:rPr>
                <w:rFonts w:ascii="標楷體" w:eastAsia="標楷體" w:hAnsi="標楷體"/>
                <w:bCs/>
              </w:rPr>
            </w:pPr>
            <w:r>
              <w:rPr>
                <w:rFonts w:ascii="標楷體" w:eastAsia="標楷體" w:hAnsi="標楷體" w:hint="eastAsia"/>
                <w:bCs/>
              </w:rPr>
              <w:t>110</w:t>
            </w:r>
          </w:p>
        </w:tc>
        <w:tc>
          <w:tcPr>
            <w:tcW w:w="426" w:type="dxa"/>
            <w:vAlign w:val="center"/>
          </w:tcPr>
          <w:p w:rsidR="0069445F" w:rsidRDefault="0069445F" w:rsidP="0069445F">
            <w:pPr>
              <w:jc w:val="center"/>
              <w:rPr>
                <w:rFonts w:ascii="標楷體" w:eastAsia="標楷體" w:hAnsi="標楷體"/>
                <w:bCs/>
              </w:rPr>
            </w:pPr>
            <w:r>
              <w:rPr>
                <w:rFonts w:ascii="標楷體" w:eastAsia="標楷體" w:hAnsi="標楷體" w:hint="eastAsia"/>
                <w:bCs/>
              </w:rPr>
              <w:t>1</w:t>
            </w:r>
          </w:p>
        </w:tc>
        <w:tc>
          <w:tcPr>
            <w:tcW w:w="1327" w:type="dxa"/>
            <w:vAlign w:val="center"/>
          </w:tcPr>
          <w:p w:rsidR="0069445F" w:rsidRDefault="0069445F" w:rsidP="0069445F">
            <w:pPr>
              <w:rPr>
                <w:rFonts w:ascii="標楷體" w:eastAsia="標楷體" w:hAnsi="標楷體"/>
                <w:bCs/>
              </w:rPr>
            </w:pPr>
            <w:r>
              <w:rPr>
                <w:rFonts w:ascii="標楷體" w:eastAsia="標楷體" w:hAnsi="標楷體" w:hint="eastAsia"/>
                <w:bCs/>
              </w:rPr>
              <w:t>110.12.</w:t>
            </w:r>
            <w:r w:rsidR="00EF3728">
              <w:rPr>
                <w:rFonts w:ascii="標楷體" w:eastAsia="標楷體" w:hAnsi="標楷體" w:hint="eastAsia"/>
                <w:bCs/>
              </w:rPr>
              <w:t>16</w:t>
            </w:r>
          </w:p>
        </w:tc>
        <w:tc>
          <w:tcPr>
            <w:tcW w:w="799" w:type="dxa"/>
            <w:vAlign w:val="center"/>
          </w:tcPr>
          <w:p w:rsidR="0069445F" w:rsidRDefault="0069445F" w:rsidP="0069445F">
            <w:pPr>
              <w:rPr>
                <w:rFonts w:ascii="標楷體" w:eastAsia="標楷體" w:hAnsi="標楷體"/>
                <w:bCs/>
              </w:rPr>
            </w:pPr>
            <w:r>
              <w:rPr>
                <w:rFonts w:ascii="標楷體" w:eastAsia="標楷體" w:hAnsi="標楷體" w:hint="eastAsia"/>
                <w:bCs/>
              </w:rPr>
              <w:t>第二次</w:t>
            </w:r>
          </w:p>
        </w:tc>
        <w:tc>
          <w:tcPr>
            <w:tcW w:w="4394" w:type="dxa"/>
            <w:vAlign w:val="center"/>
          </w:tcPr>
          <w:p w:rsidR="0069445F" w:rsidRPr="00274260" w:rsidRDefault="0069445F" w:rsidP="0069445F">
            <w:pPr>
              <w:spacing w:line="360" w:lineRule="exact"/>
              <w:jc w:val="both"/>
              <w:rPr>
                <w:rFonts w:asciiTheme="minorHAnsi" w:eastAsia="標楷體" w:hAnsiTheme="minorHAnsi" w:cstheme="minorHAnsi"/>
                <w:color w:val="000000"/>
              </w:rPr>
            </w:pPr>
            <w:r>
              <w:rPr>
                <w:rFonts w:asciiTheme="minorHAnsi" w:eastAsia="標楷體" w:hAnsiTheme="minorHAnsi" w:cstheme="minorHAnsi" w:hint="eastAsia"/>
                <w:color w:val="000000"/>
              </w:rPr>
              <w:t>一、</w:t>
            </w:r>
            <w:r w:rsidRPr="00274260">
              <w:rPr>
                <w:rFonts w:asciiTheme="minorHAnsi" w:eastAsia="標楷體" w:hAnsiTheme="minorHAnsi" w:cstheme="minorHAnsi"/>
                <w:color w:val="000000"/>
              </w:rPr>
              <w:t>110</w:t>
            </w:r>
            <w:r w:rsidRPr="00274260">
              <w:rPr>
                <w:rFonts w:asciiTheme="minorHAnsi" w:eastAsia="標楷體" w:hAnsiTheme="minorHAnsi" w:cstheme="minorHAnsi"/>
                <w:color w:val="000000"/>
              </w:rPr>
              <w:t>學年度第</w:t>
            </w:r>
            <w:r w:rsidRPr="00274260">
              <w:rPr>
                <w:rFonts w:asciiTheme="minorHAnsi" w:eastAsia="標楷體" w:hAnsiTheme="minorHAnsi" w:cstheme="minorHAnsi"/>
                <w:color w:val="000000"/>
              </w:rPr>
              <w:t>1</w:t>
            </w:r>
            <w:r w:rsidRPr="00274260">
              <w:rPr>
                <w:rFonts w:asciiTheme="minorHAnsi" w:eastAsia="標楷體" w:hAnsiTheme="minorHAnsi" w:cstheme="minorHAnsi"/>
                <w:color w:val="000000"/>
              </w:rPr>
              <w:t>學期第</w:t>
            </w:r>
            <w:r>
              <w:rPr>
                <w:rFonts w:asciiTheme="minorHAnsi" w:eastAsia="標楷體" w:hAnsiTheme="minorHAnsi" w:cstheme="minorHAnsi"/>
                <w:color w:val="000000"/>
              </w:rPr>
              <w:t>2</w:t>
            </w:r>
            <w:r w:rsidRPr="00274260">
              <w:rPr>
                <w:rFonts w:asciiTheme="minorHAnsi" w:eastAsia="標楷體" w:hAnsiTheme="minorHAnsi" w:cstheme="minorHAnsi"/>
                <w:color w:val="000000"/>
              </w:rPr>
              <w:t>次校課程會議</w:t>
            </w:r>
            <w:r w:rsidRPr="00274260">
              <w:rPr>
                <w:rFonts w:asciiTheme="minorHAnsi" w:eastAsia="標楷體" w:hAnsiTheme="minorHAnsi" w:cstheme="minorHAnsi"/>
                <w:color w:val="000000"/>
              </w:rPr>
              <w:t>(110.1</w:t>
            </w:r>
            <w:r>
              <w:rPr>
                <w:rFonts w:asciiTheme="minorHAnsi" w:eastAsia="標楷體" w:hAnsiTheme="minorHAnsi" w:cstheme="minorHAnsi"/>
                <w:color w:val="000000"/>
              </w:rPr>
              <w:t>2</w:t>
            </w:r>
            <w:r w:rsidRPr="00274260">
              <w:rPr>
                <w:rFonts w:asciiTheme="minorHAnsi" w:eastAsia="標楷體" w:hAnsiTheme="minorHAnsi" w:cstheme="minorHAnsi"/>
                <w:color w:val="000000"/>
              </w:rPr>
              <w:t>.1</w:t>
            </w:r>
            <w:r>
              <w:rPr>
                <w:rFonts w:asciiTheme="minorHAnsi" w:eastAsia="標楷體" w:hAnsiTheme="minorHAnsi" w:cstheme="minorHAnsi"/>
                <w:color w:val="000000"/>
              </w:rPr>
              <w:t>6</w:t>
            </w:r>
            <w:r w:rsidRPr="00274260">
              <w:rPr>
                <w:rFonts w:asciiTheme="minorHAnsi" w:eastAsia="標楷體" w:hAnsiTheme="minorHAnsi" w:cstheme="minorHAnsi"/>
                <w:color w:val="000000"/>
              </w:rPr>
              <w:t>)</w:t>
            </w:r>
            <w:r w:rsidRPr="00274260">
              <w:rPr>
                <w:rFonts w:asciiTheme="minorHAnsi" w:eastAsia="標楷體" w:hAnsiTheme="minorHAnsi" w:cstheme="minorHAnsi"/>
                <w:color w:val="000000"/>
              </w:rPr>
              <w:t>決議事項，請核備。</w:t>
            </w:r>
          </w:p>
        </w:tc>
        <w:tc>
          <w:tcPr>
            <w:tcW w:w="1843" w:type="dxa"/>
            <w:vAlign w:val="center"/>
          </w:tcPr>
          <w:p w:rsidR="0069445F" w:rsidRPr="00274260" w:rsidRDefault="0069445F" w:rsidP="0069445F">
            <w:pPr>
              <w:rPr>
                <w:rFonts w:asciiTheme="minorHAnsi" w:hAnsiTheme="minorHAnsi" w:cstheme="minorHAnsi"/>
              </w:rPr>
            </w:pPr>
            <w:r w:rsidRPr="00274260">
              <w:rPr>
                <w:rFonts w:asciiTheme="minorHAnsi" w:eastAsia="標楷體" w:hAnsiTheme="minorHAnsi" w:cstheme="minorHAnsi"/>
              </w:rPr>
              <w:t>教務處課務組</w:t>
            </w:r>
          </w:p>
        </w:tc>
        <w:tc>
          <w:tcPr>
            <w:tcW w:w="6315" w:type="dxa"/>
            <w:vAlign w:val="center"/>
          </w:tcPr>
          <w:p w:rsidR="0069445F" w:rsidRPr="00274260" w:rsidRDefault="0069445F" w:rsidP="0069445F">
            <w:pPr>
              <w:spacing w:line="360" w:lineRule="exact"/>
              <w:rPr>
                <w:rFonts w:asciiTheme="minorHAnsi" w:eastAsia="標楷體" w:hAnsiTheme="minorHAnsi" w:cstheme="minorHAnsi"/>
              </w:rPr>
            </w:pPr>
            <w:r w:rsidRPr="00426C65">
              <w:rPr>
                <w:rFonts w:asciiTheme="minorHAnsi" w:eastAsia="標楷體" w:hAnsiTheme="minorHAnsi" w:cstheme="minorHAnsi" w:hint="eastAsia"/>
                <w:b/>
                <w:bCs/>
              </w:rPr>
              <w:t>同意核備共</w:t>
            </w:r>
            <w:r w:rsidRPr="00426C65">
              <w:rPr>
                <w:rFonts w:asciiTheme="minorHAnsi" w:eastAsia="標楷體" w:hAnsiTheme="minorHAnsi" w:cstheme="minorHAnsi" w:hint="eastAsia"/>
                <w:b/>
                <w:bCs/>
              </w:rPr>
              <w:t>1</w:t>
            </w:r>
            <w:r>
              <w:rPr>
                <w:rFonts w:asciiTheme="minorHAnsi" w:eastAsia="標楷體" w:hAnsiTheme="minorHAnsi" w:cstheme="minorHAnsi"/>
                <w:b/>
                <w:bCs/>
              </w:rPr>
              <w:t>7</w:t>
            </w:r>
            <w:r w:rsidRPr="00426C65">
              <w:rPr>
                <w:rFonts w:asciiTheme="minorHAnsi" w:eastAsia="標楷體" w:hAnsiTheme="minorHAnsi" w:cstheme="minorHAnsi" w:hint="eastAsia"/>
                <w:b/>
                <w:bCs/>
              </w:rPr>
              <w:t>案。</w:t>
            </w:r>
          </w:p>
        </w:tc>
      </w:tr>
      <w:tr w:rsidR="0069445F" w:rsidRPr="001E7DD0" w:rsidTr="00125CAA">
        <w:trPr>
          <w:trHeight w:val="762"/>
          <w:jc w:val="center"/>
        </w:trPr>
        <w:tc>
          <w:tcPr>
            <w:tcW w:w="426" w:type="dxa"/>
            <w:vAlign w:val="center"/>
          </w:tcPr>
          <w:p w:rsidR="0069445F" w:rsidRDefault="0069445F" w:rsidP="0069445F">
            <w:pPr>
              <w:jc w:val="center"/>
              <w:rPr>
                <w:rFonts w:ascii="標楷體" w:eastAsia="標楷體" w:hAnsi="標楷體"/>
                <w:bCs/>
              </w:rPr>
            </w:pPr>
            <w:r>
              <w:rPr>
                <w:rFonts w:ascii="標楷體" w:eastAsia="標楷體" w:hAnsi="標楷體" w:hint="eastAsia"/>
                <w:bCs/>
              </w:rPr>
              <w:t>110</w:t>
            </w:r>
          </w:p>
        </w:tc>
        <w:tc>
          <w:tcPr>
            <w:tcW w:w="426" w:type="dxa"/>
            <w:vAlign w:val="center"/>
          </w:tcPr>
          <w:p w:rsidR="0069445F" w:rsidRDefault="0069445F" w:rsidP="0069445F">
            <w:pPr>
              <w:jc w:val="center"/>
              <w:rPr>
                <w:rFonts w:ascii="標楷體" w:eastAsia="標楷體" w:hAnsi="標楷體"/>
                <w:bCs/>
              </w:rPr>
            </w:pPr>
            <w:r>
              <w:rPr>
                <w:rFonts w:ascii="標楷體" w:eastAsia="標楷體" w:hAnsi="標楷體" w:hint="eastAsia"/>
                <w:bCs/>
              </w:rPr>
              <w:t>1</w:t>
            </w:r>
          </w:p>
        </w:tc>
        <w:tc>
          <w:tcPr>
            <w:tcW w:w="1327" w:type="dxa"/>
            <w:vAlign w:val="center"/>
          </w:tcPr>
          <w:p w:rsidR="0069445F" w:rsidRDefault="0069445F" w:rsidP="0069445F">
            <w:pPr>
              <w:rPr>
                <w:rFonts w:ascii="標楷體" w:eastAsia="標楷體" w:hAnsi="標楷體"/>
                <w:bCs/>
              </w:rPr>
            </w:pPr>
            <w:r>
              <w:rPr>
                <w:rFonts w:ascii="標楷體" w:eastAsia="標楷體" w:hAnsi="標楷體" w:hint="eastAsia"/>
                <w:bCs/>
              </w:rPr>
              <w:t>110.12.</w:t>
            </w:r>
            <w:r w:rsidR="00EF3728">
              <w:rPr>
                <w:rFonts w:ascii="標楷體" w:eastAsia="標楷體" w:hAnsi="標楷體" w:hint="eastAsia"/>
                <w:bCs/>
              </w:rPr>
              <w:t>16</w:t>
            </w:r>
          </w:p>
        </w:tc>
        <w:tc>
          <w:tcPr>
            <w:tcW w:w="799" w:type="dxa"/>
            <w:vAlign w:val="center"/>
          </w:tcPr>
          <w:p w:rsidR="0069445F" w:rsidRDefault="0069445F" w:rsidP="0069445F">
            <w:pPr>
              <w:rPr>
                <w:rFonts w:ascii="標楷體" w:eastAsia="標楷體" w:hAnsi="標楷體"/>
                <w:bCs/>
              </w:rPr>
            </w:pPr>
            <w:r>
              <w:rPr>
                <w:rFonts w:ascii="標楷體" w:eastAsia="標楷體" w:hAnsi="標楷體" w:hint="eastAsia"/>
                <w:bCs/>
              </w:rPr>
              <w:t>第二次</w:t>
            </w:r>
          </w:p>
        </w:tc>
        <w:tc>
          <w:tcPr>
            <w:tcW w:w="4394" w:type="dxa"/>
            <w:vAlign w:val="center"/>
          </w:tcPr>
          <w:p w:rsidR="0069445F" w:rsidRPr="00274260" w:rsidRDefault="0069445F" w:rsidP="0069445F">
            <w:pPr>
              <w:spacing w:line="360" w:lineRule="exact"/>
              <w:jc w:val="both"/>
              <w:rPr>
                <w:rFonts w:asciiTheme="minorHAnsi" w:eastAsia="標楷體" w:hAnsiTheme="minorHAnsi" w:cstheme="minorHAnsi"/>
                <w:color w:val="000000"/>
              </w:rPr>
            </w:pPr>
            <w:r>
              <w:rPr>
                <w:rFonts w:asciiTheme="minorHAnsi" w:eastAsia="標楷體" w:hAnsiTheme="minorHAnsi" w:cstheme="minorHAnsi" w:hint="eastAsia"/>
                <w:color w:val="000000"/>
              </w:rPr>
              <w:t>二、</w:t>
            </w:r>
            <w:r w:rsidRPr="009D2C23">
              <w:rPr>
                <w:rFonts w:asciiTheme="minorHAnsi" w:eastAsia="標楷體" w:hAnsiTheme="minorHAnsi" w:cstheme="minorHAnsi" w:hint="eastAsia"/>
                <w:color w:val="000000"/>
              </w:rPr>
              <w:t>撤回</w:t>
            </w:r>
            <w:r w:rsidRPr="009D2C23">
              <w:rPr>
                <w:rFonts w:asciiTheme="minorHAnsi" w:eastAsia="標楷體" w:hAnsiTheme="minorHAnsi" w:cstheme="minorHAnsi"/>
                <w:color w:val="000000"/>
              </w:rPr>
              <w:t>110</w:t>
            </w:r>
            <w:r w:rsidRPr="009D2C23">
              <w:rPr>
                <w:rFonts w:asciiTheme="minorHAnsi" w:eastAsia="標楷體" w:hAnsiTheme="minorHAnsi" w:cstheme="minorHAnsi"/>
                <w:color w:val="000000"/>
              </w:rPr>
              <w:t>學年度第</w:t>
            </w:r>
            <w:r w:rsidRPr="009D2C23">
              <w:rPr>
                <w:rFonts w:asciiTheme="minorHAnsi" w:eastAsia="標楷體" w:hAnsiTheme="minorHAnsi" w:cstheme="minorHAnsi"/>
                <w:color w:val="000000"/>
              </w:rPr>
              <w:t>1</w:t>
            </w:r>
            <w:r w:rsidRPr="009D2C23">
              <w:rPr>
                <w:rFonts w:asciiTheme="minorHAnsi" w:eastAsia="標楷體" w:hAnsiTheme="minorHAnsi" w:cstheme="minorHAnsi"/>
                <w:color w:val="000000"/>
              </w:rPr>
              <w:t>學期第</w:t>
            </w:r>
            <w:r w:rsidRPr="009D2C23">
              <w:rPr>
                <w:rFonts w:asciiTheme="minorHAnsi" w:eastAsia="標楷體" w:hAnsiTheme="minorHAnsi" w:cstheme="minorHAnsi"/>
                <w:color w:val="000000"/>
              </w:rPr>
              <w:t>1</w:t>
            </w:r>
            <w:r w:rsidRPr="009D2C23">
              <w:rPr>
                <w:rFonts w:asciiTheme="minorHAnsi" w:eastAsia="標楷體" w:hAnsiTheme="minorHAnsi" w:cstheme="minorHAnsi"/>
                <w:color w:val="000000"/>
              </w:rPr>
              <w:t>次教務會議</w:t>
            </w:r>
            <w:r w:rsidRPr="009D2C23">
              <w:rPr>
                <w:rFonts w:asciiTheme="minorHAnsi" w:eastAsia="標楷體" w:hAnsiTheme="minorHAnsi" w:cstheme="minorHAnsi" w:hint="eastAsia"/>
                <w:color w:val="000000"/>
              </w:rPr>
              <w:t>決議，有關</w:t>
            </w:r>
            <w:r w:rsidRPr="009D2C23">
              <w:rPr>
                <w:rFonts w:asciiTheme="minorHAnsi" w:eastAsia="標楷體" w:hAnsiTheme="minorHAnsi" w:cstheme="minorHAnsi"/>
                <w:color w:val="000000"/>
              </w:rPr>
              <w:t>本校進修學制班學位證書格式加註「在職專班」、「進修」字樣，</w:t>
            </w:r>
            <w:r w:rsidRPr="009D2C23">
              <w:rPr>
                <w:rFonts w:asciiTheme="minorHAnsi" w:eastAsia="標楷體" w:hAnsiTheme="minorHAnsi" w:cstheme="minorHAnsi" w:hint="eastAsia"/>
                <w:color w:val="000000"/>
              </w:rPr>
              <w:t>而改採不加註</w:t>
            </w:r>
            <w:r w:rsidRPr="009D2C23">
              <w:rPr>
                <w:rFonts w:asciiTheme="minorHAnsi" w:eastAsia="標楷體" w:hAnsiTheme="minorHAnsi" w:cstheme="minorHAnsi"/>
                <w:color w:val="000000"/>
              </w:rPr>
              <w:t>「</w:t>
            </w:r>
            <w:r w:rsidRPr="009D2C23">
              <w:rPr>
                <w:rFonts w:asciiTheme="minorHAnsi" w:eastAsia="標楷體" w:hAnsiTheme="minorHAnsi" w:cstheme="minorHAnsi" w:hint="eastAsia"/>
                <w:color w:val="000000"/>
              </w:rPr>
              <w:t>在職專班</w:t>
            </w:r>
            <w:r w:rsidRPr="009D2C23">
              <w:rPr>
                <w:rFonts w:asciiTheme="minorHAnsi" w:eastAsia="標楷體" w:hAnsiTheme="minorHAnsi" w:cstheme="minorHAnsi"/>
                <w:color w:val="000000"/>
              </w:rPr>
              <w:t>」</w:t>
            </w:r>
            <w:r w:rsidRPr="009D2C23">
              <w:rPr>
                <w:rFonts w:asciiTheme="minorHAnsi" w:eastAsia="標楷體" w:hAnsiTheme="minorHAnsi" w:cstheme="minorHAnsi" w:hint="eastAsia"/>
                <w:color w:val="000000"/>
              </w:rPr>
              <w:t>、「進修」字樣，</w:t>
            </w:r>
            <w:r w:rsidRPr="009D2C23">
              <w:rPr>
                <w:rFonts w:asciiTheme="minorHAnsi" w:eastAsia="標楷體" w:hAnsiTheme="minorHAnsi" w:cstheme="minorHAnsi" w:hint="eastAsia"/>
                <w:color w:val="000000"/>
              </w:rPr>
              <w:lastRenderedPageBreak/>
              <w:t>以證書「</w:t>
            </w:r>
            <w:r w:rsidRPr="009D2C23">
              <w:rPr>
                <w:rFonts w:asciiTheme="minorHAnsi" w:eastAsia="標楷體" w:hAnsiTheme="minorHAnsi" w:cstheme="minorHAnsi" w:hint="eastAsia"/>
                <w:color w:val="000000"/>
              </w:rPr>
              <w:t>(</w:t>
            </w:r>
            <w:r w:rsidRPr="009D2C23">
              <w:rPr>
                <w:rFonts w:asciiTheme="minorHAnsi" w:eastAsia="標楷體" w:hAnsiTheme="minorHAnsi" w:cstheme="minorHAnsi" w:hint="eastAsia"/>
                <w:color w:val="000000"/>
              </w:rPr>
              <w:t>進</w:t>
            </w:r>
            <w:r w:rsidRPr="009D2C23">
              <w:rPr>
                <w:rFonts w:asciiTheme="minorHAnsi" w:eastAsia="標楷體" w:hAnsiTheme="minorHAnsi" w:cstheme="minorHAnsi" w:hint="eastAsia"/>
                <w:color w:val="000000"/>
              </w:rPr>
              <w:t>)</w:t>
            </w:r>
            <w:r w:rsidRPr="009D2C23">
              <w:rPr>
                <w:rFonts w:asciiTheme="minorHAnsi" w:eastAsia="標楷體" w:hAnsiTheme="minorHAnsi" w:cstheme="minorHAnsi" w:hint="eastAsia"/>
                <w:color w:val="000000"/>
              </w:rPr>
              <w:t>」字號區分，</w:t>
            </w:r>
            <w:r w:rsidRPr="009D2C23">
              <w:rPr>
                <w:rFonts w:asciiTheme="minorHAnsi" w:eastAsia="標楷體" w:hAnsiTheme="minorHAnsi" w:cstheme="minorHAnsi"/>
                <w:color w:val="000000"/>
              </w:rPr>
              <w:t>請</w:t>
            </w:r>
            <w:r w:rsidRPr="009D2C23">
              <w:rPr>
                <w:rFonts w:asciiTheme="minorHAnsi" w:eastAsia="標楷體" w:hAnsiTheme="minorHAnsi" w:cstheme="minorHAnsi" w:hint="eastAsia"/>
                <w:color w:val="000000"/>
              </w:rPr>
              <w:t>討論</w:t>
            </w:r>
            <w:r w:rsidRPr="009D2C23">
              <w:rPr>
                <w:rFonts w:asciiTheme="minorHAnsi" w:eastAsia="標楷體" w:hAnsiTheme="minorHAnsi" w:cstheme="minorHAnsi"/>
                <w:color w:val="000000"/>
              </w:rPr>
              <w:t>。</w:t>
            </w:r>
          </w:p>
        </w:tc>
        <w:tc>
          <w:tcPr>
            <w:tcW w:w="1843" w:type="dxa"/>
            <w:vAlign w:val="center"/>
          </w:tcPr>
          <w:p w:rsidR="0069445F" w:rsidRPr="00274260" w:rsidRDefault="0069445F" w:rsidP="0069445F">
            <w:pPr>
              <w:rPr>
                <w:rFonts w:asciiTheme="minorHAnsi" w:eastAsia="標楷體" w:hAnsiTheme="minorHAnsi" w:cstheme="minorHAnsi"/>
              </w:rPr>
            </w:pPr>
            <w:r w:rsidRPr="00274260">
              <w:rPr>
                <w:rFonts w:asciiTheme="minorHAnsi" w:eastAsia="標楷體" w:hAnsiTheme="minorHAnsi" w:cstheme="minorHAnsi"/>
              </w:rPr>
              <w:lastRenderedPageBreak/>
              <w:t>教務處註冊組</w:t>
            </w:r>
          </w:p>
        </w:tc>
        <w:tc>
          <w:tcPr>
            <w:tcW w:w="6315" w:type="dxa"/>
            <w:vAlign w:val="center"/>
          </w:tcPr>
          <w:p w:rsidR="0069445F" w:rsidRPr="00AA39CE" w:rsidRDefault="0069445F" w:rsidP="0069445F">
            <w:pPr>
              <w:spacing w:line="360" w:lineRule="exact"/>
              <w:rPr>
                <w:rFonts w:asciiTheme="minorHAnsi" w:eastAsia="標楷體" w:hAnsiTheme="minorHAnsi" w:cstheme="minorHAnsi"/>
                <w:b/>
              </w:rPr>
            </w:pPr>
            <w:r w:rsidRPr="00AA39CE">
              <w:rPr>
                <w:rFonts w:asciiTheme="minorHAnsi" w:eastAsia="標楷體" w:hAnsiTheme="minorHAnsi" w:cstheme="minorHAnsi" w:hint="eastAsia"/>
                <w:b/>
              </w:rPr>
              <w:t>同意撤回</w:t>
            </w:r>
            <w:r w:rsidRPr="00AA39CE">
              <w:rPr>
                <w:rFonts w:asciiTheme="minorHAnsi" w:eastAsia="標楷體" w:hAnsiTheme="minorHAnsi" w:cstheme="minorHAnsi" w:hint="eastAsia"/>
                <w:b/>
              </w:rPr>
              <w:t>1</w:t>
            </w:r>
            <w:r w:rsidRPr="00AA39CE">
              <w:rPr>
                <w:rFonts w:asciiTheme="minorHAnsi" w:eastAsia="標楷體" w:hAnsiTheme="minorHAnsi" w:cstheme="minorHAnsi"/>
                <w:b/>
              </w:rPr>
              <w:t>10</w:t>
            </w:r>
            <w:r w:rsidRPr="00AA39CE">
              <w:rPr>
                <w:rFonts w:asciiTheme="minorHAnsi" w:eastAsia="標楷體" w:hAnsiTheme="minorHAnsi" w:cstheme="minorHAnsi" w:hint="eastAsia"/>
                <w:b/>
              </w:rPr>
              <w:t>學年度第</w:t>
            </w:r>
            <w:r w:rsidRPr="00AA39CE">
              <w:rPr>
                <w:rFonts w:asciiTheme="minorHAnsi" w:eastAsia="標楷體" w:hAnsiTheme="minorHAnsi" w:cstheme="minorHAnsi" w:hint="eastAsia"/>
                <w:b/>
              </w:rPr>
              <w:t>1</w:t>
            </w:r>
            <w:r w:rsidRPr="00AA39CE">
              <w:rPr>
                <w:rFonts w:asciiTheme="minorHAnsi" w:eastAsia="標楷體" w:hAnsiTheme="minorHAnsi" w:cstheme="minorHAnsi" w:hint="eastAsia"/>
                <w:b/>
              </w:rPr>
              <w:t>學期第</w:t>
            </w:r>
            <w:r w:rsidRPr="00AA39CE">
              <w:rPr>
                <w:rFonts w:asciiTheme="minorHAnsi" w:eastAsia="標楷體" w:hAnsiTheme="minorHAnsi" w:cstheme="minorHAnsi" w:hint="eastAsia"/>
                <w:b/>
              </w:rPr>
              <w:t>1</w:t>
            </w:r>
            <w:r w:rsidRPr="00AA39CE">
              <w:rPr>
                <w:rFonts w:asciiTheme="minorHAnsi" w:eastAsia="標楷體" w:hAnsiTheme="minorHAnsi" w:cstheme="minorHAnsi" w:hint="eastAsia"/>
                <w:b/>
              </w:rPr>
              <w:t>次教務會議決議，</w:t>
            </w:r>
            <w:r w:rsidRPr="00D023D3">
              <w:rPr>
                <w:rFonts w:asciiTheme="minorHAnsi" w:eastAsia="標楷體" w:hAnsiTheme="minorHAnsi" w:cstheme="minorHAnsi" w:hint="eastAsia"/>
                <w:b/>
                <w:bCs/>
              </w:rPr>
              <w:t>通過本校</w:t>
            </w:r>
            <w:r w:rsidRPr="00D023D3">
              <w:rPr>
                <w:rFonts w:eastAsia="標楷體"/>
                <w:b/>
                <w:bCs/>
              </w:rPr>
              <w:t>進修學制班學位證書</w:t>
            </w:r>
            <w:r w:rsidRPr="00D023D3">
              <w:rPr>
                <w:rFonts w:asciiTheme="minorHAnsi" w:eastAsia="標楷體" w:hAnsiTheme="minorHAnsi" w:cstheme="minorHAnsi" w:hint="eastAsia"/>
                <w:b/>
                <w:bCs/>
              </w:rPr>
              <w:t>以證書「</w:t>
            </w:r>
            <w:r w:rsidRPr="00D023D3">
              <w:rPr>
                <w:rFonts w:asciiTheme="minorHAnsi" w:eastAsia="標楷體" w:hAnsiTheme="minorHAnsi" w:cstheme="minorHAnsi" w:hint="eastAsia"/>
                <w:b/>
                <w:bCs/>
              </w:rPr>
              <w:t>(</w:t>
            </w:r>
            <w:r w:rsidRPr="00D023D3">
              <w:rPr>
                <w:rFonts w:asciiTheme="minorHAnsi" w:eastAsia="標楷體" w:hAnsiTheme="minorHAnsi" w:cstheme="minorHAnsi" w:hint="eastAsia"/>
                <w:b/>
                <w:bCs/>
              </w:rPr>
              <w:t>進</w:t>
            </w:r>
            <w:r w:rsidRPr="00D023D3">
              <w:rPr>
                <w:rFonts w:asciiTheme="minorHAnsi" w:eastAsia="標楷體" w:hAnsiTheme="minorHAnsi" w:cstheme="minorHAnsi" w:hint="eastAsia"/>
                <w:b/>
                <w:bCs/>
              </w:rPr>
              <w:t>)</w:t>
            </w:r>
            <w:r w:rsidRPr="00D023D3">
              <w:rPr>
                <w:rFonts w:asciiTheme="minorHAnsi" w:eastAsia="標楷體" w:hAnsiTheme="minorHAnsi" w:cstheme="minorHAnsi" w:hint="eastAsia"/>
                <w:b/>
                <w:bCs/>
              </w:rPr>
              <w:t>」字號區分。</w:t>
            </w:r>
          </w:p>
        </w:tc>
      </w:tr>
      <w:tr w:rsidR="0069445F" w:rsidRPr="001E7DD0" w:rsidTr="00125CAA">
        <w:trPr>
          <w:trHeight w:val="762"/>
          <w:jc w:val="center"/>
        </w:trPr>
        <w:tc>
          <w:tcPr>
            <w:tcW w:w="426" w:type="dxa"/>
            <w:vAlign w:val="center"/>
          </w:tcPr>
          <w:p w:rsidR="0069445F" w:rsidRDefault="0069445F" w:rsidP="0069445F">
            <w:pPr>
              <w:jc w:val="center"/>
              <w:rPr>
                <w:rFonts w:ascii="標楷體" w:eastAsia="標楷體" w:hAnsi="標楷體"/>
                <w:bCs/>
              </w:rPr>
            </w:pPr>
            <w:r>
              <w:rPr>
                <w:rFonts w:ascii="標楷體" w:eastAsia="標楷體" w:hAnsi="標楷體" w:hint="eastAsia"/>
                <w:bCs/>
              </w:rPr>
              <w:lastRenderedPageBreak/>
              <w:t>110</w:t>
            </w:r>
          </w:p>
        </w:tc>
        <w:tc>
          <w:tcPr>
            <w:tcW w:w="426" w:type="dxa"/>
            <w:vAlign w:val="center"/>
          </w:tcPr>
          <w:p w:rsidR="0069445F" w:rsidRDefault="0069445F" w:rsidP="0069445F">
            <w:pPr>
              <w:jc w:val="center"/>
              <w:rPr>
                <w:rFonts w:ascii="標楷體" w:eastAsia="標楷體" w:hAnsi="標楷體"/>
                <w:bCs/>
              </w:rPr>
            </w:pPr>
            <w:r>
              <w:rPr>
                <w:rFonts w:ascii="標楷體" w:eastAsia="標楷體" w:hAnsi="標楷體" w:hint="eastAsia"/>
                <w:bCs/>
              </w:rPr>
              <w:t>1</w:t>
            </w:r>
          </w:p>
        </w:tc>
        <w:tc>
          <w:tcPr>
            <w:tcW w:w="1327" w:type="dxa"/>
            <w:vAlign w:val="center"/>
          </w:tcPr>
          <w:p w:rsidR="0069445F" w:rsidRDefault="0069445F" w:rsidP="0069445F">
            <w:pPr>
              <w:rPr>
                <w:rFonts w:ascii="標楷體" w:eastAsia="標楷體" w:hAnsi="標楷體"/>
                <w:bCs/>
              </w:rPr>
            </w:pPr>
            <w:r>
              <w:rPr>
                <w:rFonts w:ascii="標楷體" w:eastAsia="標楷體" w:hAnsi="標楷體" w:hint="eastAsia"/>
                <w:bCs/>
              </w:rPr>
              <w:t>110.12.</w:t>
            </w:r>
            <w:r w:rsidR="00EF3728">
              <w:rPr>
                <w:rFonts w:ascii="標楷體" w:eastAsia="標楷體" w:hAnsi="標楷體" w:hint="eastAsia"/>
                <w:bCs/>
              </w:rPr>
              <w:t>16</w:t>
            </w:r>
          </w:p>
        </w:tc>
        <w:tc>
          <w:tcPr>
            <w:tcW w:w="799" w:type="dxa"/>
            <w:vAlign w:val="center"/>
          </w:tcPr>
          <w:p w:rsidR="0069445F" w:rsidRDefault="0069445F" w:rsidP="0069445F">
            <w:pPr>
              <w:rPr>
                <w:rFonts w:ascii="標楷體" w:eastAsia="標楷體" w:hAnsi="標楷體"/>
                <w:bCs/>
              </w:rPr>
            </w:pPr>
            <w:r>
              <w:rPr>
                <w:rFonts w:ascii="標楷體" w:eastAsia="標楷體" w:hAnsi="標楷體" w:hint="eastAsia"/>
                <w:bCs/>
              </w:rPr>
              <w:t>第二次</w:t>
            </w:r>
          </w:p>
        </w:tc>
        <w:tc>
          <w:tcPr>
            <w:tcW w:w="4394" w:type="dxa"/>
            <w:vAlign w:val="center"/>
          </w:tcPr>
          <w:p w:rsidR="0069445F" w:rsidRPr="00274260" w:rsidRDefault="0069445F" w:rsidP="0069445F">
            <w:pPr>
              <w:spacing w:line="360" w:lineRule="exact"/>
              <w:jc w:val="both"/>
              <w:rPr>
                <w:rFonts w:asciiTheme="minorHAnsi" w:eastAsia="標楷體" w:hAnsiTheme="minorHAnsi" w:cstheme="minorHAnsi"/>
                <w:color w:val="000000"/>
              </w:rPr>
            </w:pPr>
            <w:r>
              <w:rPr>
                <w:rFonts w:asciiTheme="minorHAnsi" w:eastAsia="標楷體" w:hAnsiTheme="minorHAnsi" w:cstheme="minorHAnsi" w:hint="eastAsia"/>
                <w:color w:val="000000"/>
              </w:rPr>
              <w:t>三、</w:t>
            </w:r>
            <w:r w:rsidRPr="00872CBC">
              <w:rPr>
                <w:rFonts w:asciiTheme="minorHAnsi" w:eastAsia="標楷體" w:hAnsiTheme="minorHAnsi" w:cstheme="minorHAnsi"/>
                <w:color w:val="000000"/>
              </w:rPr>
              <w:t>應用科學系修正「國立臺東大學應用科學系預備研究生甄選要點」，請審議。</w:t>
            </w:r>
          </w:p>
        </w:tc>
        <w:tc>
          <w:tcPr>
            <w:tcW w:w="1843" w:type="dxa"/>
            <w:vAlign w:val="center"/>
          </w:tcPr>
          <w:p w:rsidR="0069445F" w:rsidRPr="00274260" w:rsidRDefault="0069445F" w:rsidP="0069445F">
            <w:pPr>
              <w:rPr>
                <w:rFonts w:asciiTheme="minorHAnsi" w:hAnsiTheme="minorHAnsi" w:cstheme="minorHAnsi"/>
              </w:rPr>
            </w:pPr>
            <w:r w:rsidRPr="00872CBC">
              <w:rPr>
                <w:rFonts w:asciiTheme="minorHAnsi" w:eastAsia="標楷體" w:hAnsiTheme="minorHAnsi" w:cstheme="minorHAnsi"/>
                <w:color w:val="000000"/>
              </w:rPr>
              <w:t>應用科學系</w:t>
            </w:r>
          </w:p>
        </w:tc>
        <w:tc>
          <w:tcPr>
            <w:tcW w:w="6315" w:type="dxa"/>
            <w:vAlign w:val="center"/>
          </w:tcPr>
          <w:p w:rsidR="0069445F" w:rsidRPr="00AA39CE" w:rsidRDefault="0069445F" w:rsidP="0069445F">
            <w:pPr>
              <w:spacing w:line="300" w:lineRule="exact"/>
              <w:rPr>
                <w:rFonts w:asciiTheme="minorHAnsi" w:eastAsia="標楷體" w:hAnsiTheme="minorHAnsi" w:cstheme="minorHAnsi"/>
                <w:b/>
              </w:rPr>
            </w:pPr>
            <w:r w:rsidRPr="00AA39CE">
              <w:rPr>
                <w:rFonts w:asciiTheme="minorHAnsi" w:eastAsia="標楷體" w:hAnsiTheme="minorHAnsi" w:cstheme="minorHAnsi" w:hint="eastAsia"/>
                <w:b/>
              </w:rPr>
              <w:t>照案通過。</w:t>
            </w:r>
          </w:p>
        </w:tc>
      </w:tr>
      <w:tr w:rsidR="0069445F" w:rsidRPr="001E7DD0" w:rsidTr="00125CAA">
        <w:trPr>
          <w:trHeight w:val="762"/>
          <w:jc w:val="center"/>
        </w:trPr>
        <w:tc>
          <w:tcPr>
            <w:tcW w:w="426" w:type="dxa"/>
            <w:vAlign w:val="center"/>
          </w:tcPr>
          <w:p w:rsidR="0069445F" w:rsidRDefault="0069445F" w:rsidP="0069445F">
            <w:pPr>
              <w:jc w:val="center"/>
              <w:rPr>
                <w:rFonts w:ascii="標楷體" w:eastAsia="標楷體" w:hAnsi="標楷體"/>
                <w:bCs/>
              </w:rPr>
            </w:pPr>
            <w:r>
              <w:rPr>
                <w:rFonts w:ascii="標楷體" w:eastAsia="標楷體" w:hAnsi="標楷體" w:hint="eastAsia"/>
                <w:bCs/>
              </w:rPr>
              <w:t>110</w:t>
            </w:r>
          </w:p>
        </w:tc>
        <w:tc>
          <w:tcPr>
            <w:tcW w:w="426" w:type="dxa"/>
            <w:vAlign w:val="center"/>
          </w:tcPr>
          <w:p w:rsidR="0069445F" w:rsidRDefault="0069445F" w:rsidP="0069445F">
            <w:pPr>
              <w:jc w:val="center"/>
              <w:rPr>
                <w:rFonts w:ascii="標楷體" w:eastAsia="標楷體" w:hAnsi="標楷體"/>
                <w:bCs/>
              </w:rPr>
            </w:pPr>
            <w:r>
              <w:rPr>
                <w:rFonts w:ascii="標楷體" w:eastAsia="標楷體" w:hAnsi="標楷體" w:hint="eastAsia"/>
                <w:bCs/>
              </w:rPr>
              <w:t>1</w:t>
            </w:r>
          </w:p>
        </w:tc>
        <w:tc>
          <w:tcPr>
            <w:tcW w:w="1327" w:type="dxa"/>
            <w:vAlign w:val="center"/>
          </w:tcPr>
          <w:p w:rsidR="0069445F" w:rsidRDefault="0069445F" w:rsidP="0069445F">
            <w:pPr>
              <w:rPr>
                <w:rFonts w:ascii="標楷體" w:eastAsia="標楷體" w:hAnsi="標楷體"/>
                <w:bCs/>
              </w:rPr>
            </w:pPr>
            <w:r>
              <w:rPr>
                <w:rFonts w:ascii="標楷體" w:eastAsia="標楷體" w:hAnsi="標楷體" w:hint="eastAsia"/>
                <w:bCs/>
              </w:rPr>
              <w:t>110.12.</w:t>
            </w:r>
            <w:r w:rsidR="00EF3728">
              <w:rPr>
                <w:rFonts w:ascii="標楷體" w:eastAsia="標楷體" w:hAnsi="標楷體" w:hint="eastAsia"/>
                <w:bCs/>
              </w:rPr>
              <w:t>16</w:t>
            </w:r>
          </w:p>
        </w:tc>
        <w:tc>
          <w:tcPr>
            <w:tcW w:w="799" w:type="dxa"/>
            <w:vAlign w:val="center"/>
          </w:tcPr>
          <w:p w:rsidR="0069445F" w:rsidRDefault="0069445F" w:rsidP="0069445F">
            <w:pPr>
              <w:rPr>
                <w:rFonts w:ascii="標楷體" w:eastAsia="標楷體" w:hAnsi="標楷體"/>
                <w:bCs/>
              </w:rPr>
            </w:pPr>
            <w:r>
              <w:rPr>
                <w:rFonts w:ascii="標楷體" w:eastAsia="標楷體" w:hAnsi="標楷體" w:hint="eastAsia"/>
                <w:bCs/>
              </w:rPr>
              <w:t>第二次</w:t>
            </w:r>
          </w:p>
        </w:tc>
        <w:tc>
          <w:tcPr>
            <w:tcW w:w="4394" w:type="dxa"/>
            <w:vAlign w:val="center"/>
          </w:tcPr>
          <w:p w:rsidR="0069445F" w:rsidRPr="00274260" w:rsidRDefault="0069445F" w:rsidP="0069445F">
            <w:pPr>
              <w:spacing w:line="360" w:lineRule="exact"/>
              <w:jc w:val="both"/>
              <w:rPr>
                <w:rFonts w:asciiTheme="minorHAnsi" w:eastAsia="標楷體" w:hAnsiTheme="minorHAnsi" w:cstheme="minorHAnsi"/>
                <w:color w:val="000000"/>
              </w:rPr>
            </w:pPr>
            <w:r>
              <w:rPr>
                <w:rFonts w:asciiTheme="minorHAnsi" w:eastAsia="標楷體" w:hAnsiTheme="minorHAnsi" w:cstheme="minorHAnsi" w:hint="eastAsia"/>
                <w:color w:val="000000"/>
              </w:rPr>
              <w:t>四、</w:t>
            </w:r>
            <w:r w:rsidRPr="008425F3">
              <w:rPr>
                <w:rFonts w:asciiTheme="minorHAnsi" w:eastAsia="標楷體" w:hAnsiTheme="minorHAnsi" w:cstheme="minorHAnsi" w:hint="eastAsia"/>
                <w:color w:val="000000"/>
              </w:rPr>
              <w:t>修正「國立臺東大學音樂學系碩士學位課程先修生甄選要點」，請審議。</w:t>
            </w:r>
          </w:p>
        </w:tc>
        <w:tc>
          <w:tcPr>
            <w:tcW w:w="1843" w:type="dxa"/>
            <w:vAlign w:val="center"/>
          </w:tcPr>
          <w:p w:rsidR="0069445F" w:rsidRPr="00274260" w:rsidRDefault="0069445F" w:rsidP="0069445F">
            <w:pPr>
              <w:rPr>
                <w:rFonts w:asciiTheme="minorHAnsi" w:eastAsia="標楷體" w:hAnsiTheme="minorHAnsi" w:cstheme="minorHAnsi"/>
              </w:rPr>
            </w:pPr>
            <w:r w:rsidRPr="008425F3">
              <w:rPr>
                <w:rFonts w:asciiTheme="minorHAnsi" w:eastAsia="標楷體" w:hAnsiTheme="minorHAnsi" w:cstheme="minorHAnsi" w:hint="eastAsia"/>
                <w:color w:val="000000"/>
              </w:rPr>
              <w:t>音樂學系</w:t>
            </w:r>
          </w:p>
        </w:tc>
        <w:tc>
          <w:tcPr>
            <w:tcW w:w="6315" w:type="dxa"/>
            <w:vAlign w:val="center"/>
          </w:tcPr>
          <w:p w:rsidR="0069445F" w:rsidRPr="00274260" w:rsidRDefault="0069445F" w:rsidP="0069445F">
            <w:pPr>
              <w:spacing w:line="300" w:lineRule="exact"/>
              <w:rPr>
                <w:rFonts w:asciiTheme="minorHAnsi" w:eastAsia="標楷體" w:hAnsiTheme="minorHAnsi" w:cstheme="minorHAnsi"/>
              </w:rPr>
            </w:pPr>
            <w:r w:rsidRPr="00AA39CE">
              <w:rPr>
                <w:rFonts w:asciiTheme="minorHAnsi" w:eastAsia="標楷體" w:hAnsiTheme="minorHAnsi" w:cstheme="minorHAnsi" w:hint="eastAsia"/>
                <w:b/>
              </w:rPr>
              <w:t>照案通過。</w:t>
            </w:r>
          </w:p>
        </w:tc>
      </w:tr>
      <w:tr w:rsidR="0069445F" w:rsidRPr="001E7DD0" w:rsidTr="00125CAA">
        <w:trPr>
          <w:trHeight w:val="762"/>
          <w:jc w:val="center"/>
        </w:trPr>
        <w:tc>
          <w:tcPr>
            <w:tcW w:w="426" w:type="dxa"/>
            <w:vAlign w:val="center"/>
          </w:tcPr>
          <w:p w:rsidR="0069445F" w:rsidRDefault="0069445F" w:rsidP="0069445F">
            <w:pPr>
              <w:jc w:val="center"/>
              <w:rPr>
                <w:rFonts w:ascii="標楷體" w:eastAsia="標楷體" w:hAnsi="標楷體"/>
                <w:bCs/>
              </w:rPr>
            </w:pPr>
            <w:r>
              <w:rPr>
                <w:rFonts w:ascii="標楷體" w:eastAsia="標楷體" w:hAnsi="標楷體" w:hint="eastAsia"/>
                <w:bCs/>
              </w:rPr>
              <w:t>110</w:t>
            </w:r>
          </w:p>
        </w:tc>
        <w:tc>
          <w:tcPr>
            <w:tcW w:w="426" w:type="dxa"/>
            <w:vAlign w:val="center"/>
          </w:tcPr>
          <w:p w:rsidR="0069445F" w:rsidRDefault="0069445F" w:rsidP="0069445F">
            <w:pPr>
              <w:jc w:val="center"/>
              <w:rPr>
                <w:rFonts w:ascii="標楷體" w:eastAsia="標楷體" w:hAnsi="標楷體"/>
                <w:bCs/>
              </w:rPr>
            </w:pPr>
            <w:r>
              <w:rPr>
                <w:rFonts w:ascii="標楷體" w:eastAsia="標楷體" w:hAnsi="標楷體" w:hint="eastAsia"/>
                <w:bCs/>
              </w:rPr>
              <w:t>1</w:t>
            </w:r>
          </w:p>
        </w:tc>
        <w:tc>
          <w:tcPr>
            <w:tcW w:w="1327" w:type="dxa"/>
            <w:vAlign w:val="center"/>
          </w:tcPr>
          <w:p w:rsidR="0069445F" w:rsidRDefault="0069445F" w:rsidP="0069445F">
            <w:pPr>
              <w:rPr>
                <w:rFonts w:ascii="標楷體" w:eastAsia="標楷體" w:hAnsi="標楷體"/>
                <w:bCs/>
              </w:rPr>
            </w:pPr>
            <w:r>
              <w:rPr>
                <w:rFonts w:ascii="標楷體" w:eastAsia="標楷體" w:hAnsi="標楷體" w:hint="eastAsia"/>
                <w:bCs/>
              </w:rPr>
              <w:t>110.12.</w:t>
            </w:r>
            <w:r w:rsidR="00EF3728">
              <w:rPr>
                <w:rFonts w:ascii="標楷體" w:eastAsia="標楷體" w:hAnsi="標楷體" w:hint="eastAsia"/>
                <w:bCs/>
              </w:rPr>
              <w:t>16</w:t>
            </w:r>
          </w:p>
        </w:tc>
        <w:tc>
          <w:tcPr>
            <w:tcW w:w="799" w:type="dxa"/>
            <w:vAlign w:val="center"/>
          </w:tcPr>
          <w:p w:rsidR="0069445F" w:rsidRDefault="0069445F" w:rsidP="0069445F">
            <w:pPr>
              <w:rPr>
                <w:rFonts w:ascii="標楷體" w:eastAsia="標楷體" w:hAnsi="標楷體"/>
                <w:bCs/>
              </w:rPr>
            </w:pPr>
            <w:r>
              <w:rPr>
                <w:rFonts w:ascii="標楷體" w:eastAsia="標楷體" w:hAnsi="標楷體" w:hint="eastAsia"/>
                <w:bCs/>
              </w:rPr>
              <w:t>第二次</w:t>
            </w:r>
          </w:p>
        </w:tc>
        <w:tc>
          <w:tcPr>
            <w:tcW w:w="4394" w:type="dxa"/>
            <w:vAlign w:val="center"/>
          </w:tcPr>
          <w:p w:rsidR="0069445F" w:rsidRPr="00274260" w:rsidRDefault="0069445F" w:rsidP="0069445F">
            <w:pPr>
              <w:spacing w:line="360" w:lineRule="exact"/>
              <w:jc w:val="both"/>
              <w:rPr>
                <w:rFonts w:asciiTheme="minorHAnsi" w:eastAsia="標楷體" w:hAnsiTheme="minorHAnsi" w:cstheme="minorHAnsi"/>
                <w:color w:val="000000"/>
              </w:rPr>
            </w:pPr>
            <w:r>
              <w:rPr>
                <w:rFonts w:asciiTheme="minorHAnsi" w:eastAsia="標楷體" w:hAnsiTheme="minorHAnsi" w:cstheme="minorHAnsi" w:hint="eastAsia"/>
                <w:color w:val="000000"/>
              </w:rPr>
              <w:t>五、</w:t>
            </w:r>
            <w:r w:rsidRPr="008425F3">
              <w:rPr>
                <w:rFonts w:asciiTheme="minorHAnsi" w:eastAsia="標楷體" w:hAnsiTheme="minorHAnsi" w:cstheme="minorHAnsi" w:hint="eastAsia"/>
                <w:color w:val="000000"/>
              </w:rPr>
              <w:t>新增周五上午時段為教育學程班安排教材教法及教學實習等實作課程時段</w:t>
            </w:r>
            <w:r w:rsidRPr="008425F3">
              <w:rPr>
                <w:rFonts w:asciiTheme="minorHAnsi" w:eastAsia="標楷體" w:hAnsiTheme="minorHAnsi" w:cstheme="minorHAnsi"/>
                <w:color w:val="000000"/>
              </w:rPr>
              <w:t>，請審議。</w:t>
            </w:r>
          </w:p>
        </w:tc>
        <w:tc>
          <w:tcPr>
            <w:tcW w:w="1843" w:type="dxa"/>
            <w:vAlign w:val="center"/>
          </w:tcPr>
          <w:p w:rsidR="0069445F" w:rsidRPr="00274260" w:rsidRDefault="0069445F" w:rsidP="0069445F">
            <w:pPr>
              <w:rPr>
                <w:rFonts w:asciiTheme="minorHAnsi" w:eastAsia="標楷體" w:hAnsiTheme="minorHAnsi" w:cstheme="minorHAnsi"/>
              </w:rPr>
            </w:pPr>
            <w:r>
              <w:rPr>
                <w:rFonts w:asciiTheme="minorHAnsi" w:eastAsia="標楷體" w:hAnsiTheme="minorHAnsi" w:cstheme="minorHAnsi" w:hint="eastAsia"/>
              </w:rPr>
              <w:t>師資培育中心</w:t>
            </w:r>
          </w:p>
        </w:tc>
        <w:tc>
          <w:tcPr>
            <w:tcW w:w="6315" w:type="dxa"/>
            <w:vAlign w:val="center"/>
          </w:tcPr>
          <w:p w:rsidR="0069445F" w:rsidRPr="00AA39CE" w:rsidRDefault="0069445F" w:rsidP="0069445F">
            <w:pPr>
              <w:spacing w:line="300" w:lineRule="exact"/>
              <w:rPr>
                <w:rFonts w:asciiTheme="minorHAnsi" w:eastAsia="標楷體" w:hAnsiTheme="minorHAnsi" w:cstheme="minorHAnsi"/>
                <w:b/>
              </w:rPr>
            </w:pPr>
            <w:r w:rsidRPr="00AA39CE">
              <w:rPr>
                <w:rFonts w:asciiTheme="minorHAnsi" w:eastAsia="標楷體" w:hAnsiTheme="minorHAnsi" w:cstheme="minorHAnsi" w:hint="eastAsia"/>
                <w:b/>
              </w:rPr>
              <w:t>1</w:t>
            </w:r>
            <w:r w:rsidRPr="00AA39CE">
              <w:rPr>
                <w:rFonts w:asciiTheme="minorHAnsi" w:eastAsia="標楷體" w:hAnsiTheme="minorHAnsi" w:cstheme="minorHAnsi" w:hint="eastAsia"/>
                <w:b/>
              </w:rPr>
              <w:t>年後再檢討其必要性。</w:t>
            </w:r>
          </w:p>
        </w:tc>
      </w:tr>
      <w:tr w:rsidR="0069445F" w:rsidRPr="001E7DD0" w:rsidTr="00125CAA">
        <w:trPr>
          <w:trHeight w:val="762"/>
          <w:jc w:val="center"/>
        </w:trPr>
        <w:tc>
          <w:tcPr>
            <w:tcW w:w="426" w:type="dxa"/>
            <w:vAlign w:val="center"/>
          </w:tcPr>
          <w:p w:rsidR="0069445F" w:rsidRDefault="0069445F" w:rsidP="0069445F">
            <w:pPr>
              <w:jc w:val="center"/>
              <w:rPr>
                <w:rFonts w:ascii="標楷體" w:eastAsia="標楷體" w:hAnsi="標楷體"/>
                <w:bCs/>
              </w:rPr>
            </w:pPr>
            <w:r>
              <w:rPr>
                <w:rFonts w:ascii="標楷體" w:eastAsia="標楷體" w:hAnsi="標楷體" w:hint="eastAsia"/>
                <w:bCs/>
              </w:rPr>
              <w:t>110</w:t>
            </w:r>
          </w:p>
        </w:tc>
        <w:tc>
          <w:tcPr>
            <w:tcW w:w="426" w:type="dxa"/>
            <w:vAlign w:val="center"/>
          </w:tcPr>
          <w:p w:rsidR="0069445F" w:rsidRDefault="0069445F" w:rsidP="0069445F">
            <w:pPr>
              <w:jc w:val="center"/>
              <w:rPr>
                <w:rFonts w:ascii="標楷體" w:eastAsia="標楷體" w:hAnsi="標楷體"/>
                <w:bCs/>
              </w:rPr>
            </w:pPr>
            <w:r>
              <w:rPr>
                <w:rFonts w:ascii="標楷體" w:eastAsia="標楷體" w:hAnsi="標楷體" w:hint="eastAsia"/>
                <w:bCs/>
              </w:rPr>
              <w:t>1</w:t>
            </w:r>
          </w:p>
        </w:tc>
        <w:tc>
          <w:tcPr>
            <w:tcW w:w="1327" w:type="dxa"/>
            <w:vAlign w:val="center"/>
          </w:tcPr>
          <w:p w:rsidR="0069445F" w:rsidRDefault="0069445F" w:rsidP="0069445F">
            <w:pPr>
              <w:rPr>
                <w:rFonts w:ascii="標楷體" w:eastAsia="標楷體" w:hAnsi="標楷體"/>
                <w:bCs/>
              </w:rPr>
            </w:pPr>
            <w:r>
              <w:rPr>
                <w:rFonts w:ascii="標楷體" w:eastAsia="標楷體" w:hAnsi="標楷體" w:hint="eastAsia"/>
                <w:bCs/>
              </w:rPr>
              <w:t>110.12.</w:t>
            </w:r>
            <w:r w:rsidR="00EF3728">
              <w:rPr>
                <w:rFonts w:ascii="標楷體" w:eastAsia="標楷體" w:hAnsi="標楷體" w:hint="eastAsia"/>
                <w:bCs/>
              </w:rPr>
              <w:t>16</w:t>
            </w:r>
          </w:p>
        </w:tc>
        <w:tc>
          <w:tcPr>
            <w:tcW w:w="799" w:type="dxa"/>
            <w:vAlign w:val="center"/>
          </w:tcPr>
          <w:p w:rsidR="0069445F" w:rsidRDefault="0069445F" w:rsidP="0069445F">
            <w:pPr>
              <w:rPr>
                <w:rFonts w:ascii="標楷體" w:eastAsia="標楷體" w:hAnsi="標楷體"/>
                <w:bCs/>
              </w:rPr>
            </w:pPr>
            <w:r>
              <w:rPr>
                <w:rFonts w:ascii="標楷體" w:eastAsia="標楷體" w:hAnsi="標楷體" w:hint="eastAsia"/>
                <w:bCs/>
              </w:rPr>
              <w:t>第二次</w:t>
            </w:r>
          </w:p>
        </w:tc>
        <w:tc>
          <w:tcPr>
            <w:tcW w:w="4394" w:type="dxa"/>
            <w:vAlign w:val="center"/>
          </w:tcPr>
          <w:p w:rsidR="0069445F" w:rsidRPr="008425F3" w:rsidRDefault="0069445F" w:rsidP="0069445F">
            <w:pPr>
              <w:spacing w:line="360" w:lineRule="exact"/>
              <w:jc w:val="both"/>
              <w:rPr>
                <w:rFonts w:asciiTheme="minorHAnsi" w:eastAsia="標楷體" w:hAnsiTheme="minorHAnsi" w:cstheme="minorHAnsi"/>
                <w:color w:val="000000"/>
              </w:rPr>
            </w:pPr>
            <w:r>
              <w:rPr>
                <w:rFonts w:asciiTheme="minorHAnsi" w:eastAsia="標楷體" w:hAnsiTheme="minorHAnsi" w:cstheme="minorHAnsi" w:hint="eastAsia"/>
                <w:color w:val="000000"/>
              </w:rPr>
              <w:t>六、</w:t>
            </w:r>
            <w:r w:rsidRPr="00AE6D6E">
              <w:rPr>
                <w:rFonts w:asciiTheme="minorHAnsi" w:eastAsia="標楷體" w:hAnsiTheme="minorHAnsi" w:cstheme="minorHAnsi" w:hint="eastAsia"/>
                <w:color w:val="000000"/>
              </w:rPr>
              <w:t>修正「國立臺東大學排課及開課要點」中有關大一</w:t>
            </w:r>
            <w:r w:rsidRPr="00AE6D6E">
              <w:rPr>
                <w:rFonts w:asciiTheme="minorHAnsi" w:eastAsia="標楷體" w:hAnsiTheme="minorHAnsi" w:cstheme="minorHAnsi" w:hint="eastAsia"/>
                <w:color w:val="000000"/>
              </w:rPr>
              <w:t>~</w:t>
            </w:r>
            <w:r w:rsidRPr="00AE6D6E">
              <w:rPr>
                <w:rFonts w:asciiTheme="minorHAnsi" w:eastAsia="標楷體" w:hAnsiTheme="minorHAnsi" w:cstheme="minorHAnsi" w:hint="eastAsia"/>
                <w:color w:val="000000"/>
              </w:rPr>
              <w:t>大四課程排定表取消跨領域時段，請討論。</w:t>
            </w:r>
          </w:p>
        </w:tc>
        <w:tc>
          <w:tcPr>
            <w:tcW w:w="1843" w:type="dxa"/>
            <w:vAlign w:val="center"/>
          </w:tcPr>
          <w:p w:rsidR="0069445F" w:rsidRDefault="0069445F" w:rsidP="0069445F">
            <w:pPr>
              <w:rPr>
                <w:rFonts w:asciiTheme="minorHAnsi" w:eastAsia="標楷體" w:hAnsiTheme="minorHAnsi" w:cstheme="minorHAnsi"/>
              </w:rPr>
            </w:pPr>
            <w:r w:rsidRPr="00274260">
              <w:rPr>
                <w:rFonts w:asciiTheme="minorHAnsi" w:eastAsia="標楷體" w:hAnsiTheme="minorHAnsi" w:cstheme="minorHAnsi"/>
              </w:rPr>
              <w:t>教務處課務組</w:t>
            </w:r>
          </w:p>
        </w:tc>
        <w:tc>
          <w:tcPr>
            <w:tcW w:w="6315" w:type="dxa"/>
            <w:vAlign w:val="center"/>
          </w:tcPr>
          <w:p w:rsidR="0069445F" w:rsidRDefault="0069445F" w:rsidP="0069445F">
            <w:pPr>
              <w:spacing w:line="300" w:lineRule="exact"/>
              <w:rPr>
                <w:rFonts w:asciiTheme="minorHAnsi" w:eastAsia="標楷體" w:hAnsiTheme="minorHAnsi" w:cstheme="minorHAnsi"/>
              </w:rPr>
            </w:pPr>
            <w:r w:rsidRPr="00AA39CE">
              <w:rPr>
                <w:rFonts w:asciiTheme="minorHAnsi" w:eastAsia="標楷體" w:hAnsiTheme="minorHAnsi" w:cstheme="minorHAnsi" w:hint="eastAsia"/>
                <w:b/>
              </w:rPr>
              <w:t>照案通過。</w:t>
            </w:r>
          </w:p>
        </w:tc>
      </w:tr>
      <w:tr w:rsidR="00125CAA" w:rsidRPr="001E7DD0" w:rsidTr="00125CAA">
        <w:trPr>
          <w:trHeight w:val="762"/>
          <w:jc w:val="center"/>
        </w:trPr>
        <w:tc>
          <w:tcPr>
            <w:tcW w:w="426" w:type="dxa"/>
            <w:vAlign w:val="center"/>
          </w:tcPr>
          <w:p w:rsidR="00125CAA" w:rsidRDefault="00125CAA" w:rsidP="00125CAA">
            <w:pPr>
              <w:jc w:val="center"/>
              <w:rPr>
                <w:rFonts w:ascii="標楷體" w:eastAsia="標楷體" w:hAnsi="標楷體"/>
                <w:bCs/>
              </w:rPr>
            </w:pPr>
            <w:r>
              <w:rPr>
                <w:rFonts w:ascii="標楷體" w:eastAsia="標楷體" w:hAnsi="標楷體" w:hint="eastAsia"/>
                <w:bCs/>
              </w:rPr>
              <w:t>110</w:t>
            </w:r>
          </w:p>
        </w:tc>
        <w:tc>
          <w:tcPr>
            <w:tcW w:w="426" w:type="dxa"/>
            <w:vAlign w:val="center"/>
          </w:tcPr>
          <w:p w:rsidR="00125CAA" w:rsidRDefault="00125CAA" w:rsidP="00125CAA">
            <w:pPr>
              <w:jc w:val="center"/>
              <w:rPr>
                <w:rFonts w:ascii="標楷體" w:eastAsia="標楷體" w:hAnsi="標楷體"/>
                <w:bCs/>
              </w:rPr>
            </w:pPr>
            <w:r>
              <w:rPr>
                <w:rFonts w:ascii="標楷體" w:eastAsia="標楷體" w:hAnsi="標楷體" w:hint="eastAsia"/>
                <w:bCs/>
              </w:rPr>
              <w:t>2</w:t>
            </w:r>
          </w:p>
        </w:tc>
        <w:tc>
          <w:tcPr>
            <w:tcW w:w="1327" w:type="dxa"/>
            <w:vAlign w:val="center"/>
          </w:tcPr>
          <w:p w:rsidR="00125CAA" w:rsidRDefault="00125CAA" w:rsidP="00125CAA">
            <w:pPr>
              <w:rPr>
                <w:rFonts w:ascii="標楷體" w:eastAsia="標楷體" w:hAnsi="標楷體"/>
                <w:bCs/>
              </w:rPr>
            </w:pPr>
            <w:r>
              <w:rPr>
                <w:rFonts w:ascii="標楷體" w:eastAsia="標楷體" w:hAnsi="標楷體" w:hint="eastAsia"/>
                <w:bCs/>
              </w:rPr>
              <w:t>111.04.21</w:t>
            </w:r>
          </w:p>
        </w:tc>
        <w:tc>
          <w:tcPr>
            <w:tcW w:w="799" w:type="dxa"/>
            <w:vAlign w:val="center"/>
          </w:tcPr>
          <w:p w:rsidR="00125CAA" w:rsidRDefault="00125CAA" w:rsidP="00125CAA">
            <w:pPr>
              <w:rPr>
                <w:rFonts w:ascii="標楷體" w:eastAsia="標楷體" w:hAnsi="標楷體"/>
                <w:bCs/>
              </w:rPr>
            </w:pPr>
            <w:r>
              <w:rPr>
                <w:rFonts w:ascii="標楷體" w:eastAsia="標楷體" w:hAnsi="標楷體" w:hint="eastAsia"/>
                <w:bCs/>
              </w:rPr>
              <w:t>第一次</w:t>
            </w:r>
          </w:p>
        </w:tc>
        <w:tc>
          <w:tcPr>
            <w:tcW w:w="4394" w:type="dxa"/>
            <w:vAlign w:val="center"/>
          </w:tcPr>
          <w:p w:rsidR="00125CAA" w:rsidRPr="00ED18C3" w:rsidRDefault="00125CAA" w:rsidP="00125CAA">
            <w:pPr>
              <w:spacing w:line="360" w:lineRule="exact"/>
              <w:jc w:val="both"/>
              <w:rPr>
                <w:rFonts w:asciiTheme="minorHAnsi" w:eastAsia="標楷體" w:hAnsiTheme="minorHAnsi" w:cstheme="minorHAnsi"/>
                <w:color w:val="000000"/>
              </w:rPr>
            </w:pPr>
            <w:r>
              <w:rPr>
                <w:rFonts w:asciiTheme="minorHAnsi" w:eastAsia="標楷體" w:hAnsiTheme="minorHAnsi" w:cstheme="minorHAnsi" w:hint="eastAsia"/>
                <w:color w:val="000000"/>
              </w:rPr>
              <w:t>一、</w:t>
            </w:r>
            <w:r w:rsidRPr="00ED18C3">
              <w:rPr>
                <w:rFonts w:asciiTheme="minorHAnsi" w:eastAsia="標楷體" w:hAnsiTheme="minorHAnsi" w:cstheme="minorHAnsi"/>
                <w:color w:val="000000"/>
              </w:rPr>
              <w:t>110</w:t>
            </w:r>
            <w:r w:rsidRPr="00ED18C3">
              <w:rPr>
                <w:rFonts w:asciiTheme="minorHAnsi" w:eastAsia="標楷體" w:hAnsiTheme="minorHAnsi" w:cstheme="minorHAnsi"/>
                <w:color w:val="000000"/>
              </w:rPr>
              <w:t>學年度第</w:t>
            </w:r>
            <w:r w:rsidRPr="00ED18C3">
              <w:rPr>
                <w:rFonts w:asciiTheme="minorHAnsi" w:eastAsia="標楷體" w:hAnsiTheme="minorHAnsi" w:cstheme="minorHAnsi"/>
                <w:color w:val="000000"/>
              </w:rPr>
              <w:t>2</w:t>
            </w:r>
            <w:r w:rsidRPr="00ED18C3">
              <w:rPr>
                <w:rFonts w:asciiTheme="minorHAnsi" w:eastAsia="標楷體" w:hAnsiTheme="minorHAnsi" w:cstheme="minorHAnsi"/>
                <w:color w:val="000000"/>
              </w:rPr>
              <w:t>學期第</w:t>
            </w:r>
            <w:r w:rsidRPr="00ED18C3">
              <w:rPr>
                <w:rFonts w:asciiTheme="minorHAnsi" w:eastAsia="標楷體" w:hAnsiTheme="minorHAnsi" w:cstheme="minorHAnsi"/>
                <w:color w:val="000000"/>
              </w:rPr>
              <w:t>1</w:t>
            </w:r>
            <w:r w:rsidRPr="00ED18C3">
              <w:rPr>
                <w:rFonts w:asciiTheme="minorHAnsi" w:eastAsia="標楷體" w:hAnsiTheme="minorHAnsi" w:cstheme="minorHAnsi"/>
                <w:color w:val="000000"/>
              </w:rPr>
              <w:t>次校課程會議</w:t>
            </w:r>
            <w:r w:rsidRPr="00ED18C3">
              <w:rPr>
                <w:rFonts w:asciiTheme="minorHAnsi" w:eastAsia="標楷體" w:hAnsiTheme="minorHAnsi" w:cstheme="minorHAnsi"/>
                <w:color w:val="000000"/>
              </w:rPr>
              <w:t>(111.04.21)</w:t>
            </w:r>
            <w:r w:rsidRPr="00ED18C3">
              <w:rPr>
                <w:rFonts w:asciiTheme="minorHAnsi" w:eastAsia="標楷體" w:hAnsiTheme="minorHAnsi" w:cstheme="minorHAnsi"/>
                <w:color w:val="000000"/>
              </w:rPr>
              <w:t>決議事項，請核備。</w:t>
            </w:r>
          </w:p>
        </w:tc>
        <w:tc>
          <w:tcPr>
            <w:tcW w:w="1843" w:type="dxa"/>
            <w:vAlign w:val="center"/>
          </w:tcPr>
          <w:p w:rsidR="00125CAA" w:rsidRPr="00ED18C3" w:rsidRDefault="00125CAA" w:rsidP="00125CAA">
            <w:pPr>
              <w:rPr>
                <w:rFonts w:asciiTheme="minorHAnsi" w:hAnsiTheme="minorHAnsi" w:cstheme="minorHAnsi"/>
              </w:rPr>
            </w:pPr>
            <w:r w:rsidRPr="00ED18C3">
              <w:rPr>
                <w:rFonts w:asciiTheme="minorHAnsi" w:eastAsia="標楷體" w:hAnsiTheme="minorHAnsi" w:cstheme="minorHAnsi"/>
              </w:rPr>
              <w:t>教務處課務組</w:t>
            </w:r>
          </w:p>
        </w:tc>
        <w:tc>
          <w:tcPr>
            <w:tcW w:w="6315" w:type="dxa"/>
            <w:vAlign w:val="center"/>
          </w:tcPr>
          <w:p w:rsidR="00125CAA" w:rsidRPr="00C8071F" w:rsidRDefault="00125CAA" w:rsidP="00125CAA">
            <w:pPr>
              <w:spacing w:line="360" w:lineRule="exact"/>
              <w:rPr>
                <w:rFonts w:asciiTheme="minorHAnsi" w:eastAsia="標楷體" w:hAnsiTheme="minorHAnsi" w:cstheme="minorHAnsi"/>
                <w:b/>
              </w:rPr>
            </w:pPr>
            <w:r>
              <w:rPr>
                <w:rFonts w:asciiTheme="minorHAnsi" w:eastAsia="標楷體" w:hAnsiTheme="minorHAnsi" w:cstheme="minorHAnsi" w:hint="eastAsia"/>
                <w:b/>
              </w:rPr>
              <w:t>本次共</w:t>
            </w:r>
            <w:r>
              <w:rPr>
                <w:rFonts w:asciiTheme="minorHAnsi" w:eastAsia="標楷體" w:hAnsiTheme="minorHAnsi" w:cstheme="minorHAnsi" w:hint="eastAsia"/>
                <w:b/>
              </w:rPr>
              <w:t>1</w:t>
            </w:r>
            <w:r>
              <w:rPr>
                <w:rFonts w:asciiTheme="minorHAnsi" w:eastAsia="標楷體" w:hAnsiTheme="minorHAnsi" w:cstheme="minorHAnsi"/>
                <w:b/>
              </w:rPr>
              <w:t>4</w:t>
            </w:r>
            <w:r>
              <w:rPr>
                <w:rFonts w:asciiTheme="minorHAnsi" w:eastAsia="標楷體" w:hAnsiTheme="minorHAnsi" w:cstheme="minorHAnsi" w:hint="eastAsia"/>
                <w:b/>
              </w:rPr>
              <w:t>案，其中</w:t>
            </w:r>
            <w:r w:rsidRPr="00930B42">
              <w:rPr>
                <w:rFonts w:asciiTheme="minorHAnsi" w:eastAsia="標楷體" w:hAnsiTheme="minorHAnsi" w:cstheme="minorHAnsi" w:hint="eastAsia"/>
                <w:b/>
              </w:rPr>
              <w:t>第</w:t>
            </w:r>
            <w:r w:rsidRPr="00930B42">
              <w:rPr>
                <w:rFonts w:asciiTheme="minorHAnsi" w:eastAsia="標楷體" w:hAnsiTheme="minorHAnsi" w:cstheme="minorHAnsi" w:hint="eastAsia"/>
                <w:b/>
              </w:rPr>
              <w:t>4</w:t>
            </w:r>
            <w:r w:rsidRPr="00930B42">
              <w:rPr>
                <w:rFonts w:asciiTheme="minorHAnsi" w:eastAsia="標楷體" w:hAnsiTheme="minorHAnsi" w:cstheme="minorHAnsi" w:hint="eastAsia"/>
                <w:b/>
              </w:rPr>
              <w:t>、</w:t>
            </w:r>
            <w:r w:rsidRPr="00930B42">
              <w:rPr>
                <w:rFonts w:asciiTheme="minorHAnsi" w:eastAsia="標楷體" w:hAnsiTheme="minorHAnsi" w:cstheme="minorHAnsi" w:hint="eastAsia"/>
                <w:b/>
              </w:rPr>
              <w:t>5</w:t>
            </w:r>
            <w:r w:rsidRPr="00930B42">
              <w:rPr>
                <w:rFonts w:asciiTheme="minorHAnsi" w:eastAsia="標楷體" w:hAnsiTheme="minorHAnsi" w:cstheme="minorHAnsi" w:hint="eastAsia"/>
                <w:b/>
              </w:rPr>
              <w:t>、</w:t>
            </w:r>
            <w:r w:rsidRPr="00930B42">
              <w:rPr>
                <w:rFonts w:asciiTheme="minorHAnsi" w:eastAsia="標楷體" w:hAnsiTheme="minorHAnsi" w:cstheme="minorHAnsi" w:hint="eastAsia"/>
                <w:b/>
              </w:rPr>
              <w:t>6</w:t>
            </w:r>
            <w:r w:rsidRPr="00930B42">
              <w:rPr>
                <w:rFonts w:asciiTheme="minorHAnsi" w:eastAsia="標楷體" w:hAnsiTheme="minorHAnsi" w:cstheme="minorHAnsi" w:hint="eastAsia"/>
                <w:b/>
              </w:rPr>
              <w:t>、</w:t>
            </w:r>
            <w:r w:rsidRPr="00930B42">
              <w:rPr>
                <w:rFonts w:asciiTheme="minorHAnsi" w:eastAsia="標楷體" w:hAnsiTheme="minorHAnsi" w:cstheme="minorHAnsi" w:hint="eastAsia"/>
                <w:b/>
              </w:rPr>
              <w:t>8</w:t>
            </w:r>
            <w:r w:rsidRPr="00930B42">
              <w:rPr>
                <w:rFonts w:asciiTheme="minorHAnsi" w:eastAsia="標楷體" w:hAnsiTheme="minorHAnsi" w:cstheme="minorHAnsi" w:hint="eastAsia"/>
                <w:b/>
              </w:rPr>
              <w:t>、</w:t>
            </w:r>
            <w:r w:rsidRPr="00930B42">
              <w:rPr>
                <w:rFonts w:asciiTheme="minorHAnsi" w:eastAsia="標楷體" w:hAnsiTheme="minorHAnsi" w:cstheme="minorHAnsi" w:hint="eastAsia"/>
                <w:b/>
              </w:rPr>
              <w:t>10</w:t>
            </w:r>
            <w:r w:rsidRPr="00930B42">
              <w:rPr>
                <w:rFonts w:asciiTheme="minorHAnsi" w:eastAsia="標楷體" w:hAnsiTheme="minorHAnsi" w:cstheme="minorHAnsi" w:hint="eastAsia"/>
                <w:b/>
              </w:rPr>
              <w:t>、</w:t>
            </w:r>
            <w:r w:rsidRPr="00930B42">
              <w:rPr>
                <w:rFonts w:asciiTheme="minorHAnsi" w:eastAsia="標楷體" w:hAnsiTheme="minorHAnsi" w:cstheme="minorHAnsi" w:hint="eastAsia"/>
                <w:b/>
              </w:rPr>
              <w:t>11</w:t>
            </w:r>
            <w:r w:rsidRPr="00930B42">
              <w:rPr>
                <w:rFonts w:asciiTheme="minorHAnsi" w:eastAsia="標楷體" w:hAnsiTheme="minorHAnsi" w:cstheme="minorHAnsi" w:hint="eastAsia"/>
                <w:b/>
              </w:rPr>
              <w:t>案，有關各系申請統整性課程，同意</w:t>
            </w:r>
            <w:r w:rsidRPr="00930B42">
              <w:rPr>
                <w:rFonts w:asciiTheme="minorHAnsi" w:eastAsia="標楷體" w:hAnsiTheme="minorHAnsi" w:cstheme="minorHAnsi" w:hint="eastAsia"/>
                <w:b/>
              </w:rPr>
              <w:t>110</w:t>
            </w:r>
            <w:r w:rsidRPr="00930B42">
              <w:rPr>
                <w:rFonts w:asciiTheme="minorHAnsi" w:eastAsia="標楷體" w:hAnsiTheme="minorHAnsi" w:cstheme="minorHAnsi" w:hint="eastAsia"/>
                <w:b/>
              </w:rPr>
              <w:t>學年度第</w:t>
            </w:r>
            <w:r w:rsidRPr="00930B42">
              <w:rPr>
                <w:rFonts w:asciiTheme="minorHAnsi" w:eastAsia="標楷體" w:hAnsiTheme="minorHAnsi" w:cstheme="minorHAnsi" w:hint="eastAsia"/>
                <w:b/>
              </w:rPr>
              <w:t>2</w:t>
            </w:r>
            <w:r w:rsidRPr="00930B42">
              <w:rPr>
                <w:rFonts w:asciiTheme="minorHAnsi" w:eastAsia="標楷體" w:hAnsiTheme="minorHAnsi" w:cstheme="minorHAnsi" w:hint="eastAsia"/>
                <w:b/>
              </w:rPr>
              <w:t>學期補追認程序，申請</w:t>
            </w:r>
            <w:r w:rsidRPr="00930B42">
              <w:rPr>
                <w:rFonts w:asciiTheme="minorHAnsi" w:eastAsia="標楷體" w:hAnsiTheme="minorHAnsi" w:cstheme="minorHAnsi" w:hint="eastAsia"/>
                <w:b/>
              </w:rPr>
              <w:t>111</w:t>
            </w:r>
            <w:r w:rsidRPr="00930B42">
              <w:rPr>
                <w:rFonts w:asciiTheme="minorHAnsi" w:eastAsia="標楷體" w:hAnsiTheme="minorHAnsi" w:cstheme="minorHAnsi" w:hint="eastAsia"/>
                <w:b/>
              </w:rPr>
              <w:t>學年度緩議，</w:t>
            </w:r>
            <w:r w:rsidRPr="003C3202">
              <w:rPr>
                <w:rFonts w:asciiTheme="minorHAnsi" w:eastAsia="標楷體" w:hAnsiTheme="minorHAnsi" w:cstheme="minorHAnsi" w:hint="eastAsia"/>
                <w:b/>
              </w:rPr>
              <w:t>待教學發展中心擬定補助方案送統整性課程會議討論</w:t>
            </w:r>
            <w:r>
              <w:rPr>
                <w:rFonts w:asciiTheme="minorHAnsi" w:eastAsia="標楷體" w:hAnsiTheme="minorHAnsi" w:cstheme="minorHAnsi" w:hint="eastAsia"/>
                <w:b/>
              </w:rPr>
              <w:t>，餘</w:t>
            </w:r>
            <w:r w:rsidRPr="00C8071F">
              <w:rPr>
                <w:rFonts w:asciiTheme="minorHAnsi" w:eastAsia="標楷體" w:hAnsiTheme="minorHAnsi" w:cstheme="minorHAnsi" w:hint="eastAsia"/>
                <w:b/>
              </w:rPr>
              <w:t>同意核備。</w:t>
            </w:r>
          </w:p>
        </w:tc>
      </w:tr>
      <w:tr w:rsidR="00125CAA" w:rsidRPr="001E7DD0" w:rsidTr="00125CAA">
        <w:trPr>
          <w:trHeight w:val="762"/>
          <w:jc w:val="center"/>
        </w:trPr>
        <w:tc>
          <w:tcPr>
            <w:tcW w:w="426" w:type="dxa"/>
            <w:vAlign w:val="center"/>
          </w:tcPr>
          <w:p w:rsidR="00125CAA" w:rsidRDefault="00125CAA" w:rsidP="00125CAA">
            <w:pPr>
              <w:jc w:val="center"/>
              <w:rPr>
                <w:rFonts w:ascii="標楷體" w:eastAsia="標楷體" w:hAnsi="標楷體"/>
                <w:bCs/>
              </w:rPr>
            </w:pPr>
            <w:r>
              <w:rPr>
                <w:rFonts w:ascii="標楷體" w:eastAsia="標楷體" w:hAnsi="標楷體" w:hint="eastAsia"/>
                <w:bCs/>
              </w:rPr>
              <w:t>110</w:t>
            </w:r>
          </w:p>
        </w:tc>
        <w:tc>
          <w:tcPr>
            <w:tcW w:w="426" w:type="dxa"/>
            <w:vAlign w:val="center"/>
          </w:tcPr>
          <w:p w:rsidR="00125CAA" w:rsidRDefault="00125CAA" w:rsidP="00125CAA">
            <w:pPr>
              <w:jc w:val="center"/>
              <w:rPr>
                <w:rFonts w:ascii="標楷體" w:eastAsia="標楷體" w:hAnsi="標楷體"/>
                <w:bCs/>
              </w:rPr>
            </w:pPr>
            <w:r>
              <w:rPr>
                <w:rFonts w:ascii="標楷體" w:eastAsia="標楷體" w:hAnsi="標楷體" w:hint="eastAsia"/>
                <w:bCs/>
              </w:rPr>
              <w:t>2</w:t>
            </w:r>
          </w:p>
        </w:tc>
        <w:tc>
          <w:tcPr>
            <w:tcW w:w="1327" w:type="dxa"/>
            <w:vAlign w:val="center"/>
          </w:tcPr>
          <w:p w:rsidR="00125CAA" w:rsidRDefault="00125CAA" w:rsidP="00125CAA">
            <w:pPr>
              <w:rPr>
                <w:rFonts w:ascii="標楷體" w:eastAsia="標楷體" w:hAnsi="標楷體"/>
                <w:bCs/>
              </w:rPr>
            </w:pPr>
            <w:r>
              <w:rPr>
                <w:rFonts w:ascii="標楷體" w:eastAsia="標楷體" w:hAnsi="標楷體" w:hint="eastAsia"/>
                <w:bCs/>
              </w:rPr>
              <w:t>111.04.21</w:t>
            </w:r>
          </w:p>
        </w:tc>
        <w:tc>
          <w:tcPr>
            <w:tcW w:w="799" w:type="dxa"/>
            <w:vAlign w:val="center"/>
          </w:tcPr>
          <w:p w:rsidR="00125CAA" w:rsidRDefault="00125CAA" w:rsidP="00125CAA">
            <w:pPr>
              <w:rPr>
                <w:rFonts w:ascii="標楷體" w:eastAsia="標楷體" w:hAnsi="標楷體"/>
                <w:bCs/>
              </w:rPr>
            </w:pPr>
            <w:r>
              <w:rPr>
                <w:rFonts w:ascii="標楷體" w:eastAsia="標楷體" w:hAnsi="標楷體" w:hint="eastAsia"/>
                <w:bCs/>
              </w:rPr>
              <w:t>第一次</w:t>
            </w:r>
          </w:p>
        </w:tc>
        <w:tc>
          <w:tcPr>
            <w:tcW w:w="4394" w:type="dxa"/>
            <w:vAlign w:val="center"/>
          </w:tcPr>
          <w:p w:rsidR="00125CAA" w:rsidRPr="00ED18C3" w:rsidRDefault="00125CAA" w:rsidP="00125CAA">
            <w:pPr>
              <w:spacing w:line="360" w:lineRule="exact"/>
              <w:jc w:val="both"/>
              <w:rPr>
                <w:rFonts w:asciiTheme="minorHAnsi" w:eastAsia="標楷體" w:hAnsiTheme="minorHAnsi" w:cstheme="minorHAnsi"/>
                <w:color w:val="000000"/>
              </w:rPr>
            </w:pPr>
            <w:r>
              <w:rPr>
                <w:rFonts w:asciiTheme="minorHAnsi" w:eastAsia="標楷體" w:hAnsiTheme="minorHAnsi" w:cstheme="minorHAnsi" w:hint="eastAsia"/>
                <w:color w:val="000000"/>
              </w:rPr>
              <w:t>二、</w:t>
            </w:r>
            <w:r w:rsidRPr="00ED18C3">
              <w:rPr>
                <w:rFonts w:asciiTheme="minorHAnsi" w:eastAsia="標楷體" w:hAnsiTheme="minorHAnsi" w:cstheme="minorHAnsi"/>
                <w:color w:val="000000"/>
              </w:rPr>
              <w:t>修正「國立臺東大學教學品質保證實施要點」，請審議。</w:t>
            </w:r>
          </w:p>
        </w:tc>
        <w:tc>
          <w:tcPr>
            <w:tcW w:w="1843" w:type="dxa"/>
            <w:vAlign w:val="center"/>
          </w:tcPr>
          <w:p w:rsidR="00125CAA" w:rsidRPr="00ED18C3" w:rsidRDefault="00125CAA" w:rsidP="00125CAA">
            <w:pPr>
              <w:rPr>
                <w:rFonts w:asciiTheme="minorHAnsi" w:eastAsia="標楷體" w:hAnsiTheme="minorHAnsi" w:cstheme="minorHAnsi"/>
              </w:rPr>
            </w:pPr>
            <w:r w:rsidRPr="00ED18C3">
              <w:rPr>
                <w:rFonts w:asciiTheme="minorHAnsi" w:eastAsia="標楷體" w:hAnsiTheme="minorHAnsi" w:cstheme="minorHAnsi"/>
              </w:rPr>
              <w:t>教務處課務組</w:t>
            </w:r>
          </w:p>
        </w:tc>
        <w:tc>
          <w:tcPr>
            <w:tcW w:w="6315" w:type="dxa"/>
            <w:vAlign w:val="center"/>
          </w:tcPr>
          <w:p w:rsidR="00125CAA" w:rsidRPr="00C35DFD" w:rsidRDefault="00125CAA" w:rsidP="00125CAA">
            <w:pPr>
              <w:pStyle w:val="afc"/>
              <w:numPr>
                <w:ilvl w:val="0"/>
                <w:numId w:val="80"/>
              </w:numPr>
              <w:tabs>
                <w:tab w:val="left" w:pos="169"/>
              </w:tabs>
              <w:ind w:leftChars="0" w:left="595" w:hanging="595"/>
              <w:rPr>
                <w:rFonts w:asciiTheme="minorHAnsi" w:eastAsia="標楷體" w:hAnsiTheme="minorHAnsi" w:cstheme="minorHAnsi"/>
                <w:b/>
                <w:bCs/>
              </w:rPr>
            </w:pPr>
            <w:r w:rsidRPr="00C35DFD">
              <w:rPr>
                <w:rFonts w:asciiTheme="minorHAnsi" w:eastAsia="標楷體" w:hAnsiTheme="minorHAnsi" w:cstheme="minorHAnsi" w:hint="eastAsia"/>
                <w:b/>
                <w:bCs/>
              </w:rPr>
              <w:t>第二點修正為「</w:t>
            </w:r>
            <w:r w:rsidRPr="00C35DFD">
              <w:rPr>
                <w:rFonts w:ascii="標楷體" w:eastAsia="標楷體" w:hAnsi="標楷體" w:cstheme="minorHAnsi"/>
                <w:b/>
              </w:rPr>
              <w:t>本校教學品質保證包含</w:t>
            </w:r>
            <w:r w:rsidRPr="00C35DFD">
              <w:rPr>
                <w:rFonts w:asciiTheme="minorHAnsi" w:eastAsia="標楷體" w:hAnsiTheme="minorHAnsi" w:cstheme="minorHAnsi"/>
                <w:b/>
                <w:color w:val="FF0000"/>
                <w:u w:val="single"/>
              </w:rPr>
              <w:t>系</w:t>
            </w:r>
            <w:r w:rsidRPr="00C35DFD">
              <w:rPr>
                <w:rFonts w:asciiTheme="minorHAnsi" w:eastAsia="標楷體" w:hAnsiTheme="minorHAnsi" w:cstheme="minorHAnsi" w:hint="eastAsia"/>
                <w:b/>
                <w:color w:val="FF0000"/>
                <w:u w:val="single"/>
              </w:rPr>
              <w:t>(</w:t>
            </w:r>
            <w:r w:rsidRPr="00C35DFD">
              <w:rPr>
                <w:rFonts w:asciiTheme="minorHAnsi" w:eastAsia="標楷體" w:hAnsiTheme="minorHAnsi" w:cstheme="minorHAnsi" w:hint="eastAsia"/>
                <w:b/>
                <w:color w:val="FF0000"/>
                <w:u w:val="single"/>
              </w:rPr>
              <w:t>所、學位學程</w:t>
            </w:r>
            <w:r w:rsidRPr="00C35DFD">
              <w:rPr>
                <w:rFonts w:asciiTheme="minorHAnsi" w:eastAsia="標楷體" w:hAnsiTheme="minorHAnsi" w:cstheme="minorHAnsi" w:hint="eastAsia"/>
                <w:b/>
                <w:color w:val="FF0000"/>
                <w:u w:val="single"/>
              </w:rPr>
              <w:t>)</w:t>
            </w:r>
            <w:r w:rsidRPr="00C35DFD">
              <w:rPr>
                <w:rFonts w:asciiTheme="minorHAnsi" w:eastAsia="標楷體" w:hAnsiTheme="minorHAnsi" w:cstheme="minorHAnsi" w:hint="eastAsia"/>
                <w:b/>
                <w:color w:val="FF0000"/>
                <w:u w:val="single"/>
              </w:rPr>
              <w:t>、</w:t>
            </w:r>
            <w:r w:rsidRPr="00C35DFD">
              <w:rPr>
                <w:rFonts w:ascii="標楷體" w:eastAsia="標楷體" w:hAnsi="標楷體" w:cstheme="minorHAnsi"/>
                <w:b/>
                <w:color w:val="FF0000"/>
                <w:u w:val="single"/>
              </w:rPr>
              <w:t>院、</w:t>
            </w:r>
            <w:r w:rsidRPr="00C35DFD">
              <w:rPr>
                <w:rFonts w:asciiTheme="minorHAnsi" w:eastAsia="標楷體" w:hAnsiTheme="minorHAnsi" w:cstheme="minorHAnsi" w:hint="eastAsia"/>
                <w:b/>
                <w:color w:val="FF0000"/>
                <w:u w:val="single"/>
              </w:rPr>
              <w:t>中心</w:t>
            </w:r>
            <w:r w:rsidRPr="00C35DFD">
              <w:rPr>
                <w:rFonts w:ascii="標楷體" w:eastAsia="標楷體" w:hAnsi="標楷體" w:cstheme="minorHAnsi"/>
                <w:b/>
                <w:color w:val="FF0000"/>
                <w:u w:val="single"/>
              </w:rPr>
              <w:t>、</w:t>
            </w:r>
            <w:r w:rsidRPr="00C35DFD">
              <w:rPr>
                <w:rFonts w:ascii="標楷體" w:eastAsia="標楷體" w:hAnsi="標楷體" w:cstheme="minorHAnsi" w:hint="eastAsia"/>
                <w:b/>
                <w:color w:val="FF0000"/>
                <w:u w:val="single"/>
              </w:rPr>
              <w:t>校</w:t>
            </w:r>
            <w:r w:rsidRPr="00C35DFD">
              <w:rPr>
                <w:rFonts w:ascii="標楷體" w:eastAsia="標楷體" w:hAnsi="標楷體" w:cstheme="minorHAnsi"/>
                <w:b/>
                <w:kern w:val="0"/>
              </w:rPr>
              <w:t>，…</w:t>
            </w:r>
            <w:r w:rsidRPr="00C35DFD">
              <w:rPr>
                <w:rFonts w:asciiTheme="minorHAnsi" w:eastAsia="標楷體" w:hAnsiTheme="minorHAnsi" w:cstheme="minorHAnsi" w:hint="eastAsia"/>
                <w:b/>
                <w:bCs/>
              </w:rPr>
              <w:t>」。</w:t>
            </w:r>
          </w:p>
          <w:p w:rsidR="00125CAA" w:rsidRPr="005E159A" w:rsidRDefault="00125CAA" w:rsidP="00125CAA">
            <w:pPr>
              <w:spacing w:line="360" w:lineRule="exact"/>
              <w:ind w:left="452" w:hangingChars="188" w:hanging="452"/>
              <w:rPr>
                <w:rFonts w:asciiTheme="minorHAnsi" w:eastAsia="標楷體" w:hAnsiTheme="minorHAnsi" w:cstheme="minorHAnsi"/>
                <w:b/>
                <w:bCs/>
              </w:rPr>
            </w:pPr>
            <w:r>
              <w:rPr>
                <w:rFonts w:asciiTheme="minorHAnsi" w:eastAsia="標楷體" w:hAnsiTheme="minorHAnsi" w:cstheme="minorHAnsi" w:hint="eastAsia"/>
                <w:b/>
                <w:bCs/>
              </w:rPr>
              <w:lastRenderedPageBreak/>
              <w:t>二、</w:t>
            </w:r>
            <w:r w:rsidRPr="005E159A">
              <w:rPr>
                <w:rFonts w:asciiTheme="minorHAnsi" w:eastAsia="標楷體" w:hAnsiTheme="minorHAnsi" w:cstheme="minorHAnsi" w:hint="eastAsia"/>
                <w:b/>
                <w:bCs/>
              </w:rPr>
              <w:t>第四點修正為「</w:t>
            </w:r>
            <w:r w:rsidRPr="00C35DFD">
              <w:rPr>
                <w:rFonts w:asciiTheme="minorHAnsi" w:eastAsia="標楷體" w:hAnsiTheme="minorHAnsi" w:cstheme="minorHAnsi"/>
                <w:b/>
                <w:bCs/>
              </w:rPr>
              <w:t>各教學單位所訂定之「教學品質保證機制」應經</w:t>
            </w:r>
            <w:r w:rsidRPr="00C35DFD">
              <w:rPr>
                <w:rFonts w:asciiTheme="minorHAnsi" w:eastAsia="標楷體" w:hAnsiTheme="minorHAnsi" w:cstheme="minorHAnsi"/>
                <w:b/>
                <w:bCs/>
                <w:color w:val="FF0000"/>
                <w:u w:val="single"/>
              </w:rPr>
              <w:t>系</w:t>
            </w:r>
            <w:r w:rsidRPr="00C35DFD">
              <w:rPr>
                <w:rFonts w:asciiTheme="minorHAnsi" w:eastAsia="標楷體" w:hAnsiTheme="minorHAnsi" w:cstheme="minorHAnsi" w:hint="eastAsia"/>
                <w:b/>
                <w:bCs/>
                <w:color w:val="FF0000"/>
                <w:u w:val="single"/>
              </w:rPr>
              <w:t>(</w:t>
            </w:r>
            <w:r w:rsidRPr="00C35DFD">
              <w:rPr>
                <w:rFonts w:asciiTheme="minorHAnsi" w:eastAsia="標楷體" w:hAnsiTheme="minorHAnsi" w:cstheme="minorHAnsi" w:hint="eastAsia"/>
                <w:b/>
                <w:bCs/>
                <w:color w:val="FF0000"/>
                <w:u w:val="single"/>
              </w:rPr>
              <w:t>所、學位學程</w:t>
            </w:r>
            <w:r w:rsidRPr="00C35DFD">
              <w:rPr>
                <w:rFonts w:asciiTheme="minorHAnsi" w:eastAsia="標楷體" w:hAnsiTheme="minorHAnsi" w:cstheme="minorHAnsi" w:hint="eastAsia"/>
                <w:b/>
                <w:bCs/>
                <w:color w:val="FF0000"/>
                <w:u w:val="single"/>
              </w:rPr>
              <w:t>)</w:t>
            </w:r>
            <w:r w:rsidRPr="00C35DFD">
              <w:rPr>
                <w:rFonts w:asciiTheme="minorHAnsi" w:eastAsia="標楷體" w:hAnsiTheme="minorHAnsi" w:cstheme="minorHAnsi" w:hint="eastAsia"/>
                <w:b/>
                <w:bCs/>
                <w:color w:val="FF0000"/>
                <w:u w:val="single"/>
              </w:rPr>
              <w:t>、</w:t>
            </w:r>
            <w:r w:rsidRPr="00C35DFD">
              <w:rPr>
                <w:rFonts w:asciiTheme="minorHAnsi" w:eastAsia="標楷體" w:hAnsiTheme="minorHAnsi" w:cstheme="minorHAnsi"/>
                <w:b/>
                <w:bCs/>
                <w:color w:val="FF0000"/>
                <w:u w:val="single"/>
              </w:rPr>
              <w:t>院、</w:t>
            </w:r>
            <w:r w:rsidRPr="00C35DFD">
              <w:rPr>
                <w:rFonts w:asciiTheme="minorHAnsi" w:eastAsia="標楷體" w:hAnsiTheme="minorHAnsi" w:cstheme="minorHAnsi" w:hint="eastAsia"/>
                <w:b/>
                <w:bCs/>
                <w:color w:val="FF0000"/>
                <w:u w:val="single"/>
              </w:rPr>
              <w:t>中心</w:t>
            </w:r>
            <w:r w:rsidRPr="00C35DFD">
              <w:rPr>
                <w:rFonts w:asciiTheme="minorHAnsi" w:eastAsia="標楷體" w:hAnsiTheme="minorHAnsi" w:cstheme="minorHAnsi"/>
                <w:b/>
                <w:bCs/>
              </w:rPr>
              <w:t>課程會議審議後，</w:t>
            </w:r>
            <w:r w:rsidRPr="00C35DFD">
              <w:rPr>
                <w:rFonts w:asciiTheme="minorHAnsi" w:eastAsia="標楷體" w:hAnsiTheme="minorHAnsi" w:cstheme="minorHAnsi"/>
                <w:b/>
                <w:bCs/>
                <w:strike/>
                <w:color w:val="FF0000"/>
              </w:rPr>
              <w:t>送</w:t>
            </w:r>
            <w:r w:rsidRPr="00C35DFD">
              <w:rPr>
                <w:rFonts w:asciiTheme="minorHAnsi" w:eastAsia="標楷體" w:hAnsiTheme="minorHAnsi" w:cstheme="minorHAnsi"/>
                <w:b/>
                <w:bCs/>
              </w:rPr>
              <w:t>校課程委員會備查。經備查後由教務處送教學發展委員會審議。</w:t>
            </w:r>
            <w:r w:rsidRPr="005E159A">
              <w:rPr>
                <w:rFonts w:asciiTheme="minorHAnsi" w:eastAsia="標楷體" w:hAnsiTheme="minorHAnsi" w:cstheme="minorHAnsi" w:hint="eastAsia"/>
                <w:b/>
                <w:bCs/>
              </w:rPr>
              <w:t>」。</w:t>
            </w:r>
          </w:p>
          <w:p w:rsidR="00125CAA" w:rsidRPr="00C8071F" w:rsidRDefault="00125CAA" w:rsidP="00125CAA">
            <w:pPr>
              <w:spacing w:line="360" w:lineRule="exact"/>
              <w:rPr>
                <w:rFonts w:asciiTheme="minorHAnsi" w:eastAsia="標楷體" w:hAnsiTheme="minorHAnsi" w:cstheme="minorHAnsi"/>
                <w:b/>
              </w:rPr>
            </w:pPr>
            <w:r>
              <w:rPr>
                <w:rFonts w:asciiTheme="minorHAnsi" w:eastAsia="標楷體" w:hAnsiTheme="minorHAnsi" w:cstheme="minorHAnsi" w:hint="eastAsia"/>
                <w:b/>
                <w:bCs/>
              </w:rPr>
              <w:t>三、</w:t>
            </w:r>
            <w:r w:rsidRPr="005E159A">
              <w:rPr>
                <w:rFonts w:asciiTheme="minorHAnsi" w:eastAsia="標楷體" w:hAnsiTheme="minorHAnsi" w:cstheme="minorHAnsi" w:hint="eastAsia"/>
                <w:b/>
                <w:bCs/>
              </w:rPr>
              <w:t>餘照案通過。</w:t>
            </w:r>
          </w:p>
        </w:tc>
      </w:tr>
      <w:tr w:rsidR="00125CAA" w:rsidRPr="001E7DD0" w:rsidTr="00125CAA">
        <w:trPr>
          <w:trHeight w:val="762"/>
          <w:jc w:val="center"/>
        </w:trPr>
        <w:tc>
          <w:tcPr>
            <w:tcW w:w="426" w:type="dxa"/>
            <w:vAlign w:val="center"/>
          </w:tcPr>
          <w:p w:rsidR="00125CAA" w:rsidRDefault="00125CAA" w:rsidP="00125CAA">
            <w:pPr>
              <w:jc w:val="center"/>
              <w:rPr>
                <w:rFonts w:ascii="標楷體" w:eastAsia="標楷體" w:hAnsi="標楷體"/>
                <w:bCs/>
              </w:rPr>
            </w:pPr>
            <w:r>
              <w:rPr>
                <w:rFonts w:ascii="標楷體" w:eastAsia="標楷體" w:hAnsi="標楷體" w:hint="eastAsia"/>
                <w:bCs/>
              </w:rPr>
              <w:lastRenderedPageBreak/>
              <w:t>110</w:t>
            </w:r>
          </w:p>
        </w:tc>
        <w:tc>
          <w:tcPr>
            <w:tcW w:w="426" w:type="dxa"/>
            <w:vAlign w:val="center"/>
          </w:tcPr>
          <w:p w:rsidR="00125CAA" w:rsidRDefault="00125CAA" w:rsidP="00125CAA">
            <w:pPr>
              <w:jc w:val="center"/>
              <w:rPr>
                <w:rFonts w:ascii="標楷體" w:eastAsia="標楷體" w:hAnsi="標楷體"/>
                <w:bCs/>
              </w:rPr>
            </w:pPr>
            <w:r>
              <w:rPr>
                <w:rFonts w:ascii="標楷體" w:eastAsia="標楷體" w:hAnsi="標楷體" w:hint="eastAsia"/>
                <w:bCs/>
              </w:rPr>
              <w:t>2</w:t>
            </w:r>
          </w:p>
        </w:tc>
        <w:tc>
          <w:tcPr>
            <w:tcW w:w="1327" w:type="dxa"/>
            <w:vAlign w:val="center"/>
          </w:tcPr>
          <w:p w:rsidR="00125CAA" w:rsidRDefault="00125CAA" w:rsidP="00125CAA">
            <w:pPr>
              <w:rPr>
                <w:rFonts w:ascii="標楷體" w:eastAsia="標楷體" w:hAnsi="標楷體"/>
                <w:bCs/>
              </w:rPr>
            </w:pPr>
            <w:r>
              <w:rPr>
                <w:rFonts w:ascii="標楷體" w:eastAsia="標楷體" w:hAnsi="標楷體" w:hint="eastAsia"/>
                <w:bCs/>
              </w:rPr>
              <w:t>111.04.21</w:t>
            </w:r>
          </w:p>
        </w:tc>
        <w:tc>
          <w:tcPr>
            <w:tcW w:w="799" w:type="dxa"/>
            <w:vAlign w:val="center"/>
          </w:tcPr>
          <w:p w:rsidR="00125CAA" w:rsidRDefault="00125CAA" w:rsidP="00125CAA">
            <w:pPr>
              <w:rPr>
                <w:rFonts w:ascii="標楷體" w:eastAsia="標楷體" w:hAnsi="標楷體"/>
                <w:bCs/>
              </w:rPr>
            </w:pPr>
            <w:r>
              <w:rPr>
                <w:rFonts w:ascii="標楷體" w:eastAsia="標楷體" w:hAnsi="標楷體" w:hint="eastAsia"/>
                <w:bCs/>
              </w:rPr>
              <w:t>第一次</w:t>
            </w:r>
          </w:p>
        </w:tc>
        <w:tc>
          <w:tcPr>
            <w:tcW w:w="4394" w:type="dxa"/>
            <w:vAlign w:val="center"/>
          </w:tcPr>
          <w:p w:rsidR="00125CAA" w:rsidRPr="00ED18C3" w:rsidRDefault="00125CAA" w:rsidP="00125CAA">
            <w:pPr>
              <w:spacing w:line="360" w:lineRule="exact"/>
              <w:jc w:val="both"/>
              <w:rPr>
                <w:rFonts w:asciiTheme="minorHAnsi" w:eastAsia="標楷體" w:hAnsiTheme="minorHAnsi" w:cstheme="minorHAnsi"/>
                <w:color w:val="000000"/>
              </w:rPr>
            </w:pPr>
            <w:r>
              <w:rPr>
                <w:rFonts w:asciiTheme="minorHAnsi" w:eastAsia="標楷體" w:hAnsiTheme="minorHAnsi" w:cstheme="minorHAnsi" w:hint="eastAsia"/>
                <w:color w:val="000000"/>
              </w:rPr>
              <w:t>三、</w:t>
            </w:r>
            <w:r w:rsidRPr="00ED18C3">
              <w:rPr>
                <w:rFonts w:asciiTheme="minorHAnsi" w:eastAsia="標楷體" w:hAnsiTheme="minorHAnsi" w:cstheme="minorHAnsi"/>
                <w:color w:val="000000"/>
              </w:rPr>
              <w:t>修正「國立臺東大學教師全英語授課實施要點」第二</w:t>
            </w:r>
            <w:r>
              <w:rPr>
                <w:rFonts w:asciiTheme="minorHAnsi" w:eastAsia="標楷體" w:hAnsiTheme="minorHAnsi" w:cstheme="minorHAnsi" w:hint="eastAsia"/>
                <w:color w:val="000000"/>
              </w:rPr>
              <w:t>、六</w:t>
            </w:r>
            <w:r w:rsidRPr="00ED18C3">
              <w:rPr>
                <w:rFonts w:asciiTheme="minorHAnsi" w:eastAsia="標楷體" w:hAnsiTheme="minorHAnsi" w:cstheme="minorHAnsi"/>
                <w:color w:val="000000"/>
              </w:rPr>
              <w:t>點，請審議。</w:t>
            </w:r>
          </w:p>
        </w:tc>
        <w:tc>
          <w:tcPr>
            <w:tcW w:w="1843" w:type="dxa"/>
            <w:vAlign w:val="center"/>
          </w:tcPr>
          <w:p w:rsidR="00125CAA" w:rsidRPr="00ED18C3" w:rsidRDefault="00125CAA" w:rsidP="00125CAA">
            <w:pPr>
              <w:rPr>
                <w:rFonts w:asciiTheme="minorHAnsi" w:hAnsiTheme="minorHAnsi" w:cstheme="minorHAnsi"/>
              </w:rPr>
            </w:pPr>
            <w:r w:rsidRPr="00ED18C3">
              <w:rPr>
                <w:rFonts w:asciiTheme="minorHAnsi" w:eastAsia="標楷體" w:hAnsiTheme="minorHAnsi" w:cstheme="minorHAnsi"/>
              </w:rPr>
              <w:t>教務處課務組</w:t>
            </w:r>
          </w:p>
        </w:tc>
        <w:tc>
          <w:tcPr>
            <w:tcW w:w="6315" w:type="dxa"/>
            <w:vAlign w:val="center"/>
          </w:tcPr>
          <w:p w:rsidR="00125CAA" w:rsidRPr="00ED18C3" w:rsidRDefault="00125CAA" w:rsidP="00125CAA">
            <w:pPr>
              <w:spacing w:line="300" w:lineRule="exact"/>
              <w:rPr>
                <w:rFonts w:asciiTheme="minorHAnsi" w:eastAsia="標楷體" w:hAnsiTheme="minorHAnsi" w:cstheme="minorHAnsi"/>
              </w:rPr>
            </w:pPr>
            <w:r w:rsidRPr="00C8071F">
              <w:rPr>
                <w:rFonts w:asciiTheme="minorHAnsi" w:eastAsia="標楷體" w:hAnsiTheme="minorHAnsi" w:cstheme="minorHAnsi" w:hint="eastAsia"/>
                <w:b/>
              </w:rPr>
              <w:t>照案通過。</w:t>
            </w:r>
          </w:p>
        </w:tc>
      </w:tr>
      <w:tr w:rsidR="00125CAA" w:rsidRPr="001E7DD0" w:rsidTr="00125CAA">
        <w:trPr>
          <w:trHeight w:val="762"/>
          <w:jc w:val="center"/>
        </w:trPr>
        <w:tc>
          <w:tcPr>
            <w:tcW w:w="426" w:type="dxa"/>
            <w:vAlign w:val="center"/>
          </w:tcPr>
          <w:p w:rsidR="00125CAA" w:rsidRDefault="00125CAA" w:rsidP="00125CAA">
            <w:pPr>
              <w:jc w:val="center"/>
              <w:rPr>
                <w:rFonts w:ascii="標楷體" w:eastAsia="標楷體" w:hAnsi="標楷體"/>
                <w:bCs/>
              </w:rPr>
            </w:pPr>
            <w:r>
              <w:rPr>
                <w:rFonts w:ascii="標楷體" w:eastAsia="標楷體" w:hAnsi="標楷體" w:hint="eastAsia"/>
                <w:bCs/>
              </w:rPr>
              <w:t>110</w:t>
            </w:r>
          </w:p>
        </w:tc>
        <w:tc>
          <w:tcPr>
            <w:tcW w:w="426" w:type="dxa"/>
            <w:vAlign w:val="center"/>
          </w:tcPr>
          <w:p w:rsidR="00125CAA" w:rsidRDefault="00125CAA" w:rsidP="00125CAA">
            <w:pPr>
              <w:jc w:val="center"/>
              <w:rPr>
                <w:rFonts w:ascii="標楷體" w:eastAsia="標楷體" w:hAnsi="標楷體"/>
                <w:bCs/>
              </w:rPr>
            </w:pPr>
            <w:r>
              <w:rPr>
                <w:rFonts w:ascii="標楷體" w:eastAsia="標楷體" w:hAnsi="標楷體" w:hint="eastAsia"/>
                <w:bCs/>
              </w:rPr>
              <w:t>2</w:t>
            </w:r>
          </w:p>
        </w:tc>
        <w:tc>
          <w:tcPr>
            <w:tcW w:w="1327" w:type="dxa"/>
            <w:vAlign w:val="center"/>
          </w:tcPr>
          <w:p w:rsidR="00125CAA" w:rsidRDefault="00125CAA" w:rsidP="00125CAA">
            <w:pPr>
              <w:rPr>
                <w:rFonts w:ascii="標楷體" w:eastAsia="標楷體" w:hAnsi="標楷體"/>
                <w:bCs/>
              </w:rPr>
            </w:pPr>
            <w:r>
              <w:rPr>
                <w:rFonts w:ascii="標楷體" w:eastAsia="標楷體" w:hAnsi="標楷體" w:hint="eastAsia"/>
                <w:bCs/>
              </w:rPr>
              <w:t>111.04.21</w:t>
            </w:r>
          </w:p>
        </w:tc>
        <w:tc>
          <w:tcPr>
            <w:tcW w:w="799" w:type="dxa"/>
            <w:vAlign w:val="center"/>
          </w:tcPr>
          <w:p w:rsidR="00125CAA" w:rsidRDefault="00125CAA" w:rsidP="00125CAA">
            <w:pPr>
              <w:rPr>
                <w:rFonts w:ascii="標楷體" w:eastAsia="標楷體" w:hAnsi="標楷體"/>
                <w:bCs/>
              </w:rPr>
            </w:pPr>
            <w:r>
              <w:rPr>
                <w:rFonts w:ascii="標楷體" w:eastAsia="標楷體" w:hAnsi="標楷體" w:hint="eastAsia"/>
                <w:bCs/>
              </w:rPr>
              <w:t>第一次</w:t>
            </w:r>
          </w:p>
        </w:tc>
        <w:tc>
          <w:tcPr>
            <w:tcW w:w="4394" w:type="dxa"/>
            <w:vAlign w:val="center"/>
          </w:tcPr>
          <w:p w:rsidR="00125CAA" w:rsidRPr="00ED18C3" w:rsidRDefault="00125CAA" w:rsidP="00125CAA">
            <w:pPr>
              <w:spacing w:line="360" w:lineRule="exact"/>
              <w:jc w:val="both"/>
              <w:rPr>
                <w:rFonts w:asciiTheme="minorHAnsi" w:eastAsia="標楷體" w:hAnsiTheme="minorHAnsi" w:cstheme="minorHAnsi"/>
                <w:color w:val="000000"/>
              </w:rPr>
            </w:pPr>
            <w:r>
              <w:rPr>
                <w:rFonts w:asciiTheme="minorHAnsi" w:eastAsia="標楷體" w:hAnsiTheme="minorHAnsi" w:cstheme="minorHAnsi" w:hint="eastAsia"/>
                <w:color w:val="000000"/>
              </w:rPr>
              <w:t>四、</w:t>
            </w:r>
            <w:r w:rsidRPr="00ED18C3">
              <w:rPr>
                <w:rFonts w:asciiTheme="minorHAnsi" w:eastAsia="標楷體" w:hAnsiTheme="minorHAnsi" w:cstheme="minorHAnsi"/>
                <w:color w:val="000000"/>
              </w:rPr>
              <w:t>擬廢止「國立臺東大學服務學習教育實施辦法」，請審議。</w:t>
            </w:r>
          </w:p>
        </w:tc>
        <w:tc>
          <w:tcPr>
            <w:tcW w:w="1843" w:type="dxa"/>
            <w:vAlign w:val="center"/>
          </w:tcPr>
          <w:p w:rsidR="00125CAA" w:rsidRPr="00ED18C3" w:rsidRDefault="00125CAA" w:rsidP="00125CAA">
            <w:pPr>
              <w:rPr>
                <w:rFonts w:asciiTheme="minorHAnsi" w:eastAsia="標楷體" w:hAnsiTheme="minorHAnsi" w:cstheme="minorHAnsi"/>
              </w:rPr>
            </w:pPr>
            <w:r w:rsidRPr="00ED18C3">
              <w:rPr>
                <w:rFonts w:asciiTheme="minorHAnsi" w:eastAsia="標楷體" w:hAnsiTheme="minorHAnsi" w:cstheme="minorHAnsi"/>
              </w:rPr>
              <w:t>教務處課務組</w:t>
            </w:r>
          </w:p>
        </w:tc>
        <w:tc>
          <w:tcPr>
            <w:tcW w:w="6315" w:type="dxa"/>
            <w:vAlign w:val="center"/>
          </w:tcPr>
          <w:p w:rsidR="00125CAA" w:rsidRPr="00ED18C3" w:rsidRDefault="00125CAA" w:rsidP="00125CAA">
            <w:pPr>
              <w:spacing w:line="300" w:lineRule="exact"/>
              <w:rPr>
                <w:rFonts w:asciiTheme="minorHAnsi" w:eastAsia="標楷體" w:hAnsiTheme="minorHAnsi" w:cstheme="minorHAnsi"/>
              </w:rPr>
            </w:pPr>
            <w:r w:rsidRPr="00C8071F">
              <w:rPr>
                <w:rFonts w:asciiTheme="minorHAnsi" w:eastAsia="標楷體" w:hAnsiTheme="minorHAnsi" w:cstheme="minorHAnsi" w:hint="eastAsia"/>
                <w:b/>
              </w:rPr>
              <w:t>同意廢止。</w:t>
            </w:r>
          </w:p>
        </w:tc>
      </w:tr>
      <w:tr w:rsidR="00125CAA" w:rsidRPr="001E7DD0" w:rsidTr="00125CAA">
        <w:trPr>
          <w:trHeight w:val="762"/>
          <w:jc w:val="center"/>
        </w:trPr>
        <w:tc>
          <w:tcPr>
            <w:tcW w:w="426" w:type="dxa"/>
            <w:vAlign w:val="center"/>
          </w:tcPr>
          <w:p w:rsidR="00125CAA" w:rsidRDefault="00125CAA" w:rsidP="00125CAA">
            <w:pPr>
              <w:jc w:val="center"/>
              <w:rPr>
                <w:rFonts w:ascii="標楷體" w:eastAsia="標楷體" w:hAnsi="標楷體"/>
                <w:bCs/>
              </w:rPr>
            </w:pPr>
            <w:r>
              <w:rPr>
                <w:rFonts w:ascii="標楷體" w:eastAsia="標楷體" w:hAnsi="標楷體" w:hint="eastAsia"/>
                <w:bCs/>
              </w:rPr>
              <w:t>110</w:t>
            </w:r>
          </w:p>
        </w:tc>
        <w:tc>
          <w:tcPr>
            <w:tcW w:w="426" w:type="dxa"/>
            <w:vAlign w:val="center"/>
          </w:tcPr>
          <w:p w:rsidR="00125CAA" w:rsidRDefault="00125CAA" w:rsidP="00125CAA">
            <w:pPr>
              <w:jc w:val="center"/>
              <w:rPr>
                <w:rFonts w:ascii="標楷體" w:eastAsia="標楷體" w:hAnsi="標楷體"/>
                <w:bCs/>
              </w:rPr>
            </w:pPr>
            <w:r>
              <w:rPr>
                <w:rFonts w:ascii="標楷體" w:eastAsia="標楷體" w:hAnsi="標楷體" w:hint="eastAsia"/>
                <w:bCs/>
              </w:rPr>
              <w:t>2</w:t>
            </w:r>
          </w:p>
        </w:tc>
        <w:tc>
          <w:tcPr>
            <w:tcW w:w="1327" w:type="dxa"/>
            <w:vAlign w:val="center"/>
          </w:tcPr>
          <w:p w:rsidR="00125CAA" w:rsidRDefault="00125CAA" w:rsidP="00125CAA">
            <w:pPr>
              <w:rPr>
                <w:rFonts w:ascii="標楷體" w:eastAsia="標楷體" w:hAnsi="標楷體"/>
                <w:bCs/>
              </w:rPr>
            </w:pPr>
            <w:r>
              <w:rPr>
                <w:rFonts w:ascii="標楷體" w:eastAsia="標楷體" w:hAnsi="標楷體" w:hint="eastAsia"/>
                <w:bCs/>
              </w:rPr>
              <w:t>111.04.21</w:t>
            </w:r>
          </w:p>
        </w:tc>
        <w:tc>
          <w:tcPr>
            <w:tcW w:w="799" w:type="dxa"/>
            <w:vAlign w:val="center"/>
          </w:tcPr>
          <w:p w:rsidR="00125CAA" w:rsidRDefault="00125CAA" w:rsidP="00125CAA">
            <w:pPr>
              <w:rPr>
                <w:rFonts w:ascii="標楷體" w:eastAsia="標楷體" w:hAnsi="標楷體"/>
                <w:bCs/>
              </w:rPr>
            </w:pPr>
            <w:r>
              <w:rPr>
                <w:rFonts w:ascii="標楷體" w:eastAsia="標楷體" w:hAnsi="標楷體" w:hint="eastAsia"/>
                <w:bCs/>
              </w:rPr>
              <w:t>第一次</w:t>
            </w:r>
          </w:p>
        </w:tc>
        <w:tc>
          <w:tcPr>
            <w:tcW w:w="4394" w:type="dxa"/>
            <w:vAlign w:val="center"/>
          </w:tcPr>
          <w:p w:rsidR="00125CAA" w:rsidRPr="00ED18C3" w:rsidRDefault="00125CAA" w:rsidP="00125CAA">
            <w:pPr>
              <w:spacing w:line="360" w:lineRule="exact"/>
              <w:jc w:val="both"/>
              <w:rPr>
                <w:rFonts w:asciiTheme="minorHAnsi" w:eastAsia="標楷體" w:hAnsiTheme="minorHAnsi" w:cstheme="minorHAnsi"/>
                <w:color w:val="000000"/>
              </w:rPr>
            </w:pPr>
            <w:r>
              <w:rPr>
                <w:rFonts w:asciiTheme="minorHAnsi" w:eastAsia="標楷體" w:hAnsiTheme="minorHAnsi" w:cstheme="minorHAnsi" w:hint="eastAsia"/>
                <w:color w:val="000000"/>
              </w:rPr>
              <w:t>五、</w:t>
            </w:r>
            <w:r w:rsidRPr="00ED18C3">
              <w:rPr>
                <w:rFonts w:asciiTheme="minorHAnsi" w:eastAsia="標楷體" w:hAnsiTheme="minorHAnsi" w:cstheme="minorHAnsi"/>
                <w:color w:val="000000"/>
              </w:rPr>
              <w:t>擬修正「國立臺東大學學則」第四十二條第三款</w:t>
            </w:r>
            <w:r w:rsidRPr="00ED18C3">
              <w:rPr>
                <w:rFonts w:asciiTheme="minorHAnsi" w:eastAsia="標楷體" w:hAnsiTheme="minorHAnsi" w:cstheme="minorHAnsi"/>
                <w:color w:val="000000"/>
              </w:rPr>
              <w:t>(</w:t>
            </w:r>
            <w:r w:rsidRPr="00ED18C3">
              <w:rPr>
                <w:rFonts w:asciiTheme="minorHAnsi" w:eastAsia="標楷體" w:hAnsiTheme="minorHAnsi" w:cstheme="minorHAnsi"/>
                <w:color w:val="000000"/>
              </w:rPr>
              <w:t>草案</w:t>
            </w:r>
            <w:r w:rsidRPr="00ED18C3">
              <w:rPr>
                <w:rFonts w:asciiTheme="minorHAnsi" w:eastAsia="標楷體" w:hAnsiTheme="minorHAnsi" w:cstheme="minorHAnsi"/>
                <w:color w:val="000000"/>
              </w:rPr>
              <w:t>)</w:t>
            </w:r>
            <w:r w:rsidRPr="00ED18C3">
              <w:rPr>
                <w:rFonts w:asciiTheme="minorHAnsi" w:eastAsia="標楷體" w:hAnsiTheme="minorHAnsi" w:cstheme="minorHAnsi"/>
                <w:color w:val="000000"/>
              </w:rPr>
              <w:t>，請審議。</w:t>
            </w:r>
          </w:p>
        </w:tc>
        <w:tc>
          <w:tcPr>
            <w:tcW w:w="1843" w:type="dxa"/>
            <w:vAlign w:val="center"/>
          </w:tcPr>
          <w:p w:rsidR="00125CAA" w:rsidRPr="00ED18C3" w:rsidRDefault="00125CAA" w:rsidP="00125CAA">
            <w:pPr>
              <w:rPr>
                <w:rFonts w:asciiTheme="minorHAnsi" w:eastAsia="標楷體" w:hAnsiTheme="minorHAnsi" w:cstheme="minorHAnsi"/>
              </w:rPr>
            </w:pPr>
            <w:r w:rsidRPr="00ED18C3">
              <w:rPr>
                <w:rFonts w:asciiTheme="minorHAnsi" w:eastAsia="標楷體" w:hAnsiTheme="minorHAnsi" w:cstheme="minorHAnsi"/>
              </w:rPr>
              <w:t>教務處註冊組</w:t>
            </w:r>
          </w:p>
        </w:tc>
        <w:tc>
          <w:tcPr>
            <w:tcW w:w="6315" w:type="dxa"/>
            <w:vAlign w:val="center"/>
          </w:tcPr>
          <w:p w:rsidR="00125CAA" w:rsidRPr="00ED18C3" w:rsidRDefault="00125CAA" w:rsidP="00125CAA">
            <w:pPr>
              <w:spacing w:line="300" w:lineRule="exact"/>
              <w:rPr>
                <w:rFonts w:asciiTheme="minorHAnsi" w:eastAsia="標楷體" w:hAnsiTheme="minorHAnsi" w:cstheme="minorHAnsi"/>
              </w:rPr>
            </w:pPr>
            <w:r w:rsidRPr="00C8071F">
              <w:rPr>
                <w:rFonts w:asciiTheme="minorHAnsi" w:eastAsia="標楷體" w:hAnsiTheme="minorHAnsi" w:cstheme="minorHAnsi" w:hint="eastAsia"/>
                <w:b/>
              </w:rPr>
              <w:t>照案通過。</w:t>
            </w:r>
          </w:p>
        </w:tc>
      </w:tr>
      <w:tr w:rsidR="00125CAA" w:rsidRPr="001E7DD0" w:rsidTr="00125CAA">
        <w:trPr>
          <w:trHeight w:val="762"/>
          <w:jc w:val="center"/>
        </w:trPr>
        <w:tc>
          <w:tcPr>
            <w:tcW w:w="426" w:type="dxa"/>
            <w:vAlign w:val="center"/>
          </w:tcPr>
          <w:p w:rsidR="00125CAA" w:rsidRDefault="00125CAA" w:rsidP="00125CAA">
            <w:pPr>
              <w:jc w:val="center"/>
              <w:rPr>
                <w:rFonts w:ascii="標楷體" w:eastAsia="標楷體" w:hAnsi="標楷體"/>
                <w:bCs/>
              </w:rPr>
            </w:pPr>
            <w:r>
              <w:rPr>
                <w:rFonts w:ascii="標楷體" w:eastAsia="標楷體" w:hAnsi="標楷體" w:hint="eastAsia"/>
                <w:bCs/>
              </w:rPr>
              <w:t>110</w:t>
            </w:r>
          </w:p>
        </w:tc>
        <w:tc>
          <w:tcPr>
            <w:tcW w:w="426" w:type="dxa"/>
            <w:vAlign w:val="center"/>
          </w:tcPr>
          <w:p w:rsidR="00125CAA" w:rsidRDefault="00125CAA" w:rsidP="00125CAA">
            <w:pPr>
              <w:jc w:val="center"/>
              <w:rPr>
                <w:rFonts w:ascii="標楷體" w:eastAsia="標楷體" w:hAnsi="標楷體"/>
                <w:bCs/>
              </w:rPr>
            </w:pPr>
            <w:r>
              <w:rPr>
                <w:rFonts w:ascii="標楷體" w:eastAsia="標楷體" w:hAnsi="標楷體" w:hint="eastAsia"/>
                <w:bCs/>
              </w:rPr>
              <w:t>2</w:t>
            </w:r>
          </w:p>
        </w:tc>
        <w:tc>
          <w:tcPr>
            <w:tcW w:w="1327" w:type="dxa"/>
            <w:vAlign w:val="center"/>
          </w:tcPr>
          <w:p w:rsidR="00125CAA" w:rsidRDefault="00125CAA" w:rsidP="00125CAA">
            <w:pPr>
              <w:rPr>
                <w:rFonts w:ascii="標楷體" w:eastAsia="標楷體" w:hAnsi="標楷體"/>
                <w:bCs/>
              </w:rPr>
            </w:pPr>
            <w:r>
              <w:rPr>
                <w:rFonts w:ascii="標楷體" w:eastAsia="標楷體" w:hAnsi="標楷體" w:hint="eastAsia"/>
                <w:bCs/>
              </w:rPr>
              <w:t>111.04.21</w:t>
            </w:r>
          </w:p>
        </w:tc>
        <w:tc>
          <w:tcPr>
            <w:tcW w:w="799" w:type="dxa"/>
            <w:vAlign w:val="center"/>
          </w:tcPr>
          <w:p w:rsidR="00125CAA" w:rsidRDefault="00125CAA" w:rsidP="00125CAA">
            <w:pPr>
              <w:rPr>
                <w:rFonts w:ascii="標楷體" w:eastAsia="標楷體" w:hAnsi="標楷體"/>
                <w:bCs/>
              </w:rPr>
            </w:pPr>
            <w:r>
              <w:rPr>
                <w:rFonts w:ascii="標楷體" w:eastAsia="標楷體" w:hAnsi="標楷體" w:hint="eastAsia"/>
                <w:bCs/>
              </w:rPr>
              <w:t>第一次</w:t>
            </w:r>
          </w:p>
        </w:tc>
        <w:tc>
          <w:tcPr>
            <w:tcW w:w="4394" w:type="dxa"/>
            <w:vAlign w:val="center"/>
          </w:tcPr>
          <w:p w:rsidR="00125CAA" w:rsidRPr="00ED18C3" w:rsidRDefault="00125CAA" w:rsidP="00125CAA">
            <w:pPr>
              <w:spacing w:line="360" w:lineRule="exact"/>
              <w:jc w:val="both"/>
              <w:rPr>
                <w:rFonts w:asciiTheme="minorHAnsi" w:eastAsia="標楷體" w:hAnsiTheme="minorHAnsi" w:cstheme="minorHAnsi"/>
                <w:color w:val="000000"/>
              </w:rPr>
            </w:pPr>
            <w:r>
              <w:rPr>
                <w:rFonts w:asciiTheme="minorHAnsi" w:eastAsia="標楷體" w:hAnsiTheme="minorHAnsi" w:cstheme="minorHAnsi" w:hint="eastAsia"/>
                <w:color w:val="000000"/>
              </w:rPr>
              <w:t>六、</w:t>
            </w:r>
            <w:r w:rsidRPr="00ED18C3">
              <w:rPr>
                <w:rFonts w:asciiTheme="minorHAnsi" w:eastAsia="標楷體" w:hAnsiTheme="minorHAnsi" w:cstheme="minorHAnsi"/>
                <w:color w:val="000000"/>
              </w:rPr>
              <w:t>新訂「國立臺東大學資訊工程學系碩士班修業要點」</w:t>
            </w:r>
            <w:r w:rsidRPr="00ED18C3">
              <w:rPr>
                <w:rFonts w:asciiTheme="minorHAnsi" w:eastAsia="標楷體" w:hAnsiTheme="minorHAnsi" w:cstheme="minorHAnsi"/>
                <w:color w:val="000000"/>
              </w:rPr>
              <w:t>(</w:t>
            </w:r>
            <w:r w:rsidRPr="00ED18C3">
              <w:rPr>
                <w:rFonts w:asciiTheme="minorHAnsi" w:eastAsia="標楷體" w:hAnsiTheme="minorHAnsi" w:cstheme="minorHAnsi"/>
                <w:color w:val="000000"/>
              </w:rPr>
              <w:t>草案</w:t>
            </w:r>
            <w:r w:rsidRPr="00ED18C3">
              <w:rPr>
                <w:rFonts w:asciiTheme="minorHAnsi" w:eastAsia="標楷體" w:hAnsiTheme="minorHAnsi" w:cstheme="minorHAnsi"/>
                <w:color w:val="000000"/>
              </w:rPr>
              <w:t>)</w:t>
            </w:r>
            <w:r w:rsidRPr="00ED18C3">
              <w:rPr>
                <w:rFonts w:asciiTheme="minorHAnsi" w:eastAsia="標楷體" w:hAnsiTheme="minorHAnsi" w:cstheme="minorHAnsi"/>
                <w:color w:val="000000"/>
              </w:rPr>
              <w:t>，請核備。</w:t>
            </w:r>
          </w:p>
        </w:tc>
        <w:tc>
          <w:tcPr>
            <w:tcW w:w="1843" w:type="dxa"/>
            <w:vAlign w:val="center"/>
          </w:tcPr>
          <w:p w:rsidR="00125CAA" w:rsidRPr="00ED18C3" w:rsidRDefault="00125CAA" w:rsidP="00125CAA">
            <w:pPr>
              <w:rPr>
                <w:rFonts w:asciiTheme="minorHAnsi" w:eastAsia="標楷體" w:hAnsiTheme="minorHAnsi" w:cstheme="minorHAnsi"/>
              </w:rPr>
            </w:pPr>
            <w:r w:rsidRPr="00ED18C3">
              <w:rPr>
                <w:rFonts w:asciiTheme="minorHAnsi" w:eastAsia="標楷體" w:hAnsiTheme="minorHAnsi" w:cstheme="minorHAnsi"/>
                <w:color w:val="000000"/>
              </w:rPr>
              <w:t>資訊工程學系</w:t>
            </w:r>
          </w:p>
        </w:tc>
        <w:tc>
          <w:tcPr>
            <w:tcW w:w="6315" w:type="dxa"/>
            <w:vAlign w:val="center"/>
          </w:tcPr>
          <w:p w:rsidR="00125CAA" w:rsidRDefault="00125CAA" w:rsidP="00125CAA">
            <w:pPr>
              <w:spacing w:line="300" w:lineRule="exact"/>
              <w:ind w:left="459" w:hangingChars="191" w:hanging="459"/>
              <w:rPr>
                <w:rFonts w:asciiTheme="minorHAnsi" w:eastAsia="標楷體" w:hAnsiTheme="minorHAnsi" w:cstheme="minorHAnsi"/>
                <w:b/>
              </w:rPr>
            </w:pPr>
            <w:r>
              <w:rPr>
                <w:rFonts w:asciiTheme="minorHAnsi" w:eastAsia="標楷體" w:hAnsiTheme="minorHAnsi" w:cstheme="minorHAnsi" w:hint="eastAsia"/>
                <w:b/>
              </w:rPr>
              <w:t>一、</w:t>
            </w:r>
            <w:r w:rsidRPr="00F4654A">
              <w:rPr>
                <w:rFonts w:asciiTheme="minorHAnsi" w:eastAsia="標楷體" w:hAnsiTheme="minorHAnsi" w:cstheme="minorHAnsi" w:hint="eastAsia"/>
                <w:b/>
                <w:bCs/>
              </w:rPr>
              <w:t>第五點修正為「</w:t>
            </w:r>
            <w:r w:rsidRPr="00F4654A">
              <w:rPr>
                <w:rFonts w:asciiTheme="minorHAnsi" w:eastAsia="標楷體" w:hAnsiTheme="minorHAnsi" w:cstheme="minorHAnsi"/>
                <w:b/>
                <w:bCs/>
              </w:rPr>
              <w:t>期刊、研討會論文發表</w:t>
            </w:r>
            <w:r w:rsidRPr="00F4654A">
              <w:rPr>
                <w:rFonts w:asciiTheme="minorHAnsi" w:eastAsia="標楷體" w:hAnsiTheme="minorHAnsi" w:cstheme="minorHAnsi" w:hint="eastAsia"/>
                <w:b/>
                <w:bCs/>
                <w:color w:val="FF0000"/>
                <w:u w:val="single"/>
              </w:rPr>
              <w:t>：</w:t>
            </w:r>
            <w:r w:rsidRPr="00F4654A">
              <w:rPr>
                <w:rFonts w:asciiTheme="minorHAnsi" w:eastAsia="標楷體" w:hAnsiTheme="minorHAnsi" w:cstheme="minorHAnsi"/>
                <w:b/>
                <w:bCs/>
              </w:rPr>
              <w:t>本系碩士班研究生</w:t>
            </w:r>
            <w:r w:rsidRPr="00F4654A">
              <w:rPr>
                <w:rFonts w:asciiTheme="minorHAnsi" w:eastAsia="標楷體" w:hAnsiTheme="minorHAnsi" w:cstheme="minorHAnsi"/>
                <w:b/>
                <w:bCs/>
              </w:rPr>
              <w:t>…</w:t>
            </w:r>
            <w:r w:rsidRPr="00F4654A">
              <w:rPr>
                <w:rFonts w:asciiTheme="minorHAnsi" w:eastAsia="標楷體" w:hAnsiTheme="minorHAnsi" w:cstheme="minorHAnsi"/>
                <w:b/>
                <w:bCs/>
              </w:rPr>
              <w:t>。</w:t>
            </w:r>
            <w:r w:rsidRPr="00F4654A">
              <w:rPr>
                <w:rFonts w:asciiTheme="minorHAnsi" w:eastAsia="標楷體" w:hAnsiTheme="minorHAnsi" w:cstheme="minorHAnsi" w:hint="eastAsia"/>
                <w:b/>
                <w:bCs/>
              </w:rPr>
              <w:t>」。</w:t>
            </w:r>
          </w:p>
          <w:p w:rsidR="00125CAA" w:rsidRPr="00ED18C3" w:rsidRDefault="00125CAA" w:rsidP="00125CAA">
            <w:pPr>
              <w:spacing w:line="300" w:lineRule="exact"/>
              <w:rPr>
                <w:rFonts w:asciiTheme="minorHAnsi" w:eastAsia="標楷體" w:hAnsiTheme="minorHAnsi" w:cstheme="minorHAnsi"/>
              </w:rPr>
            </w:pPr>
            <w:r>
              <w:rPr>
                <w:rFonts w:asciiTheme="minorHAnsi" w:eastAsia="標楷體" w:hAnsiTheme="minorHAnsi" w:cstheme="minorHAnsi" w:hint="eastAsia"/>
                <w:b/>
              </w:rPr>
              <w:t>二、餘</w:t>
            </w:r>
            <w:r w:rsidRPr="00C8071F">
              <w:rPr>
                <w:rFonts w:asciiTheme="minorHAnsi" w:eastAsia="標楷體" w:hAnsiTheme="minorHAnsi" w:cstheme="minorHAnsi" w:hint="eastAsia"/>
                <w:b/>
              </w:rPr>
              <w:t>同意核備。</w:t>
            </w:r>
          </w:p>
        </w:tc>
      </w:tr>
      <w:tr w:rsidR="00125CAA" w:rsidRPr="001E7DD0" w:rsidTr="00125CAA">
        <w:trPr>
          <w:trHeight w:val="762"/>
          <w:jc w:val="center"/>
        </w:trPr>
        <w:tc>
          <w:tcPr>
            <w:tcW w:w="426" w:type="dxa"/>
            <w:vAlign w:val="center"/>
          </w:tcPr>
          <w:p w:rsidR="00125CAA" w:rsidRDefault="00125CAA" w:rsidP="00125CAA">
            <w:pPr>
              <w:jc w:val="center"/>
              <w:rPr>
                <w:rFonts w:ascii="標楷體" w:eastAsia="標楷體" w:hAnsi="標楷體"/>
                <w:bCs/>
              </w:rPr>
            </w:pPr>
            <w:r>
              <w:rPr>
                <w:rFonts w:ascii="標楷體" w:eastAsia="標楷體" w:hAnsi="標楷體" w:hint="eastAsia"/>
                <w:bCs/>
              </w:rPr>
              <w:t>110</w:t>
            </w:r>
          </w:p>
        </w:tc>
        <w:tc>
          <w:tcPr>
            <w:tcW w:w="426" w:type="dxa"/>
            <w:vAlign w:val="center"/>
          </w:tcPr>
          <w:p w:rsidR="00125CAA" w:rsidRDefault="00125CAA" w:rsidP="00125CAA">
            <w:pPr>
              <w:jc w:val="center"/>
              <w:rPr>
                <w:rFonts w:ascii="標楷體" w:eastAsia="標楷體" w:hAnsi="標楷體"/>
                <w:bCs/>
              </w:rPr>
            </w:pPr>
            <w:r>
              <w:rPr>
                <w:rFonts w:ascii="標楷體" w:eastAsia="標楷體" w:hAnsi="標楷體" w:hint="eastAsia"/>
                <w:bCs/>
              </w:rPr>
              <w:t>2</w:t>
            </w:r>
          </w:p>
        </w:tc>
        <w:tc>
          <w:tcPr>
            <w:tcW w:w="1327" w:type="dxa"/>
            <w:vAlign w:val="center"/>
          </w:tcPr>
          <w:p w:rsidR="00125CAA" w:rsidRDefault="00125CAA" w:rsidP="00125CAA">
            <w:pPr>
              <w:rPr>
                <w:rFonts w:ascii="標楷體" w:eastAsia="標楷體" w:hAnsi="標楷體"/>
                <w:bCs/>
              </w:rPr>
            </w:pPr>
            <w:r>
              <w:rPr>
                <w:rFonts w:ascii="標楷體" w:eastAsia="標楷體" w:hAnsi="標楷體" w:hint="eastAsia"/>
                <w:bCs/>
              </w:rPr>
              <w:t>111.04.21</w:t>
            </w:r>
          </w:p>
        </w:tc>
        <w:tc>
          <w:tcPr>
            <w:tcW w:w="799" w:type="dxa"/>
            <w:vAlign w:val="center"/>
          </w:tcPr>
          <w:p w:rsidR="00125CAA" w:rsidRDefault="00125CAA" w:rsidP="00125CAA">
            <w:pPr>
              <w:rPr>
                <w:rFonts w:ascii="標楷體" w:eastAsia="標楷體" w:hAnsi="標楷體"/>
                <w:bCs/>
              </w:rPr>
            </w:pPr>
            <w:r>
              <w:rPr>
                <w:rFonts w:ascii="標楷體" w:eastAsia="標楷體" w:hAnsi="標楷體" w:hint="eastAsia"/>
                <w:bCs/>
              </w:rPr>
              <w:t>第一次</w:t>
            </w:r>
          </w:p>
        </w:tc>
        <w:tc>
          <w:tcPr>
            <w:tcW w:w="4394" w:type="dxa"/>
            <w:vAlign w:val="center"/>
          </w:tcPr>
          <w:p w:rsidR="00125CAA" w:rsidRPr="00ED18C3" w:rsidRDefault="00125CAA" w:rsidP="00125CAA">
            <w:pPr>
              <w:spacing w:line="360" w:lineRule="exact"/>
              <w:jc w:val="both"/>
              <w:rPr>
                <w:rFonts w:asciiTheme="minorHAnsi" w:eastAsia="標楷體" w:hAnsiTheme="minorHAnsi" w:cstheme="minorHAnsi"/>
                <w:color w:val="000000"/>
              </w:rPr>
            </w:pPr>
            <w:r>
              <w:rPr>
                <w:rFonts w:asciiTheme="minorHAnsi" w:eastAsia="標楷體" w:hAnsiTheme="minorHAnsi" w:cstheme="minorHAnsi" w:hint="eastAsia"/>
                <w:color w:val="000000"/>
              </w:rPr>
              <w:t>七、</w:t>
            </w:r>
            <w:r w:rsidRPr="00ED18C3">
              <w:rPr>
                <w:rFonts w:asciiTheme="minorHAnsi" w:eastAsia="標楷體" w:hAnsiTheme="minorHAnsi" w:cstheme="minorHAnsi"/>
                <w:color w:val="000000"/>
              </w:rPr>
              <w:t>新訂「國立臺東大學資訊工程學系碩士班課程先修生甄選要點」</w:t>
            </w:r>
            <w:r w:rsidRPr="00ED18C3">
              <w:rPr>
                <w:rFonts w:asciiTheme="minorHAnsi" w:eastAsia="標楷體" w:hAnsiTheme="minorHAnsi" w:cstheme="minorHAnsi"/>
                <w:color w:val="000000"/>
              </w:rPr>
              <w:t>(</w:t>
            </w:r>
            <w:r w:rsidRPr="00ED18C3">
              <w:rPr>
                <w:rFonts w:asciiTheme="minorHAnsi" w:eastAsia="標楷體" w:hAnsiTheme="minorHAnsi" w:cstheme="minorHAnsi"/>
                <w:color w:val="000000"/>
              </w:rPr>
              <w:t>草案</w:t>
            </w:r>
            <w:r w:rsidRPr="00ED18C3">
              <w:rPr>
                <w:rFonts w:asciiTheme="minorHAnsi" w:eastAsia="標楷體" w:hAnsiTheme="minorHAnsi" w:cstheme="minorHAnsi"/>
                <w:color w:val="000000"/>
              </w:rPr>
              <w:t>)</w:t>
            </w:r>
            <w:r w:rsidRPr="00ED18C3">
              <w:rPr>
                <w:rFonts w:asciiTheme="minorHAnsi" w:eastAsia="標楷體" w:hAnsiTheme="minorHAnsi" w:cstheme="minorHAnsi"/>
                <w:color w:val="000000"/>
              </w:rPr>
              <w:t>，請審議。</w:t>
            </w:r>
          </w:p>
        </w:tc>
        <w:tc>
          <w:tcPr>
            <w:tcW w:w="1843" w:type="dxa"/>
            <w:vAlign w:val="center"/>
          </w:tcPr>
          <w:p w:rsidR="00125CAA" w:rsidRPr="00ED18C3" w:rsidRDefault="00125CAA" w:rsidP="00125CAA">
            <w:pPr>
              <w:rPr>
                <w:rFonts w:asciiTheme="minorHAnsi" w:eastAsia="標楷體" w:hAnsiTheme="minorHAnsi" w:cstheme="minorHAnsi"/>
              </w:rPr>
            </w:pPr>
            <w:r w:rsidRPr="00ED18C3">
              <w:rPr>
                <w:rFonts w:asciiTheme="minorHAnsi" w:eastAsia="標楷體" w:hAnsiTheme="minorHAnsi" w:cstheme="minorHAnsi"/>
                <w:color w:val="000000"/>
              </w:rPr>
              <w:t>資訊工程學系</w:t>
            </w:r>
          </w:p>
        </w:tc>
        <w:tc>
          <w:tcPr>
            <w:tcW w:w="6315" w:type="dxa"/>
            <w:vAlign w:val="center"/>
          </w:tcPr>
          <w:p w:rsidR="00125CAA" w:rsidRDefault="00125CAA" w:rsidP="00125CAA">
            <w:pPr>
              <w:spacing w:line="300" w:lineRule="exact"/>
              <w:ind w:left="452" w:hangingChars="188" w:hanging="452"/>
              <w:rPr>
                <w:rFonts w:asciiTheme="minorHAnsi" w:eastAsia="標楷體" w:hAnsiTheme="minorHAnsi" w:cstheme="minorHAnsi"/>
                <w:b/>
                <w:bCs/>
              </w:rPr>
            </w:pPr>
            <w:r w:rsidRPr="00ED7C1F">
              <w:rPr>
                <w:rFonts w:asciiTheme="minorHAnsi" w:eastAsia="標楷體" w:hAnsiTheme="minorHAnsi" w:cstheme="minorHAnsi" w:hint="eastAsia"/>
                <w:b/>
                <w:bCs/>
              </w:rPr>
              <w:t>一、為求統一請於第七、八點後加冒號。</w:t>
            </w:r>
          </w:p>
          <w:p w:rsidR="00125CAA" w:rsidRPr="00ED18C3" w:rsidRDefault="00125CAA" w:rsidP="00125CAA">
            <w:pPr>
              <w:spacing w:line="300" w:lineRule="exact"/>
              <w:rPr>
                <w:rFonts w:asciiTheme="minorHAnsi" w:eastAsia="標楷體" w:hAnsiTheme="minorHAnsi" w:cstheme="minorHAnsi"/>
              </w:rPr>
            </w:pPr>
            <w:r w:rsidRPr="00ED7C1F">
              <w:rPr>
                <w:rFonts w:asciiTheme="minorHAnsi" w:eastAsia="標楷體" w:hAnsiTheme="minorHAnsi" w:cstheme="minorHAnsi" w:hint="eastAsia"/>
                <w:b/>
                <w:bCs/>
              </w:rPr>
              <w:t>二、餘照案通過。</w:t>
            </w:r>
          </w:p>
        </w:tc>
      </w:tr>
      <w:tr w:rsidR="00125CAA" w:rsidRPr="001E7DD0" w:rsidTr="00125CAA">
        <w:trPr>
          <w:trHeight w:val="762"/>
          <w:jc w:val="center"/>
        </w:trPr>
        <w:tc>
          <w:tcPr>
            <w:tcW w:w="426" w:type="dxa"/>
            <w:vAlign w:val="center"/>
          </w:tcPr>
          <w:p w:rsidR="00125CAA" w:rsidRDefault="00125CAA" w:rsidP="00125CAA">
            <w:pPr>
              <w:jc w:val="center"/>
              <w:rPr>
                <w:rFonts w:ascii="標楷體" w:eastAsia="標楷體" w:hAnsi="標楷體"/>
                <w:bCs/>
              </w:rPr>
            </w:pPr>
            <w:r>
              <w:rPr>
                <w:rFonts w:ascii="標楷體" w:eastAsia="標楷體" w:hAnsi="標楷體" w:hint="eastAsia"/>
                <w:bCs/>
              </w:rPr>
              <w:lastRenderedPageBreak/>
              <w:t>110</w:t>
            </w:r>
          </w:p>
        </w:tc>
        <w:tc>
          <w:tcPr>
            <w:tcW w:w="426" w:type="dxa"/>
            <w:vAlign w:val="center"/>
          </w:tcPr>
          <w:p w:rsidR="00125CAA" w:rsidRDefault="00125CAA" w:rsidP="00125CAA">
            <w:pPr>
              <w:jc w:val="center"/>
              <w:rPr>
                <w:rFonts w:ascii="標楷體" w:eastAsia="標楷體" w:hAnsi="標楷體"/>
                <w:bCs/>
              </w:rPr>
            </w:pPr>
            <w:r>
              <w:rPr>
                <w:rFonts w:ascii="標楷體" w:eastAsia="標楷體" w:hAnsi="標楷體" w:hint="eastAsia"/>
                <w:bCs/>
              </w:rPr>
              <w:t>2</w:t>
            </w:r>
          </w:p>
        </w:tc>
        <w:tc>
          <w:tcPr>
            <w:tcW w:w="1327" w:type="dxa"/>
            <w:vAlign w:val="center"/>
          </w:tcPr>
          <w:p w:rsidR="00125CAA" w:rsidRDefault="00125CAA" w:rsidP="00125CAA">
            <w:pPr>
              <w:rPr>
                <w:rFonts w:ascii="標楷體" w:eastAsia="標楷體" w:hAnsi="標楷體"/>
                <w:bCs/>
              </w:rPr>
            </w:pPr>
            <w:r>
              <w:rPr>
                <w:rFonts w:ascii="標楷體" w:eastAsia="標楷體" w:hAnsi="標楷體" w:hint="eastAsia"/>
                <w:bCs/>
              </w:rPr>
              <w:t>111.04.21</w:t>
            </w:r>
          </w:p>
        </w:tc>
        <w:tc>
          <w:tcPr>
            <w:tcW w:w="799" w:type="dxa"/>
            <w:vAlign w:val="center"/>
          </w:tcPr>
          <w:p w:rsidR="00125CAA" w:rsidRDefault="00125CAA" w:rsidP="00125CAA">
            <w:pPr>
              <w:rPr>
                <w:rFonts w:ascii="標楷體" w:eastAsia="標楷體" w:hAnsi="標楷體"/>
                <w:bCs/>
              </w:rPr>
            </w:pPr>
            <w:r>
              <w:rPr>
                <w:rFonts w:ascii="標楷體" w:eastAsia="標楷體" w:hAnsi="標楷體" w:hint="eastAsia"/>
                <w:bCs/>
              </w:rPr>
              <w:t>第一次</w:t>
            </w:r>
          </w:p>
        </w:tc>
        <w:tc>
          <w:tcPr>
            <w:tcW w:w="4394" w:type="dxa"/>
            <w:vAlign w:val="center"/>
          </w:tcPr>
          <w:p w:rsidR="00125CAA" w:rsidRPr="00ED18C3" w:rsidRDefault="00125CAA" w:rsidP="00125CAA">
            <w:pPr>
              <w:spacing w:line="360" w:lineRule="exact"/>
              <w:jc w:val="both"/>
              <w:rPr>
                <w:rFonts w:asciiTheme="minorHAnsi" w:eastAsia="標楷體" w:hAnsiTheme="minorHAnsi" w:cstheme="minorHAnsi"/>
                <w:color w:val="000000"/>
              </w:rPr>
            </w:pPr>
            <w:r>
              <w:rPr>
                <w:rFonts w:asciiTheme="minorHAnsi" w:eastAsia="標楷體" w:hAnsiTheme="minorHAnsi" w:cstheme="minorHAnsi" w:hint="eastAsia"/>
                <w:color w:val="000000"/>
              </w:rPr>
              <w:t>八、</w:t>
            </w:r>
            <w:r w:rsidRPr="00ED18C3">
              <w:rPr>
                <w:rFonts w:asciiTheme="minorHAnsi" w:eastAsia="標楷體" w:hAnsiTheme="minorHAnsi" w:cstheme="minorHAnsi"/>
                <w:color w:val="000000"/>
              </w:rPr>
              <w:t>修正「國立臺東大學教育學系教育研究博士班修業要點」第四</w:t>
            </w:r>
            <w:r w:rsidRPr="00954D8D">
              <w:rPr>
                <w:rFonts w:asciiTheme="minorHAnsi" w:eastAsia="標楷體" w:hAnsiTheme="minorHAnsi" w:cstheme="minorHAnsi" w:hint="eastAsia"/>
                <w:color w:val="000000"/>
              </w:rPr>
              <w:t>、九及十一</w:t>
            </w:r>
            <w:r w:rsidRPr="00ED18C3">
              <w:rPr>
                <w:rFonts w:asciiTheme="minorHAnsi" w:eastAsia="標楷體" w:hAnsiTheme="minorHAnsi" w:cstheme="minorHAnsi"/>
                <w:color w:val="000000"/>
              </w:rPr>
              <w:t>點，請核備。</w:t>
            </w:r>
          </w:p>
        </w:tc>
        <w:tc>
          <w:tcPr>
            <w:tcW w:w="1843" w:type="dxa"/>
            <w:vAlign w:val="center"/>
          </w:tcPr>
          <w:p w:rsidR="00125CAA" w:rsidRPr="00ED18C3" w:rsidRDefault="00125CAA" w:rsidP="00125CAA">
            <w:pPr>
              <w:rPr>
                <w:rFonts w:asciiTheme="minorHAnsi" w:eastAsia="標楷體" w:hAnsiTheme="minorHAnsi" w:cstheme="minorHAnsi"/>
              </w:rPr>
            </w:pPr>
            <w:r w:rsidRPr="00ED18C3">
              <w:rPr>
                <w:rFonts w:asciiTheme="minorHAnsi" w:eastAsia="標楷體" w:hAnsiTheme="minorHAnsi" w:cstheme="minorHAnsi"/>
                <w:color w:val="000000"/>
              </w:rPr>
              <w:t>教育學系</w:t>
            </w:r>
          </w:p>
        </w:tc>
        <w:tc>
          <w:tcPr>
            <w:tcW w:w="6315" w:type="dxa"/>
            <w:vAlign w:val="center"/>
          </w:tcPr>
          <w:p w:rsidR="00125CAA" w:rsidRPr="00ED18C3" w:rsidRDefault="00125CAA" w:rsidP="00125CAA">
            <w:pPr>
              <w:spacing w:line="300" w:lineRule="exact"/>
              <w:rPr>
                <w:rFonts w:asciiTheme="minorHAnsi" w:eastAsia="標楷體" w:hAnsiTheme="minorHAnsi" w:cstheme="minorHAnsi"/>
              </w:rPr>
            </w:pPr>
            <w:r w:rsidRPr="00C8071F">
              <w:rPr>
                <w:rFonts w:asciiTheme="minorHAnsi" w:eastAsia="標楷體" w:hAnsiTheme="minorHAnsi" w:cstheme="minorHAnsi" w:hint="eastAsia"/>
                <w:b/>
              </w:rPr>
              <w:t>同意核備。</w:t>
            </w:r>
          </w:p>
        </w:tc>
      </w:tr>
      <w:tr w:rsidR="00125CAA" w:rsidRPr="001E7DD0" w:rsidTr="00125CAA">
        <w:trPr>
          <w:trHeight w:val="762"/>
          <w:jc w:val="center"/>
        </w:trPr>
        <w:tc>
          <w:tcPr>
            <w:tcW w:w="426" w:type="dxa"/>
            <w:vAlign w:val="center"/>
          </w:tcPr>
          <w:p w:rsidR="00125CAA" w:rsidRDefault="00125CAA" w:rsidP="00125CAA">
            <w:pPr>
              <w:jc w:val="center"/>
              <w:rPr>
                <w:rFonts w:ascii="標楷體" w:eastAsia="標楷體" w:hAnsi="標楷體"/>
                <w:bCs/>
              </w:rPr>
            </w:pPr>
            <w:r>
              <w:rPr>
                <w:rFonts w:ascii="標楷體" w:eastAsia="標楷體" w:hAnsi="標楷體" w:hint="eastAsia"/>
                <w:bCs/>
              </w:rPr>
              <w:t>110</w:t>
            </w:r>
          </w:p>
        </w:tc>
        <w:tc>
          <w:tcPr>
            <w:tcW w:w="426" w:type="dxa"/>
            <w:vAlign w:val="center"/>
          </w:tcPr>
          <w:p w:rsidR="00125CAA" w:rsidRDefault="00125CAA" w:rsidP="00125CAA">
            <w:pPr>
              <w:jc w:val="center"/>
              <w:rPr>
                <w:rFonts w:ascii="標楷體" w:eastAsia="標楷體" w:hAnsi="標楷體"/>
                <w:bCs/>
              </w:rPr>
            </w:pPr>
            <w:r>
              <w:rPr>
                <w:rFonts w:ascii="標楷體" w:eastAsia="標楷體" w:hAnsi="標楷體" w:hint="eastAsia"/>
                <w:bCs/>
              </w:rPr>
              <w:t>2</w:t>
            </w:r>
          </w:p>
        </w:tc>
        <w:tc>
          <w:tcPr>
            <w:tcW w:w="1327" w:type="dxa"/>
            <w:vAlign w:val="center"/>
          </w:tcPr>
          <w:p w:rsidR="00125CAA" w:rsidRDefault="00125CAA" w:rsidP="00125CAA">
            <w:pPr>
              <w:rPr>
                <w:rFonts w:ascii="標楷體" w:eastAsia="標楷體" w:hAnsi="標楷體"/>
                <w:bCs/>
              </w:rPr>
            </w:pPr>
            <w:r>
              <w:rPr>
                <w:rFonts w:ascii="標楷體" w:eastAsia="標楷體" w:hAnsi="標楷體" w:hint="eastAsia"/>
                <w:bCs/>
              </w:rPr>
              <w:t>111.04.21</w:t>
            </w:r>
          </w:p>
        </w:tc>
        <w:tc>
          <w:tcPr>
            <w:tcW w:w="799" w:type="dxa"/>
            <w:vAlign w:val="center"/>
          </w:tcPr>
          <w:p w:rsidR="00125CAA" w:rsidRDefault="00125CAA" w:rsidP="00125CAA">
            <w:pPr>
              <w:rPr>
                <w:rFonts w:ascii="標楷體" w:eastAsia="標楷體" w:hAnsi="標楷體"/>
                <w:bCs/>
              </w:rPr>
            </w:pPr>
            <w:r>
              <w:rPr>
                <w:rFonts w:ascii="標楷體" w:eastAsia="標楷體" w:hAnsi="標楷體" w:hint="eastAsia"/>
                <w:bCs/>
              </w:rPr>
              <w:t>第一次</w:t>
            </w:r>
          </w:p>
        </w:tc>
        <w:tc>
          <w:tcPr>
            <w:tcW w:w="4394" w:type="dxa"/>
            <w:vAlign w:val="center"/>
          </w:tcPr>
          <w:p w:rsidR="00125CAA" w:rsidRPr="00ED18C3" w:rsidRDefault="00125CAA" w:rsidP="00125CAA">
            <w:pPr>
              <w:spacing w:line="360" w:lineRule="exact"/>
              <w:jc w:val="both"/>
              <w:rPr>
                <w:rFonts w:asciiTheme="minorHAnsi" w:eastAsia="標楷體" w:hAnsiTheme="minorHAnsi" w:cstheme="minorHAnsi"/>
                <w:color w:val="000000"/>
              </w:rPr>
            </w:pPr>
            <w:r>
              <w:rPr>
                <w:rFonts w:asciiTheme="minorHAnsi" w:eastAsia="標楷體" w:hAnsiTheme="minorHAnsi" w:cstheme="minorHAnsi" w:hint="eastAsia"/>
                <w:color w:val="000000"/>
                <w:szCs w:val="28"/>
              </w:rPr>
              <w:t>九、</w:t>
            </w:r>
            <w:r w:rsidRPr="00ED18C3">
              <w:rPr>
                <w:rFonts w:asciiTheme="minorHAnsi" w:eastAsia="標楷體" w:hAnsiTheme="minorHAnsi" w:cstheme="minorHAnsi"/>
                <w:color w:val="000000"/>
                <w:szCs w:val="28"/>
              </w:rPr>
              <w:t>修正「國立臺東大學公共與文化事務學系碩士班預備研究生甄選要點」，請</w:t>
            </w:r>
            <w:r w:rsidRPr="00ED18C3">
              <w:rPr>
                <w:rFonts w:asciiTheme="minorHAnsi" w:eastAsia="標楷體" w:hAnsiTheme="minorHAnsi" w:cstheme="minorHAnsi"/>
                <w:color w:val="000000"/>
                <w:szCs w:val="28"/>
                <w:lang w:eastAsia="zh-HK"/>
              </w:rPr>
              <w:t>審議</w:t>
            </w:r>
            <w:r w:rsidRPr="00ED18C3">
              <w:rPr>
                <w:rFonts w:asciiTheme="minorHAnsi" w:eastAsia="標楷體" w:hAnsiTheme="minorHAnsi" w:cstheme="minorHAnsi"/>
                <w:color w:val="000000"/>
                <w:szCs w:val="28"/>
              </w:rPr>
              <w:t>。</w:t>
            </w:r>
          </w:p>
        </w:tc>
        <w:tc>
          <w:tcPr>
            <w:tcW w:w="1843" w:type="dxa"/>
            <w:vAlign w:val="center"/>
          </w:tcPr>
          <w:p w:rsidR="00125CAA" w:rsidRPr="00ED18C3" w:rsidRDefault="00125CAA" w:rsidP="00125CAA">
            <w:pPr>
              <w:rPr>
                <w:rFonts w:asciiTheme="minorHAnsi" w:eastAsia="標楷體" w:hAnsiTheme="minorHAnsi" w:cstheme="minorHAnsi"/>
                <w:color w:val="000000"/>
              </w:rPr>
            </w:pPr>
            <w:r w:rsidRPr="00ED18C3">
              <w:rPr>
                <w:rFonts w:asciiTheme="minorHAnsi" w:eastAsia="標楷體" w:hAnsiTheme="minorHAnsi" w:cstheme="minorHAnsi"/>
                <w:color w:val="000000"/>
                <w:szCs w:val="28"/>
              </w:rPr>
              <w:t>公共與文化事務學系</w:t>
            </w:r>
          </w:p>
        </w:tc>
        <w:tc>
          <w:tcPr>
            <w:tcW w:w="6315" w:type="dxa"/>
            <w:vAlign w:val="center"/>
          </w:tcPr>
          <w:p w:rsidR="00125CAA" w:rsidRPr="00ED18C3" w:rsidRDefault="00125CAA" w:rsidP="00125CAA">
            <w:pPr>
              <w:spacing w:line="300" w:lineRule="exact"/>
              <w:rPr>
                <w:rFonts w:asciiTheme="minorHAnsi" w:eastAsia="標楷體" w:hAnsiTheme="minorHAnsi" w:cstheme="minorHAnsi"/>
              </w:rPr>
            </w:pPr>
            <w:r w:rsidRPr="00C8071F">
              <w:rPr>
                <w:rFonts w:asciiTheme="minorHAnsi" w:eastAsia="標楷體" w:hAnsiTheme="minorHAnsi" w:cstheme="minorHAnsi" w:hint="eastAsia"/>
                <w:b/>
              </w:rPr>
              <w:t>照案通過。</w:t>
            </w:r>
          </w:p>
        </w:tc>
      </w:tr>
      <w:tr w:rsidR="00125CAA" w:rsidRPr="001E7DD0" w:rsidTr="00125CAA">
        <w:trPr>
          <w:trHeight w:val="762"/>
          <w:jc w:val="center"/>
        </w:trPr>
        <w:tc>
          <w:tcPr>
            <w:tcW w:w="426" w:type="dxa"/>
            <w:vAlign w:val="center"/>
          </w:tcPr>
          <w:p w:rsidR="00125CAA" w:rsidRDefault="00125CAA" w:rsidP="00125CAA">
            <w:pPr>
              <w:jc w:val="center"/>
              <w:rPr>
                <w:rFonts w:ascii="標楷體" w:eastAsia="標楷體" w:hAnsi="標楷體"/>
                <w:bCs/>
              </w:rPr>
            </w:pPr>
            <w:r>
              <w:rPr>
                <w:rFonts w:ascii="標楷體" w:eastAsia="標楷體" w:hAnsi="標楷體" w:hint="eastAsia"/>
                <w:bCs/>
              </w:rPr>
              <w:t>110</w:t>
            </w:r>
          </w:p>
        </w:tc>
        <w:tc>
          <w:tcPr>
            <w:tcW w:w="426" w:type="dxa"/>
            <w:vAlign w:val="center"/>
          </w:tcPr>
          <w:p w:rsidR="00125CAA" w:rsidRDefault="00125CAA" w:rsidP="00125CAA">
            <w:pPr>
              <w:jc w:val="center"/>
              <w:rPr>
                <w:rFonts w:ascii="標楷體" w:eastAsia="標楷體" w:hAnsi="標楷體"/>
                <w:bCs/>
              </w:rPr>
            </w:pPr>
            <w:r>
              <w:rPr>
                <w:rFonts w:ascii="標楷體" w:eastAsia="標楷體" w:hAnsi="標楷體" w:hint="eastAsia"/>
                <w:bCs/>
              </w:rPr>
              <w:t>2</w:t>
            </w:r>
          </w:p>
        </w:tc>
        <w:tc>
          <w:tcPr>
            <w:tcW w:w="1327" w:type="dxa"/>
            <w:vAlign w:val="center"/>
          </w:tcPr>
          <w:p w:rsidR="00125CAA" w:rsidRDefault="00125CAA" w:rsidP="00125CAA">
            <w:pPr>
              <w:rPr>
                <w:rFonts w:ascii="標楷體" w:eastAsia="標楷體" w:hAnsi="標楷體"/>
                <w:bCs/>
              </w:rPr>
            </w:pPr>
            <w:r>
              <w:rPr>
                <w:rFonts w:ascii="標楷體" w:eastAsia="標楷體" w:hAnsi="標楷體" w:hint="eastAsia"/>
                <w:bCs/>
              </w:rPr>
              <w:t>111.04.21</w:t>
            </w:r>
          </w:p>
        </w:tc>
        <w:tc>
          <w:tcPr>
            <w:tcW w:w="799" w:type="dxa"/>
            <w:vAlign w:val="center"/>
          </w:tcPr>
          <w:p w:rsidR="00125CAA" w:rsidRDefault="00125CAA" w:rsidP="00125CAA">
            <w:pPr>
              <w:rPr>
                <w:rFonts w:ascii="標楷體" w:eastAsia="標楷體" w:hAnsi="標楷體"/>
                <w:bCs/>
              </w:rPr>
            </w:pPr>
            <w:r>
              <w:rPr>
                <w:rFonts w:ascii="標楷體" w:eastAsia="標楷體" w:hAnsi="標楷體" w:hint="eastAsia"/>
                <w:bCs/>
              </w:rPr>
              <w:t>第一次</w:t>
            </w:r>
          </w:p>
        </w:tc>
        <w:tc>
          <w:tcPr>
            <w:tcW w:w="4394" w:type="dxa"/>
            <w:vAlign w:val="center"/>
          </w:tcPr>
          <w:p w:rsidR="00125CAA" w:rsidRPr="00ED18C3" w:rsidRDefault="00125CAA" w:rsidP="00125CAA">
            <w:pPr>
              <w:spacing w:line="360" w:lineRule="exact"/>
              <w:jc w:val="both"/>
              <w:rPr>
                <w:rFonts w:asciiTheme="minorHAnsi" w:eastAsia="標楷體" w:hAnsiTheme="minorHAnsi" w:cstheme="minorHAnsi"/>
                <w:color w:val="000000"/>
              </w:rPr>
            </w:pPr>
            <w:r>
              <w:rPr>
                <w:rFonts w:asciiTheme="minorHAnsi" w:eastAsia="標楷體" w:hAnsiTheme="minorHAnsi" w:cstheme="minorHAnsi" w:hint="eastAsia"/>
                <w:color w:val="000000"/>
                <w:szCs w:val="28"/>
              </w:rPr>
              <w:t>十、</w:t>
            </w:r>
            <w:r w:rsidRPr="00ED18C3">
              <w:rPr>
                <w:rFonts w:asciiTheme="minorHAnsi" w:eastAsia="標楷體" w:hAnsiTheme="minorHAnsi" w:cstheme="minorHAnsi"/>
                <w:color w:val="000000"/>
                <w:szCs w:val="28"/>
              </w:rPr>
              <w:t>修正「國立臺東大學美術產業學系碩士班課程先修生甄選要點」，請</w:t>
            </w:r>
            <w:r w:rsidRPr="00ED18C3">
              <w:rPr>
                <w:rFonts w:asciiTheme="minorHAnsi" w:eastAsia="標楷體" w:hAnsiTheme="minorHAnsi" w:cstheme="minorHAnsi"/>
                <w:color w:val="000000"/>
                <w:szCs w:val="28"/>
                <w:lang w:eastAsia="zh-HK"/>
              </w:rPr>
              <w:t>審議</w:t>
            </w:r>
            <w:r w:rsidRPr="00ED18C3">
              <w:rPr>
                <w:rFonts w:asciiTheme="minorHAnsi" w:eastAsia="標楷體" w:hAnsiTheme="minorHAnsi" w:cstheme="minorHAnsi"/>
                <w:color w:val="000000"/>
                <w:szCs w:val="28"/>
              </w:rPr>
              <w:t>。</w:t>
            </w:r>
          </w:p>
        </w:tc>
        <w:tc>
          <w:tcPr>
            <w:tcW w:w="1843" w:type="dxa"/>
            <w:vAlign w:val="center"/>
          </w:tcPr>
          <w:p w:rsidR="00125CAA" w:rsidRPr="00ED18C3" w:rsidRDefault="00125CAA" w:rsidP="00125CAA">
            <w:pPr>
              <w:rPr>
                <w:rFonts w:asciiTheme="minorHAnsi" w:eastAsia="標楷體" w:hAnsiTheme="minorHAnsi" w:cstheme="minorHAnsi"/>
                <w:color w:val="000000"/>
              </w:rPr>
            </w:pPr>
            <w:r w:rsidRPr="00ED18C3">
              <w:rPr>
                <w:rFonts w:asciiTheme="minorHAnsi" w:eastAsia="標楷體" w:hAnsiTheme="minorHAnsi" w:cstheme="minorHAnsi"/>
                <w:color w:val="000000"/>
                <w:szCs w:val="28"/>
              </w:rPr>
              <w:t>美術產業學系</w:t>
            </w:r>
          </w:p>
        </w:tc>
        <w:tc>
          <w:tcPr>
            <w:tcW w:w="6315" w:type="dxa"/>
            <w:vAlign w:val="center"/>
          </w:tcPr>
          <w:p w:rsidR="00125CAA" w:rsidRPr="00ED18C3" w:rsidRDefault="00125CAA" w:rsidP="00125CAA">
            <w:pPr>
              <w:spacing w:line="300" w:lineRule="exact"/>
              <w:rPr>
                <w:rFonts w:asciiTheme="minorHAnsi" w:eastAsia="標楷體" w:hAnsiTheme="minorHAnsi" w:cstheme="minorHAnsi"/>
              </w:rPr>
            </w:pPr>
            <w:r w:rsidRPr="00C8071F">
              <w:rPr>
                <w:rFonts w:asciiTheme="minorHAnsi" w:eastAsia="標楷體" w:hAnsiTheme="minorHAnsi" w:cstheme="minorHAnsi" w:hint="eastAsia"/>
                <w:b/>
              </w:rPr>
              <w:t>照案通過。</w:t>
            </w:r>
          </w:p>
        </w:tc>
      </w:tr>
      <w:tr w:rsidR="00125CAA" w:rsidRPr="001E7DD0" w:rsidTr="00125CAA">
        <w:trPr>
          <w:trHeight w:val="762"/>
          <w:jc w:val="center"/>
        </w:trPr>
        <w:tc>
          <w:tcPr>
            <w:tcW w:w="426" w:type="dxa"/>
            <w:vAlign w:val="center"/>
          </w:tcPr>
          <w:p w:rsidR="00125CAA" w:rsidRDefault="00125CAA" w:rsidP="00125CAA">
            <w:pPr>
              <w:jc w:val="center"/>
              <w:rPr>
                <w:rFonts w:ascii="標楷體" w:eastAsia="標楷體" w:hAnsi="標楷體"/>
                <w:bCs/>
              </w:rPr>
            </w:pPr>
            <w:r>
              <w:rPr>
                <w:rFonts w:ascii="標楷體" w:eastAsia="標楷體" w:hAnsi="標楷體" w:hint="eastAsia"/>
                <w:bCs/>
              </w:rPr>
              <w:t>110</w:t>
            </w:r>
          </w:p>
        </w:tc>
        <w:tc>
          <w:tcPr>
            <w:tcW w:w="426" w:type="dxa"/>
            <w:vAlign w:val="center"/>
          </w:tcPr>
          <w:p w:rsidR="00125CAA" w:rsidRDefault="00125CAA" w:rsidP="00125CAA">
            <w:pPr>
              <w:jc w:val="center"/>
              <w:rPr>
                <w:rFonts w:ascii="標楷體" w:eastAsia="標楷體" w:hAnsi="標楷體"/>
                <w:bCs/>
              </w:rPr>
            </w:pPr>
            <w:r>
              <w:rPr>
                <w:rFonts w:ascii="標楷體" w:eastAsia="標楷體" w:hAnsi="標楷體" w:hint="eastAsia"/>
                <w:bCs/>
              </w:rPr>
              <w:t>2</w:t>
            </w:r>
          </w:p>
        </w:tc>
        <w:tc>
          <w:tcPr>
            <w:tcW w:w="1327" w:type="dxa"/>
            <w:vAlign w:val="center"/>
          </w:tcPr>
          <w:p w:rsidR="00125CAA" w:rsidRDefault="00125CAA" w:rsidP="00125CAA">
            <w:pPr>
              <w:rPr>
                <w:rFonts w:ascii="標楷體" w:eastAsia="標楷體" w:hAnsi="標楷體"/>
                <w:bCs/>
              </w:rPr>
            </w:pPr>
            <w:r>
              <w:rPr>
                <w:rFonts w:ascii="標楷體" w:eastAsia="標楷體" w:hAnsi="標楷體" w:hint="eastAsia"/>
                <w:bCs/>
              </w:rPr>
              <w:t>111.04.21</w:t>
            </w:r>
          </w:p>
        </w:tc>
        <w:tc>
          <w:tcPr>
            <w:tcW w:w="799" w:type="dxa"/>
            <w:vAlign w:val="center"/>
          </w:tcPr>
          <w:p w:rsidR="00125CAA" w:rsidRDefault="00125CAA" w:rsidP="00125CAA">
            <w:pPr>
              <w:rPr>
                <w:rFonts w:ascii="標楷體" w:eastAsia="標楷體" w:hAnsi="標楷體"/>
                <w:bCs/>
              </w:rPr>
            </w:pPr>
            <w:r>
              <w:rPr>
                <w:rFonts w:ascii="標楷體" w:eastAsia="標楷體" w:hAnsi="標楷體" w:hint="eastAsia"/>
                <w:bCs/>
              </w:rPr>
              <w:t>第一次</w:t>
            </w:r>
          </w:p>
        </w:tc>
        <w:tc>
          <w:tcPr>
            <w:tcW w:w="4394" w:type="dxa"/>
            <w:vAlign w:val="center"/>
          </w:tcPr>
          <w:p w:rsidR="00125CAA" w:rsidRPr="00ED18C3" w:rsidRDefault="00125CAA" w:rsidP="00125CAA">
            <w:pPr>
              <w:spacing w:line="360" w:lineRule="exact"/>
              <w:jc w:val="both"/>
              <w:rPr>
                <w:rFonts w:asciiTheme="minorHAnsi" w:eastAsia="標楷體" w:hAnsiTheme="minorHAnsi" w:cstheme="minorHAnsi"/>
                <w:color w:val="000000"/>
              </w:rPr>
            </w:pPr>
            <w:r>
              <w:rPr>
                <w:rFonts w:asciiTheme="minorHAnsi" w:eastAsia="標楷體" w:hAnsiTheme="minorHAnsi" w:cstheme="minorHAnsi" w:hint="eastAsia"/>
                <w:color w:val="000000"/>
                <w:szCs w:val="28"/>
              </w:rPr>
              <w:t>十一、</w:t>
            </w:r>
            <w:r w:rsidRPr="00ED18C3">
              <w:rPr>
                <w:rFonts w:asciiTheme="minorHAnsi" w:eastAsia="標楷體" w:hAnsiTheme="minorHAnsi" w:cstheme="minorHAnsi"/>
                <w:color w:val="000000"/>
                <w:szCs w:val="28"/>
              </w:rPr>
              <w:t>新訂「國立臺東大學美術產業學系研究生獎學金作業細則」</w:t>
            </w:r>
            <w:r>
              <w:rPr>
                <w:rFonts w:asciiTheme="minorHAnsi" w:eastAsia="標楷體" w:hAnsiTheme="minorHAnsi" w:cstheme="minorHAnsi" w:hint="eastAsia"/>
                <w:color w:val="000000"/>
                <w:szCs w:val="28"/>
              </w:rPr>
              <w:t>(</w:t>
            </w:r>
            <w:r>
              <w:rPr>
                <w:rFonts w:asciiTheme="minorHAnsi" w:eastAsia="標楷體" w:hAnsiTheme="minorHAnsi" w:cstheme="minorHAnsi" w:hint="eastAsia"/>
                <w:color w:val="000000"/>
                <w:szCs w:val="28"/>
              </w:rPr>
              <w:t>草案</w:t>
            </w:r>
            <w:r>
              <w:rPr>
                <w:rFonts w:asciiTheme="minorHAnsi" w:eastAsia="標楷體" w:hAnsiTheme="minorHAnsi" w:cstheme="minorHAnsi" w:hint="eastAsia"/>
                <w:color w:val="000000"/>
                <w:szCs w:val="28"/>
              </w:rPr>
              <w:t>)</w:t>
            </w:r>
            <w:r w:rsidRPr="00ED18C3">
              <w:rPr>
                <w:rFonts w:asciiTheme="minorHAnsi" w:eastAsia="標楷體" w:hAnsiTheme="minorHAnsi" w:cstheme="minorHAnsi"/>
                <w:color w:val="000000"/>
                <w:szCs w:val="28"/>
              </w:rPr>
              <w:t>，請</w:t>
            </w:r>
            <w:r w:rsidRPr="00ED18C3">
              <w:rPr>
                <w:rFonts w:asciiTheme="minorHAnsi" w:eastAsia="標楷體" w:hAnsiTheme="minorHAnsi" w:cstheme="minorHAnsi"/>
                <w:color w:val="000000"/>
              </w:rPr>
              <w:t>核備</w:t>
            </w:r>
            <w:r w:rsidRPr="00ED18C3">
              <w:rPr>
                <w:rFonts w:asciiTheme="minorHAnsi" w:eastAsia="標楷體" w:hAnsiTheme="minorHAnsi" w:cstheme="minorHAnsi"/>
                <w:color w:val="000000"/>
                <w:szCs w:val="28"/>
              </w:rPr>
              <w:t>。</w:t>
            </w:r>
          </w:p>
        </w:tc>
        <w:tc>
          <w:tcPr>
            <w:tcW w:w="1843" w:type="dxa"/>
            <w:vAlign w:val="center"/>
          </w:tcPr>
          <w:p w:rsidR="00125CAA" w:rsidRPr="00ED18C3" w:rsidRDefault="00125CAA" w:rsidP="00125CAA">
            <w:pPr>
              <w:rPr>
                <w:rFonts w:asciiTheme="minorHAnsi" w:eastAsia="標楷體" w:hAnsiTheme="minorHAnsi" w:cstheme="minorHAnsi"/>
                <w:color w:val="000000"/>
              </w:rPr>
            </w:pPr>
            <w:r w:rsidRPr="00ED18C3">
              <w:rPr>
                <w:rFonts w:asciiTheme="minorHAnsi" w:eastAsia="標楷體" w:hAnsiTheme="minorHAnsi" w:cstheme="minorHAnsi"/>
                <w:color w:val="000000"/>
                <w:szCs w:val="28"/>
              </w:rPr>
              <w:t>美術產業學系</w:t>
            </w:r>
          </w:p>
        </w:tc>
        <w:tc>
          <w:tcPr>
            <w:tcW w:w="6315" w:type="dxa"/>
            <w:vAlign w:val="center"/>
          </w:tcPr>
          <w:p w:rsidR="00125CAA" w:rsidRPr="00ED18C3" w:rsidRDefault="00125CAA" w:rsidP="00125CAA">
            <w:pPr>
              <w:spacing w:line="300" w:lineRule="exact"/>
              <w:rPr>
                <w:rFonts w:asciiTheme="minorHAnsi" w:eastAsia="標楷體" w:hAnsiTheme="minorHAnsi" w:cstheme="minorHAnsi"/>
              </w:rPr>
            </w:pPr>
            <w:r w:rsidRPr="00C8071F">
              <w:rPr>
                <w:rFonts w:asciiTheme="minorHAnsi" w:eastAsia="標楷體" w:hAnsiTheme="minorHAnsi" w:cstheme="minorHAnsi" w:hint="eastAsia"/>
                <w:b/>
              </w:rPr>
              <w:t>同意核備。</w:t>
            </w:r>
          </w:p>
        </w:tc>
      </w:tr>
      <w:tr w:rsidR="00125CAA" w:rsidRPr="001E7DD0" w:rsidTr="00125CAA">
        <w:trPr>
          <w:trHeight w:val="762"/>
          <w:jc w:val="center"/>
        </w:trPr>
        <w:tc>
          <w:tcPr>
            <w:tcW w:w="426" w:type="dxa"/>
            <w:vAlign w:val="center"/>
          </w:tcPr>
          <w:p w:rsidR="00125CAA" w:rsidRDefault="00125CAA" w:rsidP="00125CAA">
            <w:pPr>
              <w:jc w:val="center"/>
              <w:rPr>
                <w:rFonts w:ascii="標楷體" w:eastAsia="標楷體" w:hAnsi="標楷體"/>
                <w:bCs/>
              </w:rPr>
            </w:pPr>
            <w:r>
              <w:rPr>
                <w:rFonts w:ascii="標楷體" w:eastAsia="標楷體" w:hAnsi="標楷體" w:hint="eastAsia"/>
                <w:bCs/>
              </w:rPr>
              <w:t>110</w:t>
            </w:r>
          </w:p>
        </w:tc>
        <w:tc>
          <w:tcPr>
            <w:tcW w:w="426" w:type="dxa"/>
            <w:vAlign w:val="center"/>
          </w:tcPr>
          <w:p w:rsidR="00125CAA" w:rsidRDefault="00125CAA" w:rsidP="00125CAA">
            <w:pPr>
              <w:jc w:val="center"/>
              <w:rPr>
                <w:rFonts w:ascii="標楷體" w:eastAsia="標楷體" w:hAnsi="標楷體"/>
                <w:bCs/>
              </w:rPr>
            </w:pPr>
            <w:r>
              <w:rPr>
                <w:rFonts w:ascii="標楷體" w:eastAsia="標楷體" w:hAnsi="標楷體" w:hint="eastAsia"/>
                <w:bCs/>
              </w:rPr>
              <w:t>2</w:t>
            </w:r>
          </w:p>
        </w:tc>
        <w:tc>
          <w:tcPr>
            <w:tcW w:w="1327" w:type="dxa"/>
            <w:vAlign w:val="center"/>
          </w:tcPr>
          <w:p w:rsidR="00125CAA" w:rsidRDefault="00125CAA" w:rsidP="00125CAA">
            <w:pPr>
              <w:rPr>
                <w:rFonts w:ascii="標楷體" w:eastAsia="標楷體" w:hAnsi="標楷體"/>
                <w:bCs/>
              </w:rPr>
            </w:pPr>
            <w:r>
              <w:rPr>
                <w:rFonts w:ascii="標楷體" w:eastAsia="標楷體" w:hAnsi="標楷體" w:hint="eastAsia"/>
                <w:bCs/>
              </w:rPr>
              <w:t>111.04.21</w:t>
            </w:r>
          </w:p>
        </w:tc>
        <w:tc>
          <w:tcPr>
            <w:tcW w:w="799" w:type="dxa"/>
            <w:vAlign w:val="center"/>
          </w:tcPr>
          <w:p w:rsidR="00125CAA" w:rsidRDefault="00125CAA" w:rsidP="00125CAA">
            <w:pPr>
              <w:rPr>
                <w:rFonts w:ascii="標楷體" w:eastAsia="標楷體" w:hAnsi="標楷體"/>
                <w:bCs/>
              </w:rPr>
            </w:pPr>
            <w:r>
              <w:rPr>
                <w:rFonts w:ascii="標楷體" w:eastAsia="標楷體" w:hAnsi="標楷體" w:hint="eastAsia"/>
                <w:bCs/>
              </w:rPr>
              <w:t>第一次</w:t>
            </w:r>
          </w:p>
        </w:tc>
        <w:tc>
          <w:tcPr>
            <w:tcW w:w="4394" w:type="dxa"/>
            <w:vAlign w:val="center"/>
          </w:tcPr>
          <w:p w:rsidR="00125CAA" w:rsidRPr="00ED18C3" w:rsidRDefault="00125CAA" w:rsidP="00125CAA">
            <w:pPr>
              <w:spacing w:line="360" w:lineRule="exact"/>
              <w:jc w:val="both"/>
              <w:rPr>
                <w:rFonts w:asciiTheme="minorHAnsi" w:eastAsia="標楷體" w:hAnsiTheme="minorHAnsi" w:cstheme="minorHAnsi"/>
                <w:color w:val="000000"/>
              </w:rPr>
            </w:pPr>
            <w:r>
              <w:rPr>
                <w:rFonts w:asciiTheme="minorHAnsi" w:eastAsia="標楷體" w:hAnsiTheme="minorHAnsi" w:cstheme="minorHAnsi" w:hint="eastAsia"/>
                <w:color w:val="000000"/>
              </w:rPr>
              <w:t>十二、</w:t>
            </w:r>
            <w:r w:rsidRPr="00ED18C3">
              <w:rPr>
                <w:rFonts w:asciiTheme="minorHAnsi" w:eastAsia="標楷體" w:hAnsiTheme="minorHAnsi" w:cstheme="minorHAnsi"/>
                <w:color w:val="000000"/>
              </w:rPr>
              <w:t>新訂「國立臺東大學美術產業學系大一新生先期轉系審查準則」</w:t>
            </w:r>
            <w:r>
              <w:rPr>
                <w:rFonts w:asciiTheme="minorHAnsi" w:eastAsia="標楷體" w:hAnsiTheme="minorHAnsi" w:cstheme="minorHAnsi" w:hint="eastAsia"/>
                <w:color w:val="000000"/>
              </w:rPr>
              <w:t>(</w:t>
            </w:r>
            <w:r>
              <w:rPr>
                <w:rFonts w:asciiTheme="minorHAnsi" w:eastAsia="標楷體" w:hAnsiTheme="minorHAnsi" w:cstheme="minorHAnsi" w:hint="eastAsia"/>
                <w:color w:val="000000"/>
              </w:rPr>
              <w:t>草案</w:t>
            </w:r>
            <w:r>
              <w:rPr>
                <w:rFonts w:asciiTheme="minorHAnsi" w:eastAsia="標楷體" w:hAnsiTheme="minorHAnsi" w:cstheme="minorHAnsi" w:hint="eastAsia"/>
                <w:color w:val="000000"/>
              </w:rPr>
              <w:t>)</w:t>
            </w:r>
            <w:r w:rsidRPr="00ED18C3">
              <w:rPr>
                <w:rFonts w:asciiTheme="minorHAnsi" w:eastAsia="標楷體" w:hAnsiTheme="minorHAnsi" w:cstheme="minorHAnsi"/>
                <w:color w:val="000000"/>
              </w:rPr>
              <w:t>，請核備。</w:t>
            </w:r>
          </w:p>
        </w:tc>
        <w:tc>
          <w:tcPr>
            <w:tcW w:w="1843" w:type="dxa"/>
            <w:vAlign w:val="center"/>
          </w:tcPr>
          <w:p w:rsidR="00125CAA" w:rsidRPr="00ED18C3" w:rsidRDefault="00125CAA" w:rsidP="00125CAA">
            <w:pPr>
              <w:rPr>
                <w:rFonts w:asciiTheme="minorHAnsi" w:eastAsia="標楷體" w:hAnsiTheme="minorHAnsi" w:cstheme="minorHAnsi"/>
                <w:color w:val="000000"/>
                <w:szCs w:val="28"/>
              </w:rPr>
            </w:pPr>
            <w:r w:rsidRPr="00ED18C3">
              <w:rPr>
                <w:rFonts w:asciiTheme="minorHAnsi" w:eastAsia="標楷體" w:hAnsiTheme="minorHAnsi" w:cstheme="minorHAnsi"/>
                <w:color w:val="000000"/>
                <w:szCs w:val="28"/>
              </w:rPr>
              <w:t>美術產業學系</w:t>
            </w:r>
          </w:p>
        </w:tc>
        <w:tc>
          <w:tcPr>
            <w:tcW w:w="6315" w:type="dxa"/>
            <w:vAlign w:val="center"/>
          </w:tcPr>
          <w:p w:rsidR="00125CAA" w:rsidRPr="00ED18C3" w:rsidRDefault="00125CAA" w:rsidP="00125CAA">
            <w:pPr>
              <w:spacing w:line="300" w:lineRule="exact"/>
              <w:rPr>
                <w:rFonts w:asciiTheme="minorHAnsi" w:eastAsia="標楷體" w:hAnsiTheme="minorHAnsi" w:cstheme="minorHAnsi"/>
              </w:rPr>
            </w:pPr>
            <w:r w:rsidRPr="00C8071F">
              <w:rPr>
                <w:rFonts w:asciiTheme="minorHAnsi" w:eastAsia="標楷體" w:hAnsiTheme="minorHAnsi" w:cstheme="minorHAnsi" w:hint="eastAsia"/>
                <w:b/>
              </w:rPr>
              <w:t>同意核備。</w:t>
            </w:r>
          </w:p>
        </w:tc>
      </w:tr>
      <w:tr w:rsidR="00125CAA" w:rsidRPr="001E7DD0" w:rsidTr="00125CAA">
        <w:trPr>
          <w:trHeight w:val="762"/>
          <w:jc w:val="center"/>
        </w:trPr>
        <w:tc>
          <w:tcPr>
            <w:tcW w:w="426" w:type="dxa"/>
            <w:vAlign w:val="center"/>
          </w:tcPr>
          <w:p w:rsidR="00125CAA" w:rsidRDefault="00125CAA" w:rsidP="00125CAA">
            <w:pPr>
              <w:jc w:val="center"/>
              <w:rPr>
                <w:rFonts w:ascii="標楷體" w:eastAsia="標楷體" w:hAnsi="標楷體"/>
                <w:bCs/>
              </w:rPr>
            </w:pPr>
            <w:r>
              <w:rPr>
                <w:rFonts w:ascii="標楷體" w:eastAsia="標楷體" w:hAnsi="標楷體" w:hint="eastAsia"/>
                <w:bCs/>
              </w:rPr>
              <w:t>110</w:t>
            </w:r>
          </w:p>
        </w:tc>
        <w:tc>
          <w:tcPr>
            <w:tcW w:w="426" w:type="dxa"/>
            <w:vAlign w:val="center"/>
          </w:tcPr>
          <w:p w:rsidR="00125CAA" w:rsidRDefault="00125CAA" w:rsidP="00125CAA">
            <w:pPr>
              <w:jc w:val="center"/>
              <w:rPr>
                <w:rFonts w:ascii="標楷體" w:eastAsia="標楷體" w:hAnsi="標楷體"/>
                <w:bCs/>
              </w:rPr>
            </w:pPr>
            <w:r>
              <w:rPr>
                <w:rFonts w:ascii="標楷體" w:eastAsia="標楷體" w:hAnsi="標楷體" w:hint="eastAsia"/>
                <w:bCs/>
              </w:rPr>
              <w:t>2</w:t>
            </w:r>
          </w:p>
        </w:tc>
        <w:tc>
          <w:tcPr>
            <w:tcW w:w="1327" w:type="dxa"/>
            <w:vAlign w:val="center"/>
          </w:tcPr>
          <w:p w:rsidR="00125CAA" w:rsidRDefault="00125CAA" w:rsidP="00125CAA">
            <w:pPr>
              <w:rPr>
                <w:rFonts w:ascii="標楷體" w:eastAsia="標楷體" w:hAnsi="標楷體"/>
                <w:bCs/>
              </w:rPr>
            </w:pPr>
            <w:r>
              <w:rPr>
                <w:rFonts w:ascii="標楷體" w:eastAsia="標楷體" w:hAnsi="標楷體" w:hint="eastAsia"/>
                <w:bCs/>
              </w:rPr>
              <w:t>111.04.21</w:t>
            </w:r>
          </w:p>
        </w:tc>
        <w:tc>
          <w:tcPr>
            <w:tcW w:w="799" w:type="dxa"/>
            <w:vAlign w:val="center"/>
          </w:tcPr>
          <w:p w:rsidR="00125CAA" w:rsidRDefault="00125CAA" w:rsidP="00125CAA">
            <w:pPr>
              <w:rPr>
                <w:rFonts w:ascii="標楷體" w:eastAsia="標楷體" w:hAnsi="標楷體"/>
                <w:bCs/>
              </w:rPr>
            </w:pPr>
            <w:r>
              <w:rPr>
                <w:rFonts w:ascii="標楷體" w:eastAsia="標楷體" w:hAnsi="標楷體" w:hint="eastAsia"/>
                <w:bCs/>
              </w:rPr>
              <w:t>第一次</w:t>
            </w:r>
          </w:p>
        </w:tc>
        <w:tc>
          <w:tcPr>
            <w:tcW w:w="4394" w:type="dxa"/>
            <w:vAlign w:val="center"/>
          </w:tcPr>
          <w:p w:rsidR="00125CAA" w:rsidRPr="00ED18C3" w:rsidRDefault="00125CAA" w:rsidP="00125CAA">
            <w:pPr>
              <w:spacing w:line="360" w:lineRule="exact"/>
              <w:jc w:val="both"/>
              <w:rPr>
                <w:rFonts w:asciiTheme="minorHAnsi" w:eastAsia="標楷體" w:hAnsiTheme="minorHAnsi" w:cstheme="minorHAnsi"/>
                <w:color w:val="000000"/>
              </w:rPr>
            </w:pPr>
            <w:r>
              <w:rPr>
                <w:rFonts w:asciiTheme="minorHAnsi" w:eastAsia="標楷體" w:hAnsiTheme="minorHAnsi" w:cstheme="minorHAnsi" w:hint="eastAsia"/>
                <w:color w:val="000000"/>
              </w:rPr>
              <w:t>十三、</w:t>
            </w:r>
            <w:r w:rsidRPr="00787906">
              <w:rPr>
                <w:rFonts w:asciiTheme="minorHAnsi" w:eastAsia="標楷體" w:hAnsiTheme="minorHAnsi" w:cstheme="minorHAnsi"/>
                <w:color w:val="000000"/>
              </w:rPr>
              <w:t>新訂「國立臺東大學南島文化研究博士班修業要點」</w:t>
            </w:r>
            <w:r w:rsidRPr="00787906">
              <w:rPr>
                <w:rFonts w:asciiTheme="minorHAnsi" w:eastAsia="標楷體" w:hAnsiTheme="minorHAnsi" w:cstheme="minorHAnsi"/>
                <w:color w:val="000000"/>
              </w:rPr>
              <w:t>(</w:t>
            </w:r>
            <w:r w:rsidRPr="00787906">
              <w:rPr>
                <w:rFonts w:asciiTheme="minorHAnsi" w:eastAsia="標楷體" w:hAnsiTheme="minorHAnsi" w:cstheme="minorHAnsi"/>
                <w:color w:val="000000"/>
              </w:rPr>
              <w:t>草案</w:t>
            </w:r>
            <w:r w:rsidRPr="00787906">
              <w:rPr>
                <w:rFonts w:asciiTheme="minorHAnsi" w:eastAsia="標楷體" w:hAnsiTheme="minorHAnsi" w:cstheme="minorHAnsi"/>
                <w:color w:val="000000"/>
              </w:rPr>
              <w:t>)</w:t>
            </w:r>
            <w:r w:rsidRPr="00787906">
              <w:rPr>
                <w:rFonts w:asciiTheme="minorHAnsi" w:eastAsia="標楷體" w:hAnsiTheme="minorHAnsi" w:cstheme="minorHAnsi"/>
                <w:color w:val="000000"/>
              </w:rPr>
              <w:t>，請核備。</w:t>
            </w:r>
          </w:p>
        </w:tc>
        <w:tc>
          <w:tcPr>
            <w:tcW w:w="1843" w:type="dxa"/>
            <w:vAlign w:val="center"/>
          </w:tcPr>
          <w:p w:rsidR="00125CAA" w:rsidRPr="00ED18C3" w:rsidRDefault="00125CAA" w:rsidP="00125CAA">
            <w:pPr>
              <w:rPr>
                <w:rFonts w:asciiTheme="minorHAnsi" w:eastAsia="標楷體" w:hAnsiTheme="minorHAnsi" w:cstheme="minorHAnsi"/>
                <w:color w:val="000000"/>
                <w:szCs w:val="28"/>
              </w:rPr>
            </w:pPr>
            <w:r>
              <w:rPr>
                <w:rFonts w:asciiTheme="minorHAnsi" w:eastAsia="標楷體" w:hAnsiTheme="minorHAnsi" w:cstheme="minorHAnsi" w:hint="eastAsia"/>
                <w:color w:val="000000"/>
              </w:rPr>
              <w:t>人文學院</w:t>
            </w:r>
            <w:r w:rsidRPr="00787906">
              <w:rPr>
                <w:rFonts w:asciiTheme="minorHAnsi" w:eastAsia="標楷體" w:hAnsiTheme="minorHAnsi" w:cstheme="minorHAnsi"/>
                <w:color w:val="000000"/>
              </w:rPr>
              <w:t>南島文化研究博士班</w:t>
            </w:r>
          </w:p>
        </w:tc>
        <w:tc>
          <w:tcPr>
            <w:tcW w:w="6315" w:type="dxa"/>
            <w:vAlign w:val="center"/>
          </w:tcPr>
          <w:p w:rsidR="00125CAA" w:rsidRPr="00F4654A" w:rsidRDefault="00125CAA" w:rsidP="00125CAA">
            <w:pPr>
              <w:pStyle w:val="afc"/>
              <w:numPr>
                <w:ilvl w:val="2"/>
                <w:numId w:val="81"/>
              </w:numPr>
              <w:ind w:leftChars="0" w:left="595" w:hanging="595"/>
              <w:rPr>
                <w:rFonts w:asciiTheme="minorHAnsi" w:eastAsia="標楷體" w:hAnsiTheme="minorHAnsi" w:cstheme="minorHAnsi"/>
                <w:b/>
                <w:bCs/>
              </w:rPr>
            </w:pPr>
            <w:r w:rsidRPr="00F4654A">
              <w:rPr>
                <w:rFonts w:asciiTheme="minorHAnsi" w:eastAsia="標楷體" w:hAnsiTheme="minorHAnsi" w:cstheme="minorHAnsi" w:hint="eastAsia"/>
                <w:b/>
                <w:bCs/>
              </w:rPr>
              <w:t>第三點第三款修正為「博士班研究生</w:t>
            </w:r>
            <w:r w:rsidRPr="00125CAA">
              <w:rPr>
                <w:rFonts w:asciiTheme="minorHAnsi" w:eastAsia="標楷體" w:hAnsiTheme="minorHAnsi" w:cstheme="minorHAnsi" w:hint="eastAsia"/>
                <w:b/>
                <w:bCs/>
              </w:rPr>
              <w:t>修習</w:t>
            </w:r>
            <w:r w:rsidRPr="00F4654A">
              <w:rPr>
                <w:rFonts w:asciiTheme="minorHAnsi" w:eastAsia="標楷體" w:hAnsiTheme="minorHAnsi" w:cstheme="minorHAnsi" w:hint="eastAsia"/>
                <w:b/>
                <w:bCs/>
              </w:rPr>
              <w:t>田野調查地</w:t>
            </w:r>
            <w:r w:rsidRPr="00125CAA">
              <w:rPr>
                <w:rFonts w:asciiTheme="minorHAnsi" w:eastAsia="標楷體" w:hAnsiTheme="minorHAnsi" w:cstheme="minorHAnsi" w:hint="eastAsia"/>
                <w:b/>
                <w:bCs/>
              </w:rPr>
              <w:t>相關</w:t>
            </w:r>
            <w:r w:rsidRPr="00F4654A">
              <w:rPr>
                <w:rFonts w:asciiTheme="minorHAnsi" w:eastAsia="標楷體" w:hAnsiTheme="minorHAnsi" w:cstheme="minorHAnsi" w:hint="eastAsia"/>
                <w:b/>
                <w:bCs/>
              </w:rPr>
              <w:t>語言</w:t>
            </w:r>
            <w:r w:rsidRPr="00125CAA">
              <w:rPr>
                <w:rFonts w:asciiTheme="minorHAnsi" w:eastAsia="標楷體" w:hAnsiTheme="minorHAnsi" w:cstheme="minorHAnsi" w:hint="eastAsia"/>
                <w:b/>
                <w:bCs/>
              </w:rPr>
              <w:t>課程</w:t>
            </w:r>
            <w:r w:rsidRPr="00F4654A">
              <w:rPr>
                <w:rFonts w:asciiTheme="minorHAnsi" w:eastAsia="標楷體" w:hAnsiTheme="minorHAnsi" w:cstheme="minorHAnsi" w:hint="eastAsia"/>
                <w:b/>
                <w:bCs/>
              </w:rPr>
              <w:t>，</w:t>
            </w:r>
            <w:r w:rsidRPr="00125CAA">
              <w:rPr>
                <w:rFonts w:asciiTheme="minorHAnsi" w:eastAsia="標楷體" w:hAnsiTheme="minorHAnsi" w:cstheme="minorHAnsi" w:hint="eastAsia"/>
                <w:b/>
                <w:bCs/>
              </w:rPr>
              <w:t>不列入</w:t>
            </w:r>
            <w:r w:rsidRPr="00F4654A">
              <w:rPr>
                <w:rFonts w:asciiTheme="minorHAnsi" w:eastAsia="標楷體" w:hAnsiTheme="minorHAnsi" w:cstheme="minorHAnsi" w:hint="eastAsia"/>
                <w:b/>
                <w:bCs/>
              </w:rPr>
              <w:t>畢業學分計算。」。</w:t>
            </w:r>
          </w:p>
          <w:p w:rsidR="00125CAA" w:rsidRPr="00F4654A" w:rsidRDefault="00125CAA" w:rsidP="00125CAA">
            <w:pPr>
              <w:pStyle w:val="afc"/>
              <w:numPr>
                <w:ilvl w:val="2"/>
                <w:numId w:val="81"/>
              </w:numPr>
              <w:ind w:leftChars="0" w:left="595" w:hanging="595"/>
              <w:rPr>
                <w:rFonts w:asciiTheme="minorHAnsi" w:eastAsia="標楷體" w:hAnsiTheme="minorHAnsi" w:cstheme="minorHAnsi"/>
                <w:b/>
                <w:bCs/>
              </w:rPr>
            </w:pPr>
            <w:r w:rsidRPr="00F4654A">
              <w:rPr>
                <w:rFonts w:asciiTheme="minorHAnsi" w:eastAsia="標楷體" w:hAnsiTheme="minorHAnsi" w:cstheme="minorHAnsi" w:hint="eastAsia"/>
                <w:b/>
                <w:bCs/>
              </w:rPr>
              <w:t>第五點第三點修正為「</w:t>
            </w:r>
            <w:r w:rsidRPr="00F4654A">
              <w:rPr>
                <w:rFonts w:asciiTheme="minorHAnsi" w:eastAsia="標楷體" w:hAnsiTheme="minorHAnsi" w:cstheme="minorHAnsi"/>
                <w:b/>
                <w:bCs/>
              </w:rPr>
              <w:t>…</w:t>
            </w:r>
            <w:r w:rsidRPr="00F4654A">
              <w:rPr>
                <w:rFonts w:asciiTheme="minorHAnsi" w:eastAsia="標楷體" w:hAnsiTheme="minorHAnsi" w:cstheme="minorHAnsi" w:hint="eastAsia"/>
                <w:b/>
                <w:bCs/>
              </w:rPr>
              <w:t>論文相似度以百分之二十</w:t>
            </w:r>
            <w:r w:rsidRPr="00125CAA">
              <w:rPr>
                <w:rFonts w:asciiTheme="minorHAnsi" w:eastAsia="標楷體" w:hAnsiTheme="minorHAnsi" w:cstheme="minorHAnsi" w:hint="eastAsia"/>
                <w:b/>
                <w:bCs/>
              </w:rPr>
              <w:t>(</w:t>
            </w:r>
            <w:r w:rsidRPr="00125CAA">
              <w:rPr>
                <w:rFonts w:asciiTheme="minorHAnsi" w:eastAsia="標楷體" w:hAnsiTheme="minorHAnsi" w:cstheme="minorHAnsi" w:hint="eastAsia"/>
                <w:b/>
                <w:bCs/>
              </w:rPr>
              <w:t>含</w:t>
            </w:r>
            <w:r w:rsidRPr="00125CAA">
              <w:rPr>
                <w:rFonts w:asciiTheme="minorHAnsi" w:eastAsia="標楷體" w:hAnsiTheme="minorHAnsi" w:cstheme="minorHAnsi" w:hint="eastAsia"/>
                <w:b/>
                <w:bCs/>
              </w:rPr>
              <w:t>)</w:t>
            </w:r>
            <w:r w:rsidRPr="00F4654A">
              <w:rPr>
                <w:rFonts w:asciiTheme="minorHAnsi" w:eastAsia="標楷體" w:hAnsiTheme="minorHAnsi" w:cstheme="minorHAnsi" w:hint="eastAsia"/>
                <w:b/>
                <w:bCs/>
              </w:rPr>
              <w:t>為上限。如因特殊情況導致論文相似度高於</w:t>
            </w:r>
            <w:r w:rsidRPr="00125CAA">
              <w:rPr>
                <w:rFonts w:asciiTheme="minorHAnsi" w:eastAsia="標楷體" w:hAnsiTheme="minorHAnsi" w:cstheme="minorHAnsi" w:hint="eastAsia"/>
                <w:b/>
                <w:bCs/>
              </w:rPr>
              <w:t>(</w:t>
            </w:r>
            <w:r w:rsidRPr="00125CAA">
              <w:rPr>
                <w:rFonts w:asciiTheme="minorHAnsi" w:eastAsia="標楷體" w:hAnsiTheme="minorHAnsi" w:cstheme="minorHAnsi" w:hint="eastAsia"/>
                <w:b/>
                <w:bCs/>
              </w:rPr>
              <w:t>含</w:t>
            </w:r>
            <w:r w:rsidRPr="00125CAA">
              <w:rPr>
                <w:rFonts w:asciiTheme="minorHAnsi" w:eastAsia="標楷體" w:hAnsiTheme="minorHAnsi" w:cstheme="minorHAnsi" w:hint="eastAsia"/>
                <w:b/>
                <w:bCs/>
              </w:rPr>
              <w:t>)</w:t>
            </w:r>
            <w:r w:rsidRPr="00F4654A">
              <w:rPr>
                <w:rFonts w:asciiTheme="minorHAnsi" w:eastAsia="標楷體" w:hAnsiTheme="minorHAnsi" w:cstheme="minorHAnsi" w:hint="eastAsia"/>
                <w:b/>
                <w:bCs/>
              </w:rPr>
              <w:t>百分之二十，</w:t>
            </w:r>
            <w:r w:rsidRPr="00F4654A">
              <w:rPr>
                <w:rFonts w:asciiTheme="minorHAnsi" w:eastAsia="標楷體" w:hAnsiTheme="minorHAnsi" w:cstheme="minorHAnsi"/>
                <w:b/>
                <w:bCs/>
              </w:rPr>
              <w:t>…</w:t>
            </w:r>
            <w:r w:rsidRPr="00F4654A">
              <w:rPr>
                <w:rFonts w:asciiTheme="minorHAnsi" w:eastAsia="標楷體" w:hAnsiTheme="minorHAnsi" w:cstheme="minorHAnsi" w:hint="eastAsia"/>
                <w:b/>
                <w:bCs/>
              </w:rPr>
              <w:t>。」。</w:t>
            </w:r>
          </w:p>
          <w:p w:rsidR="00125CAA" w:rsidRDefault="00125CAA" w:rsidP="00125CAA">
            <w:pPr>
              <w:pStyle w:val="afc"/>
              <w:numPr>
                <w:ilvl w:val="2"/>
                <w:numId w:val="81"/>
              </w:numPr>
              <w:ind w:leftChars="0" w:left="595" w:hanging="595"/>
              <w:rPr>
                <w:rFonts w:asciiTheme="minorHAnsi" w:eastAsia="標楷體" w:hAnsiTheme="minorHAnsi" w:cstheme="minorHAnsi"/>
                <w:b/>
                <w:bCs/>
              </w:rPr>
            </w:pPr>
            <w:r w:rsidRPr="00F4654A">
              <w:rPr>
                <w:rFonts w:asciiTheme="minorHAnsi" w:eastAsia="標楷體" w:hAnsiTheme="minorHAnsi" w:cstheme="minorHAnsi" w:hint="eastAsia"/>
                <w:b/>
                <w:bCs/>
              </w:rPr>
              <w:t>第七點第三款第</w:t>
            </w:r>
            <w:r w:rsidRPr="00F4654A">
              <w:rPr>
                <w:rFonts w:asciiTheme="minorHAnsi" w:eastAsia="標楷體" w:hAnsiTheme="minorHAnsi" w:cstheme="minorHAnsi" w:hint="eastAsia"/>
                <w:b/>
                <w:bCs/>
              </w:rPr>
              <w:t>4</w:t>
            </w:r>
            <w:r w:rsidRPr="00F4654A">
              <w:rPr>
                <w:rFonts w:asciiTheme="minorHAnsi" w:eastAsia="標楷體" w:hAnsiTheme="minorHAnsi" w:cstheme="minorHAnsi" w:hint="eastAsia"/>
                <w:b/>
                <w:bCs/>
              </w:rPr>
              <w:t>目修正為「</w:t>
            </w:r>
            <w:r w:rsidRPr="00F4654A">
              <w:rPr>
                <w:rFonts w:asciiTheme="minorHAnsi" w:eastAsia="標楷體" w:hAnsiTheme="minorHAnsi" w:cstheme="minorHAnsi"/>
                <w:b/>
                <w:bCs/>
              </w:rPr>
              <w:t>學位論文</w:t>
            </w:r>
            <w:r w:rsidRPr="00125CAA">
              <w:rPr>
                <w:rFonts w:asciiTheme="minorHAnsi" w:eastAsia="標楷體" w:hAnsiTheme="minorHAnsi" w:cstheme="minorHAnsi" w:hint="eastAsia"/>
                <w:b/>
                <w:bCs/>
              </w:rPr>
              <w:t>中</w:t>
            </w:r>
            <w:r w:rsidRPr="00F4654A">
              <w:rPr>
                <w:rFonts w:asciiTheme="minorHAnsi" w:eastAsia="標楷體" w:hAnsiTheme="minorHAnsi" w:cstheme="minorHAnsi"/>
                <w:b/>
                <w:bCs/>
              </w:rPr>
              <w:t>英文摘要一</w:t>
            </w:r>
            <w:r w:rsidRPr="00F4654A">
              <w:rPr>
                <w:rFonts w:asciiTheme="minorHAnsi" w:eastAsia="標楷體" w:hAnsiTheme="minorHAnsi" w:cstheme="minorHAnsi"/>
                <w:b/>
                <w:bCs/>
              </w:rPr>
              <w:lastRenderedPageBreak/>
              <w:t>份。</w:t>
            </w:r>
            <w:r w:rsidRPr="00F4654A">
              <w:rPr>
                <w:rFonts w:asciiTheme="minorHAnsi" w:eastAsia="標楷體" w:hAnsiTheme="minorHAnsi" w:cstheme="minorHAnsi" w:hint="eastAsia"/>
                <w:b/>
                <w:bCs/>
              </w:rPr>
              <w:t>」。</w:t>
            </w:r>
          </w:p>
          <w:p w:rsidR="00125CAA" w:rsidRPr="00864311" w:rsidRDefault="00125CAA" w:rsidP="00125CAA">
            <w:pPr>
              <w:pStyle w:val="afc"/>
              <w:numPr>
                <w:ilvl w:val="2"/>
                <w:numId w:val="81"/>
              </w:numPr>
              <w:ind w:leftChars="0" w:left="595" w:hanging="595"/>
              <w:rPr>
                <w:rFonts w:asciiTheme="minorHAnsi" w:eastAsia="標楷體" w:hAnsiTheme="minorHAnsi" w:cstheme="minorHAnsi"/>
                <w:b/>
                <w:bCs/>
              </w:rPr>
            </w:pPr>
            <w:r w:rsidRPr="00864311">
              <w:rPr>
                <w:rFonts w:asciiTheme="minorHAnsi" w:eastAsia="標楷體" w:hAnsiTheme="minorHAnsi" w:cstheme="minorHAnsi" w:hint="eastAsia"/>
                <w:b/>
                <w:bCs/>
              </w:rPr>
              <w:t>餘同意核備。</w:t>
            </w:r>
          </w:p>
        </w:tc>
      </w:tr>
      <w:tr w:rsidR="0023581B" w:rsidRPr="001E7DD0" w:rsidTr="00125CAA">
        <w:trPr>
          <w:trHeight w:val="762"/>
          <w:jc w:val="center"/>
        </w:trPr>
        <w:tc>
          <w:tcPr>
            <w:tcW w:w="426" w:type="dxa"/>
            <w:vAlign w:val="center"/>
          </w:tcPr>
          <w:p w:rsidR="0023581B" w:rsidRDefault="0023581B" w:rsidP="0023581B">
            <w:pPr>
              <w:jc w:val="center"/>
              <w:rPr>
                <w:rFonts w:ascii="標楷體" w:eastAsia="標楷體" w:hAnsi="標楷體"/>
                <w:bCs/>
              </w:rPr>
            </w:pPr>
            <w:r>
              <w:rPr>
                <w:rFonts w:ascii="標楷體" w:eastAsia="標楷體" w:hAnsi="標楷體" w:hint="eastAsia"/>
                <w:bCs/>
              </w:rPr>
              <w:lastRenderedPageBreak/>
              <w:t>110</w:t>
            </w:r>
          </w:p>
        </w:tc>
        <w:tc>
          <w:tcPr>
            <w:tcW w:w="426" w:type="dxa"/>
            <w:vAlign w:val="center"/>
          </w:tcPr>
          <w:p w:rsidR="0023581B" w:rsidRDefault="0023581B" w:rsidP="0023581B">
            <w:pPr>
              <w:jc w:val="center"/>
              <w:rPr>
                <w:rFonts w:ascii="標楷體" w:eastAsia="標楷體" w:hAnsi="標楷體"/>
                <w:bCs/>
              </w:rPr>
            </w:pPr>
            <w:r>
              <w:rPr>
                <w:rFonts w:ascii="標楷體" w:eastAsia="標楷體" w:hAnsi="標楷體" w:hint="eastAsia"/>
                <w:bCs/>
              </w:rPr>
              <w:t>2</w:t>
            </w:r>
          </w:p>
        </w:tc>
        <w:tc>
          <w:tcPr>
            <w:tcW w:w="1327" w:type="dxa"/>
            <w:vAlign w:val="center"/>
          </w:tcPr>
          <w:p w:rsidR="0023581B" w:rsidRDefault="0023581B" w:rsidP="0023581B">
            <w:pPr>
              <w:rPr>
                <w:rFonts w:ascii="標楷體" w:eastAsia="標楷體" w:hAnsi="標楷體"/>
                <w:bCs/>
              </w:rPr>
            </w:pPr>
            <w:r>
              <w:rPr>
                <w:rFonts w:ascii="標楷體" w:eastAsia="標楷體" w:hAnsi="標楷體" w:hint="eastAsia"/>
                <w:bCs/>
              </w:rPr>
              <w:t>111.05.26</w:t>
            </w:r>
          </w:p>
        </w:tc>
        <w:tc>
          <w:tcPr>
            <w:tcW w:w="799" w:type="dxa"/>
            <w:vAlign w:val="center"/>
          </w:tcPr>
          <w:p w:rsidR="0023581B" w:rsidRDefault="0023581B" w:rsidP="0023581B">
            <w:pPr>
              <w:rPr>
                <w:rFonts w:ascii="標楷體" w:eastAsia="標楷體" w:hAnsi="標楷體"/>
                <w:bCs/>
              </w:rPr>
            </w:pPr>
            <w:r>
              <w:rPr>
                <w:rFonts w:ascii="標楷體" w:eastAsia="標楷體" w:hAnsi="標楷體" w:hint="eastAsia"/>
                <w:bCs/>
              </w:rPr>
              <w:t>第二次</w:t>
            </w:r>
          </w:p>
        </w:tc>
        <w:tc>
          <w:tcPr>
            <w:tcW w:w="4394" w:type="dxa"/>
            <w:vAlign w:val="center"/>
          </w:tcPr>
          <w:p w:rsidR="0023581B" w:rsidRPr="00D82295" w:rsidRDefault="0023581B" w:rsidP="0023581B">
            <w:pPr>
              <w:spacing w:line="360" w:lineRule="exact"/>
              <w:jc w:val="both"/>
              <w:rPr>
                <w:rFonts w:asciiTheme="minorHAnsi" w:eastAsia="標楷體" w:hAnsiTheme="minorHAnsi" w:cstheme="minorHAnsi"/>
                <w:color w:val="000000"/>
              </w:rPr>
            </w:pPr>
            <w:r>
              <w:rPr>
                <w:rFonts w:asciiTheme="minorHAnsi" w:eastAsia="標楷體" w:hAnsiTheme="minorHAnsi" w:cstheme="minorHAnsi" w:hint="eastAsia"/>
                <w:color w:val="000000"/>
              </w:rPr>
              <w:t>一、</w:t>
            </w:r>
            <w:r w:rsidRPr="00D82295">
              <w:rPr>
                <w:rFonts w:asciiTheme="minorHAnsi" w:eastAsia="標楷體" w:hAnsiTheme="minorHAnsi" w:cstheme="minorHAnsi"/>
                <w:color w:val="000000"/>
              </w:rPr>
              <w:t>110</w:t>
            </w:r>
            <w:r w:rsidRPr="00D82295">
              <w:rPr>
                <w:rFonts w:asciiTheme="minorHAnsi" w:eastAsia="標楷體" w:hAnsiTheme="minorHAnsi" w:cstheme="minorHAnsi"/>
                <w:color w:val="000000"/>
              </w:rPr>
              <w:t>學年度第</w:t>
            </w:r>
            <w:r w:rsidRPr="00D82295">
              <w:rPr>
                <w:rFonts w:asciiTheme="minorHAnsi" w:eastAsia="標楷體" w:hAnsiTheme="minorHAnsi" w:cstheme="minorHAnsi"/>
                <w:color w:val="000000"/>
              </w:rPr>
              <w:t>2</w:t>
            </w:r>
            <w:r w:rsidRPr="00D82295">
              <w:rPr>
                <w:rFonts w:asciiTheme="minorHAnsi" w:eastAsia="標楷體" w:hAnsiTheme="minorHAnsi" w:cstheme="minorHAnsi"/>
                <w:color w:val="000000"/>
              </w:rPr>
              <w:t>學期第</w:t>
            </w:r>
            <w:r w:rsidRPr="00D82295">
              <w:rPr>
                <w:rFonts w:asciiTheme="minorHAnsi" w:eastAsia="標楷體" w:hAnsiTheme="minorHAnsi" w:cstheme="minorHAnsi"/>
                <w:color w:val="000000"/>
              </w:rPr>
              <w:t>2</w:t>
            </w:r>
            <w:r w:rsidRPr="00D82295">
              <w:rPr>
                <w:rFonts w:asciiTheme="minorHAnsi" w:eastAsia="標楷體" w:hAnsiTheme="minorHAnsi" w:cstheme="minorHAnsi"/>
                <w:color w:val="000000"/>
              </w:rPr>
              <w:t>次校課程會議</w:t>
            </w:r>
            <w:r w:rsidRPr="00D82295">
              <w:rPr>
                <w:rFonts w:asciiTheme="minorHAnsi" w:eastAsia="標楷體" w:hAnsiTheme="minorHAnsi" w:cstheme="minorHAnsi"/>
                <w:color w:val="000000"/>
              </w:rPr>
              <w:t>(111.05.26)</w:t>
            </w:r>
            <w:r w:rsidRPr="00D82295">
              <w:rPr>
                <w:rFonts w:asciiTheme="minorHAnsi" w:eastAsia="標楷體" w:hAnsiTheme="minorHAnsi" w:cstheme="minorHAnsi"/>
                <w:color w:val="000000"/>
              </w:rPr>
              <w:t>決議事項，請核備。</w:t>
            </w:r>
          </w:p>
        </w:tc>
        <w:tc>
          <w:tcPr>
            <w:tcW w:w="1843" w:type="dxa"/>
            <w:vAlign w:val="center"/>
          </w:tcPr>
          <w:p w:rsidR="0023581B" w:rsidRPr="00D82295" w:rsidRDefault="0023581B" w:rsidP="0023581B">
            <w:pPr>
              <w:rPr>
                <w:rFonts w:asciiTheme="minorHAnsi" w:hAnsiTheme="minorHAnsi" w:cstheme="minorHAnsi"/>
              </w:rPr>
            </w:pPr>
            <w:r w:rsidRPr="00D82295">
              <w:rPr>
                <w:rFonts w:asciiTheme="minorHAnsi" w:eastAsia="標楷體" w:hAnsiTheme="minorHAnsi" w:cstheme="minorHAnsi"/>
              </w:rPr>
              <w:t>教務處課務組</w:t>
            </w:r>
          </w:p>
        </w:tc>
        <w:tc>
          <w:tcPr>
            <w:tcW w:w="6315" w:type="dxa"/>
            <w:vAlign w:val="center"/>
          </w:tcPr>
          <w:p w:rsidR="0023581B" w:rsidRPr="00946122" w:rsidRDefault="0023581B" w:rsidP="0023581B">
            <w:pPr>
              <w:spacing w:line="360" w:lineRule="exact"/>
              <w:rPr>
                <w:rFonts w:asciiTheme="minorHAnsi" w:eastAsia="標楷體" w:hAnsiTheme="minorHAnsi" w:cstheme="minorHAnsi"/>
                <w:b/>
              </w:rPr>
            </w:pPr>
            <w:r w:rsidRPr="00946122">
              <w:rPr>
                <w:rFonts w:asciiTheme="minorHAnsi" w:eastAsia="標楷體" w:hAnsiTheme="minorHAnsi" w:cstheme="minorHAnsi" w:hint="eastAsia"/>
                <w:b/>
              </w:rPr>
              <w:t>同意核備</w:t>
            </w:r>
            <w:r>
              <w:rPr>
                <w:rFonts w:asciiTheme="minorHAnsi" w:eastAsia="標楷體" w:hAnsiTheme="minorHAnsi" w:cstheme="minorHAnsi" w:hint="eastAsia"/>
                <w:b/>
              </w:rPr>
              <w:t>1</w:t>
            </w:r>
            <w:r>
              <w:rPr>
                <w:rFonts w:asciiTheme="minorHAnsi" w:eastAsia="標楷體" w:hAnsiTheme="minorHAnsi" w:cstheme="minorHAnsi"/>
                <w:b/>
              </w:rPr>
              <w:t>5</w:t>
            </w:r>
            <w:r>
              <w:rPr>
                <w:rFonts w:asciiTheme="minorHAnsi" w:eastAsia="標楷體" w:hAnsiTheme="minorHAnsi" w:cstheme="minorHAnsi" w:hint="eastAsia"/>
                <w:b/>
              </w:rPr>
              <w:t>案</w:t>
            </w:r>
            <w:r w:rsidRPr="00946122">
              <w:rPr>
                <w:rFonts w:asciiTheme="minorHAnsi" w:eastAsia="標楷體" w:hAnsiTheme="minorHAnsi" w:cstheme="minorHAnsi" w:hint="eastAsia"/>
                <w:b/>
              </w:rPr>
              <w:t>。</w:t>
            </w:r>
          </w:p>
        </w:tc>
      </w:tr>
      <w:tr w:rsidR="0023581B" w:rsidRPr="001E7DD0" w:rsidTr="00125CAA">
        <w:trPr>
          <w:trHeight w:val="762"/>
          <w:jc w:val="center"/>
        </w:trPr>
        <w:tc>
          <w:tcPr>
            <w:tcW w:w="426" w:type="dxa"/>
            <w:vAlign w:val="center"/>
          </w:tcPr>
          <w:p w:rsidR="0023581B" w:rsidRDefault="0023581B" w:rsidP="0023581B">
            <w:pPr>
              <w:jc w:val="center"/>
              <w:rPr>
                <w:rFonts w:ascii="標楷體" w:eastAsia="標楷體" w:hAnsi="標楷體"/>
                <w:bCs/>
              </w:rPr>
            </w:pPr>
            <w:r>
              <w:rPr>
                <w:rFonts w:ascii="標楷體" w:eastAsia="標楷體" w:hAnsi="標楷體" w:hint="eastAsia"/>
                <w:bCs/>
              </w:rPr>
              <w:t>110</w:t>
            </w:r>
          </w:p>
        </w:tc>
        <w:tc>
          <w:tcPr>
            <w:tcW w:w="426" w:type="dxa"/>
            <w:vAlign w:val="center"/>
          </w:tcPr>
          <w:p w:rsidR="0023581B" w:rsidRDefault="0023581B" w:rsidP="0023581B">
            <w:pPr>
              <w:jc w:val="center"/>
              <w:rPr>
                <w:rFonts w:ascii="標楷體" w:eastAsia="標楷體" w:hAnsi="標楷體"/>
                <w:bCs/>
              </w:rPr>
            </w:pPr>
            <w:r>
              <w:rPr>
                <w:rFonts w:ascii="標楷體" w:eastAsia="標楷體" w:hAnsi="標楷體" w:hint="eastAsia"/>
                <w:bCs/>
              </w:rPr>
              <w:t>2</w:t>
            </w:r>
          </w:p>
        </w:tc>
        <w:tc>
          <w:tcPr>
            <w:tcW w:w="1327" w:type="dxa"/>
            <w:vAlign w:val="center"/>
          </w:tcPr>
          <w:p w:rsidR="0023581B" w:rsidRDefault="0023581B" w:rsidP="0023581B">
            <w:pPr>
              <w:rPr>
                <w:rFonts w:ascii="標楷體" w:eastAsia="標楷體" w:hAnsi="標楷體"/>
                <w:bCs/>
              </w:rPr>
            </w:pPr>
            <w:r>
              <w:rPr>
                <w:rFonts w:ascii="標楷體" w:eastAsia="標楷體" w:hAnsi="標楷體" w:hint="eastAsia"/>
                <w:bCs/>
              </w:rPr>
              <w:t>111.05.26</w:t>
            </w:r>
          </w:p>
        </w:tc>
        <w:tc>
          <w:tcPr>
            <w:tcW w:w="799" w:type="dxa"/>
            <w:vAlign w:val="center"/>
          </w:tcPr>
          <w:p w:rsidR="0023581B" w:rsidRDefault="0023581B" w:rsidP="0023581B">
            <w:pPr>
              <w:rPr>
                <w:rFonts w:ascii="標楷體" w:eastAsia="標楷體" w:hAnsi="標楷體"/>
                <w:bCs/>
              </w:rPr>
            </w:pPr>
            <w:r>
              <w:rPr>
                <w:rFonts w:ascii="標楷體" w:eastAsia="標楷體" w:hAnsi="標楷體" w:hint="eastAsia"/>
                <w:bCs/>
              </w:rPr>
              <w:t>第二次</w:t>
            </w:r>
          </w:p>
        </w:tc>
        <w:tc>
          <w:tcPr>
            <w:tcW w:w="4394" w:type="dxa"/>
            <w:vAlign w:val="center"/>
          </w:tcPr>
          <w:p w:rsidR="0023581B" w:rsidRPr="00D82295" w:rsidRDefault="0023581B" w:rsidP="0023581B">
            <w:pPr>
              <w:spacing w:line="360" w:lineRule="exact"/>
              <w:jc w:val="both"/>
              <w:rPr>
                <w:rFonts w:asciiTheme="minorHAnsi" w:eastAsia="標楷體" w:hAnsiTheme="minorHAnsi" w:cstheme="minorHAnsi"/>
                <w:color w:val="000000"/>
              </w:rPr>
            </w:pPr>
            <w:r>
              <w:rPr>
                <w:rFonts w:asciiTheme="minorHAnsi" w:eastAsia="標楷體" w:hAnsiTheme="minorHAnsi" w:cstheme="minorHAnsi" w:hint="eastAsia"/>
                <w:color w:val="000000"/>
              </w:rPr>
              <w:t>二、</w:t>
            </w:r>
            <w:r w:rsidRPr="00D82295">
              <w:rPr>
                <w:rFonts w:asciiTheme="minorHAnsi" w:eastAsia="標楷體" w:hAnsiTheme="minorHAnsi" w:cstheme="minorHAnsi"/>
                <w:color w:val="000000"/>
              </w:rPr>
              <w:t>修正「國立臺東大學教師教學輔導實施要點」第</w:t>
            </w:r>
            <w:r w:rsidRPr="00D82295">
              <w:rPr>
                <w:rFonts w:asciiTheme="minorHAnsi" w:eastAsia="標楷體" w:hAnsiTheme="minorHAnsi" w:cstheme="minorHAnsi"/>
                <w:color w:val="000000"/>
              </w:rPr>
              <w:t>2</w:t>
            </w:r>
            <w:r w:rsidRPr="00D82295">
              <w:rPr>
                <w:rFonts w:asciiTheme="minorHAnsi" w:eastAsia="標楷體" w:hAnsiTheme="minorHAnsi" w:cstheme="minorHAnsi"/>
                <w:color w:val="000000"/>
              </w:rPr>
              <w:t>點規定草案，請審議。</w:t>
            </w:r>
          </w:p>
        </w:tc>
        <w:tc>
          <w:tcPr>
            <w:tcW w:w="1843" w:type="dxa"/>
            <w:vAlign w:val="center"/>
          </w:tcPr>
          <w:p w:rsidR="0023581B" w:rsidRPr="00D82295" w:rsidRDefault="0023581B" w:rsidP="0023581B">
            <w:pPr>
              <w:rPr>
                <w:rFonts w:asciiTheme="minorHAnsi" w:eastAsia="標楷體" w:hAnsiTheme="minorHAnsi" w:cstheme="minorHAnsi"/>
              </w:rPr>
            </w:pPr>
            <w:r w:rsidRPr="00D82295">
              <w:rPr>
                <w:rFonts w:asciiTheme="minorHAnsi" w:eastAsia="標楷體" w:hAnsiTheme="minorHAnsi" w:cstheme="minorHAnsi"/>
              </w:rPr>
              <w:t>教務處課務組</w:t>
            </w:r>
          </w:p>
        </w:tc>
        <w:tc>
          <w:tcPr>
            <w:tcW w:w="6315" w:type="dxa"/>
            <w:vAlign w:val="center"/>
          </w:tcPr>
          <w:p w:rsidR="0023581B" w:rsidRPr="00946122" w:rsidRDefault="0023581B" w:rsidP="0023581B">
            <w:pPr>
              <w:spacing w:line="360" w:lineRule="exact"/>
              <w:rPr>
                <w:rFonts w:asciiTheme="minorHAnsi" w:eastAsia="標楷體" w:hAnsiTheme="minorHAnsi" w:cstheme="minorHAnsi"/>
                <w:b/>
              </w:rPr>
            </w:pPr>
            <w:r w:rsidRPr="00946122">
              <w:rPr>
                <w:rFonts w:asciiTheme="minorHAnsi" w:eastAsia="標楷體" w:hAnsiTheme="minorHAnsi" w:cstheme="minorHAnsi" w:hint="eastAsia"/>
                <w:b/>
              </w:rPr>
              <w:t>照案通過。</w:t>
            </w:r>
          </w:p>
        </w:tc>
      </w:tr>
      <w:tr w:rsidR="0023581B" w:rsidRPr="001E7DD0" w:rsidTr="00125CAA">
        <w:trPr>
          <w:trHeight w:val="762"/>
          <w:jc w:val="center"/>
        </w:trPr>
        <w:tc>
          <w:tcPr>
            <w:tcW w:w="426" w:type="dxa"/>
            <w:vAlign w:val="center"/>
          </w:tcPr>
          <w:p w:rsidR="0023581B" w:rsidRDefault="0023581B" w:rsidP="0023581B">
            <w:pPr>
              <w:jc w:val="center"/>
              <w:rPr>
                <w:rFonts w:ascii="標楷體" w:eastAsia="標楷體" w:hAnsi="標楷體"/>
                <w:bCs/>
              </w:rPr>
            </w:pPr>
            <w:r>
              <w:rPr>
                <w:rFonts w:ascii="標楷體" w:eastAsia="標楷體" w:hAnsi="標楷體" w:hint="eastAsia"/>
                <w:bCs/>
              </w:rPr>
              <w:t>110</w:t>
            </w:r>
          </w:p>
        </w:tc>
        <w:tc>
          <w:tcPr>
            <w:tcW w:w="426" w:type="dxa"/>
            <w:vAlign w:val="center"/>
          </w:tcPr>
          <w:p w:rsidR="0023581B" w:rsidRDefault="0023581B" w:rsidP="0023581B">
            <w:pPr>
              <w:jc w:val="center"/>
              <w:rPr>
                <w:rFonts w:ascii="標楷體" w:eastAsia="標楷體" w:hAnsi="標楷體"/>
                <w:bCs/>
              </w:rPr>
            </w:pPr>
            <w:r>
              <w:rPr>
                <w:rFonts w:ascii="標楷體" w:eastAsia="標楷體" w:hAnsi="標楷體" w:hint="eastAsia"/>
                <w:bCs/>
              </w:rPr>
              <w:t>2</w:t>
            </w:r>
          </w:p>
        </w:tc>
        <w:tc>
          <w:tcPr>
            <w:tcW w:w="1327" w:type="dxa"/>
            <w:vAlign w:val="center"/>
          </w:tcPr>
          <w:p w:rsidR="0023581B" w:rsidRDefault="0023581B" w:rsidP="0023581B">
            <w:pPr>
              <w:rPr>
                <w:rFonts w:ascii="標楷體" w:eastAsia="標楷體" w:hAnsi="標楷體"/>
                <w:bCs/>
              </w:rPr>
            </w:pPr>
            <w:r>
              <w:rPr>
                <w:rFonts w:ascii="標楷體" w:eastAsia="標楷體" w:hAnsi="標楷體" w:hint="eastAsia"/>
                <w:bCs/>
              </w:rPr>
              <w:t>111.05.26</w:t>
            </w:r>
          </w:p>
        </w:tc>
        <w:tc>
          <w:tcPr>
            <w:tcW w:w="799" w:type="dxa"/>
            <w:vAlign w:val="center"/>
          </w:tcPr>
          <w:p w:rsidR="0023581B" w:rsidRDefault="0023581B" w:rsidP="0023581B">
            <w:pPr>
              <w:rPr>
                <w:rFonts w:ascii="標楷體" w:eastAsia="標楷體" w:hAnsi="標楷體"/>
                <w:bCs/>
              </w:rPr>
            </w:pPr>
            <w:r>
              <w:rPr>
                <w:rFonts w:ascii="標楷體" w:eastAsia="標楷體" w:hAnsi="標楷體" w:hint="eastAsia"/>
                <w:bCs/>
              </w:rPr>
              <w:t>第二次</w:t>
            </w:r>
          </w:p>
        </w:tc>
        <w:tc>
          <w:tcPr>
            <w:tcW w:w="4394" w:type="dxa"/>
            <w:vAlign w:val="center"/>
          </w:tcPr>
          <w:p w:rsidR="0023581B" w:rsidRPr="00D82295" w:rsidRDefault="0023581B" w:rsidP="0023581B">
            <w:pPr>
              <w:spacing w:line="360" w:lineRule="exact"/>
              <w:jc w:val="both"/>
              <w:rPr>
                <w:rFonts w:asciiTheme="minorHAnsi" w:eastAsia="標楷體" w:hAnsiTheme="minorHAnsi" w:cstheme="minorHAnsi"/>
                <w:color w:val="000000"/>
              </w:rPr>
            </w:pPr>
            <w:r>
              <w:rPr>
                <w:rFonts w:asciiTheme="minorHAnsi" w:eastAsia="標楷體" w:hAnsiTheme="minorHAnsi" w:cstheme="minorHAnsi" w:hint="eastAsia"/>
                <w:color w:val="000000"/>
              </w:rPr>
              <w:t>三、</w:t>
            </w:r>
            <w:r w:rsidRPr="00BD2A0B">
              <w:rPr>
                <w:rFonts w:asciiTheme="minorHAnsi" w:eastAsia="標楷體" w:hAnsiTheme="minorHAnsi" w:cstheme="minorHAnsi"/>
                <w:color w:val="000000"/>
              </w:rPr>
              <w:t>修正「國立臺東大學跨領域共時授課試辦要點」名稱及第</w:t>
            </w:r>
            <w:r w:rsidRPr="00BD2A0B">
              <w:rPr>
                <w:rFonts w:asciiTheme="minorHAnsi" w:eastAsia="標楷體" w:hAnsiTheme="minorHAnsi" w:cstheme="minorHAnsi"/>
                <w:color w:val="000000"/>
              </w:rPr>
              <w:t>4</w:t>
            </w:r>
            <w:r w:rsidRPr="00BD2A0B">
              <w:rPr>
                <w:rFonts w:asciiTheme="minorHAnsi" w:eastAsia="標楷體" w:hAnsiTheme="minorHAnsi" w:cstheme="minorHAnsi"/>
                <w:color w:val="000000"/>
              </w:rPr>
              <w:t>點規定草案，請審議。</w:t>
            </w:r>
          </w:p>
        </w:tc>
        <w:tc>
          <w:tcPr>
            <w:tcW w:w="1843" w:type="dxa"/>
            <w:vAlign w:val="center"/>
          </w:tcPr>
          <w:p w:rsidR="0023581B" w:rsidRPr="00D82295" w:rsidRDefault="0023581B" w:rsidP="0023581B">
            <w:pPr>
              <w:rPr>
                <w:rFonts w:asciiTheme="minorHAnsi" w:hAnsiTheme="minorHAnsi" w:cstheme="minorHAnsi"/>
              </w:rPr>
            </w:pPr>
            <w:r w:rsidRPr="00D82295">
              <w:rPr>
                <w:rFonts w:asciiTheme="minorHAnsi" w:eastAsia="標楷體" w:hAnsiTheme="minorHAnsi" w:cstheme="minorHAnsi"/>
              </w:rPr>
              <w:t>教務處課務組</w:t>
            </w:r>
          </w:p>
        </w:tc>
        <w:tc>
          <w:tcPr>
            <w:tcW w:w="6315" w:type="dxa"/>
            <w:vAlign w:val="center"/>
          </w:tcPr>
          <w:p w:rsidR="0023581B" w:rsidRPr="00946122" w:rsidRDefault="0023581B" w:rsidP="0023581B">
            <w:pPr>
              <w:spacing w:line="300" w:lineRule="exact"/>
              <w:rPr>
                <w:rFonts w:asciiTheme="minorHAnsi" w:eastAsia="標楷體" w:hAnsiTheme="minorHAnsi" w:cstheme="minorHAnsi"/>
                <w:b/>
              </w:rPr>
            </w:pPr>
            <w:r w:rsidRPr="00946122">
              <w:rPr>
                <w:rFonts w:asciiTheme="minorHAnsi" w:eastAsia="標楷體" w:hAnsiTheme="minorHAnsi" w:cstheme="minorHAnsi" w:hint="eastAsia"/>
                <w:b/>
              </w:rPr>
              <w:t>照案通過。</w:t>
            </w:r>
          </w:p>
        </w:tc>
      </w:tr>
      <w:tr w:rsidR="0023581B" w:rsidRPr="001E7DD0" w:rsidTr="00125CAA">
        <w:trPr>
          <w:trHeight w:val="762"/>
          <w:jc w:val="center"/>
        </w:trPr>
        <w:tc>
          <w:tcPr>
            <w:tcW w:w="426" w:type="dxa"/>
            <w:vAlign w:val="center"/>
          </w:tcPr>
          <w:p w:rsidR="0023581B" w:rsidRDefault="0023581B" w:rsidP="0023581B">
            <w:pPr>
              <w:jc w:val="center"/>
              <w:rPr>
                <w:rFonts w:ascii="標楷體" w:eastAsia="標楷體" w:hAnsi="標楷體"/>
                <w:bCs/>
              </w:rPr>
            </w:pPr>
            <w:r>
              <w:rPr>
                <w:rFonts w:ascii="標楷體" w:eastAsia="標楷體" w:hAnsi="標楷體" w:hint="eastAsia"/>
                <w:bCs/>
              </w:rPr>
              <w:t>110</w:t>
            </w:r>
          </w:p>
        </w:tc>
        <w:tc>
          <w:tcPr>
            <w:tcW w:w="426" w:type="dxa"/>
            <w:vAlign w:val="center"/>
          </w:tcPr>
          <w:p w:rsidR="0023581B" w:rsidRDefault="0023581B" w:rsidP="0023581B">
            <w:pPr>
              <w:jc w:val="center"/>
              <w:rPr>
                <w:rFonts w:ascii="標楷體" w:eastAsia="標楷體" w:hAnsi="標楷體"/>
                <w:bCs/>
              </w:rPr>
            </w:pPr>
            <w:r>
              <w:rPr>
                <w:rFonts w:ascii="標楷體" w:eastAsia="標楷體" w:hAnsi="標楷體" w:hint="eastAsia"/>
                <w:bCs/>
              </w:rPr>
              <w:t>2</w:t>
            </w:r>
          </w:p>
        </w:tc>
        <w:tc>
          <w:tcPr>
            <w:tcW w:w="1327" w:type="dxa"/>
            <w:vAlign w:val="center"/>
          </w:tcPr>
          <w:p w:rsidR="0023581B" w:rsidRDefault="0023581B" w:rsidP="0023581B">
            <w:pPr>
              <w:rPr>
                <w:rFonts w:ascii="標楷體" w:eastAsia="標楷體" w:hAnsi="標楷體"/>
                <w:bCs/>
              </w:rPr>
            </w:pPr>
            <w:r>
              <w:rPr>
                <w:rFonts w:ascii="標楷體" w:eastAsia="標楷體" w:hAnsi="標楷體" w:hint="eastAsia"/>
                <w:bCs/>
              </w:rPr>
              <w:t>111.05.26</w:t>
            </w:r>
          </w:p>
        </w:tc>
        <w:tc>
          <w:tcPr>
            <w:tcW w:w="799" w:type="dxa"/>
            <w:vAlign w:val="center"/>
          </w:tcPr>
          <w:p w:rsidR="0023581B" w:rsidRDefault="0023581B" w:rsidP="0023581B">
            <w:pPr>
              <w:rPr>
                <w:rFonts w:ascii="標楷體" w:eastAsia="標楷體" w:hAnsi="標楷體"/>
                <w:bCs/>
              </w:rPr>
            </w:pPr>
            <w:r>
              <w:rPr>
                <w:rFonts w:ascii="標楷體" w:eastAsia="標楷體" w:hAnsi="標楷體" w:hint="eastAsia"/>
                <w:bCs/>
              </w:rPr>
              <w:t>第二次</w:t>
            </w:r>
          </w:p>
        </w:tc>
        <w:tc>
          <w:tcPr>
            <w:tcW w:w="4394" w:type="dxa"/>
            <w:vAlign w:val="center"/>
          </w:tcPr>
          <w:p w:rsidR="0023581B" w:rsidRPr="00D82295" w:rsidRDefault="0023581B" w:rsidP="0023581B">
            <w:pPr>
              <w:spacing w:line="360" w:lineRule="exact"/>
              <w:jc w:val="both"/>
              <w:rPr>
                <w:rFonts w:asciiTheme="minorHAnsi" w:eastAsia="標楷體" w:hAnsiTheme="minorHAnsi" w:cstheme="minorHAnsi"/>
                <w:color w:val="000000"/>
              </w:rPr>
            </w:pPr>
            <w:r>
              <w:rPr>
                <w:rFonts w:asciiTheme="minorHAnsi" w:eastAsia="標楷體" w:hAnsiTheme="minorHAnsi" w:cstheme="minorHAnsi" w:hint="eastAsia"/>
                <w:color w:val="000000"/>
              </w:rPr>
              <w:t>四、</w:t>
            </w:r>
            <w:r w:rsidRPr="00BD2A0B">
              <w:rPr>
                <w:rFonts w:asciiTheme="minorHAnsi" w:eastAsia="標楷體" w:hAnsiTheme="minorHAnsi" w:cstheme="minorHAnsi"/>
                <w:color w:val="000000"/>
              </w:rPr>
              <w:t>擬廢止「本校統整性課程作業原則」，請審議。</w:t>
            </w:r>
          </w:p>
        </w:tc>
        <w:tc>
          <w:tcPr>
            <w:tcW w:w="1843" w:type="dxa"/>
            <w:vAlign w:val="center"/>
          </w:tcPr>
          <w:p w:rsidR="0023581B" w:rsidRPr="00D82295" w:rsidRDefault="0023581B" w:rsidP="0023581B">
            <w:pPr>
              <w:rPr>
                <w:rFonts w:asciiTheme="minorHAnsi" w:eastAsia="標楷體" w:hAnsiTheme="minorHAnsi" w:cstheme="minorHAnsi"/>
              </w:rPr>
            </w:pPr>
            <w:r w:rsidRPr="00D82295">
              <w:rPr>
                <w:rFonts w:asciiTheme="minorHAnsi" w:eastAsia="標楷體" w:hAnsiTheme="minorHAnsi" w:cstheme="minorHAnsi"/>
              </w:rPr>
              <w:t>教務處課務組</w:t>
            </w:r>
          </w:p>
        </w:tc>
        <w:tc>
          <w:tcPr>
            <w:tcW w:w="6315" w:type="dxa"/>
            <w:vAlign w:val="center"/>
          </w:tcPr>
          <w:p w:rsidR="0023581B" w:rsidRPr="00946122" w:rsidRDefault="0023581B" w:rsidP="0023581B">
            <w:pPr>
              <w:spacing w:line="300" w:lineRule="exact"/>
              <w:rPr>
                <w:rFonts w:asciiTheme="minorHAnsi" w:eastAsia="標楷體" w:hAnsiTheme="minorHAnsi" w:cstheme="minorHAnsi"/>
                <w:b/>
              </w:rPr>
            </w:pPr>
            <w:r w:rsidRPr="00946122">
              <w:rPr>
                <w:rFonts w:asciiTheme="minorHAnsi" w:eastAsia="標楷體" w:hAnsiTheme="minorHAnsi" w:cstheme="minorHAnsi" w:hint="eastAsia"/>
                <w:b/>
              </w:rPr>
              <w:t>同意廢止。</w:t>
            </w:r>
          </w:p>
        </w:tc>
      </w:tr>
      <w:tr w:rsidR="0023581B" w:rsidRPr="001E7DD0" w:rsidTr="00125CAA">
        <w:trPr>
          <w:trHeight w:val="762"/>
          <w:jc w:val="center"/>
        </w:trPr>
        <w:tc>
          <w:tcPr>
            <w:tcW w:w="426" w:type="dxa"/>
            <w:vAlign w:val="center"/>
          </w:tcPr>
          <w:p w:rsidR="0023581B" w:rsidRDefault="0023581B" w:rsidP="0023581B">
            <w:pPr>
              <w:jc w:val="center"/>
              <w:rPr>
                <w:rFonts w:ascii="標楷體" w:eastAsia="標楷體" w:hAnsi="標楷體"/>
                <w:bCs/>
              </w:rPr>
            </w:pPr>
            <w:r>
              <w:rPr>
                <w:rFonts w:ascii="標楷體" w:eastAsia="標楷體" w:hAnsi="標楷體" w:hint="eastAsia"/>
                <w:bCs/>
              </w:rPr>
              <w:t>110</w:t>
            </w:r>
          </w:p>
        </w:tc>
        <w:tc>
          <w:tcPr>
            <w:tcW w:w="426" w:type="dxa"/>
            <w:vAlign w:val="center"/>
          </w:tcPr>
          <w:p w:rsidR="0023581B" w:rsidRDefault="0023581B" w:rsidP="0023581B">
            <w:pPr>
              <w:jc w:val="center"/>
              <w:rPr>
                <w:rFonts w:ascii="標楷體" w:eastAsia="標楷體" w:hAnsi="標楷體"/>
                <w:bCs/>
              </w:rPr>
            </w:pPr>
            <w:r>
              <w:rPr>
                <w:rFonts w:ascii="標楷體" w:eastAsia="標楷體" w:hAnsi="標楷體" w:hint="eastAsia"/>
                <w:bCs/>
              </w:rPr>
              <w:t>2</w:t>
            </w:r>
          </w:p>
        </w:tc>
        <w:tc>
          <w:tcPr>
            <w:tcW w:w="1327" w:type="dxa"/>
            <w:vAlign w:val="center"/>
          </w:tcPr>
          <w:p w:rsidR="0023581B" w:rsidRDefault="0023581B" w:rsidP="0023581B">
            <w:pPr>
              <w:rPr>
                <w:rFonts w:ascii="標楷體" w:eastAsia="標楷體" w:hAnsi="標楷體"/>
                <w:bCs/>
              </w:rPr>
            </w:pPr>
            <w:r>
              <w:rPr>
                <w:rFonts w:ascii="標楷體" w:eastAsia="標楷體" w:hAnsi="標楷體" w:hint="eastAsia"/>
                <w:bCs/>
              </w:rPr>
              <w:t>111.05.26</w:t>
            </w:r>
          </w:p>
        </w:tc>
        <w:tc>
          <w:tcPr>
            <w:tcW w:w="799" w:type="dxa"/>
            <w:vAlign w:val="center"/>
          </w:tcPr>
          <w:p w:rsidR="0023581B" w:rsidRDefault="0023581B" w:rsidP="0023581B">
            <w:pPr>
              <w:rPr>
                <w:rFonts w:ascii="標楷體" w:eastAsia="標楷體" w:hAnsi="標楷體"/>
                <w:bCs/>
              </w:rPr>
            </w:pPr>
            <w:r>
              <w:rPr>
                <w:rFonts w:ascii="標楷體" w:eastAsia="標楷體" w:hAnsi="標楷體" w:hint="eastAsia"/>
                <w:bCs/>
              </w:rPr>
              <w:t>第二次</w:t>
            </w:r>
          </w:p>
        </w:tc>
        <w:tc>
          <w:tcPr>
            <w:tcW w:w="4394" w:type="dxa"/>
            <w:vAlign w:val="center"/>
          </w:tcPr>
          <w:p w:rsidR="0023581B" w:rsidRPr="00D82295" w:rsidRDefault="0023581B" w:rsidP="0023581B">
            <w:pPr>
              <w:spacing w:line="360" w:lineRule="exact"/>
              <w:jc w:val="both"/>
              <w:rPr>
                <w:rFonts w:asciiTheme="minorHAnsi" w:eastAsia="標楷體" w:hAnsiTheme="minorHAnsi" w:cstheme="minorHAnsi"/>
                <w:color w:val="000000"/>
              </w:rPr>
            </w:pPr>
            <w:r>
              <w:rPr>
                <w:rFonts w:asciiTheme="minorHAnsi" w:eastAsia="標楷體" w:hAnsiTheme="minorHAnsi" w:cstheme="minorHAnsi" w:hint="eastAsia"/>
                <w:color w:val="000000"/>
              </w:rPr>
              <w:t>五、</w:t>
            </w:r>
            <w:r w:rsidRPr="00D82295">
              <w:rPr>
                <w:rFonts w:asciiTheme="minorHAnsi" w:eastAsia="標楷體" w:hAnsiTheme="minorHAnsi" w:cstheme="minorHAnsi"/>
                <w:color w:val="000000"/>
              </w:rPr>
              <w:t>新訂</w:t>
            </w:r>
            <w:r w:rsidRPr="00D82295">
              <w:rPr>
                <w:rFonts w:asciiTheme="minorHAnsi" w:eastAsia="標楷體" w:hAnsiTheme="minorHAnsi" w:cstheme="minorHAnsi"/>
              </w:rPr>
              <w:t>「國立臺東大學本土語文原住民族語文專長專門課程抵免辦法」</w:t>
            </w:r>
            <w:r>
              <w:rPr>
                <w:rFonts w:asciiTheme="minorHAnsi" w:eastAsia="標楷體" w:hAnsiTheme="minorHAnsi" w:cstheme="minorHAnsi" w:hint="eastAsia"/>
              </w:rPr>
              <w:t>(</w:t>
            </w:r>
            <w:r>
              <w:rPr>
                <w:rFonts w:asciiTheme="minorHAnsi" w:eastAsia="標楷體" w:hAnsiTheme="minorHAnsi" w:cstheme="minorHAnsi" w:hint="eastAsia"/>
              </w:rPr>
              <w:t>草案</w:t>
            </w:r>
            <w:r>
              <w:rPr>
                <w:rFonts w:asciiTheme="minorHAnsi" w:eastAsia="標楷體" w:hAnsiTheme="minorHAnsi" w:cstheme="minorHAnsi" w:hint="eastAsia"/>
              </w:rPr>
              <w:t>)</w:t>
            </w:r>
            <w:r w:rsidRPr="00D82295">
              <w:rPr>
                <w:rFonts w:asciiTheme="minorHAnsi" w:eastAsia="標楷體" w:hAnsiTheme="minorHAnsi" w:cstheme="minorHAnsi"/>
              </w:rPr>
              <w:t>，請審議。</w:t>
            </w:r>
          </w:p>
        </w:tc>
        <w:tc>
          <w:tcPr>
            <w:tcW w:w="1843" w:type="dxa"/>
            <w:vAlign w:val="center"/>
          </w:tcPr>
          <w:p w:rsidR="0023581B" w:rsidRPr="00D82295" w:rsidRDefault="0023581B" w:rsidP="0023581B">
            <w:pPr>
              <w:rPr>
                <w:rFonts w:asciiTheme="minorHAnsi" w:eastAsia="標楷體" w:hAnsiTheme="minorHAnsi" w:cstheme="minorHAnsi"/>
              </w:rPr>
            </w:pPr>
            <w:r w:rsidRPr="00D82295">
              <w:rPr>
                <w:rFonts w:asciiTheme="minorHAnsi" w:eastAsia="標楷體" w:hAnsiTheme="minorHAnsi" w:cstheme="minorHAnsi"/>
                <w:color w:val="000000"/>
              </w:rPr>
              <w:t>師資培育中心</w:t>
            </w:r>
          </w:p>
        </w:tc>
        <w:tc>
          <w:tcPr>
            <w:tcW w:w="6315" w:type="dxa"/>
            <w:vAlign w:val="center"/>
          </w:tcPr>
          <w:p w:rsidR="0023581B" w:rsidRPr="00946122" w:rsidRDefault="0023581B" w:rsidP="0023581B">
            <w:pPr>
              <w:spacing w:line="300" w:lineRule="exact"/>
              <w:rPr>
                <w:rFonts w:asciiTheme="minorHAnsi" w:eastAsia="標楷體" w:hAnsiTheme="minorHAnsi" w:cstheme="minorHAnsi"/>
                <w:b/>
              </w:rPr>
            </w:pPr>
            <w:r w:rsidRPr="00946122">
              <w:rPr>
                <w:rFonts w:asciiTheme="minorHAnsi" w:eastAsia="標楷體" w:hAnsiTheme="minorHAnsi" w:cstheme="minorHAnsi" w:hint="eastAsia"/>
                <w:b/>
              </w:rPr>
              <w:t>照案通過。</w:t>
            </w:r>
          </w:p>
        </w:tc>
      </w:tr>
      <w:tr w:rsidR="0023581B" w:rsidRPr="001E7DD0" w:rsidTr="00125CAA">
        <w:trPr>
          <w:trHeight w:val="762"/>
          <w:jc w:val="center"/>
        </w:trPr>
        <w:tc>
          <w:tcPr>
            <w:tcW w:w="426" w:type="dxa"/>
            <w:vAlign w:val="center"/>
          </w:tcPr>
          <w:p w:rsidR="0023581B" w:rsidRDefault="0023581B" w:rsidP="0023581B">
            <w:pPr>
              <w:jc w:val="center"/>
              <w:rPr>
                <w:rFonts w:ascii="標楷體" w:eastAsia="標楷體" w:hAnsi="標楷體"/>
                <w:bCs/>
              </w:rPr>
            </w:pPr>
            <w:r>
              <w:rPr>
                <w:rFonts w:ascii="標楷體" w:eastAsia="標楷體" w:hAnsi="標楷體" w:hint="eastAsia"/>
                <w:bCs/>
              </w:rPr>
              <w:t>110</w:t>
            </w:r>
          </w:p>
        </w:tc>
        <w:tc>
          <w:tcPr>
            <w:tcW w:w="426" w:type="dxa"/>
            <w:vAlign w:val="center"/>
          </w:tcPr>
          <w:p w:rsidR="0023581B" w:rsidRDefault="0023581B" w:rsidP="0023581B">
            <w:pPr>
              <w:jc w:val="center"/>
              <w:rPr>
                <w:rFonts w:ascii="標楷體" w:eastAsia="標楷體" w:hAnsi="標楷體"/>
                <w:bCs/>
              </w:rPr>
            </w:pPr>
            <w:r>
              <w:rPr>
                <w:rFonts w:ascii="標楷體" w:eastAsia="標楷體" w:hAnsi="標楷體" w:hint="eastAsia"/>
                <w:bCs/>
              </w:rPr>
              <w:t>2</w:t>
            </w:r>
          </w:p>
        </w:tc>
        <w:tc>
          <w:tcPr>
            <w:tcW w:w="1327" w:type="dxa"/>
            <w:vAlign w:val="center"/>
          </w:tcPr>
          <w:p w:rsidR="0023581B" w:rsidRDefault="0023581B" w:rsidP="0023581B">
            <w:pPr>
              <w:rPr>
                <w:rFonts w:ascii="標楷體" w:eastAsia="標楷體" w:hAnsi="標楷體"/>
                <w:bCs/>
              </w:rPr>
            </w:pPr>
            <w:r>
              <w:rPr>
                <w:rFonts w:ascii="標楷體" w:eastAsia="標楷體" w:hAnsi="標楷體" w:hint="eastAsia"/>
                <w:bCs/>
              </w:rPr>
              <w:t>111.05.26</w:t>
            </w:r>
          </w:p>
        </w:tc>
        <w:tc>
          <w:tcPr>
            <w:tcW w:w="799" w:type="dxa"/>
            <w:vAlign w:val="center"/>
          </w:tcPr>
          <w:p w:rsidR="0023581B" w:rsidRDefault="0023581B" w:rsidP="0023581B">
            <w:pPr>
              <w:rPr>
                <w:rFonts w:ascii="標楷體" w:eastAsia="標楷體" w:hAnsi="標楷體"/>
                <w:bCs/>
              </w:rPr>
            </w:pPr>
            <w:r>
              <w:rPr>
                <w:rFonts w:ascii="標楷體" w:eastAsia="標楷體" w:hAnsi="標楷體" w:hint="eastAsia"/>
                <w:bCs/>
              </w:rPr>
              <w:t>第二次</w:t>
            </w:r>
          </w:p>
        </w:tc>
        <w:tc>
          <w:tcPr>
            <w:tcW w:w="4394" w:type="dxa"/>
            <w:vAlign w:val="center"/>
          </w:tcPr>
          <w:p w:rsidR="0023581B" w:rsidRPr="00D82295" w:rsidRDefault="0023581B" w:rsidP="0023581B">
            <w:pPr>
              <w:spacing w:line="360" w:lineRule="exact"/>
              <w:jc w:val="both"/>
              <w:rPr>
                <w:rFonts w:asciiTheme="minorHAnsi" w:eastAsia="標楷體" w:hAnsiTheme="minorHAnsi" w:cstheme="minorHAnsi"/>
                <w:color w:val="000000"/>
              </w:rPr>
            </w:pPr>
            <w:r>
              <w:rPr>
                <w:rFonts w:asciiTheme="minorHAnsi" w:eastAsia="標楷體" w:hAnsiTheme="minorHAnsi" w:cstheme="minorHAnsi" w:hint="eastAsia"/>
              </w:rPr>
              <w:t>六、</w:t>
            </w:r>
            <w:r w:rsidRPr="00030EED">
              <w:rPr>
                <w:rFonts w:asciiTheme="minorHAnsi" w:eastAsia="標楷體" w:hAnsiTheme="minorHAnsi" w:cstheme="minorHAnsi"/>
              </w:rPr>
              <w:t>新訂</w:t>
            </w:r>
            <w:r w:rsidRPr="00030EED">
              <w:rPr>
                <w:rFonts w:asciiTheme="minorHAnsi" w:eastAsia="標楷體" w:hAnsiTheme="minorHAnsi" w:cstheme="minorHAnsi" w:hint="eastAsia"/>
              </w:rPr>
              <w:t>「</w:t>
            </w:r>
            <w:r w:rsidRPr="00030EED">
              <w:rPr>
                <w:rFonts w:asciiTheme="minorHAnsi" w:eastAsia="標楷體" w:hAnsiTheme="minorHAnsi" w:cstheme="minorHAnsi"/>
              </w:rPr>
              <w:t>國立臺東大學文化資源與休閒產業學系大一新生先期轉系審查準則</w:t>
            </w:r>
            <w:r w:rsidRPr="00030EED">
              <w:rPr>
                <w:rFonts w:asciiTheme="minorHAnsi" w:eastAsia="標楷體" w:hAnsiTheme="minorHAnsi" w:cstheme="minorHAnsi" w:hint="eastAsia"/>
              </w:rPr>
              <w:t>」</w:t>
            </w:r>
            <w:r>
              <w:rPr>
                <w:rFonts w:asciiTheme="minorHAnsi" w:eastAsia="標楷體" w:hAnsiTheme="minorHAnsi" w:cstheme="minorHAnsi" w:hint="eastAsia"/>
              </w:rPr>
              <w:t>(</w:t>
            </w:r>
            <w:r>
              <w:rPr>
                <w:rFonts w:asciiTheme="minorHAnsi" w:eastAsia="標楷體" w:hAnsiTheme="minorHAnsi" w:cstheme="minorHAnsi" w:hint="eastAsia"/>
              </w:rPr>
              <w:t>草案</w:t>
            </w:r>
            <w:r>
              <w:rPr>
                <w:rFonts w:asciiTheme="minorHAnsi" w:eastAsia="標楷體" w:hAnsiTheme="minorHAnsi" w:cstheme="minorHAnsi" w:hint="eastAsia"/>
              </w:rPr>
              <w:t>)</w:t>
            </w:r>
            <w:r w:rsidRPr="00030EED">
              <w:rPr>
                <w:rFonts w:asciiTheme="minorHAnsi" w:eastAsia="標楷體" w:hAnsiTheme="minorHAnsi" w:cstheme="minorHAnsi" w:hint="eastAsia"/>
              </w:rPr>
              <w:t>，請核備。</w:t>
            </w:r>
          </w:p>
        </w:tc>
        <w:tc>
          <w:tcPr>
            <w:tcW w:w="1843" w:type="dxa"/>
            <w:vAlign w:val="center"/>
          </w:tcPr>
          <w:p w:rsidR="0023581B" w:rsidRPr="00D82295" w:rsidRDefault="0023581B" w:rsidP="0023581B">
            <w:pPr>
              <w:spacing w:line="360" w:lineRule="exact"/>
              <w:jc w:val="both"/>
              <w:rPr>
                <w:rFonts w:asciiTheme="minorHAnsi" w:eastAsia="標楷體" w:hAnsiTheme="minorHAnsi" w:cstheme="minorHAnsi"/>
                <w:color w:val="000000"/>
              </w:rPr>
            </w:pPr>
            <w:r w:rsidRPr="00030EED">
              <w:rPr>
                <w:rFonts w:asciiTheme="minorHAnsi" w:eastAsia="標楷體" w:hAnsiTheme="minorHAnsi" w:cstheme="minorHAnsi"/>
              </w:rPr>
              <w:t>文化資源與休閒產業學系</w:t>
            </w:r>
          </w:p>
        </w:tc>
        <w:tc>
          <w:tcPr>
            <w:tcW w:w="6315" w:type="dxa"/>
            <w:vAlign w:val="center"/>
          </w:tcPr>
          <w:p w:rsidR="0023581B" w:rsidRPr="00946122" w:rsidRDefault="0023581B" w:rsidP="0023581B">
            <w:pPr>
              <w:spacing w:line="300" w:lineRule="exact"/>
              <w:rPr>
                <w:rFonts w:asciiTheme="minorHAnsi" w:eastAsia="標楷體" w:hAnsiTheme="minorHAnsi" w:cstheme="minorHAnsi"/>
                <w:b/>
              </w:rPr>
            </w:pPr>
            <w:r w:rsidRPr="00946122">
              <w:rPr>
                <w:rFonts w:asciiTheme="minorHAnsi" w:eastAsia="標楷體" w:hAnsiTheme="minorHAnsi" w:cstheme="minorHAnsi" w:hint="eastAsia"/>
                <w:b/>
              </w:rPr>
              <w:t>同意核備。</w:t>
            </w:r>
          </w:p>
        </w:tc>
      </w:tr>
    </w:tbl>
    <w:p w:rsidR="00300916" w:rsidRDefault="00300916" w:rsidP="00701307">
      <w:pPr>
        <w:widowControl/>
        <w:rPr>
          <w:rFonts w:ascii="標楷體" w:eastAsia="標楷體" w:hAnsi="標楷體"/>
          <w:b/>
          <w:szCs w:val="24"/>
        </w:rPr>
      </w:pPr>
    </w:p>
    <w:p w:rsidR="00300916" w:rsidRDefault="00300916" w:rsidP="00300916">
      <w:pPr>
        <w:pStyle w:val="1"/>
        <w:jc w:val="center"/>
      </w:pPr>
      <w:r>
        <w:rPr>
          <w:rFonts w:ascii="標楷體" w:eastAsia="標楷體" w:hAnsi="標楷體"/>
          <w:b w:val="0"/>
          <w:szCs w:val="24"/>
        </w:rPr>
        <w:br w:type="page"/>
      </w:r>
      <w:bookmarkStart w:id="7" w:name="_Toc119490142"/>
      <w:r>
        <w:rPr>
          <w:rFonts w:ascii="標楷體" w:eastAsia="標楷體" w:hAnsi="標楷體" w:hint="eastAsia"/>
          <w:b w:val="0"/>
        </w:rPr>
        <w:lastRenderedPageBreak/>
        <w:t>111</w:t>
      </w:r>
      <w:r w:rsidRPr="00526C9E">
        <w:rPr>
          <w:rFonts w:ascii="標楷體" w:eastAsia="標楷體" w:hAnsi="標楷體" w:hint="eastAsia"/>
          <w:b w:val="0"/>
        </w:rPr>
        <w:t>學年度</w:t>
      </w:r>
      <w:r w:rsidRPr="00526C9E">
        <w:rPr>
          <w:rFonts w:ascii="標楷體" w:eastAsia="標楷體" w:hAnsi="標楷體" w:hint="eastAsia"/>
          <w:b w:val="0"/>
          <w:shd w:val="pct15" w:color="auto" w:fill="FFFFFF"/>
        </w:rPr>
        <w:t>教務</w:t>
      </w:r>
      <w:r w:rsidRPr="00526C9E">
        <w:rPr>
          <w:rFonts w:ascii="標楷體" w:eastAsia="標楷體" w:hAnsi="標楷體" w:hint="eastAsia"/>
          <w:b w:val="0"/>
        </w:rPr>
        <w:t>會議決議事項簡表</w:t>
      </w:r>
      <w:bookmarkEnd w:id="7"/>
    </w:p>
    <w:p w:rsidR="00300916" w:rsidRPr="001E7DD0" w:rsidRDefault="00300916" w:rsidP="00300916">
      <w:pPr>
        <w:spacing w:line="400" w:lineRule="exact"/>
        <w:jc w:val="right"/>
        <w:rPr>
          <w:rFonts w:ascii="標楷體" w:eastAsia="標楷體" w:hAnsi="標楷體"/>
          <w:sz w:val="20"/>
          <w:szCs w:val="20"/>
        </w:rPr>
      </w:pPr>
      <w:r>
        <w:rPr>
          <w:rFonts w:hint="eastAsia"/>
        </w:rPr>
        <w:t xml:space="preserve">                                                                                                       </w:t>
      </w:r>
      <w:r w:rsidRPr="001E7DD0">
        <w:rPr>
          <w:rFonts w:ascii="標楷體" w:eastAsia="標楷體" w:hAnsi="標楷體" w:hint="eastAsia"/>
          <w:sz w:val="20"/>
          <w:szCs w:val="20"/>
        </w:rPr>
        <w:t>更新日期：</w:t>
      </w:r>
      <w:r>
        <w:rPr>
          <w:rFonts w:ascii="標楷體" w:eastAsia="標楷體" w:hAnsi="標楷體" w:hint="eastAsia"/>
          <w:sz w:val="20"/>
          <w:szCs w:val="20"/>
        </w:rPr>
        <w:t>11</w:t>
      </w:r>
      <w:r w:rsidR="00E30A63">
        <w:rPr>
          <w:rFonts w:ascii="標楷體" w:eastAsia="標楷體" w:hAnsi="標楷體"/>
          <w:sz w:val="20"/>
          <w:szCs w:val="20"/>
        </w:rPr>
        <w:t>2</w:t>
      </w:r>
      <w:r>
        <w:rPr>
          <w:rFonts w:ascii="標楷體" w:eastAsia="標楷體" w:hAnsi="標楷體" w:hint="eastAsia"/>
          <w:sz w:val="20"/>
          <w:szCs w:val="20"/>
        </w:rPr>
        <w:t>.</w:t>
      </w:r>
      <w:r w:rsidR="00E30A63">
        <w:rPr>
          <w:rFonts w:ascii="標楷體" w:eastAsia="標楷體" w:hAnsi="標楷體"/>
          <w:sz w:val="20"/>
          <w:szCs w:val="20"/>
        </w:rPr>
        <w:t>0</w:t>
      </w:r>
      <w:r w:rsidR="006237E8">
        <w:rPr>
          <w:rFonts w:ascii="標楷體" w:eastAsia="標楷體" w:hAnsi="標楷體"/>
          <w:sz w:val="20"/>
          <w:szCs w:val="20"/>
        </w:rPr>
        <w:t>7</w:t>
      </w:r>
      <w:r>
        <w:rPr>
          <w:rFonts w:ascii="標楷體" w:eastAsia="標楷體" w:hAnsi="標楷體" w:hint="eastAsia"/>
          <w:sz w:val="20"/>
          <w:szCs w:val="20"/>
        </w:rPr>
        <w:t>.</w:t>
      </w:r>
      <w:r w:rsidR="006237E8">
        <w:rPr>
          <w:rFonts w:ascii="標楷體" w:eastAsia="標楷體" w:hAnsi="標楷體"/>
          <w:sz w:val="20"/>
          <w:szCs w:val="20"/>
        </w:rPr>
        <w:t>2</w:t>
      </w:r>
      <w:r w:rsidR="0006280F">
        <w:rPr>
          <w:rFonts w:ascii="標楷體" w:eastAsia="標楷體" w:hAnsi="標楷體"/>
          <w:sz w:val="20"/>
          <w:szCs w:val="20"/>
        </w:rPr>
        <w:t>0</w:t>
      </w:r>
    </w:p>
    <w:tbl>
      <w:tblPr>
        <w:tblW w:w="15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6"/>
        <w:gridCol w:w="426"/>
        <w:gridCol w:w="1327"/>
        <w:gridCol w:w="799"/>
        <w:gridCol w:w="4394"/>
        <w:gridCol w:w="1843"/>
        <w:gridCol w:w="6315"/>
      </w:tblGrid>
      <w:tr w:rsidR="00300916" w:rsidRPr="001E7DD0" w:rsidTr="00300916">
        <w:trPr>
          <w:trHeight w:val="1427"/>
          <w:tblHeader/>
          <w:jc w:val="center"/>
        </w:trPr>
        <w:tc>
          <w:tcPr>
            <w:tcW w:w="426" w:type="dxa"/>
            <w:vAlign w:val="center"/>
          </w:tcPr>
          <w:p w:rsidR="00300916" w:rsidRPr="001E7DD0" w:rsidRDefault="00300916" w:rsidP="00300916">
            <w:pPr>
              <w:spacing w:line="400" w:lineRule="exact"/>
              <w:jc w:val="center"/>
              <w:rPr>
                <w:rFonts w:ascii="標楷體" w:eastAsia="標楷體" w:hAnsi="標楷體"/>
                <w:b/>
                <w:bCs/>
              </w:rPr>
            </w:pPr>
            <w:r w:rsidRPr="001E7DD0">
              <w:rPr>
                <w:rFonts w:ascii="標楷體" w:eastAsia="標楷體" w:hAnsi="標楷體" w:hint="eastAsia"/>
                <w:b/>
                <w:bCs/>
              </w:rPr>
              <w:t>學年度</w:t>
            </w:r>
          </w:p>
        </w:tc>
        <w:tc>
          <w:tcPr>
            <w:tcW w:w="426" w:type="dxa"/>
            <w:vAlign w:val="center"/>
          </w:tcPr>
          <w:p w:rsidR="00300916" w:rsidRPr="001E7DD0" w:rsidRDefault="00300916" w:rsidP="00300916">
            <w:pPr>
              <w:spacing w:line="400" w:lineRule="exact"/>
              <w:jc w:val="center"/>
              <w:rPr>
                <w:rFonts w:ascii="標楷體" w:eastAsia="標楷體" w:hAnsi="標楷體"/>
                <w:b/>
                <w:bCs/>
              </w:rPr>
            </w:pPr>
            <w:r w:rsidRPr="001E7DD0">
              <w:rPr>
                <w:rFonts w:ascii="標楷體" w:eastAsia="標楷體" w:hAnsi="標楷體" w:hint="eastAsia"/>
                <w:b/>
                <w:bCs/>
              </w:rPr>
              <w:t>學期</w:t>
            </w:r>
          </w:p>
        </w:tc>
        <w:tc>
          <w:tcPr>
            <w:tcW w:w="1327" w:type="dxa"/>
            <w:vAlign w:val="center"/>
          </w:tcPr>
          <w:p w:rsidR="00300916" w:rsidRPr="001E7DD0" w:rsidRDefault="00300916" w:rsidP="00300916">
            <w:pPr>
              <w:spacing w:line="400" w:lineRule="exact"/>
              <w:jc w:val="center"/>
              <w:rPr>
                <w:rFonts w:ascii="標楷體" w:eastAsia="標楷體" w:hAnsi="標楷體"/>
                <w:b/>
                <w:bCs/>
              </w:rPr>
            </w:pPr>
            <w:r w:rsidRPr="001E7DD0">
              <w:rPr>
                <w:rFonts w:ascii="標楷體" w:eastAsia="標楷體" w:hAnsi="標楷體" w:hint="eastAsia"/>
                <w:b/>
                <w:bCs/>
              </w:rPr>
              <w:t>時  間</w:t>
            </w:r>
          </w:p>
        </w:tc>
        <w:tc>
          <w:tcPr>
            <w:tcW w:w="799" w:type="dxa"/>
            <w:vAlign w:val="center"/>
          </w:tcPr>
          <w:p w:rsidR="00300916" w:rsidRPr="001E7DD0" w:rsidRDefault="00300916" w:rsidP="00300916">
            <w:pPr>
              <w:spacing w:line="400" w:lineRule="exact"/>
              <w:jc w:val="center"/>
              <w:rPr>
                <w:rFonts w:ascii="標楷體" w:eastAsia="標楷體" w:hAnsi="標楷體"/>
                <w:b/>
                <w:bCs/>
              </w:rPr>
            </w:pPr>
            <w:r w:rsidRPr="001E7DD0">
              <w:rPr>
                <w:rFonts w:ascii="標楷體" w:eastAsia="標楷體" w:hAnsi="標楷體" w:hint="eastAsia"/>
                <w:b/>
                <w:bCs/>
              </w:rPr>
              <w:t>會議</w:t>
            </w:r>
          </w:p>
          <w:p w:rsidR="00300916" w:rsidRPr="001E7DD0" w:rsidRDefault="00300916" w:rsidP="00300916">
            <w:pPr>
              <w:spacing w:line="400" w:lineRule="exact"/>
              <w:jc w:val="center"/>
              <w:rPr>
                <w:rFonts w:ascii="標楷體" w:eastAsia="標楷體" w:hAnsi="標楷體"/>
                <w:b/>
                <w:bCs/>
              </w:rPr>
            </w:pPr>
            <w:r w:rsidRPr="001E7DD0">
              <w:rPr>
                <w:rFonts w:ascii="標楷體" w:eastAsia="標楷體" w:hAnsi="標楷體" w:hint="eastAsia"/>
                <w:b/>
                <w:bCs/>
              </w:rPr>
              <w:t>性質</w:t>
            </w:r>
          </w:p>
        </w:tc>
        <w:tc>
          <w:tcPr>
            <w:tcW w:w="4394" w:type="dxa"/>
            <w:vAlign w:val="center"/>
          </w:tcPr>
          <w:p w:rsidR="00300916" w:rsidRPr="001E7DD0" w:rsidRDefault="00300916" w:rsidP="00300916">
            <w:pPr>
              <w:spacing w:line="400" w:lineRule="exact"/>
              <w:jc w:val="center"/>
              <w:rPr>
                <w:rFonts w:ascii="標楷體" w:eastAsia="標楷體" w:hAnsi="標楷體"/>
              </w:rPr>
            </w:pPr>
            <w:r w:rsidRPr="001E7DD0">
              <w:rPr>
                <w:rFonts w:ascii="標楷體" w:eastAsia="標楷體" w:hAnsi="標楷體" w:hint="eastAsia"/>
              </w:rPr>
              <w:t>案     由</w:t>
            </w:r>
          </w:p>
        </w:tc>
        <w:tc>
          <w:tcPr>
            <w:tcW w:w="1843" w:type="dxa"/>
            <w:vAlign w:val="center"/>
          </w:tcPr>
          <w:p w:rsidR="00300916" w:rsidRPr="001E7DD0" w:rsidRDefault="00300916" w:rsidP="00300916">
            <w:pPr>
              <w:spacing w:line="400" w:lineRule="exact"/>
              <w:jc w:val="center"/>
              <w:rPr>
                <w:rFonts w:ascii="標楷體" w:eastAsia="標楷體" w:hAnsi="標楷體"/>
              </w:rPr>
            </w:pPr>
            <w:r w:rsidRPr="001E7DD0">
              <w:rPr>
                <w:rFonts w:ascii="標楷體" w:eastAsia="標楷體" w:hAnsi="標楷體" w:hint="eastAsia"/>
              </w:rPr>
              <w:t>提案單位/人</w:t>
            </w:r>
          </w:p>
        </w:tc>
        <w:tc>
          <w:tcPr>
            <w:tcW w:w="6315" w:type="dxa"/>
            <w:vAlign w:val="center"/>
          </w:tcPr>
          <w:p w:rsidR="00300916" w:rsidRPr="001E7DD0" w:rsidRDefault="00300916" w:rsidP="00300916">
            <w:pPr>
              <w:spacing w:line="320" w:lineRule="exact"/>
              <w:jc w:val="center"/>
              <w:rPr>
                <w:rFonts w:ascii="標楷體" w:eastAsia="標楷體" w:hAnsi="標楷體"/>
              </w:rPr>
            </w:pPr>
            <w:r w:rsidRPr="001E7DD0">
              <w:rPr>
                <w:rFonts w:ascii="標楷體" w:eastAsia="標楷體" w:hAnsi="標楷體" w:hint="eastAsia"/>
              </w:rPr>
              <w:t>決     議</w:t>
            </w:r>
          </w:p>
        </w:tc>
      </w:tr>
      <w:tr w:rsidR="00300916" w:rsidRPr="001E7DD0" w:rsidTr="00300916">
        <w:trPr>
          <w:trHeight w:val="1001"/>
          <w:jc w:val="center"/>
        </w:trPr>
        <w:tc>
          <w:tcPr>
            <w:tcW w:w="426" w:type="dxa"/>
            <w:vAlign w:val="center"/>
          </w:tcPr>
          <w:p w:rsidR="00300916" w:rsidRDefault="003368B9" w:rsidP="00300916">
            <w:pPr>
              <w:jc w:val="center"/>
              <w:rPr>
                <w:rFonts w:ascii="標楷體" w:eastAsia="標楷體" w:hAnsi="標楷體"/>
                <w:bCs/>
              </w:rPr>
            </w:pPr>
            <w:r>
              <w:rPr>
                <w:rFonts w:ascii="標楷體" w:eastAsia="標楷體" w:hAnsi="標楷體" w:hint="eastAsia"/>
                <w:bCs/>
              </w:rPr>
              <w:t>111</w:t>
            </w:r>
          </w:p>
        </w:tc>
        <w:tc>
          <w:tcPr>
            <w:tcW w:w="426" w:type="dxa"/>
            <w:vAlign w:val="center"/>
          </w:tcPr>
          <w:p w:rsidR="00300916" w:rsidRDefault="003368B9" w:rsidP="00300916">
            <w:pPr>
              <w:jc w:val="center"/>
              <w:rPr>
                <w:rFonts w:ascii="標楷體" w:eastAsia="標楷體" w:hAnsi="標楷體"/>
                <w:bCs/>
              </w:rPr>
            </w:pPr>
            <w:r>
              <w:rPr>
                <w:rFonts w:ascii="標楷體" w:eastAsia="標楷體" w:hAnsi="標楷體" w:hint="eastAsia"/>
                <w:bCs/>
              </w:rPr>
              <w:t>1</w:t>
            </w:r>
          </w:p>
        </w:tc>
        <w:tc>
          <w:tcPr>
            <w:tcW w:w="1327" w:type="dxa"/>
            <w:vAlign w:val="center"/>
          </w:tcPr>
          <w:p w:rsidR="00300916" w:rsidRPr="0082198D" w:rsidRDefault="003368B9" w:rsidP="00300916">
            <w:pPr>
              <w:rPr>
                <w:rFonts w:ascii="標楷體" w:eastAsia="標楷體" w:hAnsi="標楷體"/>
                <w:bCs/>
              </w:rPr>
            </w:pPr>
            <w:r>
              <w:rPr>
                <w:rFonts w:ascii="標楷體" w:eastAsia="標楷體" w:hAnsi="標楷體" w:hint="eastAsia"/>
                <w:bCs/>
              </w:rPr>
              <w:t>111.11.10</w:t>
            </w:r>
          </w:p>
        </w:tc>
        <w:tc>
          <w:tcPr>
            <w:tcW w:w="799" w:type="dxa"/>
            <w:vAlign w:val="center"/>
          </w:tcPr>
          <w:p w:rsidR="00300916" w:rsidRDefault="003368B9" w:rsidP="00300916">
            <w:pPr>
              <w:rPr>
                <w:rFonts w:ascii="標楷體" w:eastAsia="標楷體" w:hAnsi="標楷體"/>
                <w:bCs/>
              </w:rPr>
            </w:pPr>
            <w:r>
              <w:rPr>
                <w:rFonts w:ascii="標楷體" w:eastAsia="標楷體" w:hAnsi="標楷體" w:hint="eastAsia"/>
                <w:bCs/>
              </w:rPr>
              <w:t>第一次</w:t>
            </w:r>
          </w:p>
        </w:tc>
        <w:tc>
          <w:tcPr>
            <w:tcW w:w="4394" w:type="dxa"/>
            <w:vAlign w:val="center"/>
          </w:tcPr>
          <w:p w:rsidR="00300916" w:rsidRPr="00300916" w:rsidRDefault="00300916" w:rsidP="00E30A63">
            <w:pPr>
              <w:pStyle w:val="afc"/>
              <w:numPr>
                <w:ilvl w:val="0"/>
                <w:numId w:val="82"/>
              </w:numPr>
              <w:spacing w:line="360" w:lineRule="exact"/>
              <w:ind w:leftChars="0" w:left="0" w:firstLine="0"/>
              <w:jc w:val="both"/>
              <w:rPr>
                <w:rFonts w:asciiTheme="minorHAnsi" w:eastAsia="標楷體" w:hAnsiTheme="minorHAnsi" w:cstheme="minorHAnsi"/>
                <w:color w:val="000000"/>
              </w:rPr>
            </w:pPr>
            <w:r w:rsidRPr="00300916">
              <w:rPr>
                <w:rFonts w:asciiTheme="minorHAnsi" w:eastAsia="標楷體" w:hAnsiTheme="minorHAnsi" w:cstheme="minorHAnsi" w:hint="eastAsia"/>
                <w:color w:val="000000"/>
              </w:rPr>
              <w:t>111</w:t>
            </w:r>
            <w:r w:rsidRPr="00300916">
              <w:rPr>
                <w:rFonts w:asciiTheme="minorHAnsi" w:eastAsia="標楷體" w:hAnsiTheme="minorHAnsi" w:cstheme="minorHAnsi" w:hint="eastAsia"/>
                <w:color w:val="000000"/>
              </w:rPr>
              <w:t>學年度第</w:t>
            </w:r>
            <w:r w:rsidRPr="00300916">
              <w:rPr>
                <w:rFonts w:asciiTheme="minorHAnsi" w:eastAsia="標楷體" w:hAnsiTheme="minorHAnsi" w:cstheme="minorHAnsi" w:hint="eastAsia"/>
                <w:color w:val="000000"/>
              </w:rPr>
              <w:t>1</w:t>
            </w:r>
            <w:r w:rsidRPr="00300916">
              <w:rPr>
                <w:rFonts w:asciiTheme="minorHAnsi" w:eastAsia="標楷體" w:hAnsiTheme="minorHAnsi" w:cstheme="minorHAnsi" w:hint="eastAsia"/>
                <w:color w:val="000000"/>
              </w:rPr>
              <w:t>學期第</w:t>
            </w:r>
            <w:r w:rsidRPr="00300916">
              <w:rPr>
                <w:rFonts w:asciiTheme="minorHAnsi" w:eastAsia="標楷體" w:hAnsiTheme="minorHAnsi" w:cstheme="minorHAnsi" w:hint="eastAsia"/>
                <w:color w:val="000000"/>
              </w:rPr>
              <w:t>1</w:t>
            </w:r>
            <w:r w:rsidRPr="00300916">
              <w:rPr>
                <w:rFonts w:asciiTheme="minorHAnsi" w:eastAsia="標楷體" w:hAnsiTheme="minorHAnsi" w:cstheme="minorHAnsi" w:hint="eastAsia"/>
                <w:color w:val="000000"/>
              </w:rPr>
              <w:t>次校課程會議</w:t>
            </w:r>
            <w:r w:rsidRPr="00300916">
              <w:rPr>
                <w:rFonts w:asciiTheme="minorHAnsi" w:eastAsia="標楷體" w:hAnsiTheme="minorHAnsi" w:cstheme="minorHAnsi" w:hint="eastAsia"/>
                <w:color w:val="000000"/>
              </w:rPr>
              <w:t>(111.11.10)</w:t>
            </w:r>
            <w:r w:rsidRPr="00300916">
              <w:rPr>
                <w:rFonts w:asciiTheme="minorHAnsi" w:eastAsia="標楷體" w:hAnsiTheme="minorHAnsi" w:cstheme="minorHAnsi" w:hint="eastAsia"/>
                <w:color w:val="000000"/>
              </w:rPr>
              <w:t>決議事項，請核備。</w:t>
            </w:r>
          </w:p>
        </w:tc>
        <w:tc>
          <w:tcPr>
            <w:tcW w:w="1843" w:type="dxa"/>
            <w:vAlign w:val="center"/>
          </w:tcPr>
          <w:p w:rsidR="00300916" w:rsidRPr="003368B9" w:rsidRDefault="00300916" w:rsidP="00300916">
            <w:pPr>
              <w:rPr>
                <w:rFonts w:ascii="標楷體" w:eastAsia="標楷體" w:hAnsi="標楷體" w:cstheme="minorHAnsi"/>
              </w:rPr>
            </w:pPr>
            <w:r w:rsidRPr="003368B9">
              <w:rPr>
                <w:rFonts w:ascii="標楷體" w:eastAsia="標楷體" w:hAnsi="標楷體" w:cstheme="minorHAnsi" w:hint="eastAsia"/>
              </w:rPr>
              <w:t>教務處課務組</w:t>
            </w:r>
          </w:p>
        </w:tc>
        <w:tc>
          <w:tcPr>
            <w:tcW w:w="6315" w:type="dxa"/>
            <w:vAlign w:val="center"/>
          </w:tcPr>
          <w:p w:rsidR="00300916" w:rsidRPr="00426C65" w:rsidRDefault="00300916" w:rsidP="00300916">
            <w:pPr>
              <w:spacing w:line="360" w:lineRule="exact"/>
              <w:rPr>
                <w:rFonts w:asciiTheme="minorHAnsi" w:eastAsia="標楷體" w:hAnsiTheme="minorHAnsi" w:cstheme="minorHAnsi"/>
                <w:b/>
              </w:rPr>
            </w:pPr>
            <w:r w:rsidRPr="00300916">
              <w:rPr>
                <w:rFonts w:asciiTheme="minorHAnsi" w:eastAsia="標楷體" w:hAnsiTheme="minorHAnsi" w:cstheme="minorHAnsi" w:hint="eastAsia"/>
                <w:b/>
              </w:rPr>
              <w:t>同意核備共</w:t>
            </w:r>
            <w:r w:rsidRPr="00300916">
              <w:rPr>
                <w:rFonts w:asciiTheme="minorHAnsi" w:eastAsia="標楷體" w:hAnsiTheme="minorHAnsi" w:cstheme="minorHAnsi" w:hint="eastAsia"/>
                <w:b/>
              </w:rPr>
              <w:t>14</w:t>
            </w:r>
            <w:r w:rsidRPr="00300916">
              <w:rPr>
                <w:rFonts w:asciiTheme="minorHAnsi" w:eastAsia="標楷體" w:hAnsiTheme="minorHAnsi" w:cstheme="minorHAnsi" w:hint="eastAsia"/>
                <w:b/>
              </w:rPr>
              <w:t>案。</w:t>
            </w:r>
          </w:p>
        </w:tc>
      </w:tr>
      <w:tr w:rsidR="003368B9" w:rsidRPr="001E7DD0" w:rsidTr="0067070D">
        <w:trPr>
          <w:trHeight w:val="762"/>
          <w:jc w:val="center"/>
        </w:trPr>
        <w:tc>
          <w:tcPr>
            <w:tcW w:w="426" w:type="dxa"/>
            <w:vAlign w:val="center"/>
          </w:tcPr>
          <w:p w:rsidR="003368B9" w:rsidRDefault="003368B9" w:rsidP="003368B9">
            <w:pPr>
              <w:jc w:val="center"/>
              <w:rPr>
                <w:rFonts w:ascii="標楷體" w:eastAsia="標楷體" w:hAnsi="標楷體"/>
                <w:bCs/>
              </w:rPr>
            </w:pPr>
            <w:r>
              <w:rPr>
                <w:rFonts w:ascii="標楷體" w:eastAsia="標楷體" w:hAnsi="標楷體" w:hint="eastAsia"/>
                <w:bCs/>
              </w:rPr>
              <w:t>111</w:t>
            </w:r>
          </w:p>
        </w:tc>
        <w:tc>
          <w:tcPr>
            <w:tcW w:w="426" w:type="dxa"/>
            <w:vAlign w:val="center"/>
          </w:tcPr>
          <w:p w:rsidR="003368B9" w:rsidRDefault="003368B9" w:rsidP="003368B9">
            <w:pPr>
              <w:jc w:val="center"/>
              <w:rPr>
                <w:rFonts w:ascii="標楷體" w:eastAsia="標楷體" w:hAnsi="標楷體"/>
                <w:bCs/>
              </w:rPr>
            </w:pPr>
            <w:r>
              <w:rPr>
                <w:rFonts w:ascii="標楷體" w:eastAsia="標楷體" w:hAnsi="標楷體" w:hint="eastAsia"/>
                <w:bCs/>
              </w:rPr>
              <w:t>1</w:t>
            </w:r>
          </w:p>
        </w:tc>
        <w:tc>
          <w:tcPr>
            <w:tcW w:w="1327" w:type="dxa"/>
            <w:vAlign w:val="center"/>
          </w:tcPr>
          <w:p w:rsidR="003368B9" w:rsidRPr="0082198D" w:rsidRDefault="003368B9" w:rsidP="003368B9">
            <w:pPr>
              <w:rPr>
                <w:rFonts w:ascii="標楷體" w:eastAsia="標楷體" w:hAnsi="標楷體"/>
                <w:bCs/>
              </w:rPr>
            </w:pPr>
            <w:r>
              <w:rPr>
                <w:rFonts w:ascii="標楷體" w:eastAsia="標楷體" w:hAnsi="標楷體" w:hint="eastAsia"/>
                <w:bCs/>
              </w:rPr>
              <w:t>111.11.10</w:t>
            </w:r>
          </w:p>
        </w:tc>
        <w:tc>
          <w:tcPr>
            <w:tcW w:w="799" w:type="dxa"/>
            <w:vAlign w:val="center"/>
          </w:tcPr>
          <w:p w:rsidR="003368B9" w:rsidRDefault="003368B9" w:rsidP="003368B9">
            <w:pPr>
              <w:rPr>
                <w:rFonts w:ascii="標楷體" w:eastAsia="標楷體" w:hAnsi="標楷體"/>
                <w:bCs/>
              </w:rPr>
            </w:pPr>
            <w:r>
              <w:rPr>
                <w:rFonts w:ascii="標楷體" w:eastAsia="標楷體" w:hAnsi="標楷體" w:hint="eastAsia"/>
                <w:bCs/>
              </w:rPr>
              <w:t>第一次</w:t>
            </w:r>
          </w:p>
        </w:tc>
        <w:tc>
          <w:tcPr>
            <w:tcW w:w="4394" w:type="dxa"/>
            <w:vAlign w:val="center"/>
          </w:tcPr>
          <w:p w:rsidR="003368B9" w:rsidRPr="00274260" w:rsidRDefault="003368B9" w:rsidP="00E30A63">
            <w:pPr>
              <w:pStyle w:val="afc"/>
              <w:numPr>
                <w:ilvl w:val="0"/>
                <w:numId w:val="82"/>
              </w:numPr>
              <w:spacing w:line="360" w:lineRule="exact"/>
              <w:ind w:leftChars="0" w:left="0" w:firstLine="0"/>
              <w:jc w:val="both"/>
              <w:rPr>
                <w:rFonts w:asciiTheme="minorHAnsi" w:eastAsia="標楷體" w:hAnsiTheme="minorHAnsi" w:cstheme="minorHAnsi"/>
                <w:color w:val="000000"/>
              </w:rPr>
            </w:pPr>
            <w:r w:rsidRPr="00300916">
              <w:rPr>
                <w:rFonts w:asciiTheme="minorHAnsi" w:eastAsia="標楷體" w:hAnsiTheme="minorHAnsi" w:cstheme="minorHAnsi" w:hint="eastAsia"/>
                <w:color w:val="000000"/>
              </w:rPr>
              <w:t>修正「國立臺東大學補助教學要點」第二點，請審議。</w:t>
            </w:r>
          </w:p>
        </w:tc>
        <w:tc>
          <w:tcPr>
            <w:tcW w:w="1843" w:type="dxa"/>
            <w:vAlign w:val="center"/>
          </w:tcPr>
          <w:p w:rsidR="003368B9" w:rsidRPr="003368B9" w:rsidRDefault="003368B9" w:rsidP="003368B9">
            <w:pPr>
              <w:rPr>
                <w:rFonts w:asciiTheme="minorHAnsi" w:eastAsia="標楷體" w:hAnsiTheme="minorHAnsi" w:cstheme="minorHAnsi"/>
              </w:rPr>
            </w:pPr>
            <w:r w:rsidRPr="003368B9">
              <w:rPr>
                <w:rFonts w:asciiTheme="minorHAnsi" w:eastAsia="標楷體" w:hAnsiTheme="minorHAnsi" w:cstheme="minorHAnsi" w:hint="eastAsia"/>
              </w:rPr>
              <w:t>教學發展中心</w:t>
            </w:r>
          </w:p>
        </w:tc>
        <w:tc>
          <w:tcPr>
            <w:tcW w:w="6315" w:type="dxa"/>
            <w:vAlign w:val="center"/>
          </w:tcPr>
          <w:p w:rsidR="003368B9" w:rsidRPr="00300916" w:rsidRDefault="003368B9" w:rsidP="003368B9">
            <w:pPr>
              <w:spacing w:line="360" w:lineRule="exact"/>
              <w:rPr>
                <w:rFonts w:asciiTheme="minorHAnsi" w:eastAsia="標楷體" w:hAnsiTheme="minorHAnsi" w:cstheme="minorHAnsi"/>
                <w:b/>
              </w:rPr>
            </w:pPr>
            <w:r w:rsidRPr="00300916">
              <w:rPr>
                <w:rFonts w:asciiTheme="minorHAnsi" w:eastAsia="標楷體" w:hAnsiTheme="minorHAnsi" w:cstheme="minorHAnsi" w:hint="eastAsia"/>
                <w:b/>
              </w:rPr>
              <w:t>一、第七點第二款修正為「依修課學生數、車程核給補助金額。；</w:t>
            </w:r>
            <w:r w:rsidRPr="00300916">
              <w:rPr>
                <w:rFonts w:asciiTheme="minorHAnsi" w:eastAsia="標楷體" w:hAnsiTheme="minorHAnsi" w:cstheme="minorHAnsi" w:hint="eastAsia"/>
                <w:b/>
              </w:rPr>
              <w:t>(</w:t>
            </w:r>
            <w:r w:rsidRPr="00300916">
              <w:rPr>
                <w:rFonts w:asciiTheme="minorHAnsi" w:eastAsia="標楷體" w:hAnsiTheme="minorHAnsi" w:cstheme="minorHAnsi" w:hint="eastAsia"/>
                <w:b/>
              </w:rPr>
              <w:t>大型巴士</w:t>
            </w:r>
            <w:r w:rsidRPr="00300916">
              <w:rPr>
                <w:rFonts w:asciiTheme="minorHAnsi" w:eastAsia="標楷體" w:hAnsiTheme="minorHAnsi" w:cstheme="minorHAnsi" w:hint="eastAsia"/>
                <w:b/>
              </w:rPr>
              <w:t>(</w:t>
            </w:r>
            <w:r w:rsidRPr="00300916">
              <w:rPr>
                <w:rFonts w:asciiTheme="minorHAnsi" w:eastAsia="標楷體" w:hAnsiTheme="minorHAnsi" w:cstheme="minorHAnsi" w:hint="eastAsia"/>
                <w:b/>
              </w:rPr>
              <w:t>四十人</w:t>
            </w:r>
            <w:r w:rsidRPr="00300916">
              <w:rPr>
                <w:rFonts w:asciiTheme="minorHAnsi" w:eastAsia="標楷體" w:hAnsiTheme="minorHAnsi" w:cstheme="minorHAnsi" w:hint="eastAsia"/>
                <w:b/>
              </w:rPr>
              <w:t>)</w:t>
            </w:r>
            <w:r w:rsidRPr="00300916">
              <w:rPr>
                <w:rFonts w:asciiTheme="minorHAnsi" w:eastAsia="標楷體" w:hAnsiTheme="minorHAnsi" w:cstheme="minorHAnsi" w:hint="eastAsia"/>
                <w:b/>
              </w:rPr>
              <w:t>臺東縣境內約八千</w:t>
            </w:r>
            <w:r w:rsidRPr="00300916">
              <w:rPr>
                <w:rFonts w:asciiTheme="minorHAnsi" w:eastAsia="標楷體" w:hAnsiTheme="minorHAnsi" w:cstheme="minorHAnsi" w:hint="eastAsia"/>
                <w:b/>
              </w:rPr>
              <w:t>(</w:t>
            </w:r>
            <w:r w:rsidRPr="00300916">
              <w:rPr>
                <w:rFonts w:asciiTheme="minorHAnsi" w:eastAsia="標楷體" w:hAnsiTheme="minorHAnsi" w:cstheme="minorHAnsi" w:hint="eastAsia"/>
                <w:b/>
              </w:rPr>
              <w:t>一日</w:t>
            </w:r>
            <w:r w:rsidRPr="00300916">
              <w:rPr>
                <w:rFonts w:asciiTheme="minorHAnsi" w:eastAsia="標楷體" w:hAnsiTheme="minorHAnsi" w:cstheme="minorHAnsi" w:hint="eastAsia"/>
                <w:b/>
              </w:rPr>
              <w:t>)/</w:t>
            </w:r>
            <w:r w:rsidRPr="00300916">
              <w:rPr>
                <w:rFonts w:asciiTheme="minorHAnsi" w:eastAsia="標楷體" w:hAnsiTheme="minorHAnsi" w:cstheme="minorHAnsi" w:hint="eastAsia"/>
                <w:b/>
              </w:rPr>
              <w:t>五千</w:t>
            </w:r>
            <w:r w:rsidRPr="00300916">
              <w:rPr>
                <w:rFonts w:asciiTheme="minorHAnsi" w:eastAsia="標楷體" w:hAnsiTheme="minorHAnsi" w:cstheme="minorHAnsi" w:hint="eastAsia"/>
                <w:b/>
              </w:rPr>
              <w:t>(</w:t>
            </w:r>
            <w:r w:rsidRPr="00300916">
              <w:rPr>
                <w:rFonts w:asciiTheme="minorHAnsi" w:eastAsia="標楷體" w:hAnsiTheme="minorHAnsi" w:cstheme="minorHAnsi" w:hint="eastAsia"/>
                <w:b/>
              </w:rPr>
              <w:t>半日</w:t>
            </w:r>
            <w:r w:rsidRPr="00300916">
              <w:rPr>
                <w:rFonts w:asciiTheme="minorHAnsi" w:eastAsia="標楷體" w:hAnsiTheme="minorHAnsi" w:cstheme="minorHAnsi" w:hint="eastAsia"/>
                <w:b/>
              </w:rPr>
              <w:t>)</w:t>
            </w:r>
            <w:r w:rsidRPr="00300916">
              <w:rPr>
                <w:rFonts w:asciiTheme="minorHAnsi" w:eastAsia="標楷體" w:hAnsiTheme="minorHAnsi" w:cstheme="minorHAnsi" w:hint="eastAsia"/>
                <w:b/>
              </w:rPr>
              <w:t>；中型巴士</w:t>
            </w:r>
            <w:r w:rsidRPr="00300916">
              <w:rPr>
                <w:rFonts w:asciiTheme="minorHAnsi" w:eastAsia="標楷體" w:hAnsiTheme="minorHAnsi" w:cstheme="minorHAnsi" w:hint="eastAsia"/>
                <w:b/>
              </w:rPr>
              <w:t>(</w:t>
            </w:r>
            <w:r w:rsidRPr="00300916">
              <w:rPr>
                <w:rFonts w:asciiTheme="minorHAnsi" w:eastAsia="標楷體" w:hAnsiTheme="minorHAnsi" w:cstheme="minorHAnsi" w:hint="eastAsia"/>
                <w:b/>
              </w:rPr>
              <w:t>二十人</w:t>
            </w:r>
            <w:r w:rsidRPr="00300916">
              <w:rPr>
                <w:rFonts w:asciiTheme="minorHAnsi" w:eastAsia="標楷體" w:hAnsiTheme="minorHAnsi" w:cstheme="minorHAnsi" w:hint="eastAsia"/>
                <w:b/>
              </w:rPr>
              <w:t>)</w:t>
            </w:r>
            <w:r w:rsidRPr="00300916">
              <w:rPr>
                <w:rFonts w:asciiTheme="minorHAnsi" w:eastAsia="標楷體" w:hAnsiTheme="minorHAnsi" w:cstheme="minorHAnsi" w:hint="eastAsia"/>
                <w:b/>
              </w:rPr>
              <w:t>臺東縣境內約六千</w:t>
            </w:r>
            <w:r w:rsidRPr="00300916">
              <w:rPr>
                <w:rFonts w:asciiTheme="minorHAnsi" w:eastAsia="標楷體" w:hAnsiTheme="minorHAnsi" w:cstheme="minorHAnsi" w:hint="eastAsia"/>
                <w:b/>
              </w:rPr>
              <w:t>(</w:t>
            </w:r>
            <w:r w:rsidRPr="00300916">
              <w:rPr>
                <w:rFonts w:asciiTheme="minorHAnsi" w:eastAsia="標楷體" w:hAnsiTheme="minorHAnsi" w:cstheme="minorHAnsi" w:hint="eastAsia"/>
                <w:b/>
              </w:rPr>
              <w:t>一日</w:t>
            </w:r>
            <w:r w:rsidRPr="00300916">
              <w:rPr>
                <w:rFonts w:asciiTheme="minorHAnsi" w:eastAsia="標楷體" w:hAnsiTheme="minorHAnsi" w:cstheme="minorHAnsi" w:hint="eastAsia"/>
                <w:b/>
              </w:rPr>
              <w:t>)/</w:t>
            </w:r>
            <w:r w:rsidRPr="00300916">
              <w:rPr>
                <w:rFonts w:asciiTheme="minorHAnsi" w:eastAsia="標楷體" w:hAnsiTheme="minorHAnsi" w:cstheme="minorHAnsi" w:hint="eastAsia"/>
                <w:b/>
              </w:rPr>
              <w:t>四千</w:t>
            </w:r>
            <w:r w:rsidRPr="00300916">
              <w:rPr>
                <w:rFonts w:asciiTheme="minorHAnsi" w:eastAsia="標楷體" w:hAnsiTheme="minorHAnsi" w:cstheme="minorHAnsi" w:hint="eastAsia"/>
                <w:b/>
              </w:rPr>
              <w:t>(</w:t>
            </w:r>
            <w:r w:rsidRPr="00300916">
              <w:rPr>
                <w:rFonts w:asciiTheme="minorHAnsi" w:eastAsia="標楷體" w:hAnsiTheme="minorHAnsi" w:cstheme="minorHAnsi" w:hint="eastAsia"/>
                <w:b/>
              </w:rPr>
              <w:t>半日</w:t>
            </w:r>
            <w:r w:rsidRPr="00300916">
              <w:rPr>
                <w:rFonts w:asciiTheme="minorHAnsi" w:eastAsia="標楷體" w:hAnsiTheme="minorHAnsi" w:cstheme="minorHAnsi" w:hint="eastAsia"/>
                <w:b/>
              </w:rPr>
              <w:t>))</w:t>
            </w:r>
            <w:r w:rsidRPr="00300916">
              <w:rPr>
                <w:rFonts w:asciiTheme="minorHAnsi" w:eastAsia="標楷體" w:hAnsiTheme="minorHAnsi" w:cstheme="minorHAnsi" w:hint="eastAsia"/>
                <w:b/>
              </w:rPr>
              <w:t>」。</w:t>
            </w:r>
          </w:p>
          <w:p w:rsidR="003368B9" w:rsidRPr="00426C65" w:rsidRDefault="003368B9" w:rsidP="003368B9">
            <w:pPr>
              <w:spacing w:line="360" w:lineRule="exact"/>
              <w:rPr>
                <w:rFonts w:asciiTheme="minorHAnsi" w:eastAsia="標楷體" w:hAnsiTheme="minorHAnsi" w:cstheme="minorHAnsi"/>
                <w:b/>
              </w:rPr>
            </w:pPr>
            <w:r w:rsidRPr="00300916">
              <w:rPr>
                <w:rFonts w:asciiTheme="minorHAnsi" w:eastAsia="標楷體" w:hAnsiTheme="minorHAnsi" w:cstheme="minorHAnsi" w:hint="eastAsia"/>
                <w:b/>
              </w:rPr>
              <w:t>二、餘照案通過。</w:t>
            </w:r>
          </w:p>
        </w:tc>
      </w:tr>
      <w:tr w:rsidR="003368B9" w:rsidRPr="001E7DD0" w:rsidTr="0067070D">
        <w:trPr>
          <w:trHeight w:val="762"/>
          <w:jc w:val="center"/>
        </w:trPr>
        <w:tc>
          <w:tcPr>
            <w:tcW w:w="426" w:type="dxa"/>
            <w:vAlign w:val="center"/>
          </w:tcPr>
          <w:p w:rsidR="003368B9" w:rsidRDefault="003368B9" w:rsidP="003368B9">
            <w:pPr>
              <w:jc w:val="center"/>
              <w:rPr>
                <w:rFonts w:ascii="標楷體" w:eastAsia="標楷體" w:hAnsi="標楷體"/>
                <w:bCs/>
              </w:rPr>
            </w:pPr>
            <w:r>
              <w:rPr>
                <w:rFonts w:ascii="標楷體" w:eastAsia="標楷體" w:hAnsi="標楷體" w:hint="eastAsia"/>
                <w:bCs/>
              </w:rPr>
              <w:t>111</w:t>
            </w:r>
          </w:p>
        </w:tc>
        <w:tc>
          <w:tcPr>
            <w:tcW w:w="426" w:type="dxa"/>
            <w:vAlign w:val="center"/>
          </w:tcPr>
          <w:p w:rsidR="003368B9" w:rsidRDefault="003368B9" w:rsidP="003368B9">
            <w:pPr>
              <w:jc w:val="center"/>
              <w:rPr>
                <w:rFonts w:ascii="標楷體" w:eastAsia="標楷體" w:hAnsi="標楷體"/>
                <w:bCs/>
              </w:rPr>
            </w:pPr>
            <w:r>
              <w:rPr>
                <w:rFonts w:ascii="標楷體" w:eastAsia="標楷體" w:hAnsi="標楷體" w:hint="eastAsia"/>
                <w:bCs/>
              </w:rPr>
              <w:t>1</w:t>
            </w:r>
          </w:p>
        </w:tc>
        <w:tc>
          <w:tcPr>
            <w:tcW w:w="1327" w:type="dxa"/>
            <w:vAlign w:val="center"/>
          </w:tcPr>
          <w:p w:rsidR="003368B9" w:rsidRPr="0082198D" w:rsidRDefault="003368B9" w:rsidP="003368B9">
            <w:pPr>
              <w:rPr>
                <w:rFonts w:ascii="標楷體" w:eastAsia="標楷體" w:hAnsi="標楷體"/>
                <w:bCs/>
              </w:rPr>
            </w:pPr>
            <w:r>
              <w:rPr>
                <w:rFonts w:ascii="標楷體" w:eastAsia="標楷體" w:hAnsi="標楷體" w:hint="eastAsia"/>
                <w:bCs/>
              </w:rPr>
              <w:t>111.11.10</w:t>
            </w:r>
          </w:p>
        </w:tc>
        <w:tc>
          <w:tcPr>
            <w:tcW w:w="799" w:type="dxa"/>
            <w:vAlign w:val="center"/>
          </w:tcPr>
          <w:p w:rsidR="003368B9" w:rsidRDefault="003368B9" w:rsidP="003368B9">
            <w:pPr>
              <w:rPr>
                <w:rFonts w:ascii="標楷體" w:eastAsia="標楷體" w:hAnsi="標楷體"/>
                <w:bCs/>
              </w:rPr>
            </w:pPr>
            <w:r>
              <w:rPr>
                <w:rFonts w:ascii="標楷體" w:eastAsia="標楷體" w:hAnsi="標楷體" w:hint="eastAsia"/>
                <w:bCs/>
              </w:rPr>
              <w:t>第一次</w:t>
            </w:r>
          </w:p>
        </w:tc>
        <w:tc>
          <w:tcPr>
            <w:tcW w:w="4394" w:type="dxa"/>
            <w:vAlign w:val="center"/>
          </w:tcPr>
          <w:p w:rsidR="003368B9" w:rsidRPr="00274260" w:rsidRDefault="003368B9" w:rsidP="00E30A63">
            <w:pPr>
              <w:pStyle w:val="afc"/>
              <w:numPr>
                <w:ilvl w:val="0"/>
                <w:numId w:val="82"/>
              </w:numPr>
              <w:spacing w:line="360" w:lineRule="exact"/>
              <w:ind w:leftChars="0" w:left="0" w:firstLine="0"/>
              <w:jc w:val="both"/>
              <w:rPr>
                <w:rFonts w:asciiTheme="minorHAnsi" w:eastAsia="標楷體" w:hAnsiTheme="minorHAnsi" w:cstheme="minorHAnsi"/>
                <w:color w:val="000000"/>
              </w:rPr>
            </w:pPr>
            <w:r w:rsidRPr="00300916">
              <w:rPr>
                <w:rFonts w:asciiTheme="minorHAnsi" w:eastAsia="標楷體" w:hAnsiTheme="minorHAnsi" w:cstheme="minorHAnsi" w:hint="eastAsia"/>
                <w:color w:val="000000"/>
              </w:rPr>
              <w:t>新訂「國立臺東大學自主學習課程實施要點」</w:t>
            </w:r>
            <w:r w:rsidRPr="00300916">
              <w:rPr>
                <w:rFonts w:asciiTheme="minorHAnsi" w:eastAsia="標楷體" w:hAnsiTheme="minorHAnsi" w:cstheme="minorHAnsi" w:hint="eastAsia"/>
                <w:color w:val="000000"/>
              </w:rPr>
              <w:t>(</w:t>
            </w:r>
            <w:r w:rsidRPr="00300916">
              <w:rPr>
                <w:rFonts w:asciiTheme="minorHAnsi" w:eastAsia="標楷體" w:hAnsiTheme="minorHAnsi" w:cstheme="minorHAnsi" w:hint="eastAsia"/>
                <w:color w:val="000000"/>
              </w:rPr>
              <w:t>草案</w:t>
            </w:r>
            <w:r w:rsidRPr="00300916">
              <w:rPr>
                <w:rFonts w:asciiTheme="minorHAnsi" w:eastAsia="標楷體" w:hAnsiTheme="minorHAnsi" w:cstheme="minorHAnsi" w:hint="eastAsia"/>
                <w:color w:val="000000"/>
              </w:rPr>
              <w:t>)</w:t>
            </w:r>
            <w:r w:rsidRPr="00300916">
              <w:rPr>
                <w:rFonts w:asciiTheme="minorHAnsi" w:eastAsia="標楷體" w:hAnsiTheme="minorHAnsi" w:cstheme="minorHAnsi" w:hint="eastAsia"/>
                <w:color w:val="000000"/>
              </w:rPr>
              <w:t>，請審議。</w:t>
            </w:r>
          </w:p>
        </w:tc>
        <w:tc>
          <w:tcPr>
            <w:tcW w:w="1843" w:type="dxa"/>
            <w:vAlign w:val="center"/>
          </w:tcPr>
          <w:p w:rsidR="003368B9" w:rsidRPr="003368B9" w:rsidRDefault="003368B9" w:rsidP="003368B9">
            <w:pPr>
              <w:rPr>
                <w:rFonts w:asciiTheme="minorHAnsi" w:eastAsia="標楷體" w:hAnsiTheme="minorHAnsi" w:cstheme="minorHAnsi"/>
              </w:rPr>
            </w:pPr>
            <w:r w:rsidRPr="003368B9">
              <w:rPr>
                <w:rFonts w:asciiTheme="minorHAnsi" w:eastAsia="標楷體" w:hAnsiTheme="minorHAnsi" w:cstheme="minorHAnsi" w:hint="eastAsia"/>
              </w:rPr>
              <w:t>教學發展中心</w:t>
            </w:r>
          </w:p>
        </w:tc>
        <w:tc>
          <w:tcPr>
            <w:tcW w:w="6315" w:type="dxa"/>
            <w:vAlign w:val="center"/>
          </w:tcPr>
          <w:p w:rsidR="003368B9" w:rsidRPr="003368B9" w:rsidRDefault="003368B9" w:rsidP="003368B9">
            <w:pPr>
              <w:tabs>
                <w:tab w:val="left" w:pos="600"/>
              </w:tabs>
              <w:spacing w:line="340" w:lineRule="exact"/>
              <w:rPr>
                <w:rFonts w:asciiTheme="minorHAnsi" w:eastAsia="標楷體" w:hAnsiTheme="minorHAnsi" w:cstheme="minorHAnsi"/>
                <w:b/>
              </w:rPr>
            </w:pPr>
            <w:r w:rsidRPr="003368B9">
              <w:rPr>
                <w:rFonts w:asciiTheme="minorHAnsi" w:eastAsia="標楷體" w:hAnsiTheme="minorHAnsi" w:cstheme="minorHAnsi" w:hint="eastAsia"/>
                <w:b/>
              </w:rPr>
              <w:t>本案請教學發展中心與各院及靳委員充分討論後，於下次會議提案。</w:t>
            </w:r>
          </w:p>
        </w:tc>
      </w:tr>
      <w:tr w:rsidR="003368B9" w:rsidRPr="001E7DD0" w:rsidTr="0067070D">
        <w:trPr>
          <w:trHeight w:val="762"/>
          <w:jc w:val="center"/>
        </w:trPr>
        <w:tc>
          <w:tcPr>
            <w:tcW w:w="426" w:type="dxa"/>
            <w:vAlign w:val="center"/>
          </w:tcPr>
          <w:p w:rsidR="003368B9" w:rsidRDefault="003368B9" w:rsidP="003368B9">
            <w:pPr>
              <w:jc w:val="center"/>
              <w:rPr>
                <w:rFonts w:ascii="標楷體" w:eastAsia="標楷體" w:hAnsi="標楷體"/>
                <w:bCs/>
              </w:rPr>
            </w:pPr>
            <w:r>
              <w:rPr>
                <w:rFonts w:ascii="標楷體" w:eastAsia="標楷體" w:hAnsi="標楷體" w:hint="eastAsia"/>
                <w:bCs/>
              </w:rPr>
              <w:t>111</w:t>
            </w:r>
          </w:p>
        </w:tc>
        <w:tc>
          <w:tcPr>
            <w:tcW w:w="426" w:type="dxa"/>
            <w:vAlign w:val="center"/>
          </w:tcPr>
          <w:p w:rsidR="003368B9" w:rsidRDefault="003368B9" w:rsidP="003368B9">
            <w:pPr>
              <w:jc w:val="center"/>
              <w:rPr>
                <w:rFonts w:ascii="標楷體" w:eastAsia="標楷體" w:hAnsi="標楷體"/>
                <w:bCs/>
              </w:rPr>
            </w:pPr>
            <w:r>
              <w:rPr>
                <w:rFonts w:ascii="標楷體" w:eastAsia="標楷體" w:hAnsi="標楷體" w:hint="eastAsia"/>
                <w:bCs/>
              </w:rPr>
              <w:t>1</w:t>
            </w:r>
          </w:p>
        </w:tc>
        <w:tc>
          <w:tcPr>
            <w:tcW w:w="1327" w:type="dxa"/>
            <w:vAlign w:val="center"/>
          </w:tcPr>
          <w:p w:rsidR="003368B9" w:rsidRPr="0082198D" w:rsidRDefault="003368B9" w:rsidP="003368B9">
            <w:pPr>
              <w:rPr>
                <w:rFonts w:ascii="標楷體" w:eastAsia="標楷體" w:hAnsi="標楷體"/>
                <w:bCs/>
              </w:rPr>
            </w:pPr>
            <w:r>
              <w:rPr>
                <w:rFonts w:ascii="標楷體" w:eastAsia="標楷體" w:hAnsi="標楷體" w:hint="eastAsia"/>
                <w:bCs/>
              </w:rPr>
              <w:t>111.11.10</w:t>
            </w:r>
          </w:p>
        </w:tc>
        <w:tc>
          <w:tcPr>
            <w:tcW w:w="799" w:type="dxa"/>
            <w:vAlign w:val="center"/>
          </w:tcPr>
          <w:p w:rsidR="003368B9" w:rsidRDefault="003368B9" w:rsidP="003368B9">
            <w:pPr>
              <w:rPr>
                <w:rFonts w:ascii="標楷體" w:eastAsia="標楷體" w:hAnsi="標楷體"/>
                <w:bCs/>
              </w:rPr>
            </w:pPr>
            <w:r>
              <w:rPr>
                <w:rFonts w:ascii="標楷體" w:eastAsia="標楷體" w:hAnsi="標楷體" w:hint="eastAsia"/>
                <w:bCs/>
              </w:rPr>
              <w:t>第一次</w:t>
            </w:r>
          </w:p>
        </w:tc>
        <w:tc>
          <w:tcPr>
            <w:tcW w:w="4394" w:type="dxa"/>
            <w:vAlign w:val="center"/>
          </w:tcPr>
          <w:p w:rsidR="003368B9" w:rsidRPr="00300916" w:rsidRDefault="003368B9" w:rsidP="00E30A63">
            <w:pPr>
              <w:pStyle w:val="afc"/>
              <w:numPr>
                <w:ilvl w:val="0"/>
                <w:numId w:val="82"/>
              </w:numPr>
              <w:spacing w:line="360" w:lineRule="exact"/>
              <w:ind w:leftChars="0" w:left="0" w:firstLine="0"/>
              <w:jc w:val="both"/>
              <w:rPr>
                <w:rFonts w:asciiTheme="minorHAnsi" w:eastAsia="標楷體" w:hAnsiTheme="minorHAnsi" w:cstheme="minorHAnsi"/>
                <w:color w:val="000000"/>
              </w:rPr>
            </w:pPr>
            <w:r w:rsidRPr="00300916">
              <w:rPr>
                <w:rFonts w:asciiTheme="minorHAnsi" w:eastAsia="標楷體" w:hAnsiTheme="minorHAnsi" w:cstheme="minorHAnsi" w:hint="eastAsia"/>
                <w:color w:val="000000"/>
              </w:rPr>
              <w:t>擬廢止「國立台東大學普通教室管理及借用要點」，請審議。</w:t>
            </w:r>
          </w:p>
        </w:tc>
        <w:tc>
          <w:tcPr>
            <w:tcW w:w="1843" w:type="dxa"/>
            <w:vAlign w:val="center"/>
          </w:tcPr>
          <w:p w:rsidR="003368B9" w:rsidRPr="003368B9" w:rsidRDefault="003368B9" w:rsidP="003368B9">
            <w:pPr>
              <w:rPr>
                <w:rFonts w:asciiTheme="minorHAnsi" w:eastAsia="標楷體" w:hAnsiTheme="minorHAnsi" w:cstheme="minorHAnsi"/>
              </w:rPr>
            </w:pPr>
            <w:r w:rsidRPr="003368B9">
              <w:rPr>
                <w:rFonts w:asciiTheme="minorHAnsi" w:eastAsia="標楷體" w:hAnsiTheme="minorHAnsi" w:cstheme="minorHAnsi" w:hint="eastAsia"/>
              </w:rPr>
              <w:t>教務處課務組</w:t>
            </w:r>
          </w:p>
        </w:tc>
        <w:tc>
          <w:tcPr>
            <w:tcW w:w="6315" w:type="dxa"/>
            <w:vAlign w:val="center"/>
          </w:tcPr>
          <w:p w:rsidR="003368B9" w:rsidRPr="003368B9" w:rsidRDefault="003368B9" w:rsidP="003368B9">
            <w:pPr>
              <w:tabs>
                <w:tab w:val="left" w:pos="600"/>
              </w:tabs>
              <w:spacing w:line="340" w:lineRule="exact"/>
              <w:rPr>
                <w:rFonts w:asciiTheme="minorHAnsi" w:eastAsia="標楷體" w:hAnsiTheme="minorHAnsi" w:cstheme="minorHAnsi"/>
                <w:b/>
              </w:rPr>
            </w:pPr>
            <w:r w:rsidRPr="003368B9">
              <w:rPr>
                <w:rFonts w:asciiTheme="minorHAnsi" w:eastAsia="標楷體" w:hAnsiTheme="minorHAnsi" w:cstheme="minorHAnsi" w:hint="eastAsia"/>
                <w:b/>
              </w:rPr>
              <w:t>同意廢止。</w:t>
            </w:r>
          </w:p>
        </w:tc>
      </w:tr>
      <w:tr w:rsidR="003368B9" w:rsidRPr="001E7DD0" w:rsidTr="00300916">
        <w:trPr>
          <w:trHeight w:val="762"/>
          <w:jc w:val="center"/>
        </w:trPr>
        <w:tc>
          <w:tcPr>
            <w:tcW w:w="426" w:type="dxa"/>
            <w:vAlign w:val="center"/>
          </w:tcPr>
          <w:p w:rsidR="003368B9" w:rsidRDefault="003368B9" w:rsidP="003368B9">
            <w:pPr>
              <w:jc w:val="center"/>
              <w:rPr>
                <w:rFonts w:ascii="標楷體" w:eastAsia="標楷體" w:hAnsi="標楷體"/>
                <w:bCs/>
              </w:rPr>
            </w:pPr>
            <w:r>
              <w:rPr>
                <w:rFonts w:ascii="標楷體" w:eastAsia="標楷體" w:hAnsi="標楷體" w:hint="eastAsia"/>
                <w:bCs/>
              </w:rPr>
              <w:t>111</w:t>
            </w:r>
          </w:p>
        </w:tc>
        <w:tc>
          <w:tcPr>
            <w:tcW w:w="426" w:type="dxa"/>
            <w:vAlign w:val="center"/>
          </w:tcPr>
          <w:p w:rsidR="003368B9" w:rsidRDefault="003368B9" w:rsidP="003368B9">
            <w:pPr>
              <w:jc w:val="center"/>
              <w:rPr>
                <w:rFonts w:ascii="標楷體" w:eastAsia="標楷體" w:hAnsi="標楷體"/>
                <w:bCs/>
              </w:rPr>
            </w:pPr>
            <w:r>
              <w:rPr>
                <w:rFonts w:ascii="標楷體" w:eastAsia="標楷體" w:hAnsi="標楷體" w:hint="eastAsia"/>
                <w:bCs/>
              </w:rPr>
              <w:t>1</w:t>
            </w:r>
          </w:p>
        </w:tc>
        <w:tc>
          <w:tcPr>
            <w:tcW w:w="1327" w:type="dxa"/>
            <w:vAlign w:val="center"/>
          </w:tcPr>
          <w:p w:rsidR="003368B9" w:rsidRPr="0082198D" w:rsidRDefault="003368B9" w:rsidP="003368B9">
            <w:pPr>
              <w:rPr>
                <w:rFonts w:ascii="標楷體" w:eastAsia="標楷體" w:hAnsi="標楷體"/>
                <w:bCs/>
              </w:rPr>
            </w:pPr>
            <w:r>
              <w:rPr>
                <w:rFonts w:ascii="標楷體" w:eastAsia="標楷體" w:hAnsi="標楷體" w:hint="eastAsia"/>
                <w:bCs/>
              </w:rPr>
              <w:t>111.11.10</w:t>
            </w:r>
          </w:p>
        </w:tc>
        <w:tc>
          <w:tcPr>
            <w:tcW w:w="799" w:type="dxa"/>
            <w:vAlign w:val="center"/>
          </w:tcPr>
          <w:p w:rsidR="003368B9" w:rsidRDefault="003368B9" w:rsidP="003368B9">
            <w:pPr>
              <w:rPr>
                <w:rFonts w:ascii="標楷體" w:eastAsia="標楷體" w:hAnsi="標楷體"/>
                <w:bCs/>
              </w:rPr>
            </w:pPr>
            <w:r>
              <w:rPr>
                <w:rFonts w:ascii="標楷體" w:eastAsia="標楷體" w:hAnsi="標楷體" w:hint="eastAsia"/>
                <w:bCs/>
              </w:rPr>
              <w:t>第一次</w:t>
            </w:r>
          </w:p>
        </w:tc>
        <w:tc>
          <w:tcPr>
            <w:tcW w:w="4394" w:type="dxa"/>
            <w:vAlign w:val="center"/>
          </w:tcPr>
          <w:p w:rsidR="003368B9" w:rsidRPr="00300916" w:rsidRDefault="003368B9" w:rsidP="00E30A63">
            <w:pPr>
              <w:pStyle w:val="afc"/>
              <w:numPr>
                <w:ilvl w:val="0"/>
                <w:numId w:val="82"/>
              </w:numPr>
              <w:spacing w:line="360" w:lineRule="exact"/>
              <w:ind w:leftChars="0" w:left="0" w:firstLine="0"/>
              <w:jc w:val="both"/>
              <w:rPr>
                <w:rFonts w:asciiTheme="minorHAnsi" w:eastAsia="標楷體" w:hAnsiTheme="minorHAnsi" w:cstheme="minorHAnsi"/>
                <w:color w:val="000000"/>
              </w:rPr>
            </w:pPr>
            <w:r w:rsidRPr="00300916">
              <w:rPr>
                <w:rFonts w:asciiTheme="minorHAnsi" w:eastAsia="標楷體" w:hAnsiTheme="minorHAnsi" w:cstheme="minorHAnsi" w:hint="eastAsia"/>
                <w:color w:val="000000"/>
              </w:rPr>
              <w:t>擬廢止「國立臺東大學學生出國選修課程實施要點」，請審議。</w:t>
            </w:r>
          </w:p>
        </w:tc>
        <w:tc>
          <w:tcPr>
            <w:tcW w:w="1843" w:type="dxa"/>
            <w:vAlign w:val="center"/>
          </w:tcPr>
          <w:p w:rsidR="003368B9" w:rsidRPr="003368B9" w:rsidRDefault="003368B9" w:rsidP="003368B9">
            <w:pPr>
              <w:rPr>
                <w:rFonts w:asciiTheme="minorHAnsi" w:eastAsia="標楷體" w:hAnsiTheme="minorHAnsi" w:cstheme="minorHAnsi"/>
              </w:rPr>
            </w:pPr>
            <w:r w:rsidRPr="003368B9">
              <w:rPr>
                <w:rFonts w:asciiTheme="minorHAnsi" w:eastAsia="標楷體" w:hAnsiTheme="minorHAnsi" w:cstheme="minorHAnsi" w:hint="eastAsia"/>
              </w:rPr>
              <w:t>教務處課務組</w:t>
            </w:r>
          </w:p>
        </w:tc>
        <w:tc>
          <w:tcPr>
            <w:tcW w:w="6315" w:type="dxa"/>
            <w:vAlign w:val="center"/>
          </w:tcPr>
          <w:p w:rsidR="003368B9" w:rsidRPr="003368B9" w:rsidRDefault="003368B9" w:rsidP="003368B9">
            <w:pPr>
              <w:tabs>
                <w:tab w:val="left" w:pos="600"/>
              </w:tabs>
              <w:spacing w:line="340" w:lineRule="exact"/>
              <w:rPr>
                <w:rFonts w:asciiTheme="minorHAnsi" w:eastAsia="標楷體" w:hAnsiTheme="minorHAnsi" w:cstheme="minorHAnsi"/>
                <w:b/>
              </w:rPr>
            </w:pPr>
            <w:r w:rsidRPr="003368B9">
              <w:rPr>
                <w:rFonts w:asciiTheme="minorHAnsi" w:eastAsia="標楷體" w:hAnsiTheme="minorHAnsi" w:cstheme="minorHAnsi" w:hint="eastAsia"/>
                <w:b/>
              </w:rPr>
              <w:t>同意廢止。</w:t>
            </w:r>
          </w:p>
        </w:tc>
      </w:tr>
      <w:tr w:rsidR="003368B9" w:rsidRPr="001E7DD0" w:rsidTr="00300916">
        <w:trPr>
          <w:trHeight w:val="762"/>
          <w:jc w:val="center"/>
        </w:trPr>
        <w:tc>
          <w:tcPr>
            <w:tcW w:w="426" w:type="dxa"/>
            <w:vAlign w:val="center"/>
          </w:tcPr>
          <w:p w:rsidR="003368B9" w:rsidRDefault="003368B9" w:rsidP="003368B9">
            <w:pPr>
              <w:jc w:val="center"/>
              <w:rPr>
                <w:rFonts w:ascii="標楷體" w:eastAsia="標楷體" w:hAnsi="標楷體"/>
                <w:bCs/>
              </w:rPr>
            </w:pPr>
            <w:r>
              <w:rPr>
                <w:rFonts w:ascii="標楷體" w:eastAsia="標楷體" w:hAnsi="標楷體" w:hint="eastAsia"/>
                <w:bCs/>
              </w:rPr>
              <w:lastRenderedPageBreak/>
              <w:t>111</w:t>
            </w:r>
          </w:p>
        </w:tc>
        <w:tc>
          <w:tcPr>
            <w:tcW w:w="426" w:type="dxa"/>
            <w:vAlign w:val="center"/>
          </w:tcPr>
          <w:p w:rsidR="003368B9" w:rsidRDefault="003368B9" w:rsidP="003368B9">
            <w:pPr>
              <w:jc w:val="center"/>
              <w:rPr>
                <w:rFonts w:ascii="標楷體" w:eastAsia="標楷體" w:hAnsi="標楷體"/>
                <w:bCs/>
              </w:rPr>
            </w:pPr>
            <w:r>
              <w:rPr>
                <w:rFonts w:ascii="標楷體" w:eastAsia="標楷體" w:hAnsi="標楷體" w:hint="eastAsia"/>
                <w:bCs/>
              </w:rPr>
              <w:t>1</w:t>
            </w:r>
          </w:p>
        </w:tc>
        <w:tc>
          <w:tcPr>
            <w:tcW w:w="1327" w:type="dxa"/>
            <w:vAlign w:val="center"/>
          </w:tcPr>
          <w:p w:rsidR="003368B9" w:rsidRPr="0082198D" w:rsidRDefault="003368B9" w:rsidP="003368B9">
            <w:pPr>
              <w:rPr>
                <w:rFonts w:ascii="標楷體" w:eastAsia="標楷體" w:hAnsi="標楷體"/>
                <w:bCs/>
              </w:rPr>
            </w:pPr>
            <w:r>
              <w:rPr>
                <w:rFonts w:ascii="標楷體" w:eastAsia="標楷體" w:hAnsi="標楷體" w:hint="eastAsia"/>
                <w:bCs/>
              </w:rPr>
              <w:t>111.11.10</w:t>
            </w:r>
          </w:p>
        </w:tc>
        <w:tc>
          <w:tcPr>
            <w:tcW w:w="799" w:type="dxa"/>
            <w:vAlign w:val="center"/>
          </w:tcPr>
          <w:p w:rsidR="003368B9" w:rsidRDefault="003368B9" w:rsidP="003368B9">
            <w:pPr>
              <w:rPr>
                <w:rFonts w:ascii="標楷體" w:eastAsia="標楷體" w:hAnsi="標楷體"/>
                <w:bCs/>
              </w:rPr>
            </w:pPr>
            <w:r>
              <w:rPr>
                <w:rFonts w:ascii="標楷體" w:eastAsia="標楷體" w:hAnsi="標楷體" w:hint="eastAsia"/>
                <w:bCs/>
              </w:rPr>
              <w:t>第一次</w:t>
            </w:r>
          </w:p>
        </w:tc>
        <w:tc>
          <w:tcPr>
            <w:tcW w:w="4394" w:type="dxa"/>
            <w:vAlign w:val="center"/>
          </w:tcPr>
          <w:p w:rsidR="003368B9" w:rsidRPr="00300916" w:rsidRDefault="003368B9" w:rsidP="00E30A63">
            <w:pPr>
              <w:pStyle w:val="afc"/>
              <w:numPr>
                <w:ilvl w:val="0"/>
                <w:numId w:val="82"/>
              </w:numPr>
              <w:spacing w:line="360" w:lineRule="exact"/>
              <w:ind w:leftChars="0" w:left="0" w:firstLine="0"/>
              <w:jc w:val="both"/>
              <w:rPr>
                <w:rFonts w:asciiTheme="minorHAnsi" w:eastAsia="標楷體" w:hAnsiTheme="minorHAnsi" w:cstheme="minorHAnsi"/>
                <w:color w:val="000000"/>
              </w:rPr>
            </w:pPr>
            <w:r w:rsidRPr="00300916">
              <w:rPr>
                <w:rFonts w:asciiTheme="minorHAnsi" w:eastAsia="標楷體" w:hAnsiTheme="minorHAnsi" w:cstheme="minorHAnsi" w:hint="eastAsia"/>
                <w:color w:val="000000"/>
              </w:rPr>
              <w:t>修正「國立臺東大學碩士班研究群教學研究方案試行要點」第一點、第五點規定，請審議。</w:t>
            </w:r>
          </w:p>
        </w:tc>
        <w:tc>
          <w:tcPr>
            <w:tcW w:w="1843" w:type="dxa"/>
            <w:vAlign w:val="center"/>
          </w:tcPr>
          <w:p w:rsidR="003368B9" w:rsidRPr="003368B9" w:rsidRDefault="003368B9" w:rsidP="003368B9">
            <w:pPr>
              <w:rPr>
                <w:rFonts w:asciiTheme="minorHAnsi" w:eastAsia="標楷體" w:hAnsiTheme="minorHAnsi" w:cstheme="minorHAnsi"/>
              </w:rPr>
            </w:pPr>
            <w:r w:rsidRPr="003368B9">
              <w:rPr>
                <w:rFonts w:asciiTheme="minorHAnsi" w:eastAsia="標楷體" w:hAnsiTheme="minorHAnsi" w:cstheme="minorHAnsi" w:hint="eastAsia"/>
              </w:rPr>
              <w:t>教務處課務組</w:t>
            </w:r>
          </w:p>
        </w:tc>
        <w:tc>
          <w:tcPr>
            <w:tcW w:w="6315" w:type="dxa"/>
            <w:vAlign w:val="center"/>
          </w:tcPr>
          <w:p w:rsidR="003368B9" w:rsidRPr="003368B9" w:rsidRDefault="003368B9" w:rsidP="003368B9">
            <w:pPr>
              <w:tabs>
                <w:tab w:val="left" w:pos="600"/>
              </w:tabs>
              <w:spacing w:line="340" w:lineRule="exact"/>
              <w:rPr>
                <w:rFonts w:asciiTheme="minorHAnsi" w:eastAsia="標楷體" w:hAnsiTheme="minorHAnsi" w:cstheme="minorHAnsi"/>
                <w:b/>
              </w:rPr>
            </w:pPr>
            <w:r w:rsidRPr="003368B9">
              <w:rPr>
                <w:rFonts w:asciiTheme="minorHAnsi" w:eastAsia="標楷體" w:hAnsiTheme="minorHAnsi" w:cstheme="minorHAnsi" w:hint="eastAsia"/>
                <w:b/>
              </w:rPr>
              <w:t>照案通過。</w:t>
            </w:r>
          </w:p>
        </w:tc>
      </w:tr>
      <w:tr w:rsidR="003368B9" w:rsidRPr="001E7DD0" w:rsidTr="00300916">
        <w:trPr>
          <w:trHeight w:val="762"/>
          <w:jc w:val="center"/>
        </w:trPr>
        <w:tc>
          <w:tcPr>
            <w:tcW w:w="426" w:type="dxa"/>
            <w:vAlign w:val="center"/>
          </w:tcPr>
          <w:p w:rsidR="003368B9" w:rsidRDefault="003368B9" w:rsidP="003368B9">
            <w:pPr>
              <w:jc w:val="center"/>
              <w:rPr>
                <w:rFonts w:ascii="標楷體" w:eastAsia="標楷體" w:hAnsi="標楷體"/>
                <w:bCs/>
              </w:rPr>
            </w:pPr>
            <w:r>
              <w:rPr>
                <w:rFonts w:ascii="標楷體" w:eastAsia="標楷體" w:hAnsi="標楷體" w:hint="eastAsia"/>
                <w:bCs/>
              </w:rPr>
              <w:t>111</w:t>
            </w:r>
          </w:p>
        </w:tc>
        <w:tc>
          <w:tcPr>
            <w:tcW w:w="426" w:type="dxa"/>
            <w:vAlign w:val="center"/>
          </w:tcPr>
          <w:p w:rsidR="003368B9" w:rsidRDefault="003368B9" w:rsidP="003368B9">
            <w:pPr>
              <w:jc w:val="center"/>
              <w:rPr>
                <w:rFonts w:ascii="標楷體" w:eastAsia="標楷體" w:hAnsi="標楷體"/>
                <w:bCs/>
              </w:rPr>
            </w:pPr>
            <w:r>
              <w:rPr>
                <w:rFonts w:ascii="標楷體" w:eastAsia="標楷體" w:hAnsi="標楷體" w:hint="eastAsia"/>
                <w:bCs/>
              </w:rPr>
              <w:t>1</w:t>
            </w:r>
          </w:p>
        </w:tc>
        <w:tc>
          <w:tcPr>
            <w:tcW w:w="1327" w:type="dxa"/>
            <w:vAlign w:val="center"/>
          </w:tcPr>
          <w:p w:rsidR="003368B9" w:rsidRPr="0082198D" w:rsidRDefault="003368B9" w:rsidP="003368B9">
            <w:pPr>
              <w:rPr>
                <w:rFonts w:ascii="標楷體" w:eastAsia="標楷體" w:hAnsi="標楷體"/>
                <w:bCs/>
              </w:rPr>
            </w:pPr>
            <w:r>
              <w:rPr>
                <w:rFonts w:ascii="標楷體" w:eastAsia="標楷體" w:hAnsi="標楷體" w:hint="eastAsia"/>
                <w:bCs/>
              </w:rPr>
              <w:t>111.11.10</w:t>
            </w:r>
          </w:p>
        </w:tc>
        <w:tc>
          <w:tcPr>
            <w:tcW w:w="799" w:type="dxa"/>
            <w:vAlign w:val="center"/>
          </w:tcPr>
          <w:p w:rsidR="003368B9" w:rsidRDefault="003368B9" w:rsidP="003368B9">
            <w:pPr>
              <w:rPr>
                <w:rFonts w:ascii="標楷體" w:eastAsia="標楷體" w:hAnsi="標楷體"/>
                <w:bCs/>
              </w:rPr>
            </w:pPr>
            <w:r>
              <w:rPr>
                <w:rFonts w:ascii="標楷體" w:eastAsia="標楷體" w:hAnsi="標楷體" w:hint="eastAsia"/>
                <w:bCs/>
              </w:rPr>
              <w:t>第一次</w:t>
            </w:r>
          </w:p>
        </w:tc>
        <w:tc>
          <w:tcPr>
            <w:tcW w:w="4394" w:type="dxa"/>
            <w:vAlign w:val="center"/>
          </w:tcPr>
          <w:p w:rsidR="003368B9" w:rsidRPr="00300916" w:rsidRDefault="003368B9" w:rsidP="00E30A63">
            <w:pPr>
              <w:pStyle w:val="afc"/>
              <w:numPr>
                <w:ilvl w:val="0"/>
                <w:numId w:val="82"/>
              </w:numPr>
              <w:spacing w:line="360" w:lineRule="exact"/>
              <w:ind w:leftChars="0" w:left="0" w:firstLine="0"/>
              <w:jc w:val="both"/>
              <w:rPr>
                <w:rFonts w:asciiTheme="minorHAnsi" w:eastAsia="標楷體" w:hAnsiTheme="minorHAnsi" w:cstheme="minorHAnsi"/>
                <w:color w:val="000000"/>
              </w:rPr>
            </w:pPr>
            <w:r w:rsidRPr="00300916">
              <w:rPr>
                <w:rFonts w:asciiTheme="minorHAnsi" w:eastAsia="標楷體" w:hAnsiTheme="minorHAnsi" w:cstheme="minorHAnsi" w:hint="eastAsia"/>
                <w:color w:val="000000"/>
              </w:rPr>
              <w:t>修正「國立台東大學學生考試規則」，請審議。</w:t>
            </w:r>
          </w:p>
        </w:tc>
        <w:tc>
          <w:tcPr>
            <w:tcW w:w="1843" w:type="dxa"/>
            <w:vAlign w:val="center"/>
          </w:tcPr>
          <w:p w:rsidR="003368B9" w:rsidRPr="003368B9" w:rsidRDefault="003368B9" w:rsidP="003368B9">
            <w:pPr>
              <w:rPr>
                <w:rFonts w:asciiTheme="minorHAnsi" w:eastAsia="標楷體" w:hAnsiTheme="minorHAnsi" w:cstheme="minorHAnsi"/>
              </w:rPr>
            </w:pPr>
            <w:r w:rsidRPr="003368B9">
              <w:rPr>
                <w:rFonts w:asciiTheme="minorHAnsi" w:eastAsia="標楷體" w:hAnsiTheme="minorHAnsi" w:cstheme="minorHAnsi" w:hint="eastAsia"/>
              </w:rPr>
              <w:t>教務處課務組</w:t>
            </w:r>
          </w:p>
        </w:tc>
        <w:tc>
          <w:tcPr>
            <w:tcW w:w="6315" w:type="dxa"/>
            <w:vAlign w:val="center"/>
          </w:tcPr>
          <w:p w:rsidR="003368B9" w:rsidRPr="003368B9" w:rsidRDefault="003368B9" w:rsidP="003368B9">
            <w:pPr>
              <w:tabs>
                <w:tab w:val="left" w:pos="600"/>
              </w:tabs>
              <w:spacing w:line="340" w:lineRule="exact"/>
              <w:rPr>
                <w:rFonts w:asciiTheme="minorHAnsi" w:eastAsia="標楷體" w:hAnsiTheme="minorHAnsi" w:cstheme="minorHAnsi"/>
                <w:b/>
              </w:rPr>
            </w:pPr>
            <w:r w:rsidRPr="003368B9">
              <w:rPr>
                <w:rFonts w:asciiTheme="minorHAnsi" w:eastAsia="標楷體" w:hAnsiTheme="minorHAnsi" w:cstheme="minorHAnsi" w:hint="eastAsia"/>
                <w:b/>
              </w:rPr>
              <w:t>本案請與學生代表充分溝通及參酌委員意見，於下次會議提案。</w:t>
            </w:r>
          </w:p>
        </w:tc>
      </w:tr>
      <w:tr w:rsidR="003368B9" w:rsidRPr="001E7DD0" w:rsidTr="00300916">
        <w:trPr>
          <w:trHeight w:val="762"/>
          <w:jc w:val="center"/>
        </w:trPr>
        <w:tc>
          <w:tcPr>
            <w:tcW w:w="426" w:type="dxa"/>
            <w:vAlign w:val="center"/>
          </w:tcPr>
          <w:p w:rsidR="003368B9" w:rsidRDefault="003368B9" w:rsidP="003368B9">
            <w:pPr>
              <w:jc w:val="center"/>
              <w:rPr>
                <w:rFonts w:ascii="標楷體" w:eastAsia="標楷體" w:hAnsi="標楷體"/>
                <w:bCs/>
              </w:rPr>
            </w:pPr>
            <w:r>
              <w:rPr>
                <w:rFonts w:ascii="標楷體" w:eastAsia="標楷體" w:hAnsi="標楷體" w:hint="eastAsia"/>
                <w:bCs/>
              </w:rPr>
              <w:t>111</w:t>
            </w:r>
          </w:p>
        </w:tc>
        <w:tc>
          <w:tcPr>
            <w:tcW w:w="426" w:type="dxa"/>
            <w:vAlign w:val="center"/>
          </w:tcPr>
          <w:p w:rsidR="003368B9" w:rsidRDefault="003368B9" w:rsidP="003368B9">
            <w:pPr>
              <w:jc w:val="center"/>
              <w:rPr>
                <w:rFonts w:ascii="標楷體" w:eastAsia="標楷體" w:hAnsi="標楷體"/>
                <w:bCs/>
              </w:rPr>
            </w:pPr>
            <w:r>
              <w:rPr>
                <w:rFonts w:ascii="標楷體" w:eastAsia="標楷體" w:hAnsi="標楷體" w:hint="eastAsia"/>
                <w:bCs/>
              </w:rPr>
              <w:t>1</w:t>
            </w:r>
          </w:p>
        </w:tc>
        <w:tc>
          <w:tcPr>
            <w:tcW w:w="1327" w:type="dxa"/>
            <w:vAlign w:val="center"/>
          </w:tcPr>
          <w:p w:rsidR="003368B9" w:rsidRPr="0082198D" w:rsidRDefault="003368B9" w:rsidP="003368B9">
            <w:pPr>
              <w:rPr>
                <w:rFonts w:ascii="標楷體" w:eastAsia="標楷體" w:hAnsi="標楷體"/>
                <w:bCs/>
              </w:rPr>
            </w:pPr>
            <w:r>
              <w:rPr>
                <w:rFonts w:ascii="標楷體" w:eastAsia="標楷體" w:hAnsi="標楷體" w:hint="eastAsia"/>
                <w:bCs/>
              </w:rPr>
              <w:t>111.11.10</w:t>
            </w:r>
          </w:p>
        </w:tc>
        <w:tc>
          <w:tcPr>
            <w:tcW w:w="799" w:type="dxa"/>
            <w:vAlign w:val="center"/>
          </w:tcPr>
          <w:p w:rsidR="003368B9" w:rsidRDefault="003368B9" w:rsidP="003368B9">
            <w:pPr>
              <w:rPr>
                <w:rFonts w:ascii="標楷體" w:eastAsia="標楷體" w:hAnsi="標楷體"/>
                <w:bCs/>
              </w:rPr>
            </w:pPr>
            <w:r>
              <w:rPr>
                <w:rFonts w:ascii="標楷體" w:eastAsia="標楷體" w:hAnsi="標楷體" w:hint="eastAsia"/>
                <w:bCs/>
              </w:rPr>
              <w:t>第一次</w:t>
            </w:r>
          </w:p>
        </w:tc>
        <w:tc>
          <w:tcPr>
            <w:tcW w:w="4394" w:type="dxa"/>
            <w:vAlign w:val="center"/>
          </w:tcPr>
          <w:p w:rsidR="003368B9" w:rsidRPr="00300916" w:rsidRDefault="003368B9" w:rsidP="00E30A63">
            <w:pPr>
              <w:pStyle w:val="afc"/>
              <w:numPr>
                <w:ilvl w:val="0"/>
                <w:numId w:val="82"/>
              </w:numPr>
              <w:spacing w:line="360" w:lineRule="exact"/>
              <w:ind w:leftChars="0" w:left="0" w:firstLine="0"/>
              <w:jc w:val="both"/>
              <w:rPr>
                <w:rFonts w:asciiTheme="minorHAnsi" w:eastAsia="標楷體" w:hAnsiTheme="minorHAnsi" w:cstheme="minorHAnsi"/>
                <w:color w:val="000000"/>
              </w:rPr>
            </w:pPr>
            <w:r w:rsidRPr="003368B9">
              <w:rPr>
                <w:rFonts w:asciiTheme="minorHAnsi" w:eastAsia="標楷體" w:hAnsiTheme="minorHAnsi" w:cstheme="minorHAnsi" w:hint="eastAsia"/>
                <w:color w:val="000000"/>
              </w:rPr>
              <w:t>修正「國立臺東大學學則」第十二、十三、五十六條</w:t>
            </w:r>
            <w:r w:rsidRPr="003368B9">
              <w:rPr>
                <w:rFonts w:asciiTheme="minorHAnsi" w:eastAsia="標楷體" w:hAnsiTheme="minorHAnsi" w:cstheme="minorHAnsi" w:hint="eastAsia"/>
                <w:color w:val="000000"/>
              </w:rPr>
              <w:t>(</w:t>
            </w:r>
            <w:r w:rsidRPr="003368B9">
              <w:rPr>
                <w:rFonts w:asciiTheme="minorHAnsi" w:eastAsia="標楷體" w:hAnsiTheme="minorHAnsi" w:cstheme="minorHAnsi" w:hint="eastAsia"/>
                <w:color w:val="000000"/>
              </w:rPr>
              <w:t>草案</w:t>
            </w:r>
            <w:r w:rsidRPr="003368B9">
              <w:rPr>
                <w:rFonts w:asciiTheme="minorHAnsi" w:eastAsia="標楷體" w:hAnsiTheme="minorHAnsi" w:cstheme="minorHAnsi" w:hint="eastAsia"/>
                <w:color w:val="000000"/>
              </w:rPr>
              <w:t>)</w:t>
            </w:r>
            <w:r w:rsidRPr="003368B9">
              <w:rPr>
                <w:rFonts w:asciiTheme="minorHAnsi" w:eastAsia="標楷體" w:hAnsiTheme="minorHAnsi" w:cstheme="minorHAnsi" w:hint="eastAsia"/>
                <w:color w:val="000000"/>
              </w:rPr>
              <w:t>，請審議。</w:t>
            </w:r>
          </w:p>
        </w:tc>
        <w:tc>
          <w:tcPr>
            <w:tcW w:w="1843" w:type="dxa"/>
            <w:vAlign w:val="center"/>
          </w:tcPr>
          <w:p w:rsidR="003368B9" w:rsidRPr="003368B9" w:rsidRDefault="003368B9" w:rsidP="003368B9">
            <w:pPr>
              <w:rPr>
                <w:rFonts w:asciiTheme="minorHAnsi" w:eastAsia="標楷體" w:hAnsiTheme="minorHAnsi" w:cstheme="minorHAnsi"/>
              </w:rPr>
            </w:pPr>
            <w:r w:rsidRPr="003368B9">
              <w:rPr>
                <w:rFonts w:asciiTheme="minorHAnsi" w:eastAsia="標楷體" w:hAnsiTheme="minorHAnsi" w:cstheme="minorHAnsi" w:hint="eastAsia"/>
              </w:rPr>
              <w:t>教務處註冊組、課務組</w:t>
            </w:r>
          </w:p>
        </w:tc>
        <w:tc>
          <w:tcPr>
            <w:tcW w:w="6315" w:type="dxa"/>
            <w:vAlign w:val="center"/>
          </w:tcPr>
          <w:p w:rsidR="003368B9" w:rsidRPr="003368B9" w:rsidRDefault="003368B9" w:rsidP="003368B9">
            <w:pPr>
              <w:tabs>
                <w:tab w:val="left" w:pos="600"/>
              </w:tabs>
              <w:spacing w:line="340" w:lineRule="exact"/>
              <w:rPr>
                <w:rFonts w:asciiTheme="minorHAnsi" w:eastAsia="標楷體" w:hAnsiTheme="minorHAnsi" w:cstheme="minorHAnsi"/>
                <w:b/>
              </w:rPr>
            </w:pPr>
            <w:r w:rsidRPr="003368B9">
              <w:rPr>
                <w:rFonts w:asciiTheme="minorHAnsi" w:eastAsia="標楷體" w:hAnsiTheme="minorHAnsi" w:cstheme="minorHAnsi" w:hint="eastAsia"/>
                <w:b/>
              </w:rPr>
              <w:t>照案通過。</w:t>
            </w:r>
          </w:p>
        </w:tc>
      </w:tr>
      <w:tr w:rsidR="003368B9" w:rsidRPr="001E7DD0" w:rsidTr="00300916">
        <w:trPr>
          <w:trHeight w:val="762"/>
          <w:jc w:val="center"/>
        </w:trPr>
        <w:tc>
          <w:tcPr>
            <w:tcW w:w="426" w:type="dxa"/>
            <w:vAlign w:val="center"/>
          </w:tcPr>
          <w:p w:rsidR="003368B9" w:rsidRDefault="003368B9" w:rsidP="003368B9">
            <w:pPr>
              <w:jc w:val="center"/>
              <w:rPr>
                <w:rFonts w:ascii="標楷體" w:eastAsia="標楷體" w:hAnsi="標楷體"/>
                <w:bCs/>
              </w:rPr>
            </w:pPr>
            <w:r>
              <w:rPr>
                <w:rFonts w:ascii="標楷體" w:eastAsia="標楷體" w:hAnsi="標楷體" w:hint="eastAsia"/>
                <w:bCs/>
              </w:rPr>
              <w:t>111</w:t>
            </w:r>
          </w:p>
        </w:tc>
        <w:tc>
          <w:tcPr>
            <w:tcW w:w="426" w:type="dxa"/>
            <w:vAlign w:val="center"/>
          </w:tcPr>
          <w:p w:rsidR="003368B9" w:rsidRDefault="003368B9" w:rsidP="003368B9">
            <w:pPr>
              <w:jc w:val="center"/>
              <w:rPr>
                <w:rFonts w:ascii="標楷體" w:eastAsia="標楷體" w:hAnsi="標楷體"/>
                <w:bCs/>
              </w:rPr>
            </w:pPr>
            <w:r>
              <w:rPr>
                <w:rFonts w:ascii="標楷體" w:eastAsia="標楷體" w:hAnsi="標楷體" w:hint="eastAsia"/>
                <w:bCs/>
              </w:rPr>
              <w:t>1</w:t>
            </w:r>
          </w:p>
        </w:tc>
        <w:tc>
          <w:tcPr>
            <w:tcW w:w="1327" w:type="dxa"/>
            <w:vAlign w:val="center"/>
          </w:tcPr>
          <w:p w:rsidR="003368B9" w:rsidRPr="0082198D" w:rsidRDefault="003368B9" w:rsidP="003368B9">
            <w:pPr>
              <w:rPr>
                <w:rFonts w:ascii="標楷體" w:eastAsia="標楷體" w:hAnsi="標楷體"/>
                <w:bCs/>
              </w:rPr>
            </w:pPr>
            <w:r>
              <w:rPr>
                <w:rFonts w:ascii="標楷體" w:eastAsia="標楷體" w:hAnsi="標楷體" w:hint="eastAsia"/>
                <w:bCs/>
              </w:rPr>
              <w:t>111.11.10</w:t>
            </w:r>
          </w:p>
        </w:tc>
        <w:tc>
          <w:tcPr>
            <w:tcW w:w="799" w:type="dxa"/>
            <w:vAlign w:val="center"/>
          </w:tcPr>
          <w:p w:rsidR="003368B9" w:rsidRDefault="003368B9" w:rsidP="003368B9">
            <w:pPr>
              <w:rPr>
                <w:rFonts w:ascii="標楷體" w:eastAsia="標楷體" w:hAnsi="標楷體"/>
                <w:bCs/>
              </w:rPr>
            </w:pPr>
            <w:r>
              <w:rPr>
                <w:rFonts w:ascii="標楷體" w:eastAsia="標楷體" w:hAnsi="標楷體" w:hint="eastAsia"/>
                <w:bCs/>
              </w:rPr>
              <w:t>第一次</w:t>
            </w:r>
          </w:p>
        </w:tc>
        <w:tc>
          <w:tcPr>
            <w:tcW w:w="4394" w:type="dxa"/>
            <w:vAlign w:val="center"/>
          </w:tcPr>
          <w:p w:rsidR="003368B9" w:rsidRPr="003368B9" w:rsidRDefault="003368B9" w:rsidP="00E30A63">
            <w:pPr>
              <w:pStyle w:val="afc"/>
              <w:numPr>
                <w:ilvl w:val="0"/>
                <w:numId w:val="82"/>
              </w:numPr>
              <w:spacing w:line="360" w:lineRule="exact"/>
              <w:ind w:leftChars="0" w:left="0" w:firstLine="0"/>
              <w:jc w:val="both"/>
              <w:rPr>
                <w:rFonts w:asciiTheme="minorHAnsi" w:eastAsia="標楷體" w:hAnsiTheme="minorHAnsi" w:cstheme="minorHAnsi"/>
                <w:color w:val="000000"/>
              </w:rPr>
            </w:pPr>
            <w:r w:rsidRPr="003368B9">
              <w:rPr>
                <w:rFonts w:asciiTheme="minorHAnsi" w:eastAsia="標楷體" w:hAnsiTheme="minorHAnsi" w:cstheme="minorHAnsi" w:hint="eastAsia"/>
                <w:color w:val="000000"/>
              </w:rPr>
              <w:t>修正「國立臺東大學學生修習教育學程辦法」第二十九、三十條，如說明，請審議。</w:t>
            </w:r>
          </w:p>
        </w:tc>
        <w:tc>
          <w:tcPr>
            <w:tcW w:w="1843" w:type="dxa"/>
            <w:vAlign w:val="center"/>
          </w:tcPr>
          <w:p w:rsidR="003368B9" w:rsidRPr="003368B9" w:rsidRDefault="003368B9" w:rsidP="003368B9">
            <w:pPr>
              <w:rPr>
                <w:rFonts w:asciiTheme="minorHAnsi" w:eastAsia="標楷體" w:hAnsiTheme="minorHAnsi" w:cstheme="minorHAnsi"/>
              </w:rPr>
            </w:pPr>
            <w:r w:rsidRPr="003368B9">
              <w:rPr>
                <w:rFonts w:asciiTheme="minorHAnsi" w:eastAsia="標楷體" w:hAnsiTheme="minorHAnsi" w:cstheme="minorHAnsi" w:hint="eastAsia"/>
              </w:rPr>
              <w:t>師資培育中心</w:t>
            </w:r>
          </w:p>
        </w:tc>
        <w:tc>
          <w:tcPr>
            <w:tcW w:w="6315" w:type="dxa"/>
            <w:vAlign w:val="center"/>
          </w:tcPr>
          <w:p w:rsidR="003368B9" w:rsidRPr="003368B9" w:rsidRDefault="003368B9" w:rsidP="003368B9">
            <w:pPr>
              <w:tabs>
                <w:tab w:val="left" w:pos="600"/>
              </w:tabs>
              <w:spacing w:line="340" w:lineRule="exact"/>
              <w:rPr>
                <w:rFonts w:asciiTheme="minorHAnsi" w:eastAsia="標楷體" w:hAnsiTheme="minorHAnsi" w:cstheme="minorHAnsi"/>
                <w:b/>
              </w:rPr>
            </w:pPr>
            <w:r w:rsidRPr="003368B9">
              <w:rPr>
                <w:rFonts w:asciiTheme="minorHAnsi" w:eastAsia="標楷體" w:hAnsiTheme="minorHAnsi" w:cstheme="minorHAnsi" w:hint="eastAsia"/>
                <w:b/>
              </w:rPr>
              <w:t>照案通過。</w:t>
            </w:r>
          </w:p>
        </w:tc>
      </w:tr>
      <w:tr w:rsidR="003368B9" w:rsidRPr="001E7DD0" w:rsidTr="00300916">
        <w:trPr>
          <w:trHeight w:val="762"/>
          <w:jc w:val="center"/>
        </w:trPr>
        <w:tc>
          <w:tcPr>
            <w:tcW w:w="426" w:type="dxa"/>
            <w:vAlign w:val="center"/>
          </w:tcPr>
          <w:p w:rsidR="003368B9" w:rsidRDefault="003368B9" w:rsidP="003368B9">
            <w:pPr>
              <w:jc w:val="center"/>
              <w:rPr>
                <w:rFonts w:ascii="標楷體" w:eastAsia="標楷體" w:hAnsi="標楷體"/>
                <w:bCs/>
              </w:rPr>
            </w:pPr>
            <w:r>
              <w:rPr>
                <w:rFonts w:ascii="標楷體" w:eastAsia="標楷體" w:hAnsi="標楷體" w:hint="eastAsia"/>
                <w:bCs/>
              </w:rPr>
              <w:t>111</w:t>
            </w:r>
          </w:p>
        </w:tc>
        <w:tc>
          <w:tcPr>
            <w:tcW w:w="426" w:type="dxa"/>
            <w:vAlign w:val="center"/>
          </w:tcPr>
          <w:p w:rsidR="003368B9" w:rsidRDefault="003368B9" w:rsidP="003368B9">
            <w:pPr>
              <w:jc w:val="center"/>
              <w:rPr>
                <w:rFonts w:ascii="標楷體" w:eastAsia="標楷體" w:hAnsi="標楷體"/>
                <w:bCs/>
              </w:rPr>
            </w:pPr>
            <w:r>
              <w:rPr>
                <w:rFonts w:ascii="標楷體" w:eastAsia="標楷體" w:hAnsi="標楷體" w:hint="eastAsia"/>
                <w:bCs/>
              </w:rPr>
              <w:t>1</w:t>
            </w:r>
          </w:p>
        </w:tc>
        <w:tc>
          <w:tcPr>
            <w:tcW w:w="1327" w:type="dxa"/>
            <w:vAlign w:val="center"/>
          </w:tcPr>
          <w:p w:rsidR="003368B9" w:rsidRPr="0082198D" w:rsidRDefault="003368B9" w:rsidP="003368B9">
            <w:pPr>
              <w:rPr>
                <w:rFonts w:ascii="標楷體" w:eastAsia="標楷體" w:hAnsi="標楷體"/>
                <w:bCs/>
              </w:rPr>
            </w:pPr>
            <w:r>
              <w:rPr>
                <w:rFonts w:ascii="標楷體" w:eastAsia="標楷體" w:hAnsi="標楷體" w:hint="eastAsia"/>
                <w:bCs/>
              </w:rPr>
              <w:t>111.11.10</w:t>
            </w:r>
          </w:p>
        </w:tc>
        <w:tc>
          <w:tcPr>
            <w:tcW w:w="799" w:type="dxa"/>
            <w:vAlign w:val="center"/>
          </w:tcPr>
          <w:p w:rsidR="003368B9" w:rsidRDefault="003368B9" w:rsidP="003368B9">
            <w:pPr>
              <w:rPr>
                <w:rFonts w:ascii="標楷體" w:eastAsia="標楷體" w:hAnsi="標楷體"/>
                <w:bCs/>
              </w:rPr>
            </w:pPr>
            <w:r>
              <w:rPr>
                <w:rFonts w:ascii="標楷體" w:eastAsia="標楷體" w:hAnsi="標楷體" w:hint="eastAsia"/>
                <w:bCs/>
              </w:rPr>
              <w:t>第一次</w:t>
            </w:r>
          </w:p>
        </w:tc>
        <w:tc>
          <w:tcPr>
            <w:tcW w:w="4394" w:type="dxa"/>
            <w:vAlign w:val="center"/>
          </w:tcPr>
          <w:p w:rsidR="003368B9" w:rsidRPr="003368B9" w:rsidRDefault="003368B9" w:rsidP="00E30A63">
            <w:pPr>
              <w:pStyle w:val="afc"/>
              <w:numPr>
                <w:ilvl w:val="0"/>
                <w:numId w:val="82"/>
              </w:numPr>
              <w:spacing w:line="360" w:lineRule="exact"/>
              <w:ind w:leftChars="0" w:left="0" w:firstLine="0"/>
              <w:jc w:val="both"/>
              <w:rPr>
                <w:rFonts w:asciiTheme="minorHAnsi" w:eastAsia="標楷體" w:hAnsiTheme="minorHAnsi" w:cstheme="minorHAnsi"/>
                <w:color w:val="000000"/>
              </w:rPr>
            </w:pPr>
            <w:r w:rsidRPr="003368B9">
              <w:rPr>
                <w:rFonts w:asciiTheme="minorHAnsi" w:eastAsia="標楷體" w:hAnsiTheme="minorHAnsi" w:cstheme="minorHAnsi" w:hint="eastAsia"/>
                <w:color w:val="000000"/>
              </w:rPr>
              <w:t>擬新訂「國立臺東大學理工學院應用科學與生物技術博士班修業要點」</w:t>
            </w:r>
            <w:r w:rsidRPr="003368B9">
              <w:rPr>
                <w:rFonts w:asciiTheme="minorHAnsi" w:eastAsia="標楷體" w:hAnsiTheme="minorHAnsi" w:cstheme="minorHAnsi" w:hint="eastAsia"/>
                <w:color w:val="000000"/>
              </w:rPr>
              <w:t>(</w:t>
            </w:r>
            <w:r w:rsidRPr="003368B9">
              <w:rPr>
                <w:rFonts w:asciiTheme="minorHAnsi" w:eastAsia="標楷體" w:hAnsiTheme="minorHAnsi" w:cstheme="minorHAnsi" w:hint="eastAsia"/>
                <w:color w:val="000000"/>
              </w:rPr>
              <w:t>草案</w:t>
            </w:r>
            <w:r w:rsidRPr="003368B9">
              <w:rPr>
                <w:rFonts w:asciiTheme="minorHAnsi" w:eastAsia="標楷體" w:hAnsiTheme="minorHAnsi" w:cstheme="minorHAnsi" w:hint="eastAsia"/>
                <w:color w:val="000000"/>
              </w:rPr>
              <w:t>)</w:t>
            </w:r>
            <w:r w:rsidRPr="003368B9">
              <w:rPr>
                <w:rFonts w:asciiTheme="minorHAnsi" w:eastAsia="標楷體" w:hAnsiTheme="minorHAnsi" w:cstheme="minorHAnsi" w:hint="eastAsia"/>
                <w:color w:val="000000"/>
              </w:rPr>
              <w:t>，請核備。</w:t>
            </w:r>
          </w:p>
        </w:tc>
        <w:tc>
          <w:tcPr>
            <w:tcW w:w="1843" w:type="dxa"/>
            <w:vAlign w:val="center"/>
          </w:tcPr>
          <w:p w:rsidR="003368B9" w:rsidRPr="003368B9" w:rsidRDefault="003368B9" w:rsidP="003368B9">
            <w:pPr>
              <w:rPr>
                <w:rFonts w:asciiTheme="minorHAnsi" w:eastAsia="標楷體" w:hAnsiTheme="minorHAnsi" w:cstheme="minorHAnsi"/>
              </w:rPr>
            </w:pPr>
            <w:r w:rsidRPr="003368B9">
              <w:rPr>
                <w:rFonts w:asciiTheme="minorHAnsi" w:eastAsia="標楷體" w:hAnsiTheme="minorHAnsi" w:cstheme="minorHAnsi" w:hint="eastAsia"/>
              </w:rPr>
              <w:t>應用科學系</w:t>
            </w:r>
          </w:p>
        </w:tc>
        <w:tc>
          <w:tcPr>
            <w:tcW w:w="6315" w:type="dxa"/>
            <w:vAlign w:val="center"/>
          </w:tcPr>
          <w:p w:rsidR="003368B9" w:rsidRPr="003368B9" w:rsidRDefault="003368B9" w:rsidP="003368B9">
            <w:pPr>
              <w:tabs>
                <w:tab w:val="left" w:pos="600"/>
              </w:tabs>
              <w:spacing w:line="340" w:lineRule="exact"/>
              <w:rPr>
                <w:rFonts w:asciiTheme="minorHAnsi" w:eastAsia="標楷體" w:hAnsiTheme="minorHAnsi" w:cstheme="minorHAnsi"/>
                <w:b/>
              </w:rPr>
            </w:pPr>
            <w:r w:rsidRPr="003368B9">
              <w:rPr>
                <w:rFonts w:asciiTheme="minorHAnsi" w:eastAsia="標楷體" w:hAnsiTheme="minorHAnsi" w:cstheme="minorHAnsi" w:hint="eastAsia"/>
                <w:b/>
              </w:rPr>
              <w:t>同意核備。</w:t>
            </w:r>
          </w:p>
        </w:tc>
      </w:tr>
      <w:tr w:rsidR="003368B9" w:rsidRPr="001E7DD0" w:rsidTr="00300916">
        <w:trPr>
          <w:trHeight w:val="762"/>
          <w:jc w:val="center"/>
        </w:trPr>
        <w:tc>
          <w:tcPr>
            <w:tcW w:w="426" w:type="dxa"/>
            <w:vAlign w:val="center"/>
          </w:tcPr>
          <w:p w:rsidR="003368B9" w:rsidRDefault="003368B9" w:rsidP="003368B9">
            <w:pPr>
              <w:jc w:val="center"/>
              <w:rPr>
                <w:rFonts w:ascii="標楷體" w:eastAsia="標楷體" w:hAnsi="標楷體"/>
                <w:bCs/>
              </w:rPr>
            </w:pPr>
            <w:r>
              <w:rPr>
                <w:rFonts w:ascii="標楷體" w:eastAsia="標楷體" w:hAnsi="標楷體" w:hint="eastAsia"/>
                <w:bCs/>
              </w:rPr>
              <w:t>111</w:t>
            </w:r>
          </w:p>
        </w:tc>
        <w:tc>
          <w:tcPr>
            <w:tcW w:w="426" w:type="dxa"/>
            <w:vAlign w:val="center"/>
          </w:tcPr>
          <w:p w:rsidR="003368B9" w:rsidRDefault="003368B9" w:rsidP="003368B9">
            <w:pPr>
              <w:jc w:val="center"/>
              <w:rPr>
                <w:rFonts w:ascii="標楷體" w:eastAsia="標楷體" w:hAnsi="標楷體"/>
                <w:bCs/>
              </w:rPr>
            </w:pPr>
            <w:r>
              <w:rPr>
                <w:rFonts w:ascii="標楷體" w:eastAsia="標楷體" w:hAnsi="標楷體" w:hint="eastAsia"/>
                <w:bCs/>
              </w:rPr>
              <w:t>1</w:t>
            </w:r>
          </w:p>
        </w:tc>
        <w:tc>
          <w:tcPr>
            <w:tcW w:w="1327" w:type="dxa"/>
            <w:vAlign w:val="center"/>
          </w:tcPr>
          <w:p w:rsidR="003368B9" w:rsidRPr="0082198D" w:rsidRDefault="003368B9" w:rsidP="003368B9">
            <w:pPr>
              <w:rPr>
                <w:rFonts w:ascii="標楷體" w:eastAsia="標楷體" w:hAnsi="標楷體"/>
                <w:bCs/>
              </w:rPr>
            </w:pPr>
            <w:r>
              <w:rPr>
                <w:rFonts w:ascii="標楷體" w:eastAsia="標楷體" w:hAnsi="標楷體" w:hint="eastAsia"/>
                <w:bCs/>
              </w:rPr>
              <w:t>111.11.10</w:t>
            </w:r>
          </w:p>
        </w:tc>
        <w:tc>
          <w:tcPr>
            <w:tcW w:w="799" w:type="dxa"/>
            <w:vAlign w:val="center"/>
          </w:tcPr>
          <w:p w:rsidR="003368B9" w:rsidRDefault="003368B9" w:rsidP="003368B9">
            <w:pPr>
              <w:rPr>
                <w:rFonts w:ascii="標楷體" w:eastAsia="標楷體" w:hAnsi="標楷體"/>
                <w:bCs/>
              </w:rPr>
            </w:pPr>
            <w:r>
              <w:rPr>
                <w:rFonts w:ascii="標楷體" w:eastAsia="標楷體" w:hAnsi="標楷體" w:hint="eastAsia"/>
                <w:bCs/>
              </w:rPr>
              <w:t>第一次</w:t>
            </w:r>
          </w:p>
        </w:tc>
        <w:tc>
          <w:tcPr>
            <w:tcW w:w="4394" w:type="dxa"/>
            <w:vAlign w:val="center"/>
          </w:tcPr>
          <w:p w:rsidR="003368B9" w:rsidRPr="003368B9" w:rsidRDefault="003368B9" w:rsidP="00E30A63">
            <w:pPr>
              <w:pStyle w:val="afc"/>
              <w:numPr>
                <w:ilvl w:val="0"/>
                <w:numId w:val="82"/>
              </w:numPr>
              <w:spacing w:line="360" w:lineRule="exact"/>
              <w:ind w:leftChars="0" w:left="0" w:firstLine="0"/>
              <w:jc w:val="both"/>
              <w:rPr>
                <w:rFonts w:asciiTheme="minorHAnsi" w:eastAsia="標楷體" w:hAnsiTheme="minorHAnsi" w:cstheme="minorHAnsi"/>
                <w:color w:val="000000"/>
              </w:rPr>
            </w:pPr>
            <w:r w:rsidRPr="003368B9">
              <w:rPr>
                <w:rFonts w:asciiTheme="minorHAnsi" w:eastAsia="標楷體" w:hAnsiTheme="minorHAnsi" w:cstheme="minorHAnsi" w:hint="eastAsia"/>
                <w:color w:val="000000"/>
              </w:rPr>
              <w:t>修正「國立臺東大學資訊工程學系碩士班課程先修生甄選要點」</w:t>
            </w:r>
            <w:r w:rsidRPr="003368B9">
              <w:rPr>
                <w:rFonts w:asciiTheme="minorHAnsi" w:eastAsia="標楷體" w:hAnsiTheme="minorHAnsi" w:cstheme="minorHAnsi" w:hint="eastAsia"/>
                <w:color w:val="000000"/>
              </w:rPr>
              <w:t>(</w:t>
            </w:r>
            <w:r w:rsidRPr="003368B9">
              <w:rPr>
                <w:rFonts w:asciiTheme="minorHAnsi" w:eastAsia="標楷體" w:hAnsiTheme="minorHAnsi" w:cstheme="minorHAnsi" w:hint="eastAsia"/>
                <w:color w:val="000000"/>
              </w:rPr>
              <w:t>草案</w:t>
            </w:r>
            <w:r w:rsidRPr="003368B9">
              <w:rPr>
                <w:rFonts w:asciiTheme="minorHAnsi" w:eastAsia="標楷體" w:hAnsiTheme="minorHAnsi" w:cstheme="minorHAnsi" w:hint="eastAsia"/>
                <w:color w:val="000000"/>
              </w:rPr>
              <w:t>)</w:t>
            </w:r>
            <w:r w:rsidRPr="003368B9">
              <w:rPr>
                <w:rFonts w:asciiTheme="minorHAnsi" w:eastAsia="標楷體" w:hAnsiTheme="minorHAnsi" w:cstheme="minorHAnsi" w:hint="eastAsia"/>
                <w:color w:val="000000"/>
              </w:rPr>
              <w:t>，請審議。</w:t>
            </w:r>
          </w:p>
        </w:tc>
        <w:tc>
          <w:tcPr>
            <w:tcW w:w="1843" w:type="dxa"/>
            <w:vAlign w:val="center"/>
          </w:tcPr>
          <w:p w:rsidR="003368B9" w:rsidRPr="003368B9" w:rsidRDefault="003368B9" w:rsidP="003368B9">
            <w:pPr>
              <w:rPr>
                <w:rFonts w:asciiTheme="minorHAnsi" w:eastAsia="標楷體" w:hAnsiTheme="minorHAnsi" w:cstheme="minorHAnsi"/>
              </w:rPr>
            </w:pPr>
            <w:r w:rsidRPr="003368B9">
              <w:rPr>
                <w:rFonts w:asciiTheme="minorHAnsi" w:eastAsia="標楷體" w:hAnsiTheme="minorHAnsi" w:cstheme="minorHAnsi" w:hint="eastAsia"/>
              </w:rPr>
              <w:t>資訊工程學系</w:t>
            </w:r>
          </w:p>
        </w:tc>
        <w:tc>
          <w:tcPr>
            <w:tcW w:w="6315" w:type="dxa"/>
            <w:vAlign w:val="center"/>
          </w:tcPr>
          <w:p w:rsidR="003368B9" w:rsidRPr="003368B9" w:rsidRDefault="003368B9" w:rsidP="003368B9">
            <w:pPr>
              <w:tabs>
                <w:tab w:val="left" w:pos="600"/>
              </w:tabs>
              <w:spacing w:line="340" w:lineRule="exact"/>
              <w:rPr>
                <w:rFonts w:asciiTheme="minorHAnsi" w:eastAsia="標楷體" w:hAnsiTheme="minorHAnsi" w:cstheme="minorHAnsi"/>
                <w:b/>
              </w:rPr>
            </w:pPr>
            <w:r w:rsidRPr="003368B9">
              <w:rPr>
                <w:rFonts w:asciiTheme="minorHAnsi" w:eastAsia="標楷體" w:hAnsiTheme="minorHAnsi" w:cstheme="minorHAnsi" w:hint="eastAsia"/>
                <w:b/>
              </w:rPr>
              <w:t>一、第十三點修正為「本要點經系務、院務會議通過，教務會議核備，校長核定後發布實施，修正時亦同。」。</w:t>
            </w:r>
          </w:p>
          <w:p w:rsidR="003368B9" w:rsidRPr="003368B9" w:rsidRDefault="003368B9" w:rsidP="003368B9">
            <w:pPr>
              <w:tabs>
                <w:tab w:val="left" w:pos="600"/>
              </w:tabs>
              <w:spacing w:line="340" w:lineRule="exact"/>
              <w:rPr>
                <w:rFonts w:asciiTheme="minorHAnsi" w:eastAsia="標楷體" w:hAnsiTheme="minorHAnsi" w:cstheme="minorHAnsi"/>
                <w:b/>
              </w:rPr>
            </w:pPr>
            <w:r w:rsidRPr="003368B9">
              <w:rPr>
                <w:rFonts w:asciiTheme="minorHAnsi" w:eastAsia="標楷體" w:hAnsiTheme="minorHAnsi" w:cstheme="minorHAnsi" w:hint="eastAsia"/>
                <w:b/>
              </w:rPr>
              <w:t>二、餘同意核備。</w:t>
            </w:r>
          </w:p>
        </w:tc>
      </w:tr>
      <w:tr w:rsidR="003368B9" w:rsidRPr="001E7DD0" w:rsidTr="00300916">
        <w:trPr>
          <w:trHeight w:val="762"/>
          <w:jc w:val="center"/>
        </w:trPr>
        <w:tc>
          <w:tcPr>
            <w:tcW w:w="426" w:type="dxa"/>
            <w:vAlign w:val="center"/>
          </w:tcPr>
          <w:p w:rsidR="003368B9" w:rsidRDefault="003368B9" w:rsidP="003368B9">
            <w:pPr>
              <w:jc w:val="center"/>
              <w:rPr>
                <w:rFonts w:ascii="標楷體" w:eastAsia="標楷體" w:hAnsi="標楷體"/>
                <w:bCs/>
              </w:rPr>
            </w:pPr>
            <w:r>
              <w:rPr>
                <w:rFonts w:ascii="標楷體" w:eastAsia="標楷體" w:hAnsi="標楷體" w:hint="eastAsia"/>
                <w:bCs/>
              </w:rPr>
              <w:t>111</w:t>
            </w:r>
          </w:p>
        </w:tc>
        <w:tc>
          <w:tcPr>
            <w:tcW w:w="426" w:type="dxa"/>
            <w:vAlign w:val="center"/>
          </w:tcPr>
          <w:p w:rsidR="003368B9" w:rsidRDefault="003368B9" w:rsidP="003368B9">
            <w:pPr>
              <w:jc w:val="center"/>
              <w:rPr>
                <w:rFonts w:ascii="標楷體" w:eastAsia="標楷體" w:hAnsi="標楷體"/>
                <w:bCs/>
              </w:rPr>
            </w:pPr>
            <w:r>
              <w:rPr>
                <w:rFonts w:ascii="標楷體" w:eastAsia="標楷體" w:hAnsi="標楷體" w:hint="eastAsia"/>
                <w:bCs/>
              </w:rPr>
              <w:t>1</w:t>
            </w:r>
          </w:p>
        </w:tc>
        <w:tc>
          <w:tcPr>
            <w:tcW w:w="1327" w:type="dxa"/>
            <w:vAlign w:val="center"/>
          </w:tcPr>
          <w:p w:rsidR="003368B9" w:rsidRPr="0082198D" w:rsidRDefault="003368B9" w:rsidP="003368B9">
            <w:pPr>
              <w:rPr>
                <w:rFonts w:ascii="標楷體" w:eastAsia="標楷體" w:hAnsi="標楷體"/>
                <w:bCs/>
              </w:rPr>
            </w:pPr>
            <w:r>
              <w:rPr>
                <w:rFonts w:ascii="標楷體" w:eastAsia="標楷體" w:hAnsi="標楷體" w:hint="eastAsia"/>
                <w:bCs/>
              </w:rPr>
              <w:t>111.11.10</w:t>
            </w:r>
          </w:p>
        </w:tc>
        <w:tc>
          <w:tcPr>
            <w:tcW w:w="799" w:type="dxa"/>
            <w:vAlign w:val="center"/>
          </w:tcPr>
          <w:p w:rsidR="003368B9" w:rsidRDefault="003368B9" w:rsidP="003368B9">
            <w:pPr>
              <w:rPr>
                <w:rFonts w:ascii="標楷體" w:eastAsia="標楷體" w:hAnsi="標楷體"/>
                <w:bCs/>
              </w:rPr>
            </w:pPr>
            <w:r>
              <w:rPr>
                <w:rFonts w:ascii="標楷體" w:eastAsia="標楷體" w:hAnsi="標楷體" w:hint="eastAsia"/>
                <w:bCs/>
              </w:rPr>
              <w:t>第一次</w:t>
            </w:r>
          </w:p>
        </w:tc>
        <w:tc>
          <w:tcPr>
            <w:tcW w:w="4394" w:type="dxa"/>
            <w:vAlign w:val="center"/>
          </w:tcPr>
          <w:p w:rsidR="003368B9" w:rsidRPr="003368B9" w:rsidRDefault="003368B9" w:rsidP="00E30A63">
            <w:pPr>
              <w:pStyle w:val="afc"/>
              <w:numPr>
                <w:ilvl w:val="0"/>
                <w:numId w:val="82"/>
              </w:numPr>
              <w:spacing w:line="360" w:lineRule="exact"/>
              <w:ind w:leftChars="0" w:left="0" w:firstLine="0"/>
              <w:jc w:val="both"/>
              <w:rPr>
                <w:rFonts w:asciiTheme="minorHAnsi" w:eastAsia="標楷體" w:hAnsiTheme="minorHAnsi" w:cstheme="minorHAnsi"/>
                <w:color w:val="000000"/>
              </w:rPr>
            </w:pPr>
            <w:r w:rsidRPr="003368B9">
              <w:rPr>
                <w:rFonts w:asciiTheme="minorHAnsi" w:eastAsia="標楷體" w:hAnsiTheme="minorHAnsi" w:cstheme="minorHAnsi" w:hint="eastAsia"/>
                <w:color w:val="000000"/>
              </w:rPr>
              <w:t>新訂「國立臺東大學英美語文學系大一新生先期轉系審查準則」</w:t>
            </w:r>
            <w:r w:rsidRPr="003368B9">
              <w:rPr>
                <w:rFonts w:asciiTheme="minorHAnsi" w:eastAsia="標楷體" w:hAnsiTheme="minorHAnsi" w:cstheme="minorHAnsi" w:hint="eastAsia"/>
                <w:color w:val="000000"/>
              </w:rPr>
              <w:t>(</w:t>
            </w:r>
            <w:r w:rsidRPr="003368B9">
              <w:rPr>
                <w:rFonts w:asciiTheme="minorHAnsi" w:eastAsia="標楷體" w:hAnsiTheme="minorHAnsi" w:cstheme="minorHAnsi" w:hint="eastAsia"/>
                <w:color w:val="000000"/>
              </w:rPr>
              <w:t>草案</w:t>
            </w:r>
            <w:r w:rsidRPr="003368B9">
              <w:rPr>
                <w:rFonts w:asciiTheme="minorHAnsi" w:eastAsia="標楷體" w:hAnsiTheme="minorHAnsi" w:cstheme="minorHAnsi" w:hint="eastAsia"/>
                <w:color w:val="000000"/>
              </w:rPr>
              <w:t>)</w:t>
            </w:r>
            <w:r w:rsidRPr="003368B9">
              <w:rPr>
                <w:rFonts w:asciiTheme="minorHAnsi" w:eastAsia="標楷體" w:hAnsiTheme="minorHAnsi" w:cstheme="minorHAnsi" w:hint="eastAsia"/>
                <w:color w:val="000000"/>
              </w:rPr>
              <w:t>，請核</w:t>
            </w:r>
            <w:r w:rsidRPr="003368B9">
              <w:rPr>
                <w:rFonts w:asciiTheme="minorHAnsi" w:eastAsia="標楷體" w:hAnsiTheme="minorHAnsi" w:cstheme="minorHAnsi" w:hint="eastAsia"/>
                <w:color w:val="000000"/>
              </w:rPr>
              <w:lastRenderedPageBreak/>
              <w:t>備。</w:t>
            </w:r>
          </w:p>
        </w:tc>
        <w:tc>
          <w:tcPr>
            <w:tcW w:w="1843" w:type="dxa"/>
            <w:vAlign w:val="center"/>
          </w:tcPr>
          <w:p w:rsidR="003368B9" w:rsidRPr="003368B9" w:rsidRDefault="003368B9" w:rsidP="003368B9">
            <w:pPr>
              <w:rPr>
                <w:rFonts w:asciiTheme="minorHAnsi" w:eastAsia="標楷體" w:hAnsiTheme="minorHAnsi" w:cstheme="minorHAnsi"/>
              </w:rPr>
            </w:pPr>
            <w:r w:rsidRPr="003368B9">
              <w:rPr>
                <w:rFonts w:asciiTheme="minorHAnsi" w:eastAsia="標楷體" w:hAnsiTheme="minorHAnsi" w:cstheme="minorHAnsi" w:hint="eastAsia"/>
              </w:rPr>
              <w:lastRenderedPageBreak/>
              <w:t>英美語文學系</w:t>
            </w:r>
          </w:p>
        </w:tc>
        <w:tc>
          <w:tcPr>
            <w:tcW w:w="6315" w:type="dxa"/>
            <w:vAlign w:val="center"/>
          </w:tcPr>
          <w:p w:rsidR="003368B9" w:rsidRPr="003368B9" w:rsidRDefault="003368B9" w:rsidP="003368B9">
            <w:pPr>
              <w:tabs>
                <w:tab w:val="left" w:pos="600"/>
              </w:tabs>
              <w:spacing w:line="340" w:lineRule="exact"/>
              <w:rPr>
                <w:rFonts w:asciiTheme="minorHAnsi" w:eastAsia="標楷體" w:hAnsiTheme="minorHAnsi" w:cstheme="minorHAnsi"/>
                <w:b/>
              </w:rPr>
            </w:pPr>
            <w:r w:rsidRPr="003368B9">
              <w:rPr>
                <w:rFonts w:asciiTheme="minorHAnsi" w:eastAsia="標楷體" w:hAnsiTheme="minorHAnsi" w:cstheme="minorHAnsi" w:hint="eastAsia"/>
                <w:b/>
              </w:rPr>
              <w:t>同意核備。</w:t>
            </w:r>
          </w:p>
        </w:tc>
      </w:tr>
      <w:tr w:rsidR="003368B9" w:rsidRPr="001E7DD0" w:rsidTr="00300916">
        <w:trPr>
          <w:trHeight w:val="762"/>
          <w:jc w:val="center"/>
        </w:trPr>
        <w:tc>
          <w:tcPr>
            <w:tcW w:w="426" w:type="dxa"/>
            <w:vAlign w:val="center"/>
          </w:tcPr>
          <w:p w:rsidR="003368B9" w:rsidRDefault="003368B9" w:rsidP="003368B9">
            <w:pPr>
              <w:jc w:val="center"/>
              <w:rPr>
                <w:rFonts w:ascii="標楷體" w:eastAsia="標楷體" w:hAnsi="標楷體"/>
                <w:bCs/>
              </w:rPr>
            </w:pPr>
            <w:r>
              <w:rPr>
                <w:rFonts w:ascii="標楷體" w:eastAsia="標楷體" w:hAnsi="標楷體" w:hint="eastAsia"/>
                <w:bCs/>
              </w:rPr>
              <w:lastRenderedPageBreak/>
              <w:t>111</w:t>
            </w:r>
          </w:p>
        </w:tc>
        <w:tc>
          <w:tcPr>
            <w:tcW w:w="426" w:type="dxa"/>
            <w:vAlign w:val="center"/>
          </w:tcPr>
          <w:p w:rsidR="003368B9" w:rsidRDefault="003368B9" w:rsidP="003368B9">
            <w:pPr>
              <w:jc w:val="center"/>
              <w:rPr>
                <w:rFonts w:ascii="標楷體" w:eastAsia="標楷體" w:hAnsi="標楷體"/>
                <w:bCs/>
              </w:rPr>
            </w:pPr>
            <w:r>
              <w:rPr>
                <w:rFonts w:ascii="標楷體" w:eastAsia="標楷體" w:hAnsi="標楷體" w:hint="eastAsia"/>
                <w:bCs/>
              </w:rPr>
              <w:t>1</w:t>
            </w:r>
          </w:p>
        </w:tc>
        <w:tc>
          <w:tcPr>
            <w:tcW w:w="1327" w:type="dxa"/>
            <w:vAlign w:val="center"/>
          </w:tcPr>
          <w:p w:rsidR="003368B9" w:rsidRPr="0082198D" w:rsidRDefault="003368B9" w:rsidP="003368B9">
            <w:pPr>
              <w:rPr>
                <w:rFonts w:ascii="標楷體" w:eastAsia="標楷體" w:hAnsi="標楷體"/>
                <w:bCs/>
              </w:rPr>
            </w:pPr>
            <w:r>
              <w:rPr>
                <w:rFonts w:ascii="標楷體" w:eastAsia="標楷體" w:hAnsi="標楷體" w:hint="eastAsia"/>
                <w:bCs/>
              </w:rPr>
              <w:t>111.11.10</w:t>
            </w:r>
          </w:p>
        </w:tc>
        <w:tc>
          <w:tcPr>
            <w:tcW w:w="799" w:type="dxa"/>
            <w:vAlign w:val="center"/>
          </w:tcPr>
          <w:p w:rsidR="003368B9" w:rsidRDefault="003368B9" w:rsidP="003368B9">
            <w:pPr>
              <w:rPr>
                <w:rFonts w:ascii="標楷體" w:eastAsia="標楷體" w:hAnsi="標楷體"/>
                <w:bCs/>
              </w:rPr>
            </w:pPr>
            <w:r>
              <w:rPr>
                <w:rFonts w:ascii="標楷體" w:eastAsia="標楷體" w:hAnsi="標楷體" w:hint="eastAsia"/>
                <w:bCs/>
              </w:rPr>
              <w:t>第一次</w:t>
            </w:r>
          </w:p>
        </w:tc>
        <w:tc>
          <w:tcPr>
            <w:tcW w:w="4394" w:type="dxa"/>
            <w:vAlign w:val="center"/>
          </w:tcPr>
          <w:p w:rsidR="003368B9" w:rsidRPr="003368B9" w:rsidRDefault="003368B9" w:rsidP="00E30A63">
            <w:pPr>
              <w:pStyle w:val="afc"/>
              <w:numPr>
                <w:ilvl w:val="0"/>
                <w:numId w:val="82"/>
              </w:numPr>
              <w:spacing w:line="360" w:lineRule="exact"/>
              <w:ind w:leftChars="0" w:left="0" w:firstLine="0"/>
              <w:jc w:val="both"/>
              <w:rPr>
                <w:rFonts w:asciiTheme="minorHAnsi" w:eastAsia="標楷體" w:hAnsiTheme="minorHAnsi" w:cstheme="minorHAnsi"/>
                <w:color w:val="000000"/>
              </w:rPr>
            </w:pPr>
            <w:r w:rsidRPr="003368B9">
              <w:rPr>
                <w:rFonts w:asciiTheme="minorHAnsi" w:eastAsia="標楷體" w:hAnsiTheme="minorHAnsi" w:cstheme="minorHAnsi" w:hint="eastAsia"/>
                <w:color w:val="000000"/>
              </w:rPr>
              <w:t>修正「國立臺東大學英美語文學系碩士班研究生修業要點」，請核備。</w:t>
            </w:r>
          </w:p>
        </w:tc>
        <w:tc>
          <w:tcPr>
            <w:tcW w:w="1843" w:type="dxa"/>
            <w:vAlign w:val="center"/>
          </w:tcPr>
          <w:p w:rsidR="003368B9" w:rsidRPr="003368B9" w:rsidRDefault="003368B9" w:rsidP="003368B9">
            <w:pPr>
              <w:rPr>
                <w:rFonts w:asciiTheme="minorHAnsi" w:eastAsia="標楷體" w:hAnsiTheme="minorHAnsi" w:cstheme="minorHAnsi"/>
              </w:rPr>
            </w:pPr>
            <w:r w:rsidRPr="003368B9">
              <w:rPr>
                <w:rFonts w:asciiTheme="minorHAnsi" w:eastAsia="標楷體" w:hAnsiTheme="minorHAnsi" w:cstheme="minorHAnsi" w:hint="eastAsia"/>
              </w:rPr>
              <w:t>英美語文學系</w:t>
            </w:r>
          </w:p>
        </w:tc>
        <w:tc>
          <w:tcPr>
            <w:tcW w:w="6315" w:type="dxa"/>
            <w:vAlign w:val="center"/>
          </w:tcPr>
          <w:p w:rsidR="003368B9" w:rsidRPr="003368B9" w:rsidRDefault="003368B9" w:rsidP="003368B9">
            <w:pPr>
              <w:tabs>
                <w:tab w:val="left" w:pos="600"/>
              </w:tabs>
              <w:spacing w:line="340" w:lineRule="exact"/>
              <w:rPr>
                <w:rFonts w:asciiTheme="minorHAnsi" w:eastAsia="標楷體" w:hAnsiTheme="minorHAnsi" w:cstheme="minorHAnsi"/>
                <w:b/>
              </w:rPr>
            </w:pPr>
            <w:r w:rsidRPr="003368B9">
              <w:rPr>
                <w:rFonts w:asciiTheme="minorHAnsi" w:eastAsia="標楷體" w:hAnsiTheme="minorHAnsi" w:cstheme="minorHAnsi" w:hint="eastAsia"/>
                <w:b/>
              </w:rPr>
              <w:t>同意核備。</w:t>
            </w:r>
          </w:p>
        </w:tc>
      </w:tr>
      <w:tr w:rsidR="003368B9" w:rsidRPr="001E7DD0" w:rsidTr="00300916">
        <w:trPr>
          <w:trHeight w:val="762"/>
          <w:jc w:val="center"/>
        </w:trPr>
        <w:tc>
          <w:tcPr>
            <w:tcW w:w="426" w:type="dxa"/>
            <w:vAlign w:val="center"/>
          </w:tcPr>
          <w:p w:rsidR="003368B9" w:rsidRDefault="003368B9" w:rsidP="003368B9">
            <w:pPr>
              <w:jc w:val="center"/>
              <w:rPr>
                <w:rFonts w:ascii="標楷體" w:eastAsia="標楷體" w:hAnsi="標楷體"/>
                <w:bCs/>
              </w:rPr>
            </w:pPr>
            <w:r>
              <w:rPr>
                <w:rFonts w:ascii="標楷體" w:eastAsia="標楷體" w:hAnsi="標楷體" w:hint="eastAsia"/>
                <w:bCs/>
              </w:rPr>
              <w:t>111</w:t>
            </w:r>
          </w:p>
        </w:tc>
        <w:tc>
          <w:tcPr>
            <w:tcW w:w="426" w:type="dxa"/>
            <w:vAlign w:val="center"/>
          </w:tcPr>
          <w:p w:rsidR="003368B9" w:rsidRDefault="003368B9" w:rsidP="003368B9">
            <w:pPr>
              <w:jc w:val="center"/>
              <w:rPr>
                <w:rFonts w:ascii="標楷體" w:eastAsia="標楷體" w:hAnsi="標楷體"/>
                <w:bCs/>
              </w:rPr>
            </w:pPr>
            <w:r>
              <w:rPr>
                <w:rFonts w:ascii="標楷體" w:eastAsia="標楷體" w:hAnsi="標楷體" w:hint="eastAsia"/>
                <w:bCs/>
              </w:rPr>
              <w:t>1</w:t>
            </w:r>
          </w:p>
        </w:tc>
        <w:tc>
          <w:tcPr>
            <w:tcW w:w="1327" w:type="dxa"/>
            <w:vAlign w:val="center"/>
          </w:tcPr>
          <w:p w:rsidR="003368B9" w:rsidRPr="0082198D" w:rsidRDefault="003368B9" w:rsidP="003368B9">
            <w:pPr>
              <w:rPr>
                <w:rFonts w:ascii="標楷體" w:eastAsia="標楷體" w:hAnsi="標楷體"/>
                <w:bCs/>
              </w:rPr>
            </w:pPr>
            <w:r>
              <w:rPr>
                <w:rFonts w:ascii="標楷體" w:eastAsia="標楷體" w:hAnsi="標楷體" w:hint="eastAsia"/>
                <w:bCs/>
              </w:rPr>
              <w:t>111.11.10</w:t>
            </w:r>
          </w:p>
        </w:tc>
        <w:tc>
          <w:tcPr>
            <w:tcW w:w="799" w:type="dxa"/>
            <w:vAlign w:val="center"/>
          </w:tcPr>
          <w:p w:rsidR="003368B9" w:rsidRDefault="003368B9" w:rsidP="003368B9">
            <w:pPr>
              <w:rPr>
                <w:rFonts w:ascii="標楷體" w:eastAsia="標楷體" w:hAnsi="標楷體"/>
                <w:bCs/>
              </w:rPr>
            </w:pPr>
            <w:r>
              <w:rPr>
                <w:rFonts w:ascii="標楷體" w:eastAsia="標楷體" w:hAnsi="標楷體" w:hint="eastAsia"/>
                <w:bCs/>
              </w:rPr>
              <w:t>第一次</w:t>
            </w:r>
          </w:p>
        </w:tc>
        <w:tc>
          <w:tcPr>
            <w:tcW w:w="4394" w:type="dxa"/>
            <w:vAlign w:val="center"/>
          </w:tcPr>
          <w:p w:rsidR="003368B9" w:rsidRPr="003368B9" w:rsidRDefault="003368B9" w:rsidP="00E30A63">
            <w:pPr>
              <w:pStyle w:val="afc"/>
              <w:numPr>
                <w:ilvl w:val="0"/>
                <w:numId w:val="82"/>
              </w:numPr>
              <w:spacing w:line="360" w:lineRule="exact"/>
              <w:ind w:leftChars="0" w:left="0" w:firstLine="0"/>
              <w:jc w:val="both"/>
              <w:rPr>
                <w:rFonts w:asciiTheme="minorHAnsi" w:eastAsia="標楷體" w:hAnsiTheme="minorHAnsi" w:cstheme="minorHAnsi"/>
                <w:color w:val="000000"/>
              </w:rPr>
            </w:pPr>
            <w:r w:rsidRPr="003368B9">
              <w:rPr>
                <w:rFonts w:asciiTheme="minorHAnsi" w:eastAsia="標楷體" w:hAnsiTheme="minorHAnsi" w:cstheme="minorHAnsi" w:hint="eastAsia"/>
                <w:color w:val="000000"/>
              </w:rPr>
              <w:t>修正「國立臺東大學美術產業學系大學部學生提前畢業辦理個展辦法」案，請審議。</w:t>
            </w:r>
          </w:p>
        </w:tc>
        <w:tc>
          <w:tcPr>
            <w:tcW w:w="1843" w:type="dxa"/>
            <w:vAlign w:val="center"/>
          </w:tcPr>
          <w:p w:rsidR="003368B9" w:rsidRPr="003368B9" w:rsidRDefault="003368B9" w:rsidP="003368B9">
            <w:pPr>
              <w:rPr>
                <w:rFonts w:asciiTheme="minorHAnsi" w:eastAsia="標楷體" w:hAnsiTheme="minorHAnsi" w:cstheme="minorHAnsi"/>
              </w:rPr>
            </w:pPr>
            <w:r w:rsidRPr="003368B9">
              <w:rPr>
                <w:rFonts w:asciiTheme="minorHAnsi" w:eastAsia="標楷體" w:hAnsiTheme="minorHAnsi" w:cstheme="minorHAnsi" w:hint="eastAsia"/>
              </w:rPr>
              <w:t>美術產業學系</w:t>
            </w:r>
          </w:p>
        </w:tc>
        <w:tc>
          <w:tcPr>
            <w:tcW w:w="6315" w:type="dxa"/>
            <w:vAlign w:val="center"/>
          </w:tcPr>
          <w:p w:rsidR="003368B9" w:rsidRPr="003368B9" w:rsidRDefault="003368B9" w:rsidP="003368B9">
            <w:pPr>
              <w:tabs>
                <w:tab w:val="left" w:pos="600"/>
              </w:tabs>
              <w:spacing w:line="340" w:lineRule="exact"/>
              <w:rPr>
                <w:rFonts w:asciiTheme="minorHAnsi" w:eastAsia="標楷體" w:hAnsiTheme="minorHAnsi" w:cstheme="minorHAnsi"/>
                <w:b/>
              </w:rPr>
            </w:pPr>
            <w:r w:rsidRPr="003368B9">
              <w:rPr>
                <w:rFonts w:asciiTheme="minorHAnsi" w:eastAsia="標楷體" w:hAnsiTheme="minorHAnsi" w:cstheme="minorHAnsi" w:hint="eastAsia"/>
                <w:b/>
              </w:rPr>
              <w:t>照案通過。</w:t>
            </w:r>
          </w:p>
        </w:tc>
      </w:tr>
      <w:tr w:rsidR="003368B9" w:rsidRPr="001E7DD0" w:rsidTr="00300916">
        <w:trPr>
          <w:trHeight w:val="762"/>
          <w:jc w:val="center"/>
        </w:trPr>
        <w:tc>
          <w:tcPr>
            <w:tcW w:w="426" w:type="dxa"/>
            <w:vAlign w:val="center"/>
          </w:tcPr>
          <w:p w:rsidR="003368B9" w:rsidRDefault="003368B9" w:rsidP="003368B9">
            <w:pPr>
              <w:jc w:val="center"/>
              <w:rPr>
                <w:rFonts w:ascii="標楷體" w:eastAsia="標楷體" w:hAnsi="標楷體"/>
                <w:bCs/>
              </w:rPr>
            </w:pPr>
            <w:r>
              <w:rPr>
                <w:rFonts w:ascii="標楷體" w:eastAsia="標楷體" w:hAnsi="標楷體" w:hint="eastAsia"/>
                <w:bCs/>
              </w:rPr>
              <w:t>111</w:t>
            </w:r>
          </w:p>
        </w:tc>
        <w:tc>
          <w:tcPr>
            <w:tcW w:w="426" w:type="dxa"/>
            <w:vAlign w:val="center"/>
          </w:tcPr>
          <w:p w:rsidR="003368B9" w:rsidRDefault="003368B9" w:rsidP="003368B9">
            <w:pPr>
              <w:jc w:val="center"/>
              <w:rPr>
                <w:rFonts w:ascii="標楷體" w:eastAsia="標楷體" w:hAnsi="標楷體"/>
                <w:bCs/>
              </w:rPr>
            </w:pPr>
            <w:r>
              <w:rPr>
                <w:rFonts w:ascii="標楷體" w:eastAsia="標楷體" w:hAnsi="標楷體" w:hint="eastAsia"/>
                <w:bCs/>
              </w:rPr>
              <w:t>1</w:t>
            </w:r>
          </w:p>
        </w:tc>
        <w:tc>
          <w:tcPr>
            <w:tcW w:w="1327" w:type="dxa"/>
            <w:vAlign w:val="center"/>
          </w:tcPr>
          <w:p w:rsidR="003368B9" w:rsidRPr="0082198D" w:rsidRDefault="003368B9" w:rsidP="003368B9">
            <w:pPr>
              <w:rPr>
                <w:rFonts w:ascii="標楷體" w:eastAsia="標楷體" w:hAnsi="標楷體"/>
                <w:bCs/>
              </w:rPr>
            </w:pPr>
            <w:r>
              <w:rPr>
                <w:rFonts w:ascii="標楷體" w:eastAsia="標楷體" w:hAnsi="標楷體" w:hint="eastAsia"/>
                <w:bCs/>
              </w:rPr>
              <w:t>111.11.10</w:t>
            </w:r>
          </w:p>
        </w:tc>
        <w:tc>
          <w:tcPr>
            <w:tcW w:w="799" w:type="dxa"/>
            <w:vAlign w:val="center"/>
          </w:tcPr>
          <w:p w:rsidR="003368B9" w:rsidRDefault="003368B9" w:rsidP="003368B9">
            <w:pPr>
              <w:rPr>
                <w:rFonts w:ascii="標楷體" w:eastAsia="標楷體" w:hAnsi="標楷體"/>
                <w:bCs/>
              </w:rPr>
            </w:pPr>
            <w:r>
              <w:rPr>
                <w:rFonts w:ascii="標楷體" w:eastAsia="標楷體" w:hAnsi="標楷體" w:hint="eastAsia"/>
                <w:bCs/>
              </w:rPr>
              <w:t>第一次</w:t>
            </w:r>
          </w:p>
        </w:tc>
        <w:tc>
          <w:tcPr>
            <w:tcW w:w="4394" w:type="dxa"/>
            <w:vAlign w:val="center"/>
          </w:tcPr>
          <w:p w:rsidR="003368B9" w:rsidRPr="003368B9" w:rsidRDefault="003368B9" w:rsidP="00E30A63">
            <w:pPr>
              <w:pStyle w:val="afc"/>
              <w:numPr>
                <w:ilvl w:val="0"/>
                <w:numId w:val="82"/>
              </w:numPr>
              <w:spacing w:line="360" w:lineRule="exact"/>
              <w:ind w:leftChars="0" w:left="0" w:firstLine="0"/>
              <w:jc w:val="both"/>
              <w:rPr>
                <w:rFonts w:asciiTheme="minorHAnsi" w:eastAsia="標楷體" w:hAnsiTheme="minorHAnsi" w:cstheme="minorHAnsi"/>
                <w:color w:val="000000"/>
              </w:rPr>
            </w:pPr>
            <w:r w:rsidRPr="003368B9">
              <w:rPr>
                <w:rFonts w:asciiTheme="minorHAnsi" w:eastAsia="標楷體" w:hAnsiTheme="minorHAnsi" w:cstheme="minorHAnsi" w:hint="eastAsia"/>
                <w:color w:val="000000"/>
              </w:rPr>
              <w:t>修正「國立臺東大學教育學系教育研究博士班修業要點」第二點，請核備。</w:t>
            </w:r>
          </w:p>
        </w:tc>
        <w:tc>
          <w:tcPr>
            <w:tcW w:w="1843" w:type="dxa"/>
            <w:vAlign w:val="center"/>
          </w:tcPr>
          <w:p w:rsidR="003368B9" w:rsidRPr="003368B9" w:rsidRDefault="003368B9" w:rsidP="003368B9">
            <w:pPr>
              <w:rPr>
                <w:rFonts w:asciiTheme="minorHAnsi" w:eastAsia="標楷體" w:hAnsiTheme="minorHAnsi" w:cstheme="minorHAnsi"/>
              </w:rPr>
            </w:pPr>
            <w:r w:rsidRPr="003368B9">
              <w:rPr>
                <w:rFonts w:asciiTheme="minorHAnsi" w:eastAsia="標楷體" w:hAnsiTheme="minorHAnsi" w:cstheme="minorHAnsi" w:hint="eastAsia"/>
              </w:rPr>
              <w:t>教育學系</w:t>
            </w:r>
          </w:p>
        </w:tc>
        <w:tc>
          <w:tcPr>
            <w:tcW w:w="6315" w:type="dxa"/>
            <w:vAlign w:val="center"/>
          </w:tcPr>
          <w:p w:rsidR="003368B9" w:rsidRPr="003368B9" w:rsidRDefault="003368B9" w:rsidP="003368B9">
            <w:pPr>
              <w:tabs>
                <w:tab w:val="left" w:pos="600"/>
              </w:tabs>
              <w:spacing w:line="340" w:lineRule="exact"/>
              <w:rPr>
                <w:rFonts w:asciiTheme="minorHAnsi" w:eastAsia="標楷體" w:hAnsiTheme="minorHAnsi" w:cstheme="minorHAnsi"/>
                <w:b/>
              </w:rPr>
            </w:pPr>
            <w:r w:rsidRPr="003368B9">
              <w:rPr>
                <w:rFonts w:asciiTheme="minorHAnsi" w:eastAsia="標楷體" w:hAnsiTheme="minorHAnsi" w:cstheme="minorHAnsi" w:hint="eastAsia"/>
                <w:b/>
              </w:rPr>
              <w:t>同意核備。</w:t>
            </w:r>
          </w:p>
        </w:tc>
      </w:tr>
      <w:tr w:rsidR="003368B9" w:rsidRPr="001E7DD0" w:rsidTr="00300916">
        <w:trPr>
          <w:trHeight w:val="762"/>
          <w:jc w:val="center"/>
        </w:trPr>
        <w:tc>
          <w:tcPr>
            <w:tcW w:w="426" w:type="dxa"/>
            <w:vAlign w:val="center"/>
          </w:tcPr>
          <w:p w:rsidR="003368B9" w:rsidRDefault="003368B9" w:rsidP="003368B9">
            <w:pPr>
              <w:jc w:val="center"/>
              <w:rPr>
                <w:rFonts w:ascii="標楷體" w:eastAsia="標楷體" w:hAnsi="標楷體"/>
                <w:bCs/>
              </w:rPr>
            </w:pPr>
            <w:r>
              <w:rPr>
                <w:rFonts w:ascii="標楷體" w:eastAsia="標楷體" w:hAnsi="標楷體" w:hint="eastAsia"/>
                <w:bCs/>
              </w:rPr>
              <w:t>111</w:t>
            </w:r>
          </w:p>
        </w:tc>
        <w:tc>
          <w:tcPr>
            <w:tcW w:w="426" w:type="dxa"/>
            <w:vAlign w:val="center"/>
          </w:tcPr>
          <w:p w:rsidR="003368B9" w:rsidRDefault="003368B9" w:rsidP="003368B9">
            <w:pPr>
              <w:jc w:val="center"/>
              <w:rPr>
                <w:rFonts w:ascii="標楷體" w:eastAsia="標楷體" w:hAnsi="標楷體"/>
                <w:bCs/>
              </w:rPr>
            </w:pPr>
            <w:r>
              <w:rPr>
                <w:rFonts w:ascii="標楷體" w:eastAsia="標楷體" w:hAnsi="標楷體" w:hint="eastAsia"/>
                <w:bCs/>
              </w:rPr>
              <w:t>1</w:t>
            </w:r>
          </w:p>
        </w:tc>
        <w:tc>
          <w:tcPr>
            <w:tcW w:w="1327" w:type="dxa"/>
            <w:vAlign w:val="center"/>
          </w:tcPr>
          <w:p w:rsidR="003368B9" w:rsidRPr="0082198D" w:rsidRDefault="003368B9" w:rsidP="003368B9">
            <w:pPr>
              <w:rPr>
                <w:rFonts w:ascii="標楷體" w:eastAsia="標楷體" w:hAnsi="標楷體"/>
                <w:bCs/>
              </w:rPr>
            </w:pPr>
            <w:r>
              <w:rPr>
                <w:rFonts w:ascii="標楷體" w:eastAsia="標楷體" w:hAnsi="標楷體" w:hint="eastAsia"/>
                <w:bCs/>
              </w:rPr>
              <w:t>111.11.10</w:t>
            </w:r>
          </w:p>
        </w:tc>
        <w:tc>
          <w:tcPr>
            <w:tcW w:w="799" w:type="dxa"/>
            <w:vAlign w:val="center"/>
          </w:tcPr>
          <w:p w:rsidR="003368B9" w:rsidRDefault="003368B9" w:rsidP="003368B9">
            <w:pPr>
              <w:rPr>
                <w:rFonts w:ascii="標楷體" w:eastAsia="標楷體" w:hAnsi="標楷體"/>
                <w:bCs/>
              </w:rPr>
            </w:pPr>
            <w:r>
              <w:rPr>
                <w:rFonts w:ascii="標楷體" w:eastAsia="標楷體" w:hAnsi="標楷體" w:hint="eastAsia"/>
                <w:bCs/>
              </w:rPr>
              <w:t>第一次</w:t>
            </w:r>
          </w:p>
        </w:tc>
        <w:tc>
          <w:tcPr>
            <w:tcW w:w="4394" w:type="dxa"/>
            <w:vAlign w:val="center"/>
          </w:tcPr>
          <w:p w:rsidR="003368B9" w:rsidRPr="003368B9" w:rsidRDefault="003368B9" w:rsidP="00E30A63">
            <w:pPr>
              <w:pStyle w:val="afc"/>
              <w:numPr>
                <w:ilvl w:val="0"/>
                <w:numId w:val="82"/>
              </w:numPr>
              <w:spacing w:line="360" w:lineRule="exact"/>
              <w:ind w:leftChars="0" w:left="0" w:firstLine="0"/>
              <w:jc w:val="both"/>
              <w:rPr>
                <w:rFonts w:asciiTheme="minorHAnsi" w:eastAsia="標楷體" w:hAnsiTheme="minorHAnsi" w:cstheme="minorHAnsi"/>
                <w:color w:val="000000"/>
              </w:rPr>
            </w:pPr>
            <w:r w:rsidRPr="003368B9">
              <w:rPr>
                <w:rFonts w:asciiTheme="minorHAnsi" w:eastAsia="標楷體" w:hAnsiTheme="minorHAnsi" w:cstheme="minorHAnsi" w:hint="eastAsia"/>
                <w:color w:val="000000"/>
              </w:rPr>
              <w:t>修正「國立臺東大學數位媒體與文教產業學系碩士班修業要點」，請核備。</w:t>
            </w:r>
          </w:p>
        </w:tc>
        <w:tc>
          <w:tcPr>
            <w:tcW w:w="1843" w:type="dxa"/>
            <w:vAlign w:val="center"/>
          </w:tcPr>
          <w:p w:rsidR="003368B9" w:rsidRPr="003368B9" w:rsidRDefault="003368B9" w:rsidP="003368B9">
            <w:pPr>
              <w:rPr>
                <w:rFonts w:asciiTheme="minorHAnsi" w:eastAsia="標楷體" w:hAnsiTheme="minorHAnsi" w:cstheme="minorHAnsi"/>
              </w:rPr>
            </w:pPr>
            <w:r w:rsidRPr="003368B9">
              <w:rPr>
                <w:rFonts w:asciiTheme="minorHAnsi" w:eastAsia="標楷體" w:hAnsiTheme="minorHAnsi" w:cstheme="minorHAnsi" w:hint="eastAsia"/>
              </w:rPr>
              <w:t>數位媒體與文教產業學系</w:t>
            </w:r>
          </w:p>
        </w:tc>
        <w:tc>
          <w:tcPr>
            <w:tcW w:w="6315" w:type="dxa"/>
            <w:vAlign w:val="center"/>
          </w:tcPr>
          <w:p w:rsidR="003368B9" w:rsidRPr="003368B9" w:rsidRDefault="003368B9" w:rsidP="003368B9">
            <w:pPr>
              <w:tabs>
                <w:tab w:val="left" w:pos="600"/>
              </w:tabs>
              <w:spacing w:line="340" w:lineRule="exact"/>
              <w:rPr>
                <w:rFonts w:asciiTheme="minorHAnsi" w:eastAsia="標楷體" w:hAnsiTheme="minorHAnsi" w:cstheme="minorHAnsi"/>
                <w:b/>
              </w:rPr>
            </w:pPr>
            <w:r w:rsidRPr="003368B9">
              <w:rPr>
                <w:rFonts w:asciiTheme="minorHAnsi" w:eastAsia="標楷體" w:hAnsiTheme="minorHAnsi" w:cstheme="minorHAnsi" w:hint="eastAsia"/>
                <w:b/>
              </w:rPr>
              <w:t>同意核備。</w:t>
            </w:r>
          </w:p>
        </w:tc>
      </w:tr>
      <w:tr w:rsidR="0067070D" w:rsidRPr="001E7DD0" w:rsidTr="00300916">
        <w:trPr>
          <w:trHeight w:val="762"/>
          <w:jc w:val="center"/>
        </w:trPr>
        <w:tc>
          <w:tcPr>
            <w:tcW w:w="426" w:type="dxa"/>
            <w:vAlign w:val="center"/>
          </w:tcPr>
          <w:p w:rsidR="0067070D" w:rsidRDefault="0067070D" w:rsidP="003368B9">
            <w:pPr>
              <w:jc w:val="center"/>
              <w:rPr>
                <w:rFonts w:ascii="標楷體" w:eastAsia="標楷體" w:hAnsi="標楷體"/>
                <w:bCs/>
              </w:rPr>
            </w:pPr>
            <w:r>
              <w:rPr>
                <w:rFonts w:ascii="標楷體" w:eastAsia="標楷體" w:hAnsi="標楷體" w:hint="eastAsia"/>
                <w:bCs/>
              </w:rPr>
              <w:t>111</w:t>
            </w:r>
          </w:p>
        </w:tc>
        <w:tc>
          <w:tcPr>
            <w:tcW w:w="426" w:type="dxa"/>
            <w:vAlign w:val="center"/>
          </w:tcPr>
          <w:p w:rsidR="0067070D" w:rsidRDefault="00B63C7E" w:rsidP="003368B9">
            <w:pPr>
              <w:jc w:val="center"/>
              <w:rPr>
                <w:rFonts w:ascii="標楷體" w:eastAsia="標楷體" w:hAnsi="標楷體"/>
                <w:bCs/>
              </w:rPr>
            </w:pPr>
            <w:r>
              <w:rPr>
                <w:rFonts w:ascii="標楷體" w:eastAsia="標楷體" w:hAnsi="標楷體" w:hint="eastAsia"/>
                <w:bCs/>
              </w:rPr>
              <w:t>1</w:t>
            </w:r>
          </w:p>
        </w:tc>
        <w:tc>
          <w:tcPr>
            <w:tcW w:w="1327" w:type="dxa"/>
            <w:vAlign w:val="center"/>
          </w:tcPr>
          <w:p w:rsidR="0067070D" w:rsidRDefault="0067070D" w:rsidP="003368B9">
            <w:pPr>
              <w:rPr>
                <w:rFonts w:ascii="標楷體" w:eastAsia="標楷體" w:hAnsi="標楷體"/>
                <w:bCs/>
              </w:rPr>
            </w:pPr>
            <w:r>
              <w:rPr>
                <w:rFonts w:ascii="標楷體" w:eastAsia="標楷體" w:hAnsi="標楷體" w:hint="eastAsia"/>
                <w:bCs/>
              </w:rPr>
              <w:t>111.12.15</w:t>
            </w:r>
          </w:p>
        </w:tc>
        <w:tc>
          <w:tcPr>
            <w:tcW w:w="799" w:type="dxa"/>
            <w:vAlign w:val="center"/>
          </w:tcPr>
          <w:p w:rsidR="0067070D" w:rsidRDefault="0067070D" w:rsidP="003368B9">
            <w:pPr>
              <w:rPr>
                <w:rFonts w:ascii="標楷體" w:eastAsia="標楷體" w:hAnsi="標楷體"/>
                <w:bCs/>
              </w:rPr>
            </w:pPr>
            <w:r>
              <w:rPr>
                <w:rFonts w:ascii="標楷體" w:eastAsia="標楷體" w:hAnsi="標楷體" w:hint="eastAsia"/>
                <w:bCs/>
              </w:rPr>
              <w:t>第二次</w:t>
            </w:r>
          </w:p>
        </w:tc>
        <w:tc>
          <w:tcPr>
            <w:tcW w:w="4394" w:type="dxa"/>
            <w:vAlign w:val="center"/>
          </w:tcPr>
          <w:p w:rsidR="0067070D" w:rsidRPr="003368B9" w:rsidRDefault="0067070D" w:rsidP="00E30A63">
            <w:pPr>
              <w:pStyle w:val="afc"/>
              <w:numPr>
                <w:ilvl w:val="0"/>
                <w:numId w:val="83"/>
              </w:numPr>
              <w:spacing w:line="360" w:lineRule="exact"/>
              <w:ind w:leftChars="0" w:left="0" w:firstLine="0"/>
              <w:jc w:val="both"/>
              <w:rPr>
                <w:rFonts w:asciiTheme="minorHAnsi" w:eastAsia="標楷體" w:hAnsiTheme="minorHAnsi" w:cstheme="minorHAnsi"/>
                <w:color w:val="000000"/>
              </w:rPr>
            </w:pPr>
            <w:r w:rsidRPr="0067070D">
              <w:rPr>
                <w:rFonts w:asciiTheme="minorHAnsi" w:eastAsia="標楷體" w:hAnsiTheme="minorHAnsi" w:cstheme="minorHAnsi" w:hint="eastAsia"/>
                <w:color w:val="000000"/>
              </w:rPr>
              <w:t>111</w:t>
            </w:r>
            <w:r w:rsidRPr="0067070D">
              <w:rPr>
                <w:rFonts w:asciiTheme="minorHAnsi" w:eastAsia="標楷體" w:hAnsiTheme="minorHAnsi" w:cstheme="minorHAnsi" w:hint="eastAsia"/>
                <w:color w:val="000000"/>
              </w:rPr>
              <w:t>學年度第</w:t>
            </w:r>
            <w:r w:rsidRPr="0067070D">
              <w:rPr>
                <w:rFonts w:asciiTheme="minorHAnsi" w:eastAsia="標楷體" w:hAnsiTheme="minorHAnsi" w:cstheme="minorHAnsi" w:hint="eastAsia"/>
                <w:color w:val="000000"/>
              </w:rPr>
              <w:t>1</w:t>
            </w:r>
            <w:r w:rsidRPr="0067070D">
              <w:rPr>
                <w:rFonts w:asciiTheme="minorHAnsi" w:eastAsia="標楷體" w:hAnsiTheme="minorHAnsi" w:cstheme="minorHAnsi" w:hint="eastAsia"/>
                <w:color w:val="000000"/>
              </w:rPr>
              <w:t>學期第</w:t>
            </w:r>
            <w:r w:rsidRPr="0067070D">
              <w:rPr>
                <w:rFonts w:asciiTheme="minorHAnsi" w:eastAsia="標楷體" w:hAnsiTheme="minorHAnsi" w:cstheme="minorHAnsi" w:hint="eastAsia"/>
                <w:color w:val="000000"/>
              </w:rPr>
              <w:t>2</w:t>
            </w:r>
            <w:r w:rsidRPr="0067070D">
              <w:rPr>
                <w:rFonts w:asciiTheme="minorHAnsi" w:eastAsia="標楷體" w:hAnsiTheme="minorHAnsi" w:cstheme="minorHAnsi" w:hint="eastAsia"/>
                <w:color w:val="000000"/>
              </w:rPr>
              <w:t>次校課程會議</w:t>
            </w:r>
            <w:r w:rsidRPr="0067070D">
              <w:rPr>
                <w:rFonts w:asciiTheme="minorHAnsi" w:eastAsia="標楷體" w:hAnsiTheme="minorHAnsi" w:cstheme="minorHAnsi" w:hint="eastAsia"/>
                <w:color w:val="000000"/>
              </w:rPr>
              <w:t>(111.12.15)</w:t>
            </w:r>
            <w:r w:rsidRPr="0067070D">
              <w:rPr>
                <w:rFonts w:asciiTheme="minorHAnsi" w:eastAsia="標楷體" w:hAnsiTheme="minorHAnsi" w:cstheme="minorHAnsi" w:hint="eastAsia"/>
                <w:color w:val="000000"/>
              </w:rPr>
              <w:t>決議事項，請核備。</w:t>
            </w:r>
          </w:p>
        </w:tc>
        <w:tc>
          <w:tcPr>
            <w:tcW w:w="1843" w:type="dxa"/>
            <w:vAlign w:val="center"/>
          </w:tcPr>
          <w:p w:rsidR="0067070D" w:rsidRPr="003368B9" w:rsidRDefault="0067070D" w:rsidP="003368B9">
            <w:pPr>
              <w:rPr>
                <w:rFonts w:asciiTheme="minorHAnsi" w:eastAsia="標楷體" w:hAnsiTheme="minorHAnsi" w:cstheme="minorHAnsi"/>
              </w:rPr>
            </w:pPr>
            <w:r w:rsidRPr="0067070D">
              <w:rPr>
                <w:rFonts w:asciiTheme="minorHAnsi" w:eastAsia="標楷體" w:hAnsiTheme="minorHAnsi" w:cstheme="minorHAnsi" w:hint="eastAsia"/>
              </w:rPr>
              <w:t>教務處課務組</w:t>
            </w:r>
          </w:p>
        </w:tc>
        <w:tc>
          <w:tcPr>
            <w:tcW w:w="6315" w:type="dxa"/>
            <w:vAlign w:val="center"/>
          </w:tcPr>
          <w:p w:rsidR="0067070D" w:rsidRPr="003368B9" w:rsidRDefault="0067070D" w:rsidP="003368B9">
            <w:pPr>
              <w:tabs>
                <w:tab w:val="left" w:pos="600"/>
              </w:tabs>
              <w:spacing w:line="340" w:lineRule="exact"/>
              <w:rPr>
                <w:rFonts w:asciiTheme="minorHAnsi" w:eastAsia="標楷體" w:hAnsiTheme="minorHAnsi" w:cstheme="minorHAnsi"/>
                <w:b/>
              </w:rPr>
            </w:pPr>
            <w:r w:rsidRPr="0067070D">
              <w:rPr>
                <w:rFonts w:asciiTheme="minorHAnsi" w:eastAsia="標楷體" w:hAnsiTheme="minorHAnsi" w:cstheme="minorHAnsi" w:hint="eastAsia"/>
                <w:b/>
              </w:rPr>
              <w:t>同意核備共</w:t>
            </w:r>
            <w:r w:rsidRPr="0067070D">
              <w:rPr>
                <w:rFonts w:asciiTheme="minorHAnsi" w:eastAsia="標楷體" w:hAnsiTheme="minorHAnsi" w:cstheme="minorHAnsi" w:hint="eastAsia"/>
                <w:b/>
              </w:rPr>
              <w:t>14</w:t>
            </w:r>
            <w:r w:rsidRPr="0067070D">
              <w:rPr>
                <w:rFonts w:asciiTheme="minorHAnsi" w:eastAsia="標楷體" w:hAnsiTheme="minorHAnsi" w:cstheme="minorHAnsi" w:hint="eastAsia"/>
                <w:b/>
              </w:rPr>
              <w:t>案。</w:t>
            </w:r>
          </w:p>
        </w:tc>
      </w:tr>
      <w:tr w:rsidR="0067070D" w:rsidRPr="001E7DD0" w:rsidTr="00300916">
        <w:trPr>
          <w:trHeight w:val="762"/>
          <w:jc w:val="center"/>
        </w:trPr>
        <w:tc>
          <w:tcPr>
            <w:tcW w:w="426" w:type="dxa"/>
            <w:vAlign w:val="center"/>
          </w:tcPr>
          <w:p w:rsidR="0067070D" w:rsidRDefault="0067070D" w:rsidP="0067070D">
            <w:pPr>
              <w:jc w:val="center"/>
              <w:rPr>
                <w:rFonts w:ascii="標楷體" w:eastAsia="標楷體" w:hAnsi="標楷體"/>
                <w:bCs/>
              </w:rPr>
            </w:pPr>
            <w:r>
              <w:rPr>
                <w:rFonts w:ascii="標楷體" w:eastAsia="標楷體" w:hAnsi="標楷體" w:hint="eastAsia"/>
                <w:bCs/>
              </w:rPr>
              <w:t>111</w:t>
            </w:r>
          </w:p>
        </w:tc>
        <w:tc>
          <w:tcPr>
            <w:tcW w:w="426" w:type="dxa"/>
            <w:vAlign w:val="center"/>
          </w:tcPr>
          <w:p w:rsidR="0067070D" w:rsidRDefault="00B63C7E" w:rsidP="0067070D">
            <w:pPr>
              <w:jc w:val="center"/>
              <w:rPr>
                <w:rFonts w:ascii="標楷體" w:eastAsia="標楷體" w:hAnsi="標楷體"/>
                <w:bCs/>
              </w:rPr>
            </w:pPr>
            <w:r>
              <w:rPr>
                <w:rFonts w:ascii="標楷體" w:eastAsia="標楷體" w:hAnsi="標楷體" w:hint="eastAsia"/>
                <w:bCs/>
              </w:rPr>
              <w:t>1</w:t>
            </w:r>
          </w:p>
        </w:tc>
        <w:tc>
          <w:tcPr>
            <w:tcW w:w="1327" w:type="dxa"/>
            <w:vAlign w:val="center"/>
          </w:tcPr>
          <w:p w:rsidR="0067070D" w:rsidRDefault="0067070D" w:rsidP="0067070D">
            <w:pPr>
              <w:rPr>
                <w:rFonts w:ascii="標楷體" w:eastAsia="標楷體" w:hAnsi="標楷體"/>
                <w:bCs/>
              </w:rPr>
            </w:pPr>
            <w:r>
              <w:rPr>
                <w:rFonts w:ascii="標楷體" w:eastAsia="標楷體" w:hAnsi="標楷體" w:hint="eastAsia"/>
                <w:bCs/>
              </w:rPr>
              <w:t>111.12.15</w:t>
            </w:r>
          </w:p>
        </w:tc>
        <w:tc>
          <w:tcPr>
            <w:tcW w:w="799" w:type="dxa"/>
            <w:vAlign w:val="center"/>
          </w:tcPr>
          <w:p w:rsidR="0067070D" w:rsidRDefault="0067070D" w:rsidP="0067070D">
            <w:pPr>
              <w:rPr>
                <w:rFonts w:ascii="標楷體" w:eastAsia="標楷體" w:hAnsi="標楷體"/>
                <w:bCs/>
              </w:rPr>
            </w:pPr>
            <w:r>
              <w:rPr>
                <w:rFonts w:ascii="標楷體" w:eastAsia="標楷體" w:hAnsi="標楷體" w:hint="eastAsia"/>
                <w:bCs/>
              </w:rPr>
              <w:t>第二次</w:t>
            </w:r>
          </w:p>
        </w:tc>
        <w:tc>
          <w:tcPr>
            <w:tcW w:w="4394" w:type="dxa"/>
            <w:vAlign w:val="center"/>
          </w:tcPr>
          <w:p w:rsidR="0067070D" w:rsidRPr="0067070D" w:rsidRDefault="0067070D" w:rsidP="00E30A63">
            <w:pPr>
              <w:pStyle w:val="afc"/>
              <w:numPr>
                <w:ilvl w:val="0"/>
                <w:numId w:val="83"/>
              </w:numPr>
              <w:spacing w:line="360" w:lineRule="exact"/>
              <w:ind w:leftChars="0" w:left="0" w:firstLine="0"/>
              <w:jc w:val="both"/>
              <w:rPr>
                <w:rFonts w:asciiTheme="minorHAnsi" w:eastAsia="標楷體" w:hAnsiTheme="minorHAnsi" w:cstheme="minorHAnsi"/>
                <w:color w:val="000000"/>
              </w:rPr>
            </w:pPr>
            <w:r w:rsidRPr="0067070D">
              <w:rPr>
                <w:rFonts w:asciiTheme="minorHAnsi" w:eastAsia="標楷體" w:hAnsiTheme="minorHAnsi" w:cstheme="minorHAnsi" w:hint="eastAsia"/>
                <w:color w:val="000000"/>
              </w:rPr>
              <w:t>修正本校「教師傳習制度實施要點」，請審議。</w:t>
            </w:r>
          </w:p>
        </w:tc>
        <w:tc>
          <w:tcPr>
            <w:tcW w:w="1843" w:type="dxa"/>
            <w:vAlign w:val="center"/>
          </w:tcPr>
          <w:p w:rsidR="0067070D" w:rsidRPr="0067070D" w:rsidRDefault="0067070D" w:rsidP="0067070D">
            <w:pPr>
              <w:rPr>
                <w:rFonts w:asciiTheme="minorHAnsi" w:eastAsia="標楷體" w:hAnsiTheme="minorHAnsi" w:cstheme="minorHAnsi"/>
              </w:rPr>
            </w:pPr>
            <w:r w:rsidRPr="0067070D">
              <w:rPr>
                <w:rFonts w:asciiTheme="minorHAnsi" w:eastAsia="標楷體" w:hAnsiTheme="minorHAnsi" w:cstheme="minorHAnsi" w:hint="eastAsia"/>
              </w:rPr>
              <w:t>教學發展中心</w:t>
            </w:r>
          </w:p>
        </w:tc>
        <w:tc>
          <w:tcPr>
            <w:tcW w:w="6315" w:type="dxa"/>
            <w:vAlign w:val="center"/>
          </w:tcPr>
          <w:p w:rsidR="0067070D" w:rsidRPr="0067070D" w:rsidRDefault="0067070D" w:rsidP="0067070D">
            <w:pPr>
              <w:tabs>
                <w:tab w:val="left" w:pos="600"/>
              </w:tabs>
              <w:spacing w:line="340" w:lineRule="exact"/>
              <w:rPr>
                <w:rFonts w:asciiTheme="minorHAnsi" w:eastAsia="標楷體" w:hAnsiTheme="minorHAnsi" w:cstheme="minorHAnsi"/>
                <w:b/>
              </w:rPr>
            </w:pPr>
            <w:r w:rsidRPr="0067070D">
              <w:rPr>
                <w:rFonts w:asciiTheme="minorHAnsi" w:eastAsia="標楷體" w:hAnsiTheme="minorHAnsi" w:cstheme="minorHAnsi" w:hint="eastAsia"/>
                <w:b/>
              </w:rPr>
              <w:t>照案通過。</w:t>
            </w:r>
          </w:p>
        </w:tc>
      </w:tr>
      <w:tr w:rsidR="0067070D" w:rsidRPr="001E7DD0" w:rsidTr="00300916">
        <w:trPr>
          <w:trHeight w:val="762"/>
          <w:jc w:val="center"/>
        </w:trPr>
        <w:tc>
          <w:tcPr>
            <w:tcW w:w="426" w:type="dxa"/>
            <w:vAlign w:val="center"/>
          </w:tcPr>
          <w:p w:rsidR="0067070D" w:rsidRDefault="0067070D" w:rsidP="0067070D">
            <w:pPr>
              <w:jc w:val="center"/>
              <w:rPr>
                <w:rFonts w:ascii="標楷體" w:eastAsia="標楷體" w:hAnsi="標楷體"/>
                <w:bCs/>
              </w:rPr>
            </w:pPr>
            <w:r>
              <w:rPr>
                <w:rFonts w:ascii="標楷體" w:eastAsia="標楷體" w:hAnsi="標楷體" w:hint="eastAsia"/>
                <w:bCs/>
              </w:rPr>
              <w:t>111</w:t>
            </w:r>
          </w:p>
        </w:tc>
        <w:tc>
          <w:tcPr>
            <w:tcW w:w="426" w:type="dxa"/>
            <w:vAlign w:val="center"/>
          </w:tcPr>
          <w:p w:rsidR="0067070D" w:rsidRDefault="00B63C7E" w:rsidP="0067070D">
            <w:pPr>
              <w:jc w:val="center"/>
              <w:rPr>
                <w:rFonts w:ascii="標楷體" w:eastAsia="標楷體" w:hAnsi="標楷體"/>
                <w:bCs/>
              </w:rPr>
            </w:pPr>
            <w:r>
              <w:rPr>
                <w:rFonts w:ascii="標楷體" w:eastAsia="標楷體" w:hAnsi="標楷體" w:hint="eastAsia"/>
                <w:bCs/>
              </w:rPr>
              <w:t>1</w:t>
            </w:r>
          </w:p>
        </w:tc>
        <w:tc>
          <w:tcPr>
            <w:tcW w:w="1327" w:type="dxa"/>
            <w:vAlign w:val="center"/>
          </w:tcPr>
          <w:p w:rsidR="0067070D" w:rsidRDefault="0067070D" w:rsidP="0067070D">
            <w:pPr>
              <w:rPr>
                <w:rFonts w:ascii="標楷體" w:eastAsia="標楷體" w:hAnsi="標楷體"/>
                <w:bCs/>
              </w:rPr>
            </w:pPr>
            <w:r>
              <w:rPr>
                <w:rFonts w:ascii="標楷體" w:eastAsia="標楷體" w:hAnsi="標楷體" w:hint="eastAsia"/>
                <w:bCs/>
              </w:rPr>
              <w:t>111.12.15</w:t>
            </w:r>
          </w:p>
        </w:tc>
        <w:tc>
          <w:tcPr>
            <w:tcW w:w="799" w:type="dxa"/>
            <w:vAlign w:val="center"/>
          </w:tcPr>
          <w:p w:rsidR="0067070D" w:rsidRDefault="0067070D" w:rsidP="0067070D">
            <w:pPr>
              <w:rPr>
                <w:rFonts w:ascii="標楷體" w:eastAsia="標楷體" w:hAnsi="標楷體"/>
                <w:bCs/>
              </w:rPr>
            </w:pPr>
            <w:r>
              <w:rPr>
                <w:rFonts w:ascii="標楷體" w:eastAsia="標楷體" w:hAnsi="標楷體" w:hint="eastAsia"/>
                <w:bCs/>
              </w:rPr>
              <w:t>第二次</w:t>
            </w:r>
          </w:p>
        </w:tc>
        <w:tc>
          <w:tcPr>
            <w:tcW w:w="4394" w:type="dxa"/>
            <w:vAlign w:val="center"/>
          </w:tcPr>
          <w:p w:rsidR="0067070D" w:rsidRPr="0067070D" w:rsidRDefault="0067070D" w:rsidP="00E30A63">
            <w:pPr>
              <w:pStyle w:val="afc"/>
              <w:numPr>
                <w:ilvl w:val="0"/>
                <w:numId w:val="83"/>
              </w:numPr>
              <w:spacing w:line="360" w:lineRule="exact"/>
              <w:ind w:leftChars="0" w:left="0" w:firstLine="0"/>
              <w:jc w:val="both"/>
              <w:rPr>
                <w:rFonts w:asciiTheme="minorHAnsi" w:eastAsia="標楷體" w:hAnsiTheme="minorHAnsi" w:cstheme="minorHAnsi"/>
                <w:color w:val="000000"/>
              </w:rPr>
            </w:pPr>
            <w:r w:rsidRPr="0067070D">
              <w:rPr>
                <w:rFonts w:asciiTheme="minorHAnsi" w:eastAsia="標楷體" w:hAnsiTheme="minorHAnsi" w:cstheme="minorHAnsi" w:hint="eastAsia"/>
                <w:color w:val="000000"/>
              </w:rPr>
              <w:t>新訂「國立臺東大學自主學習課程實施要點」</w:t>
            </w:r>
            <w:r w:rsidRPr="0067070D">
              <w:rPr>
                <w:rFonts w:asciiTheme="minorHAnsi" w:eastAsia="標楷體" w:hAnsiTheme="minorHAnsi" w:cstheme="minorHAnsi" w:hint="eastAsia"/>
                <w:color w:val="000000"/>
              </w:rPr>
              <w:t>(</w:t>
            </w:r>
            <w:r w:rsidRPr="0067070D">
              <w:rPr>
                <w:rFonts w:asciiTheme="minorHAnsi" w:eastAsia="標楷體" w:hAnsiTheme="minorHAnsi" w:cstheme="minorHAnsi" w:hint="eastAsia"/>
                <w:color w:val="000000"/>
              </w:rPr>
              <w:t>草案</w:t>
            </w:r>
            <w:r w:rsidRPr="0067070D">
              <w:rPr>
                <w:rFonts w:asciiTheme="minorHAnsi" w:eastAsia="標楷體" w:hAnsiTheme="minorHAnsi" w:cstheme="minorHAnsi" w:hint="eastAsia"/>
                <w:color w:val="000000"/>
              </w:rPr>
              <w:t>)</w:t>
            </w:r>
            <w:r w:rsidRPr="0067070D">
              <w:rPr>
                <w:rFonts w:asciiTheme="minorHAnsi" w:eastAsia="標楷體" w:hAnsiTheme="minorHAnsi" w:cstheme="minorHAnsi" w:hint="eastAsia"/>
                <w:color w:val="000000"/>
              </w:rPr>
              <w:t>，請審議。</w:t>
            </w:r>
          </w:p>
        </w:tc>
        <w:tc>
          <w:tcPr>
            <w:tcW w:w="1843" w:type="dxa"/>
            <w:vAlign w:val="center"/>
          </w:tcPr>
          <w:p w:rsidR="0067070D" w:rsidRPr="0067070D" w:rsidRDefault="0067070D" w:rsidP="0067070D">
            <w:pPr>
              <w:rPr>
                <w:rFonts w:asciiTheme="minorHAnsi" w:eastAsia="標楷體" w:hAnsiTheme="minorHAnsi" w:cstheme="minorHAnsi"/>
              </w:rPr>
            </w:pPr>
            <w:r w:rsidRPr="0067070D">
              <w:rPr>
                <w:rFonts w:asciiTheme="minorHAnsi" w:eastAsia="標楷體" w:hAnsiTheme="minorHAnsi" w:cstheme="minorHAnsi" w:hint="eastAsia"/>
              </w:rPr>
              <w:t>教學發展中心</w:t>
            </w:r>
          </w:p>
        </w:tc>
        <w:tc>
          <w:tcPr>
            <w:tcW w:w="6315" w:type="dxa"/>
            <w:vAlign w:val="center"/>
          </w:tcPr>
          <w:p w:rsidR="0067070D" w:rsidRPr="0067070D" w:rsidRDefault="00B63C7E" w:rsidP="0067070D">
            <w:pPr>
              <w:pStyle w:val="afc"/>
              <w:tabs>
                <w:tab w:val="left" w:pos="244"/>
              </w:tabs>
              <w:spacing w:line="340" w:lineRule="exact"/>
              <w:ind w:leftChars="0" w:left="0"/>
              <w:rPr>
                <w:rFonts w:asciiTheme="minorHAnsi" w:eastAsia="標楷體" w:hAnsiTheme="minorHAnsi" w:cstheme="minorHAnsi"/>
                <w:b/>
              </w:rPr>
            </w:pPr>
            <w:r>
              <w:rPr>
                <w:rFonts w:asciiTheme="minorHAnsi" w:eastAsia="標楷體" w:hAnsiTheme="minorHAnsi" w:cstheme="minorHAnsi" w:hint="eastAsia"/>
                <w:b/>
              </w:rPr>
              <w:t>一、</w:t>
            </w:r>
            <w:r w:rsidR="0067070D" w:rsidRPr="0067070D">
              <w:rPr>
                <w:rFonts w:asciiTheme="minorHAnsi" w:eastAsia="標楷體" w:hAnsiTheme="minorHAnsi" w:cstheme="minorHAnsi" w:hint="eastAsia"/>
                <w:b/>
              </w:rPr>
              <w:t>第二點修正「跨域自主學習活動暨報名系統」為「跨域自主學習暨活動報名管理系統」。</w:t>
            </w:r>
          </w:p>
          <w:p w:rsidR="0067070D" w:rsidRPr="00B542F2" w:rsidRDefault="00B63C7E" w:rsidP="00B542F2">
            <w:pPr>
              <w:tabs>
                <w:tab w:val="left" w:pos="244"/>
              </w:tabs>
              <w:spacing w:line="340" w:lineRule="exact"/>
              <w:rPr>
                <w:rFonts w:asciiTheme="minorHAnsi" w:eastAsia="標楷體" w:hAnsiTheme="minorHAnsi" w:cstheme="minorHAnsi"/>
                <w:b/>
              </w:rPr>
            </w:pPr>
            <w:r>
              <w:rPr>
                <w:rFonts w:asciiTheme="minorHAnsi" w:eastAsia="標楷體" w:hAnsiTheme="minorHAnsi" w:cstheme="minorHAnsi" w:hint="eastAsia"/>
                <w:b/>
              </w:rPr>
              <w:t>二、</w:t>
            </w:r>
            <w:r w:rsidR="0067070D" w:rsidRPr="00B542F2">
              <w:rPr>
                <w:rFonts w:asciiTheme="minorHAnsi" w:eastAsia="標楷體" w:hAnsiTheme="minorHAnsi" w:cstheme="minorHAnsi" w:hint="eastAsia"/>
                <w:b/>
              </w:rPr>
              <w:t>第二點第一款刪除「</w:t>
            </w:r>
            <w:r w:rsidR="0067070D" w:rsidRPr="00B542F2">
              <w:rPr>
                <w:rFonts w:asciiTheme="minorHAnsi" w:eastAsia="標楷體" w:hAnsiTheme="minorHAnsi" w:cstheme="minorHAnsi" w:hint="eastAsia"/>
                <w:b/>
              </w:rPr>
              <w:t>(</w:t>
            </w:r>
            <w:r w:rsidR="0067070D" w:rsidRPr="00B542F2">
              <w:rPr>
                <w:rFonts w:asciiTheme="minorHAnsi" w:eastAsia="標楷體" w:hAnsiTheme="minorHAnsi" w:cstheme="minorHAnsi" w:hint="eastAsia"/>
                <w:b/>
              </w:rPr>
              <w:t>非正式課程學分所安排之活動</w:t>
            </w:r>
            <w:r w:rsidR="0067070D" w:rsidRPr="00B542F2">
              <w:rPr>
                <w:rFonts w:asciiTheme="minorHAnsi" w:eastAsia="標楷體" w:hAnsiTheme="minorHAnsi" w:cstheme="minorHAnsi" w:hint="eastAsia"/>
                <w:b/>
              </w:rPr>
              <w:t>)</w:t>
            </w:r>
            <w:r w:rsidR="0067070D" w:rsidRPr="00B542F2">
              <w:rPr>
                <w:rFonts w:asciiTheme="minorHAnsi" w:eastAsia="標楷體" w:hAnsiTheme="minorHAnsi" w:cstheme="minorHAnsi" w:hint="eastAsia"/>
                <w:b/>
              </w:rPr>
              <w:t>」</w:t>
            </w:r>
            <w:r w:rsidR="0067070D" w:rsidRPr="00B542F2">
              <w:rPr>
                <w:rFonts w:asciiTheme="minorHAnsi" w:eastAsia="標楷體" w:hAnsiTheme="minorHAnsi" w:cstheme="minorHAnsi" w:hint="eastAsia"/>
                <w:b/>
              </w:rPr>
              <w:lastRenderedPageBreak/>
              <w:t>文字。</w:t>
            </w:r>
          </w:p>
          <w:p w:rsidR="0067070D" w:rsidRPr="0067070D" w:rsidRDefault="00B63C7E" w:rsidP="0067070D">
            <w:pPr>
              <w:tabs>
                <w:tab w:val="left" w:pos="244"/>
              </w:tabs>
              <w:spacing w:line="340" w:lineRule="exact"/>
              <w:rPr>
                <w:rFonts w:asciiTheme="minorHAnsi" w:eastAsia="標楷體" w:hAnsiTheme="minorHAnsi" w:cstheme="minorHAnsi"/>
                <w:b/>
              </w:rPr>
            </w:pPr>
            <w:r>
              <w:rPr>
                <w:rFonts w:asciiTheme="minorHAnsi" w:eastAsia="標楷體" w:hAnsiTheme="minorHAnsi" w:cstheme="minorHAnsi" w:hint="eastAsia"/>
                <w:b/>
              </w:rPr>
              <w:t>三、</w:t>
            </w:r>
            <w:r w:rsidR="0067070D" w:rsidRPr="0067070D">
              <w:rPr>
                <w:rFonts w:asciiTheme="minorHAnsi" w:eastAsia="標楷體" w:hAnsiTheme="minorHAnsi" w:cstheme="minorHAnsi" w:hint="eastAsia"/>
                <w:b/>
              </w:rPr>
              <w:t>第五點第二款修正「通識中心」為「通識教育中心」。</w:t>
            </w:r>
          </w:p>
          <w:p w:rsidR="0067070D" w:rsidRPr="0067070D" w:rsidRDefault="00B63C7E" w:rsidP="0067070D">
            <w:pPr>
              <w:tabs>
                <w:tab w:val="left" w:pos="244"/>
              </w:tabs>
              <w:spacing w:line="340" w:lineRule="exact"/>
              <w:rPr>
                <w:rFonts w:asciiTheme="minorHAnsi" w:eastAsia="標楷體" w:hAnsiTheme="minorHAnsi" w:cstheme="minorHAnsi"/>
                <w:b/>
              </w:rPr>
            </w:pPr>
            <w:r>
              <w:rPr>
                <w:rFonts w:asciiTheme="minorHAnsi" w:eastAsia="標楷體" w:hAnsiTheme="minorHAnsi" w:cstheme="minorHAnsi" w:hint="eastAsia"/>
                <w:b/>
              </w:rPr>
              <w:t>四、</w:t>
            </w:r>
            <w:r w:rsidR="0067070D" w:rsidRPr="0067070D">
              <w:rPr>
                <w:rFonts w:asciiTheme="minorHAnsi" w:eastAsia="標楷體" w:hAnsiTheme="minorHAnsi" w:cstheme="minorHAnsi" w:hint="eastAsia"/>
                <w:b/>
              </w:rPr>
              <w:t>餘照案通過。</w:t>
            </w:r>
          </w:p>
        </w:tc>
      </w:tr>
      <w:tr w:rsidR="0067070D" w:rsidRPr="001E7DD0" w:rsidTr="00300916">
        <w:trPr>
          <w:trHeight w:val="762"/>
          <w:jc w:val="center"/>
        </w:trPr>
        <w:tc>
          <w:tcPr>
            <w:tcW w:w="426" w:type="dxa"/>
            <w:vAlign w:val="center"/>
          </w:tcPr>
          <w:p w:rsidR="0067070D" w:rsidRDefault="0067070D" w:rsidP="0067070D">
            <w:pPr>
              <w:jc w:val="center"/>
              <w:rPr>
                <w:rFonts w:ascii="標楷體" w:eastAsia="標楷體" w:hAnsi="標楷體"/>
                <w:bCs/>
              </w:rPr>
            </w:pPr>
            <w:r>
              <w:rPr>
                <w:rFonts w:ascii="標楷體" w:eastAsia="標楷體" w:hAnsi="標楷體" w:hint="eastAsia"/>
                <w:bCs/>
              </w:rPr>
              <w:lastRenderedPageBreak/>
              <w:t>111</w:t>
            </w:r>
          </w:p>
        </w:tc>
        <w:tc>
          <w:tcPr>
            <w:tcW w:w="426" w:type="dxa"/>
            <w:vAlign w:val="center"/>
          </w:tcPr>
          <w:p w:rsidR="0067070D" w:rsidRDefault="00B63C7E" w:rsidP="0067070D">
            <w:pPr>
              <w:jc w:val="center"/>
              <w:rPr>
                <w:rFonts w:ascii="標楷體" w:eastAsia="標楷體" w:hAnsi="標楷體"/>
                <w:bCs/>
              </w:rPr>
            </w:pPr>
            <w:r>
              <w:rPr>
                <w:rFonts w:ascii="標楷體" w:eastAsia="標楷體" w:hAnsi="標楷體" w:hint="eastAsia"/>
                <w:bCs/>
              </w:rPr>
              <w:t>1</w:t>
            </w:r>
          </w:p>
        </w:tc>
        <w:tc>
          <w:tcPr>
            <w:tcW w:w="1327" w:type="dxa"/>
            <w:vAlign w:val="center"/>
          </w:tcPr>
          <w:p w:rsidR="0067070D" w:rsidRDefault="0067070D" w:rsidP="0067070D">
            <w:pPr>
              <w:rPr>
                <w:rFonts w:ascii="標楷體" w:eastAsia="標楷體" w:hAnsi="標楷體"/>
                <w:bCs/>
              </w:rPr>
            </w:pPr>
            <w:r>
              <w:rPr>
                <w:rFonts w:ascii="標楷體" w:eastAsia="標楷體" w:hAnsi="標楷體" w:hint="eastAsia"/>
                <w:bCs/>
              </w:rPr>
              <w:t>111.12.15</w:t>
            </w:r>
          </w:p>
        </w:tc>
        <w:tc>
          <w:tcPr>
            <w:tcW w:w="799" w:type="dxa"/>
            <w:vAlign w:val="center"/>
          </w:tcPr>
          <w:p w:rsidR="0067070D" w:rsidRDefault="0067070D" w:rsidP="0067070D">
            <w:pPr>
              <w:rPr>
                <w:rFonts w:ascii="標楷體" w:eastAsia="標楷體" w:hAnsi="標楷體"/>
                <w:bCs/>
              </w:rPr>
            </w:pPr>
            <w:r>
              <w:rPr>
                <w:rFonts w:ascii="標楷體" w:eastAsia="標楷體" w:hAnsi="標楷體" w:hint="eastAsia"/>
                <w:bCs/>
              </w:rPr>
              <w:t>第二次</w:t>
            </w:r>
          </w:p>
        </w:tc>
        <w:tc>
          <w:tcPr>
            <w:tcW w:w="4394" w:type="dxa"/>
            <w:vAlign w:val="center"/>
          </w:tcPr>
          <w:p w:rsidR="0067070D" w:rsidRPr="0067070D" w:rsidRDefault="0067070D" w:rsidP="00E30A63">
            <w:pPr>
              <w:pStyle w:val="afc"/>
              <w:numPr>
                <w:ilvl w:val="0"/>
                <w:numId w:val="83"/>
              </w:numPr>
              <w:spacing w:line="360" w:lineRule="exact"/>
              <w:ind w:leftChars="0" w:left="0" w:firstLine="0"/>
              <w:jc w:val="both"/>
              <w:rPr>
                <w:rFonts w:asciiTheme="minorHAnsi" w:eastAsia="標楷體" w:hAnsiTheme="minorHAnsi" w:cstheme="minorHAnsi"/>
                <w:color w:val="000000"/>
              </w:rPr>
            </w:pPr>
            <w:r w:rsidRPr="0067070D">
              <w:rPr>
                <w:rFonts w:asciiTheme="minorHAnsi" w:eastAsia="標楷體" w:hAnsiTheme="minorHAnsi" w:cstheme="minorHAnsi" w:hint="eastAsia"/>
                <w:color w:val="000000"/>
              </w:rPr>
              <w:t>修正「國立台東大學學生考試規則」，請審議。</w:t>
            </w:r>
          </w:p>
        </w:tc>
        <w:tc>
          <w:tcPr>
            <w:tcW w:w="1843" w:type="dxa"/>
            <w:vAlign w:val="center"/>
          </w:tcPr>
          <w:p w:rsidR="0067070D" w:rsidRPr="0067070D" w:rsidRDefault="0067070D" w:rsidP="0067070D">
            <w:pPr>
              <w:rPr>
                <w:rFonts w:asciiTheme="minorHAnsi" w:eastAsia="標楷體" w:hAnsiTheme="minorHAnsi" w:cstheme="minorHAnsi"/>
              </w:rPr>
            </w:pPr>
            <w:r w:rsidRPr="0067070D">
              <w:rPr>
                <w:rFonts w:asciiTheme="minorHAnsi" w:eastAsia="標楷體" w:hAnsiTheme="minorHAnsi" w:cstheme="minorHAnsi" w:hint="eastAsia"/>
              </w:rPr>
              <w:t>教務處課務組</w:t>
            </w:r>
          </w:p>
        </w:tc>
        <w:tc>
          <w:tcPr>
            <w:tcW w:w="6315" w:type="dxa"/>
            <w:vAlign w:val="center"/>
          </w:tcPr>
          <w:p w:rsidR="0067070D" w:rsidRPr="0067070D" w:rsidRDefault="0067070D" w:rsidP="0067070D">
            <w:pPr>
              <w:tabs>
                <w:tab w:val="left" w:pos="600"/>
              </w:tabs>
              <w:spacing w:line="340" w:lineRule="exact"/>
              <w:rPr>
                <w:rFonts w:asciiTheme="minorHAnsi" w:eastAsia="標楷體" w:hAnsiTheme="minorHAnsi" w:cstheme="minorHAnsi"/>
                <w:b/>
              </w:rPr>
            </w:pPr>
            <w:r w:rsidRPr="0067070D">
              <w:rPr>
                <w:rFonts w:asciiTheme="minorHAnsi" w:eastAsia="標楷體" w:hAnsiTheme="minorHAnsi" w:cstheme="minorHAnsi" w:hint="eastAsia"/>
                <w:b/>
              </w:rPr>
              <w:t>照案通過。</w:t>
            </w:r>
          </w:p>
        </w:tc>
      </w:tr>
      <w:tr w:rsidR="0067070D" w:rsidRPr="001E7DD0" w:rsidTr="00300916">
        <w:trPr>
          <w:trHeight w:val="762"/>
          <w:jc w:val="center"/>
        </w:trPr>
        <w:tc>
          <w:tcPr>
            <w:tcW w:w="426" w:type="dxa"/>
            <w:vAlign w:val="center"/>
          </w:tcPr>
          <w:p w:rsidR="0067070D" w:rsidRDefault="0067070D" w:rsidP="0067070D">
            <w:pPr>
              <w:jc w:val="center"/>
              <w:rPr>
                <w:rFonts w:ascii="標楷體" w:eastAsia="標楷體" w:hAnsi="標楷體"/>
                <w:bCs/>
              </w:rPr>
            </w:pPr>
            <w:r>
              <w:rPr>
                <w:rFonts w:ascii="標楷體" w:eastAsia="標楷體" w:hAnsi="標楷體" w:hint="eastAsia"/>
                <w:bCs/>
              </w:rPr>
              <w:t>111</w:t>
            </w:r>
          </w:p>
        </w:tc>
        <w:tc>
          <w:tcPr>
            <w:tcW w:w="426" w:type="dxa"/>
            <w:vAlign w:val="center"/>
          </w:tcPr>
          <w:p w:rsidR="0067070D" w:rsidRDefault="00B63C7E" w:rsidP="0067070D">
            <w:pPr>
              <w:jc w:val="center"/>
              <w:rPr>
                <w:rFonts w:ascii="標楷體" w:eastAsia="標楷體" w:hAnsi="標楷體"/>
                <w:bCs/>
              </w:rPr>
            </w:pPr>
            <w:r>
              <w:rPr>
                <w:rFonts w:ascii="標楷體" w:eastAsia="標楷體" w:hAnsi="標楷體" w:hint="eastAsia"/>
                <w:bCs/>
              </w:rPr>
              <w:t>1</w:t>
            </w:r>
          </w:p>
        </w:tc>
        <w:tc>
          <w:tcPr>
            <w:tcW w:w="1327" w:type="dxa"/>
            <w:vAlign w:val="center"/>
          </w:tcPr>
          <w:p w:rsidR="0067070D" w:rsidRDefault="0067070D" w:rsidP="0067070D">
            <w:pPr>
              <w:rPr>
                <w:rFonts w:ascii="標楷體" w:eastAsia="標楷體" w:hAnsi="標楷體"/>
                <w:bCs/>
              </w:rPr>
            </w:pPr>
            <w:r>
              <w:rPr>
                <w:rFonts w:ascii="標楷體" w:eastAsia="標楷體" w:hAnsi="標楷體" w:hint="eastAsia"/>
                <w:bCs/>
              </w:rPr>
              <w:t>111.12.15</w:t>
            </w:r>
          </w:p>
        </w:tc>
        <w:tc>
          <w:tcPr>
            <w:tcW w:w="799" w:type="dxa"/>
            <w:vAlign w:val="center"/>
          </w:tcPr>
          <w:p w:rsidR="0067070D" w:rsidRDefault="0067070D" w:rsidP="0067070D">
            <w:pPr>
              <w:rPr>
                <w:rFonts w:ascii="標楷體" w:eastAsia="標楷體" w:hAnsi="標楷體"/>
                <w:bCs/>
              </w:rPr>
            </w:pPr>
            <w:r>
              <w:rPr>
                <w:rFonts w:ascii="標楷體" w:eastAsia="標楷體" w:hAnsi="標楷體" w:hint="eastAsia"/>
                <w:bCs/>
              </w:rPr>
              <w:t>第二次</w:t>
            </w:r>
          </w:p>
        </w:tc>
        <w:tc>
          <w:tcPr>
            <w:tcW w:w="4394" w:type="dxa"/>
            <w:vAlign w:val="center"/>
          </w:tcPr>
          <w:p w:rsidR="0067070D" w:rsidRPr="0067070D" w:rsidRDefault="0067070D" w:rsidP="00E30A63">
            <w:pPr>
              <w:pStyle w:val="afc"/>
              <w:numPr>
                <w:ilvl w:val="0"/>
                <w:numId w:val="83"/>
              </w:numPr>
              <w:spacing w:line="360" w:lineRule="exact"/>
              <w:ind w:leftChars="0" w:left="0" w:firstLine="0"/>
              <w:jc w:val="both"/>
              <w:rPr>
                <w:rFonts w:asciiTheme="minorHAnsi" w:eastAsia="標楷體" w:hAnsiTheme="minorHAnsi" w:cstheme="minorHAnsi"/>
                <w:color w:val="000000"/>
              </w:rPr>
            </w:pPr>
            <w:r w:rsidRPr="0067070D">
              <w:rPr>
                <w:rFonts w:asciiTheme="minorHAnsi" w:eastAsia="標楷體" w:hAnsiTheme="minorHAnsi" w:cstheme="minorHAnsi" w:hint="eastAsia"/>
                <w:color w:val="000000"/>
              </w:rPr>
              <w:t>新訂「國立臺東大學遴聘業界專家協同教學實施要點」</w:t>
            </w:r>
            <w:r w:rsidRPr="0067070D">
              <w:rPr>
                <w:rFonts w:asciiTheme="minorHAnsi" w:eastAsia="標楷體" w:hAnsiTheme="minorHAnsi" w:cstheme="minorHAnsi" w:hint="eastAsia"/>
                <w:color w:val="000000"/>
              </w:rPr>
              <w:t>(</w:t>
            </w:r>
            <w:r w:rsidRPr="0067070D">
              <w:rPr>
                <w:rFonts w:asciiTheme="minorHAnsi" w:eastAsia="標楷體" w:hAnsiTheme="minorHAnsi" w:cstheme="minorHAnsi" w:hint="eastAsia"/>
                <w:color w:val="000000"/>
              </w:rPr>
              <w:t>草案</w:t>
            </w:r>
            <w:r w:rsidRPr="0067070D">
              <w:rPr>
                <w:rFonts w:asciiTheme="minorHAnsi" w:eastAsia="標楷體" w:hAnsiTheme="minorHAnsi" w:cstheme="minorHAnsi" w:hint="eastAsia"/>
                <w:color w:val="000000"/>
              </w:rPr>
              <w:t>)</w:t>
            </w:r>
            <w:r w:rsidRPr="0067070D">
              <w:rPr>
                <w:rFonts w:asciiTheme="minorHAnsi" w:eastAsia="標楷體" w:hAnsiTheme="minorHAnsi" w:cstheme="minorHAnsi" w:hint="eastAsia"/>
                <w:color w:val="000000"/>
              </w:rPr>
              <w:t>，請審議。</w:t>
            </w:r>
          </w:p>
        </w:tc>
        <w:tc>
          <w:tcPr>
            <w:tcW w:w="1843" w:type="dxa"/>
            <w:vAlign w:val="center"/>
          </w:tcPr>
          <w:p w:rsidR="0067070D" w:rsidRPr="0067070D" w:rsidRDefault="0067070D" w:rsidP="0067070D">
            <w:pPr>
              <w:rPr>
                <w:rFonts w:asciiTheme="minorHAnsi" w:eastAsia="標楷體" w:hAnsiTheme="minorHAnsi" w:cstheme="minorHAnsi"/>
              </w:rPr>
            </w:pPr>
            <w:r w:rsidRPr="0067070D">
              <w:rPr>
                <w:rFonts w:asciiTheme="minorHAnsi" w:eastAsia="標楷體" w:hAnsiTheme="minorHAnsi" w:cstheme="minorHAnsi" w:hint="eastAsia"/>
              </w:rPr>
              <w:t>教務處課務組</w:t>
            </w:r>
          </w:p>
        </w:tc>
        <w:tc>
          <w:tcPr>
            <w:tcW w:w="6315" w:type="dxa"/>
            <w:vAlign w:val="center"/>
          </w:tcPr>
          <w:p w:rsidR="0067070D" w:rsidRPr="0067070D" w:rsidRDefault="00B63C7E" w:rsidP="0067070D">
            <w:pPr>
              <w:tabs>
                <w:tab w:val="left" w:pos="600"/>
              </w:tabs>
              <w:spacing w:line="340" w:lineRule="exact"/>
              <w:rPr>
                <w:rFonts w:asciiTheme="minorHAnsi" w:eastAsia="標楷體" w:hAnsiTheme="minorHAnsi" w:cstheme="minorHAnsi"/>
                <w:b/>
              </w:rPr>
            </w:pPr>
            <w:r>
              <w:rPr>
                <w:rFonts w:asciiTheme="minorHAnsi" w:eastAsia="標楷體" w:hAnsiTheme="minorHAnsi" w:cstheme="minorHAnsi" w:hint="eastAsia"/>
                <w:b/>
              </w:rPr>
              <w:t>一、</w:t>
            </w:r>
            <w:r w:rsidR="0067070D" w:rsidRPr="0067070D">
              <w:rPr>
                <w:rFonts w:asciiTheme="minorHAnsi" w:eastAsia="標楷體" w:hAnsiTheme="minorHAnsi" w:cstheme="minorHAnsi" w:hint="eastAsia"/>
                <w:b/>
              </w:rPr>
              <w:t>修正第七點「…如需特殊支給者另案簽准，並得核實補助業師旅費…」。</w:t>
            </w:r>
          </w:p>
          <w:p w:rsidR="0067070D" w:rsidRPr="0067070D" w:rsidRDefault="00B63C7E" w:rsidP="0067070D">
            <w:pPr>
              <w:tabs>
                <w:tab w:val="left" w:pos="600"/>
              </w:tabs>
              <w:spacing w:line="340" w:lineRule="exact"/>
              <w:rPr>
                <w:rFonts w:asciiTheme="minorHAnsi" w:eastAsia="標楷體" w:hAnsiTheme="minorHAnsi" w:cstheme="minorHAnsi"/>
                <w:b/>
              </w:rPr>
            </w:pPr>
            <w:r>
              <w:rPr>
                <w:rFonts w:asciiTheme="minorHAnsi" w:eastAsia="標楷體" w:hAnsiTheme="minorHAnsi" w:cstheme="minorHAnsi" w:hint="eastAsia"/>
                <w:b/>
              </w:rPr>
              <w:t>二、</w:t>
            </w:r>
            <w:r w:rsidR="0067070D" w:rsidRPr="0067070D">
              <w:rPr>
                <w:rFonts w:asciiTheme="minorHAnsi" w:eastAsia="標楷體" w:hAnsiTheme="minorHAnsi" w:cstheme="minorHAnsi" w:hint="eastAsia"/>
                <w:b/>
              </w:rPr>
              <w:t>餘照案通過後送校務會議審議。</w:t>
            </w:r>
          </w:p>
          <w:p w:rsidR="0067070D" w:rsidRPr="0067070D" w:rsidRDefault="0067070D" w:rsidP="0067070D">
            <w:pPr>
              <w:tabs>
                <w:tab w:val="left" w:pos="600"/>
              </w:tabs>
              <w:spacing w:line="340" w:lineRule="exact"/>
              <w:rPr>
                <w:rFonts w:asciiTheme="minorHAnsi" w:eastAsia="標楷體" w:hAnsiTheme="minorHAnsi" w:cstheme="minorHAnsi"/>
                <w:b/>
              </w:rPr>
            </w:pPr>
            <w:r w:rsidRPr="0067070D">
              <w:rPr>
                <w:rFonts w:asciiTheme="minorHAnsi" w:eastAsia="標楷體" w:hAnsiTheme="minorHAnsi" w:cstheme="minorHAnsi" w:hint="eastAsia"/>
                <w:b/>
              </w:rPr>
              <w:t>附帶決議：有關學生對教學意見反映系統部分，請課務組與系統發展組討論。</w:t>
            </w:r>
          </w:p>
        </w:tc>
      </w:tr>
      <w:tr w:rsidR="00E30A63" w:rsidRPr="001E7DD0" w:rsidTr="00300916">
        <w:trPr>
          <w:trHeight w:val="762"/>
          <w:jc w:val="center"/>
        </w:trPr>
        <w:tc>
          <w:tcPr>
            <w:tcW w:w="426" w:type="dxa"/>
            <w:vAlign w:val="center"/>
          </w:tcPr>
          <w:p w:rsidR="00E30A63" w:rsidRDefault="00E30A63" w:rsidP="00E30A63">
            <w:pPr>
              <w:jc w:val="center"/>
              <w:rPr>
                <w:rFonts w:ascii="標楷體" w:eastAsia="標楷體" w:hAnsi="標楷體"/>
                <w:bCs/>
              </w:rPr>
            </w:pPr>
            <w:r>
              <w:rPr>
                <w:rFonts w:ascii="標楷體" w:eastAsia="標楷體" w:hAnsi="標楷體" w:hint="eastAsia"/>
                <w:bCs/>
              </w:rPr>
              <w:t>1</w:t>
            </w:r>
            <w:r>
              <w:rPr>
                <w:rFonts w:ascii="標楷體" w:eastAsia="標楷體" w:hAnsi="標楷體"/>
                <w:bCs/>
              </w:rPr>
              <w:t>11</w:t>
            </w:r>
          </w:p>
        </w:tc>
        <w:tc>
          <w:tcPr>
            <w:tcW w:w="426" w:type="dxa"/>
            <w:vAlign w:val="center"/>
          </w:tcPr>
          <w:p w:rsidR="00E30A63" w:rsidRDefault="00E30A63" w:rsidP="00E30A63">
            <w:pPr>
              <w:jc w:val="center"/>
              <w:rPr>
                <w:rFonts w:ascii="標楷體" w:eastAsia="標楷體" w:hAnsi="標楷體"/>
                <w:bCs/>
              </w:rPr>
            </w:pPr>
            <w:r>
              <w:rPr>
                <w:rFonts w:ascii="標楷體" w:eastAsia="標楷體" w:hAnsi="標楷體" w:hint="eastAsia"/>
                <w:bCs/>
              </w:rPr>
              <w:t>2</w:t>
            </w:r>
          </w:p>
        </w:tc>
        <w:tc>
          <w:tcPr>
            <w:tcW w:w="1327" w:type="dxa"/>
            <w:vAlign w:val="center"/>
          </w:tcPr>
          <w:p w:rsidR="00E30A63" w:rsidRDefault="00E30A63" w:rsidP="00E30A63">
            <w:pPr>
              <w:rPr>
                <w:rFonts w:ascii="標楷體" w:eastAsia="標楷體" w:hAnsi="標楷體"/>
                <w:bCs/>
              </w:rPr>
            </w:pPr>
            <w:r>
              <w:rPr>
                <w:rFonts w:ascii="標楷體" w:eastAsia="標楷體" w:hAnsi="標楷體" w:hint="eastAsia"/>
                <w:bCs/>
              </w:rPr>
              <w:t>1</w:t>
            </w:r>
            <w:r>
              <w:rPr>
                <w:rFonts w:ascii="標楷體" w:eastAsia="標楷體" w:hAnsi="標楷體"/>
                <w:bCs/>
              </w:rPr>
              <w:t>12.04.20</w:t>
            </w:r>
          </w:p>
        </w:tc>
        <w:tc>
          <w:tcPr>
            <w:tcW w:w="799" w:type="dxa"/>
            <w:vAlign w:val="center"/>
          </w:tcPr>
          <w:p w:rsidR="00E30A63" w:rsidRDefault="00E30A63" w:rsidP="00E30A63">
            <w:pPr>
              <w:rPr>
                <w:rFonts w:ascii="標楷體" w:eastAsia="標楷體" w:hAnsi="標楷體"/>
                <w:bCs/>
              </w:rPr>
            </w:pPr>
            <w:r>
              <w:rPr>
                <w:rFonts w:ascii="標楷體" w:eastAsia="標楷體" w:hAnsi="標楷體" w:hint="eastAsia"/>
                <w:bCs/>
              </w:rPr>
              <w:t>第一次</w:t>
            </w:r>
          </w:p>
        </w:tc>
        <w:tc>
          <w:tcPr>
            <w:tcW w:w="4394" w:type="dxa"/>
            <w:vAlign w:val="center"/>
          </w:tcPr>
          <w:p w:rsidR="00E30A63" w:rsidRPr="00E30A63" w:rsidRDefault="00E30A63" w:rsidP="00E30A63">
            <w:pPr>
              <w:pStyle w:val="afc"/>
              <w:numPr>
                <w:ilvl w:val="0"/>
                <w:numId w:val="84"/>
              </w:numPr>
              <w:spacing w:line="300" w:lineRule="exact"/>
              <w:ind w:leftChars="0"/>
              <w:jc w:val="both"/>
              <w:rPr>
                <w:rFonts w:asciiTheme="minorHAnsi" w:eastAsia="標楷體" w:hAnsiTheme="minorHAnsi" w:cstheme="minorHAnsi"/>
                <w:color w:val="000000"/>
              </w:rPr>
            </w:pPr>
            <w:r w:rsidRPr="00E30A63">
              <w:rPr>
                <w:rFonts w:asciiTheme="minorHAnsi" w:eastAsia="標楷體" w:hAnsiTheme="minorHAnsi" w:cstheme="minorHAnsi"/>
                <w:color w:val="000000"/>
              </w:rPr>
              <w:t>111</w:t>
            </w:r>
            <w:r w:rsidRPr="00E30A63">
              <w:rPr>
                <w:rFonts w:asciiTheme="minorHAnsi" w:eastAsia="標楷體" w:hAnsiTheme="minorHAnsi" w:cstheme="minorHAnsi"/>
                <w:color w:val="000000"/>
              </w:rPr>
              <w:t>學年度第</w:t>
            </w:r>
            <w:r w:rsidRPr="00E30A63">
              <w:rPr>
                <w:rFonts w:asciiTheme="minorHAnsi" w:eastAsia="標楷體" w:hAnsiTheme="minorHAnsi" w:cstheme="minorHAnsi"/>
                <w:color w:val="000000"/>
              </w:rPr>
              <w:t>2</w:t>
            </w:r>
            <w:r w:rsidRPr="00E30A63">
              <w:rPr>
                <w:rFonts w:asciiTheme="minorHAnsi" w:eastAsia="標楷體" w:hAnsiTheme="minorHAnsi" w:cstheme="minorHAnsi"/>
                <w:color w:val="000000"/>
              </w:rPr>
              <w:t>學期第</w:t>
            </w:r>
            <w:r w:rsidRPr="00E30A63">
              <w:rPr>
                <w:rFonts w:asciiTheme="minorHAnsi" w:eastAsia="標楷體" w:hAnsiTheme="minorHAnsi" w:cstheme="minorHAnsi"/>
                <w:color w:val="000000"/>
              </w:rPr>
              <w:t>1</w:t>
            </w:r>
            <w:r w:rsidRPr="00E30A63">
              <w:rPr>
                <w:rFonts w:asciiTheme="minorHAnsi" w:eastAsia="標楷體" w:hAnsiTheme="minorHAnsi" w:cstheme="minorHAnsi"/>
                <w:color w:val="000000"/>
              </w:rPr>
              <w:t>次校課程會議</w:t>
            </w:r>
            <w:r w:rsidRPr="00E30A63">
              <w:rPr>
                <w:rFonts w:asciiTheme="minorHAnsi" w:eastAsia="標楷體" w:hAnsiTheme="minorHAnsi" w:cstheme="minorHAnsi"/>
                <w:color w:val="000000"/>
              </w:rPr>
              <w:t>(112.04.20)</w:t>
            </w:r>
            <w:r w:rsidRPr="00E30A63">
              <w:rPr>
                <w:rFonts w:asciiTheme="minorHAnsi" w:eastAsia="標楷體" w:hAnsiTheme="minorHAnsi" w:cstheme="minorHAnsi"/>
                <w:color w:val="000000"/>
              </w:rPr>
              <w:t>決議事項，請核備。</w:t>
            </w:r>
          </w:p>
        </w:tc>
        <w:tc>
          <w:tcPr>
            <w:tcW w:w="1843" w:type="dxa"/>
            <w:vAlign w:val="center"/>
          </w:tcPr>
          <w:p w:rsidR="00E30A63" w:rsidRPr="00420264" w:rsidRDefault="00E30A63" w:rsidP="00E30A63">
            <w:pPr>
              <w:spacing w:line="300" w:lineRule="exact"/>
              <w:rPr>
                <w:rFonts w:asciiTheme="minorHAnsi" w:eastAsia="標楷體" w:hAnsiTheme="minorHAnsi" w:cstheme="minorHAnsi"/>
              </w:rPr>
            </w:pPr>
            <w:r w:rsidRPr="00420264">
              <w:rPr>
                <w:rFonts w:asciiTheme="minorHAnsi" w:eastAsia="標楷體" w:hAnsiTheme="minorHAnsi" w:cstheme="minorHAnsi"/>
              </w:rPr>
              <w:t>教務處課務組</w:t>
            </w:r>
          </w:p>
        </w:tc>
        <w:tc>
          <w:tcPr>
            <w:tcW w:w="6315" w:type="dxa"/>
            <w:vAlign w:val="center"/>
          </w:tcPr>
          <w:p w:rsidR="00E30A63" w:rsidRPr="00420264" w:rsidRDefault="00E30A63" w:rsidP="00E30A63">
            <w:pPr>
              <w:spacing w:line="300" w:lineRule="exact"/>
              <w:rPr>
                <w:rFonts w:asciiTheme="minorHAnsi" w:eastAsia="標楷體" w:hAnsiTheme="minorHAnsi" w:cstheme="minorHAnsi"/>
              </w:rPr>
            </w:pPr>
            <w:r w:rsidRPr="00925967">
              <w:rPr>
                <w:rFonts w:asciiTheme="minorHAnsi" w:eastAsia="標楷體" w:hAnsiTheme="minorHAnsi" w:cstheme="minorHAnsi"/>
                <w:b/>
              </w:rPr>
              <w:t>同意核備共</w:t>
            </w:r>
            <w:r>
              <w:rPr>
                <w:rFonts w:asciiTheme="minorHAnsi" w:eastAsia="標楷體" w:hAnsiTheme="minorHAnsi" w:cstheme="minorHAnsi"/>
                <w:b/>
              </w:rPr>
              <w:t>9</w:t>
            </w:r>
            <w:r w:rsidRPr="00925967">
              <w:rPr>
                <w:rFonts w:asciiTheme="minorHAnsi" w:eastAsia="標楷體" w:hAnsiTheme="minorHAnsi" w:cstheme="minorHAnsi"/>
                <w:b/>
              </w:rPr>
              <w:t>案。</w:t>
            </w:r>
          </w:p>
        </w:tc>
      </w:tr>
      <w:tr w:rsidR="00E30A63" w:rsidRPr="001E7DD0" w:rsidTr="00300916">
        <w:trPr>
          <w:trHeight w:val="762"/>
          <w:jc w:val="center"/>
        </w:trPr>
        <w:tc>
          <w:tcPr>
            <w:tcW w:w="426" w:type="dxa"/>
            <w:vAlign w:val="center"/>
          </w:tcPr>
          <w:p w:rsidR="00E30A63" w:rsidRDefault="00E30A63" w:rsidP="00E30A63">
            <w:pPr>
              <w:jc w:val="center"/>
              <w:rPr>
                <w:rFonts w:ascii="標楷體" w:eastAsia="標楷體" w:hAnsi="標楷體"/>
                <w:bCs/>
              </w:rPr>
            </w:pPr>
            <w:r>
              <w:rPr>
                <w:rFonts w:ascii="標楷體" w:eastAsia="標楷體" w:hAnsi="標楷體" w:hint="eastAsia"/>
                <w:bCs/>
              </w:rPr>
              <w:t>1</w:t>
            </w:r>
            <w:r>
              <w:rPr>
                <w:rFonts w:ascii="標楷體" w:eastAsia="標楷體" w:hAnsi="標楷體"/>
                <w:bCs/>
              </w:rPr>
              <w:t>11</w:t>
            </w:r>
          </w:p>
        </w:tc>
        <w:tc>
          <w:tcPr>
            <w:tcW w:w="426" w:type="dxa"/>
            <w:vAlign w:val="center"/>
          </w:tcPr>
          <w:p w:rsidR="00E30A63" w:rsidRDefault="00E30A63" w:rsidP="00E30A63">
            <w:pPr>
              <w:jc w:val="center"/>
              <w:rPr>
                <w:rFonts w:ascii="標楷體" w:eastAsia="標楷體" w:hAnsi="標楷體"/>
                <w:bCs/>
              </w:rPr>
            </w:pPr>
            <w:r>
              <w:rPr>
                <w:rFonts w:ascii="標楷體" w:eastAsia="標楷體" w:hAnsi="標楷體" w:hint="eastAsia"/>
                <w:bCs/>
              </w:rPr>
              <w:t>2</w:t>
            </w:r>
          </w:p>
        </w:tc>
        <w:tc>
          <w:tcPr>
            <w:tcW w:w="1327" w:type="dxa"/>
            <w:vAlign w:val="center"/>
          </w:tcPr>
          <w:p w:rsidR="00E30A63" w:rsidRDefault="00E30A63" w:rsidP="00E30A63">
            <w:pPr>
              <w:rPr>
                <w:rFonts w:ascii="標楷體" w:eastAsia="標楷體" w:hAnsi="標楷體"/>
                <w:bCs/>
              </w:rPr>
            </w:pPr>
            <w:r>
              <w:rPr>
                <w:rFonts w:ascii="標楷體" w:eastAsia="標楷體" w:hAnsi="標楷體" w:hint="eastAsia"/>
                <w:bCs/>
              </w:rPr>
              <w:t>1</w:t>
            </w:r>
            <w:r>
              <w:rPr>
                <w:rFonts w:ascii="標楷體" w:eastAsia="標楷體" w:hAnsi="標楷體"/>
                <w:bCs/>
              </w:rPr>
              <w:t>12.04.20</w:t>
            </w:r>
          </w:p>
        </w:tc>
        <w:tc>
          <w:tcPr>
            <w:tcW w:w="799" w:type="dxa"/>
            <w:vAlign w:val="center"/>
          </w:tcPr>
          <w:p w:rsidR="00E30A63" w:rsidRDefault="00E30A63" w:rsidP="00E30A63">
            <w:pPr>
              <w:rPr>
                <w:rFonts w:ascii="標楷體" w:eastAsia="標楷體" w:hAnsi="標楷體"/>
                <w:bCs/>
              </w:rPr>
            </w:pPr>
            <w:r>
              <w:rPr>
                <w:rFonts w:ascii="標楷體" w:eastAsia="標楷體" w:hAnsi="標楷體" w:hint="eastAsia"/>
                <w:bCs/>
              </w:rPr>
              <w:t>第一次</w:t>
            </w:r>
          </w:p>
        </w:tc>
        <w:tc>
          <w:tcPr>
            <w:tcW w:w="4394" w:type="dxa"/>
            <w:vAlign w:val="center"/>
          </w:tcPr>
          <w:p w:rsidR="00E30A63" w:rsidRPr="00E30A63" w:rsidRDefault="00E30A63" w:rsidP="00E30A63">
            <w:pPr>
              <w:pStyle w:val="afc"/>
              <w:numPr>
                <w:ilvl w:val="0"/>
                <w:numId w:val="84"/>
              </w:numPr>
              <w:spacing w:line="300" w:lineRule="exact"/>
              <w:ind w:leftChars="0"/>
              <w:jc w:val="both"/>
              <w:rPr>
                <w:rFonts w:asciiTheme="minorHAnsi" w:eastAsia="標楷體" w:hAnsiTheme="minorHAnsi" w:cstheme="minorHAnsi"/>
                <w:color w:val="000000"/>
              </w:rPr>
            </w:pPr>
            <w:r w:rsidRPr="00E30A63">
              <w:rPr>
                <w:rFonts w:asciiTheme="minorHAnsi" w:eastAsia="標楷體" w:hAnsiTheme="minorHAnsi" w:cstheme="minorHAnsi"/>
                <w:bCs/>
                <w:lang w:eastAsia="zh-HK"/>
              </w:rPr>
              <w:t>修正「國立臺東大學學士班特殊選才單獨招生規定」第四、八、十五點</w:t>
            </w:r>
            <w:r w:rsidRPr="00E30A63">
              <w:rPr>
                <w:rFonts w:asciiTheme="minorHAnsi" w:eastAsia="標楷體" w:hAnsiTheme="minorHAnsi" w:cstheme="minorHAnsi"/>
                <w:bCs/>
                <w:lang w:eastAsia="zh-HK"/>
              </w:rPr>
              <w:t>(</w:t>
            </w:r>
            <w:r w:rsidRPr="00E30A63">
              <w:rPr>
                <w:rFonts w:asciiTheme="minorHAnsi" w:eastAsia="標楷體" w:hAnsiTheme="minorHAnsi" w:cstheme="minorHAnsi"/>
                <w:bCs/>
                <w:lang w:eastAsia="zh-HK"/>
              </w:rPr>
              <w:t>草案</w:t>
            </w:r>
            <w:r w:rsidRPr="00E30A63">
              <w:rPr>
                <w:rFonts w:asciiTheme="minorHAnsi" w:eastAsia="標楷體" w:hAnsiTheme="minorHAnsi" w:cstheme="minorHAnsi"/>
                <w:bCs/>
                <w:lang w:eastAsia="zh-HK"/>
              </w:rPr>
              <w:t>)</w:t>
            </w:r>
            <w:r w:rsidRPr="00E30A63">
              <w:rPr>
                <w:rFonts w:asciiTheme="minorHAnsi" w:eastAsia="標楷體" w:hAnsiTheme="minorHAnsi" w:cstheme="minorHAnsi"/>
                <w:bCs/>
                <w:lang w:eastAsia="zh-HK"/>
              </w:rPr>
              <w:t>，請審議。</w:t>
            </w:r>
          </w:p>
        </w:tc>
        <w:tc>
          <w:tcPr>
            <w:tcW w:w="1843" w:type="dxa"/>
            <w:vAlign w:val="center"/>
          </w:tcPr>
          <w:p w:rsidR="00E30A63" w:rsidRPr="00420264" w:rsidRDefault="00E30A63" w:rsidP="00E30A63">
            <w:pPr>
              <w:spacing w:line="300" w:lineRule="exact"/>
              <w:rPr>
                <w:rFonts w:asciiTheme="minorHAnsi" w:eastAsia="標楷體" w:hAnsiTheme="minorHAnsi" w:cstheme="minorHAnsi"/>
              </w:rPr>
            </w:pPr>
            <w:r w:rsidRPr="00420264">
              <w:rPr>
                <w:rFonts w:asciiTheme="minorHAnsi" w:eastAsia="標楷體" w:hAnsiTheme="minorHAnsi" w:cstheme="minorHAnsi"/>
                <w:bCs/>
                <w:lang w:eastAsia="zh-HK"/>
              </w:rPr>
              <w:t>教務處綜合業務組</w:t>
            </w:r>
          </w:p>
        </w:tc>
        <w:tc>
          <w:tcPr>
            <w:tcW w:w="6315" w:type="dxa"/>
            <w:vAlign w:val="center"/>
          </w:tcPr>
          <w:p w:rsidR="00E30A63" w:rsidRPr="00CA6E8A" w:rsidRDefault="00E30A63" w:rsidP="00E30A63">
            <w:pPr>
              <w:spacing w:line="300" w:lineRule="exact"/>
              <w:rPr>
                <w:rFonts w:asciiTheme="minorHAnsi" w:eastAsia="標楷體" w:hAnsiTheme="minorHAnsi" w:cstheme="minorHAnsi"/>
                <w:b/>
              </w:rPr>
            </w:pPr>
            <w:r w:rsidRPr="00CA6E8A">
              <w:rPr>
                <w:rFonts w:asciiTheme="minorHAnsi" w:eastAsia="標楷體" w:hAnsiTheme="minorHAnsi" w:cstheme="minorHAnsi" w:hint="eastAsia"/>
                <w:b/>
              </w:rPr>
              <w:t>照案通過。</w:t>
            </w:r>
          </w:p>
        </w:tc>
      </w:tr>
      <w:tr w:rsidR="00E30A63" w:rsidRPr="001E7DD0" w:rsidTr="00300916">
        <w:trPr>
          <w:trHeight w:val="762"/>
          <w:jc w:val="center"/>
        </w:trPr>
        <w:tc>
          <w:tcPr>
            <w:tcW w:w="426" w:type="dxa"/>
            <w:vAlign w:val="center"/>
          </w:tcPr>
          <w:p w:rsidR="00E30A63" w:rsidRDefault="00E30A63" w:rsidP="00E30A63">
            <w:pPr>
              <w:jc w:val="center"/>
              <w:rPr>
                <w:rFonts w:ascii="標楷體" w:eastAsia="標楷體" w:hAnsi="標楷體"/>
                <w:bCs/>
              </w:rPr>
            </w:pPr>
            <w:r>
              <w:rPr>
                <w:rFonts w:ascii="標楷體" w:eastAsia="標楷體" w:hAnsi="標楷體" w:hint="eastAsia"/>
                <w:bCs/>
              </w:rPr>
              <w:t>1</w:t>
            </w:r>
            <w:r>
              <w:rPr>
                <w:rFonts w:ascii="標楷體" w:eastAsia="標楷體" w:hAnsi="標楷體"/>
                <w:bCs/>
              </w:rPr>
              <w:t>11</w:t>
            </w:r>
          </w:p>
        </w:tc>
        <w:tc>
          <w:tcPr>
            <w:tcW w:w="426" w:type="dxa"/>
            <w:vAlign w:val="center"/>
          </w:tcPr>
          <w:p w:rsidR="00E30A63" w:rsidRDefault="00E30A63" w:rsidP="00E30A63">
            <w:pPr>
              <w:jc w:val="center"/>
              <w:rPr>
                <w:rFonts w:ascii="標楷體" w:eastAsia="標楷體" w:hAnsi="標楷體"/>
                <w:bCs/>
              </w:rPr>
            </w:pPr>
            <w:r>
              <w:rPr>
                <w:rFonts w:ascii="標楷體" w:eastAsia="標楷體" w:hAnsi="標楷體" w:hint="eastAsia"/>
                <w:bCs/>
              </w:rPr>
              <w:t>2</w:t>
            </w:r>
          </w:p>
        </w:tc>
        <w:tc>
          <w:tcPr>
            <w:tcW w:w="1327" w:type="dxa"/>
            <w:vAlign w:val="center"/>
          </w:tcPr>
          <w:p w:rsidR="00E30A63" w:rsidRDefault="00E30A63" w:rsidP="00E30A63">
            <w:pPr>
              <w:rPr>
                <w:rFonts w:ascii="標楷體" w:eastAsia="標楷體" w:hAnsi="標楷體"/>
                <w:bCs/>
              </w:rPr>
            </w:pPr>
            <w:r>
              <w:rPr>
                <w:rFonts w:ascii="標楷體" w:eastAsia="標楷體" w:hAnsi="標楷體" w:hint="eastAsia"/>
                <w:bCs/>
              </w:rPr>
              <w:t>1</w:t>
            </w:r>
            <w:r>
              <w:rPr>
                <w:rFonts w:ascii="標楷體" w:eastAsia="標楷體" w:hAnsi="標楷體"/>
                <w:bCs/>
              </w:rPr>
              <w:t>12.04.20</w:t>
            </w:r>
          </w:p>
        </w:tc>
        <w:tc>
          <w:tcPr>
            <w:tcW w:w="799" w:type="dxa"/>
            <w:vAlign w:val="center"/>
          </w:tcPr>
          <w:p w:rsidR="00E30A63" w:rsidRDefault="00E30A63" w:rsidP="00E30A63">
            <w:pPr>
              <w:rPr>
                <w:rFonts w:ascii="標楷體" w:eastAsia="標楷體" w:hAnsi="標楷體"/>
                <w:bCs/>
              </w:rPr>
            </w:pPr>
            <w:r>
              <w:rPr>
                <w:rFonts w:ascii="標楷體" w:eastAsia="標楷體" w:hAnsi="標楷體" w:hint="eastAsia"/>
                <w:bCs/>
              </w:rPr>
              <w:t>第一次</w:t>
            </w:r>
          </w:p>
        </w:tc>
        <w:tc>
          <w:tcPr>
            <w:tcW w:w="4394" w:type="dxa"/>
            <w:vAlign w:val="center"/>
          </w:tcPr>
          <w:p w:rsidR="00E30A63" w:rsidRPr="00E30A63" w:rsidRDefault="00E30A63" w:rsidP="00E30A63">
            <w:pPr>
              <w:pStyle w:val="afc"/>
              <w:numPr>
                <w:ilvl w:val="0"/>
                <w:numId w:val="84"/>
              </w:numPr>
              <w:spacing w:line="300" w:lineRule="exact"/>
              <w:ind w:leftChars="0"/>
              <w:jc w:val="both"/>
              <w:rPr>
                <w:rFonts w:asciiTheme="minorHAnsi" w:eastAsia="標楷體" w:hAnsiTheme="minorHAnsi" w:cstheme="minorHAnsi"/>
                <w:color w:val="000000"/>
              </w:rPr>
            </w:pPr>
            <w:r w:rsidRPr="00E30A63">
              <w:rPr>
                <w:rFonts w:asciiTheme="minorHAnsi" w:eastAsia="標楷體" w:hAnsiTheme="minorHAnsi" w:cstheme="minorHAnsi"/>
                <w:bCs/>
                <w:lang w:eastAsia="zh-HK"/>
              </w:rPr>
              <w:t>新訂「國立臺東大學全校不分系學士學位學程修業要點」</w:t>
            </w:r>
            <w:r w:rsidRPr="00E30A63">
              <w:rPr>
                <w:rFonts w:asciiTheme="minorHAnsi" w:eastAsia="標楷體" w:hAnsiTheme="minorHAnsi" w:cstheme="minorHAnsi"/>
                <w:bCs/>
              </w:rPr>
              <w:t>(</w:t>
            </w:r>
            <w:r w:rsidRPr="00E30A63">
              <w:rPr>
                <w:rFonts w:asciiTheme="minorHAnsi" w:eastAsia="標楷體" w:hAnsiTheme="minorHAnsi" w:cstheme="minorHAnsi"/>
                <w:bCs/>
                <w:lang w:eastAsia="zh-HK"/>
              </w:rPr>
              <w:t>草案</w:t>
            </w:r>
            <w:r w:rsidRPr="00E30A63">
              <w:rPr>
                <w:rFonts w:asciiTheme="minorHAnsi" w:eastAsia="標楷體" w:hAnsiTheme="minorHAnsi" w:cstheme="minorHAnsi"/>
                <w:bCs/>
              </w:rPr>
              <w:t>)</w:t>
            </w:r>
            <w:r w:rsidRPr="00E30A63">
              <w:rPr>
                <w:rFonts w:asciiTheme="minorHAnsi" w:eastAsia="標楷體" w:hAnsiTheme="minorHAnsi" w:cstheme="minorHAnsi"/>
                <w:bCs/>
                <w:lang w:eastAsia="zh-HK"/>
              </w:rPr>
              <w:t>，請核備。</w:t>
            </w:r>
          </w:p>
        </w:tc>
        <w:tc>
          <w:tcPr>
            <w:tcW w:w="1843" w:type="dxa"/>
            <w:vAlign w:val="center"/>
          </w:tcPr>
          <w:p w:rsidR="00E30A63" w:rsidRPr="00420264" w:rsidRDefault="00E30A63" w:rsidP="00E30A63">
            <w:pPr>
              <w:spacing w:line="300" w:lineRule="exact"/>
              <w:rPr>
                <w:rFonts w:asciiTheme="minorHAnsi" w:eastAsia="標楷體" w:hAnsiTheme="minorHAnsi" w:cstheme="minorHAnsi"/>
              </w:rPr>
            </w:pPr>
            <w:r w:rsidRPr="00420264">
              <w:rPr>
                <w:rFonts w:asciiTheme="minorHAnsi" w:eastAsia="標楷體" w:hAnsiTheme="minorHAnsi" w:cstheme="minorHAnsi"/>
                <w:bCs/>
                <w:lang w:eastAsia="zh-HK"/>
              </w:rPr>
              <w:t>全校不分系學士學位學程</w:t>
            </w:r>
          </w:p>
        </w:tc>
        <w:tc>
          <w:tcPr>
            <w:tcW w:w="6315" w:type="dxa"/>
            <w:vAlign w:val="center"/>
          </w:tcPr>
          <w:p w:rsidR="00E30A63" w:rsidRPr="00D61B89" w:rsidRDefault="00E30A63" w:rsidP="00E30A63">
            <w:pPr>
              <w:ind w:left="317" w:hangingChars="132" w:hanging="317"/>
              <w:rPr>
                <w:rFonts w:asciiTheme="minorHAnsi" w:eastAsia="標楷體" w:hAnsiTheme="minorHAnsi" w:cstheme="minorHAnsi"/>
                <w:b/>
                <w:bCs/>
              </w:rPr>
            </w:pPr>
            <w:r>
              <w:rPr>
                <w:rFonts w:asciiTheme="minorHAnsi" w:eastAsia="標楷體" w:hAnsiTheme="minorHAnsi" w:cstheme="minorHAnsi" w:hint="eastAsia"/>
                <w:b/>
                <w:bCs/>
              </w:rPr>
              <w:t>一、</w:t>
            </w:r>
            <w:r w:rsidRPr="00D61B89">
              <w:rPr>
                <w:rFonts w:asciiTheme="minorHAnsi" w:eastAsia="標楷體" w:hAnsiTheme="minorHAnsi" w:cstheme="minorHAnsi" w:hint="eastAsia"/>
                <w:b/>
                <w:bCs/>
              </w:rPr>
              <w:t>將學系</w:t>
            </w:r>
            <w:r w:rsidRPr="00D61B89">
              <w:rPr>
                <w:rFonts w:asciiTheme="minorHAnsi" w:eastAsia="標楷體" w:hAnsiTheme="minorHAnsi" w:cstheme="minorHAnsi" w:hint="eastAsia"/>
                <w:b/>
                <w:bCs/>
              </w:rPr>
              <w:t>(</w:t>
            </w:r>
            <w:r w:rsidRPr="00D61B89">
              <w:rPr>
                <w:rFonts w:asciiTheme="minorHAnsi" w:eastAsia="標楷體" w:hAnsiTheme="minorHAnsi" w:cstheme="minorHAnsi" w:hint="eastAsia"/>
                <w:b/>
                <w:bCs/>
              </w:rPr>
              <w:t>學程</w:t>
            </w:r>
            <w:r w:rsidRPr="00D61B89">
              <w:rPr>
                <w:rFonts w:asciiTheme="minorHAnsi" w:eastAsia="標楷體" w:hAnsiTheme="minorHAnsi" w:cstheme="minorHAnsi" w:hint="eastAsia"/>
                <w:b/>
                <w:bCs/>
              </w:rPr>
              <w:t>)</w:t>
            </w:r>
            <w:r w:rsidRPr="00D61B89">
              <w:rPr>
                <w:rFonts w:asciiTheme="minorHAnsi" w:eastAsia="標楷體" w:hAnsiTheme="minorHAnsi" w:cstheme="minorHAnsi" w:hint="eastAsia"/>
                <w:b/>
                <w:bCs/>
              </w:rPr>
              <w:t>修正為「學系</w:t>
            </w:r>
            <w:r w:rsidRPr="00D61B89">
              <w:rPr>
                <w:rFonts w:asciiTheme="minorHAnsi" w:eastAsia="標楷體" w:hAnsiTheme="minorHAnsi" w:cstheme="minorHAnsi" w:hint="eastAsia"/>
                <w:b/>
                <w:bCs/>
              </w:rPr>
              <w:t>(</w:t>
            </w:r>
            <w:r w:rsidRPr="00D61B89">
              <w:rPr>
                <w:rFonts w:asciiTheme="minorHAnsi" w:eastAsia="標楷體" w:hAnsiTheme="minorHAnsi" w:cstheme="minorHAnsi" w:hint="eastAsia"/>
                <w:b/>
                <w:bCs/>
                <w:color w:val="FF0000"/>
                <w:u w:val="single"/>
              </w:rPr>
              <w:t>其他</w:t>
            </w:r>
            <w:r w:rsidRPr="00D61B89">
              <w:rPr>
                <w:rFonts w:asciiTheme="minorHAnsi" w:eastAsia="標楷體" w:hAnsiTheme="minorHAnsi" w:cstheme="minorHAnsi" w:hint="eastAsia"/>
                <w:b/>
                <w:bCs/>
              </w:rPr>
              <w:t>學程</w:t>
            </w:r>
            <w:r w:rsidRPr="00D61B89">
              <w:rPr>
                <w:rFonts w:asciiTheme="minorHAnsi" w:eastAsia="標楷體" w:hAnsiTheme="minorHAnsi" w:cstheme="minorHAnsi"/>
                <w:b/>
                <w:bCs/>
              </w:rPr>
              <w:t>)</w:t>
            </w:r>
            <w:r w:rsidRPr="00D61B89">
              <w:rPr>
                <w:rFonts w:asciiTheme="minorHAnsi" w:eastAsia="標楷體" w:hAnsiTheme="minorHAnsi" w:cstheme="minorHAnsi" w:hint="eastAsia"/>
                <w:b/>
                <w:bCs/>
              </w:rPr>
              <w:t>」。</w:t>
            </w:r>
          </w:p>
          <w:p w:rsidR="00E30A63" w:rsidRPr="00D61B89" w:rsidRDefault="00E30A63" w:rsidP="00E30A63">
            <w:pPr>
              <w:ind w:left="459" w:hangingChars="191" w:hanging="459"/>
              <w:rPr>
                <w:rFonts w:asciiTheme="minorHAnsi" w:eastAsia="標楷體" w:hAnsiTheme="minorHAnsi" w:cstheme="minorHAnsi"/>
                <w:b/>
                <w:bCs/>
              </w:rPr>
            </w:pPr>
            <w:r>
              <w:rPr>
                <w:rFonts w:asciiTheme="minorHAnsi" w:eastAsia="標楷體" w:hAnsiTheme="minorHAnsi" w:cstheme="minorHAnsi" w:hint="eastAsia"/>
                <w:b/>
                <w:bCs/>
              </w:rPr>
              <w:t>二、</w:t>
            </w:r>
            <w:r w:rsidRPr="00D61B89">
              <w:rPr>
                <w:rFonts w:asciiTheme="minorHAnsi" w:eastAsia="標楷體" w:hAnsiTheme="minorHAnsi" w:cstheme="minorHAnsi" w:hint="eastAsia"/>
                <w:b/>
                <w:bCs/>
              </w:rPr>
              <w:t>第三點修正為「本學程學生須修讀學系</w:t>
            </w:r>
            <w:r w:rsidRPr="00D61B89">
              <w:rPr>
                <w:rFonts w:asciiTheme="minorHAnsi" w:eastAsia="標楷體" w:hAnsiTheme="minorHAnsi" w:cstheme="minorHAnsi" w:hint="eastAsia"/>
                <w:b/>
                <w:bCs/>
              </w:rPr>
              <w:t>(</w:t>
            </w:r>
            <w:r w:rsidRPr="00D61B89">
              <w:rPr>
                <w:rFonts w:asciiTheme="minorHAnsi" w:eastAsia="標楷體" w:hAnsiTheme="minorHAnsi" w:cstheme="minorHAnsi" w:hint="eastAsia"/>
                <w:b/>
                <w:bCs/>
                <w:color w:val="FF0000"/>
                <w:u w:val="single"/>
              </w:rPr>
              <w:t>其他</w:t>
            </w:r>
            <w:r w:rsidRPr="00D61B89">
              <w:rPr>
                <w:rFonts w:asciiTheme="minorHAnsi" w:eastAsia="標楷體" w:hAnsiTheme="minorHAnsi" w:cstheme="minorHAnsi" w:hint="eastAsia"/>
                <w:b/>
                <w:bCs/>
              </w:rPr>
              <w:t>學程</w:t>
            </w:r>
            <w:r w:rsidRPr="00D61B89">
              <w:rPr>
                <w:rFonts w:asciiTheme="minorHAnsi" w:eastAsia="標楷體" w:hAnsiTheme="minorHAnsi" w:cstheme="minorHAnsi"/>
                <w:b/>
                <w:bCs/>
              </w:rPr>
              <w:t>)</w:t>
            </w:r>
            <w:r w:rsidRPr="00D61B89">
              <w:rPr>
                <w:rFonts w:asciiTheme="minorHAnsi" w:eastAsia="標楷體" w:hAnsiTheme="minorHAnsi" w:cstheme="minorHAnsi" w:hint="eastAsia"/>
                <w:b/>
                <w:bCs/>
              </w:rPr>
              <w:t>專長課程至少五十學分，並以各學系</w:t>
            </w:r>
            <w:r w:rsidRPr="00D61B89">
              <w:rPr>
                <w:rFonts w:asciiTheme="minorHAnsi" w:eastAsia="標楷體" w:hAnsiTheme="minorHAnsi" w:cstheme="minorHAnsi" w:hint="eastAsia"/>
                <w:b/>
                <w:bCs/>
              </w:rPr>
              <w:t>(</w:t>
            </w:r>
            <w:r w:rsidRPr="00D61B89">
              <w:rPr>
                <w:rFonts w:asciiTheme="minorHAnsi" w:eastAsia="標楷體" w:hAnsiTheme="minorHAnsi" w:cstheme="minorHAnsi" w:hint="eastAsia"/>
                <w:b/>
                <w:bCs/>
                <w:color w:val="FF0000"/>
                <w:u w:val="single"/>
              </w:rPr>
              <w:t>其他</w:t>
            </w:r>
            <w:r w:rsidRPr="00D61B89">
              <w:rPr>
                <w:rFonts w:asciiTheme="minorHAnsi" w:eastAsia="標楷體" w:hAnsiTheme="minorHAnsi" w:cstheme="minorHAnsi" w:hint="eastAsia"/>
                <w:b/>
                <w:bCs/>
              </w:rPr>
              <w:t>學程</w:t>
            </w:r>
            <w:r w:rsidRPr="00D61B89">
              <w:rPr>
                <w:rFonts w:asciiTheme="minorHAnsi" w:eastAsia="標楷體" w:hAnsiTheme="minorHAnsi" w:cstheme="minorHAnsi"/>
                <w:b/>
                <w:bCs/>
              </w:rPr>
              <w:t>)</w:t>
            </w:r>
            <w:r w:rsidRPr="00D61B89">
              <w:rPr>
                <w:rFonts w:asciiTheme="minorHAnsi" w:eastAsia="標楷體" w:hAnsiTheme="minorHAnsi" w:cstheme="minorHAnsi" w:hint="eastAsia"/>
                <w:b/>
                <w:bCs/>
              </w:rPr>
              <w:t>基礎及核心模組必修課程為主</w:t>
            </w:r>
            <w:r w:rsidRPr="00D61B89">
              <w:rPr>
                <w:rFonts w:asciiTheme="minorHAnsi" w:eastAsia="標楷體" w:hAnsiTheme="minorHAnsi" w:cstheme="minorHAnsi"/>
                <w:b/>
                <w:bCs/>
              </w:rPr>
              <w:t>…</w:t>
            </w:r>
            <w:r w:rsidRPr="00D61B89">
              <w:rPr>
                <w:rFonts w:asciiTheme="minorHAnsi" w:eastAsia="標楷體" w:hAnsiTheme="minorHAnsi" w:cstheme="minorHAnsi" w:hint="eastAsia"/>
                <w:b/>
                <w:bCs/>
              </w:rPr>
              <w:t>」。</w:t>
            </w:r>
          </w:p>
          <w:p w:rsidR="00E30A63" w:rsidRPr="00D61B89" w:rsidRDefault="00E30A63" w:rsidP="00E30A63">
            <w:pPr>
              <w:ind w:left="459" w:hangingChars="191" w:hanging="459"/>
              <w:rPr>
                <w:rFonts w:asciiTheme="minorHAnsi" w:eastAsia="標楷體" w:hAnsiTheme="minorHAnsi" w:cstheme="minorHAnsi"/>
                <w:b/>
                <w:bCs/>
              </w:rPr>
            </w:pPr>
            <w:r>
              <w:rPr>
                <w:rFonts w:asciiTheme="minorHAnsi" w:eastAsia="標楷體" w:hAnsiTheme="minorHAnsi" w:cstheme="minorHAnsi" w:hint="eastAsia"/>
                <w:b/>
                <w:bCs/>
              </w:rPr>
              <w:t>三、</w:t>
            </w:r>
            <w:r w:rsidRPr="00D61B89">
              <w:rPr>
                <w:rFonts w:asciiTheme="minorHAnsi" w:eastAsia="標楷體" w:hAnsiTheme="minorHAnsi" w:cstheme="minorHAnsi" w:hint="eastAsia"/>
                <w:b/>
                <w:bCs/>
              </w:rPr>
              <w:t>第四點修正「</w:t>
            </w:r>
            <w:r w:rsidRPr="00D61B89">
              <w:rPr>
                <w:rFonts w:asciiTheme="minorHAnsi" w:eastAsia="標楷體" w:hAnsiTheme="minorHAnsi" w:cstheme="minorHAnsi"/>
                <w:b/>
                <w:bCs/>
              </w:rPr>
              <w:t>本學程學生修畢第一學期課程，應於一年</w:t>
            </w:r>
            <w:r w:rsidRPr="00D61B89">
              <w:rPr>
                <w:rFonts w:asciiTheme="minorHAnsi" w:eastAsia="標楷體" w:hAnsiTheme="minorHAnsi" w:cstheme="minorHAnsi"/>
                <w:b/>
                <w:bCs/>
              </w:rPr>
              <w:lastRenderedPageBreak/>
              <w:t>級下學期（三月三十一日）前申請</w:t>
            </w:r>
            <w:r w:rsidRPr="004908B7">
              <w:rPr>
                <w:rFonts w:asciiTheme="minorHAnsi" w:eastAsia="標楷體" w:hAnsiTheme="minorHAnsi" w:cstheme="minorHAnsi" w:hint="eastAsia"/>
                <w:b/>
                <w:bCs/>
                <w:color w:val="FF0000"/>
                <w:u w:val="single"/>
              </w:rPr>
              <w:t>其</w:t>
            </w:r>
            <w:r w:rsidRPr="00D61B89">
              <w:rPr>
                <w:rFonts w:asciiTheme="minorHAnsi" w:eastAsia="標楷體" w:hAnsiTheme="minorHAnsi" w:cstheme="minorHAnsi" w:hint="eastAsia"/>
                <w:b/>
                <w:bCs/>
                <w:color w:val="FF0000"/>
                <w:u w:val="single"/>
              </w:rPr>
              <w:t>他學系專長課程</w:t>
            </w:r>
            <w:r w:rsidRPr="00D61B89">
              <w:rPr>
                <w:rFonts w:asciiTheme="minorHAnsi" w:eastAsia="標楷體" w:hAnsiTheme="minorHAnsi" w:cstheme="minorHAnsi"/>
                <w:b/>
                <w:bCs/>
              </w:rPr>
              <w:t>；</w:t>
            </w:r>
            <w:r w:rsidRPr="00D61B89">
              <w:rPr>
                <w:rFonts w:asciiTheme="minorHAnsi" w:eastAsia="標楷體" w:hAnsiTheme="minorHAnsi" w:cstheme="minorHAnsi"/>
                <w:b/>
                <w:bCs/>
              </w:rPr>
              <w:t>…</w:t>
            </w:r>
            <w:r w:rsidRPr="00D61B89">
              <w:rPr>
                <w:rFonts w:asciiTheme="minorHAnsi" w:eastAsia="標楷體" w:hAnsiTheme="minorHAnsi" w:cstheme="minorHAnsi" w:hint="eastAsia"/>
                <w:b/>
                <w:bCs/>
              </w:rPr>
              <w:t>」。</w:t>
            </w:r>
          </w:p>
          <w:p w:rsidR="00E30A63" w:rsidRPr="00CA6E8A" w:rsidRDefault="00E30A63" w:rsidP="00E30A63">
            <w:pPr>
              <w:rPr>
                <w:rFonts w:asciiTheme="minorHAnsi" w:eastAsia="標楷體" w:hAnsiTheme="minorHAnsi" w:cstheme="minorHAnsi"/>
                <w:b/>
              </w:rPr>
            </w:pPr>
            <w:r>
              <w:rPr>
                <w:rFonts w:asciiTheme="minorHAnsi" w:eastAsia="標楷體" w:hAnsiTheme="minorHAnsi" w:cstheme="minorHAnsi" w:hint="eastAsia"/>
                <w:b/>
                <w:bCs/>
              </w:rPr>
              <w:t>四、</w:t>
            </w:r>
            <w:r w:rsidRPr="00D61B89">
              <w:rPr>
                <w:rFonts w:asciiTheme="minorHAnsi" w:eastAsia="標楷體" w:hAnsiTheme="minorHAnsi" w:cstheme="minorHAnsi" w:hint="eastAsia"/>
                <w:b/>
                <w:bCs/>
              </w:rPr>
              <w:t>餘同意核備。</w:t>
            </w:r>
          </w:p>
        </w:tc>
      </w:tr>
      <w:tr w:rsidR="00E30A63" w:rsidRPr="001E7DD0" w:rsidTr="00300916">
        <w:trPr>
          <w:trHeight w:val="762"/>
          <w:jc w:val="center"/>
        </w:trPr>
        <w:tc>
          <w:tcPr>
            <w:tcW w:w="426" w:type="dxa"/>
            <w:vAlign w:val="center"/>
          </w:tcPr>
          <w:p w:rsidR="00E30A63" w:rsidRDefault="00E30A63" w:rsidP="00E30A63">
            <w:pPr>
              <w:jc w:val="center"/>
              <w:rPr>
                <w:rFonts w:ascii="標楷體" w:eastAsia="標楷體" w:hAnsi="標楷體"/>
                <w:bCs/>
              </w:rPr>
            </w:pPr>
            <w:r>
              <w:rPr>
                <w:rFonts w:ascii="標楷體" w:eastAsia="標楷體" w:hAnsi="標楷體" w:hint="eastAsia"/>
                <w:bCs/>
              </w:rPr>
              <w:lastRenderedPageBreak/>
              <w:t>1</w:t>
            </w:r>
            <w:r>
              <w:rPr>
                <w:rFonts w:ascii="標楷體" w:eastAsia="標楷體" w:hAnsi="標楷體"/>
                <w:bCs/>
              </w:rPr>
              <w:t>11</w:t>
            </w:r>
          </w:p>
        </w:tc>
        <w:tc>
          <w:tcPr>
            <w:tcW w:w="426" w:type="dxa"/>
            <w:vAlign w:val="center"/>
          </w:tcPr>
          <w:p w:rsidR="00E30A63" w:rsidRDefault="00E30A63" w:rsidP="00E30A63">
            <w:pPr>
              <w:jc w:val="center"/>
              <w:rPr>
                <w:rFonts w:ascii="標楷體" w:eastAsia="標楷體" w:hAnsi="標楷體"/>
                <w:bCs/>
              </w:rPr>
            </w:pPr>
            <w:r>
              <w:rPr>
                <w:rFonts w:ascii="標楷體" w:eastAsia="標楷體" w:hAnsi="標楷體" w:hint="eastAsia"/>
                <w:bCs/>
              </w:rPr>
              <w:t>2</w:t>
            </w:r>
          </w:p>
        </w:tc>
        <w:tc>
          <w:tcPr>
            <w:tcW w:w="1327" w:type="dxa"/>
            <w:vAlign w:val="center"/>
          </w:tcPr>
          <w:p w:rsidR="00E30A63" w:rsidRDefault="00E30A63" w:rsidP="00E30A63">
            <w:pPr>
              <w:rPr>
                <w:rFonts w:ascii="標楷體" w:eastAsia="標楷體" w:hAnsi="標楷體"/>
                <w:bCs/>
              </w:rPr>
            </w:pPr>
            <w:r>
              <w:rPr>
                <w:rFonts w:ascii="標楷體" w:eastAsia="標楷體" w:hAnsi="標楷體" w:hint="eastAsia"/>
                <w:bCs/>
              </w:rPr>
              <w:t>1</w:t>
            </w:r>
            <w:r>
              <w:rPr>
                <w:rFonts w:ascii="標楷體" w:eastAsia="標楷體" w:hAnsi="標楷體"/>
                <w:bCs/>
              </w:rPr>
              <w:t>12.04.20</w:t>
            </w:r>
          </w:p>
        </w:tc>
        <w:tc>
          <w:tcPr>
            <w:tcW w:w="799" w:type="dxa"/>
            <w:vAlign w:val="center"/>
          </w:tcPr>
          <w:p w:rsidR="00E30A63" w:rsidRDefault="00E30A63" w:rsidP="00E30A63">
            <w:pPr>
              <w:rPr>
                <w:rFonts w:ascii="標楷體" w:eastAsia="標楷體" w:hAnsi="標楷體"/>
                <w:bCs/>
              </w:rPr>
            </w:pPr>
            <w:r>
              <w:rPr>
                <w:rFonts w:ascii="標楷體" w:eastAsia="標楷體" w:hAnsi="標楷體" w:hint="eastAsia"/>
                <w:bCs/>
              </w:rPr>
              <w:t>第一次</w:t>
            </w:r>
          </w:p>
        </w:tc>
        <w:tc>
          <w:tcPr>
            <w:tcW w:w="4394" w:type="dxa"/>
            <w:vAlign w:val="center"/>
          </w:tcPr>
          <w:p w:rsidR="00E30A63" w:rsidRPr="00E30A63" w:rsidRDefault="00E30A63" w:rsidP="00E30A63">
            <w:pPr>
              <w:pStyle w:val="afc"/>
              <w:numPr>
                <w:ilvl w:val="0"/>
                <w:numId w:val="84"/>
              </w:numPr>
              <w:spacing w:line="300" w:lineRule="exact"/>
              <w:ind w:leftChars="0"/>
              <w:jc w:val="both"/>
              <w:rPr>
                <w:rFonts w:asciiTheme="minorHAnsi" w:eastAsia="標楷體" w:hAnsiTheme="minorHAnsi" w:cstheme="minorHAnsi"/>
                <w:color w:val="000000"/>
              </w:rPr>
            </w:pPr>
            <w:r w:rsidRPr="00E30A63">
              <w:rPr>
                <w:rFonts w:asciiTheme="minorHAnsi" w:eastAsia="標楷體" w:hAnsiTheme="minorHAnsi" w:cstheme="minorHAnsi"/>
              </w:rPr>
              <w:t>英美系學生陸</w:t>
            </w:r>
            <w:r w:rsidRPr="00E30A63">
              <w:rPr>
                <w:rFonts w:asciiTheme="minorHAnsi" w:eastAsia="標楷體" w:hAnsiTheme="minorHAnsi" w:cstheme="minorHAnsi"/>
              </w:rPr>
              <w:t>○○(109XXXX8)111</w:t>
            </w:r>
            <w:r w:rsidRPr="00E30A63">
              <w:rPr>
                <w:rFonts w:asciiTheme="minorHAnsi" w:eastAsia="標楷體" w:hAnsiTheme="minorHAnsi" w:cstheme="minorHAnsi"/>
              </w:rPr>
              <w:t>學年度第</w:t>
            </w:r>
            <w:r w:rsidRPr="00E30A63">
              <w:rPr>
                <w:rFonts w:asciiTheme="minorHAnsi" w:eastAsia="標楷體" w:hAnsiTheme="minorHAnsi" w:cstheme="minorHAnsi"/>
              </w:rPr>
              <w:t>1</w:t>
            </w:r>
            <w:r w:rsidRPr="00E30A63">
              <w:rPr>
                <w:rFonts w:asciiTheme="minorHAnsi" w:eastAsia="標楷體" w:hAnsiTheme="minorHAnsi" w:cstheme="minorHAnsi"/>
              </w:rPr>
              <w:t>學期</w:t>
            </w:r>
            <w:r w:rsidRPr="00E30A63">
              <w:rPr>
                <w:rFonts w:asciiTheme="minorHAnsi" w:hAnsiTheme="minorHAnsi" w:cstheme="minorHAnsi"/>
              </w:rPr>
              <w:t>「</w:t>
            </w:r>
            <w:r w:rsidRPr="00E30A63">
              <w:rPr>
                <w:rFonts w:asciiTheme="minorHAnsi" w:eastAsia="標楷體" w:hAnsiTheme="minorHAnsi" w:cstheme="minorHAnsi"/>
              </w:rPr>
              <w:t>小說選讀</w:t>
            </w:r>
            <w:r w:rsidRPr="00E30A63">
              <w:rPr>
                <w:rFonts w:asciiTheme="minorHAnsi" w:hAnsiTheme="minorHAnsi" w:cstheme="minorHAnsi"/>
              </w:rPr>
              <w:t>」</w:t>
            </w:r>
            <w:r w:rsidRPr="00E30A63">
              <w:rPr>
                <w:rFonts w:asciiTheme="minorHAnsi" w:eastAsia="標楷體" w:hAnsiTheme="minorHAnsi" w:cstheme="minorHAnsi"/>
              </w:rPr>
              <w:t>成績修正案，</w:t>
            </w:r>
            <w:r w:rsidRPr="00E30A63">
              <w:rPr>
                <w:rFonts w:asciiTheme="minorHAnsi" w:eastAsia="標楷體" w:hAnsiTheme="minorHAnsi" w:cstheme="minorHAnsi"/>
                <w:kern w:val="0"/>
              </w:rPr>
              <w:t>請審議。</w:t>
            </w:r>
          </w:p>
        </w:tc>
        <w:tc>
          <w:tcPr>
            <w:tcW w:w="1843" w:type="dxa"/>
            <w:vAlign w:val="center"/>
          </w:tcPr>
          <w:p w:rsidR="00E30A63" w:rsidRPr="00420264" w:rsidRDefault="00E30A63" w:rsidP="00E30A63">
            <w:pPr>
              <w:spacing w:line="300" w:lineRule="exact"/>
              <w:rPr>
                <w:rFonts w:asciiTheme="minorHAnsi" w:eastAsia="標楷體" w:hAnsiTheme="minorHAnsi" w:cstheme="minorHAnsi"/>
              </w:rPr>
            </w:pPr>
            <w:r w:rsidRPr="00420264">
              <w:rPr>
                <w:rFonts w:asciiTheme="minorHAnsi" w:eastAsia="標楷體" w:hAnsiTheme="minorHAnsi" w:cstheme="minorHAnsi"/>
              </w:rPr>
              <w:t>人文學院英美語文學系</w:t>
            </w:r>
          </w:p>
        </w:tc>
        <w:tc>
          <w:tcPr>
            <w:tcW w:w="6315" w:type="dxa"/>
            <w:vAlign w:val="center"/>
          </w:tcPr>
          <w:p w:rsidR="00E30A63" w:rsidRPr="00420264" w:rsidRDefault="00E30A63" w:rsidP="00E30A63">
            <w:pPr>
              <w:spacing w:line="300" w:lineRule="exact"/>
              <w:rPr>
                <w:rFonts w:asciiTheme="minorHAnsi" w:eastAsia="標楷體" w:hAnsiTheme="minorHAnsi" w:cstheme="minorHAnsi"/>
              </w:rPr>
            </w:pPr>
            <w:r w:rsidRPr="00CA6E8A">
              <w:rPr>
                <w:rFonts w:asciiTheme="minorHAnsi" w:eastAsia="標楷體" w:hAnsiTheme="minorHAnsi" w:cstheme="minorHAnsi" w:hint="eastAsia"/>
                <w:b/>
              </w:rPr>
              <w:t>照案通過。</w:t>
            </w:r>
          </w:p>
        </w:tc>
      </w:tr>
      <w:tr w:rsidR="00E30A63" w:rsidRPr="001E7DD0" w:rsidTr="00300916">
        <w:trPr>
          <w:trHeight w:val="762"/>
          <w:jc w:val="center"/>
        </w:trPr>
        <w:tc>
          <w:tcPr>
            <w:tcW w:w="426" w:type="dxa"/>
            <w:vAlign w:val="center"/>
          </w:tcPr>
          <w:p w:rsidR="00E30A63" w:rsidRDefault="00E30A63" w:rsidP="00E30A63">
            <w:pPr>
              <w:jc w:val="center"/>
              <w:rPr>
                <w:rFonts w:ascii="標楷體" w:eastAsia="標楷體" w:hAnsi="標楷體"/>
                <w:bCs/>
              </w:rPr>
            </w:pPr>
            <w:r>
              <w:rPr>
                <w:rFonts w:ascii="標楷體" w:eastAsia="標楷體" w:hAnsi="標楷體" w:hint="eastAsia"/>
                <w:bCs/>
              </w:rPr>
              <w:t>1</w:t>
            </w:r>
            <w:r>
              <w:rPr>
                <w:rFonts w:ascii="標楷體" w:eastAsia="標楷體" w:hAnsi="標楷體"/>
                <w:bCs/>
              </w:rPr>
              <w:t>11</w:t>
            </w:r>
          </w:p>
        </w:tc>
        <w:tc>
          <w:tcPr>
            <w:tcW w:w="426" w:type="dxa"/>
            <w:vAlign w:val="center"/>
          </w:tcPr>
          <w:p w:rsidR="00E30A63" w:rsidRDefault="00E30A63" w:rsidP="00E30A63">
            <w:pPr>
              <w:jc w:val="center"/>
              <w:rPr>
                <w:rFonts w:ascii="標楷體" w:eastAsia="標楷體" w:hAnsi="標楷體"/>
                <w:bCs/>
              </w:rPr>
            </w:pPr>
            <w:r>
              <w:rPr>
                <w:rFonts w:ascii="標楷體" w:eastAsia="標楷體" w:hAnsi="標楷體" w:hint="eastAsia"/>
                <w:bCs/>
              </w:rPr>
              <w:t>2</w:t>
            </w:r>
          </w:p>
        </w:tc>
        <w:tc>
          <w:tcPr>
            <w:tcW w:w="1327" w:type="dxa"/>
            <w:vAlign w:val="center"/>
          </w:tcPr>
          <w:p w:rsidR="00E30A63" w:rsidRDefault="00E30A63" w:rsidP="00E30A63">
            <w:pPr>
              <w:rPr>
                <w:rFonts w:ascii="標楷體" w:eastAsia="標楷體" w:hAnsi="標楷體"/>
                <w:bCs/>
              </w:rPr>
            </w:pPr>
            <w:r>
              <w:rPr>
                <w:rFonts w:ascii="標楷體" w:eastAsia="標楷體" w:hAnsi="標楷體" w:hint="eastAsia"/>
                <w:bCs/>
              </w:rPr>
              <w:t>1</w:t>
            </w:r>
            <w:r>
              <w:rPr>
                <w:rFonts w:ascii="標楷體" w:eastAsia="標楷體" w:hAnsi="標楷體"/>
                <w:bCs/>
              </w:rPr>
              <w:t>12.04.20</w:t>
            </w:r>
          </w:p>
        </w:tc>
        <w:tc>
          <w:tcPr>
            <w:tcW w:w="799" w:type="dxa"/>
            <w:vAlign w:val="center"/>
          </w:tcPr>
          <w:p w:rsidR="00E30A63" w:rsidRDefault="00E30A63" w:rsidP="00E30A63">
            <w:pPr>
              <w:rPr>
                <w:rFonts w:ascii="標楷體" w:eastAsia="標楷體" w:hAnsi="標楷體"/>
                <w:bCs/>
              </w:rPr>
            </w:pPr>
            <w:r>
              <w:rPr>
                <w:rFonts w:ascii="標楷體" w:eastAsia="標楷體" w:hAnsi="標楷體" w:hint="eastAsia"/>
                <w:bCs/>
              </w:rPr>
              <w:t>第一次</w:t>
            </w:r>
          </w:p>
        </w:tc>
        <w:tc>
          <w:tcPr>
            <w:tcW w:w="4394" w:type="dxa"/>
            <w:vAlign w:val="center"/>
          </w:tcPr>
          <w:p w:rsidR="00E30A63" w:rsidRPr="00E30A63" w:rsidRDefault="00E30A63" w:rsidP="00E30A63">
            <w:pPr>
              <w:pStyle w:val="afc"/>
              <w:numPr>
                <w:ilvl w:val="0"/>
                <w:numId w:val="87"/>
              </w:numPr>
              <w:spacing w:line="300" w:lineRule="exact"/>
              <w:ind w:leftChars="0"/>
              <w:jc w:val="both"/>
              <w:rPr>
                <w:rFonts w:asciiTheme="minorHAnsi" w:eastAsia="標楷體" w:hAnsiTheme="minorHAnsi" w:cstheme="minorHAnsi"/>
                <w:color w:val="000000"/>
              </w:rPr>
            </w:pPr>
            <w:r w:rsidRPr="00E30A63">
              <w:rPr>
                <w:rFonts w:asciiTheme="minorHAnsi" w:eastAsia="標楷體" w:hAnsiTheme="minorHAnsi" w:cstheme="minorHAnsi"/>
              </w:rPr>
              <w:t>修正「國立臺東大學教師全英語授課實施要點」第四</w:t>
            </w:r>
            <w:r w:rsidRPr="00E30A63">
              <w:rPr>
                <w:rFonts w:asciiTheme="minorHAnsi" w:eastAsia="標楷體" w:hAnsiTheme="minorHAnsi" w:cstheme="minorHAnsi"/>
                <w:bCs/>
                <w:lang w:eastAsia="zh-HK"/>
              </w:rPr>
              <w:t>點</w:t>
            </w:r>
            <w:r w:rsidRPr="00E30A63">
              <w:rPr>
                <w:rFonts w:asciiTheme="minorHAnsi" w:eastAsia="標楷體" w:hAnsiTheme="minorHAnsi" w:cstheme="minorHAnsi"/>
              </w:rPr>
              <w:t>、第六點</w:t>
            </w:r>
            <w:r w:rsidRPr="00E30A63">
              <w:rPr>
                <w:rFonts w:asciiTheme="minorHAnsi" w:eastAsia="標楷體" w:hAnsiTheme="minorHAnsi" w:cstheme="minorHAnsi"/>
              </w:rPr>
              <w:t>(</w:t>
            </w:r>
            <w:r w:rsidRPr="00E30A63">
              <w:rPr>
                <w:rFonts w:asciiTheme="minorHAnsi" w:eastAsia="標楷體" w:hAnsiTheme="minorHAnsi" w:cstheme="minorHAnsi"/>
              </w:rPr>
              <w:t>草案</w:t>
            </w:r>
            <w:r w:rsidRPr="00E30A63">
              <w:rPr>
                <w:rFonts w:asciiTheme="minorHAnsi" w:eastAsia="標楷體" w:hAnsiTheme="minorHAnsi" w:cstheme="minorHAnsi"/>
              </w:rPr>
              <w:t>)</w:t>
            </w:r>
            <w:r w:rsidRPr="00E30A63">
              <w:rPr>
                <w:rFonts w:asciiTheme="minorHAnsi" w:eastAsia="標楷體" w:hAnsiTheme="minorHAnsi" w:cstheme="minorHAnsi"/>
              </w:rPr>
              <w:t>，請審議。</w:t>
            </w:r>
          </w:p>
        </w:tc>
        <w:tc>
          <w:tcPr>
            <w:tcW w:w="1843" w:type="dxa"/>
            <w:vAlign w:val="center"/>
          </w:tcPr>
          <w:p w:rsidR="00E30A63" w:rsidRPr="00420264" w:rsidRDefault="00E30A63" w:rsidP="00E30A63">
            <w:pPr>
              <w:spacing w:line="300" w:lineRule="exact"/>
              <w:rPr>
                <w:rFonts w:asciiTheme="minorHAnsi" w:eastAsia="標楷體" w:hAnsiTheme="minorHAnsi" w:cstheme="minorHAnsi"/>
              </w:rPr>
            </w:pPr>
            <w:r w:rsidRPr="00420264">
              <w:rPr>
                <w:rFonts w:asciiTheme="minorHAnsi" w:eastAsia="標楷體" w:hAnsiTheme="minorHAnsi" w:cstheme="minorHAnsi"/>
              </w:rPr>
              <w:t>教務處課務組</w:t>
            </w:r>
          </w:p>
        </w:tc>
        <w:tc>
          <w:tcPr>
            <w:tcW w:w="6315" w:type="dxa"/>
            <w:vAlign w:val="center"/>
          </w:tcPr>
          <w:p w:rsidR="00E30A63" w:rsidRPr="00420264" w:rsidRDefault="00E30A63" w:rsidP="00E30A63">
            <w:pPr>
              <w:spacing w:line="300" w:lineRule="exact"/>
              <w:rPr>
                <w:rFonts w:asciiTheme="minorHAnsi" w:eastAsia="標楷體" w:hAnsiTheme="minorHAnsi" w:cstheme="minorHAnsi"/>
              </w:rPr>
            </w:pPr>
            <w:r w:rsidRPr="00CA6E8A">
              <w:rPr>
                <w:rFonts w:asciiTheme="minorHAnsi" w:eastAsia="標楷體" w:hAnsiTheme="minorHAnsi" w:cstheme="minorHAnsi" w:hint="eastAsia"/>
                <w:b/>
              </w:rPr>
              <w:t>照案通過。</w:t>
            </w:r>
          </w:p>
        </w:tc>
      </w:tr>
      <w:tr w:rsidR="00E30A63" w:rsidRPr="001E7DD0" w:rsidTr="00300916">
        <w:trPr>
          <w:trHeight w:val="762"/>
          <w:jc w:val="center"/>
        </w:trPr>
        <w:tc>
          <w:tcPr>
            <w:tcW w:w="426" w:type="dxa"/>
            <w:vAlign w:val="center"/>
          </w:tcPr>
          <w:p w:rsidR="00E30A63" w:rsidRDefault="00E30A63" w:rsidP="00E30A63">
            <w:pPr>
              <w:jc w:val="center"/>
              <w:rPr>
                <w:rFonts w:ascii="標楷體" w:eastAsia="標楷體" w:hAnsi="標楷體"/>
                <w:bCs/>
              </w:rPr>
            </w:pPr>
            <w:r>
              <w:rPr>
                <w:rFonts w:ascii="標楷體" w:eastAsia="標楷體" w:hAnsi="標楷體" w:hint="eastAsia"/>
                <w:bCs/>
              </w:rPr>
              <w:t>1</w:t>
            </w:r>
            <w:r>
              <w:rPr>
                <w:rFonts w:ascii="標楷體" w:eastAsia="標楷體" w:hAnsi="標楷體"/>
                <w:bCs/>
              </w:rPr>
              <w:t>11</w:t>
            </w:r>
          </w:p>
        </w:tc>
        <w:tc>
          <w:tcPr>
            <w:tcW w:w="426" w:type="dxa"/>
            <w:vAlign w:val="center"/>
          </w:tcPr>
          <w:p w:rsidR="00E30A63" w:rsidRDefault="00E30A63" w:rsidP="00E30A63">
            <w:pPr>
              <w:jc w:val="center"/>
              <w:rPr>
                <w:rFonts w:ascii="標楷體" w:eastAsia="標楷體" w:hAnsi="標楷體"/>
                <w:bCs/>
              </w:rPr>
            </w:pPr>
            <w:r>
              <w:rPr>
                <w:rFonts w:ascii="標楷體" w:eastAsia="標楷體" w:hAnsi="標楷體" w:hint="eastAsia"/>
                <w:bCs/>
              </w:rPr>
              <w:t>2</w:t>
            </w:r>
          </w:p>
        </w:tc>
        <w:tc>
          <w:tcPr>
            <w:tcW w:w="1327" w:type="dxa"/>
            <w:vAlign w:val="center"/>
          </w:tcPr>
          <w:p w:rsidR="00E30A63" w:rsidRDefault="00E30A63" w:rsidP="00E30A63">
            <w:pPr>
              <w:rPr>
                <w:rFonts w:ascii="標楷體" w:eastAsia="標楷體" w:hAnsi="標楷體"/>
                <w:bCs/>
              </w:rPr>
            </w:pPr>
            <w:r>
              <w:rPr>
                <w:rFonts w:ascii="標楷體" w:eastAsia="標楷體" w:hAnsi="標楷體" w:hint="eastAsia"/>
                <w:bCs/>
              </w:rPr>
              <w:t>1</w:t>
            </w:r>
            <w:r>
              <w:rPr>
                <w:rFonts w:ascii="標楷體" w:eastAsia="標楷體" w:hAnsi="標楷體"/>
                <w:bCs/>
              </w:rPr>
              <w:t>12.04.20</w:t>
            </w:r>
          </w:p>
        </w:tc>
        <w:tc>
          <w:tcPr>
            <w:tcW w:w="799" w:type="dxa"/>
            <w:vAlign w:val="center"/>
          </w:tcPr>
          <w:p w:rsidR="00E30A63" w:rsidRDefault="00E30A63" w:rsidP="00E30A63">
            <w:pPr>
              <w:rPr>
                <w:rFonts w:ascii="標楷體" w:eastAsia="標楷體" w:hAnsi="標楷體"/>
                <w:bCs/>
              </w:rPr>
            </w:pPr>
            <w:r>
              <w:rPr>
                <w:rFonts w:ascii="標楷體" w:eastAsia="標楷體" w:hAnsi="標楷體" w:hint="eastAsia"/>
                <w:bCs/>
              </w:rPr>
              <w:t>第一次</w:t>
            </w:r>
          </w:p>
        </w:tc>
        <w:tc>
          <w:tcPr>
            <w:tcW w:w="4394" w:type="dxa"/>
            <w:vAlign w:val="center"/>
          </w:tcPr>
          <w:p w:rsidR="00E30A63" w:rsidRPr="00E30A63" w:rsidRDefault="00E30A63" w:rsidP="00E30A63">
            <w:pPr>
              <w:pStyle w:val="afc"/>
              <w:numPr>
                <w:ilvl w:val="0"/>
                <w:numId w:val="87"/>
              </w:numPr>
              <w:spacing w:line="300" w:lineRule="exact"/>
              <w:ind w:leftChars="0"/>
              <w:jc w:val="both"/>
              <w:rPr>
                <w:rFonts w:asciiTheme="minorHAnsi" w:eastAsia="標楷體" w:hAnsiTheme="minorHAnsi" w:cstheme="minorHAnsi"/>
                <w:color w:val="000000"/>
              </w:rPr>
            </w:pPr>
            <w:r w:rsidRPr="00E30A63">
              <w:rPr>
                <w:rFonts w:asciiTheme="minorHAnsi" w:eastAsia="標楷體" w:hAnsiTheme="minorHAnsi" w:cstheme="minorHAnsi"/>
              </w:rPr>
              <w:t>修正「國立臺東大學選課要點」</w:t>
            </w:r>
            <w:r w:rsidRPr="00E30A63">
              <w:rPr>
                <w:rFonts w:asciiTheme="minorHAnsi" w:eastAsia="標楷體" w:hAnsiTheme="minorHAnsi" w:cstheme="minorHAnsi"/>
              </w:rPr>
              <w:t>(</w:t>
            </w:r>
            <w:r w:rsidRPr="00E30A63">
              <w:rPr>
                <w:rFonts w:asciiTheme="minorHAnsi" w:eastAsia="標楷體" w:hAnsiTheme="minorHAnsi" w:cstheme="minorHAnsi"/>
              </w:rPr>
              <w:t>草案</w:t>
            </w:r>
            <w:r w:rsidRPr="00E30A63">
              <w:rPr>
                <w:rFonts w:asciiTheme="minorHAnsi" w:eastAsia="標楷體" w:hAnsiTheme="minorHAnsi" w:cstheme="minorHAnsi"/>
              </w:rPr>
              <w:t>)</w:t>
            </w:r>
            <w:r w:rsidRPr="00E30A63">
              <w:rPr>
                <w:rFonts w:asciiTheme="minorHAnsi" w:eastAsia="標楷體" w:hAnsiTheme="minorHAnsi" w:cstheme="minorHAnsi"/>
              </w:rPr>
              <w:t>，請審議。</w:t>
            </w:r>
          </w:p>
        </w:tc>
        <w:tc>
          <w:tcPr>
            <w:tcW w:w="1843" w:type="dxa"/>
            <w:vAlign w:val="center"/>
          </w:tcPr>
          <w:p w:rsidR="00E30A63" w:rsidRPr="00420264" w:rsidRDefault="00E30A63" w:rsidP="00E30A63">
            <w:pPr>
              <w:spacing w:line="300" w:lineRule="exact"/>
              <w:rPr>
                <w:rFonts w:asciiTheme="minorHAnsi" w:eastAsia="標楷體" w:hAnsiTheme="minorHAnsi" w:cstheme="minorHAnsi"/>
              </w:rPr>
            </w:pPr>
            <w:r w:rsidRPr="00420264">
              <w:rPr>
                <w:rFonts w:asciiTheme="minorHAnsi" w:eastAsia="標楷體" w:hAnsiTheme="minorHAnsi" w:cstheme="minorHAnsi"/>
              </w:rPr>
              <w:t>教務處課務組</w:t>
            </w:r>
          </w:p>
        </w:tc>
        <w:tc>
          <w:tcPr>
            <w:tcW w:w="6315" w:type="dxa"/>
            <w:vAlign w:val="center"/>
          </w:tcPr>
          <w:p w:rsidR="00E30A63" w:rsidRPr="00420264" w:rsidRDefault="00E30A63" w:rsidP="00E30A63">
            <w:pPr>
              <w:spacing w:line="300" w:lineRule="exact"/>
              <w:rPr>
                <w:rFonts w:asciiTheme="minorHAnsi" w:eastAsia="標楷體" w:hAnsiTheme="minorHAnsi" w:cstheme="minorHAnsi"/>
              </w:rPr>
            </w:pPr>
            <w:r w:rsidRPr="00CA6E8A">
              <w:rPr>
                <w:rFonts w:asciiTheme="minorHAnsi" w:eastAsia="標楷體" w:hAnsiTheme="minorHAnsi" w:cstheme="minorHAnsi" w:hint="eastAsia"/>
                <w:b/>
              </w:rPr>
              <w:t>照案通過。</w:t>
            </w:r>
          </w:p>
        </w:tc>
      </w:tr>
      <w:tr w:rsidR="00E30A63" w:rsidRPr="001E7DD0" w:rsidTr="00300916">
        <w:trPr>
          <w:trHeight w:val="762"/>
          <w:jc w:val="center"/>
        </w:trPr>
        <w:tc>
          <w:tcPr>
            <w:tcW w:w="426" w:type="dxa"/>
            <w:vAlign w:val="center"/>
          </w:tcPr>
          <w:p w:rsidR="00E30A63" w:rsidRDefault="00E30A63" w:rsidP="00E30A63">
            <w:pPr>
              <w:jc w:val="center"/>
              <w:rPr>
                <w:rFonts w:ascii="標楷體" w:eastAsia="標楷體" w:hAnsi="標楷體"/>
                <w:bCs/>
              </w:rPr>
            </w:pPr>
            <w:r>
              <w:rPr>
                <w:rFonts w:ascii="標楷體" w:eastAsia="標楷體" w:hAnsi="標楷體" w:hint="eastAsia"/>
                <w:bCs/>
              </w:rPr>
              <w:t>1</w:t>
            </w:r>
            <w:r>
              <w:rPr>
                <w:rFonts w:ascii="標楷體" w:eastAsia="標楷體" w:hAnsi="標楷體"/>
                <w:bCs/>
              </w:rPr>
              <w:t>11</w:t>
            </w:r>
          </w:p>
        </w:tc>
        <w:tc>
          <w:tcPr>
            <w:tcW w:w="426" w:type="dxa"/>
            <w:vAlign w:val="center"/>
          </w:tcPr>
          <w:p w:rsidR="00E30A63" w:rsidRDefault="00E30A63" w:rsidP="00E30A63">
            <w:pPr>
              <w:jc w:val="center"/>
              <w:rPr>
                <w:rFonts w:ascii="標楷體" w:eastAsia="標楷體" w:hAnsi="標楷體"/>
                <w:bCs/>
              </w:rPr>
            </w:pPr>
            <w:r>
              <w:rPr>
                <w:rFonts w:ascii="標楷體" w:eastAsia="標楷體" w:hAnsi="標楷體" w:hint="eastAsia"/>
                <w:bCs/>
              </w:rPr>
              <w:t>2</w:t>
            </w:r>
          </w:p>
        </w:tc>
        <w:tc>
          <w:tcPr>
            <w:tcW w:w="1327" w:type="dxa"/>
            <w:vAlign w:val="center"/>
          </w:tcPr>
          <w:p w:rsidR="00E30A63" w:rsidRDefault="00E30A63" w:rsidP="00E30A63">
            <w:pPr>
              <w:rPr>
                <w:rFonts w:ascii="標楷體" w:eastAsia="標楷體" w:hAnsi="標楷體"/>
                <w:bCs/>
              </w:rPr>
            </w:pPr>
            <w:r>
              <w:rPr>
                <w:rFonts w:ascii="標楷體" w:eastAsia="標楷體" w:hAnsi="標楷體" w:hint="eastAsia"/>
                <w:bCs/>
              </w:rPr>
              <w:t>1</w:t>
            </w:r>
            <w:r>
              <w:rPr>
                <w:rFonts w:ascii="標楷體" w:eastAsia="標楷體" w:hAnsi="標楷體"/>
                <w:bCs/>
              </w:rPr>
              <w:t>12.04.20</w:t>
            </w:r>
          </w:p>
        </w:tc>
        <w:tc>
          <w:tcPr>
            <w:tcW w:w="799" w:type="dxa"/>
            <w:vAlign w:val="center"/>
          </w:tcPr>
          <w:p w:rsidR="00E30A63" w:rsidRDefault="00E30A63" w:rsidP="00E30A63">
            <w:pPr>
              <w:rPr>
                <w:rFonts w:ascii="標楷體" w:eastAsia="標楷體" w:hAnsi="標楷體"/>
                <w:bCs/>
              </w:rPr>
            </w:pPr>
            <w:r>
              <w:rPr>
                <w:rFonts w:ascii="標楷體" w:eastAsia="標楷體" w:hAnsi="標楷體" w:hint="eastAsia"/>
                <w:bCs/>
              </w:rPr>
              <w:t>第一次</w:t>
            </w:r>
          </w:p>
        </w:tc>
        <w:tc>
          <w:tcPr>
            <w:tcW w:w="4394" w:type="dxa"/>
            <w:vAlign w:val="center"/>
          </w:tcPr>
          <w:p w:rsidR="00E30A63" w:rsidRPr="00E30A63" w:rsidRDefault="00E30A63" w:rsidP="00E30A63">
            <w:pPr>
              <w:pStyle w:val="afc"/>
              <w:numPr>
                <w:ilvl w:val="0"/>
                <w:numId w:val="87"/>
              </w:numPr>
              <w:spacing w:line="300" w:lineRule="exact"/>
              <w:ind w:leftChars="0"/>
              <w:jc w:val="both"/>
              <w:rPr>
                <w:rFonts w:asciiTheme="minorHAnsi" w:eastAsia="標楷體" w:hAnsiTheme="minorHAnsi" w:cstheme="minorHAnsi"/>
                <w:color w:val="000000"/>
              </w:rPr>
            </w:pPr>
            <w:r w:rsidRPr="00E30A63">
              <w:rPr>
                <w:rFonts w:asciiTheme="minorHAnsi" w:eastAsia="標楷體" w:hAnsiTheme="minorHAnsi" w:cstheme="minorHAnsi"/>
              </w:rPr>
              <w:t>修正「國立臺東大學教師請假代課鐘點費注意事項」</w:t>
            </w:r>
            <w:r w:rsidRPr="00E30A63">
              <w:rPr>
                <w:rFonts w:asciiTheme="minorHAnsi" w:eastAsia="標楷體" w:hAnsiTheme="minorHAnsi" w:cstheme="minorHAnsi"/>
              </w:rPr>
              <w:t>(</w:t>
            </w:r>
            <w:r w:rsidRPr="00E30A63">
              <w:rPr>
                <w:rFonts w:asciiTheme="minorHAnsi" w:eastAsia="標楷體" w:hAnsiTheme="minorHAnsi" w:cstheme="minorHAnsi"/>
              </w:rPr>
              <w:t>草案</w:t>
            </w:r>
            <w:r w:rsidRPr="00E30A63">
              <w:rPr>
                <w:rFonts w:asciiTheme="minorHAnsi" w:eastAsia="標楷體" w:hAnsiTheme="minorHAnsi" w:cstheme="minorHAnsi"/>
              </w:rPr>
              <w:t>)</w:t>
            </w:r>
            <w:r w:rsidRPr="00E30A63">
              <w:rPr>
                <w:rFonts w:asciiTheme="minorHAnsi" w:eastAsia="標楷體" w:hAnsiTheme="minorHAnsi" w:cstheme="minorHAnsi"/>
              </w:rPr>
              <w:t>，請審議。</w:t>
            </w:r>
          </w:p>
        </w:tc>
        <w:tc>
          <w:tcPr>
            <w:tcW w:w="1843" w:type="dxa"/>
            <w:vAlign w:val="center"/>
          </w:tcPr>
          <w:p w:rsidR="00E30A63" w:rsidRPr="00420264" w:rsidRDefault="00E30A63" w:rsidP="00E30A63">
            <w:pPr>
              <w:spacing w:line="300" w:lineRule="exact"/>
              <w:rPr>
                <w:rFonts w:asciiTheme="minorHAnsi" w:eastAsia="標楷體" w:hAnsiTheme="minorHAnsi" w:cstheme="minorHAnsi"/>
              </w:rPr>
            </w:pPr>
            <w:r w:rsidRPr="00420264">
              <w:rPr>
                <w:rFonts w:asciiTheme="minorHAnsi" w:eastAsia="標楷體" w:hAnsiTheme="minorHAnsi" w:cstheme="minorHAnsi"/>
              </w:rPr>
              <w:t>教務處課務組</w:t>
            </w:r>
          </w:p>
        </w:tc>
        <w:tc>
          <w:tcPr>
            <w:tcW w:w="6315" w:type="dxa"/>
            <w:vAlign w:val="center"/>
          </w:tcPr>
          <w:p w:rsidR="00E30A63" w:rsidRPr="00420264" w:rsidRDefault="00E30A63" w:rsidP="00E30A63">
            <w:pPr>
              <w:spacing w:line="300" w:lineRule="exact"/>
              <w:rPr>
                <w:rFonts w:asciiTheme="minorHAnsi" w:eastAsia="標楷體" w:hAnsiTheme="minorHAnsi" w:cstheme="minorHAnsi"/>
              </w:rPr>
            </w:pPr>
            <w:r w:rsidRPr="00CA6E8A">
              <w:rPr>
                <w:rFonts w:asciiTheme="minorHAnsi" w:eastAsia="標楷體" w:hAnsiTheme="minorHAnsi" w:cstheme="minorHAnsi" w:hint="eastAsia"/>
                <w:b/>
              </w:rPr>
              <w:t>照案通過。</w:t>
            </w:r>
          </w:p>
        </w:tc>
      </w:tr>
      <w:tr w:rsidR="00E30A63" w:rsidRPr="001E7DD0" w:rsidTr="00300916">
        <w:trPr>
          <w:trHeight w:val="762"/>
          <w:jc w:val="center"/>
        </w:trPr>
        <w:tc>
          <w:tcPr>
            <w:tcW w:w="426" w:type="dxa"/>
            <w:vAlign w:val="center"/>
          </w:tcPr>
          <w:p w:rsidR="00E30A63" w:rsidRDefault="00E30A63" w:rsidP="00E30A63">
            <w:pPr>
              <w:jc w:val="center"/>
              <w:rPr>
                <w:rFonts w:ascii="標楷體" w:eastAsia="標楷體" w:hAnsi="標楷體"/>
                <w:bCs/>
              </w:rPr>
            </w:pPr>
            <w:r>
              <w:rPr>
                <w:rFonts w:ascii="標楷體" w:eastAsia="標楷體" w:hAnsi="標楷體" w:hint="eastAsia"/>
                <w:bCs/>
              </w:rPr>
              <w:t>1</w:t>
            </w:r>
            <w:r>
              <w:rPr>
                <w:rFonts w:ascii="標楷體" w:eastAsia="標楷體" w:hAnsi="標楷體"/>
                <w:bCs/>
              </w:rPr>
              <w:t>11</w:t>
            </w:r>
          </w:p>
        </w:tc>
        <w:tc>
          <w:tcPr>
            <w:tcW w:w="426" w:type="dxa"/>
            <w:vAlign w:val="center"/>
          </w:tcPr>
          <w:p w:rsidR="00E30A63" w:rsidRDefault="00E30A63" w:rsidP="00E30A63">
            <w:pPr>
              <w:jc w:val="center"/>
              <w:rPr>
                <w:rFonts w:ascii="標楷體" w:eastAsia="標楷體" w:hAnsi="標楷體"/>
                <w:bCs/>
              </w:rPr>
            </w:pPr>
            <w:r>
              <w:rPr>
                <w:rFonts w:ascii="標楷體" w:eastAsia="標楷體" w:hAnsi="標楷體" w:hint="eastAsia"/>
                <w:bCs/>
              </w:rPr>
              <w:t>2</w:t>
            </w:r>
          </w:p>
        </w:tc>
        <w:tc>
          <w:tcPr>
            <w:tcW w:w="1327" w:type="dxa"/>
            <w:vAlign w:val="center"/>
          </w:tcPr>
          <w:p w:rsidR="00E30A63" w:rsidRDefault="00E30A63" w:rsidP="00E30A63">
            <w:pPr>
              <w:rPr>
                <w:rFonts w:ascii="標楷體" w:eastAsia="標楷體" w:hAnsi="標楷體"/>
                <w:bCs/>
              </w:rPr>
            </w:pPr>
            <w:r>
              <w:rPr>
                <w:rFonts w:ascii="標楷體" w:eastAsia="標楷體" w:hAnsi="標楷體" w:hint="eastAsia"/>
                <w:bCs/>
              </w:rPr>
              <w:t>1</w:t>
            </w:r>
            <w:r>
              <w:rPr>
                <w:rFonts w:ascii="標楷體" w:eastAsia="標楷體" w:hAnsi="標楷體"/>
                <w:bCs/>
              </w:rPr>
              <w:t>12.04.20</w:t>
            </w:r>
          </w:p>
        </w:tc>
        <w:tc>
          <w:tcPr>
            <w:tcW w:w="799" w:type="dxa"/>
            <w:vAlign w:val="center"/>
          </w:tcPr>
          <w:p w:rsidR="00E30A63" w:rsidRDefault="00E30A63" w:rsidP="00E30A63">
            <w:pPr>
              <w:rPr>
                <w:rFonts w:ascii="標楷體" w:eastAsia="標楷體" w:hAnsi="標楷體"/>
                <w:bCs/>
              </w:rPr>
            </w:pPr>
            <w:r>
              <w:rPr>
                <w:rFonts w:ascii="標楷體" w:eastAsia="標楷體" w:hAnsi="標楷體" w:hint="eastAsia"/>
                <w:bCs/>
              </w:rPr>
              <w:t>第一次</w:t>
            </w:r>
          </w:p>
        </w:tc>
        <w:tc>
          <w:tcPr>
            <w:tcW w:w="4394" w:type="dxa"/>
            <w:vAlign w:val="center"/>
          </w:tcPr>
          <w:p w:rsidR="00E30A63" w:rsidRPr="00E30A63" w:rsidRDefault="00E30A63" w:rsidP="00E30A63">
            <w:pPr>
              <w:pStyle w:val="afc"/>
              <w:numPr>
                <w:ilvl w:val="0"/>
                <w:numId w:val="87"/>
              </w:numPr>
              <w:spacing w:line="300" w:lineRule="exact"/>
              <w:ind w:leftChars="0"/>
              <w:jc w:val="both"/>
              <w:rPr>
                <w:rFonts w:asciiTheme="minorHAnsi" w:eastAsia="標楷體" w:hAnsiTheme="minorHAnsi" w:cstheme="minorHAnsi"/>
                <w:color w:val="000000"/>
              </w:rPr>
            </w:pPr>
            <w:r w:rsidRPr="00E30A63">
              <w:rPr>
                <w:rFonts w:asciiTheme="minorHAnsi" w:eastAsia="標楷體" w:hAnsiTheme="minorHAnsi"/>
                <w:lang w:eastAsia="zh-HK"/>
              </w:rPr>
              <w:t>訂定</w:t>
            </w:r>
            <w:r w:rsidRPr="00E30A63">
              <w:rPr>
                <w:rFonts w:asciiTheme="minorHAnsi" w:eastAsia="標楷體" w:hAnsiTheme="minorHAnsi"/>
              </w:rPr>
              <w:t>本校「</w:t>
            </w:r>
            <w:r w:rsidRPr="00E30A63">
              <w:rPr>
                <w:rFonts w:asciiTheme="minorHAnsi" w:eastAsia="標楷體" w:hAnsiTheme="minorHAnsi"/>
                <w:bCs/>
              </w:rPr>
              <w:t>人文學院南島文化研究博士班</w:t>
            </w:r>
            <w:r w:rsidRPr="00E30A63">
              <w:rPr>
                <w:rFonts w:asciiTheme="minorHAnsi" w:eastAsia="標楷體" w:hAnsiTheme="minorHAnsi"/>
              </w:rPr>
              <w:t>」、</w:t>
            </w:r>
            <w:r w:rsidRPr="00E30A63">
              <w:rPr>
                <w:rFonts w:asciiTheme="minorHAnsi" w:eastAsia="標楷體" w:hAnsiTheme="minorHAnsi"/>
                <w:bCs/>
              </w:rPr>
              <w:t>「全校不分系學士學位學程」、</w:t>
            </w:r>
            <w:r w:rsidRPr="00E30A63">
              <w:rPr>
                <w:rFonts w:asciiTheme="minorHAnsi" w:eastAsia="標楷體" w:hAnsiTheme="minorHAnsi"/>
              </w:rPr>
              <w:t>「</w:t>
            </w:r>
            <w:r w:rsidRPr="00E30A63">
              <w:rPr>
                <w:rFonts w:asciiTheme="minorHAnsi" w:eastAsia="標楷體" w:hAnsiTheme="minorHAnsi"/>
                <w:bCs/>
              </w:rPr>
              <w:t>理工學院應用科學與生物技術博士班</w:t>
            </w:r>
            <w:r w:rsidRPr="00E30A63">
              <w:rPr>
                <w:rFonts w:asciiTheme="minorHAnsi" w:eastAsia="標楷體" w:hAnsiTheme="minorHAnsi"/>
              </w:rPr>
              <w:t>」、「</w:t>
            </w:r>
            <w:r w:rsidRPr="00E30A63">
              <w:rPr>
                <w:rFonts w:asciiTheme="minorHAnsi" w:eastAsia="標楷體" w:hAnsiTheme="minorHAnsi"/>
                <w:bCs/>
              </w:rPr>
              <w:t>綠能與資訊科技碩士學位學程</w:t>
            </w:r>
            <w:r w:rsidRPr="00E30A63">
              <w:rPr>
                <w:rFonts w:asciiTheme="minorHAnsi" w:eastAsia="標楷體" w:hAnsiTheme="minorHAnsi"/>
              </w:rPr>
              <w:t>」、「</w:t>
            </w:r>
            <w:r w:rsidRPr="00E30A63">
              <w:rPr>
                <w:rFonts w:asciiTheme="minorHAnsi" w:eastAsia="標楷體" w:hAnsiTheme="minorHAnsi"/>
                <w:bCs/>
              </w:rPr>
              <w:t>資訊工程學系碩士在職專班</w:t>
            </w:r>
            <w:r w:rsidRPr="00E30A63">
              <w:rPr>
                <w:rFonts w:asciiTheme="minorHAnsi" w:eastAsia="標楷體" w:hAnsiTheme="minorHAnsi"/>
              </w:rPr>
              <w:t>」授予學位中、英文名稱，請審議。</w:t>
            </w:r>
          </w:p>
        </w:tc>
        <w:tc>
          <w:tcPr>
            <w:tcW w:w="1843" w:type="dxa"/>
            <w:vAlign w:val="center"/>
          </w:tcPr>
          <w:p w:rsidR="00E30A63" w:rsidRPr="00420264" w:rsidRDefault="00E30A63" w:rsidP="00E30A63">
            <w:pPr>
              <w:spacing w:line="300" w:lineRule="exact"/>
              <w:rPr>
                <w:rFonts w:asciiTheme="minorHAnsi" w:eastAsia="標楷體" w:hAnsiTheme="minorHAnsi" w:cstheme="minorHAnsi"/>
              </w:rPr>
            </w:pPr>
            <w:r w:rsidRPr="00420264">
              <w:rPr>
                <w:rFonts w:asciiTheme="minorHAnsi" w:eastAsia="標楷體" w:hAnsiTheme="minorHAnsi" w:cstheme="minorHAnsi"/>
              </w:rPr>
              <w:t>教務處註冊組</w:t>
            </w:r>
          </w:p>
        </w:tc>
        <w:tc>
          <w:tcPr>
            <w:tcW w:w="6315" w:type="dxa"/>
            <w:vAlign w:val="center"/>
          </w:tcPr>
          <w:p w:rsidR="00E30A63" w:rsidRPr="00420264" w:rsidRDefault="00E30A63" w:rsidP="00E30A63">
            <w:pPr>
              <w:spacing w:line="300" w:lineRule="exact"/>
              <w:rPr>
                <w:rFonts w:asciiTheme="minorHAnsi" w:eastAsia="標楷體" w:hAnsiTheme="minorHAnsi" w:cstheme="minorHAnsi"/>
              </w:rPr>
            </w:pPr>
            <w:r w:rsidRPr="00CA6E8A">
              <w:rPr>
                <w:rFonts w:asciiTheme="minorHAnsi" w:eastAsia="標楷體" w:hAnsiTheme="minorHAnsi" w:cstheme="minorHAnsi" w:hint="eastAsia"/>
                <w:b/>
              </w:rPr>
              <w:t>照案通過。</w:t>
            </w:r>
          </w:p>
        </w:tc>
      </w:tr>
      <w:tr w:rsidR="00E30A63" w:rsidRPr="001E7DD0" w:rsidTr="00300916">
        <w:trPr>
          <w:trHeight w:val="762"/>
          <w:jc w:val="center"/>
        </w:trPr>
        <w:tc>
          <w:tcPr>
            <w:tcW w:w="426" w:type="dxa"/>
            <w:vAlign w:val="center"/>
          </w:tcPr>
          <w:p w:rsidR="00E30A63" w:rsidRDefault="00E30A63" w:rsidP="00E30A63">
            <w:pPr>
              <w:jc w:val="center"/>
              <w:rPr>
                <w:rFonts w:ascii="標楷體" w:eastAsia="標楷體" w:hAnsi="標楷體"/>
                <w:bCs/>
              </w:rPr>
            </w:pPr>
            <w:r>
              <w:rPr>
                <w:rFonts w:ascii="標楷體" w:eastAsia="標楷體" w:hAnsi="標楷體" w:hint="eastAsia"/>
                <w:bCs/>
              </w:rPr>
              <w:lastRenderedPageBreak/>
              <w:t>1</w:t>
            </w:r>
            <w:r>
              <w:rPr>
                <w:rFonts w:ascii="標楷體" w:eastAsia="標楷體" w:hAnsi="標楷體"/>
                <w:bCs/>
              </w:rPr>
              <w:t>11</w:t>
            </w:r>
          </w:p>
        </w:tc>
        <w:tc>
          <w:tcPr>
            <w:tcW w:w="426" w:type="dxa"/>
            <w:vAlign w:val="center"/>
          </w:tcPr>
          <w:p w:rsidR="00E30A63" w:rsidRDefault="00E30A63" w:rsidP="00E30A63">
            <w:pPr>
              <w:jc w:val="center"/>
              <w:rPr>
                <w:rFonts w:ascii="標楷體" w:eastAsia="標楷體" w:hAnsi="標楷體"/>
                <w:bCs/>
              </w:rPr>
            </w:pPr>
            <w:r>
              <w:rPr>
                <w:rFonts w:ascii="標楷體" w:eastAsia="標楷體" w:hAnsi="標楷體" w:hint="eastAsia"/>
                <w:bCs/>
              </w:rPr>
              <w:t>2</w:t>
            </w:r>
          </w:p>
        </w:tc>
        <w:tc>
          <w:tcPr>
            <w:tcW w:w="1327" w:type="dxa"/>
            <w:vAlign w:val="center"/>
          </w:tcPr>
          <w:p w:rsidR="00E30A63" w:rsidRDefault="00E30A63" w:rsidP="00E30A63">
            <w:pPr>
              <w:rPr>
                <w:rFonts w:ascii="標楷體" w:eastAsia="標楷體" w:hAnsi="標楷體"/>
                <w:bCs/>
              </w:rPr>
            </w:pPr>
            <w:r>
              <w:rPr>
                <w:rFonts w:ascii="標楷體" w:eastAsia="標楷體" w:hAnsi="標楷體" w:hint="eastAsia"/>
                <w:bCs/>
              </w:rPr>
              <w:t>1</w:t>
            </w:r>
            <w:r>
              <w:rPr>
                <w:rFonts w:ascii="標楷體" w:eastAsia="標楷體" w:hAnsi="標楷體"/>
                <w:bCs/>
              </w:rPr>
              <w:t>12.04.20</w:t>
            </w:r>
          </w:p>
        </w:tc>
        <w:tc>
          <w:tcPr>
            <w:tcW w:w="799" w:type="dxa"/>
            <w:vAlign w:val="center"/>
          </w:tcPr>
          <w:p w:rsidR="00E30A63" w:rsidRDefault="00E30A63" w:rsidP="00E30A63">
            <w:pPr>
              <w:rPr>
                <w:rFonts w:ascii="標楷體" w:eastAsia="標楷體" w:hAnsi="標楷體"/>
                <w:bCs/>
              </w:rPr>
            </w:pPr>
            <w:r>
              <w:rPr>
                <w:rFonts w:ascii="標楷體" w:eastAsia="標楷體" w:hAnsi="標楷體" w:hint="eastAsia"/>
                <w:bCs/>
              </w:rPr>
              <w:t>第一次</w:t>
            </w:r>
          </w:p>
        </w:tc>
        <w:tc>
          <w:tcPr>
            <w:tcW w:w="4394" w:type="dxa"/>
            <w:vAlign w:val="center"/>
          </w:tcPr>
          <w:p w:rsidR="00E30A63" w:rsidRPr="00E30A63" w:rsidRDefault="00E30A63" w:rsidP="00E30A63">
            <w:pPr>
              <w:pStyle w:val="afc"/>
              <w:numPr>
                <w:ilvl w:val="0"/>
                <w:numId w:val="87"/>
              </w:numPr>
              <w:spacing w:line="300" w:lineRule="exact"/>
              <w:ind w:leftChars="0"/>
              <w:jc w:val="both"/>
              <w:rPr>
                <w:rFonts w:asciiTheme="minorHAnsi" w:eastAsia="標楷體" w:hAnsiTheme="minorHAnsi" w:cstheme="minorHAnsi"/>
                <w:color w:val="000000"/>
              </w:rPr>
            </w:pPr>
            <w:r w:rsidRPr="00E30A63">
              <w:rPr>
                <w:rFonts w:asciiTheme="minorHAnsi" w:eastAsia="標楷體" w:hAnsiTheme="minorHAnsi"/>
                <w:lang w:eastAsia="zh-HK"/>
              </w:rPr>
              <w:t>修正「國立臺東大學大學部學生提前畢業辦法」第二條第四款</w:t>
            </w:r>
            <w:r w:rsidRPr="00E30A63">
              <w:rPr>
                <w:rFonts w:asciiTheme="minorHAnsi" w:eastAsia="標楷體" w:hAnsiTheme="minorHAnsi"/>
                <w:lang w:eastAsia="zh-HK"/>
              </w:rPr>
              <w:t>(</w:t>
            </w:r>
            <w:r w:rsidRPr="00E30A63">
              <w:rPr>
                <w:rFonts w:asciiTheme="minorHAnsi" w:eastAsia="標楷體" w:hAnsiTheme="minorHAnsi"/>
                <w:lang w:eastAsia="zh-HK"/>
              </w:rPr>
              <w:t>草案</w:t>
            </w:r>
            <w:r w:rsidRPr="00E30A63">
              <w:rPr>
                <w:rFonts w:asciiTheme="minorHAnsi" w:eastAsia="標楷體" w:hAnsiTheme="minorHAnsi"/>
                <w:lang w:eastAsia="zh-HK"/>
              </w:rPr>
              <w:t>)</w:t>
            </w:r>
            <w:r w:rsidRPr="00E30A63">
              <w:rPr>
                <w:rFonts w:asciiTheme="minorHAnsi" w:eastAsia="標楷體" w:hAnsiTheme="minorHAnsi"/>
                <w:lang w:eastAsia="zh-HK"/>
              </w:rPr>
              <w:t>，請審議。</w:t>
            </w:r>
          </w:p>
        </w:tc>
        <w:tc>
          <w:tcPr>
            <w:tcW w:w="1843" w:type="dxa"/>
            <w:vAlign w:val="center"/>
          </w:tcPr>
          <w:p w:rsidR="00E30A63" w:rsidRPr="00420264" w:rsidRDefault="00E30A63" w:rsidP="00E30A63">
            <w:pPr>
              <w:spacing w:line="300" w:lineRule="exact"/>
              <w:rPr>
                <w:rFonts w:asciiTheme="minorHAnsi" w:eastAsia="標楷體" w:hAnsiTheme="minorHAnsi" w:cstheme="minorHAnsi"/>
              </w:rPr>
            </w:pPr>
            <w:r w:rsidRPr="00420264">
              <w:rPr>
                <w:rFonts w:asciiTheme="minorHAnsi" w:eastAsia="標楷體" w:hAnsiTheme="minorHAnsi" w:cstheme="minorHAnsi"/>
              </w:rPr>
              <w:t>教務處註冊組</w:t>
            </w:r>
          </w:p>
        </w:tc>
        <w:tc>
          <w:tcPr>
            <w:tcW w:w="6315" w:type="dxa"/>
            <w:vAlign w:val="center"/>
          </w:tcPr>
          <w:p w:rsidR="00E30A63" w:rsidRPr="00420264" w:rsidRDefault="00E30A63" w:rsidP="00E30A63">
            <w:pPr>
              <w:spacing w:line="300" w:lineRule="exact"/>
              <w:rPr>
                <w:rFonts w:asciiTheme="minorHAnsi" w:eastAsia="標楷體" w:hAnsiTheme="minorHAnsi" w:cstheme="minorHAnsi"/>
              </w:rPr>
            </w:pPr>
            <w:r w:rsidRPr="00CA6E8A">
              <w:rPr>
                <w:rFonts w:asciiTheme="minorHAnsi" w:eastAsia="標楷體" w:hAnsiTheme="minorHAnsi" w:cstheme="minorHAnsi" w:hint="eastAsia"/>
                <w:b/>
              </w:rPr>
              <w:t>照案通過。</w:t>
            </w:r>
          </w:p>
        </w:tc>
      </w:tr>
      <w:tr w:rsidR="00E30A63" w:rsidRPr="001E7DD0" w:rsidTr="00300916">
        <w:trPr>
          <w:trHeight w:val="762"/>
          <w:jc w:val="center"/>
        </w:trPr>
        <w:tc>
          <w:tcPr>
            <w:tcW w:w="426" w:type="dxa"/>
            <w:vAlign w:val="center"/>
          </w:tcPr>
          <w:p w:rsidR="00E30A63" w:rsidRDefault="00E30A63" w:rsidP="00E30A63">
            <w:pPr>
              <w:jc w:val="center"/>
              <w:rPr>
                <w:rFonts w:ascii="標楷體" w:eastAsia="標楷體" w:hAnsi="標楷體"/>
                <w:bCs/>
              </w:rPr>
            </w:pPr>
            <w:r>
              <w:rPr>
                <w:rFonts w:ascii="標楷體" w:eastAsia="標楷體" w:hAnsi="標楷體" w:hint="eastAsia"/>
                <w:bCs/>
              </w:rPr>
              <w:t>1</w:t>
            </w:r>
            <w:r>
              <w:rPr>
                <w:rFonts w:ascii="標楷體" w:eastAsia="標楷體" w:hAnsi="標楷體"/>
                <w:bCs/>
              </w:rPr>
              <w:t>11</w:t>
            </w:r>
          </w:p>
        </w:tc>
        <w:tc>
          <w:tcPr>
            <w:tcW w:w="426" w:type="dxa"/>
            <w:vAlign w:val="center"/>
          </w:tcPr>
          <w:p w:rsidR="00E30A63" w:rsidRDefault="00E30A63" w:rsidP="00E30A63">
            <w:pPr>
              <w:jc w:val="center"/>
              <w:rPr>
                <w:rFonts w:ascii="標楷體" w:eastAsia="標楷體" w:hAnsi="標楷體"/>
                <w:bCs/>
              </w:rPr>
            </w:pPr>
            <w:r>
              <w:rPr>
                <w:rFonts w:ascii="標楷體" w:eastAsia="標楷體" w:hAnsi="標楷體" w:hint="eastAsia"/>
                <w:bCs/>
              </w:rPr>
              <w:t>2</w:t>
            </w:r>
          </w:p>
        </w:tc>
        <w:tc>
          <w:tcPr>
            <w:tcW w:w="1327" w:type="dxa"/>
            <w:vAlign w:val="center"/>
          </w:tcPr>
          <w:p w:rsidR="00E30A63" w:rsidRDefault="00E30A63" w:rsidP="00E30A63">
            <w:pPr>
              <w:rPr>
                <w:rFonts w:ascii="標楷體" w:eastAsia="標楷體" w:hAnsi="標楷體"/>
                <w:bCs/>
              </w:rPr>
            </w:pPr>
            <w:r>
              <w:rPr>
                <w:rFonts w:ascii="標楷體" w:eastAsia="標楷體" w:hAnsi="標楷體" w:hint="eastAsia"/>
                <w:bCs/>
              </w:rPr>
              <w:t>1</w:t>
            </w:r>
            <w:r>
              <w:rPr>
                <w:rFonts w:ascii="標楷體" w:eastAsia="標楷體" w:hAnsi="標楷體"/>
                <w:bCs/>
              </w:rPr>
              <w:t>12.04.20</w:t>
            </w:r>
          </w:p>
        </w:tc>
        <w:tc>
          <w:tcPr>
            <w:tcW w:w="799" w:type="dxa"/>
            <w:vAlign w:val="center"/>
          </w:tcPr>
          <w:p w:rsidR="00E30A63" w:rsidRDefault="00E30A63" w:rsidP="00E30A63">
            <w:pPr>
              <w:rPr>
                <w:rFonts w:ascii="標楷體" w:eastAsia="標楷體" w:hAnsi="標楷體"/>
                <w:bCs/>
              </w:rPr>
            </w:pPr>
            <w:r>
              <w:rPr>
                <w:rFonts w:ascii="標楷體" w:eastAsia="標楷體" w:hAnsi="標楷體" w:hint="eastAsia"/>
                <w:bCs/>
              </w:rPr>
              <w:t>第一次</w:t>
            </w:r>
          </w:p>
        </w:tc>
        <w:tc>
          <w:tcPr>
            <w:tcW w:w="4394" w:type="dxa"/>
            <w:vAlign w:val="center"/>
          </w:tcPr>
          <w:p w:rsidR="00E30A63" w:rsidRPr="00E30A63" w:rsidRDefault="00E30A63" w:rsidP="00E30A63">
            <w:pPr>
              <w:pStyle w:val="afc"/>
              <w:numPr>
                <w:ilvl w:val="0"/>
                <w:numId w:val="87"/>
              </w:numPr>
              <w:spacing w:line="300" w:lineRule="exact"/>
              <w:ind w:leftChars="0"/>
              <w:jc w:val="both"/>
              <w:rPr>
                <w:rFonts w:asciiTheme="minorHAnsi" w:eastAsia="標楷體" w:hAnsiTheme="minorHAnsi" w:cstheme="minorHAnsi"/>
                <w:color w:val="000000"/>
              </w:rPr>
            </w:pPr>
            <w:r w:rsidRPr="00E30A63">
              <w:rPr>
                <w:rFonts w:asciiTheme="minorHAnsi" w:eastAsia="標楷體" w:hAnsiTheme="minorHAnsi" w:cstheme="minorHAnsi"/>
              </w:rPr>
              <w:t>修正「國立臺東大學體育學系碩士班課程先修生甄選要點」</w:t>
            </w:r>
            <w:r w:rsidRPr="00E30A63">
              <w:rPr>
                <w:rFonts w:asciiTheme="minorHAnsi" w:eastAsia="標楷體" w:hAnsiTheme="minorHAnsi" w:cstheme="minorHAnsi"/>
              </w:rPr>
              <w:t>(</w:t>
            </w:r>
            <w:r w:rsidRPr="00E30A63">
              <w:rPr>
                <w:rFonts w:asciiTheme="minorHAnsi" w:eastAsia="標楷體" w:hAnsiTheme="minorHAnsi" w:cstheme="minorHAnsi"/>
              </w:rPr>
              <w:t>草案</w:t>
            </w:r>
            <w:r w:rsidRPr="00E30A63">
              <w:rPr>
                <w:rFonts w:asciiTheme="minorHAnsi" w:eastAsia="標楷體" w:hAnsiTheme="minorHAnsi" w:cstheme="minorHAnsi"/>
              </w:rPr>
              <w:t>)</w:t>
            </w:r>
            <w:r w:rsidRPr="00E30A63">
              <w:rPr>
                <w:rFonts w:asciiTheme="minorHAnsi" w:eastAsia="標楷體" w:hAnsiTheme="minorHAnsi" w:cstheme="minorHAnsi"/>
              </w:rPr>
              <w:t>，請審議。</w:t>
            </w:r>
          </w:p>
        </w:tc>
        <w:tc>
          <w:tcPr>
            <w:tcW w:w="1843" w:type="dxa"/>
            <w:vAlign w:val="center"/>
          </w:tcPr>
          <w:p w:rsidR="00E30A63" w:rsidRPr="00420264" w:rsidRDefault="00E30A63" w:rsidP="00E30A63">
            <w:pPr>
              <w:spacing w:line="300" w:lineRule="exact"/>
              <w:rPr>
                <w:rFonts w:asciiTheme="minorHAnsi" w:eastAsia="標楷體" w:hAnsiTheme="minorHAnsi" w:cstheme="minorHAnsi"/>
              </w:rPr>
            </w:pPr>
            <w:r w:rsidRPr="00420264">
              <w:rPr>
                <w:rFonts w:asciiTheme="minorHAnsi" w:eastAsia="標楷體" w:hAnsiTheme="minorHAnsi" w:cstheme="minorHAnsi"/>
              </w:rPr>
              <w:t>體育學系</w:t>
            </w:r>
          </w:p>
        </w:tc>
        <w:tc>
          <w:tcPr>
            <w:tcW w:w="6315" w:type="dxa"/>
            <w:vAlign w:val="center"/>
          </w:tcPr>
          <w:p w:rsidR="00E30A63" w:rsidRPr="00420264" w:rsidRDefault="00E30A63" w:rsidP="00E30A63">
            <w:pPr>
              <w:spacing w:line="300" w:lineRule="exact"/>
              <w:rPr>
                <w:rFonts w:asciiTheme="minorHAnsi" w:eastAsia="標楷體" w:hAnsiTheme="minorHAnsi" w:cstheme="minorHAnsi"/>
              </w:rPr>
            </w:pPr>
            <w:r w:rsidRPr="00CA6E8A">
              <w:rPr>
                <w:rFonts w:asciiTheme="minorHAnsi" w:eastAsia="標楷體" w:hAnsiTheme="minorHAnsi" w:cstheme="minorHAnsi" w:hint="eastAsia"/>
                <w:b/>
              </w:rPr>
              <w:t>照案通過。</w:t>
            </w:r>
          </w:p>
        </w:tc>
      </w:tr>
      <w:tr w:rsidR="00E30A63" w:rsidRPr="001E7DD0" w:rsidTr="00300916">
        <w:trPr>
          <w:trHeight w:val="762"/>
          <w:jc w:val="center"/>
        </w:trPr>
        <w:tc>
          <w:tcPr>
            <w:tcW w:w="426" w:type="dxa"/>
            <w:vAlign w:val="center"/>
          </w:tcPr>
          <w:p w:rsidR="00E30A63" w:rsidRDefault="00E30A63" w:rsidP="00E30A63">
            <w:pPr>
              <w:jc w:val="center"/>
              <w:rPr>
                <w:rFonts w:ascii="標楷體" w:eastAsia="標楷體" w:hAnsi="標楷體"/>
                <w:bCs/>
              </w:rPr>
            </w:pPr>
            <w:r>
              <w:rPr>
                <w:rFonts w:ascii="標楷體" w:eastAsia="標楷體" w:hAnsi="標楷體" w:hint="eastAsia"/>
                <w:bCs/>
              </w:rPr>
              <w:t>1</w:t>
            </w:r>
            <w:r>
              <w:rPr>
                <w:rFonts w:ascii="標楷體" w:eastAsia="標楷體" w:hAnsi="標楷體"/>
                <w:bCs/>
              </w:rPr>
              <w:t>11</w:t>
            </w:r>
          </w:p>
        </w:tc>
        <w:tc>
          <w:tcPr>
            <w:tcW w:w="426" w:type="dxa"/>
            <w:vAlign w:val="center"/>
          </w:tcPr>
          <w:p w:rsidR="00E30A63" w:rsidRDefault="00E30A63" w:rsidP="00E30A63">
            <w:pPr>
              <w:jc w:val="center"/>
              <w:rPr>
                <w:rFonts w:ascii="標楷體" w:eastAsia="標楷體" w:hAnsi="標楷體"/>
                <w:bCs/>
              </w:rPr>
            </w:pPr>
            <w:r>
              <w:rPr>
                <w:rFonts w:ascii="標楷體" w:eastAsia="標楷體" w:hAnsi="標楷體" w:hint="eastAsia"/>
                <w:bCs/>
              </w:rPr>
              <w:t>2</w:t>
            </w:r>
          </w:p>
        </w:tc>
        <w:tc>
          <w:tcPr>
            <w:tcW w:w="1327" w:type="dxa"/>
            <w:vAlign w:val="center"/>
          </w:tcPr>
          <w:p w:rsidR="00E30A63" w:rsidRDefault="00E30A63" w:rsidP="00E30A63">
            <w:pPr>
              <w:rPr>
                <w:rFonts w:ascii="標楷體" w:eastAsia="標楷體" w:hAnsi="標楷體"/>
                <w:bCs/>
              </w:rPr>
            </w:pPr>
            <w:r>
              <w:rPr>
                <w:rFonts w:ascii="標楷體" w:eastAsia="標楷體" w:hAnsi="標楷體" w:hint="eastAsia"/>
                <w:bCs/>
              </w:rPr>
              <w:t>1</w:t>
            </w:r>
            <w:r>
              <w:rPr>
                <w:rFonts w:ascii="標楷體" w:eastAsia="標楷體" w:hAnsi="標楷體"/>
                <w:bCs/>
              </w:rPr>
              <w:t>12.04.20</w:t>
            </w:r>
          </w:p>
        </w:tc>
        <w:tc>
          <w:tcPr>
            <w:tcW w:w="799" w:type="dxa"/>
            <w:vAlign w:val="center"/>
          </w:tcPr>
          <w:p w:rsidR="00E30A63" w:rsidRDefault="00E30A63" w:rsidP="00E30A63">
            <w:pPr>
              <w:rPr>
                <w:rFonts w:ascii="標楷體" w:eastAsia="標楷體" w:hAnsi="標楷體"/>
                <w:bCs/>
              </w:rPr>
            </w:pPr>
            <w:r>
              <w:rPr>
                <w:rFonts w:ascii="標楷體" w:eastAsia="標楷體" w:hAnsi="標楷體" w:hint="eastAsia"/>
                <w:bCs/>
              </w:rPr>
              <w:t>第一次</w:t>
            </w:r>
          </w:p>
        </w:tc>
        <w:tc>
          <w:tcPr>
            <w:tcW w:w="4394" w:type="dxa"/>
            <w:vAlign w:val="center"/>
          </w:tcPr>
          <w:p w:rsidR="00E30A63" w:rsidRPr="00E30A63" w:rsidRDefault="00E30A63" w:rsidP="00E30A63">
            <w:pPr>
              <w:pStyle w:val="afc"/>
              <w:numPr>
                <w:ilvl w:val="0"/>
                <w:numId w:val="87"/>
              </w:numPr>
              <w:spacing w:line="300" w:lineRule="exact"/>
              <w:ind w:leftChars="0"/>
              <w:jc w:val="both"/>
              <w:rPr>
                <w:rFonts w:asciiTheme="minorHAnsi" w:eastAsia="標楷體" w:hAnsiTheme="minorHAnsi" w:cstheme="minorHAnsi"/>
              </w:rPr>
            </w:pPr>
            <w:r w:rsidRPr="00E30A63">
              <w:rPr>
                <w:rFonts w:asciiTheme="minorHAnsi" w:eastAsia="標楷體" w:hAnsiTheme="minorHAnsi" w:cstheme="minorHAnsi"/>
              </w:rPr>
              <w:t>修正「國立臺東大學教育學系碩士班課程先修生甄選要點」</w:t>
            </w:r>
            <w:r w:rsidRPr="00E30A63">
              <w:rPr>
                <w:rFonts w:asciiTheme="minorHAnsi" w:eastAsia="標楷體" w:hAnsiTheme="minorHAnsi" w:cstheme="minorHAnsi"/>
              </w:rPr>
              <w:t>(</w:t>
            </w:r>
            <w:r w:rsidRPr="00E30A63">
              <w:rPr>
                <w:rFonts w:asciiTheme="minorHAnsi" w:eastAsia="標楷體" w:hAnsiTheme="minorHAnsi" w:cstheme="minorHAnsi"/>
              </w:rPr>
              <w:t>草案</w:t>
            </w:r>
            <w:r w:rsidRPr="00E30A63">
              <w:rPr>
                <w:rFonts w:asciiTheme="minorHAnsi" w:eastAsia="標楷體" w:hAnsiTheme="minorHAnsi" w:cstheme="minorHAnsi"/>
              </w:rPr>
              <w:t>)</w:t>
            </w:r>
            <w:r w:rsidRPr="00E30A63">
              <w:rPr>
                <w:rFonts w:asciiTheme="minorHAnsi" w:eastAsia="標楷體" w:hAnsiTheme="minorHAnsi" w:cstheme="minorHAnsi"/>
              </w:rPr>
              <w:t>，請審議。</w:t>
            </w:r>
          </w:p>
        </w:tc>
        <w:tc>
          <w:tcPr>
            <w:tcW w:w="1843" w:type="dxa"/>
            <w:vAlign w:val="center"/>
          </w:tcPr>
          <w:p w:rsidR="00E30A63" w:rsidRPr="00420264" w:rsidRDefault="00E30A63" w:rsidP="00E30A63">
            <w:pPr>
              <w:spacing w:line="300" w:lineRule="exact"/>
              <w:rPr>
                <w:rFonts w:asciiTheme="minorHAnsi" w:eastAsia="標楷體" w:hAnsiTheme="minorHAnsi" w:cstheme="minorHAnsi"/>
              </w:rPr>
            </w:pPr>
            <w:r w:rsidRPr="00420264">
              <w:rPr>
                <w:rFonts w:asciiTheme="minorHAnsi" w:eastAsia="標楷體" w:hAnsiTheme="minorHAnsi" w:cstheme="minorHAnsi"/>
              </w:rPr>
              <w:t>教育學系</w:t>
            </w:r>
          </w:p>
        </w:tc>
        <w:tc>
          <w:tcPr>
            <w:tcW w:w="6315" w:type="dxa"/>
            <w:vAlign w:val="center"/>
          </w:tcPr>
          <w:p w:rsidR="00E30A63" w:rsidRPr="001C3430" w:rsidRDefault="00E30A63" w:rsidP="00E30A63">
            <w:pPr>
              <w:pStyle w:val="afc"/>
              <w:widowControl/>
              <w:numPr>
                <w:ilvl w:val="0"/>
                <w:numId w:val="85"/>
              </w:numPr>
              <w:ind w:leftChars="0"/>
              <w:rPr>
                <w:rFonts w:ascii="標楷體" w:eastAsia="標楷體" w:hAnsi="標楷體" w:cstheme="minorHAnsi"/>
                <w:b/>
                <w:bCs/>
              </w:rPr>
            </w:pPr>
            <w:r w:rsidRPr="001C3430">
              <w:rPr>
                <w:rFonts w:ascii="標楷體" w:eastAsia="標楷體" w:hAnsi="標楷體" w:cstheme="minorHAnsi" w:hint="eastAsia"/>
                <w:b/>
                <w:bCs/>
              </w:rPr>
              <w:t>第六點第二款第二目「機智反應」修正為「</w:t>
            </w:r>
            <w:r w:rsidRPr="001C3430">
              <w:rPr>
                <w:rFonts w:ascii="標楷體" w:eastAsia="標楷體" w:hAnsi="標楷體" w:cstheme="minorHAnsi" w:hint="eastAsia"/>
                <w:b/>
                <w:bCs/>
                <w:color w:val="FF0000"/>
                <w:u w:val="single"/>
              </w:rPr>
              <w:t>未來規劃</w:t>
            </w:r>
            <w:r w:rsidRPr="001C3430">
              <w:rPr>
                <w:rFonts w:ascii="標楷體" w:eastAsia="標楷體" w:hAnsi="標楷體" w:cstheme="minorHAnsi" w:hint="eastAsia"/>
                <w:b/>
                <w:bCs/>
              </w:rPr>
              <w:t>」。</w:t>
            </w:r>
          </w:p>
          <w:p w:rsidR="00E30A63" w:rsidRPr="00420264" w:rsidRDefault="00E30A63" w:rsidP="00E30A63">
            <w:pPr>
              <w:spacing w:line="300" w:lineRule="exact"/>
              <w:rPr>
                <w:rFonts w:asciiTheme="minorHAnsi" w:eastAsia="標楷體" w:hAnsiTheme="minorHAnsi" w:cstheme="minorHAnsi"/>
              </w:rPr>
            </w:pPr>
            <w:r>
              <w:rPr>
                <w:rFonts w:ascii="標楷體" w:eastAsia="標楷體" w:hAnsi="標楷體" w:cstheme="minorHAnsi" w:hint="eastAsia"/>
                <w:b/>
                <w:bCs/>
              </w:rPr>
              <w:t>二、</w:t>
            </w:r>
            <w:r w:rsidRPr="00D61B89">
              <w:rPr>
                <w:rFonts w:ascii="標楷體" w:eastAsia="標楷體" w:hAnsi="標楷體" w:cstheme="minorHAnsi" w:hint="eastAsia"/>
                <w:b/>
                <w:bCs/>
              </w:rPr>
              <w:t>餘照案通過。</w:t>
            </w:r>
          </w:p>
        </w:tc>
      </w:tr>
      <w:tr w:rsidR="00E30A63" w:rsidRPr="001E7DD0" w:rsidTr="00300916">
        <w:trPr>
          <w:trHeight w:val="762"/>
          <w:jc w:val="center"/>
        </w:trPr>
        <w:tc>
          <w:tcPr>
            <w:tcW w:w="426" w:type="dxa"/>
            <w:vAlign w:val="center"/>
          </w:tcPr>
          <w:p w:rsidR="00E30A63" w:rsidRDefault="00E30A63" w:rsidP="00E30A63">
            <w:pPr>
              <w:jc w:val="center"/>
              <w:rPr>
                <w:rFonts w:ascii="標楷體" w:eastAsia="標楷體" w:hAnsi="標楷體"/>
                <w:bCs/>
              </w:rPr>
            </w:pPr>
            <w:r>
              <w:rPr>
                <w:rFonts w:ascii="標楷體" w:eastAsia="標楷體" w:hAnsi="標楷體" w:hint="eastAsia"/>
                <w:bCs/>
              </w:rPr>
              <w:t>1</w:t>
            </w:r>
            <w:r>
              <w:rPr>
                <w:rFonts w:ascii="標楷體" w:eastAsia="標楷體" w:hAnsi="標楷體"/>
                <w:bCs/>
              </w:rPr>
              <w:t>11</w:t>
            </w:r>
          </w:p>
        </w:tc>
        <w:tc>
          <w:tcPr>
            <w:tcW w:w="426" w:type="dxa"/>
            <w:vAlign w:val="center"/>
          </w:tcPr>
          <w:p w:rsidR="00E30A63" w:rsidRDefault="00E30A63" w:rsidP="00E30A63">
            <w:pPr>
              <w:jc w:val="center"/>
              <w:rPr>
                <w:rFonts w:ascii="標楷體" w:eastAsia="標楷體" w:hAnsi="標楷體"/>
                <w:bCs/>
              </w:rPr>
            </w:pPr>
            <w:r>
              <w:rPr>
                <w:rFonts w:ascii="標楷體" w:eastAsia="標楷體" w:hAnsi="標楷體" w:hint="eastAsia"/>
                <w:bCs/>
              </w:rPr>
              <w:t>2</w:t>
            </w:r>
          </w:p>
        </w:tc>
        <w:tc>
          <w:tcPr>
            <w:tcW w:w="1327" w:type="dxa"/>
            <w:vAlign w:val="center"/>
          </w:tcPr>
          <w:p w:rsidR="00E30A63" w:rsidRDefault="00E30A63" w:rsidP="00E30A63">
            <w:pPr>
              <w:rPr>
                <w:rFonts w:ascii="標楷體" w:eastAsia="標楷體" w:hAnsi="標楷體"/>
                <w:bCs/>
              </w:rPr>
            </w:pPr>
            <w:r>
              <w:rPr>
                <w:rFonts w:ascii="標楷體" w:eastAsia="標楷體" w:hAnsi="標楷體" w:hint="eastAsia"/>
                <w:bCs/>
              </w:rPr>
              <w:t>1</w:t>
            </w:r>
            <w:r>
              <w:rPr>
                <w:rFonts w:ascii="標楷體" w:eastAsia="標楷體" w:hAnsi="標楷體"/>
                <w:bCs/>
              </w:rPr>
              <w:t>12.04.20</w:t>
            </w:r>
          </w:p>
        </w:tc>
        <w:tc>
          <w:tcPr>
            <w:tcW w:w="799" w:type="dxa"/>
            <w:vAlign w:val="center"/>
          </w:tcPr>
          <w:p w:rsidR="00E30A63" w:rsidRDefault="00E30A63" w:rsidP="00E30A63">
            <w:pPr>
              <w:rPr>
                <w:rFonts w:ascii="標楷體" w:eastAsia="標楷體" w:hAnsi="標楷體"/>
                <w:bCs/>
              </w:rPr>
            </w:pPr>
            <w:r>
              <w:rPr>
                <w:rFonts w:ascii="標楷體" w:eastAsia="標楷體" w:hAnsi="標楷體" w:hint="eastAsia"/>
                <w:bCs/>
              </w:rPr>
              <w:t>第一次</w:t>
            </w:r>
          </w:p>
        </w:tc>
        <w:tc>
          <w:tcPr>
            <w:tcW w:w="4394" w:type="dxa"/>
            <w:vAlign w:val="center"/>
          </w:tcPr>
          <w:p w:rsidR="00E30A63" w:rsidRPr="00E30A63" w:rsidRDefault="00E30A63" w:rsidP="00E30A63">
            <w:pPr>
              <w:pStyle w:val="afc"/>
              <w:numPr>
                <w:ilvl w:val="0"/>
                <w:numId w:val="87"/>
              </w:numPr>
              <w:spacing w:line="300" w:lineRule="exact"/>
              <w:ind w:leftChars="0"/>
              <w:jc w:val="both"/>
              <w:rPr>
                <w:rFonts w:asciiTheme="minorHAnsi" w:eastAsia="標楷體" w:hAnsiTheme="minorHAnsi" w:cstheme="minorHAnsi"/>
              </w:rPr>
            </w:pPr>
            <w:r w:rsidRPr="00E30A63">
              <w:rPr>
                <w:rFonts w:asciiTheme="minorHAnsi" w:eastAsia="標楷體" w:hAnsiTheme="minorHAnsi" w:cstheme="minorHAnsi"/>
              </w:rPr>
              <w:t>修正「國立臺東大學特殊教育學系碩士班預備研究生甄選要點」</w:t>
            </w:r>
            <w:r w:rsidRPr="00E30A63">
              <w:rPr>
                <w:rFonts w:asciiTheme="minorHAnsi" w:eastAsia="標楷體" w:hAnsiTheme="minorHAnsi" w:cstheme="minorHAnsi"/>
              </w:rPr>
              <w:t>(</w:t>
            </w:r>
            <w:r w:rsidRPr="00E30A63">
              <w:rPr>
                <w:rFonts w:asciiTheme="minorHAnsi" w:eastAsia="標楷體" w:hAnsiTheme="minorHAnsi" w:cstheme="minorHAnsi"/>
              </w:rPr>
              <w:t>草案</w:t>
            </w:r>
            <w:r w:rsidRPr="00E30A63">
              <w:rPr>
                <w:rFonts w:asciiTheme="minorHAnsi" w:eastAsia="標楷體" w:hAnsiTheme="minorHAnsi" w:cstheme="minorHAnsi"/>
              </w:rPr>
              <w:t>)</w:t>
            </w:r>
            <w:r w:rsidRPr="00E30A63">
              <w:rPr>
                <w:rFonts w:asciiTheme="minorHAnsi" w:eastAsia="標楷體" w:hAnsiTheme="minorHAnsi" w:cstheme="minorHAnsi"/>
              </w:rPr>
              <w:t>，請審議。</w:t>
            </w:r>
          </w:p>
        </w:tc>
        <w:tc>
          <w:tcPr>
            <w:tcW w:w="1843" w:type="dxa"/>
            <w:vAlign w:val="center"/>
          </w:tcPr>
          <w:p w:rsidR="00E30A63" w:rsidRPr="00420264" w:rsidRDefault="00E30A63" w:rsidP="00E30A63">
            <w:pPr>
              <w:spacing w:line="300" w:lineRule="exact"/>
              <w:rPr>
                <w:rFonts w:asciiTheme="minorHAnsi" w:eastAsia="標楷體" w:hAnsiTheme="minorHAnsi" w:cstheme="minorHAnsi"/>
              </w:rPr>
            </w:pPr>
            <w:r w:rsidRPr="00420264">
              <w:rPr>
                <w:rFonts w:asciiTheme="minorHAnsi" w:eastAsia="標楷體" w:hAnsiTheme="minorHAnsi" w:cstheme="minorHAnsi"/>
              </w:rPr>
              <w:t>特殊教育學系</w:t>
            </w:r>
          </w:p>
        </w:tc>
        <w:tc>
          <w:tcPr>
            <w:tcW w:w="6315" w:type="dxa"/>
            <w:vAlign w:val="center"/>
          </w:tcPr>
          <w:p w:rsidR="00E30A63" w:rsidRPr="001C3430" w:rsidRDefault="00E30A63" w:rsidP="00E30A63">
            <w:pPr>
              <w:pStyle w:val="afc"/>
              <w:widowControl/>
              <w:numPr>
                <w:ilvl w:val="0"/>
                <w:numId w:val="86"/>
              </w:numPr>
              <w:ind w:leftChars="0"/>
              <w:rPr>
                <w:rFonts w:ascii="標楷體" w:eastAsia="標楷體" w:hAnsi="標楷體" w:cstheme="minorHAnsi"/>
                <w:b/>
                <w:bCs/>
              </w:rPr>
            </w:pPr>
            <w:r w:rsidRPr="001C3430">
              <w:rPr>
                <w:rFonts w:ascii="標楷體" w:eastAsia="標楷體" w:hAnsi="標楷體" w:cstheme="minorHAnsi" w:hint="eastAsia"/>
                <w:b/>
                <w:bCs/>
              </w:rPr>
              <w:t>第六點第二款第二目「機智反應」修正為「</w:t>
            </w:r>
            <w:r w:rsidRPr="001C3430">
              <w:rPr>
                <w:rFonts w:ascii="標楷體" w:eastAsia="標楷體" w:hAnsi="標楷體" w:cstheme="minorHAnsi" w:hint="eastAsia"/>
                <w:b/>
                <w:bCs/>
                <w:color w:val="FF0000"/>
                <w:u w:val="single"/>
              </w:rPr>
              <w:t>未來規劃</w:t>
            </w:r>
            <w:r w:rsidRPr="001C3430">
              <w:rPr>
                <w:rFonts w:ascii="標楷體" w:eastAsia="標楷體" w:hAnsi="標楷體" w:cstheme="minorHAnsi" w:hint="eastAsia"/>
                <w:b/>
                <w:bCs/>
              </w:rPr>
              <w:t>」。</w:t>
            </w:r>
          </w:p>
          <w:p w:rsidR="00E30A63" w:rsidRPr="00420264" w:rsidRDefault="00E30A63" w:rsidP="00E30A63">
            <w:pPr>
              <w:spacing w:line="300" w:lineRule="exact"/>
              <w:rPr>
                <w:rFonts w:asciiTheme="minorHAnsi" w:eastAsia="標楷體" w:hAnsiTheme="minorHAnsi" w:cstheme="minorHAnsi"/>
              </w:rPr>
            </w:pPr>
            <w:r>
              <w:rPr>
                <w:rFonts w:ascii="標楷體" w:eastAsia="標楷體" w:hAnsi="標楷體" w:cstheme="minorHAnsi" w:hint="eastAsia"/>
                <w:b/>
                <w:bCs/>
              </w:rPr>
              <w:t>二、</w:t>
            </w:r>
            <w:r w:rsidRPr="00D61B89">
              <w:rPr>
                <w:rFonts w:ascii="標楷體" w:eastAsia="標楷體" w:hAnsi="標楷體" w:cstheme="minorHAnsi" w:hint="eastAsia"/>
                <w:b/>
                <w:bCs/>
              </w:rPr>
              <w:t>餘照案通過。</w:t>
            </w:r>
          </w:p>
        </w:tc>
      </w:tr>
      <w:tr w:rsidR="00E30A63" w:rsidRPr="001E7DD0" w:rsidTr="00300916">
        <w:trPr>
          <w:trHeight w:val="762"/>
          <w:jc w:val="center"/>
        </w:trPr>
        <w:tc>
          <w:tcPr>
            <w:tcW w:w="426" w:type="dxa"/>
            <w:vAlign w:val="center"/>
          </w:tcPr>
          <w:p w:rsidR="00E30A63" w:rsidRDefault="00E30A63" w:rsidP="00E30A63">
            <w:pPr>
              <w:jc w:val="center"/>
              <w:rPr>
                <w:rFonts w:ascii="標楷體" w:eastAsia="標楷體" w:hAnsi="標楷體"/>
                <w:bCs/>
              </w:rPr>
            </w:pPr>
            <w:r>
              <w:rPr>
                <w:rFonts w:ascii="標楷體" w:eastAsia="標楷體" w:hAnsi="標楷體" w:hint="eastAsia"/>
                <w:bCs/>
              </w:rPr>
              <w:t>1</w:t>
            </w:r>
            <w:r>
              <w:rPr>
                <w:rFonts w:ascii="標楷體" w:eastAsia="標楷體" w:hAnsi="標楷體"/>
                <w:bCs/>
              </w:rPr>
              <w:t>11</w:t>
            </w:r>
          </w:p>
        </w:tc>
        <w:tc>
          <w:tcPr>
            <w:tcW w:w="426" w:type="dxa"/>
            <w:vAlign w:val="center"/>
          </w:tcPr>
          <w:p w:rsidR="00E30A63" w:rsidRDefault="00E30A63" w:rsidP="00E30A63">
            <w:pPr>
              <w:jc w:val="center"/>
              <w:rPr>
                <w:rFonts w:ascii="標楷體" w:eastAsia="標楷體" w:hAnsi="標楷體"/>
                <w:bCs/>
              </w:rPr>
            </w:pPr>
            <w:r>
              <w:rPr>
                <w:rFonts w:ascii="標楷體" w:eastAsia="標楷體" w:hAnsi="標楷體" w:hint="eastAsia"/>
                <w:bCs/>
              </w:rPr>
              <w:t>2</w:t>
            </w:r>
          </w:p>
        </w:tc>
        <w:tc>
          <w:tcPr>
            <w:tcW w:w="1327" w:type="dxa"/>
            <w:vAlign w:val="center"/>
          </w:tcPr>
          <w:p w:rsidR="00E30A63" w:rsidRDefault="00E30A63" w:rsidP="00E30A63">
            <w:pPr>
              <w:rPr>
                <w:rFonts w:ascii="標楷體" w:eastAsia="標楷體" w:hAnsi="標楷體"/>
                <w:bCs/>
              </w:rPr>
            </w:pPr>
            <w:r>
              <w:rPr>
                <w:rFonts w:ascii="標楷體" w:eastAsia="標楷體" w:hAnsi="標楷體" w:hint="eastAsia"/>
                <w:bCs/>
              </w:rPr>
              <w:t>1</w:t>
            </w:r>
            <w:r>
              <w:rPr>
                <w:rFonts w:ascii="標楷體" w:eastAsia="標楷體" w:hAnsi="標楷體"/>
                <w:bCs/>
              </w:rPr>
              <w:t>12.04.20</w:t>
            </w:r>
          </w:p>
        </w:tc>
        <w:tc>
          <w:tcPr>
            <w:tcW w:w="799" w:type="dxa"/>
            <w:vAlign w:val="center"/>
          </w:tcPr>
          <w:p w:rsidR="00E30A63" w:rsidRDefault="00E30A63" w:rsidP="00E30A63">
            <w:pPr>
              <w:rPr>
                <w:rFonts w:ascii="標楷體" w:eastAsia="標楷體" w:hAnsi="標楷體"/>
                <w:bCs/>
              </w:rPr>
            </w:pPr>
            <w:r>
              <w:rPr>
                <w:rFonts w:ascii="標楷體" w:eastAsia="標楷體" w:hAnsi="標楷體" w:hint="eastAsia"/>
                <w:bCs/>
              </w:rPr>
              <w:t>第一次</w:t>
            </w:r>
          </w:p>
        </w:tc>
        <w:tc>
          <w:tcPr>
            <w:tcW w:w="4394" w:type="dxa"/>
            <w:vAlign w:val="center"/>
          </w:tcPr>
          <w:p w:rsidR="00E30A63" w:rsidRPr="00E30A63" w:rsidRDefault="00E30A63" w:rsidP="00E30A63">
            <w:pPr>
              <w:pStyle w:val="afc"/>
              <w:numPr>
                <w:ilvl w:val="0"/>
                <w:numId w:val="87"/>
              </w:numPr>
              <w:spacing w:line="300" w:lineRule="exact"/>
              <w:ind w:leftChars="0"/>
              <w:jc w:val="both"/>
              <w:rPr>
                <w:rFonts w:asciiTheme="minorHAnsi" w:eastAsia="標楷體" w:hAnsiTheme="minorHAnsi" w:cstheme="minorHAnsi"/>
              </w:rPr>
            </w:pPr>
            <w:r w:rsidRPr="00E30A63">
              <w:rPr>
                <w:rFonts w:asciiTheme="minorHAnsi" w:eastAsia="標楷體" w:hAnsiTheme="minorHAnsi" w:cstheme="minorHAnsi"/>
              </w:rPr>
              <w:t>全英語授課課程期末免評量，請審議。</w:t>
            </w:r>
          </w:p>
        </w:tc>
        <w:tc>
          <w:tcPr>
            <w:tcW w:w="1843" w:type="dxa"/>
            <w:vAlign w:val="center"/>
          </w:tcPr>
          <w:p w:rsidR="00E30A63" w:rsidRPr="00420264" w:rsidRDefault="00E30A63" w:rsidP="00E30A63">
            <w:pPr>
              <w:spacing w:line="300" w:lineRule="exact"/>
              <w:rPr>
                <w:rFonts w:asciiTheme="minorHAnsi" w:eastAsia="標楷體" w:hAnsiTheme="minorHAnsi" w:cstheme="minorHAnsi"/>
              </w:rPr>
            </w:pPr>
            <w:r w:rsidRPr="00420264">
              <w:rPr>
                <w:rFonts w:asciiTheme="minorHAnsi" w:eastAsia="標楷體" w:hAnsiTheme="minorHAnsi" w:cstheme="minorHAnsi"/>
              </w:rPr>
              <w:t>教育學系</w:t>
            </w:r>
          </w:p>
        </w:tc>
        <w:tc>
          <w:tcPr>
            <w:tcW w:w="6315" w:type="dxa"/>
            <w:vAlign w:val="center"/>
          </w:tcPr>
          <w:p w:rsidR="00E30A63" w:rsidRPr="001C3430" w:rsidRDefault="00E30A63" w:rsidP="00E30A63">
            <w:pPr>
              <w:spacing w:line="300" w:lineRule="exact"/>
              <w:rPr>
                <w:rFonts w:asciiTheme="minorHAnsi" w:eastAsia="標楷體" w:hAnsiTheme="minorHAnsi" w:cstheme="minorHAnsi"/>
              </w:rPr>
            </w:pPr>
            <w:r w:rsidRPr="001C3430">
              <w:rPr>
                <w:rFonts w:asciiTheme="minorHAnsi" w:eastAsia="標楷體" w:hAnsiTheme="minorHAnsi" w:cstheme="minorHAnsi" w:hint="eastAsia"/>
                <w:b/>
                <w:bCs/>
              </w:rPr>
              <w:t>建議修正「國立臺東大學學生對教學意見反映實施要點」，內容為新進教師依教師需求</w:t>
            </w:r>
            <w:r>
              <w:rPr>
                <w:rFonts w:asciiTheme="minorHAnsi" w:eastAsia="標楷體" w:hAnsiTheme="minorHAnsi" w:cstheme="minorHAnsi" w:hint="eastAsia"/>
                <w:b/>
                <w:bCs/>
              </w:rPr>
              <w:t>一</w:t>
            </w:r>
            <w:r w:rsidRPr="001C3430">
              <w:rPr>
                <w:rFonts w:asciiTheme="minorHAnsi" w:eastAsia="標楷體" w:hAnsiTheme="minorHAnsi" w:cstheme="minorHAnsi" w:hint="eastAsia"/>
                <w:b/>
                <w:bCs/>
              </w:rPr>
              <w:t>年內不計入教學評量</w:t>
            </w:r>
            <w:r>
              <w:rPr>
                <w:rFonts w:asciiTheme="minorHAnsi" w:eastAsia="標楷體" w:hAnsiTheme="minorHAnsi" w:cstheme="minorHAnsi" w:hint="eastAsia"/>
                <w:b/>
                <w:bCs/>
              </w:rPr>
              <w:t>個人總平均統計</w:t>
            </w:r>
            <w:r w:rsidRPr="001C3430">
              <w:rPr>
                <w:rFonts w:asciiTheme="minorHAnsi" w:eastAsia="標楷體" w:hAnsiTheme="minorHAnsi" w:cstheme="minorHAnsi" w:hint="eastAsia"/>
                <w:b/>
                <w:bCs/>
              </w:rPr>
              <w:t>。</w:t>
            </w:r>
          </w:p>
        </w:tc>
      </w:tr>
      <w:tr w:rsidR="00E30A63" w:rsidRPr="001E7DD0" w:rsidTr="00300916">
        <w:trPr>
          <w:trHeight w:val="762"/>
          <w:jc w:val="center"/>
        </w:trPr>
        <w:tc>
          <w:tcPr>
            <w:tcW w:w="426" w:type="dxa"/>
            <w:vAlign w:val="center"/>
          </w:tcPr>
          <w:p w:rsidR="00E30A63" w:rsidRDefault="00E30A63" w:rsidP="00E30A63">
            <w:pPr>
              <w:jc w:val="center"/>
              <w:rPr>
                <w:rFonts w:ascii="標楷體" w:eastAsia="標楷體" w:hAnsi="標楷體"/>
                <w:bCs/>
              </w:rPr>
            </w:pPr>
            <w:r>
              <w:rPr>
                <w:rFonts w:ascii="標楷體" w:eastAsia="標楷體" w:hAnsi="標楷體" w:hint="eastAsia"/>
                <w:bCs/>
              </w:rPr>
              <w:t>1</w:t>
            </w:r>
            <w:r>
              <w:rPr>
                <w:rFonts w:ascii="標楷體" w:eastAsia="標楷體" w:hAnsi="標楷體"/>
                <w:bCs/>
              </w:rPr>
              <w:t>11</w:t>
            </w:r>
          </w:p>
        </w:tc>
        <w:tc>
          <w:tcPr>
            <w:tcW w:w="426" w:type="dxa"/>
            <w:vAlign w:val="center"/>
          </w:tcPr>
          <w:p w:rsidR="00E30A63" w:rsidRDefault="00E30A63" w:rsidP="00E30A63">
            <w:pPr>
              <w:jc w:val="center"/>
              <w:rPr>
                <w:rFonts w:ascii="標楷體" w:eastAsia="標楷體" w:hAnsi="標楷體"/>
                <w:bCs/>
              </w:rPr>
            </w:pPr>
            <w:r>
              <w:rPr>
                <w:rFonts w:ascii="標楷體" w:eastAsia="標楷體" w:hAnsi="標楷體" w:hint="eastAsia"/>
                <w:bCs/>
              </w:rPr>
              <w:t>2</w:t>
            </w:r>
          </w:p>
        </w:tc>
        <w:tc>
          <w:tcPr>
            <w:tcW w:w="1327" w:type="dxa"/>
            <w:vAlign w:val="center"/>
          </w:tcPr>
          <w:p w:rsidR="00E30A63" w:rsidRDefault="00E30A63" w:rsidP="00E30A63">
            <w:pPr>
              <w:rPr>
                <w:rFonts w:ascii="標楷體" w:eastAsia="標楷體" w:hAnsi="標楷體"/>
                <w:bCs/>
              </w:rPr>
            </w:pPr>
            <w:r>
              <w:rPr>
                <w:rFonts w:ascii="標楷體" w:eastAsia="標楷體" w:hAnsi="標楷體" w:hint="eastAsia"/>
                <w:bCs/>
              </w:rPr>
              <w:t>1</w:t>
            </w:r>
            <w:r>
              <w:rPr>
                <w:rFonts w:ascii="標楷體" w:eastAsia="標楷體" w:hAnsi="標楷體"/>
                <w:bCs/>
              </w:rPr>
              <w:t>12.04.20</w:t>
            </w:r>
          </w:p>
        </w:tc>
        <w:tc>
          <w:tcPr>
            <w:tcW w:w="799" w:type="dxa"/>
            <w:vAlign w:val="center"/>
          </w:tcPr>
          <w:p w:rsidR="00E30A63" w:rsidRDefault="00E30A63" w:rsidP="00E30A63">
            <w:pPr>
              <w:rPr>
                <w:rFonts w:ascii="標楷體" w:eastAsia="標楷體" w:hAnsi="標楷體"/>
                <w:bCs/>
              </w:rPr>
            </w:pPr>
            <w:r>
              <w:rPr>
                <w:rFonts w:ascii="標楷體" w:eastAsia="標楷體" w:hAnsi="標楷體" w:hint="eastAsia"/>
                <w:bCs/>
              </w:rPr>
              <w:t>第一次</w:t>
            </w:r>
          </w:p>
        </w:tc>
        <w:tc>
          <w:tcPr>
            <w:tcW w:w="4394" w:type="dxa"/>
            <w:vAlign w:val="center"/>
          </w:tcPr>
          <w:p w:rsidR="00E30A63" w:rsidRPr="00E30A63" w:rsidRDefault="00E30A63" w:rsidP="00E30A63">
            <w:pPr>
              <w:pStyle w:val="afc"/>
              <w:numPr>
                <w:ilvl w:val="0"/>
                <w:numId w:val="87"/>
              </w:numPr>
              <w:spacing w:line="300" w:lineRule="exact"/>
              <w:ind w:leftChars="0"/>
              <w:jc w:val="both"/>
              <w:rPr>
                <w:rFonts w:asciiTheme="minorHAnsi" w:eastAsia="標楷體" w:hAnsiTheme="minorHAnsi" w:cstheme="minorHAnsi"/>
              </w:rPr>
            </w:pPr>
            <w:r w:rsidRPr="00E30A63">
              <w:rPr>
                <w:rFonts w:asciiTheme="minorHAnsi" w:eastAsia="標楷體" w:hAnsiTheme="minorHAnsi" w:cstheme="minorHAnsi"/>
              </w:rPr>
              <w:t>國民小學教學實習課程期末免評量，請審議。</w:t>
            </w:r>
          </w:p>
        </w:tc>
        <w:tc>
          <w:tcPr>
            <w:tcW w:w="1843" w:type="dxa"/>
            <w:vAlign w:val="center"/>
          </w:tcPr>
          <w:p w:rsidR="00E30A63" w:rsidRPr="00420264" w:rsidRDefault="00E30A63" w:rsidP="00E30A63">
            <w:pPr>
              <w:spacing w:line="300" w:lineRule="exact"/>
              <w:rPr>
                <w:rFonts w:asciiTheme="minorHAnsi" w:eastAsia="標楷體" w:hAnsiTheme="minorHAnsi" w:cstheme="minorHAnsi"/>
              </w:rPr>
            </w:pPr>
            <w:r w:rsidRPr="00420264">
              <w:rPr>
                <w:rFonts w:asciiTheme="minorHAnsi" w:eastAsia="標楷體" w:hAnsiTheme="minorHAnsi" w:cstheme="minorHAnsi"/>
              </w:rPr>
              <w:t>教育學系</w:t>
            </w:r>
          </w:p>
        </w:tc>
        <w:tc>
          <w:tcPr>
            <w:tcW w:w="6315" w:type="dxa"/>
            <w:vAlign w:val="center"/>
          </w:tcPr>
          <w:p w:rsidR="00E30A63" w:rsidRPr="00420264" w:rsidRDefault="00E30A63" w:rsidP="00E30A63">
            <w:pPr>
              <w:spacing w:line="300" w:lineRule="exact"/>
              <w:rPr>
                <w:rFonts w:asciiTheme="minorHAnsi" w:eastAsia="標楷體" w:hAnsiTheme="minorHAnsi" w:cstheme="minorHAnsi"/>
              </w:rPr>
            </w:pPr>
            <w:r w:rsidRPr="001C3430">
              <w:rPr>
                <w:rFonts w:asciiTheme="minorHAnsi" w:eastAsia="標楷體" w:hAnsiTheme="minorHAnsi" w:cstheme="minorHAnsi" w:hint="eastAsia"/>
                <w:b/>
                <w:bCs/>
              </w:rPr>
              <w:t>建議修正「國立臺東大學學生對教學意見反映實施要點」，內容為新進教師依教師需求</w:t>
            </w:r>
            <w:r>
              <w:rPr>
                <w:rFonts w:asciiTheme="minorHAnsi" w:eastAsia="標楷體" w:hAnsiTheme="minorHAnsi" w:cstheme="minorHAnsi" w:hint="eastAsia"/>
                <w:b/>
                <w:bCs/>
              </w:rPr>
              <w:t>一</w:t>
            </w:r>
            <w:r w:rsidRPr="001C3430">
              <w:rPr>
                <w:rFonts w:asciiTheme="minorHAnsi" w:eastAsia="標楷體" w:hAnsiTheme="minorHAnsi" w:cstheme="minorHAnsi" w:hint="eastAsia"/>
                <w:b/>
                <w:bCs/>
              </w:rPr>
              <w:t>內不計入教學評量</w:t>
            </w:r>
            <w:r>
              <w:rPr>
                <w:rFonts w:asciiTheme="minorHAnsi" w:eastAsia="標楷體" w:hAnsiTheme="minorHAnsi" w:cstheme="minorHAnsi" w:hint="eastAsia"/>
                <w:b/>
                <w:bCs/>
              </w:rPr>
              <w:t>個人總平均</w:t>
            </w:r>
            <w:r w:rsidRPr="001C3430">
              <w:rPr>
                <w:rFonts w:asciiTheme="minorHAnsi" w:eastAsia="標楷體" w:hAnsiTheme="minorHAnsi" w:cstheme="minorHAnsi" w:hint="eastAsia"/>
                <w:b/>
                <w:bCs/>
              </w:rPr>
              <w:t>平均統計。</w:t>
            </w:r>
          </w:p>
        </w:tc>
      </w:tr>
      <w:tr w:rsidR="00E30A63" w:rsidRPr="001E7DD0" w:rsidTr="00300916">
        <w:trPr>
          <w:trHeight w:val="762"/>
          <w:jc w:val="center"/>
        </w:trPr>
        <w:tc>
          <w:tcPr>
            <w:tcW w:w="426" w:type="dxa"/>
            <w:vAlign w:val="center"/>
          </w:tcPr>
          <w:p w:rsidR="00E30A63" w:rsidRDefault="00E30A63" w:rsidP="00E30A63">
            <w:pPr>
              <w:jc w:val="center"/>
              <w:rPr>
                <w:rFonts w:ascii="標楷體" w:eastAsia="標楷體" w:hAnsi="標楷體"/>
                <w:bCs/>
              </w:rPr>
            </w:pPr>
            <w:r>
              <w:rPr>
                <w:rFonts w:ascii="標楷體" w:eastAsia="標楷體" w:hAnsi="標楷體" w:hint="eastAsia"/>
                <w:bCs/>
              </w:rPr>
              <w:t>1</w:t>
            </w:r>
            <w:r>
              <w:rPr>
                <w:rFonts w:ascii="標楷體" w:eastAsia="標楷體" w:hAnsi="標楷體"/>
                <w:bCs/>
              </w:rPr>
              <w:t>11</w:t>
            </w:r>
          </w:p>
        </w:tc>
        <w:tc>
          <w:tcPr>
            <w:tcW w:w="426" w:type="dxa"/>
            <w:vAlign w:val="center"/>
          </w:tcPr>
          <w:p w:rsidR="00E30A63" w:rsidRDefault="00E30A63" w:rsidP="00E30A63">
            <w:pPr>
              <w:jc w:val="center"/>
              <w:rPr>
                <w:rFonts w:ascii="標楷體" w:eastAsia="標楷體" w:hAnsi="標楷體"/>
                <w:bCs/>
              </w:rPr>
            </w:pPr>
            <w:r>
              <w:rPr>
                <w:rFonts w:ascii="標楷體" w:eastAsia="標楷體" w:hAnsi="標楷體" w:hint="eastAsia"/>
                <w:bCs/>
              </w:rPr>
              <w:t>2</w:t>
            </w:r>
          </w:p>
        </w:tc>
        <w:tc>
          <w:tcPr>
            <w:tcW w:w="1327" w:type="dxa"/>
            <w:vAlign w:val="center"/>
          </w:tcPr>
          <w:p w:rsidR="00E30A63" w:rsidRDefault="00E30A63" w:rsidP="00E30A63">
            <w:pPr>
              <w:rPr>
                <w:rFonts w:ascii="標楷體" w:eastAsia="標楷體" w:hAnsi="標楷體"/>
                <w:bCs/>
              </w:rPr>
            </w:pPr>
            <w:r>
              <w:rPr>
                <w:rFonts w:ascii="標楷體" w:eastAsia="標楷體" w:hAnsi="標楷體" w:hint="eastAsia"/>
                <w:bCs/>
              </w:rPr>
              <w:t>1</w:t>
            </w:r>
            <w:r>
              <w:rPr>
                <w:rFonts w:ascii="標楷體" w:eastAsia="標楷體" w:hAnsi="標楷體"/>
                <w:bCs/>
              </w:rPr>
              <w:t>12.04.20</w:t>
            </w:r>
          </w:p>
        </w:tc>
        <w:tc>
          <w:tcPr>
            <w:tcW w:w="799" w:type="dxa"/>
            <w:vAlign w:val="center"/>
          </w:tcPr>
          <w:p w:rsidR="00E30A63" w:rsidRDefault="00E30A63" w:rsidP="00E30A63">
            <w:pPr>
              <w:rPr>
                <w:rFonts w:ascii="標楷體" w:eastAsia="標楷體" w:hAnsi="標楷體"/>
                <w:bCs/>
              </w:rPr>
            </w:pPr>
            <w:r>
              <w:rPr>
                <w:rFonts w:ascii="標楷體" w:eastAsia="標楷體" w:hAnsi="標楷體" w:hint="eastAsia"/>
                <w:bCs/>
              </w:rPr>
              <w:t>第一次</w:t>
            </w:r>
          </w:p>
        </w:tc>
        <w:tc>
          <w:tcPr>
            <w:tcW w:w="4394" w:type="dxa"/>
            <w:vAlign w:val="center"/>
          </w:tcPr>
          <w:p w:rsidR="00E30A63" w:rsidRPr="00E30A63" w:rsidRDefault="00E30A63" w:rsidP="00E30A63">
            <w:pPr>
              <w:pStyle w:val="afc"/>
              <w:numPr>
                <w:ilvl w:val="0"/>
                <w:numId w:val="87"/>
              </w:numPr>
              <w:spacing w:line="300" w:lineRule="exact"/>
              <w:ind w:leftChars="0"/>
              <w:jc w:val="both"/>
              <w:rPr>
                <w:rFonts w:asciiTheme="minorHAnsi" w:eastAsia="標楷體" w:hAnsiTheme="minorHAnsi" w:cstheme="minorHAnsi"/>
              </w:rPr>
            </w:pPr>
            <w:r w:rsidRPr="00E30A63">
              <w:rPr>
                <w:rFonts w:asciiTheme="minorHAnsi" w:eastAsia="標楷體" w:hAnsiTheme="minorHAnsi" w:cstheme="minorHAnsi"/>
              </w:rPr>
              <w:t>修正「國立臺東大學美術產業學系研究生獎學金作業細則」第九點</w:t>
            </w:r>
            <w:r w:rsidRPr="00E30A63">
              <w:rPr>
                <w:rFonts w:asciiTheme="minorHAnsi" w:eastAsia="標楷體" w:hAnsiTheme="minorHAnsi" w:cstheme="minorHAnsi"/>
              </w:rPr>
              <w:t>(</w:t>
            </w:r>
            <w:r w:rsidRPr="00E30A63">
              <w:rPr>
                <w:rFonts w:asciiTheme="minorHAnsi" w:eastAsia="標楷體" w:hAnsiTheme="minorHAnsi" w:cstheme="minorHAnsi"/>
              </w:rPr>
              <w:t>草案</w:t>
            </w:r>
            <w:r w:rsidRPr="00E30A63">
              <w:rPr>
                <w:rFonts w:asciiTheme="minorHAnsi" w:eastAsia="標楷體" w:hAnsiTheme="minorHAnsi" w:cstheme="minorHAnsi"/>
              </w:rPr>
              <w:t>)</w:t>
            </w:r>
            <w:r w:rsidRPr="00E30A63">
              <w:rPr>
                <w:rFonts w:asciiTheme="minorHAnsi" w:eastAsia="標楷體" w:hAnsiTheme="minorHAnsi" w:cstheme="minorHAnsi"/>
              </w:rPr>
              <w:t>，</w:t>
            </w:r>
            <w:r w:rsidRPr="00E30A63">
              <w:rPr>
                <w:rFonts w:asciiTheme="minorHAnsi" w:eastAsia="標楷體" w:hAnsiTheme="minorHAnsi" w:cstheme="minorHAnsi"/>
                <w:bCs/>
                <w:lang w:eastAsia="zh-HK"/>
              </w:rPr>
              <w:t>請核備</w:t>
            </w:r>
            <w:r w:rsidRPr="00E30A63">
              <w:rPr>
                <w:rFonts w:asciiTheme="minorHAnsi" w:eastAsia="標楷體" w:hAnsiTheme="minorHAnsi" w:cstheme="minorHAnsi"/>
              </w:rPr>
              <w:t>。</w:t>
            </w:r>
          </w:p>
        </w:tc>
        <w:tc>
          <w:tcPr>
            <w:tcW w:w="1843" w:type="dxa"/>
            <w:vAlign w:val="center"/>
          </w:tcPr>
          <w:p w:rsidR="00E30A63" w:rsidRPr="00420264" w:rsidRDefault="00E30A63" w:rsidP="00E30A63">
            <w:pPr>
              <w:spacing w:line="300" w:lineRule="exact"/>
              <w:rPr>
                <w:rFonts w:asciiTheme="minorHAnsi" w:eastAsia="標楷體" w:hAnsiTheme="minorHAnsi" w:cstheme="minorHAnsi"/>
              </w:rPr>
            </w:pPr>
            <w:r w:rsidRPr="00420264">
              <w:rPr>
                <w:rFonts w:asciiTheme="minorHAnsi" w:eastAsia="標楷體" w:hAnsiTheme="minorHAnsi" w:cstheme="minorHAnsi"/>
              </w:rPr>
              <w:t>美術產業學系</w:t>
            </w:r>
          </w:p>
        </w:tc>
        <w:tc>
          <w:tcPr>
            <w:tcW w:w="6315" w:type="dxa"/>
            <w:vAlign w:val="center"/>
          </w:tcPr>
          <w:p w:rsidR="00E30A63" w:rsidRPr="00420264" w:rsidRDefault="00E30A63" w:rsidP="00E30A63">
            <w:pPr>
              <w:spacing w:line="300" w:lineRule="exact"/>
              <w:rPr>
                <w:rFonts w:asciiTheme="minorHAnsi" w:eastAsia="標楷體" w:hAnsiTheme="minorHAnsi" w:cstheme="minorHAnsi"/>
              </w:rPr>
            </w:pPr>
            <w:r w:rsidRPr="00CA6E8A">
              <w:rPr>
                <w:rFonts w:asciiTheme="minorHAnsi" w:eastAsia="標楷體" w:hAnsiTheme="minorHAnsi" w:cstheme="minorHAnsi" w:hint="eastAsia"/>
                <w:b/>
              </w:rPr>
              <w:t>同意核備。</w:t>
            </w:r>
          </w:p>
        </w:tc>
      </w:tr>
      <w:tr w:rsidR="00E30A63" w:rsidRPr="001E7DD0" w:rsidTr="00300916">
        <w:trPr>
          <w:trHeight w:val="762"/>
          <w:jc w:val="center"/>
        </w:trPr>
        <w:tc>
          <w:tcPr>
            <w:tcW w:w="426" w:type="dxa"/>
            <w:vAlign w:val="center"/>
          </w:tcPr>
          <w:p w:rsidR="00E30A63" w:rsidRDefault="00E30A63" w:rsidP="00E30A63">
            <w:pPr>
              <w:jc w:val="center"/>
              <w:rPr>
                <w:rFonts w:ascii="標楷體" w:eastAsia="標楷體" w:hAnsi="標楷體"/>
                <w:bCs/>
              </w:rPr>
            </w:pPr>
            <w:r>
              <w:rPr>
                <w:rFonts w:ascii="標楷體" w:eastAsia="標楷體" w:hAnsi="標楷體" w:hint="eastAsia"/>
                <w:bCs/>
              </w:rPr>
              <w:lastRenderedPageBreak/>
              <w:t>1</w:t>
            </w:r>
            <w:r>
              <w:rPr>
                <w:rFonts w:ascii="標楷體" w:eastAsia="標楷體" w:hAnsi="標楷體"/>
                <w:bCs/>
              </w:rPr>
              <w:t>11</w:t>
            </w:r>
          </w:p>
        </w:tc>
        <w:tc>
          <w:tcPr>
            <w:tcW w:w="426" w:type="dxa"/>
            <w:vAlign w:val="center"/>
          </w:tcPr>
          <w:p w:rsidR="00E30A63" w:rsidRDefault="00E30A63" w:rsidP="00E30A63">
            <w:pPr>
              <w:jc w:val="center"/>
              <w:rPr>
                <w:rFonts w:ascii="標楷體" w:eastAsia="標楷體" w:hAnsi="標楷體"/>
                <w:bCs/>
              </w:rPr>
            </w:pPr>
            <w:r>
              <w:rPr>
                <w:rFonts w:ascii="標楷體" w:eastAsia="標楷體" w:hAnsi="標楷體" w:hint="eastAsia"/>
                <w:bCs/>
              </w:rPr>
              <w:t>2</w:t>
            </w:r>
          </w:p>
        </w:tc>
        <w:tc>
          <w:tcPr>
            <w:tcW w:w="1327" w:type="dxa"/>
            <w:vAlign w:val="center"/>
          </w:tcPr>
          <w:p w:rsidR="00E30A63" w:rsidRDefault="00E30A63" w:rsidP="00E30A63">
            <w:pPr>
              <w:rPr>
                <w:rFonts w:ascii="標楷體" w:eastAsia="標楷體" w:hAnsi="標楷體"/>
                <w:bCs/>
              </w:rPr>
            </w:pPr>
            <w:r>
              <w:rPr>
                <w:rFonts w:ascii="標楷體" w:eastAsia="標楷體" w:hAnsi="標楷體" w:hint="eastAsia"/>
                <w:bCs/>
              </w:rPr>
              <w:t>1</w:t>
            </w:r>
            <w:r>
              <w:rPr>
                <w:rFonts w:ascii="標楷體" w:eastAsia="標楷體" w:hAnsi="標楷體"/>
                <w:bCs/>
              </w:rPr>
              <w:t>12.04.20</w:t>
            </w:r>
          </w:p>
        </w:tc>
        <w:tc>
          <w:tcPr>
            <w:tcW w:w="799" w:type="dxa"/>
            <w:vAlign w:val="center"/>
          </w:tcPr>
          <w:p w:rsidR="00E30A63" w:rsidRDefault="00E30A63" w:rsidP="00E30A63">
            <w:pPr>
              <w:rPr>
                <w:rFonts w:ascii="標楷體" w:eastAsia="標楷體" w:hAnsi="標楷體"/>
                <w:bCs/>
              </w:rPr>
            </w:pPr>
            <w:r>
              <w:rPr>
                <w:rFonts w:ascii="標楷體" w:eastAsia="標楷體" w:hAnsi="標楷體" w:hint="eastAsia"/>
                <w:bCs/>
              </w:rPr>
              <w:t>第一次</w:t>
            </w:r>
          </w:p>
        </w:tc>
        <w:tc>
          <w:tcPr>
            <w:tcW w:w="4394" w:type="dxa"/>
            <w:vAlign w:val="center"/>
          </w:tcPr>
          <w:p w:rsidR="00E30A63" w:rsidRPr="00E30A63" w:rsidRDefault="00E30A63" w:rsidP="00E30A63">
            <w:pPr>
              <w:pStyle w:val="afc"/>
              <w:numPr>
                <w:ilvl w:val="0"/>
                <w:numId w:val="87"/>
              </w:numPr>
              <w:spacing w:line="300" w:lineRule="exact"/>
              <w:ind w:leftChars="0"/>
              <w:jc w:val="both"/>
              <w:rPr>
                <w:rFonts w:asciiTheme="minorHAnsi" w:eastAsia="標楷體" w:hAnsiTheme="minorHAnsi" w:cstheme="minorHAnsi"/>
              </w:rPr>
            </w:pPr>
            <w:r w:rsidRPr="00E30A63">
              <w:rPr>
                <w:rFonts w:asciiTheme="minorHAnsi" w:eastAsia="標楷體" w:hAnsiTheme="minorHAnsi"/>
                <w:color w:val="000000"/>
              </w:rPr>
              <w:t>修</w:t>
            </w:r>
            <w:r w:rsidRPr="00E30A63">
              <w:rPr>
                <w:rFonts w:asciiTheme="minorHAnsi" w:eastAsia="標楷體" w:hAnsiTheme="minorHAnsi" w:cstheme="minorHAnsi"/>
              </w:rPr>
              <w:t>正</w:t>
            </w:r>
            <w:r w:rsidRPr="00E30A63">
              <w:rPr>
                <w:rFonts w:asciiTheme="minorHAnsi" w:eastAsia="標楷體" w:hAnsiTheme="minorHAnsi"/>
                <w:color w:val="000000"/>
              </w:rPr>
              <w:t>「國立臺東大學美術產業學系碩士</w:t>
            </w:r>
            <w:r w:rsidRPr="00E30A63">
              <w:rPr>
                <w:rFonts w:asciiTheme="minorHAnsi" w:eastAsia="標楷體" w:hAnsiTheme="minorHAnsi" w:hint="eastAsia"/>
                <w:color w:val="000000"/>
              </w:rPr>
              <w:t>班</w:t>
            </w:r>
            <w:r w:rsidRPr="00E30A63">
              <w:rPr>
                <w:rFonts w:asciiTheme="minorHAnsi" w:eastAsia="標楷體" w:hAnsiTheme="minorHAnsi"/>
                <w:color w:val="000000"/>
              </w:rPr>
              <w:t>修業要點」</w:t>
            </w:r>
            <w:r w:rsidRPr="00E30A63">
              <w:rPr>
                <w:rFonts w:asciiTheme="minorHAnsi" w:eastAsia="標楷體" w:hAnsiTheme="minorHAnsi"/>
                <w:color w:val="000000" w:themeColor="text1"/>
              </w:rPr>
              <w:t>第七點</w:t>
            </w:r>
            <w:r w:rsidRPr="00E30A63">
              <w:rPr>
                <w:rFonts w:asciiTheme="minorHAnsi" w:eastAsia="標楷體" w:hAnsiTheme="minorHAnsi" w:cstheme="minorHAnsi"/>
              </w:rPr>
              <w:t>(</w:t>
            </w:r>
            <w:r w:rsidRPr="00E30A63">
              <w:rPr>
                <w:rFonts w:asciiTheme="minorHAnsi" w:eastAsia="標楷體" w:hAnsiTheme="minorHAnsi" w:cstheme="minorHAnsi"/>
              </w:rPr>
              <w:t>草案</w:t>
            </w:r>
            <w:r w:rsidRPr="00E30A63">
              <w:rPr>
                <w:rFonts w:asciiTheme="minorHAnsi" w:eastAsia="標楷體" w:hAnsiTheme="minorHAnsi" w:cstheme="minorHAnsi"/>
              </w:rPr>
              <w:t>)</w:t>
            </w:r>
            <w:r w:rsidRPr="00E30A63">
              <w:rPr>
                <w:rFonts w:asciiTheme="minorHAnsi" w:eastAsia="標楷體" w:hAnsiTheme="minorHAnsi"/>
                <w:color w:val="000000"/>
              </w:rPr>
              <w:t>，</w:t>
            </w:r>
            <w:r w:rsidRPr="00E30A63">
              <w:rPr>
                <w:rFonts w:asciiTheme="minorHAnsi" w:eastAsia="標楷體" w:hAnsiTheme="minorHAnsi" w:cstheme="minorHAnsi"/>
                <w:bCs/>
                <w:lang w:eastAsia="zh-HK"/>
              </w:rPr>
              <w:t>請核備</w:t>
            </w:r>
            <w:r w:rsidRPr="00E30A63">
              <w:rPr>
                <w:rFonts w:asciiTheme="minorHAnsi" w:eastAsia="標楷體" w:hAnsiTheme="minorHAnsi"/>
                <w:color w:val="000000"/>
              </w:rPr>
              <w:t>。</w:t>
            </w:r>
          </w:p>
        </w:tc>
        <w:tc>
          <w:tcPr>
            <w:tcW w:w="1843" w:type="dxa"/>
            <w:vAlign w:val="center"/>
          </w:tcPr>
          <w:p w:rsidR="00E30A63" w:rsidRPr="00420264" w:rsidRDefault="00E30A63" w:rsidP="00E30A63">
            <w:pPr>
              <w:spacing w:line="300" w:lineRule="exact"/>
              <w:rPr>
                <w:rFonts w:asciiTheme="minorHAnsi" w:eastAsia="標楷體" w:hAnsiTheme="minorHAnsi" w:cstheme="minorHAnsi"/>
              </w:rPr>
            </w:pPr>
            <w:r w:rsidRPr="00420264">
              <w:rPr>
                <w:rFonts w:asciiTheme="minorHAnsi" w:eastAsia="標楷體" w:hAnsiTheme="minorHAnsi" w:cstheme="minorHAnsi"/>
              </w:rPr>
              <w:t>美術產業學系</w:t>
            </w:r>
          </w:p>
        </w:tc>
        <w:tc>
          <w:tcPr>
            <w:tcW w:w="6315" w:type="dxa"/>
            <w:vAlign w:val="center"/>
          </w:tcPr>
          <w:p w:rsidR="00E30A63" w:rsidRPr="00420264" w:rsidRDefault="00E30A63" w:rsidP="00E30A63">
            <w:pPr>
              <w:spacing w:line="300" w:lineRule="exact"/>
              <w:rPr>
                <w:rFonts w:asciiTheme="minorHAnsi" w:eastAsia="標楷體" w:hAnsiTheme="minorHAnsi" w:cstheme="minorHAnsi"/>
              </w:rPr>
            </w:pPr>
            <w:r w:rsidRPr="00CA6E8A">
              <w:rPr>
                <w:rFonts w:asciiTheme="minorHAnsi" w:eastAsia="標楷體" w:hAnsiTheme="minorHAnsi" w:cstheme="minorHAnsi" w:hint="eastAsia"/>
                <w:b/>
              </w:rPr>
              <w:t>同意核備。</w:t>
            </w:r>
          </w:p>
        </w:tc>
      </w:tr>
      <w:tr w:rsidR="00E30A63" w:rsidRPr="001E7DD0" w:rsidTr="00300916">
        <w:trPr>
          <w:trHeight w:val="762"/>
          <w:jc w:val="center"/>
        </w:trPr>
        <w:tc>
          <w:tcPr>
            <w:tcW w:w="426" w:type="dxa"/>
            <w:vAlign w:val="center"/>
          </w:tcPr>
          <w:p w:rsidR="00E30A63" w:rsidRDefault="00E30A63" w:rsidP="00E30A63">
            <w:pPr>
              <w:jc w:val="center"/>
              <w:rPr>
                <w:rFonts w:ascii="標楷體" w:eastAsia="標楷體" w:hAnsi="標楷體"/>
                <w:bCs/>
              </w:rPr>
            </w:pPr>
            <w:r>
              <w:rPr>
                <w:rFonts w:ascii="標楷體" w:eastAsia="標楷體" w:hAnsi="標楷體" w:hint="eastAsia"/>
                <w:bCs/>
              </w:rPr>
              <w:t>1</w:t>
            </w:r>
            <w:r>
              <w:rPr>
                <w:rFonts w:ascii="標楷體" w:eastAsia="標楷體" w:hAnsi="標楷體"/>
                <w:bCs/>
              </w:rPr>
              <w:t>11</w:t>
            </w:r>
          </w:p>
        </w:tc>
        <w:tc>
          <w:tcPr>
            <w:tcW w:w="426" w:type="dxa"/>
            <w:vAlign w:val="center"/>
          </w:tcPr>
          <w:p w:rsidR="00E30A63" w:rsidRDefault="00E30A63" w:rsidP="00E30A63">
            <w:pPr>
              <w:jc w:val="center"/>
              <w:rPr>
                <w:rFonts w:ascii="標楷體" w:eastAsia="標楷體" w:hAnsi="標楷體"/>
                <w:bCs/>
              </w:rPr>
            </w:pPr>
            <w:r>
              <w:rPr>
                <w:rFonts w:ascii="標楷體" w:eastAsia="標楷體" w:hAnsi="標楷體" w:hint="eastAsia"/>
                <w:bCs/>
              </w:rPr>
              <w:t>2</w:t>
            </w:r>
          </w:p>
        </w:tc>
        <w:tc>
          <w:tcPr>
            <w:tcW w:w="1327" w:type="dxa"/>
            <w:vAlign w:val="center"/>
          </w:tcPr>
          <w:p w:rsidR="00E30A63" w:rsidRDefault="00E30A63" w:rsidP="00E30A63">
            <w:pPr>
              <w:rPr>
                <w:rFonts w:ascii="標楷體" w:eastAsia="標楷體" w:hAnsi="標楷體"/>
                <w:bCs/>
              </w:rPr>
            </w:pPr>
            <w:r>
              <w:rPr>
                <w:rFonts w:ascii="標楷體" w:eastAsia="標楷體" w:hAnsi="標楷體" w:hint="eastAsia"/>
                <w:bCs/>
              </w:rPr>
              <w:t>1</w:t>
            </w:r>
            <w:r>
              <w:rPr>
                <w:rFonts w:ascii="標楷體" w:eastAsia="標楷體" w:hAnsi="標楷體"/>
                <w:bCs/>
              </w:rPr>
              <w:t>12.04.20</w:t>
            </w:r>
          </w:p>
        </w:tc>
        <w:tc>
          <w:tcPr>
            <w:tcW w:w="799" w:type="dxa"/>
            <w:vAlign w:val="center"/>
          </w:tcPr>
          <w:p w:rsidR="00E30A63" w:rsidRDefault="00E30A63" w:rsidP="00E30A63">
            <w:pPr>
              <w:rPr>
                <w:rFonts w:ascii="標楷體" w:eastAsia="標楷體" w:hAnsi="標楷體"/>
                <w:bCs/>
              </w:rPr>
            </w:pPr>
            <w:r>
              <w:rPr>
                <w:rFonts w:ascii="標楷體" w:eastAsia="標楷體" w:hAnsi="標楷體" w:hint="eastAsia"/>
                <w:bCs/>
              </w:rPr>
              <w:t>第一次</w:t>
            </w:r>
          </w:p>
        </w:tc>
        <w:tc>
          <w:tcPr>
            <w:tcW w:w="4394" w:type="dxa"/>
            <w:vAlign w:val="center"/>
          </w:tcPr>
          <w:p w:rsidR="00E30A63" w:rsidRPr="00E30A63" w:rsidRDefault="00E30A63" w:rsidP="00E30A63">
            <w:pPr>
              <w:pStyle w:val="afc"/>
              <w:numPr>
                <w:ilvl w:val="0"/>
                <w:numId w:val="87"/>
              </w:numPr>
              <w:spacing w:line="300" w:lineRule="exact"/>
              <w:ind w:leftChars="0"/>
              <w:jc w:val="both"/>
              <w:rPr>
                <w:rFonts w:asciiTheme="minorHAnsi" w:eastAsia="標楷體" w:hAnsiTheme="minorHAnsi" w:cstheme="minorHAnsi"/>
              </w:rPr>
            </w:pPr>
            <w:r w:rsidRPr="00E30A63">
              <w:rPr>
                <w:rFonts w:asciiTheme="minorHAnsi" w:eastAsia="標楷體" w:hAnsiTheme="minorHAnsi"/>
                <w:color w:val="000000"/>
              </w:rPr>
              <w:t>修正「國立臺東大學英美語文學系研究生獎學金作業細則」</w:t>
            </w:r>
            <w:r w:rsidRPr="00E30A63">
              <w:rPr>
                <w:rFonts w:asciiTheme="minorHAnsi" w:eastAsia="標楷體" w:hAnsiTheme="minorHAnsi" w:cstheme="minorHAnsi"/>
              </w:rPr>
              <w:t>(</w:t>
            </w:r>
            <w:r w:rsidRPr="00E30A63">
              <w:rPr>
                <w:rFonts w:asciiTheme="minorHAnsi" w:eastAsia="標楷體" w:hAnsiTheme="minorHAnsi" w:cstheme="minorHAnsi"/>
              </w:rPr>
              <w:t>草案</w:t>
            </w:r>
            <w:r w:rsidRPr="00E30A63">
              <w:rPr>
                <w:rFonts w:asciiTheme="minorHAnsi" w:eastAsia="標楷體" w:hAnsiTheme="minorHAnsi" w:cstheme="minorHAnsi"/>
              </w:rPr>
              <w:t>)</w:t>
            </w:r>
            <w:r w:rsidRPr="00E30A63">
              <w:rPr>
                <w:rFonts w:asciiTheme="minorHAnsi" w:eastAsia="標楷體" w:hAnsiTheme="minorHAnsi"/>
                <w:color w:val="000000"/>
              </w:rPr>
              <w:t>，</w:t>
            </w:r>
            <w:r w:rsidRPr="00E30A63">
              <w:rPr>
                <w:rFonts w:asciiTheme="minorHAnsi" w:eastAsia="標楷體" w:hAnsiTheme="minorHAnsi" w:cstheme="minorHAnsi"/>
                <w:bCs/>
                <w:lang w:eastAsia="zh-HK"/>
              </w:rPr>
              <w:t>請核備</w:t>
            </w:r>
            <w:r w:rsidRPr="00E30A63">
              <w:rPr>
                <w:rFonts w:asciiTheme="minorHAnsi" w:eastAsia="標楷體" w:hAnsiTheme="minorHAnsi"/>
                <w:color w:val="000000"/>
              </w:rPr>
              <w:t>。</w:t>
            </w:r>
          </w:p>
        </w:tc>
        <w:tc>
          <w:tcPr>
            <w:tcW w:w="1843" w:type="dxa"/>
            <w:vAlign w:val="center"/>
          </w:tcPr>
          <w:p w:rsidR="00E30A63" w:rsidRPr="00420264" w:rsidRDefault="00E30A63" w:rsidP="00E30A63">
            <w:pPr>
              <w:spacing w:line="300" w:lineRule="exact"/>
              <w:rPr>
                <w:rFonts w:asciiTheme="minorHAnsi" w:eastAsia="標楷體" w:hAnsiTheme="minorHAnsi" w:cstheme="minorHAnsi"/>
              </w:rPr>
            </w:pPr>
            <w:r w:rsidRPr="00420264">
              <w:rPr>
                <w:rFonts w:asciiTheme="minorHAnsi" w:eastAsia="標楷體" w:hAnsiTheme="minorHAnsi"/>
                <w:color w:val="000000"/>
              </w:rPr>
              <w:t>英美語文學系</w:t>
            </w:r>
          </w:p>
        </w:tc>
        <w:tc>
          <w:tcPr>
            <w:tcW w:w="6315" w:type="dxa"/>
            <w:vAlign w:val="center"/>
          </w:tcPr>
          <w:p w:rsidR="00E30A63" w:rsidRPr="00420264" w:rsidRDefault="00E30A63" w:rsidP="00E30A63">
            <w:pPr>
              <w:spacing w:line="300" w:lineRule="exact"/>
              <w:rPr>
                <w:rFonts w:asciiTheme="minorHAnsi" w:eastAsia="標楷體" w:hAnsiTheme="minorHAnsi" w:cstheme="minorHAnsi"/>
              </w:rPr>
            </w:pPr>
            <w:r w:rsidRPr="00CA6E8A">
              <w:rPr>
                <w:rFonts w:asciiTheme="minorHAnsi" w:eastAsia="標楷體" w:hAnsiTheme="minorHAnsi" w:cstheme="minorHAnsi" w:hint="eastAsia"/>
                <w:b/>
              </w:rPr>
              <w:t>同意核備。</w:t>
            </w:r>
          </w:p>
        </w:tc>
      </w:tr>
      <w:tr w:rsidR="0006280F" w:rsidRPr="001E7DD0" w:rsidTr="00300916">
        <w:trPr>
          <w:trHeight w:val="762"/>
          <w:jc w:val="center"/>
        </w:trPr>
        <w:tc>
          <w:tcPr>
            <w:tcW w:w="426" w:type="dxa"/>
            <w:vAlign w:val="center"/>
          </w:tcPr>
          <w:p w:rsidR="0006280F" w:rsidRDefault="0006280F" w:rsidP="0006280F">
            <w:pPr>
              <w:jc w:val="center"/>
              <w:rPr>
                <w:rFonts w:ascii="標楷體" w:eastAsia="標楷體" w:hAnsi="標楷體"/>
                <w:bCs/>
              </w:rPr>
            </w:pPr>
            <w:r>
              <w:rPr>
                <w:rFonts w:ascii="標楷體" w:eastAsia="標楷體" w:hAnsi="標楷體" w:hint="eastAsia"/>
                <w:bCs/>
              </w:rPr>
              <w:t>1</w:t>
            </w:r>
            <w:r>
              <w:rPr>
                <w:rFonts w:ascii="標楷體" w:eastAsia="標楷體" w:hAnsi="標楷體"/>
                <w:bCs/>
              </w:rPr>
              <w:t>11</w:t>
            </w:r>
          </w:p>
        </w:tc>
        <w:tc>
          <w:tcPr>
            <w:tcW w:w="426" w:type="dxa"/>
            <w:vAlign w:val="center"/>
          </w:tcPr>
          <w:p w:rsidR="0006280F" w:rsidRDefault="0006280F" w:rsidP="0006280F">
            <w:pPr>
              <w:jc w:val="center"/>
              <w:rPr>
                <w:rFonts w:ascii="標楷體" w:eastAsia="標楷體" w:hAnsi="標楷體"/>
                <w:bCs/>
              </w:rPr>
            </w:pPr>
            <w:r>
              <w:rPr>
                <w:rFonts w:ascii="標楷體" w:eastAsia="標楷體" w:hAnsi="標楷體" w:hint="eastAsia"/>
                <w:bCs/>
              </w:rPr>
              <w:t>2</w:t>
            </w:r>
          </w:p>
        </w:tc>
        <w:tc>
          <w:tcPr>
            <w:tcW w:w="1327" w:type="dxa"/>
            <w:vAlign w:val="center"/>
          </w:tcPr>
          <w:p w:rsidR="0006280F" w:rsidRDefault="0006280F" w:rsidP="0006280F">
            <w:pPr>
              <w:rPr>
                <w:rFonts w:ascii="標楷體" w:eastAsia="標楷體" w:hAnsi="標楷體"/>
                <w:bCs/>
              </w:rPr>
            </w:pPr>
            <w:r>
              <w:rPr>
                <w:rFonts w:ascii="標楷體" w:eastAsia="標楷體" w:hAnsi="標楷體" w:hint="eastAsia"/>
                <w:bCs/>
              </w:rPr>
              <w:t>1</w:t>
            </w:r>
            <w:r>
              <w:rPr>
                <w:rFonts w:ascii="標楷體" w:eastAsia="標楷體" w:hAnsi="標楷體"/>
                <w:bCs/>
              </w:rPr>
              <w:t>12.05.25</w:t>
            </w:r>
          </w:p>
        </w:tc>
        <w:tc>
          <w:tcPr>
            <w:tcW w:w="799" w:type="dxa"/>
            <w:vAlign w:val="center"/>
          </w:tcPr>
          <w:p w:rsidR="0006280F" w:rsidRDefault="0006280F" w:rsidP="0006280F">
            <w:pPr>
              <w:rPr>
                <w:rFonts w:ascii="標楷體" w:eastAsia="標楷體" w:hAnsi="標楷體"/>
                <w:bCs/>
              </w:rPr>
            </w:pPr>
            <w:r>
              <w:rPr>
                <w:rFonts w:ascii="標楷體" w:eastAsia="標楷體" w:hAnsi="標楷體" w:hint="eastAsia"/>
                <w:bCs/>
              </w:rPr>
              <w:t>第二次</w:t>
            </w:r>
          </w:p>
        </w:tc>
        <w:tc>
          <w:tcPr>
            <w:tcW w:w="4394" w:type="dxa"/>
            <w:vAlign w:val="center"/>
          </w:tcPr>
          <w:p w:rsidR="0006280F" w:rsidRPr="00E30A63" w:rsidRDefault="0006280F" w:rsidP="0006280F">
            <w:pPr>
              <w:pStyle w:val="afc"/>
              <w:numPr>
                <w:ilvl w:val="0"/>
                <w:numId w:val="88"/>
              </w:numPr>
              <w:spacing w:line="300" w:lineRule="exact"/>
              <w:ind w:leftChars="0"/>
              <w:jc w:val="both"/>
              <w:rPr>
                <w:rFonts w:asciiTheme="minorHAnsi" w:eastAsia="標楷體" w:hAnsiTheme="minorHAnsi"/>
                <w:color w:val="000000"/>
              </w:rPr>
            </w:pPr>
            <w:r w:rsidRPr="002D7E64">
              <w:rPr>
                <w:rFonts w:asciiTheme="minorHAnsi" w:eastAsia="標楷體" w:hAnsiTheme="minorHAnsi" w:cstheme="minorHAnsi"/>
                <w:color w:val="000000"/>
              </w:rPr>
              <w:t>111</w:t>
            </w:r>
            <w:r w:rsidRPr="002D7E64">
              <w:rPr>
                <w:rFonts w:asciiTheme="minorHAnsi" w:eastAsia="標楷體" w:hAnsiTheme="minorHAnsi" w:cstheme="minorHAnsi"/>
                <w:color w:val="000000"/>
              </w:rPr>
              <w:t>學年度第</w:t>
            </w:r>
            <w:r w:rsidRPr="002D7E64">
              <w:rPr>
                <w:rFonts w:asciiTheme="minorHAnsi" w:eastAsia="標楷體" w:hAnsiTheme="minorHAnsi" w:cstheme="minorHAnsi"/>
                <w:color w:val="000000"/>
              </w:rPr>
              <w:t>2</w:t>
            </w:r>
            <w:r w:rsidRPr="002D7E64">
              <w:rPr>
                <w:rFonts w:asciiTheme="minorHAnsi" w:eastAsia="標楷體" w:hAnsiTheme="minorHAnsi" w:cstheme="minorHAnsi"/>
                <w:color w:val="000000"/>
              </w:rPr>
              <w:t>學期第</w:t>
            </w:r>
            <w:r w:rsidRPr="002D7E64">
              <w:rPr>
                <w:rFonts w:asciiTheme="minorHAnsi" w:eastAsia="標楷體" w:hAnsiTheme="minorHAnsi" w:cstheme="minorHAnsi"/>
                <w:color w:val="000000"/>
              </w:rPr>
              <w:t>2</w:t>
            </w:r>
            <w:r w:rsidRPr="002D7E64">
              <w:rPr>
                <w:rFonts w:asciiTheme="minorHAnsi" w:eastAsia="標楷體" w:hAnsiTheme="minorHAnsi" w:cstheme="minorHAnsi"/>
                <w:color w:val="000000"/>
              </w:rPr>
              <w:t>次校課程會議</w:t>
            </w:r>
            <w:r w:rsidRPr="002D7E64">
              <w:rPr>
                <w:rFonts w:asciiTheme="minorHAnsi" w:eastAsia="標楷體" w:hAnsiTheme="minorHAnsi" w:cstheme="minorHAnsi"/>
                <w:color w:val="000000"/>
              </w:rPr>
              <w:t>(112.05.25)</w:t>
            </w:r>
            <w:r w:rsidRPr="002D7E64">
              <w:rPr>
                <w:rFonts w:asciiTheme="minorHAnsi" w:eastAsia="標楷體" w:hAnsiTheme="minorHAnsi" w:cstheme="minorHAnsi"/>
                <w:color w:val="000000"/>
              </w:rPr>
              <w:t>決議事項，請核備。</w:t>
            </w:r>
          </w:p>
        </w:tc>
        <w:tc>
          <w:tcPr>
            <w:tcW w:w="1843" w:type="dxa"/>
            <w:vAlign w:val="center"/>
          </w:tcPr>
          <w:p w:rsidR="0006280F" w:rsidRPr="002D7E64" w:rsidRDefault="0006280F" w:rsidP="0006280F">
            <w:pPr>
              <w:spacing w:line="300" w:lineRule="exact"/>
              <w:rPr>
                <w:rFonts w:asciiTheme="minorHAnsi" w:eastAsia="標楷體" w:hAnsiTheme="minorHAnsi" w:cstheme="minorHAnsi"/>
              </w:rPr>
            </w:pPr>
            <w:r w:rsidRPr="002D7E64">
              <w:rPr>
                <w:rFonts w:asciiTheme="minorHAnsi" w:eastAsia="標楷體" w:hAnsiTheme="minorHAnsi" w:cstheme="minorHAnsi"/>
              </w:rPr>
              <w:t>教務處課務組</w:t>
            </w:r>
          </w:p>
        </w:tc>
        <w:tc>
          <w:tcPr>
            <w:tcW w:w="6315" w:type="dxa"/>
            <w:vAlign w:val="center"/>
          </w:tcPr>
          <w:p w:rsidR="0006280F" w:rsidRPr="00F150D6" w:rsidRDefault="0006280F" w:rsidP="0006280F">
            <w:pPr>
              <w:spacing w:line="300" w:lineRule="exact"/>
              <w:rPr>
                <w:rFonts w:asciiTheme="minorHAnsi" w:eastAsia="標楷體" w:hAnsiTheme="minorHAnsi" w:cstheme="minorHAnsi"/>
                <w:b/>
              </w:rPr>
            </w:pPr>
            <w:r w:rsidRPr="00F150D6">
              <w:rPr>
                <w:rFonts w:asciiTheme="minorHAnsi" w:eastAsia="標楷體" w:hAnsiTheme="minorHAnsi" w:cstheme="minorHAnsi" w:hint="eastAsia"/>
                <w:b/>
              </w:rPr>
              <w:t>同意核備</w:t>
            </w:r>
            <w:r w:rsidRPr="00F150D6">
              <w:rPr>
                <w:rFonts w:asciiTheme="minorHAnsi" w:eastAsia="標楷體" w:hAnsiTheme="minorHAnsi" w:cstheme="minorHAnsi"/>
                <w:b/>
              </w:rPr>
              <w:t>21</w:t>
            </w:r>
            <w:r w:rsidRPr="00F150D6">
              <w:rPr>
                <w:rFonts w:asciiTheme="minorHAnsi" w:eastAsia="標楷體" w:hAnsiTheme="minorHAnsi" w:cstheme="minorHAnsi" w:hint="eastAsia"/>
                <w:b/>
              </w:rPr>
              <w:t>案。</w:t>
            </w:r>
          </w:p>
        </w:tc>
      </w:tr>
      <w:tr w:rsidR="0006280F" w:rsidRPr="001E7DD0" w:rsidTr="00300916">
        <w:trPr>
          <w:trHeight w:val="762"/>
          <w:jc w:val="center"/>
        </w:trPr>
        <w:tc>
          <w:tcPr>
            <w:tcW w:w="426" w:type="dxa"/>
            <w:vAlign w:val="center"/>
          </w:tcPr>
          <w:p w:rsidR="0006280F" w:rsidRDefault="0006280F" w:rsidP="0006280F">
            <w:pPr>
              <w:jc w:val="center"/>
              <w:rPr>
                <w:rFonts w:ascii="標楷體" w:eastAsia="標楷體" w:hAnsi="標楷體"/>
                <w:bCs/>
              </w:rPr>
            </w:pPr>
            <w:r>
              <w:rPr>
                <w:rFonts w:ascii="標楷體" w:eastAsia="標楷體" w:hAnsi="標楷體" w:hint="eastAsia"/>
                <w:bCs/>
              </w:rPr>
              <w:t>1</w:t>
            </w:r>
            <w:r>
              <w:rPr>
                <w:rFonts w:ascii="標楷體" w:eastAsia="標楷體" w:hAnsi="標楷體"/>
                <w:bCs/>
              </w:rPr>
              <w:t>11</w:t>
            </w:r>
          </w:p>
        </w:tc>
        <w:tc>
          <w:tcPr>
            <w:tcW w:w="426" w:type="dxa"/>
            <w:vAlign w:val="center"/>
          </w:tcPr>
          <w:p w:rsidR="0006280F" w:rsidRDefault="0006280F" w:rsidP="0006280F">
            <w:pPr>
              <w:jc w:val="center"/>
              <w:rPr>
                <w:rFonts w:ascii="標楷體" w:eastAsia="標楷體" w:hAnsi="標楷體"/>
                <w:bCs/>
              </w:rPr>
            </w:pPr>
            <w:r>
              <w:rPr>
                <w:rFonts w:ascii="標楷體" w:eastAsia="標楷體" w:hAnsi="標楷體" w:hint="eastAsia"/>
                <w:bCs/>
              </w:rPr>
              <w:t>2</w:t>
            </w:r>
          </w:p>
        </w:tc>
        <w:tc>
          <w:tcPr>
            <w:tcW w:w="1327" w:type="dxa"/>
            <w:vAlign w:val="center"/>
          </w:tcPr>
          <w:p w:rsidR="0006280F" w:rsidRDefault="0006280F" w:rsidP="0006280F">
            <w:pPr>
              <w:rPr>
                <w:rFonts w:ascii="標楷體" w:eastAsia="標楷體" w:hAnsi="標楷體"/>
                <w:bCs/>
              </w:rPr>
            </w:pPr>
            <w:r>
              <w:rPr>
                <w:rFonts w:ascii="標楷體" w:eastAsia="標楷體" w:hAnsi="標楷體" w:hint="eastAsia"/>
                <w:bCs/>
              </w:rPr>
              <w:t>1</w:t>
            </w:r>
            <w:r>
              <w:rPr>
                <w:rFonts w:ascii="標楷體" w:eastAsia="標楷體" w:hAnsi="標楷體"/>
                <w:bCs/>
              </w:rPr>
              <w:t>12.05.25</w:t>
            </w:r>
          </w:p>
        </w:tc>
        <w:tc>
          <w:tcPr>
            <w:tcW w:w="799" w:type="dxa"/>
            <w:vAlign w:val="center"/>
          </w:tcPr>
          <w:p w:rsidR="0006280F" w:rsidRDefault="0006280F" w:rsidP="0006280F">
            <w:pPr>
              <w:rPr>
                <w:rFonts w:ascii="標楷體" w:eastAsia="標楷體" w:hAnsi="標楷體"/>
                <w:bCs/>
              </w:rPr>
            </w:pPr>
            <w:r>
              <w:rPr>
                <w:rFonts w:ascii="標楷體" w:eastAsia="標楷體" w:hAnsi="標楷體" w:hint="eastAsia"/>
                <w:bCs/>
              </w:rPr>
              <w:t>第二次</w:t>
            </w:r>
          </w:p>
        </w:tc>
        <w:tc>
          <w:tcPr>
            <w:tcW w:w="4394" w:type="dxa"/>
            <w:vAlign w:val="center"/>
          </w:tcPr>
          <w:p w:rsidR="0006280F" w:rsidRPr="00E30A63" w:rsidRDefault="0006280F" w:rsidP="0006280F">
            <w:pPr>
              <w:pStyle w:val="afc"/>
              <w:numPr>
                <w:ilvl w:val="0"/>
                <w:numId w:val="88"/>
              </w:numPr>
              <w:spacing w:line="300" w:lineRule="exact"/>
              <w:ind w:leftChars="0"/>
              <w:jc w:val="both"/>
              <w:rPr>
                <w:rFonts w:asciiTheme="minorHAnsi" w:eastAsia="標楷體" w:hAnsiTheme="minorHAnsi"/>
                <w:color w:val="000000"/>
              </w:rPr>
            </w:pPr>
            <w:r w:rsidRPr="002D7E64">
              <w:rPr>
                <w:rFonts w:asciiTheme="minorHAnsi" w:eastAsia="標楷體" w:hAnsiTheme="minorHAnsi" w:cstheme="minorHAnsi"/>
              </w:rPr>
              <w:t>修正「國立臺東大學學則」</w:t>
            </w:r>
            <w:r w:rsidRPr="002D7E64">
              <w:rPr>
                <w:rFonts w:asciiTheme="minorHAnsi" w:eastAsia="標楷體" w:hAnsiTheme="minorHAnsi" w:cstheme="minorHAnsi"/>
              </w:rPr>
              <w:t>(</w:t>
            </w:r>
            <w:r w:rsidRPr="002D7E64">
              <w:rPr>
                <w:rFonts w:asciiTheme="minorHAnsi" w:eastAsia="標楷體" w:hAnsiTheme="minorHAnsi" w:cstheme="minorHAnsi"/>
              </w:rPr>
              <w:t>草案</w:t>
            </w:r>
            <w:r w:rsidRPr="002D7E64">
              <w:rPr>
                <w:rFonts w:asciiTheme="minorHAnsi" w:eastAsia="標楷體" w:hAnsiTheme="minorHAnsi" w:cstheme="minorHAnsi"/>
              </w:rPr>
              <w:t>)</w:t>
            </w:r>
            <w:r w:rsidRPr="002D7E64">
              <w:rPr>
                <w:rFonts w:asciiTheme="minorHAnsi" w:eastAsia="標楷體" w:hAnsiTheme="minorHAnsi" w:cstheme="minorHAnsi"/>
              </w:rPr>
              <w:t>，請審議。</w:t>
            </w:r>
          </w:p>
        </w:tc>
        <w:tc>
          <w:tcPr>
            <w:tcW w:w="1843" w:type="dxa"/>
            <w:vAlign w:val="center"/>
          </w:tcPr>
          <w:p w:rsidR="0006280F" w:rsidRPr="002D7E64" w:rsidRDefault="0006280F" w:rsidP="0006280F">
            <w:pPr>
              <w:spacing w:line="300" w:lineRule="exact"/>
              <w:rPr>
                <w:rFonts w:asciiTheme="minorHAnsi" w:eastAsia="標楷體" w:hAnsiTheme="minorHAnsi" w:cstheme="minorHAnsi"/>
              </w:rPr>
            </w:pPr>
            <w:r w:rsidRPr="002D7E64">
              <w:rPr>
                <w:rFonts w:asciiTheme="minorHAnsi" w:eastAsia="標楷體" w:hAnsiTheme="minorHAnsi" w:cstheme="minorHAnsi"/>
              </w:rPr>
              <w:t>教務處註冊組、課務組</w:t>
            </w:r>
          </w:p>
        </w:tc>
        <w:tc>
          <w:tcPr>
            <w:tcW w:w="6315" w:type="dxa"/>
            <w:vAlign w:val="center"/>
          </w:tcPr>
          <w:p w:rsidR="0006280F" w:rsidRPr="00F150D6" w:rsidRDefault="0006280F" w:rsidP="0006280F">
            <w:pPr>
              <w:spacing w:line="300" w:lineRule="exact"/>
              <w:rPr>
                <w:rFonts w:asciiTheme="minorHAnsi" w:eastAsia="標楷體" w:hAnsiTheme="minorHAnsi" w:cstheme="minorHAnsi"/>
                <w:b/>
              </w:rPr>
            </w:pPr>
            <w:r w:rsidRPr="00F150D6">
              <w:rPr>
                <w:rFonts w:asciiTheme="minorHAnsi" w:eastAsia="標楷體" w:hAnsiTheme="minorHAnsi" w:cstheme="minorHAnsi" w:hint="eastAsia"/>
                <w:b/>
              </w:rPr>
              <w:t>照案通過。</w:t>
            </w:r>
          </w:p>
        </w:tc>
      </w:tr>
      <w:tr w:rsidR="0006280F" w:rsidRPr="001E7DD0" w:rsidTr="00300916">
        <w:trPr>
          <w:trHeight w:val="762"/>
          <w:jc w:val="center"/>
        </w:trPr>
        <w:tc>
          <w:tcPr>
            <w:tcW w:w="426" w:type="dxa"/>
            <w:vAlign w:val="center"/>
          </w:tcPr>
          <w:p w:rsidR="0006280F" w:rsidRDefault="0006280F" w:rsidP="0006280F">
            <w:pPr>
              <w:jc w:val="center"/>
              <w:rPr>
                <w:rFonts w:ascii="標楷體" w:eastAsia="標楷體" w:hAnsi="標楷體"/>
                <w:bCs/>
              </w:rPr>
            </w:pPr>
            <w:r>
              <w:rPr>
                <w:rFonts w:ascii="標楷體" w:eastAsia="標楷體" w:hAnsi="標楷體" w:hint="eastAsia"/>
                <w:bCs/>
              </w:rPr>
              <w:t>1</w:t>
            </w:r>
            <w:r>
              <w:rPr>
                <w:rFonts w:ascii="標楷體" w:eastAsia="標楷體" w:hAnsi="標楷體"/>
                <w:bCs/>
              </w:rPr>
              <w:t>11</w:t>
            </w:r>
          </w:p>
        </w:tc>
        <w:tc>
          <w:tcPr>
            <w:tcW w:w="426" w:type="dxa"/>
            <w:vAlign w:val="center"/>
          </w:tcPr>
          <w:p w:rsidR="0006280F" w:rsidRDefault="0006280F" w:rsidP="0006280F">
            <w:pPr>
              <w:jc w:val="center"/>
              <w:rPr>
                <w:rFonts w:ascii="標楷體" w:eastAsia="標楷體" w:hAnsi="標楷體"/>
                <w:bCs/>
              </w:rPr>
            </w:pPr>
            <w:r>
              <w:rPr>
                <w:rFonts w:ascii="標楷體" w:eastAsia="標楷體" w:hAnsi="標楷體" w:hint="eastAsia"/>
                <w:bCs/>
              </w:rPr>
              <w:t>2</w:t>
            </w:r>
          </w:p>
        </w:tc>
        <w:tc>
          <w:tcPr>
            <w:tcW w:w="1327" w:type="dxa"/>
            <w:vAlign w:val="center"/>
          </w:tcPr>
          <w:p w:rsidR="0006280F" w:rsidRDefault="0006280F" w:rsidP="0006280F">
            <w:pPr>
              <w:rPr>
                <w:rFonts w:ascii="標楷體" w:eastAsia="標楷體" w:hAnsi="標楷體"/>
                <w:bCs/>
              </w:rPr>
            </w:pPr>
            <w:r>
              <w:rPr>
                <w:rFonts w:ascii="標楷體" w:eastAsia="標楷體" w:hAnsi="標楷體" w:hint="eastAsia"/>
                <w:bCs/>
              </w:rPr>
              <w:t>1</w:t>
            </w:r>
            <w:r>
              <w:rPr>
                <w:rFonts w:ascii="標楷體" w:eastAsia="標楷體" w:hAnsi="標楷體"/>
                <w:bCs/>
              </w:rPr>
              <w:t>12.05.25</w:t>
            </w:r>
          </w:p>
        </w:tc>
        <w:tc>
          <w:tcPr>
            <w:tcW w:w="799" w:type="dxa"/>
            <w:vAlign w:val="center"/>
          </w:tcPr>
          <w:p w:rsidR="0006280F" w:rsidRDefault="0006280F" w:rsidP="0006280F">
            <w:pPr>
              <w:rPr>
                <w:rFonts w:ascii="標楷體" w:eastAsia="標楷體" w:hAnsi="標楷體"/>
                <w:bCs/>
              </w:rPr>
            </w:pPr>
            <w:r>
              <w:rPr>
                <w:rFonts w:ascii="標楷體" w:eastAsia="標楷體" w:hAnsi="標楷體" w:hint="eastAsia"/>
                <w:bCs/>
              </w:rPr>
              <w:t>第二次</w:t>
            </w:r>
          </w:p>
        </w:tc>
        <w:tc>
          <w:tcPr>
            <w:tcW w:w="4394" w:type="dxa"/>
            <w:vAlign w:val="center"/>
          </w:tcPr>
          <w:p w:rsidR="0006280F" w:rsidRPr="00E30A63" w:rsidRDefault="0006280F" w:rsidP="0006280F">
            <w:pPr>
              <w:pStyle w:val="afc"/>
              <w:numPr>
                <w:ilvl w:val="0"/>
                <w:numId w:val="88"/>
              </w:numPr>
              <w:spacing w:line="300" w:lineRule="exact"/>
              <w:ind w:leftChars="0"/>
              <w:jc w:val="both"/>
              <w:rPr>
                <w:rFonts w:asciiTheme="minorHAnsi" w:eastAsia="標楷體" w:hAnsiTheme="minorHAnsi"/>
                <w:color w:val="000000"/>
              </w:rPr>
            </w:pPr>
            <w:r w:rsidRPr="002D7E64">
              <w:rPr>
                <w:rFonts w:asciiTheme="minorHAnsi" w:eastAsia="標楷體" w:hAnsiTheme="minorHAnsi" w:cstheme="minorHAnsi"/>
              </w:rPr>
              <w:t>新訂「國立臺東大學運動傑出學生彈性修讀課程實施要點」</w:t>
            </w:r>
            <w:r w:rsidRPr="002D7E64">
              <w:rPr>
                <w:rFonts w:asciiTheme="minorHAnsi" w:eastAsia="標楷體" w:hAnsiTheme="minorHAnsi" w:cstheme="minorHAnsi"/>
              </w:rPr>
              <w:t>(</w:t>
            </w:r>
            <w:r w:rsidRPr="002D7E64">
              <w:rPr>
                <w:rFonts w:asciiTheme="minorHAnsi" w:eastAsia="標楷體" w:hAnsiTheme="minorHAnsi" w:cstheme="minorHAnsi"/>
              </w:rPr>
              <w:t>草案</w:t>
            </w:r>
            <w:r w:rsidRPr="002D7E64">
              <w:rPr>
                <w:rFonts w:asciiTheme="minorHAnsi" w:eastAsia="標楷體" w:hAnsiTheme="minorHAnsi" w:cstheme="minorHAnsi"/>
              </w:rPr>
              <w:t>)</w:t>
            </w:r>
            <w:r w:rsidRPr="002D7E64">
              <w:rPr>
                <w:rFonts w:asciiTheme="minorHAnsi" w:eastAsia="標楷體" w:hAnsiTheme="minorHAnsi" w:cstheme="minorHAnsi"/>
              </w:rPr>
              <w:t>，請審議。</w:t>
            </w:r>
          </w:p>
        </w:tc>
        <w:tc>
          <w:tcPr>
            <w:tcW w:w="1843" w:type="dxa"/>
            <w:vAlign w:val="center"/>
          </w:tcPr>
          <w:p w:rsidR="0006280F" w:rsidRPr="002D7E64" w:rsidRDefault="0006280F" w:rsidP="0006280F">
            <w:pPr>
              <w:spacing w:line="300" w:lineRule="exact"/>
              <w:rPr>
                <w:rFonts w:asciiTheme="minorHAnsi" w:eastAsia="標楷體" w:hAnsiTheme="minorHAnsi" w:cstheme="minorHAnsi"/>
              </w:rPr>
            </w:pPr>
            <w:r w:rsidRPr="002D7E64">
              <w:rPr>
                <w:rFonts w:asciiTheme="minorHAnsi" w:eastAsia="標楷體" w:hAnsiTheme="minorHAnsi" w:cstheme="minorHAnsi"/>
              </w:rPr>
              <w:t>教務處課務組</w:t>
            </w:r>
          </w:p>
        </w:tc>
        <w:tc>
          <w:tcPr>
            <w:tcW w:w="6315" w:type="dxa"/>
            <w:vAlign w:val="center"/>
          </w:tcPr>
          <w:p w:rsidR="0006280F" w:rsidRPr="00F150D6" w:rsidRDefault="0006280F" w:rsidP="0006280F">
            <w:pPr>
              <w:spacing w:line="300" w:lineRule="exact"/>
              <w:rPr>
                <w:rFonts w:asciiTheme="minorHAnsi" w:eastAsia="標楷體" w:hAnsiTheme="minorHAnsi" w:cstheme="minorHAnsi"/>
                <w:b/>
              </w:rPr>
            </w:pPr>
            <w:r w:rsidRPr="00F150D6">
              <w:rPr>
                <w:rFonts w:asciiTheme="minorHAnsi" w:eastAsia="標楷體" w:hAnsiTheme="minorHAnsi" w:cstheme="minorHAnsi" w:hint="eastAsia"/>
                <w:b/>
                <w:bCs/>
              </w:rPr>
              <w:t>撤案，待與相關學系討論後再行提案</w:t>
            </w:r>
            <w:r w:rsidRPr="00F150D6">
              <w:rPr>
                <w:rFonts w:asciiTheme="minorHAnsi" w:eastAsia="標楷體" w:hAnsiTheme="minorHAnsi" w:cstheme="minorHAnsi" w:hint="eastAsia"/>
                <w:b/>
              </w:rPr>
              <w:t>。</w:t>
            </w:r>
          </w:p>
        </w:tc>
      </w:tr>
      <w:tr w:rsidR="0006280F" w:rsidRPr="001E7DD0" w:rsidTr="00300916">
        <w:trPr>
          <w:trHeight w:val="762"/>
          <w:jc w:val="center"/>
        </w:trPr>
        <w:tc>
          <w:tcPr>
            <w:tcW w:w="426" w:type="dxa"/>
            <w:vAlign w:val="center"/>
          </w:tcPr>
          <w:p w:rsidR="0006280F" w:rsidRDefault="0006280F" w:rsidP="0006280F">
            <w:pPr>
              <w:jc w:val="center"/>
              <w:rPr>
                <w:rFonts w:ascii="標楷體" w:eastAsia="標楷體" w:hAnsi="標楷體"/>
                <w:bCs/>
              </w:rPr>
            </w:pPr>
            <w:r>
              <w:rPr>
                <w:rFonts w:ascii="標楷體" w:eastAsia="標楷體" w:hAnsi="標楷體" w:hint="eastAsia"/>
                <w:bCs/>
              </w:rPr>
              <w:t>1</w:t>
            </w:r>
            <w:r>
              <w:rPr>
                <w:rFonts w:ascii="標楷體" w:eastAsia="標楷體" w:hAnsi="標楷體"/>
                <w:bCs/>
              </w:rPr>
              <w:t>11</w:t>
            </w:r>
          </w:p>
        </w:tc>
        <w:tc>
          <w:tcPr>
            <w:tcW w:w="426" w:type="dxa"/>
            <w:vAlign w:val="center"/>
          </w:tcPr>
          <w:p w:rsidR="0006280F" w:rsidRDefault="0006280F" w:rsidP="0006280F">
            <w:pPr>
              <w:jc w:val="center"/>
              <w:rPr>
                <w:rFonts w:ascii="標楷體" w:eastAsia="標楷體" w:hAnsi="標楷體"/>
                <w:bCs/>
              </w:rPr>
            </w:pPr>
            <w:r>
              <w:rPr>
                <w:rFonts w:ascii="標楷體" w:eastAsia="標楷體" w:hAnsi="標楷體" w:hint="eastAsia"/>
                <w:bCs/>
              </w:rPr>
              <w:t>2</w:t>
            </w:r>
          </w:p>
        </w:tc>
        <w:tc>
          <w:tcPr>
            <w:tcW w:w="1327" w:type="dxa"/>
            <w:vAlign w:val="center"/>
          </w:tcPr>
          <w:p w:rsidR="0006280F" w:rsidRDefault="0006280F" w:rsidP="0006280F">
            <w:pPr>
              <w:rPr>
                <w:rFonts w:ascii="標楷體" w:eastAsia="標楷體" w:hAnsi="標楷體"/>
                <w:bCs/>
              </w:rPr>
            </w:pPr>
            <w:r>
              <w:rPr>
                <w:rFonts w:ascii="標楷體" w:eastAsia="標楷體" w:hAnsi="標楷體" w:hint="eastAsia"/>
                <w:bCs/>
              </w:rPr>
              <w:t>1</w:t>
            </w:r>
            <w:r>
              <w:rPr>
                <w:rFonts w:ascii="標楷體" w:eastAsia="標楷體" w:hAnsi="標楷體"/>
                <w:bCs/>
              </w:rPr>
              <w:t>12.05.25</w:t>
            </w:r>
          </w:p>
        </w:tc>
        <w:tc>
          <w:tcPr>
            <w:tcW w:w="799" w:type="dxa"/>
            <w:vAlign w:val="center"/>
          </w:tcPr>
          <w:p w:rsidR="0006280F" w:rsidRDefault="0006280F" w:rsidP="0006280F">
            <w:pPr>
              <w:rPr>
                <w:rFonts w:ascii="標楷體" w:eastAsia="標楷體" w:hAnsi="標楷體"/>
                <w:bCs/>
              </w:rPr>
            </w:pPr>
            <w:r>
              <w:rPr>
                <w:rFonts w:ascii="標楷體" w:eastAsia="標楷體" w:hAnsi="標楷體" w:hint="eastAsia"/>
                <w:bCs/>
              </w:rPr>
              <w:t>第二次</w:t>
            </w:r>
          </w:p>
        </w:tc>
        <w:tc>
          <w:tcPr>
            <w:tcW w:w="4394" w:type="dxa"/>
            <w:vAlign w:val="center"/>
          </w:tcPr>
          <w:p w:rsidR="0006280F" w:rsidRPr="00E30A63" w:rsidRDefault="0006280F" w:rsidP="0006280F">
            <w:pPr>
              <w:pStyle w:val="afc"/>
              <w:numPr>
                <w:ilvl w:val="0"/>
                <w:numId w:val="88"/>
              </w:numPr>
              <w:spacing w:line="300" w:lineRule="exact"/>
              <w:ind w:leftChars="0"/>
              <w:jc w:val="both"/>
              <w:rPr>
                <w:rFonts w:asciiTheme="minorHAnsi" w:eastAsia="標楷體" w:hAnsiTheme="minorHAnsi"/>
                <w:color w:val="000000"/>
              </w:rPr>
            </w:pPr>
            <w:r w:rsidRPr="002D7E64">
              <w:rPr>
                <w:rFonts w:asciiTheme="minorHAnsi" w:eastAsia="標楷體" w:hAnsiTheme="minorHAnsi" w:cstheme="minorHAnsi"/>
              </w:rPr>
              <w:t>修正「國立臺東大學數位學習課程製作獎助要點」第三點</w:t>
            </w:r>
            <w:r w:rsidRPr="002D7E64">
              <w:rPr>
                <w:rFonts w:asciiTheme="minorHAnsi" w:eastAsia="標楷體" w:hAnsiTheme="minorHAnsi" w:cstheme="minorHAnsi"/>
              </w:rPr>
              <w:t>(</w:t>
            </w:r>
            <w:r w:rsidRPr="002D7E64">
              <w:rPr>
                <w:rFonts w:asciiTheme="minorHAnsi" w:eastAsia="標楷體" w:hAnsiTheme="minorHAnsi" w:cstheme="minorHAnsi"/>
              </w:rPr>
              <w:t>草案</w:t>
            </w:r>
            <w:r w:rsidRPr="002D7E64">
              <w:rPr>
                <w:rFonts w:asciiTheme="minorHAnsi" w:eastAsia="標楷體" w:hAnsiTheme="minorHAnsi" w:cstheme="minorHAnsi"/>
              </w:rPr>
              <w:t>)</w:t>
            </w:r>
            <w:r w:rsidRPr="002D7E64">
              <w:rPr>
                <w:rFonts w:asciiTheme="minorHAnsi" w:eastAsia="標楷體" w:hAnsiTheme="minorHAnsi" w:cstheme="minorHAnsi"/>
              </w:rPr>
              <w:t>，請審議。</w:t>
            </w:r>
          </w:p>
        </w:tc>
        <w:tc>
          <w:tcPr>
            <w:tcW w:w="1843" w:type="dxa"/>
            <w:vAlign w:val="center"/>
          </w:tcPr>
          <w:p w:rsidR="0006280F" w:rsidRPr="002D7E64" w:rsidRDefault="0006280F" w:rsidP="0006280F">
            <w:pPr>
              <w:spacing w:line="300" w:lineRule="exact"/>
              <w:rPr>
                <w:rFonts w:asciiTheme="minorHAnsi" w:eastAsia="標楷體" w:hAnsiTheme="minorHAnsi" w:cstheme="minorHAnsi"/>
              </w:rPr>
            </w:pPr>
            <w:r w:rsidRPr="002D7E64">
              <w:rPr>
                <w:rFonts w:asciiTheme="minorHAnsi" w:eastAsia="標楷體" w:hAnsiTheme="minorHAnsi" w:cstheme="minorHAnsi"/>
              </w:rPr>
              <w:t>教務處課務組</w:t>
            </w:r>
          </w:p>
        </w:tc>
        <w:tc>
          <w:tcPr>
            <w:tcW w:w="6315" w:type="dxa"/>
            <w:vAlign w:val="center"/>
          </w:tcPr>
          <w:p w:rsidR="0006280F" w:rsidRPr="00F150D6" w:rsidRDefault="0006280F" w:rsidP="0006280F">
            <w:pPr>
              <w:spacing w:line="300" w:lineRule="exact"/>
              <w:rPr>
                <w:rFonts w:asciiTheme="minorHAnsi" w:eastAsia="標楷體" w:hAnsiTheme="minorHAnsi" w:cstheme="minorHAnsi"/>
                <w:b/>
              </w:rPr>
            </w:pPr>
            <w:r w:rsidRPr="00F150D6">
              <w:rPr>
                <w:rFonts w:asciiTheme="minorHAnsi" w:eastAsia="標楷體" w:hAnsiTheme="minorHAnsi" w:cstheme="minorHAnsi" w:hint="eastAsia"/>
                <w:b/>
              </w:rPr>
              <w:t>照案通過。</w:t>
            </w:r>
          </w:p>
        </w:tc>
      </w:tr>
      <w:tr w:rsidR="0006280F" w:rsidRPr="001E7DD0" w:rsidTr="00300916">
        <w:trPr>
          <w:trHeight w:val="762"/>
          <w:jc w:val="center"/>
        </w:trPr>
        <w:tc>
          <w:tcPr>
            <w:tcW w:w="426" w:type="dxa"/>
            <w:vAlign w:val="center"/>
          </w:tcPr>
          <w:p w:rsidR="0006280F" w:rsidRDefault="0006280F" w:rsidP="0006280F">
            <w:pPr>
              <w:jc w:val="center"/>
              <w:rPr>
                <w:rFonts w:ascii="標楷體" w:eastAsia="標楷體" w:hAnsi="標楷體"/>
                <w:bCs/>
              </w:rPr>
            </w:pPr>
            <w:r>
              <w:rPr>
                <w:rFonts w:ascii="標楷體" w:eastAsia="標楷體" w:hAnsi="標楷體" w:hint="eastAsia"/>
                <w:bCs/>
              </w:rPr>
              <w:t>1</w:t>
            </w:r>
            <w:r>
              <w:rPr>
                <w:rFonts w:ascii="標楷體" w:eastAsia="標楷體" w:hAnsi="標楷體"/>
                <w:bCs/>
              </w:rPr>
              <w:t>11</w:t>
            </w:r>
          </w:p>
        </w:tc>
        <w:tc>
          <w:tcPr>
            <w:tcW w:w="426" w:type="dxa"/>
            <w:vAlign w:val="center"/>
          </w:tcPr>
          <w:p w:rsidR="0006280F" w:rsidRDefault="0006280F" w:rsidP="0006280F">
            <w:pPr>
              <w:jc w:val="center"/>
              <w:rPr>
                <w:rFonts w:ascii="標楷體" w:eastAsia="標楷體" w:hAnsi="標楷體"/>
                <w:bCs/>
              </w:rPr>
            </w:pPr>
            <w:r>
              <w:rPr>
                <w:rFonts w:ascii="標楷體" w:eastAsia="標楷體" w:hAnsi="標楷體" w:hint="eastAsia"/>
                <w:bCs/>
              </w:rPr>
              <w:t>2</w:t>
            </w:r>
          </w:p>
        </w:tc>
        <w:tc>
          <w:tcPr>
            <w:tcW w:w="1327" w:type="dxa"/>
            <w:vAlign w:val="center"/>
          </w:tcPr>
          <w:p w:rsidR="0006280F" w:rsidRDefault="0006280F" w:rsidP="0006280F">
            <w:pPr>
              <w:rPr>
                <w:rFonts w:ascii="標楷體" w:eastAsia="標楷體" w:hAnsi="標楷體"/>
                <w:bCs/>
              </w:rPr>
            </w:pPr>
            <w:r>
              <w:rPr>
                <w:rFonts w:ascii="標楷體" w:eastAsia="標楷體" w:hAnsi="標楷體" w:hint="eastAsia"/>
                <w:bCs/>
              </w:rPr>
              <w:t>1</w:t>
            </w:r>
            <w:r>
              <w:rPr>
                <w:rFonts w:ascii="標楷體" w:eastAsia="標楷體" w:hAnsi="標楷體"/>
                <w:bCs/>
              </w:rPr>
              <w:t>12.05.25</w:t>
            </w:r>
          </w:p>
        </w:tc>
        <w:tc>
          <w:tcPr>
            <w:tcW w:w="799" w:type="dxa"/>
            <w:vAlign w:val="center"/>
          </w:tcPr>
          <w:p w:rsidR="0006280F" w:rsidRDefault="0006280F" w:rsidP="0006280F">
            <w:pPr>
              <w:rPr>
                <w:rFonts w:ascii="標楷體" w:eastAsia="標楷體" w:hAnsi="標楷體"/>
                <w:bCs/>
              </w:rPr>
            </w:pPr>
            <w:r>
              <w:rPr>
                <w:rFonts w:ascii="標楷體" w:eastAsia="標楷體" w:hAnsi="標楷體" w:hint="eastAsia"/>
                <w:bCs/>
              </w:rPr>
              <w:t>第二次</w:t>
            </w:r>
          </w:p>
        </w:tc>
        <w:tc>
          <w:tcPr>
            <w:tcW w:w="4394" w:type="dxa"/>
            <w:vAlign w:val="center"/>
          </w:tcPr>
          <w:p w:rsidR="0006280F" w:rsidRPr="00E30A63" w:rsidRDefault="0006280F" w:rsidP="0006280F">
            <w:pPr>
              <w:pStyle w:val="afc"/>
              <w:numPr>
                <w:ilvl w:val="0"/>
                <w:numId w:val="88"/>
              </w:numPr>
              <w:spacing w:line="300" w:lineRule="exact"/>
              <w:ind w:leftChars="0"/>
              <w:jc w:val="both"/>
              <w:rPr>
                <w:rFonts w:asciiTheme="minorHAnsi" w:eastAsia="標楷體" w:hAnsiTheme="minorHAnsi"/>
                <w:color w:val="000000"/>
              </w:rPr>
            </w:pPr>
            <w:r w:rsidRPr="002D7E64">
              <w:rPr>
                <w:rFonts w:asciiTheme="minorHAnsi" w:eastAsia="標楷體" w:hAnsiTheme="minorHAnsi" w:cstheme="minorHAnsi"/>
              </w:rPr>
              <w:t>修正「國立臺東大學校際選課實施辦法」</w:t>
            </w:r>
            <w:r w:rsidRPr="002D7E64">
              <w:rPr>
                <w:rFonts w:asciiTheme="minorHAnsi" w:eastAsia="標楷體" w:hAnsiTheme="minorHAnsi" w:cstheme="minorHAnsi"/>
              </w:rPr>
              <w:t>(</w:t>
            </w:r>
            <w:r w:rsidRPr="002D7E64">
              <w:rPr>
                <w:rFonts w:asciiTheme="minorHAnsi" w:eastAsia="標楷體" w:hAnsiTheme="minorHAnsi" w:cstheme="minorHAnsi"/>
              </w:rPr>
              <w:t>草案</w:t>
            </w:r>
            <w:r w:rsidRPr="002D7E64">
              <w:rPr>
                <w:rFonts w:asciiTheme="minorHAnsi" w:eastAsia="標楷體" w:hAnsiTheme="minorHAnsi" w:cstheme="minorHAnsi"/>
              </w:rPr>
              <w:t>)</w:t>
            </w:r>
            <w:r w:rsidRPr="002D7E64">
              <w:rPr>
                <w:rFonts w:asciiTheme="minorHAnsi" w:eastAsia="標楷體" w:hAnsiTheme="minorHAnsi" w:cstheme="minorHAnsi"/>
              </w:rPr>
              <w:t>，請審議。</w:t>
            </w:r>
          </w:p>
        </w:tc>
        <w:tc>
          <w:tcPr>
            <w:tcW w:w="1843" w:type="dxa"/>
            <w:vAlign w:val="center"/>
          </w:tcPr>
          <w:p w:rsidR="0006280F" w:rsidRPr="002D7E64" w:rsidRDefault="0006280F" w:rsidP="0006280F">
            <w:pPr>
              <w:spacing w:line="300" w:lineRule="exact"/>
              <w:rPr>
                <w:rFonts w:asciiTheme="minorHAnsi" w:eastAsia="標楷體" w:hAnsiTheme="minorHAnsi" w:cstheme="minorHAnsi"/>
              </w:rPr>
            </w:pPr>
            <w:r w:rsidRPr="002D7E64">
              <w:rPr>
                <w:rFonts w:asciiTheme="minorHAnsi" w:eastAsia="標楷體" w:hAnsiTheme="minorHAnsi" w:cstheme="minorHAnsi"/>
              </w:rPr>
              <w:t>教務處課務組</w:t>
            </w:r>
          </w:p>
        </w:tc>
        <w:tc>
          <w:tcPr>
            <w:tcW w:w="6315" w:type="dxa"/>
            <w:vAlign w:val="center"/>
          </w:tcPr>
          <w:p w:rsidR="0006280F" w:rsidRPr="00F150D6" w:rsidRDefault="0006280F" w:rsidP="0006280F">
            <w:pPr>
              <w:spacing w:line="300" w:lineRule="exact"/>
              <w:rPr>
                <w:rFonts w:asciiTheme="minorHAnsi" w:eastAsia="標楷體" w:hAnsiTheme="minorHAnsi" w:cstheme="minorHAnsi"/>
                <w:b/>
              </w:rPr>
            </w:pPr>
            <w:r w:rsidRPr="00F150D6">
              <w:rPr>
                <w:rFonts w:asciiTheme="minorHAnsi" w:eastAsia="標楷體" w:hAnsiTheme="minorHAnsi" w:cstheme="minorHAnsi" w:hint="eastAsia"/>
                <w:b/>
              </w:rPr>
              <w:t>照案通過。</w:t>
            </w:r>
          </w:p>
        </w:tc>
      </w:tr>
      <w:tr w:rsidR="0006280F" w:rsidRPr="001E7DD0" w:rsidTr="00300916">
        <w:trPr>
          <w:trHeight w:val="762"/>
          <w:jc w:val="center"/>
        </w:trPr>
        <w:tc>
          <w:tcPr>
            <w:tcW w:w="426" w:type="dxa"/>
            <w:vAlign w:val="center"/>
          </w:tcPr>
          <w:p w:rsidR="0006280F" w:rsidRDefault="0006280F" w:rsidP="0006280F">
            <w:pPr>
              <w:jc w:val="center"/>
              <w:rPr>
                <w:rFonts w:ascii="標楷體" w:eastAsia="標楷體" w:hAnsi="標楷體"/>
                <w:bCs/>
              </w:rPr>
            </w:pPr>
            <w:r>
              <w:rPr>
                <w:rFonts w:ascii="標楷體" w:eastAsia="標楷體" w:hAnsi="標楷體" w:hint="eastAsia"/>
                <w:bCs/>
              </w:rPr>
              <w:t>1</w:t>
            </w:r>
            <w:r>
              <w:rPr>
                <w:rFonts w:ascii="標楷體" w:eastAsia="標楷體" w:hAnsi="標楷體"/>
                <w:bCs/>
              </w:rPr>
              <w:t>11</w:t>
            </w:r>
          </w:p>
        </w:tc>
        <w:tc>
          <w:tcPr>
            <w:tcW w:w="426" w:type="dxa"/>
            <w:vAlign w:val="center"/>
          </w:tcPr>
          <w:p w:rsidR="0006280F" w:rsidRDefault="0006280F" w:rsidP="0006280F">
            <w:pPr>
              <w:jc w:val="center"/>
              <w:rPr>
                <w:rFonts w:ascii="標楷體" w:eastAsia="標楷體" w:hAnsi="標楷體"/>
                <w:bCs/>
              </w:rPr>
            </w:pPr>
            <w:r>
              <w:rPr>
                <w:rFonts w:ascii="標楷體" w:eastAsia="標楷體" w:hAnsi="標楷體" w:hint="eastAsia"/>
                <w:bCs/>
              </w:rPr>
              <w:t>2</w:t>
            </w:r>
          </w:p>
        </w:tc>
        <w:tc>
          <w:tcPr>
            <w:tcW w:w="1327" w:type="dxa"/>
            <w:vAlign w:val="center"/>
          </w:tcPr>
          <w:p w:rsidR="0006280F" w:rsidRDefault="0006280F" w:rsidP="0006280F">
            <w:pPr>
              <w:rPr>
                <w:rFonts w:ascii="標楷體" w:eastAsia="標楷體" w:hAnsi="標楷體"/>
                <w:bCs/>
              </w:rPr>
            </w:pPr>
            <w:r>
              <w:rPr>
                <w:rFonts w:ascii="標楷體" w:eastAsia="標楷體" w:hAnsi="標楷體" w:hint="eastAsia"/>
                <w:bCs/>
              </w:rPr>
              <w:t>1</w:t>
            </w:r>
            <w:r>
              <w:rPr>
                <w:rFonts w:ascii="標楷體" w:eastAsia="標楷體" w:hAnsi="標楷體"/>
                <w:bCs/>
              </w:rPr>
              <w:t>12.05.25</w:t>
            </w:r>
          </w:p>
        </w:tc>
        <w:tc>
          <w:tcPr>
            <w:tcW w:w="799" w:type="dxa"/>
            <w:vAlign w:val="center"/>
          </w:tcPr>
          <w:p w:rsidR="0006280F" w:rsidRDefault="0006280F" w:rsidP="0006280F">
            <w:pPr>
              <w:rPr>
                <w:rFonts w:ascii="標楷體" w:eastAsia="標楷體" w:hAnsi="標楷體"/>
                <w:bCs/>
              </w:rPr>
            </w:pPr>
            <w:r>
              <w:rPr>
                <w:rFonts w:ascii="標楷體" w:eastAsia="標楷體" w:hAnsi="標楷體" w:hint="eastAsia"/>
                <w:bCs/>
              </w:rPr>
              <w:t>第二次</w:t>
            </w:r>
          </w:p>
        </w:tc>
        <w:tc>
          <w:tcPr>
            <w:tcW w:w="4394" w:type="dxa"/>
            <w:vAlign w:val="center"/>
          </w:tcPr>
          <w:p w:rsidR="0006280F" w:rsidRPr="00E30A63" w:rsidRDefault="0006280F" w:rsidP="0006280F">
            <w:pPr>
              <w:pStyle w:val="afc"/>
              <w:numPr>
                <w:ilvl w:val="0"/>
                <w:numId w:val="88"/>
              </w:numPr>
              <w:spacing w:line="300" w:lineRule="exact"/>
              <w:ind w:leftChars="0"/>
              <w:jc w:val="both"/>
              <w:rPr>
                <w:rFonts w:asciiTheme="minorHAnsi" w:eastAsia="標楷體" w:hAnsiTheme="minorHAnsi"/>
                <w:color w:val="000000"/>
              </w:rPr>
            </w:pPr>
            <w:r w:rsidRPr="002D7E64">
              <w:rPr>
                <w:rFonts w:asciiTheme="minorHAnsi" w:eastAsia="標楷體" w:hAnsiTheme="minorHAnsi" w:cstheme="minorHAnsi"/>
              </w:rPr>
              <w:t>新訂「國立臺東大學綠能與資訊科技碩士學位學程修業規定」</w:t>
            </w:r>
            <w:r w:rsidRPr="002D7E64">
              <w:rPr>
                <w:rFonts w:asciiTheme="minorHAnsi" w:eastAsia="標楷體" w:hAnsiTheme="minorHAnsi" w:cstheme="minorHAnsi"/>
              </w:rPr>
              <w:t>(</w:t>
            </w:r>
            <w:r w:rsidRPr="002D7E64">
              <w:rPr>
                <w:rFonts w:asciiTheme="minorHAnsi" w:eastAsia="標楷體" w:hAnsiTheme="minorHAnsi" w:cstheme="minorHAnsi"/>
              </w:rPr>
              <w:t>草案</w:t>
            </w:r>
            <w:r w:rsidRPr="002D7E64">
              <w:rPr>
                <w:rFonts w:asciiTheme="minorHAnsi" w:eastAsia="標楷體" w:hAnsiTheme="minorHAnsi" w:cstheme="minorHAnsi"/>
              </w:rPr>
              <w:t>)</w:t>
            </w:r>
            <w:r w:rsidRPr="002D7E64">
              <w:rPr>
                <w:rFonts w:asciiTheme="minorHAnsi" w:eastAsia="標楷體" w:hAnsiTheme="minorHAnsi" w:cstheme="minorHAnsi"/>
              </w:rPr>
              <w:t>，請核備。</w:t>
            </w:r>
          </w:p>
        </w:tc>
        <w:tc>
          <w:tcPr>
            <w:tcW w:w="1843" w:type="dxa"/>
            <w:vAlign w:val="center"/>
          </w:tcPr>
          <w:p w:rsidR="0006280F" w:rsidRPr="002D7E64" w:rsidRDefault="0006280F" w:rsidP="0006280F">
            <w:pPr>
              <w:spacing w:line="300" w:lineRule="exact"/>
              <w:rPr>
                <w:rFonts w:asciiTheme="minorHAnsi" w:eastAsia="標楷體" w:hAnsiTheme="minorHAnsi" w:cstheme="minorHAnsi"/>
              </w:rPr>
            </w:pPr>
            <w:r w:rsidRPr="002D7E64">
              <w:rPr>
                <w:rFonts w:asciiTheme="minorHAnsi" w:eastAsia="標楷體" w:hAnsiTheme="minorHAnsi" w:cstheme="minorHAnsi"/>
              </w:rPr>
              <w:t>綠色與資訊科技學士學位學程</w:t>
            </w:r>
          </w:p>
        </w:tc>
        <w:tc>
          <w:tcPr>
            <w:tcW w:w="6315" w:type="dxa"/>
            <w:vAlign w:val="center"/>
          </w:tcPr>
          <w:p w:rsidR="0006280F" w:rsidRPr="00544D54" w:rsidRDefault="0006280F" w:rsidP="0006280F">
            <w:pPr>
              <w:pStyle w:val="afc"/>
              <w:widowControl/>
              <w:numPr>
                <w:ilvl w:val="0"/>
                <w:numId w:val="89"/>
              </w:numPr>
              <w:spacing w:line="240" w:lineRule="exact"/>
              <w:ind w:leftChars="0" w:left="510" w:hanging="510"/>
              <w:rPr>
                <w:rFonts w:asciiTheme="minorHAnsi" w:eastAsia="標楷體" w:hAnsiTheme="minorHAnsi" w:cstheme="minorHAnsi"/>
                <w:b/>
                <w:bCs/>
              </w:rPr>
            </w:pPr>
            <w:r w:rsidRPr="00544D54">
              <w:rPr>
                <w:rFonts w:asciiTheme="minorHAnsi" w:eastAsia="標楷體" w:hAnsiTheme="minorHAnsi" w:cstheme="minorHAnsi" w:hint="eastAsia"/>
                <w:b/>
                <w:bCs/>
              </w:rPr>
              <w:t>第三點修正為「</w:t>
            </w:r>
            <w:r w:rsidRPr="00544D54">
              <w:rPr>
                <w:rFonts w:asciiTheme="minorHAnsi" w:eastAsia="標楷體" w:hAnsiTheme="minorHAnsi" w:cstheme="minorHAnsi"/>
                <w:b/>
                <w:bCs/>
              </w:rPr>
              <w:t>…</w:t>
            </w:r>
            <w:r w:rsidRPr="00544D54">
              <w:rPr>
                <w:rFonts w:asciiTheme="minorHAnsi" w:eastAsia="標楷體" w:hAnsiTheme="minorHAnsi" w:cstheme="minorHAnsi" w:hint="eastAsia"/>
                <w:b/>
                <w:bCs/>
              </w:rPr>
              <w:t>，發表文件</w:t>
            </w:r>
            <w:r w:rsidRPr="00544D54">
              <w:rPr>
                <w:rFonts w:asciiTheme="minorHAnsi" w:eastAsia="標楷體" w:hAnsiTheme="minorHAnsi" w:cstheme="minorHAnsi" w:hint="eastAsia"/>
                <w:b/>
                <w:bCs/>
                <w:color w:val="FF0000"/>
                <w:u w:val="single"/>
              </w:rPr>
              <w:t>經</w:t>
            </w:r>
            <w:r w:rsidRPr="00544D54">
              <w:rPr>
                <w:rFonts w:asciiTheme="minorHAnsi" w:eastAsia="標楷體" w:hAnsiTheme="minorHAnsi" w:cstheme="minorHAnsi" w:hint="eastAsia"/>
                <w:b/>
                <w:bCs/>
              </w:rPr>
              <w:t>指導教授</w:t>
            </w:r>
            <w:r w:rsidRPr="00544D54">
              <w:rPr>
                <w:rFonts w:asciiTheme="minorHAnsi" w:eastAsia="標楷體" w:hAnsiTheme="minorHAnsi" w:cstheme="minorHAnsi"/>
                <w:b/>
                <w:bCs/>
              </w:rPr>
              <w:t>及學程主任查核並簽章後，</w:t>
            </w:r>
            <w:r w:rsidRPr="00544D54">
              <w:rPr>
                <w:rFonts w:asciiTheme="minorHAnsi" w:eastAsia="標楷體" w:hAnsiTheme="minorHAnsi" w:cstheme="minorHAnsi"/>
                <w:b/>
                <w:bCs/>
              </w:rPr>
              <w:t>…</w:t>
            </w:r>
            <w:r w:rsidRPr="00544D54">
              <w:rPr>
                <w:rFonts w:asciiTheme="minorHAnsi" w:eastAsia="標楷體" w:hAnsiTheme="minorHAnsi" w:cstheme="minorHAnsi"/>
                <w:b/>
                <w:bCs/>
              </w:rPr>
              <w:t>。</w:t>
            </w:r>
            <w:r w:rsidRPr="00544D54">
              <w:rPr>
                <w:rFonts w:asciiTheme="minorHAnsi" w:eastAsia="標楷體" w:hAnsiTheme="minorHAnsi" w:cstheme="minorHAnsi" w:hint="eastAsia"/>
                <w:b/>
                <w:bCs/>
              </w:rPr>
              <w:t>」。</w:t>
            </w:r>
          </w:p>
          <w:p w:rsidR="0006280F" w:rsidRPr="00544D54" w:rsidRDefault="0006280F" w:rsidP="0006280F">
            <w:pPr>
              <w:pStyle w:val="afc"/>
              <w:widowControl/>
              <w:numPr>
                <w:ilvl w:val="0"/>
                <w:numId w:val="89"/>
              </w:numPr>
              <w:spacing w:line="240" w:lineRule="exact"/>
              <w:ind w:leftChars="0" w:left="538" w:hanging="510"/>
              <w:rPr>
                <w:rFonts w:asciiTheme="minorHAnsi" w:eastAsia="標楷體" w:hAnsiTheme="minorHAnsi" w:cstheme="minorHAnsi"/>
                <w:b/>
                <w:bCs/>
              </w:rPr>
            </w:pPr>
            <w:r w:rsidRPr="00544D54">
              <w:rPr>
                <w:rFonts w:asciiTheme="minorHAnsi" w:eastAsia="標楷體" w:hAnsiTheme="minorHAnsi" w:cstheme="minorHAnsi" w:hint="eastAsia"/>
                <w:b/>
                <w:bCs/>
              </w:rPr>
              <w:t>第三點第二項「</w:t>
            </w:r>
            <w:r w:rsidRPr="00544D54">
              <w:rPr>
                <w:rFonts w:asciiTheme="minorHAnsi" w:eastAsia="標楷體" w:hAnsiTheme="minorHAnsi" w:cstheme="minorHAnsi"/>
                <w:b/>
              </w:rPr>
              <w:t>研究生申請學位論文口試時，須檢附論文原創性比對系統檢測結果，相似度低於百分之三</w:t>
            </w:r>
            <w:r w:rsidRPr="00544D54">
              <w:rPr>
                <w:rFonts w:asciiTheme="minorHAnsi" w:eastAsia="標楷體" w:hAnsiTheme="minorHAnsi" w:cstheme="minorHAnsi"/>
                <w:b/>
              </w:rPr>
              <w:lastRenderedPageBreak/>
              <w:t>十</w:t>
            </w:r>
            <w:r w:rsidRPr="00544D54">
              <w:rPr>
                <w:rFonts w:asciiTheme="minorHAnsi" w:eastAsia="標楷體" w:hAnsiTheme="minorHAnsi" w:cstheme="minorHAnsi"/>
                <w:b/>
              </w:rPr>
              <w:t>(</w:t>
            </w:r>
            <w:r w:rsidRPr="00544D54">
              <w:rPr>
                <w:rFonts w:asciiTheme="minorHAnsi" w:eastAsia="標楷體" w:hAnsiTheme="minorHAnsi" w:cstheme="minorHAnsi"/>
                <w:b/>
              </w:rPr>
              <w:t>含</w:t>
            </w:r>
            <w:r w:rsidRPr="00544D54">
              <w:rPr>
                <w:rFonts w:asciiTheme="minorHAnsi" w:eastAsia="標楷體" w:hAnsiTheme="minorHAnsi" w:cstheme="minorHAnsi"/>
                <w:b/>
              </w:rPr>
              <w:t>)</w:t>
            </w:r>
            <w:r w:rsidRPr="00544D54">
              <w:rPr>
                <w:rFonts w:asciiTheme="minorHAnsi" w:eastAsia="標楷體" w:hAnsiTheme="minorHAnsi" w:cstheme="minorHAnsi"/>
                <w:b/>
              </w:rPr>
              <w:t>以下，始得進行口試。</w:t>
            </w:r>
            <w:r w:rsidRPr="00544D54">
              <w:rPr>
                <w:rFonts w:asciiTheme="minorHAnsi" w:eastAsia="標楷體" w:hAnsiTheme="minorHAnsi" w:cstheme="minorHAnsi" w:hint="eastAsia"/>
                <w:b/>
              </w:rPr>
              <w:t>」修正為第四點，以下點次遞移。</w:t>
            </w:r>
          </w:p>
          <w:p w:rsidR="0006280F" w:rsidRPr="00544D54" w:rsidRDefault="0006280F" w:rsidP="0006280F">
            <w:pPr>
              <w:pStyle w:val="afc"/>
              <w:widowControl/>
              <w:numPr>
                <w:ilvl w:val="0"/>
                <w:numId w:val="89"/>
              </w:numPr>
              <w:spacing w:line="240" w:lineRule="exact"/>
              <w:ind w:leftChars="0" w:left="538" w:hanging="510"/>
              <w:rPr>
                <w:rFonts w:asciiTheme="minorHAnsi" w:eastAsia="標楷體" w:hAnsiTheme="minorHAnsi" w:cstheme="minorHAnsi"/>
                <w:b/>
              </w:rPr>
            </w:pPr>
            <w:r w:rsidRPr="00544D54">
              <w:rPr>
                <w:rFonts w:asciiTheme="minorHAnsi" w:eastAsia="標楷體" w:hAnsiTheme="minorHAnsi" w:cstheme="minorHAnsi" w:hint="eastAsia"/>
                <w:b/>
              </w:rPr>
              <w:t>修正後之第五點修正為「</w:t>
            </w:r>
            <w:r w:rsidRPr="00544D54">
              <w:rPr>
                <w:rFonts w:asciiTheme="minorHAnsi" w:eastAsia="標楷體" w:hAnsiTheme="minorHAnsi" w:cstheme="minorHAnsi"/>
                <w:b/>
              </w:rPr>
              <w:t>…</w:t>
            </w:r>
            <w:r w:rsidRPr="00544D54">
              <w:rPr>
                <w:rFonts w:asciiTheme="minorHAnsi" w:eastAsia="標楷體" w:hAnsiTheme="minorHAnsi" w:cstheme="minorHAnsi"/>
                <w:b/>
              </w:rPr>
              <w:t>；通過文件</w:t>
            </w:r>
            <w:r w:rsidRPr="00544D54">
              <w:rPr>
                <w:rFonts w:asciiTheme="minorHAnsi" w:eastAsia="標楷體" w:hAnsiTheme="minorHAnsi" w:cstheme="minorHAnsi" w:hint="eastAsia"/>
                <w:b/>
                <w:bCs/>
                <w:color w:val="FF0000"/>
                <w:u w:val="single"/>
              </w:rPr>
              <w:t>經</w:t>
            </w:r>
            <w:r w:rsidRPr="00544D54">
              <w:rPr>
                <w:rFonts w:asciiTheme="minorHAnsi" w:eastAsia="標楷體" w:hAnsiTheme="minorHAnsi" w:cstheme="minorHAnsi"/>
                <w:b/>
              </w:rPr>
              <w:t>指導教授及主任查核並簽章後，</w:t>
            </w:r>
            <w:r w:rsidRPr="00544D54">
              <w:rPr>
                <w:rFonts w:asciiTheme="minorHAnsi" w:eastAsia="標楷體" w:hAnsiTheme="minorHAnsi" w:cstheme="minorHAnsi"/>
                <w:b/>
              </w:rPr>
              <w:t>…</w:t>
            </w:r>
            <w:r w:rsidRPr="00544D54">
              <w:rPr>
                <w:rFonts w:asciiTheme="minorHAnsi" w:eastAsia="標楷體" w:hAnsiTheme="minorHAnsi" w:cstheme="minorHAnsi" w:hint="eastAsia"/>
                <w:b/>
              </w:rPr>
              <w:t>。」。</w:t>
            </w:r>
          </w:p>
          <w:p w:rsidR="0006280F" w:rsidRPr="00F150D6" w:rsidRDefault="0006280F" w:rsidP="0006280F">
            <w:pPr>
              <w:spacing w:line="300" w:lineRule="exact"/>
              <w:rPr>
                <w:rFonts w:asciiTheme="minorHAnsi" w:eastAsia="標楷體" w:hAnsiTheme="minorHAnsi" w:cstheme="minorHAnsi"/>
                <w:b/>
              </w:rPr>
            </w:pPr>
            <w:r>
              <w:rPr>
                <w:rFonts w:asciiTheme="minorHAnsi" w:eastAsia="標楷體" w:hAnsiTheme="minorHAnsi" w:cstheme="minorHAnsi" w:hint="eastAsia"/>
                <w:b/>
                <w:bCs/>
              </w:rPr>
              <w:t>四、</w:t>
            </w:r>
            <w:r w:rsidRPr="00544D54">
              <w:rPr>
                <w:rFonts w:asciiTheme="minorHAnsi" w:eastAsia="標楷體" w:hAnsiTheme="minorHAnsi" w:cstheme="minorHAnsi" w:hint="eastAsia"/>
                <w:b/>
                <w:bCs/>
              </w:rPr>
              <w:t>餘同意核備。</w:t>
            </w:r>
          </w:p>
        </w:tc>
      </w:tr>
      <w:tr w:rsidR="0006280F" w:rsidRPr="001E7DD0" w:rsidTr="00300916">
        <w:trPr>
          <w:trHeight w:val="762"/>
          <w:jc w:val="center"/>
        </w:trPr>
        <w:tc>
          <w:tcPr>
            <w:tcW w:w="426" w:type="dxa"/>
            <w:vAlign w:val="center"/>
          </w:tcPr>
          <w:p w:rsidR="0006280F" w:rsidRDefault="0006280F" w:rsidP="0006280F">
            <w:pPr>
              <w:jc w:val="center"/>
              <w:rPr>
                <w:rFonts w:ascii="標楷體" w:eastAsia="標楷體" w:hAnsi="標楷體"/>
                <w:bCs/>
              </w:rPr>
            </w:pPr>
            <w:r>
              <w:rPr>
                <w:rFonts w:ascii="標楷體" w:eastAsia="標楷體" w:hAnsi="標楷體" w:hint="eastAsia"/>
                <w:bCs/>
              </w:rPr>
              <w:lastRenderedPageBreak/>
              <w:t>1</w:t>
            </w:r>
            <w:r>
              <w:rPr>
                <w:rFonts w:ascii="標楷體" w:eastAsia="標楷體" w:hAnsi="標楷體"/>
                <w:bCs/>
              </w:rPr>
              <w:t>11</w:t>
            </w:r>
          </w:p>
        </w:tc>
        <w:tc>
          <w:tcPr>
            <w:tcW w:w="426" w:type="dxa"/>
            <w:vAlign w:val="center"/>
          </w:tcPr>
          <w:p w:rsidR="0006280F" w:rsidRDefault="0006280F" w:rsidP="0006280F">
            <w:pPr>
              <w:jc w:val="center"/>
              <w:rPr>
                <w:rFonts w:ascii="標楷體" w:eastAsia="標楷體" w:hAnsi="標楷體"/>
                <w:bCs/>
              </w:rPr>
            </w:pPr>
            <w:r>
              <w:rPr>
                <w:rFonts w:ascii="標楷體" w:eastAsia="標楷體" w:hAnsi="標楷體" w:hint="eastAsia"/>
                <w:bCs/>
              </w:rPr>
              <w:t>2</w:t>
            </w:r>
          </w:p>
        </w:tc>
        <w:tc>
          <w:tcPr>
            <w:tcW w:w="1327" w:type="dxa"/>
            <w:vAlign w:val="center"/>
          </w:tcPr>
          <w:p w:rsidR="0006280F" w:rsidRDefault="0006280F" w:rsidP="0006280F">
            <w:pPr>
              <w:rPr>
                <w:rFonts w:ascii="標楷體" w:eastAsia="標楷體" w:hAnsi="標楷體"/>
                <w:bCs/>
              </w:rPr>
            </w:pPr>
            <w:r>
              <w:rPr>
                <w:rFonts w:ascii="標楷體" w:eastAsia="標楷體" w:hAnsi="標楷體" w:hint="eastAsia"/>
                <w:bCs/>
              </w:rPr>
              <w:t>1</w:t>
            </w:r>
            <w:r>
              <w:rPr>
                <w:rFonts w:ascii="標楷體" w:eastAsia="標楷體" w:hAnsi="標楷體"/>
                <w:bCs/>
              </w:rPr>
              <w:t>12.05.25</w:t>
            </w:r>
          </w:p>
        </w:tc>
        <w:tc>
          <w:tcPr>
            <w:tcW w:w="799" w:type="dxa"/>
            <w:vAlign w:val="center"/>
          </w:tcPr>
          <w:p w:rsidR="0006280F" w:rsidRDefault="0006280F" w:rsidP="0006280F">
            <w:pPr>
              <w:rPr>
                <w:rFonts w:ascii="標楷體" w:eastAsia="標楷體" w:hAnsi="標楷體"/>
                <w:bCs/>
              </w:rPr>
            </w:pPr>
            <w:r>
              <w:rPr>
                <w:rFonts w:ascii="標楷體" w:eastAsia="標楷體" w:hAnsi="標楷體" w:hint="eastAsia"/>
                <w:bCs/>
              </w:rPr>
              <w:t>第二次</w:t>
            </w:r>
          </w:p>
        </w:tc>
        <w:tc>
          <w:tcPr>
            <w:tcW w:w="4394" w:type="dxa"/>
            <w:vAlign w:val="center"/>
          </w:tcPr>
          <w:p w:rsidR="0006280F" w:rsidRPr="00E30A63" w:rsidRDefault="0006280F" w:rsidP="0006280F">
            <w:pPr>
              <w:pStyle w:val="afc"/>
              <w:numPr>
                <w:ilvl w:val="0"/>
                <w:numId w:val="88"/>
              </w:numPr>
              <w:spacing w:line="300" w:lineRule="exact"/>
              <w:ind w:leftChars="0"/>
              <w:jc w:val="both"/>
              <w:rPr>
                <w:rFonts w:asciiTheme="minorHAnsi" w:eastAsia="標楷體" w:hAnsiTheme="minorHAnsi"/>
                <w:color w:val="000000"/>
              </w:rPr>
            </w:pPr>
            <w:r w:rsidRPr="002D7E64">
              <w:rPr>
                <w:rFonts w:asciiTheme="minorHAnsi" w:eastAsia="標楷體" w:hAnsiTheme="minorHAnsi" w:cstheme="minorHAnsi"/>
              </w:rPr>
              <w:t>新訂「</w:t>
            </w:r>
            <w:r w:rsidRPr="002D7E64">
              <w:rPr>
                <w:rFonts w:asciiTheme="minorHAnsi" w:eastAsia="標楷體" w:hAnsiTheme="minorHAnsi" w:cstheme="minorHAnsi"/>
                <w:color w:val="000000"/>
                <w:kern w:val="0"/>
              </w:rPr>
              <w:t>國立臺東大學</w:t>
            </w:r>
            <w:r w:rsidRPr="002D7E64">
              <w:rPr>
                <w:rFonts w:asciiTheme="minorHAnsi" w:eastAsia="標楷體" w:hAnsiTheme="minorHAnsi" w:cstheme="minorHAnsi"/>
              </w:rPr>
              <w:t>生物醫學碩士學位學程課程先修生甄選要點」</w:t>
            </w:r>
            <w:r w:rsidRPr="002D7E64">
              <w:rPr>
                <w:rFonts w:asciiTheme="minorHAnsi" w:eastAsia="標楷體" w:hAnsiTheme="minorHAnsi" w:cstheme="minorHAnsi"/>
              </w:rPr>
              <w:t>(</w:t>
            </w:r>
            <w:r w:rsidRPr="002D7E64">
              <w:rPr>
                <w:rFonts w:asciiTheme="minorHAnsi" w:eastAsia="標楷體" w:hAnsiTheme="minorHAnsi" w:cstheme="minorHAnsi"/>
              </w:rPr>
              <w:t>草案</w:t>
            </w:r>
            <w:r w:rsidRPr="002D7E64">
              <w:rPr>
                <w:rFonts w:asciiTheme="minorHAnsi" w:eastAsia="標楷體" w:hAnsiTheme="minorHAnsi" w:cstheme="minorHAnsi"/>
              </w:rPr>
              <w:t>)</w:t>
            </w:r>
            <w:r w:rsidRPr="002D7E64">
              <w:rPr>
                <w:rFonts w:asciiTheme="minorHAnsi" w:eastAsia="標楷體" w:hAnsiTheme="minorHAnsi" w:cstheme="minorHAnsi"/>
              </w:rPr>
              <w:t>，請審議。</w:t>
            </w:r>
          </w:p>
        </w:tc>
        <w:tc>
          <w:tcPr>
            <w:tcW w:w="1843" w:type="dxa"/>
            <w:vAlign w:val="center"/>
          </w:tcPr>
          <w:p w:rsidR="0006280F" w:rsidRPr="002D7E64" w:rsidRDefault="0006280F" w:rsidP="0006280F">
            <w:pPr>
              <w:spacing w:line="300" w:lineRule="exact"/>
              <w:rPr>
                <w:rFonts w:asciiTheme="minorHAnsi" w:eastAsia="標楷體" w:hAnsiTheme="minorHAnsi" w:cstheme="minorHAnsi"/>
              </w:rPr>
            </w:pPr>
            <w:r w:rsidRPr="002D7E64">
              <w:rPr>
                <w:rFonts w:asciiTheme="minorHAnsi" w:eastAsia="標楷體" w:hAnsiTheme="minorHAnsi" w:cstheme="minorHAnsi"/>
              </w:rPr>
              <w:t>生物醫學碩士學位學程</w:t>
            </w:r>
          </w:p>
        </w:tc>
        <w:tc>
          <w:tcPr>
            <w:tcW w:w="6315" w:type="dxa"/>
            <w:vAlign w:val="center"/>
          </w:tcPr>
          <w:p w:rsidR="0006280F" w:rsidRPr="00544D54" w:rsidRDefault="0006280F" w:rsidP="0006280F">
            <w:pPr>
              <w:pStyle w:val="afc"/>
              <w:widowControl/>
              <w:numPr>
                <w:ilvl w:val="0"/>
                <w:numId w:val="90"/>
              </w:numPr>
              <w:spacing w:line="240" w:lineRule="exact"/>
              <w:ind w:leftChars="0" w:left="510" w:hanging="510"/>
              <w:rPr>
                <w:rFonts w:asciiTheme="minorHAnsi" w:eastAsia="標楷體" w:hAnsiTheme="minorHAnsi" w:cstheme="minorHAnsi"/>
                <w:b/>
                <w:bCs/>
              </w:rPr>
            </w:pPr>
            <w:r w:rsidRPr="00544D54">
              <w:rPr>
                <w:rFonts w:asciiTheme="minorHAnsi" w:eastAsia="標楷體" w:hAnsiTheme="minorHAnsi" w:cstheme="minorHAnsi" w:hint="eastAsia"/>
                <w:b/>
                <w:bCs/>
              </w:rPr>
              <w:t>第五點修正為「</w:t>
            </w:r>
            <w:r w:rsidRPr="00544D54">
              <w:rPr>
                <w:rFonts w:asciiTheme="minorHAnsi" w:eastAsia="標楷體" w:hAnsiTheme="minorHAnsi" w:cstheme="minorHAnsi"/>
                <w:b/>
                <w:bCs/>
              </w:rPr>
              <w:t>…</w:t>
            </w:r>
            <w:r w:rsidRPr="00544D54">
              <w:rPr>
                <w:rFonts w:asciiTheme="minorHAnsi" w:eastAsia="標楷體" w:hAnsiTheme="minorHAnsi" w:cstheme="minorHAnsi" w:hint="eastAsia"/>
                <w:b/>
                <w:bCs/>
              </w:rPr>
              <w:t>，交至</w:t>
            </w:r>
            <w:r w:rsidRPr="00544D54">
              <w:rPr>
                <w:rFonts w:asciiTheme="minorHAnsi" w:eastAsia="標楷體" w:hAnsiTheme="minorHAnsi" w:cstheme="minorHAnsi"/>
                <w:b/>
                <w:strike/>
                <w:color w:val="FF0000"/>
                <w:kern w:val="0"/>
              </w:rPr>
              <w:t>生醫碩學位</w:t>
            </w:r>
            <w:r w:rsidRPr="00544D54">
              <w:rPr>
                <w:rFonts w:asciiTheme="minorHAnsi" w:eastAsia="標楷體" w:hAnsiTheme="minorHAnsi" w:cstheme="minorHAnsi" w:hint="eastAsia"/>
                <w:b/>
                <w:bCs/>
              </w:rPr>
              <w:t>學程辦公室。」。</w:t>
            </w:r>
          </w:p>
          <w:p w:rsidR="0006280F" w:rsidRPr="00544D54" w:rsidRDefault="0006280F" w:rsidP="0006280F">
            <w:pPr>
              <w:pStyle w:val="afc"/>
              <w:widowControl/>
              <w:numPr>
                <w:ilvl w:val="0"/>
                <w:numId w:val="90"/>
              </w:numPr>
              <w:spacing w:line="240" w:lineRule="exact"/>
              <w:ind w:leftChars="0" w:left="510" w:hanging="510"/>
              <w:rPr>
                <w:rFonts w:asciiTheme="minorHAnsi" w:eastAsia="標楷體" w:hAnsiTheme="minorHAnsi" w:cstheme="minorHAnsi"/>
                <w:b/>
                <w:bCs/>
              </w:rPr>
            </w:pPr>
            <w:r w:rsidRPr="00544D54">
              <w:rPr>
                <w:rFonts w:asciiTheme="minorHAnsi" w:eastAsia="標楷體" w:hAnsiTheme="minorHAnsi" w:cstheme="minorHAnsi" w:hint="eastAsia"/>
                <w:b/>
                <w:bCs/>
              </w:rPr>
              <w:t>第八點修正為「</w:t>
            </w:r>
            <w:r w:rsidRPr="00544D54">
              <w:rPr>
                <w:rFonts w:asciiTheme="minorHAnsi" w:eastAsia="標楷體" w:hAnsiTheme="minorHAnsi" w:cstheme="minorHAnsi"/>
                <w:b/>
                <w:bCs/>
              </w:rPr>
              <w:t>…</w:t>
            </w:r>
            <w:r w:rsidRPr="00544D54">
              <w:rPr>
                <w:rFonts w:asciiTheme="minorHAnsi" w:eastAsia="標楷體" w:hAnsiTheme="minorHAnsi" w:cstheme="minorHAnsi" w:hint="eastAsia"/>
                <w:b/>
                <w:bCs/>
              </w:rPr>
              <w:t>，</w:t>
            </w:r>
            <w:r w:rsidRPr="00544D54">
              <w:rPr>
                <w:rFonts w:asciiTheme="minorHAnsi" w:eastAsia="標楷體" w:hAnsiTheme="minorHAnsi" w:cstheme="minorHAnsi"/>
                <w:b/>
                <w:kern w:val="0"/>
              </w:rPr>
              <w:t>於參加本學程碩士班甄試時</w:t>
            </w:r>
            <w:r w:rsidRPr="00544D54">
              <w:rPr>
                <w:rFonts w:asciiTheme="minorHAnsi" w:eastAsia="標楷體" w:hAnsiTheme="minorHAnsi" w:cstheme="minorHAnsi"/>
                <w:b/>
                <w:strike/>
                <w:color w:val="FF0000"/>
                <w:kern w:val="0"/>
              </w:rPr>
              <w:t>，推薦委員</w:t>
            </w:r>
            <w:r w:rsidRPr="00544D54">
              <w:rPr>
                <w:rFonts w:asciiTheme="minorHAnsi" w:eastAsia="標楷體" w:hAnsiTheme="minorHAnsi" w:cstheme="minorHAnsi"/>
                <w:b/>
                <w:kern w:val="0"/>
              </w:rPr>
              <w:t>得優先錄取</w:t>
            </w:r>
            <w:r w:rsidRPr="00544D54">
              <w:rPr>
                <w:rFonts w:asciiTheme="minorHAnsi" w:eastAsia="標楷體" w:hAnsiTheme="minorHAnsi" w:cstheme="minorHAnsi"/>
                <w:kern w:val="0"/>
              </w:rPr>
              <w:t>。</w:t>
            </w:r>
            <w:r w:rsidRPr="00544D54">
              <w:rPr>
                <w:rFonts w:asciiTheme="minorHAnsi" w:eastAsia="標楷體" w:hAnsiTheme="minorHAnsi" w:cstheme="minorHAnsi" w:hint="eastAsia"/>
                <w:kern w:val="0"/>
              </w:rPr>
              <w:t>」。</w:t>
            </w:r>
          </w:p>
          <w:p w:rsidR="0006280F" w:rsidRPr="002D7E64" w:rsidRDefault="0006280F" w:rsidP="0006280F">
            <w:pPr>
              <w:spacing w:line="300" w:lineRule="exact"/>
              <w:rPr>
                <w:rFonts w:asciiTheme="minorHAnsi" w:eastAsia="標楷體" w:hAnsiTheme="minorHAnsi" w:cstheme="minorHAnsi"/>
              </w:rPr>
            </w:pPr>
            <w:r>
              <w:rPr>
                <w:rFonts w:asciiTheme="minorHAnsi" w:eastAsia="標楷體" w:hAnsiTheme="minorHAnsi" w:cstheme="minorHAnsi" w:hint="eastAsia"/>
                <w:b/>
                <w:bCs/>
              </w:rPr>
              <w:t>三、</w:t>
            </w:r>
            <w:r w:rsidRPr="00544D54">
              <w:rPr>
                <w:rFonts w:asciiTheme="minorHAnsi" w:eastAsia="標楷體" w:hAnsiTheme="minorHAnsi" w:cstheme="minorHAnsi" w:hint="eastAsia"/>
                <w:b/>
                <w:bCs/>
              </w:rPr>
              <w:t>餘照案通過。</w:t>
            </w:r>
          </w:p>
        </w:tc>
      </w:tr>
      <w:tr w:rsidR="0006280F" w:rsidRPr="001E7DD0" w:rsidTr="00300916">
        <w:trPr>
          <w:trHeight w:val="762"/>
          <w:jc w:val="center"/>
        </w:trPr>
        <w:tc>
          <w:tcPr>
            <w:tcW w:w="426" w:type="dxa"/>
            <w:vAlign w:val="center"/>
          </w:tcPr>
          <w:p w:rsidR="0006280F" w:rsidRDefault="0006280F" w:rsidP="0006280F">
            <w:pPr>
              <w:jc w:val="center"/>
              <w:rPr>
                <w:rFonts w:ascii="標楷體" w:eastAsia="標楷體" w:hAnsi="標楷體"/>
                <w:bCs/>
              </w:rPr>
            </w:pPr>
            <w:r>
              <w:rPr>
                <w:rFonts w:ascii="標楷體" w:eastAsia="標楷體" w:hAnsi="標楷體" w:hint="eastAsia"/>
                <w:bCs/>
              </w:rPr>
              <w:t>1</w:t>
            </w:r>
            <w:r>
              <w:rPr>
                <w:rFonts w:ascii="標楷體" w:eastAsia="標楷體" w:hAnsi="標楷體"/>
                <w:bCs/>
              </w:rPr>
              <w:t>11</w:t>
            </w:r>
          </w:p>
        </w:tc>
        <w:tc>
          <w:tcPr>
            <w:tcW w:w="426" w:type="dxa"/>
            <w:vAlign w:val="center"/>
          </w:tcPr>
          <w:p w:rsidR="0006280F" w:rsidRDefault="0006280F" w:rsidP="0006280F">
            <w:pPr>
              <w:jc w:val="center"/>
              <w:rPr>
                <w:rFonts w:ascii="標楷體" w:eastAsia="標楷體" w:hAnsi="標楷體"/>
                <w:bCs/>
              </w:rPr>
            </w:pPr>
            <w:r>
              <w:rPr>
                <w:rFonts w:ascii="標楷體" w:eastAsia="標楷體" w:hAnsi="標楷體" w:hint="eastAsia"/>
                <w:bCs/>
              </w:rPr>
              <w:t>2</w:t>
            </w:r>
          </w:p>
        </w:tc>
        <w:tc>
          <w:tcPr>
            <w:tcW w:w="1327" w:type="dxa"/>
            <w:vAlign w:val="center"/>
          </w:tcPr>
          <w:p w:rsidR="0006280F" w:rsidRDefault="0006280F" w:rsidP="0006280F">
            <w:pPr>
              <w:rPr>
                <w:rFonts w:ascii="標楷體" w:eastAsia="標楷體" w:hAnsi="標楷體"/>
                <w:bCs/>
              </w:rPr>
            </w:pPr>
            <w:r>
              <w:rPr>
                <w:rFonts w:ascii="標楷體" w:eastAsia="標楷體" w:hAnsi="標楷體" w:hint="eastAsia"/>
                <w:bCs/>
              </w:rPr>
              <w:t>1</w:t>
            </w:r>
            <w:r>
              <w:rPr>
                <w:rFonts w:ascii="標楷體" w:eastAsia="標楷體" w:hAnsi="標楷體"/>
                <w:bCs/>
              </w:rPr>
              <w:t>12.05.25</w:t>
            </w:r>
          </w:p>
        </w:tc>
        <w:tc>
          <w:tcPr>
            <w:tcW w:w="799" w:type="dxa"/>
            <w:vAlign w:val="center"/>
          </w:tcPr>
          <w:p w:rsidR="0006280F" w:rsidRDefault="0006280F" w:rsidP="0006280F">
            <w:pPr>
              <w:rPr>
                <w:rFonts w:ascii="標楷體" w:eastAsia="標楷體" w:hAnsi="標楷體"/>
                <w:bCs/>
              </w:rPr>
            </w:pPr>
            <w:r>
              <w:rPr>
                <w:rFonts w:ascii="標楷體" w:eastAsia="標楷體" w:hAnsi="標楷體" w:hint="eastAsia"/>
                <w:bCs/>
              </w:rPr>
              <w:t>第二次</w:t>
            </w:r>
          </w:p>
        </w:tc>
        <w:tc>
          <w:tcPr>
            <w:tcW w:w="4394" w:type="dxa"/>
            <w:vAlign w:val="center"/>
          </w:tcPr>
          <w:p w:rsidR="0006280F" w:rsidRPr="00E30A63" w:rsidRDefault="0006280F" w:rsidP="0006280F">
            <w:pPr>
              <w:pStyle w:val="afc"/>
              <w:numPr>
                <w:ilvl w:val="0"/>
                <w:numId w:val="88"/>
              </w:numPr>
              <w:spacing w:line="300" w:lineRule="exact"/>
              <w:ind w:leftChars="0"/>
              <w:jc w:val="both"/>
              <w:rPr>
                <w:rFonts w:asciiTheme="minorHAnsi" w:eastAsia="標楷體" w:hAnsiTheme="minorHAnsi"/>
                <w:color w:val="000000"/>
              </w:rPr>
            </w:pPr>
            <w:r w:rsidRPr="002D7E64">
              <w:rPr>
                <w:rFonts w:asciiTheme="minorHAnsi" w:eastAsia="標楷體" w:hAnsiTheme="minorHAnsi" w:cstheme="minorHAnsi"/>
              </w:rPr>
              <w:t>修正「國立臺東大學文化資源與休閒產業學系轉系審查準則」</w:t>
            </w:r>
            <w:r>
              <w:rPr>
                <w:rFonts w:asciiTheme="minorHAnsi" w:eastAsia="標楷體" w:hAnsiTheme="minorHAnsi" w:cstheme="minorHAnsi" w:hint="eastAsia"/>
              </w:rPr>
              <w:t>(</w:t>
            </w:r>
            <w:r>
              <w:rPr>
                <w:rFonts w:asciiTheme="minorHAnsi" w:eastAsia="標楷體" w:hAnsiTheme="minorHAnsi" w:cstheme="minorHAnsi" w:hint="eastAsia"/>
              </w:rPr>
              <w:t>草案</w:t>
            </w:r>
            <w:r>
              <w:rPr>
                <w:rFonts w:asciiTheme="minorHAnsi" w:eastAsia="標楷體" w:hAnsiTheme="minorHAnsi" w:cstheme="minorHAnsi" w:hint="eastAsia"/>
              </w:rPr>
              <w:t>)</w:t>
            </w:r>
            <w:r w:rsidRPr="002D7E64">
              <w:rPr>
                <w:rFonts w:asciiTheme="minorHAnsi" w:eastAsia="標楷體" w:hAnsiTheme="minorHAnsi" w:cstheme="minorHAnsi"/>
              </w:rPr>
              <w:t>，請核備。</w:t>
            </w:r>
          </w:p>
        </w:tc>
        <w:tc>
          <w:tcPr>
            <w:tcW w:w="1843" w:type="dxa"/>
            <w:vAlign w:val="center"/>
          </w:tcPr>
          <w:p w:rsidR="0006280F" w:rsidRPr="002D7E64" w:rsidRDefault="0006280F" w:rsidP="0006280F">
            <w:pPr>
              <w:spacing w:line="300" w:lineRule="exact"/>
              <w:rPr>
                <w:rFonts w:asciiTheme="minorHAnsi" w:eastAsia="標楷體" w:hAnsiTheme="minorHAnsi" w:cstheme="minorHAnsi"/>
              </w:rPr>
            </w:pPr>
            <w:r w:rsidRPr="002D7E64">
              <w:rPr>
                <w:rFonts w:asciiTheme="minorHAnsi" w:eastAsia="標楷體" w:hAnsiTheme="minorHAnsi" w:cstheme="minorHAnsi"/>
              </w:rPr>
              <w:t>文化資源與休閒產業學系</w:t>
            </w:r>
          </w:p>
        </w:tc>
        <w:tc>
          <w:tcPr>
            <w:tcW w:w="6315" w:type="dxa"/>
            <w:vAlign w:val="center"/>
          </w:tcPr>
          <w:p w:rsidR="0006280F" w:rsidRPr="00F150D6" w:rsidRDefault="0006280F" w:rsidP="0006280F">
            <w:pPr>
              <w:spacing w:line="300" w:lineRule="exact"/>
              <w:rPr>
                <w:rFonts w:asciiTheme="minorHAnsi" w:eastAsia="標楷體" w:hAnsiTheme="minorHAnsi" w:cstheme="minorHAnsi"/>
                <w:b/>
              </w:rPr>
            </w:pPr>
            <w:r w:rsidRPr="00F150D6">
              <w:rPr>
                <w:rFonts w:asciiTheme="minorHAnsi" w:eastAsia="標楷體" w:hAnsiTheme="minorHAnsi" w:cstheme="minorHAnsi" w:hint="eastAsia"/>
                <w:b/>
              </w:rPr>
              <w:t>同意核備。</w:t>
            </w:r>
          </w:p>
        </w:tc>
      </w:tr>
      <w:tr w:rsidR="0006280F" w:rsidRPr="001E7DD0" w:rsidTr="00300916">
        <w:trPr>
          <w:trHeight w:val="762"/>
          <w:jc w:val="center"/>
        </w:trPr>
        <w:tc>
          <w:tcPr>
            <w:tcW w:w="426" w:type="dxa"/>
            <w:vAlign w:val="center"/>
          </w:tcPr>
          <w:p w:rsidR="0006280F" w:rsidRDefault="0006280F" w:rsidP="0006280F">
            <w:pPr>
              <w:jc w:val="center"/>
              <w:rPr>
                <w:rFonts w:ascii="標楷體" w:eastAsia="標楷體" w:hAnsi="標楷體"/>
                <w:bCs/>
              </w:rPr>
            </w:pPr>
            <w:r>
              <w:rPr>
                <w:rFonts w:ascii="標楷體" w:eastAsia="標楷體" w:hAnsi="標楷體" w:hint="eastAsia"/>
                <w:bCs/>
              </w:rPr>
              <w:t>1</w:t>
            </w:r>
            <w:r>
              <w:rPr>
                <w:rFonts w:ascii="標楷體" w:eastAsia="標楷體" w:hAnsi="標楷體"/>
                <w:bCs/>
              </w:rPr>
              <w:t>11</w:t>
            </w:r>
          </w:p>
        </w:tc>
        <w:tc>
          <w:tcPr>
            <w:tcW w:w="426" w:type="dxa"/>
            <w:vAlign w:val="center"/>
          </w:tcPr>
          <w:p w:rsidR="0006280F" w:rsidRDefault="0006280F" w:rsidP="0006280F">
            <w:pPr>
              <w:jc w:val="center"/>
              <w:rPr>
                <w:rFonts w:ascii="標楷體" w:eastAsia="標楷體" w:hAnsi="標楷體"/>
                <w:bCs/>
              </w:rPr>
            </w:pPr>
            <w:r>
              <w:rPr>
                <w:rFonts w:ascii="標楷體" w:eastAsia="標楷體" w:hAnsi="標楷體" w:hint="eastAsia"/>
                <w:bCs/>
              </w:rPr>
              <w:t>2</w:t>
            </w:r>
          </w:p>
        </w:tc>
        <w:tc>
          <w:tcPr>
            <w:tcW w:w="1327" w:type="dxa"/>
            <w:vAlign w:val="center"/>
          </w:tcPr>
          <w:p w:rsidR="0006280F" w:rsidRDefault="0006280F" w:rsidP="0006280F">
            <w:pPr>
              <w:rPr>
                <w:rFonts w:ascii="標楷體" w:eastAsia="標楷體" w:hAnsi="標楷體"/>
                <w:bCs/>
              </w:rPr>
            </w:pPr>
            <w:r>
              <w:rPr>
                <w:rFonts w:ascii="標楷體" w:eastAsia="標楷體" w:hAnsi="標楷體" w:hint="eastAsia"/>
                <w:bCs/>
              </w:rPr>
              <w:t>1</w:t>
            </w:r>
            <w:r>
              <w:rPr>
                <w:rFonts w:ascii="標楷體" w:eastAsia="標楷體" w:hAnsi="標楷體"/>
                <w:bCs/>
              </w:rPr>
              <w:t>12.05.25</w:t>
            </w:r>
          </w:p>
        </w:tc>
        <w:tc>
          <w:tcPr>
            <w:tcW w:w="799" w:type="dxa"/>
            <w:vAlign w:val="center"/>
          </w:tcPr>
          <w:p w:rsidR="0006280F" w:rsidRDefault="0006280F" w:rsidP="0006280F">
            <w:pPr>
              <w:rPr>
                <w:rFonts w:ascii="標楷體" w:eastAsia="標楷體" w:hAnsi="標楷體"/>
                <w:bCs/>
              </w:rPr>
            </w:pPr>
            <w:r>
              <w:rPr>
                <w:rFonts w:ascii="標楷體" w:eastAsia="標楷體" w:hAnsi="標楷體" w:hint="eastAsia"/>
                <w:bCs/>
              </w:rPr>
              <w:t>第二次</w:t>
            </w:r>
          </w:p>
        </w:tc>
        <w:tc>
          <w:tcPr>
            <w:tcW w:w="4394" w:type="dxa"/>
            <w:vAlign w:val="center"/>
          </w:tcPr>
          <w:p w:rsidR="0006280F" w:rsidRPr="00E30A63" w:rsidRDefault="0006280F" w:rsidP="0006280F">
            <w:pPr>
              <w:pStyle w:val="afc"/>
              <w:numPr>
                <w:ilvl w:val="0"/>
                <w:numId w:val="88"/>
              </w:numPr>
              <w:spacing w:line="300" w:lineRule="exact"/>
              <w:ind w:leftChars="0"/>
              <w:jc w:val="both"/>
              <w:rPr>
                <w:rFonts w:asciiTheme="minorHAnsi" w:eastAsia="標楷體" w:hAnsiTheme="minorHAnsi"/>
                <w:color w:val="000000"/>
              </w:rPr>
            </w:pPr>
            <w:r w:rsidRPr="002D7E64">
              <w:rPr>
                <w:rFonts w:asciiTheme="minorHAnsi" w:eastAsia="標楷體" w:hAnsiTheme="minorHAnsi" w:cstheme="minorHAnsi"/>
              </w:rPr>
              <w:t>修正「國立臺東大學學生修習教育學程辦法」</w:t>
            </w:r>
            <w:r>
              <w:rPr>
                <w:rFonts w:asciiTheme="minorHAnsi" w:eastAsia="標楷體" w:hAnsiTheme="minorHAnsi" w:cstheme="minorHAnsi" w:hint="eastAsia"/>
              </w:rPr>
              <w:t>(</w:t>
            </w:r>
            <w:r>
              <w:rPr>
                <w:rFonts w:asciiTheme="minorHAnsi" w:eastAsia="標楷體" w:hAnsiTheme="minorHAnsi" w:cstheme="minorHAnsi" w:hint="eastAsia"/>
              </w:rPr>
              <w:t>草案</w:t>
            </w:r>
            <w:r>
              <w:rPr>
                <w:rFonts w:asciiTheme="minorHAnsi" w:eastAsia="標楷體" w:hAnsiTheme="minorHAnsi" w:cstheme="minorHAnsi" w:hint="eastAsia"/>
              </w:rPr>
              <w:t>)</w:t>
            </w:r>
            <w:r w:rsidRPr="002D7E64">
              <w:rPr>
                <w:rFonts w:asciiTheme="minorHAnsi" w:eastAsia="標楷體" w:hAnsiTheme="minorHAnsi" w:cstheme="minorHAnsi"/>
              </w:rPr>
              <w:t>，如說明，請審議。</w:t>
            </w:r>
          </w:p>
        </w:tc>
        <w:tc>
          <w:tcPr>
            <w:tcW w:w="1843" w:type="dxa"/>
            <w:vAlign w:val="center"/>
          </w:tcPr>
          <w:p w:rsidR="0006280F" w:rsidRPr="002D7E64" w:rsidRDefault="0006280F" w:rsidP="0006280F">
            <w:pPr>
              <w:spacing w:line="300" w:lineRule="exact"/>
              <w:rPr>
                <w:rFonts w:asciiTheme="minorHAnsi" w:eastAsia="標楷體" w:hAnsiTheme="minorHAnsi" w:cstheme="minorHAnsi"/>
              </w:rPr>
            </w:pPr>
            <w:r w:rsidRPr="002D7E64">
              <w:rPr>
                <w:rFonts w:asciiTheme="minorHAnsi" w:eastAsia="標楷體" w:hAnsiTheme="minorHAnsi" w:cstheme="minorHAnsi"/>
              </w:rPr>
              <w:t>師資培育中心學程組</w:t>
            </w:r>
          </w:p>
        </w:tc>
        <w:tc>
          <w:tcPr>
            <w:tcW w:w="6315" w:type="dxa"/>
            <w:vAlign w:val="center"/>
          </w:tcPr>
          <w:p w:rsidR="0006280F" w:rsidRPr="00F150D6" w:rsidRDefault="0006280F" w:rsidP="0006280F">
            <w:pPr>
              <w:spacing w:line="300" w:lineRule="exact"/>
              <w:rPr>
                <w:rFonts w:asciiTheme="minorHAnsi" w:eastAsia="標楷體" w:hAnsiTheme="minorHAnsi" w:cstheme="minorHAnsi"/>
                <w:b/>
              </w:rPr>
            </w:pPr>
            <w:r w:rsidRPr="00F150D6">
              <w:rPr>
                <w:rFonts w:asciiTheme="minorHAnsi" w:eastAsia="標楷體" w:hAnsiTheme="minorHAnsi" w:cstheme="minorHAnsi" w:hint="eastAsia"/>
                <w:b/>
              </w:rPr>
              <w:t>照案通過。</w:t>
            </w:r>
          </w:p>
        </w:tc>
      </w:tr>
      <w:tr w:rsidR="006237E8" w:rsidRPr="001E7DD0" w:rsidTr="00300916">
        <w:trPr>
          <w:trHeight w:val="762"/>
          <w:jc w:val="center"/>
        </w:trPr>
        <w:tc>
          <w:tcPr>
            <w:tcW w:w="426" w:type="dxa"/>
            <w:vAlign w:val="center"/>
          </w:tcPr>
          <w:p w:rsidR="006237E8" w:rsidRDefault="006237E8" w:rsidP="006237E8">
            <w:pPr>
              <w:jc w:val="center"/>
              <w:rPr>
                <w:rFonts w:ascii="標楷體" w:eastAsia="標楷體" w:hAnsi="標楷體" w:hint="eastAsia"/>
                <w:bCs/>
              </w:rPr>
            </w:pPr>
            <w:r>
              <w:rPr>
                <w:rFonts w:ascii="標楷體" w:eastAsia="標楷體" w:hAnsi="標楷體" w:hint="eastAsia"/>
                <w:bCs/>
              </w:rPr>
              <w:t>1</w:t>
            </w:r>
            <w:r>
              <w:rPr>
                <w:rFonts w:ascii="標楷體" w:eastAsia="標楷體" w:hAnsi="標楷體"/>
                <w:bCs/>
              </w:rPr>
              <w:t>11</w:t>
            </w:r>
          </w:p>
        </w:tc>
        <w:tc>
          <w:tcPr>
            <w:tcW w:w="426" w:type="dxa"/>
            <w:vAlign w:val="center"/>
          </w:tcPr>
          <w:p w:rsidR="006237E8" w:rsidRDefault="006237E8" w:rsidP="006237E8">
            <w:pPr>
              <w:jc w:val="center"/>
              <w:rPr>
                <w:rFonts w:ascii="標楷體" w:eastAsia="標楷體" w:hAnsi="標楷體" w:hint="eastAsia"/>
                <w:bCs/>
              </w:rPr>
            </w:pPr>
            <w:r>
              <w:rPr>
                <w:rFonts w:ascii="標楷體" w:eastAsia="標楷體" w:hAnsi="標楷體" w:hint="eastAsia"/>
                <w:bCs/>
              </w:rPr>
              <w:t>2</w:t>
            </w:r>
          </w:p>
        </w:tc>
        <w:tc>
          <w:tcPr>
            <w:tcW w:w="1327" w:type="dxa"/>
            <w:vAlign w:val="center"/>
          </w:tcPr>
          <w:p w:rsidR="006237E8" w:rsidRDefault="006237E8" w:rsidP="006237E8">
            <w:pPr>
              <w:rPr>
                <w:rFonts w:ascii="標楷體" w:eastAsia="標楷體" w:hAnsi="標楷體" w:hint="eastAsia"/>
                <w:bCs/>
              </w:rPr>
            </w:pPr>
            <w:r>
              <w:rPr>
                <w:rFonts w:ascii="標楷體" w:eastAsia="標楷體" w:hAnsi="標楷體" w:hint="eastAsia"/>
                <w:bCs/>
              </w:rPr>
              <w:t>1</w:t>
            </w:r>
            <w:r>
              <w:rPr>
                <w:rFonts w:ascii="標楷體" w:eastAsia="標楷體" w:hAnsi="標楷體"/>
                <w:bCs/>
              </w:rPr>
              <w:t>12.07.19</w:t>
            </w:r>
          </w:p>
        </w:tc>
        <w:tc>
          <w:tcPr>
            <w:tcW w:w="799" w:type="dxa"/>
            <w:vAlign w:val="center"/>
          </w:tcPr>
          <w:p w:rsidR="006237E8" w:rsidRDefault="006237E8" w:rsidP="006237E8">
            <w:pPr>
              <w:rPr>
                <w:rFonts w:ascii="標楷體" w:eastAsia="標楷體" w:hAnsi="標楷體" w:hint="eastAsia"/>
                <w:bCs/>
              </w:rPr>
            </w:pPr>
            <w:r>
              <w:rPr>
                <w:rFonts w:ascii="標楷體" w:eastAsia="標楷體" w:hAnsi="標楷體" w:hint="eastAsia"/>
                <w:bCs/>
              </w:rPr>
              <w:t>第一次臨時</w:t>
            </w:r>
          </w:p>
        </w:tc>
        <w:tc>
          <w:tcPr>
            <w:tcW w:w="4394" w:type="dxa"/>
            <w:vAlign w:val="center"/>
          </w:tcPr>
          <w:p w:rsidR="006237E8" w:rsidRPr="002D7E64" w:rsidRDefault="006237E8" w:rsidP="006237E8">
            <w:pPr>
              <w:spacing w:line="300" w:lineRule="exact"/>
              <w:ind w:left="480" w:hangingChars="200" w:hanging="480"/>
              <w:jc w:val="both"/>
              <w:rPr>
                <w:rFonts w:asciiTheme="minorHAnsi" w:eastAsia="標楷體" w:hAnsiTheme="minorHAnsi" w:cstheme="minorHAnsi"/>
                <w:color w:val="000000"/>
              </w:rPr>
            </w:pPr>
            <w:r>
              <w:rPr>
                <w:rFonts w:asciiTheme="minorHAnsi" w:eastAsia="標楷體" w:hAnsiTheme="minorHAnsi" w:cstheme="minorHAnsi" w:hint="eastAsia"/>
              </w:rPr>
              <w:t>一、</w:t>
            </w:r>
            <w:r w:rsidRPr="002D7E64">
              <w:rPr>
                <w:rFonts w:asciiTheme="minorHAnsi" w:eastAsia="標楷體" w:hAnsiTheme="minorHAnsi" w:cstheme="minorHAnsi"/>
              </w:rPr>
              <w:t>新訂「國立臺東大學運動傑出學生彈性修讀課程實施要點」</w:t>
            </w:r>
            <w:r w:rsidRPr="002D7E64">
              <w:rPr>
                <w:rFonts w:asciiTheme="minorHAnsi" w:eastAsia="標楷體" w:hAnsiTheme="minorHAnsi" w:cstheme="minorHAnsi"/>
              </w:rPr>
              <w:t>(</w:t>
            </w:r>
            <w:r w:rsidRPr="002D7E64">
              <w:rPr>
                <w:rFonts w:asciiTheme="minorHAnsi" w:eastAsia="標楷體" w:hAnsiTheme="minorHAnsi" w:cstheme="minorHAnsi"/>
              </w:rPr>
              <w:t>草案</w:t>
            </w:r>
            <w:r w:rsidRPr="002D7E64">
              <w:rPr>
                <w:rFonts w:asciiTheme="minorHAnsi" w:eastAsia="標楷體" w:hAnsiTheme="minorHAnsi" w:cstheme="minorHAnsi"/>
              </w:rPr>
              <w:t>)</w:t>
            </w:r>
            <w:r w:rsidRPr="002D7E64">
              <w:rPr>
                <w:rFonts w:asciiTheme="minorHAnsi" w:eastAsia="標楷體" w:hAnsiTheme="minorHAnsi" w:cstheme="minorHAnsi"/>
              </w:rPr>
              <w:t>，請審議。</w:t>
            </w:r>
          </w:p>
        </w:tc>
        <w:tc>
          <w:tcPr>
            <w:tcW w:w="1843" w:type="dxa"/>
            <w:vAlign w:val="center"/>
          </w:tcPr>
          <w:p w:rsidR="006237E8" w:rsidRPr="002D7E64" w:rsidRDefault="006237E8" w:rsidP="006237E8">
            <w:pPr>
              <w:spacing w:line="300" w:lineRule="exact"/>
              <w:rPr>
                <w:rFonts w:asciiTheme="minorHAnsi" w:eastAsia="標楷體" w:hAnsiTheme="minorHAnsi" w:cstheme="minorHAnsi"/>
              </w:rPr>
            </w:pPr>
            <w:r w:rsidRPr="002D7E64">
              <w:rPr>
                <w:rFonts w:asciiTheme="minorHAnsi" w:eastAsia="標楷體" w:hAnsiTheme="minorHAnsi" w:cstheme="minorHAnsi"/>
              </w:rPr>
              <w:t>教務處課務組</w:t>
            </w:r>
          </w:p>
        </w:tc>
        <w:tc>
          <w:tcPr>
            <w:tcW w:w="6315" w:type="dxa"/>
            <w:vAlign w:val="center"/>
          </w:tcPr>
          <w:p w:rsidR="006237E8" w:rsidRPr="00F56F87" w:rsidRDefault="006237E8" w:rsidP="006237E8">
            <w:pPr>
              <w:spacing w:line="300" w:lineRule="exact"/>
              <w:rPr>
                <w:rFonts w:asciiTheme="minorHAnsi" w:eastAsia="標楷體" w:hAnsiTheme="minorHAnsi" w:cstheme="minorHAnsi"/>
                <w:b/>
              </w:rPr>
            </w:pPr>
            <w:r w:rsidRPr="00F56F87">
              <w:rPr>
                <w:rFonts w:asciiTheme="minorHAnsi" w:eastAsia="標楷體" w:hAnsiTheme="minorHAnsi" w:cstheme="minorHAnsi" w:hint="eastAsia"/>
                <w:b/>
              </w:rPr>
              <w:t>照案通過。</w:t>
            </w:r>
          </w:p>
        </w:tc>
      </w:tr>
      <w:tr w:rsidR="006237E8" w:rsidRPr="001E7DD0" w:rsidTr="00300916">
        <w:trPr>
          <w:trHeight w:val="762"/>
          <w:jc w:val="center"/>
        </w:trPr>
        <w:tc>
          <w:tcPr>
            <w:tcW w:w="426" w:type="dxa"/>
            <w:vAlign w:val="center"/>
          </w:tcPr>
          <w:p w:rsidR="006237E8" w:rsidRDefault="006237E8" w:rsidP="006237E8">
            <w:pPr>
              <w:jc w:val="center"/>
              <w:rPr>
                <w:rFonts w:ascii="標楷體" w:eastAsia="標楷體" w:hAnsi="標楷體" w:hint="eastAsia"/>
                <w:bCs/>
              </w:rPr>
            </w:pPr>
            <w:r>
              <w:rPr>
                <w:rFonts w:ascii="標楷體" w:eastAsia="標楷體" w:hAnsi="標楷體" w:hint="eastAsia"/>
                <w:bCs/>
              </w:rPr>
              <w:t>1</w:t>
            </w:r>
            <w:r>
              <w:rPr>
                <w:rFonts w:ascii="標楷體" w:eastAsia="標楷體" w:hAnsi="標楷體"/>
                <w:bCs/>
              </w:rPr>
              <w:t>11</w:t>
            </w:r>
          </w:p>
        </w:tc>
        <w:tc>
          <w:tcPr>
            <w:tcW w:w="426" w:type="dxa"/>
            <w:vAlign w:val="center"/>
          </w:tcPr>
          <w:p w:rsidR="006237E8" w:rsidRDefault="006237E8" w:rsidP="006237E8">
            <w:pPr>
              <w:jc w:val="center"/>
              <w:rPr>
                <w:rFonts w:ascii="標楷體" w:eastAsia="標楷體" w:hAnsi="標楷體" w:hint="eastAsia"/>
                <w:bCs/>
              </w:rPr>
            </w:pPr>
            <w:r>
              <w:rPr>
                <w:rFonts w:ascii="標楷體" w:eastAsia="標楷體" w:hAnsi="標楷體" w:hint="eastAsia"/>
                <w:bCs/>
              </w:rPr>
              <w:t>2</w:t>
            </w:r>
          </w:p>
        </w:tc>
        <w:tc>
          <w:tcPr>
            <w:tcW w:w="1327" w:type="dxa"/>
            <w:vAlign w:val="center"/>
          </w:tcPr>
          <w:p w:rsidR="006237E8" w:rsidRDefault="006237E8" w:rsidP="006237E8">
            <w:pPr>
              <w:rPr>
                <w:rFonts w:ascii="標楷體" w:eastAsia="標楷體" w:hAnsi="標楷體" w:hint="eastAsia"/>
                <w:bCs/>
              </w:rPr>
            </w:pPr>
            <w:r>
              <w:rPr>
                <w:rFonts w:ascii="標楷體" w:eastAsia="標楷體" w:hAnsi="標楷體" w:hint="eastAsia"/>
                <w:bCs/>
              </w:rPr>
              <w:t>1</w:t>
            </w:r>
            <w:r>
              <w:rPr>
                <w:rFonts w:ascii="標楷體" w:eastAsia="標楷體" w:hAnsi="標楷體"/>
                <w:bCs/>
              </w:rPr>
              <w:t>12.07.19</w:t>
            </w:r>
          </w:p>
        </w:tc>
        <w:tc>
          <w:tcPr>
            <w:tcW w:w="799" w:type="dxa"/>
            <w:vAlign w:val="center"/>
          </w:tcPr>
          <w:p w:rsidR="006237E8" w:rsidRDefault="006237E8" w:rsidP="006237E8">
            <w:pPr>
              <w:rPr>
                <w:rFonts w:ascii="標楷體" w:eastAsia="標楷體" w:hAnsi="標楷體" w:hint="eastAsia"/>
                <w:bCs/>
              </w:rPr>
            </w:pPr>
            <w:r>
              <w:rPr>
                <w:rFonts w:ascii="標楷體" w:eastAsia="標楷體" w:hAnsi="標楷體" w:hint="eastAsia"/>
                <w:bCs/>
              </w:rPr>
              <w:t>第一次臨時</w:t>
            </w:r>
          </w:p>
        </w:tc>
        <w:tc>
          <w:tcPr>
            <w:tcW w:w="4394" w:type="dxa"/>
            <w:vAlign w:val="center"/>
          </w:tcPr>
          <w:p w:rsidR="006237E8" w:rsidRPr="00A17E14" w:rsidRDefault="006237E8" w:rsidP="006237E8">
            <w:pPr>
              <w:spacing w:line="300" w:lineRule="exact"/>
              <w:ind w:left="480" w:hangingChars="200" w:hanging="480"/>
              <w:jc w:val="both"/>
              <w:rPr>
                <w:rFonts w:asciiTheme="minorHAnsi" w:eastAsia="標楷體" w:hAnsiTheme="minorHAnsi" w:cstheme="minorHAnsi"/>
              </w:rPr>
            </w:pPr>
            <w:r w:rsidRPr="006237E8">
              <w:rPr>
                <w:rFonts w:asciiTheme="minorHAnsi" w:eastAsia="標楷體" w:hAnsiTheme="minorHAnsi" w:cstheme="minorHAnsi" w:hint="eastAsia"/>
              </w:rPr>
              <w:t>二、</w:t>
            </w:r>
            <w:r w:rsidRPr="006237E8">
              <w:rPr>
                <w:rFonts w:asciiTheme="minorHAnsi" w:eastAsia="標楷體" w:hAnsiTheme="minorHAnsi" w:cstheme="minorHAnsi" w:hint="eastAsia"/>
              </w:rPr>
              <w:t>修正</w:t>
            </w:r>
            <w:r w:rsidRPr="006237E8">
              <w:rPr>
                <w:rFonts w:asciiTheme="minorHAnsi" w:eastAsia="標楷體" w:hAnsiTheme="minorHAnsi" w:cstheme="minorHAnsi"/>
              </w:rPr>
              <w:t>「國立臺東大學</w:t>
            </w:r>
            <w:r w:rsidRPr="006237E8">
              <w:rPr>
                <w:rFonts w:asciiTheme="minorHAnsi" w:eastAsia="標楷體" w:hAnsiTheme="minorHAnsi" w:cstheme="minorHAnsi" w:hint="eastAsia"/>
              </w:rPr>
              <w:t>學則</w:t>
            </w:r>
            <w:r w:rsidRPr="006237E8">
              <w:rPr>
                <w:rFonts w:asciiTheme="minorHAnsi" w:eastAsia="標楷體" w:hAnsiTheme="minorHAnsi" w:cstheme="minorHAnsi"/>
              </w:rPr>
              <w:t>」</w:t>
            </w:r>
            <w:r w:rsidRPr="006237E8">
              <w:rPr>
                <w:rFonts w:asciiTheme="minorHAnsi" w:eastAsia="標楷體" w:hAnsiTheme="minorHAnsi" w:cstheme="minorHAnsi" w:hint="eastAsia"/>
              </w:rPr>
              <w:t>第十五、二十七、四十五條</w:t>
            </w:r>
            <w:r w:rsidRPr="006237E8">
              <w:rPr>
                <w:rFonts w:asciiTheme="minorHAnsi" w:eastAsia="標楷體" w:hAnsiTheme="minorHAnsi" w:cstheme="minorHAnsi" w:hint="eastAsia"/>
              </w:rPr>
              <w:t>(</w:t>
            </w:r>
            <w:r w:rsidRPr="006237E8">
              <w:rPr>
                <w:rFonts w:asciiTheme="minorHAnsi" w:eastAsia="標楷體" w:hAnsiTheme="minorHAnsi" w:cstheme="minorHAnsi" w:hint="eastAsia"/>
              </w:rPr>
              <w:t>草案</w:t>
            </w:r>
            <w:r w:rsidRPr="006237E8">
              <w:rPr>
                <w:rFonts w:asciiTheme="minorHAnsi" w:eastAsia="標楷體" w:hAnsiTheme="minorHAnsi" w:cstheme="minorHAnsi" w:hint="eastAsia"/>
              </w:rPr>
              <w:t>)</w:t>
            </w:r>
            <w:r w:rsidRPr="006237E8">
              <w:rPr>
                <w:rFonts w:asciiTheme="minorHAnsi" w:eastAsia="標楷體" w:hAnsiTheme="minorHAnsi" w:cstheme="minorHAnsi"/>
              </w:rPr>
              <w:t>，請審議。</w:t>
            </w:r>
          </w:p>
        </w:tc>
        <w:tc>
          <w:tcPr>
            <w:tcW w:w="1843" w:type="dxa"/>
            <w:vAlign w:val="center"/>
          </w:tcPr>
          <w:p w:rsidR="006237E8" w:rsidRPr="002D7E64" w:rsidRDefault="006237E8" w:rsidP="006237E8">
            <w:pPr>
              <w:spacing w:line="300" w:lineRule="exact"/>
              <w:rPr>
                <w:rFonts w:asciiTheme="minorHAnsi" w:eastAsia="標楷體" w:hAnsiTheme="minorHAnsi" w:cstheme="minorHAnsi"/>
              </w:rPr>
            </w:pPr>
            <w:r w:rsidRPr="002D7E64">
              <w:rPr>
                <w:rFonts w:asciiTheme="minorHAnsi" w:eastAsia="標楷體" w:hAnsiTheme="minorHAnsi" w:cstheme="minorHAnsi"/>
              </w:rPr>
              <w:t>教務處</w:t>
            </w:r>
            <w:r>
              <w:rPr>
                <w:rFonts w:asciiTheme="minorHAnsi" w:eastAsia="標楷體" w:hAnsiTheme="minorHAnsi" w:cstheme="minorHAnsi" w:hint="eastAsia"/>
              </w:rPr>
              <w:t>註冊</w:t>
            </w:r>
            <w:r w:rsidRPr="002D7E64">
              <w:rPr>
                <w:rFonts w:asciiTheme="minorHAnsi" w:eastAsia="標楷體" w:hAnsiTheme="minorHAnsi" w:cstheme="minorHAnsi"/>
              </w:rPr>
              <w:t>組</w:t>
            </w:r>
          </w:p>
        </w:tc>
        <w:tc>
          <w:tcPr>
            <w:tcW w:w="6315" w:type="dxa"/>
            <w:vAlign w:val="center"/>
          </w:tcPr>
          <w:p w:rsidR="006237E8" w:rsidRPr="002D7E64" w:rsidRDefault="006237E8" w:rsidP="006237E8">
            <w:pPr>
              <w:spacing w:line="300" w:lineRule="exact"/>
              <w:rPr>
                <w:rFonts w:asciiTheme="minorHAnsi" w:eastAsia="標楷體" w:hAnsiTheme="minorHAnsi" w:cstheme="minorHAnsi"/>
              </w:rPr>
            </w:pPr>
            <w:r w:rsidRPr="00F56F87">
              <w:rPr>
                <w:rFonts w:asciiTheme="minorHAnsi" w:eastAsia="標楷體" w:hAnsiTheme="minorHAnsi" w:cstheme="minorHAnsi" w:hint="eastAsia"/>
                <w:b/>
              </w:rPr>
              <w:t>照案通過。</w:t>
            </w:r>
          </w:p>
        </w:tc>
      </w:tr>
      <w:tr w:rsidR="006237E8" w:rsidRPr="001E7DD0" w:rsidTr="00300916">
        <w:trPr>
          <w:trHeight w:val="762"/>
          <w:jc w:val="center"/>
        </w:trPr>
        <w:tc>
          <w:tcPr>
            <w:tcW w:w="426" w:type="dxa"/>
            <w:vAlign w:val="center"/>
          </w:tcPr>
          <w:p w:rsidR="006237E8" w:rsidRDefault="006237E8" w:rsidP="006237E8">
            <w:pPr>
              <w:jc w:val="center"/>
              <w:rPr>
                <w:rFonts w:ascii="標楷體" w:eastAsia="標楷體" w:hAnsi="標楷體" w:hint="eastAsia"/>
                <w:bCs/>
              </w:rPr>
            </w:pPr>
            <w:r>
              <w:rPr>
                <w:rFonts w:ascii="標楷體" w:eastAsia="標楷體" w:hAnsi="標楷體" w:hint="eastAsia"/>
                <w:bCs/>
              </w:rPr>
              <w:t>1</w:t>
            </w:r>
            <w:r>
              <w:rPr>
                <w:rFonts w:ascii="標楷體" w:eastAsia="標楷體" w:hAnsi="標楷體"/>
                <w:bCs/>
              </w:rPr>
              <w:t>11</w:t>
            </w:r>
          </w:p>
        </w:tc>
        <w:tc>
          <w:tcPr>
            <w:tcW w:w="426" w:type="dxa"/>
            <w:vAlign w:val="center"/>
          </w:tcPr>
          <w:p w:rsidR="006237E8" w:rsidRDefault="006237E8" w:rsidP="006237E8">
            <w:pPr>
              <w:jc w:val="center"/>
              <w:rPr>
                <w:rFonts w:ascii="標楷體" w:eastAsia="標楷體" w:hAnsi="標楷體" w:hint="eastAsia"/>
                <w:bCs/>
              </w:rPr>
            </w:pPr>
            <w:r>
              <w:rPr>
                <w:rFonts w:ascii="標楷體" w:eastAsia="標楷體" w:hAnsi="標楷體" w:hint="eastAsia"/>
                <w:bCs/>
              </w:rPr>
              <w:t>2</w:t>
            </w:r>
          </w:p>
        </w:tc>
        <w:tc>
          <w:tcPr>
            <w:tcW w:w="1327" w:type="dxa"/>
            <w:vAlign w:val="center"/>
          </w:tcPr>
          <w:p w:rsidR="006237E8" w:rsidRDefault="006237E8" w:rsidP="006237E8">
            <w:pPr>
              <w:rPr>
                <w:rFonts w:ascii="標楷體" w:eastAsia="標楷體" w:hAnsi="標楷體" w:hint="eastAsia"/>
                <w:bCs/>
              </w:rPr>
            </w:pPr>
            <w:r>
              <w:rPr>
                <w:rFonts w:ascii="標楷體" w:eastAsia="標楷體" w:hAnsi="標楷體" w:hint="eastAsia"/>
                <w:bCs/>
              </w:rPr>
              <w:t>1</w:t>
            </w:r>
            <w:r>
              <w:rPr>
                <w:rFonts w:ascii="標楷體" w:eastAsia="標楷體" w:hAnsi="標楷體"/>
                <w:bCs/>
              </w:rPr>
              <w:t>12.07.19</w:t>
            </w:r>
          </w:p>
        </w:tc>
        <w:tc>
          <w:tcPr>
            <w:tcW w:w="799" w:type="dxa"/>
            <w:vAlign w:val="center"/>
          </w:tcPr>
          <w:p w:rsidR="006237E8" w:rsidRDefault="006237E8" w:rsidP="006237E8">
            <w:pPr>
              <w:rPr>
                <w:rFonts w:ascii="標楷體" w:eastAsia="標楷體" w:hAnsi="標楷體" w:hint="eastAsia"/>
                <w:bCs/>
              </w:rPr>
            </w:pPr>
            <w:r>
              <w:rPr>
                <w:rFonts w:ascii="標楷體" w:eastAsia="標楷體" w:hAnsi="標楷體" w:hint="eastAsia"/>
                <w:bCs/>
              </w:rPr>
              <w:t>第一次臨時</w:t>
            </w:r>
          </w:p>
        </w:tc>
        <w:tc>
          <w:tcPr>
            <w:tcW w:w="4394" w:type="dxa"/>
            <w:vAlign w:val="center"/>
          </w:tcPr>
          <w:p w:rsidR="006237E8" w:rsidRPr="00A17E14" w:rsidRDefault="006237E8" w:rsidP="006237E8">
            <w:pPr>
              <w:spacing w:line="300" w:lineRule="exact"/>
              <w:ind w:left="480" w:hangingChars="200" w:hanging="480"/>
              <w:jc w:val="both"/>
              <w:rPr>
                <w:rFonts w:asciiTheme="minorHAnsi" w:eastAsia="標楷體" w:hAnsiTheme="minorHAnsi" w:cstheme="minorHAnsi"/>
              </w:rPr>
            </w:pPr>
            <w:r>
              <w:rPr>
                <w:rFonts w:eastAsia="標楷體" w:hint="eastAsia"/>
              </w:rPr>
              <w:t>三、</w:t>
            </w:r>
            <w:r w:rsidRPr="00A17E14">
              <w:rPr>
                <w:rFonts w:eastAsia="標楷體"/>
              </w:rPr>
              <w:t>修正「</w:t>
            </w:r>
            <w:r w:rsidRPr="00A17E14">
              <w:rPr>
                <w:rFonts w:eastAsia="標楷體"/>
                <w:bCs/>
              </w:rPr>
              <w:t>國立臺東大學大學部學生提前畢業辦法</w:t>
            </w:r>
            <w:r w:rsidRPr="00A17E14">
              <w:rPr>
                <w:rFonts w:eastAsia="標楷體"/>
              </w:rPr>
              <w:t>」第二</w:t>
            </w:r>
            <w:r w:rsidRPr="00A17E14">
              <w:rPr>
                <w:rFonts w:eastAsia="標楷體" w:hint="eastAsia"/>
              </w:rPr>
              <w:t>、五條</w:t>
            </w:r>
            <w:r w:rsidRPr="00A17E14">
              <w:rPr>
                <w:rFonts w:eastAsia="標楷體"/>
              </w:rPr>
              <w:t>(</w:t>
            </w:r>
            <w:r w:rsidRPr="00A17E14">
              <w:rPr>
                <w:rFonts w:eastAsia="標楷體"/>
              </w:rPr>
              <w:t>草案</w:t>
            </w:r>
            <w:r w:rsidRPr="00A17E14">
              <w:rPr>
                <w:rFonts w:eastAsia="標楷體"/>
              </w:rPr>
              <w:t>)</w:t>
            </w:r>
            <w:r w:rsidRPr="00A17E14">
              <w:rPr>
                <w:rFonts w:eastAsia="標楷體"/>
              </w:rPr>
              <w:t>，請審議。</w:t>
            </w:r>
          </w:p>
        </w:tc>
        <w:tc>
          <w:tcPr>
            <w:tcW w:w="1843" w:type="dxa"/>
            <w:vAlign w:val="center"/>
          </w:tcPr>
          <w:p w:rsidR="006237E8" w:rsidRPr="002D7E64" w:rsidRDefault="006237E8" w:rsidP="006237E8">
            <w:pPr>
              <w:spacing w:line="300" w:lineRule="exact"/>
              <w:rPr>
                <w:rFonts w:asciiTheme="minorHAnsi" w:eastAsia="標楷體" w:hAnsiTheme="minorHAnsi" w:cstheme="minorHAnsi"/>
              </w:rPr>
            </w:pPr>
            <w:r w:rsidRPr="002D7E64">
              <w:rPr>
                <w:rFonts w:asciiTheme="minorHAnsi" w:eastAsia="標楷體" w:hAnsiTheme="minorHAnsi" w:cstheme="minorHAnsi"/>
              </w:rPr>
              <w:t>教務處</w:t>
            </w:r>
            <w:r>
              <w:rPr>
                <w:rFonts w:asciiTheme="minorHAnsi" w:eastAsia="標楷體" w:hAnsiTheme="minorHAnsi" w:cstheme="minorHAnsi" w:hint="eastAsia"/>
              </w:rPr>
              <w:t>註冊</w:t>
            </w:r>
            <w:r w:rsidRPr="002D7E64">
              <w:rPr>
                <w:rFonts w:asciiTheme="minorHAnsi" w:eastAsia="標楷體" w:hAnsiTheme="minorHAnsi" w:cstheme="minorHAnsi"/>
              </w:rPr>
              <w:t>組</w:t>
            </w:r>
          </w:p>
        </w:tc>
        <w:tc>
          <w:tcPr>
            <w:tcW w:w="6315" w:type="dxa"/>
            <w:vAlign w:val="center"/>
          </w:tcPr>
          <w:p w:rsidR="006237E8" w:rsidRPr="006A44D5" w:rsidRDefault="006237E8" w:rsidP="006237E8">
            <w:pPr>
              <w:pStyle w:val="afc"/>
              <w:numPr>
                <w:ilvl w:val="0"/>
                <w:numId w:val="91"/>
              </w:numPr>
              <w:spacing w:line="300" w:lineRule="exact"/>
              <w:ind w:leftChars="0"/>
              <w:rPr>
                <w:rFonts w:asciiTheme="minorHAnsi" w:eastAsia="標楷體" w:hAnsiTheme="minorHAnsi" w:cstheme="minorHAnsi"/>
                <w:b/>
                <w:bCs/>
              </w:rPr>
            </w:pPr>
            <w:r w:rsidRPr="006A44D5">
              <w:rPr>
                <w:rFonts w:asciiTheme="minorHAnsi" w:eastAsia="標楷體" w:hAnsiTheme="minorHAnsi" w:cstheme="minorHAnsi" w:hint="eastAsia"/>
                <w:b/>
                <w:bCs/>
              </w:rPr>
              <w:t>第五條修正為「</w:t>
            </w:r>
            <w:r w:rsidRPr="006A44D5">
              <w:rPr>
                <w:rFonts w:asciiTheme="minorHAnsi" w:eastAsia="標楷體" w:hAnsiTheme="minorHAnsi" w:cstheme="minorHAnsi" w:hint="eastAsia"/>
                <w:b/>
                <w:bCs/>
                <w:color w:val="FF0000"/>
                <w:u w:val="single"/>
              </w:rPr>
              <w:t>轉學三年級學生，因</w:t>
            </w:r>
            <w:r>
              <w:rPr>
                <w:rFonts w:asciiTheme="minorHAnsi" w:eastAsia="標楷體" w:hAnsiTheme="minorHAnsi" w:cstheme="minorHAnsi" w:hint="eastAsia"/>
                <w:b/>
                <w:bCs/>
                <w:color w:val="FF0000"/>
                <w:u w:val="single"/>
              </w:rPr>
              <w:t>就學</w:t>
            </w:r>
            <w:r w:rsidRPr="006A44D5">
              <w:rPr>
                <w:rFonts w:asciiTheme="minorHAnsi" w:eastAsia="標楷體" w:hAnsiTheme="minorHAnsi" w:cstheme="minorHAnsi" w:hint="eastAsia"/>
                <w:b/>
                <w:bCs/>
                <w:color w:val="FF0000"/>
                <w:u w:val="single"/>
              </w:rPr>
              <w:t>期間短暫，不得申請提前畢業。</w:t>
            </w:r>
            <w:r w:rsidRPr="006A44D5">
              <w:rPr>
                <w:rFonts w:asciiTheme="minorHAnsi" w:eastAsia="標楷體" w:hAnsiTheme="minorHAnsi" w:cstheme="minorHAnsi" w:hint="eastAsia"/>
                <w:b/>
                <w:bCs/>
              </w:rPr>
              <w:t>」。</w:t>
            </w:r>
          </w:p>
          <w:p w:rsidR="006237E8" w:rsidRPr="006A44D5" w:rsidRDefault="006237E8" w:rsidP="006237E8">
            <w:pPr>
              <w:pStyle w:val="afc"/>
              <w:numPr>
                <w:ilvl w:val="0"/>
                <w:numId w:val="91"/>
              </w:numPr>
              <w:spacing w:line="300" w:lineRule="exact"/>
              <w:ind w:leftChars="0"/>
              <w:rPr>
                <w:rFonts w:asciiTheme="minorHAnsi" w:eastAsia="標楷體" w:hAnsiTheme="minorHAnsi" w:cstheme="minorHAnsi"/>
              </w:rPr>
            </w:pPr>
            <w:r>
              <w:rPr>
                <w:rFonts w:asciiTheme="minorHAnsi" w:eastAsia="標楷體" w:hAnsiTheme="minorHAnsi" w:cstheme="minorHAnsi" w:hint="eastAsia"/>
                <w:b/>
              </w:rPr>
              <w:t>餘</w:t>
            </w:r>
            <w:r w:rsidRPr="006A44D5">
              <w:rPr>
                <w:rFonts w:asciiTheme="minorHAnsi" w:eastAsia="標楷體" w:hAnsiTheme="minorHAnsi" w:cstheme="minorHAnsi" w:hint="eastAsia"/>
                <w:b/>
              </w:rPr>
              <w:t>照案通過。</w:t>
            </w:r>
          </w:p>
        </w:tc>
      </w:tr>
      <w:tr w:rsidR="006237E8" w:rsidRPr="001E7DD0" w:rsidTr="00300916">
        <w:trPr>
          <w:trHeight w:val="762"/>
          <w:jc w:val="center"/>
        </w:trPr>
        <w:tc>
          <w:tcPr>
            <w:tcW w:w="426" w:type="dxa"/>
            <w:vAlign w:val="center"/>
          </w:tcPr>
          <w:p w:rsidR="006237E8" w:rsidRDefault="006237E8" w:rsidP="006237E8">
            <w:pPr>
              <w:jc w:val="center"/>
              <w:rPr>
                <w:rFonts w:ascii="標楷體" w:eastAsia="標楷體" w:hAnsi="標楷體" w:hint="eastAsia"/>
                <w:bCs/>
              </w:rPr>
            </w:pPr>
            <w:r>
              <w:rPr>
                <w:rFonts w:ascii="標楷體" w:eastAsia="標楷體" w:hAnsi="標楷體" w:hint="eastAsia"/>
                <w:bCs/>
              </w:rPr>
              <w:lastRenderedPageBreak/>
              <w:t>1</w:t>
            </w:r>
            <w:r>
              <w:rPr>
                <w:rFonts w:ascii="標楷體" w:eastAsia="標楷體" w:hAnsi="標楷體"/>
                <w:bCs/>
              </w:rPr>
              <w:t>11</w:t>
            </w:r>
          </w:p>
        </w:tc>
        <w:tc>
          <w:tcPr>
            <w:tcW w:w="426" w:type="dxa"/>
            <w:vAlign w:val="center"/>
          </w:tcPr>
          <w:p w:rsidR="006237E8" w:rsidRDefault="006237E8" w:rsidP="006237E8">
            <w:pPr>
              <w:jc w:val="center"/>
              <w:rPr>
                <w:rFonts w:ascii="標楷體" w:eastAsia="標楷體" w:hAnsi="標楷體" w:hint="eastAsia"/>
                <w:bCs/>
              </w:rPr>
            </w:pPr>
            <w:r>
              <w:rPr>
                <w:rFonts w:ascii="標楷體" w:eastAsia="標楷體" w:hAnsi="標楷體" w:hint="eastAsia"/>
                <w:bCs/>
              </w:rPr>
              <w:t>2</w:t>
            </w:r>
          </w:p>
        </w:tc>
        <w:tc>
          <w:tcPr>
            <w:tcW w:w="1327" w:type="dxa"/>
            <w:vAlign w:val="center"/>
          </w:tcPr>
          <w:p w:rsidR="006237E8" w:rsidRDefault="006237E8" w:rsidP="006237E8">
            <w:pPr>
              <w:rPr>
                <w:rFonts w:ascii="標楷體" w:eastAsia="標楷體" w:hAnsi="標楷體" w:hint="eastAsia"/>
                <w:bCs/>
              </w:rPr>
            </w:pPr>
            <w:r>
              <w:rPr>
                <w:rFonts w:ascii="標楷體" w:eastAsia="標楷體" w:hAnsi="標楷體" w:hint="eastAsia"/>
                <w:bCs/>
              </w:rPr>
              <w:t>1</w:t>
            </w:r>
            <w:r>
              <w:rPr>
                <w:rFonts w:ascii="標楷體" w:eastAsia="標楷體" w:hAnsi="標楷體"/>
                <w:bCs/>
              </w:rPr>
              <w:t>12.07.19</w:t>
            </w:r>
          </w:p>
        </w:tc>
        <w:tc>
          <w:tcPr>
            <w:tcW w:w="799" w:type="dxa"/>
            <w:vAlign w:val="center"/>
          </w:tcPr>
          <w:p w:rsidR="006237E8" w:rsidRDefault="006237E8" w:rsidP="006237E8">
            <w:pPr>
              <w:rPr>
                <w:rFonts w:ascii="標楷體" w:eastAsia="標楷體" w:hAnsi="標楷體" w:hint="eastAsia"/>
                <w:bCs/>
              </w:rPr>
            </w:pPr>
            <w:r>
              <w:rPr>
                <w:rFonts w:ascii="標楷體" w:eastAsia="標楷體" w:hAnsi="標楷體" w:hint="eastAsia"/>
                <w:bCs/>
              </w:rPr>
              <w:t>第一次臨時</w:t>
            </w:r>
          </w:p>
        </w:tc>
        <w:tc>
          <w:tcPr>
            <w:tcW w:w="4394" w:type="dxa"/>
            <w:vAlign w:val="center"/>
          </w:tcPr>
          <w:p w:rsidR="006237E8" w:rsidRPr="00A17E14" w:rsidRDefault="006237E8" w:rsidP="006237E8">
            <w:pPr>
              <w:spacing w:line="300" w:lineRule="exact"/>
              <w:ind w:left="480" w:hangingChars="200" w:hanging="480"/>
              <w:jc w:val="both"/>
              <w:rPr>
                <w:rFonts w:eastAsia="標楷體"/>
              </w:rPr>
            </w:pPr>
            <w:r>
              <w:rPr>
                <w:rFonts w:eastAsia="標楷體" w:cstheme="minorHAnsi" w:hint="eastAsia"/>
              </w:rPr>
              <w:t>四、</w:t>
            </w:r>
            <w:r w:rsidRPr="00A17E14">
              <w:rPr>
                <w:rFonts w:eastAsia="標楷體" w:cstheme="minorHAnsi" w:hint="eastAsia"/>
              </w:rPr>
              <w:t>修正</w:t>
            </w:r>
            <w:r w:rsidRPr="00A17E14">
              <w:rPr>
                <w:rFonts w:eastAsia="標楷體" w:cstheme="minorHAnsi"/>
              </w:rPr>
              <w:t>「國立臺東大學</w:t>
            </w:r>
            <w:r w:rsidRPr="00A17E14">
              <w:rPr>
                <w:rFonts w:eastAsia="標楷體" w:cstheme="minorHAnsi" w:hint="eastAsia"/>
              </w:rPr>
              <w:t>選課</w:t>
            </w:r>
            <w:r w:rsidRPr="00A17E14">
              <w:rPr>
                <w:rFonts w:eastAsia="標楷體" w:cstheme="minorHAnsi"/>
              </w:rPr>
              <w:t>要點」</w:t>
            </w:r>
            <w:r w:rsidRPr="00A17E14">
              <w:rPr>
                <w:rFonts w:eastAsia="標楷體" w:cstheme="minorHAnsi" w:hint="eastAsia"/>
              </w:rPr>
              <w:t>第十點規定草案</w:t>
            </w:r>
            <w:r w:rsidRPr="00A17E14">
              <w:rPr>
                <w:rFonts w:eastAsia="標楷體" w:cstheme="minorHAnsi"/>
              </w:rPr>
              <w:t>，</w:t>
            </w:r>
            <w:bookmarkStart w:id="8" w:name="_GoBack"/>
            <w:bookmarkEnd w:id="8"/>
            <w:r w:rsidRPr="00A17E14">
              <w:rPr>
                <w:rFonts w:eastAsia="標楷體" w:cstheme="minorHAnsi"/>
              </w:rPr>
              <w:t>請審議。</w:t>
            </w:r>
          </w:p>
        </w:tc>
        <w:tc>
          <w:tcPr>
            <w:tcW w:w="1843" w:type="dxa"/>
            <w:vAlign w:val="center"/>
          </w:tcPr>
          <w:p w:rsidR="006237E8" w:rsidRPr="002D7E64" w:rsidRDefault="006237E8" w:rsidP="006237E8">
            <w:pPr>
              <w:spacing w:line="300" w:lineRule="exact"/>
              <w:rPr>
                <w:rFonts w:asciiTheme="minorHAnsi" w:eastAsia="標楷體" w:hAnsiTheme="minorHAnsi" w:cstheme="minorHAnsi"/>
              </w:rPr>
            </w:pPr>
            <w:r w:rsidRPr="002D7E64">
              <w:rPr>
                <w:rFonts w:asciiTheme="minorHAnsi" w:eastAsia="標楷體" w:hAnsiTheme="minorHAnsi" w:cstheme="minorHAnsi"/>
              </w:rPr>
              <w:t>教務處課務組</w:t>
            </w:r>
          </w:p>
        </w:tc>
        <w:tc>
          <w:tcPr>
            <w:tcW w:w="6315" w:type="dxa"/>
            <w:vAlign w:val="center"/>
          </w:tcPr>
          <w:p w:rsidR="006237E8" w:rsidRPr="0059427D" w:rsidRDefault="006237E8" w:rsidP="006237E8">
            <w:pPr>
              <w:widowControl/>
              <w:tabs>
                <w:tab w:val="left" w:pos="319"/>
              </w:tabs>
              <w:ind w:left="461" w:hangingChars="192" w:hanging="461"/>
              <w:rPr>
                <w:rFonts w:asciiTheme="minorHAnsi" w:eastAsia="標楷體" w:hAnsiTheme="minorHAnsi" w:cstheme="minorHAnsi"/>
                <w:b/>
                <w:bCs/>
              </w:rPr>
            </w:pPr>
            <w:r>
              <w:rPr>
                <w:rFonts w:asciiTheme="minorHAnsi" w:eastAsia="標楷體" w:hAnsiTheme="minorHAnsi" w:cstheme="minorHAnsi" w:hint="eastAsia"/>
                <w:b/>
                <w:bCs/>
              </w:rPr>
              <w:t>一、</w:t>
            </w:r>
            <w:r w:rsidRPr="0059427D">
              <w:rPr>
                <w:rFonts w:asciiTheme="minorHAnsi" w:eastAsia="標楷體" w:hAnsiTheme="minorHAnsi" w:cstheme="minorHAnsi" w:hint="eastAsia"/>
                <w:b/>
                <w:bCs/>
              </w:rPr>
              <w:t>本要點第二點規定，依本次學則第十五條修正後條文修正。</w:t>
            </w:r>
          </w:p>
          <w:p w:rsidR="006237E8" w:rsidRPr="002D7E64" w:rsidRDefault="006237E8" w:rsidP="006237E8">
            <w:pPr>
              <w:spacing w:line="300" w:lineRule="exact"/>
              <w:rPr>
                <w:rFonts w:asciiTheme="minorHAnsi" w:eastAsia="標楷體" w:hAnsiTheme="minorHAnsi" w:cstheme="minorHAnsi"/>
              </w:rPr>
            </w:pPr>
            <w:r>
              <w:rPr>
                <w:rFonts w:asciiTheme="minorHAnsi" w:eastAsia="標楷體" w:hAnsiTheme="minorHAnsi" w:cstheme="minorHAnsi" w:hint="eastAsia"/>
                <w:b/>
                <w:bCs/>
              </w:rPr>
              <w:t>二、</w:t>
            </w:r>
            <w:r w:rsidRPr="00F267BE">
              <w:rPr>
                <w:rFonts w:asciiTheme="minorHAnsi" w:eastAsia="標楷體" w:hAnsiTheme="minorHAnsi" w:cstheme="minorHAnsi" w:hint="eastAsia"/>
                <w:b/>
                <w:bCs/>
              </w:rPr>
              <w:t>餘照案通過。</w:t>
            </w:r>
          </w:p>
        </w:tc>
      </w:tr>
    </w:tbl>
    <w:p w:rsidR="007B22BB" w:rsidRPr="00C33946" w:rsidRDefault="007B22BB" w:rsidP="00701307">
      <w:pPr>
        <w:widowControl/>
        <w:rPr>
          <w:rFonts w:ascii="標楷體" w:eastAsia="標楷體" w:hAnsi="標楷體"/>
          <w:b/>
          <w:szCs w:val="24"/>
        </w:rPr>
      </w:pPr>
    </w:p>
    <w:sectPr w:rsidR="007B22BB" w:rsidRPr="00C33946" w:rsidSect="00277492">
      <w:footerReference w:type="default" r:id="rId8"/>
      <w:pgSz w:w="16838" w:h="11906" w:orient="landscape"/>
      <w:pgMar w:top="1797" w:right="1106" w:bottom="1797" w:left="1440"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9B0" w:rsidRDefault="008169B0" w:rsidP="00134361">
      <w:r>
        <w:separator/>
      </w:r>
    </w:p>
  </w:endnote>
  <w:endnote w:type="continuationSeparator" w:id="0">
    <w:p w:rsidR="008169B0" w:rsidRDefault="008169B0" w:rsidP="0013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LiSongPro">
    <w:charset w:val="00"/>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hu-SB-Estd-BF">
    <w:altName w:val="全字庫正宋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70D" w:rsidRDefault="0067070D">
    <w:pPr>
      <w:pStyle w:val="ab"/>
      <w:jc w:val="center"/>
    </w:pPr>
    <w:r>
      <w:fldChar w:fldCharType="begin"/>
    </w:r>
    <w:r>
      <w:instrText>PAGE   \* MERGEFORMAT</w:instrText>
    </w:r>
    <w:r>
      <w:fldChar w:fldCharType="separate"/>
    </w:r>
    <w:r w:rsidR="006237E8" w:rsidRPr="006237E8">
      <w:rPr>
        <w:noProof/>
        <w:lang w:val="zh-TW"/>
      </w:rPr>
      <w:t>78</w:t>
    </w:r>
    <w:r>
      <w:fldChar w:fldCharType="end"/>
    </w:r>
  </w:p>
  <w:p w:rsidR="0067070D" w:rsidRDefault="0067070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9B0" w:rsidRDefault="008169B0" w:rsidP="00134361">
      <w:r>
        <w:separator/>
      </w:r>
    </w:p>
  </w:footnote>
  <w:footnote w:type="continuationSeparator" w:id="0">
    <w:p w:rsidR="008169B0" w:rsidRDefault="008169B0" w:rsidP="001343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F13"/>
    <w:multiLevelType w:val="hybridMultilevel"/>
    <w:tmpl w:val="FDFEBDCA"/>
    <w:lvl w:ilvl="0" w:tplc="E89EAADA">
      <w:start w:val="1"/>
      <w:numFmt w:val="taiwaneseCountingThousand"/>
      <w:lvlText w:val="(%1)"/>
      <w:lvlJc w:val="left"/>
      <w:pPr>
        <w:ind w:left="960" w:hanging="480"/>
      </w:pPr>
      <w:rPr>
        <w:rFonts w:hint="eastAsia"/>
      </w:rPr>
    </w:lvl>
    <w:lvl w:ilvl="1" w:tplc="0409000F">
      <w:start w:val="1"/>
      <w:numFmt w:val="decimal"/>
      <w:lvlText w:val="%2."/>
      <w:lvlJc w:val="left"/>
      <w:pPr>
        <w:ind w:left="1440" w:hanging="480"/>
      </w:pPr>
    </w:lvl>
    <w:lvl w:ilvl="2" w:tplc="8E9C6120">
      <w:start w:val="1"/>
      <w:numFmt w:val="taiwaneseCountingThousand"/>
      <w:lvlText w:val="%3、"/>
      <w:lvlJc w:val="left"/>
      <w:pPr>
        <w:ind w:left="2160" w:hanging="72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11A0105"/>
    <w:multiLevelType w:val="hybridMultilevel"/>
    <w:tmpl w:val="31CA6636"/>
    <w:lvl w:ilvl="0" w:tplc="8DF45B76">
      <w:start w:val="1"/>
      <w:numFmt w:val="taiwaneseCountingThousand"/>
      <w:lvlText w:val="%1、"/>
      <w:lvlJc w:val="left"/>
      <w:pPr>
        <w:ind w:left="1003" w:hanging="720"/>
      </w:pPr>
      <w:rPr>
        <w:rFonts w:hint="default"/>
        <w:b/>
        <w:sz w:val="24"/>
        <w:szCs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15:restartNumberingAfterBreak="0">
    <w:nsid w:val="01DA3AD3"/>
    <w:multiLevelType w:val="hybridMultilevel"/>
    <w:tmpl w:val="E2AA3806"/>
    <w:lvl w:ilvl="0" w:tplc="8DF8DE48">
      <w:start w:val="1"/>
      <w:numFmt w:val="taiwaneseCountingThousand"/>
      <w:lvlText w:val="%1、"/>
      <w:lvlJc w:val="left"/>
      <w:pPr>
        <w:ind w:left="2138" w:hanging="720"/>
      </w:pPr>
      <w:rPr>
        <w:rFonts w:ascii="標楷體" w:eastAsia="標楷體" w:hAnsi="新細明體" w:cs="Times New Roman"/>
        <w:b w:val="0"/>
        <w:color w:val="auto"/>
        <w:sz w:val="24"/>
        <w:szCs w:val="24"/>
        <w:u w:val="none"/>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024A0F73"/>
    <w:multiLevelType w:val="hybridMultilevel"/>
    <w:tmpl w:val="89D08E0C"/>
    <w:lvl w:ilvl="0" w:tplc="4F04AE9E">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4" w15:restartNumberingAfterBreak="0">
    <w:nsid w:val="03B56448"/>
    <w:multiLevelType w:val="hybridMultilevel"/>
    <w:tmpl w:val="B44EB9EA"/>
    <w:lvl w:ilvl="0" w:tplc="B4D6E496">
      <w:start w:val="1"/>
      <w:numFmt w:val="taiwaneseCountingThousand"/>
      <w:lvlText w:val="(%1)"/>
      <w:lvlJc w:val="left"/>
      <w:pPr>
        <w:ind w:left="960" w:hanging="480"/>
      </w:pPr>
      <w:rPr>
        <w:rFonts w:hint="default"/>
      </w:rPr>
    </w:lvl>
    <w:lvl w:ilvl="1" w:tplc="BC78D8D0">
      <w:start w:val="1"/>
      <w:numFmt w:val="taiwaneseCountingThousand"/>
      <w:lvlText w:val="%2、"/>
      <w:lvlJc w:val="left"/>
      <w:pPr>
        <w:ind w:left="1320" w:hanging="360"/>
      </w:pPr>
      <w:rPr>
        <w:rFonts w:ascii="標楷體" w:eastAsia="標楷體" w:hAnsi="標楷體" w:hint="default"/>
        <w:b/>
        <w:color w:val="000000" w:themeColor="text1"/>
        <w:sz w:val="24"/>
        <w:szCs w:val="24"/>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531513D"/>
    <w:multiLevelType w:val="hybridMultilevel"/>
    <w:tmpl w:val="6F023446"/>
    <w:lvl w:ilvl="0" w:tplc="1CD45098">
      <w:start w:val="1"/>
      <w:numFmt w:val="taiwaneseCountingThousand"/>
      <w:lvlText w:val="%1、"/>
      <w:lvlJc w:val="left"/>
      <w:pPr>
        <w:ind w:left="440" w:hanging="44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053C6EB7"/>
    <w:multiLevelType w:val="hybridMultilevel"/>
    <w:tmpl w:val="6F023446"/>
    <w:lvl w:ilvl="0" w:tplc="1CD45098">
      <w:start w:val="1"/>
      <w:numFmt w:val="taiwaneseCountingThousand"/>
      <w:lvlText w:val="%1、"/>
      <w:lvlJc w:val="left"/>
      <w:pPr>
        <w:ind w:left="440" w:hanging="44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08FD0760"/>
    <w:multiLevelType w:val="hybridMultilevel"/>
    <w:tmpl w:val="792C2540"/>
    <w:lvl w:ilvl="0" w:tplc="9522B772">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8" w15:restartNumberingAfterBreak="0">
    <w:nsid w:val="090770E2"/>
    <w:multiLevelType w:val="hybridMultilevel"/>
    <w:tmpl w:val="2084D81E"/>
    <w:lvl w:ilvl="0" w:tplc="794CE8CA">
      <w:start w:val="1"/>
      <w:numFmt w:val="taiwaneseCountingThousand"/>
      <w:lvlText w:val="%1、"/>
      <w:lvlJc w:val="left"/>
      <w:pPr>
        <w:ind w:left="1070" w:hanging="500"/>
      </w:pPr>
      <w:rPr>
        <w:rFonts w:hint="default"/>
        <w:b/>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9" w15:restartNumberingAfterBreak="0">
    <w:nsid w:val="09152275"/>
    <w:multiLevelType w:val="hybridMultilevel"/>
    <w:tmpl w:val="3994324A"/>
    <w:lvl w:ilvl="0" w:tplc="70444E4C">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B126AF3"/>
    <w:multiLevelType w:val="hybridMultilevel"/>
    <w:tmpl w:val="08D8AF1A"/>
    <w:lvl w:ilvl="0" w:tplc="BA805242">
      <w:start w:val="1"/>
      <w:numFmt w:val="taiwaneseCountingThousand"/>
      <w:lvlText w:val="%1、"/>
      <w:lvlJc w:val="left"/>
      <w:pPr>
        <w:ind w:left="1290" w:hanging="720"/>
      </w:pPr>
    </w:lvl>
    <w:lvl w:ilvl="1" w:tplc="04090019">
      <w:start w:val="1"/>
      <w:numFmt w:val="ideographTradition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11" w15:restartNumberingAfterBreak="0">
    <w:nsid w:val="0D540D82"/>
    <w:multiLevelType w:val="hybridMultilevel"/>
    <w:tmpl w:val="57DE4E8E"/>
    <w:lvl w:ilvl="0" w:tplc="7944AC88">
      <w:start w:val="1"/>
      <w:numFmt w:val="taiwaneseCountingThousand"/>
      <w:lvlText w:val="%1、"/>
      <w:lvlJc w:val="left"/>
      <w:pPr>
        <w:ind w:left="1150" w:hanging="58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2" w15:restartNumberingAfterBreak="0">
    <w:nsid w:val="0E6E37C1"/>
    <w:multiLevelType w:val="hybridMultilevel"/>
    <w:tmpl w:val="E51E3F96"/>
    <w:lvl w:ilvl="0" w:tplc="A92EBA76">
      <w:start w:val="1"/>
      <w:numFmt w:val="taiwaneseCountingThousand"/>
      <w:lvlText w:val="%1、"/>
      <w:lvlJc w:val="left"/>
      <w:pPr>
        <w:ind w:left="1290" w:hanging="720"/>
      </w:pPr>
      <w:rPr>
        <w:rFonts w:hint="default"/>
        <w:b/>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3" w15:restartNumberingAfterBreak="0">
    <w:nsid w:val="0FA61890"/>
    <w:multiLevelType w:val="hybridMultilevel"/>
    <w:tmpl w:val="C18E0BD4"/>
    <w:lvl w:ilvl="0" w:tplc="90660742">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0053A1A"/>
    <w:multiLevelType w:val="hybridMultilevel"/>
    <w:tmpl w:val="992A8C5C"/>
    <w:lvl w:ilvl="0" w:tplc="E124C838">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0E54FF7"/>
    <w:multiLevelType w:val="multilevel"/>
    <w:tmpl w:val="1A5EE5BE"/>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15A92860"/>
    <w:multiLevelType w:val="hybridMultilevel"/>
    <w:tmpl w:val="6F023446"/>
    <w:lvl w:ilvl="0" w:tplc="1CD45098">
      <w:start w:val="1"/>
      <w:numFmt w:val="taiwaneseCountingThousand"/>
      <w:lvlText w:val="%1、"/>
      <w:lvlJc w:val="left"/>
      <w:pPr>
        <w:ind w:left="440" w:hanging="44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16706A33"/>
    <w:multiLevelType w:val="hybridMultilevel"/>
    <w:tmpl w:val="38D2390C"/>
    <w:lvl w:ilvl="0" w:tplc="3E90641E">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8650893"/>
    <w:multiLevelType w:val="hybridMultilevel"/>
    <w:tmpl w:val="6F023446"/>
    <w:lvl w:ilvl="0" w:tplc="1CD45098">
      <w:start w:val="1"/>
      <w:numFmt w:val="taiwaneseCountingThousand"/>
      <w:lvlText w:val="%1、"/>
      <w:lvlJc w:val="left"/>
      <w:pPr>
        <w:ind w:left="440" w:hanging="44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1C6F11A7"/>
    <w:multiLevelType w:val="hybridMultilevel"/>
    <w:tmpl w:val="CB2A814C"/>
    <w:lvl w:ilvl="0" w:tplc="7F0A3EEE">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0" w15:restartNumberingAfterBreak="0">
    <w:nsid w:val="1CDB239E"/>
    <w:multiLevelType w:val="hybridMultilevel"/>
    <w:tmpl w:val="7F44DC5E"/>
    <w:lvl w:ilvl="0" w:tplc="8FFC4860">
      <w:start w:val="1"/>
      <w:numFmt w:val="taiwaneseCountingThousand"/>
      <w:lvlText w:val="%1、"/>
      <w:lvlJc w:val="left"/>
      <w:pPr>
        <w:ind w:left="1284" w:hanging="720"/>
      </w:pPr>
      <w:rPr>
        <w:rFonts w:hint="default"/>
        <w:b/>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1" w15:restartNumberingAfterBreak="0">
    <w:nsid w:val="1D21265F"/>
    <w:multiLevelType w:val="hybridMultilevel"/>
    <w:tmpl w:val="4800775E"/>
    <w:lvl w:ilvl="0" w:tplc="9522B772">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2" w15:restartNumberingAfterBreak="0">
    <w:nsid w:val="1ECF1DA1"/>
    <w:multiLevelType w:val="hybridMultilevel"/>
    <w:tmpl w:val="16B45500"/>
    <w:lvl w:ilvl="0" w:tplc="B34AA758">
      <w:start w:val="1"/>
      <w:numFmt w:val="ideographLegalTraditional"/>
      <w:lvlText w:val="%1、"/>
      <w:lvlJc w:val="left"/>
      <w:pPr>
        <w:ind w:left="480" w:hanging="480"/>
      </w:pPr>
      <w:rPr>
        <w:sz w:val="32"/>
        <w:szCs w:val="32"/>
        <w:lang w:val="en-US"/>
      </w:rPr>
    </w:lvl>
    <w:lvl w:ilvl="1" w:tplc="75D6F8AA">
      <w:start w:val="1"/>
      <w:numFmt w:val="taiwaneseCountingThousand"/>
      <w:lvlText w:val="%2、"/>
      <w:lvlJc w:val="left"/>
      <w:pPr>
        <w:ind w:left="2139" w:hanging="720"/>
      </w:pPr>
      <w:rPr>
        <w:rFonts w:hint="default"/>
        <w:b/>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EDF0D88"/>
    <w:multiLevelType w:val="hybridMultilevel"/>
    <w:tmpl w:val="1F7E654C"/>
    <w:lvl w:ilvl="0" w:tplc="9168C4FA">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4" w15:restartNumberingAfterBreak="0">
    <w:nsid w:val="1F6E67B9"/>
    <w:multiLevelType w:val="hybridMultilevel"/>
    <w:tmpl w:val="42342B02"/>
    <w:lvl w:ilvl="0" w:tplc="6A28DE68">
      <w:start w:val="1"/>
      <w:numFmt w:val="taiwaneseCountingThousand"/>
      <w:lvlText w:val="%1、"/>
      <w:lvlJc w:val="left"/>
      <w:pPr>
        <w:ind w:left="1280" w:hanging="720"/>
      </w:pPr>
      <w:rPr>
        <w:rFonts w:hint="default"/>
        <w:sz w:val="24"/>
        <w:szCs w:val="24"/>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5" w15:restartNumberingAfterBreak="0">
    <w:nsid w:val="1F9C6A42"/>
    <w:multiLevelType w:val="hybridMultilevel"/>
    <w:tmpl w:val="6CCC68A6"/>
    <w:lvl w:ilvl="0" w:tplc="C92AEC9A">
      <w:start w:val="1"/>
      <w:numFmt w:val="taiwaneseCountingThousand"/>
      <w:lvlText w:val="%1、"/>
      <w:lvlJc w:val="left"/>
      <w:pPr>
        <w:ind w:left="580" w:hanging="580"/>
      </w:pPr>
      <w:rPr>
        <w:rFonts w:ascii="標楷體" w:eastAsia="標楷體" w:hAnsi="標楷體" w:hint="default"/>
        <w:sz w:val="24"/>
        <w:szCs w:val="24"/>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6" w15:restartNumberingAfterBreak="0">
    <w:nsid w:val="21241A6E"/>
    <w:multiLevelType w:val="hybridMultilevel"/>
    <w:tmpl w:val="3F4C96C6"/>
    <w:lvl w:ilvl="0" w:tplc="04090015">
      <w:start w:val="1"/>
      <w:numFmt w:val="taiwaneseCountingThousand"/>
      <w:lvlText w:val="%1、"/>
      <w:lvlJc w:val="left"/>
      <w:pPr>
        <w:ind w:left="480" w:hanging="480"/>
      </w:pPr>
      <w:rPr>
        <w:rFonts w:hint="default"/>
      </w:rPr>
    </w:lvl>
    <w:lvl w:ilvl="1" w:tplc="CF1E26CA">
      <w:start w:val="2"/>
      <w:numFmt w:val="decimal"/>
      <w:lvlText w:val="%2、"/>
      <w:lvlJc w:val="left"/>
      <w:pPr>
        <w:ind w:left="855" w:hanging="37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17F469D"/>
    <w:multiLevelType w:val="hybridMultilevel"/>
    <w:tmpl w:val="65866160"/>
    <w:lvl w:ilvl="0" w:tplc="2D6A9C04">
      <w:start w:val="1"/>
      <w:numFmt w:val="taiwaneseCountingThousand"/>
      <w:lvlText w:val="%1、"/>
      <w:lvlJc w:val="left"/>
      <w:pPr>
        <w:ind w:left="1284" w:hanging="720"/>
      </w:pPr>
      <w:rPr>
        <w:rFonts w:hint="default"/>
        <w:b/>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8" w15:restartNumberingAfterBreak="0">
    <w:nsid w:val="29973015"/>
    <w:multiLevelType w:val="hybridMultilevel"/>
    <w:tmpl w:val="C15A4530"/>
    <w:lvl w:ilvl="0" w:tplc="8122541A">
      <w:start w:val="1"/>
      <w:numFmt w:val="taiwaneseCountingThousand"/>
      <w:lvlText w:val="%1、"/>
      <w:lvlJc w:val="left"/>
      <w:pPr>
        <w:ind w:left="1570" w:hanging="72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9" w15:restartNumberingAfterBreak="0">
    <w:nsid w:val="29D74657"/>
    <w:multiLevelType w:val="hybridMultilevel"/>
    <w:tmpl w:val="6A780B0A"/>
    <w:lvl w:ilvl="0" w:tplc="7F0A3EEE">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0" w15:restartNumberingAfterBreak="0">
    <w:nsid w:val="2C3A70C0"/>
    <w:multiLevelType w:val="hybridMultilevel"/>
    <w:tmpl w:val="D952C29C"/>
    <w:lvl w:ilvl="0" w:tplc="72EAFB06">
      <w:start w:val="1"/>
      <w:numFmt w:val="taiwaneseCountingThousand"/>
      <w:lvlText w:val="%1、"/>
      <w:lvlJc w:val="left"/>
      <w:pPr>
        <w:ind w:left="1040" w:hanging="480"/>
      </w:pPr>
    </w:lvl>
    <w:lvl w:ilvl="1" w:tplc="04090019">
      <w:start w:val="1"/>
      <w:numFmt w:val="ideographTraditional"/>
      <w:lvlText w:val="%2、"/>
      <w:lvlJc w:val="left"/>
      <w:pPr>
        <w:ind w:left="1520" w:hanging="480"/>
      </w:pPr>
    </w:lvl>
    <w:lvl w:ilvl="2" w:tplc="0409001B">
      <w:start w:val="1"/>
      <w:numFmt w:val="lowerRoman"/>
      <w:lvlText w:val="%3."/>
      <w:lvlJc w:val="right"/>
      <w:pPr>
        <w:ind w:left="2000" w:hanging="480"/>
      </w:pPr>
    </w:lvl>
    <w:lvl w:ilvl="3" w:tplc="0409000F">
      <w:start w:val="1"/>
      <w:numFmt w:val="decimal"/>
      <w:lvlText w:val="%4."/>
      <w:lvlJc w:val="left"/>
      <w:pPr>
        <w:ind w:left="2480" w:hanging="480"/>
      </w:pPr>
    </w:lvl>
    <w:lvl w:ilvl="4" w:tplc="04090019">
      <w:start w:val="1"/>
      <w:numFmt w:val="ideographTraditional"/>
      <w:lvlText w:val="%5、"/>
      <w:lvlJc w:val="left"/>
      <w:pPr>
        <w:ind w:left="2960" w:hanging="480"/>
      </w:pPr>
    </w:lvl>
    <w:lvl w:ilvl="5" w:tplc="0409001B">
      <w:start w:val="1"/>
      <w:numFmt w:val="lowerRoman"/>
      <w:lvlText w:val="%6."/>
      <w:lvlJc w:val="right"/>
      <w:pPr>
        <w:ind w:left="3440" w:hanging="480"/>
      </w:pPr>
    </w:lvl>
    <w:lvl w:ilvl="6" w:tplc="0409000F">
      <w:start w:val="1"/>
      <w:numFmt w:val="decimal"/>
      <w:lvlText w:val="%7."/>
      <w:lvlJc w:val="left"/>
      <w:pPr>
        <w:ind w:left="3920" w:hanging="480"/>
      </w:pPr>
    </w:lvl>
    <w:lvl w:ilvl="7" w:tplc="04090019">
      <w:start w:val="1"/>
      <w:numFmt w:val="ideographTraditional"/>
      <w:lvlText w:val="%8、"/>
      <w:lvlJc w:val="left"/>
      <w:pPr>
        <w:ind w:left="4400" w:hanging="480"/>
      </w:pPr>
    </w:lvl>
    <w:lvl w:ilvl="8" w:tplc="0409001B">
      <w:start w:val="1"/>
      <w:numFmt w:val="lowerRoman"/>
      <w:lvlText w:val="%9."/>
      <w:lvlJc w:val="right"/>
      <w:pPr>
        <w:ind w:left="4880" w:hanging="480"/>
      </w:pPr>
    </w:lvl>
  </w:abstractNum>
  <w:abstractNum w:abstractNumId="31" w15:restartNumberingAfterBreak="0">
    <w:nsid w:val="2E1802C8"/>
    <w:multiLevelType w:val="hybridMultilevel"/>
    <w:tmpl w:val="9FFE7D42"/>
    <w:lvl w:ilvl="0" w:tplc="3B4A0FC0">
      <w:start w:val="1"/>
      <w:numFmt w:val="taiwaneseCountingThousand"/>
      <w:lvlText w:val="%1、"/>
      <w:lvlJc w:val="left"/>
      <w:pPr>
        <w:ind w:left="1290" w:hanging="720"/>
      </w:pPr>
      <w:rPr>
        <w:rFonts w:ascii="標楷體" w:hAnsi="新細明體"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2" w15:restartNumberingAfterBreak="0">
    <w:nsid w:val="2F352F92"/>
    <w:multiLevelType w:val="hybridMultilevel"/>
    <w:tmpl w:val="6F023446"/>
    <w:lvl w:ilvl="0" w:tplc="1CD45098">
      <w:start w:val="1"/>
      <w:numFmt w:val="taiwaneseCountingThousand"/>
      <w:lvlText w:val="%1、"/>
      <w:lvlJc w:val="left"/>
      <w:pPr>
        <w:ind w:left="440" w:hanging="44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15:restartNumberingAfterBreak="0">
    <w:nsid w:val="302A6C4A"/>
    <w:multiLevelType w:val="hybridMultilevel"/>
    <w:tmpl w:val="94BEA456"/>
    <w:lvl w:ilvl="0" w:tplc="0B5E8132">
      <w:start w:val="1"/>
      <w:numFmt w:val="taiwaneseCountingThousand"/>
      <w:lvlText w:val="%1、"/>
      <w:lvlJc w:val="left"/>
      <w:pPr>
        <w:ind w:left="480" w:hanging="480"/>
      </w:pPr>
      <w:rPr>
        <w:rFonts w:cs="LiSongPro"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0317647"/>
    <w:multiLevelType w:val="hybridMultilevel"/>
    <w:tmpl w:val="16C4AF24"/>
    <w:lvl w:ilvl="0" w:tplc="D48EC43A">
      <w:start w:val="1"/>
      <w:numFmt w:val="taiwaneseCountingThousand"/>
      <w:lvlText w:val="%1、"/>
      <w:lvlJc w:val="left"/>
      <w:pPr>
        <w:ind w:left="1284" w:hanging="720"/>
      </w:pPr>
      <w:rPr>
        <w:rFonts w:hint="default"/>
        <w:b/>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5" w15:restartNumberingAfterBreak="0">
    <w:nsid w:val="30BB22E2"/>
    <w:multiLevelType w:val="hybridMultilevel"/>
    <w:tmpl w:val="A184B052"/>
    <w:lvl w:ilvl="0" w:tplc="6D5AA970">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6" w15:restartNumberingAfterBreak="0">
    <w:nsid w:val="317F1F78"/>
    <w:multiLevelType w:val="hybridMultilevel"/>
    <w:tmpl w:val="9E189320"/>
    <w:lvl w:ilvl="0" w:tplc="772C30C0">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7" w15:restartNumberingAfterBreak="0">
    <w:nsid w:val="33C429E3"/>
    <w:multiLevelType w:val="hybridMultilevel"/>
    <w:tmpl w:val="7608826C"/>
    <w:lvl w:ilvl="0" w:tplc="4B9273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8" w15:restartNumberingAfterBreak="0">
    <w:nsid w:val="34026274"/>
    <w:multiLevelType w:val="hybridMultilevel"/>
    <w:tmpl w:val="303E329A"/>
    <w:lvl w:ilvl="0" w:tplc="CA7EC790">
      <w:start w:val="1"/>
      <w:numFmt w:val="taiwaneseCountingThousand"/>
      <w:lvlText w:val="%1、"/>
      <w:lvlJc w:val="left"/>
      <w:pPr>
        <w:ind w:left="1140" w:hanging="576"/>
      </w:pPr>
      <w:rPr>
        <w:rFonts w:hint="default"/>
        <w:b/>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9" w15:restartNumberingAfterBreak="0">
    <w:nsid w:val="3B3F23E9"/>
    <w:multiLevelType w:val="hybridMultilevel"/>
    <w:tmpl w:val="17C2D23A"/>
    <w:lvl w:ilvl="0" w:tplc="9C3C55C2">
      <w:start w:val="1"/>
      <w:numFmt w:val="taiwaneseCountingThousand"/>
      <w:lvlText w:val="%1、"/>
      <w:lvlJc w:val="left"/>
      <w:pPr>
        <w:ind w:left="1284" w:hanging="720"/>
      </w:pPr>
      <w:rPr>
        <w:rFonts w:hint="default"/>
        <w:b/>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40" w15:restartNumberingAfterBreak="0">
    <w:nsid w:val="3BA440D9"/>
    <w:multiLevelType w:val="hybridMultilevel"/>
    <w:tmpl w:val="9E303A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C2055ED"/>
    <w:multiLevelType w:val="hybridMultilevel"/>
    <w:tmpl w:val="16C4AF24"/>
    <w:lvl w:ilvl="0" w:tplc="D48EC43A">
      <w:start w:val="1"/>
      <w:numFmt w:val="taiwaneseCountingThousand"/>
      <w:lvlText w:val="%1、"/>
      <w:lvlJc w:val="left"/>
      <w:pPr>
        <w:ind w:left="1284" w:hanging="720"/>
      </w:pPr>
      <w:rPr>
        <w:rFonts w:hint="default"/>
        <w:b/>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42" w15:restartNumberingAfterBreak="0">
    <w:nsid w:val="3CD73311"/>
    <w:multiLevelType w:val="hybridMultilevel"/>
    <w:tmpl w:val="E88A7EEA"/>
    <w:lvl w:ilvl="0" w:tplc="7CA09DB6">
      <w:start w:val="1"/>
      <w:numFmt w:val="taiwaneseCountingThousand"/>
      <w:lvlText w:val="%1、"/>
      <w:lvlJc w:val="left"/>
      <w:pPr>
        <w:ind w:left="1284" w:hanging="720"/>
      </w:pPr>
      <w:rPr>
        <w:rFonts w:hint="default"/>
        <w:b/>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43" w15:restartNumberingAfterBreak="0">
    <w:nsid w:val="3F090573"/>
    <w:multiLevelType w:val="hybridMultilevel"/>
    <w:tmpl w:val="2564D802"/>
    <w:lvl w:ilvl="0" w:tplc="18BC5F16">
      <w:start w:val="1"/>
      <w:numFmt w:val="taiwaneseCountingThousand"/>
      <w:lvlText w:val="%1、"/>
      <w:lvlJc w:val="left"/>
      <w:pPr>
        <w:ind w:left="1280" w:hanging="826"/>
      </w:pPr>
      <w:rPr>
        <w:rFonts w:hAnsi="新細明體"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4" w15:restartNumberingAfterBreak="0">
    <w:nsid w:val="41D3039F"/>
    <w:multiLevelType w:val="hybridMultilevel"/>
    <w:tmpl w:val="00AE5666"/>
    <w:lvl w:ilvl="0" w:tplc="E85A7F0C">
      <w:start w:val="1"/>
      <w:numFmt w:val="taiwaneseCountingThousand"/>
      <w:lvlText w:val="%1、"/>
      <w:lvlJc w:val="left"/>
      <w:pPr>
        <w:ind w:left="1044" w:hanging="480"/>
      </w:pPr>
      <w:rPr>
        <w:b/>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45" w15:restartNumberingAfterBreak="0">
    <w:nsid w:val="427A120E"/>
    <w:multiLevelType w:val="hybridMultilevel"/>
    <w:tmpl w:val="DD16153A"/>
    <w:lvl w:ilvl="0" w:tplc="8DF8DE48">
      <w:start w:val="1"/>
      <w:numFmt w:val="taiwaneseCountingThousand"/>
      <w:lvlText w:val="%1、"/>
      <w:lvlJc w:val="left"/>
      <w:pPr>
        <w:ind w:left="2138" w:hanging="720"/>
      </w:pPr>
      <w:rPr>
        <w:rFonts w:ascii="標楷體" w:eastAsia="標楷體" w:hAnsi="新細明體" w:cs="Times New Roman"/>
        <w:b w:val="0"/>
        <w:color w:val="auto"/>
        <w:sz w:val="24"/>
        <w:szCs w:val="24"/>
        <w:u w:val="none"/>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6" w15:restartNumberingAfterBreak="0">
    <w:nsid w:val="45077241"/>
    <w:multiLevelType w:val="hybridMultilevel"/>
    <w:tmpl w:val="A184B052"/>
    <w:lvl w:ilvl="0" w:tplc="6D5AA970">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47" w15:restartNumberingAfterBreak="0">
    <w:nsid w:val="45C134A1"/>
    <w:multiLevelType w:val="hybridMultilevel"/>
    <w:tmpl w:val="3994324A"/>
    <w:lvl w:ilvl="0" w:tplc="70444E4C">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D267CB6"/>
    <w:multiLevelType w:val="hybridMultilevel"/>
    <w:tmpl w:val="DAB01994"/>
    <w:lvl w:ilvl="0" w:tplc="074A004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E9B5DFF"/>
    <w:multiLevelType w:val="hybridMultilevel"/>
    <w:tmpl w:val="24C4D092"/>
    <w:lvl w:ilvl="0" w:tplc="B2DE99D0">
      <w:start w:val="1"/>
      <w:numFmt w:val="taiwaneseCountingThousand"/>
      <w:lvlText w:val="%1、"/>
      <w:lvlJc w:val="left"/>
      <w:pPr>
        <w:ind w:left="480" w:hanging="480"/>
      </w:pPr>
      <w:rPr>
        <w:rFonts w:cs="LiSongPr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0760D5E"/>
    <w:multiLevelType w:val="hybridMultilevel"/>
    <w:tmpl w:val="F0BCE124"/>
    <w:lvl w:ilvl="0" w:tplc="E4E02C90">
      <w:start w:val="1"/>
      <w:numFmt w:val="taiwaneseCountingThousand"/>
      <w:lvlText w:val="%1、"/>
      <w:lvlJc w:val="left"/>
      <w:pPr>
        <w:ind w:left="862" w:hanging="720"/>
      </w:pPr>
      <w:rPr>
        <w:rFonts w:hint="default"/>
        <w:b/>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51" w15:restartNumberingAfterBreak="0">
    <w:nsid w:val="50FE6343"/>
    <w:multiLevelType w:val="hybridMultilevel"/>
    <w:tmpl w:val="C076E2CE"/>
    <w:lvl w:ilvl="0" w:tplc="36F48E5C">
      <w:start w:val="1"/>
      <w:numFmt w:val="taiwaneseCountingThousand"/>
      <w:lvlText w:val="(%1)"/>
      <w:lvlJc w:val="left"/>
      <w:pPr>
        <w:ind w:left="1080" w:hanging="600"/>
      </w:pPr>
    </w:lvl>
    <w:lvl w:ilvl="1" w:tplc="9F46EE46">
      <w:start w:val="1"/>
      <w:numFmt w:val="taiwaneseCountingThousand"/>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52" w15:restartNumberingAfterBreak="0">
    <w:nsid w:val="53CD221B"/>
    <w:multiLevelType w:val="hybridMultilevel"/>
    <w:tmpl w:val="C0BC9D60"/>
    <w:lvl w:ilvl="0" w:tplc="03508612">
      <w:start w:val="1"/>
      <w:numFmt w:val="taiwaneseCountingThousand"/>
      <w:lvlText w:val="%1、"/>
      <w:lvlJc w:val="left"/>
      <w:pPr>
        <w:ind w:left="1280" w:hanging="720"/>
      </w:pPr>
      <w:rPr>
        <w:rFonts w:ascii="標楷體" w:hAnsi="新細明體" w:hint="default"/>
        <w:b/>
        <w:color w:val="auto"/>
        <w:sz w:val="24"/>
        <w:szCs w:val="24"/>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3" w15:restartNumberingAfterBreak="0">
    <w:nsid w:val="546201E8"/>
    <w:multiLevelType w:val="hybridMultilevel"/>
    <w:tmpl w:val="65BC7C3E"/>
    <w:lvl w:ilvl="0" w:tplc="B66A7906">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54" w15:restartNumberingAfterBreak="0">
    <w:nsid w:val="5470022E"/>
    <w:multiLevelType w:val="multilevel"/>
    <w:tmpl w:val="BFB6233C"/>
    <w:lvl w:ilvl="0">
      <w:start w:val="1"/>
      <w:numFmt w:val="taiwaneseCountingThousand"/>
      <w:lvlText w:val="%1、"/>
      <w:lvlJc w:val="left"/>
      <w:pPr>
        <w:ind w:left="1296" w:hanging="720"/>
      </w:pPr>
    </w:lvl>
    <w:lvl w:ilvl="1">
      <w:start w:val="1"/>
      <w:numFmt w:val="ideographTraditional"/>
      <w:lvlText w:val="%2、"/>
      <w:lvlJc w:val="left"/>
      <w:pPr>
        <w:ind w:left="1536" w:hanging="480"/>
      </w:pPr>
    </w:lvl>
    <w:lvl w:ilvl="2">
      <w:start w:val="1"/>
      <w:numFmt w:val="lowerRoman"/>
      <w:lvlText w:val="%3."/>
      <w:lvlJc w:val="right"/>
      <w:pPr>
        <w:ind w:left="2016" w:hanging="480"/>
      </w:pPr>
    </w:lvl>
    <w:lvl w:ilvl="3">
      <w:start w:val="1"/>
      <w:numFmt w:val="decimal"/>
      <w:lvlText w:val="%4."/>
      <w:lvlJc w:val="left"/>
      <w:pPr>
        <w:ind w:left="2496" w:hanging="480"/>
      </w:pPr>
    </w:lvl>
    <w:lvl w:ilvl="4">
      <w:start w:val="1"/>
      <w:numFmt w:val="ideographTraditional"/>
      <w:lvlText w:val="%5、"/>
      <w:lvlJc w:val="left"/>
      <w:pPr>
        <w:ind w:left="2976" w:hanging="480"/>
      </w:pPr>
    </w:lvl>
    <w:lvl w:ilvl="5">
      <w:start w:val="1"/>
      <w:numFmt w:val="lowerRoman"/>
      <w:lvlText w:val="%6."/>
      <w:lvlJc w:val="right"/>
      <w:pPr>
        <w:ind w:left="3456" w:hanging="480"/>
      </w:pPr>
    </w:lvl>
    <w:lvl w:ilvl="6">
      <w:start w:val="1"/>
      <w:numFmt w:val="decimal"/>
      <w:lvlText w:val="%7."/>
      <w:lvlJc w:val="left"/>
      <w:pPr>
        <w:ind w:left="3936" w:hanging="480"/>
      </w:pPr>
    </w:lvl>
    <w:lvl w:ilvl="7">
      <w:start w:val="1"/>
      <w:numFmt w:val="ideographTraditional"/>
      <w:lvlText w:val="%8、"/>
      <w:lvlJc w:val="left"/>
      <w:pPr>
        <w:ind w:left="4416" w:hanging="480"/>
      </w:pPr>
    </w:lvl>
    <w:lvl w:ilvl="8">
      <w:start w:val="1"/>
      <w:numFmt w:val="lowerRoman"/>
      <w:lvlText w:val="%9."/>
      <w:lvlJc w:val="right"/>
      <w:pPr>
        <w:ind w:left="4896" w:hanging="480"/>
      </w:pPr>
    </w:lvl>
  </w:abstractNum>
  <w:abstractNum w:abstractNumId="55" w15:restartNumberingAfterBreak="0">
    <w:nsid w:val="5585065D"/>
    <w:multiLevelType w:val="multilevel"/>
    <w:tmpl w:val="76588EF4"/>
    <w:lvl w:ilvl="0">
      <w:start w:val="1"/>
      <w:numFmt w:val="taiwaneseCountingThousand"/>
      <w:suff w:val="nothing"/>
      <w:lvlText w:val="%1、"/>
      <w:lvlJc w:val="left"/>
      <w:pPr>
        <w:ind w:left="425" w:hanging="425"/>
      </w:pPr>
      <w:rPr>
        <w:rFonts w:hint="eastAsia"/>
        <w:b w:val="0"/>
        <w:color w:val="auto"/>
        <w:lang w:val="en-US"/>
      </w:rPr>
    </w:lvl>
    <w:lvl w:ilvl="1">
      <w:start w:val="1"/>
      <w:numFmt w:val="taiwaneseCountingThousand"/>
      <w:suff w:val="nothing"/>
      <w:lvlText w:val="%2、"/>
      <w:lvlJc w:val="left"/>
      <w:pPr>
        <w:ind w:left="2127" w:hanging="567"/>
      </w:pPr>
      <w:rPr>
        <w:rFonts w:cs="Times New Roman" w:hint="eastAsia"/>
        <w:sz w:val="24"/>
        <w:szCs w:val="24"/>
      </w:rPr>
    </w:lvl>
    <w:lvl w:ilvl="2">
      <w:start w:val="1"/>
      <w:numFmt w:val="taiwaneseCountingThousand"/>
      <w:suff w:val="nothing"/>
      <w:lvlText w:val="（%3）"/>
      <w:lvlJc w:val="left"/>
      <w:pPr>
        <w:ind w:left="1701" w:hanging="850"/>
      </w:pPr>
      <w:rPr>
        <w:rFonts w:cs="Times New Roman" w:hint="eastAsia"/>
        <w:sz w:val="28"/>
        <w:szCs w:val="28"/>
      </w:rPr>
    </w:lvl>
    <w:lvl w:ilvl="3">
      <w:start w:val="1"/>
      <w:numFmt w:val="decimal"/>
      <w:suff w:val="nothing"/>
      <w:lvlText w:val="%4."/>
      <w:lvlJc w:val="left"/>
      <w:pPr>
        <w:ind w:left="1531" w:hanging="255"/>
      </w:pPr>
      <w:rPr>
        <w:rFonts w:cs="Times New Roman" w:hint="eastAsia"/>
        <w:sz w:val="24"/>
        <w:szCs w:val="24"/>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 w15:restartNumberingAfterBreak="0">
    <w:nsid w:val="5586475F"/>
    <w:multiLevelType w:val="hybridMultilevel"/>
    <w:tmpl w:val="3EA6E65E"/>
    <w:lvl w:ilvl="0" w:tplc="B4D6E496">
      <w:start w:val="1"/>
      <w:numFmt w:val="taiwaneseCountingThousand"/>
      <w:lvlText w:val="(%1)"/>
      <w:lvlJc w:val="left"/>
      <w:pPr>
        <w:ind w:left="1010" w:hanging="720"/>
      </w:pPr>
      <w:rPr>
        <w:rFonts w:hint="default"/>
      </w:r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57" w15:restartNumberingAfterBreak="0">
    <w:nsid w:val="57884BB1"/>
    <w:multiLevelType w:val="hybridMultilevel"/>
    <w:tmpl w:val="61A2D83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8" w15:restartNumberingAfterBreak="0">
    <w:nsid w:val="58B67BC3"/>
    <w:multiLevelType w:val="hybridMultilevel"/>
    <w:tmpl w:val="0668052A"/>
    <w:lvl w:ilvl="0" w:tplc="92928742">
      <w:start w:val="1"/>
      <w:numFmt w:val="taiwaneseCountingThousand"/>
      <w:lvlText w:val="%1、"/>
      <w:lvlJc w:val="left"/>
      <w:pPr>
        <w:ind w:left="1656" w:hanging="1090"/>
      </w:pPr>
      <w:rPr>
        <w:rFonts w:hAnsi="新細明體" w:hint="default"/>
        <w:b/>
        <w:sz w:val="24"/>
        <w:szCs w:val="24"/>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9" w15:restartNumberingAfterBreak="0">
    <w:nsid w:val="59043289"/>
    <w:multiLevelType w:val="multilevel"/>
    <w:tmpl w:val="DEFABBB2"/>
    <w:lvl w:ilvl="0">
      <w:start w:val="1"/>
      <w:numFmt w:val="taiwaneseCountingThousand"/>
      <w:suff w:val="nothing"/>
      <w:lvlText w:val="%1、"/>
      <w:lvlJc w:val="left"/>
      <w:pPr>
        <w:ind w:left="425" w:hanging="425"/>
      </w:pPr>
      <w:rPr>
        <w:rFonts w:hint="eastAsia"/>
        <w:b w:val="0"/>
        <w:color w:val="auto"/>
        <w:lang w:val="en-US"/>
      </w:rPr>
    </w:lvl>
    <w:lvl w:ilvl="1">
      <w:start w:val="1"/>
      <w:numFmt w:val="taiwaneseCountingThousand"/>
      <w:suff w:val="nothing"/>
      <w:lvlText w:val="%2、"/>
      <w:lvlJc w:val="left"/>
      <w:pPr>
        <w:ind w:left="992" w:hanging="567"/>
      </w:pPr>
      <w:rPr>
        <w:rFonts w:cs="Times New Roman" w:hint="eastAsia"/>
        <w:sz w:val="24"/>
        <w:szCs w:val="24"/>
      </w:rPr>
    </w:lvl>
    <w:lvl w:ilvl="2">
      <w:start w:val="1"/>
      <w:numFmt w:val="taiwaneseCountingThousand"/>
      <w:suff w:val="nothing"/>
      <w:lvlText w:val="（%3）"/>
      <w:lvlJc w:val="left"/>
      <w:pPr>
        <w:ind w:left="1701" w:hanging="850"/>
      </w:pPr>
      <w:rPr>
        <w:rFonts w:cs="Times New Roman" w:hint="eastAsia"/>
        <w:sz w:val="28"/>
        <w:szCs w:val="28"/>
      </w:rPr>
    </w:lvl>
    <w:lvl w:ilvl="3">
      <w:start w:val="1"/>
      <w:numFmt w:val="decimal"/>
      <w:suff w:val="nothing"/>
      <w:lvlText w:val="%4."/>
      <w:lvlJc w:val="left"/>
      <w:pPr>
        <w:ind w:left="1531" w:hanging="255"/>
      </w:pPr>
      <w:rPr>
        <w:rFonts w:cs="Times New Roman" w:hint="eastAsia"/>
        <w:sz w:val="24"/>
        <w:szCs w:val="24"/>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 w15:restartNumberingAfterBreak="0">
    <w:nsid w:val="59F60490"/>
    <w:multiLevelType w:val="hybridMultilevel"/>
    <w:tmpl w:val="65A03706"/>
    <w:lvl w:ilvl="0" w:tplc="E5323CC2">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1" w15:restartNumberingAfterBreak="0">
    <w:nsid w:val="5C7A0AB0"/>
    <w:multiLevelType w:val="multilevel"/>
    <w:tmpl w:val="705E5480"/>
    <w:lvl w:ilvl="0">
      <w:start w:val="1"/>
      <w:numFmt w:val="taiwaneseCountingThousand"/>
      <w:lvlText w:val="%1、"/>
      <w:lvlJc w:val="left"/>
      <w:pPr>
        <w:ind w:left="1296" w:hanging="720"/>
      </w:pPr>
    </w:lvl>
    <w:lvl w:ilvl="1">
      <w:start w:val="1"/>
      <w:numFmt w:val="ideographTraditional"/>
      <w:lvlText w:val="%2、"/>
      <w:lvlJc w:val="left"/>
      <w:pPr>
        <w:ind w:left="1536" w:hanging="480"/>
      </w:pPr>
    </w:lvl>
    <w:lvl w:ilvl="2">
      <w:start w:val="1"/>
      <w:numFmt w:val="lowerRoman"/>
      <w:lvlText w:val="%3."/>
      <w:lvlJc w:val="right"/>
      <w:pPr>
        <w:ind w:left="2016" w:hanging="480"/>
      </w:pPr>
    </w:lvl>
    <w:lvl w:ilvl="3">
      <w:start w:val="1"/>
      <w:numFmt w:val="decimal"/>
      <w:lvlText w:val="%4."/>
      <w:lvlJc w:val="left"/>
      <w:pPr>
        <w:ind w:left="2496" w:hanging="480"/>
      </w:pPr>
    </w:lvl>
    <w:lvl w:ilvl="4">
      <w:start w:val="1"/>
      <w:numFmt w:val="ideographTraditional"/>
      <w:lvlText w:val="%5、"/>
      <w:lvlJc w:val="left"/>
      <w:pPr>
        <w:ind w:left="2976" w:hanging="480"/>
      </w:pPr>
    </w:lvl>
    <w:lvl w:ilvl="5">
      <w:start w:val="1"/>
      <w:numFmt w:val="lowerRoman"/>
      <w:lvlText w:val="%6."/>
      <w:lvlJc w:val="right"/>
      <w:pPr>
        <w:ind w:left="3456" w:hanging="480"/>
      </w:pPr>
    </w:lvl>
    <w:lvl w:ilvl="6">
      <w:start w:val="1"/>
      <w:numFmt w:val="decimal"/>
      <w:lvlText w:val="%7."/>
      <w:lvlJc w:val="left"/>
      <w:pPr>
        <w:ind w:left="3936" w:hanging="480"/>
      </w:pPr>
    </w:lvl>
    <w:lvl w:ilvl="7">
      <w:start w:val="1"/>
      <w:numFmt w:val="ideographTraditional"/>
      <w:lvlText w:val="%8、"/>
      <w:lvlJc w:val="left"/>
      <w:pPr>
        <w:ind w:left="4416" w:hanging="480"/>
      </w:pPr>
    </w:lvl>
    <w:lvl w:ilvl="8">
      <w:start w:val="1"/>
      <w:numFmt w:val="lowerRoman"/>
      <w:lvlText w:val="%9."/>
      <w:lvlJc w:val="right"/>
      <w:pPr>
        <w:ind w:left="4896" w:hanging="480"/>
      </w:pPr>
    </w:lvl>
  </w:abstractNum>
  <w:abstractNum w:abstractNumId="62" w15:restartNumberingAfterBreak="0">
    <w:nsid w:val="5D276BF4"/>
    <w:multiLevelType w:val="hybridMultilevel"/>
    <w:tmpl w:val="CDAA6D0A"/>
    <w:lvl w:ilvl="0" w:tplc="720A6744">
      <w:start w:val="1"/>
      <w:numFmt w:val="taiwaneseCountingThousand"/>
      <w:lvlText w:val="%1、"/>
      <w:lvlJc w:val="left"/>
      <w:pPr>
        <w:ind w:left="480" w:hanging="480"/>
      </w:pPr>
      <w:rPr>
        <w:rFonts w:ascii="標楷體" w:hAnsi="新細明體"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E581B3E"/>
    <w:multiLevelType w:val="hybridMultilevel"/>
    <w:tmpl w:val="4D30B950"/>
    <w:lvl w:ilvl="0" w:tplc="EA567762">
      <w:start w:val="1"/>
      <w:numFmt w:val="taiwaneseCountingThousand"/>
      <w:lvlText w:val="%1、"/>
      <w:lvlJc w:val="left"/>
      <w:pPr>
        <w:ind w:left="1284" w:hanging="720"/>
      </w:pPr>
      <w:rPr>
        <w:rFonts w:hint="default"/>
        <w:b/>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64" w15:restartNumberingAfterBreak="0">
    <w:nsid w:val="610D0C0E"/>
    <w:multiLevelType w:val="hybridMultilevel"/>
    <w:tmpl w:val="416644DE"/>
    <w:lvl w:ilvl="0" w:tplc="6ADE3648">
      <w:start w:val="6"/>
      <w:numFmt w:val="taiwaneseCountingThousand"/>
      <w:lvlText w:val="第%1條、"/>
      <w:lvlJc w:val="left"/>
      <w:pPr>
        <w:tabs>
          <w:tab w:val="num" w:pos="1080"/>
        </w:tabs>
        <w:ind w:left="454" w:hanging="454"/>
      </w:pPr>
      <w:rPr>
        <w:rFonts w:hint="eastAsia"/>
      </w:rPr>
    </w:lvl>
    <w:lvl w:ilvl="1" w:tplc="67B4BAB6">
      <w:start w:val="7"/>
      <w:numFmt w:val="taiwaneseCountingThousand"/>
      <w:pStyle w:val="jj"/>
      <w:lvlText w:val="%2、"/>
      <w:lvlJc w:val="left"/>
      <w:pPr>
        <w:tabs>
          <w:tab w:val="num" w:pos="2640"/>
        </w:tabs>
        <w:ind w:left="934" w:hanging="454"/>
      </w:pPr>
      <w:rPr>
        <w:rFonts w:ascii="Times New Roman" w:eastAsia="Times New Roman" w:hAnsi="Times New Roman" w:cs="Times New Roman"/>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15:restartNumberingAfterBreak="0">
    <w:nsid w:val="61D873DF"/>
    <w:multiLevelType w:val="hybridMultilevel"/>
    <w:tmpl w:val="4FFA9676"/>
    <w:lvl w:ilvl="0" w:tplc="CB168BB0">
      <w:start w:val="1"/>
      <w:numFmt w:val="taiwaneseCountingThousand"/>
      <w:lvlText w:val="%1、"/>
      <w:lvlJc w:val="left"/>
      <w:pPr>
        <w:ind w:left="1143" w:hanging="576"/>
      </w:pPr>
      <w:rPr>
        <w:rFonts w:hint="default"/>
        <w:sz w:val="24"/>
        <w:szCs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6" w15:restartNumberingAfterBreak="0">
    <w:nsid w:val="62970D0A"/>
    <w:multiLevelType w:val="hybridMultilevel"/>
    <w:tmpl w:val="C6E27D9E"/>
    <w:lvl w:ilvl="0" w:tplc="72A6B69C">
      <w:start w:val="1"/>
      <w:numFmt w:val="taiwaneseCountingThousand"/>
      <w:lvlText w:val="%1、"/>
      <w:lvlJc w:val="left"/>
      <w:pPr>
        <w:ind w:left="1284" w:hanging="720"/>
      </w:pPr>
      <w:rPr>
        <w:rFonts w:hint="default"/>
        <w:b/>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67" w15:restartNumberingAfterBreak="0">
    <w:nsid w:val="65E96207"/>
    <w:multiLevelType w:val="multilevel"/>
    <w:tmpl w:val="EC9221DC"/>
    <w:lvl w:ilvl="0">
      <w:start w:val="1"/>
      <w:numFmt w:val="taiwaneseCountingThousand"/>
      <w:lvlText w:val="%1、"/>
      <w:lvlJc w:val="left"/>
      <w:pPr>
        <w:ind w:left="1296" w:hanging="720"/>
      </w:pPr>
    </w:lvl>
    <w:lvl w:ilvl="1">
      <w:start w:val="1"/>
      <w:numFmt w:val="ideographTraditional"/>
      <w:lvlText w:val="%2、"/>
      <w:lvlJc w:val="left"/>
      <w:pPr>
        <w:ind w:left="1536" w:hanging="480"/>
      </w:pPr>
    </w:lvl>
    <w:lvl w:ilvl="2">
      <w:start w:val="1"/>
      <w:numFmt w:val="lowerRoman"/>
      <w:lvlText w:val="%3."/>
      <w:lvlJc w:val="right"/>
      <w:pPr>
        <w:ind w:left="2016" w:hanging="480"/>
      </w:pPr>
    </w:lvl>
    <w:lvl w:ilvl="3">
      <w:start w:val="1"/>
      <w:numFmt w:val="decimal"/>
      <w:lvlText w:val="%4."/>
      <w:lvlJc w:val="left"/>
      <w:pPr>
        <w:ind w:left="2496" w:hanging="480"/>
      </w:pPr>
    </w:lvl>
    <w:lvl w:ilvl="4">
      <w:start w:val="1"/>
      <w:numFmt w:val="ideographTraditional"/>
      <w:lvlText w:val="%5、"/>
      <w:lvlJc w:val="left"/>
      <w:pPr>
        <w:ind w:left="2976" w:hanging="480"/>
      </w:pPr>
    </w:lvl>
    <w:lvl w:ilvl="5">
      <w:start w:val="1"/>
      <w:numFmt w:val="lowerRoman"/>
      <w:lvlText w:val="%6."/>
      <w:lvlJc w:val="right"/>
      <w:pPr>
        <w:ind w:left="3456" w:hanging="480"/>
      </w:pPr>
    </w:lvl>
    <w:lvl w:ilvl="6">
      <w:start w:val="1"/>
      <w:numFmt w:val="decimal"/>
      <w:lvlText w:val="%7."/>
      <w:lvlJc w:val="left"/>
      <w:pPr>
        <w:ind w:left="3936" w:hanging="480"/>
      </w:pPr>
    </w:lvl>
    <w:lvl w:ilvl="7">
      <w:start w:val="1"/>
      <w:numFmt w:val="ideographTraditional"/>
      <w:lvlText w:val="%8、"/>
      <w:lvlJc w:val="left"/>
      <w:pPr>
        <w:ind w:left="4416" w:hanging="480"/>
      </w:pPr>
    </w:lvl>
    <w:lvl w:ilvl="8">
      <w:start w:val="1"/>
      <w:numFmt w:val="lowerRoman"/>
      <w:lvlText w:val="%9."/>
      <w:lvlJc w:val="right"/>
      <w:pPr>
        <w:ind w:left="4896" w:hanging="480"/>
      </w:pPr>
    </w:lvl>
  </w:abstractNum>
  <w:abstractNum w:abstractNumId="68" w15:restartNumberingAfterBreak="0">
    <w:nsid w:val="692D1F8E"/>
    <w:multiLevelType w:val="hybridMultilevel"/>
    <w:tmpl w:val="DF0678D0"/>
    <w:lvl w:ilvl="0" w:tplc="59581834">
      <w:start w:val="1"/>
      <w:numFmt w:val="taiwaneseCountingThousand"/>
      <w:lvlText w:val="%1、"/>
      <w:lvlJc w:val="left"/>
      <w:pPr>
        <w:ind w:left="480" w:hanging="480"/>
      </w:pPr>
      <w:rPr>
        <w:rFonts w:cs="LiSongPr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69472035"/>
    <w:multiLevelType w:val="multilevel"/>
    <w:tmpl w:val="AEA47C1A"/>
    <w:lvl w:ilvl="0">
      <w:start w:val="1"/>
      <w:numFmt w:val="taiwaneseCountingThousand"/>
      <w:lvlText w:val="%1、"/>
      <w:lvlJc w:val="left"/>
      <w:pPr>
        <w:ind w:left="1296" w:hanging="720"/>
      </w:pPr>
    </w:lvl>
    <w:lvl w:ilvl="1">
      <w:start w:val="1"/>
      <w:numFmt w:val="ideographTraditional"/>
      <w:lvlText w:val="%2、"/>
      <w:lvlJc w:val="left"/>
      <w:pPr>
        <w:ind w:left="1536" w:hanging="480"/>
      </w:pPr>
    </w:lvl>
    <w:lvl w:ilvl="2">
      <w:start w:val="1"/>
      <w:numFmt w:val="lowerRoman"/>
      <w:lvlText w:val="%3."/>
      <w:lvlJc w:val="right"/>
      <w:pPr>
        <w:ind w:left="2016" w:hanging="480"/>
      </w:pPr>
    </w:lvl>
    <w:lvl w:ilvl="3">
      <w:start w:val="1"/>
      <w:numFmt w:val="decimal"/>
      <w:lvlText w:val="%4."/>
      <w:lvlJc w:val="left"/>
      <w:pPr>
        <w:ind w:left="2496" w:hanging="480"/>
      </w:pPr>
    </w:lvl>
    <w:lvl w:ilvl="4">
      <w:start w:val="1"/>
      <w:numFmt w:val="ideographTraditional"/>
      <w:lvlText w:val="%5、"/>
      <w:lvlJc w:val="left"/>
      <w:pPr>
        <w:ind w:left="2976" w:hanging="480"/>
      </w:pPr>
    </w:lvl>
    <w:lvl w:ilvl="5">
      <w:start w:val="1"/>
      <w:numFmt w:val="lowerRoman"/>
      <w:lvlText w:val="%6."/>
      <w:lvlJc w:val="right"/>
      <w:pPr>
        <w:ind w:left="3456" w:hanging="480"/>
      </w:pPr>
    </w:lvl>
    <w:lvl w:ilvl="6">
      <w:start w:val="1"/>
      <w:numFmt w:val="decimal"/>
      <w:lvlText w:val="%7."/>
      <w:lvlJc w:val="left"/>
      <w:pPr>
        <w:ind w:left="3936" w:hanging="480"/>
      </w:pPr>
    </w:lvl>
    <w:lvl w:ilvl="7">
      <w:start w:val="1"/>
      <w:numFmt w:val="ideographTraditional"/>
      <w:lvlText w:val="%8、"/>
      <w:lvlJc w:val="left"/>
      <w:pPr>
        <w:ind w:left="4416" w:hanging="480"/>
      </w:pPr>
    </w:lvl>
    <w:lvl w:ilvl="8">
      <w:start w:val="1"/>
      <w:numFmt w:val="lowerRoman"/>
      <w:lvlText w:val="%9."/>
      <w:lvlJc w:val="right"/>
      <w:pPr>
        <w:ind w:left="4896" w:hanging="480"/>
      </w:pPr>
    </w:lvl>
  </w:abstractNum>
  <w:abstractNum w:abstractNumId="70" w15:restartNumberingAfterBreak="0">
    <w:nsid w:val="6A6B6683"/>
    <w:multiLevelType w:val="hybridMultilevel"/>
    <w:tmpl w:val="F2AC655E"/>
    <w:lvl w:ilvl="0" w:tplc="2700B3F0">
      <w:start w:val="1"/>
      <w:numFmt w:val="taiwaneseCountingThousand"/>
      <w:lvlText w:val="%1、"/>
      <w:lvlJc w:val="left"/>
      <w:pPr>
        <w:ind w:left="1284" w:hanging="720"/>
      </w:pPr>
      <w:rPr>
        <w:rFonts w:cs="Times New Roman" w:hint="default"/>
        <w:b/>
        <w:sz w:val="24"/>
        <w:szCs w:val="24"/>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71" w15:restartNumberingAfterBreak="0">
    <w:nsid w:val="6AC3017F"/>
    <w:multiLevelType w:val="hybridMultilevel"/>
    <w:tmpl w:val="8AEE3CD2"/>
    <w:lvl w:ilvl="0" w:tplc="F4F8931E">
      <w:start w:val="1"/>
      <w:numFmt w:val="taiwaneseCountingThousand"/>
      <w:lvlText w:val="%1、"/>
      <w:lvlJc w:val="left"/>
      <w:pPr>
        <w:ind w:left="1290" w:hanging="720"/>
      </w:pPr>
      <w:rPr>
        <w:rFonts w:hAnsi="新細明體"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72" w15:restartNumberingAfterBreak="0">
    <w:nsid w:val="6E976ACB"/>
    <w:multiLevelType w:val="hybridMultilevel"/>
    <w:tmpl w:val="3594E52C"/>
    <w:lvl w:ilvl="0" w:tplc="B4745D4A">
      <w:start w:val="1"/>
      <w:numFmt w:val="taiwaneseCountingThousand"/>
      <w:lvlText w:val="%1、"/>
      <w:lvlJc w:val="left"/>
      <w:pPr>
        <w:ind w:left="1070" w:hanging="50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73" w15:restartNumberingAfterBreak="0">
    <w:nsid w:val="6FD35427"/>
    <w:multiLevelType w:val="hybridMultilevel"/>
    <w:tmpl w:val="6F023446"/>
    <w:lvl w:ilvl="0" w:tplc="1CD45098">
      <w:start w:val="1"/>
      <w:numFmt w:val="taiwaneseCountingThousand"/>
      <w:lvlText w:val="%1、"/>
      <w:lvlJc w:val="left"/>
      <w:pPr>
        <w:ind w:left="440" w:hanging="44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4" w15:restartNumberingAfterBreak="0">
    <w:nsid w:val="70401110"/>
    <w:multiLevelType w:val="hybridMultilevel"/>
    <w:tmpl w:val="55029482"/>
    <w:lvl w:ilvl="0" w:tplc="90580CA0">
      <w:start w:val="1"/>
      <w:numFmt w:val="taiwaneseCountingThousand"/>
      <w:lvlText w:val="%1、"/>
      <w:lvlJc w:val="left"/>
      <w:pPr>
        <w:ind w:left="1284" w:hanging="720"/>
      </w:p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75" w15:restartNumberingAfterBreak="0">
    <w:nsid w:val="70C17C15"/>
    <w:multiLevelType w:val="hybridMultilevel"/>
    <w:tmpl w:val="2084D81E"/>
    <w:lvl w:ilvl="0" w:tplc="794CE8CA">
      <w:start w:val="1"/>
      <w:numFmt w:val="taiwaneseCountingThousand"/>
      <w:lvlText w:val="%1、"/>
      <w:lvlJc w:val="left"/>
      <w:pPr>
        <w:ind w:left="1070" w:hanging="500"/>
      </w:pPr>
      <w:rPr>
        <w:rFonts w:hint="default"/>
        <w:b/>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76" w15:restartNumberingAfterBreak="0">
    <w:nsid w:val="70DF7BBA"/>
    <w:multiLevelType w:val="hybridMultilevel"/>
    <w:tmpl w:val="F8C6878E"/>
    <w:lvl w:ilvl="0" w:tplc="4F04AE9E">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77" w15:restartNumberingAfterBreak="0">
    <w:nsid w:val="714F2751"/>
    <w:multiLevelType w:val="hybridMultilevel"/>
    <w:tmpl w:val="2B0E175C"/>
    <w:lvl w:ilvl="0" w:tplc="F41C8398">
      <w:start w:val="1"/>
      <w:numFmt w:val="taiwaneseCountingThousand"/>
      <w:lvlText w:val="（%1）"/>
      <w:lvlJc w:val="left"/>
      <w:pPr>
        <w:ind w:left="906" w:hanging="480"/>
      </w:pPr>
      <w:rPr>
        <w:rFonts w:hint="default"/>
        <w:sz w:val="20"/>
        <w:szCs w:val="20"/>
      </w:rPr>
    </w:lvl>
    <w:lvl w:ilvl="1" w:tplc="679A1A90">
      <w:start w:val="1"/>
      <w:numFmt w:val="taiwaneseCountingThousand"/>
      <w:lvlText w:val="%2、"/>
      <w:lvlJc w:val="left"/>
      <w:pPr>
        <w:ind w:left="1386" w:hanging="480"/>
      </w:pPr>
      <w:rPr>
        <w:rFonts w:hint="default"/>
        <w:sz w:val="24"/>
        <w:szCs w:val="24"/>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8" w15:restartNumberingAfterBreak="0">
    <w:nsid w:val="736377DB"/>
    <w:multiLevelType w:val="multilevel"/>
    <w:tmpl w:val="59129E40"/>
    <w:lvl w:ilvl="0">
      <w:start w:val="5"/>
      <w:numFmt w:val="taiwaneseCountingThousand"/>
      <w:suff w:val="nothing"/>
      <w:lvlText w:val="%1、"/>
      <w:lvlJc w:val="left"/>
      <w:pPr>
        <w:ind w:left="425" w:hanging="425"/>
      </w:pPr>
      <w:rPr>
        <w:rFonts w:hint="eastAsia"/>
        <w:b w:val="0"/>
        <w:color w:val="auto"/>
      </w:rPr>
    </w:lvl>
    <w:lvl w:ilvl="1">
      <w:start w:val="1"/>
      <w:numFmt w:val="taiwaneseCountingThousand"/>
      <w:suff w:val="nothing"/>
      <w:lvlText w:val="%2、"/>
      <w:lvlJc w:val="left"/>
      <w:pPr>
        <w:ind w:left="992" w:hanging="567"/>
      </w:pPr>
      <w:rPr>
        <w:rFonts w:ascii="標楷體" w:eastAsia="標楷體" w:hAnsi="標楷體" w:cs="Times New Roman" w:hint="eastAsia"/>
        <w:sz w:val="24"/>
        <w:szCs w:val="24"/>
      </w:rPr>
    </w:lvl>
    <w:lvl w:ilvl="2">
      <w:start w:val="1"/>
      <w:numFmt w:val="taiwaneseCountingThousand"/>
      <w:suff w:val="nothing"/>
      <w:lvlText w:val="（%3）"/>
      <w:lvlJc w:val="left"/>
      <w:pPr>
        <w:ind w:left="1701" w:hanging="850"/>
      </w:pPr>
      <w:rPr>
        <w:rFonts w:cs="Times New Roman" w:hint="eastAsia"/>
        <w:sz w:val="28"/>
        <w:szCs w:val="28"/>
      </w:rPr>
    </w:lvl>
    <w:lvl w:ilvl="3">
      <w:start w:val="1"/>
      <w:numFmt w:val="decimal"/>
      <w:suff w:val="nothing"/>
      <w:lvlText w:val="%4."/>
      <w:lvlJc w:val="left"/>
      <w:pPr>
        <w:ind w:left="1531" w:hanging="255"/>
      </w:pPr>
      <w:rPr>
        <w:rFonts w:cs="Times New Roman" w:hint="eastAsia"/>
        <w:sz w:val="24"/>
        <w:szCs w:val="24"/>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 w15:restartNumberingAfterBreak="0">
    <w:nsid w:val="7377603D"/>
    <w:multiLevelType w:val="multilevel"/>
    <w:tmpl w:val="B4B8714E"/>
    <w:lvl w:ilvl="0">
      <w:start w:val="1"/>
      <w:numFmt w:val="taiwaneseCountingThousand"/>
      <w:lvlText w:val="%1、"/>
      <w:lvlJc w:val="left"/>
      <w:pPr>
        <w:ind w:left="1296" w:hanging="720"/>
      </w:pPr>
    </w:lvl>
    <w:lvl w:ilvl="1">
      <w:start w:val="1"/>
      <w:numFmt w:val="ideographTraditional"/>
      <w:lvlText w:val="%2、"/>
      <w:lvlJc w:val="left"/>
      <w:pPr>
        <w:ind w:left="1536" w:hanging="480"/>
      </w:pPr>
    </w:lvl>
    <w:lvl w:ilvl="2">
      <w:start w:val="1"/>
      <w:numFmt w:val="lowerRoman"/>
      <w:lvlText w:val="%3."/>
      <w:lvlJc w:val="right"/>
      <w:pPr>
        <w:ind w:left="2016" w:hanging="480"/>
      </w:pPr>
    </w:lvl>
    <w:lvl w:ilvl="3">
      <w:start w:val="1"/>
      <w:numFmt w:val="decimal"/>
      <w:lvlText w:val="%4."/>
      <w:lvlJc w:val="left"/>
      <w:pPr>
        <w:ind w:left="2496" w:hanging="480"/>
      </w:pPr>
    </w:lvl>
    <w:lvl w:ilvl="4">
      <w:start w:val="1"/>
      <w:numFmt w:val="ideographTraditional"/>
      <w:lvlText w:val="%5、"/>
      <w:lvlJc w:val="left"/>
      <w:pPr>
        <w:ind w:left="2976" w:hanging="480"/>
      </w:pPr>
    </w:lvl>
    <w:lvl w:ilvl="5">
      <w:start w:val="1"/>
      <w:numFmt w:val="lowerRoman"/>
      <w:lvlText w:val="%6."/>
      <w:lvlJc w:val="right"/>
      <w:pPr>
        <w:ind w:left="3456" w:hanging="480"/>
      </w:pPr>
    </w:lvl>
    <w:lvl w:ilvl="6">
      <w:start w:val="1"/>
      <w:numFmt w:val="decimal"/>
      <w:lvlText w:val="%7."/>
      <w:lvlJc w:val="left"/>
      <w:pPr>
        <w:ind w:left="3936" w:hanging="480"/>
      </w:pPr>
    </w:lvl>
    <w:lvl w:ilvl="7">
      <w:start w:val="1"/>
      <w:numFmt w:val="ideographTraditional"/>
      <w:lvlText w:val="%8、"/>
      <w:lvlJc w:val="left"/>
      <w:pPr>
        <w:ind w:left="4416" w:hanging="480"/>
      </w:pPr>
    </w:lvl>
    <w:lvl w:ilvl="8">
      <w:start w:val="1"/>
      <w:numFmt w:val="lowerRoman"/>
      <w:lvlText w:val="%9."/>
      <w:lvlJc w:val="right"/>
      <w:pPr>
        <w:ind w:left="4896" w:hanging="480"/>
      </w:pPr>
    </w:lvl>
  </w:abstractNum>
  <w:abstractNum w:abstractNumId="80" w15:restartNumberingAfterBreak="0">
    <w:nsid w:val="758B2759"/>
    <w:multiLevelType w:val="hybridMultilevel"/>
    <w:tmpl w:val="A184B052"/>
    <w:lvl w:ilvl="0" w:tplc="6D5AA970">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81" w15:restartNumberingAfterBreak="0">
    <w:nsid w:val="78E54550"/>
    <w:multiLevelType w:val="multilevel"/>
    <w:tmpl w:val="8042E2C6"/>
    <w:lvl w:ilvl="0">
      <w:start w:val="1"/>
      <w:numFmt w:val="taiwaneseCountingThousand"/>
      <w:lvlText w:val="%1、"/>
      <w:lvlJc w:val="left"/>
      <w:pPr>
        <w:ind w:left="862" w:hanging="720"/>
      </w:p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82" w15:restartNumberingAfterBreak="0">
    <w:nsid w:val="79CF3FEB"/>
    <w:multiLevelType w:val="hybridMultilevel"/>
    <w:tmpl w:val="E4425E8E"/>
    <w:lvl w:ilvl="0" w:tplc="9522B772">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83" w15:restartNumberingAfterBreak="0">
    <w:nsid w:val="79EC2CDA"/>
    <w:multiLevelType w:val="hybridMultilevel"/>
    <w:tmpl w:val="DE1C7046"/>
    <w:lvl w:ilvl="0" w:tplc="43801C0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7A282B1B"/>
    <w:multiLevelType w:val="hybridMultilevel"/>
    <w:tmpl w:val="7EE48276"/>
    <w:lvl w:ilvl="0" w:tplc="84AC1BD8">
      <w:start w:val="1"/>
      <w:numFmt w:val="taiwaneseCountingThousand"/>
      <w:lvlText w:val="%1、"/>
      <w:lvlJc w:val="left"/>
      <w:pPr>
        <w:ind w:left="1284" w:hanging="720"/>
      </w:pPr>
      <w:rPr>
        <w:rFonts w:hint="default"/>
        <w:b w:val="0"/>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85" w15:restartNumberingAfterBreak="0">
    <w:nsid w:val="7AFF4F24"/>
    <w:multiLevelType w:val="hybridMultilevel"/>
    <w:tmpl w:val="A184B052"/>
    <w:lvl w:ilvl="0" w:tplc="6D5AA970">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86" w15:restartNumberingAfterBreak="0">
    <w:nsid w:val="7B164184"/>
    <w:multiLevelType w:val="hybridMultilevel"/>
    <w:tmpl w:val="575CE9D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7" w15:restartNumberingAfterBreak="0">
    <w:nsid w:val="7D3A67B8"/>
    <w:multiLevelType w:val="hybridMultilevel"/>
    <w:tmpl w:val="F2AC655E"/>
    <w:lvl w:ilvl="0" w:tplc="2700B3F0">
      <w:start w:val="1"/>
      <w:numFmt w:val="taiwaneseCountingThousand"/>
      <w:lvlText w:val="%1、"/>
      <w:lvlJc w:val="left"/>
      <w:pPr>
        <w:ind w:left="1284" w:hanging="720"/>
      </w:pPr>
      <w:rPr>
        <w:rFonts w:cs="Times New Roman" w:hint="default"/>
        <w:b/>
        <w:sz w:val="24"/>
        <w:szCs w:val="24"/>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88" w15:restartNumberingAfterBreak="0">
    <w:nsid w:val="7DA61515"/>
    <w:multiLevelType w:val="hybridMultilevel"/>
    <w:tmpl w:val="12CC5A0A"/>
    <w:lvl w:ilvl="0" w:tplc="AA1C8DCC">
      <w:start w:val="1"/>
      <w:numFmt w:val="taiwaneseCountingThousand"/>
      <w:lvlText w:val="%1、"/>
      <w:lvlJc w:val="left"/>
      <w:pPr>
        <w:ind w:left="1290" w:hanging="720"/>
      </w:pPr>
      <w:rPr>
        <w:rFonts w:hint="default"/>
        <w:b/>
        <w:lang w:val="en-US"/>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89" w15:restartNumberingAfterBreak="0">
    <w:nsid w:val="7E927AE7"/>
    <w:multiLevelType w:val="hybridMultilevel"/>
    <w:tmpl w:val="B7D050BE"/>
    <w:lvl w:ilvl="0" w:tplc="E6200D04">
      <w:start w:val="1"/>
      <w:numFmt w:val="taiwaneseCountingThousand"/>
      <w:lvlText w:val="%1、"/>
      <w:lvlJc w:val="left"/>
      <w:pPr>
        <w:ind w:left="4690" w:hanging="72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90" w15:restartNumberingAfterBreak="0">
    <w:nsid w:val="7F9710C8"/>
    <w:multiLevelType w:val="hybridMultilevel"/>
    <w:tmpl w:val="17DCBC6A"/>
    <w:lvl w:ilvl="0" w:tplc="074A004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4"/>
  </w:num>
  <w:num w:numId="2">
    <w:abstractNumId w:val="12"/>
  </w:num>
  <w:num w:numId="3">
    <w:abstractNumId w:val="50"/>
  </w:num>
  <w:num w:numId="4">
    <w:abstractNumId w:val="58"/>
  </w:num>
  <w:num w:numId="5">
    <w:abstractNumId w:val="71"/>
  </w:num>
  <w:num w:numId="6">
    <w:abstractNumId w:val="52"/>
  </w:num>
  <w:num w:numId="7">
    <w:abstractNumId w:val="24"/>
  </w:num>
  <w:num w:numId="8">
    <w:abstractNumId w:val="2"/>
  </w:num>
  <w:num w:numId="9">
    <w:abstractNumId w:val="88"/>
  </w:num>
  <w:num w:numId="10">
    <w:abstractNumId w:val="56"/>
  </w:num>
  <w:num w:numId="11">
    <w:abstractNumId w:val="26"/>
  </w:num>
  <w:num w:numId="12">
    <w:abstractNumId w:val="78"/>
  </w:num>
  <w:num w:numId="13">
    <w:abstractNumId w:val="31"/>
  </w:num>
  <w:num w:numId="14">
    <w:abstractNumId w:val="11"/>
  </w:num>
  <w:num w:numId="15">
    <w:abstractNumId w:val="4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57"/>
  </w:num>
  <w:num w:numId="25">
    <w:abstractNumId w:val="72"/>
  </w:num>
  <w:num w:numId="26">
    <w:abstractNumId w:val="53"/>
  </w:num>
  <w:num w:numId="27">
    <w:abstractNumId w:val="8"/>
  </w:num>
  <w:num w:numId="28">
    <w:abstractNumId w:val="43"/>
  </w:num>
  <w:num w:numId="29">
    <w:abstractNumId w:val="75"/>
  </w:num>
  <w:num w:numId="30">
    <w:abstractNumId w:val="55"/>
  </w:num>
  <w:num w:numId="31">
    <w:abstractNumId w:val="28"/>
  </w:num>
  <w:num w:numId="32">
    <w:abstractNumId w:val="59"/>
  </w:num>
  <w:num w:numId="33">
    <w:abstractNumId w:val="25"/>
  </w:num>
  <w:num w:numId="34">
    <w:abstractNumId w:val="23"/>
  </w:num>
  <w:num w:numId="35">
    <w:abstractNumId w:val="37"/>
  </w:num>
  <w:num w:numId="3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num>
  <w:num w:numId="38">
    <w:abstractNumId w:val="15"/>
  </w:num>
  <w:num w:numId="39">
    <w:abstractNumId w:val="67"/>
  </w:num>
  <w:num w:numId="40">
    <w:abstractNumId w:val="61"/>
  </w:num>
  <w:num w:numId="41">
    <w:abstractNumId w:val="69"/>
  </w:num>
  <w:num w:numId="42">
    <w:abstractNumId w:val="79"/>
  </w:num>
  <w:num w:numId="43">
    <w:abstractNumId w:val="81"/>
  </w:num>
  <w:num w:numId="44">
    <w:abstractNumId w:val="3"/>
  </w:num>
  <w:num w:numId="45">
    <w:abstractNumId w:val="77"/>
  </w:num>
  <w:num w:numId="46">
    <w:abstractNumId w:val="76"/>
  </w:num>
  <w:num w:numId="47">
    <w:abstractNumId w:val="63"/>
  </w:num>
  <w:num w:numId="48">
    <w:abstractNumId w:val="84"/>
  </w:num>
  <w:num w:numId="49">
    <w:abstractNumId w:val="41"/>
  </w:num>
  <w:num w:numId="50">
    <w:abstractNumId w:val="34"/>
  </w:num>
  <w:num w:numId="51">
    <w:abstractNumId w:val="7"/>
  </w:num>
  <w:num w:numId="52">
    <w:abstractNumId w:val="82"/>
  </w:num>
  <w:num w:numId="53">
    <w:abstractNumId w:val="21"/>
  </w:num>
  <w:num w:numId="54">
    <w:abstractNumId w:val="29"/>
  </w:num>
  <w:num w:numId="55">
    <w:abstractNumId w:val="19"/>
  </w:num>
  <w:num w:numId="56">
    <w:abstractNumId w:val="70"/>
  </w:num>
  <w:num w:numId="57">
    <w:abstractNumId w:val="89"/>
  </w:num>
  <w:num w:numId="58">
    <w:abstractNumId w:val="66"/>
  </w:num>
  <w:num w:numId="59">
    <w:abstractNumId w:val="42"/>
  </w:num>
  <w:num w:numId="60">
    <w:abstractNumId w:val="20"/>
  </w:num>
  <w:num w:numId="61">
    <w:abstractNumId w:val="36"/>
  </w:num>
  <w:num w:numId="62">
    <w:abstractNumId w:val="4"/>
  </w:num>
  <w:num w:numId="63">
    <w:abstractNumId w:val="1"/>
  </w:num>
  <w:num w:numId="64">
    <w:abstractNumId w:val="44"/>
  </w:num>
  <w:num w:numId="65">
    <w:abstractNumId w:val="27"/>
  </w:num>
  <w:num w:numId="66">
    <w:abstractNumId w:val="38"/>
  </w:num>
  <w:num w:numId="67">
    <w:abstractNumId w:val="39"/>
  </w:num>
  <w:num w:numId="68">
    <w:abstractNumId w:val="22"/>
  </w:num>
  <w:num w:numId="69">
    <w:abstractNumId w:val="87"/>
  </w:num>
  <w:num w:numId="7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num>
  <w:num w:numId="73">
    <w:abstractNumId w:val="49"/>
  </w:num>
  <w:num w:numId="74">
    <w:abstractNumId w:val="40"/>
  </w:num>
  <w:num w:numId="75">
    <w:abstractNumId w:val="33"/>
  </w:num>
  <w:num w:numId="76">
    <w:abstractNumId w:val="85"/>
  </w:num>
  <w:num w:numId="77">
    <w:abstractNumId w:val="35"/>
  </w:num>
  <w:num w:numId="78">
    <w:abstractNumId w:val="46"/>
  </w:num>
  <w:num w:numId="79">
    <w:abstractNumId w:val="80"/>
  </w:num>
  <w:num w:numId="80">
    <w:abstractNumId w:val="13"/>
  </w:num>
  <w:num w:numId="81">
    <w:abstractNumId w:val="0"/>
  </w:num>
  <w:num w:numId="82">
    <w:abstractNumId w:val="90"/>
  </w:num>
  <w:num w:numId="83">
    <w:abstractNumId w:val="48"/>
  </w:num>
  <w:num w:numId="84">
    <w:abstractNumId w:val="62"/>
  </w:num>
  <w:num w:numId="85">
    <w:abstractNumId w:val="9"/>
  </w:num>
  <w:num w:numId="86">
    <w:abstractNumId w:val="47"/>
  </w:num>
  <w:num w:numId="87">
    <w:abstractNumId w:val="17"/>
  </w:num>
  <w:num w:numId="88">
    <w:abstractNumId w:val="83"/>
  </w:num>
  <w:num w:numId="89">
    <w:abstractNumId w:val="65"/>
  </w:num>
  <w:num w:numId="90">
    <w:abstractNumId w:val="60"/>
  </w:num>
  <w:num w:numId="91">
    <w:abstractNumId w:val="1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0"/>
  <w:drawingGridHorizontalSpacing w:val="120"/>
  <w:drawingGridVerticalSpacing w:val="16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51"/>
    <w:rsid w:val="0003327A"/>
    <w:rsid w:val="00061C8E"/>
    <w:rsid w:val="0006280F"/>
    <w:rsid w:val="00076C7E"/>
    <w:rsid w:val="000B5C8A"/>
    <w:rsid w:val="000B7237"/>
    <w:rsid w:val="000C35C1"/>
    <w:rsid w:val="000C46B7"/>
    <w:rsid w:val="000F3143"/>
    <w:rsid w:val="00107B08"/>
    <w:rsid w:val="001152DF"/>
    <w:rsid w:val="00125CAA"/>
    <w:rsid w:val="001300CB"/>
    <w:rsid w:val="0013018A"/>
    <w:rsid w:val="00134361"/>
    <w:rsid w:val="00144328"/>
    <w:rsid w:val="001532D1"/>
    <w:rsid w:val="00153BBF"/>
    <w:rsid w:val="00171714"/>
    <w:rsid w:val="001837B6"/>
    <w:rsid w:val="00190354"/>
    <w:rsid w:val="001B18CE"/>
    <w:rsid w:val="001C0D80"/>
    <w:rsid w:val="001C1E51"/>
    <w:rsid w:val="001E24C7"/>
    <w:rsid w:val="001E2FA3"/>
    <w:rsid w:val="001E5437"/>
    <w:rsid w:val="00200628"/>
    <w:rsid w:val="0020570E"/>
    <w:rsid w:val="00214F90"/>
    <w:rsid w:val="0022092A"/>
    <w:rsid w:val="0023581B"/>
    <w:rsid w:val="00250597"/>
    <w:rsid w:val="002508ED"/>
    <w:rsid w:val="002571A1"/>
    <w:rsid w:val="00277492"/>
    <w:rsid w:val="00293377"/>
    <w:rsid w:val="002969E9"/>
    <w:rsid w:val="002A07EC"/>
    <w:rsid w:val="002A572B"/>
    <w:rsid w:val="002B1FEE"/>
    <w:rsid w:val="002C4695"/>
    <w:rsid w:val="002F446B"/>
    <w:rsid w:val="00300916"/>
    <w:rsid w:val="00302B6F"/>
    <w:rsid w:val="0030749A"/>
    <w:rsid w:val="003247ED"/>
    <w:rsid w:val="003254B3"/>
    <w:rsid w:val="003368B9"/>
    <w:rsid w:val="00343318"/>
    <w:rsid w:val="0034399F"/>
    <w:rsid w:val="003644B7"/>
    <w:rsid w:val="00396EDE"/>
    <w:rsid w:val="003979A3"/>
    <w:rsid w:val="003B3D1B"/>
    <w:rsid w:val="003D78BE"/>
    <w:rsid w:val="003E4335"/>
    <w:rsid w:val="0040127E"/>
    <w:rsid w:val="00402191"/>
    <w:rsid w:val="00440EBC"/>
    <w:rsid w:val="00446393"/>
    <w:rsid w:val="004768A2"/>
    <w:rsid w:val="00482470"/>
    <w:rsid w:val="0048277D"/>
    <w:rsid w:val="00493AEB"/>
    <w:rsid w:val="004A2331"/>
    <w:rsid w:val="004B53A4"/>
    <w:rsid w:val="004C11F9"/>
    <w:rsid w:val="004D0FD7"/>
    <w:rsid w:val="004E2E7F"/>
    <w:rsid w:val="004E47BB"/>
    <w:rsid w:val="00506E84"/>
    <w:rsid w:val="00530482"/>
    <w:rsid w:val="00532A1F"/>
    <w:rsid w:val="00533E94"/>
    <w:rsid w:val="005662EF"/>
    <w:rsid w:val="00571CC6"/>
    <w:rsid w:val="00577B35"/>
    <w:rsid w:val="005946B2"/>
    <w:rsid w:val="005A39AF"/>
    <w:rsid w:val="005A4F10"/>
    <w:rsid w:val="005B26A9"/>
    <w:rsid w:val="005D260A"/>
    <w:rsid w:val="005E2269"/>
    <w:rsid w:val="005F56B8"/>
    <w:rsid w:val="006035C8"/>
    <w:rsid w:val="0060627E"/>
    <w:rsid w:val="006237E8"/>
    <w:rsid w:val="00644E29"/>
    <w:rsid w:val="0064519E"/>
    <w:rsid w:val="00645541"/>
    <w:rsid w:val="0067070D"/>
    <w:rsid w:val="00673BF3"/>
    <w:rsid w:val="00682825"/>
    <w:rsid w:val="0068399D"/>
    <w:rsid w:val="0069445F"/>
    <w:rsid w:val="006A5871"/>
    <w:rsid w:val="006A64D7"/>
    <w:rsid w:val="006B0835"/>
    <w:rsid w:val="006C4C57"/>
    <w:rsid w:val="006D3DFF"/>
    <w:rsid w:val="006F39B8"/>
    <w:rsid w:val="00701307"/>
    <w:rsid w:val="00703A11"/>
    <w:rsid w:val="007109A4"/>
    <w:rsid w:val="0073050A"/>
    <w:rsid w:val="00744F00"/>
    <w:rsid w:val="00753158"/>
    <w:rsid w:val="00776E15"/>
    <w:rsid w:val="007974DD"/>
    <w:rsid w:val="007B1D2C"/>
    <w:rsid w:val="007B22BB"/>
    <w:rsid w:val="007D51EB"/>
    <w:rsid w:val="007F471D"/>
    <w:rsid w:val="008003BE"/>
    <w:rsid w:val="008169B0"/>
    <w:rsid w:val="0082198D"/>
    <w:rsid w:val="00824C4D"/>
    <w:rsid w:val="00827355"/>
    <w:rsid w:val="00846C6F"/>
    <w:rsid w:val="008505E8"/>
    <w:rsid w:val="0085597C"/>
    <w:rsid w:val="0088057D"/>
    <w:rsid w:val="0088248A"/>
    <w:rsid w:val="008A0820"/>
    <w:rsid w:val="008A5E4E"/>
    <w:rsid w:val="008B0AF7"/>
    <w:rsid w:val="008C2BD3"/>
    <w:rsid w:val="008D6A34"/>
    <w:rsid w:val="008E0706"/>
    <w:rsid w:val="008F59FC"/>
    <w:rsid w:val="008F7361"/>
    <w:rsid w:val="008F7CD5"/>
    <w:rsid w:val="009011D9"/>
    <w:rsid w:val="00905FE4"/>
    <w:rsid w:val="00920DF6"/>
    <w:rsid w:val="00940C2C"/>
    <w:rsid w:val="0096004E"/>
    <w:rsid w:val="00963019"/>
    <w:rsid w:val="009A067A"/>
    <w:rsid w:val="009B744A"/>
    <w:rsid w:val="009E5D62"/>
    <w:rsid w:val="009F542F"/>
    <w:rsid w:val="009F568C"/>
    <w:rsid w:val="00A35268"/>
    <w:rsid w:val="00A366F6"/>
    <w:rsid w:val="00A4243B"/>
    <w:rsid w:val="00A42E7D"/>
    <w:rsid w:val="00A46579"/>
    <w:rsid w:val="00A6359A"/>
    <w:rsid w:val="00A66336"/>
    <w:rsid w:val="00A849E1"/>
    <w:rsid w:val="00A86297"/>
    <w:rsid w:val="00AB183F"/>
    <w:rsid w:val="00AC5121"/>
    <w:rsid w:val="00AD45A5"/>
    <w:rsid w:val="00AD4CFC"/>
    <w:rsid w:val="00AD5B49"/>
    <w:rsid w:val="00B0499C"/>
    <w:rsid w:val="00B20D7F"/>
    <w:rsid w:val="00B30B03"/>
    <w:rsid w:val="00B32DB8"/>
    <w:rsid w:val="00B40C2B"/>
    <w:rsid w:val="00B447FB"/>
    <w:rsid w:val="00B50511"/>
    <w:rsid w:val="00B542F2"/>
    <w:rsid w:val="00B63C7E"/>
    <w:rsid w:val="00B81484"/>
    <w:rsid w:val="00B95E5B"/>
    <w:rsid w:val="00BA0ECB"/>
    <w:rsid w:val="00BA1D60"/>
    <w:rsid w:val="00BE0572"/>
    <w:rsid w:val="00BE1649"/>
    <w:rsid w:val="00BE3970"/>
    <w:rsid w:val="00C036D9"/>
    <w:rsid w:val="00C217FF"/>
    <w:rsid w:val="00C255C1"/>
    <w:rsid w:val="00C33946"/>
    <w:rsid w:val="00C35588"/>
    <w:rsid w:val="00C36D5F"/>
    <w:rsid w:val="00C76A1C"/>
    <w:rsid w:val="00CA642B"/>
    <w:rsid w:val="00CA6FD9"/>
    <w:rsid w:val="00CC0AE2"/>
    <w:rsid w:val="00CD392F"/>
    <w:rsid w:val="00D033D9"/>
    <w:rsid w:val="00D105D5"/>
    <w:rsid w:val="00D15288"/>
    <w:rsid w:val="00D214A6"/>
    <w:rsid w:val="00D41AD7"/>
    <w:rsid w:val="00D42474"/>
    <w:rsid w:val="00D508CE"/>
    <w:rsid w:val="00D51814"/>
    <w:rsid w:val="00D65611"/>
    <w:rsid w:val="00D82F39"/>
    <w:rsid w:val="00D90747"/>
    <w:rsid w:val="00DD27CA"/>
    <w:rsid w:val="00E009F5"/>
    <w:rsid w:val="00E02491"/>
    <w:rsid w:val="00E123BB"/>
    <w:rsid w:val="00E30A63"/>
    <w:rsid w:val="00E30F47"/>
    <w:rsid w:val="00E62A0A"/>
    <w:rsid w:val="00E849F8"/>
    <w:rsid w:val="00EC7F71"/>
    <w:rsid w:val="00ED26AB"/>
    <w:rsid w:val="00EF0C71"/>
    <w:rsid w:val="00EF3728"/>
    <w:rsid w:val="00F102FC"/>
    <w:rsid w:val="00F10EBF"/>
    <w:rsid w:val="00F1153A"/>
    <w:rsid w:val="00F13519"/>
    <w:rsid w:val="00F377B3"/>
    <w:rsid w:val="00F40EA6"/>
    <w:rsid w:val="00F50B41"/>
    <w:rsid w:val="00F531A1"/>
    <w:rsid w:val="00F60E68"/>
    <w:rsid w:val="00F66D9D"/>
    <w:rsid w:val="00F930B8"/>
    <w:rsid w:val="00FA0434"/>
    <w:rsid w:val="00FB0199"/>
    <w:rsid w:val="00FB652F"/>
    <w:rsid w:val="00FB7FB2"/>
    <w:rsid w:val="00FC5C31"/>
    <w:rsid w:val="00FD1228"/>
    <w:rsid w:val="00FD26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FB3A46"/>
  <w15:docId w15:val="{F33BED88-D709-4B34-B98A-FA18554C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916"/>
    <w:pPr>
      <w:widowControl w:val="0"/>
    </w:pPr>
    <w:rPr>
      <w:kern w:val="2"/>
      <w:sz w:val="24"/>
      <w:szCs w:val="22"/>
    </w:rPr>
  </w:style>
  <w:style w:type="paragraph" w:styleId="1">
    <w:name w:val="heading 1"/>
    <w:basedOn w:val="a"/>
    <w:next w:val="a"/>
    <w:link w:val="10"/>
    <w:qFormat/>
    <w:rsid w:val="001C1E51"/>
    <w:pPr>
      <w:keepNext/>
      <w:spacing w:before="180" w:after="180" w:line="720" w:lineRule="auto"/>
      <w:outlineLvl w:val="0"/>
    </w:pPr>
    <w:rPr>
      <w:rFonts w:ascii="Arial" w:hAnsi="Arial"/>
      <w:b/>
      <w:bCs/>
      <w:kern w:val="52"/>
      <w:sz w:val="52"/>
      <w:szCs w:val="52"/>
    </w:rPr>
  </w:style>
  <w:style w:type="paragraph" w:styleId="5">
    <w:name w:val="heading 5"/>
    <w:basedOn w:val="a"/>
    <w:next w:val="a"/>
    <w:link w:val="50"/>
    <w:qFormat/>
    <w:rsid w:val="001C1E51"/>
    <w:pPr>
      <w:keepNext/>
      <w:outlineLvl w:val="4"/>
    </w:pPr>
    <w:rPr>
      <w:rFonts w:ascii="Times New Roman" w:hAnsi="Times New Roman"/>
      <w:b/>
      <w:bCs/>
      <w:color w:val="000000"/>
      <w:sz w:val="16"/>
      <w:szCs w:val="24"/>
      <w:shd w:val="pct15"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1C1E51"/>
    <w:rPr>
      <w:rFonts w:ascii="Arial" w:hAnsi="Arial"/>
      <w:b/>
      <w:bCs/>
      <w:kern w:val="52"/>
      <w:sz w:val="52"/>
      <w:szCs w:val="52"/>
    </w:rPr>
  </w:style>
  <w:style w:type="character" w:customStyle="1" w:styleId="50">
    <w:name w:val="標題 5 字元"/>
    <w:link w:val="5"/>
    <w:rsid w:val="001C1E51"/>
    <w:rPr>
      <w:rFonts w:ascii="Times New Roman" w:hAnsi="Times New Roman"/>
      <w:b/>
      <w:bCs/>
      <w:color w:val="000000"/>
      <w:kern w:val="2"/>
      <w:sz w:val="16"/>
      <w:szCs w:val="24"/>
    </w:rPr>
  </w:style>
  <w:style w:type="paragraph" w:customStyle="1" w:styleId="jj">
    <w:name w:val="jj"/>
    <w:basedOn w:val="a3"/>
    <w:rsid w:val="001C1E51"/>
    <w:pPr>
      <w:numPr>
        <w:ilvl w:val="1"/>
        <w:numId w:val="1"/>
      </w:numPr>
      <w:kinsoku/>
      <w:overflowPunct/>
      <w:spacing w:before="120" w:after="120"/>
      <w:ind w:leftChars="0" w:left="0" w:firstLineChars="0" w:firstLine="0"/>
      <w:jc w:val="both"/>
    </w:pPr>
    <w:rPr>
      <w:sz w:val="26"/>
      <w:szCs w:val="20"/>
    </w:rPr>
  </w:style>
  <w:style w:type="paragraph" w:styleId="a3">
    <w:name w:val="Body Text Indent"/>
    <w:basedOn w:val="a"/>
    <w:link w:val="a4"/>
    <w:rsid w:val="001C1E51"/>
    <w:pPr>
      <w:kinsoku w:val="0"/>
      <w:overflowPunct w:val="0"/>
      <w:ind w:leftChars="15" w:left="427" w:hangingChars="163" w:hanging="391"/>
    </w:pPr>
    <w:rPr>
      <w:rFonts w:ascii="標楷體" w:eastAsia="標楷體" w:hAnsi="Times New Roman"/>
      <w:szCs w:val="24"/>
    </w:rPr>
  </w:style>
  <w:style w:type="character" w:customStyle="1" w:styleId="a4">
    <w:name w:val="本文縮排 字元"/>
    <w:link w:val="a3"/>
    <w:rsid w:val="001C1E51"/>
    <w:rPr>
      <w:rFonts w:ascii="標楷體" w:eastAsia="標楷體" w:hAnsi="Times New Roman"/>
      <w:kern w:val="2"/>
      <w:sz w:val="24"/>
      <w:szCs w:val="24"/>
    </w:rPr>
  </w:style>
  <w:style w:type="paragraph" w:styleId="Web">
    <w:name w:val="Normal (Web)"/>
    <w:basedOn w:val="a"/>
    <w:rsid w:val="001C1E51"/>
    <w:pPr>
      <w:widowControl/>
      <w:spacing w:before="100" w:after="100"/>
    </w:pPr>
    <w:rPr>
      <w:rFonts w:ascii="新細明體" w:hAnsi="Times New Roman"/>
      <w:kern w:val="0"/>
      <w:szCs w:val="20"/>
    </w:rPr>
  </w:style>
  <w:style w:type="paragraph" w:styleId="2">
    <w:name w:val="Body Text Indent 2"/>
    <w:basedOn w:val="a"/>
    <w:link w:val="20"/>
    <w:rsid w:val="001C1E51"/>
    <w:pPr>
      <w:ind w:leftChars="200" w:left="960" w:hangingChars="200" w:hanging="480"/>
    </w:pPr>
    <w:rPr>
      <w:rFonts w:ascii="Times New Roman" w:hAnsi="Times New Roman"/>
      <w:szCs w:val="24"/>
    </w:rPr>
  </w:style>
  <w:style w:type="character" w:customStyle="1" w:styleId="20">
    <w:name w:val="本文縮排 2 字元"/>
    <w:link w:val="2"/>
    <w:rsid w:val="001C1E51"/>
    <w:rPr>
      <w:rFonts w:ascii="Times New Roman" w:hAnsi="Times New Roman"/>
      <w:kern w:val="2"/>
      <w:sz w:val="24"/>
      <w:szCs w:val="24"/>
    </w:rPr>
  </w:style>
  <w:style w:type="character" w:styleId="a5">
    <w:name w:val="Strong"/>
    <w:qFormat/>
    <w:rsid w:val="001C1E51"/>
    <w:rPr>
      <w:b/>
      <w:bCs/>
    </w:rPr>
  </w:style>
  <w:style w:type="paragraph" w:styleId="a6">
    <w:name w:val="Plain Text"/>
    <w:aliases w:val=" 字元"/>
    <w:basedOn w:val="a"/>
    <w:link w:val="a7"/>
    <w:rsid w:val="001C1E51"/>
    <w:rPr>
      <w:rFonts w:ascii="細明體" w:eastAsia="細明體" w:hAnsi="Courier New"/>
      <w:szCs w:val="20"/>
    </w:rPr>
  </w:style>
  <w:style w:type="character" w:customStyle="1" w:styleId="a7">
    <w:name w:val="純文字 字元"/>
    <w:aliases w:val=" 字元 字元"/>
    <w:link w:val="a6"/>
    <w:rsid w:val="001C1E51"/>
    <w:rPr>
      <w:rFonts w:ascii="細明體" w:eastAsia="細明體" w:hAnsi="Courier New"/>
      <w:kern w:val="2"/>
      <w:sz w:val="24"/>
    </w:rPr>
  </w:style>
  <w:style w:type="paragraph" w:styleId="3">
    <w:name w:val="Body Text Indent 3"/>
    <w:basedOn w:val="a"/>
    <w:link w:val="30"/>
    <w:rsid w:val="001C1E51"/>
    <w:pPr>
      <w:spacing w:line="440" w:lineRule="exact"/>
      <w:ind w:leftChars="129" w:left="766" w:hangingChars="190" w:hanging="456"/>
    </w:pPr>
    <w:rPr>
      <w:rFonts w:ascii="標楷體" w:eastAsia="標楷體" w:hAnsi="Times New Roman"/>
      <w:szCs w:val="24"/>
    </w:rPr>
  </w:style>
  <w:style w:type="character" w:customStyle="1" w:styleId="30">
    <w:name w:val="本文縮排 3 字元"/>
    <w:link w:val="3"/>
    <w:rsid w:val="001C1E51"/>
    <w:rPr>
      <w:rFonts w:ascii="標楷體" w:eastAsia="標楷體" w:hAnsi="Times New Roman"/>
      <w:kern w:val="2"/>
      <w:sz w:val="24"/>
      <w:szCs w:val="24"/>
    </w:rPr>
  </w:style>
  <w:style w:type="paragraph" w:styleId="a8">
    <w:name w:val="Body Text"/>
    <w:basedOn w:val="a"/>
    <w:link w:val="a9"/>
    <w:rsid w:val="001C1E51"/>
    <w:pPr>
      <w:spacing w:line="300" w:lineRule="exact"/>
      <w:jc w:val="both"/>
    </w:pPr>
    <w:rPr>
      <w:rFonts w:ascii="標楷體" w:eastAsia="標楷體" w:hAnsi="標楷體"/>
      <w:bCs/>
      <w:color w:val="000000"/>
      <w:szCs w:val="24"/>
    </w:rPr>
  </w:style>
  <w:style w:type="character" w:customStyle="1" w:styleId="a9">
    <w:name w:val="本文 字元"/>
    <w:link w:val="a8"/>
    <w:rsid w:val="001C1E51"/>
    <w:rPr>
      <w:rFonts w:ascii="標楷體" w:eastAsia="標楷體" w:hAnsi="標楷體"/>
      <w:bCs/>
      <w:color w:val="000000"/>
      <w:kern w:val="2"/>
      <w:sz w:val="24"/>
      <w:szCs w:val="24"/>
    </w:rPr>
  </w:style>
  <w:style w:type="character" w:styleId="aa">
    <w:name w:val="page number"/>
    <w:rsid w:val="001C1E51"/>
  </w:style>
  <w:style w:type="paragraph" w:styleId="ab">
    <w:name w:val="footer"/>
    <w:basedOn w:val="a"/>
    <w:link w:val="ac"/>
    <w:uiPriority w:val="99"/>
    <w:rsid w:val="001C1E51"/>
    <w:pPr>
      <w:tabs>
        <w:tab w:val="center" w:pos="4153"/>
        <w:tab w:val="right" w:pos="8306"/>
      </w:tabs>
      <w:snapToGrid w:val="0"/>
    </w:pPr>
    <w:rPr>
      <w:rFonts w:ascii="Times New Roman" w:hAnsi="Times New Roman"/>
      <w:sz w:val="20"/>
      <w:szCs w:val="20"/>
    </w:rPr>
  </w:style>
  <w:style w:type="character" w:customStyle="1" w:styleId="ac">
    <w:name w:val="頁尾 字元"/>
    <w:link w:val="ab"/>
    <w:uiPriority w:val="99"/>
    <w:rsid w:val="001C1E51"/>
    <w:rPr>
      <w:rFonts w:ascii="Times New Roman" w:hAnsi="Times New Roman"/>
      <w:kern w:val="2"/>
    </w:rPr>
  </w:style>
  <w:style w:type="paragraph" w:styleId="ad">
    <w:name w:val="Normal Indent"/>
    <w:basedOn w:val="a"/>
    <w:rsid w:val="001C1E51"/>
    <w:pPr>
      <w:ind w:leftChars="200" w:left="480"/>
    </w:pPr>
    <w:rPr>
      <w:rFonts w:ascii="標楷體" w:eastAsia="標楷體" w:hAnsi="標楷體"/>
      <w:color w:val="005EBB"/>
      <w:sz w:val="20"/>
      <w:szCs w:val="20"/>
    </w:rPr>
  </w:style>
  <w:style w:type="character" w:styleId="ae">
    <w:name w:val="annotation reference"/>
    <w:semiHidden/>
    <w:rsid w:val="001C1E51"/>
    <w:rPr>
      <w:sz w:val="18"/>
      <w:szCs w:val="18"/>
    </w:rPr>
  </w:style>
  <w:style w:type="paragraph" w:styleId="af">
    <w:name w:val="annotation text"/>
    <w:basedOn w:val="a"/>
    <w:link w:val="af0"/>
    <w:semiHidden/>
    <w:rsid w:val="001C1E51"/>
    <w:rPr>
      <w:rFonts w:ascii="Times New Roman" w:hAnsi="Times New Roman"/>
      <w:szCs w:val="24"/>
    </w:rPr>
  </w:style>
  <w:style w:type="character" w:customStyle="1" w:styleId="af0">
    <w:name w:val="註解文字 字元"/>
    <w:link w:val="af"/>
    <w:semiHidden/>
    <w:rsid w:val="001C1E51"/>
    <w:rPr>
      <w:rFonts w:ascii="Times New Roman" w:hAnsi="Times New Roman"/>
      <w:kern w:val="2"/>
      <w:sz w:val="24"/>
      <w:szCs w:val="24"/>
    </w:rPr>
  </w:style>
  <w:style w:type="paragraph" w:styleId="af1">
    <w:name w:val="annotation subject"/>
    <w:basedOn w:val="af"/>
    <w:next w:val="af"/>
    <w:link w:val="af2"/>
    <w:semiHidden/>
    <w:rsid w:val="001C1E51"/>
    <w:rPr>
      <w:b/>
      <w:bCs/>
    </w:rPr>
  </w:style>
  <w:style w:type="character" w:customStyle="1" w:styleId="af2">
    <w:name w:val="註解主旨 字元"/>
    <w:link w:val="af1"/>
    <w:semiHidden/>
    <w:rsid w:val="001C1E51"/>
    <w:rPr>
      <w:rFonts w:ascii="Times New Roman" w:hAnsi="Times New Roman"/>
      <w:b/>
      <w:bCs/>
      <w:kern w:val="2"/>
      <w:sz w:val="24"/>
      <w:szCs w:val="24"/>
    </w:rPr>
  </w:style>
  <w:style w:type="paragraph" w:styleId="af3">
    <w:name w:val="Balloon Text"/>
    <w:basedOn w:val="a"/>
    <w:link w:val="af4"/>
    <w:semiHidden/>
    <w:rsid w:val="001C1E51"/>
    <w:rPr>
      <w:rFonts w:ascii="Arial" w:hAnsi="Arial"/>
      <w:sz w:val="18"/>
      <w:szCs w:val="18"/>
    </w:rPr>
  </w:style>
  <w:style w:type="character" w:customStyle="1" w:styleId="af4">
    <w:name w:val="註解方塊文字 字元"/>
    <w:link w:val="af3"/>
    <w:semiHidden/>
    <w:rsid w:val="001C1E51"/>
    <w:rPr>
      <w:rFonts w:ascii="Arial" w:hAnsi="Arial"/>
      <w:kern w:val="2"/>
      <w:sz w:val="18"/>
      <w:szCs w:val="18"/>
    </w:rPr>
  </w:style>
  <w:style w:type="paragraph" w:customStyle="1" w:styleId="M">
    <w:name w:val="文獻_M"/>
    <w:basedOn w:val="a"/>
    <w:next w:val="a"/>
    <w:rsid w:val="001C1E51"/>
    <w:pPr>
      <w:widowControl/>
      <w:tabs>
        <w:tab w:val="num" w:pos="722"/>
      </w:tabs>
      <w:overflowPunct w:val="0"/>
      <w:autoSpaceDE w:val="0"/>
      <w:autoSpaceDN w:val="0"/>
      <w:adjustRightInd w:val="0"/>
      <w:ind w:left="722" w:hanging="720"/>
      <w:textAlignment w:val="baseline"/>
    </w:pPr>
    <w:rPr>
      <w:rFonts w:ascii="Arial" w:hAnsi="Arial"/>
      <w:spacing w:val="-5"/>
      <w:kern w:val="0"/>
      <w:szCs w:val="20"/>
    </w:rPr>
  </w:style>
  <w:style w:type="paragraph" w:styleId="21">
    <w:name w:val="Body Text 2"/>
    <w:basedOn w:val="a"/>
    <w:link w:val="22"/>
    <w:rsid w:val="001C1E51"/>
    <w:rPr>
      <w:rFonts w:ascii="標楷體" w:eastAsia="標楷體" w:hAnsi="標楷體"/>
      <w:color w:val="000000"/>
      <w:szCs w:val="20"/>
    </w:rPr>
  </w:style>
  <w:style w:type="character" w:customStyle="1" w:styleId="22">
    <w:name w:val="本文 2 字元"/>
    <w:link w:val="21"/>
    <w:rsid w:val="001C1E51"/>
    <w:rPr>
      <w:rFonts w:ascii="標楷體" w:eastAsia="標楷體" w:hAnsi="標楷體"/>
      <w:color w:val="000000"/>
      <w:kern w:val="2"/>
      <w:sz w:val="24"/>
    </w:rPr>
  </w:style>
  <w:style w:type="paragraph" w:customStyle="1" w:styleId="11">
    <w:name w:val="樣式1"/>
    <w:basedOn w:val="a"/>
    <w:next w:val="1"/>
    <w:rsid w:val="001C1E51"/>
    <w:rPr>
      <w:rFonts w:ascii="新細明體" w:hAnsi="新細明體"/>
      <w:b/>
      <w:sz w:val="28"/>
      <w:szCs w:val="28"/>
    </w:rPr>
  </w:style>
  <w:style w:type="paragraph" w:styleId="af5">
    <w:name w:val="Note Heading"/>
    <w:basedOn w:val="a"/>
    <w:next w:val="a"/>
    <w:link w:val="af6"/>
    <w:rsid w:val="001C1E51"/>
    <w:pPr>
      <w:jc w:val="center"/>
    </w:pPr>
    <w:rPr>
      <w:rFonts w:ascii="Times New Roman" w:hAnsi="Times New Roman"/>
      <w:szCs w:val="20"/>
    </w:rPr>
  </w:style>
  <w:style w:type="character" w:customStyle="1" w:styleId="af6">
    <w:name w:val="註釋標題 字元"/>
    <w:link w:val="af5"/>
    <w:rsid w:val="001C1E51"/>
    <w:rPr>
      <w:rFonts w:ascii="Times New Roman" w:hAnsi="Times New Roman"/>
      <w:kern w:val="2"/>
      <w:sz w:val="24"/>
    </w:rPr>
  </w:style>
  <w:style w:type="paragraph" w:styleId="af7">
    <w:name w:val="endnote text"/>
    <w:basedOn w:val="a"/>
    <w:link w:val="af8"/>
    <w:semiHidden/>
    <w:rsid w:val="001C1E51"/>
    <w:pPr>
      <w:adjustRightInd w:val="0"/>
      <w:textAlignment w:val="baseline"/>
    </w:pPr>
    <w:rPr>
      <w:rFonts w:ascii="細明體" w:eastAsia="細明體" w:hAnsi="Times New Roman"/>
      <w:kern w:val="0"/>
      <w:szCs w:val="20"/>
    </w:rPr>
  </w:style>
  <w:style w:type="character" w:customStyle="1" w:styleId="af8">
    <w:name w:val="章節附註文字 字元"/>
    <w:link w:val="af7"/>
    <w:semiHidden/>
    <w:rsid w:val="001C1E51"/>
    <w:rPr>
      <w:rFonts w:ascii="細明體" w:eastAsia="細明體" w:hAnsi="Times New Roman"/>
      <w:sz w:val="24"/>
    </w:rPr>
  </w:style>
  <w:style w:type="paragraph" w:styleId="4">
    <w:name w:val="List 4"/>
    <w:basedOn w:val="a"/>
    <w:rsid w:val="001C1E51"/>
    <w:pPr>
      <w:ind w:leftChars="800" w:left="100" w:hangingChars="200" w:hanging="200"/>
    </w:pPr>
    <w:rPr>
      <w:rFonts w:ascii="Times New Roman" w:hAnsi="Times New Roman"/>
      <w:szCs w:val="20"/>
    </w:rPr>
  </w:style>
  <w:style w:type="paragraph" w:styleId="af9">
    <w:name w:val="header"/>
    <w:basedOn w:val="a"/>
    <w:link w:val="afa"/>
    <w:uiPriority w:val="99"/>
    <w:rsid w:val="001C1E51"/>
    <w:pPr>
      <w:tabs>
        <w:tab w:val="center" w:pos="4153"/>
        <w:tab w:val="right" w:pos="8306"/>
      </w:tabs>
      <w:snapToGrid w:val="0"/>
    </w:pPr>
    <w:rPr>
      <w:rFonts w:ascii="標楷體" w:eastAsia="標楷體" w:hAnsi="標楷體"/>
      <w:color w:val="005EBB"/>
      <w:sz w:val="20"/>
      <w:szCs w:val="20"/>
    </w:rPr>
  </w:style>
  <w:style w:type="character" w:customStyle="1" w:styleId="afa">
    <w:name w:val="頁首 字元"/>
    <w:link w:val="af9"/>
    <w:uiPriority w:val="99"/>
    <w:rsid w:val="001C1E51"/>
    <w:rPr>
      <w:rFonts w:ascii="標楷體" w:eastAsia="標楷體" w:hAnsi="標楷體"/>
      <w:color w:val="005EBB"/>
      <w:kern w:val="2"/>
    </w:rPr>
  </w:style>
  <w:style w:type="table" w:styleId="afb">
    <w:name w:val="Table Grid"/>
    <w:basedOn w:val="a1"/>
    <w:uiPriority w:val="59"/>
    <w:rsid w:val="001C1E51"/>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1E51"/>
    <w:pPr>
      <w:widowControl w:val="0"/>
      <w:autoSpaceDE w:val="0"/>
      <w:autoSpaceDN w:val="0"/>
      <w:adjustRightInd w:val="0"/>
    </w:pPr>
    <w:rPr>
      <w:rFonts w:ascii="標楷體" w:hAnsi="標楷體" w:cs="標楷體"/>
      <w:color w:val="000000"/>
      <w:sz w:val="24"/>
      <w:szCs w:val="24"/>
    </w:rPr>
  </w:style>
  <w:style w:type="paragraph" w:styleId="afc">
    <w:name w:val="List Paragraph"/>
    <w:aliases w:val="卑南壹,標1,1.1.1.1清單段落,List Paragraph,標題3內文,Yie-清單段落"/>
    <w:basedOn w:val="a"/>
    <w:link w:val="afd"/>
    <w:uiPriority w:val="34"/>
    <w:qFormat/>
    <w:rsid w:val="001C1E51"/>
    <w:pPr>
      <w:ind w:leftChars="200" w:left="480"/>
    </w:pPr>
    <w:rPr>
      <w:rFonts w:ascii="Times New Roman" w:hAnsi="Times New Roman"/>
      <w:szCs w:val="24"/>
    </w:rPr>
  </w:style>
  <w:style w:type="paragraph" w:styleId="afe">
    <w:name w:val="TOC Heading"/>
    <w:basedOn w:val="1"/>
    <w:next w:val="a"/>
    <w:uiPriority w:val="39"/>
    <w:unhideWhenUsed/>
    <w:qFormat/>
    <w:rsid w:val="001C1E51"/>
    <w:pPr>
      <w:keepLines/>
      <w:widowControl/>
      <w:spacing w:before="480" w:after="0" w:line="276" w:lineRule="auto"/>
      <w:outlineLvl w:val="9"/>
    </w:pPr>
    <w:rPr>
      <w:rFonts w:ascii="Cambria" w:hAnsi="Cambria"/>
      <w:color w:val="365F91"/>
      <w:kern w:val="0"/>
      <w:sz w:val="28"/>
      <w:szCs w:val="28"/>
    </w:rPr>
  </w:style>
  <w:style w:type="paragraph" w:styleId="12">
    <w:name w:val="toc 1"/>
    <w:basedOn w:val="a"/>
    <w:next w:val="a"/>
    <w:autoRedefine/>
    <w:uiPriority w:val="39"/>
    <w:qFormat/>
    <w:rsid w:val="009E5D62"/>
    <w:pPr>
      <w:tabs>
        <w:tab w:val="right" w:leader="dot" w:pos="13948"/>
      </w:tabs>
      <w:jc w:val="center"/>
    </w:pPr>
    <w:rPr>
      <w:rFonts w:ascii="標楷體" w:eastAsia="標楷體" w:hAnsi="標楷體"/>
      <w:sz w:val="48"/>
      <w:szCs w:val="48"/>
      <w:lang w:val="zh-TW"/>
    </w:rPr>
  </w:style>
  <w:style w:type="character" w:styleId="aff">
    <w:name w:val="Hyperlink"/>
    <w:uiPriority w:val="99"/>
    <w:unhideWhenUsed/>
    <w:rsid w:val="001C1E51"/>
    <w:rPr>
      <w:color w:val="0000FF"/>
      <w:u w:val="single"/>
    </w:rPr>
  </w:style>
  <w:style w:type="paragraph" w:styleId="23">
    <w:name w:val="toc 2"/>
    <w:basedOn w:val="a"/>
    <w:next w:val="a"/>
    <w:autoRedefine/>
    <w:uiPriority w:val="39"/>
    <w:unhideWhenUsed/>
    <w:qFormat/>
    <w:rsid w:val="001C1E51"/>
    <w:pPr>
      <w:widowControl/>
      <w:spacing w:after="100" w:line="276" w:lineRule="auto"/>
      <w:ind w:left="220"/>
    </w:pPr>
    <w:rPr>
      <w:kern w:val="0"/>
      <w:sz w:val="22"/>
    </w:rPr>
  </w:style>
  <w:style w:type="paragraph" w:styleId="31">
    <w:name w:val="toc 3"/>
    <w:basedOn w:val="a"/>
    <w:next w:val="a"/>
    <w:autoRedefine/>
    <w:uiPriority w:val="39"/>
    <w:unhideWhenUsed/>
    <w:qFormat/>
    <w:rsid w:val="001C1E51"/>
    <w:pPr>
      <w:widowControl/>
      <w:spacing w:after="100" w:line="276" w:lineRule="auto"/>
      <w:ind w:left="440"/>
    </w:pPr>
    <w:rPr>
      <w:kern w:val="0"/>
      <w:sz w:val="22"/>
    </w:rPr>
  </w:style>
  <w:style w:type="character" w:styleId="aff0">
    <w:name w:val="FollowedHyperlink"/>
    <w:rsid w:val="001C1E51"/>
    <w:rPr>
      <w:color w:val="800080"/>
      <w:u w:val="single"/>
    </w:rPr>
  </w:style>
  <w:style w:type="character" w:customStyle="1" w:styleId="afd">
    <w:name w:val="清單段落 字元"/>
    <w:aliases w:val="卑南壹 字元,標1 字元,1.1.1.1清單段落 字元,List Paragraph 字元,標題3內文 字元,Yie-清單段落 字元"/>
    <w:link w:val="afc"/>
    <w:uiPriority w:val="34"/>
    <w:qFormat/>
    <w:locked/>
    <w:rsid w:val="001C1E51"/>
    <w:rPr>
      <w:rFonts w:ascii="Times New Roman" w:hAnsi="Times New Roman"/>
      <w:kern w:val="2"/>
      <w:sz w:val="24"/>
      <w:szCs w:val="24"/>
    </w:rPr>
  </w:style>
  <w:style w:type="paragraph" w:customStyle="1" w:styleId="13">
    <w:name w:val="清單段落1"/>
    <w:basedOn w:val="a"/>
    <w:uiPriority w:val="99"/>
    <w:rsid w:val="001C1E51"/>
    <w:pPr>
      <w:ind w:leftChars="200" w:left="480"/>
    </w:pPr>
  </w:style>
  <w:style w:type="character" w:styleId="aff1">
    <w:name w:val="Emphasis"/>
    <w:basedOn w:val="a0"/>
    <w:uiPriority w:val="20"/>
    <w:qFormat/>
    <w:rsid w:val="007B1D2C"/>
    <w:rPr>
      <w:rFonts w:cs="Times New Roman"/>
      <w:color w:val="CC0033"/>
    </w:rPr>
  </w:style>
  <w:style w:type="paragraph" w:customStyle="1" w:styleId="cjk">
    <w:name w:val="cjk"/>
    <w:basedOn w:val="a"/>
    <w:rsid w:val="00300916"/>
    <w:pPr>
      <w:widowControl/>
      <w:spacing w:before="100" w:beforeAutospacing="1" w:after="142" w:line="288" w:lineRule="auto"/>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442">
      <w:bodyDiv w:val="1"/>
      <w:marLeft w:val="0"/>
      <w:marRight w:val="0"/>
      <w:marTop w:val="0"/>
      <w:marBottom w:val="0"/>
      <w:divBdr>
        <w:top w:val="none" w:sz="0" w:space="0" w:color="auto"/>
        <w:left w:val="none" w:sz="0" w:space="0" w:color="auto"/>
        <w:bottom w:val="none" w:sz="0" w:space="0" w:color="auto"/>
        <w:right w:val="none" w:sz="0" w:space="0" w:color="auto"/>
      </w:divBdr>
    </w:div>
    <w:div w:id="28343546">
      <w:bodyDiv w:val="1"/>
      <w:marLeft w:val="0"/>
      <w:marRight w:val="0"/>
      <w:marTop w:val="0"/>
      <w:marBottom w:val="0"/>
      <w:divBdr>
        <w:top w:val="none" w:sz="0" w:space="0" w:color="auto"/>
        <w:left w:val="none" w:sz="0" w:space="0" w:color="auto"/>
        <w:bottom w:val="none" w:sz="0" w:space="0" w:color="auto"/>
        <w:right w:val="none" w:sz="0" w:space="0" w:color="auto"/>
      </w:divBdr>
    </w:div>
    <w:div w:id="71856285">
      <w:bodyDiv w:val="1"/>
      <w:marLeft w:val="0"/>
      <w:marRight w:val="0"/>
      <w:marTop w:val="0"/>
      <w:marBottom w:val="0"/>
      <w:divBdr>
        <w:top w:val="none" w:sz="0" w:space="0" w:color="auto"/>
        <w:left w:val="none" w:sz="0" w:space="0" w:color="auto"/>
        <w:bottom w:val="none" w:sz="0" w:space="0" w:color="auto"/>
        <w:right w:val="none" w:sz="0" w:space="0" w:color="auto"/>
      </w:divBdr>
    </w:div>
    <w:div w:id="82726068">
      <w:bodyDiv w:val="1"/>
      <w:marLeft w:val="0"/>
      <w:marRight w:val="0"/>
      <w:marTop w:val="0"/>
      <w:marBottom w:val="0"/>
      <w:divBdr>
        <w:top w:val="none" w:sz="0" w:space="0" w:color="auto"/>
        <w:left w:val="none" w:sz="0" w:space="0" w:color="auto"/>
        <w:bottom w:val="none" w:sz="0" w:space="0" w:color="auto"/>
        <w:right w:val="none" w:sz="0" w:space="0" w:color="auto"/>
      </w:divBdr>
    </w:div>
    <w:div w:id="175391635">
      <w:bodyDiv w:val="1"/>
      <w:marLeft w:val="0"/>
      <w:marRight w:val="0"/>
      <w:marTop w:val="0"/>
      <w:marBottom w:val="0"/>
      <w:divBdr>
        <w:top w:val="none" w:sz="0" w:space="0" w:color="auto"/>
        <w:left w:val="none" w:sz="0" w:space="0" w:color="auto"/>
        <w:bottom w:val="none" w:sz="0" w:space="0" w:color="auto"/>
        <w:right w:val="none" w:sz="0" w:space="0" w:color="auto"/>
      </w:divBdr>
    </w:div>
    <w:div w:id="258754001">
      <w:bodyDiv w:val="1"/>
      <w:marLeft w:val="0"/>
      <w:marRight w:val="0"/>
      <w:marTop w:val="0"/>
      <w:marBottom w:val="0"/>
      <w:divBdr>
        <w:top w:val="none" w:sz="0" w:space="0" w:color="auto"/>
        <w:left w:val="none" w:sz="0" w:space="0" w:color="auto"/>
        <w:bottom w:val="none" w:sz="0" w:space="0" w:color="auto"/>
        <w:right w:val="none" w:sz="0" w:space="0" w:color="auto"/>
      </w:divBdr>
    </w:div>
    <w:div w:id="280454465">
      <w:bodyDiv w:val="1"/>
      <w:marLeft w:val="0"/>
      <w:marRight w:val="0"/>
      <w:marTop w:val="0"/>
      <w:marBottom w:val="0"/>
      <w:divBdr>
        <w:top w:val="none" w:sz="0" w:space="0" w:color="auto"/>
        <w:left w:val="none" w:sz="0" w:space="0" w:color="auto"/>
        <w:bottom w:val="none" w:sz="0" w:space="0" w:color="auto"/>
        <w:right w:val="none" w:sz="0" w:space="0" w:color="auto"/>
      </w:divBdr>
    </w:div>
    <w:div w:id="297027580">
      <w:bodyDiv w:val="1"/>
      <w:marLeft w:val="0"/>
      <w:marRight w:val="0"/>
      <w:marTop w:val="0"/>
      <w:marBottom w:val="0"/>
      <w:divBdr>
        <w:top w:val="none" w:sz="0" w:space="0" w:color="auto"/>
        <w:left w:val="none" w:sz="0" w:space="0" w:color="auto"/>
        <w:bottom w:val="none" w:sz="0" w:space="0" w:color="auto"/>
        <w:right w:val="none" w:sz="0" w:space="0" w:color="auto"/>
      </w:divBdr>
    </w:div>
    <w:div w:id="307442504">
      <w:bodyDiv w:val="1"/>
      <w:marLeft w:val="0"/>
      <w:marRight w:val="0"/>
      <w:marTop w:val="0"/>
      <w:marBottom w:val="0"/>
      <w:divBdr>
        <w:top w:val="none" w:sz="0" w:space="0" w:color="auto"/>
        <w:left w:val="none" w:sz="0" w:space="0" w:color="auto"/>
        <w:bottom w:val="none" w:sz="0" w:space="0" w:color="auto"/>
        <w:right w:val="none" w:sz="0" w:space="0" w:color="auto"/>
      </w:divBdr>
    </w:div>
    <w:div w:id="308437050">
      <w:bodyDiv w:val="1"/>
      <w:marLeft w:val="0"/>
      <w:marRight w:val="0"/>
      <w:marTop w:val="0"/>
      <w:marBottom w:val="0"/>
      <w:divBdr>
        <w:top w:val="none" w:sz="0" w:space="0" w:color="auto"/>
        <w:left w:val="none" w:sz="0" w:space="0" w:color="auto"/>
        <w:bottom w:val="none" w:sz="0" w:space="0" w:color="auto"/>
        <w:right w:val="none" w:sz="0" w:space="0" w:color="auto"/>
      </w:divBdr>
    </w:div>
    <w:div w:id="315493606">
      <w:bodyDiv w:val="1"/>
      <w:marLeft w:val="0"/>
      <w:marRight w:val="0"/>
      <w:marTop w:val="0"/>
      <w:marBottom w:val="0"/>
      <w:divBdr>
        <w:top w:val="none" w:sz="0" w:space="0" w:color="auto"/>
        <w:left w:val="none" w:sz="0" w:space="0" w:color="auto"/>
        <w:bottom w:val="none" w:sz="0" w:space="0" w:color="auto"/>
        <w:right w:val="none" w:sz="0" w:space="0" w:color="auto"/>
      </w:divBdr>
    </w:div>
    <w:div w:id="316346727">
      <w:bodyDiv w:val="1"/>
      <w:marLeft w:val="0"/>
      <w:marRight w:val="0"/>
      <w:marTop w:val="0"/>
      <w:marBottom w:val="0"/>
      <w:divBdr>
        <w:top w:val="none" w:sz="0" w:space="0" w:color="auto"/>
        <w:left w:val="none" w:sz="0" w:space="0" w:color="auto"/>
        <w:bottom w:val="none" w:sz="0" w:space="0" w:color="auto"/>
        <w:right w:val="none" w:sz="0" w:space="0" w:color="auto"/>
      </w:divBdr>
    </w:div>
    <w:div w:id="370888529">
      <w:bodyDiv w:val="1"/>
      <w:marLeft w:val="0"/>
      <w:marRight w:val="0"/>
      <w:marTop w:val="0"/>
      <w:marBottom w:val="0"/>
      <w:divBdr>
        <w:top w:val="none" w:sz="0" w:space="0" w:color="auto"/>
        <w:left w:val="none" w:sz="0" w:space="0" w:color="auto"/>
        <w:bottom w:val="none" w:sz="0" w:space="0" w:color="auto"/>
        <w:right w:val="none" w:sz="0" w:space="0" w:color="auto"/>
      </w:divBdr>
    </w:div>
    <w:div w:id="514465340">
      <w:bodyDiv w:val="1"/>
      <w:marLeft w:val="0"/>
      <w:marRight w:val="0"/>
      <w:marTop w:val="0"/>
      <w:marBottom w:val="0"/>
      <w:divBdr>
        <w:top w:val="none" w:sz="0" w:space="0" w:color="auto"/>
        <w:left w:val="none" w:sz="0" w:space="0" w:color="auto"/>
        <w:bottom w:val="none" w:sz="0" w:space="0" w:color="auto"/>
        <w:right w:val="none" w:sz="0" w:space="0" w:color="auto"/>
      </w:divBdr>
    </w:div>
    <w:div w:id="563568519">
      <w:bodyDiv w:val="1"/>
      <w:marLeft w:val="0"/>
      <w:marRight w:val="0"/>
      <w:marTop w:val="0"/>
      <w:marBottom w:val="0"/>
      <w:divBdr>
        <w:top w:val="none" w:sz="0" w:space="0" w:color="auto"/>
        <w:left w:val="none" w:sz="0" w:space="0" w:color="auto"/>
        <w:bottom w:val="none" w:sz="0" w:space="0" w:color="auto"/>
        <w:right w:val="none" w:sz="0" w:space="0" w:color="auto"/>
      </w:divBdr>
    </w:div>
    <w:div w:id="564294961">
      <w:bodyDiv w:val="1"/>
      <w:marLeft w:val="0"/>
      <w:marRight w:val="0"/>
      <w:marTop w:val="0"/>
      <w:marBottom w:val="0"/>
      <w:divBdr>
        <w:top w:val="none" w:sz="0" w:space="0" w:color="auto"/>
        <w:left w:val="none" w:sz="0" w:space="0" w:color="auto"/>
        <w:bottom w:val="none" w:sz="0" w:space="0" w:color="auto"/>
        <w:right w:val="none" w:sz="0" w:space="0" w:color="auto"/>
      </w:divBdr>
    </w:div>
    <w:div w:id="575826298">
      <w:bodyDiv w:val="1"/>
      <w:marLeft w:val="0"/>
      <w:marRight w:val="0"/>
      <w:marTop w:val="0"/>
      <w:marBottom w:val="0"/>
      <w:divBdr>
        <w:top w:val="none" w:sz="0" w:space="0" w:color="auto"/>
        <w:left w:val="none" w:sz="0" w:space="0" w:color="auto"/>
        <w:bottom w:val="none" w:sz="0" w:space="0" w:color="auto"/>
        <w:right w:val="none" w:sz="0" w:space="0" w:color="auto"/>
      </w:divBdr>
    </w:div>
    <w:div w:id="596521228">
      <w:bodyDiv w:val="1"/>
      <w:marLeft w:val="0"/>
      <w:marRight w:val="0"/>
      <w:marTop w:val="0"/>
      <w:marBottom w:val="0"/>
      <w:divBdr>
        <w:top w:val="none" w:sz="0" w:space="0" w:color="auto"/>
        <w:left w:val="none" w:sz="0" w:space="0" w:color="auto"/>
        <w:bottom w:val="none" w:sz="0" w:space="0" w:color="auto"/>
        <w:right w:val="none" w:sz="0" w:space="0" w:color="auto"/>
      </w:divBdr>
    </w:div>
    <w:div w:id="608857963">
      <w:bodyDiv w:val="1"/>
      <w:marLeft w:val="0"/>
      <w:marRight w:val="0"/>
      <w:marTop w:val="0"/>
      <w:marBottom w:val="0"/>
      <w:divBdr>
        <w:top w:val="none" w:sz="0" w:space="0" w:color="auto"/>
        <w:left w:val="none" w:sz="0" w:space="0" w:color="auto"/>
        <w:bottom w:val="none" w:sz="0" w:space="0" w:color="auto"/>
        <w:right w:val="none" w:sz="0" w:space="0" w:color="auto"/>
      </w:divBdr>
    </w:div>
    <w:div w:id="647981155">
      <w:bodyDiv w:val="1"/>
      <w:marLeft w:val="0"/>
      <w:marRight w:val="0"/>
      <w:marTop w:val="0"/>
      <w:marBottom w:val="0"/>
      <w:divBdr>
        <w:top w:val="none" w:sz="0" w:space="0" w:color="auto"/>
        <w:left w:val="none" w:sz="0" w:space="0" w:color="auto"/>
        <w:bottom w:val="none" w:sz="0" w:space="0" w:color="auto"/>
        <w:right w:val="none" w:sz="0" w:space="0" w:color="auto"/>
      </w:divBdr>
    </w:div>
    <w:div w:id="650986296">
      <w:bodyDiv w:val="1"/>
      <w:marLeft w:val="0"/>
      <w:marRight w:val="0"/>
      <w:marTop w:val="0"/>
      <w:marBottom w:val="0"/>
      <w:divBdr>
        <w:top w:val="none" w:sz="0" w:space="0" w:color="auto"/>
        <w:left w:val="none" w:sz="0" w:space="0" w:color="auto"/>
        <w:bottom w:val="none" w:sz="0" w:space="0" w:color="auto"/>
        <w:right w:val="none" w:sz="0" w:space="0" w:color="auto"/>
      </w:divBdr>
    </w:div>
    <w:div w:id="692608975">
      <w:bodyDiv w:val="1"/>
      <w:marLeft w:val="0"/>
      <w:marRight w:val="0"/>
      <w:marTop w:val="0"/>
      <w:marBottom w:val="0"/>
      <w:divBdr>
        <w:top w:val="none" w:sz="0" w:space="0" w:color="auto"/>
        <w:left w:val="none" w:sz="0" w:space="0" w:color="auto"/>
        <w:bottom w:val="none" w:sz="0" w:space="0" w:color="auto"/>
        <w:right w:val="none" w:sz="0" w:space="0" w:color="auto"/>
      </w:divBdr>
    </w:div>
    <w:div w:id="737288129">
      <w:bodyDiv w:val="1"/>
      <w:marLeft w:val="0"/>
      <w:marRight w:val="0"/>
      <w:marTop w:val="0"/>
      <w:marBottom w:val="0"/>
      <w:divBdr>
        <w:top w:val="none" w:sz="0" w:space="0" w:color="auto"/>
        <w:left w:val="none" w:sz="0" w:space="0" w:color="auto"/>
        <w:bottom w:val="none" w:sz="0" w:space="0" w:color="auto"/>
        <w:right w:val="none" w:sz="0" w:space="0" w:color="auto"/>
      </w:divBdr>
    </w:div>
    <w:div w:id="740716020">
      <w:bodyDiv w:val="1"/>
      <w:marLeft w:val="0"/>
      <w:marRight w:val="0"/>
      <w:marTop w:val="0"/>
      <w:marBottom w:val="0"/>
      <w:divBdr>
        <w:top w:val="none" w:sz="0" w:space="0" w:color="auto"/>
        <w:left w:val="none" w:sz="0" w:space="0" w:color="auto"/>
        <w:bottom w:val="none" w:sz="0" w:space="0" w:color="auto"/>
        <w:right w:val="none" w:sz="0" w:space="0" w:color="auto"/>
      </w:divBdr>
    </w:div>
    <w:div w:id="756026122">
      <w:bodyDiv w:val="1"/>
      <w:marLeft w:val="0"/>
      <w:marRight w:val="0"/>
      <w:marTop w:val="0"/>
      <w:marBottom w:val="0"/>
      <w:divBdr>
        <w:top w:val="none" w:sz="0" w:space="0" w:color="auto"/>
        <w:left w:val="none" w:sz="0" w:space="0" w:color="auto"/>
        <w:bottom w:val="none" w:sz="0" w:space="0" w:color="auto"/>
        <w:right w:val="none" w:sz="0" w:space="0" w:color="auto"/>
      </w:divBdr>
    </w:div>
    <w:div w:id="775251438">
      <w:bodyDiv w:val="1"/>
      <w:marLeft w:val="0"/>
      <w:marRight w:val="0"/>
      <w:marTop w:val="0"/>
      <w:marBottom w:val="0"/>
      <w:divBdr>
        <w:top w:val="none" w:sz="0" w:space="0" w:color="auto"/>
        <w:left w:val="none" w:sz="0" w:space="0" w:color="auto"/>
        <w:bottom w:val="none" w:sz="0" w:space="0" w:color="auto"/>
        <w:right w:val="none" w:sz="0" w:space="0" w:color="auto"/>
      </w:divBdr>
    </w:div>
    <w:div w:id="841428848">
      <w:bodyDiv w:val="1"/>
      <w:marLeft w:val="0"/>
      <w:marRight w:val="0"/>
      <w:marTop w:val="0"/>
      <w:marBottom w:val="0"/>
      <w:divBdr>
        <w:top w:val="none" w:sz="0" w:space="0" w:color="auto"/>
        <w:left w:val="none" w:sz="0" w:space="0" w:color="auto"/>
        <w:bottom w:val="none" w:sz="0" w:space="0" w:color="auto"/>
        <w:right w:val="none" w:sz="0" w:space="0" w:color="auto"/>
      </w:divBdr>
    </w:div>
    <w:div w:id="849107615">
      <w:bodyDiv w:val="1"/>
      <w:marLeft w:val="0"/>
      <w:marRight w:val="0"/>
      <w:marTop w:val="0"/>
      <w:marBottom w:val="0"/>
      <w:divBdr>
        <w:top w:val="none" w:sz="0" w:space="0" w:color="auto"/>
        <w:left w:val="none" w:sz="0" w:space="0" w:color="auto"/>
        <w:bottom w:val="none" w:sz="0" w:space="0" w:color="auto"/>
        <w:right w:val="none" w:sz="0" w:space="0" w:color="auto"/>
      </w:divBdr>
    </w:div>
    <w:div w:id="851997376">
      <w:bodyDiv w:val="1"/>
      <w:marLeft w:val="0"/>
      <w:marRight w:val="0"/>
      <w:marTop w:val="0"/>
      <w:marBottom w:val="0"/>
      <w:divBdr>
        <w:top w:val="none" w:sz="0" w:space="0" w:color="auto"/>
        <w:left w:val="none" w:sz="0" w:space="0" w:color="auto"/>
        <w:bottom w:val="none" w:sz="0" w:space="0" w:color="auto"/>
        <w:right w:val="none" w:sz="0" w:space="0" w:color="auto"/>
      </w:divBdr>
    </w:div>
    <w:div w:id="877939131">
      <w:bodyDiv w:val="1"/>
      <w:marLeft w:val="0"/>
      <w:marRight w:val="0"/>
      <w:marTop w:val="0"/>
      <w:marBottom w:val="0"/>
      <w:divBdr>
        <w:top w:val="none" w:sz="0" w:space="0" w:color="auto"/>
        <w:left w:val="none" w:sz="0" w:space="0" w:color="auto"/>
        <w:bottom w:val="none" w:sz="0" w:space="0" w:color="auto"/>
        <w:right w:val="none" w:sz="0" w:space="0" w:color="auto"/>
      </w:divBdr>
    </w:div>
    <w:div w:id="898587227">
      <w:bodyDiv w:val="1"/>
      <w:marLeft w:val="0"/>
      <w:marRight w:val="0"/>
      <w:marTop w:val="0"/>
      <w:marBottom w:val="0"/>
      <w:divBdr>
        <w:top w:val="none" w:sz="0" w:space="0" w:color="auto"/>
        <w:left w:val="none" w:sz="0" w:space="0" w:color="auto"/>
        <w:bottom w:val="none" w:sz="0" w:space="0" w:color="auto"/>
        <w:right w:val="none" w:sz="0" w:space="0" w:color="auto"/>
      </w:divBdr>
    </w:div>
    <w:div w:id="906259328">
      <w:bodyDiv w:val="1"/>
      <w:marLeft w:val="0"/>
      <w:marRight w:val="0"/>
      <w:marTop w:val="0"/>
      <w:marBottom w:val="0"/>
      <w:divBdr>
        <w:top w:val="none" w:sz="0" w:space="0" w:color="auto"/>
        <w:left w:val="none" w:sz="0" w:space="0" w:color="auto"/>
        <w:bottom w:val="none" w:sz="0" w:space="0" w:color="auto"/>
        <w:right w:val="none" w:sz="0" w:space="0" w:color="auto"/>
      </w:divBdr>
    </w:div>
    <w:div w:id="916475478">
      <w:bodyDiv w:val="1"/>
      <w:marLeft w:val="0"/>
      <w:marRight w:val="0"/>
      <w:marTop w:val="0"/>
      <w:marBottom w:val="0"/>
      <w:divBdr>
        <w:top w:val="none" w:sz="0" w:space="0" w:color="auto"/>
        <w:left w:val="none" w:sz="0" w:space="0" w:color="auto"/>
        <w:bottom w:val="none" w:sz="0" w:space="0" w:color="auto"/>
        <w:right w:val="none" w:sz="0" w:space="0" w:color="auto"/>
      </w:divBdr>
    </w:div>
    <w:div w:id="957445411">
      <w:bodyDiv w:val="1"/>
      <w:marLeft w:val="0"/>
      <w:marRight w:val="0"/>
      <w:marTop w:val="0"/>
      <w:marBottom w:val="0"/>
      <w:divBdr>
        <w:top w:val="none" w:sz="0" w:space="0" w:color="auto"/>
        <w:left w:val="none" w:sz="0" w:space="0" w:color="auto"/>
        <w:bottom w:val="none" w:sz="0" w:space="0" w:color="auto"/>
        <w:right w:val="none" w:sz="0" w:space="0" w:color="auto"/>
      </w:divBdr>
    </w:div>
    <w:div w:id="1001546766">
      <w:bodyDiv w:val="1"/>
      <w:marLeft w:val="0"/>
      <w:marRight w:val="0"/>
      <w:marTop w:val="0"/>
      <w:marBottom w:val="0"/>
      <w:divBdr>
        <w:top w:val="none" w:sz="0" w:space="0" w:color="auto"/>
        <w:left w:val="none" w:sz="0" w:space="0" w:color="auto"/>
        <w:bottom w:val="none" w:sz="0" w:space="0" w:color="auto"/>
        <w:right w:val="none" w:sz="0" w:space="0" w:color="auto"/>
      </w:divBdr>
    </w:div>
    <w:div w:id="1043627962">
      <w:bodyDiv w:val="1"/>
      <w:marLeft w:val="0"/>
      <w:marRight w:val="0"/>
      <w:marTop w:val="0"/>
      <w:marBottom w:val="0"/>
      <w:divBdr>
        <w:top w:val="none" w:sz="0" w:space="0" w:color="auto"/>
        <w:left w:val="none" w:sz="0" w:space="0" w:color="auto"/>
        <w:bottom w:val="none" w:sz="0" w:space="0" w:color="auto"/>
        <w:right w:val="none" w:sz="0" w:space="0" w:color="auto"/>
      </w:divBdr>
    </w:div>
    <w:div w:id="1059206655">
      <w:bodyDiv w:val="1"/>
      <w:marLeft w:val="0"/>
      <w:marRight w:val="0"/>
      <w:marTop w:val="0"/>
      <w:marBottom w:val="0"/>
      <w:divBdr>
        <w:top w:val="none" w:sz="0" w:space="0" w:color="auto"/>
        <w:left w:val="none" w:sz="0" w:space="0" w:color="auto"/>
        <w:bottom w:val="none" w:sz="0" w:space="0" w:color="auto"/>
        <w:right w:val="none" w:sz="0" w:space="0" w:color="auto"/>
      </w:divBdr>
    </w:div>
    <w:div w:id="1107459460">
      <w:bodyDiv w:val="1"/>
      <w:marLeft w:val="0"/>
      <w:marRight w:val="0"/>
      <w:marTop w:val="0"/>
      <w:marBottom w:val="0"/>
      <w:divBdr>
        <w:top w:val="none" w:sz="0" w:space="0" w:color="auto"/>
        <w:left w:val="none" w:sz="0" w:space="0" w:color="auto"/>
        <w:bottom w:val="none" w:sz="0" w:space="0" w:color="auto"/>
        <w:right w:val="none" w:sz="0" w:space="0" w:color="auto"/>
      </w:divBdr>
    </w:div>
    <w:div w:id="1111902954">
      <w:bodyDiv w:val="1"/>
      <w:marLeft w:val="0"/>
      <w:marRight w:val="0"/>
      <w:marTop w:val="0"/>
      <w:marBottom w:val="0"/>
      <w:divBdr>
        <w:top w:val="none" w:sz="0" w:space="0" w:color="auto"/>
        <w:left w:val="none" w:sz="0" w:space="0" w:color="auto"/>
        <w:bottom w:val="none" w:sz="0" w:space="0" w:color="auto"/>
        <w:right w:val="none" w:sz="0" w:space="0" w:color="auto"/>
      </w:divBdr>
    </w:div>
    <w:div w:id="1120346120">
      <w:bodyDiv w:val="1"/>
      <w:marLeft w:val="0"/>
      <w:marRight w:val="0"/>
      <w:marTop w:val="0"/>
      <w:marBottom w:val="0"/>
      <w:divBdr>
        <w:top w:val="none" w:sz="0" w:space="0" w:color="auto"/>
        <w:left w:val="none" w:sz="0" w:space="0" w:color="auto"/>
        <w:bottom w:val="none" w:sz="0" w:space="0" w:color="auto"/>
        <w:right w:val="none" w:sz="0" w:space="0" w:color="auto"/>
      </w:divBdr>
    </w:div>
    <w:div w:id="1124731166">
      <w:bodyDiv w:val="1"/>
      <w:marLeft w:val="0"/>
      <w:marRight w:val="0"/>
      <w:marTop w:val="0"/>
      <w:marBottom w:val="0"/>
      <w:divBdr>
        <w:top w:val="none" w:sz="0" w:space="0" w:color="auto"/>
        <w:left w:val="none" w:sz="0" w:space="0" w:color="auto"/>
        <w:bottom w:val="none" w:sz="0" w:space="0" w:color="auto"/>
        <w:right w:val="none" w:sz="0" w:space="0" w:color="auto"/>
      </w:divBdr>
    </w:div>
    <w:div w:id="1133868226">
      <w:bodyDiv w:val="1"/>
      <w:marLeft w:val="0"/>
      <w:marRight w:val="0"/>
      <w:marTop w:val="0"/>
      <w:marBottom w:val="0"/>
      <w:divBdr>
        <w:top w:val="none" w:sz="0" w:space="0" w:color="auto"/>
        <w:left w:val="none" w:sz="0" w:space="0" w:color="auto"/>
        <w:bottom w:val="none" w:sz="0" w:space="0" w:color="auto"/>
        <w:right w:val="none" w:sz="0" w:space="0" w:color="auto"/>
      </w:divBdr>
    </w:div>
    <w:div w:id="1136725901">
      <w:bodyDiv w:val="1"/>
      <w:marLeft w:val="0"/>
      <w:marRight w:val="0"/>
      <w:marTop w:val="0"/>
      <w:marBottom w:val="0"/>
      <w:divBdr>
        <w:top w:val="none" w:sz="0" w:space="0" w:color="auto"/>
        <w:left w:val="none" w:sz="0" w:space="0" w:color="auto"/>
        <w:bottom w:val="none" w:sz="0" w:space="0" w:color="auto"/>
        <w:right w:val="none" w:sz="0" w:space="0" w:color="auto"/>
      </w:divBdr>
    </w:div>
    <w:div w:id="1163009722">
      <w:bodyDiv w:val="1"/>
      <w:marLeft w:val="0"/>
      <w:marRight w:val="0"/>
      <w:marTop w:val="0"/>
      <w:marBottom w:val="0"/>
      <w:divBdr>
        <w:top w:val="none" w:sz="0" w:space="0" w:color="auto"/>
        <w:left w:val="none" w:sz="0" w:space="0" w:color="auto"/>
        <w:bottom w:val="none" w:sz="0" w:space="0" w:color="auto"/>
        <w:right w:val="none" w:sz="0" w:space="0" w:color="auto"/>
      </w:divBdr>
    </w:div>
    <w:div w:id="1175874443">
      <w:bodyDiv w:val="1"/>
      <w:marLeft w:val="0"/>
      <w:marRight w:val="0"/>
      <w:marTop w:val="0"/>
      <w:marBottom w:val="0"/>
      <w:divBdr>
        <w:top w:val="none" w:sz="0" w:space="0" w:color="auto"/>
        <w:left w:val="none" w:sz="0" w:space="0" w:color="auto"/>
        <w:bottom w:val="none" w:sz="0" w:space="0" w:color="auto"/>
        <w:right w:val="none" w:sz="0" w:space="0" w:color="auto"/>
      </w:divBdr>
    </w:div>
    <w:div w:id="1183058036">
      <w:bodyDiv w:val="1"/>
      <w:marLeft w:val="0"/>
      <w:marRight w:val="0"/>
      <w:marTop w:val="0"/>
      <w:marBottom w:val="0"/>
      <w:divBdr>
        <w:top w:val="none" w:sz="0" w:space="0" w:color="auto"/>
        <w:left w:val="none" w:sz="0" w:space="0" w:color="auto"/>
        <w:bottom w:val="none" w:sz="0" w:space="0" w:color="auto"/>
        <w:right w:val="none" w:sz="0" w:space="0" w:color="auto"/>
      </w:divBdr>
    </w:div>
    <w:div w:id="1190875240">
      <w:bodyDiv w:val="1"/>
      <w:marLeft w:val="0"/>
      <w:marRight w:val="0"/>
      <w:marTop w:val="0"/>
      <w:marBottom w:val="0"/>
      <w:divBdr>
        <w:top w:val="none" w:sz="0" w:space="0" w:color="auto"/>
        <w:left w:val="none" w:sz="0" w:space="0" w:color="auto"/>
        <w:bottom w:val="none" w:sz="0" w:space="0" w:color="auto"/>
        <w:right w:val="none" w:sz="0" w:space="0" w:color="auto"/>
      </w:divBdr>
    </w:div>
    <w:div w:id="1214079352">
      <w:bodyDiv w:val="1"/>
      <w:marLeft w:val="0"/>
      <w:marRight w:val="0"/>
      <w:marTop w:val="0"/>
      <w:marBottom w:val="0"/>
      <w:divBdr>
        <w:top w:val="none" w:sz="0" w:space="0" w:color="auto"/>
        <w:left w:val="none" w:sz="0" w:space="0" w:color="auto"/>
        <w:bottom w:val="none" w:sz="0" w:space="0" w:color="auto"/>
        <w:right w:val="none" w:sz="0" w:space="0" w:color="auto"/>
      </w:divBdr>
    </w:div>
    <w:div w:id="1296446643">
      <w:bodyDiv w:val="1"/>
      <w:marLeft w:val="0"/>
      <w:marRight w:val="0"/>
      <w:marTop w:val="0"/>
      <w:marBottom w:val="0"/>
      <w:divBdr>
        <w:top w:val="none" w:sz="0" w:space="0" w:color="auto"/>
        <w:left w:val="none" w:sz="0" w:space="0" w:color="auto"/>
        <w:bottom w:val="none" w:sz="0" w:space="0" w:color="auto"/>
        <w:right w:val="none" w:sz="0" w:space="0" w:color="auto"/>
      </w:divBdr>
    </w:div>
    <w:div w:id="1301300697">
      <w:bodyDiv w:val="1"/>
      <w:marLeft w:val="0"/>
      <w:marRight w:val="0"/>
      <w:marTop w:val="0"/>
      <w:marBottom w:val="0"/>
      <w:divBdr>
        <w:top w:val="none" w:sz="0" w:space="0" w:color="auto"/>
        <w:left w:val="none" w:sz="0" w:space="0" w:color="auto"/>
        <w:bottom w:val="none" w:sz="0" w:space="0" w:color="auto"/>
        <w:right w:val="none" w:sz="0" w:space="0" w:color="auto"/>
      </w:divBdr>
    </w:div>
    <w:div w:id="1332752055">
      <w:bodyDiv w:val="1"/>
      <w:marLeft w:val="0"/>
      <w:marRight w:val="0"/>
      <w:marTop w:val="0"/>
      <w:marBottom w:val="0"/>
      <w:divBdr>
        <w:top w:val="none" w:sz="0" w:space="0" w:color="auto"/>
        <w:left w:val="none" w:sz="0" w:space="0" w:color="auto"/>
        <w:bottom w:val="none" w:sz="0" w:space="0" w:color="auto"/>
        <w:right w:val="none" w:sz="0" w:space="0" w:color="auto"/>
      </w:divBdr>
    </w:div>
    <w:div w:id="1356468905">
      <w:bodyDiv w:val="1"/>
      <w:marLeft w:val="0"/>
      <w:marRight w:val="0"/>
      <w:marTop w:val="0"/>
      <w:marBottom w:val="0"/>
      <w:divBdr>
        <w:top w:val="none" w:sz="0" w:space="0" w:color="auto"/>
        <w:left w:val="none" w:sz="0" w:space="0" w:color="auto"/>
        <w:bottom w:val="none" w:sz="0" w:space="0" w:color="auto"/>
        <w:right w:val="none" w:sz="0" w:space="0" w:color="auto"/>
      </w:divBdr>
    </w:div>
    <w:div w:id="1378816234">
      <w:bodyDiv w:val="1"/>
      <w:marLeft w:val="0"/>
      <w:marRight w:val="0"/>
      <w:marTop w:val="0"/>
      <w:marBottom w:val="0"/>
      <w:divBdr>
        <w:top w:val="none" w:sz="0" w:space="0" w:color="auto"/>
        <w:left w:val="none" w:sz="0" w:space="0" w:color="auto"/>
        <w:bottom w:val="none" w:sz="0" w:space="0" w:color="auto"/>
        <w:right w:val="none" w:sz="0" w:space="0" w:color="auto"/>
      </w:divBdr>
    </w:div>
    <w:div w:id="1448426938">
      <w:bodyDiv w:val="1"/>
      <w:marLeft w:val="0"/>
      <w:marRight w:val="0"/>
      <w:marTop w:val="0"/>
      <w:marBottom w:val="0"/>
      <w:divBdr>
        <w:top w:val="none" w:sz="0" w:space="0" w:color="auto"/>
        <w:left w:val="none" w:sz="0" w:space="0" w:color="auto"/>
        <w:bottom w:val="none" w:sz="0" w:space="0" w:color="auto"/>
        <w:right w:val="none" w:sz="0" w:space="0" w:color="auto"/>
      </w:divBdr>
    </w:div>
    <w:div w:id="1457866566">
      <w:bodyDiv w:val="1"/>
      <w:marLeft w:val="0"/>
      <w:marRight w:val="0"/>
      <w:marTop w:val="0"/>
      <w:marBottom w:val="0"/>
      <w:divBdr>
        <w:top w:val="none" w:sz="0" w:space="0" w:color="auto"/>
        <w:left w:val="none" w:sz="0" w:space="0" w:color="auto"/>
        <w:bottom w:val="none" w:sz="0" w:space="0" w:color="auto"/>
        <w:right w:val="none" w:sz="0" w:space="0" w:color="auto"/>
      </w:divBdr>
    </w:div>
    <w:div w:id="1499344706">
      <w:bodyDiv w:val="1"/>
      <w:marLeft w:val="0"/>
      <w:marRight w:val="0"/>
      <w:marTop w:val="0"/>
      <w:marBottom w:val="0"/>
      <w:divBdr>
        <w:top w:val="none" w:sz="0" w:space="0" w:color="auto"/>
        <w:left w:val="none" w:sz="0" w:space="0" w:color="auto"/>
        <w:bottom w:val="none" w:sz="0" w:space="0" w:color="auto"/>
        <w:right w:val="none" w:sz="0" w:space="0" w:color="auto"/>
      </w:divBdr>
    </w:div>
    <w:div w:id="1570190775">
      <w:bodyDiv w:val="1"/>
      <w:marLeft w:val="0"/>
      <w:marRight w:val="0"/>
      <w:marTop w:val="0"/>
      <w:marBottom w:val="0"/>
      <w:divBdr>
        <w:top w:val="none" w:sz="0" w:space="0" w:color="auto"/>
        <w:left w:val="none" w:sz="0" w:space="0" w:color="auto"/>
        <w:bottom w:val="none" w:sz="0" w:space="0" w:color="auto"/>
        <w:right w:val="none" w:sz="0" w:space="0" w:color="auto"/>
      </w:divBdr>
    </w:div>
    <w:div w:id="1571427422">
      <w:bodyDiv w:val="1"/>
      <w:marLeft w:val="0"/>
      <w:marRight w:val="0"/>
      <w:marTop w:val="0"/>
      <w:marBottom w:val="0"/>
      <w:divBdr>
        <w:top w:val="none" w:sz="0" w:space="0" w:color="auto"/>
        <w:left w:val="none" w:sz="0" w:space="0" w:color="auto"/>
        <w:bottom w:val="none" w:sz="0" w:space="0" w:color="auto"/>
        <w:right w:val="none" w:sz="0" w:space="0" w:color="auto"/>
      </w:divBdr>
    </w:div>
    <w:div w:id="1590121924">
      <w:bodyDiv w:val="1"/>
      <w:marLeft w:val="0"/>
      <w:marRight w:val="0"/>
      <w:marTop w:val="0"/>
      <w:marBottom w:val="0"/>
      <w:divBdr>
        <w:top w:val="none" w:sz="0" w:space="0" w:color="auto"/>
        <w:left w:val="none" w:sz="0" w:space="0" w:color="auto"/>
        <w:bottom w:val="none" w:sz="0" w:space="0" w:color="auto"/>
        <w:right w:val="none" w:sz="0" w:space="0" w:color="auto"/>
      </w:divBdr>
    </w:div>
    <w:div w:id="1625967761">
      <w:bodyDiv w:val="1"/>
      <w:marLeft w:val="0"/>
      <w:marRight w:val="0"/>
      <w:marTop w:val="0"/>
      <w:marBottom w:val="0"/>
      <w:divBdr>
        <w:top w:val="none" w:sz="0" w:space="0" w:color="auto"/>
        <w:left w:val="none" w:sz="0" w:space="0" w:color="auto"/>
        <w:bottom w:val="none" w:sz="0" w:space="0" w:color="auto"/>
        <w:right w:val="none" w:sz="0" w:space="0" w:color="auto"/>
      </w:divBdr>
    </w:div>
    <w:div w:id="1628510001">
      <w:bodyDiv w:val="1"/>
      <w:marLeft w:val="0"/>
      <w:marRight w:val="0"/>
      <w:marTop w:val="0"/>
      <w:marBottom w:val="0"/>
      <w:divBdr>
        <w:top w:val="none" w:sz="0" w:space="0" w:color="auto"/>
        <w:left w:val="none" w:sz="0" w:space="0" w:color="auto"/>
        <w:bottom w:val="none" w:sz="0" w:space="0" w:color="auto"/>
        <w:right w:val="none" w:sz="0" w:space="0" w:color="auto"/>
      </w:divBdr>
    </w:div>
    <w:div w:id="1669289976">
      <w:bodyDiv w:val="1"/>
      <w:marLeft w:val="0"/>
      <w:marRight w:val="0"/>
      <w:marTop w:val="0"/>
      <w:marBottom w:val="0"/>
      <w:divBdr>
        <w:top w:val="none" w:sz="0" w:space="0" w:color="auto"/>
        <w:left w:val="none" w:sz="0" w:space="0" w:color="auto"/>
        <w:bottom w:val="none" w:sz="0" w:space="0" w:color="auto"/>
        <w:right w:val="none" w:sz="0" w:space="0" w:color="auto"/>
      </w:divBdr>
    </w:div>
    <w:div w:id="1690906101">
      <w:bodyDiv w:val="1"/>
      <w:marLeft w:val="0"/>
      <w:marRight w:val="0"/>
      <w:marTop w:val="0"/>
      <w:marBottom w:val="0"/>
      <w:divBdr>
        <w:top w:val="none" w:sz="0" w:space="0" w:color="auto"/>
        <w:left w:val="none" w:sz="0" w:space="0" w:color="auto"/>
        <w:bottom w:val="none" w:sz="0" w:space="0" w:color="auto"/>
        <w:right w:val="none" w:sz="0" w:space="0" w:color="auto"/>
      </w:divBdr>
    </w:div>
    <w:div w:id="1752042183">
      <w:bodyDiv w:val="1"/>
      <w:marLeft w:val="0"/>
      <w:marRight w:val="0"/>
      <w:marTop w:val="0"/>
      <w:marBottom w:val="0"/>
      <w:divBdr>
        <w:top w:val="none" w:sz="0" w:space="0" w:color="auto"/>
        <w:left w:val="none" w:sz="0" w:space="0" w:color="auto"/>
        <w:bottom w:val="none" w:sz="0" w:space="0" w:color="auto"/>
        <w:right w:val="none" w:sz="0" w:space="0" w:color="auto"/>
      </w:divBdr>
    </w:div>
    <w:div w:id="1774278027">
      <w:bodyDiv w:val="1"/>
      <w:marLeft w:val="0"/>
      <w:marRight w:val="0"/>
      <w:marTop w:val="0"/>
      <w:marBottom w:val="0"/>
      <w:divBdr>
        <w:top w:val="none" w:sz="0" w:space="0" w:color="auto"/>
        <w:left w:val="none" w:sz="0" w:space="0" w:color="auto"/>
        <w:bottom w:val="none" w:sz="0" w:space="0" w:color="auto"/>
        <w:right w:val="none" w:sz="0" w:space="0" w:color="auto"/>
      </w:divBdr>
    </w:div>
    <w:div w:id="1777016542">
      <w:bodyDiv w:val="1"/>
      <w:marLeft w:val="0"/>
      <w:marRight w:val="0"/>
      <w:marTop w:val="0"/>
      <w:marBottom w:val="0"/>
      <w:divBdr>
        <w:top w:val="none" w:sz="0" w:space="0" w:color="auto"/>
        <w:left w:val="none" w:sz="0" w:space="0" w:color="auto"/>
        <w:bottom w:val="none" w:sz="0" w:space="0" w:color="auto"/>
        <w:right w:val="none" w:sz="0" w:space="0" w:color="auto"/>
      </w:divBdr>
    </w:div>
    <w:div w:id="1806660816">
      <w:bodyDiv w:val="1"/>
      <w:marLeft w:val="0"/>
      <w:marRight w:val="0"/>
      <w:marTop w:val="0"/>
      <w:marBottom w:val="0"/>
      <w:divBdr>
        <w:top w:val="none" w:sz="0" w:space="0" w:color="auto"/>
        <w:left w:val="none" w:sz="0" w:space="0" w:color="auto"/>
        <w:bottom w:val="none" w:sz="0" w:space="0" w:color="auto"/>
        <w:right w:val="none" w:sz="0" w:space="0" w:color="auto"/>
      </w:divBdr>
    </w:div>
    <w:div w:id="1807039759">
      <w:bodyDiv w:val="1"/>
      <w:marLeft w:val="0"/>
      <w:marRight w:val="0"/>
      <w:marTop w:val="0"/>
      <w:marBottom w:val="0"/>
      <w:divBdr>
        <w:top w:val="none" w:sz="0" w:space="0" w:color="auto"/>
        <w:left w:val="none" w:sz="0" w:space="0" w:color="auto"/>
        <w:bottom w:val="none" w:sz="0" w:space="0" w:color="auto"/>
        <w:right w:val="none" w:sz="0" w:space="0" w:color="auto"/>
      </w:divBdr>
    </w:div>
    <w:div w:id="1866597293">
      <w:bodyDiv w:val="1"/>
      <w:marLeft w:val="0"/>
      <w:marRight w:val="0"/>
      <w:marTop w:val="0"/>
      <w:marBottom w:val="0"/>
      <w:divBdr>
        <w:top w:val="none" w:sz="0" w:space="0" w:color="auto"/>
        <w:left w:val="none" w:sz="0" w:space="0" w:color="auto"/>
        <w:bottom w:val="none" w:sz="0" w:space="0" w:color="auto"/>
        <w:right w:val="none" w:sz="0" w:space="0" w:color="auto"/>
      </w:divBdr>
    </w:div>
    <w:div w:id="1942948992">
      <w:bodyDiv w:val="1"/>
      <w:marLeft w:val="0"/>
      <w:marRight w:val="0"/>
      <w:marTop w:val="0"/>
      <w:marBottom w:val="0"/>
      <w:divBdr>
        <w:top w:val="none" w:sz="0" w:space="0" w:color="auto"/>
        <w:left w:val="none" w:sz="0" w:space="0" w:color="auto"/>
        <w:bottom w:val="none" w:sz="0" w:space="0" w:color="auto"/>
        <w:right w:val="none" w:sz="0" w:space="0" w:color="auto"/>
      </w:divBdr>
    </w:div>
    <w:div w:id="1956256304">
      <w:bodyDiv w:val="1"/>
      <w:marLeft w:val="0"/>
      <w:marRight w:val="0"/>
      <w:marTop w:val="0"/>
      <w:marBottom w:val="0"/>
      <w:divBdr>
        <w:top w:val="none" w:sz="0" w:space="0" w:color="auto"/>
        <w:left w:val="none" w:sz="0" w:space="0" w:color="auto"/>
        <w:bottom w:val="none" w:sz="0" w:space="0" w:color="auto"/>
        <w:right w:val="none" w:sz="0" w:space="0" w:color="auto"/>
      </w:divBdr>
    </w:div>
    <w:div w:id="2047558832">
      <w:bodyDiv w:val="1"/>
      <w:marLeft w:val="0"/>
      <w:marRight w:val="0"/>
      <w:marTop w:val="0"/>
      <w:marBottom w:val="0"/>
      <w:divBdr>
        <w:top w:val="none" w:sz="0" w:space="0" w:color="auto"/>
        <w:left w:val="none" w:sz="0" w:space="0" w:color="auto"/>
        <w:bottom w:val="none" w:sz="0" w:space="0" w:color="auto"/>
        <w:right w:val="none" w:sz="0" w:space="0" w:color="auto"/>
      </w:divBdr>
    </w:div>
    <w:div w:id="2081976514">
      <w:bodyDiv w:val="1"/>
      <w:marLeft w:val="0"/>
      <w:marRight w:val="0"/>
      <w:marTop w:val="0"/>
      <w:marBottom w:val="0"/>
      <w:divBdr>
        <w:top w:val="none" w:sz="0" w:space="0" w:color="auto"/>
        <w:left w:val="none" w:sz="0" w:space="0" w:color="auto"/>
        <w:bottom w:val="none" w:sz="0" w:space="0" w:color="auto"/>
        <w:right w:val="none" w:sz="0" w:space="0" w:color="auto"/>
      </w:divBdr>
    </w:div>
    <w:div w:id="211585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2DB69-F5DF-4830-B241-62EE3FD46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5960</Words>
  <Characters>33973</Characters>
  <Application>Microsoft Office Word</Application>
  <DocSecurity>0</DocSecurity>
  <Lines>283</Lines>
  <Paragraphs>79</Paragraphs>
  <ScaleCrop>false</ScaleCrop>
  <Company/>
  <LinksUpToDate>false</LinksUpToDate>
  <CharactersWithSpaces>39854</CharactersWithSpaces>
  <SharedDoc>false</SharedDoc>
  <HLinks>
    <vt:vector size="42" baseType="variant">
      <vt:variant>
        <vt:i4>1114169</vt:i4>
      </vt:variant>
      <vt:variant>
        <vt:i4>35</vt:i4>
      </vt:variant>
      <vt:variant>
        <vt:i4>0</vt:i4>
      </vt:variant>
      <vt:variant>
        <vt:i4>5</vt:i4>
      </vt:variant>
      <vt:variant>
        <vt:lpwstr/>
      </vt:variant>
      <vt:variant>
        <vt:lpwstr>_Toc455393132</vt:lpwstr>
      </vt:variant>
      <vt:variant>
        <vt:i4>1114169</vt:i4>
      </vt:variant>
      <vt:variant>
        <vt:i4>29</vt:i4>
      </vt:variant>
      <vt:variant>
        <vt:i4>0</vt:i4>
      </vt:variant>
      <vt:variant>
        <vt:i4>5</vt:i4>
      </vt:variant>
      <vt:variant>
        <vt:lpwstr/>
      </vt:variant>
      <vt:variant>
        <vt:lpwstr>_Toc455393130</vt:lpwstr>
      </vt:variant>
      <vt:variant>
        <vt:i4>1048633</vt:i4>
      </vt:variant>
      <vt:variant>
        <vt:i4>23</vt:i4>
      </vt:variant>
      <vt:variant>
        <vt:i4>0</vt:i4>
      </vt:variant>
      <vt:variant>
        <vt:i4>5</vt:i4>
      </vt:variant>
      <vt:variant>
        <vt:lpwstr/>
      </vt:variant>
      <vt:variant>
        <vt:lpwstr>_Toc455393129</vt:lpwstr>
      </vt:variant>
      <vt:variant>
        <vt:i4>1048633</vt:i4>
      </vt:variant>
      <vt:variant>
        <vt:i4>17</vt:i4>
      </vt:variant>
      <vt:variant>
        <vt:i4>0</vt:i4>
      </vt:variant>
      <vt:variant>
        <vt:i4>5</vt:i4>
      </vt:variant>
      <vt:variant>
        <vt:lpwstr/>
      </vt:variant>
      <vt:variant>
        <vt:lpwstr>_Toc455393128</vt:lpwstr>
      </vt:variant>
      <vt:variant>
        <vt:i4>1048633</vt:i4>
      </vt:variant>
      <vt:variant>
        <vt:i4>11</vt:i4>
      </vt:variant>
      <vt:variant>
        <vt:i4>0</vt:i4>
      </vt:variant>
      <vt:variant>
        <vt:i4>5</vt:i4>
      </vt:variant>
      <vt:variant>
        <vt:lpwstr/>
      </vt:variant>
      <vt:variant>
        <vt:lpwstr>_Toc455393127</vt:lpwstr>
      </vt:variant>
      <vt:variant>
        <vt:i4>1048633</vt:i4>
      </vt:variant>
      <vt:variant>
        <vt:i4>5</vt:i4>
      </vt:variant>
      <vt:variant>
        <vt:i4>0</vt:i4>
      </vt:variant>
      <vt:variant>
        <vt:i4>5</vt:i4>
      </vt:variant>
      <vt:variant>
        <vt:lpwstr/>
      </vt:variant>
      <vt:variant>
        <vt:lpwstr>_Toc455393126</vt:lpwstr>
      </vt:variant>
      <vt:variant>
        <vt:i4>1114160</vt:i4>
      </vt:variant>
      <vt:variant>
        <vt:i4>0</vt:i4>
      </vt:variant>
      <vt:variant>
        <vt:i4>0</vt:i4>
      </vt:variant>
      <vt:variant>
        <vt:i4>5</vt:i4>
      </vt:variant>
      <vt:variant>
        <vt:lpwstr/>
      </vt:variant>
      <vt:variant>
        <vt:lpwstr>_Toc455392827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教務會議決議事項簡表</dc:title>
  <dc:creator>admin</dc:creator>
  <cp:lastModifiedBy>Windows 使用者</cp:lastModifiedBy>
  <cp:revision>2</cp:revision>
  <dcterms:created xsi:type="dcterms:W3CDTF">2023-07-20T08:17:00Z</dcterms:created>
  <dcterms:modified xsi:type="dcterms:W3CDTF">2023-07-20T08:17:00Z</dcterms:modified>
</cp:coreProperties>
</file>