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r w:rsidRPr="008B6ABA">
        <w:rPr>
          <w:rFonts w:ascii="標楷體" w:eastAsia="標楷體" w:hAnsi="標楷體" w:hint="eastAsia"/>
          <w:b/>
          <w:sz w:val="32"/>
        </w:rPr>
        <w:t>國立</w:t>
      </w:r>
      <w:proofErr w:type="gramStart"/>
      <w:r w:rsidRPr="008B6ABA">
        <w:rPr>
          <w:rFonts w:ascii="標楷體" w:eastAsia="標楷體" w:hAnsi="標楷體" w:hint="eastAsia"/>
          <w:b/>
          <w:sz w:val="32"/>
        </w:rPr>
        <w:t>臺</w:t>
      </w:r>
      <w:proofErr w:type="gramEnd"/>
      <w:r w:rsidRPr="008B6ABA">
        <w:rPr>
          <w:rFonts w:ascii="標楷體" w:eastAsia="標楷體" w:hAnsi="標楷體" w:hint="eastAsia"/>
          <w:b/>
          <w:sz w:val="32"/>
        </w:rPr>
        <w:t>東大學</w:t>
      </w:r>
      <w:r w:rsidRPr="008B6ABA">
        <w:rPr>
          <w:rFonts w:ascii="標楷體" w:eastAsia="標楷體" w:hAnsi="標楷體"/>
          <w:b/>
          <w:sz w:val="32"/>
        </w:rPr>
        <w:t>10</w:t>
      </w:r>
      <w:r w:rsidR="00196328">
        <w:rPr>
          <w:rFonts w:ascii="標楷體" w:eastAsia="標楷體" w:hAnsi="標楷體" w:hint="eastAsia"/>
          <w:b/>
          <w:sz w:val="32"/>
        </w:rPr>
        <w:t>6</w:t>
      </w:r>
      <w:r w:rsidRPr="008B6ABA">
        <w:rPr>
          <w:rFonts w:ascii="標楷體" w:eastAsia="標楷體" w:hAnsi="標楷體" w:hint="eastAsia"/>
          <w:b/>
          <w:sz w:val="32"/>
        </w:rPr>
        <w:t>學年度第</w:t>
      </w:r>
      <w:r w:rsidR="001658C6">
        <w:rPr>
          <w:rFonts w:ascii="標楷體" w:eastAsia="標楷體" w:hAnsi="標楷體" w:hint="eastAsia"/>
          <w:b/>
          <w:sz w:val="32"/>
        </w:rPr>
        <w:t>2</w:t>
      </w:r>
      <w:r w:rsidRPr="008B6ABA">
        <w:rPr>
          <w:rFonts w:ascii="標楷體" w:eastAsia="標楷體" w:hAnsi="標楷體" w:hint="eastAsia"/>
          <w:b/>
          <w:sz w:val="32"/>
        </w:rPr>
        <w:t>學期第</w:t>
      </w:r>
      <w:r w:rsidR="00B25CBC">
        <w:rPr>
          <w:rFonts w:ascii="標楷體" w:eastAsia="標楷體" w:hAnsi="標楷體" w:hint="eastAsia"/>
          <w:b/>
          <w:sz w:val="32"/>
        </w:rPr>
        <w:t>2</w:t>
      </w:r>
      <w:r w:rsidRPr="008B6ABA">
        <w:rPr>
          <w:rFonts w:ascii="標楷體" w:eastAsia="標楷體" w:hAnsi="標楷體" w:hint="eastAsia"/>
          <w:b/>
          <w:sz w:val="32"/>
        </w:rPr>
        <w:t>次教務會議</w:t>
      </w:r>
      <w:r w:rsidR="00985C76">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1658C6">
        <w:rPr>
          <w:rFonts w:ascii="標楷體" w:eastAsia="標楷體" w:hAnsi="標楷體" w:hint="eastAsia"/>
          <w:sz w:val="26"/>
          <w:szCs w:val="26"/>
        </w:rPr>
        <w:t>7</w:t>
      </w:r>
      <w:r w:rsidRPr="008B6ABA">
        <w:rPr>
          <w:rFonts w:ascii="標楷體" w:eastAsia="標楷體" w:hAnsi="標楷體" w:hint="eastAsia"/>
          <w:sz w:val="26"/>
          <w:szCs w:val="26"/>
        </w:rPr>
        <w:t>年</w:t>
      </w:r>
      <w:r w:rsidR="001658C6">
        <w:rPr>
          <w:rFonts w:ascii="標楷體" w:eastAsia="標楷體" w:hAnsi="標楷體" w:hint="eastAsia"/>
          <w:sz w:val="26"/>
          <w:szCs w:val="26"/>
        </w:rPr>
        <w:t>0</w:t>
      </w:r>
      <w:r w:rsidR="00B25CBC">
        <w:rPr>
          <w:rFonts w:ascii="標楷體" w:eastAsia="標楷體" w:hAnsi="標楷體" w:hint="eastAsia"/>
          <w:sz w:val="26"/>
          <w:szCs w:val="26"/>
        </w:rPr>
        <w:t>4</w:t>
      </w:r>
      <w:r w:rsidRPr="008B6ABA">
        <w:rPr>
          <w:rFonts w:ascii="標楷體" w:eastAsia="標楷體" w:hAnsi="標楷體" w:hint="eastAsia"/>
          <w:sz w:val="26"/>
          <w:szCs w:val="26"/>
        </w:rPr>
        <w:t>月</w:t>
      </w:r>
      <w:r w:rsidR="001658C6">
        <w:rPr>
          <w:rFonts w:ascii="標楷體" w:eastAsia="標楷體" w:hAnsi="標楷體" w:hint="eastAsia"/>
          <w:sz w:val="26"/>
          <w:szCs w:val="26"/>
        </w:rPr>
        <w:t>2</w:t>
      </w:r>
      <w:r w:rsidR="00B25CBC">
        <w:rPr>
          <w:rFonts w:ascii="標楷體" w:eastAsia="標楷體" w:hAnsi="標楷體" w:hint="eastAsia"/>
          <w:sz w:val="26"/>
          <w:szCs w:val="26"/>
        </w:rPr>
        <w:t>6</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196328">
        <w:rPr>
          <w:rFonts w:ascii="標楷體" w:eastAsia="標楷體" w:hAnsi="標楷體" w:hint="eastAsia"/>
          <w:sz w:val="26"/>
          <w:szCs w:val="26"/>
        </w:rPr>
        <w:t>四</w:t>
      </w:r>
      <w:r w:rsidRPr="008B6ABA">
        <w:rPr>
          <w:rFonts w:ascii="標楷體" w:eastAsia="標楷體" w:hAnsi="標楷體"/>
          <w:sz w:val="26"/>
          <w:szCs w:val="26"/>
        </w:rPr>
        <w:t>)1</w:t>
      </w:r>
      <w:r w:rsidR="001658C6">
        <w:rPr>
          <w:rFonts w:ascii="標楷體" w:eastAsia="標楷體" w:hAnsi="標楷體" w:hint="eastAsia"/>
          <w:sz w:val="26"/>
          <w:szCs w:val="26"/>
        </w:rPr>
        <w:t>5</w:t>
      </w:r>
      <w:r w:rsidRPr="008B6ABA">
        <w:rPr>
          <w:rFonts w:ascii="標楷體" w:eastAsia="標楷體" w:hAnsi="標楷體" w:hint="eastAsia"/>
          <w:sz w:val="26"/>
          <w:szCs w:val="26"/>
        </w:rPr>
        <w:t>：</w:t>
      </w:r>
      <w:r w:rsidR="001658C6">
        <w:rPr>
          <w:rFonts w:ascii="標楷體" w:eastAsia="標楷體" w:hAnsi="標楷體" w:hint="eastAsia"/>
          <w:sz w:val="26"/>
          <w:szCs w:val="26"/>
        </w:rPr>
        <w:t>1</w:t>
      </w:r>
      <w:r w:rsidRPr="008B6ABA">
        <w:rPr>
          <w:rFonts w:ascii="標楷體" w:eastAsia="標楷體" w:hAnsi="標楷體"/>
          <w:sz w:val="26"/>
          <w:szCs w:val="26"/>
        </w:rPr>
        <w:t>0</w:t>
      </w: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053A24">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9139D0" w:rsidRDefault="007D638F" w:rsidP="00053A24">
      <w:pPr>
        <w:spacing w:beforeLines="50" w:before="120" w:afterLines="50" w:after="120"/>
        <w:ind w:left="720" w:hanging="720"/>
        <w:jc w:val="both"/>
        <w:rPr>
          <w:rFonts w:ascii="標楷體" w:eastAsia="標楷體" w:hAnsi="標楷體"/>
          <w:b/>
          <w:sz w:val="32"/>
          <w:szCs w:val="32"/>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985C76" w:rsidRPr="00985C76">
        <w:rPr>
          <w:rFonts w:ascii="標楷體" w:eastAsia="標楷體" w:hAnsi="標楷體" w:hint="eastAsia"/>
          <w:sz w:val="26"/>
          <w:szCs w:val="26"/>
        </w:rPr>
        <w:t>紀錄</w:t>
      </w:r>
      <w:r w:rsidR="00985C76">
        <w:rPr>
          <w:rFonts w:ascii="標楷體" w:eastAsia="標楷體" w:hAnsi="標楷體" w:hint="eastAsia"/>
          <w:sz w:val="26"/>
          <w:szCs w:val="26"/>
        </w:rPr>
        <w:t>：黃美慧</w:t>
      </w:r>
    </w:p>
    <w:p w:rsidR="00E14FC2" w:rsidRPr="00B25CBC"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B25CBC">
        <w:rPr>
          <w:rFonts w:ascii="標楷體" w:eastAsia="標楷體" w:hAnsi="標楷體" w:hint="eastAsia"/>
          <w:b/>
          <w:sz w:val="32"/>
          <w:szCs w:val="32"/>
        </w:rPr>
        <w:t>主席報告</w:t>
      </w:r>
      <w:r w:rsidR="00B10A6B">
        <w:rPr>
          <w:rFonts w:ascii="標楷體" w:eastAsia="標楷體" w:hAnsi="標楷體" w:hint="eastAsia"/>
          <w:b/>
          <w:sz w:val="32"/>
          <w:szCs w:val="32"/>
        </w:rPr>
        <w:t>(略)</w:t>
      </w:r>
    </w:p>
    <w:p w:rsidR="007D638F" w:rsidRPr="009139D0" w:rsidRDefault="00B10A6B" w:rsidP="00053A24">
      <w:pPr>
        <w:pStyle w:val="aff1"/>
        <w:numPr>
          <w:ilvl w:val="0"/>
          <w:numId w:val="14"/>
        </w:numPr>
        <w:spacing w:beforeLines="50" w:before="120" w:afterLines="50" w:after="120"/>
        <w:ind w:leftChars="0"/>
        <w:jc w:val="both"/>
        <w:rPr>
          <w:rFonts w:ascii="標楷體" w:eastAsia="標楷體" w:hAnsi="標楷體"/>
          <w:b/>
          <w:sz w:val="32"/>
          <w:szCs w:val="32"/>
        </w:rPr>
      </w:pPr>
      <w:r>
        <w:rPr>
          <w:rFonts w:ascii="標楷體" w:eastAsia="標楷體" w:hAnsi="標楷體" w:hint="eastAsia"/>
          <w:b/>
          <w:sz w:val="32"/>
          <w:szCs w:val="32"/>
        </w:rPr>
        <w:t>確認</w:t>
      </w:r>
      <w:r w:rsidR="007D638F" w:rsidRPr="009139D0">
        <w:rPr>
          <w:rFonts w:ascii="標楷體" w:eastAsia="標楷體" w:hAnsi="標楷體" w:hint="eastAsia"/>
          <w:b/>
          <w:sz w:val="32"/>
          <w:szCs w:val="32"/>
        </w:rPr>
        <w:t>上次會議決議事項一覽表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147"/>
        <w:gridCol w:w="1701"/>
        <w:gridCol w:w="1701"/>
        <w:gridCol w:w="2831"/>
      </w:tblGrid>
      <w:tr w:rsidR="009139D0" w:rsidRPr="000B05C4" w:rsidTr="007D094D">
        <w:trPr>
          <w:jc w:val="center"/>
        </w:trPr>
        <w:tc>
          <w:tcPr>
            <w:tcW w:w="821" w:type="dxa"/>
          </w:tcPr>
          <w:p w:rsidR="009139D0" w:rsidRPr="008B6ABA" w:rsidRDefault="009139D0" w:rsidP="00687908">
            <w:pPr>
              <w:jc w:val="center"/>
              <w:rPr>
                <w:rFonts w:ascii="標楷體" w:eastAsia="標楷體" w:hAnsi="標楷體"/>
                <w:sz w:val="22"/>
              </w:rPr>
            </w:pPr>
            <w:r w:rsidRPr="008B6ABA">
              <w:rPr>
                <w:rFonts w:ascii="標楷體" w:eastAsia="標楷體" w:hAnsi="標楷體" w:hint="eastAsia"/>
                <w:sz w:val="22"/>
                <w:szCs w:val="22"/>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sz w:val="22"/>
                <w:szCs w:val="22"/>
              </w:rPr>
              <w:t>序號</w:t>
            </w:r>
          </w:p>
        </w:tc>
        <w:tc>
          <w:tcPr>
            <w:tcW w:w="3147"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rPr>
              <w:t>單位</w:t>
            </w:r>
          </w:p>
        </w:tc>
        <w:tc>
          <w:tcPr>
            <w:tcW w:w="170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w:t>
            </w:r>
          </w:p>
        </w:tc>
        <w:tc>
          <w:tcPr>
            <w:tcW w:w="283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決議執行情形</w:t>
            </w:r>
          </w:p>
        </w:tc>
      </w:tr>
      <w:tr w:rsidR="00B25CBC" w:rsidRPr="000B05C4" w:rsidTr="007D094D">
        <w:trPr>
          <w:jc w:val="center"/>
        </w:trPr>
        <w:tc>
          <w:tcPr>
            <w:tcW w:w="821" w:type="dxa"/>
            <w:vAlign w:val="center"/>
          </w:tcPr>
          <w:p w:rsidR="00B25CBC" w:rsidRPr="008B6ABA" w:rsidRDefault="00B25CBC" w:rsidP="00B25CBC">
            <w:pPr>
              <w:spacing w:line="360" w:lineRule="exact"/>
              <w:jc w:val="center"/>
              <w:rPr>
                <w:rFonts w:ascii="標楷體" w:eastAsia="標楷體" w:hAnsi="標楷體"/>
              </w:rPr>
            </w:pPr>
            <w:proofErr w:type="gramStart"/>
            <w:r w:rsidRPr="001658C6">
              <w:rPr>
                <w:rFonts w:ascii="標楷體" w:eastAsia="標楷體" w:hAnsi="標楷體" w:hint="eastAsia"/>
              </w:rPr>
              <w:t>一</w:t>
            </w:r>
            <w:proofErr w:type="gramEnd"/>
          </w:p>
        </w:tc>
        <w:tc>
          <w:tcPr>
            <w:tcW w:w="3147" w:type="dxa"/>
            <w:vAlign w:val="center"/>
          </w:tcPr>
          <w:p w:rsidR="00B25CBC" w:rsidRPr="00FE2D2C" w:rsidRDefault="00B25CBC" w:rsidP="00B25CBC">
            <w:pPr>
              <w:spacing w:line="360" w:lineRule="exact"/>
              <w:jc w:val="both"/>
              <w:rPr>
                <w:rFonts w:ascii="標楷體" w:eastAsia="標楷體" w:hAnsi="標楷體" w:cs="LiSongPro"/>
              </w:rPr>
            </w:pPr>
            <w:r w:rsidRPr="00FE2D2C">
              <w:rPr>
                <w:rFonts w:ascii="標楷體" w:eastAsia="標楷體" w:hAnsi="標楷體"/>
              </w:rPr>
              <w:t>通識教育中心兼任講師洪</w:t>
            </w:r>
            <w:r>
              <w:rPr>
                <w:rFonts w:ascii="標楷體" w:eastAsia="標楷體" w:hAnsi="標楷體" w:hint="eastAsia"/>
              </w:rPr>
              <w:t>○</w:t>
            </w:r>
            <w:r w:rsidRPr="00FE2D2C">
              <w:rPr>
                <w:rFonts w:ascii="標楷體" w:eastAsia="標楷體" w:hAnsi="標楷體"/>
              </w:rPr>
              <w:t>翔擬更改進修學制學士班「幻想文學」修課學生劉</w:t>
            </w:r>
            <w:r>
              <w:rPr>
                <w:rFonts w:ascii="標楷體" w:eastAsia="標楷體" w:hAnsi="標楷體" w:hint="eastAsia"/>
              </w:rPr>
              <w:t>○</w:t>
            </w:r>
            <w:r w:rsidRPr="00FE2D2C">
              <w:rPr>
                <w:rFonts w:ascii="標楷體" w:eastAsia="標楷體" w:hAnsi="標楷體"/>
              </w:rPr>
              <w:t>秀</w:t>
            </w:r>
            <w:proofErr w:type="gramStart"/>
            <w:r w:rsidRPr="00FE2D2C">
              <w:rPr>
                <w:rFonts w:ascii="標楷體" w:eastAsia="標楷體" w:hAnsi="標楷體"/>
              </w:rPr>
              <w:t>（</w:t>
            </w:r>
            <w:proofErr w:type="gramEnd"/>
            <w:r w:rsidRPr="00FE2D2C">
              <w:rPr>
                <w:rFonts w:ascii="標楷體" w:eastAsia="標楷體" w:hAnsi="標楷體"/>
              </w:rPr>
              <w:t>文產經二、學號：5310</w:t>
            </w:r>
            <w:r>
              <w:rPr>
                <w:rFonts w:ascii="標楷體" w:eastAsia="標楷體" w:hAnsi="標楷體" w:hint="eastAsia"/>
              </w:rPr>
              <w:t>XX</w:t>
            </w:r>
            <w:r w:rsidRPr="00FE2D2C">
              <w:rPr>
                <w:rFonts w:ascii="標楷體" w:eastAsia="標楷體" w:hAnsi="標楷體"/>
              </w:rPr>
              <w:t>4</w:t>
            </w:r>
            <w:proofErr w:type="gramStart"/>
            <w:r w:rsidRPr="00FE2D2C">
              <w:rPr>
                <w:rFonts w:ascii="標楷體" w:eastAsia="標楷體" w:hAnsi="標楷體"/>
              </w:rPr>
              <w:t>）</w:t>
            </w:r>
            <w:proofErr w:type="gramEnd"/>
            <w:r w:rsidRPr="00FE2D2C">
              <w:rPr>
                <w:rFonts w:ascii="標楷體" w:eastAsia="標楷體" w:hAnsi="標楷體"/>
              </w:rPr>
              <w:t>成績為84分，請審議。</w:t>
            </w:r>
          </w:p>
        </w:tc>
        <w:tc>
          <w:tcPr>
            <w:tcW w:w="1701" w:type="dxa"/>
            <w:vAlign w:val="center"/>
          </w:tcPr>
          <w:p w:rsidR="00B25CBC" w:rsidRPr="008B6ABA" w:rsidRDefault="00B25CBC" w:rsidP="00B25CBC">
            <w:pPr>
              <w:spacing w:line="360" w:lineRule="exact"/>
              <w:rPr>
                <w:rFonts w:ascii="標楷體" w:eastAsia="標楷體" w:hAnsi="標楷體"/>
              </w:rPr>
            </w:pPr>
            <w:r>
              <w:rPr>
                <w:rFonts w:eastAsia="標楷體" w:hint="eastAsia"/>
                <w:bCs/>
              </w:rPr>
              <w:t>通識教育中心</w:t>
            </w:r>
          </w:p>
        </w:tc>
        <w:tc>
          <w:tcPr>
            <w:tcW w:w="1701" w:type="dxa"/>
            <w:vAlign w:val="center"/>
          </w:tcPr>
          <w:p w:rsidR="00B25CBC" w:rsidRPr="00B73A32" w:rsidRDefault="00B25CBC" w:rsidP="00B25CBC">
            <w:pPr>
              <w:spacing w:line="360" w:lineRule="exact"/>
              <w:rPr>
                <w:rFonts w:ascii="標楷體" w:eastAsia="標楷體" w:hAnsi="標楷體" w:cs="LiSongPro"/>
                <w:b/>
              </w:rPr>
            </w:pPr>
            <w:r w:rsidRPr="00B73A32">
              <w:rPr>
                <w:rFonts w:ascii="標楷體" w:eastAsia="標楷體" w:hAnsi="標楷體" w:cs="LiSongPro" w:hint="eastAsia"/>
                <w:b/>
              </w:rPr>
              <w:t>照案通過。</w:t>
            </w:r>
          </w:p>
        </w:tc>
        <w:tc>
          <w:tcPr>
            <w:tcW w:w="2831" w:type="dxa"/>
            <w:vAlign w:val="center"/>
          </w:tcPr>
          <w:p w:rsidR="00B25CBC" w:rsidRPr="00946DF5" w:rsidRDefault="00723DEE" w:rsidP="00723DEE">
            <w:pPr>
              <w:spacing w:line="360" w:lineRule="exact"/>
              <w:rPr>
                <w:rFonts w:ascii="標楷體" w:eastAsia="標楷體" w:hAnsi="標楷體"/>
              </w:rPr>
            </w:pPr>
            <w:r>
              <w:rPr>
                <w:rFonts w:ascii="標楷體" w:eastAsia="標楷體" w:hAnsi="標楷體" w:hint="eastAsia"/>
              </w:rPr>
              <w:t>已於成績管理系統修正成績為84分。</w:t>
            </w:r>
          </w:p>
        </w:tc>
      </w:tr>
      <w:tr w:rsidR="00B25CBC" w:rsidRPr="008B6ABA" w:rsidTr="007D094D">
        <w:trPr>
          <w:jc w:val="center"/>
        </w:trPr>
        <w:tc>
          <w:tcPr>
            <w:tcW w:w="821" w:type="dxa"/>
            <w:vAlign w:val="center"/>
          </w:tcPr>
          <w:p w:rsidR="00B25CBC" w:rsidRDefault="00B25CBC" w:rsidP="00B25CBC">
            <w:pPr>
              <w:spacing w:line="360" w:lineRule="exact"/>
              <w:jc w:val="center"/>
            </w:pPr>
            <w:r w:rsidRPr="001658C6">
              <w:rPr>
                <w:rFonts w:ascii="標楷體" w:eastAsia="標楷體" w:hAnsi="標楷體" w:hint="eastAsia"/>
              </w:rPr>
              <w:t>二</w:t>
            </w:r>
          </w:p>
        </w:tc>
        <w:tc>
          <w:tcPr>
            <w:tcW w:w="3147" w:type="dxa"/>
            <w:vAlign w:val="center"/>
          </w:tcPr>
          <w:p w:rsidR="00B25CBC" w:rsidRPr="003D0C50" w:rsidRDefault="00B25CBC" w:rsidP="00B25CBC">
            <w:pPr>
              <w:spacing w:line="360" w:lineRule="exact"/>
              <w:jc w:val="both"/>
              <w:rPr>
                <w:rFonts w:ascii="標楷體" w:eastAsia="標楷體" w:hAnsi="標楷體" w:cs="LiSongPro"/>
              </w:rPr>
            </w:pPr>
            <w:r w:rsidRPr="003D0C50">
              <w:rPr>
                <w:rFonts w:eastAsia="標楷體" w:cs="DFKaiShu-SB-Estd-BF" w:hint="eastAsia"/>
                <w:kern w:val="0"/>
              </w:rPr>
              <w:t>修正「</w:t>
            </w:r>
            <w:r w:rsidRPr="003D0C50">
              <w:rPr>
                <w:rFonts w:eastAsia="標楷體" w:cs="DFKaiShu-SB-Estd-BF"/>
                <w:kern w:val="0"/>
              </w:rPr>
              <w:t>國立</w:t>
            </w:r>
            <w:proofErr w:type="gramStart"/>
            <w:r w:rsidRPr="003D0C50">
              <w:rPr>
                <w:rFonts w:eastAsia="標楷體" w:cs="DFKaiShu-SB-Estd-BF" w:hint="eastAsia"/>
                <w:kern w:val="0"/>
              </w:rPr>
              <w:t>臺</w:t>
            </w:r>
            <w:proofErr w:type="gramEnd"/>
            <w:r w:rsidRPr="003D0C50">
              <w:rPr>
                <w:rFonts w:eastAsia="標楷體" w:cs="DFKaiShu-SB-Estd-BF" w:hint="eastAsia"/>
                <w:kern w:val="0"/>
              </w:rPr>
              <w:t>東</w:t>
            </w:r>
            <w:r w:rsidRPr="003D0C50">
              <w:rPr>
                <w:rFonts w:eastAsia="標楷體" w:cs="DFKaiShu-SB-Estd-BF"/>
                <w:kern w:val="0"/>
              </w:rPr>
              <w:t>大學</w:t>
            </w:r>
            <w:r w:rsidRPr="003D0C50">
              <w:rPr>
                <w:rFonts w:eastAsia="標楷體" w:cs="DFKaiShu-SB-Estd-BF" w:hint="eastAsia"/>
                <w:kern w:val="0"/>
              </w:rPr>
              <w:t>轉學生招生規定」第二</w:t>
            </w:r>
            <w:r w:rsidRPr="003D0C50">
              <w:rPr>
                <w:rFonts w:ascii="標楷體" w:eastAsia="標楷體" w:hAnsi="標楷體" w:cs="DFKaiShu-SB-Estd-BF" w:hint="eastAsia"/>
                <w:kern w:val="0"/>
              </w:rPr>
              <w:t>、</w:t>
            </w:r>
            <w:r w:rsidRPr="003D0C50">
              <w:rPr>
                <w:rFonts w:eastAsia="標楷體" w:cs="DFKaiShu-SB-Estd-BF" w:hint="eastAsia"/>
                <w:kern w:val="0"/>
              </w:rPr>
              <w:t>七點</w:t>
            </w:r>
            <w:r w:rsidRPr="003D0C50">
              <w:rPr>
                <w:rFonts w:eastAsia="標楷體" w:cs="DFKaiShu-SB-Estd-BF" w:hint="eastAsia"/>
                <w:kern w:val="0"/>
              </w:rPr>
              <w:t>(</w:t>
            </w:r>
            <w:r w:rsidRPr="003D0C50">
              <w:rPr>
                <w:rFonts w:eastAsia="標楷體" w:cs="DFKaiShu-SB-Estd-BF" w:hint="eastAsia"/>
                <w:kern w:val="0"/>
              </w:rPr>
              <w:t>草案</w:t>
            </w:r>
            <w:r w:rsidRPr="003D0C50">
              <w:rPr>
                <w:rFonts w:eastAsia="標楷體" w:cs="DFKaiShu-SB-Estd-BF" w:hint="eastAsia"/>
                <w:kern w:val="0"/>
              </w:rPr>
              <w:t>)</w:t>
            </w:r>
            <w:r w:rsidRPr="003D0C50">
              <w:rPr>
                <w:rFonts w:eastAsia="標楷體" w:cs="DFKaiShu-SB-Estd-BF" w:hint="eastAsia"/>
                <w:kern w:val="0"/>
              </w:rPr>
              <w:t>，請審議。</w:t>
            </w:r>
          </w:p>
        </w:tc>
        <w:tc>
          <w:tcPr>
            <w:tcW w:w="1701" w:type="dxa"/>
            <w:vAlign w:val="center"/>
          </w:tcPr>
          <w:p w:rsidR="00B25CBC" w:rsidRPr="008B6ABA" w:rsidRDefault="00B25CBC" w:rsidP="00B25CBC">
            <w:pPr>
              <w:spacing w:line="360" w:lineRule="exact"/>
              <w:rPr>
                <w:rFonts w:ascii="標楷體" w:eastAsia="標楷體" w:hAnsi="標楷體" w:cs="LiSongPro"/>
              </w:rPr>
            </w:pPr>
            <w:r>
              <w:rPr>
                <w:rFonts w:ascii="標楷體" w:eastAsia="標楷體" w:hAnsi="標楷體" w:cs="LiSongPro" w:hint="eastAsia"/>
              </w:rPr>
              <w:t>教務處綜合業務組</w:t>
            </w:r>
          </w:p>
        </w:tc>
        <w:tc>
          <w:tcPr>
            <w:tcW w:w="1701" w:type="dxa"/>
            <w:vAlign w:val="center"/>
          </w:tcPr>
          <w:p w:rsidR="00B25CBC" w:rsidRPr="008B6ABA" w:rsidRDefault="00B25CBC" w:rsidP="00B25CBC">
            <w:pPr>
              <w:spacing w:line="360" w:lineRule="exact"/>
              <w:rPr>
                <w:rFonts w:ascii="標楷體" w:eastAsia="標楷體" w:hAnsi="標楷體"/>
              </w:rPr>
            </w:pPr>
            <w:r w:rsidRPr="00B73A32">
              <w:rPr>
                <w:rFonts w:ascii="標楷體" w:eastAsia="標楷體" w:hAnsi="標楷體" w:cs="LiSongPro" w:hint="eastAsia"/>
                <w:b/>
              </w:rPr>
              <w:t>照案通過。</w:t>
            </w:r>
          </w:p>
        </w:tc>
        <w:tc>
          <w:tcPr>
            <w:tcW w:w="2831" w:type="dxa"/>
            <w:vAlign w:val="center"/>
          </w:tcPr>
          <w:p w:rsidR="00B25CBC" w:rsidRPr="008B6ABA" w:rsidRDefault="007D094D" w:rsidP="00B25CBC">
            <w:pPr>
              <w:spacing w:line="360" w:lineRule="exact"/>
              <w:rPr>
                <w:rFonts w:ascii="標楷體" w:eastAsia="標楷體" w:hAnsi="標楷體"/>
              </w:rPr>
            </w:pPr>
            <w:r>
              <w:rPr>
                <w:rFonts w:ascii="標楷體" w:eastAsia="標楷體" w:hAnsi="標楷體" w:hint="eastAsia"/>
              </w:rPr>
              <w:t>擬依「大學辦理招生規定審核作業要點」於6月份報部審核。</w:t>
            </w:r>
          </w:p>
        </w:tc>
      </w:tr>
      <w:tr w:rsidR="00F973C6" w:rsidRPr="008B6ABA" w:rsidTr="007D094D">
        <w:trPr>
          <w:jc w:val="center"/>
        </w:trPr>
        <w:tc>
          <w:tcPr>
            <w:tcW w:w="821" w:type="dxa"/>
            <w:vAlign w:val="center"/>
          </w:tcPr>
          <w:p w:rsidR="00F973C6" w:rsidRPr="00DF1E17" w:rsidRDefault="00F973C6" w:rsidP="00B25CBC">
            <w:pPr>
              <w:spacing w:line="360" w:lineRule="exact"/>
              <w:jc w:val="center"/>
              <w:rPr>
                <w:rFonts w:ascii="標楷體" w:eastAsia="標楷體" w:hAnsi="標楷體"/>
              </w:rPr>
            </w:pPr>
            <w:r w:rsidRPr="001658C6">
              <w:rPr>
                <w:rFonts w:ascii="標楷體" w:eastAsia="標楷體" w:hAnsi="標楷體" w:hint="eastAsia"/>
              </w:rPr>
              <w:t>三</w:t>
            </w:r>
          </w:p>
        </w:tc>
        <w:tc>
          <w:tcPr>
            <w:tcW w:w="3147" w:type="dxa"/>
            <w:vAlign w:val="center"/>
          </w:tcPr>
          <w:p w:rsidR="00F973C6" w:rsidRPr="008057E8" w:rsidRDefault="00F973C6" w:rsidP="00B25CBC">
            <w:pPr>
              <w:spacing w:line="360" w:lineRule="exact"/>
              <w:jc w:val="both"/>
              <w:rPr>
                <w:rFonts w:ascii="標楷體" w:eastAsia="標楷體" w:hAnsi="標楷體" w:cs="LiSongPro"/>
              </w:rPr>
            </w:pPr>
            <w:r w:rsidRPr="008057E8">
              <w:rPr>
                <w:rFonts w:eastAsia="標楷體" w:hint="eastAsia"/>
              </w:rPr>
              <w:t>修正</w:t>
            </w:r>
            <w:r w:rsidRPr="008057E8">
              <w:rPr>
                <w:rFonts w:eastAsia="標楷體"/>
              </w:rPr>
              <w:t>「國立</w:t>
            </w:r>
            <w:proofErr w:type="gramStart"/>
            <w:r w:rsidRPr="008057E8">
              <w:rPr>
                <w:rFonts w:eastAsia="標楷體"/>
              </w:rPr>
              <w:t>臺</w:t>
            </w:r>
            <w:proofErr w:type="gramEnd"/>
            <w:r w:rsidRPr="008057E8">
              <w:rPr>
                <w:rFonts w:eastAsia="標楷體"/>
              </w:rPr>
              <w:t>東大學</w:t>
            </w:r>
            <w:proofErr w:type="gramStart"/>
            <w:r w:rsidRPr="008057E8">
              <w:rPr>
                <w:rFonts w:eastAsia="標楷體"/>
              </w:rPr>
              <w:t>學</w:t>
            </w:r>
            <w:proofErr w:type="gramEnd"/>
            <w:r w:rsidRPr="008057E8">
              <w:rPr>
                <w:rFonts w:eastAsia="標楷體"/>
              </w:rPr>
              <w:t>則」</w:t>
            </w:r>
            <w:r w:rsidRPr="008057E8">
              <w:rPr>
                <w:rFonts w:eastAsia="標楷體" w:hint="eastAsia"/>
              </w:rPr>
              <w:t>第六、十三</w:t>
            </w:r>
            <w:r>
              <w:rPr>
                <w:rFonts w:eastAsia="標楷體" w:hint="eastAsia"/>
              </w:rPr>
              <w:t>、四十五</w:t>
            </w:r>
            <w:r w:rsidRPr="008057E8">
              <w:rPr>
                <w:rFonts w:eastAsia="標楷體" w:hint="eastAsia"/>
              </w:rPr>
              <w:t>條，</w:t>
            </w:r>
            <w:r w:rsidRPr="008057E8">
              <w:rPr>
                <w:rFonts w:eastAsia="標楷體"/>
              </w:rPr>
              <w:t>請</w:t>
            </w:r>
            <w:r w:rsidRPr="008057E8">
              <w:rPr>
                <w:rFonts w:eastAsia="標楷體" w:hint="eastAsia"/>
              </w:rPr>
              <w:t>討論</w:t>
            </w:r>
            <w:r w:rsidRPr="008057E8">
              <w:rPr>
                <w:rFonts w:eastAsia="標楷體"/>
              </w:rPr>
              <w:t>。</w:t>
            </w:r>
          </w:p>
        </w:tc>
        <w:tc>
          <w:tcPr>
            <w:tcW w:w="1701" w:type="dxa"/>
            <w:vAlign w:val="center"/>
          </w:tcPr>
          <w:p w:rsidR="00F973C6" w:rsidRPr="008B6ABA" w:rsidRDefault="00F973C6" w:rsidP="00B25CBC">
            <w:pPr>
              <w:spacing w:line="360" w:lineRule="exact"/>
              <w:rPr>
                <w:rFonts w:ascii="標楷體" w:eastAsia="標楷體" w:hAnsi="標楷體" w:cs="LiSongPro"/>
              </w:rPr>
            </w:pPr>
            <w:r>
              <w:rPr>
                <w:rFonts w:ascii="標楷體" w:eastAsia="標楷體" w:hAnsi="標楷體" w:cs="LiSongPro" w:hint="eastAsia"/>
              </w:rPr>
              <w:t>教務處註冊組</w:t>
            </w:r>
          </w:p>
        </w:tc>
        <w:tc>
          <w:tcPr>
            <w:tcW w:w="1701" w:type="dxa"/>
            <w:vAlign w:val="center"/>
          </w:tcPr>
          <w:p w:rsidR="00F973C6" w:rsidRDefault="00F973C6" w:rsidP="00B25CBC">
            <w:pPr>
              <w:spacing w:line="360" w:lineRule="exact"/>
              <w:rPr>
                <w:rFonts w:ascii="標楷體" w:eastAsia="標楷體" w:hAnsi="標楷體"/>
              </w:rPr>
            </w:pPr>
            <w:r w:rsidRPr="00B73A32">
              <w:rPr>
                <w:rFonts w:ascii="標楷體" w:eastAsia="標楷體" w:hAnsi="標楷體" w:cs="LiSongPro" w:hint="eastAsia"/>
                <w:b/>
              </w:rPr>
              <w:t>照案通過。</w:t>
            </w:r>
          </w:p>
        </w:tc>
        <w:tc>
          <w:tcPr>
            <w:tcW w:w="2831" w:type="dxa"/>
            <w:vAlign w:val="center"/>
          </w:tcPr>
          <w:p w:rsidR="00F973C6" w:rsidRPr="008B6ABA" w:rsidRDefault="00F973C6" w:rsidP="007402B4">
            <w:pPr>
              <w:spacing w:line="360" w:lineRule="exact"/>
              <w:rPr>
                <w:rFonts w:ascii="標楷體" w:eastAsia="標楷體" w:hAnsi="標楷體"/>
              </w:rPr>
            </w:pPr>
            <w:r w:rsidRPr="00F01115">
              <w:rPr>
                <w:rFonts w:ascii="標楷體" w:eastAsia="標楷體" w:hAnsi="標楷體" w:hint="eastAsia"/>
              </w:rPr>
              <w:t>提送校務會議審議。</w:t>
            </w:r>
          </w:p>
        </w:tc>
      </w:tr>
      <w:tr w:rsidR="00F973C6" w:rsidRPr="008B6ABA" w:rsidTr="007D094D">
        <w:trPr>
          <w:jc w:val="center"/>
        </w:trPr>
        <w:tc>
          <w:tcPr>
            <w:tcW w:w="821" w:type="dxa"/>
            <w:vAlign w:val="center"/>
          </w:tcPr>
          <w:p w:rsidR="00F973C6" w:rsidRDefault="00F973C6" w:rsidP="00B25CBC">
            <w:pPr>
              <w:spacing w:line="360" w:lineRule="exact"/>
              <w:jc w:val="center"/>
              <w:rPr>
                <w:rFonts w:ascii="標楷體" w:eastAsia="標楷體" w:hAnsi="標楷體"/>
              </w:rPr>
            </w:pPr>
            <w:r w:rsidRPr="001658C6">
              <w:rPr>
                <w:rFonts w:ascii="標楷體" w:eastAsia="標楷體" w:hAnsi="標楷體" w:hint="eastAsia"/>
              </w:rPr>
              <w:t>四</w:t>
            </w:r>
          </w:p>
        </w:tc>
        <w:tc>
          <w:tcPr>
            <w:tcW w:w="3147" w:type="dxa"/>
            <w:vAlign w:val="center"/>
          </w:tcPr>
          <w:p w:rsidR="00F973C6" w:rsidRPr="003E4C46" w:rsidRDefault="00F973C6" w:rsidP="00B25CBC">
            <w:pPr>
              <w:spacing w:line="360" w:lineRule="exact"/>
              <w:jc w:val="both"/>
              <w:rPr>
                <w:rFonts w:ascii="標楷體" w:eastAsia="標楷體" w:hAnsi="標楷體"/>
              </w:rPr>
            </w:pPr>
            <w:r w:rsidRPr="003E4C46">
              <w:rPr>
                <w:rFonts w:ascii="標楷體" w:eastAsia="標楷體" w:hAnsi="標楷體" w:hint="eastAsia"/>
              </w:rPr>
              <w:t>修正</w:t>
            </w:r>
            <w:r w:rsidRPr="003E4C46">
              <w:rPr>
                <w:rFonts w:ascii="標楷體" w:eastAsia="標楷體" w:hAnsi="標楷體"/>
              </w:rPr>
              <w:t>「國立</w:t>
            </w:r>
            <w:proofErr w:type="gramStart"/>
            <w:r w:rsidRPr="003E4C46">
              <w:rPr>
                <w:rFonts w:ascii="標楷體" w:eastAsia="標楷體" w:hAnsi="標楷體"/>
              </w:rPr>
              <w:t>臺</w:t>
            </w:r>
            <w:proofErr w:type="gramEnd"/>
            <w:r w:rsidRPr="003E4C46">
              <w:rPr>
                <w:rFonts w:ascii="標楷體" w:eastAsia="標楷體" w:hAnsi="標楷體"/>
              </w:rPr>
              <w:t>東大學</w:t>
            </w:r>
            <w:r w:rsidRPr="003E4C46">
              <w:rPr>
                <w:rFonts w:ascii="標楷體" w:eastAsia="標楷體" w:hAnsi="標楷體" w:hint="eastAsia"/>
              </w:rPr>
              <w:t>學生轉系要點</w:t>
            </w:r>
            <w:r w:rsidRPr="003E4C46">
              <w:rPr>
                <w:rFonts w:ascii="標楷體" w:eastAsia="標楷體" w:hAnsi="標楷體"/>
              </w:rPr>
              <w:t>」</w:t>
            </w:r>
            <w:r w:rsidRPr="003E4C46">
              <w:rPr>
                <w:rFonts w:ascii="標楷體" w:eastAsia="標楷體" w:hAnsi="標楷體" w:hint="eastAsia"/>
              </w:rPr>
              <w:t>，</w:t>
            </w:r>
            <w:r w:rsidRPr="003E4C46">
              <w:rPr>
                <w:rFonts w:ascii="標楷體" w:eastAsia="標楷體" w:hAnsi="標楷體"/>
              </w:rPr>
              <w:t>請</w:t>
            </w:r>
            <w:r w:rsidRPr="003E4C46">
              <w:rPr>
                <w:rFonts w:ascii="標楷體" w:eastAsia="標楷體" w:hAnsi="標楷體" w:hint="eastAsia"/>
              </w:rPr>
              <w:t>討論</w:t>
            </w:r>
            <w:r w:rsidRPr="003E4C46">
              <w:rPr>
                <w:rFonts w:ascii="標楷體" w:eastAsia="標楷體" w:hAnsi="標楷體"/>
              </w:rPr>
              <w:t>。</w:t>
            </w:r>
          </w:p>
        </w:tc>
        <w:tc>
          <w:tcPr>
            <w:tcW w:w="1701" w:type="dxa"/>
            <w:vAlign w:val="center"/>
          </w:tcPr>
          <w:p w:rsidR="00F973C6" w:rsidRPr="006D4865" w:rsidRDefault="00F973C6" w:rsidP="00B25CBC">
            <w:pPr>
              <w:spacing w:line="360" w:lineRule="exact"/>
              <w:rPr>
                <w:rFonts w:eastAsia="標楷體"/>
                <w:bCs/>
              </w:rPr>
            </w:pPr>
            <w:r>
              <w:rPr>
                <w:rFonts w:ascii="標楷體" w:eastAsia="標楷體" w:hAnsi="標楷體" w:cs="LiSongPro" w:hint="eastAsia"/>
              </w:rPr>
              <w:t>教務處註冊組</w:t>
            </w:r>
          </w:p>
        </w:tc>
        <w:tc>
          <w:tcPr>
            <w:tcW w:w="1701" w:type="dxa"/>
            <w:vAlign w:val="center"/>
          </w:tcPr>
          <w:p w:rsidR="00F973C6" w:rsidRDefault="00F973C6" w:rsidP="00B25CBC">
            <w:pPr>
              <w:spacing w:line="360" w:lineRule="exact"/>
              <w:rPr>
                <w:rFonts w:ascii="標楷體" w:eastAsia="標楷體" w:hAnsi="標楷體"/>
              </w:rPr>
            </w:pPr>
            <w:r w:rsidRPr="00B73A32">
              <w:rPr>
                <w:rFonts w:ascii="標楷體" w:eastAsia="標楷體" w:hAnsi="標楷體" w:cs="LiSongPro" w:hint="eastAsia"/>
                <w:b/>
              </w:rPr>
              <w:t>照案通過。</w:t>
            </w:r>
          </w:p>
        </w:tc>
        <w:tc>
          <w:tcPr>
            <w:tcW w:w="2831" w:type="dxa"/>
            <w:vAlign w:val="center"/>
          </w:tcPr>
          <w:p w:rsidR="00F973C6" w:rsidRDefault="00F973C6" w:rsidP="007402B4">
            <w:pPr>
              <w:spacing w:line="360" w:lineRule="exact"/>
              <w:rPr>
                <w:rFonts w:ascii="標楷體" w:eastAsia="標楷體" w:hAnsi="標楷體"/>
              </w:rPr>
            </w:pPr>
            <w:r w:rsidRPr="00484281">
              <w:rPr>
                <w:rFonts w:ascii="標楷體" w:eastAsia="標楷體" w:hAnsi="標楷體" w:hint="eastAsia"/>
              </w:rPr>
              <w:t>已於107.</w:t>
            </w:r>
            <w:r>
              <w:rPr>
                <w:rFonts w:ascii="標楷體" w:eastAsia="標楷體" w:hAnsi="標楷體" w:hint="eastAsia"/>
              </w:rPr>
              <w:t>4</w:t>
            </w:r>
            <w:r w:rsidRPr="00484281">
              <w:rPr>
                <w:rFonts w:ascii="標楷體" w:eastAsia="標楷體" w:hAnsi="標楷體" w:hint="eastAsia"/>
              </w:rPr>
              <w:t>.10函知各院系及相關單位。</w:t>
            </w:r>
          </w:p>
        </w:tc>
      </w:tr>
      <w:tr w:rsidR="00F973C6" w:rsidRPr="008B6ABA" w:rsidTr="007D094D">
        <w:trPr>
          <w:jc w:val="center"/>
        </w:trPr>
        <w:tc>
          <w:tcPr>
            <w:tcW w:w="821" w:type="dxa"/>
            <w:vAlign w:val="center"/>
          </w:tcPr>
          <w:p w:rsidR="00F973C6" w:rsidRDefault="00F973C6" w:rsidP="00B25CBC">
            <w:pPr>
              <w:spacing w:line="360" w:lineRule="exact"/>
              <w:jc w:val="center"/>
              <w:rPr>
                <w:rFonts w:ascii="標楷體" w:eastAsia="標楷體" w:hAnsi="標楷體"/>
              </w:rPr>
            </w:pPr>
            <w:r w:rsidRPr="001658C6">
              <w:rPr>
                <w:rFonts w:ascii="標楷體" w:eastAsia="標楷體" w:hAnsi="標楷體" w:hint="eastAsia"/>
              </w:rPr>
              <w:t>五</w:t>
            </w:r>
          </w:p>
        </w:tc>
        <w:tc>
          <w:tcPr>
            <w:tcW w:w="3147" w:type="dxa"/>
            <w:vAlign w:val="center"/>
          </w:tcPr>
          <w:p w:rsidR="00F973C6" w:rsidRPr="003E4C46" w:rsidRDefault="00F973C6" w:rsidP="00B25CBC">
            <w:pPr>
              <w:spacing w:line="360" w:lineRule="exact"/>
              <w:jc w:val="both"/>
              <w:rPr>
                <w:rFonts w:ascii="標楷體" w:eastAsia="標楷體" w:hAnsi="標楷體"/>
              </w:rPr>
            </w:pPr>
            <w:r w:rsidRPr="003E4C46">
              <w:rPr>
                <w:rFonts w:ascii="標楷體" w:eastAsia="標楷體" w:hAnsi="標楷體" w:hint="eastAsia"/>
              </w:rPr>
              <w:t>修正</w:t>
            </w:r>
            <w:r w:rsidRPr="003E4C46">
              <w:rPr>
                <w:rFonts w:ascii="標楷體" w:eastAsia="標楷體" w:hAnsi="標楷體"/>
              </w:rPr>
              <w:t>「國立</w:t>
            </w:r>
            <w:proofErr w:type="gramStart"/>
            <w:r w:rsidRPr="003E4C46">
              <w:rPr>
                <w:rFonts w:ascii="標楷體" w:eastAsia="標楷體" w:hAnsi="標楷體"/>
              </w:rPr>
              <w:t>臺</w:t>
            </w:r>
            <w:proofErr w:type="gramEnd"/>
            <w:r w:rsidRPr="003E4C46">
              <w:rPr>
                <w:rFonts w:ascii="標楷體" w:eastAsia="標楷體" w:hAnsi="標楷體"/>
              </w:rPr>
              <w:t>東大學學生畢業外語能力標準檢定辦法」</w:t>
            </w:r>
            <w:r w:rsidRPr="003E4C46">
              <w:rPr>
                <w:rFonts w:ascii="標楷體" w:eastAsia="標楷體" w:hAnsi="標楷體" w:hint="eastAsia"/>
              </w:rPr>
              <w:t>，</w:t>
            </w:r>
            <w:r w:rsidRPr="003E4C46">
              <w:rPr>
                <w:rFonts w:ascii="標楷體" w:eastAsia="標楷體" w:hAnsi="標楷體"/>
              </w:rPr>
              <w:t>請</w:t>
            </w:r>
            <w:r w:rsidRPr="003E4C46">
              <w:rPr>
                <w:rFonts w:ascii="標楷體" w:eastAsia="標楷體" w:hAnsi="標楷體" w:hint="eastAsia"/>
              </w:rPr>
              <w:t>討論</w:t>
            </w:r>
            <w:r w:rsidRPr="003E4C46">
              <w:rPr>
                <w:rFonts w:ascii="標楷體" w:eastAsia="標楷體" w:hAnsi="標楷體"/>
              </w:rPr>
              <w:t>。</w:t>
            </w:r>
          </w:p>
        </w:tc>
        <w:tc>
          <w:tcPr>
            <w:tcW w:w="1701" w:type="dxa"/>
            <w:vAlign w:val="center"/>
          </w:tcPr>
          <w:p w:rsidR="00F973C6" w:rsidRPr="006D4865" w:rsidRDefault="00F973C6" w:rsidP="00B25CBC">
            <w:pPr>
              <w:spacing w:line="360" w:lineRule="exact"/>
              <w:rPr>
                <w:rFonts w:eastAsia="標楷體"/>
                <w:bCs/>
              </w:rPr>
            </w:pPr>
            <w:r>
              <w:rPr>
                <w:rFonts w:ascii="標楷體" w:eastAsia="標楷體" w:hAnsi="標楷體" w:cs="LiSongPro" w:hint="eastAsia"/>
              </w:rPr>
              <w:t>教務處註冊組、</w:t>
            </w:r>
            <w:r w:rsidRPr="001F4EC5">
              <w:rPr>
                <w:rFonts w:eastAsia="標楷體" w:hint="eastAsia"/>
                <w:color w:val="000000"/>
              </w:rPr>
              <w:t>語文發展中心</w:t>
            </w:r>
          </w:p>
        </w:tc>
        <w:tc>
          <w:tcPr>
            <w:tcW w:w="1701" w:type="dxa"/>
            <w:vAlign w:val="center"/>
          </w:tcPr>
          <w:p w:rsidR="00F973C6" w:rsidRDefault="00F973C6" w:rsidP="00B25CBC">
            <w:pPr>
              <w:spacing w:line="360" w:lineRule="exact"/>
              <w:rPr>
                <w:rFonts w:ascii="標楷體" w:eastAsia="標楷體" w:hAnsi="標楷體"/>
              </w:rPr>
            </w:pPr>
            <w:r w:rsidRPr="00B73A32">
              <w:rPr>
                <w:rFonts w:ascii="標楷體" w:eastAsia="標楷體" w:hAnsi="標楷體" w:cs="LiSongPro" w:hint="eastAsia"/>
                <w:b/>
              </w:rPr>
              <w:t>照案通過。</w:t>
            </w:r>
          </w:p>
        </w:tc>
        <w:tc>
          <w:tcPr>
            <w:tcW w:w="2831" w:type="dxa"/>
            <w:vAlign w:val="center"/>
          </w:tcPr>
          <w:p w:rsidR="00F973C6" w:rsidRDefault="00F973C6" w:rsidP="007402B4">
            <w:pPr>
              <w:spacing w:line="360" w:lineRule="exact"/>
              <w:rPr>
                <w:rFonts w:ascii="標楷體" w:eastAsia="標楷體" w:hAnsi="標楷體"/>
              </w:rPr>
            </w:pPr>
            <w:r w:rsidRPr="00484281">
              <w:rPr>
                <w:rFonts w:ascii="標楷體" w:eastAsia="標楷體" w:hAnsi="標楷體" w:hint="eastAsia"/>
              </w:rPr>
              <w:t>已於107.</w:t>
            </w:r>
            <w:r>
              <w:rPr>
                <w:rFonts w:ascii="標楷體" w:eastAsia="標楷體" w:hAnsi="標楷體" w:hint="eastAsia"/>
              </w:rPr>
              <w:t>4</w:t>
            </w:r>
            <w:r w:rsidRPr="00484281">
              <w:rPr>
                <w:rFonts w:ascii="標楷體" w:eastAsia="標楷體" w:hAnsi="標楷體" w:hint="eastAsia"/>
              </w:rPr>
              <w:t>.10函知各院系及相關單位。</w:t>
            </w:r>
          </w:p>
        </w:tc>
      </w:tr>
      <w:tr w:rsidR="00B25CBC" w:rsidRPr="008B6ABA" w:rsidTr="007D094D">
        <w:trPr>
          <w:jc w:val="center"/>
        </w:trPr>
        <w:tc>
          <w:tcPr>
            <w:tcW w:w="821" w:type="dxa"/>
            <w:vAlign w:val="center"/>
          </w:tcPr>
          <w:p w:rsidR="00B25CBC" w:rsidRDefault="00B25CBC" w:rsidP="00B25CBC">
            <w:pPr>
              <w:spacing w:line="360" w:lineRule="exact"/>
              <w:jc w:val="center"/>
              <w:rPr>
                <w:rFonts w:ascii="標楷體" w:eastAsia="標楷體" w:hAnsi="標楷體"/>
              </w:rPr>
            </w:pPr>
            <w:r w:rsidRPr="001658C6">
              <w:rPr>
                <w:rFonts w:ascii="標楷體" w:eastAsia="標楷體" w:hAnsi="標楷體" w:hint="eastAsia"/>
              </w:rPr>
              <w:t>六</w:t>
            </w:r>
          </w:p>
        </w:tc>
        <w:tc>
          <w:tcPr>
            <w:tcW w:w="3147" w:type="dxa"/>
            <w:vAlign w:val="center"/>
          </w:tcPr>
          <w:p w:rsidR="00B25CBC" w:rsidRPr="003E4C46" w:rsidRDefault="00B25CBC" w:rsidP="00B25CBC">
            <w:pPr>
              <w:spacing w:line="360" w:lineRule="exact"/>
              <w:jc w:val="both"/>
              <w:rPr>
                <w:rFonts w:ascii="標楷體" w:eastAsia="標楷體" w:hAnsi="標楷體"/>
              </w:rPr>
            </w:pPr>
            <w:r w:rsidRPr="00C0542D">
              <w:rPr>
                <w:rFonts w:ascii="標楷體" w:eastAsia="標楷體" w:hAnsi="標楷體" w:hint="eastAsia"/>
              </w:rPr>
              <w:t>修正「國立</w:t>
            </w:r>
            <w:proofErr w:type="gramStart"/>
            <w:r w:rsidRPr="00C0542D">
              <w:rPr>
                <w:rFonts w:ascii="標楷體" w:eastAsia="標楷體" w:hAnsi="標楷體" w:hint="eastAsia"/>
              </w:rPr>
              <w:t>臺</w:t>
            </w:r>
            <w:proofErr w:type="gramEnd"/>
            <w:r w:rsidRPr="00C0542D">
              <w:rPr>
                <w:rFonts w:ascii="標楷體" w:eastAsia="標楷體" w:hAnsi="標楷體" w:hint="eastAsia"/>
              </w:rPr>
              <w:t>東大學兒童文學研究所碩士班研究生畢業創作實施要點」</w:t>
            </w:r>
            <w:r w:rsidRPr="00C0542D">
              <w:rPr>
                <w:rFonts w:ascii="標楷體" w:eastAsia="標楷體" w:hAnsi="標楷體"/>
              </w:rPr>
              <w:t>，</w:t>
            </w:r>
            <w:proofErr w:type="gramStart"/>
            <w:r w:rsidRPr="00C0542D">
              <w:rPr>
                <w:rFonts w:ascii="標楷體" w:eastAsia="標楷體" w:hAnsi="標楷體"/>
              </w:rPr>
              <w:t>請</w:t>
            </w:r>
            <w:r w:rsidRPr="00C0542D">
              <w:rPr>
                <w:rFonts w:ascii="標楷體" w:eastAsia="標楷體" w:hAnsi="標楷體" w:hint="eastAsia"/>
              </w:rPr>
              <w:t>核備</w:t>
            </w:r>
            <w:proofErr w:type="gramEnd"/>
            <w:r w:rsidRPr="00C0542D">
              <w:rPr>
                <w:rFonts w:ascii="標楷體" w:eastAsia="標楷體" w:hAnsi="標楷體"/>
              </w:rPr>
              <w:t>。</w:t>
            </w:r>
          </w:p>
        </w:tc>
        <w:tc>
          <w:tcPr>
            <w:tcW w:w="1701" w:type="dxa"/>
            <w:vAlign w:val="center"/>
          </w:tcPr>
          <w:p w:rsidR="00B25CBC" w:rsidRDefault="00B25CBC" w:rsidP="00B25CBC">
            <w:pPr>
              <w:spacing w:line="360" w:lineRule="exact"/>
              <w:rPr>
                <w:rFonts w:ascii="標楷體" w:eastAsia="標楷體" w:hAnsi="標楷體" w:cs="LiSongPro"/>
              </w:rPr>
            </w:pPr>
            <w:r>
              <w:rPr>
                <w:rFonts w:ascii="標楷體" w:eastAsia="標楷體" w:hAnsi="標楷體" w:hint="eastAsia"/>
              </w:rPr>
              <w:t>人文學院</w:t>
            </w:r>
            <w:r w:rsidRPr="00C0542D">
              <w:rPr>
                <w:rFonts w:ascii="標楷體" w:eastAsia="標楷體" w:hAnsi="標楷體" w:hint="eastAsia"/>
              </w:rPr>
              <w:t>兒童文學研究所</w:t>
            </w:r>
          </w:p>
        </w:tc>
        <w:tc>
          <w:tcPr>
            <w:tcW w:w="1701" w:type="dxa"/>
            <w:vAlign w:val="center"/>
          </w:tcPr>
          <w:p w:rsidR="00B25CBC" w:rsidRDefault="00B25CBC" w:rsidP="00B25CBC">
            <w:pPr>
              <w:spacing w:line="360" w:lineRule="exact"/>
              <w:rPr>
                <w:rFonts w:ascii="標楷體" w:eastAsia="標楷體" w:hAnsi="標楷體"/>
              </w:rPr>
            </w:pPr>
            <w:r>
              <w:rPr>
                <w:rFonts w:ascii="標楷體" w:eastAsia="標楷體" w:hAnsi="標楷體" w:cs="LiSongPro" w:hint="eastAsia"/>
                <w:b/>
              </w:rPr>
              <w:t>同意核備</w:t>
            </w:r>
            <w:r w:rsidRPr="00B73A32">
              <w:rPr>
                <w:rFonts w:ascii="標楷體" w:eastAsia="標楷體" w:hAnsi="標楷體" w:cs="LiSongPro" w:hint="eastAsia"/>
                <w:b/>
              </w:rPr>
              <w:t>。</w:t>
            </w:r>
          </w:p>
        </w:tc>
        <w:tc>
          <w:tcPr>
            <w:tcW w:w="2831" w:type="dxa"/>
            <w:vAlign w:val="center"/>
          </w:tcPr>
          <w:p w:rsidR="00B25CBC" w:rsidRDefault="00B25CBC" w:rsidP="00B25CBC">
            <w:pPr>
              <w:spacing w:line="360" w:lineRule="exact"/>
              <w:rPr>
                <w:rFonts w:ascii="標楷體" w:eastAsia="標楷體" w:hAnsi="標楷體"/>
              </w:rPr>
            </w:pPr>
            <w:r>
              <w:rPr>
                <w:rFonts w:ascii="標楷體" w:eastAsia="標楷體" w:hAnsi="標楷體" w:hint="eastAsia"/>
              </w:rPr>
              <w:t>業依決議修正。</w:t>
            </w:r>
          </w:p>
          <w:p w:rsidR="00B25CBC" w:rsidRPr="00B25CBC" w:rsidRDefault="00B25CBC" w:rsidP="00B25CBC">
            <w:pPr>
              <w:spacing w:line="360" w:lineRule="exact"/>
              <w:rPr>
                <w:rFonts w:ascii="標楷體" w:eastAsia="標楷體" w:hAnsi="標楷體"/>
              </w:rPr>
            </w:pPr>
            <w:r>
              <w:rPr>
                <w:rFonts w:ascii="標楷體" w:eastAsia="標楷體" w:hAnsi="標楷體" w:hint="eastAsia"/>
              </w:rPr>
              <w:t>並已將修正後要點</w:t>
            </w:r>
            <w:proofErr w:type="gramStart"/>
            <w:r>
              <w:rPr>
                <w:rFonts w:ascii="標楷體" w:eastAsia="標楷體" w:hAnsi="標楷體" w:hint="eastAsia"/>
              </w:rPr>
              <w:t>公告於兒文</w:t>
            </w:r>
            <w:proofErr w:type="gramEnd"/>
            <w:r>
              <w:rPr>
                <w:rFonts w:ascii="標楷體" w:eastAsia="標楷體" w:hAnsi="標楷體" w:hint="eastAsia"/>
              </w:rPr>
              <w:t>所網頁。</w:t>
            </w:r>
          </w:p>
        </w:tc>
      </w:tr>
    </w:tbl>
    <w:p w:rsidR="00B10A6B" w:rsidRPr="00B10A6B" w:rsidRDefault="00B10A6B" w:rsidP="00B10A6B">
      <w:pPr>
        <w:spacing w:beforeLines="50" w:before="120" w:afterLines="50" w:after="120"/>
        <w:jc w:val="both"/>
        <w:rPr>
          <w:rFonts w:ascii="標楷體" w:eastAsia="標楷體" w:hAnsi="標楷體"/>
        </w:rPr>
      </w:pPr>
      <w:r>
        <w:rPr>
          <w:rFonts w:ascii="標楷體" w:eastAsia="標楷體" w:hAnsi="標楷體" w:hint="eastAsia"/>
        </w:rPr>
        <w:t>決定：</w:t>
      </w:r>
      <w:proofErr w:type="gramStart"/>
      <w:r>
        <w:rPr>
          <w:rFonts w:ascii="標楷體" w:eastAsia="標楷體" w:hAnsi="標楷體" w:hint="eastAsia"/>
        </w:rPr>
        <w:t>洽悉。</w:t>
      </w:r>
      <w:proofErr w:type="gramEnd"/>
    </w:p>
    <w:p w:rsidR="007D638F" w:rsidRPr="008B6ABA"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本次會議提案簡表</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969"/>
        <w:gridCol w:w="1701"/>
        <w:gridCol w:w="3686"/>
      </w:tblGrid>
      <w:tr w:rsidR="002B5DA3" w:rsidRPr="008B6ABA" w:rsidTr="00022DE3">
        <w:trPr>
          <w:trHeight w:val="283"/>
        </w:trPr>
        <w:tc>
          <w:tcPr>
            <w:tcW w:w="817" w:type="dxa"/>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提案</w:t>
            </w:r>
          </w:p>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序號</w:t>
            </w:r>
          </w:p>
        </w:tc>
        <w:tc>
          <w:tcPr>
            <w:tcW w:w="3969" w:type="dxa"/>
            <w:vAlign w:val="center"/>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提案單位</w:t>
            </w:r>
          </w:p>
        </w:tc>
        <w:tc>
          <w:tcPr>
            <w:tcW w:w="3686" w:type="dxa"/>
            <w:vAlign w:val="center"/>
          </w:tcPr>
          <w:p w:rsidR="002B5DA3" w:rsidRPr="008B6ABA" w:rsidRDefault="00B10A6B" w:rsidP="002B5DA3">
            <w:pPr>
              <w:spacing w:line="360" w:lineRule="exact"/>
              <w:jc w:val="center"/>
              <w:rPr>
                <w:rFonts w:ascii="標楷體" w:eastAsia="標楷體" w:hAnsi="標楷體"/>
              </w:rPr>
            </w:pPr>
            <w:r>
              <w:rPr>
                <w:rFonts w:ascii="標楷體" w:eastAsia="標楷體" w:hAnsi="標楷體" w:hint="eastAsia"/>
              </w:rPr>
              <w:t>決  議</w:t>
            </w:r>
          </w:p>
        </w:tc>
      </w:tr>
      <w:tr w:rsidR="007D094D" w:rsidRPr="008B6ABA" w:rsidTr="00022DE3">
        <w:trPr>
          <w:trHeight w:val="508"/>
        </w:trPr>
        <w:tc>
          <w:tcPr>
            <w:tcW w:w="817" w:type="dxa"/>
            <w:vAlign w:val="center"/>
          </w:tcPr>
          <w:p w:rsidR="007D094D" w:rsidRPr="008B6ABA" w:rsidRDefault="00022DE3" w:rsidP="007D094D">
            <w:pPr>
              <w:spacing w:line="360" w:lineRule="exact"/>
              <w:jc w:val="center"/>
              <w:rPr>
                <w:rFonts w:ascii="標楷體" w:eastAsia="標楷體" w:hAnsi="標楷體"/>
              </w:rPr>
            </w:pPr>
            <w:hyperlink w:anchor="提案一" w:history="1">
              <w:proofErr w:type="gramStart"/>
              <w:r w:rsidR="007D094D" w:rsidRPr="002F67ED">
                <w:rPr>
                  <w:rStyle w:val="af6"/>
                  <w:rFonts w:ascii="標楷體" w:eastAsia="標楷體" w:hAnsi="標楷體" w:hint="eastAsia"/>
                </w:rPr>
                <w:t>一</w:t>
              </w:r>
              <w:proofErr w:type="gramEnd"/>
            </w:hyperlink>
          </w:p>
        </w:tc>
        <w:tc>
          <w:tcPr>
            <w:tcW w:w="3969" w:type="dxa"/>
            <w:vAlign w:val="center"/>
          </w:tcPr>
          <w:p w:rsidR="007D094D" w:rsidRPr="00801084" w:rsidRDefault="007D094D" w:rsidP="007A76CD">
            <w:pPr>
              <w:jc w:val="both"/>
              <w:rPr>
                <w:rFonts w:ascii="標楷體" w:eastAsia="標楷體" w:hAnsi="標楷體" w:cs="LiSongPro"/>
              </w:rPr>
            </w:pPr>
            <w:r w:rsidRPr="00A756AA">
              <w:rPr>
                <w:rFonts w:ascii="標楷體" w:eastAsia="標楷體" w:hAnsi="標楷體"/>
              </w:rPr>
              <w:t>10</w:t>
            </w:r>
            <w:r>
              <w:rPr>
                <w:rFonts w:ascii="標楷體" w:eastAsia="標楷體" w:hAnsi="標楷體" w:hint="eastAsia"/>
              </w:rPr>
              <w:t>6</w:t>
            </w:r>
            <w:r w:rsidRPr="00A756AA">
              <w:rPr>
                <w:rFonts w:ascii="標楷體" w:eastAsia="標楷體" w:hAnsi="標楷體" w:hint="eastAsia"/>
              </w:rPr>
              <w:t>學年度第</w:t>
            </w:r>
            <w:r>
              <w:rPr>
                <w:rFonts w:ascii="標楷體" w:eastAsia="標楷體" w:hAnsi="標楷體" w:hint="eastAsia"/>
              </w:rPr>
              <w:t>2</w:t>
            </w:r>
            <w:r w:rsidRPr="00A756AA">
              <w:rPr>
                <w:rFonts w:ascii="標楷體" w:eastAsia="標楷體" w:hAnsi="標楷體" w:hint="eastAsia"/>
              </w:rPr>
              <w:t>學期第</w:t>
            </w:r>
            <w:r>
              <w:rPr>
                <w:rFonts w:ascii="標楷體" w:eastAsia="標楷體" w:hAnsi="標楷體" w:hint="eastAsia"/>
              </w:rPr>
              <w:t>1</w:t>
            </w:r>
            <w:r w:rsidRPr="00A756AA">
              <w:rPr>
                <w:rFonts w:ascii="標楷體" w:eastAsia="標楷體" w:hAnsi="標楷體" w:hint="eastAsia"/>
              </w:rPr>
              <w:t>次校課程會議</w:t>
            </w:r>
            <w:r w:rsidRPr="00A756AA">
              <w:rPr>
                <w:rFonts w:ascii="標楷體" w:eastAsia="標楷體" w:hAnsi="標楷體"/>
              </w:rPr>
              <w:t>(10</w:t>
            </w:r>
            <w:r>
              <w:rPr>
                <w:rFonts w:ascii="標楷體" w:eastAsia="標楷體" w:hAnsi="標楷體" w:hint="eastAsia"/>
              </w:rPr>
              <w:t>7</w:t>
            </w:r>
            <w:r w:rsidRPr="00A756AA">
              <w:rPr>
                <w:rFonts w:ascii="標楷體" w:eastAsia="標楷體" w:hAnsi="標楷體"/>
              </w:rPr>
              <w:t>.</w:t>
            </w:r>
            <w:r>
              <w:rPr>
                <w:rFonts w:ascii="標楷體" w:eastAsia="標楷體" w:hAnsi="標楷體" w:hint="eastAsia"/>
              </w:rPr>
              <w:t>04</w:t>
            </w:r>
            <w:r w:rsidRPr="00A756AA">
              <w:rPr>
                <w:rFonts w:ascii="標楷體" w:eastAsia="標楷體" w:hAnsi="標楷體"/>
              </w:rPr>
              <w:t>.</w:t>
            </w:r>
            <w:r>
              <w:rPr>
                <w:rFonts w:ascii="標楷體" w:eastAsia="標楷體" w:hAnsi="標楷體" w:hint="eastAsia"/>
              </w:rPr>
              <w:t>26</w:t>
            </w:r>
            <w:r w:rsidRPr="00A756AA">
              <w:rPr>
                <w:rFonts w:ascii="標楷體" w:eastAsia="標楷體" w:hAnsi="標楷體"/>
              </w:rPr>
              <w:t>)</w:t>
            </w:r>
            <w:r w:rsidRPr="00A756AA">
              <w:rPr>
                <w:rFonts w:ascii="標楷體" w:eastAsia="標楷體" w:hAnsi="標楷體" w:hint="eastAsia"/>
              </w:rPr>
              <w:t>決議事項，</w:t>
            </w:r>
            <w:proofErr w:type="gramStart"/>
            <w:r w:rsidRPr="00A756AA">
              <w:rPr>
                <w:rFonts w:ascii="標楷體" w:eastAsia="標楷體" w:hAnsi="標楷體" w:hint="eastAsia"/>
              </w:rPr>
              <w:t>請核備</w:t>
            </w:r>
            <w:proofErr w:type="gramEnd"/>
            <w:r w:rsidRPr="00A756AA">
              <w:rPr>
                <w:rFonts w:ascii="標楷體" w:eastAsia="標楷體" w:hAnsi="標楷體" w:hint="eastAsia"/>
              </w:rPr>
              <w:t>。</w:t>
            </w:r>
          </w:p>
        </w:tc>
        <w:tc>
          <w:tcPr>
            <w:tcW w:w="1701" w:type="dxa"/>
            <w:vAlign w:val="center"/>
          </w:tcPr>
          <w:p w:rsidR="007D094D" w:rsidRPr="008B6ABA" w:rsidRDefault="007D094D" w:rsidP="007A76CD">
            <w:pPr>
              <w:rPr>
                <w:rFonts w:ascii="標楷體" w:eastAsia="標楷體" w:hAnsi="標楷體"/>
              </w:rPr>
            </w:pPr>
            <w:r w:rsidRPr="006D4865">
              <w:rPr>
                <w:rFonts w:eastAsia="標楷體" w:hint="eastAsia"/>
                <w:bCs/>
              </w:rPr>
              <w:t>教務處課</w:t>
            </w:r>
            <w:proofErr w:type="gramStart"/>
            <w:r w:rsidRPr="006D4865">
              <w:rPr>
                <w:rFonts w:eastAsia="標楷體" w:hint="eastAsia"/>
                <w:bCs/>
              </w:rPr>
              <w:t>務</w:t>
            </w:r>
            <w:proofErr w:type="gramEnd"/>
            <w:r w:rsidRPr="006D4865">
              <w:rPr>
                <w:rFonts w:eastAsia="標楷體" w:hint="eastAsia"/>
                <w:bCs/>
              </w:rPr>
              <w:t>組</w:t>
            </w:r>
          </w:p>
        </w:tc>
        <w:tc>
          <w:tcPr>
            <w:tcW w:w="3686" w:type="dxa"/>
            <w:vAlign w:val="center"/>
          </w:tcPr>
          <w:p w:rsidR="007D094D" w:rsidRPr="008B6ABA" w:rsidRDefault="00194B5A" w:rsidP="007A76CD">
            <w:pPr>
              <w:rPr>
                <w:rFonts w:ascii="標楷體" w:eastAsia="標楷體" w:hAnsi="標楷體" w:cs="LiSongPro"/>
              </w:rPr>
            </w:pPr>
            <w:r>
              <w:rPr>
                <w:rFonts w:ascii="標楷體" w:eastAsia="標楷體" w:hAnsi="標楷體" w:cs="LiSongPro" w:hint="eastAsia"/>
              </w:rPr>
              <w:t>同意核備。</w:t>
            </w:r>
          </w:p>
        </w:tc>
      </w:tr>
      <w:tr w:rsidR="000203CC" w:rsidRPr="008B6ABA" w:rsidTr="00022DE3">
        <w:trPr>
          <w:trHeight w:val="508"/>
        </w:trPr>
        <w:tc>
          <w:tcPr>
            <w:tcW w:w="817" w:type="dxa"/>
            <w:vAlign w:val="center"/>
          </w:tcPr>
          <w:p w:rsidR="000203CC" w:rsidRDefault="00022DE3" w:rsidP="000203CC">
            <w:pPr>
              <w:spacing w:line="360" w:lineRule="exact"/>
              <w:jc w:val="center"/>
            </w:pPr>
            <w:hyperlink w:anchor="提案二" w:history="1">
              <w:r w:rsidR="000203CC" w:rsidRPr="002F67ED">
                <w:rPr>
                  <w:rStyle w:val="af6"/>
                  <w:rFonts w:ascii="標楷體" w:eastAsia="標楷體" w:hAnsi="標楷體" w:hint="eastAsia"/>
                </w:rPr>
                <w:t>二</w:t>
              </w:r>
            </w:hyperlink>
          </w:p>
        </w:tc>
        <w:tc>
          <w:tcPr>
            <w:tcW w:w="3969" w:type="dxa"/>
            <w:vAlign w:val="center"/>
          </w:tcPr>
          <w:p w:rsidR="000203CC" w:rsidRPr="003D0C50" w:rsidRDefault="007402B4" w:rsidP="007A76CD">
            <w:pPr>
              <w:jc w:val="both"/>
              <w:rPr>
                <w:rFonts w:ascii="標楷體" w:eastAsia="標楷體" w:hAnsi="標楷體" w:cs="LiSongPro"/>
              </w:rPr>
            </w:pPr>
            <w:r w:rsidRPr="008057E8">
              <w:rPr>
                <w:rFonts w:eastAsia="標楷體" w:hint="eastAsia"/>
              </w:rPr>
              <w:t>修正</w:t>
            </w:r>
            <w:r w:rsidRPr="008057E8">
              <w:rPr>
                <w:rFonts w:eastAsia="標楷體"/>
              </w:rPr>
              <w:t>「國立</w:t>
            </w:r>
            <w:proofErr w:type="gramStart"/>
            <w:r w:rsidRPr="008057E8">
              <w:rPr>
                <w:rFonts w:eastAsia="標楷體"/>
              </w:rPr>
              <w:t>臺</w:t>
            </w:r>
            <w:proofErr w:type="gramEnd"/>
            <w:r w:rsidRPr="008057E8">
              <w:rPr>
                <w:rFonts w:eastAsia="標楷體"/>
              </w:rPr>
              <w:t>東大學</w:t>
            </w:r>
            <w:proofErr w:type="gramStart"/>
            <w:r w:rsidRPr="008057E8">
              <w:rPr>
                <w:rFonts w:eastAsia="標楷體"/>
              </w:rPr>
              <w:t>學</w:t>
            </w:r>
            <w:proofErr w:type="gramEnd"/>
            <w:r w:rsidRPr="008057E8">
              <w:rPr>
                <w:rFonts w:eastAsia="標楷體"/>
              </w:rPr>
              <w:t>則」</w:t>
            </w:r>
            <w:r w:rsidRPr="008057E8">
              <w:rPr>
                <w:rFonts w:eastAsia="標楷體" w:hint="eastAsia"/>
              </w:rPr>
              <w:t>第</w:t>
            </w:r>
            <w:r>
              <w:rPr>
                <w:rFonts w:eastAsia="標楷體" w:hint="eastAsia"/>
              </w:rPr>
              <w:t>十五、四十</w:t>
            </w:r>
            <w:r w:rsidRPr="008057E8">
              <w:rPr>
                <w:rFonts w:eastAsia="標楷體" w:hint="eastAsia"/>
              </w:rPr>
              <w:t>條，</w:t>
            </w:r>
            <w:r w:rsidRPr="008057E8">
              <w:rPr>
                <w:rFonts w:eastAsia="標楷體"/>
              </w:rPr>
              <w:t>請</w:t>
            </w:r>
            <w:r>
              <w:rPr>
                <w:rFonts w:eastAsia="標楷體" w:hint="eastAsia"/>
              </w:rPr>
              <w:t>審議</w:t>
            </w:r>
            <w:r w:rsidRPr="008057E8">
              <w:rPr>
                <w:rFonts w:eastAsia="標楷體"/>
              </w:rPr>
              <w:t>。</w:t>
            </w:r>
          </w:p>
        </w:tc>
        <w:tc>
          <w:tcPr>
            <w:tcW w:w="1701" w:type="dxa"/>
            <w:vAlign w:val="center"/>
          </w:tcPr>
          <w:p w:rsidR="000203CC" w:rsidRPr="008B6ABA" w:rsidRDefault="007402B4" w:rsidP="007A76CD">
            <w:pPr>
              <w:rPr>
                <w:rFonts w:ascii="標楷體" w:eastAsia="標楷體" w:hAnsi="標楷體" w:cs="LiSongPro"/>
              </w:rPr>
            </w:pPr>
            <w:r>
              <w:rPr>
                <w:rFonts w:ascii="標楷體" w:eastAsia="標楷體" w:hAnsi="標楷體" w:cs="LiSongPro" w:hint="eastAsia"/>
              </w:rPr>
              <w:t>教務處註冊組</w:t>
            </w:r>
          </w:p>
        </w:tc>
        <w:tc>
          <w:tcPr>
            <w:tcW w:w="3686" w:type="dxa"/>
            <w:vAlign w:val="center"/>
          </w:tcPr>
          <w:p w:rsidR="000203CC" w:rsidRPr="008B6ABA" w:rsidRDefault="00194B5A" w:rsidP="007A76CD">
            <w:pPr>
              <w:rPr>
                <w:rFonts w:ascii="標楷體" w:eastAsia="標楷體" w:hAnsi="標楷體"/>
              </w:rPr>
            </w:pPr>
            <w:r>
              <w:rPr>
                <w:rFonts w:ascii="標楷體" w:eastAsia="標楷體" w:hAnsi="標楷體" w:hint="eastAsia"/>
              </w:rPr>
              <w:t>照案通過。</w:t>
            </w:r>
          </w:p>
        </w:tc>
      </w:tr>
      <w:tr w:rsidR="000203CC" w:rsidRPr="008B6ABA" w:rsidTr="00022DE3">
        <w:trPr>
          <w:trHeight w:val="508"/>
        </w:trPr>
        <w:tc>
          <w:tcPr>
            <w:tcW w:w="817" w:type="dxa"/>
            <w:vAlign w:val="center"/>
          </w:tcPr>
          <w:p w:rsidR="000203CC" w:rsidRPr="00DF1E17" w:rsidRDefault="00022DE3" w:rsidP="000203CC">
            <w:pPr>
              <w:spacing w:line="360" w:lineRule="exact"/>
              <w:jc w:val="center"/>
              <w:rPr>
                <w:rFonts w:ascii="標楷體" w:eastAsia="標楷體" w:hAnsi="標楷體"/>
              </w:rPr>
            </w:pPr>
            <w:hyperlink w:anchor="提案三" w:history="1">
              <w:proofErr w:type="gramStart"/>
              <w:r w:rsidR="000203CC" w:rsidRPr="002F67ED">
                <w:rPr>
                  <w:rStyle w:val="af6"/>
                  <w:rFonts w:ascii="標楷體" w:eastAsia="標楷體" w:hAnsi="標楷體" w:hint="eastAsia"/>
                </w:rPr>
                <w:t>三</w:t>
              </w:r>
              <w:proofErr w:type="gramEnd"/>
            </w:hyperlink>
          </w:p>
        </w:tc>
        <w:tc>
          <w:tcPr>
            <w:tcW w:w="3969" w:type="dxa"/>
            <w:vAlign w:val="center"/>
          </w:tcPr>
          <w:p w:rsidR="000203CC" w:rsidRPr="008057E8" w:rsidRDefault="000203CC" w:rsidP="007A76CD">
            <w:pPr>
              <w:jc w:val="both"/>
              <w:rPr>
                <w:rFonts w:ascii="標楷體" w:eastAsia="標楷體" w:hAnsi="標楷體" w:cs="LiSongPro"/>
              </w:rPr>
            </w:pPr>
            <w:r w:rsidRPr="008057E8">
              <w:rPr>
                <w:rFonts w:eastAsia="標楷體" w:hint="eastAsia"/>
              </w:rPr>
              <w:t>修正</w:t>
            </w:r>
            <w:r w:rsidRPr="008057E8">
              <w:rPr>
                <w:rFonts w:eastAsia="標楷體"/>
              </w:rPr>
              <w:t>「國立</w:t>
            </w:r>
            <w:proofErr w:type="gramStart"/>
            <w:r w:rsidRPr="008057E8">
              <w:rPr>
                <w:rFonts w:eastAsia="標楷體"/>
              </w:rPr>
              <w:t>臺</w:t>
            </w:r>
            <w:proofErr w:type="gramEnd"/>
            <w:r w:rsidRPr="008057E8">
              <w:rPr>
                <w:rFonts w:eastAsia="標楷體"/>
              </w:rPr>
              <w:t>東大學</w:t>
            </w:r>
            <w:r w:rsidR="00E221DA">
              <w:rPr>
                <w:rFonts w:eastAsia="標楷體" w:hint="eastAsia"/>
              </w:rPr>
              <w:t>選課要點</w:t>
            </w:r>
            <w:r w:rsidRPr="008057E8">
              <w:rPr>
                <w:rFonts w:eastAsia="標楷體"/>
              </w:rPr>
              <w:t>」</w:t>
            </w:r>
            <w:r w:rsidRPr="008057E8">
              <w:rPr>
                <w:rFonts w:eastAsia="標楷體" w:hint="eastAsia"/>
              </w:rPr>
              <w:t>第</w:t>
            </w:r>
            <w:r w:rsidR="00E221DA">
              <w:rPr>
                <w:rFonts w:eastAsia="標楷體" w:hint="eastAsia"/>
              </w:rPr>
              <w:t>二點</w:t>
            </w:r>
            <w:r w:rsidRPr="008057E8">
              <w:rPr>
                <w:rFonts w:eastAsia="標楷體" w:hint="eastAsia"/>
              </w:rPr>
              <w:t>，</w:t>
            </w:r>
            <w:r w:rsidRPr="008057E8">
              <w:rPr>
                <w:rFonts w:eastAsia="標楷體"/>
              </w:rPr>
              <w:t>請</w:t>
            </w:r>
            <w:r w:rsidR="00E221DA">
              <w:rPr>
                <w:rFonts w:eastAsia="標楷體" w:hint="eastAsia"/>
              </w:rPr>
              <w:t>審議</w:t>
            </w:r>
            <w:r w:rsidRPr="008057E8">
              <w:rPr>
                <w:rFonts w:eastAsia="標楷體"/>
              </w:rPr>
              <w:t>。</w:t>
            </w:r>
          </w:p>
        </w:tc>
        <w:tc>
          <w:tcPr>
            <w:tcW w:w="1701" w:type="dxa"/>
            <w:vAlign w:val="center"/>
          </w:tcPr>
          <w:p w:rsidR="000203CC" w:rsidRPr="008B6ABA" w:rsidRDefault="000203CC" w:rsidP="007A76CD">
            <w:pPr>
              <w:rPr>
                <w:rFonts w:ascii="標楷體" w:eastAsia="標楷體" w:hAnsi="標楷體" w:cs="LiSongPro"/>
              </w:rPr>
            </w:pPr>
            <w:r>
              <w:rPr>
                <w:rFonts w:ascii="標楷體" w:eastAsia="標楷體" w:hAnsi="標楷體" w:cs="LiSongPro" w:hint="eastAsia"/>
              </w:rPr>
              <w:t>教務處</w:t>
            </w:r>
            <w:r w:rsidR="00E221DA">
              <w:rPr>
                <w:rFonts w:ascii="標楷體" w:eastAsia="標楷體" w:hAnsi="標楷體" w:cs="LiSongPro" w:hint="eastAsia"/>
              </w:rPr>
              <w:t>課</w:t>
            </w:r>
            <w:proofErr w:type="gramStart"/>
            <w:r w:rsidR="00E221DA">
              <w:rPr>
                <w:rFonts w:ascii="標楷體" w:eastAsia="標楷體" w:hAnsi="標楷體" w:cs="LiSongPro" w:hint="eastAsia"/>
              </w:rPr>
              <w:t>務</w:t>
            </w:r>
            <w:proofErr w:type="gramEnd"/>
            <w:r>
              <w:rPr>
                <w:rFonts w:ascii="標楷體" w:eastAsia="標楷體" w:hAnsi="標楷體" w:cs="LiSongPro" w:hint="eastAsia"/>
              </w:rPr>
              <w:t>組</w:t>
            </w:r>
          </w:p>
        </w:tc>
        <w:tc>
          <w:tcPr>
            <w:tcW w:w="3686" w:type="dxa"/>
            <w:vAlign w:val="center"/>
          </w:tcPr>
          <w:p w:rsidR="000203CC" w:rsidRDefault="00194B5A" w:rsidP="007A76CD">
            <w:pPr>
              <w:rPr>
                <w:rFonts w:ascii="標楷體" w:eastAsia="標楷體" w:hAnsi="標楷體"/>
              </w:rPr>
            </w:pPr>
            <w:r>
              <w:rPr>
                <w:rFonts w:ascii="標楷體" w:eastAsia="標楷體" w:hAnsi="標楷體" w:hint="eastAsia"/>
              </w:rPr>
              <w:t>照案通過。</w:t>
            </w:r>
          </w:p>
        </w:tc>
      </w:tr>
      <w:tr w:rsidR="000203CC" w:rsidRPr="008B6ABA" w:rsidTr="00022DE3">
        <w:trPr>
          <w:trHeight w:val="719"/>
        </w:trPr>
        <w:tc>
          <w:tcPr>
            <w:tcW w:w="817" w:type="dxa"/>
            <w:vAlign w:val="center"/>
          </w:tcPr>
          <w:p w:rsidR="000203CC" w:rsidRDefault="00022DE3" w:rsidP="000203CC">
            <w:pPr>
              <w:spacing w:line="360" w:lineRule="exact"/>
              <w:jc w:val="center"/>
              <w:rPr>
                <w:rFonts w:ascii="標楷體" w:eastAsia="標楷體" w:hAnsi="標楷體"/>
              </w:rPr>
            </w:pPr>
            <w:hyperlink w:anchor="提案四" w:history="1">
              <w:r w:rsidR="000203CC" w:rsidRPr="002F67ED">
                <w:rPr>
                  <w:rStyle w:val="af6"/>
                  <w:rFonts w:ascii="標楷體" w:eastAsia="標楷體" w:hAnsi="標楷體" w:hint="eastAsia"/>
                </w:rPr>
                <w:t>四</w:t>
              </w:r>
            </w:hyperlink>
          </w:p>
        </w:tc>
        <w:tc>
          <w:tcPr>
            <w:tcW w:w="3969" w:type="dxa"/>
            <w:vAlign w:val="center"/>
          </w:tcPr>
          <w:p w:rsidR="000203CC" w:rsidRPr="00BB1A1B" w:rsidRDefault="00BB1A1B" w:rsidP="007A76CD">
            <w:pPr>
              <w:jc w:val="both"/>
              <w:rPr>
                <w:rFonts w:ascii="標楷體" w:eastAsia="標楷體" w:hAnsi="標楷體"/>
              </w:rPr>
            </w:pPr>
            <w:r w:rsidRPr="00BB1A1B">
              <w:rPr>
                <w:rFonts w:eastAsia="標楷體" w:hint="eastAsia"/>
              </w:rPr>
              <w:t>修正英美語文學系『英語能力畢業標準檢定』檢核標準</w:t>
            </w:r>
            <w:r w:rsidRPr="00BB1A1B">
              <w:rPr>
                <w:rFonts w:eastAsia="標楷體"/>
              </w:rPr>
              <w:t>，請</w:t>
            </w:r>
            <w:r w:rsidRPr="00BB1A1B">
              <w:rPr>
                <w:rFonts w:eastAsia="標楷體" w:hint="eastAsia"/>
              </w:rPr>
              <w:t>審議</w:t>
            </w:r>
            <w:r w:rsidRPr="00BB1A1B">
              <w:rPr>
                <w:rFonts w:eastAsia="標楷體"/>
              </w:rPr>
              <w:t>。</w:t>
            </w:r>
          </w:p>
        </w:tc>
        <w:tc>
          <w:tcPr>
            <w:tcW w:w="1701" w:type="dxa"/>
            <w:vAlign w:val="center"/>
          </w:tcPr>
          <w:p w:rsidR="000203CC" w:rsidRPr="006D4865" w:rsidRDefault="00BB1A1B" w:rsidP="007A76CD">
            <w:pPr>
              <w:rPr>
                <w:rFonts w:eastAsia="標楷體"/>
                <w:bCs/>
              </w:rPr>
            </w:pPr>
            <w:r>
              <w:rPr>
                <w:rFonts w:eastAsia="標楷體" w:hint="eastAsia"/>
              </w:rPr>
              <w:t>人文學院</w:t>
            </w:r>
            <w:r w:rsidRPr="00BB1A1B">
              <w:rPr>
                <w:rFonts w:eastAsia="標楷體" w:hint="eastAsia"/>
              </w:rPr>
              <w:t>英美語文學系</w:t>
            </w:r>
          </w:p>
        </w:tc>
        <w:tc>
          <w:tcPr>
            <w:tcW w:w="3686" w:type="dxa"/>
            <w:vAlign w:val="center"/>
          </w:tcPr>
          <w:p w:rsidR="00194B5A" w:rsidRPr="00194B5A" w:rsidRDefault="00194B5A" w:rsidP="007A76CD">
            <w:pPr>
              <w:pStyle w:val="aff1"/>
              <w:numPr>
                <w:ilvl w:val="0"/>
                <w:numId w:val="35"/>
              </w:numPr>
              <w:ind w:leftChars="0" w:left="510" w:hanging="510"/>
              <w:rPr>
                <w:rFonts w:ascii="標楷體" w:eastAsia="標楷體" w:hAnsi="新細明體"/>
                <w:bCs/>
              </w:rPr>
            </w:pPr>
            <w:r w:rsidRPr="00194B5A">
              <w:rPr>
                <w:rFonts w:ascii="標楷體" w:eastAsia="標楷體" w:hAnsi="新細明體" w:hint="eastAsia"/>
                <w:bCs/>
              </w:rPr>
              <w:t>修正第一點款次為(</w:t>
            </w:r>
            <w:proofErr w:type="gramStart"/>
            <w:r w:rsidRPr="00194B5A">
              <w:rPr>
                <w:rFonts w:ascii="標楷體" w:eastAsia="標楷體" w:hAnsi="新細明體" w:hint="eastAsia"/>
                <w:bCs/>
              </w:rPr>
              <w:t>一</w:t>
            </w:r>
            <w:proofErr w:type="gramEnd"/>
            <w:r w:rsidRPr="00194B5A">
              <w:rPr>
                <w:rFonts w:ascii="標楷體" w:eastAsia="標楷體" w:hAnsi="新細明體" w:hint="eastAsia"/>
                <w:bCs/>
              </w:rPr>
              <w:t>)、(二)，</w:t>
            </w:r>
            <w:r w:rsidR="00FE0B01" w:rsidRPr="00182E6F">
              <w:rPr>
                <w:rFonts w:ascii="標楷體" w:eastAsia="標楷體" w:hAnsi="新細明體" w:hint="eastAsia"/>
                <w:bCs/>
              </w:rPr>
              <w:t>並將對照表中之級數或分數之「高級」欄刪除。</w:t>
            </w:r>
          </w:p>
          <w:p w:rsidR="00194B5A" w:rsidRDefault="00194B5A" w:rsidP="007A76CD">
            <w:pPr>
              <w:pStyle w:val="aff1"/>
              <w:numPr>
                <w:ilvl w:val="0"/>
                <w:numId w:val="35"/>
              </w:numPr>
              <w:ind w:leftChars="0" w:left="510" w:hanging="510"/>
              <w:rPr>
                <w:rFonts w:ascii="標楷體" w:eastAsia="標楷體" w:hAnsi="新細明體"/>
                <w:bCs/>
              </w:rPr>
            </w:pPr>
            <w:r w:rsidRPr="00194B5A">
              <w:rPr>
                <w:rFonts w:ascii="標楷體" w:eastAsia="標楷體" w:hAnsi="新細明體" w:hint="eastAsia"/>
                <w:bCs/>
              </w:rPr>
              <w:t>第三點修正錯字「</w:t>
            </w:r>
            <w:proofErr w:type="gramStart"/>
            <w:r w:rsidRPr="004B4EB6">
              <w:rPr>
                <w:rFonts w:ascii="標楷體" w:eastAsia="標楷體" w:hAnsi="新細明體" w:hint="eastAsia"/>
                <w:bCs/>
                <w:color w:val="FF0000"/>
                <w:u w:val="single"/>
              </w:rPr>
              <w:t>減</w:t>
            </w:r>
            <w:r w:rsidRPr="00194B5A">
              <w:rPr>
                <w:rFonts w:ascii="標楷體" w:eastAsia="標楷體" w:hAnsi="新細明體" w:hint="eastAsia"/>
                <w:bCs/>
              </w:rPr>
              <w:t>核</w:t>
            </w:r>
            <w:proofErr w:type="gramEnd"/>
            <w:r w:rsidRPr="00194B5A">
              <w:rPr>
                <w:rFonts w:ascii="標楷體" w:eastAsia="標楷體" w:hAnsi="新細明體" w:hint="eastAsia"/>
                <w:bCs/>
              </w:rPr>
              <w:t>」為「</w:t>
            </w:r>
            <w:r w:rsidRPr="004B4EB6">
              <w:rPr>
                <w:rFonts w:ascii="標楷體" w:eastAsia="標楷體" w:hAnsi="新細明體" w:hint="eastAsia"/>
                <w:bCs/>
                <w:color w:val="FF0000"/>
                <w:u w:val="single"/>
              </w:rPr>
              <w:t>檢</w:t>
            </w:r>
            <w:r w:rsidRPr="00194B5A">
              <w:rPr>
                <w:rFonts w:ascii="標楷體" w:eastAsia="標楷體" w:hAnsi="新細明體" w:hint="eastAsia"/>
                <w:bCs/>
              </w:rPr>
              <w:t>核」。</w:t>
            </w:r>
          </w:p>
          <w:p w:rsidR="000203CC" w:rsidRPr="00194B5A" w:rsidRDefault="00194B5A" w:rsidP="007A76CD">
            <w:pPr>
              <w:pStyle w:val="aff1"/>
              <w:numPr>
                <w:ilvl w:val="0"/>
                <w:numId w:val="35"/>
              </w:numPr>
              <w:ind w:leftChars="0" w:left="510" w:hanging="510"/>
              <w:rPr>
                <w:rFonts w:ascii="標楷體" w:eastAsia="標楷體" w:hAnsi="標楷體"/>
              </w:rPr>
            </w:pPr>
            <w:proofErr w:type="gramStart"/>
            <w:r w:rsidRPr="00194B5A">
              <w:rPr>
                <w:rFonts w:ascii="標楷體" w:eastAsia="標楷體" w:hAnsi="新細明體" w:hint="eastAsia"/>
                <w:bCs/>
              </w:rPr>
              <w:t>餘照案</w:t>
            </w:r>
            <w:proofErr w:type="gramEnd"/>
            <w:r w:rsidRPr="00194B5A">
              <w:rPr>
                <w:rFonts w:ascii="標楷體" w:eastAsia="標楷體" w:hAnsi="新細明體" w:hint="eastAsia"/>
                <w:bCs/>
              </w:rPr>
              <w:t>通過。</w:t>
            </w:r>
          </w:p>
        </w:tc>
      </w:tr>
      <w:tr w:rsidR="000203CC" w:rsidRPr="008B6ABA" w:rsidTr="00022DE3">
        <w:trPr>
          <w:trHeight w:val="508"/>
        </w:trPr>
        <w:tc>
          <w:tcPr>
            <w:tcW w:w="817" w:type="dxa"/>
            <w:vAlign w:val="center"/>
          </w:tcPr>
          <w:p w:rsidR="000203CC" w:rsidRDefault="00022DE3" w:rsidP="000203CC">
            <w:pPr>
              <w:spacing w:line="360" w:lineRule="exact"/>
              <w:jc w:val="center"/>
              <w:rPr>
                <w:rFonts w:ascii="標楷體" w:eastAsia="標楷體" w:hAnsi="標楷體"/>
              </w:rPr>
            </w:pPr>
            <w:hyperlink w:anchor="提案五" w:history="1">
              <w:r w:rsidR="000203CC" w:rsidRPr="002F67ED">
                <w:rPr>
                  <w:rStyle w:val="af6"/>
                  <w:rFonts w:ascii="標楷體" w:eastAsia="標楷體" w:hAnsi="標楷體" w:hint="eastAsia"/>
                </w:rPr>
                <w:t>五</w:t>
              </w:r>
            </w:hyperlink>
          </w:p>
        </w:tc>
        <w:tc>
          <w:tcPr>
            <w:tcW w:w="3969" w:type="dxa"/>
            <w:shd w:val="clear" w:color="auto" w:fill="auto"/>
            <w:vAlign w:val="center"/>
          </w:tcPr>
          <w:p w:rsidR="000203CC" w:rsidRPr="003E4C46" w:rsidRDefault="00BB1A1B" w:rsidP="007A76CD">
            <w:pPr>
              <w:jc w:val="both"/>
              <w:rPr>
                <w:rFonts w:ascii="標楷體" w:eastAsia="標楷體" w:hAnsi="標楷體"/>
              </w:rPr>
            </w:pPr>
            <w:r w:rsidRPr="00BB1A1B">
              <w:rPr>
                <w:rFonts w:eastAsia="標楷體" w:hint="eastAsia"/>
              </w:rPr>
              <w:t>修正「國立</w:t>
            </w:r>
            <w:proofErr w:type="gramStart"/>
            <w:r w:rsidRPr="00BB1A1B">
              <w:rPr>
                <w:rFonts w:eastAsia="標楷體" w:hint="eastAsia"/>
              </w:rPr>
              <w:t>臺</w:t>
            </w:r>
            <w:proofErr w:type="gramEnd"/>
            <w:r w:rsidRPr="00BB1A1B">
              <w:rPr>
                <w:rFonts w:eastAsia="標楷體" w:hint="eastAsia"/>
              </w:rPr>
              <w:t>東大學服務學習教育實施辦法」，擬自</w:t>
            </w:r>
            <w:r w:rsidRPr="00BB1A1B">
              <w:rPr>
                <w:rFonts w:eastAsia="標楷體" w:hint="eastAsia"/>
              </w:rPr>
              <w:t>103</w:t>
            </w:r>
            <w:r w:rsidRPr="00BB1A1B">
              <w:rPr>
                <w:rFonts w:eastAsia="標楷體" w:hint="eastAsia"/>
              </w:rPr>
              <w:t>學年起入學學生適用，</w:t>
            </w:r>
            <w:r w:rsidRPr="00BB1A1B">
              <w:rPr>
                <w:rFonts w:eastAsia="標楷體"/>
              </w:rPr>
              <w:t>請</w:t>
            </w:r>
            <w:r w:rsidRPr="00BB1A1B">
              <w:rPr>
                <w:rFonts w:eastAsia="標楷體" w:hint="eastAsia"/>
              </w:rPr>
              <w:t>審議</w:t>
            </w:r>
            <w:r w:rsidRPr="00BB1A1B">
              <w:rPr>
                <w:rFonts w:eastAsia="標楷體"/>
              </w:rPr>
              <w:t>。</w:t>
            </w:r>
          </w:p>
        </w:tc>
        <w:tc>
          <w:tcPr>
            <w:tcW w:w="1701" w:type="dxa"/>
            <w:vAlign w:val="center"/>
          </w:tcPr>
          <w:p w:rsidR="000203CC" w:rsidRPr="006D4865" w:rsidRDefault="00BB1A1B" w:rsidP="007A76CD">
            <w:pPr>
              <w:rPr>
                <w:rFonts w:eastAsia="標楷體"/>
                <w:bCs/>
              </w:rPr>
            </w:pPr>
            <w:r>
              <w:rPr>
                <w:rFonts w:ascii="標楷體" w:eastAsia="標楷體" w:hAnsi="標楷體" w:cs="LiSongPro" w:hint="eastAsia"/>
              </w:rPr>
              <w:t>學</w:t>
            </w:r>
            <w:proofErr w:type="gramStart"/>
            <w:r w:rsidR="000203CC">
              <w:rPr>
                <w:rFonts w:ascii="標楷體" w:eastAsia="標楷體" w:hAnsi="標楷體" w:cs="LiSongPro" w:hint="eastAsia"/>
              </w:rPr>
              <w:t>務</w:t>
            </w:r>
            <w:proofErr w:type="gramEnd"/>
            <w:r w:rsidR="000203CC">
              <w:rPr>
                <w:rFonts w:ascii="標楷體" w:eastAsia="標楷體" w:hAnsi="標楷體" w:cs="LiSongPro" w:hint="eastAsia"/>
              </w:rPr>
              <w:t>處</w:t>
            </w:r>
            <w:r>
              <w:rPr>
                <w:rFonts w:ascii="標楷體" w:eastAsia="標楷體" w:hAnsi="標楷體" w:cs="LiSongPro" w:hint="eastAsia"/>
              </w:rPr>
              <w:t>課外活動組</w:t>
            </w:r>
          </w:p>
        </w:tc>
        <w:tc>
          <w:tcPr>
            <w:tcW w:w="3686" w:type="dxa"/>
            <w:vAlign w:val="center"/>
          </w:tcPr>
          <w:p w:rsidR="000203CC" w:rsidRPr="004B4EB6" w:rsidRDefault="00FE0B01" w:rsidP="007A76CD">
            <w:pPr>
              <w:pStyle w:val="aff1"/>
              <w:numPr>
                <w:ilvl w:val="0"/>
                <w:numId w:val="36"/>
              </w:numPr>
              <w:ind w:leftChars="0" w:left="510" w:hanging="510"/>
              <w:rPr>
                <w:rFonts w:ascii="標楷體" w:eastAsia="標楷體" w:hAnsi="標楷體"/>
              </w:rPr>
            </w:pPr>
            <w:r>
              <w:rPr>
                <w:rFonts w:ascii="標楷體" w:eastAsia="標楷體" w:hAnsi="標楷體" w:hint="eastAsia"/>
              </w:rPr>
              <w:t>統一將</w:t>
            </w:r>
            <w:r w:rsidR="00194B5A" w:rsidRPr="004B4EB6">
              <w:rPr>
                <w:rFonts w:ascii="標楷體" w:eastAsia="標楷體" w:hAnsi="標楷體" w:hint="eastAsia"/>
              </w:rPr>
              <w:t>阿拉伯數字改國字小寫。</w:t>
            </w:r>
          </w:p>
          <w:p w:rsidR="004B4EB6" w:rsidRDefault="00FE0B01" w:rsidP="007A76CD">
            <w:pPr>
              <w:pStyle w:val="aff1"/>
              <w:numPr>
                <w:ilvl w:val="0"/>
                <w:numId w:val="36"/>
              </w:numPr>
              <w:ind w:leftChars="0" w:left="510" w:hanging="510"/>
              <w:rPr>
                <w:rFonts w:ascii="標楷體" w:eastAsia="標楷體" w:hAnsi="標楷體"/>
              </w:rPr>
            </w:pPr>
            <w:r w:rsidRPr="00182E6F">
              <w:rPr>
                <w:rFonts w:ascii="標楷體" w:eastAsia="標楷體" w:hAnsi="標楷體" w:hint="eastAsia"/>
              </w:rPr>
              <w:t>統一修正「系所</w:t>
            </w:r>
            <w:r w:rsidR="00022DE3">
              <w:rPr>
                <w:rFonts w:ascii="標楷體" w:eastAsia="標楷體" w:hAnsi="標楷體" w:hint="eastAsia"/>
              </w:rPr>
              <w:t>或系(所、學位學程)</w:t>
            </w:r>
            <w:r w:rsidRPr="00182E6F">
              <w:rPr>
                <w:rFonts w:ascii="標楷體" w:eastAsia="標楷體" w:hAnsi="標楷體" w:hint="eastAsia"/>
              </w:rPr>
              <w:t>」為「系(所</w:t>
            </w:r>
            <w:r w:rsidR="00022DE3">
              <w:rPr>
                <w:rFonts w:ascii="標楷體" w:eastAsia="標楷體" w:hAnsi="標楷體" w:hint="eastAsia"/>
              </w:rPr>
              <w:t>)</w:t>
            </w:r>
            <w:r w:rsidRPr="00182E6F">
              <w:rPr>
                <w:rFonts w:ascii="標楷體" w:eastAsia="標楷體" w:hAnsi="標楷體" w:hint="eastAsia"/>
              </w:rPr>
              <w:t>、學位學程)」。</w:t>
            </w:r>
          </w:p>
          <w:p w:rsidR="004B4EB6" w:rsidRPr="004B4EB6" w:rsidRDefault="004B4EB6" w:rsidP="007A76CD">
            <w:pPr>
              <w:pStyle w:val="aff1"/>
              <w:numPr>
                <w:ilvl w:val="0"/>
                <w:numId w:val="36"/>
              </w:numPr>
              <w:ind w:leftChars="0" w:left="510" w:hanging="510"/>
              <w:rPr>
                <w:rFonts w:ascii="標楷體" w:eastAsia="標楷體" w:hAnsi="標楷體"/>
              </w:rPr>
            </w:pPr>
            <w:proofErr w:type="gramStart"/>
            <w:r>
              <w:rPr>
                <w:rFonts w:ascii="標楷體" w:eastAsia="標楷體" w:hAnsi="標楷體" w:hint="eastAsia"/>
              </w:rPr>
              <w:t>餘照案</w:t>
            </w:r>
            <w:proofErr w:type="gramEnd"/>
            <w:r>
              <w:rPr>
                <w:rFonts w:ascii="標楷體" w:eastAsia="標楷體" w:hAnsi="標楷體" w:hint="eastAsia"/>
              </w:rPr>
              <w:t>通過。</w:t>
            </w:r>
          </w:p>
        </w:tc>
      </w:tr>
      <w:tr w:rsidR="000203CC" w:rsidRPr="008B6ABA" w:rsidTr="00022DE3">
        <w:trPr>
          <w:trHeight w:val="508"/>
        </w:trPr>
        <w:tc>
          <w:tcPr>
            <w:tcW w:w="817" w:type="dxa"/>
            <w:vAlign w:val="center"/>
          </w:tcPr>
          <w:p w:rsidR="000203CC" w:rsidRPr="00FE2D2C" w:rsidRDefault="00022DE3" w:rsidP="000203CC">
            <w:pPr>
              <w:spacing w:line="360" w:lineRule="exact"/>
              <w:jc w:val="center"/>
              <w:rPr>
                <w:rFonts w:ascii="標楷體" w:eastAsia="標楷體" w:hAnsi="標楷體"/>
              </w:rPr>
            </w:pPr>
            <w:hyperlink w:anchor="提案六" w:history="1">
              <w:r w:rsidR="000203CC" w:rsidRPr="002F67ED">
                <w:rPr>
                  <w:rStyle w:val="af6"/>
                  <w:rFonts w:ascii="標楷體" w:eastAsia="標楷體" w:hAnsi="標楷體" w:hint="eastAsia"/>
                </w:rPr>
                <w:t>六</w:t>
              </w:r>
            </w:hyperlink>
          </w:p>
        </w:tc>
        <w:tc>
          <w:tcPr>
            <w:tcW w:w="3969" w:type="dxa"/>
            <w:vAlign w:val="center"/>
          </w:tcPr>
          <w:p w:rsidR="000203CC" w:rsidRPr="003E4C46" w:rsidRDefault="00403969" w:rsidP="007A76CD">
            <w:pPr>
              <w:jc w:val="both"/>
              <w:rPr>
                <w:rFonts w:ascii="標楷體" w:eastAsia="標楷體" w:hAnsi="標楷體"/>
              </w:rPr>
            </w:pPr>
            <w:r w:rsidRPr="00403969">
              <w:rPr>
                <w:rFonts w:eastAsia="標楷體"/>
              </w:rPr>
              <w:t>修</w:t>
            </w:r>
            <w:r w:rsidRPr="00403969">
              <w:rPr>
                <w:rFonts w:eastAsia="標楷體" w:hint="eastAsia"/>
              </w:rPr>
              <w:t>正</w:t>
            </w:r>
            <w:r w:rsidRPr="00403969">
              <w:rPr>
                <w:rFonts w:eastAsia="標楷體"/>
              </w:rPr>
              <w:t>「國立</w:t>
            </w:r>
            <w:proofErr w:type="gramStart"/>
            <w:r w:rsidRPr="00403969">
              <w:rPr>
                <w:rFonts w:eastAsia="標楷體"/>
              </w:rPr>
              <w:t>臺</w:t>
            </w:r>
            <w:proofErr w:type="gramEnd"/>
            <w:r w:rsidRPr="00403969">
              <w:rPr>
                <w:rFonts w:eastAsia="標楷體"/>
              </w:rPr>
              <w:t>東大學</w:t>
            </w:r>
            <w:r w:rsidRPr="00403969">
              <w:rPr>
                <w:rFonts w:eastAsia="標楷體" w:hint="eastAsia"/>
              </w:rPr>
              <w:t>學生抵免學分要點</w:t>
            </w:r>
            <w:r w:rsidRPr="00403969">
              <w:rPr>
                <w:rFonts w:eastAsia="標楷體"/>
              </w:rPr>
              <w:t>」</w:t>
            </w:r>
            <w:r w:rsidRPr="00403969">
              <w:rPr>
                <w:rFonts w:eastAsia="標楷體" w:hint="eastAsia"/>
              </w:rPr>
              <w:t>，</w:t>
            </w:r>
            <w:r w:rsidRPr="00403969">
              <w:rPr>
                <w:rFonts w:eastAsia="標楷體"/>
              </w:rPr>
              <w:t>請</w:t>
            </w:r>
            <w:r w:rsidRPr="00403969">
              <w:rPr>
                <w:rFonts w:eastAsia="標楷體" w:hint="eastAsia"/>
              </w:rPr>
              <w:t>審議</w:t>
            </w:r>
            <w:r w:rsidRPr="00403969">
              <w:rPr>
                <w:rFonts w:eastAsia="標楷體"/>
              </w:rPr>
              <w:t>。</w:t>
            </w:r>
          </w:p>
        </w:tc>
        <w:tc>
          <w:tcPr>
            <w:tcW w:w="1701" w:type="dxa"/>
            <w:vAlign w:val="center"/>
          </w:tcPr>
          <w:p w:rsidR="000203CC" w:rsidRDefault="00403969" w:rsidP="007A76CD">
            <w:pPr>
              <w:rPr>
                <w:rFonts w:ascii="標楷體" w:eastAsia="標楷體" w:hAnsi="標楷體" w:cs="LiSongPro"/>
              </w:rPr>
            </w:pPr>
            <w:r>
              <w:rPr>
                <w:rFonts w:ascii="標楷體" w:eastAsia="標楷體" w:hAnsi="標楷體" w:cs="LiSongPro" w:hint="eastAsia"/>
              </w:rPr>
              <w:t>教務處註冊組</w:t>
            </w:r>
          </w:p>
        </w:tc>
        <w:tc>
          <w:tcPr>
            <w:tcW w:w="3686" w:type="dxa"/>
            <w:vAlign w:val="center"/>
          </w:tcPr>
          <w:p w:rsidR="00417010" w:rsidRPr="00417010" w:rsidRDefault="00417010" w:rsidP="007A76CD">
            <w:pPr>
              <w:pStyle w:val="aff1"/>
              <w:numPr>
                <w:ilvl w:val="0"/>
                <w:numId w:val="45"/>
              </w:numPr>
              <w:ind w:leftChars="0" w:left="510" w:hanging="510"/>
              <w:rPr>
                <w:rFonts w:ascii="標楷體" w:eastAsia="標楷體" w:hAnsi="標楷體"/>
              </w:rPr>
            </w:pPr>
            <w:r w:rsidRPr="00417010">
              <w:rPr>
                <w:rFonts w:ascii="標楷體" w:eastAsia="標楷體" w:hAnsi="標楷體" w:hint="eastAsia"/>
              </w:rPr>
              <w:t>將「五學年學、碩士生」修正為「碩士班課程先修生」。</w:t>
            </w:r>
          </w:p>
          <w:p w:rsidR="000203CC" w:rsidRDefault="00417010" w:rsidP="007A76CD">
            <w:pPr>
              <w:pStyle w:val="aff1"/>
              <w:numPr>
                <w:ilvl w:val="0"/>
                <w:numId w:val="45"/>
              </w:numPr>
              <w:ind w:leftChars="0" w:left="510" w:hanging="510"/>
              <w:rPr>
                <w:rFonts w:ascii="標楷體" w:eastAsia="標楷體" w:hAnsi="標楷體"/>
              </w:rPr>
            </w:pPr>
            <w:proofErr w:type="gramStart"/>
            <w:r w:rsidRPr="006375E1">
              <w:rPr>
                <w:rFonts w:ascii="標楷體" w:eastAsia="標楷體" w:hAnsi="標楷體" w:hint="eastAsia"/>
              </w:rPr>
              <w:t>餘照案</w:t>
            </w:r>
            <w:proofErr w:type="gramEnd"/>
            <w:r w:rsidRPr="006375E1">
              <w:rPr>
                <w:rFonts w:ascii="標楷體" w:eastAsia="標楷體" w:hAnsi="標楷體" w:hint="eastAsia"/>
              </w:rPr>
              <w:t>通過。</w:t>
            </w:r>
          </w:p>
        </w:tc>
      </w:tr>
      <w:tr w:rsidR="00BB1A1B" w:rsidRPr="008B6ABA" w:rsidTr="00022DE3">
        <w:trPr>
          <w:trHeight w:val="508"/>
        </w:trPr>
        <w:tc>
          <w:tcPr>
            <w:tcW w:w="817" w:type="dxa"/>
            <w:vAlign w:val="center"/>
          </w:tcPr>
          <w:p w:rsidR="00BB1A1B" w:rsidRPr="00BB1A1B" w:rsidRDefault="00022DE3" w:rsidP="000203CC">
            <w:pPr>
              <w:spacing w:line="360" w:lineRule="exact"/>
              <w:jc w:val="center"/>
              <w:rPr>
                <w:rFonts w:ascii="標楷體" w:eastAsia="標楷體" w:hAnsi="標楷體"/>
              </w:rPr>
            </w:pPr>
            <w:hyperlink w:anchor="提案七" w:history="1">
              <w:r w:rsidR="00BB1A1B" w:rsidRPr="000D29C4">
                <w:rPr>
                  <w:rStyle w:val="af6"/>
                  <w:rFonts w:ascii="標楷體" w:eastAsia="標楷體" w:hAnsi="標楷體" w:hint="eastAsia"/>
                </w:rPr>
                <w:t>七</w:t>
              </w:r>
            </w:hyperlink>
          </w:p>
        </w:tc>
        <w:tc>
          <w:tcPr>
            <w:tcW w:w="3969" w:type="dxa"/>
            <w:vAlign w:val="center"/>
          </w:tcPr>
          <w:p w:rsidR="00BB1A1B" w:rsidRPr="00BB1A1B" w:rsidRDefault="00403969" w:rsidP="007A76CD">
            <w:pPr>
              <w:jc w:val="both"/>
              <w:rPr>
                <w:rFonts w:ascii="標楷體" w:eastAsia="標楷體" w:hAnsi="標楷體"/>
              </w:rPr>
            </w:pPr>
            <w:r w:rsidRPr="00403969">
              <w:rPr>
                <w:rFonts w:eastAsia="標楷體"/>
              </w:rPr>
              <w:t>修</w:t>
            </w:r>
            <w:r w:rsidRPr="00403969">
              <w:rPr>
                <w:rFonts w:eastAsia="標楷體" w:hint="eastAsia"/>
              </w:rPr>
              <w:t>正</w:t>
            </w:r>
            <w:r w:rsidRPr="00403969">
              <w:rPr>
                <w:rFonts w:eastAsia="標楷體"/>
              </w:rPr>
              <w:t>「國立</w:t>
            </w:r>
            <w:proofErr w:type="gramStart"/>
            <w:r w:rsidRPr="00403969">
              <w:rPr>
                <w:rFonts w:eastAsia="標楷體"/>
              </w:rPr>
              <w:t>臺</w:t>
            </w:r>
            <w:proofErr w:type="gramEnd"/>
            <w:r w:rsidRPr="00403969">
              <w:rPr>
                <w:rFonts w:eastAsia="標楷體"/>
              </w:rPr>
              <w:t>東大學</w:t>
            </w:r>
            <w:r w:rsidRPr="00403969">
              <w:rPr>
                <w:rFonts w:eastAsia="標楷體" w:hint="eastAsia"/>
              </w:rPr>
              <w:t>學生五學年</w:t>
            </w:r>
            <w:proofErr w:type="gramStart"/>
            <w:r w:rsidRPr="00403969">
              <w:rPr>
                <w:rFonts w:eastAsia="標楷體" w:hint="eastAsia"/>
              </w:rPr>
              <w:t>修讀學</w:t>
            </w:r>
            <w:proofErr w:type="gramEnd"/>
            <w:r w:rsidRPr="00403969">
              <w:rPr>
                <w:rFonts w:eastAsia="標楷體" w:hint="eastAsia"/>
              </w:rPr>
              <w:t>、碩士學位辦法</w:t>
            </w:r>
            <w:r w:rsidRPr="00403969">
              <w:rPr>
                <w:rFonts w:eastAsia="標楷體"/>
              </w:rPr>
              <w:t>」</w:t>
            </w:r>
            <w:r w:rsidRPr="00403969">
              <w:rPr>
                <w:rFonts w:eastAsia="標楷體" w:hint="eastAsia"/>
              </w:rPr>
              <w:t>，</w:t>
            </w:r>
            <w:r w:rsidRPr="00403969">
              <w:rPr>
                <w:rFonts w:eastAsia="標楷體"/>
              </w:rPr>
              <w:t>請</w:t>
            </w:r>
            <w:r w:rsidRPr="00403969">
              <w:rPr>
                <w:rFonts w:eastAsia="標楷體" w:hint="eastAsia"/>
              </w:rPr>
              <w:t>審議</w:t>
            </w:r>
            <w:r w:rsidRPr="00403969">
              <w:rPr>
                <w:rFonts w:eastAsia="標楷體"/>
              </w:rPr>
              <w:t>。</w:t>
            </w:r>
          </w:p>
        </w:tc>
        <w:tc>
          <w:tcPr>
            <w:tcW w:w="1701" w:type="dxa"/>
            <w:vAlign w:val="center"/>
          </w:tcPr>
          <w:p w:rsidR="00BB1A1B" w:rsidRPr="00BB1A1B" w:rsidRDefault="00403969" w:rsidP="007A76CD">
            <w:pPr>
              <w:rPr>
                <w:rFonts w:ascii="標楷體" w:eastAsia="標楷體" w:hAnsi="標楷體"/>
              </w:rPr>
            </w:pPr>
            <w:r>
              <w:rPr>
                <w:rFonts w:ascii="標楷體" w:eastAsia="標楷體" w:hAnsi="標楷體" w:cs="LiSongPro" w:hint="eastAsia"/>
              </w:rPr>
              <w:t>教務處註冊組</w:t>
            </w:r>
          </w:p>
        </w:tc>
        <w:tc>
          <w:tcPr>
            <w:tcW w:w="3686" w:type="dxa"/>
            <w:vAlign w:val="center"/>
          </w:tcPr>
          <w:p w:rsidR="007A76CD" w:rsidRPr="007A76CD" w:rsidRDefault="007A76CD" w:rsidP="007A76CD">
            <w:pPr>
              <w:pStyle w:val="aff1"/>
              <w:numPr>
                <w:ilvl w:val="0"/>
                <w:numId w:val="46"/>
              </w:numPr>
              <w:ind w:leftChars="0" w:left="510" w:hanging="510"/>
              <w:rPr>
                <w:rFonts w:ascii="標楷體" w:eastAsia="標楷體" w:hAnsi="標楷體"/>
              </w:rPr>
            </w:pPr>
            <w:r w:rsidRPr="007A76CD">
              <w:rPr>
                <w:rFonts w:ascii="標楷體" w:eastAsia="標楷體" w:hAnsi="標楷體" w:hint="eastAsia"/>
              </w:rPr>
              <w:t>將「五學年學、碩士生」修正為「碩士班課程先修生」。</w:t>
            </w:r>
          </w:p>
          <w:p w:rsidR="00BB1A1B" w:rsidRPr="00BB1A1B" w:rsidRDefault="007A76CD" w:rsidP="007A76CD">
            <w:pPr>
              <w:pStyle w:val="aff1"/>
              <w:numPr>
                <w:ilvl w:val="0"/>
                <w:numId w:val="46"/>
              </w:numPr>
              <w:ind w:leftChars="0" w:left="510" w:hanging="510"/>
              <w:rPr>
                <w:rFonts w:ascii="標楷體" w:eastAsia="標楷體" w:hAnsi="標楷體"/>
              </w:rPr>
            </w:pPr>
            <w:proofErr w:type="gramStart"/>
            <w:r w:rsidRPr="006375E1">
              <w:rPr>
                <w:rFonts w:ascii="標楷體" w:eastAsia="標楷體" w:hAnsi="標楷體" w:hint="eastAsia"/>
              </w:rPr>
              <w:t>餘照案</w:t>
            </w:r>
            <w:proofErr w:type="gramEnd"/>
            <w:r w:rsidRPr="006375E1">
              <w:rPr>
                <w:rFonts w:ascii="標楷體" w:eastAsia="標楷體" w:hAnsi="標楷體" w:hint="eastAsia"/>
              </w:rPr>
              <w:t>通過。</w:t>
            </w:r>
          </w:p>
        </w:tc>
      </w:tr>
      <w:tr w:rsidR="00BB1A1B" w:rsidRPr="008B6ABA" w:rsidTr="00022DE3">
        <w:trPr>
          <w:trHeight w:val="508"/>
        </w:trPr>
        <w:tc>
          <w:tcPr>
            <w:tcW w:w="817" w:type="dxa"/>
            <w:vAlign w:val="center"/>
          </w:tcPr>
          <w:p w:rsidR="00BB1A1B" w:rsidRPr="00BB1A1B" w:rsidRDefault="00022DE3" w:rsidP="000203CC">
            <w:pPr>
              <w:spacing w:line="360" w:lineRule="exact"/>
              <w:jc w:val="center"/>
              <w:rPr>
                <w:rFonts w:ascii="標楷體" w:eastAsia="標楷體" w:hAnsi="標楷體"/>
              </w:rPr>
            </w:pPr>
            <w:hyperlink w:anchor="提案八" w:history="1">
              <w:r w:rsidR="00BB1A1B" w:rsidRPr="000D29C4">
                <w:rPr>
                  <w:rStyle w:val="af6"/>
                  <w:rFonts w:ascii="標楷體" w:eastAsia="標楷體" w:hAnsi="標楷體" w:hint="eastAsia"/>
                </w:rPr>
                <w:t>八</w:t>
              </w:r>
            </w:hyperlink>
          </w:p>
        </w:tc>
        <w:tc>
          <w:tcPr>
            <w:tcW w:w="3969" w:type="dxa"/>
            <w:vAlign w:val="center"/>
          </w:tcPr>
          <w:p w:rsidR="00BB1A1B" w:rsidRPr="00BB1A1B" w:rsidRDefault="00403969" w:rsidP="007A76CD">
            <w:pPr>
              <w:jc w:val="both"/>
              <w:rPr>
                <w:rFonts w:ascii="標楷體" w:eastAsia="標楷體" w:hAnsi="標楷體"/>
              </w:rPr>
            </w:pPr>
            <w:r w:rsidRPr="00403969">
              <w:rPr>
                <w:rFonts w:eastAsia="標楷體" w:hint="eastAsia"/>
              </w:rPr>
              <w:t>修正本校「生命科學研究所預備研究生甄選要點」，請審議。</w:t>
            </w:r>
          </w:p>
        </w:tc>
        <w:tc>
          <w:tcPr>
            <w:tcW w:w="1701" w:type="dxa"/>
            <w:vAlign w:val="center"/>
          </w:tcPr>
          <w:p w:rsidR="00BB1A1B" w:rsidRPr="00BB1A1B" w:rsidRDefault="00403969" w:rsidP="007A76CD">
            <w:pPr>
              <w:rPr>
                <w:rFonts w:ascii="標楷體" w:eastAsia="標楷體" w:hAnsi="標楷體"/>
              </w:rPr>
            </w:pPr>
            <w:r>
              <w:rPr>
                <w:rFonts w:ascii="標楷體" w:eastAsia="標楷體" w:hAnsi="標楷體" w:hint="eastAsia"/>
              </w:rPr>
              <w:t>理工學院</w:t>
            </w:r>
            <w:r w:rsidRPr="00403969">
              <w:rPr>
                <w:rFonts w:eastAsia="標楷體" w:hint="eastAsia"/>
              </w:rPr>
              <w:t>生命科學</w:t>
            </w:r>
            <w:r>
              <w:rPr>
                <w:rFonts w:eastAsia="標楷體" w:hint="eastAsia"/>
              </w:rPr>
              <w:t>系</w:t>
            </w:r>
          </w:p>
        </w:tc>
        <w:tc>
          <w:tcPr>
            <w:tcW w:w="3686" w:type="dxa"/>
            <w:vAlign w:val="center"/>
          </w:tcPr>
          <w:p w:rsidR="007A76CD" w:rsidRPr="007A76CD" w:rsidRDefault="007A76CD" w:rsidP="007A76CD">
            <w:pPr>
              <w:pStyle w:val="aff1"/>
              <w:numPr>
                <w:ilvl w:val="0"/>
                <w:numId w:val="47"/>
              </w:numPr>
              <w:ind w:leftChars="0" w:left="510" w:hanging="510"/>
              <w:rPr>
                <w:rFonts w:ascii="標楷體" w:eastAsia="標楷體" w:hAnsi="標楷體"/>
              </w:rPr>
            </w:pPr>
            <w:r w:rsidRPr="007A76CD">
              <w:rPr>
                <w:rFonts w:ascii="標楷體" w:eastAsia="標楷體" w:hAnsi="標楷體" w:hint="eastAsia"/>
              </w:rPr>
              <w:t>將要點名稱及第一點之「生命科學系碩士班」修正為「生命科學系」，刪除碩士班。</w:t>
            </w:r>
          </w:p>
          <w:p w:rsidR="007A76CD" w:rsidRPr="007A76CD" w:rsidRDefault="007A76CD" w:rsidP="007A76CD">
            <w:pPr>
              <w:pStyle w:val="aff1"/>
              <w:numPr>
                <w:ilvl w:val="0"/>
                <w:numId w:val="47"/>
              </w:numPr>
              <w:ind w:leftChars="0" w:left="510" w:hanging="510"/>
              <w:rPr>
                <w:rFonts w:ascii="標楷體" w:eastAsia="標楷體" w:hAnsi="標楷體"/>
              </w:rPr>
            </w:pPr>
            <w:r w:rsidRPr="007A76CD">
              <w:rPr>
                <w:rFonts w:ascii="標楷體" w:eastAsia="標楷體" w:hAnsi="標楷體" w:hint="eastAsia"/>
              </w:rPr>
              <w:t>第三點修正為「學生申請時間：</w:t>
            </w:r>
            <w:r w:rsidRPr="007A76CD">
              <w:rPr>
                <w:rFonts w:ascii="標楷體" w:eastAsia="標楷體" w:hAnsi="標楷體" w:hint="eastAsia"/>
                <w:color w:val="FF0000"/>
                <w:u w:val="single"/>
              </w:rPr>
              <w:t>依本校行事曆規定時間</w:t>
            </w:r>
            <w:r w:rsidRPr="007A76CD">
              <w:rPr>
                <w:rFonts w:ascii="標楷體" w:eastAsia="標楷體" w:hAnsi="標楷體" w:hint="eastAsia"/>
              </w:rPr>
              <w:t>」。</w:t>
            </w:r>
          </w:p>
          <w:p w:rsidR="007A76CD" w:rsidRPr="007A76CD" w:rsidRDefault="007A76CD" w:rsidP="007A76CD">
            <w:pPr>
              <w:pStyle w:val="aff1"/>
              <w:numPr>
                <w:ilvl w:val="0"/>
                <w:numId w:val="47"/>
              </w:numPr>
              <w:ind w:leftChars="0" w:left="510" w:hanging="510"/>
              <w:rPr>
                <w:rFonts w:ascii="標楷體" w:eastAsia="標楷體" w:hAnsi="標楷體"/>
              </w:rPr>
            </w:pPr>
            <w:r w:rsidRPr="007A76CD">
              <w:rPr>
                <w:rFonts w:ascii="標楷體" w:eastAsia="標楷體" w:hAnsi="標楷體" w:hint="eastAsia"/>
              </w:rPr>
              <w:t>第五點第四款第二目修正為「</w:t>
            </w:r>
            <w:r w:rsidRPr="007A76CD">
              <w:rPr>
                <w:rFonts w:ascii="標楷體" w:eastAsia="標楷體" w:hAnsi="標楷體"/>
              </w:rPr>
              <w:t>全民英檢成績或專業</w:t>
            </w:r>
            <w:r w:rsidRPr="007A76CD">
              <w:rPr>
                <w:rFonts w:ascii="標楷體" w:eastAsia="標楷體" w:hAnsi="標楷體" w:hint="eastAsia"/>
                <w:color w:val="FF0000"/>
                <w:u w:val="single"/>
              </w:rPr>
              <w:t>證</w:t>
            </w:r>
            <w:r w:rsidRPr="007A76CD">
              <w:rPr>
                <w:rFonts w:ascii="標楷體" w:eastAsia="標楷體" w:hAnsi="標楷體"/>
              </w:rPr>
              <w:t>照等。</w:t>
            </w:r>
            <w:r w:rsidRPr="007A76CD">
              <w:rPr>
                <w:rFonts w:ascii="標楷體" w:eastAsia="標楷體" w:hAnsi="標楷體" w:hint="eastAsia"/>
              </w:rPr>
              <w:t>」。</w:t>
            </w:r>
          </w:p>
          <w:p w:rsidR="007A76CD" w:rsidRPr="007A76CD" w:rsidRDefault="007A76CD" w:rsidP="007A76CD">
            <w:pPr>
              <w:pStyle w:val="aff1"/>
              <w:numPr>
                <w:ilvl w:val="0"/>
                <w:numId w:val="47"/>
              </w:numPr>
              <w:ind w:leftChars="0" w:left="510" w:hanging="510"/>
              <w:rPr>
                <w:rFonts w:ascii="標楷體" w:eastAsia="標楷體" w:hAnsi="標楷體"/>
              </w:rPr>
            </w:pPr>
            <w:r w:rsidRPr="007A76CD">
              <w:rPr>
                <w:rFonts w:ascii="標楷體" w:eastAsia="標楷體" w:hAnsi="標楷體" w:hint="eastAsia"/>
              </w:rPr>
              <w:t>刪除第九點。</w:t>
            </w:r>
          </w:p>
          <w:p w:rsidR="007A76CD" w:rsidRPr="007A76CD" w:rsidRDefault="007A76CD" w:rsidP="007A76CD">
            <w:pPr>
              <w:pStyle w:val="aff1"/>
              <w:numPr>
                <w:ilvl w:val="0"/>
                <w:numId w:val="47"/>
              </w:numPr>
              <w:ind w:leftChars="0" w:left="510" w:hanging="510"/>
              <w:rPr>
                <w:rFonts w:ascii="標楷體" w:eastAsia="標楷體" w:hAnsi="標楷體"/>
              </w:rPr>
            </w:pPr>
            <w:r>
              <w:rPr>
                <w:rFonts w:ascii="標楷體" w:eastAsia="標楷體" w:hAnsi="標楷體" w:hint="eastAsia"/>
              </w:rPr>
              <w:t>統一將</w:t>
            </w:r>
            <w:r w:rsidRPr="007A76CD">
              <w:rPr>
                <w:rFonts w:ascii="標楷體" w:eastAsia="標楷體" w:hAnsi="標楷體" w:hint="eastAsia"/>
              </w:rPr>
              <w:t>阿拉伯數字改為國字小寫。</w:t>
            </w:r>
          </w:p>
          <w:p w:rsidR="00BB1A1B" w:rsidRDefault="007A76CD" w:rsidP="007A76CD">
            <w:pPr>
              <w:pStyle w:val="aff1"/>
              <w:numPr>
                <w:ilvl w:val="0"/>
                <w:numId w:val="47"/>
              </w:numPr>
              <w:ind w:leftChars="0" w:left="510" w:hanging="510"/>
              <w:rPr>
                <w:rFonts w:ascii="標楷體" w:eastAsia="標楷體" w:hAnsi="標楷體" w:hint="eastAsia"/>
              </w:rPr>
            </w:pPr>
            <w:proofErr w:type="gramStart"/>
            <w:r w:rsidRPr="007A76CD">
              <w:rPr>
                <w:rFonts w:ascii="標楷體" w:eastAsia="標楷體" w:hAnsi="標楷體" w:hint="eastAsia"/>
              </w:rPr>
              <w:t>餘照案</w:t>
            </w:r>
            <w:proofErr w:type="gramEnd"/>
            <w:r w:rsidRPr="007A76CD">
              <w:rPr>
                <w:rFonts w:ascii="標楷體" w:eastAsia="標楷體" w:hAnsi="標楷體" w:hint="eastAsia"/>
              </w:rPr>
              <w:t>通過。</w:t>
            </w:r>
          </w:p>
          <w:p w:rsidR="00022DE3" w:rsidRPr="00022DE3" w:rsidRDefault="00022DE3" w:rsidP="00022DE3">
            <w:pPr>
              <w:ind w:left="1166" w:hangingChars="486" w:hanging="1166"/>
              <w:rPr>
                <w:rFonts w:ascii="標楷體" w:eastAsia="標楷體" w:hAnsi="標楷體"/>
              </w:rPr>
            </w:pPr>
            <w:r>
              <w:rPr>
                <w:rFonts w:ascii="標楷體" w:eastAsia="標楷體" w:hAnsi="標楷體" w:hint="eastAsia"/>
              </w:rPr>
              <w:t>附帶決議：有關預備研究生一詞之修正，待本校學生抵免學分要點報部修正通過後，再一併修正。</w:t>
            </w:r>
          </w:p>
        </w:tc>
      </w:tr>
      <w:tr w:rsidR="00BB1A1B" w:rsidRPr="008B6ABA" w:rsidTr="00022DE3">
        <w:trPr>
          <w:trHeight w:val="508"/>
        </w:trPr>
        <w:tc>
          <w:tcPr>
            <w:tcW w:w="817" w:type="dxa"/>
            <w:vAlign w:val="center"/>
          </w:tcPr>
          <w:p w:rsidR="00BB1A1B" w:rsidRPr="00BB1A1B" w:rsidRDefault="00022DE3" w:rsidP="000203CC">
            <w:pPr>
              <w:spacing w:line="360" w:lineRule="exact"/>
              <w:jc w:val="center"/>
              <w:rPr>
                <w:rFonts w:ascii="標楷體" w:eastAsia="標楷體" w:hAnsi="標楷體"/>
              </w:rPr>
            </w:pPr>
            <w:hyperlink w:anchor="提案九" w:history="1">
              <w:r w:rsidR="00BB1A1B" w:rsidRPr="000D29C4">
                <w:rPr>
                  <w:rStyle w:val="af6"/>
                  <w:rFonts w:ascii="標楷體" w:eastAsia="標楷體" w:hAnsi="標楷體" w:hint="eastAsia"/>
                </w:rPr>
                <w:t>九</w:t>
              </w:r>
            </w:hyperlink>
          </w:p>
        </w:tc>
        <w:tc>
          <w:tcPr>
            <w:tcW w:w="3969" w:type="dxa"/>
            <w:vAlign w:val="center"/>
          </w:tcPr>
          <w:p w:rsidR="00BB1A1B" w:rsidRPr="00BB1A1B" w:rsidRDefault="00220A30" w:rsidP="007A76CD">
            <w:pPr>
              <w:jc w:val="both"/>
              <w:rPr>
                <w:rFonts w:ascii="標楷體" w:eastAsia="標楷體" w:hAnsi="標楷體"/>
              </w:rPr>
            </w:pPr>
            <w:r w:rsidRPr="00220A30">
              <w:rPr>
                <w:rFonts w:eastAsia="標楷體" w:hint="eastAsia"/>
              </w:rPr>
              <w:t>修正本校「文化資源與休閒產業學系碩士班預備研究生甄選要點」，請審議。</w:t>
            </w:r>
          </w:p>
        </w:tc>
        <w:tc>
          <w:tcPr>
            <w:tcW w:w="1701" w:type="dxa"/>
            <w:vAlign w:val="center"/>
          </w:tcPr>
          <w:p w:rsidR="00BB1A1B" w:rsidRPr="00BB1A1B" w:rsidRDefault="00220A30" w:rsidP="007A76CD">
            <w:pPr>
              <w:rPr>
                <w:rFonts w:ascii="標楷體" w:eastAsia="標楷體" w:hAnsi="標楷體"/>
              </w:rPr>
            </w:pPr>
            <w:r>
              <w:rPr>
                <w:rFonts w:ascii="標楷體" w:eastAsia="標楷體" w:hAnsi="標楷體" w:hint="eastAsia"/>
              </w:rPr>
              <w:t>師範學院</w:t>
            </w:r>
            <w:r w:rsidRPr="00C61439">
              <w:rPr>
                <w:rFonts w:eastAsia="標楷體" w:hint="eastAsia"/>
              </w:rPr>
              <w:t>文化資源與休閒產業學系</w:t>
            </w:r>
          </w:p>
        </w:tc>
        <w:tc>
          <w:tcPr>
            <w:tcW w:w="3686" w:type="dxa"/>
            <w:vAlign w:val="center"/>
          </w:tcPr>
          <w:p w:rsidR="007A76CD" w:rsidRPr="007A76CD" w:rsidRDefault="007A76CD" w:rsidP="007A76CD">
            <w:pPr>
              <w:pStyle w:val="aff1"/>
              <w:numPr>
                <w:ilvl w:val="0"/>
                <w:numId w:val="48"/>
              </w:numPr>
              <w:ind w:leftChars="0" w:left="510" w:hanging="510"/>
              <w:rPr>
                <w:rFonts w:ascii="標楷體" w:eastAsia="標楷體" w:hAnsi="標楷體"/>
              </w:rPr>
            </w:pPr>
            <w:r w:rsidRPr="007A76CD">
              <w:rPr>
                <w:rFonts w:ascii="標楷體" w:eastAsia="標楷體" w:hAnsi="標楷體" w:hint="eastAsia"/>
              </w:rPr>
              <w:t>第五點修正「</w:t>
            </w:r>
            <w:r w:rsidRPr="007A76CD">
              <w:rPr>
                <w:rFonts w:ascii="標楷體" w:eastAsia="標楷體" w:hAnsi="標楷體"/>
              </w:rPr>
              <w:t>…</w:t>
            </w:r>
            <w:r w:rsidRPr="007A76CD">
              <w:rPr>
                <w:rFonts w:ascii="標楷體" w:eastAsia="標楷體" w:hAnsi="標楷體" w:hint="eastAsia"/>
              </w:rPr>
              <w:t>操行成績每學期達</w:t>
            </w:r>
            <w:r w:rsidRPr="007A76CD">
              <w:rPr>
                <w:rFonts w:ascii="標楷體" w:eastAsia="標楷體" w:hAnsi="標楷體" w:hint="eastAsia"/>
                <w:color w:val="FF0000"/>
                <w:u w:val="single"/>
              </w:rPr>
              <w:t>八十</w:t>
            </w:r>
            <w:r w:rsidRPr="007A76CD">
              <w:rPr>
                <w:rFonts w:ascii="標楷體" w:eastAsia="標楷體" w:hAnsi="標楷體" w:hint="eastAsia"/>
              </w:rPr>
              <w:t>分以上品學兼優者」。</w:t>
            </w:r>
          </w:p>
          <w:p w:rsidR="007A76CD" w:rsidRPr="007A76CD" w:rsidRDefault="007A76CD" w:rsidP="007A76CD">
            <w:pPr>
              <w:pStyle w:val="aff1"/>
              <w:numPr>
                <w:ilvl w:val="0"/>
                <w:numId w:val="48"/>
              </w:numPr>
              <w:ind w:leftChars="0" w:left="510" w:hanging="510"/>
              <w:rPr>
                <w:rFonts w:ascii="標楷體" w:eastAsia="標楷體" w:hAnsi="標楷體"/>
              </w:rPr>
            </w:pPr>
            <w:r w:rsidRPr="007A76CD">
              <w:rPr>
                <w:rFonts w:ascii="標楷體" w:eastAsia="標楷體" w:hAnsi="標楷體" w:hint="eastAsia"/>
              </w:rPr>
              <w:t>第十點修正為「本要點經系</w:t>
            </w:r>
            <w:proofErr w:type="gramStart"/>
            <w:r w:rsidRPr="007A76CD">
              <w:rPr>
                <w:rFonts w:ascii="標楷體" w:eastAsia="標楷體" w:hAnsi="標楷體" w:hint="eastAsia"/>
              </w:rPr>
              <w:t>務</w:t>
            </w:r>
            <w:proofErr w:type="gramEnd"/>
            <w:r w:rsidRPr="007A76CD">
              <w:rPr>
                <w:rFonts w:ascii="標楷體" w:eastAsia="標楷體" w:hAnsi="標楷體" w:hint="eastAsia"/>
              </w:rPr>
              <w:t>會議通過，提師範學院院</w:t>
            </w:r>
            <w:proofErr w:type="gramStart"/>
            <w:r w:rsidRPr="007A76CD">
              <w:rPr>
                <w:rFonts w:ascii="標楷體" w:eastAsia="標楷體" w:hAnsi="標楷體" w:hint="eastAsia"/>
              </w:rPr>
              <w:t>務</w:t>
            </w:r>
            <w:proofErr w:type="gramEnd"/>
            <w:r w:rsidRPr="007A76CD">
              <w:rPr>
                <w:rFonts w:ascii="標楷體" w:eastAsia="標楷體" w:hAnsi="標楷體" w:hint="eastAsia"/>
              </w:rPr>
              <w:t>會議核備，經教務會議</w:t>
            </w:r>
            <w:r w:rsidRPr="007A76CD">
              <w:rPr>
                <w:rFonts w:ascii="標楷體" w:eastAsia="標楷體" w:hAnsi="標楷體" w:hint="eastAsia"/>
                <w:color w:val="FF0000"/>
                <w:u w:val="single"/>
              </w:rPr>
              <w:t>審議</w:t>
            </w:r>
            <w:r w:rsidRPr="007A76CD">
              <w:rPr>
                <w:rFonts w:ascii="標楷體" w:eastAsia="標楷體" w:hAnsi="標楷體" w:hint="eastAsia"/>
              </w:rPr>
              <w:t>通過</w:t>
            </w:r>
            <w:r w:rsidRPr="007A76CD">
              <w:rPr>
                <w:rFonts w:ascii="標楷體" w:eastAsia="標楷體" w:hAnsi="標楷體" w:hint="eastAsia"/>
                <w:color w:val="FF0000"/>
                <w:u w:val="single"/>
              </w:rPr>
              <w:t>，校長核定</w:t>
            </w:r>
            <w:r w:rsidRPr="007A76CD">
              <w:rPr>
                <w:rFonts w:ascii="標楷體" w:eastAsia="標楷體" w:hAnsi="標楷體" w:hint="eastAsia"/>
              </w:rPr>
              <w:t>後實施，修正時亦同。」。</w:t>
            </w:r>
          </w:p>
          <w:p w:rsidR="007A76CD" w:rsidRPr="007A76CD" w:rsidRDefault="007A76CD" w:rsidP="007A76CD">
            <w:pPr>
              <w:pStyle w:val="aff1"/>
              <w:numPr>
                <w:ilvl w:val="0"/>
                <w:numId w:val="48"/>
              </w:numPr>
              <w:ind w:leftChars="0" w:left="510" w:hanging="510"/>
              <w:rPr>
                <w:rFonts w:ascii="標楷體" w:eastAsia="標楷體" w:hAnsi="標楷體"/>
              </w:rPr>
            </w:pPr>
            <w:r>
              <w:rPr>
                <w:rFonts w:ascii="標楷體" w:eastAsia="標楷體" w:hAnsi="標楷體" w:hint="eastAsia"/>
              </w:rPr>
              <w:t>統一將</w:t>
            </w:r>
            <w:r w:rsidRPr="007A76CD">
              <w:rPr>
                <w:rFonts w:ascii="標楷體" w:eastAsia="標楷體" w:hAnsi="標楷體" w:hint="eastAsia"/>
              </w:rPr>
              <w:t>阿拉伯數字改為國字小寫。</w:t>
            </w:r>
          </w:p>
          <w:p w:rsidR="00BB1A1B" w:rsidRDefault="007A76CD" w:rsidP="007A76CD">
            <w:pPr>
              <w:pStyle w:val="aff1"/>
              <w:numPr>
                <w:ilvl w:val="0"/>
                <w:numId w:val="48"/>
              </w:numPr>
              <w:ind w:leftChars="0" w:left="510" w:hanging="510"/>
              <w:rPr>
                <w:rFonts w:ascii="標楷體" w:eastAsia="標楷體" w:hAnsi="標楷體" w:hint="eastAsia"/>
              </w:rPr>
            </w:pPr>
            <w:proofErr w:type="gramStart"/>
            <w:r w:rsidRPr="007A76CD">
              <w:rPr>
                <w:rFonts w:ascii="標楷體" w:eastAsia="標楷體" w:hAnsi="標楷體" w:hint="eastAsia"/>
              </w:rPr>
              <w:lastRenderedPageBreak/>
              <w:t>餘照案</w:t>
            </w:r>
            <w:proofErr w:type="gramEnd"/>
            <w:r w:rsidRPr="007A76CD">
              <w:rPr>
                <w:rFonts w:ascii="標楷體" w:eastAsia="標楷體" w:hAnsi="標楷體" w:hint="eastAsia"/>
              </w:rPr>
              <w:t>通過。</w:t>
            </w:r>
          </w:p>
          <w:p w:rsidR="00022DE3" w:rsidRPr="00022DE3" w:rsidRDefault="00022DE3" w:rsidP="00022DE3">
            <w:pPr>
              <w:ind w:left="1166" w:hangingChars="486" w:hanging="1166"/>
              <w:rPr>
                <w:rFonts w:ascii="標楷體" w:eastAsia="標楷體" w:hAnsi="標楷體"/>
              </w:rPr>
            </w:pPr>
            <w:r>
              <w:rPr>
                <w:rFonts w:ascii="標楷體" w:eastAsia="標楷體" w:hAnsi="標楷體" w:hint="eastAsia"/>
              </w:rPr>
              <w:t>附帶決議：有關預備研究生一詞之修正，待本校學生抵免學分要點報部修正通過後，再一併修正。</w:t>
            </w:r>
          </w:p>
        </w:tc>
      </w:tr>
      <w:tr w:rsidR="007A4ED9" w:rsidRPr="008B6ABA" w:rsidTr="00022DE3">
        <w:trPr>
          <w:trHeight w:val="508"/>
        </w:trPr>
        <w:tc>
          <w:tcPr>
            <w:tcW w:w="817" w:type="dxa"/>
            <w:vAlign w:val="center"/>
          </w:tcPr>
          <w:p w:rsidR="007A4ED9" w:rsidRPr="00BB1A1B" w:rsidRDefault="00022DE3" w:rsidP="000203CC">
            <w:pPr>
              <w:spacing w:line="360" w:lineRule="exact"/>
              <w:jc w:val="center"/>
              <w:rPr>
                <w:rFonts w:ascii="標楷體" w:eastAsia="標楷體" w:hAnsi="標楷體"/>
              </w:rPr>
            </w:pPr>
            <w:hyperlink w:anchor="提案十" w:history="1">
              <w:r w:rsidR="007A4ED9" w:rsidRPr="000D29C4">
                <w:rPr>
                  <w:rStyle w:val="af6"/>
                  <w:rFonts w:ascii="標楷體" w:eastAsia="標楷體" w:hAnsi="標楷體" w:hint="eastAsia"/>
                </w:rPr>
                <w:t>十</w:t>
              </w:r>
            </w:hyperlink>
          </w:p>
        </w:tc>
        <w:tc>
          <w:tcPr>
            <w:tcW w:w="3969" w:type="dxa"/>
            <w:vAlign w:val="center"/>
          </w:tcPr>
          <w:p w:rsidR="007A4ED9" w:rsidRPr="00C61439" w:rsidRDefault="00C61439" w:rsidP="007A76CD">
            <w:pPr>
              <w:jc w:val="both"/>
              <w:rPr>
                <w:rFonts w:eastAsia="標楷體"/>
              </w:rPr>
            </w:pPr>
            <w:r w:rsidRPr="00C61439">
              <w:rPr>
                <w:rFonts w:eastAsia="標楷體" w:hint="eastAsia"/>
              </w:rPr>
              <w:t>修正本校「文化資源與休閒產業學系研究生指導作業要點」，</w:t>
            </w:r>
            <w:proofErr w:type="gramStart"/>
            <w:r w:rsidRPr="00C61439">
              <w:rPr>
                <w:rFonts w:ascii="標楷體" w:eastAsia="標楷體" w:hAnsi="標楷體" w:hint="eastAsia"/>
              </w:rPr>
              <w:t>請核備</w:t>
            </w:r>
            <w:proofErr w:type="gramEnd"/>
            <w:r w:rsidRPr="00C61439">
              <w:rPr>
                <w:rFonts w:eastAsia="標楷體" w:hint="eastAsia"/>
              </w:rPr>
              <w:t>。</w:t>
            </w:r>
          </w:p>
        </w:tc>
        <w:tc>
          <w:tcPr>
            <w:tcW w:w="1701" w:type="dxa"/>
            <w:vAlign w:val="center"/>
          </w:tcPr>
          <w:p w:rsidR="007A4ED9" w:rsidRDefault="00C61439" w:rsidP="007A76CD">
            <w:pPr>
              <w:rPr>
                <w:rFonts w:ascii="標楷體" w:eastAsia="標楷體" w:hAnsi="標楷體"/>
              </w:rPr>
            </w:pPr>
            <w:r>
              <w:rPr>
                <w:rFonts w:ascii="標楷體" w:eastAsia="標楷體" w:hAnsi="標楷體" w:hint="eastAsia"/>
              </w:rPr>
              <w:t>師範學院</w:t>
            </w:r>
            <w:r w:rsidR="00220A30" w:rsidRPr="00C61439">
              <w:rPr>
                <w:rFonts w:eastAsia="標楷體" w:hint="eastAsia"/>
              </w:rPr>
              <w:t>文化資源與休閒產業學系</w:t>
            </w:r>
          </w:p>
        </w:tc>
        <w:tc>
          <w:tcPr>
            <w:tcW w:w="3686" w:type="dxa"/>
            <w:vAlign w:val="center"/>
          </w:tcPr>
          <w:p w:rsidR="007A76CD" w:rsidRPr="007A76CD" w:rsidRDefault="007A76CD" w:rsidP="007A76CD">
            <w:pPr>
              <w:pStyle w:val="aff1"/>
              <w:numPr>
                <w:ilvl w:val="0"/>
                <w:numId w:val="49"/>
              </w:numPr>
              <w:ind w:leftChars="0" w:left="510" w:hanging="510"/>
              <w:rPr>
                <w:rFonts w:ascii="標楷體" w:eastAsia="標楷體" w:hAnsi="標楷體"/>
              </w:rPr>
            </w:pPr>
            <w:r w:rsidRPr="007A76CD">
              <w:rPr>
                <w:rFonts w:ascii="標楷體" w:eastAsia="標楷體" w:hAnsi="標楷體" w:hint="eastAsia"/>
              </w:rPr>
              <w:t>第四點修正為「本系</w:t>
            </w:r>
            <w:r w:rsidRPr="007A76CD">
              <w:rPr>
                <w:rFonts w:ascii="標楷體" w:eastAsia="標楷體" w:hAnsi="標楷體"/>
                <w:strike/>
                <w:color w:val="FF0000"/>
              </w:rPr>
              <w:t>(</w:t>
            </w:r>
            <w:r w:rsidRPr="007A76CD">
              <w:rPr>
                <w:rFonts w:ascii="標楷體" w:eastAsia="標楷體" w:hAnsi="標楷體" w:hint="eastAsia"/>
                <w:strike/>
                <w:color w:val="FF0000"/>
              </w:rPr>
              <w:t>所</w:t>
            </w:r>
            <w:r w:rsidRPr="007A76CD">
              <w:rPr>
                <w:rFonts w:ascii="標楷體" w:eastAsia="標楷體" w:hAnsi="標楷體"/>
                <w:strike/>
                <w:color w:val="FF0000"/>
              </w:rPr>
              <w:t>)</w:t>
            </w:r>
            <w:r w:rsidRPr="007A76CD">
              <w:rPr>
                <w:rFonts w:ascii="標楷體" w:eastAsia="標楷體" w:hAnsi="標楷體" w:hint="eastAsia"/>
              </w:rPr>
              <w:t>專任教師擔任</w:t>
            </w:r>
            <w:r w:rsidRPr="007A76CD">
              <w:rPr>
                <w:rFonts w:ascii="標楷體" w:eastAsia="標楷體" w:hAnsi="標楷體" w:hint="eastAsia"/>
                <w:color w:val="FF0000"/>
                <w:u w:val="single"/>
              </w:rPr>
              <w:t>各班制</w:t>
            </w:r>
            <w:r w:rsidRPr="007A76CD">
              <w:rPr>
                <w:rFonts w:ascii="標楷體" w:eastAsia="標楷體" w:hAnsi="標楷體" w:hint="eastAsia"/>
              </w:rPr>
              <w:t>研究生指導教授人數原則：</w:t>
            </w:r>
            <w:r w:rsidRPr="007A76CD">
              <w:rPr>
                <w:rFonts w:ascii="標楷體" w:eastAsia="標楷體" w:hAnsi="標楷體" w:hint="eastAsia"/>
                <w:strike/>
                <w:color w:val="FF0000"/>
              </w:rPr>
              <w:t>每</w:t>
            </w:r>
            <w:proofErr w:type="gramStart"/>
            <w:r w:rsidRPr="007A76CD">
              <w:rPr>
                <w:rFonts w:ascii="標楷體" w:eastAsia="標楷體" w:hAnsi="標楷體" w:hint="eastAsia"/>
                <w:strike/>
                <w:color w:val="FF0000"/>
              </w:rPr>
              <w:t>個班制因就讀</w:t>
            </w:r>
            <w:proofErr w:type="gramEnd"/>
            <w:r w:rsidRPr="007A76CD">
              <w:rPr>
                <w:rFonts w:ascii="標楷體" w:eastAsia="標楷體" w:hAnsi="標楷體" w:hint="eastAsia"/>
                <w:strike/>
                <w:color w:val="FF0000"/>
              </w:rPr>
              <w:t>人數不同，</w:t>
            </w:r>
            <w:r w:rsidRPr="007A76CD">
              <w:rPr>
                <w:rFonts w:ascii="標楷體" w:eastAsia="標楷體" w:hAnsi="標楷體" w:hint="eastAsia"/>
                <w:color w:val="FF0000"/>
                <w:u w:val="single"/>
              </w:rPr>
              <w:t>指導研究生員額分配事宜，在召開系課程委員會討論後，於期中公告本系教師。</w:t>
            </w:r>
            <w:r w:rsidRPr="007A76CD">
              <w:rPr>
                <w:rFonts w:ascii="標楷體" w:eastAsia="標楷體" w:hAnsi="標楷體" w:hint="eastAsia"/>
              </w:rPr>
              <w:t>」。</w:t>
            </w:r>
          </w:p>
          <w:p w:rsidR="007A76CD" w:rsidRPr="007A76CD" w:rsidRDefault="007A76CD" w:rsidP="007A76CD">
            <w:pPr>
              <w:pStyle w:val="aff1"/>
              <w:numPr>
                <w:ilvl w:val="0"/>
                <w:numId w:val="49"/>
              </w:numPr>
              <w:ind w:leftChars="0" w:left="510" w:hanging="510"/>
              <w:rPr>
                <w:rFonts w:ascii="標楷體" w:eastAsia="標楷體" w:hAnsi="標楷體"/>
              </w:rPr>
            </w:pPr>
            <w:r w:rsidRPr="007A76CD">
              <w:rPr>
                <w:rFonts w:ascii="標楷體" w:eastAsia="標楷體" w:hAnsi="標楷體" w:hint="eastAsia"/>
              </w:rPr>
              <w:t>統一修正「本系(所)」為「本系」。</w:t>
            </w:r>
          </w:p>
          <w:p w:rsidR="007A76CD" w:rsidRPr="007A76CD" w:rsidRDefault="007A76CD" w:rsidP="007A76CD">
            <w:pPr>
              <w:pStyle w:val="aff1"/>
              <w:numPr>
                <w:ilvl w:val="0"/>
                <w:numId w:val="49"/>
              </w:numPr>
              <w:ind w:leftChars="0" w:left="510" w:hanging="510"/>
              <w:rPr>
                <w:rFonts w:ascii="標楷體" w:eastAsia="標楷體" w:hAnsi="標楷體"/>
              </w:rPr>
            </w:pPr>
            <w:r w:rsidRPr="007A76CD">
              <w:rPr>
                <w:rFonts w:ascii="標楷體" w:eastAsia="標楷體" w:hAnsi="標楷體" w:hint="eastAsia"/>
              </w:rPr>
              <w:t>第一及第五點之「進修部」修正為「進修學制」。</w:t>
            </w:r>
          </w:p>
          <w:p w:rsidR="007A4ED9" w:rsidRDefault="007A76CD" w:rsidP="007A76CD">
            <w:pPr>
              <w:pStyle w:val="aff1"/>
              <w:numPr>
                <w:ilvl w:val="0"/>
                <w:numId w:val="49"/>
              </w:numPr>
              <w:ind w:leftChars="0" w:left="510" w:hanging="510"/>
              <w:rPr>
                <w:rFonts w:ascii="標楷體" w:eastAsia="標楷體" w:hAnsi="標楷體"/>
              </w:rPr>
            </w:pPr>
            <w:proofErr w:type="gramStart"/>
            <w:r w:rsidRPr="007A76CD">
              <w:rPr>
                <w:rFonts w:ascii="標楷體" w:eastAsia="標楷體" w:hAnsi="標楷體" w:hint="eastAsia"/>
              </w:rPr>
              <w:t>餘照案</w:t>
            </w:r>
            <w:proofErr w:type="gramEnd"/>
            <w:r w:rsidRPr="007A76CD">
              <w:rPr>
                <w:rFonts w:ascii="標楷體" w:eastAsia="標楷體" w:hAnsi="標楷體" w:hint="eastAsia"/>
              </w:rPr>
              <w:t>通過。</w:t>
            </w:r>
          </w:p>
        </w:tc>
      </w:tr>
      <w:tr w:rsidR="00C61439" w:rsidRPr="008B6ABA" w:rsidTr="00022DE3">
        <w:trPr>
          <w:trHeight w:val="508"/>
        </w:trPr>
        <w:tc>
          <w:tcPr>
            <w:tcW w:w="817" w:type="dxa"/>
            <w:vAlign w:val="center"/>
          </w:tcPr>
          <w:p w:rsidR="00C61439" w:rsidRDefault="00022DE3" w:rsidP="00C61439">
            <w:pPr>
              <w:spacing w:line="360" w:lineRule="exact"/>
              <w:jc w:val="center"/>
              <w:rPr>
                <w:rFonts w:ascii="標楷體" w:eastAsia="標楷體" w:hAnsi="標楷體"/>
              </w:rPr>
            </w:pPr>
            <w:hyperlink w:anchor="提案十一" w:history="1">
              <w:r w:rsidR="00C61439" w:rsidRPr="000D29C4">
                <w:rPr>
                  <w:rStyle w:val="af6"/>
                  <w:rFonts w:ascii="標楷體" w:eastAsia="標楷體" w:hAnsi="標楷體" w:hint="eastAsia"/>
                </w:rPr>
                <w:t>十一</w:t>
              </w:r>
            </w:hyperlink>
          </w:p>
        </w:tc>
        <w:tc>
          <w:tcPr>
            <w:tcW w:w="3969" w:type="dxa"/>
            <w:vAlign w:val="center"/>
          </w:tcPr>
          <w:p w:rsidR="00C61439" w:rsidRPr="00BB1A1B" w:rsidRDefault="00C61439" w:rsidP="007A76CD">
            <w:pPr>
              <w:jc w:val="both"/>
              <w:rPr>
                <w:rFonts w:ascii="標楷體" w:eastAsia="標楷體" w:hAnsi="標楷體"/>
              </w:rPr>
            </w:pPr>
            <w:r w:rsidRPr="00403969">
              <w:rPr>
                <w:rFonts w:eastAsia="標楷體" w:hint="eastAsia"/>
              </w:rPr>
              <w:t>新訂「國立</w:t>
            </w:r>
            <w:proofErr w:type="gramStart"/>
            <w:r w:rsidRPr="00403969">
              <w:rPr>
                <w:rFonts w:eastAsia="標楷體" w:hint="eastAsia"/>
              </w:rPr>
              <w:t>臺</w:t>
            </w:r>
            <w:proofErr w:type="gramEnd"/>
            <w:r w:rsidRPr="00403969">
              <w:rPr>
                <w:rFonts w:eastAsia="標楷體" w:hint="eastAsia"/>
              </w:rPr>
              <w:t>東大學數位學習課程補助獎勵要點」</w:t>
            </w:r>
            <w:r w:rsidRPr="00403969">
              <w:rPr>
                <w:rFonts w:eastAsia="標楷體" w:hint="eastAsia"/>
              </w:rPr>
              <w:t>(</w:t>
            </w:r>
            <w:r w:rsidRPr="00403969">
              <w:rPr>
                <w:rFonts w:eastAsia="標楷體" w:hint="eastAsia"/>
              </w:rPr>
              <w:t>草案</w:t>
            </w:r>
            <w:r w:rsidRPr="00403969">
              <w:rPr>
                <w:rFonts w:eastAsia="標楷體" w:hint="eastAsia"/>
              </w:rPr>
              <w:t>)</w:t>
            </w:r>
            <w:r w:rsidRPr="00403969">
              <w:rPr>
                <w:rFonts w:eastAsia="標楷體" w:hint="eastAsia"/>
              </w:rPr>
              <w:t>，請討論。</w:t>
            </w:r>
          </w:p>
        </w:tc>
        <w:tc>
          <w:tcPr>
            <w:tcW w:w="1701" w:type="dxa"/>
            <w:vAlign w:val="center"/>
          </w:tcPr>
          <w:p w:rsidR="00C61439" w:rsidRPr="00BB1A1B" w:rsidRDefault="00C61439" w:rsidP="007A76CD">
            <w:pPr>
              <w:rPr>
                <w:rFonts w:ascii="標楷體" w:eastAsia="標楷體" w:hAnsi="標楷體"/>
              </w:rPr>
            </w:pPr>
            <w:r>
              <w:rPr>
                <w:rFonts w:ascii="標楷體" w:eastAsia="標楷體" w:hAnsi="標楷體" w:hint="eastAsia"/>
              </w:rPr>
              <w:t>教務處教學發展中心</w:t>
            </w:r>
          </w:p>
        </w:tc>
        <w:tc>
          <w:tcPr>
            <w:tcW w:w="3686" w:type="dxa"/>
            <w:vAlign w:val="center"/>
          </w:tcPr>
          <w:p w:rsidR="00C61439" w:rsidRPr="00997D08" w:rsidRDefault="00997D08" w:rsidP="007A76CD">
            <w:pPr>
              <w:rPr>
                <w:rFonts w:ascii="標楷體" w:eastAsia="標楷體" w:hAnsi="標楷體"/>
              </w:rPr>
            </w:pPr>
            <w:r w:rsidRPr="00997D08">
              <w:rPr>
                <w:rFonts w:ascii="標楷體" w:eastAsia="標楷體" w:hAnsi="標楷體" w:cs="標楷體" w:hint="eastAsia"/>
                <w:kern w:val="0"/>
              </w:rPr>
              <w:t>撤案，修正後提下次會議討論。</w:t>
            </w:r>
          </w:p>
        </w:tc>
      </w:tr>
    </w:tbl>
    <w:p w:rsidR="005635E8" w:rsidRPr="005635E8" w:rsidRDefault="005635E8" w:rsidP="005635E8">
      <w:pPr>
        <w:ind w:left="720"/>
        <w:jc w:val="both"/>
        <w:rPr>
          <w:rFonts w:ascii="標楷體" w:eastAsia="標楷體" w:hAnsi="標楷體"/>
          <w:b/>
        </w:rPr>
      </w:pPr>
    </w:p>
    <w:p w:rsidR="007D638F" w:rsidRDefault="0043142B"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tblGrid>
      <w:tr w:rsidR="007D094D" w:rsidRPr="008B6ABA" w:rsidTr="007402B4">
        <w:trPr>
          <w:trHeight w:val="405"/>
        </w:trPr>
        <w:tc>
          <w:tcPr>
            <w:tcW w:w="10065" w:type="dxa"/>
          </w:tcPr>
          <w:p w:rsidR="007D094D" w:rsidRPr="007D094D" w:rsidRDefault="007D094D" w:rsidP="007D094D">
            <w:pPr>
              <w:spacing w:afterLines="50" w:after="120"/>
              <w:rPr>
                <w:rFonts w:ascii="標楷體" w:eastAsia="標楷體" w:hAnsi="標楷體" w:cs="LiSongPro"/>
                <w:sz w:val="28"/>
                <w:szCs w:val="28"/>
              </w:rPr>
            </w:pPr>
            <w:bookmarkStart w:id="0" w:name="提案一"/>
            <w:r w:rsidRPr="007D094D">
              <w:rPr>
                <w:rFonts w:ascii="標楷體" w:eastAsia="標楷體" w:hAnsi="標楷體" w:hint="eastAsia"/>
                <w:b/>
                <w:sz w:val="28"/>
                <w:szCs w:val="28"/>
              </w:rPr>
              <w:t>提案一</w:t>
            </w:r>
            <w:bookmarkEnd w:id="0"/>
            <w:r w:rsidRPr="007D094D">
              <w:rPr>
                <w:rFonts w:ascii="標楷體" w:eastAsia="標楷體" w:hAnsi="標楷體" w:hint="eastAsia"/>
                <w:b/>
                <w:sz w:val="28"/>
                <w:szCs w:val="28"/>
              </w:rPr>
              <w:t>、</w:t>
            </w:r>
            <w:r w:rsidRPr="007D094D">
              <w:rPr>
                <w:rFonts w:ascii="標楷體" w:eastAsia="標楷體" w:hAnsi="標楷體" w:cs="LiSongPro"/>
                <w:b/>
                <w:sz w:val="28"/>
                <w:szCs w:val="28"/>
              </w:rPr>
              <w:t>10</w:t>
            </w:r>
            <w:r w:rsidRPr="007D094D">
              <w:rPr>
                <w:rFonts w:ascii="標楷體" w:eastAsia="標楷體" w:hAnsi="標楷體" w:cs="LiSongPro" w:hint="eastAsia"/>
                <w:b/>
                <w:sz w:val="28"/>
                <w:szCs w:val="28"/>
              </w:rPr>
              <w:t>6學年度第</w:t>
            </w:r>
            <w:r>
              <w:rPr>
                <w:rFonts w:ascii="標楷體" w:eastAsia="標楷體" w:hAnsi="標楷體" w:cs="LiSongPro" w:hint="eastAsia"/>
                <w:b/>
                <w:sz w:val="28"/>
                <w:szCs w:val="28"/>
              </w:rPr>
              <w:t>2</w:t>
            </w:r>
            <w:r w:rsidRPr="007D094D">
              <w:rPr>
                <w:rFonts w:ascii="標楷體" w:eastAsia="標楷體" w:hAnsi="標楷體" w:cs="LiSongPro" w:hint="eastAsia"/>
                <w:b/>
                <w:sz w:val="28"/>
                <w:szCs w:val="28"/>
              </w:rPr>
              <w:t>學期第1次校課程會議</w:t>
            </w:r>
            <w:r w:rsidRPr="007D094D">
              <w:rPr>
                <w:rFonts w:ascii="標楷體" w:eastAsia="標楷體" w:hAnsi="標楷體" w:cs="LiSongPro"/>
                <w:b/>
                <w:sz w:val="28"/>
                <w:szCs w:val="28"/>
              </w:rPr>
              <w:t>(10</w:t>
            </w:r>
            <w:r>
              <w:rPr>
                <w:rFonts w:ascii="標楷體" w:eastAsia="標楷體" w:hAnsi="標楷體" w:cs="LiSongPro" w:hint="eastAsia"/>
                <w:b/>
                <w:sz w:val="28"/>
                <w:szCs w:val="28"/>
              </w:rPr>
              <w:t>7</w:t>
            </w:r>
            <w:r w:rsidRPr="007D094D">
              <w:rPr>
                <w:rFonts w:ascii="標楷體" w:eastAsia="標楷體" w:hAnsi="標楷體" w:cs="LiSongPro"/>
                <w:b/>
                <w:sz w:val="28"/>
                <w:szCs w:val="28"/>
              </w:rPr>
              <w:t>.</w:t>
            </w:r>
            <w:r>
              <w:rPr>
                <w:rFonts w:ascii="標楷體" w:eastAsia="標楷體" w:hAnsi="標楷體" w:cs="LiSongPro" w:hint="eastAsia"/>
                <w:b/>
                <w:sz w:val="28"/>
                <w:szCs w:val="28"/>
              </w:rPr>
              <w:t>04</w:t>
            </w:r>
            <w:r w:rsidRPr="007D094D">
              <w:rPr>
                <w:rFonts w:ascii="標楷體" w:eastAsia="標楷體" w:hAnsi="標楷體" w:cs="LiSongPro"/>
                <w:b/>
                <w:sz w:val="28"/>
                <w:szCs w:val="28"/>
              </w:rPr>
              <w:t>.</w:t>
            </w:r>
            <w:r>
              <w:rPr>
                <w:rFonts w:ascii="標楷體" w:eastAsia="標楷體" w:hAnsi="標楷體" w:cs="LiSongPro" w:hint="eastAsia"/>
                <w:b/>
                <w:sz w:val="28"/>
                <w:szCs w:val="28"/>
              </w:rPr>
              <w:t>26</w:t>
            </w:r>
            <w:r w:rsidRPr="007D094D">
              <w:rPr>
                <w:rFonts w:ascii="標楷體" w:eastAsia="標楷體" w:hAnsi="標楷體" w:cs="LiSongPro"/>
                <w:b/>
                <w:sz w:val="28"/>
                <w:szCs w:val="28"/>
              </w:rPr>
              <w:t>)</w:t>
            </w:r>
            <w:r w:rsidRPr="007D094D">
              <w:rPr>
                <w:rFonts w:ascii="標楷體" w:eastAsia="標楷體" w:hAnsi="標楷體" w:cs="LiSongPro" w:hint="eastAsia"/>
                <w:b/>
                <w:sz w:val="28"/>
                <w:szCs w:val="28"/>
              </w:rPr>
              <w:t>決議事項，</w:t>
            </w:r>
            <w:proofErr w:type="gramStart"/>
            <w:r w:rsidRPr="007D094D">
              <w:rPr>
                <w:rFonts w:ascii="標楷體" w:eastAsia="標楷體" w:hAnsi="標楷體" w:cs="LiSongPro" w:hint="eastAsia"/>
                <w:b/>
                <w:sz w:val="28"/>
                <w:szCs w:val="28"/>
              </w:rPr>
              <w:t>請核備</w:t>
            </w:r>
            <w:proofErr w:type="gramEnd"/>
            <w:r w:rsidRPr="007D094D">
              <w:rPr>
                <w:rFonts w:ascii="標楷體" w:eastAsia="標楷體" w:hAnsi="標楷體" w:cs="LiSongPro" w:hint="eastAsia"/>
                <w:b/>
                <w:sz w:val="28"/>
                <w:szCs w:val="28"/>
              </w:rPr>
              <w:t>。</w:t>
            </w:r>
          </w:p>
          <w:p w:rsidR="007D094D" w:rsidRPr="007D094D" w:rsidRDefault="007D094D" w:rsidP="007D094D">
            <w:pPr>
              <w:spacing w:afterLines="50" w:after="120"/>
              <w:rPr>
                <w:rFonts w:ascii="標楷體" w:eastAsia="標楷體" w:hAnsi="標楷體" w:cs="LiSongPro"/>
                <w:sz w:val="28"/>
                <w:szCs w:val="28"/>
              </w:rPr>
            </w:pPr>
            <w:r>
              <w:t xml:space="preserve">                                                         </w:t>
            </w:r>
            <w:r w:rsidRPr="002772A9">
              <w:t xml:space="preserve"> </w:t>
            </w:r>
            <w:r w:rsidRPr="007D094D">
              <w:rPr>
                <w:rFonts w:ascii="標楷體" w:eastAsia="標楷體" w:hAnsi="標楷體"/>
              </w:rPr>
              <w:t>(</w:t>
            </w:r>
            <w:r w:rsidRPr="007D094D">
              <w:rPr>
                <w:rFonts w:ascii="標楷體" w:eastAsia="標楷體" w:hAnsi="標楷體" w:hint="eastAsia"/>
              </w:rPr>
              <w:t>提案單位：</w:t>
            </w:r>
            <w:r w:rsidRPr="007D094D">
              <w:rPr>
                <w:rFonts w:eastAsia="標楷體" w:hint="eastAsia"/>
                <w:bCs/>
              </w:rPr>
              <w:t>教務處課</w:t>
            </w:r>
            <w:proofErr w:type="gramStart"/>
            <w:r w:rsidRPr="007D094D">
              <w:rPr>
                <w:rFonts w:eastAsia="標楷體" w:hint="eastAsia"/>
                <w:bCs/>
              </w:rPr>
              <w:t>務</w:t>
            </w:r>
            <w:proofErr w:type="gramEnd"/>
            <w:r w:rsidRPr="007D094D">
              <w:rPr>
                <w:rFonts w:eastAsia="標楷體" w:hint="eastAsia"/>
                <w:bCs/>
              </w:rPr>
              <w:t>組</w:t>
            </w:r>
            <w:r w:rsidRPr="007D094D">
              <w:rPr>
                <w:rFonts w:ascii="標楷體" w:eastAsia="標楷體" w:hAnsi="標楷體"/>
              </w:rPr>
              <w:t>)</w:t>
            </w:r>
            <w:r w:rsidRPr="002772A9">
              <w:t xml:space="preserve">                             </w:t>
            </w:r>
            <w:r w:rsidRPr="002772A9">
              <w:rPr>
                <w:rFonts w:hint="eastAsia"/>
              </w:rPr>
              <w:t xml:space="preserve">　　　　　</w:t>
            </w:r>
            <w:r w:rsidRPr="002772A9">
              <w:t xml:space="preserve"> </w:t>
            </w:r>
          </w:p>
        </w:tc>
      </w:tr>
    </w:tbl>
    <w:p w:rsidR="00EB6209" w:rsidRDefault="007D094D" w:rsidP="007D094D">
      <w:pPr>
        <w:ind w:left="1135" w:hangingChars="405" w:hanging="1135"/>
        <w:rPr>
          <w:rFonts w:eastAsia="標楷體"/>
          <w:color w:val="000000"/>
          <w:kern w:val="0"/>
        </w:rPr>
      </w:pPr>
      <w:r>
        <w:rPr>
          <w:rFonts w:ascii="標楷體" w:eastAsia="標楷體" w:hAnsi="新細明體" w:hint="eastAsia"/>
          <w:b/>
          <w:bCs/>
          <w:sz w:val="28"/>
        </w:rPr>
        <w:t>說  明：</w:t>
      </w:r>
      <w:r w:rsidRPr="009C4A2F">
        <w:rPr>
          <w:rFonts w:ascii="標楷體" w:eastAsia="標楷體" w:hAnsi="新細明體" w:hint="eastAsia"/>
          <w:bCs/>
        </w:rPr>
        <w:t>依</w:t>
      </w:r>
      <w:r w:rsidRPr="009C4A2F">
        <w:rPr>
          <w:rFonts w:ascii="標楷體" w:eastAsia="標楷體" w:hAnsi="新細明體"/>
          <w:bCs/>
        </w:rPr>
        <w:t>93</w:t>
      </w:r>
      <w:r w:rsidRPr="009C4A2F">
        <w:rPr>
          <w:rFonts w:ascii="標楷體" w:eastAsia="標楷體" w:hAnsi="新細明體" w:hint="eastAsia"/>
          <w:bCs/>
        </w:rPr>
        <w:t>學年度第</w:t>
      </w:r>
      <w:r w:rsidRPr="009C4A2F">
        <w:rPr>
          <w:rFonts w:ascii="標楷體" w:eastAsia="標楷體" w:hAnsi="新細明體"/>
          <w:bCs/>
        </w:rPr>
        <w:t>1</w:t>
      </w:r>
      <w:r w:rsidRPr="009C4A2F">
        <w:rPr>
          <w:rFonts w:ascii="標楷體" w:eastAsia="標楷體" w:hAnsi="新細明體" w:hint="eastAsia"/>
          <w:bCs/>
        </w:rPr>
        <w:t>學期第</w:t>
      </w:r>
      <w:r w:rsidRPr="009C4A2F">
        <w:rPr>
          <w:rFonts w:ascii="標楷體" w:eastAsia="標楷體" w:hAnsi="新細明體"/>
          <w:bCs/>
        </w:rPr>
        <w:t>3</w:t>
      </w:r>
      <w:r w:rsidRPr="009C4A2F">
        <w:rPr>
          <w:rFonts w:ascii="標楷體" w:eastAsia="標楷體" w:hAnsi="新細明體" w:hint="eastAsia"/>
          <w:bCs/>
        </w:rPr>
        <w:t>次教務會議通過，為提昇議事效能，課程會議各項提案決議事項，</w:t>
      </w:r>
      <w:proofErr w:type="gramStart"/>
      <w:r w:rsidRPr="009C4A2F">
        <w:rPr>
          <w:rFonts w:ascii="標楷體" w:eastAsia="標楷體" w:hAnsi="新細明體" w:hint="eastAsia"/>
          <w:bCs/>
        </w:rPr>
        <w:t>逕送同</w:t>
      </w:r>
      <w:proofErr w:type="gramEnd"/>
      <w:r w:rsidRPr="009C4A2F">
        <w:rPr>
          <w:rFonts w:ascii="標楷體" w:eastAsia="標楷體" w:hAnsi="新細明體" w:hint="eastAsia"/>
          <w:bCs/>
        </w:rPr>
        <w:t>日接續召開之教務會議核備，並自下學年度（九十三學年度第二學期）起比照辦理實施。</w:t>
      </w:r>
    </w:p>
    <w:p w:rsidR="00EB6209" w:rsidRDefault="003E4C46" w:rsidP="00521820">
      <w:pPr>
        <w:spacing w:beforeLines="50" w:before="120" w:afterLines="50" w:after="120"/>
        <w:ind w:left="1124" w:hangingChars="401" w:hanging="1124"/>
        <w:rPr>
          <w:rFonts w:ascii="標楷體" w:eastAsia="標楷體" w:hAnsi="新細明體"/>
          <w:bCs/>
        </w:rPr>
      </w:pPr>
      <w:r>
        <w:rPr>
          <w:rFonts w:ascii="標楷體" w:eastAsia="標楷體" w:hAnsi="新細明體" w:hint="eastAsia"/>
          <w:b/>
          <w:bCs/>
          <w:sz w:val="28"/>
        </w:rPr>
        <w:t>決  議：</w:t>
      </w:r>
      <w:r w:rsidR="00B10A6B" w:rsidRPr="008C306A">
        <w:rPr>
          <w:rFonts w:ascii="標楷體" w:eastAsia="標楷體" w:hAnsi="新細明體" w:hint="eastAsia"/>
          <w:b/>
          <w:bCs/>
          <w:sz w:val="28"/>
          <w:szCs w:val="28"/>
        </w:rPr>
        <w:t>同意核備。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0203CC" w:rsidRPr="00005056" w:rsidTr="007402B4">
        <w:tc>
          <w:tcPr>
            <w:tcW w:w="10314" w:type="dxa"/>
            <w:shd w:val="clear" w:color="auto" w:fill="auto"/>
          </w:tcPr>
          <w:p w:rsidR="000203CC" w:rsidRPr="00D22043" w:rsidRDefault="000203CC" w:rsidP="007402B4">
            <w:pPr>
              <w:spacing w:line="400" w:lineRule="exact"/>
              <w:ind w:left="1135" w:hangingChars="405" w:hanging="1135"/>
              <w:rPr>
                <w:rFonts w:eastAsia="標楷體"/>
                <w:b/>
                <w:sz w:val="28"/>
                <w:szCs w:val="28"/>
              </w:rPr>
            </w:pPr>
            <w:bookmarkStart w:id="1" w:name="提案二"/>
            <w:r w:rsidRPr="00D22043">
              <w:rPr>
                <w:rFonts w:eastAsia="標楷體"/>
                <w:b/>
                <w:sz w:val="28"/>
                <w:szCs w:val="28"/>
              </w:rPr>
              <w:t>提案</w:t>
            </w:r>
            <w:r w:rsidR="007402B4">
              <w:rPr>
                <w:rFonts w:eastAsia="標楷體" w:hint="eastAsia"/>
                <w:b/>
                <w:sz w:val="28"/>
                <w:szCs w:val="28"/>
              </w:rPr>
              <w:t>二</w:t>
            </w:r>
            <w:bookmarkEnd w:id="1"/>
            <w:r>
              <w:rPr>
                <w:rFonts w:eastAsia="標楷體" w:hint="eastAsia"/>
                <w:b/>
                <w:sz w:val="28"/>
                <w:szCs w:val="28"/>
              </w:rPr>
              <w:t>、</w:t>
            </w:r>
            <w:r w:rsidRPr="008057E8">
              <w:rPr>
                <w:rFonts w:eastAsia="標楷體" w:hint="eastAsia"/>
                <w:b/>
                <w:sz w:val="28"/>
                <w:szCs w:val="28"/>
              </w:rPr>
              <w:t>修正</w:t>
            </w:r>
            <w:r w:rsidRPr="008057E8">
              <w:rPr>
                <w:rFonts w:eastAsia="標楷體"/>
                <w:b/>
                <w:sz w:val="28"/>
                <w:szCs w:val="28"/>
              </w:rPr>
              <w:t>「國立</w:t>
            </w:r>
            <w:proofErr w:type="gramStart"/>
            <w:r w:rsidRPr="008057E8">
              <w:rPr>
                <w:rFonts w:eastAsia="標楷體"/>
                <w:b/>
                <w:sz w:val="28"/>
                <w:szCs w:val="28"/>
              </w:rPr>
              <w:t>臺</w:t>
            </w:r>
            <w:proofErr w:type="gramEnd"/>
            <w:r w:rsidRPr="008057E8">
              <w:rPr>
                <w:rFonts w:eastAsia="標楷體"/>
                <w:b/>
                <w:sz w:val="28"/>
                <w:szCs w:val="28"/>
              </w:rPr>
              <w:t>東大學</w:t>
            </w:r>
            <w:proofErr w:type="gramStart"/>
            <w:r w:rsidRPr="008057E8">
              <w:rPr>
                <w:rFonts w:eastAsia="標楷體"/>
                <w:b/>
                <w:sz w:val="28"/>
                <w:szCs w:val="28"/>
              </w:rPr>
              <w:t>學</w:t>
            </w:r>
            <w:proofErr w:type="gramEnd"/>
            <w:r w:rsidRPr="008057E8">
              <w:rPr>
                <w:rFonts w:eastAsia="標楷體"/>
                <w:b/>
                <w:sz w:val="28"/>
                <w:szCs w:val="28"/>
              </w:rPr>
              <w:t>則」</w:t>
            </w:r>
            <w:r>
              <w:rPr>
                <w:rFonts w:eastAsia="標楷體" w:hint="eastAsia"/>
                <w:b/>
                <w:sz w:val="28"/>
                <w:szCs w:val="28"/>
              </w:rPr>
              <w:t>第十</w:t>
            </w:r>
            <w:r w:rsidR="007402B4">
              <w:rPr>
                <w:rFonts w:eastAsia="標楷體" w:hint="eastAsia"/>
                <w:b/>
                <w:sz w:val="28"/>
                <w:szCs w:val="28"/>
              </w:rPr>
              <w:t>五</w:t>
            </w:r>
            <w:r>
              <w:rPr>
                <w:rFonts w:eastAsia="標楷體" w:hint="eastAsia"/>
                <w:b/>
                <w:sz w:val="28"/>
                <w:szCs w:val="28"/>
              </w:rPr>
              <w:t>、四十條</w:t>
            </w:r>
            <w:r w:rsidRPr="008057E8">
              <w:rPr>
                <w:rFonts w:eastAsia="標楷體" w:hint="eastAsia"/>
                <w:b/>
                <w:sz w:val="28"/>
                <w:szCs w:val="28"/>
              </w:rPr>
              <w:t>，</w:t>
            </w:r>
            <w:r w:rsidRPr="008057E8">
              <w:rPr>
                <w:rFonts w:eastAsia="標楷體"/>
                <w:b/>
                <w:sz w:val="28"/>
                <w:szCs w:val="28"/>
              </w:rPr>
              <w:t>請</w:t>
            </w:r>
            <w:r w:rsidR="007402B4">
              <w:rPr>
                <w:rFonts w:eastAsia="標楷體" w:hint="eastAsia"/>
                <w:b/>
                <w:sz w:val="28"/>
                <w:szCs w:val="28"/>
              </w:rPr>
              <w:t>審議</w:t>
            </w:r>
            <w:r w:rsidRPr="008057E8">
              <w:rPr>
                <w:rFonts w:eastAsia="標楷體"/>
                <w:b/>
                <w:sz w:val="28"/>
                <w:szCs w:val="28"/>
              </w:rPr>
              <w:t>。</w:t>
            </w:r>
          </w:p>
          <w:p w:rsidR="000203CC" w:rsidRPr="004258CE" w:rsidRDefault="000203CC" w:rsidP="007402B4">
            <w:pPr>
              <w:pStyle w:val="aff1"/>
              <w:spacing w:line="400" w:lineRule="exact"/>
              <w:ind w:leftChars="0" w:left="5247" w:right="33"/>
              <w:jc w:val="right"/>
              <w:rPr>
                <w:rFonts w:eastAsia="標楷體"/>
              </w:rPr>
            </w:pPr>
            <w:proofErr w:type="gramStart"/>
            <w:r w:rsidRPr="004258CE">
              <w:rPr>
                <w:rFonts w:eastAsia="標楷體"/>
              </w:rPr>
              <w:t>（</w:t>
            </w:r>
            <w:proofErr w:type="gramEnd"/>
            <w:r w:rsidRPr="004258CE">
              <w:rPr>
                <w:rFonts w:eastAsia="標楷體"/>
              </w:rPr>
              <w:t>提案單位：</w:t>
            </w:r>
            <w:r>
              <w:rPr>
                <w:rFonts w:eastAsia="標楷體" w:hint="eastAsia"/>
              </w:rPr>
              <w:t>教務處註冊</w:t>
            </w:r>
            <w:r w:rsidRPr="004258CE">
              <w:rPr>
                <w:rFonts w:eastAsia="標楷體" w:hint="eastAsia"/>
              </w:rPr>
              <w:t>組</w:t>
            </w:r>
            <w:proofErr w:type="gramStart"/>
            <w:r w:rsidRPr="004258CE">
              <w:rPr>
                <w:rFonts w:eastAsia="標楷體"/>
              </w:rPr>
              <w:t>）</w:t>
            </w:r>
            <w:proofErr w:type="gramEnd"/>
          </w:p>
        </w:tc>
      </w:tr>
    </w:tbl>
    <w:p w:rsidR="000203CC" w:rsidRPr="00D22043" w:rsidRDefault="000203CC" w:rsidP="000203CC">
      <w:pPr>
        <w:spacing w:line="360" w:lineRule="exact"/>
        <w:rPr>
          <w:rFonts w:eastAsia="標楷體"/>
          <w:b/>
        </w:rPr>
      </w:pPr>
      <w:r>
        <w:rPr>
          <w:rFonts w:ascii="標楷體" w:eastAsia="標楷體" w:hAnsi="新細明體" w:hint="eastAsia"/>
          <w:b/>
          <w:bCs/>
          <w:sz w:val="28"/>
        </w:rPr>
        <w:t>說  明：</w:t>
      </w:r>
    </w:p>
    <w:p w:rsidR="000203CC" w:rsidRPr="00B7737F" w:rsidRDefault="000203CC" w:rsidP="007402B4">
      <w:pPr>
        <w:ind w:leftChars="236" w:left="1046" w:hangingChars="200" w:hanging="480"/>
        <w:jc w:val="both"/>
        <w:rPr>
          <w:rFonts w:ascii="標楷體" w:eastAsia="標楷體" w:hAnsi="標楷體"/>
          <w:bCs/>
          <w:szCs w:val="20"/>
        </w:rPr>
      </w:pPr>
      <w:r w:rsidRPr="00B7737F">
        <w:rPr>
          <w:rFonts w:ascii="標楷體" w:eastAsia="標楷體" w:hAnsi="標楷體" w:hint="eastAsia"/>
          <w:bCs/>
          <w:szCs w:val="20"/>
        </w:rPr>
        <w:t>一、</w:t>
      </w:r>
      <w:r w:rsidR="007402B4" w:rsidRPr="00B7737F">
        <w:rPr>
          <w:rFonts w:ascii="標楷體" w:eastAsia="標楷體" w:hAnsi="標楷體" w:hint="eastAsia"/>
          <w:bCs/>
          <w:szCs w:val="20"/>
        </w:rPr>
        <w:t>學則第6、13、45條業於107.3.22經第1次教務會議修正通過，</w:t>
      </w:r>
      <w:proofErr w:type="gramStart"/>
      <w:r w:rsidR="007402B4" w:rsidRPr="00B7737F">
        <w:rPr>
          <w:rFonts w:ascii="標楷體" w:eastAsia="標楷體" w:hAnsi="標楷體" w:hint="eastAsia"/>
          <w:bCs/>
          <w:szCs w:val="20"/>
        </w:rPr>
        <w:t>併同本</w:t>
      </w:r>
      <w:proofErr w:type="gramEnd"/>
      <w:r w:rsidR="007402B4" w:rsidRPr="00B7737F">
        <w:rPr>
          <w:rFonts w:ascii="標楷體" w:eastAsia="標楷體" w:hAnsi="標楷體" w:hint="eastAsia"/>
          <w:bCs/>
          <w:szCs w:val="20"/>
        </w:rPr>
        <w:t>次修正案提送校務會議審議。</w:t>
      </w:r>
    </w:p>
    <w:p w:rsidR="000203CC" w:rsidRPr="00B7737F" w:rsidRDefault="000203CC" w:rsidP="000203CC">
      <w:pPr>
        <w:ind w:leftChars="236" w:left="1046" w:hangingChars="200" w:hanging="480"/>
        <w:jc w:val="both"/>
        <w:rPr>
          <w:rFonts w:ascii="標楷體" w:eastAsia="標楷體" w:hAnsi="標楷體"/>
          <w:bCs/>
          <w:szCs w:val="20"/>
        </w:rPr>
      </w:pPr>
      <w:r w:rsidRPr="00B7737F">
        <w:rPr>
          <w:rFonts w:ascii="標楷體" w:eastAsia="標楷體" w:hAnsi="標楷體" w:hint="eastAsia"/>
          <w:bCs/>
          <w:szCs w:val="20"/>
        </w:rPr>
        <w:t>二、</w:t>
      </w:r>
      <w:r w:rsidR="007402B4" w:rsidRPr="00B7737F">
        <w:rPr>
          <w:rFonts w:ascii="標楷體" w:eastAsia="標楷體" w:hAnsi="標楷體" w:hint="eastAsia"/>
          <w:bCs/>
          <w:szCs w:val="20"/>
        </w:rPr>
        <w:t>為考量進修學制學士學位學生（含二年制）選修課需求，並參考其他大學規定，</w:t>
      </w:r>
      <w:proofErr w:type="gramStart"/>
      <w:r w:rsidR="007402B4" w:rsidRPr="00B7737F">
        <w:rPr>
          <w:rFonts w:ascii="標楷體" w:eastAsia="標楷體" w:hAnsi="標楷體" w:hint="eastAsia"/>
          <w:bCs/>
          <w:szCs w:val="20"/>
        </w:rPr>
        <w:t>爰</w:t>
      </w:r>
      <w:proofErr w:type="gramEnd"/>
      <w:r w:rsidR="007402B4" w:rsidRPr="00B7737F">
        <w:rPr>
          <w:rFonts w:ascii="標楷體" w:eastAsia="標楷體" w:hAnsi="標楷體" w:hint="eastAsia"/>
          <w:bCs/>
          <w:szCs w:val="20"/>
        </w:rPr>
        <w:t>增訂學則第15條有關每學期所修學分數上下限之規定「每學期不得少於七學分，不得多於二十學分」。</w:t>
      </w:r>
    </w:p>
    <w:p w:rsidR="000203CC" w:rsidRPr="00B7737F" w:rsidRDefault="000203CC" w:rsidP="000203CC">
      <w:pPr>
        <w:ind w:leftChars="236" w:left="1046" w:hangingChars="200" w:hanging="480"/>
        <w:jc w:val="both"/>
        <w:rPr>
          <w:rFonts w:ascii="標楷體" w:eastAsia="標楷體" w:hAnsi="標楷體"/>
          <w:bCs/>
          <w:szCs w:val="20"/>
        </w:rPr>
      </w:pPr>
      <w:r w:rsidRPr="00B7737F">
        <w:rPr>
          <w:rFonts w:ascii="標楷體" w:eastAsia="標楷體" w:hAnsi="標楷體" w:hint="eastAsia"/>
          <w:bCs/>
          <w:szCs w:val="20"/>
        </w:rPr>
        <w:t>三、</w:t>
      </w:r>
      <w:r w:rsidR="007402B4" w:rsidRPr="00B7737F">
        <w:rPr>
          <w:rFonts w:ascii="標楷體" w:eastAsia="標楷體" w:hAnsi="標楷體" w:hint="eastAsia"/>
          <w:bCs/>
          <w:szCs w:val="20"/>
        </w:rPr>
        <w:t>本案修正通過後送校務會議審議。</w:t>
      </w:r>
    </w:p>
    <w:p w:rsidR="000203CC" w:rsidRPr="00B7737F" w:rsidRDefault="000203CC" w:rsidP="000203CC">
      <w:pPr>
        <w:ind w:leftChars="236" w:left="1046" w:hangingChars="200" w:hanging="480"/>
        <w:jc w:val="both"/>
        <w:rPr>
          <w:rFonts w:ascii="標楷體" w:eastAsia="標楷體" w:hAnsi="標楷體"/>
          <w:bCs/>
          <w:szCs w:val="20"/>
        </w:rPr>
      </w:pPr>
      <w:r w:rsidRPr="00B7737F">
        <w:rPr>
          <w:rFonts w:ascii="標楷體" w:eastAsia="標楷體" w:hAnsi="標楷體" w:hint="eastAsia"/>
          <w:bCs/>
          <w:szCs w:val="20"/>
        </w:rPr>
        <w:t>四、</w:t>
      </w:r>
      <w:r w:rsidR="007402B4" w:rsidRPr="00B7737F">
        <w:rPr>
          <w:rFonts w:ascii="標楷體" w:eastAsia="標楷體" w:hAnsi="標楷體"/>
          <w:bCs/>
          <w:szCs w:val="20"/>
        </w:rPr>
        <w:t>檢附修正條文對照表及修正後全文。</w:t>
      </w:r>
    </w:p>
    <w:p w:rsidR="007402B4" w:rsidRPr="003C5060" w:rsidRDefault="007402B4" w:rsidP="007402B4">
      <w:pPr>
        <w:ind w:left="641" w:hangingChars="200" w:hanging="641"/>
        <w:jc w:val="center"/>
        <w:rPr>
          <w:rFonts w:eastAsia="標楷體"/>
          <w:b/>
          <w:sz w:val="32"/>
          <w:szCs w:val="28"/>
        </w:rPr>
      </w:pPr>
      <w:r w:rsidRPr="003C5060">
        <w:rPr>
          <w:rFonts w:eastAsia="標楷體"/>
          <w:b/>
          <w:sz w:val="32"/>
          <w:szCs w:val="28"/>
        </w:rPr>
        <w:t>國立</w:t>
      </w:r>
      <w:proofErr w:type="gramStart"/>
      <w:r w:rsidRPr="003C5060">
        <w:rPr>
          <w:rFonts w:eastAsia="標楷體"/>
          <w:b/>
          <w:sz w:val="32"/>
          <w:szCs w:val="28"/>
        </w:rPr>
        <w:t>臺</w:t>
      </w:r>
      <w:proofErr w:type="gramEnd"/>
      <w:r w:rsidRPr="003C5060">
        <w:rPr>
          <w:rFonts w:eastAsia="標楷體"/>
          <w:b/>
          <w:sz w:val="32"/>
          <w:szCs w:val="28"/>
        </w:rPr>
        <w:t>東大學</w:t>
      </w:r>
      <w:proofErr w:type="gramStart"/>
      <w:r w:rsidRPr="003C5060">
        <w:rPr>
          <w:rFonts w:eastAsia="標楷體"/>
          <w:b/>
          <w:sz w:val="32"/>
          <w:szCs w:val="28"/>
        </w:rPr>
        <w:t>學</w:t>
      </w:r>
      <w:proofErr w:type="gramEnd"/>
      <w:r w:rsidRPr="003C5060">
        <w:rPr>
          <w:rFonts w:eastAsia="標楷體"/>
          <w:b/>
          <w:sz w:val="32"/>
          <w:szCs w:val="28"/>
        </w:rPr>
        <w:t>則</w:t>
      </w:r>
      <w:r>
        <w:rPr>
          <w:rFonts w:eastAsia="標楷體" w:hint="eastAsia"/>
          <w:b/>
          <w:sz w:val="32"/>
          <w:szCs w:val="28"/>
        </w:rPr>
        <w:t xml:space="preserve"> </w:t>
      </w:r>
      <w:r w:rsidRPr="003C5060">
        <w:rPr>
          <w:rFonts w:eastAsia="標楷體"/>
          <w:b/>
          <w:sz w:val="32"/>
          <w:szCs w:val="28"/>
        </w:rPr>
        <w:t>修正條文對照表</w:t>
      </w:r>
    </w:p>
    <w:tbl>
      <w:tblPr>
        <w:tblW w:w="9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12"/>
        <w:gridCol w:w="3583"/>
        <w:gridCol w:w="2327"/>
      </w:tblGrid>
      <w:tr w:rsidR="007402B4" w:rsidRPr="003C5060" w:rsidTr="00E221DA">
        <w:trPr>
          <w:tblHeader/>
          <w:jc w:val="center"/>
        </w:trPr>
        <w:tc>
          <w:tcPr>
            <w:tcW w:w="3612" w:type="dxa"/>
          </w:tcPr>
          <w:p w:rsidR="007402B4" w:rsidRPr="003C5060" w:rsidRDefault="007402B4" w:rsidP="007402B4">
            <w:pPr>
              <w:spacing w:before="20" w:after="20" w:line="360" w:lineRule="exact"/>
              <w:jc w:val="center"/>
              <w:rPr>
                <w:rFonts w:eastAsia="標楷體"/>
                <w:b/>
              </w:rPr>
            </w:pPr>
            <w:r w:rsidRPr="003C5060">
              <w:rPr>
                <w:rFonts w:eastAsia="標楷體"/>
                <w:b/>
              </w:rPr>
              <w:t>修</w:t>
            </w:r>
            <w:r w:rsidRPr="003C5060">
              <w:rPr>
                <w:rFonts w:eastAsia="標楷體"/>
                <w:b/>
              </w:rPr>
              <w:t xml:space="preserve">  </w:t>
            </w:r>
            <w:r w:rsidRPr="003C5060">
              <w:rPr>
                <w:rFonts w:eastAsia="標楷體"/>
                <w:b/>
              </w:rPr>
              <w:t>正</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3583" w:type="dxa"/>
          </w:tcPr>
          <w:p w:rsidR="007402B4" w:rsidRPr="003C5060" w:rsidRDefault="007402B4" w:rsidP="007402B4">
            <w:pPr>
              <w:spacing w:before="20" w:after="20" w:line="360" w:lineRule="exact"/>
              <w:jc w:val="center"/>
              <w:rPr>
                <w:rFonts w:eastAsia="標楷體"/>
                <w:b/>
              </w:rPr>
            </w:pPr>
            <w:r w:rsidRPr="003C5060">
              <w:rPr>
                <w:rFonts w:eastAsia="標楷體"/>
                <w:b/>
              </w:rPr>
              <w:t>現</w:t>
            </w:r>
            <w:r w:rsidRPr="003C5060">
              <w:rPr>
                <w:rFonts w:eastAsia="標楷體"/>
                <w:b/>
              </w:rPr>
              <w:t xml:space="preserve">  </w:t>
            </w:r>
            <w:r w:rsidRPr="003C5060">
              <w:rPr>
                <w:rFonts w:eastAsia="標楷體"/>
                <w:b/>
              </w:rPr>
              <w:t>行</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2327" w:type="dxa"/>
          </w:tcPr>
          <w:p w:rsidR="007402B4" w:rsidRPr="003C5060" w:rsidRDefault="007402B4" w:rsidP="007402B4">
            <w:pPr>
              <w:spacing w:before="20" w:after="20" w:line="360" w:lineRule="exact"/>
              <w:ind w:leftChars="-12" w:hangingChars="12" w:hanging="29"/>
              <w:jc w:val="center"/>
              <w:rPr>
                <w:rFonts w:eastAsia="標楷體"/>
                <w:b/>
              </w:rPr>
            </w:pPr>
            <w:r w:rsidRPr="003C5060">
              <w:rPr>
                <w:rFonts w:eastAsia="標楷體"/>
                <w:b/>
              </w:rPr>
              <w:t>說</w:t>
            </w:r>
            <w:r w:rsidRPr="003C5060">
              <w:rPr>
                <w:rFonts w:eastAsia="標楷體"/>
                <w:b/>
              </w:rPr>
              <w:t xml:space="preserve">  </w:t>
            </w:r>
            <w:r w:rsidRPr="003C5060">
              <w:rPr>
                <w:rFonts w:eastAsia="標楷體"/>
                <w:b/>
              </w:rPr>
              <w:t>明</w:t>
            </w:r>
          </w:p>
        </w:tc>
      </w:tr>
      <w:tr w:rsidR="007402B4" w:rsidRPr="003C5060" w:rsidTr="00E221DA">
        <w:trPr>
          <w:trHeight w:val="403"/>
          <w:jc w:val="center"/>
        </w:trPr>
        <w:tc>
          <w:tcPr>
            <w:tcW w:w="3612" w:type="dxa"/>
          </w:tcPr>
          <w:p w:rsidR="007402B4" w:rsidRPr="00A54C40" w:rsidRDefault="007402B4" w:rsidP="007402B4">
            <w:pPr>
              <w:shd w:val="clear" w:color="auto" w:fill="FFFFFF"/>
              <w:tabs>
                <w:tab w:val="left" w:pos="2520"/>
              </w:tabs>
              <w:snapToGrid w:val="0"/>
              <w:spacing w:line="320" w:lineRule="exact"/>
              <w:ind w:left="1622" w:hangingChars="675" w:hanging="1622"/>
              <w:jc w:val="both"/>
              <w:rPr>
                <w:rFonts w:eastAsia="標楷體"/>
                <w:b/>
                <w:szCs w:val="20"/>
              </w:rPr>
            </w:pPr>
            <w:r w:rsidRPr="00A54C40">
              <w:rPr>
                <w:rFonts w:eastAsia="標楷體" w:hint="eastAsia"/>
                <w:b/>
                <w:szCs w:val="20"/>
              </w:rPr>
              <w:t>第十五條</w:t>
            </w:r>
          </w:p>
          <w:p w:rsidR="007402B4" w:rsidRPr="00E46865" w:rsidRDefault="007402B4" w:rsidP="007402B4">
            <w:pPr>
              <w:shd w:val="clear" w:color="auto" w:fill="FFFFFF"/>
              <w:tabs>
                <w:tab w:val="left" w:pos="2520"/>
              </w:tabs>
              <w:snapToGrid w:val="0"/>
              <w:spacing w:line="320" w:lineRule="exact"/>
              <w:ind w:leftChars="5" w:left="12" w:firstLineChars="5" w:firstLine="12"/>
              <w:jc w:val="both"/>
              <w:rPr>
                <w:rFonts w:eastAsia="標楷體"/>
                <w:b/>
              </w:rPr>
            </w:pPr>
            <w:r w:rsidRPr="00254FEC">
              <w:rPr>
                <w:rFonts w:eastAsia="標楷體"/>
                <w:szCs w:val="20"/>
              </w:rPr>
              <w:t>各學系、學位學程修讀學士學位學生每學期所修學分，第一學年每學</w:t>
            </w:r>
            <w:r w:rsidRPr="00254FEC">
              <w:rPr>
                <w:rFonts w:eastAsia="標楷體"/>
                <w:szCs w:val="20"/>
              </w:rPr>
              <w:lastRenderedPageBreak/>
              <w:t>期不得少於十四學分，不得多於廿八學分。第二、三學年，每學期不得少於十四學分，不得多於廿五學分。第四學年每學期不得少於九學分，不得多於廿五學分。</w:t>
            </w:r>
            <w:r w:rsidRPr="004827B9">
              <w:rPr>
                <w:rFonts w:eastAsia="標楷體" w:hint="eastAsia"/>
                <w:b/>
                <w:color w:val="FF0000"/>
                <w:szCs w:val="20"/>
                <w:u w:val="single"/>
              </w:rPr>
              <w:t>進修學制學士學位學生每學期所修學分，每學期不得少於七學分，不得多於二十學分。</w:t>
            </w:r>
            <w:r w:rsidRPr="00254FEC">
              <w:rPr>
                <w:rFonts w:eastAsia="標楷體"/>
                <w:szCs w:val="20"/>
              </w:rPr>
              <w:t>但學期學業平均成績達各班級前四分之一名次以內者，次學期經所屬學系主任核可，得加選一至二科目。繳費修</w:t>
            </w:r>
            <w:proofErr w:type="gramStart"/>
            <w:r w:rsidRPr="00254FEC">
              <w:rPr>
                <w:rFonts w:eastAsia="標楷體"/>
                <w:szCs w:val="20"/>
              </w:rPr>
              <w:t>習之輔系</w:t>
            </w:r>
            <w:proofErr w:type="gramEnd"/>
            <w:r w:rsidRPr="00254FEC">
              <w:rPr>
                <w:rFonts w:eastAsia="標楷體"/>
                <w:szCs w:val="20"/>
              </w:rPr>
              <w:t>或學程學分不列入前述修習學分上限計算。轉學生之學期學業平均成績班級名次，以其原就讀學校之學期學業平均成績班級名次為依據。</w:t>
            </w:r>
            <w:r w:rsidRPr="00254FEC">
              <w:rPr>
                <w:rFonts w:eastAsia="標楷體"/>
              </w:rPr>
              <w:t>因大四專業實習課程需要可不受前項規定之限制。</w:t>
            </w:r>
          </w:p>
        </w:tc>
        <w:tc>
          <w:tcPr>
            <w:tcW w:w="3583" w:type="dxa"/>
          </w:tcPr>
          <w:p w:rsidR="007402B4" w:rsidRPr="00A54C40" w:rsidRDefault="007402B4" w:rsidP="007402B4">
            <w:pPr>
              <w:shd w:val="clear" w:color="auto" w:fill="FFFFFF"/>
              <w:tabs>
                <w:tab w:val="left" w:pos="2520"/>
              </w:tabs>
              <w:snapToGrid w:val="0"/>
              <w:spacing w:line="320" w:lineRule="exact"/>
              <w:ind w:left="1622" w:hangingChars="675" w:hanging="1622"/>
              <w:jc w:val="both"/>
              <w:rPr>
                <w:rFonts w:eastAsia="標楷體"/>
                <w:b/>
                <w:szCs w:val="20"/>
              </w:rPr>
            </w:pPr>
            <w:r w:rsidRPr="00A54C40">
              <w:rPr>
                <w:rFonts w:eastAsia="標楷體" w:hint="eastAsia"/>
                <w:b/>
                <w:szCs w:val="20"/>
              </w:rPr>
              <w:lastRenderedPageBreak/>
              <w:t>第十五條</w:t>
            </w:r>
          </w:p>
          <w:p w:rsidR="007402B4" w:rsidRPr="00A54C40" w:rsidRDefault="007402B4" w:rsidP="007402B4">
            <w:pPr>
              <w:shd w:val="clear" w:color="auto" w:fill="FFFFFF"/>
              <w:tabs>
                <w:tab w:val="left" w:pos="2520"/>
              </w:tabs>
              <w:snapToGrid w:val="0"/>
              <w:spacing w:line="320" w:lineRule="exact"/>
              <w:ind w:leftChars="5" w:left="12" w:firstLineChars="5" w:firstLine="12"/>
              <w:jc w:val="both"/>
              <w:rPr>
                <w:rFonts w:eastAsia="標楷體"/>
                <w:b/>
              </w:rPr>
            </w:pPr>
            <w:r w:rsidRPr="00254FEC">
              <w:rPr>
                <w:rFonts w:eastAsia="標楷體"/>
                <w:szCs w:val="20"/>
              </w:rPr>
              <w:t>各學系、學位學程修讀學士學位學生每學期所修學分，第一學年每學</w:t>
            </w:r>
            <w:r w:rsidRPr="00254FEC">
              <w:rPr>
                <w:rFonts w:eastAsia="標楷體"/>
                <w:szCs w:val="20"/>
              </w:rPr>
              <w:lastRenderedPageBreak/>
              <w:t>期不得少於十四學分，不得多於廿八學分。第二、三學年，每學期不得少於十四學分，不得多於廿五學分。第四學年每學期不得少於九學分，不得多於廿五學分。但學期學業平均成績達各班級前四分之一名次以內者，次學期經所屬學系主任核可，得加選一至二科目。繳費修</w:t>
            </w:r>
            <w:proofErr w:type="gramStart"/>
            <w:r w:rsidRPr="00254FEC">
              <w:rPr>
                <w:rFonts w:eastAsia="標楷體"/>
                <w:szCs w:val="20"/>
              </w:rPr>
              <w:t>習之輔系</w:t>
            </w:r>
            <w:proofErr w:type="gramEnd"/>
            <w:r w:rsidRPr="00254FEC">
              <w:rPr>
                <w:rFonts w:eastAsia="標楷體"/>
                <w:szCs w:val="20"/>
              </w:rPr>
              <w:t>或學程學分不列入前述修習學分上限計算。轉學生之學期學業平均成績班級名次，以其原就讀學校之學期學業平均成績班級名次為依據。</w:t>
            </w:r>
            <w:r w:rsidRPr="00254FEC">
              <w:rPr>
                <w:rFonts w:eastAsia="標楷體"/>
              </w:rPr>
              <w:t>因大四專業實習課程需要可不受前項規定之限制。</w:t>
            </w:r>
          </w:p>
        </w:tc>
        <w:tc>
          <w:tcPr>
            <w:tcW w:w="2327" w:type="dxa"/>
          </w:tcPr>
          <w:p w:rsidR="007402B4" w:rsidRPr="00A54C40" w:rsidRDefault="007402B4" w:rsidP="007402B4">
            <w:pPr>
              <w:spacing w:before="20" w:after="20" w:line="280" w:lineRule="exact"/>
              <w:ind w:leftChars="-2" w:left="-5" w:rightChars="4" w:right="10" w:firstLineChars="1" w:firstLine="2"/>
              <w:jc w:val="both"/>
              <w:rPr>
                <w:rFonts w:eastAsia="標楷體"/>
                <w:bCs/>
                <w:sz w:val="22"/>
              </w:rPr>
            </w:pPr>
            <w:r w:rsidRPr="00A54C40">
              <w:rPr>
                <w:rFonts w:eastAsia="標楷體" w:hint="eastAsia"/>
                <w:bCs/>
                <w:sz w:val="22"/>
              </w:rPr>
              <w:lastRenderedPageBreak/>
              <w:t>為考量進修學制學士學位學生（含二年制）選修課需求，</w:t>
            </w:r>
            <w:proofErr w:type="gramStart"/>
            <w:r w:rsidRPr="00A54C40">
              <w:rPr>
                <w:rFonts w:eastAsia="標楷體" w:hint="eastAsia"/>
                <w:bCs/>
                <w:sz w:val="22"/>
              </w:rPr>
              <w:t>爰</w:t>
            </w:r>
            <w:proofErr w:type="gramEnd"/>
            <w:r w:rsidRPr="00A54C40">
              <w:rPr>
                <w:rFonts w:eastAsia="標楷體" w:hint="eastAsia"/>
                <w:bCs/>
                <w:sz w:val="22"/>
              </w:rPr>
              <w:t>增訂有關每學期所修學分數上下</w:t>
            </w:r>
            <w:r w:rsidRPr="00A54C40">
              <w:rPr>
                <w:rFonts w:eastAsia="標楷體" w:hint="eastAsia"/>
                <w:bCs/>
                <w:sz w:val="22"/>
              </w:rPr>
              <w:lastRenderedPageBreak/>
              <w:t>限之規定。</w:t>
            </w:r>
          </w:p>
        </w:tc>
      </w:tr>
      <w:tr w:rsidR="007402B4" w:rsidRPr="003C5060" w:rsidTr="00E221DA">
        <w:trPr>
          <w:trHeight w:val="403"/>
          <w:jc w:val="center"/>
        </w:trPr>
        <w:tc>
          <w:tcPr>
            <w:tcW w:w="3612" w:type="dxa"/>
          </w:tcPr>
          <w:p w:rsidR="007402B4" w:rsidRPr="00811DA7" w:rsidRDefault="007402B4" w:rsidP="007402B4">
            <w:pPr>
              <w:spacing w:line="320" w:lineRule="exact"/>
              <w:ind w:leftChars="5" w:left="1562" w:hangingChars="645" w:hanging="1550"/>
              <w:jc w:val="both"/>
              <w:rPr>
                <w:rFonts w:eastAsia="標楷體"/>
                <w:b/>
              </w:rPr>
            </w:pPr>
            <w:r w:rsidRPr="00811DA7">
              <w:rPr>
                <w:rFonts w:eastAsia="標楷體"/>
                <w:b/>
              </w:rPr>
              <w:lastRenderedPageBreak/>
              <w:t>第四十條</w:t>
            </w:r>
          </w:p>
          <w:p w:rsidR="007402B4" w:rsidRPr="00254FEC" w:rsidRDefault="007402B4" w:rsidP="007402B4">
            <w:pPr>
              <w:spacing w:line="320" w:lineRule="exact"/>
              <w:ind w:firstLineChars="5" w:firstLine="12"/>
              <w:jc w:val="both"/>
              <w:rPr>
                <w:rFonts w:eastAsia="標楷體"/>
              </w:rPr>
            </w:pPr>
            <w:r w:rsidRPr="00254FEC">
              <w:rPr>
                <w:rFonts w:eastAsia="標楷體"/>
              </w:rPr>
              <w:t>各學系、學位學程修讀學士班學位學生，連續兩學期學業成績不及格科目之學分數，</w:t>
            </w:r>
            <w:proofErr w:type="gramStart"/>
            <w:r w:rsidRPr="00254FEC">
              <w:rPr>
                <w:rFonts w:eastAsia="標楷體"/>
              </w:rPr>
              <w:t>均達各</w:t>
            </w:r>
            <w:proofErr w:type="gramEnd"/>
            <w:r w:rsidRPr="00254FEC">
              <w:rPr>
                <w:rFonts w:eastAsia="標楷體"/>
              </w:rPr>
              <w:t>該學期修習學分總數二分之一者，應令退學。各學系、學位學程修讀學士學位之僑生、外國學生、海外回國升學之蒙藏生、原住民族籍學生、派外人員子女學生及符合教育部規定條件之大學運動績優學生，連續兩學期學業成績不及格科目之學分數，</w:t>
            </w:r>
            <w:proofErr w:type="gramStart"/>
            <w:r w:rsidRPr="00254FEC">
              <w:rPr>
                <w:rFonts w:eastAsia="標楷體"/>
              </w:rPr>
              <w:t>均達各</w:t>
            </w:r>
            <w:proofErr w:type="gramEnd"/>
            <w:r w:rsidRPr="00254FEC">
              <w:rPr>
                <w:rFonts w:eastAsia="標楷體"/>
              </w:rPr>
              <w:t>該學期修習學分總數三分之二者，應令退學。</w:t>
            </w:r>
          </w:p>
          <w:p w:rsidR="007402B4" w:rsidRPr="00A54C40" w:rsidRDefault="007402B4" w:rsidP="007402B4">
            <w:pPr>
              <w:shd w:val="clear" w:color="auto" w:fill="FFFFFF"/>
              <w:tabs>
                <w:tab w:val="left" w:pos="2520"/>
              </w:tabs>
              <w:snapToGrid w:val="0"/>
              <w:spacing w:line="320" w:lineRule="exact"/>
              <w:ind w:firstLineChars="11" w:firstLine="26"/>
              <w:jc w:val="both"/>
              <w:rPr>
                <w:rFonts w:eastAsia="標楷體"/>
                <w:b/>
                <w:szCs w:val="20"/>
              </w:rPr>
            </w:pPr>
            <w:r w:rsidRPr="00254FEC">
              <w:rPr>
                <w:rFonts w:eastAsia="標楷體"/>
                <w:szCs w:val="20"/>
              </w:rPr>
              <w:t>身心障礙學生及學期修習科目在九學分以下者</w:t>
            </w:r>
            <w:r w:rsidRPr="00811DA7">
              <w:rPr>
                <w:rFonts w:eastAsia="標楷體" w:hint="eastAsia"/>
                <w:b/>
                <w:color w:val="FF0000"/>
                <w:szCs w:val="20"/>
                <w:u w:val="single"/>
              </w:rPr>
              <w:t>（進修學士班為七學分）</w:t>
            </w:r>
            <w:r w:rsidRPr="00254FEC">
              <w:rPr>
                <w:rFonts w:eastAsia="標楷體"/>
                <w:szCs w:val="20"/>
              </w:rPr>
              <w:t>，得不受前二項規定之限制。</w:t>
            </w:r>
          </w:p>
        </w:tc>
        <w:tc>
          <w:tcPr>
            <w:tcW w:w="3583" w:type="dxa"/>
          </w:tcPr>
          <w:p w:rsidR="007402B4" w:rsidRPr="00811DA7" w:rsidRDefault="007402B4" w:rsidP="007402B4">
            <w:pPr>
              <w:spacing w:line="320" w:lineRule="exact"/>
              <w:ind w:leftChars="5" w:left="1562" w:hangingChars="645" w:hanging="1550"/>
              <w:jc w:val="both"/>
              <w:rPr>
                <w:rFonts w:eastAsia="標楷體"/>
                <w:b/>
              </w:rPr>
            </w:pPr>
            <w:r w:rsidRPr="00811DA7">
              <w:rPr>
                <w:rFonts w:eastAsia="標楷體"/>
                <w:b/>
              </w:rPr>
              <w:t>第四十條</w:t>
            </w:r>
          </w:p>
          <w:p w:rsidR="007402B4" w:rsidRPr="00254FEC" w:rsidRDefault="007402B4" w:rsidP="007402B4">
            <w:pPr>
              <w:spacing w:line="320" w:lineRule="exact"/>
              <w:ind w:firstLineChars="5" w:firstLine="12"/>
              <w:jc w:val="both"/>
              <w:rPr>
                <w:rFonts w:eastAsia="標楷體"/>
              </w:rPr>
            </w:pPr>
            <w:r w:rsidRPr="00254FEC">
              <w:rPr>
                <w:rFonts w:eastAsia="標楷體"/>
              </w:rPr>
              <w:t>各學系、學位學程修讀學士班學位學生，連續兩學期學業成績不及格科目之學分數，</w:t>
            </w:r>
            <w:proofErr w:type="gramStart"/>
            <w:r w:rsidRPr="00254FEC">
              <w:rPr>
                <w:rFonts w:eastAsia="標楷體"/>
              </w:rPr>
              <w:t>均達各</w:t>
            </w:r>
            <w:proofErr w:type="gramEnd"/>
            <w:r w:rsidRPr="00254FEC">
              <w:rPr>
                <w:rFonts w:eastAsia="標楷體"/>
              </w:rPr>
              <w:t>該學期修習學分總數二分之一者，應令退學。各學系、學位學程修讀學士學位之僑生、外國學生、海外回國升學之蒙藏生、原住民族籍學生、派外人員子女學生及符合教育部規定條件之大學運動績優學生，連續兩學期學業成績不及格科目之學分數，</w:t>
            </w:r>
            <w:proofErr w:type="gramStart"/>
            <w:r w:rsidRPr="00254FEC">
              <w:rPr>
                <w:rFonts w:eastAsia="標楷體"/>
              </w:rPr>
              <w:t>均達各</w:t>
            </w:r>
            <w:proofErr w:type="gramEnd"/>
            <w:r w:rsidRPr="00254FEC">
              <w:rPr>
                <w:rFonts w:eastAsia="標楷體"/>
              </w:rPr>
              <w:t>該學期修習學分總數三分之二者，應令退學。</w:t>
            </w:r>
          </w:p>
          <w:p w:rsidR="007402B4" w:rsidRPr="00A54C40" w:rsidRDefault="007402B4" w:rsidP="007402B4">
            <w:pPr>
              <w:shd w:val="clear" w:color="auto" w:fill="FFFFFF"/>
              <w:tabs>
                <w:tab w:val="left" w:pos="2520"/>
              </w:tabs>
              <w:snapToGrid w:val="0"/>
              <w:spacing w:line="320" w:lineRule="exact"/>
              <w:ind w:leftChars="6" w:left="14"/>
              <w:jc w:val="both"/>
              <w:rPr>
                <w:rFonts w:eastAsia="標楷體"/>
                <w:b/>
                <w:szCs w:val="20"/>
              </w:rPr>
            </w:pPr>
            <w:r w:rsidRPr="00254FEC">
              <w:rPr>
                <w:rFonts w:eastAsia="標楷體"/>
                <w:szCs w:val="20"/>
              </w:rPr>
              <w:t>身心障礙學生及學期修習科目在九學分以下者，得不受前二項規定之限制。</w:t>
            </w:r>
          </w:p>
        </w:tc>
        <w:tc>
          <w:tcPr>
            <w:tcW w:w="2327" w:type="dxa"/>
          </w:tcPr>
          <w:p w:rsidR="007402B4" w:rsidRPr="00A54C40" w:rsidRDefault="007402B4" w:rsidP="007402B4">
            <w:pPr>
              <w:spacing w:before="20" w:after="20" w:line="280" w:lineRule="exact"/>
              <w:ind w:leftChars="-2" w:left="-5" w:rightChars="-7" w:right="-17" w:firstLineChars="1" w:firstLine="2"/>
              <w:rPr>
                <w:rFonts w:eastAsia="標楷體"/>
                <w:bCs/>
                <w:sz w:val="22"/>
              </w:rPr>
            </w:pPr>
            <w:r>
              <w:rPr>
                <w:rFonts w:eastAsia="標楷體" w:hint="eastAsia"/>
                <w:bCs/>
                <w:sz w:val="22"/>
              </w:rPr>
              <w:t>增列「</w:t>
            </w:r>
            <w:r w:rsidRPr="00B643BE">
              <w:rPr>
                <w:rFonts w:eastAsia="標楷體" w:hint="eastAsia"/>
                <w:bCs/>
                <w:sz w:val="22"/>
              </w:rPr>
              <w:t>進修學士班為七學分</w:t>
            </w:r>
            <w:r>
              <w:rPr>
                <w:rFonts w:eastAsia="標楷體" w:hint="eastAsia"/>
                <w:bCs/>
                <w:sz w:val="22"/>
              </w:rPr>
              <w:t>」文字。</w:t>
            </w:r>
          </w:p>
        </w:tc>
      </w:tr>
    </w:tbl>
    <w:p w:rsidR="007402B4" w:rsidRPr="00451BD8" w:rsidRDefault="007402B4" w:rsidP="003F77E9">
      <w:pPr>
        <w:spacing w:beforeLines="50" w:before="120" w:afterLines="50" w:after="120" w:line="360" w:lineRule="exact"/>
        <w:jc w:val="center"/>
        <w:rPr>
          <w:rFonts w:eastAsia="標楷體"/>
          <w:b/>
          <w:bCs/>
          <w:color w:val="000000"/>
          <w:sz w:val="32"/>
          <w:szCs w:val="32"/>
        </w:rPr>
      </w:pPr>
      <w:r w:rsidRPr="00451BD8">
        <w:rPr>
          <w:rFonts w:eastAsia="標楷體"/>
          <w:b/>
          <w:bCs/>
          <w:color w:val="000000"/>
          <w:sz w:val="32"/>
          <w:szCs w:val="32"/>
        </w:rPr>
        <w:t>國立</w:t>
      </w:r>
      <w:proofErr w:type="gramStart"/>
      <w:r w:rsidRPr="00451BD8">
        <w:rPr>
          <w:rFonts w:eastAsia="標楷體"/>
          <w:b/>
          <w:bCs/>
          <w:color w:val="000000"/>
          <w:sz w:val="32"/>
          <w:szCs w:val="32"/>
        </w:rPr>
        <w:t>臺</w:t>
      </w:r>
      <w:proofErr w:type="gramEnd"/>
      <w:r w:rsidRPr="00451BD8">
        <w:rPr>
          <w:rFonts w:eastAsia="標楷體"/>
          <w:b/>
          <w:bCs/>
          <w:color w:val="000000"/>
          <w:sz w:val="32"/>
          <w:szCs w:val="32"/>
        </w:rPr>
        <w:t>東大學</w:t>
      </w:r>
      <w:proofErr w:type="gramStart"/>
      <w:r w:rsidRPr="00451BD8">
        <w:rPr>
          <w:rFonts w:eastAsia="標楷體"/>
          <w:b/>
          <w:bCs/>
          <w:color w:val="000000"/>
          <w:sz w:val="32"/>
          <w:szCs w:val="32"/>
        </w:rPr>
        <w:t>學</w:t>
      </w:r>
      <w:proofErr w:type="gramEnd"/>
      <w:r w:rsidRPr="00451BD8">
        <w:rPr>
          <w:rFonts w:eastAsia="標楷體"/>
          <w:b/>
          <w:bCs/>
          <w:color w:val="000000"/>
          <w:sz w:val="32"/>
          <w:szCs w:val="32"/>
        </w:rPr>
        <w:t>則</w:t>
      </w:r>
      <w:r>
        <w:rPr>
          <w:rFonts w:eastAsia="標楷體" w:hint="eastAsia"/>
          <w:b/>
          <w:bCs/>
          <w:color w:val="000000"/>
          <w:sz w:val="32"/>
          <w:szCs w:val="32"/>
        </w:rPr>
        <w:t>（修正後全文）</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0920154493</w:t>
      </w:r>
      <w:r w:rsidRPr="00984F40">
        <w:rPr>
          <w:rFonts w:eastAsia="標楷體"/>
          <w:color w:val="000000"/>
          <w:sz w:val="18"/>
          <w:szCs w:val="18"/>
        </w:rPr>
        <w:t>號函備查</w:t>
      </w:r>
      <w:r w:rsidRPr="00984F40">
        <w:rPr>
          <w:rFonts w:eastAsia="標楷體"/>
          <w:color w:val="000000"/>
          <w:sz w:val="18"/>
          <w:szCs w:val="18"/>
        </w:rPr>
        <w:t>(92.10.16)</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09400166978</w:t>
      </w:r>
      <w:r w:rsidRPr="00984F40">
        <w:rPr>
          <w:rFonts w:eastAsia="標楷體"/>
          <w:color w:val="000000"/>
          <w:sz w:val="18"/>
          <w:szCs w:val="18"/>
        </w:rPr>
        <w:t>號函備查</w:t>
      </w:r>
      <w:r w:rsidRPr="00984F40">
        <w:rPr>
          <w:rFonts w:eastAsia="標楷體"/>
          <w:color w:val="000000"/>
          <w:sz w:val="18"/>
          <w:szCs w:val="18"/>
        </w:rPr>
        <w:t>(94.02.14)</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0940103829</w:t>
      </w:r>
      <w:r w:rsidRPr="00984F40">
        <w:rPr>
          <w:rFonts w:eastAsia="標楷體"/>
          <w:color w:val="000000"/>
          <w:sz w:val="18"/>
          <w:szCs w:val="18"/>
        </w:rPr>
        <w:t>號函備查</w:t>
      </w:r>
      <w:r w:rsidRPr="00984F40">
        <w:rPr>
          <w:rFonts w:eastAsia="標楷體"/>
          <w:color w:val="000000"/>
          <w:sz w:val="18"/>
          <w:szCs w:val="18"/>
        </w:rPr>
        <w:t>(94.08.16)</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0950026801</w:t>
      </w:r>
      <w:r w:rsidRPr="00984F40">
        <w:rPr>
          <w:rFonts w:eastAsia="標楷體"/>
          <w:color w:val="000000"/>
          <w:sz w:val="18"/>
          <w:szCs w:val="18"/>
        </w:rPr>
        <w:t>號函備查</w:t>
      </w:r>
      <w:r w:rsidRPr="00984F40">
        <w:rPr>
          <w:rFonts w:eastAsia="標楷體"/>
          <w:color w:val="000000"/>
          <w:sz w:val="18"/>
          <w:szCs w:val="18"/>
        </w:rPr>
        <w:t>(95.03.01)</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0950113680</w:t>
      </w:r>
      <w:r w:rsidRPr="00984F40">
        <w:rPr>
          <w:rFonts w:eastAsia="標楷體"/>
          <w:color w:val="000000"/>
          <w:sz w:val="18"/>
          <w:szCs w:val="18"/>
        </w:rPr>
        <w:t>號函備查</w:t>
      </w:r>
      <w:r w:rsidRPr="00984F40">
        <w:rPr>
          <w:rFonts w:eastAsia="標楷體"/>
          <w:color w:val="000000"/>
          <w:sz w:val="18"/>
          <w:szCs w:val="18"/>
        </w:rPr>
        <w:t>(95.09.08)</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096044930</w:t>
      </w:r>
      <w:r w:rsidRPr="00984F40">
        <w:rPr>
          <w:rFonts w:eastAsia="標楷體"/>
          <w:color w:val="000000"/>
          <w:sz w:val="18"/>
          <w:szCs w:val="18"/>
        </w:rPr>
        <w:t>號函備查</w:t>
      </w:r>
      <w:r w:rsidRPr="00984F40">
        <w:rPr>
          <w:rFonts w:eastAsia="標楷體"/>
          <w:color w:val="000000"/>
          <w:sz w:val="18"/>
          <w:szCs w:val="18"/>
        </w:rPr>
        <w:t>(96.04.11)</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0980004330</w:t>
      </w:r>
      <w:r w:rsidRPr="00984F40">
        <w:rPr>
          <w:rFonts w:eastAsia="標楷體"/>
          <w:color w:val="000000"/>
          <w:sz w:val="18"/>
          <w:szCs w:val="18"/>
        </w:rPr>
        <w:t>號函備查</w:t>
      </w:r>
      <w:r w:rsidRPr="00984F40">
        <w:rPr>
          <w:rFonts w:eastAsia="標楷體"/>
          <w:color w:val="000000"/>
          <w:sz w:val="18"/>
          <w:szCs w:val="18"/>
        </w:rPr>
        <w:t>(98.01.09)</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0990022656</w:t>
      </w:r>
      <w:r w:rsidRPr="00984F40">
        <w:rPr>
          <w:rFonts w:eastAsia="標楷體"/>
          <w:color w:val="000000"/>
          <w:sz w:val="18"/>
          <w:szCs w:val="18"/>
        </w:rPr>
        <w:t>號函備查</w:t>
      </w:r>
      <w:r w:rsidRPr="00984F40">
        <w:rPr>
          <w:rFonts w:eastAsia="標楷體"/>
          <w:color w:val="000000"/>
          <w:sz w:val="18"/>
          <w:szCs w:val="18"/>
        </w:rPr>
        <w:t>(99.02.10)</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0990123108</w:t>
      </w:r>
      <w:r w:rsidRPr="00984F40">
        <w:rPr>
          <w:rFonts w:eastAsia="標楷體"/>
          <w:color w:val="000000"/>
          <w:sz w:val="18"/>
          <w:szCs w:val="18"/>
        </w:rPr>
        <w:t>號函備查</w:t>
      </w:r>
      <w:r w:rsidRPr="00984F40">
        <w:rPr>
          <w:rFonts w:eastAsia="標楷體"/>
          <w:color w:val="000000"/>
          <w:sz w:val="18"/>
          <w:szCs w:val="18"/>
        </w:rPr>
        <w:t>(99.07.27)</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1000204810</w:t>
      </w:r>
      <w:r w:rsidRPr="00984F40">
        <w:rPr>
          <w:rFonts w:eastAsia="標楷體"/>
          <w:color w:val="000000"/>
          <w:sz w:val="18"/>
          <w:szCs w:val="18"/>
        </w:rPr>
        <w:t>號函備查</w:t>
      </w:r>
      <w:r w:rsidRPr="00984F40">
        <w:rPr>
          <w:rFonts w:eastAsia="標楷體"/>
          <w:color w:val="000000"/>
          <w:sz w:val="18"/>
          <w:szCs w:val="18"/>
        </w:rPr>
        <w:t>(100.11.14)</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101</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(102.01.10)</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101</w:t>
      </w:r>
      <w:r w:rsidRPr="00984F40">
        <w:rPr>
          <w:rFonts w:eastAsia="標楷體" w:hint="eastAsia"/>
          <w:color w:val="000000"/>
          <w:sz w:val="18"/>
          <w:szCs w:val="18"/>
        </w:rPr>
        <w:t>學年度第</w:t>
      </w:r>
      <w:r w:rsidRPr="00984F40">
        <w:rPr>
          <w:rFonts w:eastAsia="標楷體" w:hint="eastAsia"/>
          <w:color w:val="000000"/>
          <w:sz w:val="18"/>
          <w:szCs w:val="18"/>
        </w:rPr>
        <w:t>2</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(102.06.20)</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1020128871</w:t>
      </w:r>
      <w:r w:rsidRPr="00984F40">
        <w:rPr>
          <w:rFonts w:eastAsia="標楷體"/>
          <w:color w:val="000000"/>
          <w:sz w:val="18"/>
          <w:szCs w:val="18"/>
        </w:rPr>
        <w:t>號函備查</w:t>
      </w:r>
      <w:r w:rsidRPr="00984F40">
        <w:rPr>
          <w:rFonts w:eastAsia="標楷體"/>
          <w:color w:val="000000"/>
          <w:sz w:val="18"/>
          <w:szCs w:val="18"/>
        </w:rPr>
        <w:t>(102.09.05)</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102</w:t>
      </w:r>
      <w:r w:rsidRPr="00984F40">
        <w:rPr>
          <w:rFonts w:eastAsia="標楷體" w:hint="eastAsia"/>
          <w:color w:val="000000"/>
          <w:sz w:val="18"/>
          <w:szCs w:val="18"/>
        </w:rPr>
        <w:t>學年度第</w:t>
      </w:r>
      <w:r w:rsidRPr="00984F40">
        <w:rPr>
          <w:rFonts w:eastAsia="標楷體" w:hint="eastAsia"/>
          <w:color w:val="000000"/>
          <w:sz w:val="18"/>
          <w:szCs w:val="18"/>
        </w:rPr>
        <w:t>2</w:t>
      </w:r>
      <w:r w:rsidRPr="00984F40">
        <w:rPr>
          <w:rFonts w:eastAsia="標楷體" w:hint="eastAsia"/>
          <w:color w:val="000000"/>
          <w:sz w:val="18"/>
          <w:szCs w:val="18"/>
        </w:rPr>
        <w:t>學期</w:t>
      </w:r>
      <w:proofErr w:type="gramStart"/>
      <w:r w:rsidRPr="00984F40">
        <w:rPr>
          <w:rFonts w:eastAsia="標楷體" w:hint="eastAsia"/>
          <w:color w:val="000000"/>
          <w:sz w:val="18"/>
          <w:szCs w:val="18"/>
        </w:rPr>
        <w:t>期</w:t>
      </w:r>
      <w:proofErr w:type="gramEnd"/>
      <w:r w:rsidRPr="00984F40">
        <w:rPr>
          <w:rFonts w:eastAsia="標楷體" w:hint="eastAsia"/>
          <w:color w:val="000000"/>
          <w:sz w:val="18"/>
          <w:szCs w:val="18"/>
        </w:rPr>
        <w:t>初校務會議修正通過</w:t>
      </w:r>
      <w:r w:rsidRPr="00984F40">
        <w:rPr>
          <w:rFonts w:eastAsia="標楷體" w:hint="eastAsia"/>
          <w:color w:val="000000"/>
          <w:sz w:val="18"/>
          <w:szCs w:val="18"/>
        </w:rPr>
        <w:t>(103.02.27)</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1030044012</w:t>
      </w:r>
      <w:r w:rsidRPr="00984F40">
        <w:rPr>
          <w:rFonts w:eastAsia="標楷體"/>
          <w:color w:val="000000"/>
          <w:sz w:val="18"/>
          <w:szCs w:val="18"/>
        </w:rPr>
        <w:t>號函備查</w:t>
      </w:r>
      <w:r w:rsidRPr="00984F40">
        <w:rPr>
          <w:rFonts w:eastAsia="標楷體"/>
          <w:color w:val="000000"/>
          <w:sz w:val="18"/>
          <w:szCs w:val="18"/>
        </w:rPr>
        <w:t>(103.03.31)</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103</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w:t>
      </w:r>
      <w:proofErr w:type="gramStart"/>
      <w:r w:rsidRPr="00984F40">
        <w:rPr>
          <w:rFonts w:eastAsia="標楷體" w:hint="eastAsia"/>
          <w:color w:val="000000"/>
          <w:sz w:val="18"/>
          <w:szCs w:val="18"/>
        </w:rPr>
        <w:t>期</w:t>
      </w:r>
      <w:proofErr w:type="gramEnd"/>
      <w:r w:rsidRPr="00984F40">
        <w:rPr>
          <w:rFonts w:eastAsia="標楷體" w:hint="eastAsia"/>
          <w:color w:val="000000"/>
          <w:sz w:val="18"/>
          <w:szCs w:val="18"/>
        </w:rPr>
        <w:t>初校務會議修正通過</w:t>
      </w:r>
      <w:r w:rsidRPr="00984F40">
        <w:rPr>
          <w:rFonts w:eastAsia="標楷體" w:hint="eastAsia"/>
          <w:color w:val="000000"/>
          <w:sz w:val="18"/>
          <w:szCs w:val="18"/>
        </w:rPr>
        <w:t>(103.09.25)</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lastRenderedPageBreak/>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040071747</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04</w:t>
      </w:r>
      <w:r w:rsidRPr="00984F40">
        <w:rPr>
          <w:rFonts w:eastAsia="標楷體"/>
          <w:color w:val="000000"/>
          <w:sz w:val="18"/>
          <w:szCs w:val="18"/>
        </w:rPr>
        <w:t>.0</w:t>
      </w:r>
      <w:r w:rsidRPr="00984F40">
        <w:rPr>
          <w:rFonts w:eastAsia="標楷體" w:hint="eastAsia"/>
          <w:color w:val="000000"/>
          <w:sz w:val="18"/>
          <w:szCs w:val="18"/>
        </w:rPr>
        <w:t>5</w:t>
      </w:r>
      <w:r w:rsidRPr="00984F40">
        <w:rPr>
          <w:rFonts w:eastAsia="標楷體"/>
          <w:color w:val="000000"/>
          <w:sz w:val="18"/>
          <w:szCs w:val="18"/>
        </w:rPr>
        <w:t>.</w:t>
      </w:r>
      <w:r w:rsidRPr="00984F40">
        <w:rPr>
          <w:rFonts w:eastAsia="標楷體" w:hint="eastAsia"/>
          <w:color w:val="000000"/>
          <w:sz w:val="18"/>
          <w:szCs w:val="18"/>
        </w:rPr>
        <w:t>28</w:t>
      </w:r>
      <w:r w:rsidRPr="00984F40">
        <w:rPr>
          <w:rFonts w:eastAsia="標楷體"/>
          <w:color w:val="000000"/>
          <w:sz w:val="18"/>
          <w:szCs w:val="18"/>
        </w:rPr>
        <w:t>)</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104</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(104.12.24)</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Pr>
          <w:rFonts w:eastAsia="標楷體" w:hint="eastAsia"/>
          <w:color w:val="000000"/>
          <w:sz w:val="18"/>
          <w:szCs w:val="18"/>
        </w:rPr>
        <w:t>教</w:t>
      </w:r>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50004730</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w:t>
      </w:r>
      <w:r w:rsidRPr="00984F40">
        <w:rPr>
          <w:rFonts w:eastAsia="標楷體"/>
          <w:color w:val="000000"/>
          <w:sz w:val="18"/>
          <w:szCs w:val="18"/>
        </w:rPr>
        <w:t>.0</w:t>
      </w:r>
      <w:r>
        <w:rPr>
          <w:rFonts w:eastAsia="標楷體" w:hint="eastAsia"/>
          <w:color w:val="000000"/>
          <w:sz w:val="18"/>
          <w:szCs w:val="18"/>
        </w:rPr>
        <w:t>2</w:t>
      </w:r>
      <w:r w:rsidRPr="00984F40">
        <w:rPr>
          <w:rFonts w:eastAsia="標楷體"/>
          <w:color w:val="000000"/>
          <w:sz w:val="18"/>
          <w:szCs w:val="18"/>
        </w:rPr>
        <w:t>.</w:t>
      </w:r>
      <w:r>
        <w:rPr>
          <w:rFonts w:eastAsia="標楷體" w:hint="eastAsia"/>
          <w:color w:val="000000"/>
          <w:sz w:val="18"/>
          <w:szCs w:val="18"/>
        </w:rPr>
        <w:t>02</w:t>
      </w:r>
      <w:r w:rsidRPr="00984F40">
        <w:rPr>
          <w:rFonts w:eastAsia="標楷體"/>
          <w:color w:val="000000"/>
          <w:sz w:val="18"/>
          <w:szCs w:val="18"/>
        </w:rPr>
        <w:t>)</w:t>
      </w:r>
    </w:p>
    <w:p w:rsidR="007402B4" w:rsidRPr="00984F40"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104</w:t>
      </w:r>
      <w:r w:rsidRPr="00984F40">
        <w:rPr>
          <w:rFonts w:eastAsia="標楷體" w:hint="eastAsia"/>
          <w:color w:val="000000"/>
          <w:sz w:val="18"/>
          <w:szCs w:val="18"/>
        </w:rPr>
        <w:t>學年度第</w:t>
      </w:r>
      <w:r>
        <w:rPr>
          <w:rFonts w:eastAsia="標楷體" w:hint="eastAsia"/>
          <w:color w:val="000000"/>
          <w:sz w:val="18"/>
          <w:szCs w:val="18"/>
        </w:rPr>
        <w:t>2</w:t>
      </w:r>
      <w:r w:rsidRPr="00984F40">
        <w:rPr>
          <w:rFonts w:eastAsia="標楷體" w:hint="eastAsia"/>
          <w:color w:val="000000"/>
          <w:sz w:val="18"/>
          <w:szCs w:val="18"/>
        </w:rPr>
        <w:t>學期</w:t>
      </w:r>
      <w:r>
        <w:rPr>
          <w:rFonts w:eastAsia="標楷體" w:hint="eastAsia"/>
          <w:color w:val="000000"/>
          <w:sz w:val="18"/>
          <w:szCs w:val="18"/>
        </w:rPr>
        <w:t>期末</w:t>
      </w:r>
      <w:r w:rsidRPr="00984F40">
        <w:rPr>
          <w:rFonts w:eastAsia="標楷體" w:hint="eastAsia"/>
          <w:color w:val="000000"/>
          <w:sz w:val="18"/>
          <w:szCs w:val="18"/>
        </w:rPr>
        <w:t>校務會議修正通過</w:t>
      </w:r>
      <w:r w:rsidRPr="00984F40">
        <w:rPr>
          <w:rFonts w:eastAsia="標楷體" w:hint="eastAsia"/>
          <w:color w:val="000000"/>
          <w:sz w:val="18"/>
          <w:szCs w:val="18"/>
        </w:rPr>
        <w:t>(10</w:t>
      </w:r>
      <w:r>
        <w:rPr>
          <w:rFonts w:eastAsia="標楷體" w:hint="eastAsia"/>
          <w:color w:val="000000"/>
          <w:sz w:val="18"/>
          <w:szCs w:val="18"/>
        </w:rPr>
        <w:t>5</w:t>
      </w:r>
      <w:r w:rsidRPr="00984F40">
        <w:rPr>
          <w:rFonts w:eastAsia="標楷體" w:hint="eastAsia"/>
          <w:color w:val="000000"/>
          <w:sz w:val="18"/>
          <w:szCs w:val="18"/>
        </w:rPr>
        <w:t>.</w:t>
      </w:r>
      <w:r>
        <w:rPr>
          <w:rFonts w:eastAsia="標楷體" w:hint="eastAsia"/>
          <w:color w:val="000000"/>
          <w:sz w:val="18"/>
          <w:szCs w:val="18"/>
        </w:rPr>
        <w:t>06</w:t>
      </w:r>
      <w:r w:rsidRPr="00984F40">
        <w:rPr>
          <w:rFonts w:eastAsia="標楷體" w:hint="eastAsia"/>
          <w:color w:val="000000"/>
          <w:sz w:val="18"/>
          <w:szCs w:val="18"/>
        </w:rPr>
        <w:t>.</w:t>
      </w:r>
      <w:r>
        <w:rPr>
          <w:rFonts w:eastAsia="標楷體" w:hint="eastAsia"/>
          <w:color w:val="000000"/>
          <w:sz w:val="18"/>
          <w:szCs w:val="18"/>
        </w:rPr>
        <w:t>02)</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984F40">
        <w:rPr>
          <w:rFonts w:eastAsia="標楷體"/>
          <w:color w:val="000000"/>
          <w:sz w:val="18"/>
          <w:szCs w:val="18"/>
        </w:rPr>
        <w:t>臺</w:t>
      </w:r>
      <w:proofErr w:type="gramEnd"/>
      <w:r>
        <w:rPr>
          <w:rFonts w:eastAsia="標楷體" w:hint="eastAsia"/>
          <w:color w:val="000000"/>
          <w:sz w:val="18"/>
          <w:szCs w:val="18"/>
        </w:rPr>
        <w:t>教</w:t>
      </w:r>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50087390</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w:t>
      </w:r>
      <w:r w:rsidRPr="00984F40">
        <w:rPr>
          <w:rFonts w:eastAsia="標楷體"/>
          <w:color w:val="000000"/>
          <w:sz w:val="18"/>
          <w:szCs w:val="18"/>
        </w:rPr>
        <w:t>.0</w:t>
      </w:r>
      <w:r>
        <w:rPr>
          <w:rFonts w:eastAsia="標楷體" w:hint="eastAsia"/>
          <w:color w:val="000000"/>
          <w:sz w:val="18"/>
          <w:szCs w:val="18"/>
        </w:rPr>
        <w:t>9</w:t>
      </w:r>
      <w:r w:rsidRPr="00984F40">
        <w:rPr>
          <w:rFonts w:eastAsia="標楷體"/>
          <w:color w:val="000000"/>
          <w:sz w:val="18"/>
          <w:szCs w:val="18"/>
        </w:rPr>
        <w:t>.</w:t>
      </w:r>
      <w:r>
        <w:rPr>
          <w:rFonts w:eastAsia="標楷體" w:hint="eastAsia"/>
          <w:color w:val="000000"/>
          <w:sz w:val="18"/>
          <w:szCs w:val="18"/>
        </w:rPr>
        <w:t>01</w:t>
      </w:r>
      <w:r w:rsidRPr="00984F40">
        <w:rPr>
          <w:rFonts w:eastAsia="標楷體"/>
          <w:color w:val="000000"/>
          <w:sz w:val="18"/>
          <w:szCs w:val="18"/>
        </w:rPr>
        <w:t>)</w:t>
      </w:r>
    </w:p>
    <w:p w:rsidR="007402B4" w:rsidRDefault="007402B4" w:rsidP="007402B4">
      <w:pPr>
        <w:spacing w:line="200" w:lineRule="exact"/>
        <w:ind w:firstLineChars="1843" w:firstLine="3317"/>
        <w:jc w:val="right"/>
        <w:rPr>
          <w:rFonts w:eastAsia="標楷體"/>
          <w:color w:val="000000"/>
          <w:sz w:val="18"/>
          <w:szCs w:val="18"/>
        </w:rPr>
      </w:pPr>
      <w:r w:rsidRPr="00984F40">
        <w:rPr>
          <w:rFonts w:eastAsia="標楷體" w:hint="eastAsia"/>
          <w:color w:val="000000"/>
          <w:sz w:val="18"/>
          <w:szCs w:val="18"/>
        </w:rPr>
        <w:t>10</w:t>
      </w:r>
      <w:r>
        <w:rPr>
          <w:rFonts w:eastAsia="標楷體" w:hint="eastAsia"/>
          <w:color w:val="000000"/>
          <w:sz w:val="18"/>
          <w:szCs w:val="18"/>
        </w:rPr>
        <w:t>5</w:t>
      </w:r>
      <w:r w:rsidRPr="00984F40">
        <w:rPr>
          <w:rFonts w:eastAsia="標楷體" w:hint="eastAsia"/>
          <w:color w:val="000000"/>
          <w:sz w:val="18"/>
          <w:szCs w:val="18"/>
        </w:rPr>
        <w:t>學年度第</w:t>
      </w:r>
      <w:r>
        <w:rPr>
          <w:rFonts w:eastAsia="標楷體" w:hint="eastAsia"/>
          <w:color w:val="000000"/>
          <w:sz w:val="18"/>
          <w:szCs w:val="18"/>
        </w:rPr>
        <w:t>1</w:t>
      </w:r>
      <w:r w:rsidRPr="00984F40">
        <w:rPr>
          <w:rFonts w:eastAsia="標楷體" w:hint="eastAsia"/>
          <w:color w:val="000000"/>
          <w:sz w:val="18"/>
          <w:szCs w:val="18"/>
        </w:rPr>
        <w:t>學期</w:t>
      </w:r>
      <w:r>
        <w:rPr>
          <w:rFonts w:eastAsia="標楷體" w:hint="eastAsia"/>
          <w:color w:val="000000"/>
          <w:sz w:val="18"/>
          <w:szCs w:val="18"/>
        </w:rPr>
        <w:t>期末</w:t>
      </w:r>
      <w:r w:rsidRPr="00984F40">
        <w:rPr>
          <w:rFonts w:eastAsia="標楷體" w:hint="eastAsia"/>
          <w:color w:val="000000"/>
          <w:sz w:val="18"/>
          <w:szCs w:val="18"/>
        </w:rPr>
        <w:t>校務會議修正通過</w:t>
      </w:r>
      <w:r w:rsidRPr="00984F40">
        <w:rPr>
          <w:rFonts w:eastAsia="標楷體" w:hint="eastAsia"/>
          <w:color w:val="000000"/>
          <w:sz w:val="18"/>
          <w:szCs w:val="18"/>
        </w:rPr>
        <w:t>(10</w:t>
      </w:r>
      <w:r>
        <w:rPr>
          <w:rFonts w:eastAsia="標楷體" w:hint="eastAsia"/>
          <w:color w:val="000000"/>
          <w:sz w:val="18"/>
          <w:szCs w:val="18"/>
        </w:rPr>
        <w:t>5</w:t>
      </w:r>
      <w:r w:rsidRPr="00984F40">
        <w:rPr>
          <w:rFonts w:eastAsia="標楷體" w:hint="eastAsia"/>
          <w:color w:val="000000"/>
          <w:sz w:val="18"/>
          <w:szCs w:val="18"/>
        </w:rPr>
        <w:t>.</w:t>
      </w:r>
      <w:r>
        <w:rPr>
          <w:rFonts w:eastAsia="標楷體" w:hint="eastAsia"/>
          <w:color w:val="000000"/>
          <w:sz w:val="18"/>
          <w:szCs w:val="18"/>
        </w:rPr>
        <w:t>12</w:t>
      </w:r>
      <w:r w:rsidRPr="00984F40">
        <w:rPr>
          <w:rFonts w:eastAsia="標楷體" w:hint="eastAsia"/>
          <w:color w:val="000000"/>
          <w:sz w:val="18"/>
          <w:szCs w:val="18"/>
        </w:rPr>
        <w:t>.</w:t>
      </w:r>
      <w:r>
        <w:rPr>
          <w:rFonts w:eastAsia="標楷體" w:hint="eastAsia"/>
          <w:color w:val="000000"/>
          <w:sz w:val="18"/>
          <w:szCs w:val="18"/>
        </w:rPr>
        <w:t>22)</w:t>
      </w:r>
    </w:p>
    <w:p w:rsidR="007402B4" w:rsidRPr="00984F40" w:rsidRDefault="007402B4" w:rsidP="007402B4">
      <w:pPr>
        <w:spacing w:line="200" w:lineRule="exact"/>
        <w:ind w:firstLineChars="1843" w:firstLine="3317"/>
        <w:jc w:val="right"/>
        <w:rPr>
          <w:rFonts w:eastAsia="標楷體"/>
          <w:color w:val="000000"/>
          <w:sz w:val="18"/>
          <w:szCs w:val="18"/>
        </w:rPr>
      </w:pPr>
      <w:proofErr w:type="gramStart"/>
      <w:r w:rsidRPr="002C6B3A">
        <w:rPr>
          <w:rFonts w:eastAsia="標楷體"/>
          <w:color w:val="000000"/>
          <w:sz w:val="18"/>
          <w:szCs w:val="18"/>
        </w:rPr>
        <w:t>臺</w:t>
      </w:r>
      <w:proofErr w:type="gramEnd"/>
      <w:r w:rsidRPr="002C6B3A">
        <w:rPr>
          <w:rFonts w:eastAsia="標楷體" w:hint="eastAsia"/>
          <w:color w:val="000000"/>
          <w:sz w:val="18"/>
          <w:szCs w:val="18"/>
        </w:rPr>
        <w:t>教</w:t>
      </w:r>
      <w:r w:rsidRPr="002C6B3A">
        <w:rPr>
          <w:rFonts w:eastAsia="標楷體"/>
          <w:color w:val="000000"/>
          <w:sz w:val="18"/>
          <w:szCs w:val="18"/>
        </w:rPr>
        <w:t>高</w:t>
      </w:r>
      <w:r w:rsidRPr="002C6B3A">
        <w:rPr>
          <w:rFonts w:eastAsia="標楷體"/>
          <w:color w:val="000000"/>
          <w:sz w:val="18"/>
          <w:szCs w:val="18"/>
        </w:rPr>
        <w:t>(</w:t>
      </w:r>
      <w:r w:rsidRPr="002C6B3A">
        <w:rPr>
          <w:rFonts w:eastAsia="標楷體"/>
          <w:color w:val="000000"/>
          <w:sz w:val="18"/>
          <w:szCs w:val="18"/>
        </w:rPr>
        <w:t>二</w:t>
      </w:r>
      <w:r w:rsidRPr="002C6B3A">
        <w:rPr>
          <w:rFonts w:eastAsia="標楷體"/>
          <w:color w:val="000000"/>
          <w:sz w:val="18"/>
          <w:szCs w:val="18"/>
        </w:rPr>
        <w:t>)</w:t>
      </w:r>
      <w:r w:rsidRPr="002C6B3A">
        <w:rPr>
          <w:rFonts w:eastAsia="標楷體"/>
          <w:color w:val="000000"/>
          <w:sz w:val="18"/>
          <w:szCs w:val="18"/>
        </w:rPr>
        <w:t>字第</w:t>
      </w:r>
      <w:r w:rsidRPr="002C6B3A">
        <w:rPr>
          <w:rFonts w:eastAsia="標楷體"/>
          <w:color w:val="000000"/>
          <w:sz w:val="18"/>
          <w:szCs w:val="18"/>
        </w:rPr>
        <w:t>1</w:t>
      </w:r>
      <w:r>
        <w:rPr>
          <w:rFonts w:eastAsia="標楷體" w:hint="eastAsia"/>
          <w:color w:val="000000"/>
          <w:sz w:val="18"/>
          <w:szCs w:val="18"/>
        </w:rPr>
        <w:t>060003621</w:t>
      </w:r>
      <w:r w:rsidRPr="002C6B3A">
        <w:rPr>
          <w:rFonts w:eastAsia="標楷體"/>
          <w:color w:val="000000"/>
          <w:sz w:val="18"/>
          <w:szCs w:val="18"/>
        </w:rPr>
        <w:t>號函備查</w:t>
      </w:r>
      <w:r w:rsidRPr="002C6B3A">
        <w:rPr>
          <w:rFonts w:eastAsia="標楷體"/>
          <w:color w:val="000000"/>
          <w:sz w:val="18"/>
          <w:szCs w:val="18"/>
        </w:rPr>
        <w:t>(1</w:t>
      </w:r>
      <w:r w:rsidRPr="002C6B3A">
        <w:rPr>
          <w:rFonts w:eastAsia="標楷體" w:hint="eastAsia"/>
          <w:color w:val="000000"/>
          <w:sz w:val="18"/>
          <w:szCs w:val="18"/>
        </w:rPr>
        <w:t>0</w:t>
      </w:r>
      <w:r>
        <w:rPr>
          <w:rFonts w:eastAsia="標楷體" w:hint="eastAsia"/>
          <w:color w:val="000000"/>
          <w:sz w:val="18"/>
          <w:szCs w:val="18"/>
        </w:rPr>
        <w:t>6</w:t>
      </w:r>
      <w:r w:rsidRPr="002C6B3A">
        <w:rPr>
          <w:rFonts w:eastAsia="標楷體"/>
          <w:color w:val="000000"/>
          <w:sz w:val="18"/>
          <w:szCs w:val="18"/>
        </w:rPr>
        <w:t>.0</w:t>
      </w:r>
      <w:r>
        <w:rPr>
          <w:rFonts w:eastAsia="標楷體" w:hint="eastAsia"/>
          <w:color w:val="000000"/>
          <w:sz w:val="18"/>
          <w:szCs w:val="18"/>
        </w:rPr>
        <w:t>4</w:t>
      </w:r>
      <w:r w:rsidRPr="002C6B3A">
        <w:rPr>
          <w:rFonts w:eastAsia="標楷體"/>
          <w:color w:val="000000"/>
          <w:sz w:val="18"/>
          <w:szCs w:val="18"/>
        </w:rPr>
        <w:t>.</w:t>
      </w:r>
      <w:r w:rsidRPr="002C6B3A">
        <w:rPr>
          <w:rFonts w:eastAsia="標楷體" w:hint="eastAsia"/>
          <w:color w:val="000000"/>
          <w:sz w:val="18"/>
          <w:szCs w:val="18"/>
        </w:rPr>
        <w:t>0</w:t>
      </w:r>
      <w:r>
        <w:rPr>
          <w:rFonts w:eastAsia="標楷體" w:hint="eastAsia"/>
          <w:color w:val="000000"/>
          <w:sz w:val="18"/>
          <w:szCs w:val="18"/>
        </w:rPr>
        <w:t>7</w:t>
      </w:r>
      <w:r w:rsidRPr="002C6B3A">
        <w:rPr>
          <w:rFonts w:eastAsia="標楷體"/>
          <w:color w:val="000000"/>
          <w:sz w:val="18"/>
          <w:szCs w:val="18"/>
        </w:rPr>
        <w:t>)</w:t>
      </w:r>
    </w:p>
    <w:p w:rsidR="007402B4" w:rsidRPr="00254FEC" w:rsidRDefault="007402B4" w:rsidP="007402B4">
      <w:pPr>
        <w:spacing w:line="200" w:lineRule="exact"/>
        <w:ind w:firstLineChars="1843" w:firstLine="3317"/>
        <w:jc w:val="right"/>
        <w:rPr>
          <w:rFonts w:eastAsia="標楷體"/>
          <w:color w:val="000000"/>
          <w:sz w:val="18"/>
          <w:szCs w:val="18"/>
        </w:rPr>
      </w:pPr>
      <w:r w:rsidRPr="00254FEC">
        <w:rPr>
          <w:rFonts w:eastAsia="標楷體" w:hint="eastAsia"/>
          <w:color w:val="000000"/>
          <w:sz w:val="18"/>
          <w:szCs w:val="18"/>
        </w:rPr>
        <w:t>105</w:t>
      </w:r>
      <w:r w:rsidRPr="00254FEC">
        <w:rPr>
          <w:rFonts w:eastAsia="標楷體" w:hint="eastAsia"/>
          <w:color w:val="000000"/>
          <w:sz w:val="18"/>
          <w:szCs w:val="18"/>
        </w:rPr>
        <w:t>學年度第</w:t>
      </w:r>
      <w:r w:rsidRPr="00254FEC">
        <w:rPr>
          <w:rFonts w:eastAsia="標楷體" w:hint="eastAsia"/>
          <w:color w:val="000000"/>
          <w:sz w:val="18"/>
          <w:szCs w:val="18"/>
        </w:rPr>
        <w:t>2</w:t>
      </w:r>
      <w:r w:rsidRPr="00254FEC">
        <w:rPr>
          <w:rFonts w:eastAsia="標楷體" w:hint="eastAsia"/>
          <w:color w:val="000000"/>
          <w:sz w:val="18"/>
          <w:szCs w:val="18"/>
        </w:rPr>
        <w:t>學期期末校務會議修正通過</w:t>
      </w:r>
      <w:r w:rsidRPr="00254FEC">
        <w:rPr>
          <w:rFonts w:eastAsia="標楷體" w:hint="eastAsia"/>
          <w:color w:val="000000"/>
          <w:sz w:val="18"/>
          <w:szCs w:val="18"/>
        </w:rPr>
        <w:t>(</w:t>
      </w:r>
      <w:r>
        <w:rPr>
          <w:rFonts w:eastAsia="標楷體" w:hint="eastAsia"/>
          <w:color w:val="000000"/>
          <w:sz w:val="18"/>
          <w:szCs w:val="18"/>
        </w:rPr>
        <w:t>106</w:t>
      </w:r>
      <w:r w:rsidRPr="00254FEC">
        <w:rPr>
          <w:rFonts w:eastAsia="標楷體" w:hint="eastAsia"/>
          <w:color w:val="000000"/>
          <w:sz w:val="18"/>
          <w:szCs w:val="18"/>
        </w:rPr>
        <w:t>.</w:t>
      </w:r>
      <w:r>
        <w:rPr>
          <w:rFonts w:eastAsia="標楷體" w:hint="eastAsia"/>
          <w:color w:val="000000"/>
          <w:sz w:val="18"/>
          <w:szCs w:val="18"/>
        </w:rPr>
        <w:t>06</w:t>
      </w:r>
      <w:r w:rsidRPr="00254FEC">
        <w:rPr>
          <w:rFonts w:eastAsia="標楷體" w:hint="eastAsia"/>
          <w:color w:val="000000"/>
          <w:sz w:val="18"/>
          <w:szCs w:val="18"/>
        </w:rPr>
        <w:t>.</w:t>
      </w:r>
      <w:r>
        <w:rPr>
          <w:rFonts w:eastAsia="標楷體" w:hint="eastAsia"/>
          <w:color w:val="000000"/>
          <w:sz w:val="18"/>
          <w:szCs w:val="18"/>
        </w:rPr>
        <w:t>01</w:t>
      </w:r>
      <w:r w:rsidRPr="00254FEC">
        <w:rPr>
          <w:rFonts w:eastAsia="標楷體" w:hint="eastAsia"/>
          <w:color w:val="000000"/>
          <w:sz w:val="18"/>
          <w:szCs w:val="18"/>
        </w:rPr>
        <w:t>)</w:t>
      </w:r>
    </w:p>
    <w:p w:rsidR="007402B4" w:rsidRPr="00612207" w:rsidRDefault="007402B4" w:rsidP="007402B4">
      <w:pPr>
        <w:spacing w:line="200" w:lineRule="exact"/>
        <w:ind w:firstLineChars="1843" w:firstLine="3317"/>
        <w:jc w:val="right"/>
        <w:rPr>
          <w:rFonts w:eastAsia="標楷體"/>
          <w:color w:val="000000"/>
          <w:sz w:val="18"/>
          <w:szCs w:val="18"/>
        </w:rPr>
      </w:pPr>
      <w:proofErr w:type="gramStart"/>
      <w:r w:rsidRPr="002C6B3A">
        <w:rPr>
          <w:rFonts w:eastAsia="標楷體"/>
          <w:color w:val="000000"/>
          <w:sz w:val="18"/>
          <w:szCs w:val="18"/>
        </w:rPr>
        <w:t>臺</w:t>
      </w:r>
      <w:proofErr w:type="gramEnd"/>
      <w:r w:rsidRPr="002C6B3A">
        <w:rPr>
          <w:rFonts w:eastAsia="標楷體" w:hint="eastAsia"/>
          <w:color w:val="000000"/>
          <w:sz w:val="18"/>
          <w:szCs w:val="18"/>
        </w:rPr>
        <w:t>教</w:t>
      </w:r>
      <w:r w:rsidRPr="002C6B3A">
        <w:rPr>
          <w:rFonts w:eastAsia="標楷體"/>
          <w:color w:val="000000"/>
          <w:sz w:val="18"/>
          <w:szCs w:val="18"/>
        </w:rPr>
        <w:t>高</w:t>
      </w:r>
      <w:r w:rsidRPr="002C6B3A">
        <w:rPr>
          <w:rFonts w:eastAsia="標楷體"/>
          <w:color w:val="000000"/>
          <w:sz w:val="18"/>
          <w:szCs w:val="18"/>
        </w:rPr>
        <w:t>(</w:t>
      </w:r>
      <w:r w:rsidRPr="002C6B3A">
        <w:rPr>
          <w:rFonts w:eastAsia="標楷體"/>
          <w:color w:val="000000"/>
          <w:sz w:val="18"/>
          <w:szCs w:val="18"/>
        </w:rPr>
        <w:t>二</w:t>
      </w:r>
      <w:r w:rsidRPr="002C6B3A">
        <w:rPr>
          <w:rFonts w:eastAsia="標楷體"/>
          <w:color w:val="000000"/>
          <w:sz w:val="18"/>
          <w:szCs w:val="18"/>
        </w:rPr>
        <w:t>)</w:t>
      </w:r>
      <w:r w:rsidRPr="002C6B3A">
        <w:rPr>
          <w:rFonts w:eastAsia="標楷體"/>
          <w:color w:val="000000"/>
          <w:sz w:val="18"/>
          <w:szCs w:val="18"/>
        </w:rPr>
        <w:t>字第</w:t>
      </w:r>
      <w:r w:rsidRPr="002C6B3A">
        <w:rPr>
          <w:rFonts w:eastAsia="標楷體"/>
          <w:color w:val="000000"/>
          <w:sz w:val="18"/>
          <w:szCs w:val="18"/>
        </w:rPr>
        <w:t>1</w:t>
      </w:r>
      <w:r>
        <w:rPr>
          <w:rFonts w:eastAsia="標楷體" w:hint="eastAsia"/>
          <w:color w:val="000000"/>
          <w:sz w:val="18"/>
          <w:szCs w:val="18"/>
        </w:rPr>
        <w:t>0600085504</w:t>
      </w:r>
      <w:r w:rsidRPr="002C6B3A">
        <w:rPr>
          <w:rFonts w:eastAsia="標楷體"/>
          <w:color w:val="000000"/>
          <w:sz w:val="18"/>
          <w:szCs w:val="18"/>
        </w:rPr>
        <w:t>號函備查</w:t>
      </w:r>
      <w:r w:rsidRPr="002C6B3A">
        <w:rPr>
          <w:rFonts w:eastAsia="標楷體"/>
          <w:color w:val="000000"/>
          <w:sz w:val="18"/>
          <w:szCs w:val="18"/>
        </w:rPr>
        <w:t>(1</w:t>
      </w:r>
      <w:r w:rsidRPr="002C6B3A">
        <w:rPr>
          <w:rFonts w:eastAsia="標楷體" w:hint="eastAsia"/>
          <w:color w:val="000000"/>
          <w:sz w:val="18"/>
          <w:szCs w:val="18"/>
        </w:rPr>
        <w:t>0</w:t>
      </w:r>
      <w:r>
        <w:rPr>
          <w:rFonts w:eastAsia="標楷體" w:hint="eastAsia"/>
          <w:color w:val="000000"/>
          <w:sz w:val="18"/>
          <w:szCs w:val="18"/>
        </w:rPr>
        <w:t>6</w:t>
      </w:r>
      <w:r w:rsidRPr="002C6B3A">
        <w:rPr>
          <w:rFonts w:eastAsia="標楷體"/>
          <w:color w:val="000000"/>
          <w:sz w:val="18"/>
          <w:szCs w:val="18"/>
        </w:rPr>
        <w:t>.0</w:t>
      </w:r>
      <w:r>
        <w:rPr>
          <w:rFonts w:eastAsia="標楷體" w:hint="eastAsia"/>
          <w:color w:val="000000"/>
          <w:sz w:val="18"/>
          <w:szCs w:val="18"/>
        </w:rPr>
        <w:t>7</w:t>
      </w:r>
      <w:r w:rsidRPr="002C6B3A">
        <w:rPr>
          <w:rFonts w:eastAsia="標楷體"/>
          <w:color w:val="000000"/>
          <w:sz w:val="18"/>
          <w:szCs w:val="18"/>
        </w:rPr>
        <w:t>.</w:t>
      </w:r>
      <w:r>
        <w:rPr>
          <w:rFonts w:eastAsia="標楷體" w:hint="eastAsia"/>
          <w:color w:val="000000"/>
          <w:sz w:val="18"/>
          <w:szCs w:val="18"/>
        </w:rPr>
        <w:t>11</w:t>
      </w:r>
      <w:r w:rsidRPr="002C6B3A">
        <w:rPr>
          <w:rFonts w:eastAsia="標楷體"/>
          <w:color w:val="000000"/>
          <w:sz w:val="18"/>
          <w:szCs w:val="18"/>
        </w:rPr>
        <w:t>)</w:t>
      </w:r>
    </w:p>
    <w:p w:rsidR="007402B4" w:rsidRPr="00254FEC" w:rsidRDefault="007402B4" w:rsidP="007402B4">
      <w:pPr>
        <w:spacing w:line="200" w:lineRule="exact"/>
        <w:ind w:firstLineChars="1843" w:firstLine="3317"/>
        <w:jc w:val="right"/>
        <w:rPr>
          <w:rFonts w:eastAsia="標楷體"/>
          <w:color w:val="000000"/>
          <w:sz w:val="18"/>
          <w:szCs w:val="18"/>
        </w:rPr>
      </w:pPr>
      <w:r w:rsidRPr="00254FEC">
        <w:rPr>
          <w:rFonts w:eastAsia="標楷體" w:hint="eastAsia"/>
          <w:color w:val="000000"/>
          <w:sz w:val="18"/>
          <w:szCs w:val="18"/>
        </w:rPr>
        <w:t>10</w:t>
      </w:r>
      <w:r>
        <w:rPr>
          <w:rFonts w:eastAsia="標楷體" w:hint="eastAsia"/>
          <w:color w:val="000000"/>
          <w:sz w:val="18"/>
          <w:szCs w:val="18"/>
        </w:rPr>
        <w:t>6</w:t>
      </w:r>
      <w:r w:rsidRPr="00254FEC">
        <w:rPr>
          <w:rFonts w:eastAsia="標楷體" w:hint="eastAsia"/>
          <w:color w:val="000000"/>
          <w:sz w:val="18"/>
          <w:szCs w:val="18"/>
        </w:rPr>
        <w:t>學年度第</w:t>
      </w:r>
      <w:r>
        <w:rPr>
          <w:rFonts w:eastAsia="標楷體" w:hint="eastAsia"/>
          <w:color w:val="000000"/>
          <w:sz w:val="18"/>
          <w:szCs w:val="18"/>
        </w:rPr>
        <w:t>1</w:t>
      </w:r>
      <w:r w:rsidRPr="00254FEC">
        <w:rPr>
          <w:rFonts w:eastAsia="標楷體" w:hint="eastAsia"/>
          <w:color w:val="000000"/>
          <w:sz w:val="18"/>
          <w:szCs w:val="18"/>
        </w:rPr>
        <w:t>學期</w:t>
      </w:r>
      <w:proofErr w:type="gramStart"/>
      <w:r w:rsidRPr="00254FEC">
        <w:rPr>
          <w:rFonts w:eastAsia="標楷體" w:hint="eastAsia"/>
          <w:color w:val="000000"/>
          <w:sz w:val="18"/>
          <w:szCs w:val="18"/>
        </w:rPr>
        <w:t>期</w:t>
      </w:r>
      <w:proofErr w:type="gramEnd"/>
      <w:r>
        <w:rPr>
          <w:rFonts w:eastAsia="標楷體" w:hint="eastAsia"/>
          <w:color w:val="000000"/>
          <w:sz w:val="18"/>
          <w:szCs w:val="18"/>
        </w:rPr>
        <w:t>初</w:t>
      </w:r>
      <w:r w:rsidRPr="00254FEC">
        <w:rPr>
          <w:rFonts w:eastAsia="標楷體" w:hint="eastAsia"/>
          <w:color w:val="000000"/>
          <w:sz w:val="18"/>
          <w:szCs w:val="18"/>
        </w:rPr>
        <w:t>校務會議修正通過</w:t>
      </w:r>
      <w:r w:rsidRPr="00254FEC">
        <w:rPr>
          <w:rFonts w:eastAsia="標楷體" w:hint="eastAsia"/>
          <w:color w:val="000000"/>
          <w:sz w:val="18"/>
          <w:szCs w:val="18"/>
        </w:rPr>
        <w:t>(</w:t>
      </w:r>
      <w:r>
        <w:rPr>
          <w:rFonts w:eastAsia="標楷體" w:hint="eastAsia"/>
          <w:color w:val="000000"/>
          <w:sz w:val="18"/>
          <w:szCs w:val="18"/>
        </w:rPr>
        <w:t>106</w:t>
      </w:r>
      <w:r w:rsidRPr="00254FEC">
        <w:rPr>
          <w:rFonts w:eastAsia="標楷體" w:hint="eastAsia"/>
          <w:color w:val="000000"/>
          <w:sz w:val="18"/>
          <w:szCs w:val="18"/>
        </w:rPr>
        <w:t>.</w:t>
      </w:r>
      <w:r>
        <w:rPr>
          <w:rFonts w:eastAsia="標楷體" w:hint="eastAsia"/>
          <w:color w:val="000000"/>
          <w:sz w:val="18"/>
          <w:szCs w:val="18"/>
        </w:rPr>
        <w:t>09</w:t>
      </w:r>
      <w:r w:rsidRPr="00254FEC">
        <w:rPr>
          <w:rFonts w:eastAsia="標楷體" w:hint="eastAsia"/>
          <w:color w:val="000000"/>
          <w:sz w:val="18"/>
          <w:szCs w:val="18"/>
        </w:rPr>
        <w:t>.</w:t>
      </w:r>
      <w:r>
        <w:rPr>
          <w:rFonts w:eastAsia="標楷體" w:hint="eastAsia"/>
          <w:color w:val="000000"/>
          <w:sz w:val="18"/>
          <w:szCs w:val="18"/>
        </w:rPr>
        <w:t>28</w:t>
      </w:r>
      <w:r w:rsidRPr="00254FEC">
        <w:rPr>
          <w:rFonts w:eastAsia="標楷體" w:hint="eastAsia"/>
          <w:color w:val="000000"/>
          <w:sz w:val="18"/>
          <w:szCs w:val="18"/>
        </w:rPr>
        <w:t>)</w:t>
      </w:r>
    </w:p>
    <w:p w:rsidR="007402B4" w:rsidRDefault="007402B4" w:rsidP="007402B4">
      <w:pPr>
        <w:spacing w:line="220" w:lineRule="exact"/>
        <w:ind w:firstLineChars="1843" w:firstLine="3317"/>
        <w:jc w:val="right"/>
        <w:rPr>
          <w:rFonts w:eastAsia="標楷體"/>
          <w:color w:val="000000"/>
          <w:sz w:val="18"/>
          <w:szCs w:val="18"/>
        </w:rPr>
      </w:pPr>
      <w:proofErr w:type="gramStart"/>
      <w:r w:rsidRPr="002C6B3A">
        <w:rPr>
          <w:rFonts w:eastAsia="標楷體"/>
          <w:color w:val="000000"/>
          <w:sz w:val="18"/>
          <w:szCs w:val="18"/>
        </w:rPr>
        <w:t>臺</w:t>
      </w:r>
      <w:proofErr w:type="gramEnd"/>
      <w:r w:rsidRPr="002C6B3A">
        <w:rPr>
          <w:rFonts w:eastAsia="標楷體" w:hint="eastAsia"/>
          <w:color w:val="000000"/>
          <w:sz w:val="18"/>
          <w:szCs w:val="18"/>
        </w:rPr>
        <w:t>教</w:t>
      </w:r>
      <w:r w:rsidRPr="002C6B3A">
        <w:rPr>
          <w:rFonts w:eastAsia="標楷體"/>
          <w:color w:val="000000"/>
          <w:sz w:val="18"/>
          <w:szCs w:val="18"/>
        </w:rPr>
        <w:t>高</w:t>
      </w:r>
      <w:r w:rsidRPr="002C6B3A">
        <w:rPr>
          <w:rFonts w:eastAsia="標楷體"/>
          <w:color w:val="000000"/>
          <w:sz w:val="18"/>
          <w:szCs w:val="18"/>
        </w:rPr>
        <w:t>(</w:t>
      </w:r>
      <w:r w:rsidRPr="002C6B3A">
        <w:rPr>
          <w:rFonts w:eastAsia="標楷體"/>
          <w:color w:val="000000"/>
          <w:sz w:val="18"/>
          <w:szCs w:val="18"/>
        </w:rPr>
        <w:t>二</w:t>
      </w:r>
      <w:r w:rsidRPr="002C6B3A">
        <w:rPr>
          <w:rFonts w:eastAsia="標楷體"/>
          <w:color w:val="000000"/>
          <w:sz w:val="18"/>
          <w:szCs w:val="18"/>
        </w:rPr>
        <w:t>)</w:t>
      </w:r>
      <w:r w:rsidRPr="002C6B3A">
        <w:rPr>
          <w:rFonts w:eastAsia="標楷體"/>
          <w:color w:val="000000"/>
          <w:sz w:val="18"/>
          <w:szCs w:val="18"/>
        </w:rPr>
        <w:t>字第</w:t>
      </w:r>
      <w:r w:rsidRPr="002C6B3A">
        <w:rPr>
          <w:rFonts w:eastAsia="標楷體"/>
          <w:color w:val="000000"/>
          <w:sz w:val="18"/>
          <w:szCs w:val="18"/>
        </w:rPr>
        <w:t>1</w:t>
      </w:r>
      <w:r>
        <w:rPr>
          <w:rFonts w:eastAsia="標楷體" w:hint="eastAsia"/>
          <w:color w:val="000000"/>
          <w:sz w:val="18"/>
          <w:szCs w:val="18"/>
        </w:rPr>
        <w:t>060180655</w:t>
      </w:r>
      <w:r w:rsidRPr="002C6B3A">
        <w:rPr>
          <w:rFonts w:eastAsia="標楷體"/>
          <w:color w:val="000000"/>
          <w:sz w:val="18"/>
          <w:szCs w:val="18"/>
        </w:rPr>
        <w:t>號函備查</w:t>
      </w:r>
      <w:r w:rsidRPr="002C6B3A">
        <w:rPr>
          <w:rFonts w:eastAsia="標楷體"/>
          <w:color w:val="000000"/>
          <w:sz w:val="18"/>
          <w:szCs w:val="18"/>
        </w:rPr>
        <w:t>(1</w:t>
      </w:r>
      <w:r w:rsidRPr="002C6B3A">
        <w:rPr>
          <w:rFonts w:eastAsia="標楷體" w:hint="eastAsia"/>
          <w:color w:val="000000"/>
          <w:sz w:val="18"/>
          <w:szCs w:val="18"/>
        </w:rPr>
        <w:t>0</w:t>
      </w:r>
      <w:r>
        <w:rPr>
          <w:rFonts w:eastAsia="標楷體" w:hint="eastAsia"/>
          <w:color w:val="000000"/>
          <w:sz w:val="18"/>
          <w:szCs w:val="18"/>
        </w:rPr>
        <w:t>7</w:t>
      </w:r>
      <w:r w:rsidRPr="002C6B3A">
        <w:rPr>
          <w:rFonts w:eastAsia="標楷體"/>
          <w:color w:val="000000"/>
          <w:sz w:val="18"/>
          <w:szCs w:val="18"/>
        </w:rPr>
        <w:t>.0</w:t>
      </w:r>
      <w:r>
        <w:rPr>
          <w:rFonts w:eastAsia="標楷體" w:hint="eastAsia"/>
          <w:color w:val="000000"/>
          <w:sz w:val="18"/>
          <w:szCs w:val="18"/>
        </w:rPr>
        <w:t>2</w:t>
      </w:r>
      <w:r w:rsidRPr="002C6B3A">
        <w:rPr>
          <w:rFonts w:eastAsia="標楷體"/>
          <w:color w:val="000000"/>
          <w:sz w:val="18"/>
          <w:szCs w:val="18"/>
        </w:rPr>
        <w:t>.</w:t>
      </w:r>
      <w:r w:rsidRPr="002C6B3A">
        <w:rPr>
          <w:rFonts w:eastAsia="標楷體" w:hint="eastAsia"/>
          <w:color w:val="000000"/>
          <w:sz w:val="18"/>
          <w:szCs w:val="18"/>
        </w:rPr>
        <w:t>0</w:t>
      </w:r>
      <w:r>
        <w:rPr>
          <w:rFonts w:eastAsia="標楷體" w:hint="eastAsia"/>
          <w:color w:val="000000"/>
          <w:sz w:val="18"/>
          <w:szCs w:val="18"/>
        </w:rPr>
        <w:t>8</w:t>
      </w:r>
      <w:r w:rsidRPr="002C6B3A">
        <w:rPr>
          <w:rFonts w:eastAsia="標楷體"/>
          <w:color w:val="000000"/>
          <w:sz w:val="18"/>
          <w:szCs w:val="18"/>
        </w:rPr>
        <w:t>)</w:t>
      </w:r>
    </w:p>
    <w:p w:rsidR="007402B4" w:rsidRDefault="007402B4" w:rsidP="007402B4">
      <w:pPr>
        <w:spacing w:line="220" w:lineRule="exact"/>
        <w:ind w:firstLineChars="1843" w:firstLine="3686"/>
        <w:jc w:val="both"/>
        <w:rPr>
          <w:rFonts w:eastAsia="標楷體"/>
          <w:color w:val="000000"/>
          <w:sz w:val="20"/>
        </w:rPr>
      </w:pPr>
    </w:p>
    <w:p w:rsidR="003F77E9" w:rsidRPr="00291EBE" w:rsidRDefault="003F77E9" w:rsidP="007402B4">
      <w:pPr>
        <w:spacing w:line="220" w:lineRule="exact"/>
        <w:ind w:firstLineChars="1843" w:firstLine="3686"/>
        <w:jc w:val="both"/>
        <w:rPr>
          <w:rFonts w:eastAsia="標楷體"/>
          <w:color w:val="000000"/>
          <w:sz w:val="20"/>
        </w:rPr>
      </w:pPr>
    </w:p>
    <w:p w:rsidR="007402B4" w:rsidRPr="003B2461" w:rsidRDefault="007402B4" w:rsidP="007402B4">
      <w:pPr>
        <w:spacing w:line="320" w:lineRule="exact"/>
        <w:ind w:left="1247" w:firstLine="215"/>
        <w:jc w:val="both"/>
        <w:rPr>
          <w:rFonts w:eastAsia="標楷體"/>
          <w:b/>
        </w:rPr>
      </w:pPr>
      <w:r w:rsidRPr="003B2461">
        <w:rPr>
          <w:rFonts w:eastAsia="標楷體"/>
          <w:b/>
        </w:rPr>
        <w:t>第一章</w:t>
      </w:r>
      <w:r w:rsidRPr="003B2461">
        <w:rPr>
          <w:rFonts w:eastAsia="標楷體"/>
          <w:b/>
        </w:rPr>
        <w:t xml:space="preserve">  </w:t>
      </w:r>
      <w:r w:rsidRPr="003B2461">
        <w:rPr>
          <w:rFonts w:eastAsia="標楷體"/>
          <w:b/>
        </w:rPr>
        <w:t>總則</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一</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國立</w:t>
      </w:r>
      <w:proofErr w:type="gramStart"/>
      <w:r w:rsidRPr="00254FEC">
        <w:rPr>
          <w:rFonts w:eastAsia="標楷體"/>
        </w:rPr>
        <w:t>臺</w:t>
      </w:r>
      <w:proofErr w:type="gramEnd"/>
      <w:r w:rsidRPr="00254FEC">
        <w:rPr>
          <w:rFonts w:eastAsia="標楷體"/>
        </w:rPr>
        <w:t>東大學</w:t>
      </w:r>
      <w:r w:rsidRPr="00254FEC">
        <w:rPr>
          <w:rFonts w:eastAsia="標楷體" w:hint="eastAsia"/>
        </w:rPr>
        <w:t>（以下簡稱本校）</w:t>
      </w:r>
      <w:r w:rsidRPr="00254FEC">
        <w:rPr>
          <w:rFonts w:eastAsia="標楷體"/>
        </w:rPr>
        <w:t>依據「大學法」及其施行細則、「學位授予法」及其施行細則及相關法令之規定訂定「國立</w:t>
      </w:r>
      <w:proofErr w:type="gramStart"/>
      <w:r w:rsidRPr="00254FEC">
        <w:rPr>
          <w:rFonts w:eastAsia="標楷體"/>
        </w:rPr>
        <w:t>臺</w:t>
      </w:r>
      <w:proofErr w:type="gramEnd"/>
      <w:r w:rsidRPr="00254FEC">
        <w:rPr>
          <w:rFonts w:eastAsia="標楷體"/>
        </w:rPr>
        <w:t>東大學</w:t>
      </w:r>
      <w:proofErr w:type="gramStart"/>
      <w:r w:rsidRPr="00254FEC">
        <w:rPr>
          <w:rFonts w:eastAsia="標楷體"/>
        </w:rPr>
        <w:t>學</w:t>
      </w:r>
      <w:proofErr w:type="gramEnd"/>
      <w:r w:rsidRPr="00254FEC">
        <w:rPr>
          <w:rFonts w:eastAsia="標楷體"/>
        </w:rPr>
        <w:t>則」（以下簡稱本學則）。</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二</w:t>
      </w:r>
      <w:r w:rsidRPr="00254FEC">
        <w:rPr>
          <w:rFonts w:eastAsia="標楷體"/>
        </w:rPr>
        <w:t xml:space="preserve">  </w:t>
      </w:r>
      <w:r w:rsidRPr="00254FEC">
        <w:rPr>
          <w:rFonts w:eastAsia="標楷體"/>
        </w:rPr>
        <w:t>條</w:t>
      </w:r>
      <w:r w:rsidRPr="00254FEC">
        <w:rPr>
          <w:rFonts w:eastAsia="標楷體"/>
        </w:rPr>
        <w:tab/>
      </w:r>
      <w:r w:rsidRPr="00291EBE">
        <w:rPr>
          <w:rFonts w:eastAsia="標楷體"/>
          <w:spacing w:val="-2"/>
        </w:rPr>
        <w:t>本校學生入學、轉學、</w:t>
      </w:r>
      <w:proofErr w:type="gramStart"/>
      <w:r w:rsidRPr="00291EBE">
        <w:rPr>
          <w:rFonts w:eastAsia="標楷體"/>
          <w:spacing w:val="-2"/>
        </w:rPr>
        <w:t>轉所系</w:t>
      </w:r>
      <w:proofErr w:type="gramEnd"/>
      <w:r w:rsidRPr="00291EBE">
        <w:rPr>
          <w:rFonts w:eastAsia="標楷體"/>
          <w:spacing w:val="-2"/>
        </w:rPr>
        <w:t>(</w:t>
      </w:r>
      <w:r w:rsidRPr="00291EBE">
        <w:rPr>
          <w:rFonts w:eastAsia="標楷體"/>
          <w:spacing w:val="-2"/>
        </w:rPr>
        <w:t>組</w:t>
      </w:r>
      <w:r w:rsidRPr="00291EBE">
        <w:rPr>
          <w:rFonts w:eastAsia="標楷體"/>
          <w:spacing w:val="-2"/>
        </w:rPr>
        <w:t>)</w:t>
      </w:r>
      <w:r w:rsidRPr="00291EBE">
        <w:rPr>
          <w:rFonts w:eastAsia="標楷體"/>
          <w:spacing w:val="-2"/>
        </w:rPr>
        <w:t>、學位學程、休學、退學、成績考核、畢</w:t>
      </w:r>
      <w:r w:rsidRPr="00291EBE">
        <w:rPr>
          <w:rFonts w:eastAsia="標楷體"/>
          <w:spacing w:val="-2"/>
        </w:rPr>
        <w:t>(</w:t>
      </w:r>
      <w:r w:rsidRPr="00291EBE">
        <w:rPr>
          <w:rFonts w:eastAsia="標楷體"/>
          <w:spacing w:val="-2"/>
        </w:rPr>
        <w:t>結</w:t>
      </w:r>
      <w:r w:rsidRPr="00291EBE">
        <w:rPr>
          <w:rFonts w:eastAsia="標楷體"/>
          <w:spacing w:val="-2"/>
        </w:rPr>
        <w:t>)</w:t>
      </w:r>
      <w:r w:rsidRPr="00291EBE">
        <w:rPr>
          <w:rFonts w:eastAsia="標楷體"/>
          <w:spacing w:val="-2"/>
        </w:rPr>
        <w:t>業及其他有關事項，除教育法令另有規定外，悉依本學則之規定辦理。學生出國學籍處理辦法另訂之，並報請教育部備查。</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三</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本校進修</w:t>
      </w:r>
      <w:r w:rsidRPr="00254FEC">
        <w:rPr>
          <w:rFonts w:eastAsia="標楷體" w:hint="eastAsia"/>
        </w:rPr>
        <w:t>學制</w:t>
      </w:r>
      <w:r w:rsidRPr="00254FEC">
        <w:rPr>
          <w:rFonts w:eastAsia="標楷體"/>
        </w:rPr>
        <w:t>學生學籍事宜，依本學則辦理。</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1247" w:firstLine="215"/>
        <w:jc w:val="both"/>
        <w:rPr>
          <w:rFonts w:eastAsia="標楷體"/>
          <w:b/>
        </w:rPr>
      </w:pPr>
      <w:r w:rsidRPr="003B2461">
        <w:rPr>
          <w:rFonts w:eastAsia="標楷體"/>
          <w:b/>
        </w:rPr>
        <w:t>第二章</w:t>
      </w:r>
      <w:r w:rsidRPr="003B2461">
        <w:rPr>
          <w:rFonts w:eastAsia="標楷體"/>
          <w:b/>
        </w:rPr>
        <w:t xml:space="preserve">  </w:t>
      </w:r>
      <w:r w:rsidRPr="003B2461">
        <w:rPr>
          <w:rFonts w:eastAsia="標楷體"/>
          <w:b/>
        </w:rPr>
        <w:t>入學</w:t>
      </w:r>
    </w:p>
    <w:p w:rsidR="007402B4" w:rsidRPr="00254FEC" w:rsidRDefault="007402B4" w:rsidP="007402B4">
      <w:pPr>
        <w:adjustRightInd w:val="0"/>
        <w:spacing w:line="320" w:lineRule="exact"/>
        <w:ind w:left="1517" w:hangingChars="632" w:hanging="1517"/>
        <w:jc w:val="both"/>
        <w:rPr>
          <w:rFonts w:eastAsia="標楷體"/>
        </w:rPr>
      </w:pPr>
      <w:r w:rsidRPr="00254FEC">
        <w:rPr>
          <w:rFonts w:eastAsia="標楷體"/>
        </w:rPr>
        <w:t>第</w:t>
      </w:r>
      <w:r w:rsidRPr="00254FEC">
        <w:rPr>
          <w:rFonts w:eastAsia="標楷體"/>
        </w:rPr>
        <w:t xml:space="preserve">  </w:t>
      </w:r>
      <w:r w:rsidRPr="00254FEC">
        <w:rPr>
          <w:rFonts w:eastAsia="標楷體"/>
        </w:rPr>
        <w:t>四</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本校於每學年之始，招收各所、系、學位學程一年級新生。入學資格如下：</w:t>
      </w:r>
    </w:p>
    <w:p w:rsidR="007402B4" w:rsidRPr="00254FEC" w:rsidRDefault="007402B4" w:rsidP="007402B4">
      <w:pPr>
        <w:adjustRightInd w:val="0"/>
        <w:spacing w:line="320" w:lineRule="exact"/>
        <w:ind w:leftChars="641" w:left="2013" w:hangingChars="198" w:hanging="475"/>
        <w:jc w:val="both"/>
        <w:rPr>
          <w:rFonts w:eastAsia="標楷體"/>
        </w:rPr>
      </w:pPr>
      <w:r w:rsidRPr="00254FEC">
        <w:rPr>
          <w:rFonts w:eastAsia="標楷體"/>
        </w:rPr>
        <w:t>一、凡在公立或已立案之私立高級中學、高級職業學校或同等學校畢業，或具有同等學力規定之資格者，經招生考試錄取之新生，得入本校學士班肄業。</w:t>
      </w:r>
    </w:p>
    <w:p w:rsidR="007402B4" w:rsidRPr="00254FEC" w:rsidRDefault="007402B4" w:rsidP="007402B4">
      <w:pPr>
        <w:adjustRightInd w:val="0"/>
        <w:spacing w:line="320" w:lineRule="exact"/>
        <w:ind w:leftChars="641" w:left="2013" w:hangingChars="198" w:hanging="475"/>
        <w:jc w:val="both"/>
        <w:rPr>
          <w:rFonts w:eastAsia="標楷體"/>
        </w:rPr>
      </w:pPr>
      <w:r w:rsidRPr="00254FEC">
        <w:rPr>
          <w:rFonts w:eastAsia="標楷體"/>
        </w:rPr>
        <w:t>二、在公立或已立案之私立大學或獨立學院或經符合教育部</w:t>
      </w:r>
      <w:proofErr w:type="gramStart"/>
      <w:r w:rsidRPr="00254FEC">
        <w:rPr>
          <w:rFonts w:eastAsia="標楷體"/>
        </w:rPr>
        <w:t>採</w:t>
      </w:r>
      <w:proofErr w:type="gramEnd"/>
      <w:r w:rsidRPr="00254FEC">
        <w:rPr>
          <w:rFonts w:eastAsia="標楷體"/>
        </w:rPr>
        <w:t>認規定之國外大學畢業得有學士學位或具有同等學力規定之資格者，經本校碩士班甄試及格或入學考試錄取或經教育部核准之外國籍研究生，經本校甄試及格者，得入本校碩士班肄業。</w:t>
      </w:r>
    </w:p>
    <w:p w:rsidR="007402B4" w:rsidRPr="00254FEC" w:rsidRDefault="007402B4" w:rsidP="007402B4">
      <w:pPr>
        <w:adjustRightInd w:val="0"/>
        <w:spacing w:line="320" w:lineRule="exact"/>
        <w:ind w:leftChars="641" w:left="2013" w:hangingChars="198" w:hanging="475"/>
        <w:jc w:val="both"/>
        <w:rPr>
          <w:rFonts w:eastAsia="標楷體"/>
        </w:rPr>
      </w:pPr>
      <w:r w:rsidRPr="00254FEC">
        <w:rPr>
          <w:rFonts w:eastAsia="標楷體"/>
        </w:rPr>
        <w:t>三、在公立或已立案之私立大學或獨立學院或經符合教育部</w:t>
      </w:r>
      <w:proofErr w:type="gramStart"/>
      <w:r w:rsidRPr="00254FEC">
        <w:rPr>
          <w:rFonts w:eastAsia="標楷體"/>
        </w:rPr>
        <w:t>採</w:t>
      </w:r>
      <w:proofErr w:type="gramEnd"/>
      <w:r w:rsidRPr="00254FEC">
        <w:rPr>
          <w:rFonts w:eastAsia="標楷體"/>
        </w:rPr>
        <w:t>認規定之國外大學畢業得有碩士學位，或具有同等學力規定之資格者，經本校博士班入學考試錄取，或經教育部核准之外國籍研究生，經本校甄試及格者，得入本校博士班肄業。但修讀學士學位之應屆畢業生及在校修業滿一年之碩士班研究生成績優異者，得申請</w:t>
      </w:r>
      <w:proofErr w:type="gramStart"/>
      <w:r w:rsidRPr="00254FEC">
        <w:rPr>
          <w:rFonts w:eastAsia="標楷體"/>
        </w:rPr>
        <w:t>逕</w:t>
      </w:r>
      <w:proofErr w:type="gramEnd"/>
      <w:r w:rsidRPr="00254FEC">
        <w:rPr>
          <w:rFonts w:eastAsia="標楷體"/>
        </w:rPr>
        <w:t>修讀博士學位，</w:t>
      </w:r>
      <w:proofErr w:type="gramStart"/>
      <w:r w:rsidRPr="00254FEC">
        <w:rPr>
          <w:rFonts w:eastAsia="標楷體"/>
        </w:rPr>
        <w:t>逕</w:t>
      </w:r>
      <w:proofErr w:type="gramEnd"/>
      <w:r w:rsidRPr="00254FEC">
        <w:rPr>
          <w:rFonts w:eastAsia="標楷體"/>
        </w:rPr>
        <w:t>修讀博士學位依本校相關辦法辦理。</w:t>
      </w:r>
    </w:p>
    <w:p w:rsidR="007402B4" w:rsidRPr="008A7A1F" w:rsidRDefault="007402B4" w:rsidP="007402B4">
      <w:pPr>
        <w:adjustRightInd w:val="0"/>
        <w:spacing w:line="320" w:lineRule="exact"/>
        <w:ind w:leftChars="641" w:left="1538"/>
        <w:jc w:val="both"/>
        <w:rPr>
          <w:rFonts w:eastAsia="標楷體"/>
          <w:color w:val="000000"/>
        </w:rPr>
      </w:pPr>
      <w:r w:rsidRPr="008A7A1F">
        <w:rPr>
          <w:rFonts w:eastAsia="標楷體"/>
          <w:color w:val="000000"/>
        </w:rPr>
        <w:t>博士班、碩士班甄試及碩士在職專班錄取學生，符合資格條件者得申請提前一學期註冊入學</w:t>
      </w:r>
      <w:r w:rsidRPr="008A7A1F">
        <w:rPr>
          <w:rFonts w:eastAsia="標楷體" w:hint="eastAsia"/>
          <w:color w:val="000000"/>
        </w:rPr>
        <w:t>。</w:t>
      </w:r>
    </w:p>
    <w:p w:rsidR="007402B4" w:rsidRPr="00254FEC" w:rsidRDefault="007402B4" w:rsidP="007402B4">
      <w:pPr>
        <w:adjustRightInd w:val="0"/>
        <w:spacing w:line="320" w:lineRule="exact"/>
        <w:ind w:leftChars="641" w:left="1538"/>
        <w:jc w:val="both"/>
        <w:rPr>
          <w:rFonts w:eastAsia="標楷體"/>
        </w:rPr>
      </w:pPr>
      <w:proofErr w:type="gramStart"/>
      <w:r w:rsidRPr="00254FEC">
        <w:rPr>
          <w:rFonts w:eastAsia="標楷體"/>
        </w:rPr>
        <w:t>逕</w:t>
      </w:r>
      <w:proofErr w:type="gramEnd"/>
      <w:r w:rsidRPr="00254FEC">
        <w:rPr>
          <w:rFonts w:eastAsia="標楷體"/>
        </w:rPr>
        <w:t>修讀博士學位入學相關辦法另訂之，並報請教育部核定後實施。特殊身分學生入學辦法依教育部相關規定辦理。</w:t>
      </w:r>
    </w:p>
    <w:p w:rsidR="007402B4" w:rsidRPr="00254FEC" w:rsidRDefault="007402B4" w:rsidP="007402B4">
      <w:pPr>
        <w:adjustRightInd w:val="0"/>
        <w:spacing w:line="320" w:lineRule="exact"/>
        <w:ind w:leftChars="641" w:left="1538"/>
        <w:jc w:val="both"/>
        <w:rPr>
          <w:rFonts w:eastAsia="標楷體"/>
        </w:rPr>
      </w:pPr>
      <w:r w:rsidRPr="00254FEC">
        <w:rPr>
          <w:rFonts w:eastAsia="標楷體"/>
        </w:rPr>
        <w:t>外國學生入學申請事宜，依教育部外國學生來</w:t>
      </w:r>
      <w:proofErr w:type="gramStart"/>
      <w:r w:rsidRPr="00254FEC">
        <w:rPr>
          <w:rFonts w:eastAsia="標楷體"/>
        </w:rPr>
        <w:t>臺</w:t>
      </w:r>
      <w:proofErr w:type="gramEnd"/>
      <w:r w:rsidRPr="00254FEC">
        <w:rPr>
          <w:rFonts w:eastAsia="標楷體"/>
        </w:rPr>
        <w:t>就學辦法訂定相關規定辦理，並報請教育部核定後實施。</w:t>
      </w:r>
    </w:p>
    <w:p w:rsidR="007402B4" w:rsidRPr="00254FEC" w:rsidRDefault="007402B4" w:rsidP="007402B4">
      <w:pPr>
        <w:adjustRightInd w:val="0"/>
        <w:spacing w:line="320" w:lineRule="exact"/>
        <w:ind w:leftChars="641" w:left="1538"/>
        <w:jc w:val="both"/>
        <w:rPr>
          <w:rFonts w:eastAsia="標楷體"/>
        </w:rPr>
      </w:pPr>
      <w:proofErr w:type="gramStart"/>
      <w:r w:rsidRPr="00254FEC">
        <w:rPr>
          <w:rFonts w:eastAsia="標楷體"/>
        </w:rPr>
        <w:t>碩</w:t>
      </w:r>
      <w:proofErr w:type="gramEnd"/>
      <w:r w:rsidRPr="00254FEC">
        <w:rPr>
          <w:rFonts w:eastAsia="標楷體"/>
        </w:rPr>
        <w:t>博士班考試相關事宜，由招生委員會</w:t>
      </w:r>
      <w:proofErr w:type="gramStart"/>
      <w:r w:rsidRPr="00254FEC">
        <w:rPr>
          <w:rFonts w:eastAsia="標楷體"/>
        </w:rPr>
        <w:t>研</w:t>
      </w:r>
      <w:proofErr w:type="gramEnd"/>
      <w:r w:rsidRPr="00254FEC">
        <w:rPr>
          <w:rFonts w:eastAsia="標楷體"/>
        </w:rPr>
        <w:t>議訂定招生簡章辦理之，考生參加本項考試有違反試場秩序及考試公平性者，應依本校招生考試試場規則辦理。</w:t>
      </w:r>
    </w:p>
    <w:p w:rsidR="007402B4" w:rsidRPr="00254FEC" w:rsidRDefault="007402B4" w:rsidP="007402B4">
      <w:pPr>
        <w:spacing w:line="320" w:lineRule="exact"/>
        <w:ind w:left="1507" w:hangingChars="628" w:hanging="1507"/>
        <w:jc w:val="both"/>
        <w:rPr>
          <w:rFonts w:eastAsia="標楷體"/>
        </w:rPr>
      </w:pPr>
      <w:r w:rsidRPr="00254FEC">
        <w:rPr>
          <w:rFonts w:eastAsia="標楷體"/>
        </w:rPr>
        <w:t>第</w:t>
      </w:r>
      <w:r w:rsidRPr="00254FEC">
        <w:rPr>
          <w:rFonts w:eastAsia="標楷體"/>
        </w:rPr>
        <w:t xml:space="preserve">  </w:t>
      </w:r>
      <w:r w:rsidRPr="00254FEC">
        <w:rPr>
          <w:rFonts w:eastAsia="標楷體"/>
        </w:rPr>
        <w:t>五</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各學系修讀學士學位學生遇有缺額時，得辦理轉學考試，招收轉學生。但一年級及</w:t>
      </w:r>
      <w:proofErr w:type="gramStart"/>
      <w:r w:rsidRPr="00254FEC">
        <w:rPr>
          <w:rFonts w:eastAsia="標楷體"/>
        </w:rPr>
        <w:t>應屆畢</w:t>
      </w:r>
      <w:proofErr w:type="gramEnd"/>
      <w:r w:rsidRPr="00254FEC">
        <w:rPr>
          <w:rFonts w:eastAsia="標楷體"/>
        </w:rPr>
        <w:t>(</w:t>
      </w:r>
      <w:r w:rsidRPr="00254FEC">
        <w:rPr>
          <w:rFonts w:eastAsia="標楷體"/>
        </w:rPr>
        <w:t>結</w:t>
      </w:r>
      <w:r w:rsidRPr="00254FEC">
        <w:rPr>
          <w:rFonts w:eastAsia="標楷體"/>
        </w:rPr>
        <w:t>)</w:t>
      </w:r>
      <w:proofErr w:type="gramStart"/>
      <w:r w:rsidRPr="00254FEC">
        <w:rPr>
          <w:rFonts w:eastAsia="標楷體"/>
        </w:rPr>
        <w:t>業年級</w:t>
      </w:r>
      <w:proofErr w:type="gramEnd"/>
      <w:r w:rsidRPr="00254FEC">
        <w:rPr>
          <w:rFonts w:eastAsia="標楷體"/>
        </w:rPr>
        <w:t>不得招收轉學生。</w:t>
      </w:r>
    </w:p>
    <w:p w:rsidR="007402B4" w:rsidRPr="00254FEC" w:rsidRDefault="007402B4" w:rsidP="007402B4">
      <w:pPr>
        <w:spacing w:line="320" w:lineRule="exact"/>
        <w:ind w:leftChars="649" w:left="1558"/>
        <w:jc w:val="both"/>
        <w:rPr>
          <w:rFonts w:eastAsia="標楷體"/>
        </w:rPr>
      </w:pPr>
      <w:r w:rsidRPr="00254FEC">
        <w:rPr>
          <w:rFonts w:eastAsia="標楷體"/>
        </w:rPr>
        <w:t>轉學生資格</w:t>
      </w:r>
      <w:proofErr w:type="gramStart"/>
      <w:r w:rsidRPr="00254FEC">
        <w:rPr>
          <w:rFonts w:eastAsia="標楷體"/>
        </w:rPr>
        <w:t>依據部訂</w:t>
      </w:r>
      <w:proofErr w:type="gramEnd"/>
      <w:r w:rsidRPr="00254FEC">
        <w:rPr>
          <w:rFonts w:eastAsia="標楷體"/>
        </w:rPr>
        <w:t>「大學辦理招生規定審核作業要點」，另定招生規定辦理，並報教育部核定。</w:t>
      </w:r>
    </w:p>
    <w:p w:rsidR="007402B4" w:rsidRPr="00254FEC" w:rsidRDefault="007402B4" w:rsidP="007402B4">
      <w:pPr>
        <w:spacing w:line="320" w:lineRule="exact"/>
        <w:ind w:leftChars="649" w:left="1558"/>
        <w:jc w:val="both"/>
        <w:rPr>
          <w:rFonts w:eastAsia="標楷體"/>
        </w:rPr>
      </w:pPr>
      <w:r w:rsidRPr="00254FEC">
        <w:rPr>
          <w:rFonts w:eastAsia="標楷體"/>
        </w:rPr>
        <w:t>前項缺額不含保留入學資格、休學或外加名額造成之缺額。辦理轉學招生後，各年級名額內學生總數不得超過各該學年度原核定之新生總數。轉學考試相關事宜，由轉學生招生委員會</w:t>
      </w:r>
      <w:proofErr w:type="gramStart"/>
      <w:r w:rsidRPr="00254FEC">
        <w:rPr>
          <w:rFonts w:eastAsia="標楷體"/>
        </w:rPr>
        <w:t>研</w:t>
      </w:r>
      <w:proofErr w:type="gramEnd"/>
      <w:r w:rsidRPr="00254FEC">
        <w:rPr>
          <w:rFonts w:eastAsia="標楷體"/>
        </w:rPr>
        <w:t>議訂定招生簡章辦理之。</w:t>
      </w:r>
    </w:p>
    <w:p w:rsidR="007402B4" w:rsidRPr="00254FEC" w:rsidRDefault="007402B4" w:rsidP="007402B4">
      <w:pPr>
        <w:spacing w:line="320" w:lineRule="exact"/>
        <w:ind w:leftChars="649" w:left="1558"/>
        <w:jc w:val="both"/>
        <w:rPr>
          <w:rFonts w:eastAsia="標楷體"/>
        </w:rPr>
      </w:pPr>
      <w:r w:rsidRPr="00254FEC">
        <w:rPr>
          <w:rFonts w:eastAsia="標楷體"/>
        </w:rPr>
        <w:t>考生參加本項考試有違反試場秩序及考試公平性者，應依本校招生考試試場規則辦理。</w:t>
      </w:r>
    </w:p>
    <w:p w:rsidR="007402B4" w:rsidRPr="00254FEC" w:rsidRDefault="007402B4" w:rsidP="007402B4">
      <w:pPr>
        <w:spacing w:line="320" w:lineRule="exact"/>
        <w:ind w:left="1538" w:hangingChars="641" w:hanging="1538"/>
        <w:jc w:val="both"/>
        <w:rPr>
          <w:rFonts w:eastAsia="標楷體"/>
        </w:rPr>
      </w:pPr>
      <w:r w:rsidRPr="00254FEC">
        <w:rPr>
          <w:rFonts w:eastAsia="標楷體"/>
        </w:rPr>
        <w:lastRenderedPageBreak/>
        <w:t>第</w:t>
      </w:r>
      <w:r w:rsidRPr="00254FEC">
        <w:rPr>
          <w:rFonts w:eastAsia="標楷體"/>
        </w:rPr>
        <w:t xml:space="preserve">  </w:t>
      </w:r>
      <w:r w:rsidRPr="00254FEC">
        <w:rPr>
          <w:rFonts w:eastAsia="標楷體"/>
        </w:rPr>
        <w:t>六</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凡經錄取之新生或轉學生應於規定日期內</w:t>
      </w:r>
      <w:r w:rsidRPr="00254FEC">
        <w:rPr>
          <w:rFonts w:eastAsia="標楷體" w:hint="eastAsia"/>
        </w:rPr>
        <w:t>完成報到</w:t>
      </w:r>
      <w:r w:rsidRPr="00254FEC">
        <w:rPr>
          <w:rFonts w:eastAsia="標楷體"/>
        </w:rPr>
        <w:t>，其因重病須長期治療</w:t>
      </w:r>
      <w:r w:rsidRPr="00254FEC">
        <w:rPr>
          <w:rFonts w:eastAsia="標楷體" w:hint="eastAsia"/>
        </w:rPr>
        <w:t>或</w:t>
      </w:r>
      <w:r w:rsidRPr="00254FEC">
        <w:rPr>
          <w:rFonts w:eastAsia="標楷體"/>
        </w:rPr>
        <w:t>特殊事故</w:t>
      </w:r>
      <w:r w:rsidRPr="00254FEC">
        <w:rPr>
          <w:rFonts w:eastAsia="標楷體" w:hint="eastAsia"/>
        </w:rPr>
        <w:t>，</w:t>
      </w:r>
      <w:r w:rsidRPr="00254FEC">
        <w:rPr>
          <w:rFonts w:eastAsia="標楷體"/>
        </w:rPr>
        <w:t>不能來校辦理手續，經檢具有關證明文件，事前向生活輔導組請假核准延期辦理者，得准予補辦，但最多以一</w:t>
      </w:r>
      <w:proofErr w:type="gramStart"/>
      <w:r w:rsidRPr="00254FEC">
        <w:rPr>
          <w:rFonts w:eastAsia="標楷體"/>
        </w:rPr>
        <w:t>週</w:t>
      </w:r>
      <w:proofErr w:type="gramEnd"/>
      <w:r w:rsidRPr="00254FEC">
        <w:rPr>
          <w:rFonts w:eastAsia="標楷體"/>
        </w:rPr>
        <w:t>為限；逾期不辦入學手續者，即撤銷其入學資格。疾病證明以公立醫院或教學醫院以上所</w:t>
      </w:r>
      <w:proofErr w:type="gramStart"/>
      <w:r w:rsidRPr="00254FEC">
        <w:rPr>
          <w:rFonts w:eastAsia="標楷體"/>
        </w:rPr>
        <w:t>出具者為限</w:t>
      </w:r>
      <w:proofErr w:type="gramEnd"/>
      <w:r w:rsidRPr="00254FEC">
        <w:rPr>
          <w:rFonts w:eastAsia="標楷體"/>
        </w:rPr>
        <w:t>，特殊事故需附書面證明。</w:t>
      </w:r>
    </w:p>
    <w:p w:rsidR="007402B4" w:rsidRPr="001016D1" w:rsidRDefault="007402B4" w:rsidP="007402B4">
      <w:pPr>
        <w:spacing w:line="320" w:lineRule="exact"/>
        <w:ind w:leftChars="640" w:left="1536" w:firstLineChars="5" w:firstLine="12"/>
        <w:jc w:val="both"/>
        <w:rPr>
          <w:rFonts w:eastAsia="標楷體"/>
          <w:color w:val="000000"/>
        </w:rPr>
      </w:pPr>
      <w:r w:rsidRPr="001016D1">
        <w:rPr>
          <w:rFonts w:eastAsia="標楷體"/>
          <w:color w:val="000000"/>
        </w:rPr>
        <w:t>新生因應徵召服兵役、懷孕、分娩、撫育三歲以下子女、參加教育部「青年教育與就業儲蓄帳戶方案」、重病或其他特殊事故不能</w:t>
      </w:r>
      <w:r w:rsidRPr="001016D1">
        <w:rPr>
          <w:rFonts w:eastAsia="標楷體" w:hint="eastAsia"/>
          <w:color w:val="000000"/>
        </w:rPr>
        <w:t>按時</w:t>
      </w:r>
      <w:r w:rsidRPr="001016D1">
        <w:rPr>
          <w:rFonts w:eastAsia="標楷體"/>
          <w:color w:val="000000"/>
        </w:rPr>
        <w:t>入學者，應於註冊截止前申請保留入學資格，經核准者毋須繳納任何費用</w:t>
      </w:r>
      <w:r w:rsidRPr="001016D1">
        <w:rPr>
          <w:rFonts w:eastAsia="標楷體" w:hint="eastAsia"/>
          <w:color w:val="000000"/>
        </w:rPr>
        <w:t>。</w:t>
      </w:r>
    </w:p>
    <w:p w:rsidR="007402B4" w:rsidRPr="001016D1" w:rsidRDefault="007402B4" w:rsidP="007402B4">
      <w:pPr>
        <w:spacing w:line="320" w:lineRule="exact"/>
        <w:ind w:left="1548"/>
        <w:jc w:val="both"/>
        <w:rPr>
          <w:rFonts w:eastAsia="標楷體"/>
          <w:color w:val="000000"/>
        </w:rPr>
      </w:pPr>
      <w:r w:rsidRPr="001016D1">
        <w:rPr>
          <w:rFonts w:eastAsia="標楷體"/>
          <w:color w:val="000000"/>
        </w:rPr>
        <w:t>保留入學資格年限，除</w:t>
      </w:r>
      <w:r w:rsidRPr="001016D1">
        <w:rPr>
          <w:rFonts w:eastAsia="標楷體" w:hint="eastAsia"/>
          <w:color w:val="000000"/>
        </w:rPr>
        <w:t>以下情形者，</w:t>
      </w:r>
      <w:proofErr w:type="gramStart"/>
      <w:r w:rsidRPr="001016D1">
        <w:rPr>
          <w:rFonts w:eastAsia="標楷體" w:hint="eastAsia"/>
          <w:color w:val="000000"/>
        </w:rPr>
        <w:t>均為</w:t>
      </w:r>
      <w:proofErr w:type="gramEnd"/>
      <w:r w:rsidRPr="001016D1">
        <w:rPr>
          <w:rFonts w:eastAsia="標楷體" w:hint="eastAsia"/>
          <w:color w:val="000000"/>
        </w:rPr>
        <w:t>一學年：</w:t>
      </w:r>
    </w:p>
    <w:p w:rsidR="007402B4" w:rsidRPr="001016D1" w:rsidRDefault="007402B4" w:rsidP="007402B4">
      <w:pPr>
        <w:spacing w:line="320" w:lineRule="exact"/>
        <w:ind w:leftChars="641" w:left="2040" w:hangingChars="209" w:hanging="502"/>
        <w:rPr>
          <w:rFonts w:eastAsia="標楷體"/>
          <w:color w:val="000000"/>
        </w:rPr>
      </w:pPr>
      <w:r w:rsidRPr="001016D1">
        <w:rPr>
          <w:rFonts w:eastAsia="標楷體" w:hint="eastAsia"/>
          <w:color w:val="000000"/>
        </w:rPr>
        <w:t>一、</w:t>
      </w:r>
      <w:r w:rsidRPr="001016D1">
        <w:rPr>
          <w:rFonts w:eastAsia="標楷體"/>
          <w:color w:val="000000"/>
        </w:rPr>
        <w:t>應徵召服兵役者依其法定役期期滿退伍辦理後備軍人報到後三</w:t>
      </w:r>
      <w:proofErr w:type="gramStart"/>
      <w:r w:rsidRPr="001016D1">
        <w:rPr>
          <w:rFonts w:eastAsia="標楷體"/>
          <w:color w:val="000000"/>
        </w:rPr>
        <w:t>個</w:t>
      </w:r>
      <w:proofErr w:type="gramEnd"/>
      <w:r w:rsidRPr="001016D1">
        <w:rPr>
          <w:rFonts w:eastAsia="標楷體"/>
          <w:color w:val="000000"/>
        </w:rPr>
        <w:t>月為限</w:t>
      </w:r>
      <w:r w:rsidRPr="001016D1">
        <w:rPr>
          <w:rFonts w:eastAsia="標楷體" w:hint="eastAsia"/>
          <w:color w:val="000000"/>
        </w:rPr>
        <w:t>。</w:t>
      </w:r>
    </w:p>
    <w:p w:rsidR="007402B4" w:rsidRPr="001016D1" w:rsidRDefault="007402B4" w:rsidP="007402B4">
      <w:pPr>
        <w:spacing w:line="320" w:lineRule="exact"/>
        <w:ind w:left="1548"/>
        <w:jc w:val="both"/>
        <w:rPr>
          <w:rFonts w:eastAsia="標楷體"/>
          <w:color w:val="000000"/>
        </w:rPr>
      </w:pPr>
      <w:r w:rsidRPr="001016D1">
        <w:rPr>
          <w:rFonts w:eastAsia="標楷體" w:hint="eastAsia"/>
          <w:color w:val="000000"/>
        </w:rPr>
        <w:t>二、</w:t>
      </w:r>
      <w:r w:rsidRPr="001016D1">
        <w:rPr>
          <w:rFonts w:eastAsia="標楷體"/>
          <w:color w:val="000000"/>
        </w:rPr>
        <w:t>懷孕、分娩或撫育三歲以下子女者依其</w:t>
      </w:r>
      <w:r w:rsidRPr="001016D1">
        <w:rPr>
          <w:rFonts w:eastAsia="標楷體" w:hint="eastAsia"/>
          <w:color w:val="000000"/>
        </w:rPr>
        <w:t>所需</w:t>
      </w:r>
      <w:r w:rsidRPr="001016D1">
        <w:rPr>
          <w:rFonts w:eastAsia="標楷體"/>
          <w:color w:val="000000"/>
        </w:rPr>
        <w:t>實際</w:t>
      </w:r>
      <w:r w:rsidRPr="001016D1">
        <w:rPr>
          <w:rFonts w:eastAsia="標楷體" w:hint="eastAsia"/>
          <w:color w:val="000000"/>
        </w:rPr>
        <w:t>年限。</w:t>
      </w:r>
    </w:p>
    <w:p w:rsidR="007402B4" w:rsidRPr="001016D1" w:rsidRDefault="007402B4" w:rsidP="007402B4">
      <w:pPr>
        <w:spacing w:line="320" w:lineRule="exact"/>
        <w:ind w:left="1548"/>
        <w:jc w:val="both"/>
        <w:rPr>
          <w:rFonts w:eastAsia="標楷體"/>
          <w:color w:val="000000"/>
        </w:rPr>
      </w:pPr>
      <w:r w:rsidRPr="001016D1">
        <w:rPr>
          <w:rFonts w:eastAsia="標楷體" w:hint="eastAsia"/>
          <w:color w:val="000000"/>
        </w:rPr>
        <w:t>三、</w:t>
      </w:r>
      <w:r w:rsidRPr="001016D1">
        <w:rPr>
          <w:rFonts w:eastAsia="標楷體"/>
          <w:color w:val="000000"/>
        </w:rPr>
        <w:t>參加「青年教育與就業儲蓄帳戶方案」者以三學年為限。</w:t>
      </w:r>
      <w:r w:rsidRPr="001016D1">
        <w:rPr>
          <w:rFonts w:eastAsia="標楷體" w:hint="eastAsia"/>
          <w:color w:val="000000"/>
        </w:rPr>
        <w:t>」。</w:t>
      </w:r>
    </w:p>
    <w:p w:rsidR="007402B4" w:rsidRDefault="007402B4" w:rsidP="007402B4">
      <w:pPr>
        <w:spacing w:line="320" w:lineRule="exact"/>
        <w:ind w:leftChars="640" w:left="1536" w:firstLineChars="5" w:firstLine="12"/>
        <w:jc w:val="both"/>
        <w:rPr>
          <w:rFonts w:eastAsia="標楷體"/>
        </w:rPr>
      </w:pPr>
      <w:r w:rsidRPr="002F7590">
        <w:rPr>
          <w:rFonts w:eastAsia="標楷體"/>
        </w:rPr>
        <w:t>保送生及轉學生不得申請保留入學資格。</w:t>
      </w:r>
    </w:p>
    <w:p w:rsidR="007402B4" w:rsidRDefault="007402B4" w:rsidP="007402B4">
      <w:pPr>
        <w:spacing w:line="320" w:lineRule="exact"/>
        <w:ind w:left="1517" w:hangingChars="632" w:hanging="1517"/>
        <w:rPr>
          <w:rFonts w:eastAsia="標楷體"/>
        </w:rPr>
      </w:pPr>
    </w:p>
    <w:p w:rsidR="007402B4" w:rsidRPr="00254FEC" w:rsidRDefault="007402B4" w:rsidP="007402B4">
      <w:pPr>
        <w:spacing w:line="320" w:lineRule="exact"/>
        <w:ind w:left="1517" w:hangingChars="632" w:hanging="1517"/>
        <w:rPr>
          <w:rFonts w:eastAsia="標楷體"/>
        </w:rPr>
      </w:pPr>
      <w:r w:rsidRPr="00254FEC">
        <w:rPr>
          <w:rFonts w:eastAsia="標楷體"/>
        </w:rPr>
        <w:t>第</w:t>
      </w:r>
      <w:r w:rsidRPr="00254FEC">
        <w:rPr>
          <w:rFonts w:eastAsia="標楷體"/>
        </w:rPr>
        <w:t xml:space="preserve">  </w:t>
      </w:r>
      <w:r w:rsidRPr="00254FEC">
        <w:rPr>
          <w:rFonts w:eastAsia="標楷體"/>
        </w:rPr>
        <w:t>七</w:t>
      </w:r>
      <w:r w:rsidRPr="00254FEC">
        <w:rPr>
          <w:rFonts w:eastAsia="標楷體"/>
        </w:rPr>
        <w:t xml:space="preserve">  </w:t>
      </w:r>
      <w:r w:rsidRPr="00254FEC">
        <w:rPr>
          <w:rFonts w:eastAsia="標楷體"/>
        </w:rPr>
        <w:t>條</w:t>
      </w:r>
      <w:r w:rsidRPr="00254FEC">
        <w:rPr>
          <w:rFonts w:eastAsia="標楷體"/>
        </w:rPr>
        <w:tab/>
      </w:r>
      <w:r w:rsidRPr="003B2461">
        <w:rPr>
          <w:rFonts w:eastAsia="標楷體"/>
          <w:spacing w:val="-2"/>
        </w:rPr>
        <w:t>新生及轉學生入學時若具有其他學籍，應向本校提出申請雙重學籍身分，未辦理申請者，應放棄另一學籍，未依規定辦理者，予以退學。</w:t>
      </w:r>
    </w:p>
    <w:p w:rsidR="007402B4" w:rsidRPr="00254FEC" w:rsidRDefault="007402B4" w:rsidP="007402B4">
      <w:pPr>
        <w:spacing w:line="320" w:lineRule="exact"/>
        <w:ind w:leftChars="649" w:left="1558"/>
        <w:jc w:val="both"/>
        <w:rPr>
          <w:rFonts w:eastAsia="標楷體"/>
        </w:rPr>
      </w:pPr>
      <w:r w:rsidRPr="00254FEC">
        <w:rPr>
          <w:rFonts w:eastAsia="標楷體"/>
        </w:rPr>
        <w:t>新生及轉學生未完成報到及註冊者，不得辦理休學；入學報到須繳驗畢業證書及規定之有關證明文件。</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1474"/>
        <w:jc w:val="both"/>
        <w:rPr>
          <w:rFonts w:eastAsia="標楷體"/>
          <w:b/>
        </w:rPr>
      </w:pPr>
      <w:r w:rsidRPr="003B2461">
        <w:rPr>
          <w:rFonts w:eastAsia="標楷體"/>
          <w:b/>
        </w:rPr>
        <w:t>第三章</w:t>
      </w:r>
      <w:r w:rsidRPr="003B2461">
        <w:rPr>
          <w:rFonts w:eastAsia="標楷體"/>
          <w:b/>
        </w:rPr>
        <w:t xml:space="preserve">  </w:t>
      </w:r>
      <w:r w:rsidRPr="003B2461">
        <w:rPr>
          <w:rFonts w:eastAsia="標楷體"/>
          <w:b/>
        </w:rPr>
        <w:t>待遇</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八</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本校大學部</w:t>
      </w:r>
      <w:proofErr w:type="gramStart"/>
      <w:r w:rsidRPr="00254FEC">
        <w:rPr>
          <w:rFonts w:eastAsia="標楷體"/>
        </w:rPr>
        <w:t>採</w:t>
      </w:r>
      <w:proofErr w:type="gramEnd"/>
      <w:r w:rsidRPr="00254FEC">
        <w:rPr>
          <w:rFonts w:eastAsia="標楷體"/>
        </w:rPr>
        <w:t>公自費及助學金等方式實施，其實施辦法依『師資培育法』、『師資培育公費助學金及分發服務辦法』及相關規定辦理。</w:t>
      </w:r>
    </w:p>
    <w:p w:rsidR="007402B4" w:rsidRPr="00254FEC" w:rsidRDefault="007402B4" w:rsidP="007402B4">
      <w:pPr>
        <w:spacing w:line="320" w:lineRule="exact"/>
        <w:ind w:leftChars="649" w:left="1558"/>
        <w:jc w:val="both"/>
        <w:rPr>
          <w:rFonts w:eastAsia="標楷體"/>
        </w:rPr>
      </w:pPr>
      <w:r w:rsidRPr="00254FEC">
        <w:rPr>
          <w:rFonts w:eastAsia="標楷體"/>
        </w:rPr>
        <w:t>研究生、大學部各學系自費生及進</w:t>
      </w:r>
      <w:r w:rsidRPr="00254FEC">
        <w:rPr>
          <w:rFonts w:eastAsia="標楷體" w:cs="新細明體"/>
          <w:kern w:val="0"/>
        </w:rPr>
        <w:t>修</w:t>
      </w:r>
      <w:r w:rsidRPr="00254FEC">
        <w:rPr>
          <w:rFonts w:eastAsia="標楷體" w:cs="新細明體" w:hint="eastAsia"/>
          <w:kern w:val="0"/>
        </w:rPr>
        <w:t>學制</w:t>
      </w:r>
      <w:r w:rsidRPr="00254FEC">
        <w:rPr>
          <w:rFonts w:eastAsia="標楷體" w:cs="新細明體"/>
          <w:kern w:val="0"/>
        </w:rPr>
        <w:t>學生</w:t>
      </w:r>
      <w:r w:rsidRPr="00254FEC">
        <w:rPr>
          <w:rFonts w:eastAsia="標楷體"/>
        </w:rPr>
        <w:t>，其</w:t>
      </w:r>
      <w:proofErr w:type="gramStart"/>
      <w:r w:rsidRPr="00254FEC">
        <w:rPr>
          <w:rFonts w:eastAsia="標楷體"/>
        </w:rPr>
        <w:t>學雜等</w:t>
      </w:r>
      <w:proofErr w:type="gramEnd"/>
      <w:r w:rsidRPr="00254FEC">
        <w:rPr>
          <w:rFonts w:eastAsia="標楷體"/>
        </w:rPr>
        <w:t>費依教育部規定徵收之，並得依本校公</w:t>
      </w:r>
      <w:r w:rsidRPr="00254FEC">
        <w:rPr>
          <w:rFonts w:eastAsia="標楷體" w:hint="eastAsia"/>
        </w:rPr>
        <w:t>布</w:t>
      </w:r>
      <w:r w:rsidRPr="00254FEC">
        <w:rPr>
          <w:rFonts w:eastAsia="標楷體"/>
        </w:rPr>
        <w:t>之辦法申請減免學</w:t>
      </w:r>
      <w:proofErr w:type="gramStart"/>
      <w:r w:rsidRPr="00254FEC">
        <w:rPr>
          <w:rFonts w:eastAsia="標楷體"/>
        </w:rPr>
        <w:t>雜費或獎助學金</w:t>
      </w:r>
      <w:proofErr w:type="gramEnd"/>
      <w:r w:rsidRPr="00254FEC">
        <w:rPr>
          <w:rFonts w:eastAsia="標楷體"/>
        </w:rPr>
        <w:t>，逾期未申請者以棄權論。</w:t>
      </w:r>
    </w:p>
    <w:p w:rsidR="007402B4" w:rsidRPr="00254FEC" w:rsidRDefault="007402B4" w:rsidP="007402B4">
      <w:pPr>
        <w:spacing w:line="300" w:lineRule="exact"/>
        <w:ind w:left="1582" w:hanging="1582"/>
        <w:jc w:val="both"/>
        <w:rPr>
          <w:rFonts w:eastAsia="標楷體"/>
        </w:rPr>
      </w:pPr>
    </w:p>
    <w:p w:rsidR="007402B4" w:rsidRPr="00291EBE" w:rsidRDefault="007402B4" w:rsidP="007402B4">
      <w:pPr>
        <w:spacing w:line="320" w:lineRule="exact"/>
        <w:ind w:left="1474"/>
        <w:jc w:val="both"/>
        <w:rPr>
          <w:rFonts w:eastAsia="標楷體"/>
          <w:b/>
        </w:rPr>
      </w:pPr>
      <w:r w:rsidRPr="00291EBE">
        <w:rPr>
          <w:rFonts w:eastAsia="標楷體"/>
          <w:b/>
        </w:rPr>
        <w:t>第四章</w:t>
      </w:r>
      <w:r w:rsidRPr="00291EBE">
        <w:rPr>
          <w:rFonts w:eastAsia="標楷體"/>
          <w:b/>
        </w:rPr>
        <w:t xml:space="preserve">  </w:t>
      </w:r>
      <w:r w:rsidRPr="00291EBE">
        <w:rPr>
          <w:rFonts w:eastAsia="標楷體"/>
          <w:b/>
        </w:rPr>
        <w:t>註冊及選課</w:t>
      </w:r>
    </w:p>
    <w:p w:rsidR="007402B4" w:rsidRPr="00254FEC" w:rsidRDefault="007402B4" w:rsidP="007402B4">
      <w:pPr>
        <w:spacing w:line="320" w:lineRule="exact"/>
        <w:ind w:left="1517" w:hangingChars="632" w:hanging="1517"/>
        <w:jc w:val="both"/>
        <w:rPr>
          <w:rFonts w:eastAsia="標楷體"/>
        </w:rPr>
      </w:pPr>
      <w:r w:rsidRPr="00254FEC">
        <w:rPr>
          <w:rFonts w:eastAsia="標楷體"/>
        </w:rPr>
        <w:t>第</w:t>
      </w:r>
      <w:r w:rsidRPr="00254FEC">
        <w:rPr>
          <w:rFonts w:eastAsia="標楷體"/>
        </w:rPr>
        <w:t xml:space="preserve">  </w:t>
      </w:r>
      <w:r w:rsidRPr="00254FEC">
        <w:rPr>
          <w:rFonts w:eastAsia="標楷體"/>
        </w:rPr>
        <w:t>九</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學生每學期開始須依照學則規定於指定日期辦理繳費、註冊、選課，始完成註冊手續，其因病</w:t>
      </w:r>
      <w:r w:rsidRPr="00254FEC">
        <w:rPr>
          <w:rFonts w:eastAsia="標楷體" w:hint="eastAsia"/>
        </w:rPr>
        <w:t>或</w:t>
      </w:r>
      <w:r w:rsidRPr="00254FEC">
        <w:rPr>
          <w:rFonts w:eastAsia="標楷體"/>
        </w:rPr>
        <w:t>特殊事故，不能如期到校註冊者，應檢具證明文件請假，得延期註冊（</w:t>
      </w:r>
      <w:proofErr w:type="gramStart"/>
      <w:r w:rsidRPr="00254FEC">
        <w:rPr>
          <w:rFonts w:eastAsia="標楷體"/>
        </w:rPr>
        <w:t>一週</w:t>
      </w:r>
      <w:proofErr w:type="gramEnd"/>
      <w:r w:rsidRPr="00254FEC">
        <w:rPr>
          <w:rFonts w:eastAsia="標楷體"/>
        </w:rPr>
        <w:t>為限）。未完成註冊手續、未請假或請假逾期未辦妥註冊手續者，勒令休學一學期，前已辦理休學二學年以上者，除因重病</w:t>
      </w:r>
      <w:r w:rsidRPr="00254FEC">
        <w:rPr>
          <w:rFonts w:eastAsia="標楷體" w:hint="eastAsia"/>
        </w:rPr>
        <w:t>或</w:t>
      </w:r>
      <w:r w:rsidRPr="00254FEC">
        <w:rPr>
          <w:rFonts w:eastAsia="標楷體"/>
        </w:rPr>
        <w:t>特殊事故持有證明者</w:t>
      </w:r>
      <w:r w:rsidRPr="00254FEC">
        <w:rPr>
          <w:rFonts w:eastAsia="標楷體" w:hint="eastAsia"/>
        </w:rPr>
        <w:t>外</w:t>
      </w:r>
      <w:r w:rsidRPr="00254FEC">
        <w:rPr>
          <w:rFonts w:eastAsia="標楷體"/>
        </w:rPr>
        <w:t>，應予退學。</w:t>
      </w:r>
    </w:p>
    <w:p w:rsidR="007402B4" w:rsidRPr="00254FEC" w:rsidRDefault="007402B4" w:rsidP="007402B4">
      <w:pPr>
        <w:spacing w:line="320" w:lineRule="exact"/>
        <w:ind w:leftChars="649" w:left="1558"/>
        <w:jc w:val="both"/>
        <w:rPr>
          <w:rFonts w:eastAsia="標楷體"/>
        </w:rPr>
      </w:pPr>
      <w:r w:rsidRPr="00254FEC">
        <w:rPr>
          <w:rFonts w:eastAsia="標楷體"/>
        </w:rPr>
        <w:t>休學期滿未復學，予以退學。</w:t>
      </w:r>
    </w:p>
    <w:p w:rsidR="007402B4" w:rsidRPr="00254FEC" w:rsidRDefault="007402B4" w:rsidP="007402B4">
      <w:pPr>
        <w:spacing w:line="320" w:lineRule="exact"/>
        <w:ind w:leftChars="649" w:left="1558"/>
        <w:jc w:val="both"/>
        <w:rPr>
          <w:rFonts w:eastAsia="標楷體"/>
        </w:rPr>
      </w:pPr>
      <w:r w:rsidRPr="00254FEC">
        <w:rPr>
          <w:rFonts w:eastAsia="標楷體"/>
        </w:rPr>
        <w:t>學生辦理休</w:t>
      </w:r>
      <w:r w:rsidRPr="00254FEC">
        <w:rPr>
          <w:rFonts w:eastAsia="標楷體" w:hint="eastAsia"/>
        </w:rPr>
        <w:t>、</w:t>
      </w:r>
      <w:r w:rsidRPr="00254FEC">
        <w:rPr>
          <w:rFonts w:eastAsia="標楷體"/>
        </w:rPr>
        <w:t>退學退費應</w:t>
      </w:r>
      <w:r w:rsidRPr="00254FEC">
        <w:rPr>
          <w:rFonts w:eastAsia="標楷體" w:cs="新細明體"/>
          <w:kern w:val="0"/>
        </w:rPr>
        <w:t>依</w:t>
      </w:r>
      <w:r w:rsidRPr="00254FEC">
        <w:rPr>
          <w:rFonts w:eastAsia="標楷體" w:cs="新細明體" w:hint="eastAsia"/>
          <w:kern w:val="0"/>
        </w:rPr>
        <w:t>本校「學生學雜費等收費、退費要點」</w:t>
      </w:r>
      <w:r w:rsidRPr="00254FEC">
        <w:rPr>
          <w:rFonts w:eastAsia="標楷體"/>
        </w:rPr>
        <w:t>規定辦理。已完成註冊手續之學生，若有依規定應向學校繳納之學分費或其他費用尚未繳清之情事，次學期不得註冊；若為應屆畢業生，則暫不發予學位證書。</w:t>
      </w:r>
    </w:p>
    <w:p w:rsidR="007402B4" w:rsidRPr="00254FEC" w:rsidRDefault="007402B4" w:rsidP="007402B4">
      <w:pPr>
        <w:spacing w:line="320" w:lineRule="exact"/>
        <w:ind w:left="1582" w:hanging="1582"/>
        <w:jc w:val="both"/>
        <w:rPr>
          <w:rFonts w:eastAsia="標楷體" w:cs="新細明體"/>
          <w:kern w:val="0"/>
        </w:rPr>
      </w:pPr>
      <w:r w:rsidRPr="00254FEC">
        <w:rPr>
          <w:rFonts w:eastAsia="標楷體"/>
        </w:rPr>
        <w:t>第</w:t>
      </w:r>
      <w:r w:rsidRPr="00254FEC">
        <w:rPr>
          <w:rFonts w:eastAsia="標楷體"/>
        </w:rPr>
        <w:t xml:space="preserve">  </w:t>
      </w:r>
      <w:r w:rsidRPr="00254FEC">
        <w:rPr>
          <w:rFonts w:eastAsia="標楷體"/>
        </w:rPr>
        <w:t>十</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學生選課須依照各</w:t>
      </w:r>
      <w:r w:rsidRPr="00254FEC">
        <w:rPr>
          <w:rFonts w:eastAsia="標楷體" w:cs="新細明體" w:hint="eastAsia"/>
          <w:kern w:val="0"/>
        </w:rPr>
        <w:t>開課單位</w:t>
      </w:r>
      <w:r w:rsidRPr="00254FEC">
        <w:rPr>
          <w:rFonts w:eastAsia="標楷體" w:cs="新細明體"/>
          <w:kern w:val="0"/>
        </w:rPr>
        <w:t>規定辦理。</w:t>
      </w:r>
    </w:p>
    <w:p w:rsidR="007402B4" w:rsidRPr="00254FEC" w:rsidRDefault="007402B4" w:rsidP="007402B4">
      <w:pPr>
        <w:spacing w:line="320" w:lineRule="exact"/>
        <w:ind w:leftChars="672" w:left="1613"/>
        <w:jc w:val="both"/>
        <w:rPr>
          <w:rFonts w:eastAsia="標楷體" w:cs="新細明體"/>
          <w:kern w:val="0"/>
        </w:rPr>
      </w:pPr>
      <w:r w:rsidRPr="00254FEC">
        <w:rPr>
          <w:rFonts w:eastAsia="標楷體" w:cs="新細明體"/>
          <w:kern w:val="0"/>
        </w:rPr>
        <w:t>學生甄選與修習師資職前教育課程</w:t>
      </w:r>
      <w:r w:rsidRPr="00254FEC">
        <w:rPr>
          <w:rFonts w:eastAsia="標楷體"/>
        </w:rPr>
        <w:t>，應依師資培育法等相關法規、本校學生修習各師資類科教育學程</w:t>
      </w:r>
      <w:r w:rsidRPr="00254FEC">
        <w:rPr>
          <w:rFonts w:eastAsia="標楷體" w:cs="新細明體" w:hint="eastAsia"/>
          <w:kern w:val="0"/>
        </w:rPr>
        <w:t>甄選實施</w:t>
      </w:r>
      <w:r w:rsidRPr="00254FEC">
        <w:rPr>
          <w:rFonts w:eastAsia="標楷體" w:cs="新細明體"/>
          <w:kern w:val="0"/>
        </w:rPr>
        <w:t>要點，及學生修習教育學程辦法規定辦理。</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十一</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學生於選定課程後如須加選或退選者，應在規定時間內依選課要點規定辦理；其要點另訂之。</w:t>
      </w:r>
    </w:p>
    <w:p w:rsidR="007402B4" w:rsidRPr="00254FEC" w:rsidRDefault="007402B4" w:rsidP="007402B4">
      <w:pPr>
        <w:spacing w:line="320" w:lineRule="exact"/>
        <w:ind w:left="1560" w:hangingChars="650" w:hanging="1560"/>
        <w:jc w:val="both"/>
        <w:rPr>
          <w:rFonts w:eastAsia="標楷體" w:cs="新細明體"/>
          <w:kern w:val="0"/>
        </w:rPr>
      </w:pPr>
      <w:r w:rsidRPr="00254FEC">
        <w:rPr>
          <w:rFonts w:eastAsia="標楷體"/>
        </w:rPr>
        <w:t>第</w:t>
      </w:r>
      <w:r w:rsidRPr="00254FEC">
        <w:rPr>
          <w:rFonts w:eastAsia="標楷體"/>
        </w:rPr>
        <w:t xml:space="preserve"> </w:t>
      </w:r>
      <w:r w:rsidRPr="00254FEC">
        <w:rPr>
          <w:rFonts w:eastAsia="標楷體"/>
        </w:rPr>
        <w:t>十二</w:t>
      </w:r>
      <w:r w:rsidRPr="00254FEC">
        <w:rPr>
          <w:rFonts w:eastAsia="標楷體"/>
        </w:rPr>
        <w:t xml:space="preserve"> </w:t>
      </w:r>
      <w:r w:rsidRPr="00254FEC">
        <w:rPr>
          <w:rFonts w:eastAsia="標楷體"/>
        </w:rPr>
        <w:t>條</w:t>
      </w:r>
      <w:r w:rsidRPr="00254FEC">
        <w:rPr>
          <w:rFonts w:eastAsia="標楷體"/>
        </w:rPr>
        <w:tab/>
      </w:r>
      <w:r w:rsidRPr="00254FEC">
        <w:rPr>
          <w:rFonts w:eastAsia="標楷體" w:cs="新細明體" w:hint="eastAsia"/>
          <w:kern w:val="0"/>
        </w:rPr>
        <w:t>本校學生選修其他大學所開課程，應依校際選課實施辦法規定辦理；其辦法另訂之，並報請教育部備查。</w:t>
      </w:r>
    </w:p>
    <w:p w:rsidR="007402B4" w:rsidRPr="00254FEC" w:rsidRDefault="007402B4" w:rsidP="007402B4">
      <w:pPr>
        <w:spacing w:line="320" w:lineRule="exact"/>
        <w:ind w:leftChars="650" w:left="1560"/>
        <w:jc w:val="both"/>
        <w:rPr>
          <w:rFonts w:eastAsia="標楷體"/>
        </w:rPr>
      </w:pPr>
      <w:r w:rsidRPr="00254FEC">
        <w:rPr>
          <w:rFonts w:eastAsia="標楷體"/>
        </w:rPr>
        <w:t>本校系</w:t>
      </w:r>
      <w:r w:rsidRPr="00254FEC">
        <w:rPr>
          <w:rFonts w:eastAsia="標楷體"/>
        </w:rPr>
        <w:t>(</w:t>
      </w:r>
      <w:r w:rsidRPr="00254FEC">
        <w:rPr>
          <w:rFonts w:eastAsia="標楷體"/>
        </w:rPr>
        <w:t>所</w:t>
      </w:r>
      <w:r w:rsidRPr="00254FEC">
        <w:rPr>
          <w:rFonts w:eastAsia="標楷體"/>
        </w:rPr>
        <w:t>)</w:t>
      </w:r>
      <w:r w:rsidRPr="00254FEC">
        <w:rPr>
          <w:rFonts w:eastAsia="標楷體"/>
        </w:rPr>
        <w:t>可利用暑期開班授課，其開課規定另定之，並報教育部備查。</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2948" w:hanging="1474"/>
        <w:jc w:val="both"/>
        <w:rPr>
          <w:rFonts w:eastAsia="標楷體"/>
          <w:b/>
        </w:rPr>
      </w:pPr>
      <w:r w:rsidRPr="003B2461">
        <w:rPr>
          <w:rFonts w:eastAsia="標楷體"/>
          <w:b/>
        </w:rPr>
        <w:t>第五章</w:t>
      </w:r>
      <w:r w:rsidRPr="003B2461">
        <w:rPr>
          <w:rFonts w:eastAsia="標楷體"/>
          <w:b/>
        </w:rPr>
        <w:t xml:space="preserve">  </w:t>
      </w:r>
      <w:r w:rsidRPr="003B2461">
        <w:rPr>
          <w:rFonts w:eastAsia="標楷體"/>
          <w:b/>
        </w:rPr>
        <w:t>修業年限及學分</w:t>
      </w:r>
    </w:p>
    <w:p w:rsidR="007402B4" w:rsidRPr="00254FEC" w:rsidRDefault="007402B4" w:rsidP="007402B4">
      <w:pPr>
        <w:spacing w:line="320" w:lineRule="exact"/>
        <w:ind w:left="1559" w:hanging="1559"/>
        <w:jc w:val="both"/>
        <w:rPr>
          <w:rFonts w:eastAsia="標楷體"/>
        </w:rPr>
      </w:pPr>
      <w:r w:rsidRPr="00254FEC">
        <w:rPr>
          <w:rFonts w:eastAsia="標楷體"/>
        </w:rPr>
        <w:t>第</w:t>
      </w:r>
      <w:r w:rsidRPr="00254FEC">
        <w:rPr>
          <w:rFonts w:eastAsia="標楷體"/>
        </w:rPr>
        <w:t xml:space="preserve"> </w:t>
      </w:r>
      <w:r w:rsidRPr="00254FEC">
        <w:rPr>
          <w:rFonts w:eastAsia="標楷體"/>
        </w:rPr>
        <w:t>十三</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w:t>
      </w:r>
      <w:proofErr w:type="gramStart"/>
      <w:r w:rsidRPr="00254FEC">
        <w:rPr>
          <w:rFonts w:eastAsia="標楷體"/>
        </w:rPr>
        <w:t>採</w:t>
      </w:r>
      <w:proofErr w:type="gramEnd"/>
      <w:r w:rsidRPr="00254FEC">
        <w:rPr>
          <w:rFonts w:eastAsia="標楷體"/>
        </w:rPr>
        <w:t>學年學分制，大學部各學系、學位學程修業年限為四年，至少須修習</w:t>
      </w:r>
      <w:r w:rsidRPr="001016D1">
        <w:rPr>
          <w:rFonts w:eastAsia="標楷體"/>
          <w:color w:val="000000"/>
        </w:rPr>
        <w:t>一百二十八學分</w:t>
      </w:r>
      <w:r w:rsidRPr="001016D1">
        <w:rPr>
          <w:rFonts w:eastAsia="標楷體" w:hint="eastAsia"/>
          <w:color w:val="000000"/>
        </w:rPr>
        <w:t>；二年制在職專班修</w:t>
      </w:r>
      <w:r w:rsidRPr="001016D1">
        <w:rPr>
          <w:rFonts w:eastAsia="標楷體"/>
          <w:color w:val="000000"/>
        </w:rPr>
        <w:t>業年限為</w:t>
      </w:r>
      <w:r w:rsidRPr="001016D1">
        <w:rPr>
          <w:rFonts w:eastAsia="標楷體" w:hint="eastAsia"/>
          <w:color w:val="000000"/>
        </w:rPr>
        <w:t>二</w:t>
      </w:r>
      <w:r w:rsidRPr="001016D1">
        <w:rPr>
          <w:rFonts w:eastAsia="標楷體"/>
          <w:color w:val="000000"/>
        </w:rPr>
        <w:t>年，至少須修習</w:t>
      </w:r>
      <w:r w:rsidRPr="001016D1">
        <w:rPr>
          <w:rFonts w:eastAsia="標楷體" w:hint="eastAsia"/>
          <w:color w:val="000000"/>
        </w:rPr>
        <w:t>七十二</w:t>
      </w:r>
      <w:r w:rsidRPr="001016D1">
        <w:rPr>
          <w:rFonts w:eastAsia="標楷體"/>
          <w:color w:val="000000"/>
        </w:rPr>
        <w:t>學分。其在規定修業期限屆滿前一學期或</w:t>
      </w:r>
      <w:proofErr w:type="gramStart"/>
      <w:r w:rsidRPr="001016D1">
        <w:rPr>
          <w:rFonts w:eastAsia="標楷體"/>
          <w:color w:val="000000"/>
        </w:rPr>
        <w:t>一</w:t>
      </w:r>
      <w:proofErr w:type="gramEnd"/>
      <w:r w:rsidRPr="001016D1">
        <w:rPr>
          <w:rFonts w:eastAsia="標楷體"/>
          <w:color w:val="000000"/>
        </w:rPr>
        <w:t>學年</w:t>
      </w:r>
      <w:proofErr w:type="gramStart"/>
      <w:r w:rsidRPr="001016D1">
        <w:rPr>
          <w:rFonts w:eastAsia="標楷體"/>
          <w:color w:val="000000"/>
        </w:rPr>
        <w:t>修滿該學</w:t>
      </w:r>
      <w:proofErr w:type="gramEnd"/>
      <w:r w:rsidRPr="001016D1">
        <w:rPr>
          <w:rFonts w:eastAsia="標楷體"/>
          <w:color w:val="000000"/>
        </w:rPr>
        <w:t>系應修學分且成績優良者，得准提前畢</w:t>
      </w:r>
      <w:r w:rsidRPr="00254FEC">
        <w:rPr>
          <w:rFonts w:eastAsia="標楷體"/>
        </w:rPr>
        <w:t>業；</w:t>
      </w:r>
      <w:r w:rsidRPr="00254FEC">
        <w:rPr>
          <w:rFonts w:eastAsia="標楷體"/>
        </w:rPr>
        <w:lastRenderedPageBreak/>
        <w:t>未在規定修業期限內</w:t>
      </w:r>
      <w:proofErr w:type="gramStart"/>
      <w:r w:rsidRPr="00254FEC">
        <w:rPr>
          <w:rFonts w:eastAsia="標楷體"/>
        </w:rPr>
        <w:t>修滿應修</w:t>
      </w:r>
      <w:proofErr w:type="gramEnd"/>
      <w:r w:rsidRPr="00254FEC">
        <w:rPr>
          <w:rFonts w:eastAsia="標楷體"/>
        </w:rPr>
        <w:t>科目與學分者，得延長修業年限，但以延長二年為限。</w:t>
      </w:r>
    </w:p>
    <w:p w:rsidR="007402B4" w:rsidRPr="00254FEC" w:rsidRDefault="007402B4" w:rsidP="007402B4">
      <w:pPr>
        <w:spacing w:line="320" w:lineRule="exact"/>
        <w:ind w:left="1568"/>
        <w:jc w:val="both"/>
        <w:rPr>
          <w:rFonts w:eastAsia="標楷體"/>
        </w:rPr>
      </w:pPr>
      <w:r w:rsidRPr="00254FEC">
        <w:rPr>
          <w:rFonts w:eastAsia="標楷體"/>
        </w:rPr>
        <w:t>畢業年級相當於國內高級中等學校二年級之國外或香港、澳門同級同類學校畢業生，以同等學力資格入學本校學士班者，應增加其畢業應修學分數至少十二學分，學分數及科目由各學系、學位學程訂定之。</w:t>
      </w:r>
    </w:p>
    <w:p w:rsidR="007402B4" w:rsidRPr="00254FEC" w:rsidRDefault="007402B4" w:rsidP="007402B4">
      <w:pPr>
        <w:spacing w:line="320" w:lineRule="exact"/>
        <w:ind w:left="1568"/>
        <w:jc w:val="both"/>
        <w:rPr>
          <w:rFonts w:eastAsia="標楷體"/>
        </w:rPr>
      </w:pPr>
      <w:r w:rsidRPr="00254FEC">
        <w:rPr>
          <w:rFonts w:eastAsia="標楷體"/>
        </w:rPr>
        <w:t>領有身障手冊或經政府相關單位鑑定為身心障礙學生者，修讀學士學位至多得延長四年。</w:t>
      </w:r>
    </w:p>
    <w:p w:rsidR="007402B4" w:rsidRPr="00254FEC" w:rsidRDefault="007402B4" w:rsidP="007402B4">
      <w:pPr>
        <w:spacing w:line="320" w:lineRule="exact"/>
        <w:ind w:left="1568"/>
        <w:jc w:val="both"/>
        <w:rPr>
          <w:rFonts w:eastAsia="標楷體"/>
        </w:rPr>
      </w:pPr>
      <w:r w:rsidRPr="00254FEC">
        <w:rPr>
          <w:rFonts w:eastAsia="標楷體"/>
        </w:rPr>
        <w:t>學生因懷孕、分娩或撫養三歲以下子女原因，可持相關證明申請延長修業年限，其延長年限依申請理由所需實際年限核定之。</w:t>
      </w:r>
    </w:p>
    <w:p w:rsidR="007402B4" w:rsidRPr="00254FEC" w:rsidRDefault="007402B4" w:rsidP="007402B4">
      <w:pPr>
        <w:spacing w:line="320" w:lineRule="exact"/>
        <w:ind w:left="1568"/>
        <w:jc w:val="both"/>
        <w:rPr>
          <w:rFonts w:eastAsia="標楷體"/>
        </w:rPr>
      </w:pPr>
      <w:r w:rsidRPr="00254FEC">
        <w:rPr>
          <w:rFonts w:eastAsia="標楷體"/>
        </w:rPr>
        <w:t>本校碩士班研究生修業期限以一至四年為限，在職進修研究生修業期限為二至五年；進修</w:t>
      </w:r>
      <w:r w:rsidRPr="00254FEC">
        <w:rPr>
          <w:rFonts w:eastAsia="標楷體" w:hint="eastAsia"/>
        </w:rPr>
        <w:t>學制</w:t>
      </w:r>
      <w:r w:rsidRPr="00254FEC">
        <w:rPr>
          <w:rFonts w:eastAsia="標楷體"/>
        </w:rPr>
        <w:t>碩士班在職專班修業期限假日班及夜間班為二至六年、暑期班為三至七年；各學系</w:t>
      </w:r>
      <w:r w:rsidRPr="00254FEC">
        <w:rPr>
          <w:rFonts w:eastAsia="標楷體"/>
        </w:rPr>
        <w:t>(</w:t>
      </w:r>
      <w:r w:rsidRPr="00254FEC">
        <w:rPr>
          <w:rFonts w:eastAsia="標楷體"/>
        </w:rPr>
        <w:t>所</w:t>
      </w:r>
      <w:r w:rsidRPr="00254FEC">
        <w:rPr>
          <w:rFonts w:eastAsia="標楷體"/>
        </w:rPr>
        <w:t>)</w:t>
      </w:r>
      <w:r w:rsidRPr="00254FEC">
        <w:rPr>
          <w:rFonts w:eastAsia="標楷體"/>
        </w:rPr>
        <w:t>得依其班別特性需要，另行規範最低修業期限，所修學分總數不得少於二十</w:t>
      </w:r>
      <w:r w:rsidRPr="00254FEC">
        <w:rPr>
          <w:rFonts w:eastAsia="標楷體" w:hint="eastAsia"/>
        </w:rPr>
        <w:t>四</w:t>
      </w:r>
      <w:r w:rsidRPr="00254FEC">
        <w:rPr>
          <w:rFonts w:eastAsia="標楷體"/>
        </w:rPr>
        <w:t>學分，論文學分另計。</w:t>
      </w:r>
    </w:p>
    <w:p w:rsidR="007402B4" w:rsidRPr="00254FEC" w:rsidRDefault="007402B4" w:rsidP="007402B4">
      <w:pPr>
        <w:spacing w:line="320" w:lineRule="exact"/>
        <w:ind w:left="1568"/>
        <w:jc w:val="both"/>
        <w:rPr>
          <w:rFonts w:eastAsia="標楷體"/>
        </w:rPr>
      </w:pPr>
      <w:r w:rsidRPr="00254FEC">
        <w:rPr>
          <w:rFonts w:eastAsia="標楷體"/>
        </w:rPr>
        <w:t>博士班研究生修業期限以二至七年為限，至少應修十八學分，逕行修讀博士學位研究生至少應修三十學分，論文學分另計；在職進修博士班研究生修業期限為三至八年。</w:t>
      </w:r>
    </w:p>
    <w:p w:rsidR="007402B4" w:rsidRPr="00254FEC" w:rsidRDefault="007402B4" w:rsidP="007402B4">
      <w:pPr>
        <w:spacing w:line="320" w:lineRule="exact"/>
        <w:ind w:left="1568"/>
        <w:jc w:val="both"/>
        <w:rPr>
          <w:rFonts w:eastAsia="標楷體"/>
        </w:rPr>
      </w:pPr>
      <w:r w:rsidRPr="00254FEC">
        <w:rPr>
          <w:rFonts w:eastAsia="標楷體"/>
          <w:bCs/>
        </w:rPr>
        <w:t>碩士班及博士班研究生在</w:t>
      </w:r>
      <w:r w:rsidRPr="00254FEC">
        <w:rPr>
          <w:rFonts w:eastAsia="標楷體" w:hint="eastAsia"/>
          <w:bCs/>
        </w:rPr>
        <w:t>規定</w:t>
      </w:r>
      <w:r w:rsidRPr="00254FEC">
        <w:rPr>
          <w:rFonts w:eastAsia="標楷體"/>
          <w:bCs/>
        </w:rPr>
        <w:t>修業</w:t>
      </w:r>
      <w:r w:rsidRPr="00254FEC">
        <w:rPr>
          <w:rFonts w:eastAsia="標楷體" w:hint="eastAsia"/>
          <w:bCs/>
        </w:rPr>
        <w:t>期限內已</w:t>
      </w:r>
      <w:proofErr w:type="gramStart"/>
      <w:r w:rsidRPr="00254FEC">
        <w:rPr>
          <w:rFonts w:eastAsia="標楷體" w:hint="eastAsia"/>
          <w:bCs/>
        </w:rPr>
        <w:t>修滿應修</w:t>
      </w:r>
      <w:proofErr w:type="gramEnd"/>
      <w:r w:rsidRPr="00254FEC">
        <w:rPr>
          <w:rFonts w:eastAsia="標楷體" w:hint="eastAsia"/>
          <w:bCs/>
        </w:rPr>
        <w:t>課程與</w:t>
      </w:r>
      <w:r w:rsidRPr="00254FEC">
        <w:rPr>
          <w:rFonts w:eastAsia="標楷體"/>
          <w:bCs/>
        </w:rPr>
        <w:t>學分，但未完成學位論文者，得申請延長修業年限，須檢附相關證明文件，經所屬學系（研究所）主管同意，專案簽請校長核准後，得酌予延長</w:t>
      </w:r>
      <w:r w:rsidRPr="00254FEC">
        <w:rPr>
          <w:rFonts w:eastAsia="標楷體" w:hint="eastAsia"/>
          <w:bCs/>
        </w:rPr>
        <w:t>其修業年限至多</w:t>
      </w:r>
      <w:proofErr w:type="gramStart"/>
      <w:r w:rsidRPr="00254FEC">
        <w:rPr>
          <w:rFonts w:eastAsia="標楷體" w:hint="eastAsia"/>
          <w:bCs/>
        </w:rPr>
        <w:t>一</w:t>
      </w:r>
      <w:proofErr w:type="gramEnd"/>
      <w:r w:rsidRPr="00254FEC">
        <w:rPr>
          <w:rFonts w:eastAsia="標楷體" w:hint="eastAsia"/>
          <w:bCs/>
        </w:rPr>
        <w:t>學年（暑期班一個暑期）。</w:t>
      </w:r>
    </w:p>
    <w:p w:rsidR="007402B4" w:rsidRPr="00254FEC" w:rsidRDefault="007402B4" w:rsidP="007402B4">
      <w:pPr>
        <w:spacing w:line="320" w:lineRule="exact"/>
        <w:ind w:left="1517" w:hangingChars="632" w:hanging="1517"/>
        <w:jc w:val="both"/>
        <w:rPr>
          <w:rFonts w:eastAsia="標楷體"/>
        </w:rPr>
      </w:pPr>
      <w:r w:rsidRPr="00254FEC">
        <w:rPr>
          <w:rFonts w:eastAsia="標楷體"/>
        </w:rPr>
        <w:t>第</w:t>
      </w:r>
      <w:r w:rsidRPr="00254FEC">
        <w:rPr>
          <w:rFonts w:eastAsia="標楷體"/>
        </w:rPr>
        <w:t xml:space="preserve"> </w:t>
      </w:r>
      <w:r w:rsidRPr="00254FEC">
        <w:rPr>
          <w:rFonts w:eastAsia="標楷體"/>
        </w:rPr>
        <w:t>十四</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本校課程按學分計算，以每週授課一小時，滿一學期者為一學分。實驗、實習或實作之課程以每週上課二小時或三小時，滿一學期為一學分。</w:t>
      </w:r>
    </w:p>
    <w:p w:rsidR="007402B4" w:rsidRPr="00254FEC" w:rsidRDefault="007402B4" w:rsidP="007402B4">
      <w:pPr>
        <w:spacing w:line="320" w:lineRule="exact"/>
        <w:ind w:leftChars="650" w:left="1618" w:hangingChars="24" w:hanging="58"/>
        <w:jc w:val="both"/>
        <w:rPr>
          <w:rFonts w:eastAsia="標楷體"/>
        </w:rPr>
      </w:pPr>
      <w:r w:rsidRPr="00254FEC">
        <w:rPr>
          <w:rFonts w:eastAsia="標楷體"/>
        </w:rPr>
        <w:t>軍訓及勞動服務等課程之開授及學分計算另訂之。</w:t>
      </w:r>
    </w:p>
    <w:p w:rsidR="007402B4" w:rsidRPr="00254FEC" w:rsidRDefault="007402B4" w:rsidP="007402B4">
      <w:pPr>
        <w:shd w:val="clear" w:color="auto" w:fill="FFFFFF"/>
        <w:tabs>
          <w:tab w:val="left" w:pos="2520"/>
        </w:tabs>
        <w:snapToGrid w:val="0"/>
        <w:spacing w:line="320" w:lineRule="exact"/>
        <w:ind w:left="1620" w:hangingChars="675" w:hanging="1620"/>
        <w:jc w:val="both"/>
        <w:rPr>
          <w:rFonts w:eastAsia="標楷體"/>
          <w:bdr w:val="single" w:sz="4" w:space="0" w:color="auto"/>
        </w:rPr>
      </w:pPr>
      <w:r w:rsidRPr="008A7A1F">
        <w:rPr>
          <w:rFonts w:eastAsia="標楷體"/>
          <w:color w:val="000000"/>
        </w:rPr>
        <w:t>第</w:t>
      </w:r>
      <w:r w:rsidRPr="008A7A1F">
        <w:rPr>
          <w:rFonts w:eastAsia="標楷體"/>
          <w:color w:val="000000"/>
        </w:rPr>
        <w:t xml:space="preserve"> </w:t>
      </w:r>
      <w:r w:rsidRPr="008A7A1F">
        <w:rPr>
          <w:rFonts w:eastAsia="標楷體"/>
          <w:color w:val="000000"/>
        </w:rPr>
        <w:t>十五</w:t>
      </w:r>
      <w:r w:rsidRPr="008A7A1F">
        <w:rPr>
          <w:rFonts w:eastAsia="標楷體"/>
          <w:color w:val="000000"/>
        </w:rPr>
        <w:t xml:space="preserve"> </w:t>
      </w:r>
      <w:r w:rsidRPr="008A7A1F">
        <w:rPr>
          <w:rFonts w:eastAsia="標楷體"/>
          <w:color w:val="000000"/>
        </w:rPr>
        <w:t>條</w:t>
      </w:r>
      <w:r w:rsidRPr="00254FEC">
        <w:rPr>
          <w:rFonts w:eastAsia="標楷體"/>
        </w:rPr>
        <w:tab/>
      </w:r>
      <w:r w:rsidRPr="00254FEC">
        <w:rPr>
          <w:rFonts w:eastAsia="標楷體"/>
          <w:szCs w:val="20"/>
        </w:rPr>
        <w:t>各學系、學位學程修讀學士學位學生每學期所修學分，第一學年每學期不得少於十四學分，不得多於廿八學分。第二、三學年，每學期不得少於十四學分，不得多於廿五學分。第四學年每學期不得少於九學分，不得多於廿五學分。</w:t>
      </w:r>
      <w:r w:rsidRPr="004827B9">
        <w:rPr>
          <w:rFonts w:eastAsia="標楷體" w:hint="eastAsia"/>
          <w:b/>
          <w:color w:val="FF0000"/>
          <w:szCs w:val="20"/>
          <w:u w:val="single"/>
        </w:rPr>
        <w:t>進修學制學士學位學生每學期所修學分，每學期不得少於七學分，不得多於二十學分。</w:t>
      </w:r>
      <w:r w:rsidRPr="00254FEC">
        <w:rPr>
          <w:rFonts w:eastAsia="標楷體"/>
          <w:szCs w:val="20"/>
        </w:rPr>
        <w:t>但學期學業平均成績達各班級前四分之一名次以內者，次學期經所屬學系主任核可，得加選一至二科目。繳費修</w:t>
      </w:r>
      <w:proofErr w:type="gramStart"/>
      <w:r w:rsidRPr="00254FEC">
        <w:rPr>
          <w:rFonts w:eastAsia="標楷體"/>
          <w:szCs w:val="20"/>
        </w:rPr>
        <w:t>習之輔系</w:t>
      </w:r>
      <w:proofErr w:type="gramEnd"/>
      <w:r w:rsidRPr="00254FEC">
        <w:rPr>
          <w:rFonts w:eastAsia="標楷體"/>
          <w:szCs w:val="20"/>
        </w:rPr>
        <w:t>或學程學分不列入前述修習學分上限計算。轉學生之學期學業平均成績班級名次，以其原就讀學校之學期學業平均成績班級名次為依據。</w:t>
      </w:r>
      <w:r w:rsidRPr="00254FEC">
        <w:rPr>
          <w:rFonts w:eastAsia="標楷體"/>
        </w:rPr>
        <w:t>因大四專業實習課程需要可不受前項規定之限制。</w:t>
      </w:r>
    </w:p>
    <w:p w:rsidR="007402B4" w:rsidRPr="00254FEC" w:rsidRDefault="007402B4" w:rsidP="007402B4">
      <w:pPr>
        <w:shd w:val="clear" w:color="auto" w:fill="FFFFFF"/>
        <w:spacing w:line="320" w:lineRule="exact"/>
        <w:ind w:leftChars="682" w:left="1637"/>
        <w:rPr>
          <w:rFonts w:eastAsia="標楷體"/>
        </w:rPr>
      </w:pPr>
      <w:r w:rsidRPr="00254FEC">
        <w:rPr>
          <w:rFonts w:eastAsia="標楷體"/>
        </w:rPr>
        <w:t>研究生每學期所修學分不得少於</w:t>
      </w:r>
      <w:proofErr w:type="gramStart"/>
      <w:r w:rsidRPr="00254FEC">
        <w:rPr>
          <w:rFonts w:eastAsia="標楷體"/>
        </w:rPr>
        <w:t>一</w:t>
      </w:r>
      <w:proofErr w:type="gramEnd"/>
      <w:r w:rsidRPr="00254FEC">
        <w:rPr>
          <w:rFonts w:eastAsia="標楷體"/>
        </w:rPr>
        <w:t>學分，不得多於十五學分；但在職進修者應酌減所修最高學分，其最高學分數由各系</w:t>
      </w:r>
      <w:r w:rsidRPr="00254FEC">
        <w:rPr>
          <w:rFonts w:eastAsia="標楷體"/>
        </w:rPr>
        <w:t>(</w:t>
      </w:r>
      <w:r w:rsidRPr="00254FEC">
        <w:rPr>
          <w:rFonts w:eastAsia="標楷體"/>
        </w:rPr>
        <w:t>所</w:t>
      </w:r>
      <w:r w:rsidRPr="00254FEC">
        <w:rPr>
          <w:rFonts w:eastAsia="標楷體"/>
        </w:rPr>
        <w:t>)</w:t>
      </w:r>
      <w:r w:rsidRPr="00254FEC">
        <w:rPr>
          <w:rFonts w:eastAsia="標楷體"/>
        </w:rPr>
        <w:t>自訂之。</w:t>
      </w:r>
    </w:p>
    <w:p w:rsidR="007402B4" w:rsidRPr="00254FEC" w:rsidRDefault="007402B4" w:rsidP="007402B4">
      <w:pPr>
        <w:shd w:val="clear" w:color="auto" w:fill="FFFFFF"/>
        <w:spacing w:line="320" w:lineRule="exact"/>
        <w:ind w:leftChars="682" w:left="1637"/>
        <w:rPr>
          <w:rFonts w:eastAsia="標楷體"/>
        </w:rPr>
      </w:pPr>
      <w:r w:rsidRPr="00254FEC">
        <w:rPr>
          <w:rFonts w:eastAsia="標楷體"/>
        </w:rPr>
        <w:t>研究生已</w:t>
      </w:r>
      <w:proofErr w:type="gramStart"/>
      <w:r w:rsidRPr="00254FEC">
        <w:rPr>
          <w:rFonts w:eastAsia="標楷體"/>
        </w:rPr>
        <w:t>修滿系所</w:t>
      </w:r>
      <w:proofErr w:type="gramEnd"/>
      <w:r w:rsidRPr="00254FEC">
        <w:rPr>
          <w:rFonts w:eastAsia="標楷體"/>
        </w:rPr>
        <w:t>規定畢業學分，得不受前項規定之限制。</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十六</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學生入學前已修習及格之科目與學分，得由學校</w:t>
      </w:r>
      <w:proofErr w:type="gramStart"/>
      <w:r w:rsidRPr="00254FEC">
        <w:rPr>
          <w:rFonts w:eastAsia="標楷體"/>
        </w:rPr>
        <w:t>酌予抵免</w:t>
      </w:r>
      <w:proofErr w:type="gramEnd"/>
      <w:r w:rsidRPr="00254FEC">
        <w:rPr>
          <w:rFonts w:eastAsia="標楷體"/>
        </w:rPr>
        <w:t>，並得提高編級。抵免學分之審查規定另訂之，並報教育部備查，招生簡章另有規定者依其規定辦理。</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十七</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本校各學系、學位學程學生選定</w:t>
      </w:r>
      <w:proofErr w:type="gramStart"/>
      <w:r w:rsidRPr="00254FEC">
        <w:rPr>
          <w:rFonts w:eastAsia="標楷體"/>
        </w:rPr>
        <w:t>輔系者</w:t>
      </w:r>
      <w:proofErr w:type="gramEnd"/>
      <w:r w:rsidRPr="00254FEC">
        <w:rPr>
          <w:rFonts w:eastAsia="標楷體"/>
        </w:rPr>
        <w:t>，至少應</w:t>
      </w:r>
      <w:proofErr w:type="gramStart"/>
      <w:r w:rsidRPr="00254FEC">
        <w:rPr>
          <w:rFonts w:eastAsia="標楷體"/>
        </w:rPr>
        <w:t>修畢輔系</w:t>
      </w:r>
      <w:proofErr w:type="gramEnd"/>
      <w:r w:rsidRPr="00254FEC">
        <w:rPr>
          <w:rFonts w:eastAsia="標楷體"/>
        </w:rPr>
        <w:t>規定學分；選定</w:t>
      </w:r>
      <w:proofErr w:type="gramStart"/>
      <w:r w:rsidRPr="00254FEC">
        <w:rPr>
          <w:rFonts w:eastAsia="標楷體"/>
        </w:rPr>
        <w:t>學程者</w:t>
      </w:r>
      <w:proofErr w:type="gramEnd"/>
      <w:r w:rsidRPr="00254FEC">
        <w:rPr>
          <w:rFonts w:eastAsia="標楷體"/>
        </w:rPr>
        <w:t>，應</w:t>
      </w:r>
      <w:proofErr w:type="gramStart"/>
      <w:r w:rsidRPr="00254FEC">
        <w:rPr>
          <w:rFonts w:eastAsia="標楷體"/>
        </w:rPr>
        <w:t>修畢學程</w:t>
      </w:r>
      <w:proofErr w:type="gramEnd"/>
      <w:r w:rsidRPr="00254FEC">
        <w:rPr>
          <w:rFonts w:eastAsia="標楷體"/>
        </w:rPr>
        <w:t>規定學分；選定雙主修者，應修</w:t>
      </w:r>
      <w:proofErr w:type="gramStart"/>
      <w:r w:rsidRPr="00254FEC">
        <w:rPr>
          <w:rFonts w:eastAsia="標楷體"/>
        </w:rPr>
        <w:t>畢主學</w:t>
      </w:r>
      <w:proofErr w:type="gramEnd"/>
      <w:r w:rsidRPr="00254FEC">
        <w:rPr>
          <w:rFonts w:eastAsia="標楷體"/>
        </w:rPr>
        <w:t>系</w:t>
      </w:r>
      <w:r w:rsidRPr="00254FEC">
        <w:rPr>
          <w:rFonts w:eastAsia="標楷體" w:hint="eastAsia"/>
        </w:rPr>
        <w:t>、學位學程</w:t>
      </w:r>
      <w:r w:rsidRPr="00254FEC">
        <w:rPr>
          <w:rFonts w:eastAsia="標楷體"/>
        </w:rPr>
        <w:t>規定最低畢業科目與學分及</w:t>
      </w:r>
      <w:proofErr w:type="gramStart"/>
      <w:r w:rsidRPr="00254FEC">
        <w:rPr>
          <w:rFonts w:eastAsia="標楷體"/>
        </w:rPr>
        <w:t>完成加修學</w:t>
      </w:r>
      <w:proofErr w:type="gramEnd"/>
      <w:r w:rsidRPr="00254FEC">
        <w:rPr>
          <w:rFonts w:eastAsia="標楷體"/>
        </w:rPr>
        <w:t>系規定之基礎模組、核心模組及專業模組科目與學分。選定雙主修學生若於延長修業期限二年後，已修</w:t>
      </w:r>
      <w:proofErr w:type="gramStart"/>
      <w:r w:rsidRPr="00254FEC">
        <w:rPr>
          <w:rFonts w:eastAsia="標楷體"/>
        </w:rPr>
        <w:t>畢主學</w:t>
      </w:r>
      <w:proofErr w:type="gramEnd"/>
      <w:r w:rsidRPr="00254FEC">
        <w:rPr>
          <w:rFonts w:eastAsia="標楷體"/>
        </w:rPr>
        <w:t>系</w:t>
      </w:r>
      <w:r w:rsidRPr="00254FEC">
        <w:rPr>
          <w:rFonts w:eastAsia="標楷體" w:hint="eastAsia"/>
        </w:rPr>
        <w:t>、學位學程</w:t>
      </w:r>
      <w:r w:rsidRPr="00254FEC">
        <w:rPr>
          <w:rFonts w:eastAsia="標楷體"/>
        </w:rPr>
        <w:t>應修科目與學分，而未修</w:t>
      </w:r>
      <w:proofErr w:type="gramStart"/>
      <w:r w:rsidRPr="00254FEC">
        <w:rPr>
          <w:rFonts w:eastAsia="標楷體"/>
        </w:rPr>
        <w:t>畢加修</w:t>
      </w:r>
      <w:proofErr w:type="gramEnd"/>
      <w:r w:rsidRPr="00254FEC">
        <w:rPr>
          <w:rFonts w:eastAsia="標楷體"/>
        </w:rPr>
        <w:t>學系應修科目與學分者，得申請再延長修業期限一年。辦法另訂之，並報請教育部備查。</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十八</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本校與境外大學校院學生得依本校「雙聯學制實施辦法」之規定</w:t>
      </w:r>
      <w:proofErr w:type="gramStart"/>
      <w:r w:rsidRPr="00254FEC">
        <w:rPr>
          <w:rFonts w:eastAsia="標楷體"/>
        </w:rPr>
        <w:t>修讀雙聯</w:t>
      </w:r>
      <w:proofErr w:type="gramEnd"/>
      <w:r w:rsidRPr="00254FEC">
        <w:rPr>
          <w:rFonts w:eastAsia="標楷體"/>
        </w:rPr>
        <w:t>學制，其辦法另定之，並報教育部備查。</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2948" w:hanging="1474"/>
        <w:jc w:val="both"/>
        <w:rPr>
          <w:rFonts w:eastAsia="標楷體"/>
          <w:b/>
        </w:rPr>
      </w:pPr>
      <w:r w:rsidRPr="003B2461">
        <w:rPr>
          <w:rFonts w:eastAsia="標楷體"/>
          <w:b/>
        </w:rPr>
        <w:t>第六章</w:t>
      </w:r>
      <w:r w:rsidRPr="003B2461">
        <w:rPr>
          <w:rFonts w:eastAsia="標楷體"/>
          <w:b/>
        </w:rPr>
        <w:t xml:space="preserve">  </w:t>
      </w:r>
      <w:r w:rsidRPr="003B2461">
        <w:rPr>
          <w:rFonts w:eastAsia="標楷體"/>
          <w:b/>
        </w:rPr>
        <w:t>請假、缺課、曠課</w:t>
      </w:r>
    </w:p>
    <w:p w:rsidR="007402B4" w:rsidRPr="00254FEC" w:rsidRDefault="007402B4" w:rsidP="007402B4">
      <w:pPr>
        <w:spacing w:line="320" w:lineRule="exact"/>
        <w:ind w:left="1560" w:hanging="1560"/>
        <w:jc w:val="both"/>
        <w:rPr>
          <w:rFonts w:eastAsia="標楷體"/>
        </w:rPr>
      </w:pPr>
      <w:r w:rsidRPr="00254FEC">
        <w:rPr>
          <w:rFonts w:eastAsia="標楷體"/>
        </w:rPr>
        <w:t>第</w:t>
      </w:r>
      <w:r w:rsidRPr="00254FEC">
        <w:rPr>
          <w:rFonts w:eastAsia="標楷體"/>
        </w:rPr>
        <w:t xml:space="preserve"> </w:t>
      </w:r>
      <w:r w:rsidRPr="00254FEC">
        <w:rPr>
          <w:rFonts w:eastAsia="標楷體"/>
        </w:rPr>
        <w:t>十九</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學生因故不能上課者，應依本校請假規則辦理請假手續。</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二十</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學生請假經核准後而缺席者，為缺課；未經請假或請假未准而缺席者，為曠課；但</w:t>
      </w:r>
      <w:r w:rsidRPr="00254FEC">
        <w:rPr>
          <w:rFonts w:eastAsia="標楷體"/>
        </w:rPr>
        <w:lastRenderedPageBreak/>
        <w:t>因公請假經核准者，不作缺課計。曠課一小時，作缺課二小時論。</w:t>
      </w:r>
    </w:p>
    <w:p w:rsidR="007402B4" w:rsidRPr="00254FEC" w:rsidRDefault="007402B4" w:rsidP="007402B4">
      <w:pPr>
        <w:spacing w:line="320" w:lineRule="exact"/>
        <w:ind w:left="1582" w:hanging="1582"/>
        <w:jc w:val="both"/>
        <w:rPr>
          <w:rFonts w:eastAsia="標楷體"/>
        </w:rPr>
      </w:pPr>
      <w:r w:rsidRPr="00254FEC">
        <w:rPr>
          <w:rFonts w:eastAsia="標楷體"/>
        </w:rPr>
        <w:t>第二十一條</w:t>
      </w:r>
      <w:r w:rsidRPr="00254FEC">
        <w:rPr>
          <w:rFonts w:eastAsia="標楷體"/>
        </w:rPr>
        <w:tab/>
      </w:r>
      <w:r w:rsidRPr="00254FEC">
        <w:rPr>
          <w:rFonts w:eastAsia="標楷體"/>
        </w:rPr>
        <w:t>某一科目缺曠課累計達該科目授課總時數三分之一者，不得參加該科目學期考試，該科學期成績以零分計算。其不得參加學期考試科目之學分數達該學期所修學分總數二分之一者，應令休學。</w:t>
      </w:r>
    </w:p>
    <w:p w:rsidR="007402B4" w:rsidRPr="00254FEC" w:rsidRDefault="007402B4" w:rsidP="007402B4">
      <w:pPr>
        <w:spacing w:line="320" w:lineRule="exact"/>
        <w:ind w:left="1540" w:hanging="1540"/>
        <w:jc w:val="both"/>
        <w:rPr>
          <w:rFonts w:eastAsia="標楷體"/>
        </w:rPr>
      </w:pPr>
      <w:r w:rsidRPr="00254FEC">
        <w:rPr>
          <w:rFonts w:eastAsia="標楷體"/>
        </w:rPr>
        <w:t>第二十二條</w:t>
      </w:r>
      <w:r w:rsidRPr="00254FEC">
        <w:rPr>
          <w:rFonts w:eastAsia="標楷體"/>
        </w:rPr>
        <w:tab/>
      </w:r>
      <w:r w:rsidRPr="00254FEC">
        <w:rPr>
          <w:rFonts w:eastAsia="標楷體"/>
        </w:rPr>
        <w:t>公假及缺課累計達全學期上課時數三分之一者，應令休學；惟經教育部事先專案指名者不在此限。</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1440"/>
        <w:jc w:val="both"/>
        <w:rPr>
          <w:rFonts w:eastAsia="標楷體"/>
          <w:b/>
        </w:rPr>
      </w:pPr>
      <w:r w:rsidRPr="003B2461">
        <w:rPr>
          <w:rFonts w:eastAsia="標楷體"/>
          <w:b/>
        </w:rPr>
        <w:t>第七章</w:t>
      </w:r>
      <w:r w:rsidRPr="003B2461">
        <w:rPr>
          <w:rFonts w:eastAsia="標楷體"/>
          <w:b/>
        </w:rPr>
        <w:t xml:space="preserve">  </w:t>
      </w:r>
      <w:r w:rsidRPr="003B2461">
        <w:rPr>
          <w:rFonts w:eastAsia="標楷體"/>
          <w:b/>
        </w:rPr>
        <w:t>轉系、學位學程</w:t>
      </w:r>
    </w:p>
    <w:p w:rsidR="007402B4" w:rsidRPr="00254FEC" w:rsidRDefault="007402B4" w:rsidP="007402B4">
      <w:pPr>
        <w:spacing w:line="320" w:lineRule="exact"/>
        <w:ind w:left="1560" w:rightChars="5" w:right="12" w:hangingChars="650" w:hanging="1560"/>
        <w:jc w:val="both"/>
        <w:rPr>
          <w:rFonts w:eastAsia="標楷體"/>
        </w:rPr>
      </w:pPr>
      <w:r w:rsidRPr="00254FEC">
        <w:rPr>
          <w:rFonts w:eastAsia="標楷體"/>
        </w:rPr>
        <w:t>第二十三條</w:t>
      </w:r>
      <w:r w:rsidRPr="00254FEC">
        <w:rPr>
          <w:rFonts w:eastAsia="標楷體"/>
        </w:rPr>
        <w:tab/>
      </w:r>
      <w:r w:rsidRPr="00254FEC">
        <w:rPr>
          <w:rFonts w:eastAsia="標楷體"/>
        </w:rPr>
        <w:t>各學系、學位學程修讀學士學位學生於第二學年開始前得申請轉系、學位學程。於第三學年開始前申請者，得轉入性質相近學系、學位學程三年級或性質</w:t>
      </w:r>
      <w:proofErr w:type="gramStart"/>
      <w:r w:rsidRPr="00254FEC">
        <w:rPr>
          <w:rFonts w:eastAsia="標楷體"/>
        </w:rPr>
        <w:t>不</w:t>
      </w:r>
      <w:proofErr w:type="gramEnd"/>
      <w:r w:rsidRPr="00254FEC">
        <w:rPr>
          <w:rFonts w:eastAsia="標楷體"/>
        </w:rPr>
        <w:t>同學系、學位學程二年級肄業；其因特殊原因於第四學年開始前申請者，得轉入性質相近學系、學位學</w:t>
      </w:r>
      <w:proofErr w:type="gramStart"/>
      <w:r w:rsidRPr="00254FEC">
        <w:rPr>
          <w:rFonts w:eastAsia="標楷體"/>
        </w:rPr>
        <w:t>程或輔系</w:t>
      </w:r>
      <w:proofErr w:type="gramEnd"/>
      <w:r w:rsidRPr="00254FEC">
        <w:rPr>
          <w:rFonts w:eastAsia="標楷體"/>
        </w:rPr>
        <w:t>三年級肄業；其於更高年級申請者，依其已修科目與學分，得申請轉入性質相近學系、學位學</w:t>
      </w:r>
      <w:proofErr w:type="gramStart"/>
      <w:r w:rsidRPr="00254FEC">
        <w:rPr>
          <w:rFonts w:eastAsia="標楷體"/>
        </w:rPr>
        <w:t>程或輔系</w:t>
      </w:r>
      <w:proofErr w:type="gramEnd"/>
      <w:r w:rsidRPr="00254FEC">
        <w:rPr>
          <w:rFonts w:eastAsia="標楷體"/>
        </w:rPr>
        <w:t>適當年級肄業。</w:t>
      </w:r>
    </w:p>
    <w:p w:rsidR="007402B4" w:rsidRPr="00254FEC" w:rsidRDefault="007402B4" w:rsidP="007402B4">
      <w:pPr>
        <w:spacing w:line="320" w:lineRule="exact"/>
        <w:ind w:leftChars="650" w:left="1560" w:rightChars="5" w:right="12"/>
        <w:jc w:val="both"/>
        <w:rPr>
          <w:rFonts w:eastAsia="標楷體"/>
          <w:szCs w:val="20"/>
        </w:rPr>
      </w:pPr>
      <w:proofErr w:type="gramStart"/>
      <w:r w:rsidRPr="00254FEC">
        <w:rPr>
          <w:rFonts w:eastAsia="標楷體"/>
          <w:szCs w:val="20"/>
        </w:rPr>
        <w:t>惟轉學生</w:t>
      </w:r>
      <w:proofErr w:type="gramEnd"/>
      <w:r w:rsidRPr="00254FEC">
        <w:rPr>
          <w:rFonts w:eastAsia="標楷體"/>
          <w:szCs w:val="20"/>
        </w:rPr>
        <w:t>應於修業滿</w:t>
      </w:r>
      <w:proofErr w:type="gramStart"/>
      <w:r w:rsidRPr="00254FEC">
        <w:rPr>
          <w:rFonts w:eastAsia="標楷體"/>
          <w:szCs w:val="20"/>
        </w:rPr>
        <w:t>一</w:t>
      </w:r>
      <w:proofErr w:type="gramEnd"/>
      <w:r w:rsidRPr="00254FEC">
        <w:rPr>
          <w:rFonts w:eastAsia="標楷體"/>
          <w:szCs w:val="20"/>
        </w:rPr>
        <w:t>年後，始得轉系、學位學程。轉系、學位學程以一次為限，並須完成轉入學系、學位學程規定之畢業條件，方得畢業。</w:t>
      </w:r>
    </w:p>
    <w:p w:rsidR="007402B4" w:rsidRPr="00254FEC" w:rsidRDefault="007402B4" w:rsidP="007402B4">
      <w:pPr>
        <w:spacing w:line="320" w:lineRule="exact"/>
        <w:ind w:leftChars="650" w:left="1560"/>
        <w:jc w:val="both"/>
        <w:rPr>
          <w:rFonts w:eastAsia="標楷體"/>
        </w:rPr>
      </w:pPr>
      <w:r w:rsidRPr="00254FEC">
        <w:rPr>
          <w:rFonts w:eastAsia="標楷體"/>
        </w:rPr>
        <w:t>同系、學位學</w:t>
      </w:r>
      <w:proofErr w:type="gramStart"/>
      <w:r w:rsidRPr="00254FEC">
        <w:rPr>
          <w:rFonts w:eastAsia="標楷體"/>
        </w:rPr>
        <w:t>程轉組者</w:t>
      </w:r>
      <w:proofErr w:type="gramEnd"/>
      <w:r w:rsidRPr="00254FEC">
        <w:rPr>
          <w:rFonts w:eastAsia="標楷體"/>
        </w:rPr>
        <w:t>，比照前二項規定辦理。降級轉系、學位</w:t>
      </w:r>
      <w:proofErr w:type="gramStart"/>
      <w:r w:rsidRPr="00254FEC">
        <w:rPr>
          <w:rFonts w:eastAsia="標楷體"/>
        </w:rPr>
        <w:t>學程者</w:t>
      </w:r>
      <w:proofErr w:type="gramEnd"/>
      <w:r w:rsidRPr="00254FEC">
        <w:rPr>
          <w:rFonts w:eastAsia="標楷體"/>
        </w:rPr>
        <w:t>，其在二系重複修習之年限，不列入轉入學系、學位學程之最高修業年限</w:t>
      </w:r>
      <w:proofErr w:type="gramStart"/>
      <w:r w:rsidRPr="00254FEC">
        <w:rPr>
          <w:rFonts w:eastAsia="標楷體"/>
        </w:rPr>
        <w:t>併</w:t>
      </w:r>
      <w:proofErr w:type="gramEnd"/>
      <w:r w:rsidRPr="00254FEC">
        <w:rPr>
          <w:rFonts w:eastAsia="標楷體"/>
        </w:rPr>
        <w:t>計。</w:t>
      </w:r>
    </w:p>
    <w:p w:rsidR="007402B4" w:rsidRPr="00254FEC" w:rsidRDefault="007402B4" w:rsidP="007402B4">
      <w:pPr>
        <w:spacing w:line="320" w:lineRule="exact"/>
        <w:ind w:leftChars="650" w:left="1560"/>
        <w:rPr>
          <w:rFonts w:eastAsia="標楷體"/>
          <w:szCs w:val="20"/>
        </w:rPr>
      </w:pPr>
      <w:r w:rsidRPr="00254FEC">
        <w:rPr>
          <w:rFonts w:eastAsia="標楷體"/>
          <w:szCs w:val="20"/>
        </w:rPr>
        <w:t>轉系實施要點另訂之。</w:t>
      </w:r>
    </w:p>
    <w:p w:rsidR="007402B4" w:rsidRPr="00254FEC" w:rsidRDefault="007402B4" w:rsidP="007402B4">
      <w:pPr>
        <w:spacing w:line="320" w:lineRule="exact"/>
        <w:ind w:left="1582" w:hanging="1582"/>
        <w:jc w:val="both"/>
        <w:rPr>
          <w:rFonts w:eastAsia="標楷體"/>
        </w:rPr>
      </w:pPr>
      <w:r w:rsidRPr="00254FEC">
        <w:rPr>
          <w:rFonts w:eastAsia="標楷體"/>
        </w:rPr>
        <w:t>第二十四條</w:t>
      </w:r>
      <w:r w:rsidRPr="00254FEC">
        <w:rPr>
          <w:rFonts w:eastAsia="標楷體"/>
        </w:rPr>
        <w:tab/>
      </w:r>
      <w:r w:rsidRPr="003B2461">
        <w:rPr>
          <w:rFonts w:eastAsia="標楷體"/>
          <w:spacing w:val="-2"/>
        </w:rPr>
        <w:t>休學學生在休學期間內及其他相關法令規定不得轉系、學位</w:t>
      </w:r>
      <w:proofErr w:type="gramStart"/>
      <w:r w:rsidRPr="003B2461">
        <w:rPr>
          <w:rFonts w:eastAsia="標楷體"/>
          <w:spacing w:val="-2"/>
        </w:rPr>
        <w:t>學程者</w:t>
      </w:r>
      <w:proofErr w:type="gramEnd"/>
      <w:r w:rsidRPr="003B2461">
        <w:rPr>
          <w:rFonts w:eastAsia="標楷體"/>
          <w:spacing w:val="-2"/>
        </w:rPr>
        <w:t>。</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1440"/>
        <w:jc w:val="both"/>
        <w:rPr>
          <w:rFonts w:eastAsia="標楷體"/>
          <w:b/>
        </w:rPr>
      </w:pPr>
      <w:r w:rsidRPr="003B2461">
        <w:rPr>
          <w:rFonts w:eastAsia="標楷體"/>
          <w:b/>
        </w:rPr>
        <w:t>第八章</w:t>
      </w:r>
      <w:r w:rsidRPr="003B2461">
        <w:rPr>
          <w:rFonts w:eastAsia="標楷體"/>
          <w:b/>
        </w:rPr>
        <w:t xml:space="preserve">  </w:t>
      </w:r>
      <w:r w:rsidRPr="003B2461">
        <w:rPr>
          <w:rFonts w:eastAsia="標楷體"/>
          <w:b/>
        </w:rPr>
        <w:t>休學及復學</w:t>
      </w:r>
    </w:p>
    <w:p w:rsidR="007402B4" w:rsidRPr="00254FEC" w:rsidRDefault="007402B4" w:rsidP="007402B4">
      <w:pPr>
        <w:spacing w:line="320" w:lineRule="exact"/>
        <w:ind w:left="1560" w:hangingChars="650" w:hanging="1560"/>
        <w:jc w:val="both"/>
        <w:rPr>
          <w:rFonts w:eastAsia="標楷體"/>
        </w:rPr>
      </w:pPr>
      <w:r w:rsidRPr="00254FEC">
        <w:rPr>
          <w:rFonts w:eastAsia="標楷體"/>
        </w:rPr>
        <w:t>第二十五條</w:t>
      </w:r>
      <w:r w:rsidRPr="00254FEC">
        <w:rPr>
          <w:rFonts w:eastAsia="標楷體"/>
        </w:rPr>
        <w:tab/>
      </w:r>
      <w:r w:rsidRPr="00254FEC">
        <w:rPr>
          <w:rFonts w:eastAsia="標楷體"/>
        </w:rPr>
        <w:t>學生因故休學，學校得一次核准一學期、</w:t>
      </w:r>
      <w:proofErr w:type="gramStart"/>
      <w:r w:rsidRPr="00254FEC">
        <w:rPr>
          <w:rFonts w:eastAsia="標楷體"/>
        </w:rPr>
        <w:t>一</w:t>
      </w:r>
      <w:proofErr w:type="gramEnd"/>
      <w:r w:rsidRPr="00254FEC">
        <w:rPr>
          <w:rFonts w:eastAsia="標楷體"/>
        </w:rPr>
        <w:t>學年或二學年。休學累計以不超過二學年為原則；期滿因重病或特殊事故需要再休學者，學校得酌予延長休學一年</w:t>
      </w:r>
      <w:r w:rsidRPr="00254FEC">
        <w:rPr>
          <w:rFonts w:eastAsia="標楷體" w:hint="eastAsia"/>
        </w:rPr>
        <w:t>。</w:t>
      </w:r>
      <w:r w:rsidRPr="00254FEC">
        <w:rPr>
          <w:rFonts w:eastAsia="標楷體"/>
        </w:rPr>
        <w:t>辦理休學者，應於學期結束前完成手續。</w:t>
      </w:r>
    </w:p>
    <w:p w:rsidR="007402B4" w:rsidRPr="00254FEC" w:rsidRDefault="007402B4" w:rsidP="007402B4">
      <w:pPr>
        <w:spacing w:line="320" w:lineRule="exact"/>
        <w:ind w:left="1572" w:hanging="1572"/>
        <w:jc w:val="both"/>
        <w:rPr>
          <w:rFonts w:eastAsia="標楷體"/>
        </w:rPr>
      </w:pPr>
      <w:r w:rsidRPr="00254FEC">
        <w:rPr>
          <w:rFonts w:eastAsia="標楷體"/>
        </w:rPr>
        <w:t>第二十六條</w:t>
      </w:r>
      <w:r w:rsidRPr="00254FEC">
        <w:rPr>
          <w:rFonts w:eastAsia="標楷體"/>
        </w:rPr>
        <w:tab/>
      </w:r>
      <w:r w:rsidRPr="00254FEC">
        <w:rPr>
          <w:rFonts w:eastAsia="標楷體"/>
        </w:rPr>
        <w:t>在校生或考取尚未入學之學生應徵召服兵役者，得辦理「休學」或「保留入學資格」，其期限以學生所</w:t>
      </w:r>
      <w:proofErr w:type="gramStart"/>
      <w:r w:rsidRPr="00254FEC">
        <w:rPr>
          <w:rFonts w:eastAsia="標楷體"/>
        </w:rPr>
        <w:t>服法定役期</w:t>
      </w:r>
      <w:proofErr w:type="gramEnd"/>
      <w:r w:rsidRPr="00254FEC">
        <w:rPr>
          <w:rFonts w:eastAsia="標楷體"/>
        </w:rPr>
        <w:t>期滿退伍辦理後備軍人報到後三</w:t>
      </w:r>
      <w:proofErr w:type="gramStart"/>
      <w:r w:rsidRPr="00254FEC">
        <w:rPr>
          <w:rFonts w:eastAsia="標楷體"/>
        </w:rPr>
        <w:t>個</w:t>
      </w:r>
      <w:proofErr w:type="gramEnd"/>
      <w:r w:rsidRPr="00254FEC">
        <w:rPr>
          <w:rFonts w:eastAsia="標楷體"/>
        </w:rPr>
        <w:t>月為限，且年數不列入年限。</w:t>
      </w:r>
    </w:p>
    <w:p w:rsidR="007402B4" w:rsidRPr="00254FEC" w:rsidRDefault="007402B4" w:rsidP="007402B4">
      <w:pPr>
        <w:spacing w:line="320" w:lineRule="exact"/>
        <w:ind w:left="1572"/>
        <w:jc w:val="both"/>
        <w:rPr>
          <w:rFonts w:eastAsia="標楷體"/>
        </w:rPr>
      </w:pPr>
      <w:r w:rsidRPr="00254FEC">
        <w:rPr>
          <w:rFonts w:eastAsia="標楷體"/>
        </w:rPr>
        <w:t>在校生或考取尚未入學之學生因懷孕、分娩或撫養三歲以下子女原因，得辦理「休學」或「保留入學資格」，其期限依申請理由所需實際年限核定，且該休學或保留入學資格期間不列入年限。</w:t>
      </w:r>
    </w:p>
    <w:p w:rsidR="007402B4" w:rsidRPr="00291EBE" w:rsidRDefault="007402B4" w:rsidP="007402B4">
      <w:pPr>
        <w:spacing w:line="320" w:lineRule="exact"/>
        <w:ind w:leftChars="656" w:left="1574" w:firstLineChars="2" w:firstLine="5"/>
        <w:jc w:val="both"/>
        <w:rPr>
          <w:rFonts w:eastAsia="標楷體"/>
        </w:rPr>
      </w:pPr>
      <w:r w:rsidRPr="00291EBE">
        <w:rPr>
          <w:rFonts w:eastAsia="標楷體" w:hint="eastAsia"/>
        </w:rPr>
        <w:t>參加「青年教育與就業儲蓄帳戶方案」之高級中等學校畢業生考取本校後，得申請保留入學資格或於入學後申請休學，期間以三年為限且不納入原定保留入學資格或休學期間之計算。</w:t>
      </w:r>
    </w:p>
    <w:p w:rsidR="007402B4" w:rsidRPr="00254FEC" w:rsidRDefault="007402B4" w:rsidP="007402B4">
      <w:pPr>
        <w:spacing w:line="320" w:lineRule="exact"/>
        <w:ind w:leftChars="656" w:left="1574" w:firstLineChars="2" w:firstLine="5"/>
        <w:jc w:val="both"/>
        <w:rPr>
          <w:rFonts w:eastAsia="標楷體"/>
        </w:rPr>
      </w:pPr>
      <w:r w:rsidRPr="00254FEC">
        <w:rPr>
          <w:rFonts w:eastAsia="標楷體"/>
        </w:rPr>
        <w:t>應復學及就學之學生，無故不註冊入學者，視為自行放棄。</w:t>
      </w:r>
    </w:p>
    <w:p w:rsidR="007402B4" w:rsidRPr="00254FEC" w:rsidRDefault="007402B4" w:rsidP="007402B4">
      <w:pPr>
        <w:spacing w:line="320" w:lineRule="exact"/>
        <w:ind w:left="1582" w:hanging="1582"/>
        <w:jc w:val="both"/>
        <w:rPr>
          <w:rFonts w:eastAsia="標楷體"/>
        </w:rPr>
      </w:pPr>
      <w:r w:rsidRPr="00254FEC">
        <w:rPr>
          <w:rFonts w:eastAsia="標楷體"/>
        </w:rPr>
        <w:t>第二十七條</w:t>
      </w:r>
      <w:r w:rsidRPr="00254FEC">
        <w:rPr>
          <w:rFonts w:eastAsia="標楷體"/>
        </w:rPr>
        <w:tab/>
      </w:r>
      <w:r w:rsidRPr="00254FEC">
        <w:rPr>
          <w:rFonts w:eastAsia="標楷體"/>
        </w:rPr>
        <w:t>休學生復學時，應入原肄業系</w:t>
      </w:r>
      <w:r w:rsidRPr="00254FEC">
        <w:rPr>
          <w:rFonts w:eastAsia="標楷體"/>
        </w:rPr>
        <w:t>(</w:t>
      </w:r>
      <w:r w:rsidRPr="00254FEC">
        <w:rPr>
          <w:rFonts w:eastAsia="標楷體"/>
        </w:rPr>
        <w:t>所</w:t>
      </w:r>
      <w:r w:rsidRPr="00254FEC">
        <w:rPr>
          <w:rFonts w:eastAsia="標楷體"/>
        </w:rPr>
        <w:t>)</w:t>
      </w:r>
      <w:r w:rsidRPr="00254FEC">
        <w:rPr>
          <w:rFonts w:eastAsia="標楷體"/>
        </w:rPr>
        <w:t>、學位學</w:t>
      </w:r>
      <w:proofErr w:type="gramStart"/>
      <w:r w:rsidRPr="00254FEC">
        <w:rPr>
          <w:rFonts w:eastAsia="標楷體"/>
        </w:rPr>
        <w:t>程相銜接之年級</w:t>
      </w:r>
      <w:proofErr w:type="gramEnd"/>
      <w:r w:rsidRPr="00254FEC">
        <w:rPr>
          <w:rFonts w:eastAsia="標楷體"/>
        </w:rPr>
        <w:t>肄業。但學期中途休學者，復學時，應入原休學</w:t>
      </w:r>
      <w:proofErr w:type="gramStart"/>
      <w:r w:rsidRPr="00254FEC">
        <w:rPr>
          <w:rFonts w:eastAsia="標楷體"/>
        </w:rPr>
        <w:t>之年級</w:t>
      </w:r>
      <w:proofErr w:type="gramEnd"/>
      <w:r w:rsidRPr="00254FEC">
        <w:rPr>
          <w:rFonts w:eastAsia="標楷體"/>
        </w:rPr>
        <w:t>肄業。</w:t>
      </w:r>
    </w:p>
    <w:p w:rsidR="007402B4" w:rsidRPr="00254FEC" w:rsidRDefault="007402B4" w:rsidP="007402B4">
      <w:pPr>
        <w:spacing w:line="320" w:lineRule="exact"/>
        <w:ind w:left="1584"/>
        <w:jc w:val="both"/>
        <w:rPr>
          <w:rFonts w:eastAsia="標楷體"/>
        </w:rPr>
      </w:pPr>
      <w:r w:rsidRPr="00254FEC">
        <w:rPr>
          <w:rFonts w:eastAsia="標楷體"/>
        </w:rPr>
        <w:t>前項原肄業系</w:t>
      </w:r>
      <w:r w:rsidRPr="00254FEC">
        <w:rPr>
          <w:rFonts w:eastAsia="標楷體"/>
        </w:rPr>
        <w:t>(</w:t>
      </w:r>
      <w:r w:rsidRPr="00254FEC">
        <w:rPr>
          <w:rFonts w:eastAsia="標楷體"/>
        </w:rPr>
        <w:t>所</w:t>
      </w:r>
      <w:r w:rsidRPr="00254FEC">
        <w:rPr>
          <w:rFonts w:eastAsia="標楷體"/>
        </w:rPr>
        <w:t>)</w:t>
      </w:r>
      <w:r w:rsidRPr="00254FEC">
        <w:rPr>
          <w:rFonts w:eastAsia="標楷體"/>
        </w:rPr>
        <w:t>、學位學程變更或停辦時，學校得輔導學生轉至適當學系、學位學程肄業。</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spacing w:line="320" w:lineRule="exact"/>
        <w:ind w:left="1440"/>
        <w:jc w:val="both"/>
        <w:rPr>
          <w:rFonts w:eastAsia="標楷體"/>
          <w:b/>
        </w:rPr>
      </w:pPr>
      <w:r w:rsidRPr="003B2461">
        <w:rPr>
          <w:rFonts w:eastAsia="標楷體"/>
          <w:b/>
        </w:rPr>
        <w:t>第九章</w:t>
      </w:r>
      <w:r w:rsidRPr="003B2461">
        <w:rPr>
          <w:rFonts w:eastAsia="標楷體"/>
          <w:b/>
        </w:rPr>
        <w:t xml:space="preserve">  </w:t>
      </w:r>
      <w:r w:rsidRPr="003B2461">
        <w:rPr>
          <w:rFonts w:eastAsia="標楷體"/>
          <w:b/>
        </w:rPr>
        <w:t>成績</w:t>
      </w:r>
    </w:p>
    <w:p w:rsidR="007402B4" w:rsidRPr="00254FEC" w:rsidRDefault="007402B4" w:rsidP="007402B4">
      <w:pPr>
        <w:spacing w:line="320" w:lineRule="exact"/>
        <w:ind w:left="1582" w:hanging="1582"/>
        <w:jc w:val="both"/>
        <w:rPr>
          <w:rFonts w:eastAsia="標楷體"/>
        </w:rPr>
      </w:pPr>
      <w:r w:rsidRPr="00254FEC">
        <w:rPr>
          <w:rFonts w:eastAsia="標楷體"/>
        </w:rPr>
        <w:t>第二十八條</w:t>
      </w:r>
      <w:r w:rsidRPr="00254FEC">
        <w:rPr>
          <w:rFonts w:eastAsia="標楷體"/>
        </w:rPr>
        <w:tab/>
      </w:r>
      <w:r w:rsidRPr="00254FEC">
        <w:rPr>
          <w:rFonts w:eastAsia="標楷體"/>
        </w:rPr>
        <w:t>本校學生學業成績評量，以各科任課教師所訂之教學計畫為依據。</w:t>
      </w:r>
    </w:p>
    <w:p w:rsidR="007402B4" w:rsidRPr="00254FEC" w:rsidRDefault="007402B4" w:rsidP="007402B4">
      <w:pPr>
        <w:spacing w:line="320" w:lineRule="exact"/>
        <w:ind w:left="1540" w:hanging="1540"/>
        <w:jc w:val="both"/>
        <w:rPr>
          <w:rFonts w:eastAsia="標楷體"/>
        </w:rPr>
      </w:pPr>
      <w:r w:rsidRPr="00254FEC">
        <w:rPr>
          <w:rFonts w:eastAsia="標楷體"/>
        </w:rPr>
        <w:t>第二十九條</w:t>
      </w:r>
      <w:r w:rsidRPr="00254FEC">
        <w:rPr>
          <w:rFonts w:eastAsia="標楷體"/>
        </w:rPr>
        <w:tab/>
      </w:r>
      <w:r w:rsidRPr="00254FEC">
        <w:rPr>
          <w:rFonts w:eastAsia="標楷體"/>
        </w:rPr>
        <w:t>學生各種成績以</w:t>
      </w:r>
      <w:proofErr w:type="gramStart"/>
      <w:r w:rsidRPr="00254FEC">
        <w:rPr>
          <w:rFonts w:eastAsia="標楷體"/>
        </w:rPr>
        <w:t>採</w:t>
      </w:r>
      <w:proofErr w:type="gramEnd"/>
      <w:r w:rsidRPr="00254FEC">
        <w:rPr>
          <w:rFonts w:eastAsia="標楷體"/>
        </w:rPr>
        <w:t>百分記分法核計為原則，以一百分為滿分，大學部學生以六十分為及格，研究生以七十分為及格。</w:t>
      </w:r>
      <w:r w:rsidRPr="00254FEC">
        <w:rPr>
          <w:rFonts w:eastAsia="標楷體" w:hint="eastAsia"/>
        </w:rPr>
        <w:t>碩、博士班學生修讀學士班科目，以六十分為及格。</w:t>
      </w:r>
    </w:p>
    <w:p w:rsidR="007402B4" w:rsidRPr="00254FEC" w:rsidRDefault="007402B4" w:rsidP="007402B4">
      <w:pPr>
        <w:spacing w:line="320" w:lineRule="exact"/>
        <w:ind w:leftChars="652" w:left="1575" w:hangingChars="4" w:hanging="10"/>
        <w:jc w:val="both"/>
        <w:rPr>
          <w:rFonts w:eastAsia="標楷體"/>
          <w:szCs w:val="20"/>
        </w:rPr>
      </w:pPr>
      <w:r w:rsidRPr="00254FEC">
        <w:rPr>
          <w:rFonts w:eastAsia="標楷體"/>
          <w:szCs w:val="20"/>
        </w:rPr>
        <w:t>學生成績若因需求得</w:t>
      </w:r>
      <w:proofErr w:type="gramStart"/>
      <w:r w:rsidRPr="00254FEC">
        <w:rPr>
          <w:rFonts w:eastAsia="標楷體"/>
          <w:szCs w:val="20"/>
        </w:rPr>
        <w:t>採</w:t>
      </w:r>
      <w:proofErr w:type="gramEnd"/>
      <w:r w:rsidRPr="00254FEC">
        <w:rPr>
          <w:rFonts w:eastAsia="標楷體"/>
          <w:szCs w:val="20"/>
        </w:rPr>
        <w:t>等第記分法及</w:t>
      </w:r>
      <w:r w:rsidRPr="00254FEC">
        <w:rPr>
          <w:rFonts w:eastAsia="標楷體"/>
          <w:szCs w:val="20"/>
        </w:rPr>
        <w:t>G.P.A</w:t>
      </w:r>
      <w:r w:rsidRPr="00254FEC">
        <w:rPr>
          <w:rFonts w:eastAsia="標楷體"/>
          <w:szCs w:val="20"/>
        </w:rPr>
        <w:t>記分法。等第記分法、百分記分法及</w:t>
      </w:r>
      <w:r w:rsidRPr="00254FEC">
        <w:rPr>
          <w:rFonts w:eastAsia="標楷體"/>
          <w:szCs w:val="20"/>
        </w:rPr>
        <w:t>G.P.A</w:t>
      </w:r>
      <w:r w:rsidRPr="00254FEC">
        <w:rPr>
          <w:rFonts w:eastAsia="標楷體"/>
          <w:szCs w:val="20"/>
        </w:rPr>
        <w:t>記分法對照表另訂之。</w:t>
      </w:r>
    </w:p>
    <w:p w:rsidR="007402B4" w:rsidRPr="00254FEC" w:rsidRDefault="007402B4" w:rsidP="007402B4">
      <w:pPr>
        <w:spacing w:line="320" w:lineRule="exact"/>
        <w:ind w:left="1582" w:hanging="1582"/>
        <w:jc w:val="both"/>
        <w:rPr>
          <w:rFonts w:eastAsia="標楷體"/>
        </w:rPr>
      </w:pPr>
      <w:r w:rsidRPr="00254FEC">
        <w:rPr>
          <w:rFonts w:eastAsia="標楷體"/>
        </w:rPr>
        <w:lastRenderedPageBreak/>
        <w:t>第</w:t>
      </w:r>
      <w:r w:rsidRPr="00254FEC">
        <w:rPr>
          <w:rFonts w:eastAsia="標楷體"/>
        </w:rPr>
        <w:t xml:space="preserve"> </w:t>
      </w:r>
      <w:r w:rsidRPr="00254FEC">
        <w:rPr>
          <w:rFonts w:eastAsia="標楷體"/>
        </w:rPr>
        <w:t>三十</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學生學期修習學分數總和除成績積分總和，為學期學業平均成績。各學期</w:t>
      </w:r>
      <w:r w:rsidRPr="00254FEC">
        <w:rPr>
          <w:rFonts w:eastAsia="標楷體"/>
        </w:rPr>
        <w:t>(</w:t>
      </w:r>
      <w:r w:rsidRPr="00254FEC">
        <w:rPr>
          <w:rFonts w:eastAsia="標楷體"/>
        </w:rPr>
        <w:t>含暑修</w:t>
      </w:r>
      <w:r w:rsidRPr="00254FEC">
        <w:rPr>
          <w:rFonts w:eastAsia="標楷體"/>
        </w:rPr>
        <w:t>)</w:t>
      </w:r>
      <w:r w:rsidRPr="00254FEC">
        <w:rPr>
          <w:rFonts w:eastAsia="標楷體"/>
        </w:rPr>
        <w:t>修習學分數總和除成績積分總和，為學業平均成績。</w:t>
      </w:r>
    </w:p>
    <w:p w:rsidR="007402B4" w:rsidRPr="00254FEC" w:rsidRDefault="007402B4" w:rsidP="007402B4">
      <w:pPr>
        <w:spacing w:line="320" w:lineRule="exact"/>
        <w:ind w:leftChars="650" w:left="1560"/>
        <w:rPr>
          <w:rFonts w:eastAsia="標楷體"/>
        </w:rPr>
      </w:pPr>
      <w:r w:rsidRPr="00254FEC">
        <w:rPr>
          <w:rFonts w:eastAsia="標楷體"/>
        </w:rPr>
        <w:t>各學系</w:t>
      </w:r>
      <w:r w:rsidRPr="00254FEC">
        <w:rPr>
          <w:rFonts w:eastAsia="標楷體"/>
          <w:szCs w:val="20"/>
        </w:rPr>
        <w:t>、學位學程</w:t>
      </w:r>
      <w:r w:rsidRPr="00254FEC">
        <w:rPr>
          <w:rFonts w:eastAsia="標楷體"/>
        </w:rPr>
        <w:t>修讀學士班學位畢業生之學業平均成績，為其畢業成績。</w:t>
      </w:r>
    </w:p>
    <w:p w:rsidR="007402B4" w:rsidRPr="00643DDC" w:rsidRDefault="007402B4" w:rsidP="007402B4">
      <w:pPr>
        <w:spacing w:line="320" w:lineRule="exact"/>
        <w:ind w:leftChars="659" w:left="1582" w:firstLineChars="4" w:firstLine="9"/>
        <w:jc w:val="both"/>
        <w:rPr>
          <w:rFonts w:eastAsia="標楷體"/>
          <w:spacing w:val="-6"/>
          <w:szCs w:val="20"/>
        </w:rPr>
      </w:pPr>
      <w:r w:rsidRPr="00643DDC">
        <w:rPr>
          <w:rFonts w:eastAsia="標楷體"/>
          <w:spacing w:val="-6"/>
        </w:rPr>
        <w:t>研究所畢業生之學業平均成</w:t>
      </w:r>
      <w:r w:rsidRPr="00643DDC">
        <w:rPr>
          <w:rFonts w:eastAsia="標楷體"/>
          <w:spacing w:val="-6"/>
          <w:szCs w:val="20"/>
        </w:rPr>
        <w:t>績與學位考試成績之平均，為其畢業成績。</w:t>
      </w:r>
    </w:p>
    <w:p w:rsidR="007402B4" w:rsidRPr="00254FEC" w:rsidRDefault="007402B4" w:rsidP="007402B4">
      <w:pPr>
        <w:spacing w:line="320" w:lineRule="exact"/>
        <w:ind w:left="1582" w:hanging="1582"/>
        <w:jc w:val="both"/>
        <w:rPr>
          <w:rFonts w:eastAsia="標楷體"/>
        </w:rPr>
      </w:pPr>
      <w:r w:rsidRPr="00254FEC">
        <w:rPr>
          <w:rFonts w:eastAsia="標楷體"/>
        </w:rPr>
        <w:t>第三十一條</w:t>
      </w:r>
      <w:r w:rsidRPr="00254FEC">
        <w:rPr>
          <w:rFonts w:eastAsia="標楷體"/>
        </w:rPr>
        <w:tab/>
      </w:r>
      <w:r w:rsidRPr="00254FEC">
        <w:rPr>
          <w:rFonts w:eastAsia="標楷體"/>
        </w:rPr>
        <w:t>操行成績考查辦法另訂之。</w:t>
      </w:r>
    </w:p>
    <w:p w:rsidR="007402B4" w:rsidRPr="00254FEC" w:rsidRDefault="007402B4" w:rsidP="007402B4">
      <w:pPr>
        <w:spacing w:line="320" w:lineRule="exact"/>
        <w:ind w:left="1582" w:hanging="1582"/>
        <w:jc w:val="both"/>
        <w:rPr>
          <w:rFonts w:eastAsia="標楷體"/>
        </w:rPr>
      </w:pPr>
      <w:r w:rsidRPr="00254FEC">
        <w:rPr>
          <w:rFonts w:eastAsia="標楷體"/>
        </w:rPr>
        <w:t>第三十二條</w:t>
      </w:r>
      <w:r w:rsidRPr="00254FEC">
        <w:rPr>
          <w:rFonts w:eastAsia="標楷體"/>
        </w:rPr>
        <w:tab/>
      </w:r>
      <w:r w:rsidRPr="00254FEC">
        <w:rPr>
          <w:rFonts w:eastAsia="標楷體"/>
        </w:rPr>
        <w:t>學生各科成績經交註冊組後，如需更改，依本校「成績繳交及更正管理辦法」辦理，其辦法另訂之。</w:t>
      </w:r>
    </w:p>
    <w:p w:rsidR="007402B4" w:rsidRPr="00254FEC" w:rsidRDefault="007402B4" w:rsidP="007402B4">
      <w:pPr>
        <w:spacing w:line="320" w:lineRule="exact"/>
        <w:ind w:left="1582" w:hanging="1582"/>
        <w:jc w:val="both"/>
        <w:rPr>
          <w:rFonts w:eastAsia="標楷體"/>
        </w:rPr>
      </w:pPr>
      <w:r w:rsidRPr="00254FEC">
        <w:rPr>
          <w:rFonts w:eastAsia="標楷體"/>
        </w:rPr>
        <w:t>第三十三條</w:t>
      </w:r>
      <w:r w:rsidRPr="00254FEC">
        <w:rPr>
          <w:rFonts w:eastAsia="標楷體"/>
        </w:rPr>
        <w:tab/>
      </w:r>
      <w:r w:rsidRPr="00254FEC">
        <w:rPr>
          <w:rFonts w:eastAsia="標楷體"/>
        </w:rPr>
        <w:t>學生成績之登錄以選課單、加</w:t>
      </w:r>
      <w:r w:rsidRPr="00254FEC">
        <w:rPr>
          <w:rFonts w:eastAsia="標楷體"/>
        </w:rPr>
        <w:t>(</w:t>
      </w:r>
      <w:r w:rsidRPr="00254FEC">
        <w:rPr>
          <w:rFonts w:eastAsia="標楷體"/>
        </w:rPr>
        <w:t>退</w:t>
      </w:r>
      <w:r w:rsidRPr="00254FEC">
        <w:rPr>
          <w:rFonts w:eastAsia="標楷體"/>
        </w:rPr>
        <w:t>)</w:t>
      </w:r>
      <w:r w:rsidRPr="00254FEC">
        <w:rPr>
          <w:rFonts w:eastAsia="標楷體"/>
        </w:rPr>
        <w:t>選課單為</w:t>
      </w:r>
      <w:proofErr w:type="gramStart"/>
      <w:r w:rsidRPr="00254FEC">
        <w:rPr>
          <w:rFonts w:eastAsia="標楷體"/>
        </w:rPr>
        <w:t>憑</w:t>
      </w:r>
      <w:proofErr w:type="gramEnd"/>
      <w:r w:rsidRPr="00254FEC">
        <w:rPr>
          <w:rFonts w:eastAsia="標楷體"/>
        </w:rPr>
        <w:t>。</w:t>
      </w:r>
    </w:p>
    <w:p w:rsidR="007402B4" w:rsidRPr="00254FEC" w:rsidRDefault="007402B4" w:rsidP="007402B4">
      <w:pPr>
        <w:spacing w:line="320" w:lineRule="exact"/>
        <w:ind w:left="1582" w:hanging="1582"/>
        <w:jc w:val="both"/>
        <w:rPr>
          <w:rFonts w:eastAsia="標楷體"/>
        </w:rPr>
      </w:pPr>
      <w:r w:rsidRPr="00254FEC">
        <w:rPr>
          <w:rFonts w:eastAsia="標楷體"/>
        </w:rPr>
        <w:t>第三十四條</w:t>
      </w:r>
      <w:r w:rsidRPr="00254FEC">
        <w:rPr>
          <w:rFonts w:eastAsia="標楷體"/>
        </w:rPr>
        <w:tab/>
      </w:r>
      <w:r w:rsidRPr="00254FEC">
        <w:rPr>
          <w:rFonts w:eastAsia="標楷體"/>
        </w:rPr>
        <w:t>學生無故缺考，該次考試成績以零分計算。經請假核准者，應予補考。</w:t>
      </w:r>
    </w:p>
    <w:p w:rsidR="007402B4" w:rsidRPr="00254FEC" w:rsidRDefault="007402B4" w:rsidP="007402B4">
      <w:pPr>
        <w:widowControl/>
        <w:spacing w:line="320" w:lineRule="exact"/>
        <w:ind w:left="1560" w:hangingChars="650" w:hanging="1560"/>
        <w:jc w:val="both"/>
        <w:rPr>
          <w:rFonts w:eastAsia="標楷體"/>
        </w:rPr>
      </w:pPr>
      <w:r w:rsidRPr="00254FEC">
        <w:rPr>
          <w:rFonts w:eastAsia="標楷體"/>
        </w:rPr>
        <w:t>第三十五條</w:t>
      </w:r>
      <w:r w:rsidRPr="00254FEC">
        <w:rPr>
          <w:rFonts w:eastAsia="標楷體"/>
        </w:rPr>
        <w:tab/>
      </w:r>
      <w:r w:rsidRPr="00254FEC">
        <w:rPr>
          <w:rFonts w:eastAsia="標楷體"/>
        </w:rPr>
        <w:t>學生各種成績有小數點者，按四捨五入計算；但學期學業平均成績及畢業成績，均保留至小數點後二位計算。</w:t>
      </w:r>
    </w:p>
    <w:p w:rsidR="007402B4" w:rsidRPr="00254FEC" w:rsidRDefault="007402B4" w:rsidP="007402B4">
      <w:pPr>
        <w:spacing w:line="320" w:lineRule="exact"/>
        <w:ind w:left="1582" w:hanging="1582"/>
        <w:jc w:val="both"/>
        <w:rPr>
          <w:rFonts w:eastAsia="標楷體"/>
        </w:rPr>
      </w:pPr>
      <w:r w:rsidRPr="00254FEC">
        <w:rPr>
          <w:rFonts w:eastAsia="標楷體"/>
        </w:rPr>
        <w:t>第三十六條</w:t>
      </w:r>
      <w:r w:rsidRPr="00254FEC">
        <w:rPr>
          <w:rFonts w:eastAsia="標楷體"/>
        </w:rPr>
        <w:tab/>
      </w:r>
      <w:r w:rsidRPr="00254FEC">
        <w:rPr>
          <w:rFonts w:eastAsia="標楷體"/>
        </w:rPr>
        <w:t>規定應全年修習之科目</w:t>
      </w:r>
      <w:proofErr w:type="gramStart"/>
      <w:r w:rsidRPr="00254FEC">
        <w:rPr>
          <w:rFonts w:eastAsia="標楷體"/>
        </w:rPr>
        <w:t>祇</w:t>
      </w:r>
      <w:proofErr w:type="gramEnd"/>
      <w:r w:rsidRPr="00254FEC">
        <w:rPr>
          <w:rFonts w:eastAsia="標楷體"/>
        </w:rPr>
        <w:t>讀一學期或僅有一學期之成績及格者，不計入畢業總學分數。</w:t>
      </w:r>
    </w:p>
    <w:p w:rsidR="007402B4" w:rsidRPr="00254FEC" w:rsidRDefault="007402B4" w:rsidP="007402B4">
      <w:pPr>
        <w:spacing w:line="320" w:lineRule="exact"/>
        <w:ind w:left="1582" w:hanging="1582"/>
        <w:jc w:val="both"/>
        <w:rPr>
          <w:rFonts w:eastAsia="標楷體"/>
        </w:rPr>
      </w:pPr>
      <w:r w:rsidRPr="00254FEC">
        <w:rPr>
          <w:rFonts w:eastAsia="標楷體"/>
        </w:rPr>
        <w:t>第三十七條</w:t>
      </w:r>
      <w:r w:rsidRPr="00254FEC">
        <w:rPr>
          <w:rFonts w:eastAsia="標楷體"/>
        </w:rPr>
        <w:tab/>
      </w:r>
      <w:r w:rsidRPr="00254FEC">
        <w:rPr>
          <w:rFonts w:eastAsia="標楷體"/>
        </w:rPr>
        <w:t>學生必修科目學期成績不及格者，應予重修。</w:t>
      </w:r>
    </w:p>
    <w:p w:rsidR="007402B4" w:rsidRPr="00254FEC" w:rsidRDefault="007402B4" w:rsidP="007402B4">
      <w:pPr>
        <w:spacing w:line="320" w:lineRule="exact"/>
        <w:ind w:left="1560" w:hanging="1560"/>
        <w:jc w:val="both"/>
        <w:rPr>
          <w:rFonts w:eastAsia="標楷體"/>
        </w:rPr>
      </w:pPr>
      <w:r w:rsidRPr="00254FEC">
        <w:rPr>
          <w:rFonts w:eastAsia="標楷體"/>
        </w:rPr>
        <w:t>第三十八條</w:t>
      </w:r>
      <w:r w:rsidRPr="00254FEC">
        <w:rPr>
          <w:rFonts w:eastAsia="標楷體"/>
        </w:rPr>
        <w:tab/>
      </w:r>
      <w:r w:rsidRPr="00254FEC">
        <w:rPr>
          <w:rFonts w:eastAsia="標楷體"/>
        </w:rPr>
        <w:t>學生</w:t>
      </w:r>
      <w:r w:rsidRPr="00254FEC">
        <w:rPr>
          <w:rFonts w:eastAsia="標楷體" w:hint="eastAsia"/>
        </w:rPr>
        <w:t>（</w:t>
      </w:r>
      <w:r w:rsidRPr="00254FEC">
        <w:rPr>
          <w:rFonts w:eastAsia="標楷體"/>
        </w:rPr>
        <w:t>不含</w:t>
      </w:r>
      <w:r w:rsidRPr="00254FEC">
        <w:rPr>
          <w:rFonts w:eastAsia="標楷體" w:hint="eastAsia"/>
          <w:bCs/>
        </w:rPr>
        <w:t>暑期碩士在職專班</w:t>
      </w:r>
      <w:r w:rsidRPr="00254FEC">
        <w:rPr>
          <w:rFonts w:eastAsia="標楷體" w:hint="eastAsia"/>
        </w:rPr>
        <w:t>）</w:t>
      </w:r>
      <w:r w:rsidRPr="00254FEC">
        <w:rPr>
          <w:rFonts w:eastAsia="標楷體"/>
        </w:rPr>
        <w:t>修習之科目，在修習學期中，因故無法繼續完成修習時，得於本校行事曆規定期間內（暑修科目不得終止），以書面提出終止修習該科目之申請（但不得申請退費），經任課教師同意並送所屬系</w:t>
      </w:r>
      <w:r w:rsidRPr="00254FEC">
        <w:rPr>
          <w:rFonts w:eastAsia="標楷體" w:hint="eastAsia"/>
        </w:rPr>
        <w:t>(</w:t>
      </w:r>
      <w:r w:rsidRPr="00254FEC">
        <w:rPr>
          <w:rFonts w:eastAsia="標楷體" w:hint="eastAsia"/>
        </w:rPr>
        <w:t>所</w:t>
      </w:r>
      <w:r w:rsidRPr="00254FEC">
        <w:rPr>
          <w:rFonts w:eastAsia="標楷體" w:hint="eastAsia"/>
        </w:rPr>
        <w:t>)</w:t>
      </w:r>
      <w:r w:rsidRPr="00254FEC">
        <w:rPr>
          <w:rFonts w:eastAsia="標楷體"/>
        </w:rPr>
        <w:t>、學位學程登錄後生效；學生每學期申請終止修習之科目不得超過兩科，且減少後所修習之學分數不得低於該學期最低修習學分數下限。經核准終止修習之科目不列入學期學業平均成績之學分數計算，亦不列入核算退學之不及格學分數，並於學籍成績登錄表上以英文字母代號註記之。前一學期有終止修習記錄者，次一學期</w:t>
      </w:r>
      <w:proofErr w:type="gramStart"/>
      <w:r w:rsidRPr="00254FEC">
        <w:rPr>
          <w:rFonts w:eastAsia="標楷體"/>
        </w:rPr>
        <w:t>不得超修學分</w:t>
      </w:r>
      <w:proofErr w:type="gramEnd"/>
      <w:r w:rsidRPr="00254FEC">
        <w:rPr>
          <w:rFonts w:eastAsia="標楷體"/>
        </w:rPr>
        <w:t>。</w:t>
      </w:r>
    </w:p>
    <w:p w:rsidR="007402B4" w:rsidRPr="00254FEC" w:rsidRDefault="007402B4" w:rsidP="007402B4">
      <w:pPr>
        <w:spacing w:line="320" w:lineRule="exact"/>
        <w:ind w:left="1560"/>
        <w:jc w:val="both"/>
        <w:rPr>
          <w:rFonts w:eastAsia="標楷體"/>
        </w:rPr>
      </w:pPr>
      <w:r w:rsidRPr="00254FEC">
        <w:rPr>
          <w:rFonts w:eastAsia="標楷體"/>
        </w:rPr>
        <w:t>申請適用本學則第四十六條規定修課低於九學分以下者，不得辦理終止。</w:t>
      </w:r>
    </w:p>
    <w:p w:rsidR="007402B4" w:rsidRPr="00254FEC" w:rsidRDefault="007402B4" w:rsidP="007402B4">
      <w:pPr>
        <w:spacing w:line="320" w:lineRule="exact"/>
        <w:ind w:left="1540" w:hanging="1540"/>
        <w:jc w:val="both"/>
        <w:rPr>
          <w:rFonts w:eastAsia="標楷體"/>
        </w:rPr>
      </w:pPr>
      <w:r w:rsidRPr="00254FEC">
        <w:rPr>
          <w:rFonts w:eastAsia="標楷體"/>
        </w:rPr>
        <w:t>第三十九條</w:t>
      </w:r>
      <w:r w:rsidRPr="00254FEC">
        <w:rPr>
          <w:rFonts w:eastAsia="標楷體"/>
        </w:rPr>
        <w:tab/>
      </w:r>
      <w:r w:rsidRPr="00254FEC">
        <w:rPr>
          <w:rFonts w:eastAsia="標楷體"/>
        </w:rPr>
        <w:t>學生於考試時有作弊行為者，一經查出，除</w:t>
      </w:r>
      <w:proofErr w:type="gramStart"/>
      <w:r w:rsidRPr="00254FEC">
        <w:rPr>
          <w:rFonts w:eastAsia="標楷體"/>
        </w:rPr>
        <w:t>該科該次</w:t>
      </w:r>
      <w:proofErr w:type="gramEnd"/>
      <w:r w:rsidRPr="00254FEC">
        <w:rPr>
          <w:rFonts w:eastAsia="標楷體"/>
        </w:rPr>
        <w:t>考試以零分計算外，並視情節輕重依據學生獎懲辦法予以適當處分。</w:t>
      </w:r>
    </w:p>
    <w:p w:rsidR="007402B4" w:rsidRPr="00254FEC" w:rsidRDefault="007402B4" w:rsidP="007402B4">
      <w:pPr>
        <w:spacing w:line="320" w:lineRule="exact"/>
        <w:ind w:leftChars="5" w:left="1560" w:hangingChars="645" w:hanging="1548"/>
        <w:jc w:val="both"/>
        <w:rPr>
          <w:rFonts w:eastAsia="標楷體"/>
        </w:rPr>
      </w:pPr>
      <w:r w:rsidRPr="00254FEC">
        <w:rPr>
          <w:rFonts w:eastAsia="標楷體"/>
        </w:rPr>
        <w:t>第</w:t>
      </w:r>
      <w:r w:rsidRPr="00254FEC">
        <w:rPr>
          <w:rFonts w:eastAsia="標楷體"/>
        </w:rPr>
        <w:t xml:space="preserve"> </w:t>
      </w:r>
      <w:r w:rsidRPr="00254FEC">
        <w:rPr>
          <w:rFonts w:eastAsia="標楷體"/>
        </w:rPr>
        <w:t>四十</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各學系、學位學程修讀學士班學位學生，連續兩學期學業成績不及格科目之學分數，</w:t>
      </w:r>
      <w:proofErr w:type="gramStart"/>
      <w:r w:rsidRPr="00254FEC">
        <w:rPr>
          <w:rFonts w:eastAsia="標楷體"/>
        </w:rPr>
        <w:t>均達各</w:t>
      </w:r>
      <w:proofErr w:type="gramEnd"/>
      <w:r w:rsidRPr="00254FEC">
        <w:rPr>
          <w:rFonts w:eastAsia="標楷體"/>
        </w:rPr>
        <w:t>該學期修習學分總數二分之一者，應令退學。各學系、學位學程修讀學士學位之僑生、外國學生、海外回國升學之蒙藏生、原住民族籍學生、派外人員子女學生及符合教育部規定條件之大學運動績優學生，連續兩學期學業成績不及格科目之學分數，</w:t>
      </w:r>
      <w:proofErr w:type="gramStart"/>
      <w:r w:rsidRPr="00254FEC">
        <w:rPr>
          <w:rFonts w:eastAsia="標楷體"/>
        </w:rPr>
        <w:t>均達各</w:t>
      </w:r>
      <w:proofErr w:type="gramEnd"/>
      <w:r w:rsidRPr="00254FEC">
        <w:rPr>
          <w:rFonts w:eastAsia="標楷體"/>
        </w:rPr>
        <w:t>該學期修習學分總數三分之二者，應令退學。</w:t>
      </w:r>
    </w:p>
    <w:p w:rsidR="007402B4" w:rsidRPr="00254FEC" w:rsidRDefault="007402B4" w:rsidP="007402B4">
      <w:pPr>
        <w:spacing w:line="320" w:lineRule="exact"/>
        <w:ind w:leftChars="659" w:left="1594" w:hangingChars="5" w:hanging="12"/>
        <w:jc w:val="both"/>
        <w:rPr>
          <w:rFonts w:eastAsia="標楷體"/>
          <w:szCs w:val="20"/>
        </w:rPr>
      </w:pPr>
      <w:r w:rsidRPr="00254FEC">
        <w:rPr>
          <w:rFonts w:eastAsia="標楷體"/>
          <w:szCs w:val="20"/>
        </w:rPr>
        <w:t>身心障礙學生及學期修習科目在九學分以下者</w:t>
      </w:r>
      <w:r w:rsidRPr="00811DA7">
        <w:rPr>
          <w:rFonts w:eastAsia="標楷體" w:hint="eastAsia"/>
          <w:b/>
          <w:color w:val="FF0000"/>
          <w:szCs w:val="20"/>
          <w:u w:val="single"/>
        </w:rPr>
        <w:t>（進修學士班為七學分）</w:t>
      </w:r>
      <w:r w:rsidRPr="00254FEC">
        <w:rPr>
          <w:rFonts w:eastAsia="標楷體"/>
          <w:szCs w:val="20"/>
        </w:rPr>
        <w:t>，得不受前二項規定之限制。</w:t>
      </w:r>
    </w:p>
    <w:p w:rsidR="007402B4" w:rsidRPr="00254FEC" w:rsidRDefault="007402B4" w:rsidP="007402B4">
      <w:pPr>
        <w:spacing w:line="320" w:lineRule="exact"/>
        <w:ind w:left="1568" w:hanging="1568"/>
        <w:jc w:val="both"/>
        <w:rPr>
          <w:rFonts w:eastAsia="標楷體"/>
        </w:rPr>
      </w:pPr>
      <w:r w:rsidRPr="00254FEC">
        <w:rPr>
          <w:rFonts w:eastAsia="標楷體"/>
        </w:rPr>
        <w:t>第四十一條</w:t>
      </w:r>
      <w:r w:rsidRPr="00254FEC">
        <w:rPr>
          <w:rFonts w:eastAsia="標楷體"/>
        </w:rPr>
        <w:tab/>
      </w:r>
      <w:r w:rsidRPr="00254FEC">
        <w:rPr>
          <w:rFonts w:eastAsia="標楷體"/>
        </w:rPr>
        <w:t>學生入學、轉學考試試卷，應由學校妥為保管一年，以備查考或備主管教育行政機關調</w:t>
      </w:r>
      <w:proofErr w:type="gramStart"/>
      <w:r w:rsidRPr="00254FEC">
        <w:rPr>
          <w:rFonts w:eastAsia="標楷體"/>
        </w:rPr>
        <w:t>閱</w:t>
      </w:r>
      <w:proofErr w:type="gramEnd"/>
      <w:r w:rsidRPr="00254FEC">
        <w:rPr>
          <w:rFonts w:eastAsia="標楷體"/>
        </w:rPr>
        <w:t>。</w:t>
      </w:r>
    </w:p>
    <w:p w:rsidR="007402B4" w:rsidRPr="00254FEC" w:rsidRDefault="007402B4" w:rsidP="007402B4">
      <w:pPr>
        <w:spacing w:line="320" w:lineRule="exact"/>
        <w:ind w:leftChars="100" w:left="240" w:firstLineChars="550" w:firstLine="1320"/>
        <w:rPr>
          <w:rFonts w:eastAsia="標楷體"/>
          <w:szCs w:val="20"/>
        </w:rPr>
      </w:pPr>
      <w:r w:rsidRPr="00254FEC">
        <w:rPr>
          <w:rFonts w:eastAsia="標楷體"/>
          <w:szCs w:val="20"/>
        </w:rPr>
        <w:t>學生在校各種考試考卷，其保存規定另訂之。</w:t>
      </w:r>
    </w:p>
    <w:p w:rsidR="007402B4" w:rsidRPr="00254FEC" w:rsidRDefault="007402B4" w:rsidP="007402B4">
      <w:pPr>
        <w:spacing w:line="320" w:lineRule="exact"/>
        <w:ind w:leftChars="100" w:left="240" w:firstLineChars="550" w:firstLine="1320"/>
        <w:rPr>
          <w:rFonts w:eastAsia="標楷體"/>
          <w:szCs w:val="20"/>
        </w:rPr>
      </w:pPr>
      <w:r w:rsidRPr="00254FEC">
        <w:rPr>
          <w:rFonts w:eastAsia="標楷體"/>
          <w:szCs w:val="20"/>
        </w:rPr>
        <w:t>學生各項成績，應妥為登錄，並永久保存。</w:t>
      </w:r>
    </w:p>
    <w:p w:rsidR="007402B4" w:rsidRPr="00254FEC" w:rsidRDefault="007402B4" w:rsidP="007402B4">
      <w:pPr>
        <w:spacing w:line="300" w:lineRule="exact"/>
        <w:ind w:leftChars="60" w:left="461" w:hangingChars="132" w:hanging="317"/>
        <w:rPr>
          <w:rFonts w:eastAsia="標楷體"/>
          <w:szCs w:val="20"/>
        </w:rPr>
      </w:pPr>
    </w:p>
    <w:p w:rsidR="007402B4" w:rsidRPr="003B2461" w:rsidRDefault="007402B4" w:rsidP="007402B4">
      <w:pPr>
        <w:spacing w:line="320" w:lineRule="exact"/>
        <w:ind w:left="1440"/>
        <w:jc w:val="both"/>
        <w:rPr>
          <w:rFonts w:eastAsia="標楷體"/>
          <w:b/>
        </w:rPr>
      </w:pPr>
      <w:r w:rsidRPr="003B2461">
        <w:rPr>
          <w:rFonts w:eastAsia="標楷體"/>
          <w:b/>
        </w:rPr>
        <w:t>第十章</w:t>
      </w:r>
      <w:r w:rsidRPr="003B2461">
        <w:rPr>
          <w:rFonts w:eastAsia="標楷體"/>
          <w:b/>
        </w:rPr>
        <w:t xml:space="preserve">  </w:t>
      </w:r>
      <w:r w:rsidRPr="003B2461">
        <w:rPr>
          <w:rFonts w:eastAsia="標楷體"/>
          <w:b/>
        </w:rPr>
        <w:t>退學及開除學籍</w:t>
      </w:r>
    </w:p>
    <w:p w:rsidR="007402B4" w:rsidRPr="00254FEC" w:rsidRDefault="007402B4" w:rsidP="007402B4">
      <w:pPr>
        <w:spacing w:line="320" w:lineRule="exact"/>
        <w:ind w:left="1582" w:hanging="1582"/>
        <w:jc w:val="both"/>
        <w:rPr>
          <w:rFonts w:eastAsia="標楷體"/>
        </w:rPr>
      </w:pPr>
      <w:r w:rsidRPr="00254FEC">
        <w:rPr>
          <w:rFonts w:eastAsia="標楷體"/>
        </w:rPr>
        <w:t>第四十二條</w:t>
      </w:r>
      <w:r w:rsidRPr="00254FEC">
        <w:rPr>
          <w:rFonts w:eastAsia="標楷體"/>
        </w:rPr>
        <w:tab/>
      </w:r>
      <w:r w:rsidRPr="00254FEC">
        <w:rPr>
          <w:rFonts w:eastAsia="標楷體"/>
        </w:rPr>
        <w:t>學生有下列情形之</w:t>
      </w:r>
      <w:proofErr w:type="gramStart"/>
      <w:r w:rsidRPr="00254FEC">
        <w:rPr>
          <w:rFonts w:eastAsia="標楷體"/>
        </w:rPr>
        <w:t>一</w:t>
      </w:r>
      <w:proofErr w:type="gramEnd"/>
      <w:r w:rsidRPr="00254FEC">
        <w:rPr>
          <w:rFonts w:eastAsia="標楷體"/>
        </w:rPr>
        <w:t>者，應予退學：</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一、入學或轉學資格經審核不合者。</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二、休學期滿未復學者。</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三、操行成績不及格者。</w:t>
      </w:r>
    </w:p>
    <w:p w:rsidR="007402B4" w:rsidRPr="00254FEC" w:rsidRDefault="007402B4" w:rsidP="007402B4">
      <w:pPr>
        <w:spacing w:line="320" w:lineRule="exact"/>
        <w:ind w:leftChars="667" w:left="2050" w:hangingChars="187" w:hanging="449"/>
        <w:jc w:val="both"/>
        <w:rPr>
          <w:rFonts w:eastAsia="標楷體"/>
        </w:rPr>
      </w:pPr>
      <w:r w:rsidRPr="00254FEC">
        <w:rPr>
          <w:rFonts w:eastAsia="標楷體"/>
        </w:rPr>
        <w:t>四、修業期限屆滿，仍未修足所屬系</w:t>
      </w:r>
      <w:r w:rsidRPr="00254FEC">
        <w:rPr>
          <w:rFonts w:eastAsia="標楷體"/>
        </w:rPr>
        <w:t>(</w:t>
      </w:r>
      <w:r w:rsidRPr="00254FEC">
        <w:rPr>
          <w:rFonts w:eastAsia="標楷體"/>
        </w:rPr>
        <w:t>所</w:t>
      </w:r>
      <w:r w:rsidRPr="00254FEC">
        <w:rPr>
          <w:rFonts w:eastAsia="標楷體"/>
        </w:rPr>
        <w:t>)</w:t>
      </w:r>
      <w:r w:rsidRPr="00254FEC">
        <w:rPr>
          <w:rFonts w:eastAsia="標楷體"/>
        </w:rPr>
        <w:t>、學位學程規定應修科目與學分者或未通過學位考試者。</w:t>
      </w:r>
    </w:p>
    <w:p w:rsidR="007402B4" w:rsidRPr="00254FEC" w:rsidRDefault="007402B4" w:rsidP="007402B4">
      <w:pPr>
        <w:spacing w:line="320" w:lineRule="exact"/>
        <w:ind w:leftChars="667" w:left="1932" w:hangingChars="138" w:hanging="331"/>
        <w:jc w:val="both"/>
        <w:rPr>
          <w:rFonts w:eastAsia="標楷體"/>
        </w:rPr>
      </w:pPr>
      <w:r w:rsidRPr="00254FEC">
        <w:rPr>
          <w:rFonts w:eastAsia="標楷體"/>
        </w:rPr>
        <w:t>五、自動申請退學者。</w:t>
      </w:r>
    </w:p>
    <w:p w:rsidR="007402B4" w:rsidRPr="00254FEC" w:rsidRDefault="007402B4" w:rsidP="007402B4">
      <w:pPr>
        <w:spacing w:line="320" w:lineRule="exact"/>
        <w:ind w:leftChars="667" w:left="1932" w:hangingChars="138" w:hanging="331"/>
        <w:jc w:val="both"/>
        <w:rPr>
          <w:rFonts w:eastAsia="標楷體"/>
        </w:rPr>
      </w:pPr>
      <w:r w:rsidRPr="00254FEC">
        <w:rPr>
          <w:rFonts w:eastAsia="標楷體"/>
        </w:rPr>
        <w:t>六、本學則第二十六條及四十條規定應予退學者。</w:t>
      </w:r>
    </w:p>
    <w:p w:rsidR="007402B4" w:rsidRPr="00254FEC" w:rsidRDefault="007402B4" w:rsidP="007402B4">
      <w:pPr>
        <w:spacing w:line="320" w:lineRule="exact"/>
        <w:ind w:leftChars="667" w:left="1932" w:hangingChars="138" w:hanging="331"/>
        <w:jc w:val="both"/>
        <w:rPr>
          <w:rFonts w:eastAsia="標楷體"/>
        </w:rPr>
      </w:pPr>
      <w:r w:rsidRPr="00254FEC">
        <w:rPr>
          <w:rFonts w:eastAsia="標楷體"/>
        </w:rPr>
        <w:t>七、本校學生獎懲辦法規定應予退學者。</w:t>
      </w:r>
    </w:p>
    <w:p w:rsidR="007402B4" w:rsidRPr="00254FEC" w:rsidRDefault="007402B4" w:rsidP="007402B4">
      <w:pPr>
        <w:spacing w:line="320" w:lineRule="exact"/>
        <w:ind w:leftChars="667" w:left="2107" w:hangingChars="211" w:hanging="506"/>
        <w:jc w:val="both"/>
        <w:rPr>
          <w:rFonts w:eastAsia="標楷體"/>
        </w:rPr>
      </w:pPr>
      <w:r w:rsidRPr="00254FEC">
        <w:rPr>
          <w:rFonts w:eastAsia="標楷體"/>
        </w:rPr>
        <w:lastRenderedPageBreak/>
        <w:t>八、未經本校同意，同時在其他大學校院註冊入學，擁有雙重學籍者。</w:t>
      </w:r>
    </w:p>
    <w:p w:rsidR="007402B4" w:rsidRPr="00254FEC" w:rsidRDefault="007402B4" w:rsidP="007402B4">
      <w:pPr>
        <w:spacing w:line="320" w:lineRule="exact"/>
        <w:ind w:leftChars="667" w:left="2107" w:hangingChars="211" w:hanging="506"/>
        <w:jc w:val="both"/>
        <w:rPr>
          <w:rFonts w:eastAsia="標楷體"/>
        </w:rPr>
      </w:pPr>
      <w:r w:rsidRPr="00254FEC">
        <w:rPr>
          <w:rFonts w:eastAsia="標楷體"/>
        </w:rPr>
        <w:t>九、其他法令規定應予退學者。</w:t>
      </w:r>
    </w:p>
    <w:p w:rsidR="007402B4" w:rsidRPr="00254FEC" w:rsidRDefault="007402B4" w:rsidP="007402B4">
      <w:pPr>
        <w:spacing w:line="320" w:lineRule="exact"/>
        <w:ind w:leftChars="667" w:left="1601"/>
        <w:jc w:val="both"/>
        <w:rPr>
          <w:rFonts w:eastAsia="標楷體"/>
        </w:rPr>
      </w:pPr>
      <w:r w:rsidRPr="00254FEC">
        <w:rPr>
          <w:rFonts w:eastAsia="標楷體"/>
        </w:rPr>
        <w:t>應予退學學生</w:t>
      </w:r>
      <w:r w:rsidRPr="00254FEC">
        <w:rPr>
          <w:rFonts w:eastAsia="標楷體"/>
        </w:rPr>
        <w:t>(</w:t>
      </w:r>
      <w:r w:rsidRPr="00254FEC">
        <w:rPr>
          <w:rFonts w:eastAsia="標楷體"/>
        </w:rPr>
        <w:t>公費生於償還在校期間所受領之全部公費後</w:t>
      </w:r>
      <w:r w:rsidRPr="00254FEC">
        <w:rPr>
          <w:rFonts w:eastAsia="標楷體"/>
        </w:rPr>
        <w:t>)</w:t>
      </w:r>
      <w:r w:rsidRPr="00254FEC">
        <w:rPr>
          <w:rFonts w:eastAsia="標楷體"/>
        </w:rPr>
        <w:t>得向學校申請發給修業證明書，但入學或轉學資格不合者，不發給任何修業證明文件。</w:t>
      </w:r>
    </w:p>
    <w:p w:rsidR="007402B4" w:rsidRPr="00254FEC" w:rsidRDefault="007402B4" w:rsidP="007402B4">
      <w:pPr>
        <w:spacing w:line="320" w:lineRule="exact"/>
        <w:ind w:left="1582" w:hanging="1582"/>
        <w:jc w:val="both"/>
        <w:rPr>
          <w:rFonts w:eastAsia="標楷體"/>
        </w:rPr>
      </w:pPr>
      <w:r w:rsidRPr="00254FEC">
        <w:rPr>
          <w:rFonts w:eastAsia="標楷體"/>
        </w:rPr>
        <w:t>第四十三條</w:t>
      </w:r>
      <w:r w:rsidRPr="00254FEC">
        <w:rPr>
          <w:rFonts w:eastAsia="標楷體"/>
        </w:rPr>
        <w:tab/>
      </w:r>
      <w:r w:rsidRPr="00254FEC">
        <w:rPr>
          <w:rFonts w:eastAsia="標楷體"/>
        </w:rPr>
        <w:t>學生有下列情形之</w:t>
      </w:r>
      <w:proofErr w:type="gramStart"/>
      <w:r w:rsidRPr="00254FEC">
        <w:rPr>
          <w:rFonts w:eastAsia="標楷體"/>
        </w:rPr>
        <w:t>一</w:t>
      </w:r>
      <w:proofErr w:type="gramEnd"/>
      <w:r w:rsidRPr="00254FEC">
        <w:rPr>
          <w:rFonts w:eastAsia="標楷體"/>
        </w:rPr>
        <w:t>者，應予開除學籍：</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一、學生假借、冒用、偽造、變造學歷證明文件入學者。</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二、本校學生獎懲辦法規定應予開除學籍者。</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三、其他法令規定應予開除學籍者。</w:t>
      </w:r>
    </w:p>
    <w:p w:rsidR="007402B4" w:rsidRPr="00254FEC" w:rsidRDefault="007402B4" w:rsidP="007402B4">
      <w:pPr>
        <w:spacing w:line="320" w:lineRule="exact"/>
        <w:ind w:leftChars="614" w:left="1474" w:firstLineChars="50" w:firstLine="120"/>
        <w:jc w:val="both"/>
        <w:rPr>
          <w:rFonts w:eastAsia="標楷體"/>
        </w:rPr>
      </w:pPr>
      <w:r w:rsidRPr="00254FEC">
        <w:rPr>
          <w:rFonts w:eastAsia="標楷體"/>
        </w:rPr>
        <w:t>開除學籍者，不得發給與修業有關之任何證明文件。</w:t>
      </w:r>
    </w:p>
    <w:p w:rsidR="007402B4" w:rsidRPr="00254FEC" w:rsidRDefault="007402B4" w:rsidP="007402B4">
      <w:pPr>
        <w:spacing w:line="320" w:lineRule="exact"/>
        <w:ind w:leftChars="667" w:left="1601"/>
        <w:jc w:val="both"/>
        <w:rPr>
          <w:rFonts w:eastAsia="標楷體"/>
        </w:rPr>
      </w:pPr>
      <w:r w:rsidRPr="00254FEC">
        <w:rPr>
          <w:rFonts w:eastAsia="標楷體"/>
        </w:rPr>
        <w:t>如發覺時已在本校畢業者，應令其繳還本校所發給之學位證書，並撤銷其畢業資格。</w:t>
      </w:r>
    </w:p>
    <w:p w:rsidR="007402B4" w:rsidRPr="00254FEC" w:rsidRDefault="007402B4" w:rsidP="007402B4">
      <w:pPr>
        <w:spacing w:line="320" w:lineRule="exact"/>
        <w:ind w:leftChars="40" w:left="1560" w:hangingChars="610" w:hanging="1464"/>
        <w:jc w:val="both"/>
        <w:rPr>
          <w:rFonts w:eastAsia="標楷體"/>
        </w:rPr>
      </w:pPr>
      <w:r w:rsidRPr="00254FEC">
        <w:rPr>
          <w:rFonts w:eastAsia="標楷體"/>
        </w:rPr>
        <w:t>第四十四條</w:t>
      </w:r>
      <w:r w:rsidRPr="00254FEC">
        <w:rPr>
          <w:rFonts w:eastAsia="標楷體"/>
        </w:rPr>
        <w:tab/>
      </w:r>
      <w:r w:rsidRPr="00254FEC">
        <w:rPr>
          <w:rFonts w:eastAsia="標楷體"/>
        </w:rPr>
        <w:t>依規定應予退學或開除學籍學生，依學校學生申訴制度提出申訴者，申訴結果未確定前，在校生得提出繼續在校修業之書面請求。</w:t>
      </w:r>
      <w:proofErr w:type="gramStart"/>
      <w:r w:rsidRPr="00254FEC">
        <w:rPr>
          <w:rFonts w:eastAsia="標楷體"/>
        </w:rPr>
        <w:t>經申評</w:t>
      </w:r>
      <w:proofErr w:type="gramEnd"/>
      <w:r w:rsidRPr="00254FEC">
        <w:rPr>
          <w:rFonts w:eastAsia="標楷體"/>
        </w:rPr>
        <w:t>會通過後，除不得授給學位證書外，其他修課、成績考核獎懲比照在校生處理。</w:t>
      </w:r>
    </w:p>
    <w:p w:rsidR="007402B4" w:rsidRPr="00254FEC" w:rsidRDefault="007402B4" w:rsidP="007402B4">
      <w:pPr>
        <w:spacing w:line="320" w:lineRule="exact"/>
        <w:ind w:leftChars="650" w:left="1560"/>
        <w:jc w:val="both"/>
        <w:rPr>
          <w:rFonts w:eastAsia="標楷體"/>
        </w:rPr>
      </w:pPr>
      <w:r w:rsidRPr="00254FEC">
        <w:rPr>
          <w:rFonts w:eastAsia="標楷體"/>
        </w:rPr>
        <w:t>前項受處分學生經校內申訴，未獲救濟者，得依法提起訴願及行政訴訟；原處分經上級主管機關決定或行政法院判決違法或不當時，本校應另為處分。</w:t>
      </w:r>
    </w:p>
    <w:p w:rsidR="007402B4" w:rsidRPr="00254FEC" w:rsidRDefault="007402B4" w:rsidP="007402B4">
      <w:pPr>
        <w:spacing w:line="320" w:lineRule="exact"/>
        <w:ind w:leftChars="649" w:left="1558"/>
        <w:jc w:val="both"/>
        <w:rPr>
          <w:rFonts w:eastAsia="標楷體"/>
        </w:rPr>
      </w:pPr>
      <w:r w:rsidRPr="00254FEC">
        <w:rPr>
          <w:rFonts w:eastAsia="標楷體"/>
        </w:rPr>
        <w:t>依前項規定另為處分得復學之學生，其復學手續依本校「學生申訴處理辦法」辦理，其要點另定之，並報教育部核定。</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tabs>
          <w:tab w:val="left" w:pos="3828"/>
        </w:tabs>
        <w:spacing w:line="320" w:lineRule="exact"/>
        <w:ind w:left="2948" w:hanging="1474"/>
        <w:jc w:val="both"/>
        <w:rPr>
          <w:rFonts w:eastAsia="標楷體"/>
          <w:b/>
        </w:rPr>
      </w:pPr>
      <w:r w:rsidRPr="003B2461">
        <w:rPr>
          <w:rFonts w:eastAsia="標楷體"/>
          <w:b/>
        </w:rPr>
        <w:t>第十一章</w:t>
      </w:r>
      <w:r w:rsidRPr="003B2461">
        <w:rPr>
          <w:rFonts w:eastAsia="標楷體"/>
          <w:b/>
        </w:rPr>
        <w:t xml:space="preserve">  </w:t>
      </w:r>
      <w:r w:rsidRPr="003B2461">
        <w:rPr>
          <w:rFonts w:eastAsia="標楷體"/>
          <w:b/>
        </w:rPr>
        <w:t>畢業</w:t>
      </w:r>
    </w:p>
    <w:p w:rsidR="007402B4" w:rsidRPr="00254FEC" w:rsidRDefault="007402B4" w:rsidP="007402B4">
      <w:pPr>
        <w:spacing w:line="320" w:lineRule="exact"/>
        <w:ind w:left="1560" w:hangingChars="650" w:hanging="1560"/>
        <w:jc w:val="both"/>
        <w:rPr>
          <w:rFonts w:eastAsia="標楷體"/>
        </w:rPr>
      </w:pPr>
      <w:r w:rsidRPr="00254FEC">
        <w:rPr>
          <w:rFonts w:eastAsia="標楷體"/>
        </w:rPr>
        <w:t>第四十五條</w:t>
      </w:r>
      <w:r w:rsidRPr="00254FEC">
        <w:rPr>
          <w:rFonts w:eastAsia="標楷體"/>
        </w:rPr>
        <w:tab/>
      </w:r>
      <w:r w:rsidRPr="00254FEC">
        <w:rPr>
          <w:rFonts w:eastAsia="標楷體"/>
        </w:rPr>
        <w:t>修讀學士學位學生於規定年限內，</w:t>
      </w:r>
      <w:proofErr w:type="gramStart"/>
      <w:r w:rsidRPr="00254FEC">
        <w:rPr>
          <w:rFonts w:eastAsia="標楷體"/>
        </w:rPr>
        <w:t>修滿各學</w:t>
      </w:r>
      <w:proofErr w:type="gramEnd"/>
      <w:r w:rsidRPr="00254FEC">
        <w:rPr>
          <w:rFonts w:eastAsia="標楷體"/>
        </w:rPr>
        <w:t>系、學位學程規定畢業科目及學分者，准予畢業；各學系、學位學程修讀學士學位學生修滿該學系、學位學程應修學分，成績優異，其每學期畢業成績平均八十分以上，操行成績八十分以上，學業成績名次在該</w:t>
      </w:r>
      <w:proofErr w:type="gramStart"/>
      <w:r w:rsidRPr="00254FEC">
        <w:rPr>
          <w:rFonts w:eastAsia="標楷體"/>
        </w:rPr>
        <w:t>系該年級</w:t>
      </w:r>
      <w:proofErr w:type="gramEnd"/>
      <w:r w:rsidRPr="00254FEC">
        <w:rPr>
          <w:rFonts w:eastAsia="標楷體"/>
        </w:rPr>
        <w:t>學生數前百分之十以內者，得申請提前一學期或</w:t>
      </w:r>
      <w:proofErr w:type="gramStart"/>
      <w:r w:rsidRPr="00254FEC">
        <w:rPr>
          <w:rFonts w:eastAsia="標楷體"/>
        </w:rPr>
        <w:t>一</w:t>
      </w:r>
      <w:proofErr w:type="gramEnd"/>
      <w:r w:rsidRPr="00254FEC">
        <w:rPr>
          <w:rFonts w:eastAsia="標楷體"/>
        </w:rPr>
        <w:t>學年畢</w:t>
      </w:r>
      <w:r w:rsidRPr="00254FEC">
        <w:rPr>
          <w:rFonts w:eastAsia="標楷體"/>
        </w:rPr>
        <w:t>(</w:t>
      </w:r>
      <w:r w:rsidRPr="00254FEC">
        <w:rPr>
          <w:rFonts w:eastAsia="標楷體"/>
        </w:rPr>
        <w:t>結</w:t>
      </w:r>
      <w:r w:rsidRPr="00254FEC">
        <w:rPr>
          <w:rFonts w:eastAsia="標楷體"/>
        </w:rPr>
        <w:t>)</w:t>
      </w:r>
      <w:r w:rsidRPr="00254FEC">
        <w:rPr>
          <w:rFonts w:eastAsia="標楷體"/>
        </w:rPr>
        <w:t>業。</w:t>
      </w:r>
    </w:p>
    <w:p w:rsidR="007402B4" w:rsidRPr="001016D1" w:rsidRDefault="007402B4" w:rsidP="007402B4">
      <w:pPr>
        <w:spacing w:line="320" w:lineRule="exact"/>
        <w:ind w:leftChars="634" w:left="1522" w:firstLineChars="5" w:firstLine="12"/>
        <w:jc w:val="both"/>
        <w:rPr>
          <w:rFonts w:eastAsia="標楷體"/>
          <w:color w:val="000000"/>
        </w:rPr>
      </w:pPr>
      <w:proofErr w:type="gramStart"/>
      <w:r w:rsidRPr="00254FEC">
        <w:rPr>
          <w:rFonts w:eastAsia="標楷體"/>
        </w:rPr>
        <w:t>修讀博</w:t>
      </w:r>
      <w:proofErr w:type="gramEnd"/>
      <w:r w:rsidRPr="00254FEC">
        <w:rPr>
          <w:rFonts w:eastAsia="標楷體"/>
        </w:rPr>
        <w:t>、碩士班學生於規定修業年限內修滿各學系</w:t>
      </w:r>
      <w:r w:rsidRPr="00254FEC">
        <w:rPr>
          <w:rFonts w:eastAsia="標楷體"/>
        </w:rPr>
        <w:t>(</w:t>
      </w:r>
      <w:r w:rsidRPr="00254FEC">
        <w:rPr>
          <w:rFonts w:eastAsia="標楷體"/>
        </w:rPr>
        <w:t>所</w:t>
      </w:r>
      <w:r w:rsidRPr="00254FEC">
        <w:rPr>
          <w:rFonts w:eastAsia="標楷體"/>
        </w:rPr>
        <w:t>)</w:t>
      </w:r>
      <w:r w:rsidRPr="00254FEC">
        <w:rPr>
          <w:rFonts w:eastAsia="標楷體"/>
        </w:rPr>
        <w:t>規定畢業科目及學分且通過本校「博士暨碩士學位考試辦法」之各項規定者，</w:t>
      </w:r>
      <w:r w:rsidRPr="001016D1">
        <w:rPr>
          <w:rFonts w:eastAsia="標楷體"/>
          <w:color w:val="000000"/>
        </w:rPr>
        <w:t>准予畢業。其辦法另定之，並報教育部備查。</w:t>
      </w:r>
    </w:p>
    <w:p w:rsidR="007402B4" w:rsidRPr="001016D1" w:rsidRDefault="007402B4" w:rsidP="007402B4">
      <w:pPr>
        <w:spacing w:line="320" w:lineRule="exact"/>
        <w:ind w:leftChars="634" w:left="1522" w:firstLineChars="5" w:firstLine="12"/>
        <w:jc w:val="both"/>
        <w:rPr>
          <w:rFonts w:eastAsia="標楷體"/>
          <w:color w:val="000000"/>
        </w:rPr>
      </w:pPr>
      <w:r w:rsidRPr="001016D1">
        <w:rPr>
          <w:rFonts w:eastAsia="標楷體" w:hint="eastAsia"/>
          <w:color w:val="000000"/>
        </w:rPr>
        <w:t>本校及</w:t>
      </w:r>
      <w:r w:rsidRPr="001016D1">
        <w:rPr>
          <w:rFonts w:eastAsia="標楷體"/>
          <w:color w:val="000000"/>
        </w:rPr>
        <w:t>各學系</w:t>
      </w:r>
      <w:r w:rsidRPr="001016D1">
        <w:rPr>
          <w:rFonts w:eastAsia="標楷體"/>
          <w:color w:val="000000"/>
        </w:rPr>
        <w:t>(</w:t>
      </w:r>
      <w:r w:rsidRPr="001016D1">
        <w:rPr>
          <w:rFonts w:eastAsia="標楷體"/>
          <w:color w:val="000000"/>
        </w:rPr>
        <w:t>所</w:t>
      </w:r>
      <w:r w:rsidRPr="001016D1">
        <w:rPr>
          <w:rFonts w:eastAsia="標楷體"/>
          <w:color w:val="000000"/>
        </w:rPr>
        <w:t>)</w:t>
      </w:r>
      <w:r w:rsidRPr="001016D1">
        <w:rPr>
          <w:rFonts w:eastAsia="標楷體"/>
          <w:color w:val="000000"/>
        </w:rPr>
        <w:t>、學位學程得另訂</w:t>
      </w:r>
      <w:r w:rsidRPr="001016D1">
        <w:rPr>
          <w:rFonts w:eastAsia="標楷體" w:hint="eastAsia"/>
          <w:color w:val="000000"/>
        </w:rPr>
        <w:t>各項畢業標準，</w:t>
      </w:r>
      <w:r w:rsidRPr="001016D1">
        <w:rPr>
          <w:rFonts w:eastAsia="標楷體"/>
          <w:color w:val="000000"/>
        </w:rPr>
        <w:t>通過檢定</w:t>
      </w:r>
      <w:proofErr w:type="gramStart"/>
      <w:r w:rsidRPr="001016D1">
        <w:rPr>
          <w:rFonts w:eastAsia="標楷體"/>
          <w:color w:val="000000"/>
        </w:rPr>
        <w:t>標準且合於</w:t>
      </w:r>
      <w:proofErr w:type="gramEnd"/>
      <w:r w:rsidRPr="001016D1">
        <w:rPr>
          <w:rFonts w:eastAsia="標楷體"/>
          <w:color w:val="000000"/>
        </w:rPr>
        <w:t>前述規定者，始准予畢業，訂有檢定辦法規定者，應於各入學招生簡章告知。</w:t>
      </w:r>
    </w:p>
    <w:p w:rsidR="007402B4" w:rsidRPr="00254FEC" w:rsidRDefault="007402B4" w:rsidP="007402B4">
      <w:pPr>
        <w:spacing w:line="320" w:lineRule="exact"/>
        <w:ind w:left="1560" w:hanging="1582"/>
        <w:jc w:val="both"/>
        <w:rPr>
          <w:rFonts w:eastAsia="標楷體"/>
        </w:rPr>
      </w:pPr>
      <w:r w:rsidRPr="00254FEC">
        <w:rPr>
          <w:rFonts w:eastAsia="標楷體"/>
        </w:rPr>
        <w:t>第四十六條</w:t>
      </w:r>
      <w:r w:rsidRPr="00254FEC">
        <w:rPr>
          <w:rFonts w:eastAsia="標楷體"/>
        </w:rPr>
        <w:tab/>
      </w:r>
      <w:r w:rsidRPr="00254FEC">
        <w:rPr>
          <w:rFonts w:eastAsia="標楷體"/>
        </w:rPr>
        <w:t>各學系、學位學程修讀學士班學位學生在規定修業期限屆滿前一學期或</w:t>
      </w:r>
      <w:proofErr w:type="gramStart"/>
      <w:r w:rsidRPr="00254FEC">
        <w:rPr>
          <w:rFonts w:eastAsia="標楷體"/>
        </w:rPr>
        <w:t>一</w:t>
      </w:r>
      <w:proofErr w:type="gramEnd"/>
      <w:r w:rsidRPr="00254FEC">
        <w:rPr>
          <w:rFonts w:eastAsia="標楷體"/>
        </w:rPr>
        <w:t>學年，已修足該學系、學位學程規定之科目及學分數，而不合提前畢業之規定者，仍應註冊入學，且至少應選修一個科目，不受第十五條規定限制。</w:t>
      </w:r>
    </w:p>
    <w:p w:rsidR="007402B4" w:rsidRPr="00254FEC" w:rsidRDefault="007402B4" w:rsidP="007402B4">
      <w:pPr>
        <w:spacing w:line="320" w:lineRule="exact"/>
        <w:ind w:left="1582" w:hanging="1582"/>
        <w:jc w:val="both"/>
        <w:rPr>
          <w:rFonts w:eastAsia="標楷體"/>
        </w:rPr>
      </w:pPr>
      <w:r w:rsidRPr="00254FEC">
        <w:rPr>
          <w:rFonts w:eastAsia="標楷體"/>
        </w:rPr>
        <w:t>第四十七條</w:t>
      </w:r>
      <w:r w:rsidRPr="00254FEC">
        <w:rPr>
          <w:rFonts w:eastAsia="標楷體"/>
        </w:rPr>
        <w:tab/>
      </w:r>
      <w:r w:rsidRPr="00254FEC">
        <w:rPr>
          <w:rFonts w:eastAsia="標楷體"/>
        </w:rPr>
        <w:t>各學系、學位學程修讀學士班學位</w:t>
      </w:r>
      <w:proofErr w:type="gramStart"/>
      <w:r w:rsidRPr="00254FEC">
        <w:rPr>
          <w:rFonts w:eastAsia="標楷體"/>
        </w:rPr>
        <w:t>應屆畢</w:t>
      </w:r>
      <w:proofErr w:type="gramEnd"/>
      <w:r w:rsidRPr="00254FEC">
        <w:rPr>
          <w:rFonts w:eastAsia="標楷體"/>
        </w:rPr>
        <w:t>(</w:t>
      </w:r>
      <w:r w:rsidRPr="00254FEC">
        <w:rPr>
          <w:rFonts w:eastAsia="標楷體"/>
        </w:rPr>
        <w:t>結</w:t>
      </w:r>
      <w:r w:rsidRPr="00254FEC">
        <w:rPr>
          <w:rFonts w:eastAsia="標楷體"/>
        </w:rPr>
        <w:t>)</w:t>
      </w:r>
      <w:r w:rsidRPr="00254FEC">
        <w:rPr>
          <w:rFonts w:eastAsia="標楷體"/>
        </w:rPr>
        <w:t>業</w:t>
      </w:r>
      <w:proofErr w:type="gramStart"/>
      <w:r w:rsidRPr="00254FEC">
        <w:rPr>
          <w:rFonts w:eastAsia="標楷體"/>
        </w:rPr>
        <w:t>生缺修學分</w:t>
      </w:r>
      <w:proofErr w:type="gramEnd"/>
      <w:r w:rsidRPr="00254FEC">
        <w:rPr>
          <w:rFonts w:eastAsia="標楷體"/>
        </w:rPr>
        <w:t>，若於延長修業年限之暑期或第一學期修畢者，准予畢業。須於延長修業期限之第二學期重修或補修者，第一學期得免予註冊，辦理休學；註冊者至少應選修一個科目。</w:t>
      </w:r>
    </w:p>
    <w:p w:rsidR="007402B4" w:rsidRPr="00254FEC" w:rsidRDefault="007402B4" w:rsidP="007402B4">
      <w:pPr>
        <w:spacing w:line="320" w:lineRule="exact"/>
        <w:ind w:left="1582" w:hanging="1582"/>
        <w:jc w:val="both"/>
        <w:rPr>
          <w:rFonts w:eastAsia="標楷體"/>
        </w:rPr>
      </w:pPr>
      <w:r w:rsidRPr="00254FEC">
        <w:rPr>
          <w:rFonts w:eastAsia="標楷體"/>
        </w:rPr>
        <w:t>第四十八條</w:t>
      </w:r>
      <w:r w:rsidRPr="00254FEC">
        <w:rPr>
          <w:rFonts w:eastAsia="標楷體"/>
        </w:rPr>
        <w:tab/>
      </w:r>
      <w:r w:rsidRPr="00254FEC">
        <w:rPr>
          <w:rFonts w:eastAsia="標楷體"/>
        </w:rPr>
        <w:t>學生成績之考核及學位之授予，依大學法、學位授予法及其相關規定辦理。</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tabs>
          <w:tab w:val="left" w:pos="3828"/>
        </w:tabs>
        <w:spacing w:line="320" w:lineRule="exact"/>
        <w:ind w:left="2948" w:hanging="1474"/>
        <w:jc w:val="both"/>
        <w:rPr>
          <w:rFonts w:eastAsia="標楷體"/>
          <w:b/>
        </w:rPr>
      </w:pPr>
      <w:r w:rsidRPr="003B2461">
        <w:rPr>
          <w:rFonts w:eastAsia="標楷體"/>
          <w:b/>
        </w:rPr>
        <w:t>第十二章</w:t>
      </w:r>
      <w:r w:rsidRPr="003B2461">
        <w:rPr>
          <w:rFonts w:eastAsia="標楷體"/>
          <w:b/>
        </w:rPr>
        <w:t xml:space="preserve">  </w:t>
      </w:r>
      <w:r w:rsidRPr="003B2461">
        <w:rPr>
          <w:rFonts w:eastAsia="標楷體"/>
          <w:b/>
        </w:rPr>
        <w:t>學位撤銷</w:t>
      </w:r>
    </w:p>
    <w:p w:rsidR="007402B4" w:rsidRPr="00254FEC" w:rsidRDefault="007402B4" w:rsidP="007402B4">
      <w:pPr>
        <w:spacing w:line="320" w:lineRule="exact"/>
        <w:ind w:left="1558" w:hangingChars="649" w:hanging="1558"/>
        <w:jc w:val="both"/>
        <w:rPr>
          <w:rFonts w:eastAsia="標楷體"/>
        </w:rPr>
      </w:pPr>
      <w:r w:rsidRPr="00254FEC">
        <w:rPr>
          <w:rFonts w:eastAsia="標楷體"/>
        </w:rPr>
        <w:t>第四十九條</w:t>
      </w:r>
      <w:r w:rsidRPr="00254FEC">
        <w:rPr>
          <w:rFonts w:eastAsia="標楷體"/>
        </w:rPr>
        <w:tab/>
      </w:r>
      <w:r w:rsidRPr="00254FEC">
        <w:rPr>
          <w:rFonts w:eastAsia="標楷體"/>
        </w:rPr>
        <w:t>本校所授予之學位，如發現學生</w:t>
      </w:r>
      <w:proofErr w:type="gramStart"/>
      <w:r w:rsidRPr="00254FEC">
        <w:rPr>
          <w:rFonts w:eastAsia="標楷體"/>
        </w:rPr>
        <w:t>所著</w:t>
      </w:r>
      <w:proofErr w:type="gramEnd"/>
      <w:r w:rsidRPr="00254FEC">
        <w:rPr>
          <w:rFonts w:eastAsia="標楷體"/>
        </w:rPr>
        <w:t>論文、創作、展演、書面報告或技術報告有抄襲或舞弊情事，經調查屬實者，其學位應予撤銷，並公告註銷其已發之學位證書。</w:t>
      </w:r>
    </w:p>
    <w:p w:rsidR="007402B4" w:rsidRPr="00254FEC" w:rsidRDefault="007402B4" w:rsidP="007402B4">
      <w:pPr>
        <w:spacing w:line="320" w:lineRule="exact"/>
        <w:ind w:left="1582"/>
        <w:jc w:val="both"/>
        <w:rPr>
          <w:rFonts w:eastAsia="標楷體"/>
        </w:rPr>
      </w:pPr>
      <w:r w:rsidRPr="00254FEC">
        <w:rPr>
          <w:rFonts w:eastAsia="標楷體"/>
        </w:rPr>
        <w:t>本校公告註銷已發之學位證書後，應通知當事人繳回學位證書，並將撤銷與註銷事項通知其他大專校院及相關機關</w:t>
      </w:r>
      <w:r w:rsidRPr="00254FEC">
        <w:rPr>
          <w:rFonts w:eastAsia="標楷體"/>
        </w:rPr>
        <w:t>(</w:t>
      </w:r>
      <w:r w:rsidRPr="00254FEC">
        <w:rPr>
          <w:rFonts w:eastAsia="標楷體"/>
        </w:rPr>
        <w:t>構</w:t>
      </w:r>
      <w:r w:rsidRPr="00254FEC">
        <w:rPr>
          <w:rFonts w:eastAsia="標楷體"/>
        </w:rPr>
        <w:t>)</w:t>
      </w:r>
      <w:r w:rsidRPr="00254FEC">
        <w:rPr>
          <w:rFonts w:eastAsia="標楷體"/>
        </w:rPr>
        <w:t>。</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tabs>
          <w:tab w:val="left" w:pos="3828"/>
        </w:tabs>
        <w:spacing w:line="320" w:lineRule="exact"/>
        <w:ind w:left="2948" w:hanging="1474"/>
        <w:jc w:val="both"/>
        <w:rPr>
          <w:rFonts w:eastAsia="標楷體"/>
          <w:b/>
        </w:rPr>
      </w:pPr>
      <w:r w:rsidRPr="003B2461">
        <w:rPr>
          <w:rFonts w:eastAsia="標楷體"/>
          <w:b/>
        </w:rPr>
        <w:t>第十三章</w:t>
      </w:r>
      <w:r w:rsidRPr="003B2461">
        <w:rPr>
          <w:rFonts w:eastAsia="標楷體"/>
          <w:b/>
        </w:rPr>
        <w:t xml:space="preserve">  </w:t>
      </w:r>
      <w:r w:rsidRPr="003B2461">
        <w:rPr>
          <w:rFonts w:eastAsia="標楷體"/>
          <w:b/>
        </w:rPr>
        <w:t>更改姓名、年齡</w:t>
      </w:r>
    </w:p>
    <w:p w:rsidR="007402B4" w:rsidRPr="00254FEC" w:rsidRDefault="007402B4" w:rsidP="007402B4">
      <w:pPr>
        <w:spacing w:line="320" w:lineRule="exact"/>
        <w:ind w:left="1582" w:hanging="1582"/>
        <w:jc w:val="both"/>
        <w:rPr>
          <w:rFonts w:eastAsia="標楷體"/>
        </w:rPr>
      </w:pPr>
      <w:r w:rsidRPr="00254FEC">
        <w:rPr>
          <w:rFonts w:eastAsia="標楷體"/>
        </w:rPr>
        <w:t>第</w:t>
      </w:r>
      <w:r w:rsidRPr="00254FEC">
        <w:rPr>
          <w:rFonts w:eastAsia="標楷體"/>
        </w:rPr>
        <w:t xml:space="preserve"> </w:t>
      </w:r>
      <w:r w:rsidRPr="00254FEC">
        <w:rPr>
          <w:rFonts w:eastAsia="標楷體"/>
        </w:rPr>
        <w:t>五十</w:t>
      </w:r>
      <w:r w:rsidRPr="00254FEC">
        <w:rPr>
          <w:rFonts w:eastAsia="標楷體"/>
        </w:rPr>
        <w:t xml:space="preserve"> </w:t>
      </w:r>
      <w:r w:rsidRPr="00254FEC">
        <w:rPr>
          <w:rFonts w:eastAsia="標楷體"/>
        </w:rPr>
        <w:t>條</w:t>
      </w:r>
      <w:r w:rsidRPr="00254FEC">
        <w:rPr>
          <w:rFonts w:eastAsia="標楷體"/>
        </w:rPr>
        <w:tab/>
      </w:r>
      <w:r w:rsidRPr="00254FEC">
        <w:rPr>
          <w:rFonts w:eastAsia="標楷體"/>
        </w:rPr>
        <w:t>入學新生姓名、出生年月日，應以身分證所</w:t>
      </w:r>
      <w:proofErr w:type="gramStart"/>
      <w:r w:rsidRPr="00254FEC">
        <w:rPr>
          <w:rFonts w:eastAsia="標楷體"/>
        </w:rPr>
        <w:t>載者為準</w:t>
      </w:r>
      <w:proofErr w:type="gramEnd"/>
      <w:r w:rsidRPr="00254FEC">
        <w:rPr>
          <w:rFonts w:eastAsia="標楷體"/>
        </w:rPr>
        <w:t>。入學資格證件所載與身分證所載不符者，應即更正。</w:t>
      </w:r>
    </w:p>
    <w:p w:rsidR="007402B4" w:rsidRPr="00254FEC" w:rsidRDefault="007402B4" w:rsidP="007402B4">
      <w:pPr>
        <w:spacing w:line="320" w:lineRule="exact"/>
        <w:ind w:left="1582" w:hanging="1582"/>
        <w:jc w:val="both"/>
        <w:rPr>
          <w:rFonts w:eastAsia="標楷體"/>
        </w:rPr>
      </w:pPr>
      <w:r w:rsidRPr="00254FEC">
        <w:rPr>
          <w:rFonts w:eastAsia="標楷體"/>
        </w:rPr>
        <w:lastRenderedPageBreak/>
        <w:t>第五十一條</w:t>
      </w:r>
      <w:r w:rsidRPr="00254FEC">
        <w:rPr>
          <w:rFonts w:eastAsia="標楷體"/>
        </w:rPr>
        <w:tab/>
      </w:r>
      <w:r w:rsidRPr="00254FEC">
        <w:rPr>
          <w:rFonts w:eastAsia="標楷體"/>
        </w:rPr>
        <w:t>在校生</w:t>
      </w:r>
      <w:proofErr w:type="gramStart"/>
      <w:r w:rsidRPr="00254FEC">
        <w:rPr>
          <w:rFonts w:eastAsia="標楷體"/>
        </w:rPr>
        <w:t>及畢</w:t>
      </w:r>
      <w:r w:rsidRPr="00254FEC">
        <w:rPr>
          <w:rFonts w:eastAsia="標楷體"/>
        </w:rPr>
        <w:t>(</w:t>
      </w:r>
      <w:r w:rsidRPr="00254FEC">
        <w:rPr>
          <w:rFonts w:eastAsia="標楷體"/>
        </w:rPr>
        <w:t>肄</w:t>
      </w:r>
      <w:proofErr w:type="gramEnd"/>
      <w:r w:rsidRPr="00254FEC">
        <w:rPr>
          <w:rFonts w:eastAsia="標楷體"/>
        </w:rPr>
        <w:t>)</w:t>
      </w:r>
      <w:r w:rsidRPr="00254FEC">
        <w:rPr>
          <w:rFonts w:eastAsia="標楷體"/>
        </w:rPr>
        <w:t>業校友申請更改姓名、出生</w:t>
      </w:r>
      <w:proofErr w:type="gramStart"/>
      <w:r w:rsidRPr="00254FEC">
        <w:rPr>
          <w:rFonts w:eastAsia="標楷體"/>
        </w:rPr>
        <w:t>年月日者</w:t>
      </w:r>
      <w:proofErr w:type="gramEnd"/>
      <w:r w:rsidRPr="00254FEC">
        <w:rPr>
          <w:rFonts w:eastAsia="標楷體"/>
        </w:rPr>
        <w:t>，應檢具戶政機關發給之證件，向教務處註冊組辦理。</w:t>
      </w:r>
    </w:p>
    <w:p w:rsidR="007402B4" w:rsidRPr="00254FEC" w:rsidRDefault="007402B4" w:rsidP="007402B4">
      <w:pPr>
        <w:spacing w:line="300" w:lineRule="exact"/>
        <w:ind w:left="1582" w:hanging="1582"/>
        <w:jc w:val="both"/>
        <w:rPr>
          <w:rFonts w:eastAsia="標楷體"/>
        </w:rPr>
      </w:pPr>
    </w:p>
    <w:p w:rsidR="007402B4" w:rsidRPr="003B2461" w:rsidRDefault="007402B4" w:rsidP="007402B4">
      <w:pPr>
        <w:tabs>
          <w:tab w:val="left" w:pos="3828"/>
        </w:tabs>
        <w:spacing w:line="320" w:lineRule="exact"/>
        <w:ind w:left="2948" w:hanging="1474"/>
        <w:jc w:val="both"/>
        <w:rPr>
          <w:rFonts w:eastAsia="標楷體"/>
          <w:b/>
        </w:rPr>
      </w:pPr>
      <w:r w:rsidRPr="003B2461">
        <w:rPr>
          <w:rFonts w:eastAsia="標楷體"/>
          <w:b/>
        </w:rPr>
        <w:t>第十四章</w:t>
      </w:r>
      <w:r w:rsidRPr="003B2461">
        <w:rPr>
          <w:rFonts w:eastAsia="標楷體"/>
          <w:b/>
        </w:rPr>
        <w:t xml:space="preserve">  </w:t>
      </w:r>
      <w:r w:rsidRPr="003B2461">
        <w:rPr>
          <w:rFonts w:eastAsia="標楷體"/>
          <w:b/>
        </w:rPr>
        <w:t>附則</w:t>
      </w:r>
    </w:p>
    <w:p w:rsidR="007402B4" w:rsidRPr="00254FEC" w:rsidRDefault="007402B4" w:rsidP="007402B4">
      <w:pPr>
        <w:spacing w:line="320" w:lineRule="exact"/>
        <w:ind w:left="1582" w:hanging="1582"/>
        <w:jc w:val="both"/>
        <w:rPr>
          <w:rFonts w:eastAsia="標楷體"/>
        </w:rPr>
      </w:pPr>
      <w:r w:rsidRPr="00254FEC">
        <w:rPr>
          <w:rFonts w:eastAsia="標楷體"/>
        </w:rPr>
        <w:t>第五十二條</w:t>
      </w:r>
      <w:r w:rsidRPr="00254FEC">
        <w:rPr>
          <w:rFonts w:eastAsia="標楷體"/>
        </w:rPr>
        <w:tab/>
      </w:r>
      <w:r w:rsidRPr="00254FEC">
        <w:rPr>
          <w:rFonts w:eastAsia="標楷體"/>
        </w:rPr>
        <w:t>本校學生獎懲辦法另訂之，並報請教育部備查。</w:t>
      </w:r>
    </w:p>
    <w:p w:rsidR="007402B4" w:rsidRPr="00254FEC" w:rsidRDefault="007402B4" w:rsidP="007402B4">
      <w:pPr>
        <w:spacing w:line="320" w:lineRule="exact"/>
        <w:ind w:left="1582" w:hanging="1582"/>
        <w:jc w:val="both"/>
        <w:rPr>
          <w:rFonts w:eastAsia="標楷體"/>
        </w:rPr>
      </w:pPr>
      <w:r w:rsidRPr="00254FEC">
        <w:rPr>
          <w:rFonts w:eastAsia="標楷體"/>
        </w:rPr>
        <w:t>第五十三條</w:t>
      </w:r>
      <w:r w:rsidRPr="00254FEC">
        <w:rPr>
          <w:rFonts w:eastAsia="標楷體"/>
        </w:rPr>
        <w:tab/>
      </w:r>
      <w:r w:rsidRPr="00254FEC">
        <w:rPr>
          <w:rFonts w:eastAsia="標楷體"/>
        </w:rPr>
        <w:t>本校各系</w:t>
      </w:r>
      <w:r w:rsidRPr="00254FEC">
        <w:rPr>
          <w:rFonts w:eastAsia="標楷體"/>
        </w:rPr>
        <w:t>(</w:t>
      </w:r>
      <w:r w:rsidRPr="00254FEC">
        <w:rPr>
          <w:rFonts w:eastAsia="標楷體"/>
        </w:rPr>
        <w:t>所</w:t>
      </w:r>
      <w:r w:rsidRPr="00254FEC">
        <w:rPr>
          <w:rFonts w:eastAsia="標楷體"/>
        </w:rPr>
        <w:t>)</w:t>
      </w:r>
      <w:r w:rsidRPr="00254FEC">
        <w:rPr>
          <w:rFonts w:eastAsia="標楷體"/>
        </w:rPr>
        <w:t>、學位學程學生實習及公費生服務辦法另訂之。</w:t>
      </w:r>
    </w:p>
    <w:p w:rsidR="007402B4" w:rsidRPr="00254FEC" w:rsidRDefault="007402B4" w:rsidP="007402B4">
      <w:pPr>
        <w:spacing w:line="320" w:lineRule="exact"/>
        <w:ind w:left="1582" w:hanging="1582"/>
        <w:jc w:val="both"/>
        <w:rPr>
          <w:rFonts w:eastAsia="標楷體"/>
        </w:rPr>
      </w:pPr>
      <w:r w:rsidRPr="00254FEC">
        <w:rPr>
          <w:rFonts w:eastAsia="標楷體" w:hint="eastAsia"/>
        </w:rPr>
        <w:t>第五十四條</w:t>
      </w:r>
      <w:r w:rsidRPr="00254FEC">
        <w:rPr>
          <w:rFonts w:eastAsia="標楷體" w:hint="eastAsia"/>
        </w:rPr>
        <w:tab/>
      </w:r>
      <w:r w:rsidRPr="00254FEC">
        <w:rPr>
          <w:rFonts w:eastAsia="標楷體" w:hint="eastAsia"/>
        </w:rPr>
        <w:t>為維護突遭重大災害學生學習權益，其適用彈性修業機制及相關配套措施，依據教育部訂定之「專科以上學校維護突遭重大災害學生學習權益處理原則」辦理。</w:t>
      </w:r>
    </w:p>
    <w:p w:rsidR="007402B4" w:rsidRPr="00254FEC" w:rsidRDefault="007402B4" w:rsidP="007402B4">
      <w:pPr>
        <w:spacing w:line="320" w:lineRule="exact"/>
        <w:ind w:left="1582" w:hanging="1582"/>
        <w:jc w:val="both"/>
        <w:rPr>
          <w:rFonts w:eastAsia="標楷體"/>
        </w:rPr>
      </w:pPr>
      <w:r w:rsidRPr="00254FEC">
        <w:rPr>
          <w:rFonts w:eastAsia="標楷體"/>
        </w:rPr>
        <w:t>第五十</w:t>
      </w:r>
      <w:r w:rsidRPr="00254FEC">
        <w:rPr>
          <w:rFonts w:eastAsia="標楷體" w:hint="eastAsia"/>
        </w:rPr>
        <w:t>五</w:t>
      </w:r>
      <w:r w:rsidRPr="00254FEC">
        <w:rPr>
          <w:rFonts w:eastAsia="標楷體"/>
        </w:rPr>
        <w:t>條</w:t>
      </w:r>
      <w:r w:rsidRPr="00254FEC">
        <w:rPr>
          <w:rFonts w:eastAsia="標楷體"/>
        </w:rPr>
        <w:tab/>
      </w:r>
      <w:r w:rsidRPr="00254FEC">
        <w:rPr>
          <w:rFonts w:eastAsia="標楷體"/>
        </w:rPr>
        <w:t>本學則如有未盡事宜，悉依教育部頒布之有關法令及本校校務會議決議辦理。</w:t>
      </w:r>
    </w:p>
    <w:p w:rsidR="000203CC" w:rsidRDefault="007402B4" w:rsidP="007402B4">
      <w:pPr>
        <w:autoSpaceDE w:val="0"/>
        <w:autoSpaceDN w:val="0"/>
        <w:adjustRightInd w:val="0"/>
        <w:jc w:val="both"/>
        <w:rPr>
          <w:rFonts w:ascii="標楷體" w:eastAsia="標楷體" w:hAnsi="標楷體"/>
        </w:rPr>
      </w:pPr>
      <w:r w:rsidRPr="00254FEC">
        <w:rPr>
          <w:rFonts w:eastAsia="標楷體"/>
        </w:rPr>
        <w:t>第五十</w:t>
      </w:r>
      <w:r w:rsidRPr="00254FEC">
        <w:rPr>
          <w:rFonts w:eastAsia="標楷體" w:hint="eastAsia"/>
        </w:rPr>
        <w:t>六</w:t>
      </w:r>
      <w:r w:rsidRPr="00254FEC">
        <w:rPr>
          <w:rFonts w:eastAsia="標楷體"/>
        </w:rPr>
        <w:t>條</w:t>
      </w:r>
      <w:r w:rsidRPr="00254FEC">
        <w:rPr>
          <w:rFonts w:eastAsia="標楷體"/>
        </w:rPr>
        <w:tab/>
      </w:r>
      <w:r>
        <w:rPr>
          <w:rFonts w:eastAsia="標楷體" w:hint="eastAsia"/>
        </w:rPr>
        <w:t xml:space="preserve">  </w:t>
      </w:r>
      <w:r w:rsidRPr="00254FEC">
        <w:rPr>
          <w:rFonts w:eastAsia="標楷體"/>
        </w:rPr>
        <w:t>本學則經</w:t>
      </w:r>
      <w:r w:rsidRPr="00254FEC">
        <w:rPr>
          <w:rFonts w:eastAsia="標楷體" w:hint="eastAsia"/>
        </w:rPr>
        <w:t>教務會議、</w:t>
      </w:r>
      <w:r w:rsidRPr="00254FEC">
        <w:rPr>
          <w:rFonts w:eastAsia="標楷體"/>
        </w:rPr>
        <w:t>校務會議通過後公告施行，並報教育部備查，修正時亦同。</w:t>
      </w:r>
    </w:p>
    <w:p w:rsidR="000203CC" w:rsidRDefault="000203CC" w:rsidP="000203CC">
      <w:pPr>
        <w:spacing w:beforeLines="50" w:before="120" w:afterLines="50" w:after="120"/>
        <w:jc w:val="both"/>
        <w:rPr>
          <w:rFonts w:ascii="標楷體" w:eastAsia="標楷體" w:hAnsi="新細明體"/>
          <w:b/>
          <w:bCs/>
          <w:sz w:val="28"/>
        </w:rPr>
      </w:pPr>
      <w:r>
        <w:rPr>
          <w:rFonts w:ascii="標楷體" w:eastAsia="標楷體" w:hAnsi="新細明體" w:hint="eastAsia"/>
          <w:b/>
          <w:bCs/>
          <w:sz w:val="28"/>
        </w:rPr>
        <w:t>決  議：</w:t>
      </w:r>
      <w:r w:rsidR="00B10A6B" w:rsidRPr="008C306A">
        <w:rPr>
          <w:rFonts w:ascii="標楷體" w:eastAsia="標楷體" w:hAnsi="新細明體" w:hint="eastAsia"/>
          <w:b/>
          <w:bCs/>
          <w:sz w:val="28"/>
          <w:szCs w:val="28"/>
        </w:rPr>
        <w:t>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D60179" w:rsidRPr="00005056" w:rsidTr="00B7737F">
        <w:tc>
          <w:tcPr>
            <w:tcW w:w="10314" w:type="dxa"/>
            <w:shd w:val="clear" w:color="auto" w:fill="auto"/>
          </w:tcPr>
          <w:p w:rsidR="00D60179" w:rsidRPr="00D22043" w:rsidRDefault="00D60179" w:rsidP="00B7737F">
            <w:pPr>
              <w:spacing w:line="400" w:lineRule="exact"/>
              <w:ind w:left="1135" w:hangingChars="405" w:hanging="1135"/>
              <w:rPr>
                <w:rFonts w:eastAsia="標楷體"/>
                <w:b/>
                <w:sz w:val="28"/>
                <w:szCs w:val="28"/>
              </w:rPr>
            </w:pPr>
            <w:bookmarkStart w:id="2" w:name="提案三"/>
            <w:r w:rsidRPr="00D22043">
              <w:rPr>
                <w:rFonts w:eastAsia="標楷體"/>
                <w:b/>
                <w:sz w:val="28"/>
                <w:szCs w:val="28"/>
              </w:rPr>
              <w:t>提案</w:t>
            </w:r>
            <w:r>
              <w:rPr>
                <w:rFonts w:eastAsia="標楷體" w:hint="eastAsia"/>
                <w:b/>
                <w:sz w:val="28"/>
                <w:szCs w:val="28"/>
              </w:rPr>
              <w:t>三</w:t>
            </w:r>
            <w:bookmarkEnd w:id="2"/>
            <w:r>
              <w:rPr>
                <w:rFonts w:eastAsia="標楷體" w:hint="eastAsia"/>
                <w:b/>
                <w:sz w:val="28"/>
                <w:szCs w:val="28"/>
              </w:rPr>
              <w:t>、</w:t>
            </w:r>
            <w:r w:rsidRPr="00D60179">
              <w:rPr>
                <w:rFonts w:eastAsia="標楷體" w:hint="eastAsia"/>
                <w:b/>
                <w:sz w:val="28"/>
                <w:szCs w:val="28"/>
              </w:rPr>
              <w:t>修正「國立</w:t>
            </w:r>
            <w:proofErr w:type="gramStart"/>
            <w:r w:rsidRPr="00D60179">
              <w:rPr>
                <w:rFonts w:eastAsia="標楷體" w:hint="eastAsia"/>
                <w:b/>
                <w:sz w:val="28"/>
                <w:szCs w:val="28"/>
              </w:rPr>
              <w:t>臺</w:t>
            </w:r>
            <w:proofErr w:type="gramEnd"/>
            <w:r w:rsidRPr="00D60179">
              <w:rPr>
                <w:rFonts w:eastAsia="標楷體" w:hint="eastAsia"/>
                <w:b/>
                <w:sz w:val="28"/>
                <w:szCs w:val="28"/>
              </w:rPr>
              <w:t>東大學選課要點」第二點</w:t>
            </w:r>
            <w:r w:rsidRPr="00280D58">
              <w:rPr>
                <w:rFonts w:eastAsia="標楷體" w:hint="eastAsia"/>
                <w:b/>
                <w:sz w:val="28"/>
                <w:szCs w:val="28"/>
              </w:rPr>
              <w:t>，</w:t>
            </w:r>
            <w:r w:rsidRPr="00280D58">
              <w:rPr>
                <w:rFonts w:eastAsia="標楷體"/>
                <w:b/>
                <w:sz w:val="28"/>
                <w:szCs w:val="28"/>
              </w:rPr>
              <w:t>請</w:t>
            </w:r>
            <w:r w:rsidRPr="00280D58">
              <w:rPr>
                <w:rFonts w:eastAsia="標楷體" w:hint="eastAsia"/>
                <w:b/>
                <w:sz w:val="28"/>
                <w:szCs w:val="28"/>
              </w:rPr>
              <w:t>審議</w:t>
            </w:r>
            <w:r w:rsidRPr="00280D58">
              <w:rPr>
                <w:rFonts w:eastAsia="標楷體"/>
                <w:b/>
                <w:sz w:val="28"/>
                <w:szCs w:val="28"/>
              </w:rPr>
              <w:t>。</w:t>
            </w:r>
          </w:p>
          <w:p w:rsidR="00D60179" w:rsidRPr="00D22043" w:rsidRDefault="00D60179" w:rsidP="00B7737F">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教務處課</w:t>
            </w:r>
            <w:proofErr w:type="gramStart"/>
            <w:r>
              <w:rPr>
                <w:rFonts w:eastAsia="標楷體" w:hint="eastAsia"/>
              </w:rPr>
              <w:t>務</w:t>
            </w:r>
            <w:proofErr w:type="gramEnd"/>
            <w:r w:rsidRPr="004258CE">
              <w:rPr>
                <w:rFonts w:eastAsia="標楷體" w:hint="eastAsia"/>
              </w:rPr>
              <w:t>組</w:t>
            </w:r>
            <w:proofErr w:type="gramStart"/>
            <w:r w:rsidRPr="004258CE">
              <w:rPr>
                <w:rFonts w:eastAsia="標楷體"/>
              </w:rPr>
              <w:t>）</w:t>
            </w:r>
            <w:proofErr w:type="gramEnd"/>
          </w:p>
        </w:tc>
      </w:tr>
    </w:tbl>
    <w:p w:rsidR="00D60179" w:rsidRPr="00D643DD" w:rsidRDefault="00D60179" w:rsidP="00D60179">
      <w:pPr>
        <w:spacing w:line="360" w:lineRule="exact"/>
        <w:rPr>
          <w:rFonts w:eastAsia="標楷體"/>
          <w:b/>
        </w:rPr>
      </w:pPr>
      <w:r w:rsidRPr="00D643DD">
        <w:rPr>
          <w:rFonts w:ascii="標楷體" w:eastAsia="標楷體" w:hAnsi="新細明體" w:hint="eastAsia"/>
          <w:b/>
          <w:bCs/>
          <w:sz w:val="28"/>
        </w:rPr>
        <w:t>說  明：</w:t>
      </w:r>
    </w:p>
    <w:p w:rsidR="00D60179" w:rsidRPr="00A7532B" w:rsidRDefault="00D60179" w:rsidP="002238B7">
      <w:pPr>
        <w:pStyle w:val="aff1"/>
        <w:numPr>
          <w:ilvl w:val="0"/>
          <w:numId w:val="15"/>
        </w:numPr>
        <w:ind w:leftChars="0" w:left="1134" w:hanging="567"/>
        <w:rPr>
          <w:rFonts w:ascii="標楷體" w:eastAsia="標楷體" w:hAnsi="標楷體"/>
          <w:sz w:val="26"/>
          <w:szCs w:val="26"/>
        </w:rPr>
      </w:pPr>
      <w:r w:rsidRPr="00A7532B">
        <w:rPr>
          <w:rFonts w:ascii="標楷體" w:eastAsia="標楷體" w:hAnsi="標楷體" w:cs="細明體" w:hint="eastAsia"/>
        </w:rPr>
        <w:t>因目前</w:t>
      </w:r>
      <w:r w:rsidRPr="00ED5473">
        <w:rPr>
          <w:rFonts w:ascii="標楷體" w:eastAsia="標楷體" w:hAnsi="標楷體" w:cs="細明體" w:hint="eastAsia"/>
        </w:rPr>
        <w:t>進修學制學士學位學生</w:t>
      </w:r>
      <w:r>
        <w:rPr>
          <w:rFonts w:ascii="標楷體" w:eastAsia="標楷體" w:hAnsi="標楷體" w:cs="細明體" w:hint="eastAsia"/>
        </w:rPr>
        <w:t>（含二年制）</w:t>
      </w:r>
      <w:r w:rsidRPr="00ED5473">
        <w:rPr>
          <w:rFonts w:ascii="標楷體" w:eastAsia="標楷體" w:hAnsi="標楷體" w:cs="細明體" w:hint="eastAsia"/>
        </w:rPr>
        <w:t>每學期所修學分上下限</w:t>
      </w:r>
      <w:r>
        <w:rPr>
          <w:rFonts w:ascii="標楷體" w:eastAsia="標楷體" w:hAnsi="標楷體" w:cs="細明體" w:hint="eastAsia"/>
        </w:rPr>
        <w:t>於</w:t>
      </w:r>
      <w:r w:rsidRPr="00A7532B">
        <w:rPr>
          <w:rFonts w:ascii="標楷體" w:eastAsia="標楷體" w:hAnsi="標楷體" w:cs="細明體" w:hint="eastAsia"/>
        </w:rPr>
        <w:t>選課要點</w:t>
      </w:r>
      <w:r>
        <w:rPr>
          <w:rFonts w:ascii="標楷體" w:eastAsia="標楷體" w:hAnsi="標楷體" w:cs="細明體" w:hint="eastAsia"/>
        </w:rPr>
        <w:t>中尚</w:t>
      </w:r>
      <w:r w:rsidRPr="00A7532B">
        <w:rPr>
          <w:rFonts w:ascii="標楷體" w:eastAsia="標楷體" w:hAnsi="標楷體" w:cs="細明體" w:hint="eastAsia"/>
        </w:rPr>
        <w:t>未明訂，故考量</w:t>
      </w:r>
      <w:r>
        <w:rPr>
          <w:rFonts w:ascii="標楷體" w:eastAsia="標楷體" w:hAnsi="標楷體" w:cs="細明體" w:hint="eastAsia"/>
        </w:rPr>
        <w:t>進修學制</w:t>
      </w:r>
      <w:r w:rsidRPr="00A7532B">
        <w:rPr>
          <w:rFonts w:ascii="標楷體" w:eastAsia="標楷體" w:hAnsi="標楷體" w:cs="細明體" w:hint="eastAsia"/>
        </w:rPr>
        <w:t>學生選修</w:t>
      </w:r>
      <w:r>
        <w:rPr>
          <w:rFonts w:ascii="標楷體" w:eastAsia="標楷體" w:hAnsi="標楷體" w:cs="細明體" w:hint="eastAsia"/>
        </w:rPr>
        <w:t>課</w:t>
      </w:r>
      <w:r w:rsidRPr="00A7532B">
        <w:rPr>
          <w:rFonts w:ascii="標楷體" w:eastAsia="標楷體" w:hAnsi="標楷體" w:cs="細明體" w:hint="eastAsia"/>
        </w:rPr>
        <w:t>需求，建議增修</w:t>
      </w:r>
      <w:r>
        <w:rPr>
          <w:rFonts w:ascii="標楷體" w:eastAsia="標楷體" w:hAnsi="標楷體" w:cs="細明體" w:hint="eastAsia"/>
        </w:rPr>
        <w:t>正</w:t>
      </w:r>
      <w:r w:rsidRPr="00A7532B">
        <w:rPr>
          <w:rFonts w:ascii="標楷體" w:eastAsia="標楷體" w:hAnsi="標楷體" w:cs="細明體" w:hint="eastAsia"/>
        </w:rPr>
        <w:t>現行</w:t>
      </w:r>
      <w:r>
        <w:rPr>
          <w:rFonts w:ascii="標楷體" w:eastAsia="標楷體" w:hAnsi="標楷體" w:cs="細明體" w:hint="eastAsia"/>
        </w:rPr>
        <w:t>本校</w:t>
      </w:r>
      <w:r w:rsidRPr="00A7532B">
        <w:rPr>
          <w:rFonts w:ascii="標楷體" w:eastAsia="標楷體" w:hAnsi="標楷體" w:cs="細明體" w:hint="eastAsia"/>
        </w:rPr>
        <w:t>選課要點。</w:t>
      </w:r>
    </w:p>
    <w:p w:rsidR="00D60179" w:rsidRPr="00A7532B" w:rsidRDefault="00D60179" w:rsidP="002238B7">
      <w:pPr>
        <w:pStyle w:val="aff1"/>
        <w:numPr>
          <w:ilvl w:val="0"/>
          <w:numId w:val="15"/>
        </w:numPr>
        <w:ind w:leftChars="0" w:left="1134" w:hanging="567"/>
        <w:rPr>
          <w:rFonts w:ascii="標楷體" w:eastAsia="標楷體" w:hAnsi="標楷體"/>
        </w:rPr>
      </w:pPr>
      <w:r w:rsidRPr="00D60179">
        <w:rPr>
          <w:rFonts w:ascii="標楷體" w:eastAsia="標楷體" w:hAnsi="標楷體" w:cs="細明體" w:hint="eastAsia"/>
        </w:rPr>
        <w:t>選課要點修正對照表如下：</w:t>
      </w:r>
    </w:p>
    <w:p w:rsidR="00D60179" w:rsidRPr="00D60179" w:rsidRDefault="00D60179" w:rsidP="00D60179">
      <w:pPr>
        <w:spacing w:beforeLines="50" w:before="120" w:afterLines="50" w:after="120" w:line="380" w:lineRule="exact"/>
        <w:ind w:left="5794" w:hangingChars="1809" w:hanging="5794"/>
        <w:jc w:val="center"/>
        <w:rPr>
          <w:rFonts w:ascii="標楷體" w:eastAsia="標楷體" w:hAnsi="標楷體"/>
          <w:b/>
          <w:bCs/>
          <w:sz w:val="32"/>
          <w:szCs w:val="32"/>
        </w:rPr>
      </w:pPr>
      <w:r w:rsidRPr="00D60179">
        <w:rPr>
          <w:rFonts w:ascii="標楷體" w:eastAsia="標楷體" w:hAnsi="標楷體" w:hint="eastAsia"/>
          <w:b/>
          <w:bCs/>
          <w:sz w:val="32"/>
          <w:szCs w:val="32"/>
        </w:rPr>
        <w:t>國立</w:t>
      </w:r>
      <w:proofErr w:type="gramStart"/>
      <w:r w:rsidRPr="00D60179">
        <w:rPr>
          <w:rFonts w:ascii="標楷體" w:eastAsia="標楷體" w:hAnsi="標楷體" w:hint="eastAsia"/>
          <w:b/>
          <w:bCs/>
          <w:sz w:val="32"/>
          <w:szCs w:val="32"/>
        </w:rPr>
        <w:t>臺</w:t>
      </w:r>
      <w:proofErr w:type="gramEnd"/>
      <w:r w:rsidRPr="00D60179">
        <w:rPr>
          <w:rFonts w:ascii="標楷體" w:eastAsia="標楷體" w:hAnsi="標楷體" w:hint="eastAsia"/>
          <w:b/>
          <w:bCs/>
          <w:sz w:val="32"/>
          <w:szCs w:val="32"/>
        </w:rPr>
        <w:t>東大學選課要點</w:t>
      </w:r>
      <w:r>
        <w:rPr>
          <w:rFonts w:ascii="標楷體" w:eastAsia="標楷體" w:hAnsi="標楷體" w:hint="eastAsia"/>
          <w:b/>
          <w:bCs/>
          <w:sz w:val="32"/>
          <w:szCs w:val="32"/>
        </w:rPr>
        <w:t>(</w:t>
      </w:r>
      <w:r w:rsidRPr="00D60179">
        <w:rPr>
          <w:rFonts w:ascii="標楷體" w:eastAsia="標楷體" w:hAnsi="標楷體" w:hint="eastAsia"/>
          <w:b/>
          <w:bCs/>
          <w:sz w:val="32"/>
          <w:szCs w:val="32"/>
        </w:rPr>
        <w:t>修正條文對照表</w:t>
      </w:r>
      <w:r>
        <w:rPr>
          <w:rFonts w:ascii="標楷體" w:eastAsia="標楷體" w:hAnsi="標楷體" w:hint="eastAsia"/>
          <w:b/>
          <w:bCs/>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4"/>
        <w:gridCol w:w="3474"/>
        <w:gridCol w:w="3472"/>
      </w:tblGrid>
      <w:tr w:rsidR="00D60179" w:rsidRPr="00A7532B" w:rsidTr="00D60179">
        <w:tc>
          <w:tcPr>
            <w:tcW w:w="1667" w:type="pct"/>
          </w:tcPr>
          <w:p w:rsidR="00D60179" w:rsidRPr="00D60179" w:rsidRDefault="00D60179" w:rsidP="00B7737F">
            <w:pPr>
              <w:adjustRightInd w:val="0"/>
              <w:spacing w:line="360" w:lineRule="atLeast"/>
              <w:jc w:val="center"/>
              <w:textAlignment w:val="baseline"/>
              <w:rPr>
                <w:rFonts w:ascii="標楷體" w:eastAsia="標楷體" w:hAnsi="標楷體"/>
                <w:b/>
                <w:kern w:val="0"/>
              </w:rPr>
            </w:pPr>
            <w:r w:rsidRPr="00D60179">
              <w:rPr>
                <w:rFonts w:ascii="標楷體" w:eastAsia="標楷體" w:hAnsi="標楷體" w:hint="eastAsia"/>
                <w:b/>
                <w:kern w:val="0"/>
              </w:rPr>
              <w:t>修正條文</w:t>
            </w:r>
          </w:p>
        </w:tc>
        <w:tc>
          <w:tcPr>
            <w:tcW w:w="1667" w:type="pct"/>
          </w:tcPr>
          <w:p w:rsidR="00D60179" w:rsidRPr="00D60179" w:rsidRDefault="00D60179" w:rsidP="00B7737F">
            <w:pPr>
              <w:adjustRightInd w:val="0"/>
              <w:spacing w:line="360" w:lineRule="atLeast"/>
              <w:jc w:val="center"/>
              <w:textAlignment w:val="baseline"/>
              <w:rPr>
                <w:rFonts w:ascii="標楷體" w:eastAsia="標楷體" w:hAnsi="標楷體"/>
                <w:b/>
                <w:kern w:val="0"/>
              </w:rPr>
            </w:pPr>
            <w:r w:rsidRPr="00D60179">
              <w:rPr>
                <w:rFonts w:ascii="標楷體" w:eastAsia="標楷體" w:hAnsi="標楷體" w:hint="eastAsia"/>
                <w:b/>
                <w:kern w:val="0"/>
              </w:rPr>
              <w:t>現行條文</w:t>
            </w:r>
          </w:p>
        </w:tc>
        <w:tc>
          <w:tcPr>
            <w:tcW w:w="1666" w:type="pct"/>
          </w:tcPr>
          <w:p w:rsidR="00D60179" w:rsidRPr="00D60179" w:rsidRDefault="00D60179" w:rsidP="00B7737F">
            <w:pPr>
              <w:adjustRightInd w:val="0"/>
              <w:spacing w:line="360" w:lineRule="atLeast"/>
              <w:jc w:val="center"/>
              <w:textAlignment w:val="baseline"/>
              <w:rPr>
                <w:rFonts w:ascii="標楷體" w:eastAsia="標楷體" w:hAnsi="標楷體"/>
                <w:b/>
                <w:kern w:val="0"/>
              </w:rPr>
            </w:pPr>
            <w:r w:rsidRPr="00D60179">
              <w:rPr>
                <w:rFonts w:ascii="標楷體" w:eastAsia="標楷體" w:hAnsi="標楷體" w:hint="eastAsia"/>
                <w:b/>
                <w:kern w:val="0"/>
              </w:rPr>
              <w:t>說明</w:t>
            </w:r>
          </w:p>
        </w:tc>
      </w:tr>
      <w:tr w:rsidR="00D60179" w:rsidRPr="00A7532B" w:rsidTr="00D60179">
        <w:tc>
          <w:tcPr>
            <w:tcW w:w="1667" w:type="pct"/>
          </w:tcPr>
          <w:p w:rsidR="00D60179" w:rsidRPr="00B932E4" w:rsidRDefault="00D60179" w:rsidP="00B7737F">
            <w:pPr>
              <w:tabs>
                <w:tab w:val="num" w:pos="1920"/>
              </w:tabs>
              <w:snapToGrid w:val="0"/>
              <w:spacing w:afterLines="20" w:after="48" w:line="320" w:lineRule="exact"/>
              <w:ind w:left="475" w:hangingChars="198" w:hanging="475"/>
              <w:jc w:val="both"/>
              <w:rPr>
                <w:rFonts w:ascii="標楷體" w:eastAsia="標楷體" w:hAnsi="標楷體" w:cs="細明體"/>
              </w:rPr>
            </w:pPr>
            <w:r w:rsidRPr="00B932E4">
              <w:rPr>
                <w:rFonts w:ascii="標楷體" w:eastAsia="標楷體" w:hAnsi="標楷體" w:cs="細明體"/>
              </w:rPr>
              <w:t>二、</w:t>
            </w:r>
            <w:r w:rsidRPr="00B932E4">
              <w:rPr>
                <w:rFonts w:ascii="標楷體" w:eastAsia="標楷體" w:hAnsi="標楷體" w:cs="細明體" w:hint="eastAsia"/>
              </w:rPr>
              <w:t>依</w:t>
            </w:r>
            <w:r w:rsidRPr="00B932E4">
              <w:rPr>
                <w:rFonts w:ascii="標楷體" w:eastAsia="標楷體" w:hAnsi="標楷體" w:cs="細明體"/>
              </w:rPr>
              <w:t>本校學則第十五條：各學系修讀學士學位學生每學期所修學分，第一學年每學期不得少於十四學分，不得多於二十八學分。第二、三學年，每學期不得少於十四學分，不得多於二十五學分。第四學年每學期不得少於九學分，不得多於二十五學分</w:t>
            </w:r>
            <w:r w:rsidRPr="00E221DA">
              <w:rPr>
                <w:rFonts w:ascii="標楷體" w:eastAsia="標楷體" w:hAnsi="標楷體" w:cs="細明體" w:hint="eastAsia"/>
                <w:b/>
                <w:color w:val="FF0000"/>
                <w:u w:val="single"/>
              </w:rPr>
              <w:t>；進修學制學士學位</w:t>
            </w:r>
            <w:r w:rsidRPr="00E221DA">
              <w:rPr>
                <w:rFonts w:ascii="標楷體" w:eastAsia="標楷體" w:hAnsi="標楷體" w:cs="細明體"/>
                <w:b/>
                <w:color w:val="FF0000"/>
                <w:u w:val="single"/>
              </w:rPr>
              <w:t>學生每學期所修學分</w:t>
            </w:r>
            <w:r w:rsidRPr="00E221DA">
              <w:rPr>
                <w:rFonts w:ascii="標楷體" w:eastAsia="標楷體" w:hAnsi="標楷體" w:cs="細明體" w:hint="eastAsia"/>
                <w:b/>
                <w:color w:val="FF0000"/>
                <w:u w:val="single"/>
              </w:rPr>
              <w:t>，每學期不得少於七學分，不得多於二十學分</w:t>
            </w:r>
            <w:r w:rsidRPr="00B932E4">
              <w:rPr>
                <w:rFonts w:ascii="標楷體" w:eastAsia="標楷體" w:hAnsi="標楷體" w:cs="細明體" w:hint="eastAsia"/>
              </w:rPr>
              <w:t>。</w:t>
            </w:r>
            <w:r w:rsidRPr="00B932E4">
              <w:rPr>
                <w:rFonts w:ascii="標楷體" w:eastAsia="標楷體" w:hAnsi="標楷體" w:cs="細明體"/>
              </w:rPr>
              <w:t>但學期學業平均成績</w:t>
            </w:r>
            <w:r w:rsidRPr="00B932E4">
              <w:rPr>
                <w:rFonts w:ascii="標楷體" w:eastAsia="標楷體" w:hAnsi="標楷體" w:cs="細明體" w:hint="eastAsia"/>
              </w:rPr>
              <w:t>達各班級前四分之一名次以內</w:t>
            </w:r>
            <w:r w:rsidRPr="00B932E4">
              <w:rPr>
                <w:rFonts w:ascii="標楷體" w:eastAsia="標楷體" w:hAnsi="標楷體" w:cs="細明體" w:hint="eastAsia"/>
                <w:color w:val="000000"/>
              </w:rPr>
              <w:t>且無終止學習</w:t>
            </w:r>
            <w:r w:rsidRPr="00B932E4">
              <w:rPr>
                <w:rFonts w:ascii="標楷體" w:eastAsia="標楷體" w:hAnsi="標楷體" w:cs="細明體" w:hint="eastAsia"/>
              </w:rPr>
              <w:t>者，</w:t>
            </w:r>
            <w:r w:rsidRPr="00B932E4">
              <w:rPr>
                <w:rFonts w:ascii="標楷體" w:eastAsia="標楷體" w:hAnsi="標楷體" w:cs="細明體"/>
              </w:rPr>
              <w:t>得加選一至二科目。</w:t>
            </w:r>
            <w:r w:rsidRPr="00B932E4">
              <w:rPr>
                <w:rFonts w:ascii="標楷體" w:eastAsia="標楷體" w:hAnsi="標楷體" w:cs="細明體" w:hint="eastAsia"/>
              </w:rPr>
              <w:t>另行</w:t>
            </w:r>
            <w:r w:rsidRPr="00B932E4">
              <w:rPr>
                <w:rFonts w:ascii="細明體" w:eastAsia="標楷體" w:hAnsi="Courier New" w:cs="細明體"/>
                <w:color w:val="000000"/>
              </w:rPr>
              <w:t>繳費修</w:t>
            </w:r>
            <w:proofErr w:type="gramStart"/>
            <w:r w:rsidRPr="00B932E4">
              <w:rPr>
                <w:rFonts w:ascii="細明體" w:eastAsia="標楷體" w:hAnsi="Courier New" w:cs="細明體"/>
                <w:color w:val="000000"/>
              </w:rPr>
              <w:t>習之輔系</w:t>
            </w:r>
            <w:proofErr w:type="gramEnd"/>
            <w:r w:rsidRPr="00B932E4">
              <w:rPr>
                <w:rFonts w:ascii="細明體" w:eastAsia="標楷體" w:hAnsi="Courier New" w:cs="細明體"/>
                <w:color w:val="000000"/>
              </w:rPr>
              <w:t>或學程學分不列入前述修習學分上限計算</w:t>
            </w:r>
            <w:r w:rsidRPr="00B932E4">
              <w:rPr>
                <w:rFonts w:ascii="細明體" w:eastAsia="標楷體" w:hAnsi="Courier New" w:cs="細明體"/>
              </w:rPr>
              <w:t>。</w:t>
            </w:r>
            <w:r w:rsidRPr="00B932E4">
              <w:rPr>
                <w:rFonts w:ascii="標楷體" w:eastAsia="標楷體" w:hAnsi="標楷體" w:cs="細明體"/>
              </w:rPr>
              <w:t>轉學生之學期</w:t>
            </w:r>
            <w:r w:rsidRPr="00B932E4">
              <w:rPr>
                <w:rFonts w:ascii="標楷體" w:eastAsia="標楷體" w:hAnsi="標楷體" w:cs="細明體" w:hint="eastAsia"/>
              </w:rPr>
              <w:t>學業平均</w:t>
            </w:r>
            <w:r w:rsidRPr="00B932E4">
              <w:rPr>
                <w:rFonts w:ascii="標楷體" w:eastAsia="標楷體" w:hAnsi="標楷體" w:cs="細明體"/>
              </w:rPr>
              <w:t>成績</w:t>
            </w:r>
            <w:r w:rsidRPr="00B932E4">
              <w:rPr>
                <w:rFonts w:ascii="標楷體" w:eastAsia="標楷體" w:hAnsi="標楷體" w:cs="細明體" w:hint="eastAsia"/>
              </w:rPr>
              <w:t>班級名次，以其</w:t>
            </w:r>
            <w:r w:rsidRPr="00B932E4">
              <w:rPr>
                <w:rFonts w:ascii="標楷體" w:eastAsia="標楷體" w:hAnsi="標楷體" w:cs="細明體"/>
              </w:rPr>
              <w:t>原就讀學校</w:t>
            </w:r>
            <w:r w:rsidRPr="00B932E4">
              <w:rPr>
                <w:rFonts w:ascii="標楷體" w:eastAsia="標楷體" w:hAnsi="標楷體" w:cs="細明體" w:hint="eastAsia"/>
              </w:rPr>
              <w:t>之</w:t>
            </w:r>
            <w:r w:rsidRPr="00B932E4">
              <w:rPr>
                <w:rFonts w:ascii="標楷體" w:eastAsia="標楷體" w:hAnsi="標楷體" w:cs="細明體"/>
              </w:rPr>
              <w:t>學期</w:t>
            </w:r>
            <w:r w:rsidRPr="00B932E4">
              <w:rPr>
                <w:rFonts w:ascii="標楷體" w:eastAsia="標楷體" w:hAnsi="標楷體" w:cs="細明體" w:hint="eastAsia"/>
              </w:rPr>
              <w:t>學業平均成績班級名次</w:t>
            </w:r>
            <w:r w:rsidRPr="00B932E4">
              <w:rPr>
                <w:rFonts w:ascii="標楷體" w:eastAsia="標楷體" w:hAnsi="標楷體" w:cs="細明體"/>
              </w:rPr>
              <w:t>為依</w:t>
            </w:r>
            <w:r w:rsidRPr="00B932E4">
              <w:rPr>
                <w:rFonts w:ascii="標楷體" w:eastAsia="標楷體" w:hAnsi="標楷體" w:cs="細明體" w:hint="eastAsia"/>
              </w:rPr>
              <w:t>據。</w:t>
            </w:r>
          </w:p>
          <w:p w:rsidR="00D60179" w:rsidRPr="00B932E4" w:rsidRDefault="00D60179" w:rsidP="00B7737F">
            <w:pPr>
              <w:tabs>
                <w:tab w:val="num" w:pos="1920"/>
              </w:tabs>
              <w:snapToGrid w:val="0"/>
              <w:spacing w:afterLines="20" w:after="48" w:line="320" w:lineRule="exact"/>
              <w:ind w:left="480" w:hangingChars="200" w:hanging="480"/>
              <w:jc w:val="both"/>
              <w:rPr>
                <w:rFonts w:ascii="標楷體" w:eastAsia="標楷體" w:hAnsi="標楷體"/>
                <w:bCs/>
                <w:color w:val="000000"/>
                <w:kern w:val="0"/>
              </w:rPr>
            </w:pPr>
          </w:p>
        </w:tc>
        <w:tc>
          <w:tcPr>
            <w:tcW w:w="1667" w:type="pct"/>
          </w:tcPr>
          <w:p w:rsidR="00D60179" w:rsidRPr="00B932E4" w:rsidRDefault="00D60179" w:rsidP="00B7737F">
            <w:pPr>
              <w:tabs>
                <w:tab w:val="num" w:pos="1920"/>
              </w:tabs>
              <w:snapToGrid w:val="0"/>
              <w:spacing w:afterLines="20" w:after="48" w:line="320" w:lineRule="exact"/>
              <w:ind w:left="475" w:hangingChars="198" w:hanging="475"/>
              <w:jc w:val="both"/>
              <w:rPr>
                <w:rFonts w:ascii="標楷體" w:eastAsia="標楷體" w:hAnsi="標楷體" w:cs="細明體"/>
              </w:rPr>
            </w:pPr>
            <w:r>
              <w:rPr>
                <w:rFonts w:ascii="標楷體" w:eastAsia="標楷體" w:hAnsi="標楷體" w:cs="細明體" w:hint="eastAsia"/>
              </w:rPr>
              <w:t>二</w:t>
            </w:r>
            <w:r>
              <w:rPr>
                <w:rFonts w:ascii="新細明體" w:hAnsi="新細明體" w:cs="細明體" w:hint="eastAsia"/>
              </w:rPr>
              <w:t>、</w:t>
            </w:r>
            <w:r w:rsidRPr="00B932E4">
              <w:rPr>
                <w:rFonts w:ascii="標楷體" w:eastAsia="標楷體" w:hAnsi="標楷體" w:cs="細明體" w:hint="eastAsia"/>
              </w:rPr>
              <w:t>依</w:t>
            </w:r>
            <w:r w:rsidRPr="00B932E4">
              <w:rPr>
                <w:rFonts w:ascii="標楷體" w:eastAsia="標楷體" w:hAnsi="標楷體" w:cs="細明體"/>
              </w:rPr>
              <w:t>本校學則第十五條：各學系修讀學士學位學生每學期所修學分，第一學年每學期不得少於十四學分，不得多於二十八學分。第二、三學年，每學期不得少於十四學分，不得多於二十五學分。第四學年每學期不得少於九學分，不得多於二十五學分</w:t>
            </w:r>
            <w:r w:rsidRPr="00B932E4">
              <w:rPr>
                <w:rFonts w:ascii="標楷體" w:eastAsia="標楷體" w:hAnsi="標楷體" w:cs="細明體" w:hint="eastAsia"/>
              </w:rPr>
              <w:t>。</w:t>
            </w:r>
            <w:r w:rsidRPr="00B932E4">
              <w:rPr>
                <w:rFonts w:ascii="標楷體" w:eastAsia="標楷體" w:hAnsi="標楷體" w:cs="細明體"/>
              </w:rPr>
              <w:t>但學期學業平均成績</w:t>
            </w:r>
            <w:r w:rsidRPr="00B932E4">
              <w:rPr>
                <w:rFonts w:ascii="標楷體" w:eastAsia="標楷體" w:hAnsi="標楷體" w:cs="細明體" w:hint="eastAsia"/>
              </w:rPr>
              <w:t>達各班級前四分之一名次以內</w:t>
            </w:r>
            <w:r w:rsidRPr="00B932E4">
              <w:rPr>
                <w:rFonts w:ascii="標楷體" w:eastAsia="標楷體" w:hAnsi="標楷體" w:cs="細明體" w:hint="eastAsia"/>
                <w:color w:val="000000"/>
              </w:rPr>
              <w:t>且無終止學習</w:t>
            </w:r>
            <w:r w:rsidRPr="00B932E4">
              <w:rPr>
                <w:rFonts w:ascii="標楷體" w:eastAsia="標楷體" w:hAnsi="標楷體" w:cs="細明體" w:hint="eastAsia"/>
              </w:rPr>
              <w:t>者，</w:t>
            </w:r>
            <w:r w:rsidRPr="00B932E4">
              <w:rPr>
                <w:rFonts w:ascii="標楷體" w:eastAsia="標楷體" w:hAnsi="標楷體" w:cs="細明體"/>
              </w:rPr>
              <w:t>得加選一至二科目。</w:t>
            </w:r>
            <w:r w:rsidRPr="00B932E4">
              <w:rPr>
                <w:rFonts w:ascii="標楷體" w:eastAsia="標楷體" w:hAnsi="標楷體" w:cs="細明體" w:hint="eastAsia"/>
              </w:rPr>
              <w:t>另行</w:t>
            </w:r>
            <w:r w:rsidRPr="00B932E4">
              <w:rPr>
                <w:rFonts w:ascii="細明體" w:eastAsia="標楷體" w:hAnsi="Courier New" w:cs="細明體"/>
                <w:color w:val="000000"/>
              </w:rPr>
              <w:t>繳費修</w:t>
            </w:r>
            <w:proofErr w:type="gramStart"/>
            <w:r w:rsidRPr="00B932E4">
              <w:rPr>
                <w:rFonts w:ascii="細明體" w:eastAsia="標楷體" w:hAnsi="Courier New" w:cs="細明體"/>
                <w:color w:val="000000"/>
              </w:rPr>
              <w:t>習之輔系</w:t>
            </w:r>
            <w:proofErr w:type="gramEnd"/>
            <w:r w:rsidRPr="00B932E4">
              <w:rPr>
                <w:rFonts w:ascii="細明體" w:eastAsia="標楷體" w:hAnsi="Courier New" w:cs="細明體"/>
                <w:color w:val="000000"/>
              </w:rPr>
              <w:t>或學程學分不列入前述修習學分上限計算</w:t>
            </w:r>
            <w:r w:rsidRPr="00B932E4">
              <w:rPr>
                <w:rFonts w:ascii="細明體" w:eastAsia="標楷體" w:hAnsi="Courier New" w:cs="細明體"/>
              </w:rPr>
              <w:t>。</w:t>
            </w:r>
            <w:r w:rsidRPr="00B932E4">
              <w:rPr>
                <w:rFonts w:ascii="標楷體" w:eastAsia="標楷體" w:hAnsi="標楷體" w:cs="細明體"/>
              </w:rPr>
              <w:t>轉學生之學期</w:t>
            </w:r>
            <w:r w:rsidRPr="00B932E4">
              <w:rPr>
                <w:rFonts w:ascii="標楷體" w:eastAsia="標楷體" w:hAnsi="標楷體" w:cs="細明體" w:hint="eastAsia"/>
              </w:rPr>
              <w:t>學業平均</w:t>
            </w:r>
            <w:r w:rsidRPr="00B932E4">
              <w:rPr>
                <w:rFonts w:ascii="標楷體" w:eastAsia="標楷體" w:hAnsi="標楷體" w:cs="細明體"/>
              </w:rPr>
              <w:t>成績</w:t>
            </w:r>
            <w:r w:rsidRPr="00B932E4">
              <w:rPr>
                <w:rFonts w:ascii="標楷體" w:eastAsia="標楷體" w:hAnsi="標楷體" w:cs="細明體" w:hint="eastAsia"/>
              </w:rPr>
              <w:t>班級名次，以其</w:t>
            </w:r>
            <w:r w:rsidRPr="00B932E4">
              <w:rPr>
                <w:rFonts w:ascii="標楷體" w:eastAsia="標楷體" w:hAnsi="標楷體" w:cs="細明體"/>
              </w:rPr>
              <w:t>原就讀學校</w:t>
            </w:r>
            <w:r w:rsidRPr="00B932E4">
              <w:rPr>
                <w:rFonts w:ascii="標楷體" w:eastAsia="標楷體" w:hAnsi="標楷體" w:cs="細明體" w:hint="eastAsia"/>
              </w:rPr>
              <w:t>之</w:t>
            </w:r>
            <w:r w:rsidRPr="00B932E4">
              <w:rPr>
                <w:rFonts w:ascii="標楷體" w:eastAsia="標楷體" w:hAnsi="標楷體" w:cs="細明體"/>
              </w:rPr>
              <w:t>學期</w:t>
            </w:r>
            <w:r w:rsidRPr="00B932E4">
              <w:rPr>
                <w:rFonts w:ascii="標楷體" w:eastAsia="標楷體" w:hAnsi="標楷體" w:cs="細明體" w:hint="eastAsia"/>
              </w:rPr>
              <w:t>學業平均成績班級名次</w:t>
            </w:r>
            <w:r w:rsidRPr="00B932E4">
              <w:rPr>
                <w:rFonts w:ascii="標楷體" w:eastAsia="標楷體" w:hAnsi="標楷體" w:cs="細明體"/>
              </w:rPr>
              <w:t>為依</w:t>
            </w:r>
            <w:r w:rsidRPr="00B932E4">
              <w:rPr>
                <w:rFonts w:ascii="標楷體" w:eastAsia="標楷體" w:hAnsi="標楷體" w:cs="細明體" w:hint="eastAsia"/>
              </w:rPr>
              <w:t>據。</w:t>
            </w:r>
          </w:p>
          <w:p w:rsidR="00D60179" w:rsidRPr="00B932E4" w:rsidRDefault="00D60179" w:rsidP="00B7737F">
            <w:pPr>
              <w:tabs>
                <w:tab w:val="num" w:pos="1920"/>
              </w:tabs>
              <w:snapToGrid w:val="0"/>
              <w:spacing w:afterLines="20" w:after="48" w:line="320" w:lineRule="exact"/>
              <w:ind w:left="480" w:hangingChars="200" w:hanging="480"/>
              <w:jc w:val="both"/>
              <w:rPr>
                <w:rFonts w:ascii="標楷體" w:eastAsia="標楷體" w:hAnsi="標楷體" w:cs="細明體"/>
                <w:color w:val="000000" w:themeColor="text1"/>
              </w:rPr>
            </w:pPr>
          </w:p>
          <w:p w:rsidR="00D60179" w:rsidRPr="00A7532B" w:rsidRDefault="00D60179" w:rsidP="00B7737F">
            <w:pPr>
              <w:adjustRightInd w:val="0"/>
              <w:spacing w:line="340" w:lineRule="exact"/>
              <w:ind w:leftChars="450" w:left="1320" w:hangingChars="100" w:hanging="240"/>
              <w:textAlignment w:val="baseline"/>
              <w:rPr>
                <w:rFonts w:ascii="標楷體" w:eastAsia="標楷體" w:hAnsi="標楷體"/>
                <w:bCs/>
                <w:color w:val="000000"/>
                <w:kern w:val="0"/>
              </w:rPr>
            </w:pPr>
          </w:p>
        </w:tc>
        <w:tc>
          <w:tcPr>
            <w:tcW w:w="1666" w:type="pct"/>
          </w:tcPr>
          <w:p w:rsidR="00D60179" w:rsidRPr="00A7532B" w:rsidRDefault="00D60179" w:rsidP="00B7737F">
            <w:pPr>
              <w:tabs>
                <w:tab w:val="num" w:pos="1920"/>
              </w:tabs>
              <w:adjustRightInd w:val="0"/>
              <w:snapToGrid w:val="0"/>
              <w:spacing w:afterLines="20" w:after="48" w:line="260" w:lineRule="exact"/>
              <w:jc w:val="both"/>
              <w:textAlignment w:val="baseline"/>
              <w:rPr>
                <w:rFonts w:ascii="標楷體" w:eastAsia="標楷體" w:hAnsi="標楷體" w:cs="細明體"/>
                <w:color w:val="FF0000"/>
                <w:kern w:val="0"/>
              </w:rPr>
            </w:pPr>
            <w:r w:rsidRPr="00A7532B">
              <w:rPr>
                <w:rFonts w:ascii="標楷體" w:eastAsia="標楷體" w:hAnsi="標楷體" w:cs="細明體" w:hint="eastAsia"/>
                <w:kern w:val="0"/>
              </w:rPr>
              <w:t>增訂</w:t>
            </w:r>
            <w:r w:rsidRPr="00B932E4">
              <w:rPr>
                <w:rFonts w:ascii="標楷體" w:eastAsia="標楷體" w:hAnsi="標楷體" w:cs="細明體" w:hint="eastAsia"/>
                <w:kern w:val="0"/>
              </w:rPr>
              <w:t>進修學制學士學位學生每學期所修學分</w:t>
            </w:r>
            <w:r>
              <w:rPr>
                <w:rFonts w:ascii="標楷體" w:eastAsia="標楷體" w:hAnsi="標楷體" w:cs="細明體" w:hint="eastAsia"/>
                <w:kern w:val="0"/>
              </w:rPr>
              <w:t>上下限，</w:t>
            </w:r>
            <w:r w:rsidRPr="00B932E4">
              <w:rPr>
                <w:rFonts w:ascii="標楷體" w:eastAsia="標楷體" w:hAnsi="標楷體" w:cs="細明體" w:hint="eastAsia"/>
                <w:kern w:val="0"/>
              </w:rPr>
              <w:t>每學期不得少於七學分，不得多於二十學分</w:t>
            </w:r>
            <w:r w:rsidRPr="00A7532B">
              <w:rPr>
                <w:rFonts w:ascii="標楷體" w:eastAsia="標楷體" w:hAnsi="標楷體" w:cs="細明體" w:hint="eastAsia"/>
                <w:color w:val="000000" w:themeColor="text1"/>
              </w:rPr>
              <w:t>。</w:t>
            </w:r>
          </w:p>
        </w:tc>
      </w:tr>
    </w:tbl>
    <w:p w:rsidR="00D60179" w:rsidRPr="00D60179" w:rsidRDefault="00D60179" w:rsidP="00D60179">
      <w:pPr>
        <w:snapToGrid w:val="0"/>
        <w:spacing w:beforeLines="50" w:before="120" w:afterLines="50" w:after="120" w:line="400" w:lineRule="exact"/>
        <w:jc w:val="center"/>
        <w:rPr>
          <w:rFonts w:ascii="標楷體" w:eastAsia="標楷體" w:hAnsi="標楷體" w:cs="細明體"/>
          <w:b/>
          <w:sz w:val="36"/>
          <w:szCs w:val="36"/>
        </w:rPr>
      </w:pPr>
      <w:r w:rsidRPr="00D60179">
        <w:rPr>
          <w:rFonts w:ascii="標楷體" w:eastAsia="標楷體" w:hAnsi="標楷體" w:cs="細明體"/>
          <w:b/>
          <w:bCs/>
          <w:sz w:val="36"/>
          <w:szCs w:val="36"/>
        </w:rPr>
        <w:t>國立</w:t>
      </w:r>
      <w:proofErr w:type="gramStart"/>
      <w:r w:rsidRPr="00D60179">
        <w:rPr>
          <w:rFonts w:ascii="標楷體" w:eastAsia="標楷體" w:hAnsi="標楷體" w:cs="細明體"/>
          <w:b/>
          <w:bCs/>
          <w:sz w:val="36"/>
          <w:szCs w:val="36"/>
        </w:rPr>
        <w:t>臺</w:t>
      </w:r>
      <w:proofErr w:type="gramEnd"/>
      <w:r w:rsidRPr="00D60179">
        <w:rPr>
          <w:rFonts w:ascii="標楷體" w:eastAsia="標楷體" w:hAnsi="標楷體" w:cs="細明體"/>
          <w:b/>
          <w:bCs/>
          <w:sz w:val="36"/>
          <w:szCs w:val="36"/>
        </w:rPr>
        <w:t>東大學選課要點</w:t>
      </w:r>
      <w:r w:rsidRPr="00D60179">
        <w:rPr>
          <w:rFonts w:ascii="標楷體" w:eastAsia="標楷體" w:hAnsi="標楷體" w:cs="細明體" w:hint="eastAsia"/>
          <w:b/>
          <w:bCs/>
          <w:sz w:val="36"/>
          <w:szCs w:val="36"/>
        </w:rPr>
        <w:t>(修正後全文)</w:t>
      </w:r>
    </w:p>
    <w:p w:rsidR="00D60179" w:rsidRPr="00B932E4" w:rsidRDefault="00D60179" w:rsidP="00D60179">
      <w:pPr>
        <w:snapToGrid w:val="0"/>
        <w:spacing w:line="220" w:lineRule="exact"/>
        <w:ind w:left="400" w:firstLineChars="2145" w:firstLine="4290"/>
        <w:jc w:val="right"/>
        <w:rPr>
          <w:rFonts w:ascii="標楷體" w:eastAsia="標楷體" w:hAnsi="標楷體" w:cs="細明體"/>
          <w:sz w:val="20"/>
        </w:rPr>
      </w:pPr>
      <w:r w:rsidRPr="00B932E4">
        <w:rPr>
          <w:rFonts w:ascii="標楷體" w:eastAsia="標楷體" w:hAnsi="標楷體" w:cs="細明體" w:hint="eastAsia"/>
          <w:sz w:val="20"/>
        </w:rPr>
        <w:lastRenderedPageBreak/>
        <w:t>(歷次條文修訂省略)</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hint="eastAsia"/>
          <w:sz w:val="20"/>
        </w:rPr>
        <w:t>95學年度第2學期第2次臨時教務會議修正通過(96.5.28)</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hint="eastAsia"/>
          <w:sz w:val="20"/>
        </w:rPr>
        <w:t>98學年度第1學期第3次教務會議修正通過(98.11.26)</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hint="eastAsia"/>
          <w:sz w:val="20"/>
        </w:rPr>
        <w:t>102學年度第1學期第1次教務會議修正通過(102.10.3)</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w:t>
      </w:r>
      <w:r w:rsidRPr="00B932E4">
        <w:rPr>
          <w:rFonts w:ascii="標楷體" w:eastAsia="標楷體" w:hAnsi="標楷體" w:cs="細明體" w:hint="eastAsia"/>
          <w:sz w:val="20"/>
        </w:rPr>
        <w:t>2學年度第</w:t>
      </w:r>
      <w:r w:rsidRPr="00B932E4">
        <w:rPr>
          <w:rFonts w:ascii="標楷體" w:eastAsia="標楷體" w:hAnsi="標楷體" w:cs="細明體"/>
          <w:sz w:val="20"/>
        </w:rPr>
        <w:t>2</w:t>
      </w:r>
      <w:r w:rsidRPr="00B932E4">
        <w:rPr>
          <w:rFonts w:ascii="標楷體" w:eastAsia="標楷體" w:hAnsi="標楷體" w:cs="細明體" w:hint="eastAsia"/>
          <w:sz w:val="20"/>
        </w:rPr>
        <w:t>學期第</w:t>
      </w:r>
      <w:r w:rsidRPr="00B932E4">
        <w:rPr>
          <w:rFonts w:ascii="標楷體" w:eastAsia="標楷體" w:hAnsi="標楷體" w:cs="細明體"/>
          <w:sz w:val="20"/>
        </w:rPr>
        <w:t>3</w:t>
      </w:r>
      <w:r w:rsidRPr="00B932E4">
        <w:rPr>
          <w:rFonts w:ascii="標楷體" w:eastAsia="標楷體" w:hAnsi="標楷體" w:cs="細明體" w:hint="eastAsia"/>
          <w:sz w:val="20"/>
        </w:rPr>
        <w:t>次教務會議修正通過</w:t>
      </w:r>
      <w:r w:rsidRPr="00B932E4">
        <w:rPr>
          <w:rFonts w:ascii="標楷體" w:eastAsia="標楷體" w:hAnsi="標楷體" w:cs="細明體"/>
          <w:sz w:val="20"/>
        </w:rPr>
        <w:t>(103.06.05)</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103</w:t>
      </w:r>
      <w:r w:rsidRPr="00B932E4">
        <w:rPr>
          <w:rFonts w:ascii="標楷體" w:eastAsia="標楷體" w:hAnsi="標楷體" w:cs="細明體" w:hint="eastAsia"/>
          <w:sz w:val="20"/>
        </w:rPr>
        <w:t>學年度第1學期第2次教務會議修正通過</w:t>
      </w:r>
      <w:r w:rsidRPr="00B932E4">
        <w:rPr>
          <w:rFonts w:ascii="標楷體" w:eastAsia="標楷體" w:hAnsi="標楷體" w:cs="細明體"/>
          <w:sz w:val="20"/>
        </w:rPr>
        <w:t>(103.</w:t>
      </w:r>
      <w:r w:rsidRPr="00B932E4">
        <w:rPr>
          <w:rFonts w:ascii="標楷體" w:eastAsia="標楷體" w:hAnsi="標楷體" w:cs="細明體" w:hint="eastAsia"/>
          <w:sz w:val="20"/>
        </w:rPr>
        <w:t>11</w:t>
      </w:r>
      <w:r w:rsidRPr="00B932E4">
        <w:rPr>
          <w:rFonts w:ascii="標楷體" w:eastAsia="標楷體" w:hAnsi="標楷體" w:cs="細明體"/>
          <w:sz w:val="20"/>
        </w:rPr>
        <w:t>.0</w:t>
      </w:r>
      <w:r w:rsidRPr="00B932E4">
        <w:rPr>
          <w:rFonts w:ascii="標楷體" w:eastAsia="標楷體" w:hAnsi="標楷體" w:cs="細明體" w:hint="eastAsia"/>
          <w:sz w:val="20"/>
        </w:rPr>
        <w:t>6</w:t>
      </w:r>
      <w:r w:rsidRPr="00B932E4">
        <w:rPr>
          <w:rFonts w:ascii="標楷體" w:eastAsia="標楷體" w:hAnsi="標楷體" w:cs="細明體"/>
          <w:sz w:val="20"/>
        </w:rPr>
        <w:t>)</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103</w:t>
      </w:r>
      <w:r w:rsidRPr="00B932E4">
        <w:rPr>
          <w:rFonts w:ascii="標楷體" w:eastAsia="標楷體" w:hAnsi="標楷體" w:cs="細明體" w:hint="eastAsia"/>
          <w:sz w:val="20"/>
        </w:rPr>
        <w:t>學年度第1學期第3次教務會議修正通過</w:t>
      </w:r>
      <w:r w:rsidRPr="00B932E4">
        <w:rPr>
          <w:rFonts w:ascii="標楷體" w:eastAsia="標楷體" w:hAnsi="標楷體" w:cs="細明體"/>
          <w:sz w:val="20"/>
        </w:rPr>
        <w:t>(103.</w:t>
      </w:r>
      <w:r w:rsidRPr="00B932E4">
        <w:rPr>
          <w:rFonts w:ascii="標楷體" w:eastAsia="標楷體" w:hAnsi="標楷體" w:cs="細明體" w:hint="eastAsia"/>
          <w:sz w:val="20"/>
        </w:rPr>
        <w:t>12</w:t>
      </w:r>
      <w:r w:rsidRPr="00B932E4">
        <w:rPr>
          <w:rFonts w:ascii="標楷體" w:eastAsia="標楷體" w:hAnsi="標楷體" w:cs="細明體"/>
          <w:sz w:val="20"/>
        </w:rPr>
        <w:t>.</w:t>
      </w:r>
      <w:r w:rsidRPr="00B932E4">
        <w:rPr>
          <w:rFonts w:ascii="標楷體" w:eastAsia="標楷體" w:hAnsi="標楷體" w:cs="細明體" w:hint="eastAsia"/>
          <w:sz w:val="20"/>
        </w:rPr>
        <w:t>18</w:t>
      </w:r>
      <w:r w:rsidRPr="00B932E4">
        <w:rPr>
          <w:rFonts w:ascii="標楷體" w:eastAsia="標楷體" w:hAnsi="標楷體" w:cs="細明體"/>
          <w:sz w:val="20"/>
        </w:rPr>
        <w:t>)</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103</w:t>
      </w:r>
      <w:r w:rsidRPr="00B932E4">
        <w:rPr>
          <w:rFonts w:ascii="標楷體" w:eastAsia="標楷體" w:hAnsi="標楷體" w:cs="細明體" w:hint="eastAsia"/>
          <w:sz w:val="20"/>
        </w:rPr>
        <w:t>學年度第2學期第1次教務會議修正通過</w:t>
      </w:r>
      <w:r w:rsidRPr="00B932E4">
        <w:rPr>
          <w:rFonts w:ascii="標楷體" w:eastAsia="標楷體" w:hAnsi="標楷體" w:cs="細明體"/>
          <w:sz w:val="20"/>
        </w:rPr>
        <w:t>(10</w:t>
      </w:r>
      <w:r w:rsidRPr="00B932E4">
        <w:rPr>
          <w:rFonts w:ascii="標楷體" w:eastAsia="標楷體" w:hAnsi="標楷體" w:cs="細明體" w:hint="eastAsia"/>
          <w:sz w:val="20"/>
        </w:rPr>
        <w:t>4</w:t>
      </w:r>
      <w:r w:rsidRPr="00B932E4">
        <w:rPr>
          <w:rFonts w:ascii="標楷體" w:eastAsia="標楷體" w:hAnsi="標楷體" w:cs="細明體"/>
          <w:sz w:val="20"/>
        </w:rPr>
        <w:t>.</w:t>
      </w:r>
      <w:r w:rsidRPr="00B932E4">
        <w:rPr>
          <w:rFonts w:ascii="標楷體" w:eastAsia="標楷體" w:hAnsi="標楷體" w:cs="細明體" w:hint="eastAsia"/>
          <w:sz w:val="20"/>
        </w:rPr>
        <w:t>03</w:t>
      </w:r>
      <w:r w:rsidRPr="00B932E4">
        <w:rPr>
          <w:rFonts w:ascii="標楷體" w:eastAsia="標楷體" w:hAnsi="標楷體" w:cs="細明體"/>
          <w:sz w:val="20"/>
        </w:rPr>
        <w:t>.</w:t>
      </w:r>
      <w:r w:rsidRPr="00B932E4">
        <w:rPr>
          <w:rFonts w:ascii="標楷體" w:eastAsia="標楷體" w:hAnsi="標楷體" w:cs="細明體" w:hint="eastAsia"/>
          <w:sz w:val="20"/>
        </w:rPr>
        <w:t>19</w:t>
      </w:r>
      <w:r w:rsidRPr="00B932E4">
        <w:rPr>
          <w:rFonts w:ascii="標楷體" w:eastAsia="標楷體" w:hAnsi="標楷體" w:cs="細明體"/>
          <w:sz w:val="20"/>
        </w:rPr>
        <w:t>)</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w:t>
      </w:r>
      <w:r w:rsidRPr="00B932E4">
        <w:rPr>
          <w:rFonts w:ascii="標楷體" w:eastAsia="標楷體" w:hAnsi="標楷體" w:cs="細明體" w:hint="eastAsia"/>
          <w:sz w:val="20"/>
        </w:rPr>
        <w:t>4學年度第1學期第1次教務會議修正通過</w:t>
      </w:r>
      <w:r w:rsidRPr="00B932E4">
        <w:rPr>
          <w:rFonts w:ascii="標楷體" w:eastAsia="標楷體" w:hAnsi="標楷體" w:cs="細明體"/>
          <w:sz w:val="20"/>
        </w:rPr>
        <w:t>(10</w:t>
      </w:r>
      <w:r w:rsidRPr="00B932E4">
        <w:rPr>
          <w:rFonts w:ascii="標楷體" w:eastAsia="標楷體" w:hAnsi="標楷體" w:cs="細明體" w:hint="eastAsia"/>
          <w:sz w:val="20"/>
        </w:rPr>
        <w:t>4</w:t>
      </w:r>
      <w:r w:rsidRPr="00B932E4">
        <w:rPr>
          <w:rFonts w:ascii="標楷體" w:eastAsia="標楷體" w:hAnsi="標楷體" w:cs="細明體"/>
          <w:sz w:val="20"/>
        </w:rPr>
        <w:t>.</w:t>
      </w:r>
      <w:r w:rsidRPr="00B932E4">
        <w:rPr>
          <w:rFonts w:ascii="標楷體" w:eastAsia="標楷體" w:hAnsi="標楷體" w:cs="細明體" w:hint="eastAsia"/>
          <w:sz w:val="20"/>
        </w:rPr>
        <w:t>10</w:t>
      </w:r>
      <w:r w:rsidRPr="00B932E4">
        <w:rPr>
          <w:rFonts w:ascii="標楷體" w:eastAsia="標楷體" w:hAnsi="標楷體" w:cs="細明體"/>
          <w:sz w:val="20"/>
        </w:rPr>
        <w:t>.</w:t>
      </w:r>
      <w:r w:rsidRPr="00B932E4">
        <w:rPr>
          <w:rFonts w:ascii="標楷體" w:eastAsia="標楷體" w:hAnsi="標楷體" w:cs="細明體" w:hint="eastAsia"/>
          <w:sz w:val="20"/>
        </w:rPr>
        <w:t>01</w:t>
      </w:r>
      <w:r w:rsidRPr="00B932E4">
        <w:rPr>
          <w:rFonts w:ascii="標楷體" w:eastAsia="標楷體" w:hAnsi="標楷體" w:cs="細明體"/>
          <w:sz w:val="20"/>
        </w:rPr>
        <w:t>)</w:t>
      </w:r>
    </w:p>
    <w:p w:rsidR="00D60179" w:rsidRPr="00B932E4" w:rsidRDefault="00D60179" w:rsidP="00D60179">
      <w:pPr>
        <w:snapToGrid w:val="0"/>
        <w:spacing w:line="220" w:lineRule="exact"/>
        <w:ind w:left="400" w:right="400"/>
        <w:jc w:val="right"/>
        <w:rPr>
          <w:rFonts w:ascii="標楷體" w:eastAsia="標楷體" w:hAnsi="標楷體" w:cs="細明體"/>
          <w:sz w:val="20"/>
        </w:rPr>
      </w:pPr>
      <w:r w:rsidRPr="00B932E4">
        <w:rPr>
          <w:rFonts w:ascii="標楷體" w:eastAsia="標楷體" w:hAnsi="標楷體" w:cs="細明體"/>
          <w:sz w:val="20"/>
        </w:rPr>
        <w:t>10</w:t>
      </w:r>
      <w:r w:rsidRPr="00B932E4">
        <w:rPr>
          <w:rFonts w:ascii="標楷體" w:eastAsia="標楷體" w:hAnsi="標楷體" w:cs="細明體" w:hint="eastAsia"/>
          <w:sz w:val="20"/>
        </w:rPr>
        <w:t>6學年度第2學期第2次教務會議審議</w:t>
      </w:r>
      <w:r w:rsidRPr="00B932E4">
        <w:rPr>
          <w:rFonts w:ascii="標楷體" w:eastAsia="標楷體" w:hAnsi="標楷體" w:cs="細明體"/>
          <w:sz w:val="20"/>
        </w:rPr>
        <w:t>(10</w:t>
      </w:r>
      <w:r w:rsidRPr="00B932E4">
        <w:rPr>
          <w:rFonts w:ascii="標楷體" w:eastAsia="標楷體" w:hAnsi="標楷體" w:cs="細明體" w:hint="eastAsia"/>
          <w:sz w:val="20"/>
        </w:rPr>
        <w:t>7</w:t>
      </w:r>
      <w:r w:rsidRPr="00B932E4">
        <w:rPr>
          <w:rFonts w:ascii="標楷體" w:eastAsia="標楷體" w:hAnsi="標楷體" w:cs="細明體"/>
          <w:sz w:val="20"/>
        </w:rPr>
        <w:t>.</w:t>
      </w:r>
      <w:r w:rsidRPr="00B932E4">
        <w:rPr>
          <w:rFonts w:ascii="標楷體" w:eastAsia="標楷體" w:hAnsi="標楷體" w:cs="細明體" w:hint="eastAsia"/>
          <w:sz w:val="20"/>
        </w:rPr>
        <w:t>04</w:t>
      </w:r>
      <w:r w:rsidRPr="00B932E4">
        <w:rPr>
          <w:rFonts w:ascii="標楷體" w:eastAsia="標楷體" w:hAnsi="標楷體" w:cs="細明體"/>
          <w:sz w:val="20"/>
        </w:rPr>
        <w:t>.</w:t>
      </w:r>
      <w:r w:rsidRPr="00B932E4">
        <w:rPr>
          <w:rFonts w:ascii="標楷體" w:eastAsia="標楷體" w:hAnsi="標楷體" w:cs="細明體" w:hint="eastAsia"/>
          <w:sz w:val="20"/>
        </w:rPr>
        <w:t>26</w:t>
      </w:r>
      <w:r w:rsidRPr="00B932E4">
        <w:rPr>
          <w:rFonts w:ascii="標楷體" w:eastAsia="標楷體" w:hAnsi="標楷體" w:cs="細明體"/>
          <w:sz w:val="20"/>
        </w:rPr>
        <w:t>)</w:t>
      </w:r>
    </w:p>
    <w:p w:rsidR="00D60179" w:rsidRPr="00B932E4" w:rsidRDefault="00D60179" w:rsidP="00D60179">
      <w:pPr>
        <w:snapToGrid w:val="0"/>
        <w:spacing w:line="220" w:lineRule="exact"/>
        <w:ind w:left="400" w:right="400"/>
        <w:jc w:val="right"/>
        <w:rPr>
          <w:rFonts w:ascii="標楷體" w:eastAsia="標楷體" w:hAnsi="標楷體" w:cs="細明體"/>
          <w:sz w:val="20"/>
        </w:rPr>
      </w:pPr>
    </w:p>
    <w:p w:rsidR="00D60179" w:rsidRPr="00B932E4" w:rsidRDefault="00D60179" w:rsidP="00D60179">
      <w:pPr>
        <w:snapToGrid w:val="0"/>
        <w:spacing w:line="220" w:lineRule="exact"/>
        <w:ind w:left="400" w:right="400"/>
        <w:jc w:val="right"/>
        <w:rPr>
          <w:rFonts w:ascii="標楷體" w:eastAsia="標楷體" w:hAnsi="標楷體" w:cs="細明體"/>
          <w:sz w:val="16"/>
        </w:rPr>
      </w:pP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一、</w:t>
      </w:r>
      <w:r>
        <w:rPr>
          <w:rFonts w:ascii="標楷體" w:eastAsia="標楷體" w:hAnsi="標楷體" w:cs="細明體" w:hint="eastAsia"/>
        </w:rPr>
        <w:t xml:space="preserve"> </w:t>
      </w:r>
      <w:r w:rsidRPr="00B932E4">
        <w:rPr>
          <w:rFonts w:ascii="標楷體" w:eastAsia="標楷體" w:hAnsi="標楷體" w:hint="eastAsia"/>
        </w:rPr>
        <w:t>國立</w:t>
      </w:r>
      <w:proofErr w:type="gramStart"/>
      <w:r w:rsidRPr="00B932E4">
        <w:rPr>
          <w:rFonts w:ascii="標楷體" w:eastAsia="標楷體" w:hAnsi="標楷體" w:hint="eastAsia"/>
        </w:rPr>
        <w:t>臺</w:t>
      </w:r>
      <w:proofErr w:type="gramEnd"/>
      <w:r w:rsidRPr="00B932E4">
        <w:rPr>
          <w:rFonts w:ascii="標楷體" w:eastAsia="標楷體" w:hAnsi="標楷體" w:hint="eastAsia"/>
        </w:rPr>
        <w:t>東大學(以下簡稱本校)</w:t>
      </w:r>
      <w:r w:rsidRPr="00B932E4">
        <w:rPr>
          <w:rFonts w:ascii="標楷體" w:eastAsia="標楷體" w:hAnsi="標楷體" w:cs="細明體"/>
        </w:rPr>
        <w:t>為幫助學生規劃修課事宜並充分瞭解本校選課相關規定，訂定</w:t>
      </w:r>
      <w:r w:rsidRPr="00B932E4">
        <w:rPr>
          <w:rFonts w:ascii="標楷體" w:eastAsia="標楷體" w:hAnsi="標楷體" w:cs="細明體" w:hint="eastAsia"/>
        </w:rPr>
        <w:t>「國立</w:t>
      </w:r>
      <w:proofErr w:type="gramStart"/>
      <w:r w:rsidRPr="00B932E4">
        <w:rPr>
          <w:rFonts w:ascii="標楷體" w:eastAsia="標楷體" w:hAnsi="標楷體" w:cs="細明體" w:hint="eastAsia"/>
        </w:rPr>
        <w:t>臺</w:t>
      </w:r>
      <w:proofErr w:type="gramEnd"/>
      <w:r w:rsidRPr="00B932E4">
        <w:rPr>
          <w:rFonts w:ascii="標楷體" w:eastAsia="標楷體" w:hAnsi="標楷體" w:cs="細明體" w:hint="eastAsia"/>
        </w:rPr>
        <w:t>東大學選課要點」(以下簡稱</w:t>
      </w:r>
      <w:r w:rsidRPr="00B932E4">
        <w:rPr>
          <w:rFonts w:ascii="標楷體" w:eastAsia="標楷體" w:hAnsi="標楷體" w:cs="細明體"/>
        </w:rPr>
        <w:t>本要點</w:t>
      </w:r>
      <w:r w:rsidRPr="00B932E4">
        <w:rPr>
          <w:rFonts w:ascii="標楷體" w:eastAsia="標楷體" w:hAnsi="標楷體" w:cs="細明體" w:hint="eastAsia"/>
        </w:rPr>
        <w:t>)</w:t>
      </w:r>
      <w:r>
        <w:rPr>
          <w:rFonts w:ascii="標楷體" w:eastAsia="標楷體" w:hAnsi="標楷體" w:cs="細明體" w:hint="eastAsia"/>
        </w:rPr>
        <w:t>。</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rPr>
        <w:t>二、</w:t>
      </w:r>
      <w:r w:rsidR="00E221DA">
        <w:rPr>
          <w:rFonts w:ascii="標楷體" w:eastAsia="標楷體" w:hAnsi="標楷體" w:cs="細明體" w:hint="eastAsia"/>
        </w:rPr>
        <w:t xml:space="preserve"> </w:t>
      </w:r>
      <w:r w:rsidRPr="00E221DA">
        <w:rPr>
          <w:rFonts w:ascii="標楷體" w:eastAsia="標楷體" w:hAnsi="標楷體" w:hint="eastAsia"/>
        </w:rPr>
        <w:t>依</w:t>
      </w:r>
      <w:r w:rsidRPr="00E221DA">
        <w:rPr>
          <w:rFonts w:ascii="標楷體" w:eastAsia="標楷體" w:hAnsi="標楷體"/>
        </w:rPr>
        <w:t>本校學則第十五條：各學系修讀學士學位學生每學期所修學分，第一學年每學期不得少於十四學分，不得多</w:t>
      </w:r>
      <w:r w:rsidRPr="00B932E4">
        <w:rPr>
          <w:rFonts w:ascii="標楷體" w:eastAsia="標楷體" w:hAnsi="標楷體" w:cs="細明體"/>
        </w:rPr>
        <w:t>於二十八學分。第二、三學年，每學期不得少於十四學分，不得多於二十五學分。第四學年每學期不得少於九學分，不得多於二十五學分</w:t>
      </w:r>
      <w:r w:rsidRPr="00E221DA">
        <w:rPr>
          <w:rFonts w:ascii="標楷體" w:eastAsia="標楷體" w:hAnsi="標楷體" w:cs="細明體" w:hint="eastAsia"/>
          <w:b/>
          <w:color w:val="FF0000"/>
          <w:u w:val="single"/>
        </w:rPr>
        <w:t>；進修學制學士學位</w:t>
      </w:r>
      <w:r w:rsidRPr="00E221DA">
        <w:rPr>
          <w:rFonts w:ascii="標楷體" w:eastAsia="標楷體" w:hAnsi="標楷體" w:cs="細明體"/>
          <w:b/>
          <w:color w:val="FF0000"/>
          <w:u w:val="single"/>
        </w:rPr>
        <w:t>學生每學期所修學分</w:t>
      </w:r>
      <w:r w:rsidRPr="00E221DA">
        <w:rPr>
          <w:rFonts w:ascii="標楷體" w:eastAsia="標楷體" w:hAnsi="標楷體" w:cs="細明體" w:hint="eastAsia"/>
          <w:b/>
          <w:color w:val="FF0000"/>
          <w:u w:val="single"/>
        </w:rPr>
        <w:t>，每學期不得少於七學分，不得多於二十學分</w:t>
      </w:r>
      <w:r w:rsidRPr="00B932E4">
        <w:rPr>
          <w:rFonts w:ascii="標楷體" w:eastAsia="標楷體" w:hAnsi="標楷體" w:cs="細明體" w:hint="eastAsia"/>
        </w:rPr>
        <w:t>。</w:t>
      </w:r>
      <w:r w:rsidRPr="00B932E4">
        <w:rPr>
          <w:rFonts w:ascii="標楷體" w:eastAsia="標楷體" w:hAnsi="標楷體" w:cs="細明體"/>
        </w:rPr>
        <w:t>但學期學業平均成績</w:t>
      </w:r>
      <w:r w:rsidRPr="00B932E4">
        <w:rPr>
          <w:rFonts w:ascii="標楷體" w:eastAsia="標楷體" w:hAnsi="標楷體" w:cs="細明體" w:hint="eastAsia"/>
        </w:rPr>
        <w:t>達各班級前四分之一名次以內</w:t>
      </w:r>
      <w:r w:rsidRPr="00B932E4">
        <w:rPr>
          <w:rFonts w:ascii="標楷體" w:eastAsia="標楷體" w:hAnsi="標楷體" w:cs="細明體" w:hint="eastAsia"/>
          <w:color w:val="000000"/>
        </w:rPr>
        <w:t>且無終止學習</w:t>
      </w:r>
      <w:r w:rsidRPr="00B932E4">
        <w:rPr>
          <w:rFonts w:ascii="標楷體" w:eastAsia="標楷體" w:hAnsi="標楷體" w:cs="細明體" w:hint="eastAsia"/>
        </w:rPr>
        <w:t>者，</w:t>
      </w:r>
      <w:r w:rsidRPr="00B932E4">
        <w:rPr>
          <w:rFonts w:ascii="標楷體" w:eastAsia="標楷體" w:hAnsi="標楷體" w:cs="細明體"/>
        </w:rPr>
        <w:t>得加選一至二科目。</w:t>
      </w:r>
      <w:r w:rsidRPr="00B932E4">
        <w:rPr>
          <w:rFonts w:ascii="標楷體" w:eastAsia="標楷體" w:hAnsi="標楷體" w:cs="細明體" w:hint="eastAsia"/>
        </w:rPr>
        <w:t>另行</w:t>
      </w:r>
      <w:r w:rsidRPr="00B932E4">
        <w:rPr>
          <w:rFonts w:ascii="細明體" w:eastAsia="標楷體" w:hAnsi="Courier New" w:cs="細明體"/>
          <w:color w:val="000000"/>
        </w:rPr>
        <w:t>繳費修</w:t>
      </w:r>
      <w:proofErr w:type="gramStart"/>
      <w:r w:rsidRPr="00B932E4">
        <w:rPr>
          <w:rFonts w:ascii="細明體" w:eastAsia="標楷體" w:hAnsi="Courier New" w:cs="細明體"/>
          <w:color w:val="000000"/>
        </w:rPr>
        <w:t>習之輔系</w:t>
      </w:r>
      <w:proofErr w:type="gramEnd"/>
      <w:r w:rsidRPr="00B932E4">
        <w:rPr>
          <w:rFonts w:ascii="細明體" w:eastAsia="標楷體" w:hAnsi="Courier New" w:cs="細明體"/>
          <w:color w:val="000000"/>
        </w:rPr>
        <w:t>或學程學分不列入前述修習學分上限計算</w:t>
      </w:r>
      <w:r w:rsidRPr="00B932E4">
        <w:rPr>
          <w:rFonts w:ascii="細明體" w:eastAsia="標楷體" w:hAnsi="Courier New" w:cs="細明體"/>
        </w:rPr>
        <w:t>。</w:t>
      </w:r>
      <w:r w:rsidRPr="00B932E4">
        <w:rPr>
          <w:rFonts w:ascii="標楷體" w:eastAsia="標楷體" w:hAnsi="標楷體" w:cs="細明體"/>
        </w:rPr>
        <w:t>轉學生之學期</w:t>
      </w:r>
      <w:r w:rsidRPr="00B932E4">
        <w:rPr>
          <w:rFonts w:ascii="標楷體" w:eastAsia="標楷體" w:hAnsi="標楷體" w:cs="細明體" w:hint="eastAsia"/>
        </w:rPr>
        <w:t>學業平均</w:t>
      </w:r>
      <w:r w:rsidRPr="00B932E4">
        <w:rPr>
          <w:rFonts w:ascii="標楷體" w:eastAsia="標楷體" w:hAnsi="標楷體" w:cs="細明體"/>
        </w:rPr>
        <w:t>成績</w:t>
      </w:r>
      <w:r w:rsidRPr="00B932E4">
        <w:rPr>
          <w:rFonts w:ascii="標楷體" w:eastAsia="標楷體" w:hAnsi="標楷體" w:cs="細明體" w:hint="eastAsia"/>
        </w:rPr>
        <w:t>班級名次，以其</w:t>
      </w:r>
      <w:r w:rsidRPr="00B932E4">
        <w:rPr>
          <w:rFonts w:ascii="標楷體" w:eastAsia="標楷體" w:hAnsi="標楷體" w:cs="細明體"/>
        </w:rPr>
        <w:t>原就讀學校</w:t>
      </w:r>
      <w:r w:rsidRPr="00B932E4">
        <w:rPr>
          <w:rFonts w:ascii="標楷體" w:eastAsia="標楷體" w:hAnsi="標楷體" w:cs="細明體" w:hint="eastAsia"/>
        </w:rPr>
        <w:t>之</w:t>
      </w:r>
      <w:r w:rsidRPr="00B932E4">
        <w:rPr>
          <w:rFonts w:ascii="標楷體" w:eastAsia="標楷體" w:hAnsi="標楷體" w:cs="細明體"/>
        </w:rPr>
        <w:t>學期</w:t>
      </w:r>
      <w:r w:rsidRPr="00B932E4">
        <w:rPr>
          <w:rFonts w:ascii="標楷體" w:eastAsia="標楷體" w:hAnsi="標楷體" w:cs="細明體" w:hint="eastAsia"/>
        </w:rPr>
        <w:t>學業平均成績班級名次</w:t>
      </w:r>
      <w:r w:rsidRPr="00B932E4">
        <w:rPr>
          <w:rFonts w:ascii="標楷體" w:eastAsia="標楷體" w:hAnsi="標楷體" w:cs="細明體"/>
        </w:rPr>
        <w:t>為依</w:t>
      </w:r>
      <w:r w:rsidRPr="00B932E4">
        <w:rPr>
          <w:rFonts w:ascii="標楷體" w:eastAsia="標楷體" w:hAnsi="標楷體" w:cs="細明體" w:hint="eastAsia"/>
        </w:rPr>
        <w:t>據。</w:t>
      </w:r>
    </w:p>
    <w:p w:rsidR="00D60179" w:rsidRPr="00B932E4" w:rsidRDefault="00D60179" w:rsidP="00E221DA">
      <w:pPr>
        <w:tabs>
          <w:tab w:val="num" w:pos="1920"/>
        </w:tabs>
        <w:snapToGrid w:val="0"/>
        <w:spacing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三、</w:t>
      </w:r>
      <w:r w:rsidR="00E221DA">
        <w:rPr>
          <w:rFonts w:ascii="標楷體" w:eastAsia="標楷體" w:hAnsi="標楷體" w:cs="細明體" w:hint="eastAsia"/>
        </w:rPr>
        <w:t xml:space="preserve"> </w:t>
      </w:r>
      <w:r w:rsidRPr="00B932E4">
        <w:rPr>
          <w:rFonts w:ascii="標楷體" w:eastAsia="標楷體" w:hAnsi="標楷體" w:cs="細明體"/>
        </w:rPr>
        <w:t>研究生每學期所修學分不得少於</w:t>
      </w:r>
      <w:proofErr w:type="gramStart"/>
      <w:r w:rsidRPr="00B932E4">
        <w:rPr>
          <w:rFonts w:ascii="標楷體" w:eastAsia="標楷體" w:hAnsi="標楷體" w:cs="細明體"/>
        </w:rPr>
        <w:t>一</w:t>
      </w:r>
      <w:proofErr w:type="gramEnd"/>
      <w:r w:rsidRPr="00B932E4">
        <w:rPr>
          <w:rFonts w:ascii="標楷體" w:eastAsia="標楷體" w:hAnsi="標楷體" w:cs="細明體"/>
        </w:rPr>
        <w:t>學分，不得多於十五學分</w:t>
      </w:r>
      <w:r w:rsidRPr="00B932E4">
        <w:rPr>
          <w:rFonts w:ascii="標楷體" w:eastAsia="標楷體" w:hAnsi="標楷體" w:cs="細明體" w:hint="eastAsia"/>
        </w:rPr>
        <w:t>，</w:t>
      </w:r>
      <w:r w:rsidRPr="00B932E4">
        <w:rPr>
          <w:rFonts w:ascii="標楷體" w:eastAsia="標楷體" w:hAnsi="標楷體" w:cs="細明體"/>
        </w:rPr>
        <w:t>但在職進修者應酌減所修最高學分</w:t>
      </w:r>
      <w:r w:rsidRPr="00B932E4">
        <w:rPr>
          <w:rFonts w:ascii="標楷體" w:eastAsia="標楷體" w:hAnsi="標楷體" w:cs="細明體" w:hint="eastAsia"/>
        </w:rPr>
        <w:t>，其最高學分數由各</w:t>
      </w:r>
      <w:proofErr w:type="gramStart"/>
      <w:r w:rsidRPr="00B932E4">
        <w:rPr>
          <w:rFonts w:ascii="標楷體" w:eastAsia="標楷體" w:hAnsi="標楷體" w:cs="細明體" w:hint="eastAsia"/>
        </w:rPr>
        <w:t>研究所或碩博士</w:t>
      </w:r>
      <w:proofErr w:type="gramEnd"/>
      <w:r w:rsidRPr="00B932E4">
        <w:rPr>
          <w:rFonts w:ascii="標楷體" w:eastAsia="標楷體" w:hAnsi="標楷體" w:cs="細明體" w:hint="eastAsia"/>
        </w:rPr>
        <w:t>班自行訂定</w:t>
      </w:r>
      <w:r w:rsidRPr="00B932E4">
        <w:rPr>
          <w:rFonts w:ascii="標楷體" w:eastAsia="標楷體" w:hAnsi="標楷體" w:cs="細明體"/>
        </w:rPr>
        <w:t>。</w:t>
      </w:r>
    </w:p>
    <w:p w:rsidR="00D60179" w:rsidRPr="00B932E4" w:rsidRDefault="00D60179" w:rsidP="00D60179">
      <w:pPr>
        <w:shd w:val="clear" w:color="auto" w:fill="FFFFFF"/>
        <w:spacing w:afterLines="20" w:after="48" w:line="320" w:lineRule="exact"/>
        <w:rPr>
          <w:rFonts w:ascii="標楷體" w:eastAsia="標楷體" w:hAnsi="標楷體"/>
          <w:u w:val="single"/>
        </w:rPr>
      </w:pPr>
      <w:r w:rsidRPr="00B932E4">
        <w:rPr>
          <w:rFonts w:ascii="標楷體" w:eastAsia="標楷體" w:hAnsi="標楷體" w:hint="eastAsia"/>
        </w:rPr>
        <w:t xml:space="preserve">    </w:t>
      </w:r>
      <w:r w:rsidR="00E221DA">
        <w:rPr>
          <w:rFonts w:ascii="標楷體" w:eastAsia="標楷體" w:hAnsi="標楷體" w:hint="eastAsia"/>
        </w:rPr>
        <w:t xml:space="preserve"> </w:t>
      </w:r>
      <w:r w:rsidRPr="00B932E4">
        <w:rPr>
          <w:rFonts w:ascii="標楷體" w:eastAsia="標楷體" w:hAnsi="標楷體" w:hint="eastAsia"/>
        </w:rPr>
        <w:t>研究生已修滿系所規定畢業學分者，得不受前項</w:t>
      </w:r>
      <w:r w:rsidRPr="00B932E4">
        <w:rPr>
          <w:rFonts w:ascii="標楷體" w:eastAsia="標楷體" w:hAnsi="標楷體" w:hint="eastAsia"/>
          <w:spacing w:val="8"/>
        </w:rPr>
        <w:t>規定之限制。</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四、</w:t>
      </w:r>
      <w:r w:rsidR="00E221DA">
        <w:rPr>
          <w:rFonts w:ascii="標楷體" w:eastAsia="標楷體" w:hAnsi="標楷體" w:cs="細明體" w:hint="eastAsia"/>
        </w:rPr>
        <w:t xml:space="preserve"> </w:t>
      </w:r>
      <w:r w:rsidRPr="00B932E4">
        <w:rPr>
          <w:rFonts w:ascii="標楷體" w:eastAsia="標楷體" w:hAnsi="標楷體" w:cs="細明體" w:hint="eastAsia"/>
        </w:rPr>
        <w:t>依本校學則第四十六條：各學系修讀學士學位學生在規定修業期限屆滿前一學期或</w:t>
      </w:r>
      <w:proofErr w:type="gramStart"/>
      <w:r w:rsidRPr="00B932E4">
        <w:rPr>
          <w:rFonts w:ascii="標楷體" w:eastAsia="標楷體" w:hAnsi="標楷體" w:cs="細明體" w:hint="eastAsia"/>
        </w:rPr>
        <w:t>一</w:t>
      </w:r>
      <w:proofErr w:type="gramEnd"/>
      <w:r w:rsidRPr="00B932E4">
        <w:rPr>
          <w:rFonts w:ascii="標楷體" w:eastAsia="標楷體" w:hAnsi="標楷體" w:cs="細明體" w:hint="eastAsia"/>
        </w:rPr>
        <w:t>學年，已修足該學系規定之科目及學分數，而不合提前畢業之規定者，仍應註冊入學，且至少應選修一個科目。</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五、</w:t>
      </w:r>
      <w:r w:rsidR="00E221DA">
        <w:rPr>
          <w:rFonts w:ascii="標楷體" w:eastAsia="標楷體" w:hAnsi="標楷體" w:cs="細明體" w:hint="eastAsia"/>
        </w:rPr>
        <w:t xml:space="preserve"> </w:t>
      </w:r>
      <w:r w:rsidRPr="00B932E4">
        <w:rPr>
          <w:rFonts w:ascii="標楷體" w:eastAsia="標楷體" w:hAnsi="標楷體" w:cs="細明體" w:hint="eastAsia"/>
        </w:rPr>
        <w:t>學生選課須依照各開課單位課程綱要規定課程辦理，於選課規定時間上網選課。特殊個案加退選由院、系、所、學位學程、中心等各開課單位於規定時間內受理書面申請並須經授課教師及開課單位主管核可。</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六、</w:t>
      </w:r>
      <w:r w:rsidR="00E221DA">
        <w:rPr>
          <w:rFonts w:ascii="標楷體" w:eastAsia="標楷體" w:hAnsi="標楷體" w:cs="細明體" w:hint="eastAsia"/>
        </w:rPr>
        <w:t xml:space="preserve"> </w:t>
      </w:r>
      <w:r w:rsidRPr="00B932E4">
        <w:rPr>
          <w:rFonts w:ascii="標楷體" w:eastAsia="標楷體" w:hAnsi="標楷體" w:cs="細明體" w:hint="eastAsia"/>
        </w:rPr>
        <w:t>本校大學部分通識教育課程、院共同課程、模組課程及自由選修四類。其課程結構、各類課程必、選修科目、學分數及時數，應依各學年度之系所提案送經相關會議通過之課程綱要及科目表而定。</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七、</w:t>
      </w:r>
      <w:r w:rsidR="00E221DA">
        <w:rPr>
          <w:rFonts w:ascii="標楷體" w:eastAsia="標楷體" w:hAnsi="標楷體" w:cs="細明體" w:hint="eastAsia"/>
        </w:rPr>
        <w:t xml:space="preserve"> </w:t>
      </w:r>
      <w:r w:rsidRPr="00B932E4">
        <w:rPr>
          <w:rFonts w:ascii="標楷體" w:eastAsia="標楷體" w:hAnsi="標楷體" w:cs="細明體"/>
        </w:rPr>
        <w:t>學生每學期須依照規定日期註冊、選課。其因病或特殊事故不能如期選課，經檢具證明文件事先請假核准者，得延期選課（最多以一</w:t>
      </w:r>
      <w:proofErr w:type="gramStart"/>
      <w:r w:rsidRPr="00B932E4">
        <w:rPr>
          <w:rFonts w:ascii="標楷體" w:eastAsia="標楷體" w:hAnsi="標楷體" w:cs="細明體"/>
        </w:rPr>
        <w:t>週</w:t>
      </w:r>
      <w:proofErr w:type="gramEnd"/>
      <w:r w:rsidRPr="00B932E4">
        <w:rPr>
          <w:rFonts w:ascii="標楷體" w:eastAsia="標楷體" w:hAnsi="標楷體" w:cs="細明體"/>
        </w:rPr>
        <w:t>為限）。</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八、</w:t>
      </w:r>
      <w:r w:rsidR="00E221DA">
        <w:rPr>
          <w:rFonts w:ascii="標楷體" w:eastAsia="標楷體" w:hAnsi="標楷體" w:cs="細明體" w:hint="eastAsia"/>
        </w:rPr>
        <w:t xml:space="preserve"> </w:t>
      </w:r>
      <w:r w:rsidRPr="00B932E4">
        <w:rPr>
          <w:rFonts w:ascii="標楷體" w:eastAsia="標楷體" w:hAnsi="標楷體" w:cs="細明體" w:hint="eastAsia"/>
        </w:rPr>
        <w:t>學生選課除師資職前教育課程外，學生已修習及格之中文或英文課程名稱相同者不得重複修習，重複修習者該科學分不予</w:t>
      </w:r>
      <w:proofErr w:type="gramStart"/>
      <w:r w:rsidRPr="00B932E4">
        <w:rPr>
          <w:rFonts w:ascii="標楷體" w:eastAsia="標楷體" w:hAnsi="標楷體" w:cs="細明體" w:hint="eastAsia"/>
        </w:rPr>
        <w:t>採</w:t>
      </w:r>
      <w:proofErr w:type="gramEnd"/>
      <w:r w:rsidRPr="00B932E4">
        <w:rPr>
          <w:rFonts w:ascii="標楷體" w:eastAsia="標楷體" w:hAnsi="標楷體" w:cs="細明體" w:hint="eastAsia"/>
        </w:rPr>
        <w:t>計。</w:t>
      </w:r>
    </w:p>
    <w:p w:rsidR="00D60179" w:rsidRPr="00B932E4" w:rsidRDefault="00D60179" w:rsidP="00D60179">
      <w:pPr>
        <w:tabs>
          <w:tab w:val="num" w:pos="1920"/>
        </w:tabs>
        <w:snapToGrid w:val="0"/>
        <w:spacing w:afterLines="20" w:after="48" w:line="320" w:lineRule="exact"/>
        <w:ind w:left="475" w:hangingChars="198" w:hanging="475"/>
        <w:jc w:val="both"/>
        <w:rPr>
          <w:rFonts w:ascii="標楷體" w:eastAsia="標楷體" w:hAnsi="標楷體" w:cs="細明體"/>
        </w:rPr>
      </w:pPr>
      <w:r w:rsidRPr="00B932E4">
        <w:rPr>
          <w:rFonts w:ascii="標楷體" w:eastAsia="標楷體" w:hAnsi="標楷體" w:cs="細明體" w:hint="eastAsia"/>
        </w:rPr>
        <w:t>九、</w:t>
      </w:r>
      <w:r w:rsidR="00E221DA">
        <w:rPr>
          <w:rFonts w:ascii="標楷體" w:eastAsia="標楷體" w:hAnsi="標楷體" w:cs="細明體" w:hint="eastAsia"/>
        </w:rPr>
        <w:t xml:space="preserve"> </w:t>
      </w:r>
      <w:r w:rsidRPr="00B932E4">
        <w:rPr>
          <w:rFonts w:ascii="標楷體" w:eastAsia="標楷體" w:hAnsi="標楷體" w:cs="細明體"/>
        </w:rPr>
        <w:t>學生選課</w:t>
      </w:r>
      <w:r w:rsidRPr="00B932E4">
        <w:rPr>
          <w:rFonts w:ascii="標楷體" w:eastAsia="標楷體" w:hAnsi="標楷體" w:cs="細明體" w:hint="eastAsia"/>
        </w:rPr>
        <w:t>階段：</w:t>
      </w:r>
    </w:p>
    <w:p w:rsidR="00D60179" w:rsidRPr="00B932E4" w:rsidRDefault="00D60179" w:rsidP="00D60179">
      <w:pPr>
        <w:tabs>
          <w:tab w:val="num" w:pos="1920"/>
        </w:tabs>
        <w:snapToGrid w:val="0"/>
        <w:spacing w:afterLines="20" w:after="48" w:line="320" w:lineRule="exact"/>
        <w:ind w:leftChars="50" w:left="720" w:hangingChars="250" w:hanging="600"/>
        <w:jc w:val="both"/>
        <w:rPr>
          <w:rFonts w:ascii="標楷體" w:eastAsia="標楷體" w:hAnsi="標楷體" w:cs="細明體"/>
        </w:rPr>
      </w:pPr>
      <w:r w:rsidRPr="00B932E4">
        <w:rPr>
          <w:rFonts w:ascii="標楷體" w:eastAsia="標楷體" w:hAnsi="標楷體" w:cs="細明體" w:hint="eastAsia"/>
        </w:rPr>
        <w:t>(</w:t>
      </w:r>
      <w:proofErr w:type="gramStart"/>
      <w:r w:rsidRPr="00B932E4">
        <w:rPr>
          <w:rFonts w:ascii="標楷體" w:eastAsia="標楷體" w:hAnsi="標楷體" w:cs="細明體" w:hint="eastAsia"/>
        </w:rPr>
        <w:t>一</w:t>
      </w:r>
      <w:proofErr w:type="gramEnd"/>
      <w:r w:rsidRPr="00B932E4">
        <w:rPr>
          <w:rFonts w:ascii="標楷體" w:eastAsia="標楷體" w:hAnsi="標楷體" w:cs="細明體" w:hint="eastAsia"/>
        </w:rPr>
        <w:t>)網路初選：應於開學前辦理，為期</w:t>
      </w:r>
      <w:proofErr w:type="gramStart"/>
      <w:r w:rsidRPr="00B932E4">
        <w:rPr>
          <w:rFonts w:ascii="標楷體" w:eastAsia="標楷體" w:hAnsi="標楷體" w:cs="細明體" w:hint="eastAsia"/>
        </w:rPr>
        <w:t>一週</w:t>
      </w:r>
      <w:proofErr w:type="gramEnd"/>
      <w:r w:rsidRPr="00B932E4">
        <w:rPr>
          <w:rFonts w:ascii="標楷體" w:eastAsia="標楷體" w:hAnsi="標楷體" w:cs="細明體" w:hint="eastAsia"/>
        </w:rPr>
        <w:t>。</w:t>
      </w:r>
    </w:p>
    <w:p w:rsidR="00D60179" w:rsidRPr="00B932E4" w:rsidRDefault="00D60179" w:rsidP="00D60179">
      <w:pPr>
        <w:tabs>
          <w:tab w:val="num" w:pos="1920"/>
        </w:tabs>
        <w:snapToGrid w:val="0"/>
        <w:spacing w:afterLines="20" w:after="48" w:line="320" w:lineRule="exact"/>
        <w:ind w:leftChars="50" w:left="720" w:hangingChars="250" w:hanging="600"/>
        <w:jc w:val="both"/>
        <w:rPr>
          <w:rFonts w:ascii="標楷體" w:eastAsia="標楷體" w:hAnsi="標楷體" w:cs="細明體"/>
        </w:rPr>
      </w:pPr>
      <w:r w:rsidRPr="00B932E4">
        <w:rPr>
          <w:rFonts w:ascii="標楷體" w:eastAsia="標楷體" w:hAnsi="標楷體" w:cs="細明體" w:hint="eastAsia"/>
        </w:rPr>
        <w:t>(二)加退選：自開學日起</w:t>
      </w:r>
      <w:proofErr w:type="gramStart"/>
      <w:r w:rsidRPr="00B932E4">
        <w:rPr>
          <w:rFonts w:ascii="標楷體" w:eastAsia="標楷體" w:hAnsi="標楷體" w:cs="細明體" w:hint="eastAsia"/>
        </w:rPr>
        <w:t>一週</w:t>
      </w:r>
      <w:proofErr w:type="gramEnd"/>
      <w:r w:rsidRPr="00B932E4">
        <w:rPr>
          <w:rFonts w:ascii="標楷體" w:eastAsia="標楷體" w:hAnsi="標楷體" w:cs="細明體" w:hint="eastAsia"/>
        </w:rPr>
        <w:t>內辦理，加退選期間學生每天皆可上網加選與退選。</w:t>
      </w:r>
    </w:p>
    <w:p w:rsidR="00D60179" w:rsidRPr="00B932E4" w:rsidRDefault="00D60179" w:rsidP="00D60179">
      <w:pPr>
        <w:tabs>
          <w:tab w:val="num" w:pos="1920"/>
        </w:tabs>
        <w:adjustRightInd w:val="0"/>
        <w:snapToGrid w:val="0"/>
        <w:spacing w:afterLines="20" w:after="48" w:line="320" w:lineRule="exact"/>
        <w:ind w:leftChars="50" w:left="720" w:hangingChars="250" w:hanging="600"/>
        <w:jc w:val="both"/>
        <w:textAlignment w:val="baseline"/>
        <w:rPr>
          <w:rFonts w:ascii="標楷體" w:eastAsia="標楷體" w:hAnsi="標楷體" w:cs="細明體"/>
        </w:rPr>
      </w:pPr>
      <w:r w:rsidRPr="00B932E4">
        <w:rPr>
          <w:rFonts w:ascii="標楷體" w:eastAsia="標楷體" w:hAnsi="標楷體" w:cs="細明體" w:hint="eastAsia"/>
        </w:rPr>
        <w:t>(三)</w:t>
      </w:r>
      <w:proofErr w:type="gramStart"/>
      <w:r w:rsidRPr="00B932E4">
        <w:rPr>
          <w:rFonts w:ascii="標楷體" w:eastAsia="標楷體" w:hAnsi="標楷體" w:cs="細明體" w:hint="eastAsia"/>
        </w:rPr>
        <w:t>線上餘額</w:t>
      </w:r>
      <w:proofErr w:type="gramEnd"/>
      <w:r w:rsidRPr="00B932E4">
        <w:rPr>
          <w:rFonts w:ascii="標楷體" w:eastAsia="標楷體" w:hAnsi="標楷體" w:cs="細明體" w:hint="eastAsia"/>
        </w:rPr>
        <w:t>加選、上修人工加選及特殊個案人工加退選：自加退選結束後，</w:t>
      </w:r>
      <w:proofErr w:type="gramStart"/>
      <w:r w:rsidRPr="00B932E4">
        <w:rPr>
          <w:rFonts w:ascii="標楷體" w:eastAsia="標楷體" w:hAnsi="標楷體" w:cs="細明體" w:hint="eastAsia"/>
        </w:rPr>
        <w:t>一週</w:t>
      </w:r>
      <w:proofErr w:type="gramEnd"/>
      <w:r w:rsidRPr="00B932E4">
        <w:rPr>
          <w:rFonts w:ascii="標楷體" w:eastAsia="標楷體" w:hAnsi="標楷體" w:cs="細明體" w:hint="eastAsia"/>
        </w:rPr>
        <w:t>內辦理。</w:t>
      </w:r>
    </w:p>
    <w:p w:rsidR="00D60179" w:rsidRPr="00B932E4" w:rsidRDefault="00D60179" w:rsidP="00D60179">
      <w:pPr>
        <w:tabs>
          <w:tab w:val="num" w:pos="1920"/>
        </w:tabs>
        <w:adjustRightInd w:val="0"/>
        <w:snapToGrid w:val="0"/>
        <w:spacing w:afterLines="20" w:after="48" w:line="320" w:lineRule="exact"/>
        <w:ind w:leftChars="150" w:left="600" w:hangingChars="100" w:hanging="240"/>
        <w:jc w:val="both"/>
        <w:textAlignment w:val="baseline"/>
        <w:rPr>
          <w:rFonts w:ascii="標楷體" w:eastAsia="標楷體" w:hAnsi="標楷體" w:cs="細明體"/>
        </w:rPr>
      </w:pPr>
      <w:r w:rsidRPr="00B932E4">
        <w:rPr>
          <w:rFonts w:ascii="標楷體" w:eastAsia="標楷體" w:hAnsi="標楷體" w:cs="細明體" w:hint="eastAsia"/>
        </w:rPr>
        <w:t>1.</w:t>
      </w:r>
      <w:proofErr w:type="gramStart"/>
      <w:r w:rsidRPr="00B932E4">
        <w:rPr>
          <w:rFonts w:ascii="標楷體" w:eastAsia="標楷體" w:hAnsi="標楷體" w:cs="細明體" w:hint="eastAsia"/>
        </w:rPr>
        <w:t>線上餘額</w:t>
      </w:r>
      <w:proofErr w:type="gramEnd"/>
      <w:r w:rsidRPr="00B932E4">
        <w:rPr>
          <w:rFonts w:ascii="標楷體" w:eastAsia="標楷體" w:hAnsi="標楷體" w:cs="細明體" w:hint="eastAsia"/>
        </w:rPr>
        <w:t>加選：課程尚有餘額，學生可自行再次上網加選，第二天起每天公告前一天的加選結果。原則上只能加選不能退選。如有特殊事由，須以特殊個案人工方式辦理退選。</w:t>
      </w:r>
    </w:p>
    <w:p w:rsidR="00D60179" w:rsidRPr="00B932E4" w:rsidRDefault="00D60179" w:rsidP="00D60179">
      <w:pPr>
        <w:tabs>
          <w:tab w:val="num" w:pos="1920"/>
        </w:tabs>
        <w:adjustRightInd w:val="0"/>
        <w:snapToGrid w:val="0"/>
        <w:spacing w:afterLines="20" w:after="48" w:line="320" w:lineRule="exact"/>
        <w:ind w:leftChars="150" w:left="600" w:hangingChars="100" w:hanging="240"/>
        <w:jc w:val="both"/>
        <w:textAlignment w:val="baseline"/>
        <w:rPr>
          <w:rFonts w:ascii="標楷體" w:eastAsia="標楷體" w:hAnsi="標楷體" w:cs="細明體"/>
        </w:rPr>
      </w:pPr>
      <w:r w:rsidRPr="00B932E4">
        <w:rPr>
          <w:rFonts w:ascii="標楷體" w:eastAsia="標楷體" w:hAnsi="標楷體" w:cs="細明體" w:hint="eastAsia"/>
        </w:rPr>
        <w:t>2.上修人工加選及特殊個案人工加退選：</w:t>
      </w:r>
    </w:p>
    <w:p w:rsidR="00D60179" w:rsidRPr="00B932E4" w:rsidRDefault="00D60179" w:rsidP="00D60179">
      <w:pPr>
        <w:tabs>
          <w:tab w:val="num" w:pos="1920"/>
        </w:tabs>
        <w:adjustRightInd w:val="0"/>
        <w:snapToGrid w:val="0"/>
        <w:spacing w:afterLines="20" w:after="48" w:line="320" w:lineRule="exact"/>
        <w:ind w:leftChars="250" w:left="840" w:hangingChars="100" w:hanging="240"/>
        <w:jc w:val="both"/>
        <w:textAlignment w:val="baseline"/>
        <w:rPr>
          <w:rFonts w:ascii="標楷體" w:eastAsia="標楷體" w:hAnsi="標楷體" w:cs="細明體"/>
        </w:rPr>
      </w:pPr>
      <w:r w:rsidRPr="00B932E4">
        <w:rPr>
          <w:rFonts w:ascii="標楷體" w:eastAsia="標楷體" w:hAnsi="標楷體" w:cs="細明體" w:hint="eastAsia"/>
        </w:rPr>
        <w:t>(1)上修人工加選：轉學生、休復學學生、成績優異者(指前一學期學業及操性成績平均皆八十分以上，且學業成績名次在所屬學</w:t>
      </w:r>
      <w:proofErr w:type="gramStart"/>
      <w:r w:rsidRPr="00B932E4">
        <w:rPr>
          <w:rFonts w:ascii="標楷體" w:eastAsia="標楷體" w:hAnsi="標楷體" w:cs="細明體" w:hint="eastAsia"/>
        </w:rPr>
        <w:t>系該年級</w:t>
      </w:r>
      <w:proofErr w:type="gramEnd"/>
      <w:r w:rsidRPr="00B932E4">
        <w:rPr>
          <w:rFonts w:ascii="標楷體" w:eastAsia="標楷體" w:hAnsi="標楷體" w:cs="細明體" w:hint="eastAsia"/>
        </w:rPr>
        <w:t>前百分之十者)，得徵求授課教師及系所主管同意，修習「</w:t>
      </w:r>
      <w:proofErr w:type="gramStart"/>
      <w:r w:rsidRPr="00B932E4">
        <w:rPr>
          <w:rFonts w:ascii="標楷體" w:eastAsia="標楷體" w:hAnsi="標楷體" w:cs="細明體" w:hint="eastAsia"/>
        </w:rPr>
        <w:t>原系所較</w:t>
      </w:r>
      <w:proofErr w:type="gramEnd"/>
      <w:r w:rsidRPr="00B932E4">
        <w:rPr>
          <w:rFonts w:ascii="標楷體" w:eastAsia="標楷體" w:hAnsi="標楷體" w:cs="細明體" w:hint="eastAsia"/>
        </w:rPr>
        <w:t>高年級課程」，由學生所屬系所受理，以人工作業進行加選。</w:t>
      </w:r>
    </w:p>
    <w:p w:rsidR="00D60179" w:rsidRPr="00B932E4" w:rsidRDefault="00D60179" w:rsidP="00D60179">
      <w:pPr>
        <w:tabs>
          <w:tab w:val="num" w:pos="1920"/>
        </w:tabs>
        <w:adjustRightInd w:val="0"/>
        <w:snapToGrid w:val="0"/>
        <w:spacing w:afterLines="20" w:after="48" w:line="320" w:lineRule="exact"/>
        <w:ind w:leftChars="250" w:left="840" w:hangingChars="100" w:hanging="240"/>
        <w:jc w:val="both"/>
        <w:textAlignment w:val="baseline"/>
        <w:rPr>
          <w:rFonts w:ascii="標楷體" w:eastAsia="標楷體" w:hAnsi="標楷體" w:cs="細明體"/>
        </w:rPr>
      </w:pPr>
      <w:r w:rsidRPr="00B932E4">
        <w:rPr>
          <w:rFonts w:ascii="標楷體" w:eastAsia="標楷體" w:hAnsi="標楷體" w:cs="細明體" w:hint="eastAsia"/>
        </w:rPr>
        <w:t>(2)特殊個案人工加退選：學生若有特殊事由得徵求授課教師及開課單位主管同意，由開課單</w:t>
      </w:r>
      <w:r w:rsidRPr="00B932E4">
        <w:rPr>
          <w:rFonts w:ascii="標楷體" w:eastAsia="標楷體" w:hAnsi="標楷體" w:cs="細明體" w:hint="eastAsia"/>
        </w:rPr>
        <w:lastRenderedPageBreak/>
        <w:t>位(院、系、所、學位學程、中心等)以人工作業辦理加退選。</w:t>
      </w:r>
    </w:p>
    <w:p w:rsidR="00D60179" w:rsidRPr="00B932E4" w:rsidRDefault="00D60179" w:rsidP="00E221DA">
      <w:pPr>
        <w:tabs>
          <w:tab w:val="num" w:pos="1920"/>
        </w:tabs>
        <w:snapToGrid w:val="0"/>
        <w:spacing w:afterLines="20" w:after="48" w:line="320" w:lineRule="exact"/>
        <w:ind w:left="600" w:hangingChars="250" w:hanging="600"/>
        <w:jc w:val="both"/>
        <w:rPr>
          <w:rFonts w:ascii="標楷體" w:eastAsia="標楷體" w:hAnsi="標楷體" w:cs="細明體"/>
        </w:rPr>
      </w:pPr>
      <w:r w:rsidRPr="00B932E4">
        <w:rPr>
          <w:rFonts w:ascii="標楷體" w:eastAsia="標楷體" w:hAnsi="標楷體" w:cs="細明體" w:hint="eastAsia"/>
        </w:rPr>
        <w:t>十、</w:t>
      </w:r>
      <w:r w:rsidR="00E221DA">
        <w:rPr>
          <w:rFonts w:ascii="標楷體" w:eastAsia="標楷體" w:hAnsi="標楷體" w:cs="細明體" w:hint="eastAsia"/>
        </w:rPr>
        <w:t xml:space="preserve"> </w:t>
      </w:r>
      <w:r w:rsidRPr="00B932E4">
        <w:rPr>
          <w:rFonts w:ascii="標楷體" w:eastAsia="標楷體" w:hAnsi="標楷體" w:cs="細明體" w:hint="eastAsia"/>
        </w:rPr>
        <w:t>本校日間部學生與進修學制學生得互選課程，每學期以二門課程為限，總學分不得超過六學分，且應受每學期限修學分之限制。</w:t>
      </w:r>
    </w:p>
    <w:p w:rsidR="00D60179" w:rsidRPr="00B932E4" w:rsidRDefault="00D60179" w:rsidP="00D60179">
      <w:pPr>
        <w:tabs>
          <w:tab w:val="num" w:pos="1920"/>
        </w:tabs>
        <w:snapToGrid w:val="0"/>
        <w:spacing w:afterLines="20" w:after="48" w:line="260" w:lineRule="exact"/>
        <w:ind w:left="475" w:hangingChars="198" w:hanging="475"/>
        <w:jc w:val="both"/>
        <w:rPr>
          <w:rFonts w:ascii="標楷體" w:eastAsia="標楷體" w:hAnsi="標楷體" w:cs="細明體"/>
        </w:rPr>
      </w:pPr>
      <w:r w:rsidRPr="00B932E4">
        <w:rPr>
          <w:rFonts w:ascii="標楷體" w:eastAsia="標楷體" w:hAnsi="標楷體" w:cs="細明體"/>
        </w:rPr>
        <w:t>十</w:t>
      </w:r>
      <w:r w:rsidRPr="00B932E4">
        <w:rPr>
          <w:rFonts w:ascii="標楷體" w:eastAsia="標楷體" w:hAnsi="標楷體" w:cs="細明體" w:hint="eastAsia"/>
        </w:rPr>
        <w:t>一</w:t>
      </w:r>
      <w:r w:rsidRPr="00B932E4">
        <w:rPr>
          <w:rFonts w:ascii="標楷體" w:eastAsia="標楷體" w:hAnsi="標楷體" w:cs="細明體"/>
        </w:rPr>
        <w:t>、</w:t>
      </w:r>
      <w:r w:rsidR="00E221DA">
        <w:rPr>
          <w:rFonts w:ascii="標楷體" w:eastAsia="標楷體" w:hAnsi="標楷體" w:cs="細明體" w:hint="eastAsia"/>
        </w:rPr>
        <w:t xml:space="preserve"> </w:t>
      </w:r>
      <w:r w:rsidRPr="00B932E4">
        <w:rPr>
          <w:rFonts w:ascii="標楷體" w:eastAsia="標楷體" w:hAnsi="標楷體" w:cs="細明體"/>
        </w:rPr>
        <w:t>本</w:t>
      </w:r>
      <w:r w:rsidRPr="00B932E4">
        <w:rPr>
          <w:rFonts w:ascii="標楷體" w:eastAsia="標楷體" w:hAnsi="標楷體" w:cs="細明體" w:hint="eastAsia"/>
        </w:rPr>
        <w:t>要點</w:t>
      </w:r>
      <w:r w:rsidRPr="00B932E4">
        <w:rPr>
          <w:rFonts w:ascii="標楷體" w:eastAsia="標楷體" w:hAnsi="標楷體" w:cs="細明體"/>
        </w:rPr>
        <w:t>經教務會議通過，陳請校長核准後實施，修正時亦同。</w:t>
      </w:r>
    </w:p>
    <w:p w:rsidR="00D60179" w:rsidRPr="00B932E4" w:rsidRDefault="00D60179" w:rsidP="00D60179"/>
    <w:p w:rsidR="00D60179" w:rsidRDefault="00D60179" w:rsidP="00D60179">
      <w:pPr>
        <w:spacing w:beforeLines="50" w:before="120" w:afterLines="50" w:after="120"/>
        <w:jc w:val="both"/>
        <w:rPr>
          <w:rFonts w:ascii="標楷體" w:eastAsia="標楷體" w:hAnsi="標楷體"/>
          <w:bCs/>
        </w:rPr>
      </w:pPr>
      <w:r w:rsidRPr="00B932E4">
        <w:rPr>
          <w:rFonts w:ascii="標楷體" w:eastAsia="標楷體" w:hAnsi="標楷體" w:hint="eastAsia"/>
        </w:rPr>
        <w:t>※</w:t>
      </w:r>
      <w:smartTag w:uri="urn:schemas-microsoft-com:office:smarttags" w:element="chsdate">
        <w:smartTagPr>
          <w:attr w:name="IsROCDate" w:val="False"/>
          <w:attr w:name="IsLunarDate" w:val="False"/>
          <w:attr w:name="Day" w:val="26"/>
          <w:attr w:name="Month" w:val="11"/>
          <w:attr w:name="Year" w:val="1998"/>
        </w:smartTagPr>
        <w:r w:rsidRPr="00B932E4">
          <w:rPr>
            <w:rFonts w:ascii="標楷體" w:eastAsia="標楷體" w:hAnsi="標楷體" w:hint="eastAsia"/>
          </w:rPr>
          <w:t>98年11月26日</w:t>
        </w:r>
      </w:smartTag>
      <w:r w:rsidRPr="00B932E4">
        <w:rPr>
          <w:rFonts w:ascii="標楷體" w:eastAsia="標楷體" w:hAnsi="標楷體" w:hint="eastAsia"/>
        </w:rPr>
        <w:t>教務會議附帶決議：</w:t>
      </w:r>
      <w:r w:rsidRPr="00B932E4">
        <w:rPr>
          <w:rFonts w:ascii="標楷體" w:eastAsia="標楷體" w:hAnsi="標楷體" w:hint="eastAsia"/>
          <w:bCs/>
        </w:rPr>
        <w:t>選課階段之修正自98學年度第二學期起實施(若遇假日得提前選課期程)，並請秘書室修正本校行事曆。</w:t>
      </w:r>
    </w:p>
    <w:p w:rsidR="00D60179" w:rsidRPr="00974E58" w:rsidRDefault="00D60179" w:rsidP="00D60179">
      <w:pPr>
        <w:spacing w:beforeLines="50" w:before="120" w:afterLines="50" w:after="120"/>
        <w:jc w:val="both"/>
        <w:rPr>
          <w:rFonts w:ascii="標楷體" w:eastAsia="標楷體" w:hAnsi="標楷體"/>
          <w:b/>
          <w:sz w:val="32"/>
          <w:szCs w:val="32"/>
        </w:rPr>
      </w:pPr>
      <w:r>
        <w:rPr>
          <w:rFonts w:ascii="標楷體" w:eastAsia="標楷體" w:hAnsi="新細明體" w:hint="eastAsia"/>
          <w:b/>
          <w:bCs/>
          <w:sz w:val="28"/>
        </w:rPr>
        <w:t>決  議：</w:t>
      </w:r>
      <w:r w:rsidR="00B10A6B" w:rsidRPr="008C306A">
        <w:rPr>
          <w:rFonts w:ascii="標楷體" w:eastAsia="標楷體" w:hAnsi="新細明體" w:hint="eastAsia"/>
          <w:b/>
          <w:bCs/>
          <w:sz w:val="28"/>
          <w:szCs w:val="28"/>
        </w:rPr>
        <w:t>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0203CC" w:rsidRPr="00005056" w:rsidTr="007402B4">
        <w:tc>
          <w:tcPr>
            <w:tcW w:w="10314" w:type="dxa"/>
            <w:shd w:val="clear" w:color="auto" w:fill="auto"/>
          </w:tcPr>
          <w:p w:rsidR="000203CC" w:rsidRPr="00D22043" w:rsidRDefault="000203CC" w:rsidP="007402B4">
            <w:pPr>
              <w:spacing w:line="400" w:lineRule="exact"/>
              <w:ind w:left="1135" w:hangingChars="405" w:hanging="1135"/>
              <w:rPr>
                <w:rFonts w:eastAsia="標楷體"/>
                <w:b/>
                <w:sz w:val="28"/>
                <w:szCs w:val="28"/>
              </w:rPr>
            </w:pPr>
            <w:bookmarkStart w:id="3" w:name="提案四"/>
            <w:r w:rsidRPr="00D22043">
              <w:rPr>
                <w:rFonts w:eastAsia="標楷體"/>
                <w:b/>
                <w:sz w:val="28"/>
                <w:szCs w:val="28"/>
              </w:rPr>
              <w:t>提案</w:t>
            </w:r>
            <w:r w:rsidR="00D60179">
              <w:rPr>
                <w:rFonts w:eastAsia="標楷體" w:hint="eastAsia"/>
                <w:b/>
                <w:sz w:val="28"/>
                <w:szCs w:val="28"/>
              </w:rPr>
              <w:t>四</w:t>
            </w:r>
            <w:bookmarkEnd w:id="3"/>
            <w:r>
              <w:rPr>
                <w:rFonts w:eastAsia="標楷體" w:hint="eastAsia"/>
                <w:b/>
                <w:sz w:val="28"/>
                <w:szCs w:val="28"/>
              </w:rPr>
              <w:t>、</w:t>
            </w:r>
            <w:r w:rsidR="00FC17B1" w:rsidRPr="00FC17B1">
              <w:rPr>
                <w:rFonts w:eastAsia="標楷體" w:hint="eastAsia"/>
                <w:b/>
                <w:sz w:val="28"/>
                <w:szCs w:val="28"/>
              </w:rPr>
              <w:t>修正英美語文學系『英語能力畢業標準檢定』檢核標準</w:t>
            </w:r>
            <w:r w:rsidR="00FC17B1" w:rsidRPr="00FC17B1">
              <w:rPr>
                <w:rFonts w:eastAsia="標楷體"/>
                <w:b/>
                <w:sz w:val="28"/>
                <w:szCs w:val="28"/>
              </w:rPr>
              <w:t>，請</w:t>
            </w:r>
            <w:r w:rsidR="00FC17B1" w:rsidRPr="00FC17B1">
              <w:rPr>
                <w:rFonts w:eastAsia="標楷體" w:hint="eastAsia"/>
                <w:b/>
                <w:sz w:val="28"/>
                <w:szCs w:val="28"/>
              </w:rPr>
              <w:t>審議</w:t>
            </w:r>
            <w:r w:rsidR="00FC17B1" w:rsidRPr="00FC17B1">
              <w:rPr>
                <w:rFonts w:eastAsia="標楷體"/>
                <w:b/>
                <w:sz w:val="28"/>
                <w:szCs w:val="28"/>
              </w:rPr>
              <w:t>。</w:t>
            </w:r>
          </w:p>
          <w:p w:rsidR="000203CC" w:rsidRPr="00D22043" w:rsidRDefault="000203CC" w:rsidP="007402B4">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sidR="00FC17B1">
              <w:rPr>
                <w:rFonts w:eastAsia="標楷體" w:hint="eastAsia"/>
              </w:rPr>
              <w:t>人文學院</w:t>
            </w:r>
            <w:r w:rsidR="00FC17B1" w:rsidRPr="003B2770">
              <w:rPr>
                <w:rFonts w:eastAsia="標楷體" w:hint="eastAsia"/>
              </w:rPr>
              <w:t>英美語文學系</w:t>
            </w:r>
            <w:proofErr w:type="gramStart"/>
            <w:r w:rsidRPr="004258CE">
              <w:rPr>
                <w:rFonts w:eastAsia="標楷體"/>
              </w:rPr>
              <w:t>）</w:t>
            </w:r>
            <w:proofErr w:type="gramEnd"/>
          </w:p>
        </w:tc>
      </w:tr>
    </w:tbl>
    <w:p w:rsidR="000203CC" w:rsidRPr="00D643DD" w:rsidRDefault="000203CC" w:rsidP="000203CC">
      <w:pPr>
        <w:spacing w:line="360" w:lineRule="exact"/>
        <w:rPr>
          <w:rFonts w:eastAsia="標楷體"/>
          <w:b/>
        </w:rPr>
      </w:pPr>
      <w:r w:rsidRPr="00D643DD">
        <w:rPr>
          <w:rFonts w:ascii="標楷體" w:eastAsia="標楷體" w:hAnsi="新細明體" w:hint="eastAsia"/>
          <w:b/>
          <w:bCs/>
          <w:sz w:val="28"/>
        </w:rPr>
        <w:t>說  明：</w:t>
      </w:r>
    </w:p>
    <w:p w:rsidR="00FC17B1" w:rsidRPr="00A718AA" w:rsidRDefault="00FC17B1" w:rsidP="002238B7">
      <w:pPr>
        <w:pStyle w:val="20"/>
        <w:numPr>
          <w:ilvl w:val="0"/>
          <w:numId w:val="17"/>
        </w:numPr>
        <w:spacing w:line="360" w:lineRule="exact"/>
        <w:ind w:leftChars="0"/>
        <w:jc w:val="both"/>
        <w:rPr>
          <w:rFonts w:eastAsia="標楷體"/>
          <w:color w:val="000000"/>
        </w:rPr>
      </w:pPr>
      <w:r w:rsidRPr="00A718AA">
        <w:rPr>
          <w:rFonts w:eastAsia="標楷體" w:hint="eastAsia"/>
          <w:color w:val="000000"/>
        </w:rPr>
        <w:t>本案經</w:t>
      </w:r>
      <w:r w:rsidRPr="00A718AA">
        <w:rPr>
          <w:rFonts w:eastAsia="標楷體"/>
          <w:color w:val="000000"/>
        </w:rPr>
        <w:t>10</w:t>
      </w:r>
      <w:r w:rsidRPr="00A718AA">
        <w:rPr>
          <w:rFonts w:eastAsia="標楷體" w:hint="eastAsia"/>
          <w:color w:val="000000"/>
        </w:rPr>
        <w:t>7</w:t>
      </w:r>
      <w:r w:rsidRPr="00A718AA">
        <w:rPr>
          <w:rFonts w:eastAsia="標楷體" w:hint="eastAsia"/>
          <w:color w:val="000000"/>
        </w:rPr>
        <w:t>年</w:t>
      </w:r>
      <w:r w:rsidRPr="00A718AA">
        <w:rPr>
          <w:rFonts w:eastAsia="標楷體" w:hint="eastAsia"/>
          <w:color w:val="000000"/>
        </w:rPr>
        <w:t>03</w:t>
      </w:r>
      <w:r w:rsidRPr="00A718AA">
        <w:rPr>
          <w:rFonts w:eastAsia="標楷體" w:hint="eastAsia"/>
          <w:color w:val="000000"/>
        </w:rPr>
        <w:t>月</w:t>
      </w:r>
      <w:r w:rsidRPr="00A718AA">
        <w:rPr>
          <w:rFonts w:eastAsia="標楷體" w:hint="eastAsia"/>
          <w:color w:val="000000"/>
        </w:rPr>
        <w:t>14</w:t>
      </w:r>
      <w:r w:rsidRPr="00A718AA">
        <w:rPr>
          <w:rFonts w:eastAsia="標楷體" w:hint="eastAsia"/>
          <w:color w:val="000000"/>
        </w:rPr>
        <w:t>日英美語文學系召開之</w:t>
      </w:r>
      <w:r w:rsidRPr="00A718AA">
        <w:rPr>
          <w:rFonts w:eastAsia="標楷體" w:hint="eastAsia"/>
          <w:color w:val="000000"/>
        </w:rPr>
        <w:t>106</w:t>
      </w:r>
      <w:r w:rsidRPr="00A718AA">
        <w:rPr>
          <w:rFonts w:eastAsia="標楷體" w:hint="eastAsia"/>
          <w:color w:val="000000"/>
        </w:rPr>
        <w:t>學年度第</w:t>
      </w:r>
      <w:r w:rsidRPr="00A718AA">
        <w:rPr>
          <w:rFonts w:eastAsia="標楷體" w:hint="eastAsia"/>
          <w:color w:val="000000"/>
        </w:rPr>
        <w:t>2</w:t>
      </w:r>
      <w:r w:rsidRPr="00A718AA">
        <w:rPr>
          <w:rFonts w:eastAsia="標楷體" w:hint="eastAsia"/>
          <w:color w:val="000000"/>
        </w:rPr>
        <w:t>學期第</w:t>
      </w:r>
      <w:r w:rsidRPr="00A718AA">
        <w:rPr>
          <w:rFonts w:eastAsia="標楷體" w:hint="eastAsia"/>
          <w:color w:val="000000"/>
        </w:rPr>
        <w:t>1</w:t>
      </w:r>
      <w:r w:rsidRPr="00A718AA">
        <w:rPr>
          <w:rFonts w:eastAsia="標楷體" w:hint="eastAsia"/>
          <w:color w:val="000000"/>
        </w:rPr>
        <w:t>次系</w:t>
      </w:r>
      <w:proofErr w:type="gramStart"/>
      <w:r w:rsidRPr="00A718AA">
        <w:rPr>
          <w:rFonts w:eastAsia="標楷體" w:hint="eastAsia"/>
          <w:color w:val="000000"/>
        </w:rPr>
        <w:t>務</w:t>
      </w:r>
      <w:proofErr w:type="gramEnd"/>
      <w:r w:rsidRPr="00A718AA">
        <w:rPr>
          <w:rFonts w:eastAsia="標楷體" w:hint="eastAsia"/>
          <w:color w:val="000000"/>
        </w:rPr>
        <w:t>會議、</w:t>
      </w:r>
      <w:r w:rsidRPr="00A718AA">
        <w:rPr>
          <w:rFonts w:eastAsia="標楷體"/>
          <w:color w:val="000000"/>
        </w:rPr>
        <w:t>10</w:t>
      </w:r>
      <w:r w:rsidRPr="00A718AA">
        <w:rPr>
          <w:rFonts w:eastAsia="標楷體" w:hint="eastAsia"/>
          <w:color w:val="000000"/>
        </w:rPr>
        <w:t>7</w:t>
      </w:r>
      <w:r w:rsidRPr="00A718AA">
        <w:rPr>
          <w:rFonts w:eastAsia="標楷體" w:hint="eastAsia"/>
          <w:color w:val="000000"/>
        </w:rPr>
        <w:t>年</w:t>
      </w:r>
      <w:r w:rsidRPr="00A718AA">
        <w:rPr>
          <w:rFonts w:eastAsia="標楷體" w:hint="eastAsia"/>
          <w:color w:val="000000"/>
        </w:rPr>
        <w:t>03</w:t>
      </w:r>
      <w:r w:rsidRPr="00A718AA">
        <w:rPr>
          <w:rFonts w:eastAsia="標楷體" w:hint="eastAsia"/>
          <w:color w:val="000000"/>
        </w:rPr>
        <w:t>月</w:t>
      </w:r>
      <w:r w:rsidRPr="00A718AA">
        <w:rPr>
          <w:rFonts w:eastAsia="標楷體" w:hint="eastAsia"/>
          <w:color w:val="000000"/>
        </w:rPr>
        <w:t>27</w:t>
      </w:r>
      <w:r w:rsidRPr="00A718AA">
        <w:rPr>
          <w:rFonts w:eastAsia="標楷體" w:hint="eastAsia"/>
          <w:color w:val="000000"/>
        </w:rPr>
        <w:t>日人文學院</w:t>
      </w:r>
      <w:r w:rsidRPr="00A718AA">
        <w:rPr>
          <w:rFonts w:eastAsia="標楷體"/>
          <w:color w:val="000000"/>
        </w:rPr>
        <w:t>10</w:t>
      </w:r>
      <w:r w:rsidRPr="00A718AA">
        <w:rPr>
          <w:rFonts w:eastAsia="標楷體" w:hint="eastAsia"/>
          <w:color w:val="000000"/>
        </w:rPr>
        <w:t>6</w:t>
      </w:r>
      <w:r w:rsidRPr="00A718AA">
        <w:rPr>
          <w:rFonts w:eastAsia="標楷體" w:hint="eastAsia"/>
          <w:color w:val="000000"/>
        </w:rPr>
        <w:t>學年度第</w:t>
      </w:r>
      <w:r w:rsidRPr="00A718AA">
        <w:rPr>
          <w:rFonts w:eastAsia="標楷體" w:hint="eastAsia"/>
          <w:color w:val="000000"/>
        </w:rPr>
        <w:t>2</w:t>
      </w:r>
      <w:r w:rsidRPr="00A718AA">
        <w:rPr>
          <w:rFonts w:eastAsia="標楷體" w:hint="eastAsia"/>
          <w:color w:val="000000"/>
        </w:rPr>
        <w:t>學期第</w:t>
      </w:r>
      <w:r w:rsidRPr="00A718AA">
        <w:rPr>
          <w:rFonts w:eastAsia="標楷體" w:hint="eastAsia"/>
          <w:color w:val="000000"/>
        </w:rPr>
        <w:t>1</w:t>
      </w:r>
      <w:r w:rsidRPr="00A718AA">
        <w:rPr>
          <w:rFonts w:eastAsia="標楷體" w:hint="eastAsia"/>
          <w:color w:val="000000"/>
        </w:rPr>
        <w:t>次院</w:t>
      </w:r>
      <w:proofErr w:type="gramStart"/>
      <w:r w:rsidRPr="00A718AA">
        <w:rPr>
          <w:rFonts w:eastAsia="標楷體" w:hint="eastAsia"/>
          <w:color w:val="000000"/>
        </w:rPr>
        <w:t>務</w:t>
      </w:r>
      <w:proofErr w:type="gramEnd"/>
      <w:r w:rsidRPr="00A718AA">
        <w:rPr>
          <w:rFonts w:eastAsia="標楷體" w:hint="eastAsia"/>
          <w:color w:val="000000"/>
        </w:rPr>
        <w:t>會議通過</w:t>
      </w:r>
      <w:r w:rsidRPr="00A718AA">
        <w:rPr>
          <w:rFonts w:eastAsia="標楷體"/>
          <w:bCs/>
          <w:lang w:eastAsia="zh-HK"/>
        </w:rPr>
        <w:t>（</w:t>
      </w:r>
      <w:r w:rsidRPr="00A718AA">
        <w:rPr>
          <w:rFonts w:eastAsia="標楷體" w:hint="eastAsia"/>
          <w:bCs/>
          <w:lang w:eastAsia="zh-HK"/>
        </w:rPr>
        <w:t>詳</w:t>
      </w:r>
      <w:r w:rsidRPr="00A718AA">
        <w:rPr>
          <w:rFonts w:eastAsia="標楷體"/>
          <w:bCs/>
          <w:lang w:eastAsia="zh-HK"/>
        </w:rPr>
        <w:t>附件</w:t>
      </w:r>
      <w:r w:rsidRPr="00A718AA">
        <w:rPr>
          <w:rFonts w:eastAsia="標楷體" w:hint="eastAsia"/>
          <w:bCs/>
        </w:rPr>
        <w:t>1</w:t>
      </w:r>
      <w:r w:rsidRPr="00A718AA">
        <w:rPr>
          <w:rFonts w:eastAsia="標楷體" w:hint="eastAsia"/>
          <w:bCs/>
          <w:lang w:eastAsia="zh-HK"/>
        </w:rPr>
        <w:t>簽呈</w:t>
      </w:r>
      <w:r w:rsidRPr="00A718AA">
        <w:rPr>
          <w:rFonts w:eastAsia="標楷體"/>
          <w:bCs/>
          <w:lang w:eastAsia="zh-HK"/>
        </w:rPr>
        <w:t>）</w:t>
      </w:r>
      <w:r w:rsidRPr="00A718AA">
        <w:rPr>
          <w:rFonts w:eastAsia="標楷體" w:hint="eastAsia"/>
          <w:color w:val="000000"/>
        </w:rPr>
        <w:t>。</w:t>
      </w:r>
    </w:p>
    <w:p w:rsidR="00FC17B1" w:rsidRPr="00A718AA" w:rsidRDefault="00FC17B1" w:rsidP="002238B7">
      <w:pPr>
        <w:pStyle w:val="20"/>
        <w:numPr>
          <w:ilvl w:val="0"/>
          <w:numId w:val="17"/>
        </w:numPr>
        <w:spacing w:line="360" w:lineRule="exact"/>
        <w:ind w:leftChars="0"/>
        <w:jc w:val="both"/>
        <w:rPr>
          <w:rFonts w:eastAsia="標楷體"/>
          <w:color w:val="000000"/>
        </w:rPr>
      </w:pPr>
      <w:r w:rsidRPr="00A718AA">
        <w:rPr>
          <w:rFonts w:eastAsia="標楷體" w:hint="eastAsia"/>
          <w:color w:val="000000"/>
        </w:rPr>
        <w:t>本標準原於</w:t>
      </w:r>
      <w:r w:rsidRPr="00A718AA">
        <w:rPr>
          <w:rFonts w:eastAsia="標楷體" w:hint="eastAsia"/>
          <w:color w:val="000000"/>
        </w:rPr>
        <w:t>99</w:t>
      </w:r>
      <w:r w:rsidRPr="00A718AA">
        <w:rPr>
          <w:rFonts w:eastAsia="標楷體" w:hint="eastAsia"/>
          <w:color w:val="000000"/>
        </w:rPr>
        <w:t>年</w:t>
      </w:r>
      <w:r w:rsidRPr="00A718AA">
        <w:rPr>
          <w:rFonts w:eastAsia="標楷體" w:hint="eastAsia"/>
          <w:color w:val="000000"/>
        </w:rPr>
        <w:t>04</w:t>
      </w:r>
      <w:r w:rsidRPr="00A718AA">
        <w:rPr>
          <w:rFonts w:eastAsia="標楷體" w:hint="eastAsia"/>
          <w:color w:val="000000"/>
        </w:rPr>
        <w:t>月</w:t>
      </w:r>
      <w:r w:rsidRPr="00A718AA">
        <w:rPr>
          <w:rFonts w:eastAsia="標楷體" w:hint="eastAsia"/>
          <w:color w:val="000000"/>
        </w:rPr>
        <w:t>08</w:t>
      </w:r>
      <w:r w:rsidRPr="00A718AA">
        <w:rPr>
          <w:rFonts w:eastAsia="標楷體" w:hint="eastAsia"/>
          <w:color w:val="000000"/>
        </w:rPr>
        <w:t>日經英美語文學系召開之九十八學年度第二學期系</w:t>
      </w:r>
      <w:proofErr w:type="gramStart"/>
      <w:r w:rsidRPr="00A718AA">
        <w:rPr>
          <w:rFonts w:eastAsia="標楷體" w:hint="eastAsia"/>
          <w:color w:val="000000"/>
        </w:rPr>
        <w:t>務</w:t>
      </w:r>
      <w:proofErr w:type="gramEnd"/>
      <w:r w:rsidRPr="00A718AA">
        <w:rPr>
          <w:rFonts w:eastAsia="標楷體" w:hint="eastAsia"/>
          <w:color w:val="000000"/>
        </w:rPr>
        <w:t>會議決議通過。</w:t>
      </w:r>
    </w:p>
    <w:p w:rsidR="00FC17B1" w:rsidRPr="00A718AA" w:rsidRDefault="00FC17B1" w:rsidP="002238B7">
      <w:pPr>
        <w:pStyle w:val="20"/>
        <w:numPr>
          <w:ilvl w:val="0"/>
          <w:numId w:val="17"/>
        </w:numPr>
        <w:spacing w:line="360" w:lineRule="exact"/>
        <w:ind w:leftChars="0"/>
        <w:jc w:val="both"/>
        <w:rPr>
          <w:rFonts w:eastAsia="標楷體"/>
          <w:color w:val="000000"/>
        </w:rPr>
      </w:pPr>
      <w:r w:rsidRPr="00A718AA">
        <w:rPr>
          <w:rFonts w:eastAsia="標楷體" w:hint="eastAsia"/>
          <w:color w:val="000000"/>
        </w:rPr>
        <w:t>因學生提出異議，與『本校學生畢業外語能力標準檢定辦法』</w:t>
      </w:r>
      <w:r w:rsidRPr="00A718AA">
        <w:rPr>
          <w:rFonts w:eastAsia="標楷體" w:hint="eastAsia"/>
          <w:color w:val="000000"/>
        </w:rPr>
        <w:t>106</w:t>
      </w:r>
      <w:r w:rsidRPr="00A718AA">
        <w:rPr>
          <w:rFonts w:eastAsia="標楷體" w:hint="eastAsia"/>
          <w:color w:val="000000"/>
        </w:rPr>
        <w:t>學年度第</w:t>
      </w:r>
      <w:r w:rsidRPr="00A718AA">
        <w:rPr>
          <w:rFonts w:eastAsia="標楷體" w:hint="eastAsia"/>
          <w:color w:val="000000"/>
        </w:rPr>
        <w:t>1</w:t>
      </w:r>
      <w:r w:rsidRPr="00A718AA">
        <w:rPr>
          <w:rFonts w:eastAsia="標楷體" w:hint="eastAsia"/>
          <w:color w:val="000000"/>
        </w:rPr>
        <w:t>學期第</w:t>
      </w:r>
      <w:r w:rsidRPr="00A718AA">
        <w:rPr>
          <w:rFonts w:eastAsia="標楷體" w:hint="eastAsia"/>
          <w:color w:val="000000"/>
        </w:rPr>
        <w:t>3</w:t>
      </w:r>
      <w:r w:rsidRPr="00A718AA">
        <w:rPr>
          <w:rFonts w:eastAsia="標楷體" w:hint="eastAsia"/>
          <w:color w:val="000000"/>
        </w:rPr>
        <w:t>次教務會議修訂通過，於辦法解釋上有異，提請審議。</w:t>
      </w:r>
    </w:p>
    <w:p w:rsidR="00FC17B1" w:rsidRPr="00A718AA" w:rsidRDefault="00FC17B1" w:rsidP="002238B7">
      <w:pPr>
        <w:pStyle w:val="20"/>
        <w:numPr>
          <w:ilvl w:val="0"/>
          <w:numId w:val="17"/>
        </w:numPr>
        <w:spacing w:line="360" w:lineRule="exact"/>
        <w:ind w:leftChars="0"/>
        <w:jc w:val="both"/>
        <w:rPr>
          <w:rFonts w:eastAsia="標楷體"/>
          <w:color w:val="000000"/>
        </w:rPr>
      </w:pPr>
      <w:r w:rsidRPr="00A718AA">
        <w:rPr>
          <w:rFonts w:eastAsia="標楷體" w:hint="eastAsia"/>
          <w:color w:val="000000"/>
        </w:rPr>
        <w:t>修正條文對照表如列：</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4024"/>
        <w:gridCol w:w="1559"/>
      </w:tblGrid>
      <w:tr w:rsidR="00A718AA" w:rsidRPr="00644F70" w:rsidTr="003F5970">
        <w:trPr>
          <w:tblHeader/>
        </w:trPr>
        <w:tc>
          <w:tcPr>
            <w:tcW w:w="4023" w:type="dxa"/>
            <w:shd w:val="clear" w:color="auto" w:fill="auto"/>
          </w:tcPr>
          <w:p w:rsidR="00A718AA" w:rsidRPr="00521820" w:rsidRDefault="00A718AA" w:rsidP="00B7737F">
            <w:pPr>
              <w:tabs>
                <w:tab w:val="num" w:pos="540"/>
              </w:tabs>
              <w:spacing w:line="320" w:lineRule="exact"/>
              <w:jc w:val="center"/>
              <w:rPr>
                <w:rFonts w:eastAsia="標楷體"/>
                <w:b/>
              </w:rPr>
            </w:pPr>
            <w:r w:rsidRPr="00521820">
              <w:rPr>
                <w:rFonts w:eastAsia="標楷體"/>
                <w:b/>
              </w:rPr>
              <w:t>修正</w:t>
            </w:r>
            <w:r w:rsidR="00521820" w:rsidRPr="00521820">
              <w:rPr>
                <w:rFonts w:eastAsia="標楷體" w:hint="eastAsia"/>
                <w:b/>
              </w:rPr>
              <w:t>名稱</w:t>
            </w:r>
          </w:p>
        </w:tc>
        <w:tc>
          <w:tcPr>
            <w:tcW w:w="4024" w:type="dxa"/>
            <w:shd w:val="clear" w:color="auto" w:fill="auto"/>
          </w:tcPr>
          <w:p w:rsidR="00A718AA" w:rsidRPr="00521820" w:rsidRDefault="00521820" w:rsidP="00B7737F">
            <w:pPr>
              <w:tabs>
                <w:tab w:val="num" w:pos="540"/>
              </w:tabs>
              <w:spacing w:line="320" w:lineRule="exact"/>
              <w:jc w:val="center"/>
              <w:rPr>
                <w:rFonts w:eastAsia="標楷體"/>
                <w:b/>
              </w:rPr>
            </w:pPr>
            <w:r w:rsidRPr="00521820">
              <w:rPr>
                <w:rFonts w:eastAsia="標楷體" w:hint="eastAsia"/>
                <w:b/>
              </w:rPr>
              <w:t>現行名稱</w:t>
            </w:r>
          </w:p>
        </w:tc>
        <w:tc>
          <w:tcPr>
            <w:tcW w:w="1559" w:type="dxa"/>
            <w:shd w:val="clear" w:color="auto" w:fill="auto"/>
          </w:tcPr>
          <w:p w:rsidR="00A718AA" w:rsidRPr="00521820" w:rsidRDefault="00A718AA" w:rsidP="00B7737F">
            <w:pPr>
              <w:tabs>
                <w:tab w:val="num" w:pos="540"/>
              </w:tabs>
              <w:spacing w:line="320" w:lineRule="exact"/>
              <w:jc w:val="center"/>
              <w:rPr>
                <w:rFonts w:eastAsia="標楷體"/>
                <w:b/>
              </w:rPr>
            </w:pPr>
            <w:r w:rsidRPr="00521820">
              <w:rPr>
                <w:rFonts w:eastAsia="標楷體"/>
                <w:b/>
              </w:rPr>
              <w:t>說明</w:t>
            </w:r>
          </w:p>
        </w:tc>
      </w:tr>
      <w:tr w:rsidR="00A718AA" w:rsidRPr="00644F70" w:rsidTr="003F5970">
        <w:tc>
          <w:tcPr>
            <w:tcW w:w="4023"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國立</w:t>
            </w:r>
            <w:proofErr w:type="gramStart"/>
            <w:r w:rsidRPr="00644F70">
              <w:rPr>
                <w:rFonts w:eastAsia="標楷體"/>
              </w:rPr>
              <w:t>臺</w:t>
            </w:r>
            <w:proofErr w:type="gramEnd"/>
            <w:r w:rsidRPr="00644F70">
              <w:rPr>
                <w:rFonts w:eastAsia="標楷體"/>
              </w:rPr>
              <w:t>東大學英美語文學系『英語能力畢業標準檢定』檢核標準</w:t>
            </w:r>
          </w:p>
        </w:tc>
        <w:tc>
          <w:tcPr>
            <w:tcW w:w="4024"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國立</w:t>
            </w:r>
            <w:proofErr w:type="gramStart"/>
            <w:r w:rsidRPr="00644F70">
              <w:rPr>
                <w:rFonts w:eastAsia="標楷體"/>
              </w:rPr>
              <w:t>臺</w:t>
            </w:r>
            <w:proofErr w:type="gramEnd"/>
            <w:r w:rsidRPr="00644F70">
              <w:rPr>
                <w:rFonts w:eastAsia="標楷體"/>
              </w:rPr>
              <w:t>東大學學生畢業外語能力標準檢定辦法</w:t>
            </w:r>
          </w:p>
        </w:tc>
        <w:tc>
          <w:tcPr>
            <w:tcW w:w="1559" w:type="dxa"/>
            <w:shd w:val="clear" w:color="auto" w:fill="auto"/>
          </w:tcPr>
          <w:p w:rsidR="00A718AA" w:rsidRPr="00644F70" w:rsidRDefault="00A718AA" w:rsidP="00B7737F">
            <w:pPr>
              <w:tabs>
                <w:tab w:val="num" w:pos="540"/>
              </w:tabs>
              <w:spacing w:line="320" w:lineRule="exact"/>
              <w:jc w:val="both"/>
              <w:rPr>
                <w:rFonts w:eastAsia="標楷體"/>
              </w:rPr>
            </w:pPr>
          </w:p>
        </w:tc>
      </w:tr>
      <w:tr w:rsidR="00A718AA" w:rsidRPr="00644F70" w:rsidTr="003F5970">
        <w:tc>
          <w:tcPr>
            <w:tcW w:w="4023" w:type="dxa"/>
            <w:shd w:val="clear" w:color="auto" w:fill="auto"/>
          </w:tcPr>
          <w:p w:rsidR="00A718AA" w:rsidRPr="00521820" w:rsidRDefault="00A718AA" w:rsidP="00B7737F">
            <w:pPr>
              <w:tabs>
                <w:tab w:val="num" w:pos="540"/>
              </w:tabs>
              <w:spacing w:line="320" w:lineRule="exact"/>
              <w:jc w:val="center"/>
              <w:rPr>
                <w:rFonts w:eastAsia="標楷體"/>
                <w:b/>
              </w:rPr>
            </w:pPr>
            <w:r w:rsidRPr="00521820">
              <w:rPr>
                <w:rFonts w:eastAsia="標楷體"/>
                <w:b/>
              </w:rPr>
              <w:t>修正條文</w:t>
            </w:r>
          </w:p>
        </w:tc>
        <w:tc>
          <w:tcPr>
            <w:tcW w:w="4024" w:type="dxa"/>
            <w:shd w:val="clear" w:color="auto" w:fill="auto"/>
          </w:tcPr>
          <w:p w:rsidR="00A718AA" w:rsidRPr="00521820" w:rsidRDefault="00521820" w:rsidP="00B7737F">
            <w:pPr>
              <w:tabs>
                <w:tab w:val="num" w:pos="540"/>
              </w:tabs>
              <w:spacing w:line="320" w:lineRule="exact"/>
              <w:jc w:val="center"/>
              <w:rPr>
                <w:rFonts w:eastAsia="標楷體"/>
                <w:b/>
              </w:rPr>
            </w:pPr>
            <w:r w:rsidRPr="00521820">
              <w:rPr>
                <w:rFonts w:eastAsia="標楷體" w:hint="eastAsia"/>
                <w:b/>
              </w:rPr>
              <w:t>現行</w:t>
            </w:r>
            <w:r w:rsidR="00A718AA" w:rsidRPr="00521820">
              <w:rPr>
                <w:rFonts w:eastAsia="標楷體"/>
                <w:b/>
              </w:rPr>
              <w:t>條文</w:t>
            </w:r>
          </w:p>
        </w:tc>
        <w:tc>
          <w:tcPr>
            <w:tcW w:w="1559" w:type="dxa"/>
            <w:shd w:val="clear" w:color="auto" w:fill="auto"/>
          </w:tcPr>
          <w:p w:rsidR="00A718AA" w:rsidRPr="00521820" w:rsidRDefault="00A718AA" w:rsidP="00B7737F">
            <w:pPr>
              <w:tabs>
                <w:tab w:val="num" w:pos="540"/>
              </w:tabs>
              <w:spacing w:line="320" w:lineRule="exact"/>
              <w:jc w:val="center"/>
              <w:rPr>
                <w:rFonts w:eastAsia="標楷體"/>
                <w:b/>
              </w:rPr>
            </w:pPr>
            <w:r w:rsidRPr="00521820">
              <w:rPr>
                <w:rFonts w:eastAsia="標楷體"/>
                <w:b/>
              </w:rPr>
              <w:t>說明</w:t>
            </w:r>
          </w:p>
        </w:tc>
      </w:tr>
      <w:tr w:rsidR="00A718AA" w:rsidRPr="00644F70" w:rsidTr="003F5970">
        <w:tc>
          <w:tcPr>
            <w:tcW w:w="4023"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第一條</w:t>
            </w:r>
            <w:r w:rsidRPr="00644F70">
              <w:rPr>
                <w:rFonts w:eastAsia="標楷體"/>
              </w:rPr>
              <w:t>:</w:t>
            </w:r>
            <w:proofErr w:type="gramStart"/>
            <w:r w:rsidRPr="00644F70">
              <w:rPr>
                <w:rFonts w:eastAsia="標楷體"/>
              </w:rPr>
              <w:t>本系訂定</w:t>
            </w:r>
            <w:proofErr w:type="gramEnd"/>
            <w:r w:rsidRPr="00644F70">
              <w:rPr>
                <w:rFonts w:eastAsia="標楷體"/>
              </w:rPr>
              <w:t>英語文能力畢業標準檢定，為引導學生在英語文學習上，能有更正確之態度及方向，並落實已廣為大眾所採納之語文認證制。凡本系學生必須通過下列語言測驗標準中之任何一項，得視為通過『英語能力畢業標準檢定』之要求：</w:t>
            </w:r>
          </w:p>
          <w:p w:rsidR="00A718AA" w:rsidRPr="00644F70" w:rsidRDefault="00A718AA" w:rsidP="00B7737F">
            <w:pPr>
              <w:spacing w:line="320" w:lineRule="exact"/>
              <w:rPr>
                <w:rFonts w:eastAsia="標楷體"/>
                <w:color w:val="FF0000"/>
                <w:highlight w:val="yellow"/>
                <w:u w:val="single"/>
                <w:shd w:val="pct15" w:color="auto" w:fill="FFFFFF"/>
              </w:rPr>
            </w:pPr>
            <w:r w:rsidRPr="00644F70">
              <w:rPr>
                <w:rFonts w:eastAsia="標楷體"/>
                <w:color w:val="FF0000"/>
                <w:highlight w:val="yellow"/>
                <w:u w:val="single"/>
                <w:shd w:val="pct15" w:color="auto" w:fill="FFFFFF"/>
              </w:rPr>
              <w:t>1.</w:t>
            </w:r>
            <w:r w:rsidRPr="00644F70">
              <w:rPr>
                <w:rFonts w:eastAsia="標楷體"/>
                <w:color w:val="FF0000"/>
                <w:highlight w:val="yellow"/>
                <w:u w:val="single"/>
                <w:shd w:val="pct15" w:color="auto" w:fill="FFFFFF"/>
              </w:rPr>
              <w:t>全民英語能力分級檢定考試</w:t>
            </w:r>
            <w:r w:rsidRPr="00644F70">
              <w:rPr>
                <w:rFonts w:eastAsia="標楷體"/>
                <w:color w:val="FF0000"/>
                <w:highlight w:val="yellow"/>
                <w:u w:val="single"/>
                <w:shd w:val="pct15" w:color="auto" w:fill="FFFFFF"/>
              </w:rPr>
              <w:t>--GEPT</w:t>
            </w:r>
            <w:r w:rsidRPr="00644F70">
              <w:rPr>
                <w:rFonts w:eastAsia="標楷體"/>
                <w:color w:val="FF0000"/>
                <w:highlight w:val="yellow"/>
                <w:u w:val="single"/>
                <w:shd w:val="pct15" w:color="auto" w:fill="FFFFFF"/>
              </w:rPr>
              <w:t>：中高級初試</w:t>
            </w:r>
            <w:r w:rsidRPr="00644F70">
              <w:rPr>
                <w:rFonts w:eastAsia="標楷體"/>
                <w:color w:val="FF0000"/>
                <w:highlight w:val="yellow"/>
                <w:u w:val="single"/>
                <w:shd w:val="pct15" w:color="auto" w:fill="FFFFFF"/>
              </w:rPr>
              <w:t>(</w:t>
            </w:r>
            <w:r w:rsidRPr="00644F70">
              <w:rPr>
                <w:rFonts w:eastAsia="標楷體"/>
                <w:color w:val="FF0000"/>
                <w:highlight w:val="yellow"/>
                <w:u w:val="single"/>
                <w:shd w:val="pct15" w:color="auto" w:fill="FFFFFF"/>
              </w:rPr>
              <w:t>含</w:t>
            </w:r>
            <w:r w:rsidRPr="00644F70">
              <w:rPr>
                <w:rFonts w:eastAsia="標楷體"/>
                <w:color w:val="FF0000"/>
                <w:highlight w:val="yellow"/>
                <w:u w:val="single"/>
                <w:shd w:val="pct15" w:color="auto" w:fill="FFFFFF"/>
              </w:rPr>
              <w:t>)</w:t>
            </w:r>
            <w:r w:rsidRPr="00644F70">
              <w:rPr>
                <w:rFonts w:eastAsia="標楷體"/>
                <w:color w:val="FF0000"/>
                <w:highlight w:val="yellow"/>
                <w:u w:val="single"/>
                <w:shd w:val="pct15" w:color="auto" w:fill="FFFFFF"/>
              </w:rPr>
              <w:t>以上。</w:t>
            </w:r>
          </w:p>
          <w:p w:rsidR="00A718AA" w:rsidRPr="00644F70" w:rsidRDefault="00A718AA" w:rsidP="00B7737F">
            <w:pPr>
              <w:spacing w:line="320" w:lineRule="exact"/>
              <w:rPr>
                <w:rFonts w:eastAsia="標楷體"/>
              </w:rPr>
            </w:pPr>
            <w:r w:rsidRPr="00644F70">
              <w:rPr>
                <w:rFonts w:eastAsia="標楷體"/>
                <w:color w:val="FF0000"/>
                <w:highlight w:val="yellow"/>
                <w:u w:val="single"/>
                <w:shd w:val="pct15" w:color="auto" w:fill="FFFFFF"/>
              </w:rPr>
              <w:t>2.</w:t>
            </w:r>
            <w:r w:rsidRPr="00644F70">
              <w:rPr>
                <w:rFonts w:eastAsia="標楷體"/>
                <w:color w:val="FF0000"/>
                <w:highlight w:val="yellow"/>
                <w:u w:val="single"/>
                <w:shd w:val="pct15" w:color="auto" w:fill="FFFFFF"/>
              </w:rPr>
              <w:t>或相當於中高級初試通過之其他英語文能力測驗，比照下列對照表</w:t>
            </w:r>
          </w:p>
        </w:tc>
        <w:tc>
          <w:tcPr>
            <w:tcW w:w="4024"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第一條</w:t>
            </w:r>
            <w:r w:rsidRPr="00644F70">
              <w:rPr>
                <w:rFonts w:eastAsia="標楷體"/>
              </w:rPr>
              <w:t>:</w:t>
            </w:r>
            <w:proofErr w:type="gramStart"/>
            <w:r w:rsidRPr="00644F70">
              <w:rPr>
                <w:rFonts w:eastAsia="標楷體"/>
              </w:rPr>
              <w:t>本系訂定</w:t>
            </w:r>
            <w:proofErr w:type="gramEnd"/>
            <w:r w:rsidRPr="00644F70">
              <w:rPr>
                <w:rFonts w:eastAsia="標楷體"/>
              </w:rPr>
              <w:t>英語文能力畢業標準檢定，為引導學生在英語文學習上，能有更正確之態度及方向，並落實已廣為大眾所採納之語文認證制。凡本系學生必須通過下列六項語言測驗標準中之任何一項，得視為通過『英語能力畢業標準檢定』之要求：</w:t>
            </w:r>
          </w:p>
          <w:p w:rsidR="00A718AA" w:rsidRPr="00644F70" w:rsidRDefault="00A718AA" w:rsidP="00B7737F">
            <w:pPr>
              <w:tabs>
                <w:tab w:val="num" w:pos="540"/>
              </w:tabs>
              <w:spacing w:line="320" w:lineRule="exact"/>
              <w:jc w:val="both"/>
              <w:rPr>
                <w:rFonts w:eastAsia="標楷體"/>
                <w:strike/>
                <w:color w:val="FF0000"/>
                <w:highlight w:val="yellow"/>
                <w:u w:val="single"/>
              </w:rPr>
            </w:pPr>
            <w:r w:rsidRPr="00644F70">
              <w:rPr>
                <w:rFonts w:eastAsia="標楷體"/>
                <w:strike/>
                <w:color w:val="FF0000"/>
                <w:highlight w:val="yellow"/>
                <w:u w:val="single"/>
              </w:rPr>
              <w:t>1.</w:t>
            </w:r>
            <w:r w:rsidRPr="00644F70">
              <w:rPr>
                <w:rFonts w:eastAsia="標楷體"/>
                <w:strike/>
                <w:color w:val="FF0000"/>
                <w:highlight w:val="yellow"/>
                <w:u w:val="single"/>
              </w:rPr>
              <w:t>全民英語能力分級檢定考試</w:t>
            </w:r>
            <w:r w:rsidRPr="00644F70">
              <w:rPr>
                <w:rFonts w:eastAsia="標楷體"/>
                <w:strike/>
                <w:color w:val="FF0000"/>
                <w:highlight w:val="yellow"/>
                <w:u w:val="single"/>
              </w:rPr>
              <w:t>--GEPT</w:t>
            </w:r>
            <w:r w:rsidRPr="00644F70">
              <w:rPr>
                <w:rFonts w:eastAsia="標楷體"/>
                <w:strike/>
                <w:color w:val="FF0000"/>
                <w:highlight w:val="yellow"/>
                <w:u w:val="single"/>
              </w:rPr>
              <w:t>：中高級初試</w:t>
            </w:r>
            <w:r w:rsidRPr="00644F70">
              <w:rPr>
                <w:rFonts w:eastAsia="標楷體"/>
                <w:strike/>
                <w:color w:val="FF0000"/>
                <w:highlight w:val="yellow"/>
                <w:u w:val="single"/>
              </w:rPr>
              <w:t>(</w:t>
            </w:r>
            <w:r w:rsidRPr="00644F70">
              <w:rPr>
                <w:rFonts w:eastAsia="標楷體"/>
                <w:strike/>
                <w:color w:val="FF0000"/>
                <w:highlight w:val="yellow"/>
                <w:u w:val="single"/>
              </w:rPr>
              <w:t>含</w:t>
            </w:r>
            <w:r w:rsidRPr="00644F70">
              <w:rPr>
                <w:rFonts w:eastAsia="標楷體"/>
                <w:strike/>
                <w:color w:val="FF0000"/>
                <w:highlight w:val="yellow"/>
                <w:u w:val="single"/>
              </w:rPr>
              <w:t>)</w:t>
            </w:r>
            <w:r w:rsidRPr="00644F70">
              <w:rPr>
                <w:rFonts w:eastAsia="標楷體"/>
                <w:strike/>
                <w:color w:val="FF0000"/>
                <w:highlight w:val="yellow"/>
                <w:u w:val="single"/>
              </w:rPr>
              <w:t>以上。</w:t>
            </w:r>
          </w:p>
          <w:p w:rsidR="00A718AA" w:rsidRPr="00644F70" w:rsidRDefault="00A718AA" w:rsidP="00B7737F">
            <w:pPr>
              <w:tabs>
                <w:tab w:val="num" w:pos="540"/>
              </w:tabs>
              <w:spacing w:line="320" w:lineRule="exact"/>
              <w:jc w:val="both"/>
              <w:rPr>
                <w:rFonts w:eastAsia="標楷體"/>
                <w:strike/>
                <w:color w:val="FF0000"/>
                <w:highlight w:val="yellow"/>
                <w:u w:val="single"/>
              </w:rPr>
            </w:pPr>
            <w:r w:rsidRPr="00644F70">
              <w:rPr>
                <w:rFonts w:eastAsia="標楷體"/>
                <w:strike/>
                <w:color w:val="FF0000"/>
                <w:highlight w:val="yellow"/>
                <w:u w:val="single"/>
              </w:rPr>
              <w:t>2.</w:t>
            </w:r>
            <w:r w:rsidRPr="00644F70">
              <w:rPr>
                <w:rFonts w:eastAsia="標楷體"/>
                <w:strike/>
                <w:color w:val="FF0000"/>
                <w:highlight w:val="yellow"/>
                <w:u w:val="single"/>
              </w:rPr>
              <w:t>托福電腦化測驗</w:t>
            </w:r>
            <w:r w:rsidRPr="00644F70">
              <w:rPr>
                <w:rFonts w:eastAsia="標楷體"/>
                <w:strike/>
                <w:color w:val="FF0000"/>
                <w:highlight w:val="yellow"/>
                <w:u w:val="single"/>
              </w:rPr>
              <w:t>--TOEFL CBT</w:t>
            </w:r>
            <w:r w:rsidRPr="00644F70">
              <w:rPr>
                <w:rFonts w:eastAsia="標楷體"/>
                <w:strike/>
                <w:color w:val="FF0000"/>
                <w:highlight w:val="yellow"/>
                <w:u w:val="single"/>
              </w:rPr>
              <w:t>：</w:t>
            </w:r>
            <w:r w:rsidRPr="00644F70">
              <w:rPr>
                <w:rFonts w:eastAsia="標楷體"/>
                <w:strike/>
                <w:color w:val="FF0000"/>
                <w:highlight w:val="yellow"/>
                <w:u w:val="single"/>
              </w:rPr>
              <w:t>213</w:t>
            </w:r>
            <w:r w:rsidRPr="00644F70">
              <w:rPr>
                <w:rFonts w:eastAsia="標楷體"/>
                <w:strike/>
                <w:color w:val="FF0000"/>
                <w:highlight w:val="yellow"/>
                <w:u w:val="single"/>
              </w:rPr>
              <w:t>分</w:t>
            </w:r>
            <w:r w:rsidRPr="00644F70">
              <w:rPr>
                <w:rFonts w:eastAsia="標楷體"/>
                <w:strike/>
                <w:color w:val="FF0000"/>
                <w:highlight w:val="yellow"/>
                <w:u w:val="single"/>
              </w:rPr>
              <w:t>(</w:t>
            </w:r>
            <w:r w:rsidRPr="00644F70">
              <w:rPr>
                <w:rFonts w:eastAsia="標楷體"/>
                <w:strike/>
                <w:color w:val="FF0000"/>
                <w:highlight w:val="yellow"/>
                <w:u w:val="single"/>
              </w:rPr>
              <w:t>含</w:t>
            </w:r>
            <w:r w:rsidRPr="00644F70">
              <w:rPr>
                <w:rFonts w:eastAsia="標楷體"/>
                <w:strike/>
                <w:color w:val="FF0000"/>
                <w:highlight w:val="yellow"/>
                <w:u w:val="single"/>
              </w:rPr>
              <w:t>)</w:t>
            </w:r>
            <w:r w:rsidRPr="00644F70">
              <w:rPr>
                <w:rFonts w:eastAsia="標楷體"/>
                <w:strike/>
                <w:color w:val="FF0000"/>
                <w:highlight w:val="yellow"/>
                <w:u w:val="single"/>
              </w:rPr>
              <w:t>以上。</w:t>
            </w:r>
          </w:p>
          <w:p w:rsidR="00A718AA" w:rsidRPr="00644F70" w:rsidRDefault="00A718AA" w:rsidP="00B7737F">
            <w:pPr>
              <w:tabs>
                <w:tab w:val="num" w:pos="540"/>
              </w:tabs>
              <w:spacing w:line="320" w:lineRule="exact"/>
              <w:jc w:val="both"/>
              <w:rPr>
                <w:rFonts w:eastAsia="標楷體"/>
                <w:strike/>
                <w:color w:val="FF0000"/>
                <w:highlight w:val="yellow"/>
                <w:u w:val="single"/>
              </w:rPr>
            </w:pPr>
            <w:r w:rsidRPr="00644F70">
              <w:rPr>
                <w:rFonts w:eastAsia="標楷體"/>
                <w:strike/>
                <w:color w:val="FF0000"/>
                <w:highlight w:val="yellow"/>
                <w:u w:val="single"/>
              </w:rPr>
              <w:t>3.</w:t>
            </w:r>
            <w:proofErr w:type="gramStart"/>
            <w:r w:rsidRPr="00644F70">
              <w:rPr>
                <w:rFonts w:eastAsia="標楷體"/>
                <w:strike/>
                <w:color w:val="FF0000"/>
                <w:highlight w:val="yellow"/>
                <w:u w:val="single"/>
              </w:rPr>
              <w:t>多益</w:t>
            </w:r>
            <w:proofErr w:type="gramEnd"/>
            <w:r w:rsidRPr="00644F70">
              <w:rPr>
                <w:rFonts w:eastAsia="標楷體"/>
                <w:strike/>
                <w:color w:val="FF0000"/>
                <w:highlight w:val="yellow"/>
                <w:u w:val="single"/>
              </w:rPr>
              <w:t>--TOEIC</w:t>
            </w:r>
            <w:r w:rsidRPr="00644F70">
              <w:rPr>
                <w:rFonts w:eastAsia="標楷體"/>
                <w:strike/>
                <w:color w:val="FF0000"/>
                <w:highlight w:val="yellow"/>
                <w:u w:val="single"/>
              </w:rPr>
              <w:t>：</w:t>
            </w:r>
            <w:r w:rsidRPr="00644F70">
              <w:rPr>
                <w:rFonts w:eastAsia="標楷體"/>
                <w:strike/>
                <w:color w:val="FF0000"/>
                <w:highlight w:val="yellow"/>
                <w:u w:val="single"/>
              </w:rPr>
              <w:t>750</w:t>
            </w:r>
            <w:r w:rsidRPr="00644F70">
              <w:rPr>
                <w:rFonts w:eastAsia="標楷體"/>
                <w:strike/>
                <w:color w:val="FF0000"/>
                <w:highlight w:val="yellow"/>
                <w:u w:val="single"/>
              </w:rPr>
              <w:t>分</w:t>
            </w:r>
            <w:r w:rsidRPr="00644F70">
              <w:rPr>
                <w:rFonts w:eastAsia="標楷體"/>
                <w:strike/>
                <w:color w:val="FF0000"/>
                <w:highlight w:val="yellow"/>
                <w:u w:val="single"/>
              </w:rPr>
              <w:t>(</w:t>
            </w:r>
            <w:r w:rsidRPr="00644F70">
              <w:rPr>
                <w:rFonts w:eastAsia="標楷體"/>
                <w:strike/>
                <w:color w:val="FF0000"/>
                <w:highlight w:val="yellow"/>
                <w:u w:val="single"/>
              </w:rPr>
              <w:t>含</w:t>
            </w:r>
            <w:r w:rsidRPr="00644F70">
              <w:rPr>
                <w:rFonts w:eastAsia="標楷體"/>
                <w:strike/>
                <w:color w:val="FF0000"/>
                <w:highlight w:val="yellow"/>
                <w:u w:val="single"/>
              </w:rPr>
              <w:t>)</w:t>
            </w:r>
            <w:r w:rsidRPr="00644F70">
              <w:rPr>
                <w:rFonts w:eastAsia="標楷體"/>
                <w:strike/>
                <w:color w:val="FF0000"/>
                <w:highlight w:val="yellow"/>
                <w:u w:val="single"/>
              </w:rPr>
              <w:t>以上。</w:t>
            </w:r>
          </w:p>
          <w:p w:rsidR="00A718AA" w:rsidRPr="00644F70" w:rsidRDefault="00A718AA" w:rsidP="00B7737F">
            <w:pPr>
              <w:tabs>
                <w:tab w:val="num" w:pos="540"/>
              </w:tabs>
              <w:spacing w:line="320" w:lineRule="exact"/>
              <w:jc w:val="both"/>
              <w:rPr>
                <w:rFonts w:eastAsia="標楷體"/>
                <w:strike/>
                <w:color w:val="FF0000"/>
                <w:highlight w:val="yellow"/>
                <w:u w:val="single"/>
              </w:rPr>
            </w:pPr>
            <w:r w:rsidRPr="00644F70">
              <w:rPr>
                <w:rFonts w:eastAsia="標楷體"/>
                <w:strike/>
                <w:color w:val="FF0000"/>
                <w:highlight w:val="yellow"/>
                <w:u w:val="single"/>
              </w:rPr>
              <w:t>4.</w:t>
            </w:r>
            <w:r w:rsidRPr="00644F70">
              <w:rPr>
                <w:rFonts w:eastAsia="標楷體"/>
                <w:strike/>
                <w:color w:val="FF0000"/>
                <w:highlight w:val="yellow"/>
                <w:u w:val="single"/>
              </w:rPr>
              <w:t>雅思</w:t>
            </w:r>
            <w:r w:rsidRPr="00644F70">
              <w:rPr>
                <w:rFonts w:eastAsia="標楷體"/>
                <w:strike/>
                <w:color w:val="FF0000"/>
                <w:highlight w:val="yellow"/>
                <w:u w:val="single"/>
              </w:rPr>
              <w:t>--IELTS</w:t>
            </w:r>
            <w:r w:rsidRPr="00644F70">
              <w:rPr>
                <w:rFonts w:eastAsia="標楷體"/>
                <w:strike/>
                <w:color w:val="FF0000"/>
                <w:highlight w:val="yellow"/>
                <w:u w:val="single"/>
              </w:rPr>
              <w:t>：</w:t>
            </w:r>
            <w:r w:rsidRPr="00644F70">
              <w:rPr>
                <w:rFonts w:eastAsia="標楷體"/>
                <w:strike/>
                <w:color w:val="FF0000"/>
                <w:highlight w:val="yellow"/>
                <w:u w:val="single"/>
              </w:rPr>
              <w:t>6</w:t>
            </w:r>
            <w:r w:rsidRPr="00644F70">
              <w:rPr>
                <w:rFonts w:eastAsia="標楷體"/>
                <w:strike/>
                <w:color w:val="FF0000"/>
                <w:highlight w:val="yellow"/>
                <w:u w:val="single"/>
              </w:rPr>
              <w:t>級</w:t>
            </w:r>
            <w:r w:rsidRPr="00644F70">
              <w:rPr>
                <w:rFonts w:eastAsia="標楷體"/>
                <w:strike/>
                <w:color w:val="FF0000"/>
                <w:highlight w:val="yellow"/>
                <w:u w:val="single"/>
              </w:rPr>
              <w:t>(</w:t>
            </w:r>
            <w:r w:rsidRPr="00644F70">
              <w:rPr>
                <w:rFonts w:eastAsia="標楷體"/>
                <w:strike/>
                <w:color w:val="FF0000"/>
                <w:highlight w:val="yellow"/>
                <w:u w:val="single"/>
              </w:rPr>
              <w:t>含</w:t>
            </w:r>
            <w:r w:rsidRPr="00644F70">
              <w:rPr>
                <w:rFonts w:eastAsia="標楷體"/>
                <w:strike/>
                <w:color w:val="FF0000"/>
                <w:highlight w:val="yellow"/>
                <w:u w:val="single"/>
              </w:rPr>
              <w:t>)</w:t>
            </w:r>
            <w:r w:rsidRPr="00644F70">
              <w:rPr>
                <w:rFonts w:eastAsia="標楷體"/>
                <w:strike/>
                <w:color w:val="FF0000"/>
                <w:highlight w:val="yellow"/>
                <w:u w:val="single"/>
              </w:rPr>
              <w:t>以上。</w:t>
            </w:r>
          </w:p>
          <w:p w:rsidR="00A718AA" w:rsidRPr="00644F70" w:rsidRDefault="00A718AA" w:rsidP="00B7737F">
            <w:pPr>
              <w:tabs>
                <w:tab w:val="num" w:pos="540"/>
              </w:tabs>
              <w:spacing w:line="320" w:lineRule="exact"/>
              <w:jc w:val="both"/>
              <w:rPr>
                <w:rFonts w:eastAsia="標楷體"/>
                <w:strike/>
                <w:color w:val="FF0000"/>
                <w:highlight w:val="yellow"/>
                <w:u w:val="single"/>
              </w:rPr>
            </w:pPr>
            <w:r w:rsidRPr="00644F70">
              <w:rPr>
                <w:rFonts w:eastAsia="標楷體"/>
                <w:strike/>
                <w:color w:val="FF0000"/>
                <w:highlight w:val="yellow"/>
                <w:u w:val="single"/>
              </w:rPr>
              <w:t>5.Cambridge Certificate</w:t>
            </w:r>
            <w:r w:rsidRPr="00644F70">
              <w:rPr>
                <w:rFonts w:eastAsia="標楷體"/>
                <w:strike/>
                <w:color w:val="FF0000"/>
                <w:highlight w:val="yellow"/>
                <w:u w:val="single"/>
              </w:rPr>
              <w:t>英國劍橋大學國際英文認證：</w:t>
            </w:r>
            <w:r w:rsidRPr="00644F70">
              <w:rPr>
                <w:rFonts w:eastAsia="標楷體"/>
                <w:strike/>
                <w:color w:val="FF0000"/>
                <w:highlight w:val="yellow"/>
                <w:u w:val="single"/>
              </w:rPr>
              <w:t>3</w:t>
            </w:r>
            <w:r w:rsidRPr="00644F70">
              <w:rPr>
                <w:rFonts w:eastAsia="標楷體"/>
                <w:strike/>
                <w:color w:val="FF0000"/>
                <w:highlight w:val="yellow"/>
                <w:u w:val="single"/>
              </w:rPr>
              <w:t>級</w:t>
            </w:r>
            <w:r w:rsidRPr="00644F70">
              <w:rPr>
                <w:rFonts w:eastAsia="標楷體"/>
                <w:strike/>
                <w:color w:val="FF0000"/>
                <w:highlight w:val="yellow"/>
                <w:u w:val="single"/>
              </w:rPr>
              <w:t>FCE Grade(B)</w:t>
            </w:r>
            <w:r w:rsidRPr="00644F70">
              <w:rPr>
                <w:rFonts w:eastAsia="標楷體"/>
                <w:strike/>
                <w:color w:val="FF0000"/>
                <w:highlight w:val="yellow"/>
                <w:u w:val="single"/>
              </w:rPr>
              <w:t>含以上。</w:t>
            </w:r>
          </w:p>
          <w:p w:rsidR="00A718AA" w:rsidRPr="00644F70" w:rsidRDefault="00A718AA" w:rsidP="00B7737F">
            <w:pPr>
              <w:tabs>
                <w:tab w:val="num" w:pos="540"/>
              </w:tabs>
              <w:spacing w:line="320" w:lineRule="exact"/>
              <w:jc w:val="both"/>
              <w:rPr>
                <w:rFonts w:eastAsia="標楷體"/>
                <w:u w:val="single"/>
              </w:rPr>
            </w:pPr>
            <w:r w:rsidRPr="00644F70">
              <w:rPr>
                <w:rFonts w:eastAsia="標楷體"/>
                <w:strike/>
                <w:color w:val="FF0000"/>
                <w:highlight w:val="yellow"/>
                <w:u w:val="single"/>
              </w:rPr>
              <w:t>6.</w:t>
            </w:r>
            <w:r w:rsidRPr="00644F70">
              <w:rPr>
                <w:rFonts w:eastAsia="標楷體"/>
                <w:strike/>
                <w:color w:val="FF0000"/>
                <w:highlight w:val="yellow"/>
                <w:u w:val="single"/>
              </w:rPr>
              <w:t>大學校院英語能力測驗</w:t>
            </w:r>
            <w:r w:rsidRPr="00644F70">
              <w:rPr>
                <w:rFonts w:eastAsia="標楷體"/>
                <w:strike/>
                <w:color w:val="FF0000"/>
                <w:highlight w:val="yellow"/>
                <w:u w:val="single"/>
              </w:rPr>
              <w:t>(CSEPT)</w:t>
            </w:r>
            <w:r w:rsidRPr="00644F70">
              <w:rPr>
                <w:rFonts w:eastAsia="標楷體"/>
                <w:strike/>
                <w:color w:val="FF0000"/>
                <w:highlight w:val="yellow"/>
                <w:u w:val="single"/>
              </w:rPr>
              <w:t>：</w:t>
            </w:r>
            <w:r w:rsidRPr="00644F70">
              <w:rPr>
                <w:rFonts w:eastAsia="標楷體"/>
                <w:strike/>
                <w:color w:val="FF0000"/>
                <w:highlight w:val="yellow"/>
                <w:u w:val="single"/>
              </w:rPr>
              <w:t>300</w:t>
            </w:r>
            <w:r w:rsidRPr="00644F70">
              <w:rPr>
                <w:rFonts w:eastAsia="標楷體"/>
                <w:strike/>
                <w:color w:val="FF0000"/>
                <w:highlight w:val="yellow"/>
                <w:u w:val="single"/>
              </w:rPr>
              <w:t>分</w:t>
            </w:r>
            <w:r w:rsidRPr="00644F70">
              <w:rPr>
                <w:rFonts w:eastAsia="標楷體"/>
                <w:strike/>
                <w:color w:val="FF0000"/>
                <w:highlight w:val="yellow"/>
                <w:u w:val="single"/>
              </w:rPr>
              <w:t>(</w:t>
            </w:r>
            <w:r w:rsidRPr="00644F70">
              <w:rPr>
                <w:rFonts w:eastAsia="標楷體"/>
                <w:strike/>
                <w:color w:val="FF0000"/>
                <w:highlight w:val="yellow"/>
                <w:u w:val="single"/>
              </w:rPr>
              <w:t>含</w:t>
            </w:r>
            <w:r w:rsidRPr="00644F70">
              <w:rPr>
                <w:rFonts w:eastAsia="標楷體"/>
                <w:strike/>
                <w:color w:val="FF0000"/>
                <w:highlight w:val="yellow"/>
                <w:u w:val="single"/>
              </w:rPr>
              <w:t>)</w:t>
            </w:r>
            <w:r w:rsidRPr="00644F70">
              <w:rPr>
                <w:rFonts w:eastAsia="標楷體"/>
                <w:strike/>
                <w:color w:val="FF0000"/>
                <w:highlight w:val="yellow"/>
                <w:u w:val="single"/>
              </w:rPr>
              <w:t>以上。</w:t>
            </w:r>
          </w:p>
        </w:tc>
        <w:tc>
          <w:tcPr>
            <w:tcW w:w="1559"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因英語考試眾多且各自分數不同，逐一表列修正過於繁雜，故以對照表為之。</w:t>
            </w:r>
          </w:p>
        </w:tc>
      </w:tr>
      <w:tr w:rsidR="00A718AA" w:rsidRPr="00644F70" w:rsidTr="003F5970">
        <w:tc>
          <w:tcPr>
            <w:tcW w:w="4023"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t>第四條</w:t>
            </w:r>
            <w:r w:rsidRPr="00644F70">
              <w:rPr>
                <w:rFonts w:eastAsia="標楷體"/>
              </w:rPr>
              <w:t xml:space="preserve">: </w:t>
            </w:r>
            <w:r w:rsidRPr="00644F70">
              <w:rPr>
                <w:rFonts w:eastAsia="標楷體"/>
              </w:rPr>
              <w:t>此項檢核標準自</w:t>
            </w:r>
            <w:r w:rsidRPr="00644F70">
              <w:rPr>
                <w:rFonts w:eastAsia="標楷體"/>
                <w:color w:val="FF0000"/>
                <w:highlight w:val="yellow"/>
                <w:u w:val="single"/>
              </w:rPr>
              <w:t>107</w:t>
            </w:r>
            <w:r w:rsidRPr="00644F70">
              <w:rPr>
                <w:rFonts w:eastAsia="標楷體"/>
                <w:color w:val="FF0000"/>
                <w:highlight w:val="yellow"/>
                <w:u w:val="single"/>
              </w:rPr>
              <w:t>學年度</w:t>
            </w:r>
            <w:r w:rsidRPr="00644F70">
              <w:rPr>
                <w:rFonts w:eastAsia="標楷體"/>
              </w:rPr>
              <w:lastRenderedPageBreak/>
              <w:t>入學新生開始實施。</w:t>
            </w:r>
          </w:p>
        </w:tc>
        <w:tc>
          <w:tcPr>
            <w:tcW w:w="4024" w:type="dxa"/>
            <w:shd w:val="clear" w:color="auto" w:fill="auto"/>
          </w:tcPr>
          <w:p w:rsidR="00A718AA" w:rsidRPr="00644F70" w:rsidRDefault="00A718AA" w:rsidP="00B7737F">
            <w:pPr>
              <w:spacing w:line="320" w:lineRule="exact"/>
              <w:ind w:leftChars="12" w:left="29"/>
              <w:rPr>
                <w:rFonts w:eastAsia="標楷體"/>
              </w:rPr>
            </w:pPr>
            <w:r w:rsidRPr="00644F70">
              <w:rPr>
                <w:rFonts w:eastAsia="標楷體"/>
              </w:rPr>
              <w:lastRenderedPageBreak/>
              <w:t>第四條</w:t>
            </w:r>
            <w:r w:rsidRPr="00644F70">
              <w:rPr>
                <w:rFonts w:eastAsia="標楷體"/>
              </w:rPr>
              <w:t xml:space="preserve">: </w:t>
            </w:r>
            <w:r w:rsidRPr="00644F70">
              <w:rPr>
                <w:rFonts w:eastAsia="標楷體"/>
              </w:rPr>
              <w:t>此項檢核標準</w:t>
            </w:r>
            <w:r w:rsidRPr="00644F70">
              <w:rPr>
                <w:rFonts w:eastAsia="標楷體"/>
                <w:strike/>
                <w:color w:val="FF0000"/>
                <w:highlight w:val="yellow"/>
              </w:rPr>
              <w:t>95</w:t>
            </w:r>
            <w:r w:rsidRPr="00644F70">
              <w:rPr>
                <w:rFonts w:eastAsia="標楷體"/>
              </w:rPr>
              <w:t>學年度入</w:t>
            </w:r>
            <w:r w:rsidRPr="00644F70">
              <w:rPr>
                <w:rFonts w:eastAsia="標楷體"/>
              </w:rPr>
              <w:lastRenderedPageBreak/>
              <w:t>學新生開始實施。</w:t>
            </w:r>
          </w:p>
        </w:tc>
        <w:tc>
          <w:tcPr>
            <w:tcW w:w="1559" w:type="dxa"/>
            <w:shd w:val="clear" w:color="auto" w:fill="auto"/>
          </w:tcPr>
          <w:p w:rsidR="00A718AA" w:rsidRPr="00644F70" w:rsidRDefault="00A718AA" w:rsidP="00B7737F">
            <w:pPr>
              <w:tabs>
                <w:tab w:val="num" w:pos="540"/>
              </w:tabs>
              <w:spacing w:line="320" w:lineRule="exact"/>
              <w:jc w:val="both"/>
              <w:rPr>
                <w:rFonts w:eastAsia="標楷體"/>
              </w:rPr>
            </w:pPr>
            <w:r w:rsidRPr="00644F70">
              <w:rPr>
                <w:rFonts w:eastAsia="標楷體"/>
              </w:rPr>
              <w:lastRenderedPageBreak/>
              <w:t>若修改條文</w:t>
            </w:r>
            <w:r w:rsidRPr="00644F70">
              <w:rPr>
                <w:rFonts w:eastAsia="標楷體"/>
              </w:rPr>
              <w:lastRenderedPageBreak/>
              <w:t>則此條亦改。</w:t>
            </w:r>
          </w:p>
        </w:tc>
      </w:tr>
    </w:tbl>
    <w:p w:rsidR="00FC17B1" w:rsidRDefault="00FC17B1" w:rsidP="00FC17B1">
      <w:pPr>
        <w:tabs>
          <w:tab w:val="num" w:pos="540"/>
        </w:tabs>
        <w:ind w:left="708" w:hangingChars="295" w:hanging="708"/>
        <w:jc w:val="both"/>
        <w:rPr>
          <w:rFonts w:ascii="標楷體" w:eastAsia="標楷體" w:hAnsi="標楷體"/>
        </w:rPr>
      </w:pPr>
    </w:p>
    <w:p w:rsidR="00FC17B1" w:rsidRPr="00644F70" w:rsidRDefault="00FC17B1" w:rsidP="00FC17B1">
      <w:pPr>
        <w:tabs>
          <w:tab w:val="num" w:pos="540"/>
        </w:tabs>
        <w:ind w:left="708" w:hangingChars="295" w:hanging="708"/>
        <w:jc w:val="both"/>
        <w:rPr>
          <w:rFonts w:eastAsia="標楷體"/>
        </w:rPr>
      </w:pPr>
      <w:r w:rsidRPr="00644F70">
        <w:rPr>
          <w:rFonts w:eastAsia="標楷體"/>
        </w:rPr>
        <w:t>國立</w:t>
      </w:r>
      <w:proofErr w:type="gramStart"/>
      <w:r w:rsidRPr="00644F70">
        <w:rPr>
          <w:rFonts w:eastAsia="標楷體"/>
        </w:rPr>
        <w:t>臺</w:t>
      </w:r>
      <w:proofErr w:type="gramEnd"/>
      <w:r w:rsidRPr="00644F70">
        <w:rPr>
          <w:rFonts w:eastAsia="標楷體"/>
        </w:rPr>
        <w:t>東大學英美語文學系學生英語文能力檢定獎勵辦法</w:t>
      </w:r>
      <w:r w:rsidRPr="00644F70">
        <w:rPr>
          <w:rFonts w:eastAsia="標楷體"/>
        </w:rPr>
        <w:t>(</w:t>
      </w:r>
      <w:r w:rsidRPr="00644F70">
        <w:rPr>
          <w:rFonts w:eastAsia="標楷體"/>
        </w:rPr>
        <w:t>僅作表格參考</w:t>
      </w:r>
      <w:r w:rsidRPr="00644F70">
        <w:rPr>
          <w:rFonts w:eastAsia="標楷體"/>
        </w:rPr>
        <w:t>)</w:t>
      </w:r>
    </w:p>
    <w:p w:rsidR="00FC17B1" w:rsidRPr="00644F70" w:rsidRDefault="00FC17B1" w:rsidP="00FC17B1">
      <w:pPr>
        <w:autoSpaceDE w:val="0"/>
        <w:autoSpaceDN w:val="0"/>
        <w:adjustRightInd w:val="0"/>
        <w:jc w:val="both"/>
        <w:rPr>
          <w:rFonts w:eastAsia="標楷體"/>
          <w:kern w:val="0"/>
        </w:rPr>
      </w:pPr>
      <w:r w:rsidRPr="00644F70">
        <w:rPr>
          <w:rFonts w:eastAsia="標楷體"/>
        </w:rPr>
        <w:t>第五條</w:t>
      </w:r>
      <w:r w:rsidRPr="00644F70">
        <w:rPr>
          <w:rFonts w:eastAsia="標楷體"/>
          <w:kern w:val="0"/>
        </w:rPr>
        <w:t>通過其他英語文能力測驗，比照下列對照表。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090"/>
        <w:gridCol w:w="2091"/>
        <w:gridCol w:w="2531"/>
      </w:tblGrid>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測驗名稱</w:t>
            </w:r>
          </w:p>
        </w:tc>
        <w:tc>
          <w:tcPr>
            <w:tcW w:w="4622"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級數或分數</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全民英檢</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中高級</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高級</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proofErr w:type="gramStart"/>
            <w:r w:rsidRPr="00644F70">
              <w:rPr>
                <w:rFonts w:eastAsia="標楷體"/>
                <w:kern w:val="0"/>
              </w:rPr>
              <w:t>多益測驗</w:t>
            </w:r>
            <w:proofErr w:type="gramEnd"/>
            <w:r w:rsidRPr="00644F70">
              <w:rPr>
                <w:rFonts w:eastAsia="標楷體"/>
                <w:kern w:val="0"/>
              </w:rPr>
              <w:t>TOEIC</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750</w:t>
            </w:r>
            <w:r w:rsidRPr="00644F70">
              <w:rPr>
                <w:rFonts w:eastAsia="標楷體"/>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880</w:t>
            </w:r>
            <w:r w:rsidRPr="00644F70">
              <w:rPr>
                <w:rFonts w:eastAsia="標楷體"/>
                <w:kern w:val="0"/>
              </w:rPr>
              <w:t>以上</w:t>
            </w:r>
          </w:p>
        </w:tc>
      </w:tr>
      <w:tr w:rsidR="00FC17B1" w:rsidRPr="00644F70" w:rsidTr="00B7737F">
        <w:trPr>
          <w:jc w:val="center"/>
        </w:trPr>
        <w:tc>
          <w:tcPr>
            <w:tcW w:w="1935" w:type="dxa"/>
            <w:vMerge w:val="restart"/>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托福</w:t>
            </w:r>
          </w:p>
          <w:p w:rsidR="00FC17B1" w:rsidRPr="00644F70" w:rsidRDefault="00FC17B1" w:rsidP="00B7737F">
            <w:pPr>
              <w:autoSpaceDE w:val="0"/>
              <w:autoSpaceDN w:val="0"/>
              <w:adjustRightInd w:val="0"/>
              <w:jc w:val="center"/>
              <w:rPr>
                <w:rFonts w:eastAsia="標楷體"/>
                <w:kern w:val="0"/>
              </w:rPr>
            </w:pPr>
            <w:r w:rsidRPr="00644F70">
              <w:rPr>
                <w:rFonts w:eastAsia="標楷體"/>
                <w:kern w:val="0"/>
              </w:rPr>
              <w:t>TOEFL</w:t>
            </w:r>
          </w:p>
        </w:tc>
        <w:tc>
          <w:tcPr>
            <w:tcW w:w="2090"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紙筆型態</w:t>
            </w:r>
            <w:r w:rsidRPr="00644F70">
              <w:rPr>
                <w:rFonts w:eastAsia="標楷體"/>
                <w:kern w:val="0"/>
              </w:rPr>
              <w:t>(PBT)</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527</w:t>
            </w:r>
            <w:r w:rsidRPr="00644F70">
              <w:rPr>
                <w:rFonts w:eastAsia="標楷體"/>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560</w:t>
            </w:r>
            <w:r w:rsidRPr="00644F70">
              <w:rPr>
                <w:rFonts w:eastAsia="標楷體"/>
                <w:kern w:val="0"/>
              </w:rPr>
              <w:t>以上</w:t>
            </w:r>
          </w:p>
        </w:tc>
      </w:tr>
      <w:tr w:rsidR="00FC17B1" w:rsidRPr="00644F70" w:rsidTr="00B7737F">
        <w:trPr>
          <w:jc w:val="center"/>
        </w:trPr>
        <w:tc>
          <w:tcPr>
            <w:tcW w:w="1935" w:type="dxa"/>
            <w:vMerge/>
            <w:vAlign w:val="center"/>
          </w:tcPr>
          <w:p w:rsidR="00FC17B1" w:rsidRPr="00644F70" w:rsidRDefault="00FC17B1" w:rsidP="00B7737F">
            <w:pPr>
              <w:autoSpaceDE w:val="0"/>
              <w:autoSpaceDN w:val="0"/>
              <w:adjustRightInd w:val="0"/>
              <w:jc w:val="center"/>
              <w:rPr>
                <w:rFonts w:eastAsia="標楷體"/>
                <w:kern w:val="0"/>
              </w:rPr>
            </w:pPr>
          </w:p>
        </w:tc>
        <w:tc>
          <w:tcPr>
            <w:tcW w:w="2090"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電腦型態</w:t>
            </w:r>
            <w:r w:rsidRPr="00644F70">
              <w:rPr>
                <w:rFonts w:eastAsia="標楷體"/>
                <w:kern w:val="0"/>
              </w:rPr>
              <w:t>(CBT)</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197</w:t>
            </w:r>
            <w:r w:rsidRPr="00644F70">
              <w:rPr>
                <w:rFonts w:eastAsia="標楷體"/>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220</w:t>
            </w:r>
            <w:r w:rsidRPr="00644F70">
              <w:rPr>
                <w:rFonts w:eastAsia="標楷體"/>
                <w:kern w:val="0"/>
              </w:rPr>
              <w:t>以上</w:t>
            </w:r>
          </w:p>
        </w:tc>
      </w:tr>
      <w:tr w:rsidR="00FC17B1" w:rsidRPr="00644F70" w:rsidTr="00B7737F">
        <w:trPr>
          <w:jc w:val="center"/>
        </w:trPr>
        <w:tc>
          <w:tcPr>
            <w:tcW w:w="1935" w:type="dxa"/>
            <w:vMerge/>
            <w:vAlign w:val="center"/>
          </w:tcPr>
          <w:p w:rsidR="00FC17B1" w:rsidRPr="00644F70" w:rsidRDefault="00FC17B1" w:rsidP="00B7737F">
            <w:pPr>
              <w:autoSpaceDE w:val="0"/>
              <w:autoSpaceDN w:val="0"/>
              <w:adjustRightInd w:val="0"/>
              <w:jc w:val="center"/>
              <w:rPr>
                <w:rFonts w:eastAsia="標楷體"/>
                <w:kern w:val="0"/>
              </w:rPr>
            </w:pPr>
          </w:p>
        </w:tc>
        <w:tc>
          <w:tcPr>
            <w:tcW w:w="2090"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網路型態</w:t>
            </w:r>
            <w:r w:rsidRPr="00644F70">
              <w:rPr>
                <w:rFonts w:eastAsia="標楷體"/>
                <w:kern w:val="0"/>
              </w:rPr>
              <w:t>(IBT)</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71</w:t>
            </w:r>
            <w:r w:rsidRPr="00644F70">
              <w:rPr>
                <w:rFonts w:eastAsia="標楷體"/>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83</w:t>
            </w:r>
            <w:r w:rsidRPr="00644F70">
              <w:rPr>
                <w:rFonts w:eastAsia="標楷體"/>
                <w:kern w:val="0"/>
              </w:rPr>
              <w:t>以上</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雅思測驗</w:t>
            </w:r>
            <w:r w:rsidRPr="00644F70">
              <w:rPr>
                <w:rFonts w:eastAsia="標楷體"/>
                <w:kern w:val="0"/>
              </w:rPr>
              <w:t>IELTS</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5.5</w:t>
            </w:r>
            <w:r w:rsidRPr="00644F70">
              <w:rPr>
                <w:rFonts w:eastAsia="標楷體"/>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6.5</w:t>
            </w:r>
            <w:r w:rsidRPr="00644F70">
              <w:rPr>
                <w:rFonts w:eastAsia="標楷體"/>
                <w:kern w:val="0"/>
              </w:rPr>
              <w:t>以上</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劍橋大學英語能力認證分級測驗</w:t>
            </w:r>
          </w:p>
          <w:p w:rsidR="00FC17B1" w:rsidRPr="00644F70" w:rsidRDefault="00FC17B1" w:rsidP="00B7737F">
            <w:pPr>
              <w:autoSpaceDE w:val="0"/>
              <w:autoSpaceDN w:val="0"/>
              <w:adjustRightInd w:val="0"/>
              <w:jc w:val="center"/>
              <w:rPr>
                <w:rFonts w:eastAsia="標楷體"/>
                <w:kern w:val="0"/>
              </w:rPr>
            </w:pPr>
            <w:r w:rsidRPr="00644F70">
              <w:rPr>
                <w:rFonts w:eastAsia="標楷體"/>
                <w:kern w:val="0"/>
              </w:rPr>
              <w:t>(Cambridge Main Suite)</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First Certificate in English (FCE)</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Certificate in Advanced English (CAE)</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劍橋大學國際商務英語能力測驗</w:t>
            </w:r>
          </w:p>
          <w:p w:rsidR="00FC17B1" w:rsidRPr="00644F70" w:rsidRDefault="00FC17B1" w:rsidP="00B7737F">
            <w:pPr>
              <w:autoSpaceDE w:val="0"/>
              <w:autoSpaceDN w:val="0"/>
              <w:adjustRightInd w:val="0"/>
              <w:jc w:val="center"/>
              <w:rPr>
                <w:rFonts w:eastAsia="標楷體"/>
                <w:kern w:val="0"/>
              </w:rPr>
            </w:pPr>
            <w:r w:rsidRPr="00644F70">
              <w:rPr>
                <w:rFonts w:eastAsia="標楷體"/>
                <w:kern w:val="0"/>
              </w:rPr>
              <w:t>(BULATS)</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ALTE Level 3</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ALTE Level 4</w:t>
            </w:r>
          </w:p>
        </w:tc>
      </w:tr>
      <w:tr w:rsidR="00FC17B1" w:rsidRPr="00644F70" w:rsidTr="00B7737F">
        <w:trPr>
          <w:jc w:val="center"/>
        </w:trPr>
        <w:tc>
          <w:tcPr>
            <w:tcW w:w="1935" w:type="dxa"/>
            <w:vMerge w:val="restart"/>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外語能力測驗</w:t>
            </w:r>
          </w:p>
          <w:p w:rsidR="00FC17B1" w:rsidRPr="00644F70" w:rsidRDefault="00FC17B1" w:rsidP="00B7737F">
            <w:pPr>
              <w:autoSpaceDE w:val="0"/>
              <w:autoSpaceDN w:val="0"/>
              <w:adjustRightInd w:val="0"/>
              <w:jc w:val="center"/>
              <w:rPr>
                <w:rFonts w:eastAsia="標楷體"/>
                <w:kern w:val="0"/>
              </w:rPr>
            </w:pPr>
            <w:r w:rsidRPr="00644F70">
              <w:rPr>
                <w:rFonts w:eastAsia="標楷體"/>
                <w:kern w:val="0"/>
              </w:rPr>
              <w:t>(FLPT-English)</w:t>
            </w:r>
          </w:p>
        </w:tc>
        <w:tc>
          <w:tcPr>
            <w:tcW w:w="2090"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筆試總分</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240</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315</w:t>
            </w:r>
          </w:p>
        </w:tc>
      </w:tr>
      <w:tr w:rsidR="00FC17B1" w:rsidRPr="00644F70" w:rsidTr="00B7737F">
        <w:trPr>
          <w:jc w:val="center"/>
        </w:trPr>
        <w:tc>
          <w:tcPr>
            <w:tcW w:w="1935" w:type="dxa"/>
            <w:vMerge/>
            <w:vAlign w:val="center"/>
          </w:tcPr>
          <w:p w:rsidR="00FC17B1" w:rsidRPr="00644F70" w:rsidRDefault="00FC17B1" w:rsidP="00B7737F">
            <w:pPr>
              <w:autoSpaceDE w:val="0"/>
              <w:autoSpaceDN w:val="0"/>
              <w:adjustRightInd w:val="0"/>
              <w:jc w:val="center"/>
              <w:rPr>
                <w:rFonts w:eastAsia="標楷體"/>
                <w:kern w:val="0"/>
              </w:rPr>
            </w:pPr>
          </w:p>
        </w:tc>
        <w:tc>
          <w:tcPr>
            <w:tcW w:w="2090"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口試級分</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S-2+</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S-3</w:t>
            </w:r>
            <w:r w:rsidRPr="00644F70">
              <w:rPr>
                <w:rFonts w:eastAsia="標楷體"/>
                <w:kern w:val="0"/>
              </w:rPr>
              <w:t>以上</w:t>
            </w:r>
          </w:p>
        </w:tc>
      </w:tr>
      <w:tr w:rsidR="00FC17B1" w:rsidRPr="00644F70" w:rsidTr="00B7737F">
        <w:trPr>
          <w:jc w:val="center"/>
        </w:trPr>
        <w:tc>
          <w:tcPr>
            <w:tcW w:w="4025" w:type="dxa"/>
            <w:gridSpan w:val="2"/>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全球英檢</w:t>
            </w:r>
            <w:r w:rsidRPr="00644F70">
              <w:rPr>
                <w:rFonts w:eastAsia="標楷體"/>
                <w:kern w:val="0"/>
              </w:rPr>
              <w:t>GET</w:t>
            </w:r>
          </w:p>
        </w:tc>
        <w:tc>
          <w:tcPr>
            <w:tcW w:w="209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B2</w:t>
            </w:r>
          </w:p>
        </w:tc>
        <w:tc>
          <w:tcPr>
            <w:tcW w:w="2531" w:type="dxa"/>
            <w:vAlign w:val="center"/>
          </w:tcPr>
          <w:p w:rsidR="00FC17B1" w:rsidRPr="00644F70" w:rsidRDefault="00FC17B1" w:rsidP="00B7737F">
            <w:pPr>
              <w:autoSpaceDE w:val="0"/>
              <w:autoSpaceDN w:val="0"/>
              <w:adjustRightInd w:val="0"/>
              <w:jc w:val="center"/>
              <w:rPr>
                <w:rFonts w:eastAsia="標楷體"/>
                <w:kern w:val="0"/>
              </w:rPr>
            </w:pPr>
            <w:r w:rsidRPr="00644F70">
              <w:rPr>
                <w:rFonts w:eastAsia="標楷體"/>
                <w:kern w:val="0"/>
              </w:rPr>
              <w:t>C1</w:t>
            </w:r>
          </w:p>
        </w:tc>
      </w:tr>
    </w:tbl>
    <w:p w:rsidR="00FC17B1" w:rsidRPr="00AD3557" w:rsidRDefault="00FC17B1" w:rsidP="00FC17B1">
      <w:pPr>
        <w:tabs>
          <w:tab w:val="num" w:pos="540"/>
        </w:tabs>
        <w:ind w:left="708" w:hangingChars="295" w:hanging="708"/>
        <w:jc w:val="both"/>
        <w:rPr>
          <w:rFonts w:ascii="標楷體" w:eastAsia="標楷體" w:hAnsi="標楷體"/>
          <w:color w:val="FF0000"/>
        </w:rPr>
      </w:pPr>
    </w:p>
    <w:p w:rsidR="00FC17B1" w:rsidRPr="00AD3557" w:rsidRDefault="00FC17B1" w:rsidP="00FC17B1">
      <w:pPr>
        <w:tabs>
          <w:tab w:val="num" w:pos="540"/>
        </w:tabs>
        <w:ind w:left="708" w:hangingChars="295" w:hanging="708"/>
        <w:jc w:val="both"/>
        <w:rPr>
          <w:rFonts w:ascii="標楷體" w:eastAsia="標楷體" w:hAnsi="標楷體"/>
        </w:rPr>
      </w:pPr>
      <w:r w:rsidRPr="00AD3557">
        <w:rPr>
          <w:rFonts w:ascii="標楷體" w:eastAsia="標楷體" w:hAnsi="標楷體" w:hint="eastAsia"/>
        </w:rPr>
        <w:t>雅思成績單掃描檔:</w:t>
      </w:r>
    </w:p>
    <w:p w:rsidR="00FC17B1" w:rsidRDefault="00FC17B1" w:rsidP="00FC17B1">
      <w:pPr>
        <w:tabs>
          <w:tab w:val="num" w:pos="540"/>
        </w:tabs>
        <w:jc w:val="both"/>
        <w:rPr>
          <w:rFonts w:ascii="標楷體" w:eastAsia="標楷體" w:hAnsi="標楷體"/>
          <w:color w:val="FF0000"/>
        </w:rPr>
      </w:pPr>
      <w:r w:rsidRPr="00AD3557">
        <w:rPr>
          <w:rFonts w:ascii="標楷體" w:eastAsia="標楷體" w:hAnsi="標楷體" w:hint="eastAsia"/>
          <w:noProof/>
          <w:color w:val="FF0000"/>
        </w:rPr>
        <w:drawing>
          <wp:inline distT="0" distB="0" distL="0" distR="0" wp14:anchorId="68DF0FCE" wp14:editId="506E4201">
            <wp:extent cx="5867400" cy="12096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1209675"/>
                    </a:xfrm>
                    <a:prstGeom prst="rect">
                      <a:avLst/>
                    </a:prstGeom>
                    <a:noFill/>
                    <a:ln>
                      <a:noFill/>
                    </a:ln>
                  </pic:spPr>
                </pic:pic>
              </a:graphicData>
            </a:graphic>
          </wp:inline>
        </w:drawing>
      </w:r>
    </w:p>
    <w:p w:rsidR="00FC17B1" w:rsidRDefault="00FC17B1" w:rsidP="00FC17B1">
      <w:pPr>
        <w:pStyle w:val="20"/>
        <w:spacing w:line="320" w:lineRule="exact"/>
        <w:ind w:leftChars="100" w:left="800" w:hangingChars="200" w:hanging="560"/>
        <w:jc w:val="both"/>
        <w:rPr>
          <w:rFonts w:eastAsia="標楷體"/>
          <w:bCs/>
          <w:sz w:val="28"/>
          <w:lang w:eastAsia="zh-HK"/>
        </w:rPr>
      </w:pPr>
    </w:p>
    <w:p w:rsidR="00FC17B1" w:rsidRDefault="00FC17B1" w:rsidP="00FC17B1">
      <w:pPr>
        <w:widowControl/>
        <w:rPr>
          <w:rFonts w:eastAsia="標楷體"/>
          <w:bCs/>
          <w:sz w:val="28"/>
        </w:rPr>
      </w:pPr>
      <w:r>
        <w:rPr>
          <w:rFonts w:eastAsia="標楷體" w:hint="eastAsia"/>
          <w:bCs/>
          <w:sz w:val="28"/>
          <w:lang w:eastAsia="zh-HK"/>
        </w:rPr>
        <w:t>五</w:t>
      </w:r>
      <w:r w:rsidRPr="00B4381F">
        <w:rPr>
          <w:rFonts w:eastAsia="標楷體" w:hint="eastAsia"/>
          <w:bCs/>
          <w:sz w:val="28"/>
          <w:lang w:eastAsia="zh-HK"/>
        </w:rPr>
        <w:t>、修正</w:t>
      </w:r>
      <w:r>
        <w:rPr>
          <w:rFonts w:eastAsia="標楷體" w:hint="eastAsia"/>
          <w:bCs/>
          <w:sz w:val="28"/>
          <w:lang w:eastAsia="zh-HK"/>
        </w:rPr>
        <w:t>後</w:t>
      </w:r>
      <w:r w:rsidRPr="00B4381F">
        <w:rPr>
          <w:rFonts w:eastAsia="標楷體" w:hint="eastAsia"/>
          <w:bCs/>
          <w:sz w:val="28"/>
          <w:lang w:eastAsia="zh-HK"/>
        </w:rPr>
        <w:t>條文如</w:t>
      </w:r>
      <w:r>
        <w:rPr>
          <w:rFonts w:eastAsia="標楷體" w:hint="eastAsia"/>
          <w:bCs/>
          <w:sz w:val="28"/>
          <w:lang w:eastAsia="zh-HK"/>
        </w:rPr>
        <w:t>列</w:t>
      </w:r>
      <w:r>
        <w:rPr>
          <w:rFonts w:eastAsia="標楷體" w:hint="eastAsia"/>
          <w:bCs/>
          <w:sz w:val="28"/>
        </w:rPr>
        <w:t>：</w:t>
      </w:r>
    </w:p>
    <w:p w:rsidR="00FC17B1" w:rsidRPr="00A718AA" w:rsidRDefault="00FC17B1" w:rsidP="00FC17B1">
      <w:pPr>
        <w:jc w:val="center"/>
        <w:rPr>
          <w:rFonts w:eastAsia="標楷體"/>
          <w:b/>
          <w:color w:val="000000" w:themeColor="text1"/>
          <w:sz w:val="32"/>
          <w:szCs w:val="32"/>
        </w:rPr>
      </w:pPr>
      <w:r w:rsidRPr="00A718AA">
        <w:rPr>
          <w:rFonts w:eastAsia="標楷體"/>
          <w:b/>
          <w:color w:val="000000" w:themeColor="text1"/>
          <w:sz w:val="32"/>
          <w:szCs w:val="32"/>
        </w:rPr>
        <w:t>國立</w:t>
      </w:r>
      <w:proofErr w:type="gramStart"/>
      <w:r w:rsidRPr="00A718AA">
        <w:rPr>
          <w:rFonts w:eastAsia="標楷體"/>
          <w:b/>
          <w:color w:val="000000" w:themeColor="text1"/>
          <w:sz w:val="32"/>
          <w:szCs w:val="32"/>
        </w:rPr>
        <w:t>臺</w:t>
      </w:r>
      <w:proofErr w:type="gramEnd"/>
      <w:r w:rsidRPr="00A718AA">
        <w:rPr>
          <w:rFonts w:eastAsia="標楷體"/>
          <w:b/>
          <w:color w:val="000000" w:themeColor="text1"/>
          <w:sz w:val="32"/>
          <w:szCs w:val="32"/>
        </w:rPr>
        <w:t>東大學英美語文學系『英語能力畢業標準檢定』檢核標準</w:t>
      </w:r>
    </w:p>
    <w:p w:rsidR="00FC17B1" w:rsidRPr="00A718AA" w:rsidRDefault="00FC17B1" w:rsidP="00FC17B1">
      <w:pPr>
        <w:jc w:val="right"/>
        <w:rPr>
          <w:rFonts w:eastAsia="標楷體"/>
          <w:color w:val="000000" w:themeColor="text1"/>
          <w:sz w:val="22"/>
          <w:szCs w:val="22"/>
        </w:rPr>
      </w:pPr>
      <w:r w:rsidRPr="00A718AA">
        <w:rPr>
          <w:rFonts w:eastAsia="標楷體"/>
          <w:color w:val="000000" w:themeColor="text1"/>
          <w:sz w:val="22"/>
          <w:szCs w:val="22"/>
        </w:rPr>
        <w:t>94.06.21</w:t>
      </w:r>
      <w:r w:rsidRPr="00A718AA">
        <w:rPr>
          <w:rFonts w:eastAsia="標楷體"/>
          <w:color w:val="000000" w:themeColor="text1"/>
          <w:sz w:val="22"/>
          <w:szCs w:val="22"/>
        </w:rPr>
        <w:t>九十三學年度第二學期系</w:t>
      </w:r>
      <w:proofErr w:type="gramStart"/>
      <w:r w:rsidRPr="00A718AA">
        <w:rPr>
          <w:rFonts w:eastAsia="標楷體"/>
          <w:color w:val="000000" w:themeColor="text1"/>
          <w:sz w:val="22"/>
          <w:szCs w:val="22"/>
        </w:rPr>
        <w:t>務</w:t>
      </w:r>
      <w:proofErr w:type="gramEnd"/>
      <w:r w:rsidRPr="00A718AA">
        <w:rPr>
          <w:rFonts w:eastAsia="標楷體"/>
          <w:color w:val="000000" w:themeColor="text1"/>
          <w:sz w:val="22"/>
          <w:szCs w:val="22"/>
        </w:rPr>
        <w:t>會議通過</w:t>
      </w:r>
    </w:p>
    <w:p w:rsidR="00FC17B1" w:rsidRPr="00A718AA" w:rsidRDefault="00FC17B1" w:rsidP="00FC17B1">
      <w:pPr>
        <w:jc w:val="right"/>
        <w:rPr>
          <w:rFonts w:eastAsia="標楷體"/>
          <w:color w:val="000000" w:themeColor="text1"/>
          <w:sz w:val="22"/>
          <w:szCs w:val="22"/>
        </w:rPr>
      </w:pPr>
      <w:r w:rsidRPr="00A718AA">
        <w:rPr>
          <w:rFonts w:eastAsia="標楷體"/>
          <w:color w:val="000000" w:themeColor="text1"/>
          <w:sz w:val="22"/>
          <w:szCs w:val="22"/>
        </w:rPr>
        <w:t>95.11.02</w:t>
      </w:r>
      <w:r w:rsidRPr="00A718AA">
        <w:rPr>
          <w:rFonts w:eastAsia="標楷體"/>
          <w:color w:val="000000" w:themeColor="text1"/>
          <w:sz w:val="22"/>
          <w:szCs w:val="22"/>
        </w:rPr>
        <w:t>九十五學年度第一學期院</w:t>
      </w:r>
      <w:proofErr w:type="gramStart"/>
      <w:r w:rsidRPr="00A718AA">
        <w:rPr>
          <w:rFonts w:eastAsia="標楷體"/>
          <w:color w:val="000000" w:themeColor="text1"/>
          <w:sz w:val="22"/>
          <w:szCs w:val="22"/>
        </w:rPr>
        <w:t>務</w:t>
      </w:r>
      <w:proofErr w:type="gramEnd"/>
      <w:r w:rsidRPr="00A718AA">
        <w:rPr>
          <w:rFonts w:eastAsia="標楷體"/>
          <w:color w:val="000000" w:themeColor="text1"/>
          <w:sz w:val="22"/>
          <w:szCs w:val="22"/>
        </w:rPr>
        <w:t>會議通過</w:t>
      </w:r>
    </w:p>
    <w:p w:rsidR="00FC17B1" w:rsidRPr="00A718AA" w:rsidRDefault="00FC17B1" w:rsidP="00FC17B1">
      <w:pPr>
        <w:jc w:val="right"/>
        <w:rPr>
          <w:rFonts w:eastAsia="標楷體"/>
          <w:color w:val="000000" w:themeColor="text1"/>
          <w:sz w:val="22"/>
          <w:szCs w:val="22"/>
        </w:rPr>
      </w:pPr>
      <w:r w:rsidRPr="00A718AA">
        <w:rPr>
          <w:rFonts w:eastAsia="標楷體"/>
          <w:color w:val="000000" w:themeColor="text1"/>
          <w:sz w:val="22"/>
          <w:szCs w:val="22"/>
        </w:rPr>
        <w:t>95.11.13</w:t>
      </w:r>
      <w:r w:rsidRPr="00A718AA">
        <w:rPr>
          <w:rFonts w:eastAsia="標楷體"/>
          <w:color w:val="000000" w:themeColor="text1"/>
          <w:sz w:val="22"/>
          <w:szCs w:val="22"/>
        </w:rPr>
        <w:t>九十五學年度第一學期第二次臨時教務會議通過</w:t>
      </w:r>
    </w:p>
    <w:p w:rsidR="00FC17B1" w:rsidRPr="00A718AA" w:rsidRDefault="00FC17B1" w:rsidP="00FC17B1">
      <w:pPr>
        <w:jc w:val="right"/>
        <w:rPr>
          <w:rFonts w:eastAsia="標楷體"/>
          <w:color w:val="000000" w:themeColor="text1"/>
          <w:sz w:val="22"/>
          <w:szCs w:val="22"/>
        </w:rPr>
      </w:pPr>
      <w:r w:rsidRPr="00A718AA">
        <w:rPr>
          <w:rFonts w:eastAsia="標楷體"/>
          <w:color w:val="000000" w:themeColor="text1"/>
          <w:sz w:val="22"/>
          <w:szCs w:val="22"/>
        </w:rPr>
        <w:t>99.04.08</w:t>
      </w:r>
      <w:r w:rsidRPr="00A718AA">
        <w:rPr>
          <w:rFonts w:eastAsia="標楷體"/>
          <w:color w:val="000000" w:themeColor="text1"/>
          <w:sz w:val="22"/>
          <w:szCs w:val="22"/>
        </w:rPr>
        <w:t>九十八學年度第二學期系</w:t>
      </w:r>
      <w:proofErr w:type="gramStart"/>
      <w:r w:rsidRPr="00A718AA">
        <w:rPr>
          <w:rFonts w:eastAsia="標楷體"/>
          <w:color w:val="000000" w:themeColor="text1"/>
          <w:sz w:val="22"/>
          <w:szCs w:val="22"/>
        </w:rPr>
        <w:t>務</w:t>
      </w:r>
      <w:proofErr w:type="gramEnd"/>
      <w:r w:rsidRPr="00A718AA">
        <w:rPr>
          <w:rFonts w:eastAsia="標楷體"/>
          <w:color w:val="000000" w:themeColor="text1"/>
          <w:sz w:val="22"/>
          <w:szCs w:val="22"/>
        </w:rPr>
        <w:t>會議通過</w:t>
      </w:r>
    </w:p>
    <w:p w:rsidR="00FC17B1" w:rsidRPr="00A718AA" w:rsidRDefault="00FC17B1" w:rsidP="00FC17B1">
      <w:pPr>
        <w:jc w:val="right"/>
        <w:rPr>
          <w:rFonts w:eastAsia="標楷體"/>
          <w:color w:val="000000" w:themeColor="text1"/>
          <w:u w:val="single"/>
        </w:rPr>
      </w:pPr>
      <w:r w:rsidRPr="00A718AA">
        <w:rPr>
          <w:rFonts w:eastAsia="標楷體"/>
          <w:color w:val="FF0000"/>
          <w:sz w:val="22"/>
          <w:szCs w:val="22"/>
          <w:u w:val="single"/>
        </w:rPr>
        <w:t>107.03.14</w:t>
      </w:r>
      <w:r w:rsidRPr="00A718AA">
        <w:rPr>
          <w:rFonts w:eastAsia="標楷體"/>
          <w:color w:val="FF0000"/>
          <w:sz w:val="22"/>
          <w:szCs w:val="22"/>
          <w:u w:val="single"/>
        </w:rPr>
        <w:t>一百零六學年度第二學期系</w:t>
      </w:r>
      <w:proofErr w:type="gramStart"/>
      <w:r w:rsidRPr="00A718AA">
        <w:rPr>
          <w:rFonts w:eastAsia="標楷體"/>
          <w:color w:val="FF0000"/>
          <w:sz w:val="22"/>
          <w:szCs w:val="22"/>
          <w:u w:val="single"/>
        </w:rPr>
        <w:t>務</w:t>
      </w:r>
      <w:proofErr w:type="gramEnd"/>
      <w:r w:rsidRPr="00A718AA">
        <w:rPr>
          <w:rFonts w:eastAsia="標楷體"/>
          <w:color w:val="FF0000"/>
          <w:sz w:val="22"/>
          <w:szCs w:val="22"/>
          <w:u w:val="single"/>
        </w:rPr>
        <w:t>會議通過</w:t>
      </w:r>
    </w:p>
    <w:p w:rsidR="00FC17B1" w:rsidRPr="00EF7F9A" w:rsidRDefault="00FC17B1" w:rsidP="00FC17B1">
      <w:pPr>
        <w:jc w:val="right"/>
        <w:rPr>
          <w:rFonts w:eastAsia="標楷體"/>
          <w:color w:val="000000" w:themeColor="text1"/>
        </w:rPr>
      </w:pPr>
    </w:p>
    <w:p w:rsidR="00FC17B1" w:rsidRPr="00644F70" w:rsidRDefault="00FC17B1" w:rsidP="00FC17B1">
      <w:pPr>
        <w:ind w:leftChars="-11" w:left="512" w:hangingChars="224" w:hanging="538"/>
        <w:rPr>
          <w:rFonts w:eastAsia="標楷體"/>
          <w:color w:val="000000" w:themeColor="text1"/>
        </w:rPr>
      </w:pPr>
      <w:r w:rsidRPr="00644F70">
        <w:rPr>
          <w:rFonts w:eastAsia="標楷體"/>
          <w:color w:val="000000" w:themeColor="text1"/>
        </w:rPr>
        <w:t>一、</w:t>
      </w:r>
      <w:proofErr w:type="gramStart"/>
      <w:r w:rsidRPr="00644F70">
        <w:rPr>
          <w:rFonts w:eastAsia="標楷體"/>
          <w:color w:val="000000" w:themeColor="text1"/>
        </w:rPr>
        <w:t>本系訂定</w:t>
      </w:r>
      <w:proofErr w:type="gramEnd"/>
      <w:r w:rsidRPr="00644F70">
        <w:rPr>
          <w:rFonts w:eastAsia="標楷體"/>
          <w:color w:val="000000" w:themeColor="text1"/>
        </w:rPr>
        <w:t>英語文能力畢業標準檢定，為引導學生在英語文學習上，能有更正確之態度及方向，並落實已廣為大眾所採納之語文認證制。凡本系學生必須通過下列語言測驗標準中之任何一項，得視為通過『英語能力畢業標準檢定』之要求：</w:t>
      </w:r>
    </w:p>
    <w:p w:rsidR="00FC17B1" w:rsidRPr="00644F70" w:rsidRDefault="00FC17B1" w:rsidP="00FC17B1">
      <w:pPr>
        <w:ind w:leftChars="213" w:left="511"/>
        <w:rPr>
          <w:rFonts w:eastAsia="標楷體"/>
          <w:color w:val="FF0000"/>
        </w:rPr>
      </w:pPr>
      <w:r w:rsidRPr="00644F70">
        <w:rPr>
          <w:rFonts w:eastAsia="標楷體"/>
          <w:color w:val="FF0000"/>
        </w:rPr>
        <w:t>1.</w:t>
      </w:r>
      <w:r w:rsidRPr="00644F70">
        <w:rPr>
          <w:rFonts w:eastAsia="標楷體"/>
          <w:color w:val="FF0000"/>
        </w:rPr>
        <w:t>全民英語能力分級檢定考試</w:t>
      </w:r>
      <w:r w:rsidRPr="00644F70">
        <w:rPr>
          <w:rFonts w:eastAsia="標楷體"/>
          <w:color w:val="FF0000"/>
        </w:rPr>
        <w:t>--GEPT</w:t>
      </w:r>
      <w:r w:rsidRPr="00644F70">
        <w:rPr>
          <w:rFonts w:eastAsia="標楷體"/>
          <w:color w:val="FF0000"/>
        </w:rPr>
        <w:t>：中高級初試</w:t>
      </w:r>
      <w:r w:rsidRPr="00644F70">
        <w:rPr>
          <w:rFonts w:eastAsia="標楷體"/>
          <w:color w:val="FF0000"/>
        </w:rPr>
        <w:t>(</w:t>
      </w:r>
      <w:r w:rsidRPr="00644F70">
        <w:rPr>
          <w:rFonts w:eastAsia="標楷體"/>
          <w:color w:val="FF0000"/>
        </w:rPr>
        <w:t>含</w:t>
      </w:r>
      <w:r w:rsidRPr="00644F70">
        <w:rPr>
          <w:rFonts w:eastAsia="標楷體"/>
          <w:color w:val="FF0000"/>
        </w:rPr>
        <w:t>)</w:t>
      </w:r>
      <w:r w:rsidRPr="00644F70">
        <w:rPr>
          <w:rFonts w:eastAsia="標楷體"/>
          <w:color w:val="FF0000"/>
        </w:rPr>
        <w:t>以上。</w:t>
      </w:r>
    </w:p>
    <w:p w:rsidR="00FC17B1" w:rsidRPr="00644F70" w:rsidRDefault="00FC17B1" w:rsidP="00FC17B1">
      <w:pPr>
        <w:ind w:leftChars="213" w:left="511"/>
        <w:rPr>
          <w:rFonts w:eastAsia="標楷體"/>
          <w:color w:val="FF0000"/>
        </w:rPr>
      </w:pPr>
      <w:r w:rsidRPr="00644F70">
        <w:rPr>
          <w:rFonts w:eastAsia="標楷體"/>
          <w:color w:val="FF0000"/>
        </w:rPr>
        <w:t>2.</w:t>
      </w:r>
      <w:r w:rsidRPr="00644F70">
        <w:rPr>
          <w:rFonts w:eastAsia="標楷體"/>
          <w:color w:val="FF0000"/>
        </w:rPr>
        <w:t>或相當於中高級初試通過之其他英語文能力測驗，比照下列對照表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090"/>
        <w:gridCol w:w="2091"/>
        <w:gridCol w:w="2531"/>
      </w:tblGrid>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測驗名稱</w:t>
            </w:r>
          </w:p>
        </w:tc>
        <w:tc>
          <w:tcPr>
            <w:tcW w:w="4622"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級數或分數</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全民英檢</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中高級</w:t>
            </w:r>
            <w:r w:rsidRPr="00521820">
              <w:rPr>
                <w:rFonts w:eastAsia="標楷體"/>
                <w:b/>
                <w:color w:val="FF0000"/>
                <w:kern w:val="0"/>
                <w:highlight w:val="yellow"/>
                <w:u w:val="single"/>
              </w:rPr>
              <w:t>初試</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高級</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proofErr w:type="gramStart"/>
            <w:r w:rsidRPr="00644F70">
              <w:rPr>
                <w:rFonts w:eastAsia="標楷體"/>
                <w:color w:val="FF0000"/>
                <w:kern w:val="0"/>
              </w:rPr>
              <w:t>多益測驗</w:t>
            </w:r>
            <w:proofErr w:type="gramEnd"/>
            <w:r w:rsidRPr="00644F70">
              <w:rPr>
                <w:rFonts w:eastAsia="標楷體"/>
                <w:color w:val="FF0000"/>
                <w:kern w:val="0"/>
              </w:rPr>
              <w:t>TOEIC</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750</w:t>
            </w:r>
            <w:r w:rsidRPr="00644F70">
              <w:rPr>
                <w:rFonts w:eastAsia="標楷體"/>
                <w:color w:val="FF0000"/>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880</w:t>
            </w:r>
            <w:r w:rsidRPr="00644F70">
              <w:rPr>
                <w:rFonts w:eastAsia="標楷體"/>
                <w:color w:val="FF0000"/>
                <w:kern w:val="0"/>
              </w:rPr>
              <w:t>以上</w:t>
            </w:r>
          </w:p>
        </w:tc>
      </w:tr>
      <w:tr w:rsidR="00FC17B1" w:rsidRPr="00644F70" w:rsidTr="00B7737F">
        <w:tc>
          <w:tcPr>
            <w:tcW w:w="1935" w:type="dxa"/>
            <w:vMerge w:val="restart"/>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托福</w:t>
            </w:r>
          </w:p>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lastRenderedPageBreak/>
              <w:t>TOEFL</w:t>
            </w:r>
          </w:p>
        </w:tc>
        <w:tc>
          <w:tcPr>
            <w:tcW w:w="2090"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lastRenderedPageBreak/>
              <w:t>紙筆型態</w:t>
            </w:r>
            <w:r w:rsidRPr="00644F70">
              <w:rPr>
                <w:rFonts w:eastAsia="標楷體"/>
                <w:color w:val="FF0000"/>
                <w:kern w:val="0"/>
              </w:rPr>
              <w:t>(PBT)</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527</w:t>
            </w:r>
            <w:r w:rsidRPr="00644F70">
              <w:rPr>
                <w:rFonts w:eastAsia="標楷體"/>
                <w:color w:val="FF0000"/>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560</w:t>
            </w:r>
            <w:r w:rsidRPr="00644F70">
              <w:rPr>
                <w:rFonts w:eastAsia="標楷體"/>
                <w:color w:val="FF0000"/>
                <w:kern w:val="0"/>
              </w:rPr>
              <w:t>以上</w:t>
            </w:r>
          </w:p>
        </w:tc>
      </w:tr>
      <w:tr w:rsidR="00FC17B1" w:rsidRPr="00644F70" w:rsidTr="00B7737F">
        <w:tc>
          <w:tcPr>
            <w:tcW w:w="1935" w:type="dxa"/>
            <w:vMerge/>
            <w:vAlign w:val="center"/>
          </w:tcPr>
          <w:p w:rsidR="00FC17B1" w:rsidRPr="00644F70" w:rsidRDefault="00FC17B1" w:rsidP="00B7737F">
            <w:pPr>
              <w:autoSpaceDE w:val="0"/>
              <w:autoSpaceDN w:val="0"/>
              <w:adjustRightInd w:val="0"/>
              <w:jc w:val="center"/>
              <w:rPr>
                <w:rFonts w:eastAsia="標楷體"/>
                <w:color w:val="FF0000"/>
                <w:kern w:val="0"/>
              </w:rPr>
            </w:pPr>
          </w:p>
        </w:tc>
        <w:tc>
          <w:tcPr>
            <w:tcW w:w="2090"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電腦型態</w:t>
            </w:r>
            <w:r w:rsidRPr="00644F70">
              <w:rPr>
                <w:rFonts w:eastAsia="標楷體"/>
                <w:color w:val="FF0000"/>
                <w:kern w:val="0"/>
              </w:rPr>
              <w:t>(CBT)</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197</w:t>
            </w:r>
            <w:r w:rsidRPr="00644F70">
              <w:rPr>
                <w:rFonts w:eastAsia="標楷體"/>
                <w:color w:val="FF0000"/>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220</w:t>
            </w:r>
            <w:r w:rsidRPr="00644F70">
              <w:rPr>
                <w:rFonts w:eastAsia="標楷體"/>
                <w:color w:val="FF0000"/>
                <w:kern w:val="0"/>
              </w:rPr>
              <w:t>以上</w:t>
            </w:r>
          </w:p>
        </w:tc>
      </w:tr>
      <w:tr w:rsidR="00FC17B1" w:rsidRPr="00644F70" w:rsidTr="00B7737F">
        <w:tc>
          <w:tcPr>
            <w:tcW w:w="1935" w:type="dxa"/>
            <w:vMerge/>
            <w:vAlign w:val="center"/>
          </w:tcPr>
          <w:p w:rsidR="00FC17B1" w:rsidRPr="00644F70" w:rsidRDefault="00FC17B1" w:rsidP="00B7737F">
            <w:pPr>
              <w:autoSpaceDE w:val="0"/>
              <w:autoSpaceDN w:val="0"/>
              <w:adjustRightInd w:val="0"/>
              <w:jc w:val="center"/>
              <w:rPr>
                <w:rFonts w:eastAsia="標楷體"/>
                <w:color w:val="FF0000"/>
                <w:kern w:val="0"/>
              </w:rPr>
            </w:pPr>
          </w:p>
        </w:tc>
        <w:tc>
          <w:tcPr>
            <w:tcW w:w="2090"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網路型態</w:t>
            </w:r>
            <w:r w:rsidRPr="00644F70">
              <w:rPr>
                <w:rFonts w:eastAsia="標楷體"/>
                <w:color w:val="FF0000"/>
                <w:kern w:val="0"/>
              </w:rPr>
              <w:t>(IBT)</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71</w:t>
            </w:r>
            <w:r w:rsidRPr="00644F70">
              <w:rPr>
                <w:rFonts w:eastAsia="標楷體"/>
                <w:color w:val="FF0000"/>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83</w:t>
            </w:r>
            <w:r w:rsidRPr="00644F70">
              <w:rPr>
                <w:rFonts w:eastAsia="標楷體"/>
                <w:color w:val="FF0000"/>
                <w:kern w:val="0"/>
              </w:rPr>
              <w:t>以上</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雅思測驗</w:t>
            </w:r>
            <w:r w:rsidRPr="00644F70">
              <w:rPr>
                <w:rFonts w:eastAsia="標楷體"/>
                <w:color w:val="FF0000"/>
                <w:kern w:val="0"/>
              </w:rPr>
              <w:t>IELTS</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5.5</w:t>
            </w:r>
            <w:r w:rsidRPr="00644F70">
              <w:rPr>
                <w:rFonts w:eastAsia="標楷體"/>
                <w:color w:val="FF0000"/>
                <w:kern w:val="0"/>
              </w:rPr>
              <w:t>以上</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6.5</w:t>
            </w:r>
            <w:r w:rsidRPr="00644F70">
              <w:rPr>
                <w:rFonts w:eastAsia="標楷體"/>
                <w:color w:val="FF0000"/>
                <w:kern w:val="0"/>
              </w:rPr>
              <w:t>以上</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劍橋大學英語能力認證分級測驗</w:t>
            </w:r>
          </w:p>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(Cambridge Main Suite)</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First Certificate in English (FCE)</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Certificate in Advanced English (CAE)</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劍橋大學國際商務英語能力測驗</w:t>
            </w:r>
          </w:p>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(BULATS)</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ALTE Level 3</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ALTE Level 4</w:t>
            </w:r>
          </w:p>
        </w:tc>
      </w:tr>
      <w:tr w:rsidR="00FC17B1" w:rsidRPr="00644F70" w:rsidTr="00B7737F">
        <w:tc>
          <w:tcPr>
            <w:tcW w:w="1935" w:type="dxa"/>
            <w:vMerge w:val="restart"/>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外語能力測驗</w:t>
            </w:r>
          </w:p>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(FLPT-English)</w:t>
            </w:r>
          </w:p>
        </w:tc>
        <w:tc>
          <w:tcPr>
            <w:tcW w:w="2090"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筆試總分</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240</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315</w:t>
            </w:r>
          </w:p>
        </w:tc>
      </w:tr>
      <w:tr w:rsidR="00FC17B1" w:rsidRPr="00644F70" w:rsidTr="00B7737F">
        <w:tc>
          <w:tcPr>
            <w:tcW w:w="1935" w:type="dxa"/>
            <w:vMerge/>
            <w:vAlign w:val="center"/>
          </w:tcPr>
          <w:p w:rsidR="00FC17B1" w:rsidRPr="00644F70" w:rsidRDefault="00FC17B1" w:rsidP="00B7737F">
            <w:pPr>
              <w:autoSpaceDE w:val="0"/>
              <w:autoSpaceDN w:val="0"/>
              <w:adjustRightInd w:val="0"/>
              <w:jc w:val="center"/>
              <w:rPr>
                <w:rFonts w:eastAsia="標楷體"/>
                <w:color w:val="FF0000"/>
                <w:kern w:val="0"/>
              </w:rPr>
            </w:pPr>
          </w:p>
        </w:tc>
        <w:tc>
          <w:tcPr>
            <w:tcW w:w="2090"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口試級分</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S-2+</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S-3</w:t>
            </w:r>
            <w:r w:rsidRPr="00644F70">
              <w:rPr>
                <w:rFonts w:eastAsia="標楷體"/>
                <w:color w:val="FF0000"/>
                <w:kern w:val="0"/>
              </w:rPr>
              <w:t>以上</w:t>
            </w:r>
          </w:p>
        </w:tc>
      </w:tr>
      <w:tr w:rsidR="00FC17B1" w:rsidRPr="00644F70" w:rsidTr="00B7737F">
        <w:tc>
          <w:tcPr>
            <w:tcW w:w="4025" w:type="dxa"/>
            <w:gridSpan w:val="2"/>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全球英檢</w:t>
            </w:r>
            <w:r w:rsidRPr="00644F70">
              <w:rPr>
                <w:rFonts w:eastAsia="標楷體"/>
                <w:color w:val="FF0000"/>
                <w:kern w:val="0"/>
              </w:rPr>
              <w:t>GET</w:t>
            </w:r>
          </w:p>
        </w:tc>
        <w:tc>
          <w:tcPr>
            <w:tcW w:w="209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B2</w:t>
            </w:r>
          </w:p>
        </w:tc>
        <w:tc>
          <w:tcPr>
            <w:tcW w:w="2531" w:type="dxa"/>
            <w:vAlign w:val="center"/>
          </w:tcPr>
          <w:p w:rsidR="00FC17B1" w:rsidRPr="00644F70" w:rsidRDefault="00FC17B1" w:rsidP="00B7737F">
            <w:pPr>
              <w:autoSpaceDE w:val="0"/>
              <w:autoSpaceDN w:val="0"/>
              <w:adjustRightInd w:val="0"/>
              <w:jc w:val="center"/>
              <w:rPr>
                <w:rFonts w:eastAsia="標楷體"/>
                <w:color w:val="FF0000"/>
                <w:kern w:val="0"/>
              </w:rPr>
            </w:pPr>
            <w:r w:rsidRPr="00644F70">
              <w:rPr>
                <w:rFonts w:eastAsia="標楷體"/>
                <w:color w:val="FF0000"/>
                <w:kern w:val="0"/>
              </w:rPr>
              <w:t>C1</w:t>
            </w:r>
          </w:p>
        </w:tc>
      </w:tr>
    </w:tbl>
    <w:p w:rsidR="00FC17B1" w:rsidRPr="00644F70" w:rsidRDefault="00FC17B1" w:rsidP="00FC17B1">
      <w:pPr>
        <w:rPr>
          <w:rFonts w:eastAsia="標楷體"/>
          <w:color w:val="000000" w:themeColor="text1"/>
        </w:rPr>
      </w:pPr>
      <w:r w:rsidRPr="00644F70">
        <w:rPr>
          <w:rFonts w:eastAsia="標楷體"/>
          <w:color w:val="000000" w:themeColor="text1"/>
        </w:rPr>
        <w:t>二、每名學生應於三年級上學期結束前通過英語語文能力檢核。</w:t>
      </w:r>
    </w:p>
    <w:p w:rsidR="00FC17B1" w:rsidRPr="00644F70" w:rsidRDefault="00FC17B1" w:rsidP="00FC17B1">
      <w:pPr>
        <w:ind w:left="511" w:hangingChars="213" w:hanging="511"/>
        <w:rPr>
          <w:rFonts w:eastAsia="標楷體"/>
          <w:color w:val="000000" w:themeColor="text1"/>
        </w:rPr>
      </w:pPr>
      <w:r w:rsidRPr="00644F70">
        <w:rPr>
          <w:rFonts w:eastAsia="標楷體"/>
          <w:color w:val="000000" w:themeColor="text1"/>
        </w:rPr>
        <w:t>三、學生參加英語語文能力</w:t>
      </w:r>
      <w:proofErr w:type="gramStart"/>
      <w:r w:rsidRPr="00644F70">
        <w:rPr>
          <w:rFonts w:eastAsia="標楷體"/>
          <w:color w:val="000000" w:themeColor="text1"/>
        </w:rPr>
        <w:t>減核未</w:t>
      </w:r>
      <w:proofErr w:type="gramEnd"/>
      <w:r w:rsidRPr="00644F70">
        <w:rPr>
          <w:rFonts w:eastAsia="標楷體"/>
          <w:color w:val="000000" w:themeColor="text1"/>
        </w:rPr>
        <w:t>達標準者，應於四年級畢業前視其未達標準之項目，增修且修畢並通過英語補強課程二至四學分。</w:t>
      </w:r>
    </w:p>
    <w:p w:rsidR="00FC17B1" w:rsidRPr="00644F70" w:rsidRDefault="00FC17B1" w:rsidP="00FC17B1">
      <w:pPr>
        <w:ind w:left="511" w:hangingChars="213" w:hanging="511"/>
        <w:rPr>
          <w:rFonts w:eastAsia="標楷體"/>
          <w:color w:val="000000" w:themeColor="text1"/>
        </w:rPr>
      </w:pPr>
      <w:r w:rsidRPr="00644F70">
        <w:rPr>
          <w:rFonts w:eastAsia="標楷體"/>
          <w:color w:val="000000" w:themeColor="text1"/>
        </w:rPr>
        <w:t>四、此項檢核標準自</w:t>
      </w:r>
      <w:r w:rsidRPr="00644F70">
        <w:rPr>
          <w:rFonts w:eastAsia="標楷體"/>
          <w:color w:val="FF0000"/>
          <w:highlight w:val="yellow"/>
          <w:u w:val="single"/>
        </w:rPr>
        <w:t>107</w:t>
      </w:r>
      <w:r w:rsidRPr="00644F70">
        <w:rPr>
          <w:rFonts w:eastAsia="標楷體"/>
          <w:color w:val="000000" w:themeColor="text1"/>
        </w:rPr>
        <w:t>學年度入學新生開始實施。</w:t>
      </w:r>
    </w:p>
    <w:p w:rsidR="00FC17B1" w:rsidRPr="00FC17B1" w:rsidRDefault="00FC17B1" w:rsidP="00FC17B1">
      <w:pPr>
        <w:spacing w:beforeLines="50" w:before="120" w:afterLines="50" w:after="120"/>
        <w:rPr>
          <w:rFonts w:eastAsia="標楷體"/>
          <w:b/>
          <w:sz w:val="32"/>
          <w:szCs w:val="28"/>
        </w:rPr>
      </w:pPr>
      <w:r w:rsidRPr="00FC17B1">
        <w:rPr>
          <w:rFonts w:eastAsia="標楷體"/>
          <w:color w:val="000000" w:themeColor="text1"/>
        </w:rPr>
        <w:t>五、本標準經教務會議通過，陳請校長核定後實施，修正時亦同。</w:t>
      </w:r>
    </w:p>
    <w:p w:rsidR="00FC17B1" w:rsidRDefault="00FC17B1" w:rsidP="00FC17B1">
      <w:pPr>
        <w:spacing w:beforeLines="50" w:before="120" w:afterLines="50" w:after="120"/>
        <w:rPr>
          <w:rFonts w:ascii="標楷體" w:eastAsia="標楷體" w:hAnsi="新細明體"/>
          <w:b/>
          <w:bCs/>
          <w:sz w:val="28"/>
        </w:rPr>
      </w:pPr>
      <w:r>
        <w:rPr>
          <w:rFonts w:ascii="標楷體" w:eastAsia="標楷體" w:hAnsi="新細明體" w:hint="eastAsia"/>
          <w:b/>
          <w:bCs/>
          <w:sz w:val="28"/>
        </w:rPr>
        <w:t>決  議：</w:t>
      </w:r>
    </w:p>
    <w:p w:rsidR="00B10A6B" w:rsidRPr="00713A9D" w:rsidRDefault="00B10A6B" w:rsidP="004B4EB6">
      <w:pPr>
        <w:pStyle w:val="aff1"/>
        <w:numPr>
          <w:ilvl w:val="0"/>
          <w:numId w:val="37"/>
        </w:numPr>
        <w:ind w:leftChars="0" w:left="1134" w:hanging="564"/>
        <w:rPr>
          <w:rFonts w:ascii="標楷體" w:eastAsia="標楷體" w:hAnsi="新細明體"/>
          <w:b/>
          <w:bCs/>
          <w:sz w:val="28"/>
          <w:szCs w:val="28"/>
        </w:rPr>
      </w:pPr>
      <w:r w:rsidRPr="00713A9D">
        <w:rPr>
          <w:rFonts w:ascii="標楷體" w:eastAsia="標楷體" w:hAnsi="新細明體" w:hint="eastAsia"/>
          <w:b/>
          <w:bCs/>
          <w:sz w:val="28"/>
          <w:szCs w:val="28"/>
        </w:rPr>
        <w:t>修正</w:t>
      </w:r>
      <w:r w:rsidR="00194B5A" w:rsidRPr="00713A9D">
        <w:rPr>
          <w:rFonts w:ascii="標楷體" w:eastAsia="標楷體" w:hAnsi="新細明體" w:hint="eastAsia"/>
          <w:b/>
          <w:bCs/>
          <w:sz w:val="28"/>
          <w:szCs w:val="28"/>
        </w:rPr>
        <w:t>第一點款次為(</w:t>
      </w:r>
      <w:proofErr w:type="gramStart"/>
      <w:r w:rsidR="00194B5A" w:rsidRPr="00713A9D">
        <w:rPr>
          <w:rFonts w:ascii="標楷體" w:eastAsia="標楷體" w:hAnsi="新細明體" w:hint="eastAsia"/>
          <w:b/>
          <w:bCs/>
          <w:sz w:val="28"/>
          <w:szCs w:val="28"/>
        </w:rPr>
        <w:t>一</w:t>
      </w:r>
      <w:proofErr w:type="gramEnd"/>
      <w:r w:rsidR="00194B5A" w:rsidRPr="00713A9D">
        <w:rPr>
          <w:rFonts w:ascii="標楷體" w:eastAsia="標楷體" w:hAnsi="新細明體" w:hint="eastAsia"/>
          <w:b/>
          <w:bCs/>
          <w:sz w:val="28"/>
          <w:szCs w:val="28"/>
        </w:rPr>
        <w:t>)、(二)，並將對照表中之</w:t>
      </w:r>
      <w:r w:rsidR="008C306A">
        <w:rPr>
          <w:rFonts w:ascii="標楷體" w:eastAsia="標楷體" w:hAnsi="新細明體" w:hint="eastAsia"/>
          <w:b/>
          <w:bCs/>
          <w:sz w:val="28"/>
          <w:szCs w:val="28"/>
        </w:rPr>
        <w:t>級數或分數之「</w:t>
      </w:r>
      <w:r w:rsidR="00194B5A" w:rsidRPr="00713A9D">
        <w:rPr>
          <w:rFonts w:ascii="標楷體" w:eastAsia="標楷體" w:hAnsi="新細明體" w:hint="eastAsia"/>
          <w:b/>
          <w:bCs/>
          <w:sz w:val="28"/>
          <w:szCs w:val="28"/>
        </w:rPr>
        <w:t>高級</w:t>
      </w:r>
      <w:r w:rsidR="008C306A">
        <w:rPr>
          <w:rFonts w:ascii="標楷體" w:eastAsia="標楷體" w:hAnsi="新細明體" w:hint="eastAsia"/>
          <w:b/>
          <w:bCs/>
          <w:sz w:val="28"/>
          <w:szCs w:val="28"/>
        </w:rPr>
        <w:t>」</w:t>
      </w:r>
      <w:r w:rsidR="00194B5A" w:rsidRPr="00713A9D">
        <w:rPr>
          <w:rFonts w:ascii="標楷體" w:eastAsia="標楷體" w:hAnsi="新細明體" w:hint="eastAsia"/>
          <w:b/>
          <w:bCs/>
          <w:sz w:val="28"/>
          <w:szCs w:val="28"/>
        </w:rPr>
        <w:t>欄刪除。</w:t>
      </w:r>
    </w:p>
    <w:p w:rsidR="00194B5A" w:rsidRPr="00713A9D" w:rsidRDefault="00194B5A" w:rsidP="004B4EB6">
      <w:pPr>
        <w:pStyle w:val="aff1"/>
        <w:numPr>
          <w:ilvl w:val="0"/>
          <w:numId w:val="37"/>
        </w:numPr>
        <w:ind w:leftChars="0" w:left="1134" w:hanging="561"/>
        <w:rPr>
          <w:rFonts w:ascii="標楷體" w:eastAsia="標楷體" w:hAnsi="新細明體"/>
          <w:b/>
          <w:bCs/>
          <w:sz w:val="28"/>
          <w:szCs w:val="28"/>
        </w:rPr>
      </w:pPr>
      <w:r w:rsidRPr="00713A9D">
        <w:rPr>
          <w:rFonts w:ascii="標楷體" w:eastAsia="標楷體" w:hAnsi="新細明體" w:hint="eastAsia"/>
          <w:b/>
          <w:bCs/>
          <w:sz w:val="28"/>
          <w:szCs w:val="28"/>
        </w:rPr>
        <w:t>第三點修正錯字「</w:t>
      </w:r>
      <w:proofErr w:type="gramStart"/>
      <w:r w:rsidRPr="00713A9D">
        <w:rPr>
          <w:rFonts w:ascii="標楷體" w:eastAsia="標楷體" w:hAnsi="新細明體" w:hint="eastAsia"/>
          <w:b/>
          <w:bCs/>
          <w:color w:val="FF0000"/>
          <w:sz w:val="28"/>
          <w:szCs w:val="28"/>
          <w:u w:val="single"/>
        </w:rPr>
        <w:t>減</w:t>
      </w:r>
      <w:r w:rsidRPr="00713A9D">
        <w:rPr>
          <w:rFonts w:ascii="標楷體" w:eastAsia="標楷體" w:hAnsi="新細明體" w:hint="eastAsia"/>
          <w:b/>
          <w:bCs/>
          <w:sz w:val="28"/>
          <w:szCs w:val="28"/>
        </w:rPr>
        <w:t>核</w:t>
      </w:r>
      <w:proofErr w:type="gramEnd"/>
      <w:r w:rsidRPr="00713A9D">
        <w:rPr>
          <w:rFonts w:ascii="標楷體" w:eastAsia="標楷體" w:hAnsi="新細明體" w:hint="eastAsia"/>
          <w:b/>
          <w:bCs/>
          <w:sz w:val="28"/>
          <w:szCs w:val="28"/>
        </w:rPr>
        <w:t>」為「</w:t>
      </w:r>
      <w:r w:rsidRPr="00713A9D">
        <w:rPr>
          <w:rFonts w:ascii="標楷體" w:eastAsia="標楷體" w:hAnsi="新細明體" w:hint="eastAsia"/>
          <w:b/>
          <w:bCs/>
          <w:color w:val="FF0000"/>
          <w:sz w:val="28"/>
          <w:szCs w:val="28"/>
          <w:u w:val="single"/>
        </w:rPr>
        <w:t>檢</w:t>
      </w:r>
      <w:r w:rsidRPr="00713A9D">
        <w:rPr>
          <w:rFonts w:ascii="標楷體" w:eastAsia="標楷體" w:hAnsi="新細明體" w:hint="eastAsia"/>
          <w:b/>
          <w:bCs/>
          <w:sz w:val="28"/>
          <w:szCs w:val="28"/>
        </w:rPr>
        <w:t>核」。</w:t>
      </w:r>
    </w:p>
    <w:p w:rsidR="00194B5A" w:rsidRPr="00713A9D" w:rsidRDefault="00194B5A" w:rsidP="004B4EB6">
      <w:pPr>
        <w:pStyle w:val="aff1"/>
        <w:numPr>
          <w:ilvl w:val="0"/>
          <w:numId w:val="37"/>
        </w:numPr>
        <w:spacing w:afterLines="50" w:after="120"/>
        <w:ind w:leftChars="0" w:left="1134" w:hanging="561"/>
        <w:rPr>
          <w:rFonts w:ascii="標楷體" w:eastAsia="標楷體" w:hAnsi="新細明體"/>
          <w:b/>
          <w:bCs/>
          <w:sz w:val="28"/>
          <w:szCs w:val="28"/>
        </w:rPr>
      </w:pPr>
      <w:proofErr w:type="gramStart"/>
      <w:r w:rsidRPr="00713A9D">
        <w:rPr>
          <w:rFonts w:ascii="標楷體" w:eastAsia="標楷體" w:hAnsi="新細明體" w:hint="eastAsia"/>
          <w:b/>
          <w:bCs/>
          <w:sz w:val="28"/>
          <w:szCs w:val="28"/>
        </w:rPr>
        <w:t>餘照案</w:t>
      </w:r>
      <w:proofErr w:type="gramEnd"/>
      <w:r w:rsidRPr="00713A9D">
        <w:rPr>
          <w:rFonts w:ascii="標楷體" w:eastAsia="標楷體" w:hAnsi="新細明體" w:hint="eastAsia"/>
          <w:b/>
          <w:bCs/>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3F77E9" w:rsidRPr="00005056" w:rsidTr="00B7737F">
        <w:tc>
          <w:tcPr>
            <w:tcW w:w="10314" w:type="dxa"/>
            <w:shd w:val="clear" w:color="auto" w:fill="auto"/>
          </w:tcPr>
          <w:p w:rsidR="003F77E9" w:rsidRPr="00D22043" w:rsidRDefault="003F77E9" w:rsidP="003F77E9">
            <w:pPr>
              <w:spacing w:line="400" w:lineRule="exact"/>
              <w:ind w:left="1079" w:hangingChars="385" w:hanging="1079"/>
              <w:rPr>
                <w:rFonts w:eastAsia="標楷體"/>
                <w:b/>
                <w:sz w:val="28"/>
                <w:szCs w:val="28"/>
              </w:rPr>
            </w:pPr>
            <w:bookmarkStart w:id="4" w:name="提案五"/>
            <w:r w:rsidRPr="00D22043">
              <w:rPr>
                <w:rFonts w:eastAsia="標楷體"/>
                <w:b/>
                <w:sz w:val="28"/>
                <w:szCs w:val="28"/>
              </w:rPr>
              <w:t>提案</w:t>
            </w:r>
            <w:r>
              <w:rPr>
                <w:rFonts w:eastAsia="標楷體" w:hint="eastAsia"/>
                <w:b/>
                <w:sz w:val="28"/>
                <w:szCs w:val="28"/>
              </w:rPr>
              <w:t>五</w:t>
            </w:r>
            <w:bookmarkEnd w:id="4"/>
            <w:r>
              <w:rPr>
                <w:rFonts w:eastAsia="標楷體" w:hint="eastAsia"/>
                <w:b/>
                <w:sz w:val="28"/>
                <w:szCs w:val="28"/>
              </w:rPr>
              <w:t>、</w:t>
            </w:r>
            <w:r w:rsidRPr="003F77E9">
              <w:rPr>
                <w:rFonts w:eastAsia="標楷體" w:hint="eastAsia"/>
                <w:b/>
                <w:sz w:val="28"/>
                <w:szCs w:val="28"/>
              </w:rPr>
              <w:t>修正</w:t>
            </w:r>
            <w:r>
              <w:rPr>
                <w:rFonts w:eastAsia="標楷體" w:hint="eastAsia"/>
                <w:b/>
                <w:sz w:val="28"/>
                <w:szCs w:val="28"/>
              </w:rPr>
              <w:t>「</w:t>
            </w:r>
            <w:r w:rsidRPr="003F77E9">
              <w:rPr>
                <w:rFonts w:eastAsia="標楷體" w:hint="eastAsia"/>
                <w:b/>
                <w:sz w:val="28"/>
                <w:szCs w:val="28"/>
              </w:rPr>
              <w:t>國立</w:t>
            </w:r>
            <w:proofErr w:type="gramStart"/>
            <w:r w:rsidRPr="003F77E9">
              <w:rPr>
                <w:rFonts w:eastAsia="標楷體" w:hint="eastAsia"/>
                <w:b/>
                <w:sz w:val="28"/>
                <w:szCs w:val="28"/>
              </w:rPr>
              <w:t>臺</w:t>
            </w:r>
            <w:proofErr w:type="gramEnd"/>
            <w:r w:rsidRPr="003F77E9">
              <w:rPr>
                <w:rFonts w:eastAsia="標楷體" w:hint="eastAsia"/>
                <w:b/>
                <w:sz w:val="28"/>
                <w:szCs w:val="28"/>
              </w:rPr>
              <w:t>東大學服務學習教育實施辦法</w:t>
            </w:r>
            <w:r>
              <w:rPr>
                <w:rFonts w:eastAsia="標楷體" w:hint="eastAsia"/>
                <w:b/>
                <w:sz w:val="28"/>
                <w:szCs w:val="28"/>
              </w:rPr>
              <w:t>」</w:t>
            </w:r>
            <w:r w:rsidRPr="003F77E9">
              <w:rPr>
                <w:rFonts w:eastAsia="標楷體" w:hint="eastAsia"/>
                <w:b/>
                <w:sz w:val="28"/>
                <w:szCs w:val="28"/>
              </w:rPr>
              <w:t>，擬自</w:t>
            </w:r>
            <w:r w:rsidRPr="003F77E9">
              <w:rPr>
                <w:rFonts w:eastAsia="標楷體" w:hint="eastAsia"/>
                <w:b/>
                <w:sz w:val="28"/>
                <w:szCs w:val="28"/>
              </w:rPr>
              <w:t>103</w:t>
            </w:r>
            <w:r w:rsidRPr="003F77E9">
              <w:rPr>
                <w:rFonts w:eastAsia="標楷體" w:hint="eastAsia"/>
                <w:b/>
                <w:sz w:val="28"/>
                <w:szCs w:val="28"/>
              </w:rPr>
              <w:t>學年起入學學生適用，</w:t>
            </w:r>
            <w:r w:rsidRPr="00280D58">
              <w:rPr>
                <w:rFonts w:eastAsia="標楷體"/>
                <w:b/>
                <w:sz w:val="28"/>
                <w:szCs w:val="28"/>
              </w:rPr>
              <w:t>請</w:t>
            </w:r>
            <w:r w:rsidRPr="00280D58">
              <w:rPr>
                <w:rFonts w:eastAsia="標楷體" w:hint="eastAsia"/>
                <w:b/>
                <w:sz w:val="28"/>
                <w:szCs w:val="28"/>
              </w:rPr>
              <w:t>審議</w:t>
            </w:r>
            <w:r w:rsidRPr="00280D58">
              <w:rPr>
                <w:rFonts w:eastAsia="標楷體"/>
                <w:b/>
                <w:sz w:val="28"/>
                <w:szCs w:val="28"/>
              </w:rPr>
              <w:t>。</w:t>
            </w:r>
          </w:p>
          <w:p w:rsidR="003F77E9" w:rsidRPr="00D22043" w:rsidRDefault="003F77E9" w:rsidP="003F77E9">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學</w:t>
            </w:r>
            <w:proofErr w:type="gramStart"/>
            <w:r>
              <w:rPr>
                <w:rFonts w:eastAsia="標楷體" w:hint="eastAsia"/>
              </w:rPr>
              <w:t>務</w:t>
            </w:r>
            <w:proofErr w:type="gramEnd"/>
            <w:r>
              <w:rPr>
                <w:rFonts w:eastAsia="標楷體" w:hint="eastAsia"/>
              </w:rPr>
              <w:t>處課外活動組</w:t>
            </w:r>
            <w:proofErr w:type="gramStart"/>
            <w:r w:rsidRPr="004258CE">
              <w:rPr>
                <w:rFonts w:eastAsia="標楷體"/>
              </w:rPr>
              <w:t>）</w:t>
            </w:r>
            <w:proofErr w:type="gramEnd"/>
          </w:p>
        </w:tc>
      </w:tr>
    </w:tbl>
    <w:p w:rsidR="003F77E9" w:rsidRPr="00D643DD" w:rsidRDefault="003F77E9" w:rsidP="003F77E9">
      <w:pPr>
        <w:spacing w:line="360" w:lineRule="exact"/>
        <w:rPr>
          <w:rFonts w:eastAsia="標楷體"/>
          <w:b/>
        </w:rPr>
      </w:pPr>
      <w:r w:rsidRPr="00D643DD">
        <w:rPr>
          <w:rFonts w:ascii="標楷體" w:eastAsia="標楷體" w:hAnsi="新細明體" w:hint="eastAsia"/>
          <w:b/>
          <w:bCs/>
          <w:sz w:val="28"/>
        </w:rPr>
        <w:t>說  明：</w:t>
      </w:r>
    </w:p>
    <w:p w:rsidR="003F77E9" w:rsidRPr="00280D58" w:rsidRDefault="003F77E9" w:rsidP="002238B7">
      <w:pPr>
        <w:pStyle w:val="aff1"/>
        <w:numPr>
          <w:ilvl w:val="0"/>
          <w:numId w:val="16"/>
        </w:numPr>
        <w:ind w:leftChars="0" w:left="1134" w:hanging="567"/>
        <w:rPr>
          <w:rFonts w:eastAsia="標楷體"/>
          <w:bCs/>
          <w:szCs w:val="20"/>
        </w:rPr>
      </w:pPr>
      <w:r w:rsidRPr="003F77E9">
        <w:rPr>
          <w:rFonts w:eastAsia="標楷體" w:hint="eastAsia"/>
          <w:bCs/>
          <w:szCs w:val="20"/>
        </w:rPr>
        <w:t>依據</w:t>
      </w:r>
      <w:r w:rsidRPr="003F77E9">
        <w:rPr>
          <w:rFonts w:eastAsia="標楷體" w:hint="eastAsia"/>
          <w:bCs/>
          <w:szCs w:val="20"/>
        </w:rPr>
        <w:t>107.04.03</w:t>
      </w:r>
      <w:r w:rsidRPr="003F77E9">
        <w:rPr>
          <w:rFonts w:eastAsia="標楷體" w:hint="eastAsia"/>
          <w:bCs/>
          <w:szCs w:val="20"/>
        </w:rPr>
        <w:t>「國立</w:t>
      </w:r>
      <w:proofErr w:type="gramStart"/>
      <w:r w:rsidRPr="003F77E9">
        <w:rPr>
          <w:rFonts w:eastAsia="標楷體" w:hint="eastAsia"/>
          <w:bCs/>
          <w:szCs w:val="20"/>
        </w:rPr>
        <w:t>臺</w:t>
      </w:r>
      <w:proofErr w:type="gramEnd"/>
      <w:r w:rsidRPr="003F77E9">
        <w:rPr>
          <w:rFonts w:eastAsia="標楷體" w:hint="eastAsia"/>
          <w:bCs/>
          <w:szCs w:val="20"/>
        </w:rPr>
        <w:t>東大學校長室校務推展會議第十七次會議」決議及</w:t>
      </w:r>
      <w:r w:rsidRPr="003F77E9">
        <w:rPr>
          <w:rFonts w:eastAsia="標楷體" w:hint="eastAsia"/>
          <w:bCs/>
          <w:szCs w:val="20"/>
        </w:rPr>
        <w:t>107.04.10</w:t>
      </w:r>
      <w:r w:rsidRPr="003F77E9">
        <w:rPr>
          <w:rFonts w:eastAsia="標楷體" w:hint="eastAsia"/>
          <w:bCs/>
          <w:szCs w:val="20"/>
        </w:rPr>
        <w:t>「學生事務處處</w:t>
      </w:r>
      <w:proofErr w:type="gramStart"/>
      <w:r w:rsidRPr="003F77E9">
        <w:rPr>
          <w:rFonts w:eastAsia="標楷體" w:hint="eastAsia"/>
          <w:bCs/>
          <w:szCs w:val="20"/>
        </w:rPr>
        <w:t>務</w:t>
      </w:r>
      <w:proofErr w:type="gramEnd"/>
      <w:r w:rsidRPr="003F77E9">
        <w:rPr>
          <w:rFonts w:eastAsia="標楷體" w:hint="eastAsia"/>
          <w:bCs/>
          <w:szCs w:val="20"/>
        </w:rPr>
        <w:t>會議」決議辦理。</w:t>
      </w:r>
    </w:p>
    <w:p w:rsidR="003F77E9" w:rsidRPr="00280D58" w:rsidRDefault="003F77E9" w:rsidP="002238B7">
      <w:pPr>
        <w:pStyle w:val="aff1"/>
        <w:numPr>
          <w:ilvl w:val="0"/>
          <w:numId w:val="16"/>
        </w:numPr>
        <w:ind w:leftChars="0" w:left="1134" w:hanging="567"/>
        <w:rPr>
          <w:rFonts w:eastAsia="標楷體"/>
          <w:bCs/>
          <w:szCs w:val="20"/>
        </w:rPr>
      </w:pPr>
      <w:r w:rsidRPr="003F77E9">
        <w:rPr>
          <w:rFonts w:eastAsia="標楷體" w:hint="eastAsia"/>
          <w:bCs/>
          <w:szCs w:val="20"/>
        </w:rPr>
        <w:t>原服務學習活動認證分為系所、學</w:t>
      </w:r>
      <w:proofErr w:type="gramStart"/>
      <w:r w:rsidRPr="003F77E9">
        <w:rPr>
          <w:rFonts w:eastAsia="標楷體" w:hint="eastAsia"/>
          <w:bCs/>
          <w:szCs w:val="20"/>
        </w:rPr>
        <w:t>務</w:t>
      </w:r>
      <w:proofErr w:type="gramEnd"/>
      <w:r w:rsidRPr="003F77E9">
        <w:rPr>
          <w:rFonts w:eastAsia="標楷體" w:hint="eastAsia"/>
          <w:bCs/>
          <w:szCs w:val="20"/>
        </w:rPr>
        <w:t>處</w:t>
      </w:r>
      <w:proofErr w:type="gramStart"/>
      <w:r w:rsidRPr="003F77E9">
        <w:rPr>
          <w:rFonts w:eastAsia="標楷體" w:hint="eastAsia"/>
          <w:bCs/>
          <w:szCs w:val="20"/>
        </w:rPr>
        <w:t>時數需各</w:t>
      </w:r>
      <w:proofErr w:type="gramEnd"/>
      <w:r w:rsidRPr="003F77E9">
        <w:rPr>
          <w:rFonts w:eastAsia="標楷體" w:hint="eastAsia"/>
          <w:bCs/>
          <w:szCs w:val="20"/>
        </w:rPr>
        <w:t>達</w:t>
      </w:r>
      <w:r w:rsidRPr="003F77E9">
        <w:rPr>
          <w:rFonts w:eastAsia="標楷體" w:hint="eastAsia"/>
          <w:bCs/>
          <w:szCs w:val="20"/>
        </w:rPr>
        <w:t>9</w:t>
      </w:r>
      <w:r w:rsidRPr="003F77E9">
        <w:rPr>
          <w:rFonts w:eastAsia="標楷體" w:hint="eastAsia"/>
          <w:bCs/>
          <w:szCs w:val="20"/>
        </w:rPr>
        <w:t>小時，合計</w:t>
      </w:r>
      <w:r w:rsidRPr="003F77E9">
        <w:rPr>
          <w:rFonts w:eastAsia="標楷體" w:hint="eastAsia"/>
          <w:bCs/>
          <w:szCs w:val="20"/>
        </w:rPr>
        <w:t>18</w:t>
      </w:r>
      <w:r w:rsidRPr="003F77E9">
        <w:rPr>
          <w:rFonts w:eastAsia="標楷體" w:hint="eastAsia"/>
          <w:bCs/>
          <w:szCs w:val="20"/>
        </w:rPr>
        <w:t>小時；擬</w:t>
      </w:r>
      <w:proofErr w:type="gramStart"/>
      <w:r w:rsidRPr="003F77E9">
        <w:rPr>
          <w:rFonts w:eastAsia="標楷體" w:hint="eastAsia"/>
          <w:bCs/>
          <w:szCs w:val="20"/>
        </w:rPr>
        <w:t>放寬為系所</w:t>
      </w:r>
      <w:proofErr w:type="gramEnd"/>
      <w:r w:rsidRPr="003F77E9">
        <w:rPr>
          <w:rFonts w:eastAsia="標楷體" w:hint="eastAsia"/>
          <w:bCs/>
          <w:szCs w:val="20"/>
        </w:rPr>
        <w:t>、學</w:t>
      </w:r>
      <w:proofErr w:type="gramStart"/>
      <w:r w:rsidRPr="003F77E9">
        <w:rPr>
          <w:rFonts w:eastAsia="標楷體" w:hint="eastAsia"/>
          <w:bCs/>
          <w:szCs w:val="20"/>
        </w:rPr>
        <w:t>務</w:t>
      </w:r>
      <w:proofErr w:type="gramEnd"/>
      <w:r w:rsidRPr="003F77E9">
        <w:rPr>
          <w:rFonts w:eastAsia="標楷體" w:hint="eastAsia"/>
          <w:bCs/>
          <w:szCs w:val="20"/>
        </w:rPr>
        <w:t>處服務時數合計達</w:t>
      </w:r>
      <w:r w:rsidRPr="003F77E9">
        <w:rPr>
          <w:rFonts w:eastAsia="標楷體" w:hint="eastAsia"/>
          <w:bCs/>
          <w:szCs w:val="20"/>
        </w:rPr>
        <w:t>18</w:t>
      </w:r>
      <w:r w:rsidRPr="003F77E9">
        <w:rPr>
          <w:rFonts w:eastAsia="標楷體" w:hint="eastAsia"/>
          <w:bCs/>
          <w:szCs w:val="20"/>
        </w:rPr>
        <w:t>小時即通過畢業門檻。</w:t>
      </w:r>
    </w:p>
    <w:p w:rsidR="003F77E9" w:rsidRDefault="003F77E9" w:rsidP="002238B7">
      <w:pPr>
        <w:pStyle w:val="aff1"/>
        <w:numPr>
          <w:ilvl w:val="0"/>
          <w:numId w:val="16"/>
        </w:numPr>
        <w:ind w:leftChars="0" w:left="1134" w:hanging="567"/>
        <w:rPr>
          <w:rFonts w:eastAsia="標楷體"/>
          <w:bCs/>
          <w:szCs w:val="20"/>
        </w:rPr>
      </w:pPr>
      <w:r w:rsidRPr="003F77E9">
        <w:rPr>
          <w:rFonts w:eastAsia="標楷體" w:hint="eastAsia"/>
          <w:bCs/>
          <w:szCs w:val="20"/>
        </w:rPr>
        <w:t>為利</w:t>
      </w:r>
      <w:proofErr w:type="gramStart"/>
      <w:r w:rsidRPr="003F77E9">
        <w:rPr>
          <w:rFonts w:eastAsia="標楷體" w:hint="eastAsia"/>
          <w:bCs/>
          <w:szCs w:val="20"/>
        </w:rPr>
        <w:t>本屆大</w:t>
      </w:r>
      <w:proofErr w:type="gramEnd"/>
      <w:r w:rsidRPr="003F77E9">
        <w:rPr>
          <w:rFonts w:eastAsia="標楷體" w:hint="eastAsia"/>
          <w:bCs/>
          <w:szCs w:val="20"/>
        </w:rPr>
        <w:t>四生能順利通過本門檻，</w:t>
      </w:r>
      <w:proofErr w:type="gramStart"/>
      <w:r w:rsidRPr="003F77E9">
        <w:rPr>
          <w:rFonts w:eastAsia="標楷體" w:hint="eastAsia"/>
          <w:bCs/>
          <w:szCs w:val="20"/>
        </w:rPr>
        <w:t>擬本辦法</w:t>
      </w:r>
      <w:proofErr w:type="gramEnd"/>
      <w:r w:rsidRPr="003F77E9">
        <w:rPr>
          <w:rFonts w:eastAsia="標楷體" w:hint="eastAsia"/>
          <w:bCs/>
          <w:szCs w:val="20"/>
        </w:rPr>
        <w:t>修正後，自</w:t>
      </w:r>
      <w:r w:rsidRPr="003F77E9">
        <w:rPr>
          <w:rFonts w:eastAsia="標楷體" w:hint="eastAsia"/>
          <w:bCs/>
          <w:szCs w:val="20"/>
        </w:rPr>
        <w:t>103</w:t>
      </w:r>
      <w:r w:rsidRPr="003F77E9">
        <w:rPr>
          <w:rFonts w:eastAsia="標楷體" w:hint="eastAsia"/>
          <w:bCs/>
          <w:szCs w:val="20"/>
        </w:rPr>
        <w:t>學年入學生起適用。</w:t>
      </w:r>
    </w:p>
    <w:p w:rsidR="003F77E9" w:rsidRPr="003F77E9" w:rsidRDefault="003F77E9" w:rsidP="003F77E9">
      <w:pPr>
        <w:pStyle w:val="aff1"/>
        <w:spacing w:beforeLines="50" w:before="120" w:afterLines="50" w:after="120"/>
        <w:ind w:leftChars="0" w:left="1134"/>
        <w:jc w:val="center"/>
        <w:rPr>
          <w:rFonts w:eastAsia="標楷體"/>
          <w:bCs/>
          <w:sz w:val="32"/>
          <w:szCs w:val="32"/>
        </w:rPr>
      </w:pPr>
      <w:r w:rsidRPr="003F77E9">
        <w:rPr>
          <w:rFonts w:eastAsia="標楷體" w:hint="eastAsia"/>
          <w:b/>
          <w:sz w:val="32"/>
          <w:szCs w:val="32"/>
        </w:rPr>
        <w:t>國立</w:t>
      </w:r>
      <w:proofErr w:type="gramStart"/>
      <w:r w:rsidRPr="003F77E9">
        <w:rPr>
          <w:rFonts w:eastAsia="標楷體" w:hint="eastAsia"/>
          <w:b/>
          <w:sz w:val="32"/>
          <w:szCs w:val="32"/>
        </w:rPr>
        <w:t>臺</w:t>
      </w:r>
      <w:proofErr w:type="gramEnd"/>
      <w:r w:rsidRPr="003F77E9">
        <w:rPr>
          <w:rFonts w:eastAsia="標楷體" w:hint="eastAsia"/>
          <w:b/>
          <w:sz w:val="32"/>
          <w:szCs w:val="32"/>
        </w:rPr>
        <w:t>東大學服務學習教育實施辦法</w:t>
      </w:r>
      <w:r w:rsidRPr="003F77E9">
        <w:rPr>
          <w:rFonts w:eastAsia="標楷體" w:hint="eastAsia"/>
          <w:b/>
          <w:sz w:val="32"/>
          <w:szCs w:val="32"/>
        </w:rPr>
        <w:t>(</w:t>
      </w:r>
      <w:r w:rsidRPr="003F77E9">
        <w:rPr>
          <w:rFonts w:eastAsia="標楷體" w:hint="eastAsia"/>
          <w:b/>
          <w:sz w:val="32"/>
          <w:szCs w:val="32"/>
        </w:rPr>
        <w:t>修正條文對照表</w:t>
      </w:r>
      <w:r w:rsidRPr="003F77E9">
        <w:rPr>
          <w:rFonts w:eastAsia="標楷體" w:hint="eastAsia"/>
          <w:b/>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7"/>
        <w:gridCol w:w="3028"/>
      </w:tblGrid>
      <w:tr w:rsidR="003F77E9" w:rsidRPr="0048030E" w:rsidTr="00925B16">
        <w:trPr>
          <w:jc w:val="center"/>
        </w:trPr>
        <w:tc>
          <w:tcPr>
            <w:tcW w:w="3027" w:type="dxa"/>
            <w:shd w:val="clear" w:color="auto" w:fill="auto"/>
          </w:tcPr>
          <w:p w:rsidR="003F77E9" w:rsidRPr="003F77E9" w:rsidRDefault="003F77E9" w:rsidP="003F77E9">
            <w:pPr>
              <w:jc w:val="center"/>
              <w:rPr>
                <w:rFonts w:eastAsia="標楷體"/>
                <w:b/>
                <w:szCs w:val="22"/>
              </w:rPr>
            </w:pPr>
            <w:r w:rsidRPr="003F77E9">
              <w:rPr>
                <w:rFonts w:eastAsia="標楷體"/>
                <w:b/>
                <w:szCs w:val="22"/>
              </w:rPr>
              <w:t>修正</w:t>
            </w:r>
            <w:r w:rsidRPr="003F77E9">
              <w:rPr>
                <w:rFonts w:eastAsia="標楷體" w:hint="eastAsia"/>
                <w:b/>
                <w:szCs w:val="22"/>
              </w:rPr>
              <w:t>條文</w:t>
            </w:r>
          </w:p>
        </w:tc>
        <w:tc>
          <w:tcPr>
            <w:tcW w:w="3027" w:type="dxa"/>
            <w:shd w:val="clear" w:color="auto" w:fill="auto"/>
          </w:tcPr>
          <w:p w:rsidR="003F77E9" w:rsidRPr="003F77E9" w:rsidRDefault="003F77E9" w:rsidP="003F77E9">
            <w:pPr>
              <w:jc w:val="center"/>
              <w:rPr>
                <w:rFonts w:eastAsia="標楷體"/>
                <w:b/>
                <w:szCs w:val="22"/>
              </w:rPr>
            </w:pPr>
            <w:r w:rsidRPr="003F77E9">
              <w:rPr>
                <w:rFonts w:eastAsia="標楷體" w:hint="eastAsia"/>
                <w:b/>
                <w:szCs w:val="22"/>
              </w:rPr>
              <w:t>現行條文</w:t>
            </w:r>
          </w:p>
        </w:tc>
        <w:tc>
          <w:tcPr>
            <w:tcW w:w="3028" w:type="dxa"/>
            <w:shd w:val="clear" w:color="auto" w:fill="auto"/>
          </w:tcPr>
          <w:p w:rsidR="003F77E9" w:rsidRPr="003F77E9" w:rsidRDefault="003F77E9" w:rsidP="003F77E9">
            <w:pPr>
              <w:jc w:val="center"/>
              <w:rPr>
                <w:rFonts w:eastAsia="標楷體"/>
                <w:b/>
                <w:szCs w:val="22"/>
              </w:rPr>
            </w:pPr>
            <w:r w:rsidRPr="003F77E9">
              <w:rPr>
                <w:rFonts w:eastAsia="標楷體"/>
                <w:b/>
                <w:szCs w:val="22"/>
              </w:rPr>
              <w:t>說明</w:t>
            </w:r>
          </w:p>
        </w:tc>
      </w:tr>
      <w:tr w:rsidR="003F77E9" w:rsidRPr="0048030E" w:rsidTr="00925B16">
        <w:trPr>
          <w:jc w:val="center"/>
        </w:trPr>
        <w:tc>
          <w:tcPr>
            <w:tcW w:w="3027" w:type="dxa"/>
            <w:shd w:val="clear" w:color="auto" w:fill="auto"/>
          </w:tcPr>
          <w:p w:rsidR="003F77E9" w:rsidRPr="00610C76" w:rsidRDefault="003F77E9" w:rsidP="00925B16">
            <w:pPr>
              <w:ind w:left="890" w:hangingChars="371" w:hanging="890"/>
              <w:rPr>
                <w:rFonts w:ascii="標楷體" w:eastAsia="標楷體" w:hAnsi="標楷體"/>
                <w:bCs/>
                <w:szCs w:val="22"/>
              </w:rPr>
            </w:pPr>
            <w:r w:rsidRPr="00610C76">
              <w:rPr>
                <w:rFonts w:ascii="標楷體" w:eastAsia="標楷體" w:hAnsi="標楷體" w:hint="eastAsia"/>
                <w:bCs/>
                <w:szCs w:val="22"/>
              </w:rPr>
              <w:t>第二條、服務學習教育分為服務學習課程及服務學習活動：</w:t>
            </w:r>
          </w:p>
          <w:p w:rsidR="003F77E9" w:rsidRPr="00610C76" w:rsidRDefault="003F77E9" w:rsidP="002238B7">
            <w:pPr>
              <w:pStyle w:val="aff1"/>
              <w:numPr>
                <w:ilvl w:val="0"/>
                <w:numId w:val="27"/>
              </w:numPr>
              <w:ind w:leftChars="0" w:left="567" w:hanging="567"/>
              <w:outlineLvl w:val="0"/>
              <w:rPr>
                <w:rFonts w:ascii="標楷體" w:eastAsia="標楷體" w:hAnsi="標楷體"/>
                <w:bCs/>
                <w:szCs w:val="22"/>
              </w:rPr>
            </w:pPr>
            <w:r w:rsidRPr="00610C76">
              <w:rPr>
                <w:rFonts w:ascii="標楷體" w:eastAsia="標楷體" w:hAnsi="標楷體" w:hint="eastAsia"/>
                <w:bCs/>
                <w:szCs w:val="22"/>
              </w:rPr>
              <w:t>服務學習課程係指：由通識教育中心規劃開設具專業內容及服務學習精神之課程。</w:t>
            </w:r>
          </w:p>
          <w:p w:rsidR="003F77E9" w:rsidRPr="00610C76" w:rsidRDefault="003F77E9" w:rsidP="002238B7">
            <w:pPr>
              <w:pStyle w:val="aff1"/>
              <w:numPr>
                <w:ilvl w:val="0"/>
                <w:numId w:val="27"/>
              </w:numPr>
              <w:ind w:leftChars="0" w:left="567" w:hanging="567"/>
              <w:outlineLvl w:val="0"/>
              <w:rPr>
                <w:rFonts w:ascii="標楷體" w:eastAsia="標楷體" w:hAnsi="標楷體"/>
                <w:bCs/>
                <w:szCs w:val="22"/>
              </w:rPr>
            </w:pPr>
            <w:r w:rsidRPr="00610C76">
              <w:rPr>
                <w:rFonts w:ascii="標楷體" w:eastAsia="標楷體" w:hAnsi="標楷體" w:hint="eastAsia"/>
                <w:bCs/>
                <w:szCs w:val="22"/>
              </w:rPr>
              <w:t>服務學習活動係指：</w:t>
            </w:r>
          </w:p>
          <w:p w:rsidR="003F77E9" w:rsidRPr="00610C76" w:rsidRDefault="003F77E9" w:rsidP="00925B16">
            <w:pPr>
              <w:ind w:leftChars="17" w:left="761" w:hangingChars="300" w:hanging="720"/>
              <w:outlineLvl w:val="0"/>
              <w:rPr>
                <w:rFonts w:ascii="標楷體" w:eastAsia="標楷體" w:hAnsi="標楷體"/>
                <w:szCs w:val="22"/>
              </w:rPr>
            </w:pPr>
            <w:r w:rsidRPr="00610C76">
              <w:rPr>
                <w:rFonts w:ascii="標楷體" w:eastAsia="標楷體" w:hAnsi="標楷體" w:hint="eastAsia"/>
                <w:bCs/>
                <w:szCs w:val="22"/>
              </w:rPr>
              <w:t>（一）</w:t>
            </w:r>
            <w:r w:rsidRPr="00610C76">
              <w:rPr>
                <w:rFonts w:ascii="標楷體" w:eastAsia="標楷體" w:hAnsi="標楷體" w:hint="eastAsia"/>
                <w:szCs w:val="22"/>
              </w:rPr>
              <w:t>學生參與非營利組織、其他機構或系(所、學位學程)相關服務學習活動及計</w:t>
            </w:r>
            <w:r w:rsidRPr="00610C76">
              <w:rPr>
                <w:rFonts w:ascii="標楷體" w:eastAsia="標楷體" w:hAnsi="標楷體" w:hint="eastAsia"/>
                <w:szCs w:val="22"/>
              </w:rPr>
              <w:lastRenderedPageBreak/>
              <w:t>畫等志願服務活動，以提供自己專業服務他人，且經系所核可者。</w:t>
            </w:r>
          </w:p>
          <w:p w:rsidR="003F77E9" w:rsidRPr="00610C76" w:rsidRDefault="003F77E9" w:rsidP="00925B16">
            <w:pPr>
              <w:ind w:leftChars="17" w:left="761" w:hangingChars="300" w:hanging="720"/>
              <w:rPr>
                <w:rFonts w:eastAsia="標楷體"/>
                <w:szCs w:val="22"/>
              </w:rPr>
            </w:pPr>
            <w:r w:rsidRPr="00925B16">
              <w:rPr>
                <w:rFonts w:ascii="標楷體" w:eastAsia="標楷體" w:hAnsi="標楷體" w:hint="eastAsia"/>
                <w:szCs w:val="22"/>
              </w:rPr>
              <w:t>（二）</w:t>
            </w:r>
            <w:r w:rsidRPr="00925B16">
              <w:rPr>
                <w:rFonts w:ascii="標楷體" w:eastAsia="標楷體" w:hAnsi="標楷體"/>
                <w:szCs w:val="22"/>
              </w:rPr>
              <w:t>學生參與本校學生社團</w:t>
            </w:r>
            <w:r w:rsidRPr="00925B16">
              <w:rPr>
                <w:rFonts w:ascii="標楷體" w:eastAsia="標楷體" w:hAnsi="標楷體" w:hint="eastAsia"/>
                <w:szCs w:val="22"/>
              </w:rPr>
              <w:t>、系（所、學位學程）學會或系（所、學位學程）以外之行政、學術單位辦理之</w:t>
            </w:r>
            <w:r w:rsidRPr="00925B16">
              <w:rPr>
                <w:rFonts w:ascii="標楷體" w:eastAsia="標楷體" w:hAnsi="標楷體"/>
                <w:szCs w:val="22"/>
              </w:rPr>
              <w:t>相關志願服務活動，</w:t>
            </w:r>
            <w:r w:rsidRPr="00925B16">
              <w:rPr>
                <w:rFonts w:ascii="標楷體" w:eastAsia="標楷體" w:hAnsi="標楷體" w:hint="eastAsia"/>
                <w:color w:val="FF0000"/>
                <w:szCs w:val="22"/>
                <w:u w:val="single"/>
              </w:rPr>
              <w:t>且</w:t>
            </w:r>
            <w:r w:rsidRPr="00925B16">
              <w:rPr>
                <w:rFonts w:ascii="標楷體" w:eastAsia="標楷體" w:hAnsi="標楷體"/>
                <w:szCs w:val="22"/>
              </w:rPr>
              <w:t>經學</w:t>
            </w:r>
            <w:proofErr w:type="gramStart"/>
            <w:r w:rsidRPr="00925B16">
              <w:rPr>
                <w:rFonts w:ascii="標楷體" w:eastAsia="標楷體" w:hAnsi="標楷體"/>
                <w:szCs w:val="22"/>
              </w:rPr>
              <w:t>務</w:t>
            </w:r>
            <w:proofErr w:type="gramEnd"/>
            <w:r w:rsidRPr="00925B16">
              <w:rPr>
                <w:rFonts w:ascii="標楷體" w:eastAsia="標楷體" w:hAnsi="標楷體"/>
                <w:szCs w:val="22"/>
              </w:rPr>
              <w:t>處核可者。</w:t>
            </w:r>
          </w:p>
        </w:tc>
        <w:tc>
          <w:tcPr>
            <w:tcW w:w="3027" w:type="dxa"/>
            <w:shd w:val="clear" w:color="auto" w:fill="auto"/>
          </w:tcPr>
          <w:p w:rsidR="003F77E9" w:rsidRPr="00610C76" w:rsidRDefault="003F77E9" w:rsidP="00925B16">
            <w:pPr>
              <w:ind w:leftChars="-1" w:left="838" w:hangingChars="350" w:hanging="840"/>
              <w:rPr>
                <w:rFonts w:ascii="標楷體" w:eastAsia="標楷體" w:hAnsi="標楷體"/>
                <w:bCs/>
                <w:szCs w:val="22"/>
              </w:rPr>
            </w:pPr>
            <w:r w:rsidRPr="00610C76">
              <w:rPr>
                <w:rFonts w:ascii="標楷體" w:eastAsia="標楷體" w:hAnsi="標楷體" w:hint="eastAsia"/>
                <w:bCs/>
                <w:szCs w:val="22"/>
              </w:rPr>
              <w:lastRenderedPageBreak/>
              <w:t>第二條、服務學習教育分為服務學習課程及服務學習活動：</w:t>
            </w:r>
          </w:p>
          <w:p w:rsidR="003F77E9" w:rsidRPr="00610C76" w:rsidRDefault="003F77E9" w:rsidP="002238B7">
            <w:pPr>
              <w:pStyle w:val="aff1"/>
              <w:numPr>
                <w:ilvl w:val="0"/>
                <w:numId w:val="29"/>
              </w:numPr>
              <w:ind w:leftChars="0" w:left="557" w:hanging="557"/>
              <w:outlineLvl w:val="0"/>
              <w:rPr>
                <w:rFonts w:ascii="標楷體" w:eastAsia="標楷體" w:hAnsi="標楷體"/>
                <w:bCs/>
                <w:szCs w:val="22"/>
              </w:rPr>
            </w:pPr>
            <w:r w:rsidRPr="00610C76">
              <w:rPr>
                <w:rFonts w:ascii="標楷體" w:eastAsia="標楷體" w:hAnsi="標楷體" w:hint="eastAsia"/>
                <w:bCs/>
                <w:szCs w:val="22"/>
              </w:rPr>
              <w:t>服務學習課程係指：由通識教育中心規劃開設具專業內容及服務學習精神之課程。</w:t>
            </w:r>
          </w:p>
          <w:p w:rsidR="003F77E9" w:rsidRPr="00610C76" w:rsidRDefault="003F77E9" w:rsidP="002238B7">
            <w:pPr>
              <w:pStyle w:val="aff1"/>
              <w:numPr>
                <w:ilvl w:val="0"/>
                <w:numId w:val="29"/>
              </w:numPr>
              <w:ind w:leftChars="0" w:left="557" w:hanging="557"/>
              <w:outlineLvl w:val="0"/>
              <w:rPr>
                <w:rFonts w:ascii="標楷體" w:eastAsia="標楷體" w:hAnsi="標楷體"/>
                <w:bCs/>
                <w:szCs w:val="22"/>
              </w:rPr>
            </w:pPr>
            <w:r w:rsidRPr="00610C76">
              <w:rPr>
                <w:rFonts w:ascii="標楷體" w:eastAsia="標楷體" w:hAnsi="標楷體" w:hint="eastAsia"/>
                <w:bCs/>
                <w:szCs w:val="22"/>
              </w:rPr>
              <w:t>服務學習活動係指：</w:t>
            </w:r>
          </w:p>
          <w:p w:rsidR="003F77E9" w:rsidRPr="00610C76" w:rsidRDefault="003F77E9" w:rsidP="00925B16">
            <w:pPr>
              <w:ind w:leftChars="55" w:left="840" w:hangingChars="295" w:hanging="708"/>
              <w:outlineLvl w:val="0"/>
              <w:rPr>
                <w:rFonts w:ascii="標楷體" w:eastAsia="標楷體" w:hAnsi="標楷體"/>
                <w:szCs w:val="22"/>
              </w:rPr>
            </w:pPr>
            <w:r w:rsidRPr="00610C76">
              <w:rPr>
                <w:rFonts w:ascii="標楷體" w:eastAsia="標楷體" w:hAnsi="標楷體" w:hint="eastAsia"/>
                <w:bCs/>
                <w:szCs w:val="22"/>
              </w:rPr>
              <w:t>（一）</w:t>
            </w:r>
            <w:r w:rsidRPr="00610C76">
              <w:rPr>
                <w:rFonts w:ascii="標楷體" w:eastAsia="標楷體" w:hAnsi="標楷體" w:hint="eastAsia"/>
                <w:szCs w:val="22"/>
              </w:rPr>
              <w:t>學生參與非營利組織、其他機構或系(所、學位學程)相關服務學習活動及</w:t>
            </w:r>
            <w:r w:rsidRPr="00610C76">
              <w:rPr>
                <w:rFonts w:ascii="標楷體" w:eastAsia="標楷體" w:hAnsi="標楷體" w:hint="eastAsia"/>
                <w:szCs w:val="22"/>
              </w:rPr>
              <w:lastRenderedPageBreak/>
              <w:t>計畫等志願服務活動，以提供自己專業服務他人，且經系所核可者</w:t>
            </w:r>
            <w:r w:rsidRPr="00925B16">
              <w:rPr>
                <w:rFonts w:ascii="新細明體" w:hAnsi="新細明體" w:hint="eastAsia"/>
                <w:strike/>
                <w:color w:val="FF0000"/>
                <w:szCs w:val="22"/>
              </w:rPr>
              <w:t>，</w:t>
            </w:r>
            <w:r w:rsidRPr="00925B16">
              <w:rPr>
                <w:rFonts w:ascii="標楷體" w:eastAsia="標楷體" w:hAnsi="標楷體" w:hint="eastAsia"/>
                <w:strike/>
                <w:color w:val="FF0000"/>
                <w:szCs w:val="22"/>
              </w:rPr>
              <w:t>需累計9小時</w:t>
            </w:r>
            <w:r w:rsidRPr="00610C76">
              <w:rPr>
                <w:rFonts w:ascii="標楷體" w:eastAsia="標楷體" w:hAnsi="標楷體" w:hint="eastAsia"/>
                <w:szCs w:val="22"/>
              </w:rPr>
              <w:t>。</w:t>
            </w:r>
          </w:p>
          <w:p w:rsidR="003F77E9" w:rsidRPr="00610C76" w:rsidRDefault="003F77E9" w:rsidP="00925B16">
            <w:pPr>
              <w:ind w:leftChars="55" w:left="840" w:hangingChars="295" w:hanging="708"/>
              <w:outlineLvl w:val="0"/>
              <w:rPr>
                <w:rFonts w:eastAsia="標楷體"/>
                <w:szCs w:val="22"/>
              </w:rPr>
            </w:pPr>
            <w:r w:rsidRPr="00610C76">
              <w:rPr>
                <w:rFonts w:ascii="標楷體" w:eastAsia="標楷體" w:hAnsi="標楷體" w:hint="eastAsia"/>
                <w:bCs/>
                <w:szCs w:val="22"/>
              </w:rPr>
              <w:t>（二）</w:t>
            </w:r>
            <w:r w:rsidRPr="00610C76">
              <w:rPr>
                <w:rFonts w:ascii="Calibri" w:eastAsia="標楷體" w:hAnsi="Calibri"/>
                <w:szCs w:val="22"/>
              </w:rPr>
              <w:t>學生參與本校學生社團</w:t>
            </w:r>
            <w:r w:rsidRPr="00610C76">
              <w:rPr>
                <w:rFonts w:ascii="Calibri" w:eastAsia="標楷體" w:hAnsi="Calibri" w:hint="eastAsia"/>
                <w:szCs w:val="22"/>
              </w:rPr>
              <w:t>、系（所、學位學程）學會或系（所、學位學程）以外之行政、學術單位辦理之</w:t>
            </w:r>
            <w:r w:rsidRPr="00610C76">
              <w:rPr>
                <w:rFonts w:ascii="Calibri" w:eastAsia="標楷體" w:hAnsi="Calibri"/>
                <w:szCs w:val="22"/>
              </w:rPr>
              <w:t>相關志願服務活動，經學</w:t>
            </w:r>
            <w:proofErr w:type="gramStart"/>
            <w:r w:rsidRPr="00610C76">
              <w:rPr>
                <w:rFonts w:ascii="Calibri" w:eastAsia="標楷體" w:hAnsi="Calibri"/>
                <w:szCs w:val="22"/>
              </w:rPr>
              <w:t>務</w:t>
            </w:r>
            <w:proofErr w:type="gramEnd"/>
            <w:r w:rsidRPr="00610C76">
              <w:rPr>
                <w:rFonts w:ascii="Calibri" w:eastAsia="標楷體" w:hAnsi="Calibri"/>
                <w:szCs w:val="22"/>
              </w:rPr>
              <w:t>處核可者</w:t>
            </w:r>
            <w:r w:rsidRPr="00925B16">
              <w:rPr>
                <w:rFonts w:ascii="Calibri" w:eastAsia="標楷體" w:hAnsi="Calibri"/>
                <w:strike/>
                <w:color w:val="FF0000"/>
                <w:szCs w:val="22"/>
              </w:rPr>
              <w:t>，需累計</w:t>
            </w:r>
            <w:r w:rsidRPr="00925B16">
              <w:rPr>
                <w:rFonts w:ascii="Calibri" w:eastAsia="標楷體" w:hAnsi="Calibri"/>
                <w:strike/>
                <w:color w:val="FF0000"/>
                <w:szCs w:val="22"/>
              </w:rPr>
              <w:t>9</w:t>
            </w:r>
            <w:r w:rsidRPr="00925B16">
              <w:rPr>
                <w:rFonts w:ascii="Calibri" w:eastAsia="標楷體" w:hAnsi="Calibri"/>
                <w:strike/>
                <w:color w:val="FF0000"/>
                <w:szCs w:val="22"/>
              </w:rPr>
              <w:t>小時</w:t>
            </w:r>
            <w:r w:rsidRPr="00610C76">
              <w:rPr>
                <w:rFonts w:ascii="Calibri" w:eastAsia="標楷體" w:hAnsi="Calibri"/>
                <w:szCs w:val="22"/>
              </w:rPr>
              <w:t>。</w:t>
            </w:r>
          </w:p>
        </w:tc>
        <w:tc>
          <w:tcPr>
            <w:tcW w:w="3028" w:type="dxa"/>
            <w:shd w:val="clear" w:color="auto" w:fill="auto"/>
          </w:tcPr>
          <w:p w:rsidR="003F77E9" w:rsidRPr="00925B16" w:rsidRDefault="003F77E9" w:rsidP="00B7737F">
            <w:pPr>
              <w:rPr>
                <w:rFonts w:ascii="標楷體" w:eastAsia="標楷體" w:hAnsi="標楷體"/>
                <w:szCs w:val="22"/>
              </w:rPr>
            </w:pPr>
            <w:r w:rsidRPr="00925B16">
              <w:rPr>
                <w:rFonts w:ascii="標楷體" w:eastAsia="標楷體" w:hAnsi="標楷體" w:hint="eastAsia"/>
                <w:szCs w:val="22"/>
              </w:rPr>
              <w:lastRenderedPageBreak/>
              <w:t>將原服務學習時數認證</w:t>
            </w:r>
            <w:proofErr w:type="gramStart"/>
            <w:r w:rsidRPr="00925B16">
              <w:rPr>
                <w:rFonts w:ascii="標楷體" w:eastAsia="標楷體" w:hAnsi="標楷體" w:hint="eastAsia"/>
                <w:szCs w:val="22"/>
              </w:rPr>
              <w:t>需達系所</w:t>
            </w:r>
            <w:proofErr w:type="gramEnd"/>
            <w:r w:rsidRPr="00925B16">
              <w:rPr>
                <w:rFonts w:ascii="標楷體" w:eastAsia="標楷體" w:hAnsi="標楷體" w:hint="eastAsia"/>
                <w:szCs w:val="22"/>
              </w:rPr>
              <w:t>、學</w:t>
            </w:r>
            <w:proofErr w:type="gramStart"/>
            <w:r w:rsidRPr="00925B16">
              <w:rPr>
                <w:rFonts w:ascii="標楷體" w:eastAsia="標楷體" w:hAnsi="標楷體" w:hint="eastAsia"/>
                <w:szCs w:val="22"/>
              </w:rPr>
              <w:t>務</w:t>
            </w:r>
            <w:proofErr w:type="gramEnd"/>
            <w:r w:rsidRPr="00925B16">
              <w:rPr>
                <w:rFonts w:ascii="標楷體" w:eastAsia="標楷體" w:hAnsi="標楷體" w:hint="eastAsia"/>
                <w:szCs w:val="22"/>
              </w:rPr>
              <w:t>處各至少9小時，放寬為合計達18小時即通過畢業門檻。</w:t>
            </w:r>
          </w:p>
        </w:tc>
      </w:tr>
      <w:tr w:rsidR="003F77E9" w:rsidRPr="0048030E" w:rsidTr="00925B16">
        <w:trPr>
          <w:jc w:val="center"/>
        </w:trPr>
        <w:tc>
          <w:tcPr>
            <w:tcW w:w="3027" w:type="dxa"/>
            <w:shd w:val="clear" w:color="auto" w:fill="auto"/>
          </w:tcPr>
          <w:p w:rsidR="003F77E9" w:rsidRPr="00610C76" w:rsidRDefault="003F77E9" w:rsidP="00B7737F">
            <w:pPr>
              <w:rPr>
                <w:rFonts w:eastAsia="標楷體"/>
                <w:szCs w:val="22"/>
              </w:rPr>
            </w:pPr>
            <w:r w:rsidRPr="00610C76">
              <w:rPr>
                <w:rFonts w:eastAsia="標楷體" w:hint="eastAsia"/>
                <w:szCs w:val="22"/>
              </w:rPr>
              <w:lastRenderedPageBreak/>
              <w:t>第四條</w:t>
            </w:r>
          </w:p>
          <w:p w:rsidR="003F77E9" w:rsidRPr="00610C76" w:rsidRDefault="003F77E9" w:rsidP="00925B16">
            <w:pPr>
              <w:ind w:leftChars="17" w:left="401" w:hangingChars="150" w:hanging="360"/>
              <w:rPr>
                <w:rFonts w:eastAsia="標楷體"/>
                <w:szCs w:val="22"/>
              </w:rPr>
            </w:pPr>
            <w:r w:rsidRPr="00610C76">
              <w:rPr>
                <w:rFonts w:eastAsia="標楷體" w:hint="eastAsia"/>
                <w:szCs w:val="22"/>
              </w:rPr>
              <w:t>二、</w:t>
            </w:r>
            <w:r w:rsidRPr="00610C76">
              <w:rPr>
                <w:rFonts w:ascii="Calibri" w:eastAsia="標楷體" w:hAnsi="Calibri" w:hint="eastAsia"/>
                <w:szCs w:val="22"/>
              </w:rPr>
              <w:t>服務時數</w:t>
            </w:r>
            <w:r w:rsidRPr="00610C76">
              <w:rPr>
                <w:rFonts w:ascii="Calibri" w:eastAsia="標楷體" w:hAnsi="Calibri"/>
                <w:szCs w:val="22"/>
              </w:rPr>
              <w:t>須於</w:t>
            </w:r>
            <w:r w:rsidRPr="00610C76">
              <w:rPr>
                <w:rFonts w:ascii="Calibri" w:eastAsia="標楷體" w:hAnsi="Calibri" w:hint="eastAsia"/>
                <w:szCs w:val="22"/>
              </w:rPr>
              <w:t>活動結束後</w:t>
            </w:r>
            <w:r w:rsidRPr="00610C76">
              <w:rPr>
                <w:rFonts w:ascii="Calibri" w:eastAsia="標楷體" w:hAnsi="Calibri" w:hint="eastAsia"/>
                <w:szCs w:val="22"/>
              </w:rPr>
              <w:t>6</w:t>
            </w:r>
            <w:r w:rsidRPr="00610C76">
              <w:rPr>
                <w:rFonts w:ascii="Calibri" w:eastAsia="標楷體" w:hAnsi="Calibri" w:hint="eastAsia"/>
                <w:szCs w:val="22"/>
              </w:rPr>
              <w:t>個月內，</w:t>
            </w:r>
            <w:r w:rsidRPr="00925B16">
              <w:rPr>
                <w:rFonts w:ascii="Calibri" w:eastAsia="標楷體" w:hAnsi="Calibri" w:hint="eastAsia"/>
                <w:color w:val="FF0000"/>
                <w:szCs w:val="22"/>
                <w:u w:val="single"/>
              </w:rPr>
              <w:t>完成認證申請</w:t>
            </w:r>
            <w:r w:rsidRPr="00925B16">
              <w:rPr>
                <w:rFonts w:ascii="Calibri" w:eastAsia="標楷體" w:hAnsi="Calibri" w:hint="eastAsia"/>
                <w:color w:val="FF0000"/>
                <w:szCs w:val="22"/>
              </w:rPr>
              <w:t>。</w:t>
            </w:r>
            <w:r w:rsidRPr="00925B16">
              <w:rPr>
                <w:rFonts w:ascii="Calibri" w:eastAsia="標楷體" w:hAnsi="Calibri" w:hint="eastAsia"/>
                <w:color w:val="FF0000"/>
                <w:szCs w:val="22"/>
                <w:u w:val="single"/>
              </w:rPr>
              <w:t>學</w:t>
            </w:r>
            <w:proofErr w:type="gramStart"/>
            <w:r w:rsidRPr="00925B16">
              <w:rPr>
                <w:rFonts w:ascii="Calibri" w:eastAsia="標楷體" w:hAnsi="Calibri" w:hint="eastAsia"/>
                <w:color w:val="FF0000"/>
                <w:szCs w:val="22"/>
                <w:u w:val="single"/>
              </w:rPr>
              <w:t>務</w:t>
            </w:r>
            <w:proofErr w:type="gramEnd"/>
            <w:r w:rsidRPr="00925B16">
              <w:rPr>
                <w:rFonts w:ascii="Calibri" w:eastAsia="標楷體" w:hAnsi="Calibri" w:hint="eastAsia"/>
                <w:color w:val="FF0000"/>
                <w:szCs w:val="22"/>
                <w:u w:val="single"/>
              </w:rPr>
              <w:t>處認證之志願服務活動，由活動辦理單位向學</w:t>
            </w:r>
            <w:proofErr w:type="gramStart"/>
            <w:r w:rsidRPr="00925B16">
              <w:rPr>
                <w:rFonts w:ascii="Calibri" w:eastAsia="標楷體" w:hAnsi="Calibri" w:hint="eastAsia"/>
                <w:color w:val="FF0000"/>
                <w:szCs w:val="22"/>
                <w:u w:val="single"/>
              </w:rPr>
              <w:t>務</w:t>
            </w:r>
            <w:proofErr w:type="gramEnd"/>
            <w:r w:rsidRPr="00925B16">
              <w:rPr>
                <w:rFonts w:ascii="Calibri" w:eastAsia="標楷體" w:hAnsi="Calibri" w:hint="eastAsia"/>
                <w:color w:val="FF0000"/>
                <w:szCs w:val="22"/>
                <w:u w:val="single"/>
              </w:rPr>
              <w:t>處提出申請並辦理認證，其餘則由學生自行申請，系所認證之。</w:t>
            </w:r>
          </w:p>
        </w:tc>
        <w:tc>
          <w:tcPr>
            <w:tcW w:w="3027" w:type="dxa"/>
            <w:shd w:val="clear" w:color="auto" w:fill="auto"/>
          </w:tcPr>
          <w:p w:rsidR="003F77E9" w:rsidRPr="00610C76" w:rsidRDefault="003F77E9" w:rsidP="00B7737F">
            <w:pPr>
              <w:rPr>
                <w:rFonts w:eastAsia="標楷體"/>
                <w:szCs w:val="22"/>
              </w:rPr>
            </w:pPr>
            <w:r w:rsidRPr="00610C76">
              <w:rPr>
                <w:rFonts w:eastAsia="標楷體" w:hint="eastAsia"/>
                <w:szCs w:val="22"/>
              </w:rPr>
              <w:t>第四條</w:t>
            </w:r>
          </w:p>
          <w:p w:rsidR="003F77E9" w:rsidRPr="00610C76" w:rsidRDefault="003F77E9" w:rsidP="00925B16">
            <w:pPr>
              <w:ind w:left="413" w:hangingChars="172" w:hanging="413"/>
              <w:rPr>
                <w:rFonts w:eastAsia="標楷體"/>
                <w:bCs/>
                <w:szCs w:val="22"/>
              </w:rPr>
            </w:pPr>
            <w:r w:rsidRPr="00610C76">
              <w:rPr>
                <w:rFonts w:ascii="Calibri" w:eastAsia="標楷體" w:hAnsi="Calibri" w:hint="eastAsia"/>
                <w:szCs w:val="22"/>
              </w:rPr>
              <w:t>二、</w:t>
            </w:r>
            <w:r w:rsidRPr="00925B16">
              <w:rPr>
                <w:rFonts w:ascii="Calibri" w:eastAsia="標楷體" w:hAnsi="Calibri"/>
                <w:strike/>
                <w:color w:val="FF0000"/>
                <w:szCs w:val="22"/>
              </w:rPr>
              <w:t>學生</w:t>
            </w:r>
            <w:r w:rsidRPr="00610C76">
              <w:rPr>
                <w:rFonts w:ascii="Calibri" w:eastAsia="標楷體" w:hAnsi="Calibri"/>
                <w:szCs w:val="22"/>
              </w:rPr>
              <w:t>須於</w:t>
            </w:r>
            <w:r w:rsidRPr="00610C76">
              <w:rPr>
                <w:rFonts w:ascii="Calibri" w:eastAsia="標楷體" w:hAnsi="Calibri" w:hint="eastAsia"/>
                <w:szCs w:val="22"/>
              </w:rPr>
              <w:t>活動結束後</w:t>
            </w:r>
            <w:r w:rsidRPr="00610C76">
              <w:rPr>
                <w:rFonts w:ascii="Calibri" w:eastAsia="標楷體" w:hAnsi="Calibri" w:hint="eastAsia"/>
                <w:szCs w:val="22"/>
              </w:rPr>
              <w:t>6</w:t>
            </w:r>
            <w:r w:rsidRPr="00610C76">
              <w:rPr>
                <w:rFonts w:ascii="Calibri" w:eastAsia="標楷體" w:hAnsi="Calibri" w:hint="eastAsia"/>
                <w:szCs w:val="22"/>
              </w:rPr>
              <w:t>個月內，</w:t>
            </w:r>
            <w:proofErr w:type="gramStart"/>
            <w:r w:rsidRPr="00610C76">
              <w:rPr>
                <w:rFonts w:ascii="Calibri" w:eastAsia="標楷體" w:hAnsi="Calibri" w:hint="eastAsia"/>
                <w:szCs w:val="22"/>
              </w:rPr>
              <w:t>持</w:t>
            </w:r>
            <w:r w:rsidRPr="00610C76">
              <w:rPr>
                <w:rFonts w:ascii="Calibri" w:eastAsia="標楷體" w:hAnsi="Calibri"/>
                <w:szCs w:val="22"/>
              </w:rPr>
              <w:t>受服務</w:t>
            </w:r>
            <w:proofErr w:type="gramEnd"/>
            <w:r w:rsidRPr="00610C76">
              <w:rPr>
                <w:rFonts w:ascii="Calibri" w:eastAsia="標楷體" w:hAnsi="Calibri"/>
                <w:szCs w:val="22"/>
              </w:rPr>
              <w:t>單位出具之證明或可茲證明之相關文件</w:t>
            </w:r>
            <w:r w:rsidRPr="00925B16">
              <w:rPr>
                <w:rFonts w:ascii="Calibri" w:eastAsia="標楷體" w:hAnsi="Calibri"/>
                <w:strike/>
                <w:color w:val="FF0000"/>
                <w:szCs w:val="22"/>
              </w:rPr>
              <w:t>，經</w:t>
            </w:r>
            <w:r w:rsidRPr="00925B16">
              <w:rPr>
                <w:rFonts w:ascii="Calibri" w:eastAsia="標楷體" w:hAnsi="Calibri"/>
                <w:strike/>
                <w:color w:val="FF0000"/>
                <w:szCs w:val="22"/>
                <w:u w:val="single"/>
              </w:rPr>
              <w:t>系</w:t>
            </w:r>
            <w:r w:rsidRPr="00925B16">
              <w:rPr>
                <w:rFonts w:ascii="Calibri" w:eastAsia="標楷體" w:hAnsi="Calibri" w:hint="eastAsia"/>
                <w:strike/>
                <w:color w:val="FF0000"/>
                <w:szCs w:val="22"/>
                <w:u w:val="single"/>
              </w:rPr>
              <w:t>、學位學程</w:t>
            </w:r>
            <w:r w:rsidRPr="00925B16">
              <w:rPr>
                <w:rFonts w:ascii="Calibri" w:eastAsia="標楷體" w:hAnsi="Calibri"/>
                <w:strike/>
                <w:color w:val="FF0000"/>
                <w:szCs w:val="22"/>
                <w:u w:val="single"/>
              </w:rPr>
              <w:t>或</w:t>
            </w:r>
            <w:r w:rsidRPr="00925B16">
              <w:rPr>
                <w:rFonts w:ascii="Calibri" w:eastAsia="標楷體" w:hAnsi="Calibri"/>
                <w:strike/>
                <w:color w:val="FF0000"/>
                <w:szCs w:val="22"/>
              </w:rPr>
              <w:t>學</w:t>
            </w:r>
            <w:proofErr w:type="gramStart"/>
            <w:r w:rsidRPr="00925B16">
              <w:rPr>
                <w:rFonts w:ascii="Calibri" w:eastAsia="標楷體" w:hAnsi="Calibri"/>
                <w:strike/>
                <w:color w:val="FF0000"/>
                <w:szCs w:val="22"/>
              </w:rPr>
              <w:t>務</w:t>
            </w:r>
            <w:proofErr w:type="gramEnd"/>
            <w:r w:rsidRPr="00925B16">
              <w:rPr>
                <w:rFonts w:ascii="Calibri" w:eastAsia="標楷體" w:hAnsi="Calibri"/>
                <w:strike/>
                <w:color w:val="FF0000"/>
                <w:szCs w:val="22"/>
              </w:rPr>
              <w:t>處認證，可獲得該活動之服務學習認證時數。</w:t>
            </w:r>
          </w:p>
        </w:tc>
        <w:tc>
          <w:tcPr>
            <w:tcW w:w="3028" w:type="dxa"/>
            <w:shd w:val="clear" w:color="auto" w:fill="auto"/>
          </w:tcPr>
          <w:p w:rsidR="003F77E9" w:rsidRPr="00610C76" w:rsidRDefault="003F77E9" w:rsidP="00B7737F">
            <w:pPr>
              <w:rPr>
                <w:rFonts w:eastAsia="標楷體"/>
                <w:szCs w:val="22"/>
              </w:rPr>
            </w:pPr>
            <w:r w:rsidRPr="00610C76">
              <w:rPr>
                <w:rFonts w:eastAsia="標楷體" w:hint="eastAsia"/>
                <w:szCs w:val="22"/>
              </w:rPr>
              <w:t>增修認證方式，以利學生更容易辦理服務時數認證。</w:t>
            </w:r>
          </w:p>
        </w:tc>
      </w:tr>
    </w:tbl>
    <w:p w:rsidR="003F77E9" w:rsidRPr="00BB1A1B" w:rsidRDefault="003F77E9" w:rsidP="00BB1A1B">
      <w:pPr>
        <w:spacing w:beforeLines="50" w:before="120" w:afterLines="50" w:after="120"/>
        <w:jc w:val="center"/>
        <w:rPr>
          <w:rFonts w:ascii="標楷體" w:eastAsia="標楷體" w:hAnsi="標楷體"/>
          <w:b/>
          <w:sz w:val="36"/>
          <w:szCs w:val="36"/>
        </w:rPr>
      </w:pPr>
      <w:r w:rsidRPr="00BB1A1B">
        <w:rPr>
          <w:rFonts w:ascii="標楷體" w:eastAsia="標楷體" w:hAnsi="標楷體" w:hint="eastAsia"/>
          <w:b/>
          <w:sz w:val="36"/>
          <w:szCs w:val="36"/>
        </w:rPr>
        <w:t>國立</w:t>
      </w:r>
      <w:proofErr w:type="gramStart"/>
      <w:r w:rsidRPr="00BB1A1B">
        <w:rPr>
          <w:rFonts w:ascii="標楷體" w:eastAsia="標楷體" w:hAnsi="標楷體" w:hint="eastAsia"/>
          <w:b/>
          <w:sz w:val="36"/>
          <w:szCs w:val="36"/>
        </w:rPr>
        <w:t>臺</w:t>
      </w:r>
      <w:proofErr w:type="gramEnd"/>
      <w:r w:rsidRPr="00BB1A1B">
        <w:rPr>
          <w:rFonts w:ascii="標楷體" w:eastAsia="標楷體" w:hAnsi="標楷體" w:hint="eastAsia"/>
          <w:b/>
          <w:sz w:val="36"/>
          <w:szCs w:val="36"/>
        </w:rPr>
        <w:t>東大學服務學習教育實施辦法</w:t>
      </w:r>
      <w:r w:rsidRPr="00403969">
        <w:rPr>
          <w:rFonts w:ascii="標楷體" w:eastAsia="標楷體" w:hAnsi="標楷體" w:hint="eastAsia"/>
          <w:b/>
          <w:sz w:val="28"/>
          <w:szCs w:val="28"/>
        </w:rPr>
        <w:t>(</w:t>
      </w:r>
      <w:r w:rsidR="00403969" w:rsidRPr="00403969">
        <w:rPr>
          <w:rFonts w:ascii="標楷體" w:eastAsia="標楷體" w:hAnsi="標楷體" w:hint="eastAsia"/>
          <w:b/>
          <w:sz w:val="28"/>
          <w:szCs w:val="28"/>
        </w:rPr>
        <w:t>修正後全文</w:t>
      </w:r>
      <w:r w:rsidRPr="00403969">
        <w:rPr>
          <w:rFonts w:ascii="標楷體" w:eastAsia="標楷體" w:hAnsi="標楷體" w:hint="eastAsia"/>
          <w:b/>
          <w:sz w:val="28"/>
          <w:szCs w:val="28"/>
        </w:rPr>
        <w:t>草案)</w:t>
      </w:r>
    </w:p>
    <w:p w:rsidR="003F77E9" w:rsidRPr="00925B16" w:rsidRDefault="003F77E9" w:rsidP="003F77E9">
      <w:pPr>
        <w:spacing w:line="200" w:lineRule="exact"/>
        <w:jc w:val="right"/>
        <w:rPr>
          <w:rFonts w:ascii="標楷體" w:eastAsia="標楷體" w:hAnsi="標楷體"/>
          <w:bCs/>
          <w:sz w:val="20"/>
          <w:szCs w:val="20"/>
        </w:rPr>
      </w:pPr>
      <w:r w:rsidRPr="00925B16">
        <w:rPr>
          <w:rFonts w:ascii="標楷體" w:eastAsia="標楷體" w:hAnsi="標楷體" w:hint="eastAsia"/>
          <w:bCs/>
          <w:sz w:val="20"/>
          <w:szCs w:val="20"/>
        </w:rPr>
        <w:t>96學年度第2學期第3次教務會議通過(97</w:t>
      </w:r>
      <w:r w:rsidRPr="00925B16">
        <w:rPr>
          <w:rFonts w:ascii="標楷體" w:eastAsia="標楷體" w:hAnsi="標楷體"/>
          <w:bCs/>
          <w:sz w:val="20"/>
          <w:szCs w:val="20"/>
        </w:rPr>
        <w:t>.</w:t>
      </w:r>
      <w:r w:rsidRPr="00925B16">
        <w:rPr>
          <w:rFonts w:ascii="標楷體" w:eastAsia="標楷體" w:hAnsi="標楷體" w:hint="eastAsia"/>
          <w:bCs/>
          <w:sz w:val="20"/>
          <w:szCs w:val="20"/>
        </w:rPr>
        <w:t>6</w:t>
      </w:r>
      <w:r w:rsidRPr="00925B16">
        <w:rPr>
          <w:rFonts w:ascii="標楷體" w:eastAsia="標楷體" w:hAnsi="標楷體"/>
          <w:bCs/>
          <w:sz w:val="20"/>
          <w:szCs w:val="20"/>
        </w:rPr>
        <w:t>.</w:t>
      </w:r>
      <w:r w:rsidRPr="00925B16">
        <w:rPr>
          <w:rFonts w:ascii="標楷體" w:eastAsia="標楷體" w:hAnsi="標楷體" w:hint="eastAsia"/>
          <w:bCs/>
          <w:sz w:val="20"/>
          <w:szCs w:val="20"/>
        </w:rPr>
        <w:t>5)</w:t>
      </w:r>
    </w:p>
    <w:p w:rsidR="003F77E9" w:rsidRPr="00925B16" w:rsidRDefault="003F77E9" w:rsidP="003F77E9">
      <w:pPr>
        <w:spacing w:line="200" w:lineRule="exact"/>
        <w:jc w:val="right"/>
        <w:rPr>
          <w:rFonts w:ascii="標楷體" w:eastAsia="標楷體" w:hAnsi="標楷體"/>
          <w:bCs/>
          <w:sz w:val="20"/>
          <w:szCs w:val="20"/>
        </w:rPr>
      </w:pPr>
      <w:r w:rsidRPr="00925B16">
        <w:rPr>
          <w:rFonts w:ascii="標楷體" w:eastAsia="標楷體" w:hAnsi="標楷體" w:hint="eastAsia"/>
          <w:bCs/>
          <w:sz w:val="20"/>
          <w:szCs w:val="20"/>
        </w:rPr>
        <w:t>98學年度第一學期第3次教務會議通過(98.11.26)</w:t>
      </w:r>
    </w:p>
    <w:p w:rsidR="003F77E9" w:rsidRPr="00925B16" w:rsidRDefault="003F77E9" w:rsidP="003F77E9">
      <w:pPr>
        <w:spacing w:line="200" w:lineRule="exact"/>
        <w:jc w:val="right"/>
        <w:rPr>
          <w:rFonts w:ascii="標楷體" w:eastAsia="標楷體" w:hAnsi="標楷體"/>
          <w:bCs/>
          <w:sz w:val="20"/>
          <w:szCs w:val="20"/>
        </w:rPr>
      </w:pPr>
      <w:r w:rsidRPr="00925B16">
        <w:rPr>
          <w:rFonts w:ascii="標楷體" w:eastAsia="標楷體" w:hAnsi="標楷體" w:hint="eastAsia"/>
          <w:bCs/>
          <w:sz w:val="20"/>
          <w:szCs w:val="20"/>
        </w:rPr>
        <w:t>100學年度第一學期第2次教務會議通過(100.10.13)</w:t>
      </w:r>
    </w:p>
    <w:p w:rsidR="003F77E9" w:rsidRPr="00925B16" w:rsidRDefault="003F77E9" w:rsidP="003F77E9">
      <w:pPr>
        <w:spacing w:line="200" w:lineRule="exact"/>
        <w:jc w:val="right"/>
        <w:rPr>
          <w:rFonts w:ascii="標楷體" w:eastAsia="標楷體" w:hAnsi="標楷體"/>
          <w:bCs/>
          <w:sz w:val="20"/>
          <w:szCs w:val="20"/>
        </w:rPr>
      </w:pPr>
      <w:r w:rsidRPr="00925B16">
        <w:rPr>
          <w:rFonts w:ascii="標楷體" w:eastAsia="標楷體" w:hAnsi="標楷體" w:hint="eastAsia"/>
          <w:bCs/>
          <w:sz w:val="20"/>
          <w:szCs w:val="20"/>
        </w:rPr>
        <w:t>102學年度第一學期第3次教務會議通過(102.12.15)</w:t>
      </w:r>
    </w:p>
    <w:p w:rsidR="003F77E9" w:rsidRPr="00925B16" w:rsidRDefault="003F77E9" w:rsidP="003F77E9">
      <w:pPr>
        <w:spacing w:line="200" w:lineRule="exact"/>
        <w:jc w:val="right"/>
        <w:rPr>
          <w:rFonts w:ascii="標楷體" w:eastAsia="標楷體" w:hAnsi="標楷體"/>
          <w:bCs/>
          <w:sz w:val="20"/>
          <w:szCs w:val="20"/>
        </w:rPr>
      </w:pPr>
      <w:r w:rsidRPr="00925B16">
        <w:rPr>
          <w:rFonts w:ascii="標楷體" w:eastAsia="標楷體" w:hAnsi="標楷體" w:hint="eastAsia"/>
          <w:bCs/>
          <w:sz w:val="20"/>
          <w:szCs w:val="20"/>
        </w:rPr>
        <w:t>105學年度第一學期第3次教務會議通過(105.12.15)</w:t>
      </w:r>
    </w:p>
    <w:p w:rsidR="003F77E9" w:rsidRPr="00925B16" w:rsidRDefault="003F77E9" w:rsidP="003F77E9">
      <w:pPr>
        <w:spacing w:line="200" w:lineRule="exact"/>
        <w:jc w:val="right"/>
        <w:rPr>
          <w:rFonts w:ascii="標楷體" w:eastAsia="標楷體" w:hAnsi="標楷體"/>
          <w:bCs/>
          <w:sz w:val="16"/>
          <w:szCs w:val="16"/>
        </w:rPr>
      </w:pPr>
      <w:r w:rsidRPr="00925B16">
        <w:rPr>
          <w:rFonts w:ascii="標楷體" w:eastAsia="標楷體" w:hAnsi="標楷體" w:cs="新細明體" w:hint="eastAsia"/>
          <w:kern w:val="0"/>
          <w:sz w:val="20"/>
          <w:szCs w:val="20"/>
        </w:rPr>
        <w:t>107</w:t>
      </w:r>
      <w:r w:rsidRPr="00925B16">
        <w:rPr>
          <w:rFonts w:ascii="標楷體" w:eastAsia="標楷體" w:hAnsi="標楷體" w:cs="新細明體"/>
          <w:kern w:val="0"/>
          <w:sz w:val="20"/>
          <w:szCs w:val="20"/>
        </w:rPr>
        <w:t>年</w:t>
      </w:r>
      <w:r w:rsidRPr="00925B16">
        <w:rPr>
          <w:rFonts w:ascii="標楷體" w:eastAsia="標楷體" w:hAnsi="標楷體" w:cs="新細明體" w:hint="eastAsia"/>
          <w:kern w:val="0"/>
          <w:sz w:val="20"/>
          <w:szCs w:val="20"/>
        </w:rPr>
        <w:t>4</w:t>
      </w:r>
      <w:r w:rsidRPr="00925B16">
        <w:rPr>
          <w:rFonts w:ascii="標楷體" w:eastAsia="標楷體" w:hAnsi="標楷體" w:cs="新細明體"/>
          <w:kern w:val="0"/>
          <w:sz w:val="20"/>
          <w:szCs w:val="20"/>
        </w:rPr>
        <w:t>月</w:t>
      </w:r>
      <w:r w:rsidRPr="00925B16">
        <w:rPr>
          <w:rFonts w:ascii="標楷體" w:eastAsia="標楷體" w:hAnsi="標楷體" w:cs="新細明體" w:hint="eastAsia"/>
          <w:kern w:val="0"/>
          <w:sz w:val="20"/>
          <w:szCs w:val="20"/>
        </w:rPr>
        <w:t>26第○學期第○次教務會議</w:t>
      </w:r>
    </w:p>
    <w:p w:rsidR="003F77E9" w:rsidRPr="00925B16" w:rsidRDefault="003F77E9" w:rsidP="003F77E9">
      <w:pPr>
        <w:spacing w:line="200" w:lineRule="exact"/>
        <w:rPr>
          <w:rFonts w:ascii="標楷體" w:eastAsia="標楷體" w:hAnsi="標楷體"/>
          <w:bCs/>
          <w:sz w:val="16"/>
          <w:szCs w:val="16"/>
        </w:rPr>
      </w:pPr>
    </w:p>
    <w:p w:rsidR="003F77E9" w:rsidRPr="00925B16" w:rsidRDefault="003F77E9" w:rsidP="001231F3">
      <w:pPr>
        <w:ind w:left="840" w:hangingChars="350" w:hanging="840"/>
        <w:rPr>
          <w:rFonts w:ascii="標楷體" w:eastAsia="標楷體" w:hAnsi="標楷體"/>
          <w:bCs/>
        </w:rPr>
      </w:pPr>
      <w:r w:rsidRPr="00925B16">
        <w:rPr>
          <w:rFonts w:ascii="標楷體" w:eastAsia="標楷體" w:hAnsi="標楷體" w:hint="eastAsia"/>
          <w:bCs/>
        </w:rPr>
        <w:t>第一條</w:t>
      </w:r>
      <w:r w:rsidR="00925B16">
        <w:rPr>
          <w:rFonts w:ascii="標楷體" w:eastAsia="標楷體" w:hAnsi="標楷體" w:hint="eastAsia"/>
          <w:bCs/>
        </w:rPr>
        <w:t xml:space="preserve"> </w:t>
      </w:r>
      <w:r w:rsidRPr="00925B16">
        <w:rPr>
          <w:rFonts w:ascii="標楷體" w:eastAsia="標楷體" w:hAnsi="標楷體" w:hint="eastAsia"/>
          <w:bCs/>
        </w:rPr>
        <w:t>本校為鼓勵學生積極參與學校、社會各項非政治、商業、營利、報酬性之服務活動，並依教育部「大專校院服務學習方案」，特訂定「國立</w:t>
      </w:r>
      <w:proofErr w:type="gramStart"/>
      <w:r w:rsidRPr="00925B16">
        <w:rPr>
          <w:rFonts w:ascii="標楷體" w:eastAsia="標楷體" w:hAnsi="標楷體" w:hint="eastAsia"/>
          <w:bCs/>
        </w:rPr>
        <w:t>臺</w:t>
      </w:r>
      <w:proofErr w:type="gramEnd"/>
      <w:r w:rsidRPr="00925B16">
        <w:rPr>
          <w:rFonts w:ascii="標楷體" w:eastAsia="標楷體" w:hAnsi="標楷體" w:hint="eastAsia"/>
          <w:bCs/>
        </w:rPr>
        <w:t>東大學服務學習教育實施辦法」（以下簡稱本辦法）。</w:t>
      </w:r>
    </w:p>
    <w:p w:rsidR="003F77E9" w:rsidRPr="00925B16" w:rsidRDefault="003F77E9" w:rsidP="001231F3">
      <w:pPr>
        <w:rPr>
          <w:rFonts w:ascii="標楷體" w:eastAsia="標楷體" w:hAnsi="標楷體"/>
          <w:bCs/>
        </w:rPr>
      </w:pPr>
      <w:r w:rsidRPr="00925B16">
        <w:rPr>
          <w:rFonts w:ascii="標楷體" w:eastAsia="標楷體" w:hAnsi="標楷體" w:hint="eastAsia"/>
          <w:bCs/>
        </w:rPr>
        <w:t>第二條</w:t>
      </w:r>
      <w:r w:rsidR="00925B16">
        <w:rPr>
          <w:rFonts w:ascii="標楷體" w:eastAsia="標楷體" w:hAnsi="標楷體" w:hint="eastAsia"/>
          <w:bCs/>
        </w:rPr>
        <w:t xml:space="preserve"> </w:t>
      </w:r>
      <w:r w:rsidRPr="00925B16">
        <w:rPr>
          <w:rFonts w:ascii="標楷體" w:eastAsia="標楷體" w:hAnsi="標楷體" w:hint="eastAsia"/>
          <w:bCs/>
        </w:rPr>
        <w:t>服務學習教育分為服務學習課程及服務學習活動：</w:t>
      </w:r>
    </w:p>
    <w:p w:rsidR="003F77E9" w:rsidRPr="00925B16" w:rsidRDefault="003F77E9" w:rsidP="002238B7">
      <w:pPr>
        <w:pStyle w:val="aff1"/>
        <w:numPr>
          <w:ilvl w:val="0"/>
          <w:numId w:val="30"/>
        </w:numPr>
        <w:ind w:leftChars="0"/>
        <w:outlineLvl w:val="0"/>
        <w:rPr>
          <w:rFonts w:ascii="標楷體" w:eastAsia="標楷體" w:hAnsi="標楷體"/>
          <w:bCs/>
        </w:rPr>
      </w:pPr>
      <w:r w:rsidRPr="00925B16">
        <w:rPr>
          <w:rFonts w:ascii="標楷體" w:eastAsia="標楷體" w:hAnsi="標楷體" w:hint="eastAsia"/>
          <w:bCs/>
        </w:rPr>
        <w:t>服務學習課程係指：由通識教育中心規劃開設具專業內容及服務學習精神之課程。</w:t>
      </w:r>
    </w:p>
    <w:p w:rsidR="003F77E9" w:rsidRPr="00925B16" w:rsidRDefault="003F77E9" w:rsidP="002238B7">
      <w:pPr>
        <w:pStyle w:val="aff1"/>
        <w:numPr>
          <w:ilvl w:val="0"/>
          <w:numId w:val="30"/>
        </w:numPr>
        <w:ind w:leftChars="0"/>
        <w:outlineLvl w:val="0"/>
        <w:rPr>
          <w:rFonts w:ascii="標楷體" w:eastAsia="標楷體" w:hAnsi="標楷體"/>
          <w:bCs/>
        </w:rPr>
      </w:pPr>
      <w:r w:rsidRPr="00925B16">
        <w:rPr>
          <w:rFonts w:ascii="標楷體" w:eastAsia="標楷體" w:hAnsi="標楷體" w:hint="eastAsia"/>
          <w:bCs/>
        </w:rPr>
        <w:t>服務學習活動係指：</w:t>
      </w:r>
    </w:p>
    <w:p w:rsidR="003F77E9" w:rsidRPr="00925B16" w:rsidRDefault="003F77E9" w:rsidP="001231F3">
      <w:pPr>
        <w:ind w:leftChars="414" w:left="1700" w:hangingChars="294" w:hanging="706"/>
        <w:outlineLvl w:val="0"/>
        <w:rPr>
          <w:rFonts w:ascii="標楷體" w:eastAsia="標楷體" w:hAnsi="標楷體"/>
        </w:rPr>
      </w:pPr>
      <w:r w:rsidRPr="00925B16">
        <w:rPr>
          <w:rFonts w:ascii="標楷體" w:eastAsia="標楷體" w:hAnsi="標楷體" w:hint="eastAsia"/>
          <w:bCs/>
        </w:rPr>
        <w:t>（一）</w:t>
      </w:r>
      <w:r w:rsidRPr="00925B16">
        <w:rPr>
          <w:rFonts w:ascii="標楷體" w:eastAsia="標楷體" w:hAnsi="標楷體" w:hint="eastAsia"/>
        </w:rPr>
        <w:t>學生參與非營利組織、其他機構或系(所、學位學程)相關服務學習活動及計畫等志願服務活動，以提供自己專業服務他人，且經系所核可者。</w:t>
      </w:r>
    </w:p>
    <w:p w:rsidR="003F77E9" w:rsidRPr="00925B16" w:rsidRDefault="003F77E9" w:rsidP="001231F3">
      <w:pPr>
        <w:ind w:leftChars="400" w:left="1699" w:hangingChars="308" w:hanging="739"/>
        <w:outlineLvl w:val="0"/>
        <w:rPr>
          <w:rFonts w:ascii="標楷體" w:eastAsia="標楷體" w:hAnsi="標楷體"/>
        </w:rPr>
      </w:pPr>
      <w:r w:rsidRPr="00925B16">
        <w:rPr>
          <w:rFonts w:ascii="標楷體" w:eastAsia="標楷體" w:hAnsi="標楷體" w:hint="eastAsia"/>
          <w:bCs/>
        </w:rPr>
        <w:t>（二）</w:t>
      </w:r>
      <w:r w:rsidRPr="00925B16">
        <w:rPr>
          <w:rFonts w:ascii="標楷體" w:eastAsia="標楷體" w:hAnsi="標楷體"/>
        </w:rPr>
        <w:t>學生參與本校學生社團</w:t>
      </w:r>
      <w:r w:rsidRPr="00925B16">
        <w:rPr>
          <w:rFonts w:ascii="標楷體" w:eastAsia="標楷體" w:hAnsi="標楷體" w:hint="eastAsia"/>
        </w:rPr>
        <w:t>、系（所、學位學程）學會或系（所、學位學程）以外之行政、學術單位辦理之</w:t>
      </w:r>
      <w:r w:rsidRPr="00925B16">
        <w:rPr>
          <w:rFonts w:ascii="標楷體" w:eastAsia="標楷體" w:hAnsi="標楷體"/>
        </w:rPr>
        <w:t>相關志願服務活動，</w:t>
      </w:r>
      <w:r w:rsidRPr="00925B16">
        <w:rPr>
          <w:rFonts w:ascii="標楷體" w:eastAsia="標楷體" w:hAnsi="標楷體" w:hint="eastAsia"/>
          <w:color w:val="FF0000"/>
          <w:u w:val="single"/>
        </w:rPr>
        <w:t>且</w:t>
      </w:r>
      <w:r w:rsidRPr="00925B16">
        <w:rPr>
          <w:rFonts w:ascii="標楷體" w:eastAsia="標楷體" w:hAnsi="標楷體"/>
        </w:rPr>
        <w:t>經學</w:t>
      </w:r>
      <w:proofErr w:type="gramStart"/>
      <w:r w:rsidRPr="00925B16">
        <w:rPr>
          <w:rFonts w:ascii="標楷體" w:eastAsia="標楷體" w:hAnsi="標楷體"/>
        </w:rPr>
        <w:t>務</w:t>
      </w:r>
      <w:proofErr w:type="gramEnd"/>
      <w:r w:rsidRPr="00925B16">
        <w:rPr>
          <w:rFonts w:ascii="標楷體" w:eastAsia="標楷體" w:hAnsi="標楷體"/>
        </w:rPr>
        <w:t>處核可者。</w:t>
      </w:r>
    </w:p>
    <w:p w:rsidR="003F77E9" w:rsidRPr="00925B16" w:rsidRDefault="003F77E9" w:rsidP="001231F3">
      <w:pPr>
        <w:autoSpaceDE w:val="0"/>
        <w:autoSpaceDN w:val="0"/>
        <w:adjustRightInd w:val="0"/>
        <w:rPr>
          <w:rFonts w:ascii="標楷體" w:eastAsia="標楷體" w:hAnsi="標楷體"/>
        </w:rPr>
      </w:pPr>
      <w:r w:rsidRPr="00925B16">
        <w:rPr>
          <w:rFonts w:ascii="標楷體" w:eastAsia="標楷體" w:hAnsi="標楷體" w:hint="eastAsia"/>
          <w:bCs/>
        </w:rPr>
        <w:t>第三條</w:t>
      </w:r>
      <w:r w:rsidR="00925B16">
        <w:rPr>
          <w:rFonts w:ascii="標楷體" w:eastAsia="標楷體" w:hAnsi="標楷體" w:hint="eastAsia"/>
          <w:bCs/>
        </w:rPr>
        <w:t xml:space="preserve">  </w:t>
      </w:r>
      <w:r w:rsidRPr="00925B16">
        <w:rPr>
          <w:rFonts w:ascii="標楷體" w:eastAsia="標楷體" w:hAnsi="標楷體" w:hint="eastAsia"/>
        </w:rPr>
        <w:t>本校大學部學生應完成服務學習活動時數18小時，始得畢業。</w:t>
      </w:r>
    </w:p>
    <w:p w:rsidR="003F77E9" w:rsidRPr="00925B16" w:rsidRDefault="003F77E9" w:rsidP="001231F3">
      <w:pPr>
        <w:autoSpaceDE w:val="0"/>
        <w:autoSpaceDN w:val="0"/>
        <w:adjustRightInd w:val="0"/>
        <w:ind w:left="840" w:hangingChars="350" w:hanging="840"/>
        <w:rPr>
          <w:rFonts w:ascii="標楷體" w:eastAsia="標楷體" w:hAnsi="標楷體"/>
          <w:bCs/>
        </w:rPr>
      </w:pPr>
      <w:r w:rsidRPr="00925B16">
        <w:rPr>
          <w:rFonts w:ascii="標楷體" w:eastAsia="標楷體" w:hAnsi="標楷體" w:hint="eastAsia"/>
          <w:bCs/>
        </w:rPr>
        <w:t>第四條</w:t>
      </w:r>
      <w:r w:rsidR="00925B16">
        <w:rPr>
          <w:rFonts w:ascii="標楷體" w:eastAsia="標楷體" w:hAnsi="標楷體" w:hint="eastAsia"/>
          <w:bCs/>
        </w:rPr>
        <w:t xml:space="preserve">  </w:t>
      </w:r>
      <w:r w:rsidRPr="00925B16">
        <w:rPr>
          <w:rFonts w:ascii="標楷體" w:eastAsia="標楷體" w:hAnsi="標楷體" w:hint="eastAsia"/>
          <w:bCs/>
        </w:rPr>
        <w:t>服務學習活動時數認證：</w:t>
      </w:r>
    </w:p>
    <w:p w:rsidR="003F77E9" w:rsidRPr="00925B16" w:rsidRDefault="003F77E9" w:rsidP="002238B7">
      <w:pPr>
        <w:pStyle w:val="aff1"/>
        <w:numPr>
          <w:ilvl w:val="0"/>
          <w:numId w:val="28"/>
        </w:numPr>
        <w:autoSpaceDE w:val="0"/>
        <w:autoSpaceDN w:val="0"/>
        <w:adjustRightInd w:val="0"/>
        <w:ind w:leftChars="0"/>
        <w:outlineLvl w:val="0"/>
        <w:rPr>
          <w:rFonts w:ascii="標楷體" w:eastAsia="標楷體" w:hAnsi="標楷體"/>
          <w:bCs/>
        </w:rPr>
      </w:pPr>
      <w:r w:rsidRPr="00925B16">
        <w:rPr>
          <w:rFonts w:ascii="標楷體" w:eastAsia="標楷體" w:hAnsi="標楷體"/>
          <w:bCs/>
        </w:rPr>
        <w:t>依服務實際從事之時數申請，一天以上活動每天至多申請</w:t>
      </w:r>
      <w:r w:rsidRPr="00925B16">
        <w:rPr>
          <w:rFonts w:ascii="標楷體" w:eastAsia="標楷體" w:hAnsi="標楷體" w:hint="eastAsia"/>
          <w:bCs/>
        </w:rPr>
        <w:t>8</w:t>
      </w:r>
      <w:r w:rsidRPr="00925B16">
        <w:rPr>
          <w:rFonts w:ascii="標楷體" w:eastAsia="標楷體" w:hAnsi="標楷體"/>
          <w:bCs/>
        </w:rPr>
        <w:t>小時為原則。</w:t>
      </w:r>
    </w:p>
    <w:p w:rsidR="003F77E9" w:rsidRPr="00925B16" w:rsidRDefault="001231F3" w:rsidP="002238B7">
      <w:pPr>
        <w:pStyle w:val="aff1"/>
        <w:numPr>
          <w:ilvl w:val="0"/>
          <w:numId w:val="28"/>
        </w:numPr>
        <w:ind w:leftChars="0"/>
        <w:rPr>
          <w:rFonts w:ascii="標楷體" w:eastAsia="標楷體" w:hAnsi="標楷體"/>
          <w:bCs/>
          <w:u w:val="single"/>
        </w:rPr>
      </w:pPr>
      <w:r w:rsidRPr="00610C76">
        <w:rPr>
          <w:rFonts w:ascii="Calibri" w:eastAsia="標楷體" w:hAnsi="Calibri" w:hint="eastAsia"/>
          <w:szCs w:val="22"/>
        </w:rPr>
        <w:t>服務時數</w:t>
      </w:r>
      <w:r w:rsidRPr="00610C76">
        <w:rPr>
          <w:rFonts w:ascii="Calibri" w:eastAsia="標楷體" w:hAnsi="Calibri"/>
          <w:szCs w:val="22"/>
        </w:rPr>
        <w:t>須於</w:t>
      </w:r>
      <w:r w:rsidRPr="00610C76">
        <w:rPr>
          <w:rFonts w:ascii="Calibri" w:eastAsia="標楷體" w:hAnsi="Calibri" w:hint="eastAsia"/>
          <w:szCs w:val="22"/>
        </w:rPr>
        <w:t>活動結束後</w:t>
      </w:r>
      <w:r w:rsidRPr="00610C76">
        <w:rPr>
          <w:rFonts w:ascii="Calibri" w:eastAsia="標楷體" w:hAnsi="Calibri" w:hint="eastAsia"/>
          <w:szCs w:val="22"/>
        </w:rPr>
        <w:t>6</w:t>
      </w:r>
      <w:r w:rsidRPr="00610C76">
        <w:rPr>
          <w:rFonts w:ascii="Calibri" w:eastAsia="標楷體" w:hAnsi="Calibri" w:hint="eastAsia"/>
          <w:szCs w:val="22"/>
        </w:rPr>
        <w:t>個月內，</w:t>
      </w:r>
      <w:r w:rsidRPr="00925B16">
        <w:rPr>
          <w:rFonts w:ascii="Calibri" w:eastAsia="標楷體" w:hAnsi="Calibri" w:hint="eastAsia"/>
          <w:color w:val="FF0000"/>
          <w:szCs w:val="22"/>
          <w:u w:val="single"/>
        </w:rPr>
        <w:t>完成認證申請</w:t>
      </w:r>
      <w:r w:rsidRPr="00925B16">
        <w:rPr>
          <w:rFonts w:ascii="Calibri" w:eastAsia="標楷體" w:hAnsi="Calibri" w:hint="eastAsia"/>
          <w:color w:val="FF0000"/>
          <w:szCs w:val="22"/>
        </w:rPr>
        <w:t>。</w:t>
      </w:r>
      <w:r w:rsidRPr="00925B16">
        <w:rPr>
          <w:rFonts w:ascii="Calibri" w:eastAsia="標楷體" w:hAnsi="Calibri" w:hint="eastAsia"/>
          <w:color w:val="FF0000"/>
          <w:szCs w:val="22"/>
          <w:u w:val="single"/>
        </w:rPr>
        <w:t>學</w:t>
      </w:r>
      <w:proofErr w:type="gramStart"/>
      <w:r w:rsidRPr="00925B16">
        <w:rPr>
          <w:rFonts w:ascii="Calibri" w:eastAsia="標楷體" w:hAnsi="Calibri" w:hint="eastAsia"/>
          <w:color w:val="FF0000"/>
          <w:szCs w:val="22"/>
          <w:u w:val="single"/>
        </w:rPr>
        <w:t>務</w:t>
      </w:r>
      <w:proofErr w:type="gramEnd"/>
      <w:r w:rsidRPr="00925B16">
        <w:rPr>
          <w:rFonts w:ascii="Calibri" w:eastAsia="標楷體" w:hAnsi="Calibri" w:hint="eastAsia"/>
          <w:color w:val="FF0000"/>
          <w:szCs w:val="22"/>
          <w:u w:val="single"/>
        </w:rPr>
        <w:t>處認證之志願服務活動，由活動辦理單位向學</w:t>
      </w:r>
      <w:proofErr w:type="gramStart"/>
      <w:r w:rsidRPr="00925B16">
        <w:rPr>
          <w:rFonts w:ascii="Calibri" w:eastAsia="標楷體" w:hAnsi="Calibri" w:hint="eastAsia"/>
          <w:color w:val="FF0000"/>
          <w:szCs w:val="22"/>
          <w:u w:val="single"/>
        </w:rPr>
        <w:t>務</w:t>
      </w:r>
      <w:proofErr w:type="gramEnd"/>
      <w:r w:rsidRPr="00925B16">
        <w:rPr>
          <w:rFonts w:ascii="Calibri" w:eastAsia="標楷體" w:hAnsi="Calibri" w:hint="eastAsia"/>
          <w:color w:val="FF0000"/>
          <w:szCs w:val="22"/>
          <w:u w:val="single"/>
        </w:rPr>
        <w:t>處提出申請並辦理認證，其餘則由學生自行申請，系所認證之。</w:t>
      </w:r>
    </w:p>
    <w:p w:rsidR="003F77E9" w:rsidRPr="00925B16" w:rsidRDefault="003F77E9" w:rsidP="001231F3">
      <w:pPr>
        <w:ind w:left="991" w:hangingChars="413" w:hanging="991"/>
        <w:rPr>
          <w:rFonts w:ascii="標楷體" w:eastAsia="標楷體" w:hAnsi="標楷體"/>
          <w:bCs/>
        </w:rPr>
      </w:pPr>
      <w:r w:rsidRPr="00925B16">
        <w:rPr>
          <w:rFonts w:ascii="標楷體" w:eastAsia="標楷體" w:hAnsi="標楷體" w:hint="eastAsia"/>
          <w:bCs/>
        </w:rPr>
        <w:t>第五條</w:t>
      </w:r>
      <w:r w:rsidR="001231F3">
        <w:rPr>
          <w:rFonts w:ascii="標楷體" w:eastAsia="標楷體" w:hAnsi="標楷體" w:hint="eastAsia"/>
          <w:bCs/>
        </w:rPr>
        <w:t xml:space="preserve">  </w:t>
      </w:r>
      <w:r w:rsidRPr="00925B16">
        <w:rPr>
          <w:rFonts w:ascii="標楷體" w:eastAsia="標楷體" w:hAnsi="標楷體" w:hint="eastAsia"/>
          <w:bCs/>
        </w:rPr>
        <w:t>服務學習教育表現優異之學生，得於學期結束後公開表揚；另學生申請校內各項獎學金與工讀時，服務學習成績得列為審查項目之</w:t>
      </w:r>
      <w:proofErr w:type="gramStart"/>
      <w:r w:rsidRPr="00925B16">
        <w:rPr>
          <w:rFonts w:ascii="標楷體" w:eastAsia="標楷體" w:hAnsi="標楷體" w:hint="eastAsia"/>
          <w:bCs/>
        </w:rPr>
        <w:t>一</w:t>
      </w:r>
      <w:proofErr w:type="gramEnd"/>
      <w:r w:rsidRPr="00925B16">
        <w:rPr>
          <w:rFonts w:ascii="標楷體" w:eastAsia="標楷體" w:hAnsi="標楷體" w:hint="eastAsia"/>
          <w:bCs/>
        </w:rPr>
        <w:t>。</w:t>
      </w:r>
    </w:p>
    <w:p w:rsidR="003F77E9" w:rsidRPr="00925B16" w:rsidRDefault="003F77E9" w:rsidP="001231F3">
      <w:pPr>
        <w:rPr>
          <w:rFonts w:ascii="標楷體" w:eastAsia="標楷體" w:hAnsi="標楷體"/>
        </w:rPr>
      </w:pPr>
      <w:r w:rsidRPr="00925B16">
        <w:rPr>
          <w:rFonts w:ascii="標楷體" w:eastAsia="標楷體" w:hAnsi="標楷體" w:hint="eastAsia"/>
          <w:bCs/>
        </w:rPr>
        <w:t>第六條</w:t>
      </w:r>
      <w:r w:rsidR="001231F3">
        <w:rPr>
          <w:rFonts w:ascii="標楷體" w:eastAsia="標楷體" w:hAnsi="標楷體" w:hint="eastAsia"/>
          <w:bCs/>
        </w:rPr>
        <w:t xml:space="preserve">  </w:t>
      </w:r>
      <w:r w:rsidRPr="00925B16">
        <w:rPr>
          <w:rFonts w:ascii="標楷體" w:eastAsia="標楷體" w:hAnsi="標楷體"/>
        </w:rPr>
        <w:t>學生申請登錄服務學習活動時數，以無薪給、</w:t>
      </w:r>
      <w:proofErr w:type="gramStart"/>
      <w:r w:rsidRPr="00925B16">
        <w:rPr>
          <w:rFonts w:ascii="標楷體" w:eastAsia="標楷體" w:hAnsi="標楷體"/>
        </w:rPr>
        <w:t>無敘獎</w:t>
      </w:r>
      <w:proofErr w:type="gramEnd"/>
      <w:r w:rsidRPr="00925B16">
        <w:rPr>
          <w:rFonts w:ascii="標楷體" w:eastAsia="標楷體" w:hAnsi="標楷體"/>
        </w:rPr>
        <w:t>為原則。</w:t>
      </w:r>
    </w:p>
    <w:p w:rsidR="003F77E9" w:rsidRPr="00925B16" w:rsidRDefault="003F77E9" w:rsidP="001231F3">
      <w:pPr>
        <w:rPr>
          <w:rFonts w:ascii="標楷體" w:eastAsia="標楷體" w:hAnsi="標楷體"/>
        </w:rPr>
      </w:pPr>
      <w:r w:rsidRPr="00925B16">
        <w:rPr>
          <w:rFonts w:ascii="標楷體" w:eastAsia="標楷體" w:hAnsi="標楷體" w:hint="eastAsia"/>
        </w:rPr>
        <w:lastRenderedPageBreak/>
        <w:t>第七條</w:t>
      </w:r>
      <w:r w:rsidR="001231F3">
        <w:rPr>
          <w:rFonts w:ascii="標楷體" w:eastAsia="標楷體" w:hAnsi="標楷體" w:hint="eastAsia"/>
        </w:rPr>
        <w:t xml:space="preserve">  </w:t>
      </w:r>
      <w:r w:rsidRPr="00925B16">
        <w:rPr>
          <w:rFonts w:ascii="標楷體" w:eastAsia="標楷體" w:hAnsi="標楷體" w:hint="eastAsia"/>
        </w:rPr>
        <w:t>凡經事後查證不實之登錄者，得取消其原先之認證，並依規定處理。</w:t>
      </w:r>
    </w:p>
    <w:p w:rsidR="003F77E9" w:rsidRDefault="003F77E9" w:rsidP="001231F3">
      <w:pPr>
        <w:rPr>
          <w:rFonts w:ascii="標楷體" w:eastAsia="標楷體" w:hAnsi="新細明體"/>
          <w:b/>
          <w:bCs/>
          <w:sz w:val="28"/>
        </w:rPr>
      </w:pPr>
      <w:r w:rsidRPr="00925B16">
        <w:rPr>
          <w:rFonts w:ascii="標楷體" w:eastAsia="標楷體" w:hAnsi="標楷體" w:hint="eastAsia"/>
        </w:rPr>
        <w:t xml:space="preserve">第八條　</w:t>
      </w:r>
      <w:r w:rsidRPr="00925B16">
        <w:rPr>
          <w:rFonts w:ascii="標楷體" w:eastAsia="標楷體" w:hAnsi="標楷體"/>
        </w:rPr>
        <w:t>本辦法經教務會議通過，陳請校長核定後實施，修正時亦同。</w:t>
      </w:r>
    </w:p>
    <w:p w:rsidR="003F77E9" w:rsidRDefault="003F77E9" w:rsidP="00FC17B1">
      <w:pPr>
        <w:spacing w:beforeLines="50" w:before="120" w:afterLines="50" w:after="120"/>
        <w:rPr>
          <w:rFonts w:ascii="標楷體" w:eastAsia="標楷體" w:hAnsi="新細明體"/>
          <w:b/>
          <w:bCs/>
          <w:sz w:val="28"/>
        </w:rPr>
      </w:pPr>
      <w:r>
        <w:rPr>
          <w:rFonts w:ascii="標楷體" w:eastAsia="標楷體" w:hAnsi="新細明體" w:hint="eastAsia"/>
          <w:b/>
          <w:bCs/>
          <w:sz w:val="28"/>
        </w:rPr>
        <w:t>決  議：</w:t>
      </w:r>
    </w:p>
    <w:p w:rsidR="00194B5A" w:rsidRPr="00713A9D" w:rsidRDefault="007A76CD" w:rsidP="00713A9D">
      <w:pPr>
        <w:pStyle w:val="aff1"/>
        <w:numPr>
          <w:ilvl w:val="0"/>
          <w:numId w:val="38"/>
        </w:numPr>
        <w:ind w:leftChars="0" w:left="1123" w:hanging="482"/>
        <w:rPr>
          <w:rFonts w:ascii="標楷體" w:eastAsia="標楷體" w:hAnsi="標楷體"/>
          <w:b/>
          <w:sz w:val="28"/>
          <w:szCs w:val="28"/>
        </w:rPr>
      </w:pPr>
      <w:r>
        <w:rPr>
          <w:rFonts w:ascii="標楷體" w:eastAsia="標楷體" w:hAnsi="標楷體" w:hint="eastAsia"/>
          <w:b/>
          <w:sz w:val="28"/>
          <w:szCs w:val="28"/>
        </w:rPr>
        <w:t>統一將</w:t>
      </w:r>
      <w:r w:rsidR="004B4EB6" w:rsidRPr="00713A9D">
        <w:rPr>
          <w:rFonts w:ascii="標楷體" w:eastAsia="標楷體" w:hAnsi="標楷體" w:hint="eastAsia"/>
          <w:b/>
          <w:sz w:val="28"/>
          <w:szCs w:val="28"/>
        </w:rPr>
        <w:t>阿拉伯數字改國字小寫。</w:t>
      </w:r>
    </w:p>
    <w:p w:rsidR="004B4EB6" w:rsidRPr="00713A9D" w:rsidRDefault="004B4EB6" w:rsidP="00713A9D">
      <w:pPr>
        <w:pStyle w:val="aff1"/>
        <w:numPr>
          <w:ilvl w:val="0"/>
          <w:numId w:val="38"/>
        </w:numPr>
        <w:ind w:leftChars="0" w:left="1123" w:hanging="482"/>
        <w:rPr>
          <w:rFonts w:eastAsia="標楷體"/>
          <w:b/>
          <w:sz w:val="28"/>
          <w:szCs w:val="28"/>
        </w:rPr>
      </w:pPr>
      <w:r w:rsidRPr="00713A9D">
        <w:rPr>
          <w:rFonts w:ascii="標楷體" w:eastAsia="標楷體" w:hAnsi="標楷體" w:hint="eastAsia"/>
          <w:b/>
          <w:sz w:val="28"/>
          <w:szCs w:val="28"/>
        </w:rPr>
        <w:t>統一修正「系所</w:t>
      </w:r>
      <w:r w:rsidR="00022DE3">
        <w:rPr>
          <w:rFonts w:ascii="標楷體" w:eastAsia="標楷體" w:hAnsi="標楷體" w:hint="eastAsia"/>
          <w:b/>
          <w:sz w:val="28"/>
          <w:szCs w:val="28"/>
        </w:rPr>
        <w:t>或系(所、學位學程)</w:t>
      </w:r>
      <w:r w:rsidRPr="00713A9D">
        <w:rPr>
          <w:rFonts w:ascii="標楷體" w:eastAsia="標楷體" w:hAnsi="標楷體" w:hint="eastAsia"/>
          <w:b/>
          <w:sz w:val="28"/>
          <w:szCs w:val="28"/>
        </w:rPr>
        <w:t>」為「系(所</w:t>
      </w:r>
      <w:r w:rsidR="00022DE3">
        <w:rPr>
          <w:rFonts w:ascii="標楷體" w:eastAsia="標楷體" w:hAnsi="標楷體" w:hint="eastAsia"/>
          <w:b/>
          <w:sz w:val="28"/>
          <w:szCs w:val="28"/>
        </w:rPr>
        <w:t>)</w:t>
      </w:r>
      <w:r w:rsidRPr="00713A9D">
        <w:rPr>
          <w:rFonts w:ascii="標楷體" w:eastAsia="標楷體" w:hAnsi="標楷體" w:hint="eastAsia"/>
          <w:b/>
          <w:sz w:val="28"/>
          <w:szCs w:val="28"/>
        </w:rPr>
        <w:t>、學位學程)」。</w:t>
      </w:r>
    </w:p>
    <w:p w:rsidR="004B4EB6" w:rsidRPr="00713A9D" w:rsidRDefault="004B4EB6" w:rsidP="00713A9D">
      <w:pPr>
        <w:pStyle w:val="aff1"/>
        <w:numPr>
          <w:ilvl w:val="0"/>
          <w:numId w:val="38"/>
        </w:numPr>
        <w:spacing w:afterLines="50" w:after="120"/>
        <w:ind w:leftChars="0" w:left="1123" w:hanging="482"/>
        <w:rPr>
          <w:rFonts w:eastAsia="標楷體"/>
          <w:b/>
          <w:sz w:val="28"/>
          <w:szCs w:val="28"/>
        </w:rPr>
      </w:pPr>
      <w:proofErr w:type="gramStart"/>
      <w:r w:rsidRPr="00713A9D">
        <w:rPr>
          <w:rFonts w:ascii="標楷體" w:eastAsia="標楷體" w:hAnsi="標楷體" w:hint="eastAsia"/>
          <w:b/>
          <w:sz w:val="28"/>
          <w:szCs w:val="28"/>
        </w:rPr>
        <w:t>餘照案</w:t>
      </w:r>
      <w:proofErr w:type="gramEnd"/>
      <w:r w:rsidRPr="00713A9D">
        <w:rPr>
          <w:rFonts w:ascii="標楷體" w:eastAsia="標楷體" w:hAnsi="標楷體" w:hint="eastAsia"/>
          <w:b/>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C17B1" w:rsidRPr="00005056" w:rsidTr="00B7737F">
        <w:tc>
          <w:tcPr>
            <w:tcW w:w="10314" w:type="dxa"/>
            <w:shd w:val="clear" w:color="auto" w:fill="auto"/>
          </w:tcPr>
          <w:p w:rsidR="00FC17B1" w:rsidRPr="00D22043" w:rsidRDefault="00FC17B1" w:rsidP="00B7737F">
            <w:pPr>
              <w:spacing w:line="400" w:lineRule="exact"/>
              <w:ind w:left="1135" w:hangingChars="405" w:hanging="1135"/>
              <w:rPr>
                <w:rFonts w:eastAsia="標楷體"/>
                <w:b/>
                <w:sz w:val="28"/>
                <w:szCs w:val="28"/>
              </w:rPr>
            </w:pPr>
            <w:bookmarkStart w:id="5" w:name="提案六"/>
            <w:r w:rsidRPr="00D22043">
              <w:rPr>
                <w:rFonts w:eastAsia="標楷體"/>
                <w:b/>
                <w:sz w:val="28"/>
                <w:szCs w:val="28"/>
              </w:rPr>
              <w:t>提案</w:t>
            </w:r>
            <w:r w:rsidR="001231F3">
              <w:rPr>
                <w:rFonts w:eastAsia="標楷體" w:hint="eastAsia"/>
                <w:b/>
                <w:sz w:val="28"/>
                <w:szCs w:val="28"/>
              </w:rPr>
              <w:t>六</w:t>
            </w:r>
            <w:bookmarkEnd w:id="5"/>
            <w:r>
              <w:rPr>
                <w:rFonts w:eastAsia="標楷體" w:hint="eastAsia"/>
                <w:b/>
                <w:sz w:val="28"/>
                <w:szCs w:val="28"/>
              </w:rPr>
              <w:t>、</w:t>
            </w:r>
            <w:r w:rsidRPr="00280D58">
              <w:rPr>
                <w:rFonts w:eastAsia="標楷體"/>
                <w:b/>
                <w:sz w:val="28"/>
                <w:szCs w:val="28"/>
              </w:rPr>
              <w:t>修</w:t>
            </w:r>
            <w:r w:rsidRPr="00280D58">
              <w:rPr>
                <w:rFonts w:eastAsia="標楷體" w:hint="eastAsia"/>
                <w:b/>
                <w:sz w:val="28"/>
                <w:szCs w:val="28"/>
              </w:rPr>
              <w:t>正</w:t>
            </w:r>
            <w:r w:rsidRPr="00280D58">
              <w:rPr>
                <w:rFonts w:eastAsia="標楷體"/>
                <w:b/>
                <w:sz w:val="28"/>
                <w:szCs w:val="28"/>
              </w:rPr>
              <w:t>「國立</w:t>
            </w:r>
            <w:proofErr w:type="gramStart"/>
            <w:r w:rsidRPr="00280D58">
              <w:rPr>
                <w:rFonts w:eastAsia="標楷體"/>
                <w:b/>
                <w:sz w:val="28"/>
                <w:szCs w:val="28"/>
              </w:rPr>
              <w:t>臺</w:t>
            </w:r>
            <w:proofErr w:type="gramEnd"/>
            <w:r w:rsidRPr="00280D58">
              <w:rPr>
                <w:rFonts w:eastAsia="標楷體"/>
                <w:b/>
                <w:sz w:val="28"/>
                <w:szCs w:val="28"/>
              </w:rPr>
              <w:t>東大學</w:t>
            </w:r>
            <w:r w:rsidRPr="00280D58">
              <w:rPr>
                <w:rFonts w:eastAsia="標楷體" w:hint="eastAsia"/>
                <w:b/>
                <w:sz w:val="28"/>
                <w:szCs w:val="28"/>
              </w:rPr>
              <w:t>學生抵免學分要點</w:t>
            </w:r>
            <w:r w:rsidRPr="00280D58">
              <w:rPr>
                <w:rFonts w:eastAsia="標楷體"/>
                <w:b/>
                <w:sz w:val="28"/>
                <w:szCs w:val="28"/>
              </w:rPr>
              <w:t>」</w:t>
            </w:r>
            <w:r w:rsidRPr="00280D58">
              <w:rPr>
                <w:rFonts w:eastAsia="標楷體" w:hint="eastAsia"/>
                <w:b/>
                <w:sz w:val="28"/>
                <w:szCs w:val="28"/>
              </w:rPr>
              <w:t>，</w:t>
            </w:r>
            <w:r w:rsidRPr="00280D58">
              <w:rPr>
                <w:rFonts w:eastAsia="標楷體"/>
                <w:b/>
                <w:sz w:val="28"/>
                <w:szCs w:val="28"/>
              </w:rPr>
              <w:t>請</w:t>
            </w:r>
            <w:r w:rsidRPr="00280D58">
              <w:rPr>
                <w:rFonts w:eastAsia="標楷體" w:hint="eastAsia"/>
                <w:b/>
                <w:sz w:val="28"/>
                <w:szCs w:val="28"/>
              </w:rPr>
              <w:t>審議</w:t>
            </w:r>
            <w:r w:rsidRPr="00280D58">
              <w:rPr>
                <w:rFonts w:eastAsia="標楷體"/>
                <w:b/>
                <w:sz w:val="28"/>
                <w:szCs w:val="28"/>
              </w:rPr>
              <w:t>。</w:t>
            </w:r>
          </w:p>
          <w:p w:rsidR="00FC17B1" w:rsidRPr="00D22043" w:rsidRDefault="00FC17B1" w:rsidP="00B7737F">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教務處註冊</w:t>
            </w:r>
            <w:r w:rsidRPr="004258CE">
              <w:rPr>
                <w:rFonts w:eastAsia="標楷體" w:hint="eastAsia"/>
              </w:rPr>
              <w:t>組</w:t>
            </w:r>
            <w:proofErr w:type="gramStart"/>
            <w:r w:rsidRPr="004258CE">
              <w:rPr>
                <w:rFonts w:eastAsia="標楷體"/>
              </w:rPr>
              <w:t>）</w:t>
            </w:r>
            <w:proofErr w:type="gramEnd"/>
          </w:p>
        </w:tc>
      </w:tr>
    </w:tbl>
    <w:p w:rsidR="00FC17B1" w:rsidRPr="00D643DD" w:rsidRDefault="00FC17B1" w:rsidP="00FC17B1">
      <w:pPr>
        <w:spacing w:line="360" w:lineRule="exact"/>
        <w:rPr>
          <w:rFonts w:eastAsia="標楷體"/>
          <w:b/>
        </w:rPr>
      </w:pPr>
      <w:r w:rsidRPr="00D643DD">
        <w:rPr>
          <w:rFonts w:ascii="標楷體" w:eastAsia="標楷體" w:hAnsi="新細明體" w:hint="eastAsia"/>
          <w:b/>
          <w:bCs/>
          <w:sz w:val="28"/>
        </w:rPr>
        <w:t>說  明：</w:t>
      </w:r>
    </w:p>
    <w:p w:rsidR="00FC17B1" w:rsidRPr="00280D58" w:rsidRDefault="00FC17B1" w:rsidP="002238B7">
      <w:pPr>
        <w:pStyle w:val="aff1"/>
        <w:numPr>
          <w:ilvl w:val="0"/>
          <w:numId w:val="26"/>
        </w:numPr>
        <w:ind w:leftChars="0" w:left="1134" w:hanging="567"/>
        <w:rPr>
          <w:rFonts w:eastAsia="標楷體"/>
          <w:bCs/>
          <w:szCs w:val="20"/>
        </w:rPr>
      </w:pPr>
      <w:r w:rsidRPr="00280D58">
        <w:rPr>
          <w:rFonts w:eastAsia="標楷體" w:hint="eastAsia"/>
          <w:bCs/>
          <w:szCs w:val="20"/>
        </w:rPr>
        <w:t>本要點業於</w:t>
      </w:r>
      <w:r w:rsidRPr="00280D58">
        <w:rPr>
          <w:rFonts w:eastAsia="標楷體" w:hint="eastAsia"/>
          <w:bCs/>
          <w:szCs w:val="20"/>
        </w:rPr>
        <w:t>107.2.8</w:t>
      </w:r>
      <w:r w:rsidRPr="00280D58">
        <w:rPr>
          <w:rFonts w:eastAsia="標楷體" w:hint="eastAsia"/>
          <w:bCs/>
          <w:szCs w:val="20"/>
        </w:rPr>
        <w:t>經教育部核復如下：同意備查第</w:t>
      </w:r>
      <w:r w:rsidRPr="00280D58">
        <w:rPr>
          <w:rFonts w:eastAsia="標楷體" w:hint="eastAsia"/>
          <w:bCs/>
          <w:szCs w:val="20"/>
        </w:rPr>
        <w:t>7</w:t>
      </w:r>
      <w:r w:rsidRPr="00280D58">
        <w:rPr>
          <w:rFonts w:eastAsia="標楷體" w:hint="eastAsia"/>
          <w:bCs/>
          <w:szCs w:val="20"/>
        </w:rPr>
        <w:t>條及第</w:t>
      </w:r>
      <w:r w:rsidRPr="00280D58">
        <w:rPr>
          <w:rFonts w:eastAsia="標楷體" w:hint="eastAsia"/>
          <w:bCs/>
          <w:szCs w:val="20"/>
        </w:rPr>
        <w:t>10</w:t>
      </w:r>
      <w:r w:rsidRPr="00280D58">
        <w:rPr>
          <w:rFonts w:eastAsia="標楷體" w:hint="eastAsia"/>
          <w:bCs/>
          <w:szCs w:val="20"/>
        </w:rPr>
        <w:t>條，惟第</w:t>
      </w:r>
      <w:r w:rsidRPr="00280D58">
        <w:rPr>
          <w:rFonts w:eastAsia="標楷體" w:hint="eastAsia"/>
          <w:bCs/>
          <w:szCs w:val="20"/>
        </w:rPr>
        <w:t>2</w:t>
      </w:r>
      <w:r w:rsidRPr="00280D58">
        <w:rPr>
          <w:rFonts w:eastAsia="標楷體" w:hint="eastAsia"/>
          <w:bCs/>
          <w:szCs w:val="20"/>
        </w:rPr>
        <w:t>條及第</w:t>
      </w:r>
      <w:r w:rsidRPr="00280D58">
        <w:rPr>
          <w:rFonts w:eastAsia="標楷體" w:hint="eastAsia"/>
          <w:bCs/>
          <w:szCs w:val="20"/>
        </w:rPr>
        <w:t>3</w:t>
      </w:r>
      <w:r w:rsidRPr="00280D58">
        <w:rPr>
          <w:rFonts w:eastAsia="標楷體" w:hint="eastAsia"/>
          <w:bCs/>
          <w:szCs w:val="20"/>
        </w:rPr>
        <w:t>條因涉及以五學年</w:t>
      </w:r>
      <w:proofErr w:type="gramStart"/>
      <w:r w:rsidRPr="00280D58">
        <w:rPr>
          <w:rFonts w:eastAsia="標楷體" w:hint="eastAsia"/>
          <w:bCs/>
          <w:szCs w:val="20"/>
        </w:rPr>
        <w:t>修讀學碩士</w:t>
      </w:r>
      <w:proofErr w:type="gramEnd"/>
      <w:r w:rsidRPr="00280D58">
        <w:rPr>
          <w:rFonts w:eastAsia="標楷體" w:hint="eastAsia"/>
          <w:bCs/>
          <w:szCs w:val="20"/>
        </w:rPr>
        <w:t>學位之相關規定，查研究所招生必須公平、公開、公正，不得保留特定</w:t>
      </w:r>
      <w:proofErr w:type="gramStart"/>
      <w:r w:rsidRPr="00280D58">
        <w:rPr>
          <w:rFonts w:eastAsia="標楷體" w:hint="eastAsia"/>
          <w:bCs/>
          <w:szCs w:val="20"/>
        </w:rPr>
        <w:t>名額予所稱</w:t>
      </w:r>
      <w:proofErr w:type="gramEnd"/>
      <w:r w:rsidRPr="00280D58">
        <w:rPr>
          <w:rFonts w:eastAsia="標楷體" w:hint="eastAsia"/>
          <w:bCs/>
          <w:szCs w:val="20"/>
        </w:rPr>
        <w:t>「預備研究生」，且現行規範中並無「預備研究生」之身分；另大學部招生時不得以「學、碩士一貫」作為招生的手段，以避免外界誤認可以免試直升碩士班，</w:t>
      </w:r>
      <w:proofErr w:type="gramStart"/>
      <w:r w:rsidRPr="00280D58">
        <w:rPr>
          <w:rFonts w:eastAsia="標楷體" w:hint="eastAsia"/>
          <w:bCs/>
          <w:szCs w:val="20"/>
        </w:rPr>
        <w:t>爰</w:t>
      </w:r>
      <w:proofErr w:type="gramEnd"/>
      <w:r w:rsidRPr="00280D58">
        <w:rPr>
          <w:rFonts w:eastAsia="標楷體" w:hint="eastAsia"/>
          <w:bCs/>
          <w:szCs w:val="20"/>
        </w:rPr>
        <w:t>前揭條文，尚無法備查，敬請一併通盤檢視校內相關學則條文，</w:t>
      </w:r>
      <w:proofErr w:type="gramStart"/>
      <w:r w:rsidRPr="00280D58">
        <w:rPr>
          <w:rFonts w:eastAsia="標楷體" w:hint="eastAsia"/>
          <w:bCs/>
          <w:szCs w:val="20"/>
        </w:rPr>
        <w:t>併</w:t>
      </w:r>
      <w:proofErr w:type="gramEnd"/>
      <w:r w:rsidRPr="00280D58">
        <w:rPr>
          <w:rFonts w:eastAsia="標楷體" w:hint="eastAsia"/>
          <w:bCs/>
          <w:szCs w:val="20"/>
        </w:rPr>
        <w:t>予修正。</w:t>
      </w:r>
    </w:p>
    <w:p w:rsidR="00FC17B1" w:rsidRPr="00280D58" w:rsidRDefault="00FC17B1" w:rsidP="002238B7">
      <w:pPr>
        <w:pStyle w:val="aff1"/>
        <w:numPr>
          <w:ilvl w:val="0"/>
          <w:numId w:val="26"/>
        </w:numPr>
        <w:ind w:leftChars="0" w:left="1134" w:hanging="567"/>
        <w:rPr>
          <w:rFonts w:eastAsia="標楷體"/>
          <w:bCs/>
          <w:szCs w:val="20"/>
        </w:rPr>
      </w:pPr>
      <w:proofErr w:type="gramStart"/>
      <w:r w:rsidRPr="00280D58">
        <w:rPr>
          <w:rFonts w:eastAsia="標楷體" w:hint="eastAsia"/>
          <w:bCs/>
          <w:szCs w:val="20"/>
        </w:rPr>
        <w:t>爰</w:t>
      </w:r>
      <w:proofErr w:type="gramEnd"/>
      <w:r w:rsidRPr="00280D58">
        <w:rPr>
          <w:rFonts w:eastAsia="標楷體" w:hint="eastAsia"/>
          <w:bCs/>
          <w:szCs w:val="20"/>
        </w:rPr>
        <w:t>修正本要點「預備研究生」（預</w:t>
      </w:r>
      <w:proofErr w:type="gramStart"/>
      <w:r w:rsidRPr="00280D58">
        <w:rPr>
          <w:rFonts w:eastAsia="標楷體" w:hint="eastAsia"/>
          <w:bCs/>
          <w:szCs w:val="20"/>
        </w:rPr>
        <w:t>研</w:t>
      </w:r>
      <w:proofErr w:type="gramEnd"/>
      <w:r w:rsidRPr="00280D58">
        <w:rPr>
          <w:rFonts w:eastAsia="標楷體" w:hint="eastAsia"/>
          <w:bCs/>
          <w:szCs w:val="20"/>
        </w:rPr>
        <w:t>生）為「五學年學、碩士生」，且一併修正「</w:t>
      </w:r>
      <w:r w:rsidRPr="00280D58">
        <w:rPr>
          <w:rFonts w:eastAsia="標楷體"/>
          <w:bCs/>
          <w:szCs w:val="20"/>
        </w:rPr>
        <w:t>國立</w:t>
      </w:r>
      <w:proofErr w:type="gramStart"/>
      <w:r w:rsidRPr="00280D58">
        <w:rPr>
          <w:rFonts w:eastAsia="標楷體"/>
          <w:bCs/>
          <w:szCs w:val="20"/>
        </w:rPr>
        <w:t>臺</w:t>
      </w:r>
      <w:proofErr w:type="gramEnd"/>
      <w:r w:rsidRPr="00280D58">
        <w:rPr>
          <w:rFonts w:eastAsia="標楷體"/>
          <w:bCs/>
          <w:szCs w:val="20"/>
        </w:rPr>
        <w:t>東大學</w:t>
      </w:r>
      <w:r w:rsidRPr="00280D58">
        <w:rPr>
          <w:rFonts w:eastAsia="標楷體" w:hint="eastAsia"/>
          <w:bCs/>
          <w:szCs w:val="20"/>
        </w:rPr>
        <w:t>學生五學年</w:t>
      </w:r>
      <w:proofErr w:type="gramStart"/>
      <w:r w:rsidRPr="00280D58">
        <w:rPr>
          <w:rFonts w:eastAsia="標楷體" w:hint="eastAsia"/>
          <w:bCs/>
          <w:szCs w:val="20"/>
        </w:rPr>
        <w:t>修讀學</w:t>
      </w:r>
      <w:proofErr w:type="gramEnd"/>
      <w:r w:rsidRPr="00280D58">
        <w:rPr>
          <w:rFonts w:eastAsia="標楷體" w:hint="eastAsia"/>
          <w:bCs/>
          <w:szCs w:val="20"/>
        </w:rPr>
        <w:t>、碩士學位辦法」相關條文。</w:t>
      </w:r>
    </w:p>
    <w:p w:rsidR="00FC17B1" w:rsidRPr="00280D58" w:rsidRDefault="00FC17B1" w:rsidP="002238B7">
      <w:pPr>
        <w:pStyle w:val="aff1"/>
        <w:numPr>
          <w:ilvl w:val="0"/>
          <w:numId w:val="26"/>
        </w:numPr>
        <w:ind w:leftChars="0" w:left="1134" w:hanging="567"/>
        <w:rPr>
          <w:rFonts w:eastAsia="標楷體"/>
          <w:bCs/>
          <w:szCs w:val="20"/>
        </w:rPr>
      </w:pPr>
      <w:r w:rsidRPr="00280D58">
        <w:rPr>
          <w:rFonts w:eastAsia="標楷體" w:hint="eastAsia"/>
          <w:bCs/>
          <w:szCs w:val="20"/>
        </w:rPr>
        <w:t>增訂二年制在職專班學生抵免學分相關規定，</w:t>
      </w:r>
      <w:proofErr w:type="gramStart"/>
      <w:r w:rsidRPr="00280D58">
        <w:rPr>
          <w:rFonts w:eastAsia="標楷體" w:hint="eastAsia"/>
          <w:bCs/>
          <w:szCs w:val="20"/>
        </w:rPr>
        <w:t>爰</w:t>
      </w:r>
      <w:proofErr w:type="gramEnd"/>
      <w:r w:rsidRPr="00280D58">
        <w:rPr>
          <w:rFonts w:eastAsia="標楷體" w:hint="eastAsia"/>
          <w:bCs/>
          <w:szCs w:val="20"/>
        </w:rPr>
        <w:t>增訂第三點第三款及第五點第三項。</w:t>
      </w:r>
    </w:p>
    <w:p w:rsidR="00FC17B1" w:rsidRDefault="00FC17B1" w:rsidP="002238B7">
      <w:pPr>
        <w:pStyle w:val="aff1"/>
        <w:numPr>
          <w:ilvl w:val="0"/>
          <w:numId w:val="26"/>
        </w:numPr>
        <w:ind w:leftChars="0" w:left="1134" w:hanging="567"/>
        <w:jc w:val="both"/>
        <w:rPr>
          <w:rFonts w:eastAsia="標楷體"/>
          <w:bCs/>
          <w:szCs w:val="20"/>
        </w:rPr>
      </w:pPr>
      <w:r w:rsidRPr="00280D58">
        <w:rPr>
          <w:rFonts w:eastAsia="標楷體"/>
          <w:bCs/>
          <w:szCs w:val="20"/>
        </w:rPr>
        <w:t>本</w:t>
      </w:r>
      <w:r w:rsidRPr="00280D58">
        <w:rPr>
          <w:rFonts w:eastAsia="標楷體" w:hint="eastAsia"/>
          <w:bCs/>
          <w:szCs w:val="20"/>
        </w:rPr>
        <w:t>修正案以</w:t>
      </w:r>
      <w:r w:rsidRPr="00280D58">
        <w:rPr>
          <w:rFonts w:eastAsia="標楷體" w:hint="eastAsia"/>
          <w:b/>
          <w:bCs/>
          <w:color w:val="FF0000"/>
          <w:szCs w:val="20"/>
          <w:u w:val="single"/>
        </w:rPr>
        <w:t>紅字底線</w:t>
      </w:r>
      <w:r w:rsidRPr="00280D58">
        <w:rPr>
          <w:rFonts w:eastAsia="標楷體" w:hint="eastAsia"/>
          <w:bCs/>
          <w:szCs w:val="20"/>
        </w:rPr>
        <w:t>為前</w:t>
      </w:r>
      <w:proofErr w:type="gramStart"/>
      <w:r w:rsidRPr="00280D58">
        <w:rPr>
          <w:rFonts w:eastAsia="標楷體" w:hint="eastAsia"/>
          <w:bCs/>
          <w:szCs w:val="20"/>
        </w:rPr>
        <w:t>次報部</w:t>
      </w:r>
      <w:proofErr w:type="gramEnd"/>
      <w:r w:rsidRPr="00280D58">
        <w:rPr>
          <w:rFonts w:eastAsia="標楷體" w:hint="eastAsia"/>
          <w:bCs/>
          <w:szCs w:val="20"/>
        </w:rPr>
        <w:t>修正內容，另以</w:t>
      </w:r>
      <w:r w:rsidRPr="00280D58">
        <w:rPr>
          <w:rFonts w:eastAsia="標楷體" w:hint="eastAsia"/>
          <w:b/>
          <w:bCs/>
          <w:color w:val="FF0000"/>
          <w:szCs w:val="20"/>
          <w:u w:val="single"/>
          <w:shd w:val="pct15" w:color="auto" w:fill="FFFFFF"/>
        </w:rPr>
        <w:t>紅字底線加網底</w:t>
      </w:r>
      <w:r w:rsidRPr="00280D58">
        <w:rPr>
          <w:rFonts w:eastAsia="標楷體" w:hint="eastAsia"/>
          <w:bCs/>
          <w:szCs w:val="20"/>
        </w:rPr>
        <w:t>為本次修正部分。</w:t>
      </w:r>
    </w:p>
    <w:p w:rsidR="00FC17B1" w:rsidRPr="00280D58" w:rsidRDefault="00FC17B1" w:rsidP="002238B7">
      <w:pPr>
        <w:pStyle w:val="aff1"/>
        <w:numPr>
          <w:ilvl w:val="0"/>
          <w:numId w:val="26"/>
        </w:numPr>
        <w:ind w:leftChars="0" w:left="1134" w:hanging="567"/>
        <w:jc w:val="both"/>
        <w:rPr>
          <w:rFonts w:eastAsia="標楷體"/>
          <w:bCs/>
          <w:szCs w:val="20"/>
        </w:rPr>
      </w:pPr>
      <w:r>
        <w:rPr>
          <w:rFonts w:eastAsia="標楷體" w:hint="eastAsia"/>
          <w:bCs/>
          <w:szCs w:val="20"/>
        </w:rPr>
        <w:t>本案修正通過後報部備查</w:t>
      </w:r>
      <w:r w:rsidRPr="003F2C31">
        <w:rPr>
          <w:rFonts w:eastAsia="標楷體"/>
          <w:bCs/>
          <w:szCs w:val="20"/>
        </w:rPr>
        <w:t>。</w:t>
      </w:r>
    </w:p>
    <w:p w:rsidR="00280D58" w:rsidRPr="00280D58" w:rsidRDefault="00280D58" w:rsidP="00280D58">
      <w:pPr>
        <w:pStyle w:val="aff1"/>
        <w:spacing w:beforeLines="50" w:before="120" w:afterLines="50" w:after="120"/>
        <w:ind w:leftChars="0" w:left="482"/>
        <w:jc w:val="center"/>
        <w:rPr>
          <w:rFonts w:eastAsia="標楷體"/>
          <w:b/>
          <w:sz w:val="32"/>
          <w:szCs w:val="28"/>
        </w:rPr>
      </w:pPr>
      <w:r w:rsidRPr="00280D58">
        <w:rPr>
          <w:rFonts w:eastAsia="標楷體"/>
          <w:b/>
          <w:sz w:val="32"/>
          <w:szCs w:val="28"/>
        </w:rPr>
        <w:t>國立</w:t>
      </w:r>
      <w:proofErr w:type="gramStart"/>
      <w:r w:rsidRPr="00280D58">
        <w:rPr>
          <w:rFonts w:eastAsia="標楷體"/>
          <w:b/>
          <w:sz w:val="32"/>
          <w:szCs w:val="28"/>
        </w:rPr>
        <w:t>臺</w:t>
      </w:r>
      <w:proofErr w:type="gramEnd"/>
      <w:r w:rsidRPr="00280D58">
        <w:rPr>
          <w:rFonts w:eastAsia="標楷體"/>
          <w:b/>
          <w:sz w:val="32"/>
          <w:szCs w:val="28"/>
        </w:rPr>
        <w:t>東大學</w:t>
      </w:r>
      <w:r w:rsidRPr="00280D58">
        <w:rPr>
          <w:rFonts w:eastAsia="標楷體" w:hint="eastAsia"/>
          <w:b/>
          <w:sz w:val="32"/>
          <w:szCs w:val="28"/>
        </w:rPr>
        <w:t>學生抵免學分要點（</w:t>
      </w:r>
      <w:r w:rsidRPr="00280D58">
        <w:rPr>
          <w:rFonts w:eastAsia="標楷體"/>
          <w:b/>
          <w:sz w:val="32"/>
          <w:szCs w:val="28"/>
        </w:rPr>
        <w:t>修正條文對照表</w:t>
      </w:r>
      <w:r w:rsidRPr="00280D58">
        <w:rPr>
          <w:rFonts w:eastAsia="標楷體" w:hint="eastAsia"/>
          <w:b/>
          <w:sz w:val="32"/>
          <w:szCs w:val="28"/>
        </w:rPr>
        <w:t>）</w:t>
      </w:r>
    </w:p>
    <w:tbl>
      <w:tblPr>
        <w:tblW w:w="98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53"/>
        <w:gridCol w:w="3654"/>
        <w:gridCol w:w="2580"/>
      </w:tblGrid>
      <w:tr w:rsidR="00280D58" w:rsidRPr="003C5060" w:rsidTr="00FE0B01">
        <w:trPr>
          <w:tblHeader/>
          <w:jc w:val="center"/>
        </w:trPr>
        <w:tc>
          <w:tcPr>
            <w:tcW w:w="3653" w:type="dxa"/>
          </w:tcPr>
          <w:p w:rsidR="00280D58" w:rsidRPr="003C5060" w:rsidRDefault="00280D58" w:rsidP="00B7737F">
            <w:pPr>
              <w:spacing w:before="20" w:after="20" w:line="360" w:lineRule="exact"/>
              <w:jc w:val="center"/>
              <w:rPr>
                <w:rFonts w:eastAsia="標楷體"/>
                <w:b/>
              </w:rPr>
            </w:pPr>
            <w:r w:rsidRPr="003C5060">
              <w:rPr>
                <w:rFonts w:eastAsia="標楷體"/>
                <w:b/>
              </w:rPr>
              <w:t>修</w:t>
            </w:r>
            <w:r w:rsidRPr="003C5060">
              <w:rPr>
                <w:rFonts w:eastAsia="標楷體"/>
                <w:b/>
              </w:rPr>
              <w:t xml:space="preserve">  </w:t>
            </w:r>
            <w:r w:rsidRPr="003C5060">
              <w:rPr>
                <w:rFonts w:eastAsia="標楷體"/>
                <w:b/>
              </w:rPr>
              <w:t>正</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3654" w:type="dxa"/>
          </w:tcPr>
          <w:p w:rsidR="00280D58" w:rsidRPr="003C5060" w:rsidRDefault="00280D58" w:rsidP="00B7737F">
            <w:pPr>
              <w:spacing w:before="20" w:after="20" w:line="360" w:lineRule="exact"/>
              <w:jc w:val="center"/>
              <w:rPr>
                <w:rFonts w:eastAsia="標楷體"/>
                <w:b/>
              </w:rPr>
            </w:pPr>
            <w:r w:rsidRPr="003C5060">
              <w:rPr>
                <w:rFonts w:eastAsia="標楷體"/>
                <w:b/>
              </w:rPr>
              <w:t>現</w:t>
            </w:r>
            <w:r w:rsidRPr="003C5060">
              <w:rPr>
                <w:rFonts w:eastAsia="標楷體"/>
                <w:b/>
              </w:rPr>
              <w:t xml:space="preserve">  </w:t>
            </w:r>
            <w:r w:rsidRPr="003C5060">
              <w:rPr>
                <w:rFonts w:eastAsia="標楷體"/>
                <w:b/>
              </w:rPr>
              <w:t>行</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2580" w:type="dxa"/>
          </w:tcPr>
          <w:p w:rsidR="00280D58" w:rsidRPr="003C5060" w:rsidRDefault="00280D58" w:rsidP="00B7737F">
            <w:pPr>
              <w:spacing w:before="20" w:after="20" w:line="360" w:lineRule="exact"/>
              <w:ind w:leftChars="-12" w:hangingChars="12" w:hanging="29"/>
              <w:jc w:val="center"/>
              <w:rPr>
                <w:rFonts w:eastAsia="標楷體"/>
                <w:b/>
              </w:rPr>
            </w:pPr>
            <w:r w:rsidRPr="003C5060">
              <w:rPr>
                <w:rFonts w:eastAsia="標楷體"/>
                <w:b/>
              </w:rPr>
              <w:t>說</w:t>
            </w:r>
            <w:r w:rsidRPr="003C5060">
              <w:rPr>
                <w:rFonts w:eastAsia="標楷體"/>
                <w:b/>
              </w:rPr>
              <w:t xml:space="preserve">  </w:t>
            </w:r>
            <w:r w:rsidRPr="003C5060">
              <w:rPr>
                <w:rFonts w:eastAsia="標楷體"/>
                <w:b/>
              </w:rPr>
              <w:t>明</w:t>
            </w:r>
          </w:p>
        </w:tc>
      </w:tr>
      <w:tr w:rsidR="00280D58" w:rsidRPr="003C5060" w:rsidTr="00FE0B01">
        <w:trPr>
          <w:trHeight w:val="5191"/>
          <w:jc w:val="center"/>
        </w:trPr>
        <w:tc>
          <w:tcPr>
            <w:tcW w:w="3653" w:type="dxa"/>
          </w:tcPr>
          <w:p w:rsidR="00280D58" w:rsidRPr="00477854" w:rsidRDefault="00280D58" w:rsidP="00B7737F">
            <w:pPr>
              <w:spacing w:line="340" w:lineRule="exact"/>
              <w:ind w:leftChars="18" w:left="43" w:rightChars="17" w:right="41"/>
              <w:jc w:val="both"/>
              <w:rPr>
                <w:rFonts w:eastAsia="標楷體"/>
              </w:rPr>
            </w:pPr>
            <w:r w:rsidRPr="00477854">
              <w:rPr>
                <w:rFonts w:eastAsia="標楷體"/>
              </w:rPr>
              <w:t>二、下列學生得申請抵免學分：</w:t>
            </w:r>
          </w:p>
          <w:p w:rsidR="00280D58" w:rsidRPr="00477854" w:rsidRDefault="00280D58" w:rsidP="00B7737F">
            <w:pPr>
              <w:spacing w:line="340" w:lineRule="exact"/>
              <w:ind w:leftChars="18" w:left="43" w:rightChars="17" w:right="41"/>
              <w:jc w:val="both"/>
              <w:rPr>
                <w:rFonts w:eastAsia="標楷體"/>
              </w:rPr>
            </w:pPr>
            <w:r w:rsidRPr="00477854">
              <w:rPr>
                <w:rFonts w:eastAsia="標楷體"/>
              </w:rPr>
              <w:t>(</w:t>
            </w:r>
            <w:proofErr w:type="gramStart"/>
            <w:r w:rsidRPr="00477854">
              <w:rPr>
                <w:rFonts w:eastAsia="標楷體"/>
              </w:rPr>
              <w:t>一</w:t>
            </w:r>
            <w:proofErr w:type="gramEnd"/>
            <w:r w:rsidRPr="00477854">
              <w:rPr>
                <w:rFonts w:eastAsia="標楷體"/>
              </w:rPr>
              <w:t>)</w:t>
            </w:r>
            <w:r w:rsidRPr="00477854">
              <w:rPr>
                <w:rFonts w:eastAsia="標楷體"/>
              </w:rPr>
              <w:t>轉系生。</w:t>
            </w:r>
          </w:p>
          <w:p w:rsidR="00280D58" w:rsidRPr="00477854" w:rsidRDefault="00280D58" w:rsidP="00B7737F">
            <w:pPr>
              <w:spacing w:line="340" w:lineRule="exact"/>
              <w:ind w:leftChars="18" w:left="43" w:rightChars="17" w:right="41"/>
              <w:jc w:val="both"/>
              <w:rPr>
                <w:rFonts w:eastAsia="標楷體"/>
              </w:rPr>
            </w:pPr>
            <w:r w:rsidRPr="00477854">
              <w:rPr>
                <w:rFonts w:eastAsia="標楷體"/>
              </w:rPr>
              <w:t>(</w:t>
            </w:r>
            <w:r w:rsidRPr="00477854">
              <w:rPr>
                <w:rFonts w:eastAsia="標楷體"/>
              </w:rPr>
              <w:t>二</w:t>
            </w:r>
            <w:r w:rsidRPr="00477854">
              <w:rPr>
                <w:rFonts w:eastAsia="標楷體"/>
              </w:rPr>
              <w:t>)</w:t>
            </w:r>
            <w:r w:rsidRPr="00477854">
              <w:rPr>
                <w:rFonts w:eastAsia="標楷體"/>
              </w:rPr>
              <w:t>轉學生。</w:t>
            </w:r>
          </w:p>
          <w:p w:rsidR="00280D58" w:rsidRPr="00477854" w:rsidRDefault="00280D58" w:rsidP="00B7737F">
            <w:pPr>
              <w:spacing w:line="340" w:lineRule="exact"/>
              <w:ind w:leftChars="18" w:left="43" w:rightChars="17" w:right="41"/>
              <w:jc w:val="both"/>
              <w:rPr>
                <w:rFonts w:eastAsia="標楷體"/>
              </w:rPr>
            </w:pPr>
            <w:r w:rsidRPr="00477854">
              <w:rPr>
                <w:rFonts w:eastAsia="標楷體"/>
              </w:rPr>
              <w:t>(</w:t>
            </w:r>
            <w:r w:rsidRPr="00477854">
              <w:rPr>
                <w:rFonts w:eastAsia="標楷體"/>
              </w:rPr>
              <w:t>三</w:t>
            </w:r>
            <w:r w:rsidRPr="00477854">
              <w:rPr>
                <w:rFonts w:eastAsia="標楷體"/>
              </w:rPr>
              <w:t>)</w:t>
            </w:r>
            <w:r w:rsidRPr="00477854">
              <w:rPr>
                <w:rFonts w:eastAsia="標楷體"/>
              </w:rPr>
              <w:t>重考或重新申請入學之新生。</w:t>
            </w:r>
          </w:p>
          <w:p w:rsidR="00280D58" w:rsidRPr="00830E25" w:rsidRDefault="00280D58" w:rsidP="00B7737F">
            <w:pPr>
              <w:spacing w:line="340" w:lineRule="exact"/>
              <w:ind w:leftChars="11" w:left="422" w:rightChars="17" w:right="41" w:hangingChars="165" w:hanging="396"/>
              <w:jc w:val="both"/>
              <w:rPr>
                <w:rFonts w:eastAsia="標楷體"/>
              </w:rPr>
            </w:pPr>
            <w:r w:rsidRPr="00477854">
              <w:rPr>
                <w:rFonts w:eastAsia="標楷體"/>
              </w:rPr>
              <w:t>(</w:t>
            </w:r>
            <w:r w:rsidRPr="00477854">
              <w:rPr>
                <w:rFonts w:eastAsia="標楷體"/>
              </w:rPr>
              <w:t>四</w:t>
            </w:r>
            <w:r w:rsidRPr="00830E25">
              <w:rPr>
                <w:rFonts w:eastAsia="標楷體"/>
              </w:rPr>
              <w:t>)</w:t>
            </w:r>
            <w:r w:rsidRPr="003C2B70">
              <w:rPr>
                <w:rFonts w:eastAsia="標楷體"/>
                <w:b/>
                <w:color w:val="FF0000"/>
                <w:u w:val="single"/>
              </w:rPr>
              <w:t>修讀教育部核定之大學推廣教育學分班及</w:t>
            </w:r>
            <w:r w:rsidRPr="003C2B70">
              <w:rPr>
                <w:rFonts w:eastAsia="標楷體"/>
              </w:rPr>
              <w:t>本校</w:t>
            </w:r>
            <w:r w:rsidRPr="003C2B70">
              <w:rPr>
                <w:rFonts w:eastAsia="標楷體"/>
                <w:b/>
                <w:color w:val="FF0000"/>
                <w:u w:val="single"/>
              </w:rPr>
              <w:t>隨</w:t>
            </w:r>
            <w:proofErr w:type="gramStart"/>
            <w:r w:rsidRPr="003C2B70">
              <w:rPr>
                <w:rFonts w:eastAsia="標楷體"/>
                <w:b/>
                <w:color w:val="FF0000"/>
                <w:u w:val="single"/>
              </w:rPr>
              <w:t>班附讀</w:t>
            </w:r>
            <w:proofErr w:type="gramEnd"/>
            <w:r w:rsidRPr="003C2B70">
              <w:rPr>
                <w:rFonts w:eastAsia="標楷體"/>
              </w:rPr>
              <w:t>選讀生</w:t>
            </w:r>
            <w:r w:rsidRPr="003C2B70">
              <w:rPr>
                <w:rFonts w:eastAsia="標楷體"/>
                <w:b/>
              </w:rPr>
              <w:t>，</w:t>
            </w:r>
            <w:r w:rsidRPr="003C2B70">
              <w:rPr>
                <w:rFonts w:eastAsia="標楷體"/>
                <w:b/>
                <w:color w:val="FF0000"/>
                <w:u w:val="single"/>
              </w:rPr>
              <w:t>持有學分證明</w:t>
            </w:r>
            <w:r w:rsidRPr="003C2B70">
              <w:rPr>
                <w:rFonts w:eastAsia="標楷體"/>
              </w:rPr>
              <w:t>，考取本校</w:t>
            </w:r>
            <w:r w:rsidRPr="003C2B70">
              <w:rPr>
                <w:rFonts w:eastAsia="標楷體" w:hint="eastAsia"/>
                <w:b/>
                <w:color w:val="FF0000"/>
                <w:u w:val="single"/>
              </w:rPr>
              <w:t>修讀學位者。</w:t>
            </w:r>
          </w:p>
          <w:p w:rsidR="00280D58" w:rsidRDefault="00280D58" w:rsidP="00B7737F">
            <w:pPr>
              <w:spacing w:line="340" w:lineRule="exact"/>
              <w:ind w:leftChars="12" w:left="461" w:rightChars="17" w:right="41" w:hangingChars="180" w:hanging="432"/>
              <w:jc w:val="both"/>
              <w:rPr>
                <w:rFonts w:eastAsia="標楷體"/>
              </w:rPr>
            </w:pPr>
            <w:r w:rsidRPr="00477854">
              <w:rPr>
                <w:rFonts w:eastAsia="標楷體"/>
              </w:rPr>
              <w:t>(</w:t>
            </w:r>
            <w:r w:rsidRPr="00477854">
              <w:rPr>
                <w:rFonts w:eastAsia="標楷體"/>
              </w:rPr>
              <w:t>五</w:t>
            </w:r>
            <w:r w:rsidRPr="00477854">
              <w:rPr>
                <w:rFonts w:eastAsia="標楷體"/>
              </w:rPr>
              <w:t>)</w:t>
            </w:r>
            <w:r w:rsidRPr="00477854">
              <w:rPr>
                <w:rFonts w:eastAsia="標楷體"/>
              </w:rPr>
              <w:t>依照法令規定准許先修讀學分後考取修讀學位者。</w:t>
            </w:r>
          </w:p>
          <w:p w:rsidR="00280D58" w:rsidRPr="00477854" w:rsidRDefault="00280D58" w:rsidP="00B7737F">
            <w:pPr>
              <w:spacing w:line="340" w:lineRule="exact"/>
              <w:ind w:leftChars="6" w:left="475" w:rightChars="17" w:right="41" w:hangingChars="192" w:hanging="461"/>
              <w:jc w:val="both"/>
              <w:rPr>
                <w:rFonts w:eastAsia="標楷體"/>
                <w:b/>
                <w:color w:val="FF0000"/>
                <w:u w:val="single"/>
              </w:rPr>
            </w:pPr>
            <w:r w:rsidRPr="00477854">
              <w:rPr>
                <w:rFonts w:eastAsia="標楷體" w:hint="eastAsia"/>
                <w:b/>
                <w:color w:val="FF0000"/>
                <w:u w:val="single"/>
              </w:rPr>
              <w:t>(</w:t>
            </w:r>
            <w:r w:rsidRPr="00477854">
              <w:rPr>
                <w:rFonts w:eastAsia="標楷體" w:hint="eastAsia"/>
                <w:b/>
                <w:color w:val="FF0000"/>
                <w:u w:val="single"/>
              </w:rPr>
              <w:t>六</w:t>
            </w:r>
            <w:r w:rsidRPr="00477854">
              <w:rPr>
                <w:rFonts w:eastAsia="標楷體" w:hint="eastAsia"/>
                <w:b/>
                <w:color w:val="FF0000"/>
                <w:u w:val="single"/>
              </w:rPr>
              <w:t>)</w:t>
            </w:r>
            <w:r>
              <w:rPr>
                <w:rFonts w:eastAsia="標楷體" w:hint="eastAsia"/>
                <w:b/>
                <w:color w:val="FF0000"/>
                <w:u w:val="single"/>
              </w:rPr>
              <w:t>未取得</w:t>
            </w:r>
            <w:r>
              <w:rPr>
                <w:rFonts w:eastAsia="標楷體" w:hint="eastAsia"/>
                <w:b/>
                <w:color w:val="FF0000"/>
                <w:u w:val="single"/>
                <w:shd w:val="pct15" w:color="auto" w:fill="FFFFFF"/>
              </w:rPr>
              <w:t>五學年學、碩士生</w:t>
            </w:r>
            <w:r>
              <w:rPr>
                <w:rFonts w:eastAsia="標楷體" w:hint="eastAsia"/>
                <w:b/>
                <w:color w:val="FF0000"/>
                <w:u w:val="single"/>
              </w:rPr>
              <w:t>資格之大學部學生，於修讀學士學位期間先修習研究所課程，其</w:t>
            </w:r>
            <w:r w:rsidRPr="00477854">
              <w:rPr>
                <w:rFonts w:eastAsia="標楷體"/>
                <w:b/>
                <w:color w:val="FF0000"/>
                <w:u w:val="single"/>
              </w:rPr>
              <w:t>成績達七十分以上</w:t>
            </w:r>
            <w:r>
              <w:rPr>
                <w:rFonts w:eastAsia="標楷體" w:hint="eastAsia"/>
                <w:b/>
                <w:color w:val="FF0000"/>
                <w:u w:val="single"/>
              </w:rPr>
              <w:t>且</w:t>
            </w:r>
            <w:r w:rsidRPr="00477854">
              <w:rPr>
                <w:rFonts w:eastAsia="標楷體"/>
                <w:b/>
                <w:color w:val="FF0000"/>
                <w:u w:val="single"/>
              </w:rPr>
              <w:t>此科目之學分數未列入其學士班畢業學分數</w:t>
            </w:r>
            <w:r>
              <w:rPr>
                <w:rFonts w:eastAsia="標楷體" w:hint="eastAsia"/>
                <w:b/>
                <w:color w:val="FF0000"/>
                <w:u w:val="single"/>
              </w:rPr>
              <w:t>內</w:t>
            </w:r>
            <w:r w:rsidRPr="00477854">
              <w:rPr>
                <w:rFonts w:eastAsia="標楷體"/>
                <w:b/>
                <w:color w:val="FF0000"/>
                <w:u w:val="single"/>
              </w:rPr>
              <w:t>者</w:t>
            </w:r>
            <w:r>
              <w:rPr>
                <w:rFonts w:eastAsia="標楷體" w:hint="eastAsia"/>
                <w:b/>
                <w:color w:val="FF0000"/>
                <w:u w:val="single"/>
              </w:rPr>
              <w:t>。</w:t>
            </w:r>
          </w:p>
          <w:p w:rsidR="00280D58" w:rsidRPr="00477854" w:rsidRDefault="00280D58" w:rsidP="00B7737F">
            <w:pPr>
              <w:spacing w:line="340" w:lineRule="exact"/>
              <w:ind w:leftChars="10" w:left="415" w:rightChars="17" w:right="41" w:hangingChars="163" w:hanging="391"/>
              <w:jc w:val="both"/>
              <w:rPr>
                <w:rFonts w:eastAsia="標楷體"/>
              </w:rPr>
            </w:pPr>
            <w:r w:rsidRPr="00477854">
              <w:rPr>
                <w:rFonts w:eastAsia="標楷體"/>
              </w:rPr>
              <w:t>(</w:t>
            </w:r>
            <w:r w:rsidRPr="00477854">
              <w:rPr>
                <w:rFonts w:eastAsia="標楷體" w:hint="eastAsia"/>
                <w:b/>
                <w:color w:val="FF0000"/>
                <w:u w:val="single"/>
              </w:rPr>
              <w:t>七</w:t>
            </w:r>
            <w:r w:rsidRPr="00477854">
              <w:rPr>
                <w:rFonts w:eastAsia="標楷體"/>
              </w:rPr>
              <w:t>)</w:t>
            </w:r>
            <w:r w:rsidRPr="00477854">
              <w:rPr>
                <w:rFonts w:eastAsia="標楷體"/>
              </w:rPr>
              <w:t>本校簽約之雙聯學制學生、國內外交換學生。</w:t>
            </w:r>
          </w:p>
        </w:tc>
        <w:tc>
          <w:tcPr>
            <w:tcW w:w="3654" w:type="dxa"/>
          </w:tcPr>
          <w:p w:rsidR="00280D58" w:rsidRPr="00477854" w:rsidRDefault="00280D58" w:rsidP="00B7737F">
            <w:pPr>
              <w:spacing w:line="340" w:lineRule="exact"/>
              <w:ind w:leftChars="17" w:left="41" w:rightChars="17" w:right="41" w:firstLineChars="6" w:firstLine="14"/>
              <w:jc w:val="both"/>
              <w:rPr>
                <w:rFonts w:eastAsia="標楷體"/>
              </w:rPr>
            </w:pPr>
            <w:r w:rsidRPr="00477854">
              <w:rPr>
                <w:rFonts w:eastAsia="標楷體"/>
              </w:rPr>
              <w:t>二、下列學生得申請抵免學分：</w:t>
            </w:r>
          </w:p>
          <w:p w:rsidR="00280D58" w:rsidRPr="00477854" w:rsidRDefault="00280D58" w:rsidP="00B7737F">
            <w:pPr>
              <w:spacing w:line="340" w:lineRule="exact"/>
              <w:ind w:leftChars="17" w:left="41" w:rightChars="17" w:right="41" w:firstLineChars="6" w:firstLine="14"/>
              <w:jc w:val="both"/>
              <w:rPr>
                <w:rFonts w:eastAsia="標楷體"/>
              </w:rPr>
            </w:pPr>
            <w:r w:rsidRPr="00477854">
              <w:rPr>
                <w:rFonts w:eastAsia="標楷體"/>
              </w:rPr>
              <w:t>(</w:t>
            </w:r>
            <w:proofErr w:type="gramStart"/>
            <w:r w:rsidRPr="00477854">
              <w:rPr>
                <w:rFonts w:eastAsia="標楷體"/>
              </w:rPr>
              <w:t>一</w:t>
            </w:r>
            <w:proofErr w:type="gramEnd"/>
            <w:r w:rsidRPr="00477854">
              <w:rPr>
                <w:rFonts w:eastAsia="標楷體"/>
              </w:rPr>
              <w:t>)</w:t>
            </w:r>
            <w:r w:rsidRPr="00477854">
              <w:rPr>
                <w:rFonts w:eastAsia="標楷體"/>
              </w:rPr>
              <w:t>轉系生。</w:t>
            </w:r>
          </w:p>
          <w:p w:rsidR="00280D58" w:rsidRPr="00477854" w:rsidRDefault="00280D58" w:rsidP="00B7737F">
            <w:pPr>
              <w:spacing w:line="340" w:lineRule="exact"/>
              <w:ind w:leftChars="17" w:left="41" w:rightChars="17" w:right="41" w:firstLineChars="6" w:firstLine="14"/>
              <w:jc w:val="both"/>
              <w:rPr>
                <w:rFonts w:eastAsia="標楷體"/>
              </w:rPr>
            </w:pPr>
            <w:r w:rsidRPr="00477854">
              <w:rPr>
                <w:rFonts w:eastAsia="標楷體"/>
              </w:rPr>
              <w:t>(</w:t>
            </w:r>
            <w:r w:rsidRPr="00477854">
              <w:rPr>
                <w:rFonts w:eastAsia="標楷體"/>
              </w:rPr>
              <w:t>二</w:t>
            </w:r>
            <w:r w:rsidRPr="00477854">
              <w:rPr>
                <w:rFonts w:eastAsia="標楷體"/>
              </w:rPr>
              <w:t>)</w:t>
            </w:r>
            <w:r w:rsidRPr="00477854">
              <w:rPr>
                <w:rFonts w:eastAsia="標楷體"/>
              </w:rPr>
              <w:t>轉學生。</w:t>
            </w:r>
          </w:p>
          <w:p w:rsidR="00280D58" w:rsidRPr="00477854" w:rsidRDefault="00280D58" w:rsidP="00B7737F">
            <w:pPr>
              <w:spacing w:line="340" w:lineRule="exact"/>
              <w:ind w:leftChars="17" w:left="41" w:rightChars="17" w:right="41" w:firstLineChars="6" w:firstLine="14"/>
              <w:jc w:val="both"/>
              <w:rPr>
                <w:rFonts w:eastAsia="標楷體"/>
              </w:rPr>
            </w:pPr>
            <w:r w:rsidRPr="00477854">
              <w:rPr>
                <w:rFonts w:eastAsia="標楷體"/>
              </w:rPr>
              <w:t>(</w:t>
            </w:r>
            <w:r w:rsidRPr="00477854">
              <w:rPr>
                <w:rFonts w:eastAsia="標楷體"/>
              </w:rPr>
              <w:t>三</w:t>
            </w:r>
            <w:r w:rsidRPr="00477854">
              <w:rPr>
                <w:rFonts w:eastAsia="標楷體"/>
              </w:rPr>
              <w:t>)</w:t>
            </w:r>
            <w:r w:rsidRPr="00477854">
              <w:rPr>
                <w:rFonts w:eastAsia="標楷體"/>
              </w:rPr>
              <w:t>重考或重新申請入學之新生。</w:t>
            </w:r>
          </w:p>
          <w:p w:rsidR="00280D58" w:rsidRPr="00477854" w:rsidRDefault="00280D58" w:rsidP="00B7737F">
            <w:pPr>
              <w:spacing w:line="340" w:lineRule="exact"/>
              <w:ind w:leftChars="12" w:left="447" w:rightChars="17" w:right="41" w:hangingChars="174" w:hanging="418"/>
              <w:jc w:val="both"/>
              <w:rPr>
                <w:rFonts w:eastAsia="標楷體"/>
              </w:rPr>
            </w:pPr>
            <w:r w:rsidRPr="00477854">
              <w:rPr>
                <w:rFonts w:eastAsia="標楷體"/>
              </w:rPr>
              <w:t>(</w:t>
            </w:r>
            <w:r w:rsidRPr="00477854">
              <w:rPr>
                <w:rFonts w:eastAsia="標楷體"/>
              </w:rPr>
              <w:t>四</w:t>
            </w:r>
            <w:r w:rsidRPr="00477854">
              <w:rPr>
                <w:rFonts w:eastAsia="標楷體"/>
              </w:rPr>
              <w:t>)</w:t>
            </w:r>
            <w:r w:rsidRPr="008F701E">
              <w:rPr>
                <w:rFonts w:eastAsia="標楷體"/>
                <w:color w:val="000000"/>
              </w:rPr>
              <w:t>本校</w:t>
            </w:r>
            <w:r w:rsidRPr="00F001E2">
              <w:rPr>
                <w:rFonts w:eastAsia="標楷體"/>
                <w:b/>
                <w:color w:val="FF0000"/>
                <w:u w:val="single"/>
              </w:rPr>
              <w:t>日間部、進修暨推廣部</w:t>
            </w:r>
            <w:r w:rsidRPr="008F701E">
              <w:rPr>
                <w:rFonts w:eastAsia="標楷體"/>
                <w:color w:val="000000"/>
              </w:rPr>
              <w:t>選讀生考取本校</w:t>
            </w:r>
            <w:r w:rsidRPr="00F001E2">
              <w:rPr>
                <w:rFonts w:eastAsia="標楷體"/>
                <w:b/>
                <w:color w:val="FF0000"/>
                <w:u w:val="single"/>
              </w:rPr>
              <w:t>正式生</w:t>
            </w:r>
            <w:r w:rsidRPr="008F701E">
              <w:rPr>
                <w:rFonts w:eastAsia="標楷體"/>
                <w:color w:val="000000"/>
              </w:rPr>
              <w:t>者。</w:t>
            </w:r>
          </w:p>
          <w:p w:rsidR="00280D58" w:rsidRPr="00477854" w:rsidRDefault="00280D58" w:rsidP="00B7737F">
            <w:pPr>
              <w:spacing w:line="340" w:lineRule="exact"/>
              <w:ind w:leftChars="12" w:left="447" w:rightChars="17" w:right="41" w:hangingChars="174" w:hanging="418"/>
              <w:jc w:val="both"/>
              <w:rPr>
                <w:rFonts w:eastAsia="標楷體"/>
              </w:rPr>
            </w:pPr>
            <w:r w:rsidRPr="00477854">
              <w:rPr>
                <w:rFonts w:eastAsia="標楷體"/>
              </w:rPr>
              <w:t>(</w:t>
            </w:r>
            <w:r w:rsidRPr="00477854">
              <w:rPr>
                <w:rFonts w:eastAsia="標楷體"/>
              </w:rPr>
              <w:t>五</w:t>
            </w:r>
            <w:r w:rsidRPr="00477854">
              <w:rPr>
                <w:rFonts w:eastAsia="標楷體"/>
              </w:rPr>
              <w:t>)</w:t>
            </w:r>
            <w:r w:rsidRPr="00477854">
              <w:rPr>
                <w:rFonts w:eastAsia="標楷體"/>
              </w:rPr>
              <w:t>依照法令規定准許先修讀學分後考取修讀學位者。</w:t>
            </w:r>
          </w:p>
          <w:p w:rsidR="00280D58" w:rsidRPr="00477854" w:rsidRDefault="00280D58" w:rsidP="00B7737F">
            <w:pPr>
              <w:spacing w:line="340" w:lineRule="exact"/>
              <w:ind w:leftChars="12" w:left="447" w:rightChars="17" w:right="41" w:hangingChars="174" w:hanging="418"/>
              <w:jc w:val="both"/>
              <w:rPr>
                <w:rFonts w:eastAsia="標楷體"/>
              </w:rPr>
            </w:pPr>
            <w:r w:rsidRPr="00477854">
              <w:rPr>
                <w:rFonts w:eastAsia="標楷體"/>
              </w:rPr>
              <w:t>(</w:t>
            </w:r>
            <w:r w:rsidRPr="008F701E">
              <w:rPr>
                <w:rFonts w:eastAsia="標楷體"/>
                <w:b/>
                <w:color w:val="000000"/>
                <w:u w:val="single"/>
              </w:rPr>
              <w:t>六</w:t>
            </w:r>
            <w:r w:rsidRPr="00477854">
              <w:rPr>
                <w:rFonts w:eastAsia="標楷體"/>
              </w:rPr>
              <w:t>)</w:t>
            </w:r>
            <w:r w:rsidRPr="00477854">
              <w:rPr>
                <w:rFonts w:eastAsia="標楷體"/>
              </w:rPr>
              <w:t>本校簽約之雙聯學制學生、國內外交換學生。</w:t>
            </w:r>
          </w:p>
          <w:p w:rsidR="00280D58" w:rsidRPr="00477854" w:rsidRDefault="00280D58" w:rsidP="00B7737F">
            <w:pPr>
              <w:spacing w:line="340" w:lineRule="exact"/>
              <w:ind w:leftChars="17" w:left="41" w:rightChars="17" w:right="41" w:firstLineChars="6" w:firstLine="14"/>
              <w:jc w:val="both"/>
              <w:rPr>
                <w:rFonts w:eastAsia="標楷體"/>
              </w:rPr>
            </w:pPr>
          </w:p>
        </w:tc>
        <w:tc>
          <w:tcPr>
            <w:tcW w:w="2580" w:type="dxa"/>
          </w:tcPr>
          <w:p w:rsidR="00280D58" w:rsidRPr="00280D58" w:rsidRDefault="00280D58" w:rsidP="00280D58">
            <w:pPr>
              <w:spacing w:line="280" w:lineRule="exact"/>
              <w:ind w:leftChars="-12" w:left="-3" w:hangingChars="12" w:hanging="26"/>
              <w:rPr>
                <w:rFonts w:eastAsia="標楷體"/>
                <w:sz w:val="22"/>
                <w:szCs w:val="22"/>
              </w:rPr>
            </w:pPr>
            <w:r w:rsidRPr="00280D58">
              <w:rPr>
                <w:rFonts w:eastAsia="標楷體" w:hint="eastAsia"/>
                <w:sz w:val="22"/>
                <w:szCs w:val="22"/>
              </w:rPr>
              <w:t>一、修正第四款文字，使定義更明確。</w:t>
            </w:r>
          </w:p>
          <w:p w:rsidR="00280D58" w:rsidRPr="00280D58" w:rsidRDefault="00280D58" w:rsidP="00280D58">
            <w:pPr>
              <w:spacing w:line="280" w:lineRule="exact"/>
              <w:ind w:leftChars="-12" w:left="-3" w:hangingChars="12" w:hanging="26"/>
              <w:rPr>
                <w:rFonts w:eastAsia="標楷體"/>
                <w:sz w:val="22"/>
                <w:szCs w:val="22"/>
              </w:rPr>
            </w:pPr>
            <w:r w:rsidRPr="00280D58">
              <w:rPr>
                <w:rFonts w:eastAsia="標楷體" w:hint="eastAsia"/>
                <w:sz w:val="22"/>
                <w:szCs w:val="22"/>
              </w:rPr>
              <w:t>二、為顧及研究生抵免權益，未取得五學年學、碩士生資格之大學部學生，亦可</w:t>
            </w:r>
            <w:r w:rsidRPr="00280D58">
              <w:rPr>
                <w:rFonts w:eastAsia="標楷體" w:hint="eastAsia"/>
                <w:bCs/>
                <w:sz w:val="22"/>
                <w:szCs w:val="22"/>
              </w:rPr>
              <w:t>申請學分抵免。</w:t>
            </w:r>
            <w:proofErr w:type="gramStart"/>
            <w:r w:rsidRPr="00280D58">
              <w:rPr>
                <w:rFonts w:eastAsia="標楷體" w:hint="eastAsia"/>
                <w:bCs/>
                <w:sz w:val="22"/>
                <w:szCs w:val="22"/>
              </w:rPr>
              <w:t>爰</w:t>
            </w:r>
            <w:proofErr w:type="gramEnd"/>
            <w:r w:rsidRPr="00280D58">
              <w:rPr>
                <w:rFonts w:eastAsia="標楷體" w:hint="eastAsia"/>
                <w:bCs/>
                <w:sz w:val="22"/>
                <w:szCs w:val="22"/>
              </w:rPr>
              <w:t>增訂第六款。</w:t>
            </w:r>
          </w:p>
          <w:p w:rsidR="00280D58" w:rsidRPr="00B3580C" w:rsidRDefault="00280D58" w:rsidP="00280D58">
            <w:pPr>
              <w:spacing w:before="20" w:after="20" w:line="280" w:lineRule="exact"/>
              <w:ind w:leftChars="-12" w:left="-4" w:hangingChars="12" w:hanging="25"/>
              <w:rPr>
                <w:rFonts w:eastAsia="標楷體"/>
                <w:sz w:val="20"/>
                <w:szCs w:val="20"/>
              </w:rPr>
            </w:pPr>
            <w:r w:rsidRPr="00280D58">
              <w:rPr>
                <w:rFonts w:eastAsia="標楷體" w:hint="eastAsia"/>
                <w:spacing w:val="-4"/>
                <w:sz w:val="22"/>
                <w:szCs w:val="22"/>
              </w:rPr>
              <w:t>三、款次變更。</w:t>
            </w:r>
          </w:p>
        </w:tc>
      </w:tr>
      <w:tr w:rsidR="00280D58" w:rsidRPr="003C5060" w:rsidTr="00FE0B01">
        <w:trPr>
          <w:trHeight w:val="1253"/>
          <w:jc w:val="center"/>
        </w:trPr>
        <w:tc>
          <w:tcPr>
            <w:tcW w:w="3653" w:type="dxa"/>
          </w:tcPr>
          <w:p w:rsidR="00280D58" w:rsidRPr="00C468CC" w:rsidRDefault="00280D58" w:rsidP="00B7737F">
            <w:pPr>
              <w:spacing w:line="340" w:lineRule="exact"/>
              <w:ind w:leftChars="6" w:left="530" w:rightChars="17" w:right="41" w:hangingChars="215" w:hanging="516"/>
              <w:jc w:val="both"/>
              <w:rPr>
                <w:rFonts w:eastAsia="標楷體"/>
              </w:rPr>
            </w:pPr>
            <w:r w:rsidRPr="00C468CC">
              <w:rPr>
                <w:rFonts w:eastAsia="標楷體"/>
              </w:rPr>
              <w:lastRenderedPageBreak/>
              <w:t>三、各類學生抵免學分多寡與轉</w:t>
            </w:r>
            <w:r w:rsidRPr="00C468CC">
              <w:rPr>
                <w:rFonts w:eastAsia="標楷體"/>
              </w:rPr>
              <w:t>(</w:t>
            </w:r>
            <w:r w:rsidRPr="00C468CC">
              <w:rPr>
                <w:rFonts w:eastAsia="標楷體"/>
              </w:rPr>
              <w:t>編</w:t>
            </w:r>
            <w:r w:rsidRPr="00C468CC">
              <w:rPr>
                <w:rFonts w:eastAsia="標楷體"/>
              </w:rPr>
              <w:t>)</w:t>
            </w:r>
            <w:proofErr w:type="gramStart"/>
            <w:r w:rsidRPr="00C468CC">
              <w:rPr>
                <w:rFonts w:eastAsia="標楷體"/>
              </w:rPr>
              <w:t>入年級</w:t>
            </w:r>
            <w:proofErr w:type="gramEnd"/>
            <w:r w:rsidRPr="00C468CC">
              <w:rPr>
                <w:rFonts w:eastAsia="標楷體"/>
              </w:rPr>
              <w:t>配合規定如下：</w:t>
            </w:r>
          </w:p>
          <w:p w:rsidR="00280D58" w:rsidRPr="00C468CC" w:rsidRDefault="00280D58" w:rsidP="00B7737F">
            <w:pPr>
              <w:spacing w:line="340" w:lineRule="exact"/>
              <w:ind w:leftChars="12" w:left="461" w:rightChars="17" w:right="41" w:hangingChars="180" w:hanging="432"/>
              <w:jc w:val="both"/>
              <w:rPr>
                <w:rFonts w:eastAsia="標楷體"/>
              </w:rPr>
            </w:pPr>
            <w:r w:rsidRPr="00C468CC">
              <w:rPr>
                <w:rFonts w:eastAsia="標楷體"/>
              </w:rPr>
              <w:t>(</w:t>
            </w:r>
            <w:proofErr w:type="gramStart"/>
            <w:r w:rsidRPr="00C468CC">
              <w:rPr>
                <w:rFonts w:eastAsia="標楷體"/>
              </w:rPr>
              <w:t>一</w:t>
            </w:r>
            <w:proofErr w:type="gramEnd"/>
            <w:r w:rsidRPr="00C468CC">
              <w:rPr>
                <w:rFonts w:eastAsia="標楷體"/>
              </w:rPr>
              <w:t>)</w:t>
            </w:r>
            <w:r w:rsidRPr="00C468CC">
              <w:rPr>
                <w:rFonts w:eastAsia="標楷體"/>
              </w:rPr>
              <w:t>轉學生</w:t>
            </w:r>
            <w:r w:rsidRPr="00434DDF">
              <w:rPr>
                <w:rFonts w:eastAsia="標楷體"/>
              </w:rPr>
              <w:t>、轉系生</w:t>
            </w:r>
            <w:r w:rsidRPr="00C468CC">
              <w:rPr>
                <w:rFonts w:eastAsia="標楷體"/>
              </w:rPr>
              <w:t>轉入二年級者，其抵免學分最高總數以</w:t>
            </w:r>
            <w:r>
              <w:rPr>
                <w:rFonts w:eastAsia="標楷體" w:hint="eastAsia"/>
                <w:b/>
                <w:color w:val="FF0000"/>
                <w:u w:val="single"/>
              </w:rPr>
              <w:t>五十</w:t>
            </w:r>
            <w:r w:rsidRPr="00C468CC">
              <w:rPr>
                <w:rFonts w:eastAsia="標楷體"/>
              </w:rPr>
              <w:t>學分為原則；轉入</w:t>
            </w:r>
            <w:proofErr w:type="gramStart"/>
            <w:r w:rsidRPr="00C468CC">
              <w:rPr>
                <w:rFonts w:eastAsia="標楷體"/>
              </w:rPr>
              <w:t>三</w:t>
            </w:r>
            <w:proofErr w:type="gramEnd"/>
            <w:r w:rsidRPr="00C468CC">
              <w:rPr>
                <w:rFonts w:eastAsia="標楷體"/>
              </w:rPr>
              <w:t>年級者，其抵免學分最高總數以</w:t>
            </w:r>
            <w:r w:rsidRPr="001F48CC">
              <w:rPr>
                <w:rFonts w:eastAsia="標楷體" w:hint="eastAsia"/>
                <w:b/>
                <w:color w:val="FF0000"/>
                <w:u w:val="single"/>
              </w:rPr>
              <w:t>九十</w:t>
            </w:r>
            <w:r w:rsidRPr="00C468CC">
              <w:rPr>
                <w:rFonts w:eastAsia="標楷體"/>
              </w:rPr>
              <w:t>學分為原則；自轉入年級起，每學期最低應修學分不得減少。</w:t>
            </w:r>
          </w:p>
          <w:p w:rsidR="00280D58" w:rsidRDefault="00280D58" w:rsidP="00B7737F">
            <w:pPr>
              <w:spacing w:line="340" w:lineRule="exact"/>
              <w:ind w:leftChars="6" w:left="516" w:rightChars="17" w:right="41" w:hangingChars="209" w:hanging="502"/>
              <w:jc w:val="both"/>
              <w:rPr>
                <w:rFonts w:eastAsia="標楷體"/>
              </w:rPr>
            </w:pPr>
            <w:r w:rsidRPr="00C468CC">
              <w:rPr>
                <w:rFonts w:eastAsia="標楷體"/>
              </w:rPr>
              <w:t>(</w:t>
            </w:r>
            <w:r w:rsidRPr="00C468CC">
              <w:rPr>
                <w:rFonts w:eastAsia="標楷體"/>
              </w:rPr>
              <w:t>二</w:t>
            </w:r>
            <w:r w:rsidRPr="00C468CC">
              <w:rPr>
                <w:rFonts w:eastAsia="標楷體"/>
              </w:rPr>
              <w:t>)</w:t>
            </w:r>
            <w:r w:rsidRPr="00C468CC">
              <w:rPr>
                <w:rFonts w:eastAsia="標楷體"/>
              </w:rPr>
              <w:t>重考或重新申請入學或依照法令規定先修讀學分後考取修讀學位之大學一年級新生，其抵免學分最高總數以</w:t>
            </w:r>
            <w:r w:rsidRPr="001F48CC">
              <w:rPr>
                <w:rFonts w:eastAsia="標楷體" w:hint="eastAsia"/>
                <w:b/>
                <w:color w:val="FF0000"/>
                <w:u w:val="single"/>
              </w:rPr>
              <w:t>五十</w:t>
            </w:r>
            <w:r w:rsidRPr="00C468CC">
              <w:rPr>
                <w:rFonts w:eastAsia="標楷體"/>
              </w:rPr>
              <w:t>學分為原則，抵免超過</w:t>
            </w:r>
            <w:r>
              <w:rPr>
                <w:rFonts w:eastAsia="標楷體" w:hint="eastAsia"/>
                <w:b/>
                <w:color w:val="FF0000"/>
                <w:u w:val="single"/>
              </w:rPr>
              <w:t>四十</w:t>
            </w:r>
            <w:r w:rsidRPr="00C468CC">
              <w:rPr>
                <w:rFonts w:eastAsia="標楷體"/>
              </w:rPr>
              <w:t>學分者，可申請提高編級一年，但每學期最低應修學分數不得減少。</w:t>
            </w:r>
          </w:p>
          <w:p w:rsidR="00280D58" w:rsidRPr="00F36C02" w:rsidRDefault="00280D58" w:rsidP="00B7737F">
            <w:pPr>
              <w:spacing w:line="340" w:lineRule="exact"/>
              <w:ind w:leftChars="6" w:left="516" w:rightChars="17" w:right="41" w:hangingChars="209" w:hanging="502"/>
              <w:jc w:val="both"/>
              <w:rPr>
                <w:rFonts w:eastAsia="標楷體"/>
                <w:b/>
                <w:color w:val="FF0000"/>
                <w:u w:val="single"/>
                <w:shd w:val="pct15" w:color="auto" w:fill="FFFFFF"/>
              </w:rPr>
            </w:pPr>
            <w:r w:rsidRPr="00F36C02">
              <w:rPr>
                <w:rFonts w:eastAsia="標楷體" w:hint="eastAsia"/>
                <w:b/>
                <w:color w:val="FF0000"/>
                <w:u w:val="single"/>
                <w:shd w:val="pct15" w:color="auto" w:fill="FFFFFF"/>
              </w:rPr>
              <w:t>(</w:t>
            </w:r>
            <w:r w:rsidRPr="00811DA7">
              <w:rPr>
                <w:rFonts w:eastAsia="標楷體" w:hint="eastAsia"/>
                <w:b/>
                <w:color w:val="FF0000"/>
                <w:u w:val="single"/>
                <w:shd w:val="pct15" w:color="auto" w:fill="FFFFFF"/>
              </w:rPr>
              <w:t>三</w:t>
            </w:r>
            <w:r w:rsidRPr="00F36C02">
              <w:rPr>
                <w:rFonts w:eastAsia="標楷體" w:hint="eastAsia"/>
                <w:b/>
                <w:color w:val="FF0000"/>
                <w:u w:val="single"/>
                <w:shd w:val="pct15" w:color="auto" w:fill="FFFFFF"/>
              </w:rPr>
              <w:t>)</w:t>
            </w:r>
            <w:r w:rsidRPr="00F36C02">
              <w:rPr>
                <w:rFonts w:eastAsia="標楷體" w:hint="eastAsia"/>
                <w:b/>
                <w:color w:val="FF0000"/>
                <w:u w:val="single"/>
                <w:shd w:val="pct15" w:color="auto" w:fill="FFFFFF"/>
              </w:rPr>
              <w:t>重考或重新申請入學之二年制在職</w:t>
            </w:r>
            <w:proofErr w:type="gramStart"/>
            <w:r w:rsidRPr="00F36C02">
              <w:rPr>
                <w:rFonts w:eastAsia="標楷體" w:hint="eastAsia"/>
                <w:b/>
                <w:color w:val="FF0000"/>
                <w:u w:val="single"/>
                <w:shd w:val="pct15" w:color="auto" w:fill="FFFFFF"/>
              </w:rPr>
              <w:t>專班生</w:t>
            </w:r>
            <w:proofErr w:type="gramEnd"/>
            <w:r w:rsidRPr="00F36C02">
              <w:rPr>
                <w:rFonts w:eastAsia="標楷體" w:hint="eastAsia"/>
                <w:b/>
                <w:color w:val="FF0000"/>
                <w:u w:val="single"/>
                <w:shd w:val="pct15" w:color="auto" w:fill="FFFFFF"/>
              </w:rPr>
              <w:t>，</w:t>
            </w:r>
            <w:r w:rsidRPr="00811DA7">
              <w:rPr>
                <w:rFonts w:eastAsia="標楷體" w:hint="eastAsia"/>
                <w:b/>
                <w:color w:val="FF0000"/>
                <w:u w:val="single"/>
                <w:shd w:val="pct15" w:color="auto" w:fill="FFFFFF"/>
              </w:rPr>
              <w:t>其</w:t>
            </w:r>
            <w:r w:rsidRPr="00F36C02">
              <w:rPr>
                <w:rFonts w:eastAsia="標楷體" w:hint="eastAsia"/>
                <w:b/>
                <w:color w:val="FF0000"/>
                <w:u w:val="single"/>
                <w:shd w:val="pct15" w:color="auto" w:fill="FFFFFF"/>
              </w:rPr>
              <w:t>抵免學分</w:t>
            </w:r>
            <w:r w:rsidRPr="00811DA7">
              <w:rPr>
                <w:rFonts w:eastAsia="標楷體" w:hint="eastAsia"/>
                <w:b/>
                <w:color w:val="FF0000"/>
                <w:u w:val="single"/>
                <w:shd w:val="pct15" w:color="auto" w:fill="FFFFFF"/>
              </w:rPr>
              <w:t>最高總</w:t>
            </w:r>
            <w:r w:rsidRPr="00F36C02">
              <w:rPr>
                <w:rFonts w:eastAsia="標楷體" w:hint="eastAsia"/>
                <w:b/>
                <w:color w:val="FF0000"/>
                <w:u w:val="single"/>
                <w:shd w:val="pct15" w:color="auto" w:fill="FFFFFF"/>
              </w:rPr>
              <w:t>數以</w:t>
            </w:r>
            <w:r w:rsidRPr="00811DA7">
              <w:rPr>
                <w:rFonts w:eastAsia="標楷體" w:hint="eastAsia"/>
                <w:b/>
                <w:color w:val="FF0000"/>
                <w:u w:val="single"/>
                <w:shd w:val="pct15" w:color="auto" w:fill="FFFFFF"/>
              </w:rPr>
              <w:t>二十八學分為原則</w:t>
            </w:r>
            <w:r w:rsidRPr="00F36C02">
              <w:rPr>
                <w:rFonts w:eastAsia="標楷體" w:hint="eastAsia"/>
                <w:b/>
                <w:color w:val="FF0000"/>
                <w:u w:val="single"/>
                <w:shd w:val="pct15" w:color="auto" w:fill="FFFFFF"/>
              </w:rPr>
              <w:t>。</w:t>
            </w:r>
          </w:p>
          <w:p w:rsidR="00280D58" w:rsidRPr="00C468CC" w:rsidRDefault="00280D58" w:rsidP="00B7737F">
            <w:pPr>
              <w:spacing w:line="340" w:lineRule="exact"/>
              <w:ind w:leftChars="18" w:left="420" w:rightChars="17" w:right="41" w:hangingChars="157" w:hanging="377"/>
              <w:jc w:val="both"/>
              <w:rPr>
                <w:rFonts w:eastAsia="標楷體"/>
              </w:rPr>
            </w:pPr>
            <w:r w:rsidRPr="00C468CC">
              <w:rPr>
                <w:rFonts w:eastAsia="標楷體"/>
              </w:rPr>
              <w:t>(</w:t>
            </w:r>
            <w:r w:rsidRPr="00811DA7">
              <w:rPr>
                <w:rFonts w:eastAsia="標楷體" w:hint="eastAsia"/>
                <w:b/>
                <w:color w:val="FF0000"/>
                <w:u w:val="single"/>
                <w:shd w:val="pct15" w:color="auto" w:fill="FFFFFF"/>
              </w:rPr>
              <w:t>四</w:t>
            </w:r>
            <w:r w:rsidRPr="0009457B">
              <w:rPr>
                <w:rFonts w:eastAsia="標楷體"/>
                <w:spacing w:val="-2"/>
              </w:rPr>
              <w:t>)</w:t>
            </w:r>
            <w:r w:rsidRPr="0009457B">
              <w:rPr>
                <w:rFonts w:eastAsia="標楷體"/>
                <w:b/>
                <w:color w:val="FF0000"/>
                <w:spacing w:val="-2"/>
                <w:u w:val="single"/>
              </w:rPr>
              <w:t>修讀教育部核定之大學推廣教育學分班及</w:t>
            </w:r>
            <w:r w:rsidRPr="0009457B">
              <w:rPr>
                <w:rFonts w:eastAsia="標楷體"/>
                <w:spacing w:val="-2"/>
              </w:rPr>
              <w:t>本校</w:t>
            </w:r>
            <w:r w:rsidRPr="0009457B">
              <w:rPr>
                <w:rFonts w:eastAsia="標楷體"/>
                <w:b/>
                <w:color w:val="FF0000"/>
                <w:spacing w:val="-2"/>
                <w:u w:val="single"/>
              </w:rPr>
              <w:t>隨</w:t>
            </w:r>
            <w:proofErr w:type="gramStart"/>
            <w:r w:rsidRPr="0009457B">
              <w:rPr>
                <w:rFonts w:eastAsia="標楷體"/>
                <w:b/>
                <w:color w:val="FF0000"/>
                <w:spacing w:val="-2"/>
                <w:u w:val="single"/>
              </w:rPr>
              <w:t>班附讀</w:t>
            </w:r>
            <w:proofErr w:type="gramEnd"/>
            <w:r w:rsidRPr="0009457B">
              <w:rPr>
                <w:rFonts w:eastAsia="標楷體"/>
                <w:spacing w:val="-2"/>
              </w:rPr>
              <w:t>選讀生</w:t>
            </w:r>
            <w:r w:rsidRPr="0009457B">
              <w:rPr>
                <w:rFonts w:eastAsia="標楷體"/>
                <w:b/>
                <w:spacing w:val="-2"/>
              </w:rPr>
              <w:t>，</w:t>
            </w:r>
            <w:r w:rsidRPr="0009457B">
              <w:rPr>
                <w:rFonts w:eastAsia="標楷體"/>
                <w:b/>
                <w:color w:val="FF0000"/>
                <w:spacing w:val="-2"/>
                <w:u w:val="single"/>
              </w:rPr>
              <w:t>持有學分證明</w:t>
            </w:r>
            <w:r w:rsidRPr="0009457B">
              <w:rPr>
                <w:rFonts w:eastAsia="標楷體"/>
                <w:spacing w:val="-2"/>
              </w:rPr>
              <w:t>，考取本校</w:t>
            </w:r>
            <w:r w:rsidRPr="0009457B">
              <w:rPr>
                <w:rFonts w:eastAsia="標楷體" w:hint="eastAsia"/>
                <w:b/>
                <w:color w:val="FF0000"/>
                <w:spacing w:val="-2"/>
                <w:u w:val="single"/>
              </w:rPr>
              <w:t>修讀學位者</w:t>
            </w:r>
            <w:r w:rsidRPr="0009457B">
              <w:rPr>
                <w:rFonts w:eastAsia="標楷體"/>
                <w:spacing w:val="-2"/>
              </w:rPr>
              <w:t>，得酌情抵免，並得視其抵免學分多寡編入適當年級，至少須修業二學年。</w:t>
            </w:r>
          </w:p>
          <w:p w:rsidR="00280D58" w:rsidRPr="00477854" w:rsidRDefault="00280D58" w:rsidP="00B7737F">
            <w:pPr>
              <w:spacing w:line="340" w:lineRule="exact"/>
              <w:ind w:leftChars="12" w:left="461" w:rightChars="17" w:right="41" w:hangingChars="180" w:hanging="432"/>
              <w:jc w:val="both"/>
              <w:rPr>
                <w:rFonts w:eastAsia="標楷體"/>
                <w:b/>
                <w:color w:val="FF0000"/>
                <w:u w:val="single"/>
              </w:rPr>
            </w:pPr>
            <w:r w:rsidRPr="00811DA7">
              <w:rPr>
                <w:rFonts w:eastAsia="標楷體" w:hint="eastAsia"/>
                <w:b/>
                <w:color w:val="FF0000"/>
              </w:rPr>
              <w:t>(</w:t>
            </w:r>
            <w:r w:rsidRPr="00811DA7">
              <w:rPr>
                <w:rFonts w:eastAsia="標楷體" w:hint="eastAsia"/>
                <w:b/>
                <w:color w:val="FF0000"/>
                <w:u w:val="single"/>
                <w:shd w:val="pct15" w:color="auto" w:fill="FFFFFF"/>
              </w:rPr>
              <w:t>五</w:t>
            </w:r>
            <w:r w:rsidRPr="00811DA7">
              <w:rPr>
                <w:rFonts w:eastAsia="標楷體" w:hint="eastAsia"/>
                <w:b/>
                <w:color w:val="FF0000"/>
              </w:rPr>
              <w:t>)</w:t>
            </w:r>
            <w:r>
              <w:rPr>
                <w:rFonts w:eastAsia="標楷體" w:hint="eastAsia"/>
                <w:b/>
                <w:color w:val="FF0000"/>
                <w:u w:val="single"/>
              </w:rPr>
              <w:t>未取得</w:t>
            </w:r>
            <w:r>
              <w:rPr>
                <w:rFonts w:eastAsia="標楷體" w:hint="eastAsia"/>
                <w:b/>
                <w:color w:val="FF0000"/>
                <w:u w:val="single"/>
                <w:shd w:val="pct15" w:color="auto" w:fill="FFFFFF"/>
              </w:rPr>
              <w:t>五學年學、碩士生</w:t>
            </w:r>
            <w:r>
              <w:rPr>
                <w:rFonts w:eastAsia="標楷體" w:hint="eastAsia"/>
                <w:b/>
                <w:color w:val="FF0000"/>
                <w:u w:val="single"/>
              </w:rPr>
              <w:t>資格之大學部學生，抵免學分數以就讀系</w:t>
            </w:r>
            <w:r>
              <w:rPr>
                <w:rFonts w:eastAsia="標楷體" w:hint="eastAsia"/>
                <w:b/>
                <w:color w:val="FF0000"/>
                <w:u w:val="single"/>
              </w:rPr>
              <w:t>(</w:t>
            </w:r>
            <w:r>
              <w:rPr>
                <w:rFonts w:eastAsia="標楷體" w:hint="eastAsia"/>
                <w:b/>
                <w:color w:val="FF0000"/>
                <w:u w:val="single"/>
              </w:rPr>
              <w:t>所</w:t>
            </w:r>
            <w:r>
              <w:rPr>
                <w:rFonts w:eastAsia="標楷體" w:hint="eastAsia"/>
                <w:b/>
                <w:color w:val="FF0000"/>
                <w:u w:val="single"/>
              </w:rPr>
              <w:t>)</w:t>
            </w:r>
            <w:r>
              <w:rPr>
                <w:rFonts w:eastAsia="標楷體" w:hint="eastAsia"/>
                <w:b/>
                <w:color w:val="FF0000"/>
                <w:u w:val="single"/>
              </w:rPr>
              <w:t>碩士班規定應修學分數三分之一為限。</w:t>
            </w:r>
          </w:p>
          <w:p w:rsidR="00280D58" w:rsidRPr="00C468CC" w:rsidRDefault="00280D58" w:rsidP="00B7737F">
            <w:pPr>
              <w:spacing w:line="340" w:lineRule="exact"/>
              <w:ind w:leftChars="18" w:left="475" w:rightChars="17" w:right="41" w:hangingChars="180" w:hanging="432"/>
              <w:jc w:val="both"/>
              <w:rPr>
                <w:rFonts w:eastAsia="標楷體"/>
              </w:rPr>
            </w:pPr>
            <w:r w:rsidRPr="00C468CC">
              <w:rPr>
                <w:rFonts w:eastAsia="標楷體"/>
              </w:rPr>
              <w:t>(</w:t>
            </w:r>
            <w:r w:rsidRPr="00811DA7">
              <w:rPr>
                <w:rFonts w:eastAsia="標楷體" w:hint="eastAsia"/>
                <w:b/>
                <w:color w:val="FF0000"/>
                <w:u w:val="single"/>
                <w:shd w:val="pct15" w:color="auto" w:fill="FFFFFF"/>
              </w:rPr>
              <w:t>六</w:t>
            </w:r>
            <w:r w:rsidRPr="00C468CC">
              <w:rPr>
                <w:rFonts w:eastAsia="標楷體"/>
              </w:rPr>
              <w:t>)</w:t>
            </w:r>
            <w:r w:rsidRPr="00C468CC">
              <w:rPr>
                <w:rFonts w:eastAsia="標楷體"/>
              </w:rPr>
              <w:t>重考或重新申請入學之研究生，得酌情抵免，抵免學分數以十二學分為限。依本校學生五學年</w:t>
            </w:r>
            <w:proofErr w:type="gramStart"/>
            <w:r w:rsidRPr="00C468CC">
              <w:rPr>
                <w:rFonts w:eastAsia="標楷體"/>
              </w:rPr>
              <w:t>修讀學</w:t>
            </w:r>
            <w:proofErr w:type="gramEnd"/>
            <w:r w:rsidRPr="00C468CC">
              <w:rPr>
                <w:rFonts w:eastAsia="標楷體"/>
              </w:rPr>
              <w:t>、碩士學位辦法，於大學期間選修研究所課程之</w:t>
            </w:r>
            <w:r>
              <w:rPr>
                <w:rFonts w:eastAsia="標楷體" w:hint="eastAsia"/>
                <w:b/>
                <w:color w:val="FF0000"/>
                <w:u w:val="single"/>
                <w:shd w:val="pct15" w:color="auto" w:fill="FFFFFF"/>
              </w:rPr>
              <w:t>五學年學、碩士生</w:t>
            </w:r>
            <w:r w:rsidRPr="00C468CC">
              <w:rPr>
                <w:rFonts w:eastAsia="標楷體"/>
              </w:rPr>
              <w:t>，至多可抵免三分之二</w:t>
            </w:r>
            <w:r w:rsidRPr="00C468CC">
              <w:rPr>
                <w:rFonts w:eastAsia="標楷體"/>
              </w:rPr>
              <w:t>(</w:t>
            </w:r>
            <w:r w:rsidRPr="00C468CC">
              <w:rPr>
                <w:rFonts w:eastAsia="標楷體"/>
              </w:rPr>
              <w:t>含</w:t>
            </w:r>
            <w:r w:rsidRPr="00C468CC">
              <w:rPr>
                <w:rFonts w:eastAsia="標楷體"/>
              </w:rPr>
              <w:t>)</w:t>
            </w:r>
            <w:r w:rsidRPr="00C468CC">
              <w:rPr>
                <w:rFonts w:eastAsia="標楷體"/>
              </w:rPr>
              <w:t>碩士班研究生應修學分數。</w:t>
            </w:r>
            <w:r w:rsidRPr="00743391">
              <w:rPr>
                <w:rFonts w:eastAsia="標楷體" w:hint="eastAsia"/>
                <w:b/>
                <w:color w:val="FF0000"/>
                <w:u w:val="single"/>
              </w:rPr>
              <w:t>研究所課程若已計入大學部畢業學分數內，不得再申請抵免碩士班學分。</w:t>
            </w:r>
          </w:p>
          <w:p w:rsidR="00280D58" w:rsidRPr="00C468CC" w:rsidRDefault="00280D58" w:rsidP="00B7737F">
            <w:pPr>
              <w:spacing w:line="340" w:lineRule="exact"/>
              <w:ind w:leftChars="18" w:left="446" w:rightChars="17" w:right="41" w:hangingChars="168" w:hanging="403"/>
              <w:jc w:val="both"/>
              <w:rPr>
                <w:rFonts w:eastAsia="標楷體"/>
              </w:rPr>
            </w:pPr>
            <w:r w:rsidRPr="00C468CC">
              <w:rPr>
                <w:rFonts w:eastAsia="標楷體"/>
              </w:rPr>
              <w:t>(</w:t>
            </w:r>
            <w:r w:rsidRPr="00811DA7">
              <w:rPr>
                <w:rFonts w:eastAsia="標楷體" w:hint="eastAsia"/>
                <w:b/>
                <w:color w:val="FF0000"/>
                <w:u w:val="single"/>
                <w:shd w:val="pct15" w:color="auto" w:fill="FFFFFF"/>
              </w:rPr>
              <w:t>七</w:t>
            </w:r>
            <w:r w:rsidRPr="00C468CC">
              <w:rPr>
                <w:rFonts w:eastAsia="標楷體"/>
              </w:rPr>
              <w:t>)</w:t>
            </w:r>
            <w:r w:rsidRPr="001F36C7">
              <w:rPr>
                <w:rFonts w:eastAsia="標楷體"/>
                <w:spacing w:val="-4"/>
              </w:rPr>
              <w:t>師範學院</w:t>
            </w:r>
            <w:proofErr w:type="gramStart"/>
            <w:r w:rsidRPr="001F36C7">
              <w:rPr>
                <w:rFonts w:eastAsia="標楷體"/>
                <w:spacing w:val="-4"/>
              </w:rPr>
              <w:t>師培學</w:t>
            </w:r>
            <w:proofErr w:type="gramEnd"/>
            <w:r w:rsidRPr="001F36C7">
              <w:rPr>
                <w:rFonts w:eastAsia="標楷體"/>
                <w:spacing w:val="-4"/>
              </w:rPr>
              <w:t>系之轉學生抵</w:t>
            </w:r>
            <w:r w:rsidRPr="001F36C7">
              <w:rPr>
                <w:rFonts w:eastAsia="標楷體"/>
                <w:spacing w:val="-4"/>
              </w:rPr>
              <w:lastRenderedPageBreak/>
              <w:t>免教育專業課程學分，應依「國立</w:t>
            </w:r>
            <w:proofErr w:type="gramStart"/>
            <w:r w:rsidRPr="001F36C7">
              <w:rPr>
                <w:rFonts w:eastAsia="標楷體"/>
                <w:spacing w:val="-4"/>
              </w:rPr>
              <w:t>臺</w:t>
            </w:r>
            <w:proofErr w:type="gramEnd"/>
            <w:r w:rsidRPr="001F36C7">
              <w:rPr>
                <w:rFonts w:eastAsia="標楷體"/>
                <w:spacing w:val="-4"/>
              </w:rPr>
              <w:t>東大學學生修習教育學程辦法」第</w:t>
            </w:r>
            <w:r>
              <w:rPr>
                <w:rFonts w:eastAsia="標楷體" w:hint="eastAsia"/>
                <w:b/>
                <w:color w:val="FF0000"/>
                <w:u w:val="single"/>
              </w:rPr>
              <w:t>十七</w:t>
            </w:r>
            <w:r w:rsidRPr="001F36C7">
              <w:rPr>
                <w:rFonts w:eastAsia="標楷體"/>
                <w:spacing w:val="-4"/>
              </w:rPr>
              <w:t>條至第</w:t>
            </w:r>
            <w:r>
              <w:rPr>
                <w:rFonts w:eastAsia="標楷體" w:hint="eastAsia"/>
                <w:b/>
                <w:color w:val="FF0000"/>
                <w:u w:val="single"/>
              </w:rPr>
              <w:t>二十二</w:t>
            </w:r>
            <w:r w:rsidRPr="001F36C7">
              <w:rPr>
                <w:rFonts w:eastAsia="標楷體"/>
                <w:spacing w:val="-4"/>
              </w:rPr>
              <w:t>條規定比照辦理。</w:t>
            </w:r>
          </w:p>
          <w:p w:rsidR="00280D58" w:rsidRPr="00C468CC" w:rsidRDefault="00280D58" w:rsidP="00B7737F">
            <w:pPr>
              <w:spacing w:line="340" w:lineRule="exact"/>
              <w:ind w:leftChars="18" w:left="446" w:rightChars="17" w:right="41" w:hangingChars="168" w:hanging="403"/>
              <w:jc w:val="both"/>
              <w:rPr>
                <w:rFonts w:eastAsia="標楷體"/>
              </w:rPr>
            </w:pPr>
            <w:r w:rsidRPr="00C468CC">
              <w:rPr>
                <w:rFonts w:eastAsia="標楷體"/>
              </w:rPr>
              <w:t>(</w:t>
            </w:r>
            <w:r w:rsidRPr="00811DA7">
              <w:rPr>
                <w:rFonts w:eastAsia="標楷體" w:hint="eastAsia"/>
                <w:b/>
                <w:color w:val="FF0000"/>
                <w:u w:val="single"/>
                <w:shd w:val="pct15" w:color="auto" w:fill="FFFFFF"/>
              </w:rPr>
              <w:t>八</w:t>
            </w:r>
            <w:r w:rsidRPr="00C468CC">
              <w:rPr>
                <w:rFonts w:eastAsia="標楷體"/>
              </w:rPr>
              <w:t>)</w:t>
            </w:r>
            <w:r w:rsidRPr="00C468CC">
              <w:rPr>
                <w:rFonts w:eastAsia="標楷體"/>
              </w:rPr>
              <w:t>本校簽約之雙聯學制學生、國內外交換學生</w:t>
            </w:r>
            <w:proofErr w:type="gramStart"/>
            <w:r w:rsidRPr="00C468CC">
              <w:rPr>
                <w:rFonts w:eastAsia="標楷體"/>
              </w:rPr>
              <w:t>不受抵免</w:t>
            </w:r>
            <w:proofErr w:type="gramEnd"/>
            <w:r w:rsidRPr="00C468CC">
              <w:rPr>
                <w:rFonts w:eastAsia="標楷體"/>
              </w:rPr>
              <w:t>學分數上限之規定，惟返回本校修課時，每學期所修之學分數不得低於學則之規定。</w:t>
            </w:r>
          </w:p>
          <w:p w:rsidR="00280D58" w:rsidRPr="00C468CC" w:rsidRDefault="00280D58" w:rsidP="00B7737F">
            <w:pPr>
              <w:spacing w:line="340" w:lineRule="exact"/>
              <w:ind w:leftChars="18" w:left="477" w:rightChars="17" w:right="41" w:hangingChars="181" w:hanging="434"/>
              <w:jc w:val="both"/>
              <w:rPr>
                <w:rFonts w:eastAsia="標楷體"/>
              </w:rPr>
            </w:pPr>
            <w:r w:rsidRPr="00C468CC">
              <w:rPr>
                <w:rFonts w:eastAsia="標楷體"/>
              </w:rPr>
              <w:t>(</w:t>
            </w:r>
            <w:r w:rsidRPr="00811DA7">
              <w:rPr>
                <w:rFonts w:eastAsia="標楷體" w:hint="eastAsia"/>
                <w:b/>
                <w:color w:val="FF0000"/>
                <w:u w:val="single"/>
                <w:shd w:val="pct15" w:color="auto" w:fill="FFFFFF"/>
              </w:rPr>
              <w:t>九</w:t>
            </w:r>
            <w:r w:rsidRPr="00C468CC">
              <w:rPr>
                <w:rFonts w:eastAsia="標楷體"/>
              </w:rPr>
              <w:t>)</w:t>
            </w:r>
            <w:r w:rsidRPr="00C468CC">
              <w:rPr>
                <w:rFonts w:eastAsia="標楷體"/>
              </w:rPr>
              <w:t>若當年度招生簡章有特別規定，則依其規定辦理。</w:t>
            </w:r>
          </w:p>
        </w:tc>
        <w:tc>
          <w:tcPr>
            <w:tcW w:w="3654" w:type="dxa"/>
          </w:tcPr>
          <w:p w:rsidR="00280D58" w:rsidRPr="00C468CC" w:rsidRDefault="00280D58" w:rsidP="00B7737F">
            <w:pPr>
              <w:spacing w:line="340" w:lineRule="exact"/>
              <w:ind w:leftChars="6" w:left="530" w:rightChars="17" w:right="41" w:hangingChars="215" w:hanging="516"/>
              <w:jc w:val="both"/>
              <w:rPr>
                <w:rFonts w:eastAsia="標楷體"/>
              </w:rPr>
            </w:pPr>
            <w:r w:rsidRPr="00C468CC">
              <w:rPr>
                <w:rFonts w:eastAsia="標楷體"/>
              </w:rPr>
              <w:lastRenderedPageBreak/>
              <w:t>三、各類學生抵免學分多寡與轉</w:t>
            </w:r>
            <w:r w:rsidRPr="00C468CC">
              <w:rPr>
                <w:rFonts w:eastAsia="標楷體"/>
              </w:rPr>
              <w:t>(</w:t>
            </w:r>
            <w:r w:rsidRPr="00C468CC">
              <w:rPr>
                <w:rFonts w:eastAsia="標楷體"/>
              </w:rPr>
              <w:t>編</w:t>
            </w:r>
            <w:r w:rsidRPr="00C468CC">
              <w:rPr>
                <w:rFonts w:eastAsia="標楷體"/>
              </w:rPr>
              <w:t>)</w:t>
            </w:r>
            <w:proofErr w:type="gramStart"/>
            <w:r w:rsidRPr="00C468CC">
              <w:rPr>
                <w:rFonts w:eastAsia="標楷體"/>
              </w:rPr>
              <w:t>入年級</w:t>
            </w:r>
            <w:proofErr w:type="gramEnd"/>
            <w:r w:rsidRPr="00C468CC">
              <w:rPr>
                <w:rFonts w:eastAsia="標楷體"/>
              </w:rPr>
              <w:t>配合規定如下：</w:t>
            </w:r>
          </w:p>
          <w:p w:rsidR="00280D58" w:rsidRPr="00C468CC" w:rsidRDefault="00280D58" w:rsidP="00B7737F">
            <w:pPr>
              <w:spacing w:line="340" w:lineRule="exact"/>
              <w:ind w:left="461" w:rightChars="17" w:right="41" w:hangingChars="192" w:hanging="461"/>
              <w:jc w:val="both"/>
              <w:rPr>
                <w:rFonts w:eastAsia="標楷體"/>
              </w:rPr>
            </w:pPr>
            <w:r w:rsidRPr="00C468CC">
              <w:rPr>
                <w:rFonts w:eastAsia="標楷體"/>
              </w:rPr>
              <w:t>(</w:t>
            </w:r>
            <w:proofErr w:type="gramStart"/>
            <w:r w:rsidRPr="00C468CC">
              <w:rPr>
                <w:rFonts w:eastAsia="標楷體"/>
              </w:rPr>
              <w:t>一</w:t>
            </w:r>
            <w:proofErr w:type="gramEnd"/>
            <w:r w:rsidRPr="00C468CC">
              <w:rPr>
                <w:rFonts w:eastAsia="標楷體"/>
              </w:rPr>
              <w:t>)</w:t>
            </w:r>
            <w:r w:rsidRPr="00C468CC">
              <w:rPr>
                <w:rFonts w:eastAsia="標楷體"/>
              </w:rPr>
              <w:t>轉學生</w:t>
            </w:r>
            <w:r w:rsidRPr="00434DDF">
              <w:rPr>
                <w:rFonts w:eastAsia="標楷體"/>
              </w:rPr>
              <w:t>、轉系生</w:t>
            </w:r>
            <w:r w:rsidRPr="00C468CC">
              <w:rPr>
                <w:rFonts w:eastAsia="標楷體"/>
              </w:rPr>
              <w:t>轉入二年級者，其抵免學分最高總數以</w:t>
            </w:r>
            <w:r w:rsidRPr="00F001E2">
              <w:rPr>
                <w:rFonts w:eastAsia="標楷體"/>
                <w:b/>
                <w:color w:val="FF0000"/>
                <w:u w:val="single"/>
              </w:rPr>
              <w:t>50</w:t>
            </w:r>
            <w:r w:rsidRPr="00C468CC">
              <w:rPr>
                <w:rFonts w:eastAsia="標楷體"/>
              </w:rPr>
              <w:t>學分為原則；轉入</w:t>
            </w:r>
            <w:proofErr w:type="gramStart"/>
            <w:r w:rsidRPr="00C468CC">
              <w:rPr>
                <w:rFonts w:eastAsia="標楷體"/>
              </w:rPr>
              <w:t>三</w:t>
            </w:r>
            <w:proofErr w:type="gramEnd"/>
            <w:r w:rsidRPr="00C468CC">
              <w:rPr>
                <w:rFonts w:eastAsia="標楷體"/>
              </w:rPr>
              <w:t>年級者，其抵免學分最高總數以</w:t>
            </w:r>
            <w:r w:rsidRPr="00F001E2">
              <w:rPr>
                <w:rFonts w:eastAsia="標楷體"/>
                <w:b/>
                <w:color w:val="FF0000"/>
                <w:u w:val="single"/>
              </w:rPr>
              <w:t>90</w:t>
            </w:r>
            <w:r w:rsidRPr="00C468CC">
              <w:rPr>
                <w:rFonts w:eastAsia="標楷體"/>
              </w:rPr>
              <w:t>學分為原則；自轉入年級起，每學期最低應修學分不得減少。</w:t>
            </w:r>
          </w:p>
          <w:p w:rsidR="00280D58" w:rsidRDefault="00280D58" w:rsidP="00B7737F">
            <w:pPr>
              <w:spacing w:line="340" w:lineRule="exact"/>
              <w:ind w:leftChars="6" w:left="516" w:rightChars="17" w:right="41" w:hangingChars="209" w:hanging="502"/>
              <w:jc w:val="both"/>
              <w:rPr>
                <w:rFonts w:eastAsia="標楷體"/>
              </w:rPr>
            </w:pPr>
          </w:p>
          <w:p w:rsidR="00280D58" w:rsidRPr="00C468CC" w:rsidRDefault="00280D58" w:rsidP="00B7737F">
            <w:pPr>
              <w:spacing w:line="340" w:lineRule="exact"/>
              <w:ind w:leftChars="6" w:left="516" w:rightChars="17" w:right="41" w:hangingChars="209" w:hanging="502"/>
              <w:jc w:val="both"/>
              <w:rPr>
                <w:rFonts w:eastAsia="標楷體"/>
              </w:rPr>
            </w:pPr>
            <w:r w:rsidRPr="00C468CC">
              <w:rPr>
                <w:rFonts w:eastAsia="標楷體"/>
              </w:rPr>
              <w:t>(</w:t>
            </w:r>
            <w:r w:rsidRPr="00C468CC">
              <w:rPr>
                <w:rFonts w:eastAsia="標楷體"/>
              </w:rPr>
              <w:t>二</w:t>
            </w:r>
            <w:r w:rsidRPr="00C468CC">
              <w:rPr>
                <w:rFonts w:eastAsia="標楷體"/>
              </w:rPr>
              <w:t>)</w:t>
            </w:r>
            <w:r w:rsidRPr="00C468CC">
              <w:rPr>
                <w:rFonts w:eastAsia="標楷體"/>
              </w:rPr>
              <w:t>重考或重新申請入學或依照法令規定先修讀學分後考取修讀學位之大學一年級新生，其抵免學分最高總數以</w:t>
            </w:r>
            <w:r w:rsidRPr="00F001E2">
              <w:rPr>
                <w:rFonts w:eastAsia="標楷體"/>
                <w:b/>
                <w:color w:val="FF0000"/>
                <w:u w:val="single"/>
              </w:rPr>
              <w:t>50</w:t>
            </w:r>
            <w:r w:rsidRPr="00C468CC">
              <w:rPr>
                <w:rFonts w:eastAsia="標楷體"/>
              </w:rPr>
              <w:t>學分為原則，抵免超過</w:t>
            </w:r>
            <w:r w:rsidRPr="00F001E2">
              <w:rPr>
                <w:rFonts w:eastAsia="標楷體"/>
                <w:b/>
                <w:color w:val="FF0000"/>
                <w:u w:val="single"/>
              </w:rPr>
              <w:t>40</w:t>
            </w:r>
            <w:r w:rsidRPr="00C468CC">
              <w:rPr>
                <w:rFonts w:eastAsia="標楷體"/>
              </w:rPr>
              <w:t>學分者，可申請提高編級一年，但每學期最低應修學分數不得減少。</w:t>
            </w:r>
          </w:p>
          <w:p w:rsidR="00280D58" w:rsidRDefault="00280D58" w:rsidP="00B7737F">
            <w:pPr>
              <w:spacing w:line="340" w:lineRule="exact"/>
              <w:ind w:leftChars="12" w:left="461" w:rightChars="17" w:right="41" w:hangingChars="180" w:hanging="432"/>
              <w:jc w:val="both"/>
              <w:rPr>
                <w:rFonts w:eastAsia="標楷體"/>
              </w:rPr>
            </w:pPr>
          </w:p>
          <w:p w:rsidR="00280D58" w:rsidRDefault="00280D58" w:rsidP="00B7737F">
            <w:pPr>
              <w:spacing w:line="340" w:lineRule="exact"/>
              <w:ind w:leftChars="12" w:left="461" w:rightChars="17" w:right="41" w:hangingChars="180" w:hanging="432"/>
              <w:jc w:val="both"/>
              <w:rPr>
                <w:rFonts w:eastAsia="標楷體"/>
              </w:rPr>
            </w:pPr>
          </w:p>
          <w:p w:rsidR="00280D58" w:rsidRDefault="00280D58" w:rsidP="00B7737F">
            <w:pPr>
              <w:spacing w:line="340" w:lineRule="exact"/>
              <w:ind w:leftChars="12" w:left="461" w:rightChars="17" w:right="41" w:hangingChars="180" w:hanging="432"/>
              <w:jc w:val="both"/>
              <w:rPr>
                <w:rFonts w:eastAsia="標楷體"/>
              </w:rPr>
            </w:pPr>
          </w:p>
          <w:p w:rsidR="00280D58" w:rsidRDefault="00280D58" w:rsidP="00B7737F">
            <w:pPr>
              <w:spacing w:line="340" w:lineRule="exact"/>
              <w:ind w:leftChars="12" w:left="461" w:rightChars="17" w:right="41" w:hangingChars="180" w:hanging="432"/>
              <w:jc w:val="both"/>
              <w:rPr>
                <w:rFonts w:eastAsia="標楷體"/>
              </w:rPr>
            </w:pPr>
          </w:p>
          <w:p w:rsidR="00280D58" w:rsidRPr="0004632C" w:rsidRDefault="00280D58" w:rsidP="00B7737F">
            <w:pPr>
              <w:spacing w:line="340" w:lineRule="exact"/>
              <w:ind w:leftChars="12" w:left="461" w:rightChars="17" w:right="41" w:hangingChars="180" w:hanging="432"/>
              <w:jc w:val="both"/>
              <w:rPr>
                <w:rFonts w:eastAsia="標楷體"/>
              </w:rPr>
            </w:pPr>
          </w:p>
          <w:p w:rsidR="00280D58" w:rsidRPr="00C468CC" w:rsidRDefault="00280D58" w:rsidP="00B7737F">
            <w:pPr>
              <w:spacing w:line="340" w:lineRule="exact"/>
              <w:ind w:leftChars="12" w:left="461" w:rightChars="17" w:right="41" w:hangingChars="180" w:hanging="432"/>
              <w:jc w:val="both"/>
              <w:rPr>
                <w:rFonts w:eastAsia="標楷體"/>
              </w:rPr>
            </w:pPr>
            <w:r w:rsidRPr="00C468CC">
              <w:rPr>
                <w:rFonts w:eastAsia="標楷體"/>
              </w:rPr>
              <w:t>(</w:t>
            </w:r>
            <w:r w:rsidRPr="00C468CC">
              <w:rPr>
                <w:rFonts w:eastAsia="標楷體"/>
              </w:rPr>
              <w:t>三</w:t>
            </w:r>
            <w:r w:rsidRPr="00C468CC">
              <w:rPr>
                <w:rFonts w:eastAsia="標楷體"/>
              </w:rPr>
              <w:t>)</w:t>
            </w:r>
            <w:r w:rsidRPr="00811DA7">
              <w:rPr>
                <w:rFonts w:eastAsia="標楷體"/>
                <w:b/>
                <w:color w:val="FF0000"/>
                <w:u w:val="single"/>
              </w:rPr>
              <w:t>本校日間部、進修暨推廣部</w:t>
            </w:r>
            <w:r w:rsidRPr="00C468CC">
              <w:rPr>
                <w:rFonts w:eastAsia="標楷體"/>
              </w:rPr>
              <w:t>選讀生考取本校</w:t>
            </w:r>
            <w:r w:rsidRPr="00F001E2">
              <w:rPr>
                <w:rFonts w:eastAsia="標楷體"/>
                <w:b/>
                <w:color w:val="FF0000"/>
                <w:u w:val="single"/>
              </w:rPr>
              <w:t>正式生</w:t>
            </w:r>
            <w:r w:rsidRPr="00C468CC">
              <w:rPr>
                <w:rFonts w:eastAsia="標楷體"/>
              </w:rPr>
              <w:t>者，得酌情抵免，並得視其抵免學分多寡編入適當年級，至少須修業二學年。</w:t>
            </w:r>
          </w:p>
          <w:p w:rsidR="00280D58" w:rsidRDefault="00280D58" w:rsidP="00B7737F">
            <w:pPr>
              <w:spacing w:line="340" w:lineRule="exact"/>
              <w:ind w:leftChars="12" w:left="475" w:rightChars="17" w:right="41" w:hangingChars="186" w:hanging="446"/>
              <w:jc w:val="both"/>
              <w:rPr>
                <w:rFonts w:eastAsia="標楷體"/>
              </w:rPr>
            </w:pPr>
          </w:p>
          <w:p w:rsidR="00280D58" w:rsidRDefault="00280D58" w:rsidP="00B7737F">
            <w:pPr>
              <w:spacing w:line="340" w:lineRule="exact"/>
              <w:ind w:leftChars="12" w:left="475" w:rightChars="17" w:right="41" w:hangingChars="186" w:hanging="446"/>
              <w:jc w:val="both"/>
              <w:rPr>
                <w:rFonts w:eastAsia="標楷體"/>
              </w:rPr>
            </w:pPr>
          </w:p>
          <w:p w:rsidR="00280D58" w:rsidRDefault="00280D58" w:rsidP="00B7737F">
            <w:pPr>
              <w:spacing w:line="340" w:lineRule="exact"/>
              <w:ind w:leftChars="12" w:left="475" w:rightChars="17" w:right="41" w:hangingChars="186" w:hanging="446"/>
              <w:jc w:val="both"/>
              <w:rPr>
                <w:rFonts w:eastAsia="標楷體"/>
              </w:rPr>
            </w:pPr>
          </w:p>
          <w:p w:rsidR="00280D58" w:rsidRDefault="00280D58" w:rsidP="00B7737F">
            <w:pPr>
              <w:spacing w:line="340" w:lineRule="exact"/>
              <w:ind w:leftChars="12" w:left="475" w:rightChars="17" w:right="41" w:hangingChars="186" w:hanging="446"/>
              <w:jc w:val="both"/>
              <w:rPr>
                <w:rFonts w:eastAsia="標楷體"/>
              </w:rPr>
            </w:pPr>
          </w:p>
          <w:p w:rsidR="00280D58" w:rsidRDefault="00280D58" w:rsidP="00B7737F">
            <w:pPr>
              <w:spacing w:line="340" w:lineRule="exact"/>
              <w:ind w:leftChars="12" w:left="475" w:rightChars="17" w:right="41" w:hangingChars="186" w:hanging="446"/>
              <w:jc w:val="both"/>
              <w:rPr>
                <w:rFonts w:eastAsia="標楷體"/>
              </w:rPr>
            </w:pPr>
          </w:p>
          <w:p w:rsidR="00280D58" w:rsidRPr="00C468CC" w:rsidRDefault="00280D58" w:rsidP="00B7737F">
            <w:pPr>
              <w:spacing w:line="340" w:lineRule="exact"/>
              <w:ind w:leftChars="12" w:left="475" w:rightChars="17" w:right="41" w:hangingChars="186" w:hanging="446"/>
              <w:jc w:val="both"/>
              <w:rPr>
                <w:rFonts w:eastAsia="標楷體"/>
              </w:rPr>
            </w:pPr>
            <w:r w:rsidRPr="00C468CC">
              <w:rPr>
                <w:rFonts w:eastAsia="標楷體"/>
              </w:rPr>
              <w:t>(</w:t>
            </w:r>
            <w:r w:rsidRPr="00F001E2">
              <w:rPr>
                <w:rFonts w:eastAsia="標楷體"/>
                <w:b/>
                <w:color w:val="FF0000"/>
                <w:u w:val="single"/>
              </w:rPr>
              <w:t>四</w:t>
            </w:r>
            <w:r w:rsidRPr="00C468CC">
              <w:rPr>
                <w:rFonts w:eastAsia="標楷體"/>
              </w:rPr>
              <w:t>)</w:t>
            </w:r>
            <w:r w:rsidRPr="00C468CC">
              <w:rPr>
                <w:rFonts w:eastAsia="標楷體"/>
              </w:rPr>
              <w:t>重考或重新申請入學之研究生，得酌情抵免，抵免學分數以十二學分為限。依本校學生五學年</w:t>
            </w:r>
            <w:proofErr w:type="gramStart"/>
            <w:r w:rsidRPr="00C468CC">
              <w:rPr>
                <w:rFonts w:eastAsia="標楷體"/>
              </w:rPr>
              <w:t>修讀學</w:t>
            </w:r>
            <w:proofErr w:type="gramEnd"/>
            <w:r w:rsidRPr="00C468CC">
              <w:rPr>
                <w:rFonts w:eastAsia="標楷體"/>
              </w:rPr>
              <w:t>、碩士學位辦法，於大學期間選修研究所課程之</w:t>
            </w:r>
            <w:r w:rsidRPr="00F001E2">
              <w:rPr>
                <w:rFonts w:eastAsia="標楷體"/>
                <w:b/>
                <w:color w:val="FF0000"/>
                <w:u w:val="single"/>
              </w:rPr>
              <w:t>預備研究生</w:t>
            </w:r>
            <w:r w:rsidRPr="00C468CC">
              <w:rPr>
                <w:rFonts w:eastAsia="標楷體"/>
              </w:rPr>
              <w:t>，至多可抵免三分之二</w:t>
            </w:r>
            <w:r w:rsidRPr="00C468CC">
              <w:rPr>
                <w:rFonts w:eastAsia="標楷體"/>
              </w:rPr>
              <w:t>(</w:t>
            </w:r>
            <w:r w:rsidRPr="00C468CC">
              <w:rPr>
                <w:rFonts w:eastAsia="標楷體"/>
              </w:rPr>
              <w:t>含</w:t>
            </w:r>
            <w:r w:rsidRPr="00C468CC">
              <w:rPr>
                <w:rFonts w:eastAsia="標楷體"/>
              </w:rPr>
              <w:t>)</w:t>
            </w:r>
            <w:r w:rsidRPr="00C468CC">
              <w:rPr>
                <w:rFonts w:eastAsia="標楷體"/>
              </w:rPr>
              <w:t>碩士班研究生應修學分數。</w:t>
            </w:r>
          </w:p>
          <w:p w:rsidR="00280D58" w:rsidRDefault="00280D58" w:rsidP="00B7737F">
            <w:pPr>
              <w:spacing w:line="340" w:lineRule="exact"/>
              <w:ind w:leftChars="18" w:left="475" w:rightChars="17" w:right="41" w:hangingChars="180" w:hanging="432"/>
              <w:jc w:val="both"/>
              <w:rPr>
                <w:rFonts w:eastAsia="標楷體"/>
              </w:rPr>
            </w:pPr>
          </w:p>
          <w:p w:rsidR="00280D58" w:rsidRDefault="00280D58" w:rsidP="00B7737F">
            <w:pPr>
              <w:spacing w:line="340" w:lineRule="exact"/>
              <w:ind w:leftChars="18" w:left="475" w:rightChars="17" w:right="41" w:hangingChars="180" w:hanging="432"/>
              <w:jc w:val="both"/>
              <w:rPr>
                <w:rFonts w:eastAsia="標楷體"/>
              </w:rPr>
            </w:pPr>
          </w:p>
          <w:p w:rsidR="00280D58" w:rsidRDefault="00280D58" w:rsidP="00B7737F">
            <w:pPr>
              <w:spacing w:line="340" w:lineRule="exact"/>
              <w:ind w:leftChars="18" w:left="475" w:rightChars="17" w:right="41" w:hangingChars="180" w:hanging="432"/>
              <w:jc w:val="both"/>
              <w:rPr>
                <w:rFonts w:eastAsia="標楷體"/>
              </w:rPr>
            </w:pPr>
          </w:p>
          <w:p w:rsidR="00280D58" w:rsidRPr="00C468CC" w:rsidRDefault="00280D58" w:rsidP="00B7737F">
            <w:pPr>
              <w:spacing w:line="340" w:lineRule="exact"/>
              <w:ind w:leftChars="18" w:left="475" w:rightChars="17" w:right="41" w:hangingChars="180" w:hanging="432"/>
              <w:jc w:val="both"/>
              <w:rPr>
                <w:rFonts w:eastAsia="標楷體"/>
              </w:rPr>
            </w:pPr>
            <w:r w:rsidRPr="00C468CC">
              <w:rPr>
                <w:rFonts w:eastAsia="標楷體"/>
              </w:rPr>
              <w:t>(</w:t>
            </w:r>
            <w:r w:rsidRPr="00F001E2">
              <w:rPr>
                <w:rFonts w:eastAsia="標楷體"/>
                <w:b/>
                <w:color w:val="FF0000"/>
                <w:u w:val="single"/>
              </w:rPr>
              <w:t>五</w:t>
            </w:r>
            <w:r w:rsidRPr="00C468CC">
              <w:rPr>
                <w:rFonts w:eastAsia="標楷體"/>
              </w:rPr>
              <w:t>)</w:t>
            </w:r>
            <w:r w:rsidRPr="00C468CC">
              <w:rPr>
                <w:rFonts w:eastAsia="標楷體"/>
              </w:rPr>
              <w:t>師範學院</w:t>
            </w:r>
            <w:proofErr w:type="gramStart"/>
            <w:r w:rsidRPr="00C468CC">
              <w:rPr>
                <w:rFonts w:eastAsia="標楷體"/>
              </w:rPr>
              <w:t>師培學</w:t>
            </w:r>
            <w:proofErr w:type="gramEnd"/>
            <w:r w:rsidRPr="00C468CC">
              <w:rPr>
                <w:rFonts w:eastAsia="標楷體"/>
              </w:rPr>
              <w:t>系之轉學生抵免教育專業課程學分，應依「國立</w:t>
            </w:r>
            <w:proofErr w:type="gramStart"/>
            <w:r w:rsidRPr="00C468CC">
              <w:rPr>
                <w:rFonts w:eastAsia="標楷體"/>
              </w:rPr>
              <w:t>臺</w:t>
            </w:r>
            <w:proofErr w:type="gramEnd"/>
            <w:r w:rsidRPr="00C468CC">
              <w:rPr>
                <w:rFonts w:eastAsia="標楷體"/>
              </w:rPr>
              <w:t>東大學學生修習教育學程辦法」第</w:t>
            </w:r>
            <w:r w:rsidRPr="00F001E2">
              <w:rPr>
                <w:rFonts w:eastAsia="標楷體"/>
                <w:b/>
                <w:color w:val="FF0000"/>
                <w:u w:val="single"/>
              </w:rPr>
              <w:t>17</w:t>
            </w:r>
            <w:r w:rsidRPr="00C468CC">
              <w:rPr>
                <w:rFonts w:eastAsia="標楷體"/>
              </w:rPr>
              <w:t>條至第</w:t>
            </w:r>
            <w:r w:rsidRPr="00F001E2">
              <w:rPr>
                <w:rFonts w:eastAsia="標楷體"/>
                <w:b/>
                <w:color w:val="FF0000"/>
                <w:u w:val="single"/>
              </w:rPr>
              <w:t>22</w:t>
            </w:r>
            <w:r w:rsidRPr="00C468CC">
              <w:rPr>
                <w:rFonts w:eastAsia="標楷體"/>
              </w:rPr>
              <w:t>條規定比照辦理。</w:t>
            </w:r>
          </w:p>
          <w:p w:rsidR="00280D58" w:rsidRPr="00C468CC" w:rsidRDefault="00280D58" w:rsidP="00B7737F">
            <w:pPr>
              <w:spacing w:line="340" w:lineRule="exact"/>
              <w:ind w:leftChars="12" w:left="475" w:rightChars="17" w:right="41" w:hangingChars="186" w:hanging="446"/>
              <w:jc w:val="both"/>
              <w:rPr>
                <w:rFonts w:eastAsia="標楷體"/>
              </w:rPr>
            </w:pPr>
            <w:r w:rsidRPr="00C468CC">
              <w:rPr>
                <w:rFonts w:eastAsia="標楷體"/>
              </w:rPr>
              <w:t>(</w:t>
            </w:r>
            <w:r w:rsidRPr="00F001E2">
              <w:rPr>
                <w:rFonts w:eastAsia="標楷體"/>
                <w:b/>
                <w:color w:val="FF0000"/>
                <w:u w:val="single"/>
              </w:rPr>
              <w:t>六</w:t>
            </w:r>
            <w:r w:rsidRPr="00C468CC">
              <w:rPr>
                <w:rFonts w:eastAsia="標楷體"/>
              </w:rPr>
              <w:t>)</w:t>
            </w:r>
            <w:r w:rsidRPr="00C468CC">
              <w:rPr>
                <w:rFonts w:eastAsia="標楷體"/>
              </w:rPr>
              <w:t>本校簽約之雙聯學制學生、國內外交換學生</w:t>
            </w:r>
            <w:proofErr w:type="gramStart"/>
            <w:r w:rsidRPr="00C468CC">
              <w:rPr>
                <w:rFonts w:eastAsia="標楷體"/>
              </w:rPr>
              <w:t>不受抵免</w:t>
            </w:r>
            <w:proofErr w:type="gramEnd"/>
            <w:r w:rsidRPr="00C468CC">
              <w:rPr>
                <w:rFonts w:eastAsia="標楷體"/>
              </w:rPr>
              <w:t>學分數上限之規定，惟返回本校修課時，每學期所修之學分數不得低於學則之規定。</w:t>
            </w:r>
          </w:p>
          <w:p w:rsidR="00280D58" w:rsidRPr="00C468CC" w:rsidRDefault="00280D58" w:rsidP="00B7737F">
            <w:pPr>
              <w:spacing w:line="340" w:lineRule="exact"/>
              <w:ind w:leftChars="12" w:left="461" w:rightChars="17" w:right="41" w:hangingChars="180" w:hanging="432"/>
              <w:jc w:val="both"/>
              <w:rPr>
                <w:rFonts w:eastAsia="標楷體"/>
              </w:rPr>
            </w:pPr>
            <w:r w:rsidRPr="00C468CC">
              <w:rPr>
                <w:rFonts w:eastAsia="標楷體"/>
              </w:rPr>
              <w:t>(</w:t>
            </w:r>
            <w:r w:rsidRPr="00F001E2">
              <w:rPr>
                <w:rFonts w:eastAsia="標楷體"/>
                <w:b/>
                <w:color w:val="FF0000"/>
                <w:u w:val="single"/>
              </w:rPr>
              <w:t>七</w:t>
            </w:r>
            <w:r w:rsidRPr="00C468CC">
              <w:rPr>
                <w:rFonts w:eastAsia="標楷體"/>
              </w:rPr>
              <w:t>)</w:t>
            </w:r>
            <w:r w:rsidRPr="00C468CC">
              <w:rPr>
                <w:rFonts w:eastAsia="標楷體"/>
              </w:rPr>
              <w:t>若當年度招生簡章有特別規定，則依其規定辦理。</w:t>
            </w:r>
          </w:p>
        </w:tc>
        <w:tc>
          <w:tcPr>
            <w:tcW w:w="2580" w:type="dxa"/>
          </w:tcPr>
          <w:p w:rsidR="00280D58" w:rsidRDefault="00280D58" w:rsidP="00B7737F">
            <w:pPr>
              <w:spacing w:before="20" w:after="20" w:line="260" w:lineRule="exact"/>
              <w:ind w:leftChars="-12" w:left="-5" w:hangingChars="12" w:hanging="24"/>
              <w:rPr>
                <w:rFonts w:eastAsia="標楷體"/>
                <w:spacing w:val="-4"/>
                <w:sz w:val="21"/>
                <w:szCs w:val="21"/>
              </w:rPr>
            </w:pPr>
            <w:r>
              <w:rPr>
                <w:rFonts w:eastAsia="標楷體" w:hint="eastAsia"/>
                <w:spacing w:val="-4"/>
                <w:sz w:val="21"/>
                <w:szCs w:val="21"/>
              </w:rPr>
              <w:lastRenderedPageBreak/>
              <w:t>一、增列二年制在職</w:t>
            </w:r>
            <w:proofErr w:type="gramStart"/>
            <w:r>
              <w:rPr>
                <w:rFonts w:eastAsia="標楷體" w:hint="eastAsia"/>
                <w:spacing w:val="-4"/>
                <w:sz w:val="21"/>
                <w:szCs w:val="21"/>
              </w:rPr>
              <w:t>專班抵免</w:t>
            </w:r>
            <w:proofErr w:type="gramEnd"/>
            <w:r>
              <w:rPr>
                <w:rFonts w:eastAsia="標楷體" w:hint="eastAsia"/>
                <w:spacing w:val="-4"/>
                <w:sz w:val="21"/>
                <w:szCs w:val="21"/>
              </w:rPr>
              <w:t>學分數上限。</w:t>
            </w:r>
            <w:proofErr w:type="gramStart"/>
            <w:r>
              <w:rPr>
                <w:rFonts w:eastAsia="標楷體" w:hint="eastAsia"/>
                <w:spacing w:val="-4"/>
                <w:sz w:val="21"/>
                <w:szCs w:val="21"/>
              </w:rPr>
              <w:t>爰</w:t>
            </w:r>
            <w:proofErr w:type="gramEnd"/>
            <w:r>
              <w:rPr>
                <w:rFonts w:eastAsia="標楷體" w:hint="eastAsia"/>
                <w:spacing w:val="-4"/>
                <w:sz w:val="21"/>
                <w:szCs w:val="21"/>
              </w:rPr>
              <w:t>增訂第三款。</w:t>
            </w:r>
          </w:p>
          <w:p w:rsidR="00280D58" w:rsidRPr="0009457B" w:rsidRDefault="00280D58" w:rsidP="00B7737F">
            <w:pPr>
              <w:spacing w:before="20" w:after="20" w:line="260" w:lineRule="exact"/>
              <w:ind w:leftChars="-12" w:left="-5" w:hangingChars="12" w:hanging="24"/>
              <w:rPr>
                <w:rFonts w:eastAsia="標楷體"/>
                <w:bCs/>
                <w:spacing w:val="-4"/>
                <w:sz w:val="21"/>
                <w:szCs w:val="21"/>
              </w:rPr>
            </w:pPr>
            <w:r>
              <w:rPr>
                <w:rFonts w:eastAsia="標楷體" w:hint="eastAsia"/>
                <w:spacing w:val="-4"/>
                <w:sz w:val="21"/>
                <w:szCs w:val="21"/>
              </w:rPr>
              <w:t>二</w:t>
            </w:r>
            <w:r w:rsidRPr="0009457B">
              <w:rPr>
                <w:rFonts w:eastAsia="標楷體" w:hint="eastAsia"/>
                <w:spacing w:val="-4"/>
                <w:sz w:val="21"/>
                <w:szCs w:val="21"/>
              </w:rPr>
              <w:t>、</w:t>
            </w:r>
            <w:proofErr w:type="gramStart"/>
            <w:r w:rsidRPr="0009457B">
              <w:rPr>
                <w:rFonts w:eastAsia="標楷體" w:hint="eastAsia"/>
                <w:spacing w:val="-4"/>
                <w:sz w:val="21"/>
                <w:szCs w:val="21"/>
              </w:rPr>
              <w:t>明訂未取得</w:t>
            </w:r>
            <w:proofErr w:type="gramEnd"/>
            <w:r w:rsidRPr="00E867C8">
              <w:rPr>
                <w:rFonts w:eastAsia="標楷體" w:hint="eastAsia"/>
                <w:spacing w:val="-4"/>
                <w:sz w:val="21"/>
                <w:szCs w:val="21"/>
              </w:rPr>
              <w:t>五學年學、碩士生</w:t>
            </w:r>
            <w:r w:rsidRPr="0009457B">
              <w:rPr>
                <w:rFonts w:eastAsia="標楷體" w:hint="eastAsia"/>
                <w:spacing w:val="-4"/>
                <w:sz w:val="21"/>
                <w:szCs w:val="21"/>
              </w:rPr>
              <w:t>資格之</w:t>
            </w:r>
            <w:r>
              <w:rPr>
                <w:rFonts w:eastAsia="標楷體" w:hint="eastAsia"/>
                <w:spacing w:val="-4"/>
                <w:sz w:val="21"/>
                <w:szCs w:val="21"/>
              </w:rPr>
              <w:t>大學部學</w:t>
            </w:r>
            <w:r w:rsidRPr="0009457B">
              <w:rPr>
                <w:rFonts w:eastAsia="標楷體" w:hint="eastAsia"/>
                <w:spacing w:val="-4"/>
                <w:sz w:val="21"/>
                <w:szCs w:val="21"/>
              </w:rPr>
              <w:t>生，抵免學分數之上限為就讀系所碩士班規定應修學分數三分之一為限。</w:t>
            </w:r>
            <w:proofErr w:type="gramStart"/>
            <w:r w:rsidRPr="0009457B">
              <w:rPr>
                <w:rFonts w:eastAsia="標楷體" w:hint="eastAsia"/>
                <w:bCs/>
                <w:spacing w:val="-4"/>
                <w:sz w:val="21"/>
                <w:szCs w:val="21"/>
              </w:rPr>
              <w:t>爰</w:t>
            </w:r>
            <w:proofErr w:type="gramEnd"/>
            <w:r w:rsidRPr="0009457B">
              <w:rPr>
                <w:rFonts w:eastAsia="標楷體" w:hint="eastAsia"/>
                <w:bCs/>
                <w:spacing w:val="-4"/>
                <w:sz w:val="21"/>
                <w:szCs w:val="21"/>
              </w:rPr>
              <w:t>增訂第四款。</w:t>
            </w:r>
          </w:p>
          <w:p w:rsidR="00280D58" w:rsidRPr="0009457B" w:rsidRDefault="00280D58" w:rsidP="00B7737F">
            <w:pPr>
              <w:spacing w:before="20" w:after="20" w:line="260" w:lineRule="exact"/>
              <w:ind w:leftChars="-12" w:left="-5" w:hangingChars="12" w:hanging="24"/>
              <w:rPr>
                <w:rFonts w:eastAsia="標楷體"/>
                <w:spacing w:val="-4"/>
                <w:sz w:val="21"/>
                <w:szCs w:val="21"/>
              </w:rPr>
            </w:pPr>
            <w:r w:rsidRPr="0009457B">
              <w:rPr>
                <w:rFonts w:eastAsia="標楷體" w:hint="eastAsia"/>
                <w:spacing w:val="-4"/>
                <w:sz w:val="21"/>
                <w:szCs w:val="21"/>
              </w:rPr>
              <w:t>三、阿拉伯數字修改為國字小寫。</w:t>
            </w:r>
          </w:p>
          <w:p w:rsidR="00280D58" w:rsidRPr="0009457B" w:rsidRDefault="00280D58" w:rsidP="00B7737F">
            <w:pPr>
              <w:spacing w:before="20" w:after="20" w:line="260" w:lineRule="exact"/>
              <w:ind w:leftChars="-12" w:left="-5" w:hangingChars="12" w:hanging="24"/>
              <w:rPr>
                <w:rFonts w:eastAsia="標楷體"/>
                <w:spacing w:val="-4"/>
                <w:sz w:val="21"/>
                <w:szCs w:val="21"/>
              </w:rPr>
            </w:pPr>
            <w:r w:rsidRPr="0009457B">
              <w:rPr>
                <w:rFonts w:eastAsia="標楷體" w:hint="eastAsia"/>
                <w:spacing w:val="-4"/>
                <w:sz w:val="21"/>
                <w:szCs w:val="21"/>
              </w:rPr>
              <w:t>四、第五款增加</w:t>
            </w:r>
            <w:r w:rsidRPr="0009457B">
              <w:rPr>
                <w:rFonts w:eastAsia="標楷體"/>
                <w:spacing w:val="-4"/>
                <w:sz w:val="21"/>
                <w:szCs w:val="21"/>
              </w:rPr>
              <w:t>本校學生五學年</w:t>
            </w:r>
            <w:proofErr w:type="gramStart"/>
            <w:r w:rsidRPr="0009457B">
              <w:rPr>
                <w:rFonts w:eastAsia="標楷體"/>
                <w:spacing w:val="-4"/>
                <w:sz w:val="21"/>
                <w:szCs w:val="21"/>
              </w:rPr>
              <w:t>修讀學</w:t>
            </w:r>
            <w:proofErr w:type="gramEnd"/>
            <w:r w:rsidRPr="0009457B">
              <w:rPr>
                <w:rFonts w:eastAsia="標楷體"/>
                <w:spacing w:val="-4"/>
                <w:sz w:val="21"/>
                <w:szCs w:val="21"/>
              </w:rPr>
              <w:t>、碩士學位辦法</w:t>
            </w:r>
            <w:r w:rsidRPr="0009457B">
              <w:rPr>
                <w:rFonts w:eastAsia="標楷體" w:hint="eastAsia"/>
                <w:spacing w:val="-4"/>
                <w:sz w:val="21"/>
                <w:szCs w:val="21"/>
              </w:rPr>
              <w:t>第七條規定「研究所課程若已計入大學部畢業學分數內，不得再申請抵免碩士班學分。」以資明確。</w:t>
            </w:r>
          </w:p>
          <w:p w:rsidR="00280D58" w:rsidRPr="00434DDF" w:rsidRDefault="00280D58" w:rsidP="00B7737F">
            <w:pPr>
              <w:spacing w:before="20" w:after="20" w:line="260" w:lineRule="exact"/>
              <w:ind w:leftChars="-12" w:left="-5" w:hangingChars="12" w:hanging="24"/>
              <w:rPr>
                <w:rFonts w:eastAsia="標楷體"/>
                <w:sz w:val="20"/>
                <w:szCs w:val="20"/>
              </w:rPr>
            </w:pPr>
            <w:r w:rsidRPr="0009457B">
              <w:rPr>
                <w:rFonts w:eastAsia="標楷體" w:hint="eastAsia"/>
                <w:spacing w:val="-4"/>
                <w:sz w:val="21"/>
                <w:szCs w:val="21"/>
              </w:rPr>
              <w:t>五、款次變更。</w:t>
            </w:r>
          </w:p>
        </w:tc>
      </w:tr>
      <w:tr w:rsidR="00280D58" w:rsidRPr="003C5060" w:rsidTr="00FE0B01">
        <w:trPr>
          <w:trHeight w:val="1253"/>
          <w:jc w:val="center"/>
        </w:trPr>
        <w:tc>
          <w:tcPr>
            <w:tcW w:w="3653" w:type="dxa"/>
          </w:tcPr>
          <w:p w:rsidR="00280D58" w:rsidRPr="00457593" w:rsidRDefault="00280D58" w:rsidP="00B7737F">
            <w:pPr>
              <w:spacing w:line="340" w:lineRule="exact"/>
              <w:jc w:val="both"/>
              <w:rPr>
                <w:rFonts w:eastAsia="標楷體"/>
              </w:rPr>
            </w:pPr>
            <w:r w:rsidRPr="00457593">
              <w:rPr>
                <w:rFonts w:eastAsia="標楷體"/>
              </w:rPr>
              <w:lastRenderedPageBreak/>
              <w:t>五、抵免學分之原則規定如下：</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抵免科目應以同級學位之科目為原則。</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hint="eastAsia"/>
              </w:rPr>
              <w:t>二</w:t>
            </w:r>
            <w:r w:rsidRPr="00457593">
              <w:rPr>
                <w:rFonts w:eastAsia="標楷體"/>
              </w:rPr>
              <w:t>)</w:t>
            </w:r>
            <w:proofErr w:type="gramStart"/>
            <w:r w:rsidRPr="00457593">
              <w:rPr>
                <w:rFonts w:eastAsia="標楷體"/>
              </w:rPr>
              <w:t>抵免以</w:t>
            </w:r>
            <w:proofErr w:type="gramEnd"/>
            <w:r w:rsidRPr="00457593">
              <w:rPr>
                <w:rFonts w:eastAsia="標楷體"/>
              </w:rPr>
              <w:t>「科目」為單位，單一科目學分數不得</w:t>
            </w:r>
            <w:proofErr w:type="gramStart"/>
            <w:r w:rsidRPr="00457593">
              <w:rPr>
                <w:rFonts w:eastAsia="標楷體"/>
              </w:rPr>
              <w:t>拆開認抵</w:t>
            </w:r>
            <w:proofErr w:type="gramEnd"/>
            <w:r w:rsidRPr="00457593">
              <w:rPr>
                <w:rFonts w:eastAsia="標楷體"/>
              </w:rPr>
              <w:t>(</w:t>
            </w:r>
            <w:r w:rsidRPr="00457593">
              <w:rPr>
                <w:rFonts w:eastAsia="標楷體"/>
              </w:rPr>
              <w:t>如附註</w:t>
            </w:r>
            <w:r w:rsidRPr="00457593">
              <w:rPr>
                <w:rFonts w:eastAsia="標楷體"/>
              </w:rPr>
              <w:t>)</w:t>
            </w:r>
            <w:r w:rsidRPr="00457593">
              <w:rPr>
                <w:rFonts w:eastAsia="標楷體"/>
              </w:rPr>
              <w:t>。</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三</w:t>
            </w:r>
            <w:r w:rsidRPr="00457593">
              <w:rPr>
                <w:rFonts w:eastAsia="標楷體"/>
              </w:rPr>
              <w:t>)</w:t>
            </w:r>
            <w:r w:rsidRPr="00457593">
              <w:rPr>
                <w:rFonts w:eastAsia="標楷體"/>
              </w:rPr>
              <w:t>科目名稱、內容相同者。</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四</w:t>
            </w:r>
            <w:r w:rsidRPr="00457593">
              <w:rPr>
                <w:rFonts w:eastAsia="標楷體"/>
              </w:rPr>
              <w:t>)</w:t>
            </w:r>
            <w:r w:rsidRPr="00457593">
              <w:rPr>
                <w:rFonts w:eastAsia="標楷體"/>
              </w:rPr>
              <w:t>科目名稱不同而內容相同者。</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五</w:t>
            </w:r>
            <w:r w:rsidRPr="00457593">
              <w:rPr>
                <w:rFonts w:eastAsia="標楷體"/>
              </w:rPr>
              <w:t>)</w:t>
            </w:r>
            <w:r w:rsidRPr="00457593">
              <w:rPr>
                <w:rFonts w:eastAsia="標楷體"/>
              </w:rPr>
              <w:t>科目名稱、內容不相同而性質相同者。</w:t>
            </w:r>
          </w:p>
          <w:p w:rsidR="00280D58" w:rsidRPr="00B643BE" w:rsidRDefault="00280D58" w:rsidP="00B7737F">
            <w:pPr>
              <w:spacing w:line="340" w:lineRule="exact"/>
              <w:ind w:leftChars="11" w:left="26" w:rightChars="17" w:right="41"/>
              <w:jc w:val="both"/>
              <w:rPr>
                <w:rFonts w:eastAsia="標楷體"/>
              </w:rPr>
            </w:pPr>
            <w:r w:rsidRPr="00B643BE">
              <w:rPr>
                <w:rFonts w:eastAsia="標楷體"/>
              </w:rPr>
              <w:t>五專畢業生</w:t>
            </w:r>
            <w:r w:rsidRPr="00B643BE">
              <w:rPr>
                <w:rFonts w:eastAsia="標楷體" w:hint="eastAsia"/>
              </w:rPr>
              <w:t>前三年</w:t>
            </w:r>
            <w:r w:rsidRPr="00B643BE">
              <w:rPr>
                <w:rFonts w:eastAsia="標楷體"/>
              </w:rPr>
              <w:t>所修習</w:t>
            </w:r>
            <w:r w:rsidRPr="00B643BE">
              <w:rPr>
                <w:rFonts w:eastAsia="標楷體" w:hint="eastAsia"/>
              </w:rPr>
              <w:t>學分，不予抵免。</w:t>
            </w:r>
            <w:r w:rsidRPr="00B643BE">
              <w:rPr>
                <w:rFonts w:eastAsia="標楷體"/>
              </w:rPr>
              <w:t>若因前三年修習科目成績不及格或應修而未修之科目，於四、五年級修習者，</w:t>
            </w:r>
            <w:r w:rsidRPr="00B643BE">
              <w:rPr>
                <w:rFonts w:eastAsia="標楷體" w:hint="eastAsia"/>
              </w:rPr>
              <w:t>亦</w:t>
            </w:r>
            <w:r w:rsidRPr="00B643BE">
              <w:rPr>
                <w:rFonts w:eastAsia="標楷體"/>
              </w:rPr>
              <w:t>不予抵免。</w:t>
            </w:r>
          </w:p>
          <w:p w:rsidR="00280D58" w:rsidRPr="00B643BE" w:rsidRDefault="00280D58" w:rsidP="00B7737F">
            <w:pPr>
              <w:spacing w:line="340" w:lineRule="exact"/>
              <w:ind w:leftChars="12" w:left="29"/>
              <w:jc w:val="both"/>
              <w:rPr>
                <w:rFonts w:eastAsia="標楷體"/>
              </w:rPr>
            </w:pPr>
            <w:r w:rsidRPr="0004632C">
              <w:rPr>
                <w:rFonts w:eastAsia="標楷體" w:hint="eastAsia"/>
                <w:b/>
                <w:color w:val="FF0000"/>
                <w:shd w:val="pct15" w:color="auto" w:fill="FFFFFF"/>
              </w:rPr>
              <w:t>二年制、三年制及五年制專科學校</w:t>
            </w:r>
            <w:r w:rsidRPr="0055504C">
              <w:rPr>
                <w:rFonts w:eastAsia="標楷體" w:hint="eastAsia"/>
                <w:b/>
                <w:color w:val="FF0000"/>
                <w:shd w:val="pct15" w:color="auto" w:fill="FFFFFF"/>
              </w:rPr>
              <w:t>畢業</w:t>
            </w:r>
            <w:r w:rsidRPr="0004632C">
              <w:rPr>
                <w:rFonts w:eastAsia="標楷體" w:hint="eastAsia"/>
                <w:b/>
                <w:color w:val="FF0000"/>
                <w:shd w:val="pct15" w:color="auto" w:fill="FFFFFF"/>
              </w:rPr>
              <w:t>之</w:t>
            </w:r>
            <w:r w:rsidRPr="0055504C">
              <w:rPr>
                <w:rFonts w:eastAsia="標楷體" w:hint="eastAsia"/>
                <w:b/>
                <w:color w:val="FF0000"/>
                <w:shd w:val="pct15" w:color="auto" w:fill="FFFFFF"/>
              </w:rPr>
              <w:t>學生</w:t>
            </w:r>
            <w:r w:rsidRPr="0004632C">
              <w:rPr>
                <w:rFonts w:eastAsia="標楷體" w:hint="eastAsia"/>
                <w:b/>
                <w:color w:val="FF0000"/>
                <w:shd w:val="pct15" w:color="auto" w:fill="FFFFFF"/>
              </w:rPr>
              <w:t>，其專科修習之科目，不</w:t>
            </w:r>
            <w:r w:rsidRPr="0055504C">
              <w:rPr>
                <w:rFonts w:eastAsia="標楷體" w:hint="eastAsia"/>
                <w:b/>
                <w:color w:val="FF0000"/>
                <w:shd w:val="pct15" w:color="auto" w:fill="FFFFFF"/>
              </w:rPr>
              <w:t>得抵免本校二年制在職專班之課程學分。</w:t>
            </w:r>
          </w:p>
        </w:tc>
        <w:tc>
          <w:tcPr>
            <w:tcW w:w="3654" w:type="dxa"/>
          </w:tcPr>
          <w:p w:rsidR="00280D58" w:rsidRPr="00457593" w:rsidRDefault="00280D58" w:rsidP="00B7737F">
            <w:pPr>
              <w:spacing w:line="340" w:lineRule="exact"/>
              <w:jc w:val="both"/>
              <w:rPr>
                <w:rFonts w:eastAsia="標楷體"/>
              </w:rPr>
            </w:pPr>
            <w:r w:rsidRPr="00457593">
              <w:rPr>
                <w:rFonts w:eastAsia="標楷體"/>
              </w:rPr>
              <w:t>五、抵免學分之原則規定如下：</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抵免科目應以同級學位之科目為原則。</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hint="eastAsia"/>
              </w:rPr>
              <w:t>二</w:t>
            </w:r>
            <w:r w:rsidRPr="00457593">
              <w:rPr>
                <w:rFonts w:eastAsia="標楷體"/>
              </w:rPr>
              <w:t>)</w:t>
            </w:r>
            <w:proofErr w:type="gramStart"/>
            <w:r w:rsidRPr="00457593">
              <w:rPr>
                <w:rFonts w:eastAsia="標楷體"/>
              </w:rPr>
              <w:t>抵免以</w:t>
            </w:r>
            <w:proofErr w:type="gramEnd"/>
            <w:r w:rsidRPr="00457593">
              <w:rPr>
                <w:rFonts w:eastAsia="標楷體"/>
              </w:rPr>
              <w:t>「科目」為單位，單一科目學分數不得</w:t>
            </w:r>
            <w:proofErr w:type="gramStart"/>
            <w:r w:rsidRPr="00457593">
              <w:rPr>
                <w:rFonts w:eastAsia="標楷體"/>
              </w:rPr>
              <w:t>拆開認抵</w:t>
            </w:r>
            <w:proofErr w:type="gramEnd"/>
            <w:r w:rsidRPr="00457593">
              <w:rPr>
                <w:rFonts w:eastAsia="標楷體"/>
              </w:rPr>
              <w:t>(</w:t>
            </w:r>
            <w:r w:rsidRPr="00457593">
              <w:rPr>
                <w:rFonts w:eastAsia="標楷體"/>
              </w:rPr>
              <w:t>如附註</w:t>
            </w:r>
            <w:r w:rsidRPr="00457593">
              <w:rPr>
                <w:rFonts w:eastAsia="標楷體"/>
              </w:rPr>
              <w:t>)</w:t>
            </w:r>
            <w:r w:rsidRPr="00457593">
              <w:rPr>
                <w:rFonts w:eastAsia="標楷體"/>
              </w:rPr>
              <w:t>。</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三</w:t>
            </w:r>
            <w:r w:rsidRPr="00457593">
              <w:rPr>
                <w:rFonts w:eastAsia="標楷體"/>
              </w:rPr>
              <w:t>)</w:t>
            </w:r>
            <w:r w:rsidRPr="00457593">
              <w:rPr>
                <w:rFonts w:eastAsia="標楷體"/>
              </w:rPr>
              <w:t>科目名稱、內容相同者。</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四</w:t>
            </w:r>
            <w:r w:rsidRPr="00457593">
              <w:rPr>
                <w:rFonts w:eastAsia="標楷體"/>
              </w:rPr>
              <w:t>)</w:t>
            </w:r>
            <w:r w:rsidRPr="00457593">
              <w:rPr>
                <w:rFonts w:eastAsia="標楷體"/>
              </w:rPr>
              <w:t>科目名稱不同而內容相同者。</w:t>
            </w:r>
          </w:p>
          <w:p w:rsidR="00280D58" w:rsidRPr="00457593" w:rsidRDefault="00280D58" w:rsidP="00B7737F">
            <w:pPr>
              <w:spacing w:line="340" w:lineRule="exact"/>
              <w:ind w:leftChars="12" w:left="475" w:rightChars="17" w:right="41" w:hangingChars="186" w:hanging="446"/>
              <w:jc w:val="both"/>
              <w:rPr>
                <w:rFonts w:eastAsia="標楷體"/>
              </w:rPr>
            </w:pPr>
            <w:r w:rsidRPr="00457593">
              <w:rPr>
                <w:rFonts w:eastAsia="標楷體"/>
              </w:rPr>
              <w:t>(</w:t>
            </w:r>
            <w:r w:rsidRPr="00457593">
              <w:rPr>
                <w:rFonts w:eastAsia="標楷體"/>
              </w:rPr>
              <w:t>五</w:t>
            </w:r>
            <w:r w:rsidRPr="00457593">
              <w:rPr>
                <w:rFonts w:eastAsia="標楷體"/>
              </w:rPr>
              <w:t>)</w:t>
            </w:r>
            <w:r w:rsidRPr="00457593">
              <w:rPr>
                <w:rFonts w:eastAsia="標楷體"/>
              </w:rPr>
              <w:t>科目名稱、內容不相同而性質相同者。</w:t>
            </w:r>
          </w:p>
          <w:p w:rsidR="00280D58" w:rsidRPr="00B643BE" w:rsidRDefault="00280D58" w:rsidP="00B7737F">
            <w:pPr>
              <w:spacing w:line="340" w:lineRule="exact"/>
              <w:ind w:leftChars="11" w:left="26" w:rightChars="17" w:right="41"/>
              <w:jc w:val="both"/>
              <w:rPr>
                <w:rFonts w:eastAsia="標楷體"/>
              </w:rPr>
            </w:pPr>
            <w:r w:rsidRPr="00B643BE">
              <w:rPr>
                <w:rFonts w:eastAsia="標楷體"/>
              </w:rPr>
              <w:t>五專畢業生</w:t>
            </w:r>
            <w:r w:rsidRPr="00B643BE">
              <w:rPr>
                <w:rFonts w:eastAsia="標楷體" w:hint="eastAsia"/>
              </w:rPr>
              <w:t>前三年</w:t>
            </w:r>
            <w:r w:rsidRPr="00B643BE">
              <w:rPr>
                <w:rFonts w:eastAsia="標楷體"/>
              </w:rPr>
              <w:t>所修習</w:t>
            </w:r>
            <w:r w:rsidRPr="00B643BE">
              <w:rPr>
                <w:rFonts w:eastAsia="標楷體" w:hint="eastAsia"/>
              </w:rPr>
              <w:t>學分，不予抵免。</w:t>
            </w:r>
            <w:r w:rsidRPr="00B643BE">
              <w:rPr>
                <w:rFonts w:eastAsia="標楷體"/>
              </w:rPr>
              <w:t>若因前三年修習科目成績不及格或應修而未修之科目，於四、五年級修習者，</w:t>
            </w:r>
            <w:r w:rsidRPr="00B643BE">
              <w:rPr>
                <w:rFonts w:eastAsia="標楷體" w:hint="eastAsia"/>
              </w:rPr>
              <w:t>亦</w:t>
            </w:r>
            <w:r w:rsidRPr="00B643BE">
              <w:rPr>
                <w:rFonts w:eastAsia="標楷體"/>
              </w:rPr>
              <w:t>不予抵免。</w:t>
            </w:r>
          </w:p>
          <w:p w:rsidR="00280D58" w:rsidRPr="00C468CC" w:rsidRDefault="00280D58" w:rsidP="00B7737F">
            <w:pPr>
              <w:spacing w:line="340" w:lineRule="exact"/>
              <w:ind w:leftChars="6" w:left="530" w:rightChars="17" w:right="41" w:hangingChars="215" w:hanging="516"/>
              <w:jc w:val="both"/>
              <w:rPr>
                <w:rFonts w:eastAsia="標楷體"/>
              </w:rPr>
            </w:pPr>
          </w:p>
        </w:tc>
        <w:tc>
          <w:tcPr>
            <w:tcW w:w="2580" w:type="dxa"/>
          </w:tcPr>
          <w:p w:rsidR="00280D58" w:rsidRPr="0009457B" w:rsidRDefault="00280D58" w:rsidP="00B7737F">
            <w:pPr>
              <w:spacing w:before="20" w:after="20" w:line="260" w:lineRule="exact"/>
              <w:ind w:leftChars="12" w:left="41" w:hangingChars="6" w:hanging="12"/>
              <w:rPr>
                <w:rFonts w:eastAsia="標楷體"/>
                <w:spacing w:val="-4"/>
                <w:sz w:val="21"/>
                <w:szCs w:val="21"/>
              </w:rPr>
            </w:pPr>
            <w:r>
              <w:rPr>
                <w:rFonts w:eastAsia="標楷體" w:hint="eastAsia"/>
                <w:spacing w:val="-4"/>
                <w:sz w:val="21"/>
                <w:szCs w:val="21"/>
              </w:rPr>
              <w:t>增列二年制在職</w:t>
            </w:r>
            <w:proofErr w:type="gramStart"/>
            <w:r>
              <w:rPr>
                <w:rFonts w:eastAsia="標楷體" w:hint="eastAsia"/>
                <w:spacing w:val="-4"/>
                <w:sz w:val="21"/>
                <w:szCs w:val="21"/>
              </w:rPr>
              <w:t>專班抵免</w:t>
            </w:r>
            <w:proofErr w:type="gramEnd"/>
            <w:r>
              <w:rPr>
                <w:rFonts w:eastAsia="標楷體" w:hint="eastAsia"/>
                <w:spacing w:val="-4"/>
                <w:sz w:val="21"/>
                <w:szCs w:val="21"/>
              </w:rPr>
              <w:t>相關規定。</w:t>
            </w:r>
            <w:proofErr w:type="gramStart"/>
            <w:r>
              <w:rPr>
                <w:rFonts w:eastAsia="標楷體" w:hint="eastAsia"/>
                <w:spacing w:val="-4"/>
                <w:sz w:val="21"/>
                <w:szCs w:val="21"/>
              </w:rPr>
              <w:t>爰</w:t>
            </w:r>
            <w:proofErr w:type="gramEnd"/>
            <w:r>
              <w:rPr>
                <w:rFonts w:eastAsia="標楷體" w:hint="eastAsia"/>
                <w:spacing w:val="-4"/>
                <w:sz w:val="21"/>
                <w:szCs w:val="21"/>
              </w:rPr>
              <w:t>增訂第五點第三項。</w:t>
            </w:r>
          </w:p>
        </w:tc>
      </w:tr>
    </w:tbl>
    <w:p w:rsidR="00280D58" w:rsidRPr="00E950EF" w:rsidRDefault="00280D58" w:rsidP="00280D58">
      <w:pPr>
        <w:pStyle w:val="aff1"/>
        <w:spacing w:line="240" w:lineRule="exact"/>
        <w:ind w:leftChars="0"/>
      </w:pPr>
    </w:p>
    <w:p w:rsidR="00280D58" w:rsidRPr="00457593" w:rsidRDefault="00280D58" w:rsidP="00280D58">
      <w:pPr>
        <w:jc w:val="center"/>
        <w:rPr>
          <w:rFonts w:eastAsia="標楷體"/>
          <w:b/>
          <w:bCs/>
          <w:color w:val="000000"/>
          <w:sz w:val="32"/>
          <w:szCs w:val="32"/>
        </w:rPr>
      </w:pPr>
      <w:r w:rsidRPr="00457593">
        <w:rPr>
          <w:rFonts w:eastAsia="標楷體"/>
          <w:b/>
          <w:bCs/>
          <w:color w:val="000000"/>
          <w:sz w:val="32"/>
          <w:szCs w:val="32"/>
        </w:rPr>
        <w:t>國立</w:t>
      </w:r>
      <w:proofErr w:type="gramStart"/>
      <w:r w:rsidRPr="00457593">
        <w:rPr>
          <w:rFonts w:eastAsia="標楷體"/>
          <w:b/>
          <w:bCs/>
          <w:color w:val="000000"/>
          <w:sz w:val="32"/>
          <w:szCs w:val="32"/>
        </w:rPr>
        <w:t>臺</w:t>
      </w:r>
      <w:proofErr w:type="gramEnd"/>
      <w:r w:rsidRPr="00457593">
        <w:rPr>
          <w:rFonts w:eastAsia="標楷體"/>
          <w:b/>
          <w:bCs/>
          <w:color w:val="000000"/>
          <w:sz w:val="32"/>
          <w:szCs w:val="32"/>
        </w:rPr>
        <w:t>東大學</w:t>
      </w:r>
      <w:r w:rsidRPr="00457593">
        <w:rPr>
          <w:rFonts w:eastAsia="標楷體" w:hint="eastAsia"/>
          <w:b/>
          <w:bCs/>
          <w:color w:val="000000"/>
          <w:sz w:val="32"/>
          <w:szCs w:val="32"/>
        </w:rPr>
        <w:t>學生抵免學分要點（修正後全文）</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84</w:t>
      </w:r>
      <w:r w:rsidRPr="00457593">
        <w:rPr>
          <w:rFonts w:eastAsia="標楷體"/>
          <w:sz w:val="18"/>
          <w:szCs w:val="18"/>
        </w:rPr>
        <w:t>學年度第</w:t>
      </w:r>
      <w:r w:rsidRPr="00457593">
        <w:rPr>
          <w:rFonts w:eastAsia="標楷體"/>
          <w:sz w:val="18"/>
          <w:szCs w:val="18"/>
        </w:rPr>
        <w:t>2</w:t>
      </w:r>
      <w:r w:rsidRPr="00457593">
        <w:rPr>
          <w:rFonts w:eastAsia="標楷體"/>
          <w:sz w:val="18"/>
          <w:szCs w:val="18"/>
        </w:rPr>
        <w:t>學期第</w:t>
      </w:r>
      <w:r w:rsidRPr="00457593">
        <w:rPr>
          <w:rFonts w:eastAsia="標楷體"/>
          <w:sz w:val="18"/>
          <w:szCs w:val="18"/>
        </w:rPr>
        <w:t>8</w:t>
      </w:r>
      <w:r w:rsidRPr="00457593">
        <w:rPr>
          <w:rFonts w:eastAsia="標楷體"/>
          <w:sz w:val="18"/>
          <w:szCs w:val="18"/>
        </w:rPr>
        <w:t>次教務會議修訂通過</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91</w:t>
      </w:r>
      <w:r w:rsidRPr="00457593">
        <w:rPr>
          <w:rFonts w:eastAsia="標楷體"/>
          <w:sz w:val="18"/>
          <w:szCs w:val="18"/>
        </w:rPr>
        <w:t>學年度第</w:t>
      </w:r>
      <w:r w:rsidRPr="00457593">
        <w:rPr>
          <w:rFonts w:eastAsia="標楷體"/>
          <w:sz w:val="18"/>
          <w:szCs w:val="18"/>
        </w:rPr>
        <w:t>2</w:t>
      </w:r>
      <w:r w:rsidRPr="00457593">
        <w:rPr>
          <w:rFonts w:eastAsia="標楷體"/>
          <w:sz w:val="18"/>
          <w:szCs w:val="18"/>
        </w:rPr>
        <w:t>學期第</w:t>
      </w:r>
      <w:r w:rsidRPr="00457593">
        <w:rPr>
          <w:rFonts w:eastAsia="標楷體"/>
          <w:sz w:val="18"/>
          <w:szCs w:val="18"/>
        </w:rPr>
        <w:t>1</w:t>
      </w:r>
      <w:r w:rsidRPr="00457593">
        <w:rPr>
          <w:rFonts w:eastAsia="標楷體"/>
          <w:sz w:val="18"/>
          <w:szCs w:val="18"/>
        </w:rPr>
        <w:t>次教務會議修訂通過</w:t>
      </w:r>
      <w:r w:rsidRPr="00457593">
        <w:rPr>
          <w:rFonts w:eastAsia="標楷體" w:hint="eastAsia"/>
          <w:sz w:val="18"/>
          <w:szCs w:val="18"/>
        </w:rPr>
        <w:t>(92.03.11)</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93</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2</w:t>
      </w:r>
      <w:r w:rsidRPr="00457593">
        <w:rPr>
          <w:rFonts w:eastAsia="標楷體"/>
          <w:sz w:val="18"/>
          <w:szCs w:val="18"/>
        </w:rPr>
        <w:t>次教務會議修訂通過</w:t>
      </w:r>
      <w:r w:rsidRPr="00457593">
        <w:rPr>
          <w:rFonts w:eastAsia="標楷體" w:hint="eastAsia"/>
          <w:sz w:val="18"/>
          <w:szCs w:val="18"/>
        </w:rPr>
        <w:t>(93.12.16)</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95</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1</w:t>
      </w:r>
      <w:r w:rsidRPr="00457593">
        <w:rPr>
          <w:rFonts w:eastAsia="標楷體"/>
          <w:sz w:val="18"/>
          <w:szCs w:val="18"/>
        </w:rPr>
        <w:t>次臨時教務會議修訂通過</w:t>
      </w:r>
      <w:r w:rsidRPr="00457593">
        <w:rPr>
          <w:rFonts w:eastAsia="標楷體"/>
          <w:sz w:val="18"/>
          <w:szCs w:val="18"/>
        </w:rPr>
        <w:t>(95.09.15)</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98</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1</w:t>
      </w:r>
      <w:r w:rsidRPr="00457593">
        <w:rPr>
          <w:rFonts w:eastAsia="標楷體"/>
          <w:sz w:val="18"/>
          <w:szCs w:val="18"/>
        </w:rPr>
        <w:t>次教務會議修訂通過</w:t>
      </w:r>
      <w:r w:rsidRPr="00457593">
        <w:rPr>
          <w:rFonts w:eastAsia="標楷體"/>
          <w:sz w:val="18"/>
          <w:szCs w:val="18"/>
        </w:rPr>
        <w:t>(98.08.27)</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100</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2</w:t>
      </w:r>
      <w:r w:rsidRPr="00457593">
        <w:rPr>
          <w:rFonts w:eastAsia="標楷體"/>
          <w:sz w:val="18"/>
          <w:szCs w:val="18"/>
        </w:rPr>
        <w:t>次教務會議修訂通過</w:t>
      </w:r>
      <w:r w:rsidRPr="00457593">
        <w:rPr>
          <w:rFonts w:eastAsia="標楷體"/>
          <w:sz w:val="18"/>
          <w:szCs w:val="18"/>
        </w:rPr>
        <w:t>(100.10.13)</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102</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2</w:t>
      </w:r>
      <w:r w:rsidRPr="00457593">
        <w:rPr>
          <w:rFonts w:eastAsia="標楷體"/>
          <w:sz w:val="18"/>
          <w:szCs w:val="18"/>
        </w:rPr>
        <w:t>次教務會議修訂通過</w:t>
      </w:r>
      <w:r w:rsidRPr="00457593">
        <w:rPr>
          <w:rFonts w:eastAsia="標楷體"/>
          <w:sz w:val="18"/>
          <w:szCs w:val="18"/>
        </w:rPr>
        <w:t>(102.11.07)</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10</w:t>
      </w:r>
      <w:r w:rsidRPr="00457593">
        <w:rPr>
          <w:rFonts w:eastAsia="標楷體" w:hint="eastAsia"/>
          <w:sz w:val="18"/>
          <w:szCs w:val="18"/>
        </w:rPr>
        <w:t>3</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sz w:val="18"/>
          <w:szCs w:val="18"/>
        </w:rPr>
        <w:t>2</w:t>
      </w:r>
      <w:r w:rsidRPr="00457593">
        <w:rPr>
          <w:rFonts w:eastAsia="標楷體"/>
          <w:sz w:val="18"/>
          <w:szCs w:val="18"/>
        </w:rPr>
        <w:t>次教務會議修訂通過</w:t>
      </w:r>
      <w:r w:rsidRPr="00457593">
        <w:rPr>
          <w:rFonts w:eastAsia="標楷體"/>
          <w:sz w:val="18"/>
          <w:szCs w:val="18"/>
        </w:rPr>
        <w:t>(10</w:t>
      </w:r>
      <w:r w:rsidRPr="00457593">
        <w:rPr>
          <w:rFonts w:eastAsia="標楷體" w:hint="eastAsia"/>
          <w:sz w:val="18"/>
          <w:szCs w:val="18"/>
        </w:rPr>
        <w:t>3</w:t>
      </w:r>
      <w:r w:rsidRPr="00457593">
        <w:rPr>
          <w:rFonts w:eastAsia="標楷體"/>
          <w:sz w:val="18"/>
          <w:szCs w:val="18"/>
        </w:rPr>
        <w:t>.11.0</w:t>
      </w:r>
      <w:r w:rsidRPr="00457593">
        <w:rPr>
          <w:rFonts w:eastAsia="標楷體" w:hint="eastAsia"/>
          <w:sz w:val="18"/>
          <w:szCs w:val="18"/>
        </w:rPr>
        <w:t>6</w:t>
      </w:r>
      <w:r w:rsidRPr="00457593">
        <w:rPr>
          <w:rFonts w:eastAsia="標楷體"/>
          <w:sz w:val="18"/>
          <w:szCs w:val="18"/>
        </w:rPr>
        <w:t>)</w:t>
      </w:r>
    </w:p>
    <w:p w:rsidR="00280D58" w:rsidRPr="00457593" w:rsidRDefault="00280D58" w:rsidP="00280D58">
      <w:pPr>
        <w:spacing w:line="220" w:lineRule="exact"/>
        <w:jc w:val="right"/>
        <w:rPr>
          <w:rFonts w:eastAsia="標楷體"/>
          <w:sz w:val="18"/>
          <w:szCs w:val="18"/>
        </w:rPr>
      </w:pPr>
      <w:r w:rsidRPr="00457593">
        <w:rPr>
          <w:rFonts w:eastAsia="標楷體"/>
          <w:sz w:val="18"/>
          <w:szCs w:val="18"/>
        </w:rPr>
        <w:t>10</w:t>
      </w:r>
      <w:r w:rsidRPr="00457593">
        <w:rPr>
          <w:rFonts w:eastAsia="標楷體" w:hint="eastAsia"/>
          <w:sz w:val="18"/>
          <w:szCs w:val="18"/>
        </w:rPr>
        <w:t>6</w:t>
      </w:r>
      <w:r w:rsidRPr="00457593">
        <w:rPr>
          <w:rFonts w:eastAsia="標楷體"/>
          <w:sz w:val="18"/>
          <w:szCs w:val="18"/>
        </w:rPr>
        <w:t>學年度第</w:t>
      </w:r>
      <w:r w:rsidRPr="00457593">
        <w:rPr>
          <w:rFonts w:eastAsia="標楷體"/>
          <w:sz w:val="18"/>
          <w:szCs w:val="18"/>
        </w:rPr>
        <w:t>1</w:t>
      </w:r>
      <w:r w:rsidRPr="00457593">
        <w:rPr>
          <w:rFonts w:eastAsia="標楷體"/>
          <w:sz w:val="18"/>
          <w:szCs w:val="18"/>
        </w:rPr>
        <w:t>學期第</w:t>
      </w:r>
      <w:r w:rsidRPr="00457593">
        <w:rPr>
          <w:rFonts w:eastAsia="標楷體" w:hint="eastAsia"/>
          <w:sz w:val="18"/>
          <w:szCs w:val="18"/>
        </w:rPr>
        <w:t>2</w:t>
      </w:r>
      <w:r w:rsidRPr="00457593">
        <w:rPr>
          <w:rFonts w:eastAsia="標楷體"/>
          <w:sz w:val="18"/>
          <w:szCs w:val="18"/>
        </w:rPr>
        <w:t>次教務會議修訂通過</w:t>
      </w:r>
      <w:r w:rsidRPr="00457593">
        <w:rPr>
          <w:rFonts w:eastAsia="標楷體"/>
          <w:sz w:val="18"/>
          <w:szCs w:val="18"/>
        </w:rPr>
        <w:t>(10</w:t>
      </w:r>
      <w:r w:rsidRPr="00457593">
        <w:rPr>
          <w:rFonts w:eastAsia="標楷體" w:hint="eastAsia"/>
          <w:sz w:val="18"/>
          <w:szCs w:val="18"/>
        </w:rPr>
        <w:t>6</w:t>
      </w:r>
      <w:r w:rsidRPr="00457593">
        <w:rPr>
          <w:rFonts w:eastAsia="標楷體"/>
          <w:sz w:val="18"/>
          <w:szCs w:val="18"/>
        </w:rPr>
        <w:t>.</w:t>
      </w:r>
      <w:r w:rsidRPr="00457593">
        <w:rPr>
          <w:rFonts w:eastAsia="標楷體" w:hint="eastAsia"/>
          <w:sz w:val="18"/>
          <w:szCs w:val="18"/>
        </w:rPr>
        <w:t>11</w:t>
      </w:r>
      <w:r w:rsidRPr="00457593">
        <w:rPr>
          <w:rFonts w:eastAsia="標楷體"/>
          <w:sz w:val="18"/>
          <w:szCs w:val="18"/>
        </w:rPr>
        <w:t>.</w:t>
      </w:r>
      <w:r w:rsidRPr="00457593">
        <w:rPr>
          <w:rFonts w:eastAsia="標楷體" w:hint="eastAsia"/>
          <w:sz w:val="18"/>
          <w:szCs w:val="18"/>
        </w:rPr>
        <w:t>09</w:t>
      </w:r>
      <w:r w:rsidRPr="00457593">
        <w:rPr>
          <w:rFonts w:eastAsia="標楷體"/>
          <w:sz w:val="18"/>
          <w:szCs w:val="18"/>
        </w:rPr>
        <w:t>)</w:t>
      </w:r>
    </w:p>
    <w:p w:rsidR="00280D58" w:rsidRPr="00457593" w:rsidRDefault="00280D58" w:rsidP="00280D58">
      <w:pPr>
        <w:spacing w:line="220" w:lineRule="exact"/>
        <w:jc w:val="right"/>
        <w:rPr>
          <w:rFonts w:eastAsia="標楷體"/>
          <w:sz w:val="18"/>
          <w:szCs w:val="18"/>
        </w:rPr>
      </w:pPr>
      <w:proofErr w:type="gramStart"/>
      <w:r w:rsidRPr="00457593">
        <w:rPr>
          <w:rFonts w:eastAsia="標楷體"/>
          <w:sz w:val="18"/>
          <w:szCs w:val="18"/>
        </w:rPr>
        <w:t>臺</w:t>
      </w:r>
      <w:proofErr w:type="gramEnd"/>
      <w:r w:rsidRPr="00457593">
        <w:rPr>
          <w:rFonts w:eastAsia="標楷體" w:hint="eastAsia"/>
          <w:sz w:val="18"/>
          <w:szCs w:val="18"/>
        </w:rPr>
        <w:t>教</w:t>
      </w:r>
      <w:r w:rsidRPr="00457593">
        <w:rPr>
          <w:rFonts w:eastAsia="標楷體"/>
          <w:sz w:val="18"/>
          <w:szCs w:val="18"/>
        </w:rPr>
        <w:t>高</w:t>
      </w:r>
      <w:r w:rsidRPr="00457593">
        <w:rPr>
          <w:rFonts w:eastAsia="標楷體"/>
          <w:sz w:val="18"/>
          <w:szCs w:val="18"/>
        </w:rPr>
        <w:t>(</w:t>
      </w:r>
      <w:r w:rsidRPr="00457593">
        <w:rPr>
          <w:rFonts w:eastAsia="標楷體"/>
          <w:sz w:val="18"/>
          <w:szCs w:val="18"/>
        </w:rPr>
        <w:t>二</w:t>
      </w:r>
      <w:r w:rsidRPr="00457593">
        <w:rPr>
          <w:rFonts w:eastAsia="標楷體"/>
          <w:sz w:val="18"/>
          <w:szCs w:val="18"/>
        </w:rPr>
        <w:t>)</w:t>
      </w:r>
      <w:r w:rsidRPr="00457593">
        <w:rPr>
          <w:rFonts w:eastAsia="標楷體"/>
          <w:sz w:val="18"/>
          <w:szCs w:val="18"/>
        </w:rPr>
        <w:t>字第</w:t>
      </w:r>
      <w:r w:rsidRPr="00457593">
        <w:rPr>
          <w:rFonts w:eastAsia="標楷體"/>
          <w:sz w:val="18"/>
          <w:szCs w:val="18"/>
        </w:rPr>
        <w:t>1</w:t>
      </w:r>
      <w:r w:rsidRPr="00457593">
        <w:rPr>
          <w:rFonts w:eastAsia="標楷體" w:hint="eastAsia"/>
          <w:sz w:val="18"/>
          <w:szCs w:val="18"/>
        </w:rPr>
        <w:t>060180655</w:t>
      </w:r>
      <w:r w:rsidRPr="00457593">
        <w:rPr>
          <w:rFonts w:eastAsia="標楷體"/>
          <w:sz w:val="18"/>
          <w:szCs w:val="18"/>
        </w:rPr>
        <w:t>號函備查</w:t>
      </w:r>
      <w:r w:rsidRPr="00457593">
        <w:rPr>
          <w:rFonts w:eastAsia="標楷體"/>
          <w:sz w:val="18"/>
          <w:szCs w:val="18"/>
        </w:rPr>
        <w:t>(1</w:t>
      </w:r>
      <w:r w:rsidRPr="00457593">
        <w:rPr>
          <w:rFonts w:eastAsia="標楷體" w:hint="eastAsia"/>
          <w:sz w:val="18"/>
          <w:szCs w:val="18"/>
        </w:rPr>
        <w:t>07</w:t>
      </w:r>
      <w:r w:rsidRPr="00457593">
        <w:rPr>
          <w:rFonts w:eastAsia="標楷體"/>
          <w:sz w:val="18"/>
          <w:szCs w:val="18"/>
        </w:rPr>
        <w:t>.0</w:t>
      </w:r>
      <w:r w:rsidRPr="00457593">
        <w:rPr>
          <w:rFonts w:eastAsia="標楷體" w:hint="eastAsia"/>
          <w:sz w:val="18"/>
          <w:szCs w:val="18"/>
        </w:rPr>
        <w:t>2</w:t>
      </w:r>
      <w:r w:rsidRPr="00457593">
        <w:rPr>
          <w:rFonts w:eastAsia="標楷體"/>
          <w:sz w:val="18"/>
          <w:szCs w:val="18"/>
        </w:rPr>
        <w:t>.</w:t>
      </w:r>
      <w:r w:rsidRPr="00457593">
        <w:rPr>
          <w:rFonts w:eastAsia="標楷體" w:hint="eastAsia"/>
          <w:sz w:val="18"/>
          <w:szCs w:val="18"/>
        </w:rPr>
        <w:t>08</w:t>
      </w:r>
      <w:r w:rsidRPr="00457593">
        <w:rPr>
          <w:rFonts w:eastAsia="標楷體"/>
          <w:sz w:val="18"/>
          <w:szCs w:val="18"/>
        </w:rPr>
        <w:t>)</w:t>
      </w:r>
    </w:p>
    <w:p w:rsidR="00280D58" w:rsidRDefault="00280D58" w:rsidP="00280D58">
      <w:pPr>
        <w:spacing w:line="220" w:lineRule="exact"/>
        <w:jc w:val="right"/>
        <w:rPr>
          <w:rFonts w:eastAsia="標楷體"/>
          <w:sz w:val="18"/>
          <w:szCs w:val="18"/>
        </w:rPr>
      </w:pPr>
      <w:r>
        <w:rPr>
          <w:rFonts w:eastAsia="標楷體" w:hint="eastAsia"/>
          <w:sz w:val="18"/>
          <w:szCs w:val="18"/>
        </w:rPr>
        <w:t>106</w:t>
      </w:r>
      <w:r w:rsidRPr="002E1C02">
        <w:rPr>
          <w:rFonts w:eastAsia="標楷體" w:hint="eastAsia"/>
          <w:sz w:val="18"/>
          <w:szCs w:val="18"/>
        </w:rPr>
        <w:t>學年度第</w:t>
      </w:r>
      <w:r w:rsidRPr="002E1C02">
        <w:rPr>
          <w:rFonts w:eastAsia="標楷體" w:hint="eastAsia"/>
          <w:sz w:val="18"/>
          <w:szCs w:val="18"/>
        </w:rPr>
        <w:t>2</w:t>
      </w:r>
      <w:r w:rsidRPr="002E1C02">
        <w:rPr>
          <w:rFonts w:eastAsia="標楷體" w:hint="eastAsia"/>
          <w:sz w:val="18"/>
          <w:szCs w:val="18"/>
        </w:rPr>
        <w:t>學期第</w:t>
      </w:r>
      <w:r>
        <w:rPr>
          <w:rFonts w:eastAsia="標楷體" w:hint="eastAsia"/>
          <w:sz w:val="18"/>
          <w:szCs w:val="18"/>
        </w:rPr>
        <w:t>○</w:t>
      </w:r>
      <w:r w:rsidRPr="002E1C02">
        <w:rPr>
          <w:rFonts w:eastAsia="標楷體" w:hint="eastAsia"/>
          <w:sz w:val="18"/>
          <w:szCs w:val="18"/>
        </w:rPr>
        <w:t>次教務會議審議通過</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p>
    <w:p w:rsidR="00280D58" w:rsidRPr="00F001E2" w:rsidRDefault="00280D58" w:rsidP="00280D58">
      <w:pPr>
        <w:spacing w:line="220" w:lineRule="exact"/>
        <w:jc w:val="right"/>
        <w:rPr>
          <w:rFonts w:eastAsia="標楷體"/>
          <w:sz w:val="18"/>
          <w:szCs w:val="18"/>
        </w:rPr>
      </w:pPr>
    </w:p>
    <w:p w:rsidR="00280D58" w:rsidRPr="00457593" w:rsidRDefault="00280D58" w:rsidP="00280D58">
      <w:pPr>
        <w:ind w:left="566" w:hangingChars="236" w:hanging="566"/>
        <w:jc w:val="both"/>
        <w:rPr>
          <w:rFonts w:eastAsia="標楷體"/>
        </w:rPr>
      </w:pPr>
      <w:r w:rsidRPr="00457593">
        <w:rPr>
          <w:rFonts w:eastAsia="標楷體"/>
        </w:rPr>
        <w:t>一、本校辦理學生抵免學分作業，依「國立</w:t>
      </w:r>
      <w:proofErr w:type="gramStart"/>
      <w:r w:rsidRPr="00457593">
        <w:rPr>
          <w:rFonts w:eastAsia="標楷體"/>
        </w:rPr>
        <w:t>臺</w:t>
      </w:r>
      <w:proofErr w:type="gramEnd"/>
      <w:r w:rsidRPr="00457593">
        <w:rPr>
          <w:rFonts w:eastAsia="標楷體"/>
        </w:rPr>
        <w:t>東大學學生抵免學分要點」</w:t>
      </w:r>
      <w:r w:rsidRPr="00457593">
        <w:rPr>
          <w:rFonts w:eastAsia="標楷體" w:hint="eastAsia"/>
        </w:rPr>
        <w:t>（</w:t>
      </w:r>
      <w:r w:rsidRPr="00457593">
        <w:rPr>
          <w:rFonts w:eastAsia="標楷體"/>
        </w:rPr>
        <w:t>以下簡稱本要點</w:t>
      </w:r>
      <w:r w:rsidRPr="00457593">
        <w:rPr>
          <w:rFonts w:eastAsia="標楷體" w:hint="eastAsia"/>
        </w:rPr>
        <w:t>）</w:t>
      </w:r>
      <w:r w:rsidRPr="00457593">
        <w:rPr>
          <w:rFonts w:eastAsia="標楷體"/>
        </w:rPr>
        <w:t>辦理。</w:t>
      </w:r>
    </w:p>
    <w:p w:rsidR="00280D58" w:rsidRPr="00457593" w:rsidRDefault="00280D58" w:rsidP="00280D58">
      <w:pPr>
        <w:jc w:val="both"/>
        <w:rPr>
          <w:rFonts w:eastAsia="標楷體"/>
        </w:rPr>
      </w:pPr>
      <w:r w:rsidRPr="00457593">
        <w:rPr>
          <w:rFonts w:eastAsia="標楷體"/>
        </w:rPr>
        <w:t>二、下列學生得申請抵免學分：</w:t>
      </w:r>
    </w:p>
    <w:p w:rsidR="00280D58" w:rsidRPr="00457593" w:rsidRDefault="00280D58" w:rsidP="00280D58">
      <w:pPr>
        <w:ind w:leftChars="100" w:left="240"/>
        <w:jc w:val="both"/>
        <w:rPr>
          <w:rFonts w:eastAsia="標楷體"/>
        </w:rPr>
      </w:pPr>
      <w:r w:rsidRPr="00457593">
        <w:rPr>
          <w:rFonts w:eastAsia="標楷體"/>
        </w:rPr>
        <w:lastRenderedPageBreak/>
        <w:t>(</w:t>
      </w:r>
      <w:proofErr w:type="gramStart"/>
      <w:r w:rsidRPr="00457593">
        <w:rPr>
          <w:rFonts w:eastAsia="標楷體"/>
        </w:rPr>
        <w:t>一</w:t>
      </w:r>
      <w:proofErr w:type="gramEnd"/>
      <w:r w:rsidRPr="00457593">
        <w:rPr>
          <w:rFonts w:eastAsia="標楷體"/>
        </w:rPr>
        <w:t>)</w:t>
      </w:r>
      <w:r w:rsidRPr="00457593">
        <w:rPr>
          <w:rFonts w:eastAsia="標楷體"/>
        </w:rPr>
        <w:t>轉系生。</w:t>
      </w:r>
    </w:p>
    <w:p w:rsidR="00280D58" w:rsidRPr="00457593" w:rsidRDefault="00280D58" w:rsidP="00280D58">
      <w:pPr>
        <w:ind w:leftChars="100" w:left="240"/>
        <w:jc w:val="both"/>
        <w:rPr>
          <w:rFonts w:eastAsia="標楷體"/>
        </w:rPr>
      </w:pPr>
      <w:r w:rsidRPr="00457593">
        <w:rPr>
          <w:rFonts w:eastAsia="標楷體"/>
        </w:rPr>
        <w:t>(</w:t>
      </w:r>
      <w:r w:rsidRPr="00457593">
        <w:rPr>
          <w:rFonts w:eastAsia="標楷體"/>
        </w:rPr>
        <w:t>二</w:t>
      </w:r>
      <w:r w:rsidRPr="00457593">
        <w:rPr>
          <w:rFonts w:eastAsia="標楷體"/>
        </w:rPr>
        <w:t>)</w:t>
      </w:r>
      <w:r w:rsidRPr="00457593">
        <w:rPr>
          <w:rFonts w:eastAsia="標楷體"/>
        </w:rPr>
        <w:t>轉學生。</w:t>
      </w:r>
    </w:p>
    <w:p w:rsidR="00280D58" w:rsidRPr="00457593" w:rsidRDefault="00280D58" w:rsidP="00280D58">
      <w:pPr>
        <w:ind w:leftChars="100" w:left="240"/>
        <w:jc w:val="both"/>
        <w:rPr>
          <w:rFonts w:eastAsia="標楷體"/>
        </w:rPr>
      </w:pPr>
      <w:r w:rsidRPr="00457593">
        <w:rPr>
          <w:rFonts w:eastAsia="標楷體"/>
        </w:rPr>
        <w:t>(</w:t>
      </w:r>
      <w:r w:rsidRPr="00457593">
        <w:rPr>
          <w:rFonts w:eastAsia="標楷體"/>
        </w:rPr>
        <w:t>三</w:t>
      </w:r>
      <w:r w:rsidRPr="00457593">
        <w:rPr>
          <w:rFonts w:eastAsia="標楷體"/>
        </w:rPr>
        <w:t>)</w:t>
      </w:r>
      <w:r w:rsidRPr="00457593">
        <w:rPr>
          <w:rFonts w:eastAsia="標楷體"/>
        </w:rPr>
        <w:t>重考或重新申請入學之新生。</w:t>
      </w:r>
    </w:p>
    <w:p w:rsidR="00280D58" w:rsidRPr="00457593" w:rsidRDefault="00280D58" w:rsidP="00280D58">
      <w:pPr>
        <w:spacing w:line="320" w:lineRule="exact"/>
        <w:ind w:leftChars="97" w:left="643" w:rightChars="17" w:right="41" w:hangingChars="171" w:hanging="410"/>
        <w:jc w:val="both"/>
        <w:rPr>
          <w:rFonts w:eastAsia="標楷體"/>
        </w:rPr>
      </w:pPr>
      <w:r w:rsidRPr="00457593">
        <w:rPr>
          <w:rFonts w:eastAsia="標楷體"/>
        </w:rPr>
        <w:t>(</w:t>
      </w:r>
      <w:r w:rsidRPr="00457593">
        <w:rPr>
          <w:rFonts w:eastAsia="標楷體"/>
        </w:rPr>
        <w:t>四</w:t>
      </w:r>
      <w:r w:rsidRPr="00457593">
        <w:rPr>
          <w:rFonts w:eastAsia="標楷體"/>
        </w:rPr>
        <w:t>)</w:t>
      </w:r>
      <w:r w:rsidRPr="00457593">
        <w:rPr>
          <w:rFonts w:eastAsia="標楷體"/>
          <w:b/>
          <w:color w:val="FF0000"/>
          <w:u w:val="single"/>
        </w:rPr>
        <w:t>修讀教育部核定之大學推廣教育學分班及</w:t>
      </w:r>
      <w:r w:rsidRPr="00457593">
        <w:rPr>
          <w:rFonts w:eastAsia="標楷體"/>
        </w:rPr>
        <w:t>本校</w:t>
      </w:r>
      <w:r w:rsidRPr="00457593">
        <w:rPr>
          <w:rFonts w:eastAsia="標楷體"/>
          <w:b/>
          <w:color w:val="FF0000"/>
          <w:u w:val="single"/>
        </w:rPr>
        <w:t>隨</w:t>
      </w:r>
      <w:proofErr w:type="gramStart"/>
      <w:r w:rsidRPr="00457593">
        <w:rPr>
          <w:rFonts w:eastAsia="標楷體"/>
          <w:b/>
          <w:color w:val="FF0000"/>
          <w:u w:val="single"/>
        </w:rPr>
        <w:t>班附讀</w:t>
      </w:r>
      <w:proofErr w:type="gramEnd"/>
      <w:r w:rsidRPr="00457593">
        <w:rPr>
          <w:rFonts w:eastAsia="標楷體"/>
        </w:rPr>
        <w:t>選讀生</w:t>
      </w:r>
      <w:r w:rsidRPr="00457593">
        <w:rPr>
          <w:rFonts w:eastAsia="標楷體"/>
          <w:b/>
        </w:rPr>
        <w:t>，</w:t>
      </w:r>
      <w:r w:rsidRPr="00457593">
        <w:rPr>
          <w:rFonts w:eastAsia="標楷體"/>
          <w:b/>
          <w:color w:val="FF0000"/>
          <w:u w:val="single"/>
        </w:rPr>
        <w:t>持有學分證明</w:t>
      </w:r>
      <w:r w:rsidRPr="00457593">
        <w:rPr>
          <w:rFonts w:eastAsia="標楷體"/>
        </w:rPr>
        <w:t>，考取本校</w:t>
      </w:r>
      <w:r w:rsidRPr="00457593">
        <w:rPr>
          <w:rFonts w:eastAsia="標楷體" w:hint="eastAsia"/>
          <w:b/>
          <w:color w:val="FF0000"/>
          <w:u w:val="single"/>
        </w:rPr>
        <w:t>修讀學位者。</w:t>
      </w:r>
    </w:p>
    <w:p w:rsidR="00280D58" w:rsidRPr="00457593" w:rsidRDefault="00280D58" w:rsidP="00280D58">
      <w:pPr>
        <w:spacing w:line="320" w:lineRule="exact"/>
        <w:ind w:leftChars="87" w:left="459" w:rightChars="17" w:right="41" w:hangingChars="104" w:hanging="250"/>
        <w:jc w:val="both"/>
        <w:rPr>
          <w:rFonts w:eastAsia="標楷體"/>
        </w:rPr>
      </w:pPr>
      <w:r w:rsidRPr="00457593">
        <w:rPr>
          <w:rFonts w:eastAsia="標楷體"/>
        </w:rPr>
        <w:t>(</w:t>
      </w:r>
      <w:r w:rsidRPr="00457593">
        <w:rPr>
          <w:rFonts w:eastAsia="標楷體"/>
        </w:rPr>
        <w:t>五</w:t>
      </w:r>
      <w:r w:rsidRPr="00457593">
        <w:rPr>
          <w:rFonts w:eastAsia="標楷體"/>
        </w:rPr>
        <w:t>)</w:t>
      </w:r>
      <w:r w:rsidRPr="00457593">
        <w:rPr>
          <w:rFonts w:eastAsia="標楷體"/>
        </w:rPr>
        <w:t>依照法令規定准許先修讀學分後考取修讀學位者。</w:t>
      </w:r>
    </w:p>
    <w:p w:rsidR="00280D58" w:rsidRPr="00457593" w:rsidRDefault="00280D58" w:rsidP="00280D58">
      <w:pPr>
        <w:spacing w:line="320" w:lineRule="exact"/>
        <w:ind w:leftChars="93" w:left="629" w:rightChars="17" w:right="41" w:hangingChars="169" w:hanging="406"/>
        <w:jc w:val="both"/>
        <w:rPr>
          <w:rFonts w:eastAsia="標楷體"/>
          <w:b/>
          <w:color w:val="FF0000"/>
          <w:u w:val="single"/>
        </w:rPr>
      </w:pPr>
      <w:r w:rsidRPr="00457593">
        <w:rPr>
          <w:rFonts w:eastAsia="標楷體" w:hint="eastAsia"/>
          <w:b/>
          <w:color w:val="FF0000"/>
          <w:u w:val="single"/>
        </w:rPr>
        <w:t>(</w:t>
      </w:r>
      <w:r w:rsidRPr="00457593">
        <w:rPr>
          <w:rFonts w:eastAsia="標楷體" w:hint="eastAsia"/>
          <w:b/>
          <w:color w:val="FF0000"/>
          <w:u w:val="single"/>
        </w:rPr>
        <w:t>六</w:t>
      </w:r>
      <w:r w:rsidRPr="00457593">
        <w:rPr>
          <w:rFonts w:eastAsia="標楷體" w:hint="eastAsia"/>
          <w:b/>
          <w:color w:val="FF0000"/>
          <w:u w:val="single"/>
        </w:rPr>
        <w:t>)</w:t>
      </w:r>
      <w:r w:rsidRPr="00457593">
        <w:rPr>
          <w:rFonts w:eastAsia="標楷體" w:hint="eastAsia"/>
          <w:b/>
          <w:color w:val="FF0000"/>
          <w:u w:val="single"/>
        </w:rPr>
        <w:t>未取得</w:t>
      </w:r>
      <w:r w:rsidRPr="00A72813">
        <w:rPr>
          <w:rFonts w:eastAsia="標楷體" w:hint="eastAsia"/>
          <w:b/>
          <w:color w:val="FF0000"/>
          <w:u w:val="single"/>
          <w:shd w:val="pct15" w:color="auto" w:fill="FFFFFF"/>
        </w:rPr>
        <w:t>五學年學、碩士生</w:t>
      </w:r>
      <w:r w:rsidRPr="00457593">
        <w:rPr>
          <w:rFonts w:eastAsia="標楷體" w:hint="eastAsia"/>
          <w:b/>
          <w:color w:val="FF0000"/>
          <w:u w:val="single"/>
        </w:rPr>
        <w:t>資格之大學部學生，於修讀學士學位期間先修習研究所課程，其</w:t>
      </w:r>
      <w:r w:rsidRPr="00457593">
        <w:rPr>
          <w:rFonts w:eastAsia="標楷體"/>
          <w:b/>
          <w:color w:val="FF0000"/>
          <w:u w:val="single"/>
        </w:rPr>
        <w:t>成績達七十分以上</w:t>
      </w:r>
      <w:r w:rsidRPr="00457593">
        <w:rPr>
          <w:rFonts w:eastAsia="標楷體" w:hint="eastAsia"/>
          <w:b/>
          <w:color w:val="FF0000"/>
          <w:u w:val="single"/>
        </w:rPr>
        <w:t>且</w:t>
      </w:r>
      <w:r w:rsidRPr="00457593">
        <w:rPr>
          <w:rFonts w:eastAsia="標楷體"/>
          <w:b/>
          <w:color w:val="FF0000"/>
          <w:u w:val="single"/>
        </w:rPr>
        <w:t>此科目之學分數未列入其學士班畢業學分數</w:t>
      </w:r>
      <w:r w:rsidRPr="00457593">
        <w:rPr>
          <w:rFonts w:eastAsia="標楷體" w:hint="eastAsia"/>
          <w:b/>
          <w:color w:val="FF0000"/>
          <w:u w:val="single"/>
        </w:rPr>
        <w:t>內</w:t>
      </w:r>
      <w:r w:rsidRPr="00457593">
        <w:rPr>
          <w:rFonts w:eastAsia="標楷體"/>
          <w:b/>
          <w:color w:val="FF0000"/>
          <w:u w:val="single"/>
        </w:rPr>
        <w:t>者</w:t>
      </w:r>
      <w:r w:rsidRPr="00457593">
        <w:rPr>
          <w:rFonts w:eastAsia="標楷體" w:hint="eastAsia"/>
          <w:b/>
          <w:color w:val="FF0000"/>
          <w:u w:val="single"/>
        </w:rPr>
        <w:t>。</w:t>
      </w:r>
    </w:p>
    <w:p w:rsidR="00280D58" w:rsidRPr="00457593" w:rsidRDefault="00280D58" w:rsidP="00280D58">
      <w:pPr>
        <w:ind w:leftChars="100" w:left="240"/>
        <w:jc w:val="both"/>
        <w:rPr>
          <w:rFonts w:eastAsia="標楷體"/>
          <w:b/>
          <w:u w:val="single"/>
        </w:rPr>
      </w:pPr>
      <w:r w:rsidRPr="00457593">
        <w:rPr>
          <w:rFonts w:eastAsia="標楷體"/>
        </w:rPr>
        <w:t>(</w:t>
      </w:r>
      <w:r w:rsidRPr="00457593">
        <w:rPr>
          <w:rFonts w:eastAsia="標楷體" w:hint="eastAsia"/>
          <w:b/>
          <w:color w:val="FF0000"/>
          <w:u w:val="single"/>
        </w:rPr>
        <w:t>七</w:t>
      </w:r>
      <w:r w:rsidRPr="00457593">
        <w:rPr>
          <w:rFonts w:eastAsia="標楷體"/>
        </w:rPr>
        <w:t>)</w:t>
      </w:r>
      <w:r w:rsidRPr="00457593">
        <w:rPr>
          <w:rFonts w:eastAsia="標楷體"/>
        </w:rPr>
        <w:t>本校簽約之雙聯學制學生、國內外交換學生。</w:t>
      </w:r>
    </w:p>
    <w:p w:rsidR="00280D58" w:rsidRPr="00457593" w:rsidRDefault="00280D58" w:rsidP="00280D58">
      <w:pPr>
        <w:jc w:val="both"/>
        <w:rPr>
          <w:rFonts w:eastAsia="標楷體"/>
        </w:rPr>
      </w:pPr>
      <w:r w:rsidRPr="00457593">
        <w:rPr>
          <w:rFonts w:eastAsia="標楷體"/>
        </w:rPr>
        <w:t>三、各類學生抵免學分多寡與轉</w:t>
      </w:r>
      <w:r w:rsidRPr="00457593">
        <w:rPr>
          <w:rFonts w:eastAsia="標楷體"/>
        </w:rPr>
        <w:t>(</w:t>
      </w:r>
      <w:r w:rsidRPr="00457593">
        <w:rPr>
          <w:rFonts w:eastAsia="標楷體"/>
        </w:rPr>
        <w:t>編</w:t>
      </w:r>
      <w:r w:rsidRPr="00457593">
        <w:rPr>
          <w:rFonts w:eastAsia="標楷體"/>
        </w:rPr>
        <w:t>)</w:t>
      </w:r>
      <w:proofErr w:type="gramStart"/>
      <w:r w:rsidRPr="00457593">
        <w:rPr>
          <w:rFonts w:eastAsia="標楷體"/>
        </w:rPr>
        <w:t>入年級</w:t>
      </w:r>
      <w:proofErr w:type="gramEnd"/>
      <w:r w:rsidRPr="00457593">
        <w:rPr>
          <w:rFonts w:eastAsia="標楷體"/>
        </w:rPr>
        <w:t>配合規定如下：</w:t>
      </w:r>
    </w:p>
    <w:p w:rsidR="00280D58" w:rsidRPr="00457593" w:rsidRDefault="00280D58" w:rsidP="00280D58">
      <w:pPr>
        <w:ind w:left="708" w:hangingChars="295" w:hanging="708"/>
        <w:jc w:val="both"/>
        <w:rPr>
          <w:rFonts w:eastAsia="標楷體"/>
        </w:rPr>
      </w:pPr>
      <w:r w:rsidRPr="00457593">
        <w:rPr>
          <w:rFonts w:eastAsia="標楷體" w:hint="eastAsia"/>
        </w:rPr>
        <w:t xml:space="preserve">　</w:t>
      </w: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轉學生、轉系生轉入二年級者，其抵免學分最高總數以</w:t>
      </w:r>
      <w:r w:rsidRPr="00457593">
        <w:rPr>
          <w:rFonts w:eastAsia="標楷體" w:hint="eastAsia"/>
          <w:b/>
          <w:color w:val="FF0000"/>
          <w:u w:val="single"/>
        </w:rPr>
        <w:t>五十</w:t>
      </w:r>
      <w:r w:rsidRPr="00457593">
        <w:rPr>
          <w:rFonts w:eastAsia="標楷體"/>
        </w:rPr>
        <w:t>學分為原則；轉入</w:t>
      </w:r>
      <w:proofErr w:type="gramStart"/>
      <w:r w:rsidRPr="00457593">
        <w:rPr>
          <w:rFonts w:eastAsia="標楷體"/>
        </w:rPr>
        <w:t>三</w:t>
      </w:r>
      <w:proofErr w:type="gramEnd"/>
      <w:r w:rsidRPr="00457593">
        <w:rPr>
          <w:rFonts w:eastAsia="標楷體"/>
        </w:rPr>
        <w:t>年級者，其抵免學分最高總數以</w:t>
      </w:r>
      <w:r w:rsidRPr="00457593">
        <w:rPr>
          <w:rFonts w:eastAsia="標楷體" w:hint="eastAsia"/>
          <w:b/>
          <w:color w:val="FF0000"/>
          <w:u w:val="single"/>
        </w:rPr>
        <w:t>九十</w:t>
      </w:r>
      <w:r w:rsidRPr="00457593">
        <w:rPr>
          <w:rFonts w:eastAsia="標楷體"/>
        </w:rPr>
        <w:t>學分為原則；自轉入年級起，每學期最低應修學分不得減少。</w:t>
      </w:r>
    </w:p>
    <w:p w:rsidR="00280D58" w:rsidRPr="00457593" w:rsidRDefault="00280D58" w:rsidP="00280D58">
      <w:pPr>
        <w:ind w:leftChars="118" w:left="708" w:hangingChars="177" w:hanging="425"/>
        <w:jc w:val="both"/>
        <w:rPr>
          <w:rFonts w:eastAsia="標楷體"/>
        </w:rPr>
      </w:pPr>
      <w:r w:rsidRPr="00457593">
        <w:rPr>
          <w:rFonts w:eastAsia="標楷體"/>
        </w:rPr>
        <w:t>(</w:t>
      </w:r>
      <w:r w:rsidRPr="00457593">
        <w:rPr>
          <w:rFonts w:eastAsia="標楷體"/>
        </w:rPr>
        <w:t>二</w:t>
      </w:r>
      <w:r w:rsidRPr="00457593">
        <w:rPr>
          <w:rFonts w:eastAsia="標楷體"/>
        </w:rPr>
        <w:t>)</w:t>
      </w:r>
      <w:r w:rsidRPr="00457593">
        <w:rPr>
          <w:rFonts w:eastAsia="標楷體"/>
        </w:rPr>
        <w:t>重考或重新申請入學或依照法令規定先修讀學分後考取修讀學位之大學一年級新生，其抵免學分最高總數以</w:t>
      </w:r>
      <w:r w:rsidRPr="00457593">
        <w:rPr>
          <w:rFonts w:eastAsia="標楷體" w:hint="eastAsia"/>
          <w:b/>
          <w:color w:val="FF0000"/>
          <w:u w:val="single"/>
        </w:rPr>
        <w:t>五十</w:t>
      </w:r>
      <w:r w:rsidRPr="00457593">
        <w:rPr>
          <w:rFonts w:eastAsia="標楷體"/>
        </w:rPr>
        <w:t>學分為原則，抵免超過</w:t>
      </w:r>
      <w:r w:rsidRPr="00457593">
        <w:rPr>
          <w:rFonts w:eastAsia="標楷體" w:hint="eastAsia"/>
          <w:b/>
          <w:color w:val="FF0000"/>
          <w:u w:val="single"/>
        </w:rPr>
        <w:t>四十</w:t>
      </w:r>
      <w:r w:rsidRPr="00457593">
        <w:rPr>
          <w:rFonts w:eastAsia="標楷體"/>
        </w:rPr>
        <w:t>學分者，可申請提高編級一年，但每學期最低應修學分數不得減少。</w:t>
      </w:r>
    </w:p>
    <w:p w:rsidR="00280D58" w:rsidRPr="00F36C02" w:rsidRDefault="00280D58" w:rsidP="00280D58">
      <w:pPr>
        <w:ind w:leftChars="118" w:left="708" w:hangingChars="177" w:hanging="425"/>
        <w:jc w:val="both"/>
        <w:rPr>
          <w:rFonts w:eastAsia="標楷體"/>
          <w:b/>
          <w:color w:val="FF0000"/>
          <w:shd w:val="pct15" w:color="auto" w:fill="FFFFFF"/>
        </w:rPr>
      </w:pPr>
      <w:r w:rsidRPr="00F36C02">
        <w:rPr>
          <w:rFonts w:eastAsia="標楷體" w:hint="eastAsia"/>
          <w:b/>
          <w:color w:val="FF0000"/>
          <w:shd w:val="pct15" w:color="auto" w:fill="FFFFFF"/>
        </w:rPr>
        <w:t>(</w:t>
      </w:r>
      <w:r w:rsidRPr="00E867C8">
        <w:rPr>
          <w:rFonts w:eastAsia="標楷體" w:hint="eastAsia"/>
          <w:b/>
          <w:color w:val="FF0000"/>
          <w:shd w:val="pct15" w:color="auto" w:fill="FFFFFF"/>
        </w:rPr>
        <w:t>三</w:t>
      </w:r>
      <w:r w:rsidRPr="00F36C02">
        <w:rPr>
          <w:rFonts w:eastAsia="標楷體" w:hint="eastAsia"/>
          <w:b/>
          <w:color w:val="FF0000"/>
          <w:shd w:val="pct15" w:color="auto" w:fill="FFFFFF"/>
        </w:rPr>
        <w:t>)</w:t>
      </w:r>
      <w:r w:rsidRPr="00F36C02">
        <w:rPr>
          <w:rFonts w:eastAsia="標楷體" w:hint="eastAsia"/>
          <w:b/>
          <w:color w:val="FF0000"/>
          <w:shd w:val="pct15" w:color="auto" w:fill="FFFFFF"/>
        </w:rPr>
        <w:t>重考或重新申請入學之二年制在職</w:t>
      </w:r>
      <w:proofErr w:type="gramStart"/>
      <w:r w:rsidRPr="00F36C02">
        <w:rPr>
          <w:rFonts w:eastAsia="標楷體" w:hint="eastAsia"/>
          <w:b/>
          <w:color w:val="FF0000"/>
          <w:shd w:val="pct15" w:color="auto" w:fill="FFFFFF"/>
        </w:rPr>
        <w:t>專班生</w:t>
      </w:r>
      <w:proofErr w:type="gramEnd"/>
      <w:r w:rsidRPr="00F36C02">
        <w:rPr>
          <w:rFonts w:eastAsia="標楷體" w:hint="eastAsia"/>
          <w:b/>
          <w:color w:val="FF0000"/>
          <w:shd w:val="pct15" w:color="auto" w:fill="FFFFFF"/>
        </w:rPr>
        <w:t>，</w:t>
      </w:r>
      <w:r w:rsidRPr="00E867C8">
        <w:rPr>
          <w:rFonts w:eastAsia="標楷體" w:hint="eastAsia"/>
          <w:b/>
          <w:color w:val="FF0000"/>
          <w:shd w:val="pct15" w:color="auto" w:fill="FFFFFF"/>
        </w:rPr>
        <w:t>其</w:t>
      </w:r>
      <w:r w:rsidRPr="00F36C02">
        <w:rPr>
          <w:rFonts w:eastAsia="標楷體" w:hint="eastAsia"/>
          <w:b/>
          <w:color w:val="FF0000"/>
          <w:shd w:val="pct15" w:color="auto" w:fill="FFFFFF"/>
        </w:rPr>
        <w:t>抵免學分</w:t>
      </w:r>
      <w:r w:rsidRPr="00E867C8">
        <w:rPr>
          <w:rFonts w:eastAsia="標楷體" w:hint="eastAsia"/>
          <w:b/>
          <w:color w:val="FF0000"/>
          <w:shd w:val="pct15" w:color="auto" w:fill="FFFFFF"/>
        </w:rPr>
        <w:t>最高總</w:t>
      </w:r>
      <w:r w:rsidRPr="00F36C02">
        <w:rPr>
          <w:rFonts w:eastAsia="標楷體" w:hint="eastAsia"/>
          <w:b/>
          <w:color w:val="FF0000"/>
          <w:shd w:val="pct15" w:color="auto" w:fill="FFFFFF"/>
        </w:rPr>
        <w:t>數以</w:t>
      </w:r>
      <w:r w:rsidRPr="00E867C8">
        <w:rPr>
          <w:rFonts w:eastAsia="標楷體" w:hint="eastAsia"/>
          <w:b/>
          <w:color w:val="FF0000"/>
          <w:shd w:val="pct15" w:color="auto" w:fill="FFFFFF"/>
        </w:rPr>
        <w:t>二十八學分為原則</w:t>
      </w:r>
      <w:r w:rsidRPr="00F36C02">
        <w:rPr>
          <w:rFonts w:eastAsia="標楷體" w:hint="eastAsia"/>
          <w:b/>
          <w:color w:val="FF0000"/>
          <w:shd w:val="pct15" w:color="auto" w:fill="FFFFFF"/>
        </w:rPr>
        <w:t>。</w:t>
      </w:r>
    </w:p>
    <w:p w:rsidR="00280D58" w:rsidRPr="00457593" w:rsidRDefault="00280D58" w:rsidP="00280D58">
      <w:pPr>
        <w:ind w:leftChars="118" w:left="708" w:hangingChars="177" w:hanging="425"/>
        <w:jc w:val="both"/>
        <w:rPr>
          <w:rFonts w:eastAsia="標楷體"/>
        </w:rPr>
      </w:pPr>
      <w:r w:rsidRPr="00457593">
        <w:rPr>
          <w:rFonts w:eastAsia="標楷體"/>
        </w:rPr>
        <w:t>(</w:t>
      </w:r>
      <w:r w:rsidRPr="001C7572">
        <w:rPr>
          <w:rFonts w:eastAsia="標楷體" w:hint="eastAsia"/>
          <w:b/>
          <w:color w:val="FF0000"/>
          <w:u w:val="single"/>
          <w:shd w:val="pct15" w:color="auto" w:fill="FFFFFF"/>
        </w:rPr>
        <w:t>四</w:t>
      </w:r>
      <w:r w:rsidRPr="00457593">
        <w:rPr>
          <w:rFonts w:eastAsia="標楷體"/>
        </w:rPr>
        <w:t>)</w:t>
      </w:r>
      <w:r w:rsidRPr="00457593">
        <w:rPr>
          <w:rFonts w:eastAsia="標楷體"/>
          <w:b/>
          <w:color w:val="FF0000"/>
          <w:u w:val="single"/>
        </w:rPr>
        <w:t>修讀教育部核定之大學推廣教育學分班及</w:t>
      </w:r>
      <w:r w:rsidRPr="00457593">
        <w:rPr>
          <w:rFonts w:eastAsia="標楷體"/>
        </w:rPr>
        <w:t>本校</w:t>
      </w:r>
      <w:r w:rsidRPr="00457593">
        <w:rPr>
          <w:rFonts w:eastAsia="標楷體"/>
          <w:b/>
          <w:color w:val="FF0000"/>
          <w:u w:val="single"/>
        </w:rPr>
        <w:t>隨</w:t>
      </w:r>
      <w:proofErr w:type="gramStart"/>
      <w:r w:rsidRPr="00457593">
        <w:rPr>
          <w:rFonts w:eastAsia="標楷體"/>
          <w:b/>
          <w:color w:val="FF0000"/>
          <w:u w:val="single"/>
        </w:rPr>
        <w:t>班附讀</w:t>
      </w:r>
      <w:proofErr w:type="gramEnd"/>
      <w:r w:rsidRPr="00457593">
        <w:rPr>
          <w:rFonts w:eastAsia="標楷體"/>
        </w:rPr>
        <w:t>選讀生</w:t>
      </w:r>
      <w:r w:rsidRPr="00457593">
        <w:rPr>
          <w:rFonts w:eastAsia="標楷體"/>
          <w:b/>
        </w:rPr>
        <w:t>，</w:t>
      </w:r>
      <w:r w:rsidRPr="00457593">
        <w:rPr>
          <w:rFonts w:eastAsia="標楷體"/>
          <w:b/>
          <w:color w:val="FF0000"/>
          <w:u w:val="single"/>
        </w:rPr>
        <w:t>持有學分證明</w:t>
      </w:r>
      <w:r w:rsidRPr="00457593">
        <w:rPr>
          <w:rFonts w:eastAsia="標楷體"/>
        </w:rPr>
        <w:t>，考取本校</w:t>
      </w:r>
      <w:r w:rsidRPr="00457593">
        <w:rPr>
          <w:rFonts w:eastAsia="標楷體" w:hint="eastAsia"/>
          <w:b/>
          <w:color w:val="FF0000"/>
          <w:u w:val="single"/>
        </w:rPr>
        <w:t>修讀學位者</w:t>
      </w:r>
      <w:r w:rsidRPr="00457593">
        <w:rPr>
          <w:rFonts w:eastAsia="標楷體" w:hint="eastAsia"/>
        </w:rPr>
        <w:t>，</w:t>
      </w:r>
      <w:r w:rsidRPr="00457593">
        <w:rPr>
          <w:rFonts w:eastAsia="標楷體"/>
        </w:rPr>
        <w:t>得酌情抵免，並得視其抵免學分多寡編入適當年級，至少須修業二學年。</w:t>
      </w:r>
    </w:p>
    <w:p w:rsidR="00280D58" w:rsidRPr="00457593" w:rsidRDefault="00280D58" w:rsidP="00280D58">
      <w:pPr>
        <w:ind w:leftChars="118" w:left="708" w:hangingChars="177" w:hanging="425"/>
        <w:jc w:val="both"/>
        <w:rPr>
          <w:rFonts w:eastAsia="標楷體"/>
          <w:b/>
          <w:color w:val="FF0000"/>
          <w:u w:val="single"/>
        </w:rPr>
      </w:pPr>
      <w:r w:rsidRPr="00457593">
        <w:rPr>
          <w:rFonts w:eastAsia="標楷體" w:hint="eastAsia"/>
          <w:b/>
          <w:color w:val="FF0000"/>
          <w:u w:val="single"/>
        </w:rPr>
        <w:t>(</w:t>
      </w:r>
      <w:r>
        <w:rPr>
          <w:rFonts w:eastAsia="標楷體" w:hint="eastAsia"/>
          <w:b/>
          <w:color w:val="FF0000"/>
          <w:u w:val="single"/>
          <w:shd w:val="pct15" w:color="auto" w:fill="FFFFFF"/>
        </w:rPr>
        <w:t>五</w:t>
      </w:r>
      <w:r w:rsidRPr="00457593">
        <w:rPr>
          <w:rFonts w:eastAsia="標楷體" w:hint="eastAsia"/>
          <w:b/>
          <w:color w:val="FF0000"/>
          <w:u w:val="single"/>
        </w:rPr>
        <w:t>)</w:t>
      </w:r>
      <w:r w:rsidRPr="00457593">
        <w:rPr>
          <w:rFonts w:eastAsia="標楷體" w:hint="eastAsia"/>
          <w:b/>
          <w:color w:val="FF0000"/>
          <w:u w:val="single"/>
        </w:rPr>
        <w:t>未取得</w:t>
      </w:r>
      <w:r w:rsidRPr="00A72813">
        <w:rPr>
          <w:rFonts w:eastAsia="標楷體" w:hint="eastAsia"/>
          <w:b/>
          <w:color w:val="FF0000"/>
          <w:u w:val="single"/>
          <w:shd w:val="pct15" w:color="auto" w:fill="FFFFFF"/>
        </w:rPr>
        <w:t>五學年學、碩士生</w:t>
      </w:r>
      <w:r w:rsidRPr="00457593">
        <w:rPr>
          <w:rFonts w:eastAsia="標楷體" w:hint="eastAsia"/>
          <w:b/>
          <w:color w:val="FF0000"/>
          <w:u w:val="single"/>
        </w:rPr>
        <w:t>資格之大學部學生，抵免學分數以就讀系</w:t>
      </w:r>
      <w:r w:rsidRPr="00457593">
        <w:rPr>
          <w:rFonts w:eastAsia="標楷體" w:hint="eastAsia"/>
          <w:b/>
          <w:color w:val="FF0000"/>
          <w:u w:val="single"/>
        </w:rPr>
        <w:t>(</w:t>
      </w:r>
      <w:r w:rsidRPr="00457593">
        <w:rPr>
          <w:rFonts w:eastAsia="標楷體" w:hint="eastAsia"/>
          <w:b/>
          <w:color w:val="FF0000"/>
          <w:u w:val="single"/>
        </w:rPr>
        <w:t>所</w:t>
      </w:r>
      <w:r w:rsidRPr="00457593">
        <w:rPr>
          <w:rFonts w:eastAsia="標楷體" w:hint="eastAsia"/>
          <w:b/>
          <w:color w:val="FF0000"/>
          <w:u w:val="single"/>
        </w:rPr>
        <w:t>)</w:t>
      </w:r>
      <w:r w:rsidRPr="00457593">
        <w:rPr>
          <w:rFonts w:eastAsia="標楷體" w:hint="eastAsia"/>
          <w:b/>
          <w:color w:val="FF0000"/>
          <w:u w:val="single"/>
        </w:rPr>
        <w:t>碩士班規定應修學分數三分之一為限。</w:t>
      </w:r>
    </w:p>
    <w:p w:rsidR="00280D58" w:rsidRPr="00457593" w:rsidRDefault="00280D58" w:rsidP="00280D58">
      <w:pPr>
        <w:ind w:leftChars="118" w:left="708" w:hangingChars="177" w:hanging="425"/>
        <w:jc w:val="both"/>
        <w:rPr>
          <w:rFonts w:eastAsia="標楷體"/>
        </w:rPr>
      </w:pPr>
      <w:r w:rsidRPr="00457593">
        <w:rPr>
          <w:rFonts w:eastAsia="標楷體"/>
        </w:rPr>
        <w:t>(</w:t>
      </w:r>
      <w:r w:rsidRPr="001C7572">
        <w:rPr>
          <w:rFonts w:eastAsia="標楷體" w:hint="eastAsia"/>
          <w:b/>
          <w:color w:val="FF0000"/>
          <w:u w:val="single"/>
          <w:shd w:val="pct15" w:color="auto" w:fill="FFFFFF"/>
        </w:rPr>
        <w:t>六</w:t>
      </w:r>
      <w:r w:rsidRPr="00457593">
        <w:rPr>
          <w:rFonts w:eastAsia="標楷體"/>
        </w:rPr>
        <w:t>)</w:t>
      </w:r>
      <w:r w:rsidRPr="00457593">
        <w:rPr>
          <w:rFonts w:eastAsia="標楷體"/>
        </w:rPr>
        <w:t>重考或重新申請入學之研究生，得酌情抵免，抵免學分數以十二學分為限。依本校學生五學年</w:t>
      </w:r>
      <w:proofErr w:type="gramStart"/>
      <w:r w:rsidRPr="00457593">
        <w:rPr>
          <w:rFonts w:eastAsia="標楷體"/>
        </w:rPr>
        <w:t>修讀學</w:t>
      </w:r>
      <w:proofErr w:type="gramEnd"/>
      <w:r w:rsidRPr="00457593">
        <w:rPr>
          <w:rFonts w:eastAsia="標楷體"/>
        </w:rPr>
        <w:t>、碩士學位辦法，於大學期間選修研究所課程之</w:t>
      </w:r>
      <w:r>
        <w:rPr>
          <w:rFonts w:eastAsia="標楷體" w:hint="eastAsia"/>
          <w:b/>
          <w:color w:val="FF0000"/>
          <w:u w:val="single"/>
          <w:shd w:val="pct15" w:color="auto" w:fill="FFFFFF"/>
        </w:rPr>
        <w:t>五學年學、碩士生</w:t>
      </w:r>
      <w:r w:rsidRPr="00457593">
        <w:rPr>
          <w:rFonts w:eastAsia="標楷體"/>
        </w:rPr>
        <w:t>，至多可抵免三分之二</w:t>
      </w:r>
      <w:r w:rsidRPr="00457593">
        <w:rPr>
          <w:rFonts w:eastAsia="標楷體"/>
        </w:rPr>
        <w:t>(</w:t>
      </w:r>
      <w:r w:rsidRPr="00457593">
        <w:rPr>
          <w:rFonts w:eastAsia="標楷體"/>
        </w:rPr>
        <w:t>含</w:t>
      </w:r>
      <w:r w:rsidRPr="00457593">
        <w:rPr>
          <w:rFonts w:eastAsia="標楷體"/>
        </w:rPr>
        <w:t>)</w:t>
      </w:r>
      <w:r w:rsidRPr="00457593">
        <w:rPr>
          <w:rFonts w:eastAsia="標楷體"/>
        </w:rPr>
        <w:t>碩士班研究生應修學分數。</w:t>
      </w:r>
      <w:r w:rsidRPr="00457593">
        <w:rPr>
          <w:rFonts w:eastAsia="標楷體" w:hint="eastAsia"/>
          <w:b/>
          <w:color w:val="FF0000"/>
          <w:u w:val="single"/>
        </w:rPr>
        <w:t>研究所課程若已計入大學部畢業學分數內，不得再申請抵免碩士班學分。</w:t>
      </w:r>
    </w:p>
    <w:p w:rsidR="00280D58" w:rsidRPr="00457593" w:rsidRDefault="00280D58" w:rsidP="00280D58">
      <w:pPr>
        <w:ind w:leftChars="118" w:left="708" w:hangingChars="177" w:hanging="425"/>
        <w:jc w:val="both"/>
        <w:rPr>
          <w:rFonts w:eastAsia="標楷體"/>
        </w:rPr>
      </w:pPr>
      <w:r w:rsidRPr="00457593">
        <w:rPr>
          <w:rFonts w:eastAsia="標楷體"/>
        </w:rPr>
        <w:t>(</w:t>
      </w:r>
      <w:r>
        <w:rPr>
          <w:rFonts w:eastAsia="標楷體" w:hint="eastAsia"/>
          <w:b/>
          <w:color w:val="FF0000"/>
          <w:u w:val="single"/>
          <w:shd w:val="pct15" w:color="auto" w:fill="FFFFFF"/>
        </w:rPr>
        <w:t>七</w:t>
      </w:r>
      <w:r w:rsidRPr="00457593">
        <w:rPr>
          <w:rFonts w:eastAsia="標楷體"/>
        </w:rPr>
        <w:t>)</w:t>
      </w:r>
      <w:r w:rsidRPr="00457593">
        <w:rPr>
          <w:rFonts w:eastAsia="標楷體"/>
        </w:rPr>
        <w:t>師範學院</w:t>
      </w:r>
      <w:proofErr w:type="gramStart"/>
      <w:r w:rsidRPr="00457593">
        <w:rPr>
          <w:rFonts w:eastAsia="標楷體"/>
        </w:rPr>
        <w:t>師培學</w:t>
      </w:r>
      <w:proofErr w:type="gramEnd"/>
      <w:r w:rsidRPr="00457593">
        <w:rPr>
          <w:rFonts w:eastAsia="標楷體"/>
        </w:rPr>
        <w:t>系之轉學生抵免教育專業課程學分，應依「國立</w:t>
      </w:r>
      <w:proofErr w:type="gramStart"/>
      <w:r w:rsidRPr="00457593">
        <w:rPr>
          <w:rFonts w:eastAsia="標楷體"/>
        </w:rPr>
        <w:t>臺</w:t>
      </w:r>
      <w:proofErr w:type="gramEnd"/>
      <w:r w:rsidRPr="00457593">
        <w:rPr>
          <w:rFonts w:eastAsia="標楷體"/>
        </w:rPr>
        <w:t>東大學學生修習教育學程辦法」第</w:t>
      </w:r>
      <w:r w:rsidRPr="00457593">
        <w:rPr>
          <w:rFonts w:eastAsia="標楷體" w:hint="eastAsia"/>
          <w:b/>
          <w:color w:val="FF0000"/>
          <w:u w:val="single"/>
        </w:rPr>
        <w:t>十七</w:t>
      </w:r>
      <w:r w:rsidRPr="00457593">
        <w:rPr>
          <w:rFonts w:eastAsia="標楷體"/>
        </w:rPr>
        <w:t>條至第</w:t>
      </w:r>
      <w:r w:rsidRPr="00457593">
        <w:rPr>
          <w:rFonts w:eastAsia="標楷體" w:hint="eastAsia"/>
          <w:b/>
          <w:color w:val="FF0000"/>
          <w:u w:val="single"/>
        </w:rPr>
        <w:t>二十二</w:t>
      </w:r>
      <w:r w:rsidRPr="00457593">
        <w:rPr>
          <w:rFonts w:eastAsia="標楷體"/>
        </w:rPr>
        <w:t>條規定比照辦理。</w:t>
      </w:r>
    </w:p>
    <w:p w:rsidR="00280D58" w:rsidRPr="00457593" w:rsidRDefault="00280D58" w:rsidP="00280D58">
      <w:pPr>
        <w:ind w:leftChars="118" w:left="708" w:hangingChars="177" w:hanging="425"/>
        <w:jc w:val="both"/>
        <w:rPr>
          <w:rFonts w:eastAsia="標楷體"/>
        </w:rPr>
      </w:pPr>
      <w:r w:rsidRPr="00457593">
        <w:rPr>
          <w:rFonts w:eastAsia="標楷體"/>
        </w:rPr>
        <w:t>(</w:t>
      </w:r>
      <w:r>
        <w:rPr>
          <w:rFonts w:eastAsia="標楷體" w:hint="eastAsia"/>
          <w:b/>
          <w:color w:val="FF0000"/>
          <w:u w:val="single"/>
          <w:shd w:val="pct15" w:color="auto" w:fill="FFFFFF"/>
        </w:rPr>
        <w:t>八</w:t>
      </w:r>
      <w:r w:rsidRPr="00457593">
        <w:rPr>
          <w:rFonts w:eastAsia="標楷體"/>
        </w:rPr>
        <w:t>)</w:t>
      </w:r>
      <w:r w:rsidRPr="00457593">
        <w:rPr>
          <w:rFonts w:eastAsia="標楷體"/>
        </w:rPr>
        <w:t>本校簽約之雙聯學制學生、國內外交換學生</w:t>
      </w:r>
      <w:proofErr w:type="gramStart"/>
      <w:r w:rsidRPr="00457593">
        <w:rPr>
          <w:rFonts w:eastAsia="標楷體"/>
        </w:rPr>
        <w:t>不受抵免</w:t>
      </w:r>
      <w:proofErr w:type="gramEnd"/>
      <w:r w:rsidRPr="00457593">
        <w:rPr>
          <w:rFonts w:eastAsia="標楷體"/>
        </w:rPr>
        <w:t>學分數上限之規定，惟返回本校修課時，每學期所修之學分數不得低於學則之規定。</w:t>
      </w:r>
    </w:p>
    <w:p w:rsidR="00280D58" w:rsidRPr="00457593" w:rsidRDefault="00280D58" w:rsidP="00280D58">
      <w:pPr>
        <w:ind w:leftChars="118" w:left="708" w:hangingChars="177" w:hanging="425"/>
        <w:jc w:val="both"/>
        <w:rPr>
          <w:rFonts w:eastAsia="標楷體"/>
        </w:rPr>
      </w:pPr>
      <w:r w:rsidRPr="00457593">
        <w:rPr>
          <w:rFonts w:eastAsia="標楷體"/>
        </w:rPr>
        <w:t>(</w:t>
      </w:r>
      <w:r>
        <w:rPr>
          <w:rFonts w:eastAsia="標楷體" w:hint="eastAsia"/>
          <w:b/>
          <w:color w:val="FF0000"/>
          <w:u w:val="single"/>
          <w:shd w:val="pct15" w:color="auto" w:fill="FFFFFF"/>
        </w:rPr>
        <w:t>九</w:t>
      </w:r>
      <w:r w:rsidRPr="00457593">
        <w:rPr>
          <w:rFonts w:eastAsia="標楷體"/>
        </w:rPr>
        <w:t>)</w:t>
      </w:r>
      <w:r w:rsidRPr="00457593">
        <w:rPr>
          <w:rFonts w:eastAsia="標楷體"/>
        </w:rPr>
        <w:t>若當年度招生簡章有特別規定，則依其規定辦理。</w:t>
      </w:r>
    </w:p>
    <w:p w:rsidR="00280D58" w:rsidRPr="00457593" w:rsidRDefault="00280D58" w:rsidP="00280D58">
      <w:pPr>
        <w:jc w:val="both"/>
        <w:rPr>
          <w:rFonts w:eastAsia="標楷體"/>
        </w:rPr>
      </w:pPr>
      <w:r w:rsidRPr="00457593">
        <w:rPr>
          <w:rFonts w:eastAsia="標楷體"/>
        </w:rPr>
        <w:t>四、抵免學分之範圍如下：</w:t>
      </w:r>
    </w:p>
    <w:p w:rsidR="00280D58" w:rsidRPr="00457593" w:rsidRDefault="00280D58" w:rsidP="00280D58">
      <w:pPr>
        <w:ind w:leftChars="118" w:left="708" w:hangingChars="177" w:hanging="425"/>
        <w:jc w:val="both"/>
        <w:rPr>
          <w:rFonts w:eastAsia="標楷體"/>
        </w:rPr>
      </w:pP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必修學分。</w:t>
      </w:r>
    </w:p>
    <w:p w:rsidR="00280D58" w:rsidRPr="00457593" w:rsidRDefault="00280D58" w:rsidP="00280D58">
      <w:pPr>
        <w:ind w:leftChars="118" w:left="708" w:hangingChars="177" w:hanging="425"/>
        <w:jc w:val="both"/>
        <w:rPr>
          <w:rFonts w:eastAsia="標楷體"/>
        </w:rPr>
      </w:pPr>
      <w:r w:rsidRPr="00457593">
        <w:rPr>
          <w:rFonts w:eastAsia="標楷體"/>
        </w:rPr>
        <w:t>(</w:t>
      </w:r>
      <w:r w:rsidRPr="00457593">
        <w:rPr>
          <w:rFonts w:eastAsia="標楷體"/>
        </w:rPr>
        <w:t>二</w:t>
      </w:r>
      <w:r w:rsidRPr="00457593">
        <w:rPr>
          <w:rFonts w:eastAsia="標楷體"/>
        </w:rPr>
        <w:t>)</w:t>
      </w:r>
      <w:r w:rsidRPr="00457593">
        <w:rPr>
          <w:rFonts w:eastAsia="標楷體"/>
        </w:rPr>
        <w:t>選修學分。</w:t>
      </w:r>
    </w:p>
    <w:p w:rsidR="00280D58" w:rsidRPr="00457593" w:rsidRDefault="00280D58" w:rsidP="00280D58">
      <w:pPr>
        <w:ind w:leftChars="118" w:left="708" w:hangingChars="177" w:hanging="425"/>
        <w:jc w:val="both"/>
        <w:rPr>
          <w:rFonts w:eastAsia="標楷體"/>
        </w:rPr>
      </w:pPr>
      <w:r w:rsidRPr="00457593">
        <w:rPr>
          <w:rFonts w:eastAsia="標楷體"/>
        </w:rPr>
        <w:t>(</w:t>
      </w:r>
      <w:r w:rsidRPr="00457593">
        <w:rPr>
          <w:rFonts w:eastAsia="標楷體"/>
        </w:rPr>
        <w:t>三</w:t>
      </w:r>
      <w:r w:rsidRPr="00457593">
        <w:rPr>
          <w:rFonts w:eastAsia="標楷體"/>
        </w:rPr>
        <w:t>)</w:t>
      </w:r>
      <w:r w:rsidRPr="00457593">
        <w:rPr>
          <w:rFonts w:eastAsia="標楷體"/>
        </w:rPr>
        <w:t>輔系學分。</w:t>
      </w:r>
    </w:p>
    <w:p w:rsidR="00280D58" w:rsidRPr="00457593" w:rsidRDefault="00280D58" w:rsidP="00280D58">
      <w:pPr>
        <w:ind w:leftChars="118" w:left="708" w:hangingChars="177" w:hanging="425"/>
        <w:jc w:val="both"/>
        <w:rPr>
          <w:rFonts w:eastAsia="標楷體"/>
        </w:rPr>
      </w:pPr>
      <w:r w:rsidRPr="00457593">
        <w:rPr>
          <w:rFonts w:eastAsia="標楷體"/>
        </w:rPr>
        <w:t>(</w:t>
      </w:r>
      <w:r w:rsidRPr="00457593">
        <w:rPr>
          <w:rFonts w:eastAsia="標楷體"/>
        </w:rPr>
        <w:t>四</w:t>
      </w:r>
      <w:r w:rsidRPr="00457593">
        <w:rPr>
          <w:rFonts w:eastAsia="標楷體"/>
        </w:rPr>
        <w:t>)</w:t>
      </w:r>
      <w:r w:rsidRPr="00457593">
        <w:rPr>
          <w:rFonts w:eastAsia="標楷體"/>
        </w:rPr>
        <w:t>雙主修</w:t>
      </w:r>
      <w:r w:rsidRPr="00457593">
        <w:rPr>
          <w:rFonts w:eastAsia="標楷體"/>
        </w:rPr>
        <w:t>(</w:t>
      </w:r>
      <w:r w:rsidRPr="00457593">
        <w:rPr>
          <w:rFonts w:eastAsia="標楷體"/>
        </w:rPr>
        <w:t>學位</w:t>
      </w:r>
      <w:r w:rsidRPr="00457593">
        <w:rPr>
          <w:rFonts w:eastAsia="標楷體"/>
        </w:rPr>
        <w:t>)</w:t>
      </w:r>
      <w:r w:rsidRPr="00457593">
        <w:rPr>
          <w:rFonts w:eastAsia="標楷體"/>
        </w:rPr>
        <w:t>學分。</w:t>
      </w:r>
    </w:p>
    <w:p w:rsidR="00280D58" w:rsidRPr="00457593" w:rsidRDefault="00280D58" w:rsidP="00280D58">
      <w:pPr>
        <w:ind w:leftChars="118" w:left="708" w:hangingChars="177" w:hanging="425"/>
        <w:jc w:val="both"/>
        <w:rPr>
          <w:rFonts w:eastAsia="標楷體"/>
        </w:rPr>
      </w:pPr>
      <w:r w:rsidRPr="00457593">
        <w:rPr>
          <w:rFonts w:eastAsia="標楷體"/>
        </w:rPr>
        <w:t>(</w:t>
      </w:r>
      <w:r w:rsidRPr="00457593">
        <w:rPr>
          <w:rFonts w:eastAsia="標楷體"/>
        </w:rPr>
        <w:t>五</w:t>
      </w:r>
      <w:r w:rsidRPr="00457593">
        <w:rPr>
          <w:rFonts w:eastAsia="標楷體"/>
        </w:rPr>
        <w:t>)</w:t>
      </w:r>
      <w:r w:rsidRPr="00457593">
        <w:rPr>
          <w:rFonts w:eastAsia="標楷體"/>
        </w:rPr>
        <w:t>教育學程學分。</w:t>
      </w:r>
    </w:p>
    <w:p w:rsidR="00280D58" w:rsidRPr="00457593" w:rsidRDefault="00280D58" w:rsidP="00280D58">
      <w:pPr>
        <w:jc w:val="both"/>
        <w:rPr>
          <w:rFonts w:eastAsia="標楷體"/>
        </w:rPr>
      </w:pPr>
      <w:r w:rsidRPr="00457593">
        <w:rPr>
          <w:rFonts w:eastAsia="標楷體"/>
        </w:rPr>
        <w:t>五、抵免學分之原則規定如下：</w:t>
      </w:r>
    </w:p>
    <w:p w:rsidR="00280D58" w:rsidRPr="00457593" w:rsidRDefault="00280D58" w:rsidP="00280D58">
      <w:pPr>
        <w:ind w:leftChars="119" w:left="286"/>
        <w:jc w:val="both"/>
        <w:rPr>
          <w:rFonts w:eastAsia="標楷體"/>
        </w:rPr>
      </w:pP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抵免科目應以同級學位之科目為原則。</w:t>
      </w:r>
    </w:p>
    <w:p w:rsidR="00280D58" w:rsidRPr="00457593" w:rsidRDefault="00280D58" w:rsidP="00280D58">
      <w:pPr>
        <w:ind w:leftChars="119" w:left="286"/>
        <w:jc w:val="both"/>
        <w:rPr>
          <w:rFonts w:eastAsia="標楷體"/>
        </w:rPr>
      </w:pPr>
      <w:r w:rsidRPr="00457593">
        <w:rPr>
          <w:rFonts w:eastAsia="標楷體"/>
        </w:rPr>
        <w:t>(</w:t>
      </w:r>
      <w:r w:rsidRPr="00457593">
        <w:rPr>
          <w:rFonts w:eastAsia="標楷體" w:hint="eastAsia"/>
        </w:rPr>
        <w:t>二</w:t>
      </w:r>
      <w:r w:rsidRPr="00457593">
        <w:rPr>
          <w:rFonts w:eastAsia="標楷體"/>
        </w:rPr>
        <w:t>)</w:t>
      </w:r>
      <w:proofErr w:type="gramStart"/>
      <w:r w:rsidRPr="00457593">
        <w:rPr>
          <w:rFonts w:eastAsia="標楷體"/>
        </w:rPr>
        <w:t>抵免以</w:t>
      </w:r>
      <w:proofErr w:type="gramEnd"/>
      <w:r w:rsidRPr="00457593">
        <w:rPr>
          <w:rFonts w:eastAsia="標楷體"/>
        </w:rPr>
        <w:t>「科目」為單位，單一科目學分數不得</w:t>
      </w:r>
      <w:proofErr w:type="gramStart"/>
      <w:r w:rsidRPr="00457593">
        <w:rPr>
          <w:rFonts w:eastAsia="標楷體"/>
        </w:rPr>
        <w:t>拆開認抵</w:t>
      </w:r>
      <w:proofErr w:type="gramEnd"/>
      <w:r w:rsidRPr="00457593">
        <w:rPr>
          <w:rFonts w:eastAsia="標楷體"/>
        </w:rPr>
        <w:t>(</w:t>
      </w:r>
      <w:r w:rsidRPr="00457593">
        <w:rPr>
          <w:rFonts w:eastAsia="標楷體"/>
        </w:rPr>
        <w:t>如附註</w:t>
      </w:r>
      <w:r w:rsidRPr="00457593">
        <w:rPr>
          <w:rFonts w:eastAsia="標楷體"/>
        </w:rPr>
        <w:t>)</w:t>
      </w:r>
      <w:r w:rsidRPr="00457593">
        <w:rPr>
          <w:rFonts w:eastAsia="標楷體"/>
        </w:rPr>
        <w:t>。</w:t>
      </w:r>
    </w:p>
    <w:p w:rsidR="00280D58" w:rsidRPr="00457593" w:rsidRDefault="00280D58" w:rsidP="00280D58">
      <w:pPr>
        <w:ind w:leftChars="119" w:left="286"/>
        <w:jc w:val="both"/>
        <w:rPr>
          <w:rFonts w:eastAsia="標楷體"/>
        </w:rPr>
      </w:pPr>
      <w:r w:rsidRPr="00457593">
        <w:rPr>
          <w:rFonts w:eastAsia="標楷體"/>
        </w:rPr>
        <w:t>(</w:t>
      </w:r>
      <w:r w:rsidRPr="00457593">
        <w:rPr>
          <w:rFonts w:eastAsia="標楷體"/>
        </w:rPr>
        <w:t>三</w:t>
      </w:r>
      <w:r w:rsidRPr="00457593">
        <w:rPr>
          <w:rFonts w:eastAsia="標楷體"/>
        </w:rPr>
        <w:t>)</w:t>
      </w:r>
      <w:r w:rsidRPr="00457593">
        <w:rPr>
          <w:rFonts w:eastAsia="標楷體"/>
        </w:rPr>
        <w:t>科目名稱、內容相同者。</w:t>
      </w:r>
    </w:p>
    <w:p w:rsidR="00280D58" w:rsidRPr="00457593" w:rsidRDefault="00280D58" w:rsidP="00280D58">
      <w:pPr>
        <w:ind w:leftChars="119" w:left="286"/>
        <w:jc w:val="both"/>
        <w:rPr>
          <w:rFonts w:eastAsia="標楷體"/>
        </w:rPr>
      </w:pPr>
      <w:r w:rsidRPr="00457593">
        <w:rPr>
          <w:rFonts w:eastAsia="標楷體"/>
        </w:rPr>
        <w:t>(</w:t>
      </w:r>
      <w:r w:rsidRPr="00457593">
        <w:rPr>
          <w:rFonts w:eastAsia="標楷體"/>
        </w:rPr>
        <w:t>四</w:t>
      </w:r>
      <w:r w:rsidRPr="00457593">
        <w:rPr>
          <w:rFonts w:eastAsia="標楷體"/>
        </w:rPr>
        <w:t>)</w:t>
      </w:r>
      <w:r w:rsidRPr="00457593">
        <w:rPr>
          <w:rFonts w:eastAsia="標楷體"/>
        </w:rPr>
        <w:t>科目名稱不同而內容相同者。</w:t>
      </w:r>
    </w:p>
    <w:p w:rsidR="00280D58" w:rsidRPr="00457593" w:rsidRDefault="00280D58" w:rsidP="00280D58">
      <w:pPr>
        <w:ind w:leftChars="119" w:left="286" w:rightChars="95" w:right="228"/>
        <w:jc w:val="both"/>
        <w:rPr>
          <w:rFonts w:eastAsia="標楷體"/>
        </w:rPr>
      </w:pPr>
      <w:r w:rsidRPr="00457593">
        <w:rPr>
          <w:rFonts w:eastAsia="標楷體"/>
        </w:rPr>
        <w:t>(</w:t>
      </w:r>
      <w:r w:rsidRPr="00457593">
        <w:rPr>
          <w:rFonts w:eastAsia="標楷體"/>
        </w:rPr>
        <w:t>五</w:t>
      </w:r>
      <w:r w:rsidRPr="00457593">
        <w:rPr>
          <w:rFonts w:eastAsia="標楷體"/>
        </w:rPr>
        <w:t>)</w:t>
      </w:r>
      <w:r w:rsidRPr="00457593">
        <w:rPr>
          <w:rFonts w:eastAsia="標楷體"/>
        </w:rPr>
        <w:t>科目名稱、內容不相同而性質相同者。</w:t>
      </w:r>
    </w:p>
    <w:p w:rsidR="00280D58" w:rsidRPr="00457593" w:rsidRDefault="00280D58" w:rsidP="00280D58">
      <w:pPr>
        <w:ind w:leftChars="119" w:left="286"/>
        <w:jc w:val="both"/>
        <w:rPr>
          <w:rFonts w:eastAsia="標楷體"/>
          <w:color w:val="000000"/>
        </w:rPr>
      </w:pPr>
      <w:r w:rsidRPr="00457593">
        <w:rPr>
          <w:rFonts w:eastAsia="標楷體"/>
          <w:color w:val="000000"/>
        </w:rPr>
        <w:t>五專畢業生</w:t>
      </w:r>
      <w:r w:rsidRPr="00457593">
        <w:rPr>
          <w:rFonts w:eastAsia="標楷體" w:hint="eastAsia"/>
          <w:color w:val="000000"/>
        </w:rPr>
        <w:t>前三年</w:t>
      </w:r>
      <w:r w:rsidRPr="00457593">
        <w:rPr>
          <w:rFonts w:eastAsia="標楷體"/>
          <w:color w:val="000000"/>
        </w:rPr>
        <w:t>所修習</w:t>
      </w:r>
      <w:r w:rsidRPr="00457593">
        <w:rPr>
          <w:rFonts w:eastAsia="標楷體" w:hint="eastAsia"/>
          <w:color w:val="000000"/>
        </w:rPr>
        <w:t>學分，不予抵免。</w:t>
      </w:r>
      <w:r w:rsidRPr="00457593">
        <w:rPr>
          <w:rFonts w:eastAsia="標楷體"/>
          <w:color w:val="000000"/>
        </w:rPr>
        <w:t>若因前三年修習科目成績不及格或應修而未修之科目，於四、五年級修習者，</w:t>
      </w:r>
      <w:r w:rsidRPr="00457593">
        <w:rPr>
          <w:rFonts w:eastAsia="標楷體" w:hint="eastAsia"/>
          <w:color w:val="000000"/>
        </w:rPr>
        <w:t>亦</w:t>
      </w:r>
      <w:r w:rsidRPr="00457593">
        <w:rPr>
          <w:rFonts w:eastAsia="標楷體"/>
          <w:color w:val="000000"/>
        </w:rPr>
        <w:t>不予抵免。</w:t>
      </w:r>
    </w:p>
    <w:p w:rsidR="00280D58" w:rsidRPr="0055504C" w:rsidRDefault="00280D58" w:rsidP="00280D58">
      <w:pPr>
        <w:ind w:leftChars="119" w:left="286"/>
        <w:jc w:val="both"/>
        <w:rPr>
          <w:rFonts w:eastAsia="標楷體"/>
          <w:b/>
          <w:color w:val="FF0000"/>
          <w:u w:val="single"/>
          <w:shd w:val="pct15" w:color="auto" w:fill="FFFFFF"/>
        </w:rPr>
      </w:pPr>
      <w:r w:rsidRPr="00E867C8">
        <w:rPr>
          <w:rFonts w:eastAsia="標楷體" w:hint="eastAsia"/>
          <w:b/>
          <w:color w:val="FF0000"/>
          <w:u w:val="single"/>
          <w:shd w:val="pct15" w:color="auto" w:fill="FFFFFF"/>
        </w:rPr>
        <w:t>二年制、三年制及五年制專科學校</w:t>
      </w:r>
      <w:r w:rsidRPr="0055504C">
        <w:rPr>
          <w:rFonts w:eastAsia="標楷體" w:hint="eastAsia"/>
          <w:b/>
          <w:color w:val="FF0000"/>
          <w:u w:val="single"/>
          <w:shd w:val="pct15" w:color="auto" w:fill="FFFFFF"/>
        </w:rPr>
        <w:t>畢業</w:t>
      </w:r>
      <w:r w:rsidRPr="00E867C8">
        <w:rPr>
          <w:rFonts w:eastAsia="標楷體" w:hint="eastAsia"/>
          <w:b/>
          <w:color w:val="FF0000"/>
          <w:u w:val="single"/>
          <w:shd w:val="pct15" w:color="auto" w:fill="FFFFFF"/>
        </w:rPr>
        <w:t>之</w:t>
      </w:r>
      <w:r w:rsidRPr="0055504C">
        <w:rPr>
          <w:rFonts w:eastAsia="標楷體" w:hint="eastAsia"/>
          <w:b/>
          <w:color w:val="FF0000"/>
          <w:u w:val="single"/>
          <w:shd w:val="pct15" w:color="auto" w:fill="FFFFFF"/>
        </w:rPr>
        <w:t>學生</w:t>
      </w:r>
      <w:r w:rsidRPr="00E867C8">
        <w:rPr>
          <w:rFonts w:eastAsia="標楷體" w:hint="eastAsia"/>
          <w:b/>
          <w:color w:val="FF0000"/>
          <w:u w:val="single"/>
          <w:shd w:val="pct15" w:color="auto" w:fill="FFFFFF"/>
        </w:rPr>
        <w:t>，其專科修習之科目，不</w:t>
      </w:r>
      <w:r w:rsidRPr="0055504C">
        <w:rPr>
          <w:rFonts w:eastAsia="標楷體" w:hint="eastAsia"/>
          <w:b/>
          <w:color w:val="FF0000"/>
          <w:u w:val="single"/>
          <w:shd w:val="pct15" w:color="auto" w:fill="FFFFFF"/>
        </w:rPr>
        <w:t>得抵免本校二年制在職專班之課程學分。</w:t>
      </w:r>
    </w:p>
    <w:p w:rsidR="00280D58" w:rsidRPr="00457593" w:rsidRDefault="00280D58" w:rsidP="00280D58">
      <w:pPr>
        <w:jc w:val="both"/>
        <w:rPr>
          <w:rFonts w:eastAsia="標楷體"/>
        </w:rPr>
      </w:pPr>
      <w:r w:rsidRPr="00457593">
        <w:rPr>
          <w:rFonts w:eastAsia="標楷體"/>
        </w:rPr>
        <w:t>六、不同學分互抵後之處理，規定如下：</w:t>
      </w:r>
    </w:p>
    <w:p w:rsidR="00280D58" w:rsidRPr="00457593" w:rsidRDefault="00280D58" w:rsidP="00280D58">
      <w:pPr>
        <w:ind w:leftChars="118" w:left="708" w:hangingChars="177" w:hanging="425"/>
        <w:jc w:val="both"/>
        <w:rPr>
          <w:rFonts w:eastAsia="標楷體"/>
        </w:rPr>
      </w:pPr>
      <w:r w:rsidRPr="00457593">
        <w:rPr>
          <w:rFonts w:eastAsia="標楷體"/>
        </w:rPr>
        <w:t>(</w:t>
      </w:r>
      <w:proofErr w:type="gramStart"/>
      <w:r w:rsidRPr="00457593">
        <w:rPr>
          <w:rFonts w:eastAsia="標楷體"/>
        </w:rPr>
        <w:t>一</w:t>
      </w:r>
      <w:proofErr w:type="gramEnd"/>
      <w:r w:rsidRPr="00457593">
        <w:rPr>
          <w:rFonts w:eastAsia="標楷體"/>
        </w:rPr>
        <w:t>)</w:t>
      </w:r>
      <w:r w:rsidRPr="00457593">
        <w:rPr>
          <w:rFonts w:eastAsia="標楷體"/>
        </w:rPr>
        <w:t>以</w:t>
      </w:r>
      <w:proofErr w:type="gramStart"/>
      <w:r w:rsidRPr="00457593">
        <w:rPr>
          <w:rFonts w:eastAsia="標楷體"/>
        </w:rPr>
        <w:t>多抵少</w:t>
      </w:r>
      <w:proofErr w:type="gramEnd"/>
      <w:r w:rsidRPr="00457593">
        <w:rPr>
          <w:rFonts w:eastAsia="標楷體"/>
        </w:rPr>
        <w:t>者：</w:t>
      </w:r>
      <w:proofErr w:type="gramStart"/>
      <w:r w:rsidRPr="00457593">
        <w:rPr>
          <w:rFonts w:eastAsia="標楷體"/>
        </w:rPr>
        <w:t>抵免後</w:t>
      </w:r>
      <w:proofErr w:type="gramEnd"/>
      <w:r w:rsidRPr="00457593">
        <w:rPr>
          <w:rFonts w:eastAsia="標楷體"/>
        </w:rPr>
        <w:t>，以少學分登記。</w:t>
      </w:r>
    </w:p>
    <w:p w:rsidR="00280D58" w:rsidRPr="00457593" w:rsidRDefault="00280D58" w:rsidP="00280D58">
      <w:pPr>
        <w:ind w:leftChars="118" w:left="708" w:hangingChars="177" w:hanging="425"/>
        <w:jc w:val="both"/>
        <w:rPr>
          <w:rFonts w:eastAsia="標楷體"/>
        </w:rPr>
      </w:pPr>
      <w:r w:rsidRPr="00457593">
        <w:rPr>
          <w:rFonts w:eastAsia="標楷體"/>
        </w:rPr>
        <w:lastRenderedPageBreak/>
        <w:t>(</w:t>
      </w:r>
      <w:r w:rsidRPr="00457593">
        <w:rPr>
          <w:rFonts w:eastAsia="標楷體"/>
        </w:rPr>
        <w:t>二</w:t>
      </w:r>
      <w:r w:rsidRPr="00457593">
        <w:rPr>
          <w:rFonts w:eastAsia="標楷體"/>
        </w:rPr>
        <w:t>)</w:t>
      </w:r>
      <w:r w:rsidRPr="00457593">
        <w:rPr>
          <w:rFonts w:eastAsia="標楷體"/>
        </w:rPr>
        <w:t>以</w:t>
      </w:r>
      <w:proofErr w:type="gramStart"/>
      <w:r w:rsidRPr="00457593">
        <w:rPr>
          <w:rFonts w:eastAsia="標楷體"/>
        </w:rPr>
        <w:t>少抵多</w:t>
      </w:r>
      <w:proofErr w:type="gramEnd"/>
      <w:r w:rsidRPr="00457593">
        <w:rPr>
          <w:rFonts w:eastAsia="標楷體"/>
        </w:rPr>
        <w:t>不准。惟在教育部認可之國外大學校院所修得之課程、大</w:t>
      </w:r>
      <w:proofErr w:type="gramStart"/>
      <w:r w:rsidRPr="00457593">
        <w:rPr>
          <w:rFonts w:eastAsia="標楷體"/>
        </w:rPr>
        <w:t>一通識</w:t>
      </w:r>
      <w:proofErr w:type="gramEnd"/>
      <w:r w:rsidRPr="00457593">
        <w:rPr>
          <w:rFonts w:eastAsia="標楷體"/>
        </w:rPr>
        <w:t>必修「體育」課程，由開課單位審核同意者除外，</w:t>
      </w:r>
      <w:proofErr w:type="gramStart"/>
      <w:r w:rsidRPr="00457593">
        <w:rPr>
          <w:rFonts w:eastAsia="標楷體"/>
        </w:rPr>
        <w:t>抵免後以</w:t>
      </w:r>
      <w:proofErr w:type="gramEnd"/>
      <w:r w:rsidRPr="00457593">
        <w:rPr>
          <w:rFonts w:eastAsia="標楷體"/>
        </w:rPr>
        <w:t>本校課程大綱所列之學分登錄。</w:t>
      </w:r>
    </w:p>
    <w:p w:rsidR="00280D58" w:rsidRPr="00457593" w:rsidRDefault="00280D58" w:rsidP="00280D58">
      <w:pPr>
        <w:ind w:left="458" w:hangingChars="191" w:hanging="458"/>
        <w:jc w:val="both"/>
        <w:rPr>
          <w:rFonts w:eastAsia="標楷體"/>
        </w:rPr>
      </w:pPr>
      <w:r w:rsidRPr="00457593">
        <w:rPr>
          <w:rFonts w:eastAsia="標楷體"/>
        </w:rPr>
        <w:t>七、抵免學分之申請，應於入</w:t>
      </w:r>
      <w:r w:rsidRPr="00457593">
        <w:rPr>
          <w:rFonts w:eastAsia="標楷體"/>
        </w:rPr>
        <w:t>(</w:t>
      </w:r>
      <w:r w:rsidRPr="00457593">
        <w:rPr>
          <w:rFonts w:eastAsia="標楷體"/>
        </w:rPr>
        <w:t>轉</w:t>
      </w:r>
      <w:r w:rsidRPr="00457593">
        <w:rPr>
          <w:rFonts w:eastAsia="標楷體"/>
        </w:rPr>
        <w:t>)</w:t>
      </w:r>
      <w:r w:rsidRPr="00457593">
        <w:rPr>
          <w:rFonts w:eastAsia="標楷體"/>
        </w:rPr>
        <w:t>學</w:t>
      </w:r>
      <w:r w:rsidRPr="00457593">
        <w:rPr>
          <w:rFonts w:eastAsia="標楷體"/>
          <w:color w:val="000000"/>
        </w:rPr>
        <w:t>當學期依本校行事曆日期辦理，並檢具原校所發給之「學生歷年成績表」</w:t>
      </w:r>
      <w:r w:rsidRPr="00457593">
        <w:rPr>
          <w:rFonts w:eastAsia="標楷體" w:hint="eastAsia"/>
        </w:rPr>
        <w:t>或相關學分證明文件</w:t>
      </w:r>
      <w:r w:rsidRPr="00457593">
        <w:rPr>
          <w:rFonts w:eastAsia="標楷體"/>
          <w:color w:val="000000"/>
        </w:rPr>
        <w:t>正本。</w:t>
      </w:r>
      <w:proofErr w:type="gramStart"/>
      <w:r w:rsidRPr="00457593">
        <w:rPr>
          <w:rFonts w:eastAsia="標楷體"/>
          <w:color w:val="000000"/>
        </w:rPr>
        <w:t>抵免以辦理</w:t>
      </w:r>
      <w:proofErr w:type="gramEnd"/>
      <w:r w:rsidRPr="00457593">
        <w:rPr>
          <w:rFonts w:eastAsia="標楷體"/>
          <w:color w:val="000000"/>
        </w:rPr>
        <w:t>一次為</w:t>
      </w:r>
      <w:r w:rsidRPr="00457593">
        <w:rPr>
          <w:rFonts w:eastAsia="標楷體" w:hint="eastAsia"/>
          <w:color w:val="000000"/>
        </w:rPr>
        <w:t>原則</w:t>
      </w:r>
      <w:r w:rsidRPr="00457593">
        <w:rPr>
          <w:rFonts w:eastAsia="標楷體"/>
          <w:color w:val="000000"/>
        </w:rPr>
        <w:t>，</w:t>
      </w:r>
      <w:r w:rsidRPr="00457593">
        <w:rPr>
          <w:rFonts w:eastAsia="標楷體" w:hint="eastAsia"/>
          <w:color w:val="000000"/>
        </w:rPr>
        <w:t>惟海外交換生及雙聯學位學生外，</w:t>
      </w:r>
      <w:r w:rsidRPr="00457593">
        <w:rPr>
          <w:rFonts w:eastAsia="標楷體"/>
          <w:color w:val="000000"/>
        </w:rPr>
        <w:t>逾期不予受理</w:t>
      </w:r>
      <w:r w:rsidRPr="00457593">
        <w:rPr>
          <w:rFonts w:eastAsia="標楷體" w:hint="eastAsia"/>
          <w:color w:val="000000"/>
        </w:rPr>
        <w:t>。但</w:t>
      </w:r>
      <w:r w:rsidRPr="00457593">
        <w:rPr>
          <w:rFonts w:eastAsia="標楷體"/>
          <w:color w:val="000000"/>
        </w:rPr>
        <w:t>情形特殊者，經申請核准</w:t>
      </w:r>
      <w:r w:rsidRPr="00457593">
        <w:rPr>
          <w:rFonts w:eastAsia="標楷體" w:hint="eastAsia"/>
          <w:color w:val="000000"/>
        </w:rPr>
        <w:t>得</w:t>
      </w:r>
      <w:proofErr w:type="gramStart"/>
      <w:r w:rsidRPr="00457593">
        <w:rPr>
          <w:rFonts w:eastAsia="標楷體"/>
          <w:color w:val="000000"/>
        </w:rPr>
        <w:t>予以追抵</w:t>
      </w:r>
      <w:proofErr w:type="gramEnd"/>
      <w:r w:rsidRPr="00457593">
        <w:rPr>
          <w:rFonts w:eastAsia="標楷體"/>
          <w:color w:val="000000"/>
        </w:rPr>
        <w:t>。</w:t>
      </w:r>
      <w:r w:rsidRPr="00457593">
        <w:rPr>
          <w:rFonts w:eastAsia="標楷體"/>
        </w:rPr>
        <w:t>已抵免通過之課程不得要求更改，</w:t>
      </w:r>
      <w:proofErr w:type="gramStart"/>
      <w:r w:rsidRPr="00457593">
        <w:rPr>
          <w:rFonts w:eastAsia="標楷體"/>
        </w:rPr>
        <w:t>抵免後已</w:t>
      </w:r>
      <w:proofErr w:type="gramEnd"/>
      <w:r w:rsidRPr="00457593">
        <w:rPr>
          <w:rFonts w:eastAsia="標楷體"/>
        </w:rPr>
        <w:t>選修科目應自行辦理退選，退選後學分不得低於每學期最低應修學分數。</w:t>
      </w:r>
    </w:p>
    <w:p w:rsidR="00280D58" w:rsidRPr="00457593" w:rsidRDefault="00280D58" w:rsidP="00280D58">
      <w:pPr>
        <w:ind w:left="566" w:hangingChars="236" w:hanging="566"/>
        <w:jc w:val="both"/>
        <w:rPr>
          <w:rFonts w:eastAsia="標楷體"/>
        </w:rPr>
      </w:pPr>
      <w:r w:rsidRPr="00457593">
        <w:rPr>
          <w:rFonts w:eastAsia="標楷體"/>
        </w:rPr>
        <w:t>八、抵免學分之審核，由各相關開課單位分別負責審查後，送教務處註冊組複核並登錄。</w:t>
      </w:r>
    </w:p>
    <w:p w:rsidR="00280D58" w:rsidRPr="00457593" w:rsidRDefault="00280D58" w:rsidP="00280D58">
      <w:pPr>
        <w:ind w:left="425" w:hangingChars="177" w:hanging="425"/>
        <w:jc w:val="both"/>
        <w:rPr>
          <w:rFonts w:eastAsia="標楷體"/>
        </w:rPr>
      </w:pPr>
      <w:r w:rsidRPr="00457593">
        <w:rPr>
          <w:rFonts w:eastAsia="標楷體"/>
        </w:rPr>
        <w:t>九、學分抵免方式，可</w:t>
      </w:r>
      <w:proofErr w:type="gramStart"/>
      <w:r w:rsidRPr="00457593">
        <w:rPr>
          <w:rFonts w:eastAsia="標楷體"/>
        </w:rPr>
        <w:t>採</w:t>
      </w:r>
      <w:proofErr w:type="gramEnd"/>
      <w:r w:rsidRPr="00457593">
        <w:rPr>
          <w:rFonts w:eastAsia="標楷體"/>
        </w:rPr>
        <w:t>審查、口試、測驗等方式，由各開課單位自行決定。</w:t>
      </w:r>
    </w:p>
    <w:p w:rsidR="00280D58" w:rsidRPr="00457593" w:rsidRDefault="00280D58" w:rsidP="00280D58">
      <w:pPr>
        <w:ind w:left="475" w:hangingChars="198" w:hanging="475"/>
        <w:jc w:val="both"/>
        <w:rPr>
          <w:rFonts w:eastAsia="標楷體"/>
        </w:rPr>
      </w:pPr>
      <w:r w:rsidRPr="00457593">
        <w:rPr>
          <w:rFonts w:eastAsia="標楷體"/>
        </w:rPr>
        <w:t>十、本要點經教務會議通過，經校長核定後公布實施，</w:t>
      </w:r>
      <w:r w:rsidRPr="00457593">
        <w:rPr>
          <w:rFonts w:eastAsia="標楷體" w:hint="eastAsia"/>
        </w:rPr>
        <w:t>並報教育部備查，</w:t>
      </w:r>
      <w:r w:rsidRPr="00457593">
        <w:rPr>
          <w:rFonts w:eastAsia="標楷體"/>
        </w:rPr>
        <w:t>修正時亦同。</w:t>
      </w:r>
    </w:p>
    <w:p w:rsidR="00280D58" w:rsidRPr="00457593" w:rsidRDefault="00280D58" w:rsidP="00280D58">
      <w:pPr>
        <w:spacing w:line="200" w:lineRule="exact"/>
        <w:jc w:val="both"/>
        <w:rPr>
          <w:rFonts w:eastAsia="標楷體"/>
          <w:b/>
        </w:rPr>
      </w:pPr>
    </w:p>
    <w:p w:rsidR="000203CC" w:rsidRPr="00561C25" w:rsidRDefault="00280D58" w:rsidP="00280D58">
      <w:pPr>
        <w:pStyle w:val="20"/>
        <w:tabs>
          <w:tab w:val="left" w:pos="142"/>
          <w:tab w:val="left" w:pos="851"/>
          <w:tab w:val="left" w:pos="1134"/>
        </w:tabs>
        <w:snapToGrid w:val="0"/>
        <w:spacing w:beforeLines="50" w:before="120" w:afterLines="50" w:line="240" w:lineRule="auto"/>
        <w:ind w:leftChars="0" w:left="708" w:hangingChars="295" w:hanging="708"/>
        <w:jc w:val="both"/>
        <w:rPr>
          <w:rFonts w:ascii="標楷體" w:eastAsia="標楷體" w:hAnsi="新細明體"/>
          <w:b/>
          <w:bCs/>
          <w:sz w:val="28"/>
        </w:rPr>
      </w:pPr>
      <w:r w:rsidRPr="00457593">
        <w:rPr>
          <w:rFonts w:eastAsia="標楷體"/>
        </w:rPr>
        <w:t xml:space="preserve">   </w:t>
      </w:r>
      <w:r w:rsidRPr="00457593">
        <w:rPr>
          <w:rFonts w:eastAsia="標楷體" w:hint="eastAsia"/>
        </w:rPr>
        <w:t xml:space="preserve"> </w:t>
      </w:r>
      <w:r w:rsidRPr="00457593">
        <w:rPr>
          <w:rFonts w:ascii="新細明體" w:hAnsi="新細明體" w:cs="新細明體" w:hint="eastAsia"/>
        </w:rPr>
        <w:t>※</w:t>
      </w:r>
      <w:r w:rsidRPr="00457593">
        <w:rPr>
          <w:rFonts w:eastAsia="標楷體"/>
        </w:rPr>
        <w:t>附註</w:t>
      </w:r>
      <w:r w:rsidRPr="00457593">
        <w:rPr>
          <w:rFonts w:eastAsia="標楷體"/>
        </w:rPr>
        <w:t>(</w:t>
      </w:r>
      <w:r w:rsidRPr="00457593">
        <w:rPr>
          <w:rFonts w:eastAsia="標楷體"/>
        </w:rPr>
        <w:t>範例</w:t>
      </w:r>
      <w:r w:rsidRPr="00457593">
        <w:rPr>
          <w:rFonts w:eastAsia="標楷體"/>
        </w:rPr>
        <w:t>)</w:t>
      </w:r>
      <w:r w:rsidRPr="00457593">
        <w:rPr>
          <w:rFonts w:eastAsia="標楷體"/>
        </w:rPr>
        <w:t>：原學校課程為「英文聽寫</w:t>
      </w:r>
      <w:r w:rsidRPr="00457593">
        <w:rPr>
          <w:rFonts w:eastAsia="標楷體"/>
        </w:rPr>
        <w:t>1</w:t>
      </w:r>
      <w:r w:rsidRPr="00457593">
        <w:rPr>
          <w:rFonts w:eastAsia="標楷體"/>
        </w:rPr>
        <w:t>學分</w:t>
      </w:r>
      <w:r w:rsidRPr="00457593">
        <w:rPr>
          <w:rFonts w:eastAsia="標楷體"/>
        </w:rPr>
        <w:t>+</w:t>
      </w:r>
      <w:r w:rsidRPr="00457593">
        <w:rPr>
          <w:rFonts w:eastAsia="標楷體"/>
        </w:rPr>
        <w:t>英文演說</w:t>
      </w:r>
      <w:r w:rsidRPr="00457593">
        <w:rPr>
          <w:rFonts w:eastAsia="標楷體"/>
        </w:rPr>
        <w:t>1</w:t>
      </w:r>
      <w:r w:rsidRPr="00457593">
        <w:rPr>
          <w:rFonts w:eastAsia="標楷體"/>
        </w:rPr>
        <w:t>學分」</w:t>
      </w:r>
      <w:proofErr w:type="gramStart"/>
      <w:r w:rsidRPr="00457593">
        <w:rPr>
          <w:rFonts w:eastAsia="標楷體"/>
        </w:rPr>
        <w:t>可認抵本校</w:t>
      </w:r>
      <w:proofErr w:type="gramEnd"/>
      <w:r w:rsidRPr="00457593">
        <w:rPr>
          <w:rFonts w:eastAsia="標楷體"/>
        </w:rPr>
        <w:t>「基礎英文聽講練習</w:t>
      </w:r>
      <w:r w:rsidRPr="00457593">
        <w:rPr>
          <w:rFonts w:eastAsia="標楷體"/>
        </w:rPr>
        <w:t>2</w:t>
      </w:r>
      <w:r w:rsidRPr="00457593">
        <w:rPr>
          <w:rFonts w:eastAsia="標楷體"/>
        </w:rPr>
        <w:t>學分」</w:t>
      </w:r>
      <w:r w:rsidRPr="00457593">
        <w:rPr>
          <w:rFonts w:eastAsia="標楷體" w:hint="eastAsia"/>
        </w:rPr>
        <w:t>，</w:t>
      </w:r>
      <w:r w:rsidRPr="00457593">
        <w:rPr>
          <w:rFonts w:eastAsia="標楷體"/>
        </w:rPr>
        <w:t>但不可以「英文</w:t>
      </w:r>
      <w:r w:rsidRPr="00457593">
        <w:rPr>
          <w:rFonts w:eastAsia="標楷體"/>
        </w:rPr>
        <w:t>(</w:t>
      </w:r>
      <w:r w:rsidRPr="00457593">
        <w:rPr>
          <w:rFonts w:eastAsia="標楷體"/>
        </w:rPr>
        <w:t>上</w:t>
      </w:r>
      <w:r w:rsidRPr="00457593">
        <w:rPr>
          <w:rFonts w:eastAsia="標楷體"/>
        </w:rPr>
        <w:t>)3</w:t>
      </w:r>
      <w:r w:rsidRPr="00457593">
        <w:rPr>
          <w:rFonts w:eastAsia="標楷體"/>
        </w:rPr>
        <w:t>學分</w:t>
      </w:r>
      <w:r w:rsidRPr="00457593">
        <w:rPr>
          <w:rFonts w:eastAsia="標楷體"/>
        </w:rPr>
        <w:t>+</w:t>
      </w:r>
      <w:r w:rsidRPr="00457593">
        <w:rPr>
          <w:rFonts w:eastAsia="標楷體"/>
        </w:rPr>
        <w:t>英文</w:t>
      </w:r>
      <w:r w:rsidRPr="00457593">
        <w:rPr>
          <w:rFonts w:eastAsia="標楷體"/>
        </w:rPr>
        <w:t>(</w:t>
      </w:r>
      <w:r w:rsidRPr="00457593">
        <w:rPr>
          <w:rFonts w:eastAsia="標楷體"/>
        </w:rPr>
        <w:t>下</w:t>
      </w:r>
      <w:r w:rsidRPr="00457593">
        <w:rPr>
          <w:rFonts w:eastAsia="標楷體"/>
        </w:rPr>
        <w:t>)3</w:t>
      </w:r>
      <w:r w:rsidRPr="00457593">
        <w:rPr>
          <w:rFonts w:eastAsia="標楷體"/>
        </w:rPr>
        <w:t>學分」</w:t>
      </w:r>
      <w:proofErr w:type="gramStart"/>
      <w:r w:rsidRPr="00457593">
        <w:rPr>
          <w:rFonts w:eastAsia="標楷體"/>
        </w:rPr>
        <w:t>認抵本校</w:t>
      </w:r>
      <w:proofErr w:type="gramEnd"/>
      <w:r w:rsidRPr="00457593">
        <w:rPr>
          <w:rFonts w:eastAsia="標楷體"/>
        </w:rPr>
        <w:t>「大</w:t>
      </w:r>
      <w:proofErr w:type="gramStart"/>
      <w:r w:rsidRPr="00457593">
        <w:rPr>
          <w:rFonts w:eastAsia="標楷體"/>
        </w:rPr>
        <w:t>一</w:t>
      </w:r>
      <w:proofErr w:type="gramEnd"/>
      <w:r w:rsidRPr="00457593">
        <w:rPr>
          <w:rFonts w:eastAsia="標楷體"/>
        </w:rPr>
        <w:t>英文</w:t>
      </w:r>
      <w:r w:rsidRPr="00457593">
        <w:rPr>
          <w:rFonts w:eastAsia="標楷體"/>
        </w:rPr>
        <w:t>(</w:t>
      </w:r>
      <w:r w:rsidRPr="00457593">
        <w:rPr>
          <w:rFonts w:eastAsia="標楷體"/>
        </w:rPr>
        <w:t>上</w:t>
      </w:r>
      <w:r w:rsidRPr="00457593">
        <w:rPr>
          <w:rFonts w:eastAsia="標楷體"/>
        </w:rPr>
        <w:t>)2</w:t>
      </w:r>
      <w:r w:rsidRPr="00457593">
        <w:rPr>
          <w:rFonts w:eastAsia="標楷體"/>
        </w:rPr>
        <w:t>學分</w:t>
      </w:r>
      <w:r w:rsidRPr="00457593">
        <w:rPr>
          <w:rFonts w:eastAsia="標楷體"/>
        </w:rPr>
        <w:t>+</w:t>
      </w:r>
      <w:r w:rsidRPr="00457593">
        <w:rPr>
          <w:rFonts w:eastAsia="標楷體"/>
        </w:rPr>
        <w:t>大</w:t>
      </w:r>
      <w:proofErr w:type="gramStart"/>
      <w:r w:rsidRPr="00457593">
        <w:rPr>
          <w:rFonts w:eastAsia="標楷體"/>
        </w:rPr>
        <w:t>一</w:t>
      </w:r>
      <w:proofErr w:type="gramEnd"/>
      <w:r w:rsidRPr="00457593">
        <w:rPr>
          <w:rFonts w:eastAsia="標楷體"/>
        </w:rPr>
        <w:t>英文</w:t>
      </w:r>
      <w:r w:rsidRPr="00457593">
        <w:rPr>
          <w:rFonts w:eastAsia="標楷體"/>
        </w:rPr>
        <w:t>(</w:t>
      </w:r>
      <w:r w:rsidRPr="00457593">
        <w:rPr>
          <w:rFonts w:eastAsia="標楷體"/>
        </w:rPr>
        <w:t>下</w:t>
      </w:r>
      <w:r w:rsidRPr="00457593">
        <w:rPr>
          <w:rFonts w:eastAsia="標楷體"/>
        </w:rPr>
        <w:t>)2</w:t>
      </w:r>
      <w:r w:rsidRPr="00457593">
        <w:rPr>
          <w:rFonts w:eastAsia="標楷體"/>
        </w:rPr>
        <w:t>學分</w:t>
      </w:r>
      <w:r w:rsidRPr="00457593">
        <w:rPr>
          <w:rFonts w:eastAsia="標楷體"/>
        </w:rPr>
        <w:t>+</w:t>
      </w:r>
      <w:r w:rsidRPr="00457593">
        <w:rPr>
          <w:rFonts w:eastAsia="標楷體"/>
        </w:rPr>
        <w:t>基礎英文聽講練習</w:t>
      </w:r>
      <w:r w:rsidRPr="00457593">
        <w:rPr>
          <w:rFonts w:eastAsia="標楷體"/>
        </w:rPr>
        <w:t>2</w:t>
      </w:r>
      <w:r w:rsidRPr="00457593">
        <w:rPr>
          <w:rFonts w:eastAsia="標楷體"/>
        </w:rPr>
        <w:t>學分」</w:t>
      </w:r>
      <w:r w:rsidRPr="00457593">
        <w:rPr>
          <w:rFonts w:eastAsia="標楷體" w:hint="eastAsia"/>
        </w:rPr>
        <w:t>。</w:t>
      </w:r>
    </w:p>
    <w:p w:rsidR="000203CC" w:rsidRDefault="000203CC" w:rsidP="000203CC">
      <w:pPr>
        <w:pStyle w:val="20"/>
        <w:tabs>
          <w:tab w:val="left" w:pos="142"/>
          <w:tab w:val="left" w:pos="851"/>
          <w:tab w:val="left" w:pos="1134"/>
        </w:tabs>
        <w:snapToGrid w:val="0"/>
        <w:spacing w:beforeLines="50" w:before="120" w:afterLines="50" w:line="240" w:lineRule="auto"/>
        <w:ind w:leftChars="0" w:left="0"/>
        <w:jc w:val="both"/>
        <w:rPr>
          <w:rFonts w:ascii="標楷體" w:eastAsia="標楷體" w:hAnsi="新細明體"/>
          <w:b/>
          <w:bCs/>
          <w:sz w:val="28"/>
        </w:rPr>
      </w:pPr>
      <w:r w:rsidRPr="00561C25">
        <w:rPr>
          <w:rFonts w:ascii="標楷體" w:eastAsia="標楷體" w:hAnsi="新細明體" w:hint="eastAsia"/>
          <w:b/>
          <w:bCs/>
          <w:sz w:val="28"/>
        </w:rPr>
        <w:t>決  議：</w:t>
      </w:r>
    </w:p>
    <w:p w:rsidR="00713A9D" w:rsidRDefault="00713A9D" w:rsidP="00713A9D">
      <w:pPr>
        <w:pStyle w:val="20"/>
        <w:numPr>
          <w:ilvl w:val="0"/>
          <w:numId w:val="39"/>
        </w:numPr>
        <w:tabs>
          <w:tab w:val="left" w:pos="142"/>
          <w:tab w:val="left" w:pos="851"/>
          <w:tab w:val="left" w:pos="1134"/>
        </w:tabs>
        <w:snapToGrid w:val="0"/>
        <w:spacing w:after="0" w:line="240" w:lineRule="auto"/>
        <w:ind w:leftChars="0" w:left="1293"/>
        <w:jc w:val="both"/>
        <w:rPr>
          <w:rFonts w:ascii="標楷體" w:eastAsia="標楷體" w:hAnsi="新細明體"/>
          <w:b/>
          <w:bCs/>
          <w:sz w:val="28"/>
        </w:rPr>
      </w:pPr>
      <w:r>
        <w:rPr>
          <w:rFonts w:ascii="標楷體" w:eastAsia="標楷體" w:hAnsi="新細明體" w:hint="eastAsia"/>
          <w:b/>
          <w:bCs/>
          <w:sz w:val="28"/>
        </w:rPr>
        <w:t>將「五學年學、碩士生」修正為「碩士班課程先修生」。</w:t>
      </w:r>
    </w:p>
    <w:p w:rsidR="00713A9D" w:rsidRPr="00713A9D" w:rsidRDefault="00713A9D" w:rsidP="00713A9D">
      <w:pPr>
        <w:pStyle w:val="20"/>
        <w:numPr>
          <w:ilvl w:val="0"/>
          <w:numId w:val="39"/>
        </w:numPr>
        <w:tabs>
          <w:tab w:val="left" w:pos="142"/>
          <w:tab w:val="left" w:pos="851"/>
          <w:tab w:val="left" w:pos="1134"/>
        </w:tabs>
        <w:snapToGrid w:val="0"/>
        <w:spacing w:afterLines="50" w:line="240" w:lineRule="auto"/>
        <w:ind w:leftChars="0" w:left="1293"/>
        <w:jc w:val="both"/>
        <w:rPr>
          <w:rFonts w:ascii="標楷體" w:eastAsia="標楷體" w:hAnsi="標楷體"/>
          <w:b/>
          <w:sz w:val="28"/>
          <w:szCs w:val="28"/>
        </w:rPr>
      </w:pPr>
      <w:proofErr w:type="gramStart"/>
      <w:r w:rsidRPr="00713A9D">
        <w:rPr>
          <w:rFonts w:ascii="標楷體" w:eastAsia="標楷體" w:hAnsi="標楷體" w:hint="eastAsia"/>
          <w:b/>
          <w:sz w:val="28"/>
          <w:szCs w:val="28"/>
        </w:rPr>
        <w:t>餘照案</w:t>
      </w:r>
      <w:proofErr w:type="gramEnd"/>
      <w:r w:rsidRPr="00713A9D">
        <w:rPr>
          <w:rFonts w:ascii="標楷體" w:eastAsia="標楷體" w:hAnsi="標楷體" w:hint="eastAsia"/>
          <w:b/>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0203CC" w:rsidRPr="00005056" w:rsidTr="007402B4">
        <w:tc>
          <w:tcPr>
            <w:tcW w:w="10314" w:type="dxa"/>
            <w:shd w:val="clear" w:color="auto" w:fill="auto"/>
          </w:tcPr>
          <w:p w:rsidR="000203CC" w:rsidRPr="00D22043" w:rsidRDefault="000203CC" w:rsidP="007402B4">
            <w:pPr>
              <w:spacing w:line="400" w:lineRule="exact"/>
              <w:ind w:left="972" w:hangingChars="405" w:hanging="972"/>
              <w:rPr>
                <w:rFonts w:eastAsia="標楷體"/>
                <w:b/>
                <w:sz w:val="28"/>
                <w:szCs w:val="28"/>
              </w:rPr>
            </w:pPr>
            <w:r>
              <w:br w:type="page"/>
            </w:r>
            <w:bookmarkStart w:id="6" w:name="提案七"/>
            <w:r w:rsidRPr="00D22043">
              <w:rPr>
                <w:rFonts w:eastAsia="標楷體"/>
                <w:b/>
                <w:sz w:val="28"/>
                <w:szCs w:val="28"/>
              </w:rPr>
              <w:t>提案</w:t>
            </w:r>
            <w:r w:rsidR="001231F3">
              <w:rPr>
                <w:rFonts w:eastAsia="標楷體" w:hint="eastAsia"/>
                <w:b/>
                <w:sz w:val="28"/>
                <w:szCs w:val="28"/>
              </w:rPr>
              <w:t>七</w:t>
            </w:r>
            <w:bookmarkEnd w:id="6"/>
            <w:r>
              <w:rPr>
                <w:rFonts w:eastAsia="標楷體" w:hint="eastAsia"/>
                <w:b/>
                <w:sz w:val="28"/>
                <w:szCs w:val="28"/>
              </w:rPr>
              <w:t>、</w:t>
            </w:r>
            <w:r w:rsidR="00273C0A" w:rsidRPr="00273C0A">
              <w:rPr>
                <w:rFonts w:eastAsia="標楷體"/>
                <w:b/>
                <w:sz w:val="28"/>
                <w:szCs w:val="28"/>
              </w:rPr>
              <w:t>修</w:t>
            </w:r>
            <w:r w:rsidR="00273C0A" w:rsidRPr="00273C0A">
              <w:rPr>
                <w:rFonts w:eastAsia="標楷體" w:hint="eastAsia"/>
                <w:b/>
                <w:sz w:val="28"/>
                <w:szCs w:val="28"/>
              </w:rPr>
              <w:t>正</w:t>
            </w:r>
            <w:r w:rsidR="00273C0A" w:rsidRPr="00273C0A">
              <w:rPr>
                <w:rFonts w:eastAsia="標楷體"/>
                <w:b/>
                <w:sz w:val="28"/>
                <w:szCs w:val="28"/>
              </w:rPr>
              <w:t>「國立</w:t>
            </w:r>
            <w:proofErr w:type="gramStart"/>
            <w:r w:rsidR="00273C0A" w:rsidRPr="00273C0A">
              <w:rPr>
                <w:rFonts w:eastAsia="標楷體"/>
                <w:b/>
                <w:sz w:val="28"/>
                <w:szCs w:val="28"/>
              </w:rPr>
              <w:t>臺</w:t>
            </w:r>
            <w:proofErr w:type="gramEnd"/>
            <w:r w:rsidR="00273C0A" w:rsidRPr="00273C0A">
              <w:rPr>
                <w:rFonts w:eastAsia="標楷體"/>
                <w:b/>
                <w:sz w:val="28"/>
                <w:szCs w:val="28"/>
              </w:rPr>
              <w:t>東大學</w:t>
            </w:r>
            <w:r w:rsidR="00273C0A" w:rsidRPr="00273C0A">
              <w:rPr>
                <w:rFonts w:eastAsia="標楷體" w:hint="eastAsia"/>
                <w:b/>
                <w:sz w:val="28"/>
                <w:szCs w:val="28"/>
              </w:rPr>
              <w:t>學生五學年</w:t>
            </w:r>
            <w:proofErr w:type="gramStart"/>
            <w:r w:rsidR="00273C0A" w:rsidRPr="00273C0A">
              <w:rPr>
                <w:rFonts w:eastAsia="標楷體" w:hint="eastAsia"/>
                <w:b/>
                <w:sz w:val="28"/>
                <w:szCs w:val="28"/>
              </w:rPr>
              <w:t>修讀學</w:t>
            </w:r>
            <w:proofErr w:type="gramEnd"/>
            <w:r w:rsidR="00273C0A" w:rsidRPr="00273C0A">
              <w:rPr>
                <w:rFonts w:eastAsia="標楷體" w:hint="eastAsia"/>
                <w:b/>
                <w:sz w:val="28"/>
                <w:szCs w:val="28"/>
              </w:rPr>
              <w:t>、碩士學位辦法</w:t>
            </w:r>
            <w:r w:rsidR="00273C0A" w:rsidRPr="00273C0A">
              <w:rPr>
                <w:rFonts w:eastAsia="標楷體"/>
                <w:b/>
                <w:sz w:val="28"/>
                <w:szCs w:val="28"/>
              </w:rPr>
              <w:t>」</w:t>
            </w:r>
            <w:r w:rsidR="00273C0A" w:rsidRPr="00273C0A">
              <w:rPr>
                <w:rFonts w:eastAsia="標楷體" w:hint="eastAsia"/>
                <w:b/>
                <w:sz w:val="28"/>
                <w:szCs w:val="28"/>
              </w:rPr>
              <w:t>，</w:t>
            </w:r>
            <w:r w:rsidR="00273C0A" w:rsidRPr="00273C0A">
              <w:rPr>
                <w:rFonts w:eastAsia="標楷體"/>
                <w:b/>
                <w:sz w:val="28"/>
                <w:szCs w:val="28"/>
              </w:rPr>
              <w:t>請</w:t>
            </w:r>
            <w:r w:rsidR="00273C0A" w:rsidRPr="00273C0A">
              <w:rPr>
                <w:rFonts w:eastAsia="標楷體" w:hint="eastAsia"/>
                <w:b/>
                <w:sz w:val="28"/>
                <w:szCs w:val="28"/>
              </w:rPr>
              <w:t>審議</w:t>
            </w:r>
            <w:r w:rsidR="00273C0A" w:rsidRPr="00273C0A">
              <w:rPr>
                <w:rFonts w:eastAsia="標楷體"/>
                <w:b/>
                <w:sz w:val="28"/>
                <w:szCs w:val="28"/>
              </w:rPr>
              <w:t>。</w:t>
            </w:r>
          </w:p>
          <w:p w:rsidR="000203CC" w:rsidRPr="00D22043" w:rsidRDefault="000203CC" w:rsidP="00273C0A">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教務處註冊</w:t>
            </w:r>
            <w:r w:rsidRPr="004258CE">
              <w:rPr>
                <w:rFonts w:eastAsia="標楷體" w:hint="eastAsia"/>
              </w:rPr>
              <w:t>組</w:t>
            </w:r>
            <w:proofErr w:type="gramStart"/>
            <w:r w:rsidRPr="004258CE">
              <w:rPr>
                <w:rFonts w:eastAsia="標楷體"/>
              </w:rPr>
              <w:t>）</w:t>
            </w:r>
            <w:proofErr w:type="gramEnd"/>
          </w:p>
        </w:tc>
      </w:tr>
    </w:tbl>
    <w:p w:rsidR="000203CC" w:rsidRDefault="000203CC" w:rsidP="000203CC">
      <w:pPr>
        <w:pStyle w:val="20"/>
        <w:spacing w:after="0" w:line="400" w:lineRule="exact"/>
        <w:ind w:leftChars="0" w:left="0"/>
        <w:jc w:val="both"/>
        <w:rPr>
          <w:rFonts w:ascii="標楷體" w:eastAsia="標楷體" w:hAnsi="標楷體"/>
          <w:color w:val="000000"/>
        </w:rPr>
      </w:pPr>
      <w:r w:rsidRPr="00D643DD">
        <w:rPr>
          <w:rFonts w:ascii="標楷體" w:eastAsia="標楷體" w:hAnsi="新細明體"/>
          <w:b/>
          <w:bCs/>
          <w:sz w:val="28"/>
        </w:rPr>
        <w:t>說</w:t>
      </w:r>
      <w:r>
        <w:rPr>
          <w:rFonts w:ascii="標楷體" w:eastAsia="標楷體" w:hAnsi="新細明體" w:hint="eastAsia"/>
          <w:b/>
          <w:bCs/>
          <w:sz w:val="28"/>
        </w:rPr>
        <w:t xml:space="preserve">  </w:t>
      </w:r>
      <w:r w:rsidRPr="00D643DD">
        <w:rPr>
          <w:rFonts w:ascii="標楷體" w:eastAsia="標楷體" w:hAnsi="新細明體"/>
          <w:b/>
          <w:bCs/>
          <w:sz w:val="28"/>
        </w:rPr>
        <w:t>明：</w:t>
      </w:r>
    </w:p>
    <w:p w:rsidR="00273C0A" w:rsidRPr="00B01B3D" w:rsidRDefault="000203CC" w:rsidP="00273C0A">
      <w:pPr>
        <w:ind w:left="1080" w:hangingChars="450" w:hanging="1080"/>
        <w:rPr>
          <w:rFonts w:eastAsia="標楷體"/>
          <w:bCs/>
          <w:szCs w:val="20"/>
        </w:rPr>
      </w:pPr>
      <w:r>
        <w:rPr>
          <w:rFonts w:ascii="標楷體" w:eastAsia="標楷體" w:hAnsi="標楷體" w:hint="eastAsia"/>
          <w:color w:val="000000"/>
        </w:rPr>
        <w:t xml:space="preserve">     </w:t>
      </w:r>
      <w:r w:rsidR="00273C0A" w:rsidRPr="003F2C31">
        <w:rPr>
          <w:rFonts w:eastAsia="標楷體" w:hint="eastAsia"/>
          <w:bCs/>
          <w:szCs w:val="20"/>
        </w:rPr>
        <w:t>一、</w:t>
      </w:r>
      <w:r w:rsidR="00273C0A">
        <w:rPr>
          <w:rFonts w:eastAsia="標楷體" w:hint="eastAsia"/>
          <w:bCs/>
          <w:szCs w:val="20"/>
        </w:rPr>
        <w:t>配合本校</w:t>
      </w:r>
      <w:r w:rsidR="00273C0A" w:rsidRPr="00C96AD0">
        <w:rPr>
          <w:rFonts w:eastAsia="標楷體" w:hint="eastAsia"/>
          <w:bCs/>
          <w:szCs w:val="20"/>
        </w:rPr>
        <w:t>學生抵免學分要點</w:t>
      </w:r>
      <w:r w:rsidR="00273C0A">
        <w:rPr>
          <w:rFonts w:eastAsia="標楷體" w:hint="eastAsia"/>
          <w:bCs/>
          <w:szCs w:val="20"/>
        </w:rPr>
        <w:t>修正「預備研究生」文字，據以修正</w:t>
      </w:r>
      <w:r w:rsidR="00273C0A" w:rsidRPr="00C96AD0">
        <w:rPr>
          <w:rFonts w:eastAsia="標楷體"/>
          <w:bCs/>
          <w:szCs w:val="20"/>
        </w:rPr>
        <w:t>「國立</w:t>
      </w:r>
      <w:proofErr w:type="gramStart"/>
      <w:r w:rsidR="00273C0A" w:rsidRPr="00C96AD0">
        <w:rPr>
          <w:rFonts w:eastAsia="標楷體"/>
          <w:bCs/>
          <w:szCs w:val="20"/>
        </w:rPr>
        <w:t>臺</w:t>
      </w:r>
      <w:proofErr w:type="gramEnd"/>
      <w:r w:rsidR="00273C0A" w:rsidRPr="00C96AD0">
        <w:rPr>
          <w:rFonts w:eastAsia="標楷體"/>
          <w:bCs/>
          <w:szCs w:val="20"/>
        </w:rPr>
        <w:t>東大學</w:t>
      </w:r>
      <w:r w:rsidR="00273C0A" w:rsidRPr="00C96AD0">
        <w:rPr>
          <w:rFonts w:eastAsia="標楷體" w:hint="eastAsia"/>
          <w:bCs/>
          <w:szCs w:val="20"/>
        </w:rPr>
        <w:t>學生五學年</w:t>
      </w:r>
      <w:proofErr w:type="gramStart"/>
      <w:r w:rsidR="00273C0A" w:rsidRPr="00C96AD0">
        <w:rPr>
          <w:rFonts w:eastAsia="標楷體" w:hint="eastAsia"/>
          <w:bCs/>
          <w:szCs w:val="20"/>
        </w:rPr>
        <w:t>修讀學</w:t>
      </w:r>
      <w:proofErr w:type="gramEnd"/>
      <w:r w:rsidR="00273C0A" w:rsidRPr="00C96AD0">
        <w:rPr>
          <w:rFonts w:eastAsia="標楷體" w:hint="eastAsia"/>
          <w:bCs/>
          <w:szCs w:val="20"/>
        </w:rPr>
        <w:t>、碩士學位辦法</w:t>
      </w:r>
      <w:r w:rsidR="00273C0A" w:rsidRPr="00C96AD0">
        <w:rPr>
          <w:rFonts w:eastAsia="標楷體"/>
          <w:bCs/>
          <w:szCs w:val="20"/>
        </w:rPr>
        <w:t>」</w:t>
      </w:r>
      <w:r w:rsidR="00273C0A">
        <w:rPr>
          <w:rFonts w:eastAsia="標楷體" w:hint="eastAsia"/>
          <w:bCs/>
          <w:szCs w:val="20"/>
        </w:rPr>
        <w:t>第</w:t>
      </w:r>
      <w:r w:rsidR="00273C0A">
        <w:rPr>
          <w:rFonts w:eastAsia="標楷體" w:hint="eastAsia"/>
          <w:bCs/>
          <w:szCs w:val="20"/>
        </w:rPr>
        <w:t>2</w:t>
      </w:r>
      <w:r w:rsidR="00273C0A">
        <w:rPr>
          <w:rFonts w:eastAsia="標楷體" w:hint="eastAsia"/>
          <w:bCs/>
          <w:szCs w:val="20"/>
        </w:rPr>
        <w:t>條至第</w:t>
      </w:r>
      <w:r w:rsidR="00273C0A">
        <w:rPr>
          <w:rFonts w:eastAsia="標楷體" w:hint="eastAsia"/>
          <w:bCs/>
          <w:szCs w:val="20"/>
        </w:rPr>
        <w:t>7</w:t>
      </w:r>
      <w:r w:rsidR="00273C0A">
        <w:rPr>
          <w:rFonts w:eastAsia="標楷體" w:hint="eastAsia"/>
          <w:bCs/>
          <w:szCs w:val="20"/>
        </w:rPr>
        <w:t>條相關條文。</w:t>
      </w:r>
    </w:p>
    <w:p w:rsidR="00273C0A" w:rsidRDefault="00273C0A" w:rsidP="00273C0A">
      <w:pPr>
        <w:ind w:leftChars="236" w:left="1077" w:hangingChars="213" w:hanging="511"/>
        <w:rPr>
          <w:rFonts w:eastAsia="標楷體"/>
          <w:bCs/>
          <w:szCs w:val="20"/>
        </w:rPr>
      </w:pPr>
      <w:r>
        <w:rPr>
          <w:rFonts w:eastAsia="標楷體" w:hint="eastAsia"/>
          <w:bCs/>
          <w:szCs w:val="20"/>
        </w:rPr>
        <w:t>二、原申請期限為</w:t>
      </w:r>
      <w:r w:rsidRPr="002C2577">
        <w:rPr>
          <w:rFonts w:eastAsia="標楷體" w:hint="eastAsia"/>
          <w:bCs/>
          <w:szCs w:val="20"/>
        </w:rPr>
        <w:t>每年</w:t>
      </w:r>
      <w:r w:rsidRPr="002C2577">
        <w:rPr>
          <w:rFonts w:eastAsia="標楷體" w:hint="eastAsia"/>
          <w:bCs/>
          <w:szCs w:val="20"/>
        </w:rPr>
        <w:t>5</w:t>
      </w:r>
      <w:r w:rsidRPr="002C2577">
        <w:rPr>
          <w:rFonts w:eastAsia="標楷體" w:hint="eastAsia"/>
          <w:bCs/>
          <w:szCs w:val="20"/>
        </w:rPr>
        <w:t>月</w:t>
      </w:r>
      <w:r w:rsidRPr="002C2577">
        <w:rPr>
          <w:rFonts w:eastAsia="標楷體" w:hint="eastAsia"/>
          <w:bCs/>
          <w:szCs w:val="20"/>
        </w:rPr>
        <w:t>1</w:t>
      </w:r>
      <w:r w:rsidRPr="002C2577">
        <w:rPr>
          <w:rFonts w:eastAsia="標楷體" w:hint="eastAsia"/>
          <w:bCs/>
          <w:szCs w:val="20"/>
        </w:rPr>
        <w:t>日至</w:t>
      </w:r>
      <w:r w:rsidRPr="002C2577">
        <w:rPr>
          <w:rFonts w:eastAsia="標楷體" w:hint="eastAsia"/>
          <w:bCs/>
          <w:szCs w:val="20"/>
        </w:rPr>
        <w:t>10</w:t>
      </w:r>
      <w:r w:rsidRPr="002C2577">
        <w:rPr>
          <w:rFonts w:eastAsia="標楷體" w:hint="eastAsia"/>
          <w:bCs/>
          <w:szCs w:val="20"/>
        </w:rPr>
        <w:t>日，</w:t>
      </w:r>
      <w:r>
        <w:rPr>
          <w:rFonts w:eastAsia="標楷體" w:hint="eastAsia"/>
          <w:bCs/>
          <w:szCs w:val="20"/>
        </w:rPr>
        <w:t>修正為</w:t>
      </w:r>
      <w:r w:rsidRPr="002C2577">
        <w:rPr>
          <w:rFonts w:eastAsia="標楷體" w:hint="eastAsia"/>
          <w:bCs/>
          <w:szCs w:val="20"/>
        </w:rPr>
        <w:t>依本校行事曆規定時間。</w:t>
      </w:r>
    </w:p>
    <w:p w:rsidR="00273C0A" w:rsidRDefault="00273C0A" w:rsidP="00273C0A">
      <w:pPr>
        <w:ind w:leftChars="236" w:left="1077" w:hangingChars="213" w:hanging="511"/>
        <w:rPr>
          <w:rFonts w:eastAsia="標楷體"/>
          <w:bCs/>
          <w:szCs w:val="20"/>
        </w:rPr>
      </w:pPr>
      <w:r>
        <w:rPr>
          <w:rFonts w:eastAsia="標楷體" w:hint="eastAsia"/>
          <w:bCs/>
          <w:szCs w:val="20"/>
        </w:rPr>
        <w:t>三</w:t>
      </w:r>
      <w:r w:rsidRPr="003F2C31">
        <w:rPr>
          <w:rFonts w:eastAsia="標楷體"/>
          <w:bCs/>
          <w:szCs w:val="20"/>
        </w:rPr>
        <w:t>、檢附修正條文對照表及修正後全文。</w:t>
      </w:r>
    </w:p>
    <w:p w:rsidR="00273C0A" w:rsidRPr="003C5060" w:rsidRDefault="00273C0A" w:rsidP="00273C0A">
      <w:pPr>
        <w:spacing w:beforeLines="50" w:before="120" w:afterLines="50" w:after="120"/>
        <w:ind w:left="601" w:hangingChars="200" w:hanging="601"/>
        <w:jc w:val="center"/>
        <w:rPr>
          <w:rFonts w:eastAsia="標楷體"/>
          <w:b/>
          <w:sz w:val="32"/>
          <w:szCs w:val="28"/>
        </w:rPr>
      </w:pPr>
      <w:r w:rsidRPr="002E1C02">
        <w:rPr>
          <w:rFonts w:eastAsia="標楷體"/>
          <w:b/>
          <w:sz w:val="30"/>
          <w:szCs w:val="30"/>
        </w:rPr>
        <w:t>國立</w:t>
      </w:r>
      <w:proofErr w:type="gramStart"/>
      <w:r w:rsidRPr="002E1C02">
        <w:rPr>
          <w:rFonts w:eastAsia="標楷體"/>
          <w:b/>
          <w:sz w:val="30"/>
          <w:szCs w:val="30"/>
        </w:rPr>
        <w:t>臺</w:t>
      </w:r>
      <w:proofErr w:type="gramEnd"/>
      <w:r w:rsidRPr="002E1C02">
        <w:rPr>
          <w:rFonts w:eastAsia="標楷體"/>
          <w:b/>
          <w:sz w:val="30"/>
          <w:szCs w:val="30"/>
        </w:rPr>
        <w:t>東大學</w:t>
      </w:r>
      <w:r w:rsidRPr="002E1C02">
        <w:rPr>
          <w:rFonts w:eastAsia="標楷體" w:hint="eastAsia"/>
          <w:b/>
          <w:sz w:val="30"/>
          <w:szCs w:val="30"/>
        </w:rPr>
        <w:t>學生</w:t>
      </w:r>
      <w:r w:rsidRPr="002E1C02">
        <w:rPr>
          <w:rFonts w:eastAsia="標楷體" w:hint="eastAsia"/>
          <w:b/>
          <w:bCs/>
          <w:sz w:val="30"/>
          <w:szCs w:val="30"/>
        </w:rPr>
        <w:t>五學年</w:t>
      </w:r>
      <w:proofErr w:type="gramStart"/>
      <w:r w:rsidRPr="002E1C02">
        <w:rPr>
          <w:rFonts w:eastAsia="標楷體" w:hint="eastAsia"/>
          <w:b/>
          <w:bCs/>
          <w:sz w:val="30"/>
          <w:szCs w:val="30"/>
        </w:rPr>
        <w:t>修讀學</w:t>
      </w:r>
      <w:proofErr w:type="gramEnd"/>
      <w:r w:rsidRPr="002E1C02">
        <w:rPr>
          <w:rFonts w:eastAsia="標楷體" w:hint="eastAsia"/>
          <w:b/>
          <w:bCs/>
          <w:sz w:val="30"/>
          <w:szCs w:val="30"/>
        </w:rPr>
        <w:t>、碩士學位辦法</w:t>
      </w:r>
      <w:r w:rsidRPr="002E1C02">
        <w:rPr>
          <w:rFonts w:eastAsia="標楷體" w:hint="eastAsia"/>
          <w:b/>
          <w:sz w:val="28"/>
          <w:szCs w:val="28"/>
        </w:rPr>
        <w:t>（</w:t>
      </w:r>
      <w:r w:rsidRPr="002E1C02">
        <w:rPr>
          <w:rFonts w:eastAsia="標楷體"/>
          <w:b/>
          <w:sz w:val="28"/>
          <w:szCs w:val="28"/>
        </w:rPr>
        <w:t>修正條文對照表</w:t>
      </w:r>
      <w:r w:rsidRPr="002E1C02">
        <w:rPr>
          <w:rFonts w:eastAsia="標楷體" w:hint="eastAsia"/>
          <w:b/>
          <w:sz w:val="28"/>
          <w:szCs w:val="28"/>
        </w:rPr>
        <w:t>）</w:t>
      </w:r>
    </w:p>
    <w:tbl>
      <w:tblPr>
        <w:tblW w:w="98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014"/>
        <w:gridCol w:w="4009"/>
        <w:gridCol w:w="1782"/>
      </w:tblGrid>
      <w:tr w:rsidR="00273C0A" w:rsidRPr="003C5060" w:rsidTr="00521820">
        <w:trPr>
          <w:tblHeader/>
          <w:jc w:val="center"/>
        </w:trPr>
        <w:tc>
          <w:tcPr>
            <w:tcW w:w="4014" w:type="dxa"/>
          </w:tcPr>
          <w:p w:rsidR="00273C0A" w:rsidRPr="003C5060" w:rsidRDefault="00273C0A" w:rsidP="00B7737F">
            <w:pPr>
              <w:spacing w:before="20" w:after="20" w:line="360" w:lineRule="exact"/>
              <w:jc w:val="center"/>
              <w:rPr>
                <w:rFonts w:eastAsia="標楷體"/>
                <w:b/>
              </w:rPr>
            </w:pPr>
            <w:r w:rsidRPr="003C5060">
              <w:rPr>
                <w:rFonts w:eastAsia="標楷體"/>
                <w:b/>
              </w:rPr>
              <w:t>修</w:t>
            </w:r>
            <w:r w:rsidRPr="003C5060">
              <w:rPr>
                <w:rFonts w:eastAsia="標楷體"/>
                <w:b/>
              </w:rPr>
              <w:t xml:space="preserve">  </w:t>
            </w:r>
            <w:r w:rsidRPr="003C5060">
              <w:rPr>
                <w:rFonts w:eastAsia="標楷體"/>
                <w:b/>
              </w:rPr>
              <w:t>正</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4009" w:type="dxa"/>
          </w:tcPr>
          <w:p w:rsidR="00273C0A" w:rsidRPr="003C5060" w:rsidRDefault="00273C0A" w:rsidP="00B7737F">
            <w:pPr>
              <w:spacing w:before="20" w:after="20" w:line="360" w:lineRule="exact"/>
              <w:jc w:val="center"/>
              <w:rPr>
                <w:rFonts w:eastAsia="標楷體"/>
                <w:b/>
              </w:rPr>
            </w:pPr>
            <w:r w:rsidRPr="003C5060">
              <w:rPr>
                <w:rFonts w:eastAsia="標楷體"/>
                <w:b/>
              </w:rPr>
              <w:t>現</w:t>
            </w:r>
            <w:r w:rsidRPr="003C5060">
              <w:rPr>
                <w:rFonts w:eastAsia="標楷體"/>
                <w:b/>
              </w:rPr>
              <w:t xml:space="preserve">  </w:t>
            </w:r>
            <w:r w:rsidRPr="003C5060">
              <w:rPr>
                <w:rFonts w:eastAsia="標楷體"/>
                <w:b/>
              </w:rPr>
              <w:t>行</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1782" w:type="dxa"/>
          </w:tcPr>
          <w:p w:rsidR="00273C0A" w:rsidRPr="003C5060" w:rsidRDefault="00273C0A" w:rsidP="00B7737F">
            <w:pPr>
              <w:spacing w:before="20" w:after="20" w:line="360" w:lineRule="exact"/>
              <w:ind w:leftChars="-12" w:hangingChars="12" w:hanging="29"/>
              <w:jc w:val="center"/>
              <w:rPr>
                <w:rFonts w:eastAsia="標楷體"/>
                <w:b/>
              </w:rPr>
            </w:pPr>
            <w:r w:rsidRPr="003C5060">
              <w:rPr>
                <w:rFonts w:eastAsia="標楷體"/>
                <w:b/>
              </w:rPr>
              <w:t>說</w:t>
            </w:r>
            <w:r w:rsidRPr="003C5060">
              <w:rPr>
                <w:rFonts w:eastAsia="標楷體"/>
                <w:b/>
              </w:rPr>
              <w:t xml:space="preserve">  </w:t>
            </w:r>
            <w:r w:rsidRPr="003C5060">
              <w:rPr>
                <w:rFonts w:eastAsia="標楷體"/>
                <w:b/>
              </w:rPr>
              <w:t>明</w:t>
            </w:r>
          </w:p>
        </w:tc>
      </w:tr>
      <w:tr w:rsidR="00273C0A" w:rsidRPr="003C5060" w:rsidTr="00521820">
        <w:trPr>
          <w:trHeight w:val="4108"/>
          <w:jc w:val="center"/>
        </w:trPr>
        <w:tc>
          <w:tcPr>
            <w:tcW w:w="4014" w:type="dxa"/>
          </w:tcPr>
          <w:p w:rsidR="00273C0A" w:rsidRPr="00B14751"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第二條</w:t>
            </w:r>
          </w:p>
          <w:p w:rsidR="00273C0A" w:rsidRPr="00B14751" w:rsidRDefault="00273C0A" w:rsidP="00B7737F">
            <w:pPr>
              <w:adjustRightInd w:val="0"/>
              <w:spacing w:line="340" w:lineRule="exact"/>
              <w:ind w:leftChars="5" w:left="12" w:firstLineChars="5" w:firstLine="12"/>
              <w:jc w:val="both"/>
              <w:textAlignment w:val="baseline"/>
              <w:rPr>
                <w:rFonts w:eastAsia="標楷體"/>
              </w:rPr>
            </w:pPr>
            <w:r w:rsidRPr="002E1C02">
              <w:rPr>
                <w:rFonts w:ascii="新細明體" w:eastAsia="標楷體" w:hAnsi="標楷體" w:hint="eastAsia"/>
                <w:bCs/>
                <w:color w:val="000000"/>
                <w:kern w:val="16"/>
                <w:szCs w:val="20"/>
              </w:rPr>
              <w:t>本校各系所得招收本校大學部在校學生為</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。取得</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資格學生必須於四年級（含）之前取得本系學士學位，修習各教育學程之學生須於五年級之前（不含延修生）取得學士學位，並參加本校碩士班（指取得</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資格之研究所）甄試入學或一般入學考試經錄取後，該</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始正式取得本校碩士班研究生資格。</w:t>
            </w:r>
          </w:p>
        </w:tc>
        <w:tc>
          <w:tcPr>
            <w:tcW w:w="4009" w:type="dxa"/>
          </w:tcPr>
          <w:p w:rsidR="00273C0A" w:rsidRPr="00B14751"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第二條</w:t>
            </w:r>
          </w:p>
          <w:p w:rsidR="00273C0A" w:rsidRPr="00B14751" w:rsidRDefault="00273C0A" w:rsidP="00B7737F">
            <w:pPr>
              <w:adjustRightInd w:val="0"/>
              <w:spacing w:line="340" w:lineRule="exact"/>
              <w:ind w:leftChars="5" w:left="12" w:firstLineChars="5" w:firstLine="12"/>
              <w:jc w:val="both"/>
              <w:textAlignment w:val="baseline"/>
              <w:rPr>
                <w:rFonts w:eastAsia="標楷體"/>
              </w:rPr>
            </w:pPr>
            <w:r w:rsidRPr="002E1C02">
              <w:rPr>
                <w:rFonts w:ascii="新細明體" w:eastAsia="標楷體" w:hAnsi="標楷體" w:hint="eastAsia"/>
                <w:bCs/>
                <w:color w:val="000000"/>
                <w:kern w:val="16"/>
                <w:szCs w:val="20"/>
              </w:rPr>
              <w:t>本校各系所得招收本校大學部在校學生為</w:t>
            </w:r>
            <w:r w:rsidRPr="002E1C02">
              <w:rPr>
                <w:rFonts w:ascii="新細明體" w:eastAsia="標楷體" w:hAnsi="標楷體" w:hint="eastAsia"/>
                <w:b/>
                <w:bCs/>
                <w:color w:val="FF0000"/>
                <w:kern w:val="16"/>
                <w:szCs w:val="20"/>
                <w:u w:val="single"/>
              </w:rPr>
              <w:t>碩士班預備研究生</w:t>
            </w:r>
            <w:r w:rsidRPr="002E1C02">
              <w:rPr>
                <w:rFonts w:ascii="新細明體" w:eastAsia="標楷體" w:hAnsi="標楷體" w:hint="eastAsia"/>
                <w:b/>
                <w:bCs/>
                <w:strike/>
                <w:color w:val="FF0000"/>
                <w:kern w:val="16"/>
                <w:szCs w:val="20"/>
              </w:rPr>
              <w:t>（以下簡稱預</w:t>
            </w:r>
            <w:proofErr w:type="gramStart"/>
            <w:r w:rsidRPr="002E1C02">
              <w:rPr>
                <w:rFonts w:ascii="新細明體" w:eastAsia="標楷體" w:hAnsi="標楷體" w:hint="eastAsia"/>
                <w:b/>
                <w:bCs/>
                <w:strike/>
                <w:color w:val="FF0000"/>
                <w:kern w:val="16"/>
                <w:szCs w:val="20"/>
              </w:rPr>
              <w:t>研</w:t>
            </w:r>
            <w:proofErr w:type="gramEnd"/>
            <w:r w:rsidRPr="002E1C02">
              <w:rPr>
                <w:rFonts w:ascii="新細明體" w:eastAsia="標楷體" w:hAnsi="標楷體" w:hint="eastAsia"/>
                <w:b/>
                <w:bCs/>
                <w:strike/>
                <w:color w:val="FF0000"/>
                <w:kern w:val="16"/>
                <w:szCs w:val="20"/>
              </w:rPr>
              <w:t>生）</w:t>
            </w:r>
            <w:r w:rsidRPr="002E1C02">
              <w:rPr>
                <w:rFonts w:ascii="新細明體" w:eastAsia="標楷體" w:hAnsi="標楷體" w:hint="eastAsia"/>
                <w:bCs/>
                <w:color w:val="000000"/>
                <w:kern w:val="16"/>
                <w:szCs w:val="20"/>
              </w:rPr>
              <w:t>。取得</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資格學生必須於四年級（含）之前取得本系學士學位，修習各教育學程之學生須於五年級之前（不含延修生）取得學士學位，並參加本校碩士班（指取得</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資格之研究所）甄試入學或一般入學考試經錄取後，該</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研生</w:t>
            </w:r>
            <w:r w:rsidRPr="002E1C02">
              <w:rPr>
                <w:rFonts w:ascii="新細明體" w:eastAsia="標楷體" w:hAnsi="標楷體" w:hint="eastAsia"/>
                <w:bCs/>
                <w:color w:val="000000"/>
                <w:kern w:val="16"/>
                <w:szCs w:val="20"/>
              </w:rPr>
              <w:t>始</w:t>
            </w:r>
            <w:proofErr w:type="gramEnd"/>
            <w:r w:rsidRPr="002E1C02">
              <w:rPr>
                <w:rFonts w:ascii="新細明體" w:eastAsia="標楷體" w:hAnsi="標楷體" w:hint="eastAsia"/>
                <w:bCs/>
                <w:color w:val="000000"/>
                <w:kern w:val="16"/>
                <w:szCs w:val="20"/>
              </w:rPr>
              <w:t>正式取得本校碩士班研究生資格。</w:t>
            </w:r>
          </w:p>
        </w:tc>
        <w:tc>
          <w:tcPr>
            <w:tcW w:w="1782" w:type="dxa"/>
          </w:tcPr>
          <w:p w:rsidR="00273C0A" w:rsidRPr="00B3580C" w:rsidRDefault="00273C0A" w:rsidP="00B7737F">
            <w:pPr>
              <w:spacing w:before="20" w:after="20" w:line="280" w:lineRule="exact"/>
              <w:ind w:leftChars="-12" w:left="-3" w:hangingChars="12" w:hanging="26"/>
              <w:rPr>
                <w:rFonts w:eastAsia="標楷體"/>
                <w:sz w:val="20"/>
                <w:szCs w:val="20"/>
              </w:rPr>
            </w:pPr>
            <w:r>
              <w:rPr>
                <w:rFonts w:eastAsia="標楷體" w:hint="eastAsia"/>
                <w:sz w:val="22"/>
              </w:rPr>
              <w:t>「預備研究生」修正為「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tc>
      </w:tr>
      <w:tr w:rsidR="00273C0A" w:rsidRPr="003C5060" w:rsidTr="00521820">
        <w:trPr>
          <w:trHeight w:val="2802"/>
          <w:jc w:val="center"/>
        </w:trPr>
        <w:tc>
          <w:tcPr>
            <w:tcW w:w="4014" w:type="dxa"/>
          </w:tcPr>
          <w:p w:rsidR="00273C0A" w:rsidRPr="005D087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lastRenderedPageBreak/>
              <w:t>第三條</w:t>
            </w:r>
          </w:p>
          <w:p w:rsidR="00273C0A" w:rsidRPr="00695F8C" w:rsidRDefault="00273C0A" w:rsidP="00B7737F">
            <w:pPr>
              <w:adjustRightInd w:val="0"/>
              <w:spacing w:line="340" w:lineRule="exact"/>
              <w:ind w:left="28" w:hanging="14"/>
              <w:jc w:val="both"/>
              <w:textAlignment w:val="baseline"/>
              <w:rPr>
                <w:rFonts w:ascii="新細明體" w:eastAsia="標楷體" w:hAnsi="標楷體"/>
                <w:b/>
                <w:bCs/>
                <w:color w:val="000000"/>
                <w:kern w:val="16"/>
                <w:szCs w:val="20"/>
              </w:rPr>
            </w:pPr>
            <w:r w:rsidRPr="002E1C02">
              <w:rPr>
                <w:rFonts w:ascii="新細明體" w:eastAsia="標楷體" w:hAnsi="標楷體" w:hint="eastAsia"/>
                <w:bCs/>
                <w:color w:val="000000"/>
                <w:kern w:val="16"/>
                <w:szCs w:val="20"/>
              </w:rPr>
              <w:t>本校欲招收</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之系所</w:t>
            </w:r>
            <w:r>
              <w:rPr>
                <w:rFonts w:ascii="新細明體" w:eastAsia="標楷體" w:hAnsi="標楷體" w:hint="eastAsia"/>
                <w:bCs/>
                <w:color w:val="000000"/>
                <w:kern w:val="16"/>
                <w:szCs w:val="20"/>
              </w:rPr>
              <w:t>須</w:t>
            </w:r>
            <w:r w:rsidRPr="002E1C02">
              <w:rPr>
                <w:rFonts w:ascii="新細明體" w:eastAsia="標楷體" w:hAnsi="標楷體" w:hint="eastAsia"/>
                <w:bCs/>
                <w:color w:val="000000"/>
                <w:kern w:val="16"/>
                <w:szCs w:val="20"/>
              </w:rPr>
              <w:t>依本辦法訂定「</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甄選要點」，其內容應包括甄選</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每年招收名額、甄選資格限制、甄選需繳交審查資料、甄選程序、成績評分方式等，經教務會議通後實施。</w:t>
            </w:r>
          </w:p>
        </w:tc>
        <w:tc>
          <w:tcPr>
            <w:tcW w:w="4009" w:type="dxa"/>
          </w:tcPr>
          <w:p w:rsidR="00273C0A" w:rsidRPr="005D087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第三條</w:t>
            </w:r>
          </w:p>
          <w:p w:rsidR="00273C0A" w:rsidRPr="00B14751" w:rsidRDefault="00273C0A" w:rsidP="00B7737F">
            <w:pPr>
              <w:adjustRightInd w:val="0"/>
              <w:spacing w:line="340" w:lineRule="exact"/>
              <w:ind w:left="28" w:hanging="14"/>
              <w:jc w:val="both"/>
              <w:textAlignment w:val="baseline"/>
              <w:rPr>
                <w:rFonts w:ascii="新細明體" w:eastAsia="標楷體" w:hAnsi="標楷體"/>
                <w:b/>
                <w:bCs/>
                <w:color w:val="000000"/>
                <w:kern w:val="16"/>
                <w:szCs w:val="20"/>
              </w:rPr>
            </w:pPr>
            <w:r w:rsidRPr="002E1C02">
              <w:rPr>
                <w:rFonts w:ascii="新細明體" w:eastAsia="標楷體" w:hAnsi="標楷體" w:hint="eastAsia"/>
                <w:bCs/>
                <w:color w:val="000000"/>
                <w:kern w:val="16"/>
                <w:szCs w:val="20"/>
              </w:rPr>
              <w:t>本校欲招收</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之系所</w:t>
            </w:r>
            <w:r>
              <w:rPr>
                <w:rFonts w:ascii="新細明體" w:eastAsia="標楷體" w:hAnsi="標楷體" w:hint="eastAsia"/>
                <w:bCs/>
                <w:color w:val="000000"/>
                <w:kern w:val="16"/>
                <w:szCs w:val="20"/>
              </w:rPr>
              <w:t>須</w:t>
            </w:r>
            <w:r w:rsidRPr="002E1C02">
              <w:rPr>
                <w:rFonts w:ascii="新細明體" w:eastAsia="標楷體" w:hAnsi="標楷體" w:hint="eastAsia"/>
                <w:bCs/>
                <w:color w:val="000000"/>
                <w:kern w:val="16"/>
                <w:szCs w:val="20"/>
              </w:rPr>
              <w:t>依本辦法訂定「</w:t>
            </w:r>
            <w:r w:rsidRPr="002E1C02">
              <w:rPr>
                <w:rFonts w:ascii="新細明體" w:eastAsia="標楷體" w:hAnsi="標楷體" w:hint="eastAsia"/>
                <w:b/>
                <w:bCs/>
                <w:color w:val="FF0000"/>
                <w:kern w:val="16"/>
                <w:szCs w:val="20"/>
                <w:u w:val="single"/>
              </w:rPr>
              <w:t>碩士班預備研究生</w:t>
            </w:r>
            <w:r w:rsidRPr="002E1C02">
              <w:rPr>
                <w:rFonts w:ascii="新細明體" w:eastAsia="標楷體" w:hAnsi="標楷體" w:hint="eastAsia"/>
                <w:bCs/>
                <w:color w:val="000000"/>
                <w:kern w:val="16"/>
                <w:szCs w:val="20"/>
              </w:rPr>
              <w:t>甄選要點」，其內容應包括甄選</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每年招收名額、甄選資格限制、甄選需繳交審查資料、甄選程序、成績評分方式等，經教務會議通後實施。</w:t>
            </w:r>
          </w:p>
        </w:tc>
        <w:tc>
          <w:tcPr>
            <w:tcW w:w="1782" w:type="dxa"/>
          </w:tcPr>
          <w:p w:rsidR="00273C0A" w:rsidRPr="00037EA8" w:rsidRDefault="00273C0A" w:rsidP="00B7737F">
            <w:pPr>
              <w:spacing w:line="280" w:lineRule="exact"/>
              <w:ind w:leftChars="-12" w:left="-3" w:hangingChars="12" w:hanging="26"/>
              <w:rPr>
                <w:rFonts w:eastAsia="標楷體"/>
                <w:sz w:val="22"/>
              </w:rPr>
            </w:pPr>
            <w:r>
              <w:rPr>
                <w:rFonts w:eastAsia="標楷體" w:hint="eastAsia"/>
                <w:sz w:val="22"/>
              </w:rPr>
              <w:t>「預</w:t>
            </w:r>
            <w:proofErr w:type="gramStart"/>
            <w:r>
              <w:rPr>
                <w:rFonts w:eastAsia="標楷體" w:hint="eastAsia"/>
                <w:sz w:val="22"/>
              </w:rPr>
              <w:t>研</w:t>
            </w:r>
            <w:proofErr w:type="gramEnd"/>
            <w:r>
              <w:rPr>
                <w:rFonts w:eastAsia="標楷體" w:hint="eastAsia"/>
                <w:sz w:val="22"/>
              </w:rPr>
              <w:t>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tc>
      </w:tr>
      <w:tr w:rsidR="00273C0A" w:rsidRPr="003C5060" w:rsidTr="00521820">
        <w:trPr>
          <w:trHeight w:val="2802"/>
          <w:jc w:val="center"/>
        </w:trPr>
        <w:tc>
          <w:tcPr>
            <w:tcW w:w="4014"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第四條</w:t>
            </w:r>
          </w:p>
          <w:p w:rsidR="00273C0A" w:rsidRPr="00695F8C" w:rsidRDefault="00273C0A" w:rsidP="00B7737F">
            <w:pPr>
              <w:adjustRightInd w:val="0"/>
              <w:spacing w:line="340" w:lineRule="exact"/>
              <w:ind w:left="12" w:hangingChars="5" w:hanging="12"/>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本校欲招收</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之系所應成立「</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甄選委員會」，委員若干人由各系主任或所長聘任，主任委員由系主任、所長擔任，委員名單應於每學年第二學期開學前，經系</w:t>
            </w:r>
            <w:proofErr w:type="gramStart"/>
            <w:r w:rsidRPr="002E1C02">
              <w:rPr>
                <w:rFonts w:ascii="新細明體" w:eastAsia="標楷體" w:hAnsi="標楷體" w:hint="eastAsia"/>
                <w:bCs/>
                <w:color w:val="000000"/>
                <w:kern w:val="16"/>
                <w:szCs w:val="20"/>
              </w:rPr>
              <w:t>務</w:t>
            </w:r>
            <w:proofErr w:type="gramEnd"/>
            <w:r w:rsidRPr="002E1C02">
              <w:rPr>
                <w:rFonts w:ascii="新細明體" w:eastAsia="標楷體" w:hAnsi="標楷體" w:hint="eastAsia"/>
                <w:bCs/>
                <w:color w:val="000000"/>
                <w:kern w:val="16"/>
                <w:szCs w:val="20"/>
              </w:rPr>
              <w:t>會通過，並循行政程序陳校長核定，任期為一學年。</w:t>
            </w:r>
          </w:p>
        </w:tc>
        <w:tc>
          <w:tcPr>
            <w:tcW w:w="4009"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第四條</w:t>
            </w:r>
          </w:p>
          <w:p w:rsidR="00273C0A" w:rsidRPr="00695F8C" w:rsidRDefault="00273C0A" w:rsidP="00B7737F">
            <w:pPr>
              <w:adjustRightInd w:val="0"/>
              <w:spacing w:line="340" w:lineRule="exact"/>
              <w:ind w:left="12" w:hangingChars="5" w:hanging="12"/>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本校欲招收</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之系所應成立「</w:t>
            </w:r>
            <w:r w:rsidRPr="002E1C02">
              <w:rPr>
                <w:rFonts w:ascii="新細明體" w:eastAsia="標楷體" w:hAnsi="標楷體" w:hint="eastAsia"/>
                <w:b/>
                <w:bCs/>
                <w:color w:val="FF0000"/>
                <w:kern w:val="16"/>
                <w:szCs w:val="20"/>
                <w:u w:val="single"/>
              </w:rPr>
              <w:t>碩士班預備研究生</w:t>
            </w:r>
            <w:r w:rsidRPr="002E1C02">
              <w:rPr>
                <w:rFonts w:ascii="新細明體" w:eastAsia="標楷體" w:hAnsi="標楷體" w:hint="eastAsia"/>
                <w:bCs/>
                <w:color w:val="000000"/>
                <w:kern w:val="16"/>
                <w:szCs w:val="20"/>
              </w:rPr>
              <w:t>甄選委員會」，委員若干人由各系主任或所長聘任，主任委員由系主任、所長擔任，委員名單應於每學年第二學期開學前，經系</w:t>
            </w:r>
            <w:proofErr w:type="gramStart"/>
            <w:r w:rsidRPr="002E1C02">
              <w:rPr>
                <w:rFonts w:ascii="新細明體" w:eastAsia="標楷體" w:hAnsi="標楷體" w:hint="eastAsia"/>
                <w:bCs/>
                <w:color w:val="000000"/>
                <w:kern w:val="16"/>
                <w:szCs w:val="20"/>
              </w:rPr>
              <w:t>務</w:t>
            </w:r>
            <w:proofErr w:type="gramEnd"/>
            <w:r w:rsidRPr="002E1C02">
              <w:rPr>
                <w:rFonts w:ascii="新細明體" w:eastAsia="標楷體" w:hAnsi="標楷體" w:hint="eastAsia"/>
                <w:bCs/>
                <w:color w:val="000000"/>
                <w:kern w:val="16"/>
                <w:szCs w:val="20"/>
              </w:rPr>
              <w:t>會通過，並循行政程序陳校長核定，任期為一學年。</w:t>
            </w:r>
          </w:p>
        </w:tc>
        <w:tc>
          <w:tcPr>
            <w:tcW w:w="1782" w:type="dxa"/>
          </w:tcPr>
          <w:p w:rsidR="00273C0A" w:rsidRPr="00037EA8" w:rsidRDefault="00273C0A" w:rsidP="00B7737F">
            <w:pPr>
              <w:spacing w:line="280" w:lineRule="exact"/>
              <w:ind w:leftChars="-12" w:left="-3" w:hangingChars="12" w:hanging="26"/>
              <w:rPr>
                <w:rFonts w:eastAsia="標楷體"/>
                <w:sz w:val="22"/>
              </w:rPr>
            </w:pPr>
            <w:r>
              <w:rPr>
                <w:rFonts w:eastAsia="標楷體" w:hint="eastAsia"/>
                <w:sz w:val="22"/>
              </w:rPr>
              <w:t>「預</w:t>
            </w:r>
            <w:proofErr w:type="gramStart"/>
            <w:r>
              <w:rPr>
                <w:rFonts w:eastAsia="標楷體" w:hint="eastAsia"/>
                <w:sz w:val="22"/>
              </w:rPr>
              <w:t>研</w:t>
            </w:r>
            <w:proofErr w:type="gramEnd"/>
            <w:r>
              <w:rPr>
                <w:rFonts w:eastAsia="標楷體" w:hint="eastAsia"/>
                <w:sz w:val="22"/>
              </w:rPr>
              <w:t>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tc>
      </w:tr>
      <w:tr w:rsidR="00273C0A" w:rsidRPr="003C5060" w:rsidTr="00521820">
        <w:trPr>
          <w:trHeight w:val="1425"/>
          <w:jc w:val="center"/>
        </w:trPr>
        <w:tc>
          <w:tcPr>
            <w:tcW w:w="4014"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第五條</w:t>
            </w:r>
          </w:p>
          <w:p w:rsidR="00273C0A" w:rsidRPr="00695F8C" w:rsidRDefault="00273C0A" w:rsidP="00B7737F">
            <w:pPr>
              <w:adjustRightInd w:val="0"/>
              <w:spacing w:line="340" w:lineRule="exact"/>
              <w:ind w:left="2" w:firstLineChars="5" w:firstLine="12"/>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凡本校大學部學生修滿</w:t>
            </w:r>
            <w:proofErr w:type="gramStart"/>
            <w:r w:rsidRPr="002E1C02">
              <w:rPr>
                <w:rFonts w:ascii="新細明體" w:eastAsia="標楷體" w:hAnsi="標楷體" w:hint="eastAsia"/>
                <w:bCs/>
                <w:color w:val="000000"/>
                <w:kern w:val="16"/>
                <w:szCs w:val="20"/>
              </w:rPr>
              <w:t>三</w:t>
            </w:r>
            <w:proofErr w:type="gramEnd"/>
            <w:r w:rsidRPr="002E1C02">
              <w:rPr>
                <w:rFonts w:ascii="新細明體" w:eastAsia="標楷體" w:hAnsi="標楷體" w:hint="eastAsia"/>
                <w:bCs/>
                <w:color w:val="000000"/>
                <w:kern w:val="16"/>
                <w:szCs w:val="20"/>
              </w:rPr>
              <w:t>年級上學期課程，符合各系所「</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甄選要點」之甄選資格者，</w:t>
            </w:r>
            <w:r>
              <w:rPr>
                <w:rFonts w:ascii="新細明體" w:eastAsia="標楷體" w:hAnsi="標楷體" w:hint="eastAsia"/>
                <w:bCs/>
                <w:color w:val="000000"/>
                <w:kern w:val="16"/>
                <w:szCs w:val="20"/>
              </w:rPr>
              <w:t>應</w:t>
            </w:r>
            <w:r w:rsidRPr="00091B82">
              <w:rPr>
                <w:rFonts w:ascii="新細明體" w:eastAsia="標楷體" w:hAnsi="標楷體" w:hint="eastAsia"/>
                <w:b/>
                <w:bCs/>
                <w:color w:val="FF0000"/>
                <w:kern w:val="16"/>
                <w:szCs w:val="20"/>
                <w:u w:val="single"/>
              </w:rPr>
              <w:t>依本校行事曆規定</w:t>
            </w:r>
            <w:r>
              <w:rPr>
                <w:rFonts w:ascii="新細明體" w:eastAsia="標楷體" w:hAnsi="標楷體" w:hint="eastAsia"/>
                <w:b/>
                <w:bCs/>
                <w:color w:val="FF0000"/>
                <w:kern w:val="16"/>
                <w:szCs w:val="20"/>
                <w:u w:val="single"/>
              </w:rPr>
              <w:t>時間</w:t>
            </w:r>
            <w:r w:rsidRPr="000378E8">
              <w:rPr>
                <w:rFonts w:ascii="新細明體" w:eastAsia="標楷體" w:hAnsi="標楷體" w:hint="eastAsia"/>
                <w:bCs/>
                <w:kern w:val="16"/>
                <w:szCs w:val="20"/>
              </w:rPr>
              <w:t>填寫</w:t>
            </w:r>
            <w:r w:rsidRPr="002E1C02">
              <w:rPr>
                <w:rFonts w:ascii="新細明體" w:eastAsia="標楷體" w:hAnsi="標楷體" w:hint="eastAsia"/>
                <w:bCs/>
                <w:color w:val="000000"/>
                <w:kern w:val="16"/>
                <w:szCs w:val="20"/>
              </w:rPr>
              <w:t>「</w:t>
            </w:r>
            <w:proofErr w:type="gramStart"/>
            <w:r w:rsidRPr="002E1C02">
              <w:rPr>
                <w:rFonts w:ascii="新細明體" w:eastAsia="標楷體" w:hAnsi="標楷體" w:hint="eastAsia"/>
                <w:bCs/>
                <w:color w:val="000000"/>
                <w:kern w:val="16"/>
                <w:szCs w:val="20"/>
              </w:rPr>
              <w:t>臺</w:t>
            </w:r>
            <w:proofErr w:type="gramEnd"/>
            <w:r w:rsidRPr="002E1C02">
              <w:rPr>
                <w:rFonts w:ascii="新細明體" w:eastAsia="標楷體" w:hAnsi="標楷體" w:hint="eastAsia"/>
                <w:bCs/>
                <w:color w:val="000000"/>
                <w:kern w:val="16"/>
                <w:szCs w:val="20"/>
              </w:rPr>
              <w:t>東大學學生五學年</w:t>
            </w:r>
            <w:proofErr w:type="gramStart"/>
            <w:r w:rsidRPr="002E1C02">
              <w:rPr>
                <w:rFonts w:ascii="新細明體" w:eastAsia="標楷體" w:hAnsi="標楷體" w:hint="eastAsia"/>
                <w:bCs/>
                <w:color w:val="000000"/>
                <w:kern w:val="16"/>
                <w:szCs w:val="20"/>
              </w:rPr>
              <w:t>修讀學</w:t>
            </w:r>
            <w:proofErr w:type="gramEnd"/>
            <w:r w:rsidRPr="002E1C02">
              <w:rPr>
                <w:rFonts w:ascii="新細明體" w:eastAsia="標楷體" w:hAnsi="標楷體" w:hint="eastAsia"/>
                <w:bCs/>
                <w:color w:val="000000"/>
                <w:kern w:val="16"/>
                <w:szCs w:val="20"/>
              </w:rPr>
              <w:t>、碩士學位申請表」並備妥相關資料，經</w:t>
            </w:r>
            <w:proofErr w:type="gramStart"/>
            <w:r w:rsidRPr="002E1C02">
              <w:rPr>
                <w:rFonts w:ascii="新細明體" w:eastAsia="標楷體" w:hAnsi="標楷體" w:hint="eastAsia"/>
                <w:bCs/>
                <w:color w:val="000000"/>
                <w:kern w:val="16"/>
                <w:szCs w:val="20"/>
              </w:rPr>
              <w:t>本系班導師</w:t>
            </w:r>
            <w:proofErr w:type="gramEnd"/>
            <w:r w:rsidRPr="002E1C02">
              <w:rPr>
                <w:rFonts w:ascii="新細明體" w:eastAsia="標楷體" w:hAnsi="標楷體" w:hint="eastAsia"/>
                <w:bCs/>
                <w:color w:val="000000"/>
                <w:kern w:val="16"/>
                <w:szCs w:val="20"/>
              </w:rPr>
              <w:t>、系主任、院長同意後送各相關系所提出申請，經各系所「</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甄選委員會」甄選通過者始成為該所之</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，各系所甄選通過名單應於每學年第一學期開學前送教務處備查。</w:t>
            </w:r>
          </w:p>
        </w:tc>
        <w:tc>
          <w:tcPr>
            <w:tcW w:w="4009"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第五條</w:t>
            </w:r>
          </w:p>
          <w:p w:rsidR="00273C0A" w:rsidRPr="00695F8C" w:rsidRDefault="00273C0A" w:rsidP="00B7737F">
            <w:pPr>
              <w:adjustRightInd w:val="0"/>
              <w:spacing w:line="340" w:lineRule="exact"/>
              <w:ind w:left="2" w:firstLineChars="16" w:firstLine="38"/>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凡本校大學部學生修滿</w:t>
            </w:r>
            <w:proofErr w:type="gramStart"/>
            <w:r w:rsidRPr="002E1C02">
              <w:rPr>
                <w:rFonts w:ascii="新細明體" w:eastAsia="標楷體" w:hAnsi="標楷體" w:hint="eastAsia"/>
                <w:bCs/>
                <w:color w:val="000000"/>
                <w:kern w:val="16"/>
                <w:szCs w:val="20"/>
              </w:rPr>
              <w:t>三</w:t>
            </w:r>
            <w:proofErr w:type="gramEnd"/>
            <w:r w:rsidRPr="002E1C02">
              <w:rPr>
                <w:rFonts w:ascii="新細明體" w:eastAsia="標楷體" w:hAnsi="標楷體" w:hint="eastAsia"/>
                <w:bCs/>
                <w:color w:val="000000"/>
                <w:kern w:val="16"/>
                <w:szCs w:val="20"/>
              </w:rPr>
              <w:t>年級上學期課程，符合各系所「</w:t>
            </w:r>
            <w:r w:rsidRPr="002E1C02">
              <w:rPr>
                <w:rFonts w:ascii="新細明體" w:eastAsia="標楷體" w:hAnsi="標楷體" w:hint="eastAsia"/>
                <w:b/>
                <w:bCs/>
                <w:color w:val="FF0000"/>
                <w:kern w:val="16"/>
                <w:szCs w:val="20"/>
                <w:u w:val="single"/>
              </w:rPr>
              <w:t>碩士班預備研究生</w:t>
            </w:r>
            <w:r w:rsidRPr="002E1C02">
              <w:rPr>
                <w:rFonts w:ascii="新細明體" w:eastAsia="標楷體" w:hAnsi="標楷體" w:hint="eastAsia"/>
                <w:bCs/>
                <w:color w:val="000000"/>
                <w:kern w:val="16"/>
                <w:szCs w:val="20"/>
              </w:rPr>
              <w:t>甄選要點」之甄選資格者，應</w:t>
            </w:r>
            <w:r w:rsidRPr="00091B82">
              <w:rPr>
                <w:rFonts w:ascii="新細明體" w:eastAsia="標楷體" w:hAnsi="標楷體" w:hint="eastAsia"/>
                <w:b/>
                <w:bCs/>
                <w:color w:val="FF0000"/>
                <w:kern w:val="16"/>
                <w:szCs w:val="20"/>
                <w:u w:val="single"/>
              </w:rPr>
              <w:t>於每年五月一日至十日間</w:t>
            </w:r>
            <w:r w:rsidRPr="002E1C02">
              <w:rPr>
                <w:rFonts w:ascii="新細明體" w:eastAsia="標楷體" w:hAnsi="標楷體" w:hint="eastAsia"/>
                <w:bCs/>
                <w:color w:val="000000"/>
                <w:kern w:val="16"/>
                <w:szCs w:val="20"/>
              </w:rPr>
              <w:t>，填寫「</w:t>
            </w:r>
            <w:proofErr w:type="gramStart"/>
            <w:r w:rsidRPr="002E1C02">
              <w:rPr>
                <w:rFonts w:ascii="新細明體" w:eastAsia="標楷體" w:hAnsi="標楷體" w:hint="eastAsia"/>
                <w:bCs/>
                <w:color w:val="000000"/>
                <w:kern w:val="16"/>
                <w:szCs w:val="20"/>
              </w:rPr>
              <w:t>臺</w:t>
            </w:r>
            <w:proofErr w:type="gramEnd"/>
            <w:r w:rsidRPr="002E1C02">
              <w:rPr>
                <w:rFonts w:ascii="新細明體" w:eastAsia="標楷體" w:hAnsi="標楷體" w:hint="eastAsia"/>
                <w:bCs/>
                <w:color w:val="000000"/>
                <w:kern w:val="16"/>
                <w:szCs w:val="20"/>
              </w:rPr>
              <w:t>東大學學生五學年</w:t>
            </w:r>
            <w:proofErr w:type="gramStart"/>
            <w:r w:rsidRPr="002E1C02">
              <w:rPr>
                <w:rFonts w:ascii="新細明體" w:eastAsia="標楷體" w:hAnsi="標楷體" w:hint="eastAsia"/>
                <w:bCs/>
                <w:color w:val="000000"/>
                <w:kern w:val="16"/>
                <w:szCs w:val="20"/>
              </w:rPr>
              <w:t>修讀學</w:t>
            </w:r>
            <w:proofErr w:type="gramEnd"/>
            <w:r w:rsidRPr="002E1C02">
              <w:rPr>
                <w:rFonts w:ascii="新細明體" w:eastAsia="標楷體" w:hAnsi="標楷體" w:hint="eastAsia"/>
                <w:bCs/>
                <w:color w:val="000000"/>
                <w:kern w:val="16"/>
                <w:szCs w:val="20"/>
              </w:rPr>
              <w:t>、碩士學位申請表」並備妥相關資料，經</w:t>
            </w:r>
            <w:proofErr w:type="gramStart"/>
            <w:r w:rsidRPr="002E1C02">
              <w:rPr>
                <w:rFonts w:ascii="新細明體" w:eastAsia="標楷體" w:hAnsi="標楷體" w:hint="eastAsia"/>
                <w:bCs/>
                <w:color w:val="000000"/>
                <w:kern w:val="16"/>
                <w:szCs w:val="20"/>
              </w:rPr>
              <w:t>本系班導師</w:t>
            </w:r>
            <w:proofErr w:type="gramEnd"/>
            <w:r w:rsidRPr="002E1C02">
              <w:rPr>
                <w:rFonts w:ascii="新細明體" w:eastAsia="標楷體" w:hAnsi="標楷體" w:hint="eastAsia"/>
                <w:bCs/>
                <w:color w:val="000000"/>
                <w:kern w:val="16"/>
                <w:szCs w:val="20"/>
              </w:rPr>
              <w:t>、系主任、院長同意後送各相關系所提出申請，經各系所「</w:t>
            </w:r>
            <w:r w:rsidRPr="002E1C02">
              <w:rPr>
                <w:rFonts w:ascii="新細明體" w:eastAsia="標楷體" w:hAnsi="標楷體" w:hint="eastAsia"/>
                <w:b/>
                <w:bCs/>
                <w:color w:val="FF0000"/>
                <w:kern w:val="16"/>
                <w:szCs w:val="20"/>
                <w:u w:val="single"/>
              </w:rPr>
              <w:t>碩士班預備研究生</w:t>
            </w:r>
            <w:r w:rsidRPr="002E1C02">
              <w:rPr>
                <w:rFonts w:ascii="新細明體" w:eastAsia="標楷體" w:hAnsi="標楷體" w:hint="eastAsia"/>
                <w:bCs/>
                <w:color w:val="000000"/>
                <w:kern w:val="16"/>
                <w:szCs w:val="20"/>
              </w:rPr>
              <w:t>甄選委員會」甄選通過者始成為該所之</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，各系所甄選通過</w:t>
            </w:r>
            <w:r w:rsidRPr="002E1C02">
              <w:rPr>
                <w:rFonts w:ascii="新細明體" w:eastAsia="標楷體" w:hAnsi="標楷體" w:hint="eastAsia"/>
                <w:b/>
                <w:bCs/>
                <w:strike/>
                <w:color w:val="FF0000"/>
                <w:kern w:val="16"/>
                <w:szCs w:val="20"/>
                <w:u w:val="single"/>
              </w:rPr>
              <w:t>預</w:t>
            </w:r>
            <w:proofErr w:type="gramStart"/>
            <w:r w:rsidRPr="002E1C02">
              <w:rPr>
                <w:rFonts w:ascii="新細明體" w:eastAsia="標楷體" w:hAnsi="標楷體" w:hint="eastAsia"/>
                <w:b/>
                <w:bCs/>
                <w:strike/>
                <w:color w:val="FF0000"/>
                <w:kern w:val="16"/>
                <w:szCs w:val="20"/>
                <w:u w:val="single"/>
              </w:rPr>
              <w:t>研</w:t>
            </w:r>
            <w:proofErr w:type="gramEnd"/>
            <w:r w:rsidRPr="002E1C02">
              <w:rPr>
                <w:rFonts w:ascii="新細明體" w:eastAsia="標楷體" w:hAnsi="標楷體" w:hint="eastAsia"/>
                <w:b/>
                <w:bCs/>
                <w:strike/>
                <w:color w:val="FF0000"/>
                <w:kern w:val="16"/>
                <w:szCs w:val="20"/>
                <w:u w:val="single"/>
              </w:rPr>
              <w:t>生</w:t>
            </w:r>
            <w:r w:rsidRPr="002E1C02">
              <w:rPr>
                <w:rFonts w:ascii="新細明體" w:eastAsia="標楷體" w:hAnsi="標楷體" w:hint="eastAsia"/>
                <w:bCs/>
                <w:color w:val="000000"/>
                <w:kern w:val="16"/>
                <w:szCs w:val="20"/>
              </w:rPr>
              <w:t>名單應於每學年第一學期開學</w:t>
            </w:r>
            <w:r w:rsidRPr="002E1C02">
              <w:rPr>
                <w:rFonts w:ascii="新細明體" w:eastAsia="標楷體" w:hAnsi="標楷體" w:hint="eastAsia"/>
                <w:b/>
                <w:bCs/>
                <w:strike/>
                <w:color w:val="FF0000"/>
                <w:kern w:val="16"/>
                <w:szCs w:val="20"/>
                <w:u w:val="single"/>
              </w:rPr>
              <w:t>之</w:t>
            </w:r>
            <w:r w:rsidRPr="002E1C02">
              <w:rPr>
                <w:rFonts w:ascii="新細明體" w:eastAsia="標楷體" w:hAnsi="標楷體" w:hint="eastAsia"/>
                <w:bCs/>
                <w:color w:val="000000"/>
                <w:kern w:val="16"/>
                <w:szCs w:val="20"/>
              </w:rPr>
              <w:t>前送教務處備查。</w:t>
            </w:r>
          </w:p>
        </w:tc>
        <w:tc>
          <w:tcPr>
            <w:tcW w:w="1782" w:type="dxa"/>
          </w:tcPr>
          <w:p w:rsidR="00273C0A" w:rsidRDefault="00273C0A" w:rsidP="00B7737F">
            <w:pPr>
              <w:spacing w:line="280" w:lineRule="exact"/>
              <w:ind w:leftChars="-12" w:left="-3" w:hangingChars="12" w:hanging="26"/>
              <w:rPr>
                <w:rFonts w:eastAsia="標楷體"/>
                <w:sz w:val="22"/>
              </w:rPr>
            </w:pPr>
            <w:r>
              <w:rPr>
                <w:rFonts w:eastAsia="標楷體" w:hint="eastAsia"/>
                <w:sz w:val="22"/>
              </w:rPr>
              <w:t>一、「預備研究生」修正為「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p w:rsidR="00273C0A" w:rsidRPr="00037EA8" w:rsidRDefault="00273C0A" w:rsidP="00B7737F">
            <w:pPr>
              <w:spacing w:line="280" w:lineRule="exact"/>
              <w:ind w:leftChars="-12" w:left="-3" w:hangingChars="12" w:hanging="26"/>
              <w:rPr>
                <w:rFonts w:eastAsia="標楷體"/>
                <w:sz w:val="22"/>
              </w:rPr>
            </w:pPr>
            <w:r>
              <w:rPr>
                <w:rFonts w:eastAsia="標楷體" w:hint="eastAsia"/>
                <w:sz w:val="22"/>
              </w:rPr>
              <w:t>二、</w:t>
            </w:r>
            <w:r w:rsidRPr="002C2577">
              <w:rPr>
                <w:rFonts w:eastAsia="標楷體" w:hint="eastAsia"/>
                <w:bCs/>
                <w:sz w:val="22"/>
              </w:rPr>
              <w:t>原申請期限為每年</w:t>
            </w:r>
            <w:r w:rsidRPr="002C2577">
              <w:rPr>
                <w:rFonts w:eastAsia="標楷體" w:hint="eastAsia"/>
                <w:bCs/>
                <w:sz w:val="22"/>
              </w:rPr>
              <w:t>5</w:t>
            </w:r>
            <w:r w:rsidRPr="002C2577">
              <w:rPr>
                <w:rFonts w:eastAsia="標楷體" w:hint="eastAsia"/>
                <w:bCs/>
                <w:sz w:val="22"/>
              </w:rPr>
              <w:t>月</w:t>
            </w:r>
            <w:r w:rsidRPr="002C2577">
              <w:rPr>
                <w:rFonts w:eastAsia="標楷體" w:hint="eastAsia"/>
                <w:bCs/>
                <w:sz w:val="22"/>
              </w:rPr>
              <w:t>1</w:t>
            </w:r>
            <w:r w:rsidRPr="002C2577">
              <w:rPr>
                <w:rFonts w:eastAsia="標楷體" w:hint="eastAsia"/>
                <w:bCs/>
                <w:sz w:val="22"/>
              </w:rPr>
              <w:t>日至</w:t>
            </w:r>
            <w:r w:rsidRPr="002C2577">
              <w:rPr>
                <w:rFonts w:eastAsia="標楷體" w:hint="eastAsia"/>
                <w:bCs/>
                <w:sz w:val="22"/>
              </w:rPr>
              <w:t>10</w:t>
            </w:r>
            <w:r w:rsidRPr="002C2577">
              <w:rPr>
                <w:rFonts w:eastAsia="標楷體" w:hint="eastAsia"/>
                <w:bCs/>
                <w:sz w:val="22"/>
              </w:rPr>
              <w:t>日，修正為依本校行事曆規定時間。</w:t>
            </w:r>
          </w:p>
        </w:tc>
      </w:tr>
      <w:tr w:rsidR="00273C0A" w:rsidRPr="003C5060" w:rsidTr="00521820">
        <w:trPr>
          <w:trHeight w:val="1350"/>
          <w:jc w:val="center"/>
        </w:trPr>
        <w:tc>
          <w:tcPr>
            <w:tcW w:w="4014"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第六條</w:t>
            </w:r>
          </w:p>
          <w:p w:rsidR="00273C0A" w:rsidRPr="00695F8C" w:rsidRDefault="00273C0A" w:rsidP="00B7737F">
            <w:pPr>
              <w:adjustRightInd w:val="0"/>
              <w:spacing w:line="340" w:lineRule="exact"/>
              <w:ind w:left="2" w:hanging="2"/>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各系所應輔導</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選修研究所課程，學生選課依本校「學生選課實施要點」辦理。</w:t>
            </w:r>
          </w:p>
        </w:tc>
        <w:tc>
          <w:tcPr>
            <w:tcW w:w="4009"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第六條</w:t>
            </w:r>
          </w:p>
          <w:p w:rsidR="00273C0A" w:rsidRPr="00695F8C" w:rsidRDefault="00273C0A" w:rsidP="00B7737F">
            <w:pPr>
              <w:adjustRightInd w:val="0"/>
              <w:spacing w:line="340" w:lineRule="exact"/>
              <w:ind w:left="2" w:hanging="2"/>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各系所應輔導</w:t>
            </w: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選修研究所課程，學生選課依本校「學生選課實施要點」辦理。</w:t>
            </w:r>
          </w:p>
        </w:tc>
        <w:tc>
          <w:tcPr>
            <w:tcW w:w="1782" w:type="dxa"/>
          </w:tcPr>
          <w:p w:rsidR="00273C0A" w:rsidRPr="00037EA8" w:rsidRDefault="00273C0A" w:rsidP="00B7737F">
            <w:pPr>
              <w:spacing w:line="280" w:lineRule="exact"/>
              <w:ind w:leftChars="-12" w:left="-3" w:hangingChars="12" w:hanging="26"/>
              <w:rPr>
                <w:rFonts w:eastAsia="標楷體"/>
                <w:sz w:val="22"/>
              </w:rPr>
            </w:pPr>
            <w:r>
              <w:rPr>
                <w:rFonts w:eastAsia="標楷體" w:hint="eastAsia"/>
                <w:sz w:val="22"/>
              </w:rPr>
              <w:t>「預</w:t>
            </w:r>
            <w:proofErr w:type="gramStart"/>
            <w:r>
              <w:rPr>
                <w:rFonts w:eastAsia="標楷體" w:hint="eastAsia"/>
                <w:sz w:val="22"/>
              </w:rPr>
              <w:t>研</w:t>
            </w:r>
            <w:proofErr w:type="gramEnd"/>
            <w:r>
              <w:rPr>
                <w:rFonts w:eastAsia="標楷體" w:hint="eastAsia"/>
                <w:sz w:val="22"/>
              </w:rPr>
              <w:t>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tc>
      </w:tr>
      <w:tr w:rsidR="00273C0A" w:rsidRPr="003C5060" w:rsidTr="00521820">
        <w:trPr>
          <w:trHeight w:val="1567"/>
          <w:jc w:val="center"/>
        </w:trPr>
        <w:tc>
          <w:tcPr>
            <w:tcW w:w="4014"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第七條</w:t>
            </w:r>
          </w:p>
          <w:p w:rsidR="00273C0A" w:rsidRPr="00695F8C" w:rsidRDefault="00273C0A" w:rsidP="00B7737F">
            <w:pPr>
              <w:adjustRightInd w:val="0"/>
              <w:spacing w:line="340" w:lineRule="exact"/>
              <w:ind w:leftChars="17" w:left="55" w:hanging="14"/>
              <w:jc w:val="both"/>
              <w:textAlignment w:val="baseline"/>
              <w:rPr>
                <w:rFonts w:ascii="新細明體" w:eastAsia="標楷體" w:hAnsi="標楷體"/>
                <w:bCs/>
                <w:color w:val="000000"/>
                <w:kern w:val="16"/>
                <w:szCs w:val="20"/>
              </w:rPr>
            </w:pP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於大學畢業並通過本校各系所入學考試取得碩士班研究生資格者，大學期間所選修之研究所課程，至多可抵免三分之二（含）碩士班研究生應修學分數。研究所課程若已計入大學部畢業學分數內，不得再申請抵免碩士班學分。</w:t>
            </w:r>
          </w:p>
        </w:tc>
        <w:tc>
          <w:tcPr>
            <w:tcW w:w="4009" w:type="dxa"/>
          </w:tcPr>
          <w:p w:rsidR="00273C0A" w:rsidRPr="00091B82" w:rsidRDefault="00273C0A" w:rsidP="00B7737F">
            <w:pPr>
              <w:adjustRightInd w:val="0"/>
              <w:spacing w:line="340" w:lineRule="exact"/>
              <w:ind w:left="992" w:hangingChars="413" w:hanging="992"/>
              <w:jc w:val="both"/>
              <w:textAlignment w:val="baseline"/>
              <w:rPr>
                <w:rFonts w:ascii="新細明體" w:eastAsia="標楷體" w:hAnsi="標楷體"/>
                <w:b/>
                <w:bCs/>
                <w:color w:val="000000"/>
                <w:kern w:val="16"/>
                <w:szCs w:val="20"/>
              </w:rPr>
            </w:pPr>
            <w:r w:rsidRPr="002E1C02">
              <w:rPr>
                <w:rFonts w:ascii="新細明體" w:eastAsia="標楷體" w:hAnsi="標楷體" w:hint="eastAsia"/>
                <w:b/>
                <w:bCs/>
                <w:color w:val="000000"/>
                <w:kern w:val="16"/>
                <w:szCs w:val="20"/>
              </w:rPr>
              <w:t>第七條</w:t>
            </w:r>
          </w:p>
          <w:p w:rsidR="00273C0A" w:rsidRPr="00695F8C" w:rsidRDefault="00273C0A" w:rsidP="00B7737F">
            <w:pPr>
              <w:adjustRightInd w:val="0"/>
              <w:spacing w:line="340" w:lineRule="exact"/>
              <w:ind w:leftChars="17" w:left="55" w:hanging="14"/>
              <w:jc w:val="both"/>
              <w:textAlignment w:val="baseline"/>
              <w:rPr>
                <w:rFonts w:ascii="新細明體" w:eastAsia="標楷體" w:hAnsi="標楷體"/>
                <w:bCs/>
                <w:color w:val="000000"/>
                <w:kern w:val="16"/>
                <w:szCs w:val="20"/>
              </w:rPr>
            </w:pPr>
            <w:r w:rsidRPr="002E1C02">
              <w:rPr>
                <w:rFonts w:ascii="新細明體" w:eastAsia="標楷體" w:hAnsi="標楷體" w:hint="eastAsia"/>
                <w:b/>
                <w:bCs/>
                <w:color w:val="FF0000"/>
                <w:kern w:val="16"/>
                <w:szCs w:val="20"/>
                <w:u w:val="single"/>
              </w:rPr>
              <w:t>預</w:t>
            </w:r>
            <w:proofErr w:type="gramStart"/>
            <w:r w:rsidRPr="002E1C02">
              <w:rPr>
                <w:rFonts w:ascii="新細明體" w:eastAsia="標楷體" w:hAnsi="標楷體" w:hint="eastAsia"/>
                <w:b/>
                <w:bCs/>
                <w:color w:val="FF0000"/>
                <w:kern w:val="16"/>
                <w:szCs w:val="20"/>
                <w:u w:val="single"/>
              </w:rPr>
              <w:t>研</w:t>
            </w:r>
            <w:proofErr w:type="gramEnd"/>
            <w:r w:rsidRPr="002E1C02">
              <w:rPr>
                <w:rFonts w:ascii="新細明體" w:eastAsia="標楷體" w:hAnsi="標楷體" w:hint="eastAsia"/>
                <w:b/>
                <w:bCs/>
                <w:color w:val="FF0000"/>
                <w:kern w:val="16"/>
                <w:szCs w:val="20"/>
                <w:u w:val="single"/>
              </w:rPr>
              <w:t>生</w:t>
            </w:r>
            <w:r w:rsidRPr="002E1C02">
              <w:rPr>
                <w:rFonts w:ascii="新細明體" w:eastAsia="標楷體" w:hAnsi="標楷體" w:hint="eastAsia"/>
                <w:bCs/>
                <w:color w:val="000000"/>
                <w:kern w:val="16"/>
                <w:szCs w:val="20"/>
              </w:rPr>
              <w:t>於大學畢業並通過本校各系所入學考試取得碩士班研究生資格者，大學期間所選修之研究所課程，至多可抵免三分之二（含）碩士班研究生應修學分數。研究所課程若已計入大學部畢業學分數內，不得再申請抵免碩士班學分。</w:t>
            </w:r>
          </w:p>
        </w:tc>
        <w:tc>
          <w:tcPr>
            <w:tcW w:w="1782" w:type="dxa"/>
          </w:tcPr>
          <w:p w:rsidR="00273C0A" w:rsidRPr="00037EA8" w:rsidRDefault="00273C0A" w:rsidP="00B7737F">
            <w:pPr>
              <w:spacing w:line="280" w:lineRule="exact"/>
              <w:ind w:leftChars="-12" w:left="-3" w:hangingChars="12" w:hanging="26"/>
              <w:rPr>
                <w:rFonts w:eastAsia="標楷體"/>
                <w:sz w:val="22"/>
              </w:rPr>
            </w:pPr>
            <w:r>
              <w:rPr>
                <w:rFonts w:eastAsia="標楷體" w:hint="eastAsia"/>
                <w:sz w:val="22"/>
              </w:rPr>
              <w:t>「預</w:t>
            </w:r>
            <w:proofErr w:type="gramStart"/>
            <w:r>
              <w:rPr>
                <w:rFonts w:eastAsia="標楷體" w:hint="eastAsia"/>
                <w:sz w:val="22"/>
              </w:rPr>
              <w:t>研</w:t>
            </w:r>
            <w:proofErr w:type="gramEnd"/>
            <w:r>
              <w:rPr>
                <w:rFonts w:eastAsia="標楷體" w:hint="eastAsia"/>
                <w:sz w:val="22"/>
              </w:rPr>
              <w:t>生」修正為「</w:t>
            </w:r>
            <w:r w:rsidRPr="002C2577">
              <w:rPr>
                <w:rFonts w:eastAsia="標楷體" w:hint="eastAsia"/>
                <w:sz w:val="22"/>
              </w:rPr>
              <w:t>五學年學、碩士生</w:t>
            </w:r>
            <w:r>
              <w:rPr>
                <w:rFonts w:eastAsia="標楷體" w:hint="eastAsia"/>
                <w:sz w:val="22"/>
              </w:rPr>
              <w:t>」</w:t>
            </w:r>
            <w:r w:rsidRPr="002C2577">
              <w:rPr>
                <w:rFonts w:eastAsia="標楷體" w:hint="eastAsia"/>
                <w:sz w:val="22"/>
              </w:rPr>
              <w:t>。</w:t>
            </w:r>
          </w:p>
        </w:tc>
      </w:tr>
    </w:tbl>
    <w:p w:rsidR="00273C0A" w:rsidRPr="002E1C02" w:rsidRDefault="00273C0A" w:rsidP="00521820">
      <w:pPr>
        <w:spacing w:beforeLines="50" w:before="120" w:afterLines="50" w:after="120"/>
        <w:jc w:val="center"/>
        <w:rPr>
          <w:rFonts w:ascii="標楷體" w:eastAsia="標楷體" w:hAnsi="標楷體"/>
          <w:b/>
          <w:color w:val="000000"/>
          <w:kern w:val="16"/>
          <w:sz w:val="32"/>
          <w:szCs w:val="32"/>
        </w:rPr>
      </w:pPr>
      <w:r w:rsidRPr="002E1C02">
        <w:rPr>
          <w:rFonts w:ascii="標楷體" w:eastAsia="標楷體" w:hAnsi="標楷體" w:hint="eastAsia"/>
          <w:b/>
          <w:color w:val="000000"/>
          <w:kern w:val="16"/>
          <w:sz w:val="32"/>
          <w:szCs w:val="32"/>
        </w:rPr>
        <w:lastRenderedPageBreak/>
        <w:t>國立</w:t>
      </w:r>
      <w:proofErr w:type="gramStart"/>
      <w:r w:rsidRPr="002E1C02">
        <w:rPr>
          <w:rFonts w:ascii="標楷體" w:eastAsia="標楷體" w:hAnsi="標楷體" w:hint="eastAsia"/>
          <w:b/>
          <w:color w:val="000000"/>
          <w:kern w:val="16"/>
          <w:sz w:val="32"/>
          <w:szCs w:val="32"/>
        </w:rPr>
        <w:t>臺</w:t>
      </w:r>
      <w:proofErr w:type="gramEnd"/>
      <w:r w:rsidRPr="002E1C02">
        <w:rPr>
          <w:rFonts w:ascii="標楷體" w:eastAsia="標楷體" w:hAnsi="標楷體" w:hint="eastAsia"/>
          <w:b/>
          <w:color w:val="000000"/>
          <w:kern w:val="16"/>
          <w:sz w:val="32"/>
          <w:szCs w:val="32"/>
        </w:rPr>
        <w:t>東大學學生五學年</w:t>
      </w:r>
      <w:proofErr w:type="gramStart"/>
      <w:r w:rsidRPr="002E1C02">
        <w:rPr>
          <w:rFonts w:ascii="標楷體" w:eastAsia="標楷體" w:hAnsi="標楷體" w:hint="eastAsia"/>
          <w:b/>
          <w:color w:val="000000"/>
          <w:kern w:val="16"/>
          <w:sz w:val="32"/>
          <w:szCs w:val="32"/>
        </w:rPr>
        <w:t>修讀學</w:t>
      </w:r>
      <w:proofErr w:type="gramEnd"/>
      <w:r w:rsidRPr="002E1C02">
        <w:rPr>
          <w:rFonts w:ascii="標楷體" w:eastAsia="標楷體" w:hAnsi="標楷體" w:hint="eastAsia"/>
          <w:b/>
          <w:color w:val="000000"/>
          <w:kern w:val="16"/>
          <w:sz w:val="32"/>
          <w:szCs w:val="32"/>
        </w:rPr>
        <w:t>、碩士學位辦法</w:t>
      </w:r>
      <w:r>
        <w:rPr>
          <w:rFonts w:ascii="標楷體" w:eastAsia="標楷體" w:hAnsi="標楷體" w:hint="eastAsia"/>
          <w:b/>
          <w:color w:val="000000"/>
          <w:kern w:val="16"/>
          <w:sz w:val="32"/>
          <w:szCs w:val="32"/>
        </w:rPr>
        <w:t>(修正後條文)</w:t>
      </w:r>
    </w:p>
    <w:p w:rsidR="00273C0A" w:rsidRDefault="00273C0A" w:rsidP="00273C0A">
      <w:pPr>
        <w:spacing w:line="240" w:lineRule="exact"/>
        <w:jc w:val="right"/>
        <w:rPr>
          <w:rFonts w:eastAsia="標楷體"/>
          <w:sz w:val="18"/>
          <w:szCs w:val="18"/>
        </w:rPr>
      </w:pPr>
      <w:r w:rsidRPr="002E1C02">
        <w:rPr>
          <w:rFonts w:eastAsia="標楷體" w:hint="eastAsia"/>
          <w:sz w:val="18"/>
          <w:szCs w:val="18"/>
        </w:rPr>
        <w:t>93</w:t>
      </w:r>
      <w:r w:rsidRPr="002E1C02">
        <w:rPr>
          <w:rFonts w:eastAsia="標楷體" w:hint="eastAsia"/>
          <w:sz w:val="18"/>
          <w:szCs w:val="18"/>
        </w:rPr>
        <w:t>學年度第</w:t>
      </w:r>
      <w:r w:rsidRPr="002E1C02">
        <w:rPr>
          <w:rFonts w:eastAsia="標楷體" w:hint="eastAsia"/>
          <w:sz w:val="18"/>
          <w:szCs w:val="18"/>
        </w:rPr>
        <w:t>2</w:t>
      </w:r>
      <w:r w:rsidRPr="002E1C02">
        <w:rPr>
          <w:rFonts w:eastAsia="標楷體" w:hint="eastAsia"/>
          <w:sz w:val="18"/>
          <w:szCs w:val="18"/>
        </w:rPr>
        <w:t>學期第</w:t>
      </w:r>
      <w:r w:rsidRPr="002E1C02">
        <w:rPr>
          <w:rFonts w:eastAsia="標楷體" w:hint="eastAsia"/>
          <w:sz w:val="18"/>
          <w:szCs w:val="18"/>
        </w:rPr>
        <w:t>1</w:t>
      </w:r>
      <w:r w:rsidRPr="002E1C02">
        <w:rPr>
          <w:rFonts w:eastAsia="標楷體" w:hint="eastAsia"/>
          <w:sz w:val="18"/>
          <w:szCs w:val="18"/>
        </w:rPr>
        <w:t>次教務會議審議通過</w:t>
      </w:r>
      <w:r w:rsidRPr="002E1C02">
        <w:rPr>
          <w:rFonts w:eastAsia="標楷體" w:hint="eastAsia"/>
          <w:sz w:val="18"/>
          <w:szCs w:val="18"/>
        </w:rPr>
        <w:t>(93.10.07)</w:t>
      </w:r>
    </w:p>
    <w:p w:rsidR="00273C0A" w:rsidRDefault="00273C0A" w:rsidP="00273C0A">
      <w:pPr>
        <w:spacing w:line="240" w:lineRule="exact"/>
        <w:jc w:val="right"/>
        <w:rPr>
          <w:rFonts w:eastAsia="標楷體"/>
          <w:sz w:val="18"/>
          <w:szCs w:val="18"/>
        </w:rPr>
      </w:pPr>
      <w:r>
        <w:rPr>
          <w:rFonts w:eastAsia="標楷體" w:hint="eastAsia"/>
          <w:sz w:val="18"/>
          <w:szCs w:val="18"/>
        </w:rPr>
        <w:t>106</w:t>
      </w:r>
      <w:r w:rsidRPr="002E1C02">
        <w:rPr>
          <w:rFonts w:eastAsia="標楷體" w:hint="eastAsia"/>
          <w:sz w:val="18"/>
          <w:szCs w:val="18"/>
        </w:rPr>
        <w:t>學年度第</w:t>
      </w:r>
      <w:r w:rsidRPr="002E1C02">
        <w:rPr>
          <w:rFonts w:eastAsia="標楷體" w:hint="eastAsia"/>
          <w:sz w:val="18"/>
          <w:szCs w:val="18"/>
        </w:rPr>
        <w:t>2</w:t>
      </w:r>
      <w:r w:rsidRPr="002E1C02">
        <w:rPr>
          <w:rFonts w:eastAsia="標楷體" w:hint="eastAsia"/>
          <w:sz w:val="18"/>
          <w:szCs w:val="18"/>
        </w:rPr>
        <w:t>學期第</w:t>
      </w:r>
      <w:r>
        <w:rPr>
          <w:rFonts w:eastAsia="標楷體" w:hint="eastAsia"/>
          <w:sz w:val="18"/>
          <w:szCs w:val="18"/>
        </w:rPr>
        <w:t>○</w:t>
      </w:r>
      <w:r w:rsidRPr="002E1C02">
        <w:rPr>
          <w:rFonts w:eastAsia="標楷體" w:hint="eastAsia"/>
          <w:sz w:val="18"/>
          <w:szCs w:val="18"/>
        </w:rPr>
        <w:t>次教務會議審議通過</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r>
        <w:rPr>
          <w:rFonts w:eastAsia="標楷體" w:hint="eastAsia"/>
          <w:sz w:val="18"/>
          <w:szCs w:val="18"/>
        </w:rPr>
        <w:t>○</w:t>
      </w:r>
      <w:r w:rsidRPr="002E1C02">
        <w:rPr>
          <w:rFonts w:eastAsia="標楷體" w:hint="eastAsia"/>
          <w:sz w:val="18"/>
          <w:szCs w:val="18"/>
        </w:rPr>
        <w:t>)</w:t>
      </w:r>
    </w:p>
    <w:p w:rsidR="00273C0A" w:rsidRPr="002E1C02" w:rsidRDefault="00273C0A" w:rsidP="00273C0A">
      <w:pPr>
        <w:spacing w:line="200" w:lineRule="exact"/>
        <w:jc w:val="right"/>
        <w:rPr>
          <w:rFonts w:eastAsia="標楷體"/>
          <w:sz w:val="18"/>
          <w:szCs w:val="18"/>
        </w:rPr>
      </w:pPr>
    </w:p>
    <w:p w:rsidR="00273C0A" w:rsidRPr="002E1C02" w:rsidRDefault="00273C0A" w:rsidP="00273C0A">
      <w:pPr>
        <w:adjustRightInd w:val="0"/>
        <w:spacing w:line="360" w:lineRule="atLeas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第一條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為鼓勵本校大學部優秀學生繼續留在本校就讀相關系所碩士班，並期達到連續學習之效果及縮短修業年限，特訂定「</w:t>
      </w:r>
      <w:r w:rsidRPr="002E1C02">
        <w:rPr>
          <w:rFonts w:ascii="標楷體" w:eastAsia="標楷體" w:hAnsi="標楷體" w:hint="eastAsia"/>
          <w:bCs/>
          <w:color w:val="000000"/>
          <w:kern w:val="16"/>
          <w:szCs w:val="20"/>
        </w:rPr>
        <w:t>國立</w:t>
      </w:r>
      <w:proofErr w:type="gramStart"/>
      <w:r w:rsidRPr="002E1C02">
        <w:rPr>
          <w:rFonts w:ascii="標楷體" w:eastAsia="標楷體" w:hAnsi="標楷體" w:hint="eastAsia"/>
          <w:bCs/>
          <w:color w:val="000000"/>
          <w:kern w:val="16"/>
          <w:szCs w:val="20"/>
        </w:rPr>
        <w:t>臺</w:t>
      </w:r>
      <w:proofErr w:type="gramEnd"/>
      <w:r w:rsidRPr="002E1C02">
        <w:rPr>
          <w:rFonts w:ascii="標楷體" w:eastAsia="標楷體" w:hAnsi="標楷體" w:hint="eastAsia"/>
          <w:bCs/>
          <w:color w:val="000000"/>
          <w:kern w:val="16"/>
          <w:szCs w:val="20"/>
        </w:rPr>
        <w:t>東大學學生五學年</w:t>
      </w:r>
      <w:proofErr w:type="gramStart"/>
      <w:r w:rsidRPr="002E1C02">
        <w:rPr>
          <w:rFonts w:ascii="標楷體" w:eastAsia="標楷體" w:hAnsi="標楷體" w:hint="eastAsia"/>
          <w:bCs/>
          <w:color w:val="000000"/>
          <w:kern w:val="16"/>
          <w:szCs w:val="20"/>
        </w:rPr>
        <w:t>修讀學</w:t>
      </w:r>
      <w:proofErr w:type="gramEnd"/>
      <w:r w:rsidRPr="002E1C02">
        <w:rPr>
          <w:rFonts w:ascii="標楷體" w:eastAsia="標楷體" w:hAnsi="標楷體" w:hint="eastAsia"/>
          <w:bCs/>
          <w:color w:val="000000"/>
          <w:kern w:val="16"/>
          <w:szCs w:val="20"/>
        </w:rPr>
        <w:t>、碩士學位辦法</w:t>
      </w:r>
      <w:r w:rsidRPr="002E1C02">
        <w:rPr>
          <w:rFonts w:ascii="新細明體" w:eastAsia="標楷體" w:hAnsi="標楷體" w:hint="eastAsia"/>
          <w:bCs/>
          <w:color w:val="000000"/>
          <w:kern w:val="16"/>
          <w:szCs w:val="20"/>
        </w:rPr>
        <w:t>」（以下簡稱本辦法）。</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第二條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本校各系所得招收本校大學部在校學生為</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。取得</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資格學生必須於四年級（含）之前取得本系學士學位，修習各教育學程之學生須於五年級之前（不含延修生）取得學士學位，並參加本校碩士班（指取得</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資格之研究所）甄試入學或一般入學考試經錄取後，該</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始正式取得本校碩士班研究生資格。</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第三條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本校欲招收</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之系所</w:t>
      </w:r>
      <w:r>
        <w:rPr>
          <w:rFonts w:ascii="新細明體" w:eastAsia="標楷體" w:hAnsi="標楷體" w:hint="eastAsia"/>
          <w:bCs/>
          <w:color w:val="000000"/>
          <w:kern w:val="16"/>
          <w:szCs w:val="20"/>
        </w:rPr>
        <w:t>須</w:t>
      </w:r>
      <w:r w:rsidRPr="002E1C02">
        <w:rPr>
          <w:rFonts w:ascii="新細明體" w:eastAsia="標楷體" w:hAnsi="標楷體" w:hint="eastAsia"/>
          <w:bCs/>
          <w:color w:val="000000"/>
          <w:kern w:val="16"/>
          <w:szCs w:val="20"/>
        </w:rPr>
        <w:t>依本辦法訂定「</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甄選要點」，其內容應包括甄選</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每年招收名額、甄選資格限制、甄選需繳交審查資料、甄選程序、成績評分方式等，經教務會議通後實施。</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第四條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本校欲招收</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之系所應成立「</w:t>
      </w:r>
      <w:r w:rsidRPr="0038392B">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甄選委員會」，委員若干人由各系主任或所長聘任，主任委員由系主任、所長擔任，委員名單應於每學年第二學期開學前，經系</w:t>
      </w:r>
      <w:proofErr w:type="gramStart"/>
      <w:r w:rsidRPr="002E1C02">
        <w:rPr>
          <w:rFonts w:ascii="新細明體" w:eastAsia="標楷體" w:hAnsi="標楷體" w:hint="eastAsia"/>
          <w:bCs/>
          <w:color w:val="000000"/>
          <w:kern w:val="16"/>
          <w:szCs w:val="20"/>
        </w:rPr>
        <w:t>務</w:t>
      </w:r>
      <w:proofErr w:type="gramEnd"/>
      <w:r w:rsidRPr="002E1C02">
        <w:rPr>
          <w:rFonts w:ascii="新細明體" w:eastAsia="標楷體" w:hAnsi="標楷體" w:hint="eastAsia"/>
          <w:bCs/>
          <w:color w:val="000000"/>
          <w:kern w:val="16"/>
          <w:szCs w:val="20"/>
        </w:rPr>
        <w:t>會通過，並循行政程序陳校長核定，任期為一學年。</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第五條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凡本校大學部學生修滿</w:t>
      </w:r>
      <w:proofErr w:type="gramStart"/>
      <w:r w:rsidRPr="002E1C02">
        <w:rPr>
          <w:rFonts w:ascii="新細明體" w:eastAsia="標楷體" w:hAnsi="標楷體" w:hint="eastAsia"/>
          <w:bCs/>
          <w:color w:val="000000"/>
          <w:kern w:val="16"/>
          <w:szCs w:val="20"/>
        </w:rPr>
        <w:t>三</w:t>
      </w:r>
      <w:proofErr w:type="gramEnd"/>
      <w:r w:rsidRPr="002E1C02">
        <w:rPr>
          <w:rFonts w:ascii="新細明體" w:eastAsia="標楷體" w:hAnsi="標楷體" w:hint="eastAsia"/>
          <w:bCs/>
          <w:color w:val="000000"/>
          <w:kern w:val="16"/>
          <w:szCs w:val="20"/>
        </w:rPr>
        <w:t>年級上學期課程，符合各系所「</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甄選要點」之甄選資格者，</w:t>
      </w:r>
      <w:r>
        <w:rPr>
          <w:rFonts w:ascii="新細明體" w:eastAsia="標楷體" w:hAnsi="標楷體" w:hint="eastAsia"/>
          <w:bCs/>
          <w:color w:val="000000"/>
          <w:kern w:val="16"/>
          <w:szCs w:val="20"/>
        </w:rPr>
        <w:t>應</w:t>
      </w:r>
      <w:r w:rsidRPr="00091B82">
        <w:rPr>
          <w:rFonts w:ascii="新細明體" w:eastAsia="標楷體" w:hAnsi="標楷體" w:hint="eastAsia"/>
          <w:b/>
          <w:bCs/>
          <w:color w:val="FF0000"/>
          <w:kern w:val="16"/>
          <w:szCs w:val="20"/>
          <w:u w:val="single"/>
        </w:rPr>
        <w:t>依本校行事曆規定</w:t>
      </w:r>
      <w:r>
        <w:rPr>
          <w:rFonts w:ascii="新細明體" w:eastAsia="標楷體" w:hAnsi="標楷體" w:hint="eastAsia"/>
          <w:b/>
          <w:bCs/>
          <w:color w:val="FF0000"/>
          <w:kern w:val="16"/>
          <w:szCs w:val="20"/>
          <w:u w:val="single"/>
        </w:rPr>
        <w:t>時間</w:t>
      </w:r>
      <w:r w:rsidRPr="000378E8">
        <w:rPr>
          <w:rFonts w:ascii="新細明體" w:eastAsia="標楷體" w:hAnsi="標楷體" w:hint="eastAsia"/>
          <w:bCs/>
          <w:kern w:val="16"/>
          <w:szCs w:val="20"/>
        </w:rPr>
        <w:t>填寫</w:t>
      </w:r>
      <w:r w:rsidRPr="002E1C02">
        <w:rPr>
          <w:rFonts w:ascii="新細明體" w:eastAsia="標楷體" w:hAnsi="標楷體" w:hint="eastAsia"/>
          <w:bCs/>
          <w:color w:val="000000"/>
          <w:kern w:val="16"/>
          <w:szCs w:val="20"/>
        </w:rPr>
        <w:t>「</w:t>
      </w:r>
      <w:proofErr w:type="gramStart"/>
      <w:r w:rsidRPr="002E1C02">
        <w:rPr>
          <w:rFonts w:ascii="新細明體" w:eastAsia="標楷體" w:hAnsi="標楷體" w:hint="eastAsia"/>
          <w:bCs/>
          <w:color w:val="000000"/>
          <w:kern w:val="16"/>
          <w:szCs w:val="20"/>
        </w:rPr>
        <w:t>臺</w:t>
      </w:r>
      <w:proofErr w:type="gramEnd"/>
      <w:r w:rsidRPr="002E1C02">
        <w:rPr>
          <w:rFonts w:ascii="新細明體" w:eastAsia="標楷體" w:hAnsi="標楷體" w:hint="eastAsia"/>
          <w:bCs/>
          <w:color w:val="000000"/>
          <w:kern w:val="16"/>
          <w:szCs w:val="20"/>
        </w:rPr>
        <w:t>東大學學生五學年</w:t>
      </w:r>
      <w:proofErr w:type="gramStart"/>
      <w:r w:rsidRPr="002E1C02">
        <w:rPr>
          <w:rFonts w:ascii="新細明體" w:eastAsia="標楷體" w:hAnsi="標楷體" w:hint="eastAsia"/>
          <w:bCs/>
          <w:color w:val="000000"/>
          <w:kern w:val="16"/>
          <w:szCs w:val="20"/>
        </w:rPr>
        <w:t>修讀學</w:t>
      </w:r>
      <w:proofErr w:type="gramEnd"/>
      <w:r w:rsidRPr="002E1C02">
        <w:rPr>
          <w:rFonts w:ascii="新細明體" w:eastAsia="標楷體" w:hAnsi="標楷體" w:hint="eastAsia"/>
          <w:bCs/>
          <w:color w:val="000000"/>
          <w:kern w:val="16"/>
          <w:szCs w:val="20"/>
        </w:rPr>
        <w:t>、碩士學位申請表」並備妥相關資料，經</w:t>
      </w:r>
      <w:proofErr w:type="gramStart"/>
      <w:r w:rsidRPr="002E1C02">
        <w:rPr>
          <w:rFonts w:ascii="新細明體" w:eastAsia="標楷體" w:hAnsi="標楷體" w:hint="eastAsia"/>
          <w:bCs/>
          <w:color w:val="000000"/>
          <w:kern w:val="16"/>
          <w:szCs w:val="20"/>
        </w:rPr>
        <w:t>本系班導師</w:t>
      </w:r>
      <w:proofErr w:type="gramEnd"/>
      <w:r w:rsidRPr="002E1C02">
        <w:rPr>
          <w:rFonts w:ascii="新細明體" w:eastAsia="標楷體" w:hAnsi="標楷體" w:hint="eastAsia"/>
          <w:bCs/>
          <w:color w:val="000000"/>
          <w:kern w:val="16"/>
          <w:szCs w:val="20"/>
        </w:rPr>
        <w:t>、系主任、院長同意後送各相關系所提出申請，經各系所「</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甄選委員會」甄選通過者始成為該所之</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，各系所甄選通過名單應於每學年第一學期開學前送教務處備查。</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第六條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各系所應輔導</w:t>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選修研究所課程，學生選課依本校「學生選課實施要點」辦理。</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第七條</w:t>
      </w:r>
      <w:r w:rsidRPr="002E1C02">
        <w:rPr>
          <w:rFonts w:ascii="新細明體" w:eastAsia="標楷體" w:hAnsi="標楷體" w:hint="eastAsia"/>
          <w:bCs/>
          <w:color w:val="000000"/>
          <w:kern w:val="16"/>
          <w:szCs w:val="20"/>
        </w:rPr>
        <w:tab/>
      </w:r>
      <w:r w:rsidRPr="005D0872">
        <w:rPr>
          <w:rFonts w:ascii="新細明體" w:eastAsia="標楷體" w:hAnsi="標楷體" w:hint="eastAsia"/>
          <w:b/>
          <w:bCs/>
          <w:color w:val="FF0000"/>
          <w:kern w:val="16"/>
          <w:szCs w:val="20"/>
          <w:u w:val="single"/>
        </w:rPr>
        <w:t>五學年學、碩士生</w:t>
      </w:r>
      <w:r w:rsidRPr="002E1C02">
        <w:rPr>
          <w:rFonts w:ascii="新細明體" w:eastAsia="標楷體" w:hAnsi="標楷體" w:hint="eastAsia"/>
          <w:bCs/>
          <w:color w:val="000000"/>
          <w:kern w:val="16"/>
          <w:szCs w:val="20"/>
        </w:rPr>
        <w:t>於大學畢業並通過本校各系所入學考試取得碩士班研究生資格者，大學期間所選修之研究所課程，至多可抵免三分之二（含）碩士班研究生應修學分數。研究所課程若已計入大學部畢業學分數內，不得再申請抵免碩士班學分。</w:t>
      </w:r>
    </w:p>
    <w:p w:rsidR="00273C0A" w:rsidRPr="002E1C02" w:rsidRDefault="00273C0A" w:rsidP="00273C0A">
      <w:pPr>
        <w:adjustRightInd w:val="0"/>
        <w:spacing w:afterLines="20" w:after="48" w:line="360" w:lineRule="exact"/>
        <w:ind w:left="991" w:hangingChars="413" w:hanging="991"/>
        <w:jc w:val="both"/>
        <w:textAlignment w:val="baseline"/>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第八條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其他未規定事項，均依照本校及教育部相關規定辦理。</w:t>
      </w:r>
    </w:p>
    <w:p w:rsidR="00273C0A" w:rsidRDefault="00273C0A" w:rsidP="00273C0A">
      <w:pPr>
        <w:tabs>
          <w:tab w:val="left" w:pos="142"/>
          <w:tab w:val="left" w:pos="851"/>
        </w:tabs>
        <w:snapToGrid w:val="0"/>
        <w:spacing w:beforeLines="50" w:before="120" w:afterLines="50" w:after="120"/>
        <w:rPr>
          <w:rFonts w:ascii="新細明體" w:eastAsia="標楷體" w:hAnsi="標楷體"/>
          <w:bCs/>
          <w:color w:val="000000"/>
          <w:kern w:val="16"/>
          <w:szCs w:val="20"/>
        </w:rPr>
      </w:pPr>
      <w:r w:rsidRPr="002E1C02">
        <w:rPr>
          <w:rFonts w:ascii="新細明體" w:eastAsia="標楷體" w:hAnsi="標楷體" w:hint="eastAsia"/>
          <w:bCs/>
          <w:color w:val="000000"/>
          <w:kern w:val="16"/>
          <w:szCs w:val="20"/>
        </w:rPr>
        <w:t>第九條</w:t>
      </w:r>
      <w:r w:rsidRPr="002E1C02">
        <w:rPr>
          <w:rFonts w:ascii="新細明體" w:eastAsia="標楷體" w:hAnsi="標楷體" w:hint="eastAsia"/>
          <w:bCs/>
          <w:color w:val="000000"/>
          <w:kern w:val="16"/>
          <w:szCs w:val="20"/>
        </w:rPr>
        <w:tab/>
      </w:r>
      <w:r w:rsidRPr="002E1C02">
        <w:rPr>
          <w:rFonts w:ascii="新細明體" w:eastAsia="標楷體" w:hAnsi="標楷體" w:hint="eastAsia"/>
          <w:bCs/>
          <w:color w:val="000000"/>
          <w:kern w:val="16"/>
          <w:szCs w:val="20"/>
        </w:rPr>
        <w:t>本辦法經教務會議通過，陳校長核准後公布實施，修正時亦同。</w:t>
      </w:r>
    </w:p>
    <w:p w:rsidR="000203CC" w:rsidRDefault="000203CC" w:rsidP="00273C0A">
      <w:pPr>
        <w:tabs>
          <w:tab w:val="left" w:pos="142"/>
          <w:tab w:val="left" w:pos="851"/>
        </w:tabs>
        <w:snapToGrid w:val="0"/>
        <w:spacing w:beforeLines="50" w:before="120" w:afterLines="50" w:after="120"/>
        <w:rPr>
          <w:rFonts w:ascii="標楷體" w:eastAsia="標楷體" w:hAnsi="標楷體" w:cs="標楷體"/>
          <w:b/>
          <w:kern w:val="0"/>
          <w:sz w:val="28"/>
          <w:szCs w:val="28"/>
        </w:rPr>
      </w:pPr>
      <w:r w:rsidRPr="00475E1B">
        <w:rPr>
          <w:rFonts w:ascii="標楷體" w:eastAsia="標楷體" w:hAnsi="標楷體" w:cs="標楷體" w:hint="eastAsia"/>
          <w:b/>
          <w:kern w:val="0"/>
          <w:sz w:val="28"/>
          <w:szCs w:val="28"/>
        </w:rPr>
        <w:t>決</w:t>
      </w:r>
      <w:r>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p>
    <w:p w:rsidR="00713A9D" w:rsidRDefault="00713A9D" w:rsidP="00713A9D">
      <w:pPr>
        <w:pStyle w:val="20"/>
        <w:numPr>
          <w:ilvl w:val="0"/>
          <w:numId w:val="40"/>
        </w:numPr>
        <w:tabs>
          <w:tab w:val="left" w:pos="142"/>
          <w:tab w:val="left" w:pos="851"/>
          <w:tab w:val="left" w:pos="1134"/>
        </w:tabs>
        <w:snapToGrid w:val="0"/>
        <w:spacing w:after="0" w:line="240" w:lineRule="auto"/>
        <w:ind w:leftChars="0" w:hanging="723"/>
        <w:jc w:val="both"/>
        <w:rPr>
          <w:rFonts w:ascii="標楷體" w:eastAsia="標楷體" w:hAnsi="新細明體"/>
          <w:b/>
          <w:bCs/>
          <w:sz w:val="28"/>
        </w:rPr>
      </w:pPr>
      <w:r>
        <w:rPr>
          <w:rFonts w:ascii="標楷體" w:eastAsia="標楷體" w:hAnsi="新細明體" w:hint="eastAsia"/>
          <w:b/>
          <w:bCs/>
          <w:sz w:val="28"/>
        </w:rPr>
        <w:t>將「五學年學、碩士生」修正為「碩士班課程先修生」。</w:t>
      </w:r>
    </w:p>
    <w:p w:rsidR="00713A9D" w:rsidRPr="00713A9D" w:rsidRDefault="00713A9D" w:rsidP="00713A9D">
      <w:pPr>
        <w:pStyle w:val="20"/>
        <w:numPr>
          <w:ilvl w:val="0"/>
          <w:numId w:val="40"/>
        </w:numPr>
        <w:tabs>
          <w:tab w:val="left" w:pos="142"/>
          <w:tab w:val="left" w:pos="851"/>
          <w:tab w:val="left" w:pos="1134"/>
        </w:tabs>
        <w:snapToGrid w:val="0"/>
        <w:spacing w:afterLines="50" w:line="240" w:lineRule="auto"/>
        <w:ind w:leftChars="0" w:left="1293"/>
        <w:jc w:val="both"/>
        <w:rPr>
          <w:rFonts w:ascii="標楷體" w:eastAsia="標楷體" w:hAnsi="標楷體" w:cs="標楷體"/>
          <w:b/>
          <w:kern w:val="0"/>
          <w:sz w:val="28"/>
          <w:szCs w:val="28"/>
        </w:rPr>
      </w:pPr>
      <w:proofErr w:type="gramStart"/>
      <w:r w:rsidRPr="00713A9D">
        <w:rPr>
          <w:rFonts w:ascii="標楷體" w:eastAsia="標楷體" w:hAnsi="標楷體" w:hint="eastAsia"/>
          <w:b/>
          <w:sz w:val="28"/>
          <w:szCs w:val="28"/>
        </w:rPr>
        <w:t>餘照案</w:t>
      </w:r>
      <w:proofErr w:type="gramEnd"/>
      <w:r w:rsidRPr="00713A9D">
        <w:rPr>
          <w:rFonts w:ascii="標楷體" w:eastAsia="標楷體" w:hAnsi="標楷體" w:hint="eastAsia"/>
          <w:b/>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B7737F" w:rsidRPr="00005056" w:rsidTr="00B7737F">
        <w:tc>
          <w:tcPr>
            <w:tcW w:w="10314" w:type="dxa"/>
            <w:shd w:val="clear" w:color="auto" w:fill="auto"/>
          </w:tcPr>
          <w:p w:rsidR="00B7737F" w:rsidRPr="00D22043" w:rsidRDefault="00B7737F" w:rsidP="00B7737F">
            <w:pPr>
              <w:spacing w:line="400" w:lineRule="exact"/>
              <w:ind w:left="1133" w:hangingChars="472" w:hanging="1133"/>
              <w:rPr>
                <w:rFonts w:eastAsia="標楷體"/>
                <w:b/>
                <w:sz w:val="28"/>
                <w:szCs w:val="28"/>
              </w:rPr>
            </w:pPr>
            <w:r>
              <w:br w:type="page"/>
            </w:r>
            <w:bookmarkStart w:id="7" w:name="提案八"/>
            <w:r w:rsidRPr="00D22043">
              <w:rPr>
                <w:rFonts w:eastAsia="標楷體"/>
                <w:b/>
                <w:sz w:val="28"/>
                <w:szCs w:val="28"/>
              </w:rPr>
              <w:t>提案</w:t>
            </w:r>
            <w:r>
              <w:rPr>
                <w:rFonts w:eastAsia="標楷體" w:hint="eastAsia"/>
                <w:b/>
                <w:sz w:val="28"/>
                <w:szCs w:val="28"/>
              </w:rPr>
              <w:t>八</w:t>
            </w:r>
            <w:bookmarkEnd w:id="7"/>
            <w:r>
              <w:rPr>
                <w:rFonts w:eastAsia="標楷體" w:hint="eastAsia"/>
                <w:b/>
                <w:sz w:val="28"/>
                <w:szCs w:val="28"/>
              </w:rPr>
              <w:t>、</w:t>
            </w:r>
            <w:r w:rsidRPr="00B7737F">
              <w:rPr>
                <w:rFonts w:eastAsia="標楷體" w:hint="eastAsia"/>
                <w:b/>
                <w:sz w:val="28"/>
                <w:szCs w:val="28"/>
              </w:rPr>
              <w:t>修正</w:t>
            </w:r>
            <w:r w:rsidR="00403969">
              <w:rPr>
                <w:rFonts w:eastAsia="標楷體" w:hint="eastAsia"/>
                <w:b/>
                <w:sz w:val="28"/>
                <w:szCs w:val="28"/>
              </w:rPr>
              <w:t>本校「生命科學研究所</w:t>
            </w:r>
            <w:r w:rsidRPr="00B7737F">
              <w:rPr>
                <w:rFonts w:eastAsia="標楷體" w:hint="eastAsia"/>
                <w:b/>
                <w:sz w:val="28"/>
                <w:szCs w:val="28"/>
              </w:rPr>
              <w:t>預備研究生甄選要點」，請審議。</w:t>
            </w:r>
          </w:p>
          <w:p w:rsidR="00B7737F" w:rsidRPr="00D22043" w:rsidRDefault="00B7737F" w:rsidP="00B7737F">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sidR="00403969">
              <w:rPr>
                <w:rFonts w:eastAsia="標楷體" w:hint="eastAsia"/>
              </w:rPr>
              <w:t>理工學院</w:t>
            </w:r>
            <w:r w:rsidRPr="00CF5D03">
              <w:rPr>
                <w:rFonts w:ascii="標楷體" w:eastAsia="標楷體" w:hAnsi="標楷體" w:hint="eastAsia"/>
              </w:rPr>
              <w:t>生</w:t>
            </w:r>
            <w:r>
              <w:rPr>
                <w:rFonts w:ascii="標楷體" w:eastAsia="標楷體" w:hAnsi="標楷體" w:hint="eastAsia"/>
              </w:rPr>
              <w:t>命</w:t>
            </w:r>
            <w:r w:rsidRPr="00CF5D03">
              <w:rPr>
                <w:rFonts w:ascii="標楷體" w:eastAsia="標楷體" w:hAnsi="標楷體" w:hint="eastAsia"/>
              </w:rPr>
              <w:t>科</w:t>
            </w:r>
            <w:r>
              <w:rPr>
                <w:rFonts w:ascii="標楷體" w:eastAsia="標楷體" w:hAnsi="標楷體" w:hint="eastAsia"/>
              </w:rPr>
              <w:t>學</w:t>
            </w:r>
            <w:r w:rsidRPr="00CF5D03">
              <w:rPr>
                <w:rFonts w:ascii="標楷體" w:eastAsia="標楷體" w:hAnsi="標楷體" w:hint="eastAsia"/>
              </w:rPr>
              <w:t>系</w:t>
            </w:r>
            <w:proofErr w:type="gramStart"/>
            <w:r w:rsidRPr="004258CE">
              <w:rPr>
                <w:rFonts w:eastAsia="標楷體"/>
              </w:rPr>
              <w:t>）</w:t>
            </w:r>
            <w:proofErr w:type="gramEnd"/>
          </w:p>
        </w:tc>
      </w:tr>
    </w:tbl>
    <w:p w:rsidR="00B7737F" w:rsidRDefault="00B7737F" w:rsidP="00B7737F">
      <w:pPr>
        <w:pStyle w:val="20"/>
        <w:spacing w:after="0" w:line="400" w:lineRule="exact"/>
        <w:ind w:leftChars="0" w:left="0"/>
        <w:jc w:val="both"/>
        <w:rPr>
          <w:rFonts w:ascii="標楷體" w:eastAsia="標楷體" w:hAnsi="標楷體"/>
          <w:color w:val="000000"/>
        </w:rPr>
      </w:pPr>
      <w:r w:rsidRPr="00D643DD">
        <w:rPr>
          <w:rFonts w:ascii="標楷體" w:eastAsia="標楷體" w:hAnsi="新細明體"/>
          <w:b/>
          <w:bCs/>
          <w:sz w:val="28"/>
        </w:rPr>
        <w:t>說</w:t>
      </w:r>
      <w:r>
        <w:rPr>
          <w:rFonts w:ascii="標楷體" w:eastAsia="標楷體" w:hAnsi="新細明體" w:hint="eastAsia"/>
          <w:b/>
          <w:bCs/>
          <w:sz w:val="28"/>
        </w:rPr>
        <w:t xml:space="preserve">  </w:t>
      </w:r>
      <w:r w:rsidRPr="00D643DD">
        <w:rPr>
          <w:rFonts w:ascii="標楷體" w:eastAsia="標楷體" w:hAnsi="新細明體"/>
          <w:b/>
          <w:bCs/>
          <w:sz w:val="28"/>
        </w:rPr>
        <w:t>明：</w:t>
      </w:r>
    </w:p>
    <w:p w:rsidR="00B7737F" w:rsidRPr="00B11FD7" w:rsidRDefault="00B7737F" w:rsidP="002238B7">
      <w:pPr>
        <w:numPr>
          <w:ilvl w:val="1"/>
          <w:numId w:val="19"/>
        </w:numPr>
        <w:autoSpaceDE w:val="0"/>
        <w:autoSpaceDN w:val="0"/>
        <w:adjustRightInd w:val="0"/>
        <w:ind w:left="1049" w:hanging="482"/>
        <w:jc w:val="both"/>
        <w:rPr>
          <w:rFonts w:ascii="標楷體" w:eastAsia="標楷體" w:hAnsi="標楷體" w:cs="標楷體"/>
          <w:kern w:val="0"/>
        </w:rPr>
      </w:pPr>
      <w:r w:rsidRPr="00CF5D03">
        <w:rPr>
          <w:rFonts w:ascii="標楷體" w:eastAsia="標楷體" w:hAnsi="標楷體" w:hint="eastAsia"/>
        </w:rPr>
        <w:t>本案經107年3月19日 106學年度第2學期第1次系</w:t>
      </w:r>
      <w:proofErr w:type="gramStart"/>
      <w:r w:rsidRPr="00CF5D03">
        <w:rPr>
          <w:rFonts w:ascii="標楷體" w:eastAsia="標楷體" w:hAnsi="標楷體" w:hint="eastAsia"/>
        </w:rPr>
        <w:t>務</w:t>
      </w:r>
      <w:proofErr w:type="gramEnd"/>
      <w:r w:rsidRPr="00CF5D03">
        <w:rPr>
          <w:rFonts w:ascii="標楷體" w:eastAsia="標楷體" w:hAnsi="標楷體" w:hint="eastAsia"/>
        </w:rPr>
        <w:t>會議審議</w:t>
      </w:r>
      <w:r>
        <w:rPr>
          <w:rFonts w:ascii="標楷體" w:eastAsia="標楷體" w:hAnsi="標楷體" w:hint="eastAsia"/>
        </w:rPr>
        <w:t>暨4月11日理工學院</w:t>
      </w:r>
      <w:proofErr w:type="gramStart"/>
      <w:r w:rsidRPr="00CF5D03">
        <w:rPr>
          <w:rFonts w:ascii="標楷體" w:eastAsia="標楷體" w:hAnsi="標楷體" w:hint="eastAsia"/>
        </w:rPr>
        <w:t>務</w:t>
      </w:r>
      <w:proofErr w:type="gramEnd"/>
      <w:r w:rsidRPr="00CF5D03">
        <w:rPr>
          <w:rFonts w:ascii="標楷體" w:eastAsia="標楷體" w:hAnsi="標楷體" w:hint="eastAsia"/>
        </w:rPr>
        <w:t>會議通過</w:t>
      </w:r>
      <w:r w:rsidRPr="00CF5D03">
        <w:rPr>
          <w:rFonts w:ascii="標楷體" w:eastAsia="標楷體" w:hAnsi="標楷體"/>
        </w:rPr>
        <w:t>。</w:t>
      </w:r>
    </w:p>
    <w:p w:rsidR="00B7737F" w:rsidRPr="00B7737F" w:rsidRDefault="00B7737F" w:rsidP="002238B7">
      <w:pPr>
        <w:numPr>
          <w:ilvl w:val="1"/>
          <w:numId w:val="19"/>
        </w:numPr>
        <w:autoSpaceDE w:val="0"/>
        <w:autoSpaceDN w:val="0"/>
        <w:adjustRightInd w:val="0"/>
        <w:ind w:left="1049" w:hanging="482"/>
        <w:jc w:val="both"/>
        <w:rPr>
          <w:rFonts w:ascii="標楷體" w:eastAsia="標楷體" w:hAnsi="標楷體" w:cs="標楷體"/>
          <w:kern w:val="0"/>
        </w:rPr>
      </w:pPr>
      <w:r w:rsidRPr="00CF5D03">
        <w:rPr>
          <w:rFonts w:ascii="標楷體" w:eastAsia="標楷體" w:hAnsi="標楷體"/>
        </w:rPr>
        <w:t>檢附</w:t>
      </w:r>
      <w:r w:rsidR="00403969" w:rsidRPr="00CF5D03">
        <w:rPr>
          <w:rFonts w:ascii="標楷體" w:eastAsia="標楷體" w:hAnsi="標楷體"/>
        </w:rPr>
        <w:t>修正</w:t>
      </w:r>
      <w:r w:rsidRPr="00CF5D03">
        <w:rPr>
          <w:rFonts w:ascii="標楷體" w:eastAsia="標楷體" w:hAnsi="標楷體"/>
        </w:rPr>
        <w:t>條文對照表如下：</w:t>
      </w:r>
    </w:p>
    <w:p w:rsidR="00B7737F" w:rsidRDefault="00403969" w:rsidP="00403969">
      <w:pPr>
        <w:autoSpaceDE w:val="0"/>
        <w:autoSpaceDN w:val="0"/>
        <w:adjustRightInd w:val="0"/>
        <w:spacing w:beforeLines="50" w:before="120" w:afterLines="50" w:after="120"/>
        <w:ind w:left="567"/>
        <w:jc w:val="center"/>
        <w:rPr>
          <w:rFonts w:ascii="標楷體" w:eastAsia="標楷體" w:hAnsi="標楷體" w:cs="標楷體"/>
          <w:kern w:val="0"/>
        </w:rPr>
      </w:pPr>
      <w:r w:rsidRPr="00403969">
        <w:rPr>
          <w:rFonts w:ascii="標楷體" w:eastAsia="標楷體" w:hAnsi="標楷體" w:cs="Tahoma"/>
          <w:b/>
          <w:bCs/>
          <w:color w:val="000000"/>
          <w:sz w:val="32"/>
          <w:szCs w:val="32"/>
        </w:rPr>
        <w:lastRenderedPageBreak/>
        <w:t>國立</w:t>
      </w:r>
      <w:proofErr w:type="gramStart"/>
      <w:r w:rsidRPr="00403969">
        <w:rPr>
          <w:rFonts w:ascii="標楷體" w:eastAsia="標楷體" w:hAnsi="標楷體" w:cs="Tahoma"/>
          <w:b/>
          <w:bCs/>
          <w:color w:val="000000"/>
          <w:sz w:val="32"/>
          <w:szCs w:val="32"/>
        </w:rPr>
        <w:t>臺</w:t>
      </w:r>
      <w:proofErr w:type="gramEnd"/>
      <w:r w:rsidRPr="00403969">
        <w:rPr>
          <w:rFonts w:ascii="標楷體" w:eastAsia="標楷體" w:hAnsi="標楷體" w:cs="Tahoma"/>
          <w:b/>
          <w:bCs/>
          <w:color w:val="000000"/>
          <w:sz w:val="32"/>
          <w:szCs w:val="32"/>
        </w:rPr>
        <w:t>東大學生命科學</w:t>
      </w:r>
      <w:r>
        <w:rPr>
          <w:rFonts w:ascii="標楷體" w:eastAsia="標楷體" w:hAnsi="標楷體" w:cs="Tahoma" w:hint="eastAsia"/>
          <w:b/>
          <w:bCs/>
          <w:color w:val="000000"/>
          <w:sz w:val="32"/>
          <w:szCs w:val="32"/>
        </w:rPr>
        <w:t>研究所</w:t>
      </w:r>
      <w:r w:rsidRPr="00403969">
        <w:rPr>
          <w:rFonts w:ascii="標楷體" w:eastAsia="標楷體" w:hAnsi="標楷體" w:cs="Tahoma"/>
          <w:b/>
          <w:bCs/>
          <w:color w:val="000000"/>
          <w:sz w:val="32"/>
          <w:szCs w:val="32"/>
        </w:rPr>
        <w:t>預備研究生甄選要點</w:t>
      </w:r>
      <w:r w:rsidRPr="00403969">
        <w:rPr>
          <w:rFonts w:ascii="標楷體" w:eastAsia="標楷體" w:hAnsi="標楷體" w:cs="Tahoma" w:hint="eastAsia"/>
          <w:b/>
          <w:bCs/>
          <w:color w:val="000000"/>
          <w:sz w:val="32"/>
          <w:szCs w:val="32"/>
        </w:rPr>
        <w:t>(修正</w:t>
      </w:r>
      <w:r>
        <w:rPr>
          <w:rFonts w:ascii="標楷體" w:eastAsia="標楷體" w:hAnsi="標楷體" w:cs="Tahoma" w:hint="eastAsia"/>
          <w:b/>
          <w:bCs/>
          <w:color w:val="000000"/>
          <w:sz w:val="32"/>
          <w:szCs w:val="32"/>
        </w:rPr>
        <w:t>條文對照表)</w:t>
      </w:r>
    </w:p>
    <w:tbl>
      <w:tblPr>
        <w:tblStyle w:val="aff5"/>
        <w:tblW w:w="9854" w:type="dxa"/>
        <w:tblInd w:w="567" w:type="dxa"/>
        <w:tblLook w:val="04A0" w:firstRow="1" w:lastRow="0" w:firstColumn="1" w:lastColumn="0" w:noHBand="0" w:noVBand="1"/>
      </w:tblPr>
      <w:tblGrid>
        <w:gridCol w:w="3669"/>
        <w:gridCol w:w="3669"/>
        <w:gridCol w:w="2516"/>
      </w:tblGrid>
      <w:tr w:rsidR="00B7737F" w:rsidTr="00B7737F">
        <w:trPr>
          <w:trHeight w:val="373"/>
        </w:trPr>
        <w:tc>
          <w:tcPr>
            <w:tcW w:w="3669" w:type="dxa"/>
            <w:vAlign w:val="center"/>
          </w:tcPr>
          <w:p w:rsidR="00B7737F" w:rsidRPr="00B7737F" w:rsidRDefault="00B7737F" w:rsidP="00B7737F">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修正後條文</w:t>
            </w:r>
            <w:proofErr w:type="spellEnd"/>
          </w:p>
        </w:tc>
        <w:tc>
          <w:tcPr>
            <w:tcW w:w="3669" w:type="dxa"/>
            <w:vAlign w:val="center"/>
          </w:tcPr>
          <w:p w:rsidR="00B7737F" w:rsidRPr="00B7737F" w:rsidRDefault="00B7737F" w:rsidP="00B7737F">
            <w:pPr>
              <w:pStyle w:val="af"/>
              <w:tabs>
                <w:tab w:val="right" w:pos="10466"/>
              </w:tabs>
              <w:snapToGrid w:val="0"/>
              <w:spacing w:line="360" w:lineRule="exact"/>
              <w:jc w:val="center"/>
              <w:rPr>
                <w:rFonts w:ascii="標楷體" w:eastAsia="標楷體" w:hAnsi="標楷體"/>
                <w:b/>
                <w:kern w:val="2"/>
                <w:sz w:val="24"/>
                <w:szCs w:val="24"/>
                <w:lang w:eastAsia="zh-TW"/>
              </w:rPr>
            </w:pPr>
            <w:r w:rsidRPr="00B7737F">
              <w:rPr>
                <w:rFonts w:ascii="標楷體" w:eastAsia="標楷體" w:hAnsi="標楷體" w:hint="eastAsia"/>
                <w:b/>
                <w:kern w:val="2"/>
                <w:sz w:val="24"/>
                <w:szCs w:val="24"/>
                <w:lang w:eastAsia="zh-TW"/>
              </w:rPr>
              <w:t>原條文</w:t>
            </w:r>
          </w:p>
        </w:tc>
        <w:tc>
          <w:tcPr>
            <w:tcW w:w="2516" w:type="dxa"/>
            <w:vAlign w:val="center"/>
          </w:tcPr>
          <w:p w:rsidR="00B7737F" w:rsidRPr="00B7737F" w:rsidRDefault="00B7737F" w:rsidP="00B7737F">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修正說明</w:t>
            </w:r>
            <w:proofErr w:type="spellEnd"/>
          </w:p>
        </w:tc>
      </w:tr>
      <w:tr w:rsidR="00B7737F" w:rsidTr="00B7737F">
        <w:tc>
          <w:tcPr>
            <w:tcW w:w="3669" w:type="dxa"/>
          </w:tcPr>
          <w:p w:rsidR="00B7737F" w:rsidRPr="00CF5D03" w:rsidRDefault="00B7737F" w:rsidP="00B7737F">
            <w:pPr>
              <w:pStyle w:val="af"/>
              <w:tabs>
                <w:tab w:val="right" w:pos="10466"/>
              </w:tabs>
              <w:snapToGrid w:val="0"/>
              <w:spacing w:line="360" w:lineRule="exact"/>
              <w:ind w:left="425" w:hangingChars="177" w:hanging="425"/>
              <w:rPr>
                <w:rFonts w:ascii="標楷體" w:eastAsia="標楷體" w:hAnsi="標楷體" w:cs="Tahoma"/>
                <w:color w:val="000000"/>
                <w:sz w:val="24"/>
                <w:szCs w:val="24"/>
                <w:lang w:eastAsia="zh-TW"/>
              </w:rPr>
            </w:pPr>
            <w:r w:rsidRPr="00CF5D03">
              <w:rPr>
                <w:rFonts w:ascii="標楷體" w:eastAsia="標楷體" w:hAnsi="標楷體" w:cs="Tahoma"/>
                <w:color w:val="000000"/>
                <w:sz w:val="24"/>
                <w:szCs w:val="24"/>
                <w:lang w:eastAsia="zh-TW"/>
              </w:rPr>
              <w:t>一、本要點依據「國立</w:t>
            </w:r>
            <w:proofErr w:type="gramStart"/>
            <w:r w:rsidRPr="00CF5D03">
              <w:rPr>
                <w:rFonts w:ascii="標楷體" w:eastAsia="標楷體" w:hAnsi="標楷體" w:cs="Tahoma"/>
                <w:color w:val="000000"/>
                <w:sz w:val="24"/>
                <w:szCs w:val="24"/>
                <w:lang w:eastAsia="zh-TW"/>
              </w:rPr>
              <w:t>臺</w:t>
            </w:r>
            <w:proofErr w:type="gramEnd"/>
            <w:r w:rsidRPr="00CF5D03">
              <w:rPr>
                <w:rFonts w:ascii="標楷體" w:eastAsia="標楷體" w:hAnsi="標楷體" w:cs="Tahoma"/>
                <w:color w:val="000000"/>
                <w:sz w:val="24"/>
                <w:szCs w:val="24"/>
                <w:lang w:eastAsia="zh-TW"/>
              </w:rPr>
              <w:t>東大學學生五學年</w:t>
            </w:r>
            <w:proofErr w:type="gramStart"/>
            <w:r w:rsidRPr="00CF5D03">
              <w:rPr>
                <w:rFonts w:ascii="標楷體" w:eastAsia="標楷體" w:hAnsi="標楷體" w:cs="Tahoma"/>
                <w:color w:val="000000"/>
                <w:sz w:val="24"/>
                <w:szCs w:val="24"/>
                <w:lang w:eastAsia="zh-TW"/>
              </w:rPr>
              <w:t>修讀學</w:t>
            </w:r>
            <w:proofErr w:type="gramEnd"/>
            <w:r w:rsidRPr="00CF5D03">
              <w:rPr>
                <w:rFonts w:ascii="標楷體" w:eastAsia="標楷體" w:hAnsi="標楷體" w:cs="Tahoma"/>
                <w:color w:val="000000"/>
                <w:sz w:val="24"/>
                <w:szCs w:val="24"/>
                <w:lang w:eastAsia="zh-TW"/>
              </w:rPr>
              <w:t>、碩士學位辦法」第三條規定，訂定國立</w:t>
            </w:r>
            <w:proofErr w:type="gramStart"/>
            <w:r w:rsidRPr="00CF5D03">
              <w:rPr>
                <w:rFonts w:ascii="標楷體" w:eastAsia="標楷體" w:hAnsi="標楷體" w:cs="Tahoma"/>
                <w:color w:val="000000"/>
                <w:sz w:val="24"/>
                <w:szCs w:val="24"/>
                <w:lang w:eastAsia="zh-TW"/>
              </w:rPr>
              <w:t>臺</w:t>
            </w:r>
            <w:proofErr w:type="gramEnd"/>
            <w:r w:rsidRPr="00CF5D03">
              <w:rPr>
                <w:rFonts w:ascii="標楷體" w:eastAsia="標楷體" w:hAnsi="標楷體" w:cs="Tahoma"/>
                <w:color w:val="000000"/>
                <w:sz w:val="24"/>
                <w:szCs w:val="24"/>
                <w:lang w:eastAsia="zh-TW"/>
              </w:rPr>
              <w:t>東大學生命科學</w:t>
            </w:r>
            <w:r w:rsidRPr="00CF5D03">
              <w:rPr>
                <w:rFonts w:ascii="標楷體" w:eastAsia="標楷體" w:hAnsi="標楷體" w:cs="Tahoma" w:hint="eastAsia"/>
                <w:b/>
                <w:color w:val="FF0000"/>
                <w:sz w:val="24"/>
                <w:szCs w:val="24"/>
                <w:u w:val="single"/>
                <w:lang w:eastAsia="zh-TW"/>
              </w:rPr>
              <w:t>系碩士班</w:t>
            </w:r>
            <w:r w:rsidRPr="00CF5D03">
              <w:rPr>
                <w:rFonts w:ascii="標楷體" w:eastAsia="標楷體" w:hAnsi="標楷體" w:cs="Tahoma"/>
                <w:color w:val="000000"/>
                <w:sz w:val="24"/>
                <w:szCs w:val="24"/>
                <w:lang w:eastAsia="zh-TW"/>
              </w:rPr>
              <w:t>預備研究生甄選要點（以下簡稱本設置要點）。</w:t>
            </w:r>
          </w:p>
        </w:tc>
        <w:tc>
          <w:tcPr>
            <w:tcW w:w="3669" w:type="dxa"/>
          </w:tcPr>
          <w:p w:rsidR="00B7737F" w:rsidRPr="00CF5D03" w:rsidRDefault="00B7737F" w:rsidP="00B7737F">
            <w:pPr>
              <w:shd w:val="clear" w:color="auto" w:fill="FFFFFF"/>
              <w:wordWrap w:val="0"/>
              <w:spacing w:line="400" w:lineRule="atLeast"/>
              <w:ind w:left="401" w:hangingChars="167" w:hanging="401"/>
              <w:rPr>
                <w:rFonts w:ascii="標楷體" w:eastAsia="標楷體" w:hAnsi="標楷體"/>
                <w:kern w:val="2"/>
                <w:sz w:val="24"/>
              </w:rPr>
            </w:pPr>
            <w:r w:rsidRPr="00CF5D03">
              <w:rPr>
                <w:rFonts w:ascii="標楷體" w:eastAsia="標楷體" w:hAnsi="標楷體"/>
                <w:b/>
                <w:kern w:val="2"/>
                <w:sz w:val="24"/>
              </w:rPr>
              <w:t>一</w:t>
            </w:r>
            <w:r w:rsidRPr="00CF5D03">
              <w:rPr>
                <w:rFonts w:ascii="標楷體" w:eastAsia="標楷體" w:hAnsi="標楷體"/>
                <w:kern w:val="2"/>
                <w:sz w:val="24"/>
              </w:rPr>
              <w:t>、本要點依據「國立</w:t>
            </w:r>
            <w:proofErr w:type="gramStart"/>
            <w:r w:rsidRPr="00CF5D03">
              <w:rPr>
                <w:rFonts w:ascii="標楷體" w:eastAsia="標楷體" w:hAnsi="標楷體"/>
                <w:kern w:val="2"/>
                <w:sz w:val="24"/>
              </w:rPr>
              <w:t>臺</w:t>
            </w:r>
            <w:proofErr w:type="gramEnd"/>
            <w:r w:rsidRPr="00CF5D03">
              <w:rPr>
                <w:rFonts w:ascii="標楷體" w:eastAsia="標楷體" w:hAnsi="標楷體"/>
                <w:kern w:val="2"/>
                <w:sz w:val="24"/>
              </w:rPr>
              <w:t>東大學</w:t>
            </w:r>
            <w:r>
              <w:rPr>
                <w:rFonts w:ascii="標楷體" w:eastAsia="標楷體" w:hAnsi="標楷體" w:hint="eastAsia"/>
                <w:kern w:val="2"/>
                <w:sz w:val="24"/>
              </w:rPr>
              <w:t xml:space="preserve"> </w:t>
            </w:r>
            <w:r w:rsidRPr="00CF5D03">
              <w:rPr>
                <w:rFonts w:ascii="標楷體" w:eastAsia="標楷體" w:hAnsi="標楷體"/>
                <w:kern w:val="2"/>
                <w:sz w:val="24"/>
              </w:rPr>
              <w:t>學生五學年</w:t>
            </w:r>
            <w:proofErr w:type="gramStart"/>
            <w:r w:rsidRPr="00CF5D03">
              <w:rPr>
                <w:rFonts w:ascii="標楷體" w:eastAsia="標楷體" w:hAnsi="標楷體"/>
                <w:kern w:val="2"/>
                <w:sz w:val="24"/>
              </w:rPr>
              <w:t>修讀學</w:t>
            </w:r>
            <w:proofErr w:type="gramEnd"/>
            <w:r w:rsidRPr="00CF5D03">
              <w:rPr>
                <w:rFonts w:ascii="標楷體" w:eastAsia="標楷體" w:hAnsi="標楷體"/>
                <w:kern w:val="2"/>
                <w:sz w:val="24"/>
              </w:rPr>
              <w:t>、碩士學位辦法」第三條規定，訂定國立</w:t>
            </w:r>
            <w:proofErr w:type="gramStart"/>
            <w:r w:rsidRPr="00CF5D03">
              <w:rPr>
                <w:rFonts w:ascii="標楷體" w:eastAsia="標楷體" w:hAnsi="標楷體"/>
                <w:kern w:val="2"/>
                <w:sz w:val="24"/>
              </w:rPr>
              <w:t>臺</w:t>
            </w:r>
            <w:proofErr w:type="gramEnd"/>
            <w:r w:rsidRPr="00CF5D03">
              <w:rPr>
                <w:rFonts w:ascii="標楷體" w:eastAsia="標楷體" w:hAnsi="標楷體"/>
                <w:kern w:val="2"/>
                <w:sz w:val="24"/>
              </w:rPr>
              <w:t>東大學生命科學研究所預備研究生甄選要點（以下簡稱本設置要點）。</w:t>
            </w:r>
          </w:p>
        </w:tc>
        <w:tc>
          <w:tcPr>
            <w:tcW w:w="2516" w:type="dxa"/>
          </w:tcPr>
          <w:p w:rsidR="00B7737F" w:rsidRPr="00CF5D03" w:rsidRDefault="00B7737F" w:rsidP="00B7737F">
            <w:pPr>
              <w:pStyle w:val="af"/>
              <w:tabs>
                <w:tab w:val="right" w:pos="10466"/>
              </w:tabs>
              <w:snapToGrid w:val="0"/>
              <w:spacing w:line="360" w:lineRule="exact"/>
              <w:rPr>
                <w:rFonts w:ascii="標楷體" w:eastAsia="標楷體" w:hAnsi="標楷體"/>
                <w:sz w:val="24"/>
                <w:szCs w:val="24"/>
              </w:rPr>
            </w:pPr>
            <w:r w:rsidRPr="00CF5D03">
              <w:rPr>
                <w:rFonts w:ascii="標楷體" w:eastAsia="標楷體" w:hAnsi="標楷體" w:hint="eastAsia"/>
                <w:sz w:val="24"/>
                <w:szCs w:val="24"/>
                <w:lang w:eastAsia="zh-TW"/>
              </w:rPr>
              <w:t>系所合一後修正字句</w:t>
            </w:r>
          </w:p>
        </w:tc>
      </w:tr>
      <w:tr w:rsidR="00B7737F" w:rsidTr="00B7737F">
        <w:tc>
          <w:tcPr>
            <w:tcW w:w="3669" w:type="dxa"/>
          </w:tcPr>
          <w:p w:rsidR="00B7737F" w:rsidRPr="00CF5D03" w:rsidRDefault="00B7737F" w:rsidP="00B7737F">
            <w:pPr>
              <w:shd w:val="clear" w:color="auto" w:fill="FFFFFF"/>
              <w:tabs>
                <w:tab w:val="left" w:pos="1080"/>
              </w:tabs>
              <w:wordWrap w:val="0"/>
              <w:snapToGrid w:val="0"/>
              <w:spacing w:beforeLines="50" w:before="120"/>
              <w:ind w:left="480" w:hangingChars="200" w:hanging="480"/>
              <w:jc w:val="both"/>
              <w:rPr>
                <w:rFonts w:ascii="標楷體" w:eastAsia="標楷體" w:hAnsi="標楷體" w:cs="新細明體"/>
                <w:b/>
                <w:color w:val="000000"/>
                <w:sz w:val="24"/>
                <w:u w:val="single"/>
              </w:rPr>
            </w:pPr>
            <w:r w:rsidRPr="00CF5D03">
              <w:rPr>
                <w:rFonts w:ascii="標楷體" w:eastAsia="標楷體" w:hAnsi="標楷體" w:cs="Tahoma"/>
                <w:color w:val="000000"/>
                <w:sz w:val="24"/>
              </w:rPr>
              <w:t>二、錄取名額：依本</w:t>
            </w:r>
            <w:r w:rsidRPr="00CF5D03">
              <w:rPr>
                <w:rFonts w:ascii="標楷體" w:eastAsia="標楷體" w:hAnsi="標楷體" w:cs="Tahoma" w:hint="eastAsia"/>
                <w:b/>
                <w:color w:val="FF0000"/>
                <w:sz w:val="24"/>
                <w:u w:val="single"/>
              </w:rPr>
              <w:t>系</w:t>
            </w:r>
            <w:r w:rsidRPr="00CF5D03">
              <w:rPr>
                <w:rFonts w:ascii="標楷體" w:eastAsia="標楷體" w:hAnsi="標楷體" w:cs="Tahoma"/>
                <w:color w:val="000000"/>
                <w:sz w:val="24"/>
              </w:rPr>
              <w:t>公告為</w:t>
            </w:r>
            <w:proofErr w:type="gramStart"/>
            <w:r w:rsidRPr="00CF5D03">
              <w:rPr>
                <w:rFonts w:ascii="標楷體" w:eastAsia="標楷體" w:hAnsi="標楷體" w:cs="Tahoma"/>
                <w:color w:val="000000"/>
                <w:sz w:val="24"/>
              </w:rPr>
              <w:t>準</w:t>
            </w:r>
            <w:proofErr w:type="gramEnd"/>
            <w:r w:rsidRPr="00CF5D03">
              <w:rPr>
                <w:rFonts w:ascii="標楷體" w:eastAsia="標楷體" w:hAnsi="標楷體" w:cs="Tahoma"/>
                <w:color w:val="000000"/>
                <w:sz w:val="24"/>
              </w:rPr>
              <w:t>。</w:t>
            </w:r>
          </w:p>
        </w:tc>
        <w:tc>
          <w:tcPr>
            <w:tcW w:w="3669" w:type="dxa"/>
          </w:tcPr>
          <w:p w:rsidR="00B7737F" w:rsidRPr="00CF5D03" w:rsidRDefault="00B7737F" w:rsidP="00B7737F">
            <w:pPr>
              <w:shd w:val="clear" w:color="auto" w:fill="FFFFFF"/>
              <w:wordWrap w:val="0"/>
              <w:spacing w:line="400" w:lineRule="atLeast"/>
              <w:rPr>
                <w:rFonts w:ascii="標楷體" w:eastAsia="標楷體" w:hAnsi="標楷體"/>
                <w:kern w:val="2"/>
                <w:sz w:val="24"/>
              </w:rPr>
            </w:pPr>
            <w:r w:rsidRPr="00CF5D03">
              <w:rPr>
                <w:rFonts w:ascii="標楷體" w:eastAsia="標楷體" w:hAnsi="標楷體"/>
                <w:kern w:val="2"/>
                <w:sz w:val="24"/>
              </w:rPr>
              <w:t>二、錄取名額：依本所公告為</w:t>
            </w:r>
            <w:proofErr w:type="gramStart"/>
            <w:r w:rsidRPr="00CF5D03">
              <w:rPr>
                <w:rFonts w:ascii="標楷體" w:eastAsia="標楷體" w:hAnsi="標楷體"/>
                <w:kern w:val="2"/>
                <w:sz w:val="24"/>
              </w:rPr>
              <w:t>準</w:t>
            </w:r>
            <w:proofErr w:type="gramEnd"/>
            <w:r w:rsidRPr="00CF5D03">
              <w:rPr>
                <w:rFonts w:ascii="標楷體" w:eastAsia="標楷體" w:hAnsi="標楷體"/>
                <w:kern w:val="2"/>
                <w:sz w:val="24"/>
              </w:rPr>
              <w:t>。</w:t>
            </w:r>
          </w:p>
        </w:tc>
        <w:tc>
          <w:tcPr>
            <w:tcW w:w="2516" w:type="dxa"/>
          </w:tcPr>
          <w:p w:rsidR="00B7737F" w:rsidRPr="00CF5D03" w:rsidRDefault="00B7737F" w:rsidP="00B7737F">
            <w:pPr>
              <w:shd w:val="clear" w:color="auto" w:fill="FFFFFF"/>
              <w:tabs>
                <w:tab w:val="left" w:pos="1080"/>
              </w:tabs>
              <w:wordWrap w:val="0"/>
              <w:snapToGrid w:val="0"/>
              <w:spacing w:beforeLines="50" w:before="120"/>
              <w:jc w:val="both"/>
              <w:rPr>
                <w:rFonts w:ascii="標楷體" w:eastAsia="標楷體" w:hAnsi="標楷體" w:cs="新細明體"/>
                <w:sz w:val="24"/>
              </w:rPr>
            </w:pPr>
            <w:r w:rsidRPr="00CF5D03">
              <w:rPr>
                <w:rFonts w:ascii="標楷體" w:eastAsia="標楷體" w:hAnsi="標楷體" w:hint="eastAsia"/>
                <w:sz w:val="24"/>
              </w:rPr>
              <w:t>系所合一後修正字句</w:t>
            </w:r>
          </w:p>
        </w:tc>
      </w:tr>
      <w:tr w:rsidR="00B7737F" w:rsidTr="00B7737F">
        <w:tc>
          <w:tcPr>
            <w:tcW w:w="3669" w:type="dxa"/>
          </w:tcPr>
          <w:p w:rsidR="00B7737F" w:rsidRPr="00CF5D03" w:rsidRDefault="00B7737F" w:rsidP="00B7737F">
            <w:pPr>
              <w:shd w:val="clear" w:color="auto" w:fill="FFFFFF"/>
              <w:wordWrap w:val="0"/>
              <w:spacing w:line="400" w:lineRule="atLeast"/>
              <w:ind w:left="425" w:hangingChars="177" w:hanging="425"/>
              <w:rPr>
                <w:rFonts w:ascii="標楷體" w:eastAsia="標楷體" w:hAnsi="標楷體"/>
                <w:color w:val="000000"/>
                <w:sz w:val="24"/>
              </w:rPr>
            </w:pPr>
            <w:r w:rsidRPr="00CF5D03">
              <w:rPr>
                <w:rFonts w:ascii="標楷體" w:eastAsia="標楷體" w:hAnsi="標楷體"/>
                <w:color w:val="000000"/>
                <w:sz w:val="24"/>
              </w:rPr>
              <w:t>四、學生申請甄選資格：本校大</w:t>
            </w:r>
            <w:r>
              <w:rPr>
                <w:rFonts w:ascii="標楷體" w:eastAsia="標楷體" w:hAnsi="標楷體" w:hint="eastAsia"/>
                <w:color w:val="000000"/>
                <w:sz w:val="24"/>
              </w:rPr>
              <w:t xml:space="preserve"> </w:t>
            </w:r>
            <w:r w:rsidRPr="00CF5D03">
              <w:rPr>
                <w:rFonts w:ascii="標楷體" w:eastAsia="標楷體" w:hAnsi="標楷體"/>
                <w:color w:val="000000"/>
                <w:sz w:val="24"/>
              </w:rPr>
              <w:t>學部</w:t>
            </w:r>
            <w:proofErr w:type="gramStart"/>
            <w:r w:rsidRPr="00CF5D03">
              <w:rPr>
                <w:rFonts w:ascii="標楷體" w:eastAsia="標楷體" w:hAnsi="標楷體"/>
                <w:color w:val="000000"/>
                <w:sz w:val="24"/>
              </w:rPr>
              <w:t>三</w:t>
            </w:r>
            <w:proofErr w:type="gramEnd"/>
            <w:r w:rsidRPr="00CF5D03">
              <w:rPr>
                <w:rFonts w:ascii="標楷體" w:eastAsia="標楷體" w:hAnsi="標楷體"/>
                <w:color w:val="000000"/>
                <w:sz w:val="24"/>
              </w:rPr>
              <w:t>年級學生。</w:t>
            </w:r>
          </w:p>
          <w:p w:rsidR="00B7737F" w:rsidRPr="00CF5D03" w:rsidRDefault="00B7737F" w:rsidP="00B7737F">
            <w:pPr>
              <w:shd w:val="clear" w:color="auto" w:fill="FFFFFF"/>
              <w:tabs>
                <w:tab w:val="left" w:pos="1080"/>
              </w:tabs>
              <w:wordWrap w:val="0"/>
              <w:snapToGrid w:val="0"/>
              <w:spacing w:beforeLines="50" w:before="120"/>
              <w:ind w:left="480" w:hangingChars="200" w:hanging="480"/>
              <w:jc w:val="both"/>
              <w:rPr>
                <w:rFonts w:ascii="標楷體" w:eastAsia="標楷體" w:hAnsi="標楷體" w:cs="新細明體"/>
                <w:color w:val="000000"/>
                <w:sz w:val="24"/>
              </w:rPr>
            </w:pPr>
          </w:p>
        </w:tc>
        <w:tc>
          <w:tcPr>
            <w:tcW w:w="3669" w:type="dxa"/>
          </w:tcPr>
          <w:p w:rsidR="00B7737F" w:rsidRPr="00CF5D03" w:rsidRDefault="00B7737F" w:rsidP="00B7737F">
            <w:pPr>
              <w:shd w:val="clear" w:color="auto" w:fill="FFFFFF"/>
              <w:wordWrap w:val="0"/>
              <w:spacing w:line="400" w:lineRule="atLeast"/>
              <w:rPr>
                <w:rFonts w:ascii="標楷體" w:eastAsia="標楷體" w:hAnsi="標楷體"/>
                <w:kern w:val="2"/>
                <w:sz w:val="24"/>
              </w:rPr>
            </w:pPr>
            <w:r w:rsidRPr="00CF5D03">
              <w:rPr>
                <w:rFonts w:ascii="標楷體" w:eastAsia="標楷體" w:hAnsi="標楷體"/>
                <w:kern w:val="2"/>
                <w:sz w:val="24"/>
              </w:rPr>
              <w:t>四、學生申請甄選資格：</w:t>
            </w:r>
          </w:p>
          <w:p w:rsidR="00B7737F" w:rsidRPr="00CF5D03" w:rsidRDefault="00B7737F" w:rsidP="00BB1A1B">
            <w:pPr>
              <w:shd w:val="clear" w:color="auto" w:fill="FFFFFF"/>
              <w:wordWrap w:val="0"/>
              <w:spacing w:line="400" w:lineRule="atLeast"/>
              <w:ind w:leftChars="184" w:left="1008" w:hangingChars="236" w:hanging="566"/>
              <w:rPr>
                <w:rFonts w:ascii="標楷體" w:eastAsia="標楷體" w:hAnsi="標楷體"/>
                <w:kern w:val="2"/>
                <w:sz w:val="24"/>
              </w:rPr>
            </w:pPr>
            <w:r>
              <w:rPr>
                <w:rFonts w:ascii="標楷體" w:eastAsia="標楷體" w:hAnsi="標楷體" w:hint="eastAsia"/>
                <w:kern w:val="2"/>
                <w:sz w:val="24"/>
              </w:rPr>
              <w:t xml:space="preserve"> </w:t>
            </w:r>
            <w:r w:rsidRPr="00CF5D03">
              <w:rPr>
                <w:rFonts w:ascii="標楷體" w:eastAsia="標楷體" w:hAnsi="標楷體"/>
                <w:kern w:val="2"/>
                <w:sz w:val="24"/>
              </w:rPr>
              <w:t>(</w:t>
            </w:r>
            <w:proofErr w:type="gramStart"/>
            <w:r w:rsidRPr="00CF5D03">
              <w:rPr>
                <w:rFonts w:ascii="標楷體" w:eastAsia="標楷體" w:hAnsi="標楷體"/>
                <w:kern w:val="2"/>
                <w:sz w:val="24"/>
              </w:rPr>
              <w:t>一</w:t>
            </w:r>
            <w:proofErr w:type="gramEnd"/>
            <w:r w:rsidRPr="00CF5D03">
              <w:rPr>
                <w:rFonts w:ascii="標楷體" w:eastAsia="標楷體" w:hAnsi="標楷體"/>
                <w:kern w:val="2"/>
                <w:sz w:val="24"/>
              </w:rPr>
              <w:t>)本校大學部</w:t>
            </w:r>
            <w:proofErr w:type="gramStart"/>
            <w:r w:rsidRPr="00CF5D03">
              <w:rPr>
                <w:rFonts w:ascii="標楷體" w:eastAsia="標楷體" w:hAnsi="標楷體"/>
                <w:kern w:val="2"/>
                <w:sz w:val="24"/>
              </w:rPr>
              <w:t>三</w:t>
            </w:r>
            <w:proofErr w:type="gramEnd"/>
            <w:r w:rsidRPr="00CF5D03">
              <w:rPr>
                <w:rFonts w:ascii="標楷體" w:eastAsia="標楷體" w:hAnsi="標楷體"/>
                <w:kern w:val="2"/>
                <w:sz w:val="24"/>
              </w:rPr>
              <w:t>年級學生。</w:t>
            </w:r>
          </w:p>
          <w:p w:rsidR="00B7737F" w:rsidRPr="00CF5D03" w:rsidRDefault="00B7737F" w:rsidP="00BB1A1B">
            <w:pPr>
              <w:shd w:val="clear" w:color="auto" w:fill="FFFFFF"/>
              <w:wordWrap w:val="0"/>
              <w:spacing w:line="400" w:lineRule="atLeast"/>
              <w:ind w:leftChars="243" w:left="1008" w:hangingChars="177" w:hanging="425"/>
              <w:rPr>
                <w:rFonts w:ascii="標楷體" w:eastAsia="標楷體" w:hAnsi="標楷體"/>
                <w:kern w:val="2"/>
                <w:sz w:val="24"/>
              </w:rPr>
            </w:pPr>
            <w:r w:rsidRPr="00CF5D03">
              <w:rPr>
                <w:rFonts w:ascii="標楷體" w:eastAsia="標楷體" w:hAnsi="標楷體"/>
                <w:kern w:val="2"/>
                <w:sz w:val="24"/>
              </w:rPr>
              <w:t>(二)大</w:t>
            </w:r>
            <w:proofErr w:type="gramStart"/>
            <w:r w:rsidRPr="00CF5D03">
              <w:rPr>
                <w:rFonts w:ascii="標楷體" w:eastAsia="標楷體" w:hAnsi="標楷體"/>
                <w:kern w:val="2"/>
                <w:sz w:val="24"/>
              </w:rPr>
              <w:t>一</w:t>
            </w:r>
            <w:proofErr w:type="gramEnd"/>
            <w:r w:rsidRPr="00CF5D03">
              <w:rPr>
                <w:rFonts w:ascii="標楷體" w:eastAsia="標楷體" w:hAnsi="標楷體"/>
                <w:kern w:val="2"/>
                <w:sz w:val="24"/>
              </w:rPr>
              <w:t>至大三上學期五學期學業成績總平均，必須在系上同年級的前四分之一或平均成績在75分(含)以上者</w:t>
            </w:r>
            <w:r w:rsidR="00BB1A1B" w:rsidRPr="00CF5D03">
              <w:rPr>
                <w:rFonts w:ascii="標楷體" w:eastAsia="標楷體" w:hAnsi="標楷體"/>
                <w:kern w:val="2"/>
                <w:sz w:val="24"/>
              </w:rPr>
              <w:t>。</w:t>
            </w:r>
          </w:p>
        </w:tc>
        <w:tc>
          <w:tcPr>
            <w:tcW w:w="2516" w:type="dxa"/>
          </w:tcPr>
          <w:p w:rsidR="00B7737F" w:rsidRPr="00CF5D03" w:rsidRDefault="00B7737F" w:rsidP="00B7737F">
            <w:pPr>
              <w:shd w:val="clear" w:color="auto" w:fill="FFFFFF"/>
              <w:tabs>
                <w:tab w:val="left" w:pos="1080"/>
              </w:tabs>
              <w:wordWrap w:val="0"/>
              <w:snapToGrid w:val="0"/>
              <w:spacing w:beforeLines="50" w:before="120"/>
              <w:jc w:val="both"/>
              <w:rPr>
                <w:rFonts w:ascii="標楷體" w:eastAsia="標楷體" w:hAnsi="標楷體" w:cs="新細明體"/>
                <w:sz w:val="24"/>
              </w:rPr>
            </w:pPr>
            <w:r w:rsidRPr="00CF5D03">
              <w:rPr>
                <w:rFonts w:ascii="標楷體" w:eastAsia="標楷體" w:hAnsi="標楷體" w:cs="新細明體" w:hint="eastAsia"/>
                <w:sz w:val="24"/>
              </w:rPr>
              <w:t>刪除第二點</w:t>
            </w:r>
          </w:p>
          <w:p w:rsidR="00B7737F" w:rsidRPr="00CF5D03" w:rsidRDefault="00B7737F" w:rsidP="00B7737F">
            <w:pPr>
              <w:shd w:val="clear" w:color="auto" w:fill="FFFFFF"/>
              <w:tabs>
                <w:tab w:val="left" w:pos="1080"/>
              </w:tabs>
              <w:wordWrap w:val="0"/>
              <w:snapToGrid w:val="0"/>
              <w:spacing w:beforeLines="50" w:before="120"/>
              <w:jc w:val="both"/>
              <w:rPr>
                <w:rFonts w:ascii="標楷體" w:eastAsia="標楷體" w:hAnsi="標楷體" w:cs="新細明體"/>
                <w:sz w:val="24"/>
              </w:rPr>
            </w:pPr>
          </w:p>
        </w:tc>
      </w:tr>
      <w:tr w:rsidR="00B7737F" w:rsidTr="00B7737F">
        <w:tc>
          <w:tcPr>
            <w:tcW w:w="3669" w:type="dxa"/>
          </w:tcPr>
          <w:p w:rsidR="00B7737F" w:rsidRPr="00CF5D03" w:rsidRDefault="00B7737F" w:rsidP="00B7737F">
            <w:pPr>
              <w:shd w:val="clear" w:color="auto" w:fill="FFFFFF"/>
              <w:wordWrap w:val="0"/>
              <w:spacing w:line="300" w:lineRule="atLeast"/>
              <w:ind w:left="482" w:hangingChars="201" w:hanging="482"/>
              <w:rPr>
                <w:rFonts w:ascii="標楷體" w:eastAsia="標楷體" w:hAnsi="標楷體" w:cs="Tahoma"/>
                <w:color w:val="000000"/>
                <w:sz w:val="24"/>
              </w:rPr>
            </w:pPr>
            <w:r w:rsidRPr="00CF5D03">
              <w:rPr>
                <w:rFonts w:ascii="標楷體" w:eastAsia="標楷體" w:hAnsi="標楷體" w:cs="Tahoma"/>
                <w:color w:val="000000"/>
                <w:sz w:val="24"/>
              </w:rPr>
              <w:t>八、資料繳交：</w:t>
            </w:r>
          </w:p>
          <w:p w:rsidR="00B7737F" w:rsidRPr="00CF5D03" w:rsidRDefault="00B7737F" w:rsidP="00B7737F">
            <w:pPr>
              <w:shd w:val="clear" w:color="auto" w:fill="FFFFFF"/>
              <w:wordWrap w:val="0"/>
              <w:spacing w:line="300" w:lineRule="atLeast"/>
              <w:ind w:left="482" w:hangingChars="201" w:hanging="482"/>
              <w:rPr>
                <w:rFonts w:ascii="標楷體" w:eastAsia="標楷體" w:hAnsi="標楷體" w:cs="Tahoma"/>
                <w:color w:val="000000"/>
                <w:sz w:val="24"/>
              </w:rPr>
            </w:pPr>
            <w:r w:rsidRPr="00CF5D03">
              <w:rPr>
                <w:rFonts w:ascii="標楷體" w:eastAsia="標楷體" w:hAnsi="標楷體" w:cs="Tahoma"/>
                <w:color w:val="000000"/>
                <w:sz w:val="24"/>
              </w:rPr>
              <w:t xml:space="preserve">　　請</w:t>
            </w:r>
            <w:proofErr w:type="gramStart"/>
            <w:r w:rsidRPr="00CF5D03">
              <w:rPr>
                <w:rFonts w:ascii="標楷體" w:eastAsia="標楷體" w:hAnsi="標楷體" w:cs="Tahoma"/>
                <w:color w:val="000000"/>
                <w:sz w:val="24"/>
              </w:rPr>
              <w:t>將備審資料</w:t>
            </w:r>
            <w:proofErr w:type="gramEnd"/>
            <w:r w:rsidRPr="00CF5D03">
              <w:rPr>
                <w:rFonts w:ascii="標楷體" w:eastAsia="標楷體" w:hAnsi="標楷體" w:cs="Tahoma"/>
                <w:color w:val="000000"/>
                <w:sz w:val="24"/>
              </w:rPr>
              <w:t>裝訂整齊後，交至生科</w:t>
            </w:r>
            <w:r w:rsidRPr="00CF5D03">
              <w:rPr>
                <w:rFonts w:ascii="標楷體" w:eastAsia="標楷體" w:hAnsi="標楷體" w:cs="Tahoma" w:hint="eastAsia"/>
                <w:b/>
                <w:color w:val="FF0000"/>
                <w:sz w:val="24"/>
                <w:u w:val="single"/>
              </w:rPr>
              <w:t>系</w:t>
            </w:r>
            <w:r w:rsidRPr="00CF5D03">
              <w:rPr>
                <w:rFonts w:ascii="標楷體" w:eastAsia="標楷體" w:hAnsi="標楷體" w:cs="Tahoma"/>
                <w:color w:val="000000"/>
                <w:sz w:val="24"/>
              </w:rPr>
              <w:t>辦公室。</w:t>
            </w:r>
          </w:p>
        </w:tc>
        <w:tc>
          <w:tcPr>
            <w:tcW w:w="3669" w:type="dxa"/>
          </w:tcPr>
          <w:p w:rsidR="00B7737F" w:rsidRPr="00CF5D03" w:rsidRDefault="00B7737F" w:rsidP="00B7737F">
            <w:pPr>
              <w:shd w:val="clear" w:color="auto" w:fill="FFFFFF"/>
              <w:wordWrap w:val="0"/>
              <w:spacing w:line="300" w:lineRule="atLeast"/>
              <w:ind w:left="482" w:hangingChars="201" w:hanging="482"/>
              <w:rPr>
                <w:rFonts w:ascii="標楷體" w:eastAsia="標楷體" w:hAnsi="標楷體"/>
                <w:kern w:val="2"/>
                <w:sz w:val="24"/>
              </w:rPr>
            </w:pPr>
            <w:r w:rsidRPr="00CF5D03">
              <w:rPr>
                <w:rFonts w:ascii="標楷體" w:eastAsia="標楷體" w:hAnsi="標楷體"/>
                <w:kern w:val="2"/>
                <w:sz w:val="24"/>
              </w:rPr>
              <w:t>八、資料繳交：</w:t>
            </w:r>
          </w:p>
          <w:p w:rsidR="00B7737F" w:rsidRPr="00CF5D03" w:rsidRDefault="00B7737F" w:rsidP="00B7737F">
            <w:pPr>
              <w:shd w:val="clear" w:color="auto" w:fill="FFFFFF"/>
              <w:wordWrap w:val="0"/>
              <w:spacing w:line="300" w:lineRule="atLeast"/>
              <w:ind w:left="482" w:hangingChars="201" w:hanging="482"/>
              <w:rPr>
                <w:rFonts w:ascii="標楷體" w:eastAsia="標楷體" w:hAnsi="標楷體"/>
                <w:kern w:val="2"/>
                <w:sz w:val="24"/>
              </w:rPr>
            </w:pPr>
            <w:r w:rsidRPr="00CF5D03">
              <w:rPr>
                <w:rFonts w:ascii="標楷體" w:eastAsia="標楷體" w:hAnsi="標楷體"/>
                <w:kern w:val="2"/>
                <w:sz w:val="24"/>
              </w:rPr>
              <w:t xml:space="preserve">　　請</w:t>
            </w:r>
            <w:proofErr w:type="gramStart"/>
            <w:r w:rsidRPr="00CF5D03">
              <w:rPr>
                <w:rFonts w:ascii="標楷體" w:eastAsia="標楷體" w:hAnsi="標楷體"/>
                <w:kern w:val="2"/>
                <w:sz w:val="24"/>
              </w:rPr>
              <w:t>將備審資料</w:t>
            </w:r>
            <w:proofErr w:type="gramEnd"/>
            <w:r w:rsidRPr="00CF5D03">
              <w:rPr>
                <w:rFonts w:ascii="標楷體" w:eastAsia="標楷體" w:hAnsi="標楷體"/>
                <w:kern w:val="2"/>
                <w:sz w:val="24"/>
              </w:rPr>
              <w:t>裝訂整齊後，交至生科所辦公室。</w:t>
            </w:r>
          </w:p>
        </w:tc>
        <w:tc>
          <w:tcPr>
            <w:tcW w:w="2516" w:type="dxa"/>
          </w:tcPr>
          <w:p w:rsidR="00B7737F" w:rsidRPr="00CF5D03" w:rsidRDefault="00B7737F" w:rsidP="00B7737F">
            <w:pPr>
              <w:shd w:val="clear" w:color="auto" w:fill="FFFFFF"/>
              <w:tabs>
                <w:tab w:val="left" w:pos="1080"/>
              </w:tabs>
              <w:wordWrap w:val="0"/>
              <w:snapToGrid w:val="0"/>
              <w:spacing w:beforeLines="50" w:before="120"/>
              <w:jc w:val="both"/>
              <w:rPr>
                <w:rFonts w:ascii="標楷體" w:eastAsia="標楷體" w:hAnsi="標楷體" w:cs="新細明體"/>
                <w:sz w:val="24"/>
              </w:rPr>
            </w:pPr>
            <w:r w:rsidRPr="00CF5D03">
              <w:rPr>
                <w:rFonts w:ascii="標楷體" w:eastAsia="標楷體" w:hAnsi="標楷體" w:hint="eastAsia"/>
                <w:sz w:val="24"/>
              </w:rPr>
              <w:t>系所合一後修正字句</w:t>
            </w:r>
          </w:p>
        </w:tc>
      </w:tr>
      <w:tr w:rsidR="00B7737F" w:rsidTr="00B7737F">
        <w:tc>
          <w:tcPr>
            <w:tcW w:w="3669" w:type="dxa"/>
          </w:tcPr>
          <w:p w:rsidR="00B7737F" w:rsidRPr="00CF5D03" w:rsidRDefault="00B7737F" w:rsidP="00B7737F">
            <w:pPr>
              <w:shd w:val="clear" w:color="auto" w:fill="FFFFFF"/>
              <w:wordWrap w:val="0"/>
              <w:ind w:left="426" w:hanging="426"/>
              <w:rPr>
                <w:rFonts w:ascii="標楷體" w:eastAsia="標楷體" w:hAnsi="標楷體" w:cs="Tahoma"/>
                <w:color w:val="000000"/>
                <w:sz w:val="24"/>
              </w:rPr>
            </w:pPr>
            <w:r>
              <w:rPr>
                <w:rFonts w:ascii="標楷體" w:eastAsia="標楷體" w:hAnsi="標楷體" w:hint="eastAsia"/>
                <w:kern w:val="2"/>
                <w:sz w:val="24"/>
              </w:rPr>
              <w:t>九、</w:t>
            </w:r>
            <w:r w:rsidRPr="00CF5D03">
              <w:rPr>
                <w:rFonts w:ascii="標楷體" w:eastAsia="標楷體" w:hAnsi="標楷體" w:cs="Tahoma"/>
                <w:color w:val="000000"/>
                <w:sz w:val="24"/>
              </w:rPr>
              <w:t>預</w:t>
            </w:r>
            <w:proofErr w:type="gramStart"/>
            <w:r w:rsidRPr="00CF5D03">
              <w:rPr>
                <w:rFonts w:ascii="標楷體" w:eastAsia="標楷體" w:hAnsi="標楷體" w:cs="Tahoma"/>
                <w:color w:val="000000"/>
                <w:sz w:val="24"/>
              </w:rPr>
              <w:t>研</w:t>
            </w:r>
            <w:proofErr w:type="gramEnd"/>
            <w:r w:rsidRPr="00CF5D03">
              <w:rPr>
                <w:rFonts w:ascii="標楷體" w:eastAsia="標楷體" w:hAnsi="標楷體" w:cs="Tahoma"/>
                <w:color w:val="000000"/>
                <w:sz w:val="24"/>
              </w:rPr>
              <w:t>生若研究成績表現優</w:t>
            </w:r>
            <w:r>
              <w:rPr>
                <w:rFonts w:ascii="標楷體" w:eastAsia="標楷體" w:hAnsi="標楷體" w:cs="Tahoma" w:hint="eastAsia"/>
                <w:color w:val="000000"/>
                <w:sz w:val="24"/>
              </w:rPr>
              <w:t xml:space="preserve">  </w:t>
            </w:r>
            <w:r w:rsidRPr="00CF5D03">
              <w:rPr>
                <w:rFonts w:ascii="標楷體" w:eastAsia="標楷體" w:hAnsi="標楷體" w:cs="Tahoma"/>
                <w:color w:val="000000"/>
                <w:sz w:val="24"/>
              </w:rPr>
              <w:t>良，並獲指導老師推薦，於參加本</w:t>
            </w:r>
            <w:r w:rsidRPr="00CF5D03">
              <w:rPr>
                <w:rFonts w:ascii="標楷體" w:eastAsia="標楷體" w:hAnsi="標楷體" w:cs="Tahoma" w:hint="eastAsia"/>
                <w:b/>
                <w:color w:val="FF0000"/>
                <w:sz w:val="24"/>
                <w:u w:val="single"/>
              </w:rPr>
              <w:t>系</w:t>
            </w:r>
            <w:r w:rsidRPr="00CF5D03">
              <w:rPr>
                <w:rFonts w:ascii="標楷體" w:eastAsia="標楷體" w:hAnsi="標楷體" w:cs="Tahoma"/>
                <w:color w:val="000000"/>
                <w:sz w:val="24"/>
              </w:rPr>
              <w:t>甄試時，推薦委員會得優先錄取。</w:t>
            </w:r>
          </w:p>
        </w:tc>
        <w:tc>
          <w:tcPr>
            <w:tcW w:w="3669" w:type="dxa"/>
          </w:tcPr>
          <w:p w:rsidR="00B7737F" w:rsidRPr="00CF5D03" w:rsidRDefault="00B7737F" w:rsidP="00403969">
            <w:pPr>
              <w:shd w:val="clear" w:color="auto" w:fill="FFFFFF"/>
              <w:wordWrap w:val="0"/>
              <w:ind w:left="442" w:hangingChars="184" w:hanging="442"/>
              <w:rPr>
                <w:rFonts w:ascii="標楷體" w:eastAsia="標楷體" w:hAnsi="標楷體"/>
                <w:kern w:val="2"/>
                <w:sz w:val="24"/>
              </w:rPr>
            </w:pPr>
            <w:r>
              <w:rPr>
                <w:rFonts w:ascii="標楷體" w:eastAsia="標楷體" w:hAnsi="標楷體" w:hint="eastAsia"/>
                <w:kern w:val="2"/>
                <w:sz w:val="24"/>
              </w:rPr>
              <w:t>九、</w:t>
            </w:r>
            <w:r w:rsidRPr="00CF5D03">
              <w:rPr>
                <w:rFonts w:ascii="標楷體" w:eastAsia="標楷體" w:hAnsi="標楷體"/>
                <w:kern w:val="2"/>
                <w:sz w:val="24"/>
              </w:rPr>
              <w:t>預</w:t>
            </w:r>
            <w:proofErr w:type="gramStart"/>
            <w:r w:rsidRPr="00CF5D03">
              <w:rPr>
                <w:rFonts w:ascii="標楷體" w:eastAsia="標楷體" w:hAnsi="標楷體"/>
                <w:kern w:val="2"/>
                <w:sz w:val="24"/>
              </w:rPr>
              <w:t>研</w:t>
            </w:r>
            <w:proofErr w:type="gramEnd"/>
            <w:r w:rsidRPr="00CF5D03">
              <w:rPr>
                <w:rFonts w:ascii="標楷體" w:eastAsia="標楷體" w:hAnsi="標楷體"/>
                <w:kern w:val="2"/>
                <w:sz w:val="24"/>
              </w:rPr>
              <w:t>生若研究成績表現優良，並獲指導老師推薦，於參加本所甄試時，推薦委員會得優先錄取。</w:t>
            </w:r>
          </w:p>
        </w:tc>
        <w:tc>
          <w:tcPr>
            <w:tcW w:w="2516" w:type="dxa"/>
          </w:tcPr>
          <w:p w:rsidR="00B7737F" w:rsidRPr="00CF5D03" w:rsidRDefault="00B7737F" w:rsidP="00B7737F">
            <w:pPr>
              <w:shd w:val="clear" w:color="auto" w:fill="FFFFFF"/>
              <w:tabs>
                <w:tab w:val="left" w:pos="1080"/>
              </w:tabs>
              <w:wordWrap w:val="0"/>
              <w:snapToGrid w:val="0"/>
              <w:spacing w:beforeLines="50" w:before="120"/>
              <w:jc w:val="both"/>
              <w:rPr>
                <w:rFonts w:ascii="標楷體" w:eastAsia="標楷體" w:hAnsi="標楷體"/>
                <w:sz w:val="24"/>
              </w:rPr>
            </w:pPr>
            <w:r w:rsidRPr="00CF5D03">
              <w:rPr>
                <w:rFonts w:ascii="標楷體" w:eastAsia="標楷體" w:hAnsi="標楷體" w:hint="eastAsia"/>
                <w:sz w:val="24"/>
              </w:rPr>
              <w:t>系所合一後修正字句</w:t>
            </w:r>
          </w:p>
        </w:tc>
      </w:tr>
    </w:tbl>
    <w:p w:rsidR="00BB1A1B" w:rsidRPr="00D41391" w:rsidRDefault="00BB1A1B" w:rsidP="002238B7">
      <w:pPr>
        <w:pStyle w:val="aff1"/>
        <w:numPr>
          <w:ilvl w:val="0"/>
          <w:numId w:val="31"/>
        </w:numPr>
        <w:ind w:leftChars="0" w:left="482" w:hanging="482"/>
        <w:rPr>
          <w:rFonts w:ascii="標楷體" w:eastAsia="標楷體" w:hAnsi="標楷體"/>
        </w:rPr>
      </w:pPr>
      <w:r w:rsidRPr="00D41391">
        <w:rPr>
          <w:rFonts w:ascii="標楷體" w:eastAsia="標楷體" w:hAnsi="標楷體"/>
        </w:rPr>
        <w:t>檢附修正後全文：</w:t>
      </w:r>
    </w:p>
    <w:p w:rsidR="00BB1A1B" w:rsidRPr="00403969" w:rsidRDefault="00BB1A1B" w:rsidP="00403969">
      <w:pPr>
        <w:shd w:val="clear" w:color="auto" w:fill="FFFFFF"/>
        <w:wordWrap w:val="0"/>
        <w:spacing w:beforeLines="50" w:before="120" w:afterLines="50" w:after="120"/>
        <w:jc w:val="center"/>
        <w:rPr>
          <w:rFonts w:ascii="標楷體" w:eastAsia="標楷體" w:hAnsi="標楷體" w:cs="Tahoma"/>
          <w:color w:val="000000"/>
          <w:sz w:val="32"/>
          <w:szCs w:val="32"/>
        </w:rPr>
      </w:pPr>
      <w:r w:rsidRPr="00403969">
        <w:rPr>
          <w:rFonts w:ascii="標楷體" w:eastAsia="標楷體" w:hAnsi="標楷體" w:cs="Tahoma"/>
          <w:b/>
          <w:bCs/>
          <w:color w:val="000000"/>
          <w:sz w:val="32"/>
          <w:szCs w:val="32"/>
        </w:rPr>
        <w:t>國立</w:t>
      </w:r>
      <w:proofErr w:type="gramStart"/>
      <w:r w:rsidRPr="00403969">
        <w:rPr>
          <w:rFonts w:ascii="標楷體" w:eastAsia="標楷體" w:hAnsi="標楷體" w:cs="Tahoma"/>
          <w:b/>
          <w:bCs/>
          <w:color w:val="000000"/>
          <w:sz w:val="32"/>
          <w:szCs w:val="32"/>
        </w:rPr>
        <w:t>臺</w:t>
      </w:r>
      <w:proofErr w:type="gramEnd"/>
      <w:r w:rsidRPr="00403969">
        <w:rPr>
          <w:rFonts w:ascii="標楷體" w:eastAsia="標楷體" w:hAnsi="標楷體" w:cs="Tahoma"/>
          <w:b/>
          <w:bCs/>
          <w:color w:val="000000"/>
          <w:sz w:val="32"/>
          <w:szCs w:val="32"/>
        </w:rPr>
        <w:t>東大學</w:t>
      </w:r>
      <w:r w:rsidR="002238B7" w:rsidRPr="002238B7">
        <w:rPr>
          <w:rFonts w:ascii="標楷體" w:eastAsia="標楷體" w:hAnsi="標楷體" w:cs="Tahoma"/>
          <w:b/>
          <w:bCs/>
          <w:color w:val="000000"/>
          <w:sz w:val="32"/>
          <w:szCs w:val="32"/>
        </w:rPr>
        <w:t>生命科學</w:t>
      </w:r>
      <w:r w:rsidR="002238B7" w:rsidRPr="002238B7">
        <w:rPr>
          <w:rFonts w:ascii="標楷體" w:eastAsia="標楷體" w:hAnsi="標楷體" w:cs="Tahoma" w:hint="eastAsia"/>
          <w:b/>
          <w:bCs/>
          <w:color w:val="FF0000"/>
          <w:sz w:val="32"/>
          <w:szCs w:val="32"/>
          <w:u w:val="single"/>
        </w:rPr>
        <w:t>系碩士班</w:t>
      </w:r>
      <w:r w:rsidRPr="00403969">
        <w:rPr>
          <w:rFonts w:ascii="標楷體" w:eastAsia="標楷體" w:hAnsi="標楷體" w:cs="Tahoma"/>
          <w:b/>
          <w:bCs/>
          <w:color w:val="000000"/>
          <w:sz w:val="32"/>
          <w:szCs w:val="32"/>
        </w:rPr>
        <w:t>預備研究生甄選要點</w:t>
      </w:r>
      <w:r w:rsidRPr="00403969">
        <w:rPr>
          <w:rFonts w:ascii="標楷體" w:eastAsia="標楷體" w:hAnsi="標楷體" w:cs="Tahoma" w:hint="eastAsia"/>
          <w:b/>
          <w:bCs/>
          <w:color w:val="000000"/>
          <w:sz w:val="32"/>
          <w:szCs w:val="32"/>
        </w:rPr>
        <w:t>(修正後全文)</w:t>
      </w:r>
    </w:p>
    <w:p w:rsidR="00BB1A1B" w:rsidRPr="00BB1A1B" w:rsidRDefault="00BB1A1B" w:rsidP="00BB1A1B">
      <w:pPr>
        <w:shd w:val="clear" w:color="auto" w:fill="FFFFFF"/>
        <w:wordWrap w:val="0"/>
        <w:jc w:val="right"/>
        <w:rPr>
          <w:rFonts w:eastAsia="標楷體"/>
          <w:color w:val="000000"/>
          <w:sz w:val="20"/>
          <w:szCs w:val="20"/>
        </w:rPr>
      </w:pPr>
      <w:r w:rsidRPr="00BB1A1B">
        <w:rPr>
          <w:rFonts w:eastAsia="標楷體"/>
          <w:color w:val="000000"/>
          <w:sz w:val="20"/>
          <w:szCs w:val="20"/>
        </w:rPr>
        <w:t>93.06.13 93</w:t>
      </w:r>
      <w:r w:rsidRPr="00BB1A1B">
        <w:rPr>
          <w:rFonts w:eastAsia="標楷體"/>
          <w:color w:val="000000"/>
          <w:sz w:val="20"/>
          <w:szCs w:val="20"/>
        </w:rPr>
        <w:t>學年度第</w:t>
      </w:r>
      <w:r w:rsidRPr="00BB1A1B">
        <w:rPr>
          <w:rFonts w:eastAsia="標楷體"/>
          <w:color w:val="000000"/>
          <w:sz w:val="20"/>
          <w:szCs w:val="20"/>
        </w:rPr>
        <w:t>2</w:t>
      </w:r>
      <w:r w:rsidRPr="00BB1A1B">
        <w:rPr>
          <w:rFonts w:eastAsia="標楷體"/>
          <w:color w:val="000000"/>
          <w:sz w:val="20"/>
          <w:szCs w:val="20"/>
        </w:rPr>
        <w:t>學期第</w:t>
      </w:r>
      <w:r w:rsidRPr="00BB1A1B">
        <w:rPr>
          <w:rFonts w:eastAsia="標楷體"/>
          <w:color w:val="000000"/>
          <w:sz w:val="20"/>
          <w:szCs w:val="20"/>
        </w:rPr>
        <w:t>3</w:t>
      </w:r>
      <w:r w:rsidRPr="00BB1A1B">
        <w:rPr>
          <w:rFonts w:eastAsia="標楷體"/>
          <w:color w:val="000000"/>
          <w:sz w:val="20"/>
          <w:szCs w:val="20"/>
        </w:rPr>
        <w:t>次所</w:t>
      </w:r>
      <w:proofErr w:type="gramStart"/>
      <w:r w:rsidRPr="00BB1A1B">
        <w:rPr>
          <w:rFonts w:eastAsia="標楷體"/>
          <w:color w:val="000000"/>
          <w:sz w:val="20"/>
          <w:szCs w:val="20"/>
        </w:rPr>
        <w:t>務</w:t>
      </w:r>
      <w:proofErr w:type="gramEnd"/>
      <w:r w:rsidRPr="00BB1A1B">
        <w:rPr>
          <w:rFonts w:eastAsia="標楷體"/>
          <w:color w:val="000000"/>
          <w:sz w:val="20"/>
          <w:szCs w:val="20"/>
        </w:rPr>
        <w:t>會議審議通過</w:t>
      </w:r>
    </w:p>
    <w:p w:rsidR="00BB1A1B" w:rsidRPr="00BB1A1B" w:rsidRDefault="00BB1A1B" w:rsidP="00BB1A1B">
      <w:pPr>
        <w:shd w:val="clear" w:color="auto" w:fill="FFFFFF"/>
        <w:wordWrap w:val="0"/>
        <w:jc w:val="right"/>
        <w:rPr>
          <w:rFonts w:eastAsia="標楷體"/>
          <w:color w:val="000000"/>
          <w:sz w:val="20"/>
          <w:szCs w:val="20"/>
        </w:rPr>
      </w:pPr>
      <w:r w:rsidRPr="00BB1A1B">
        <w:rPr>
          <w:rFonts w:eastAsia="標楷體"/>
          <w:color w:val="000000"/>
          <w:sz w:val="20"/>
          <w:szCs w:val="20"/>
        </w:rPr>
        <w:t>99.04.08 98</w:t>
      </w:r>
      <w:r w:rsidRPr="00BB1A1B">
        <w:rPr>
          <w:rFonts w:eastAsia="標楷體"/>
          <w:color w:val="000000"/>
          <w:sz w:val="20"/>
          <w:szCs w:val="20"/>
        </w:rPr>
        <w:t>學年度第</w:t>
      </w:r>
      <w:r w:rsidRPr="00BB1A1B">
        <w:rPr>
          <w:rFonts w:eastAsia="標楷體"/>
          <w:color w:val="000000"/>
          <w:sz w:val="20"/>
          <w:szCs w:val="20"/>
        </w:rPr>
        <w:t>2</w:t>
      </w:r>
      <w:r w:rsidRPr="00BB1A1B">
        <w:rPr>
          <w:rFonts w:eastAsia="標楷體"/>
          <w:color w:val="000000"/>
          <w:sz w:val="20"/>
          <w:szCs w:val="20"/>
        </w:rPr>
        <w:t>學期第</w:t>
      </w:r>
      <w:r w:rsidRPr="00BB1A1B">
        <w:rPr>
          <w:rFonts w:eastAsia="標楷體"/>
          <w:color w:val="000000"/>
          <w:sz w:val="20"/>
          <w:szCs w:val="20"/>
        </w:rPr>
        <w:t>3</w:t>
      </w:r>
      <w:r w:rsidRPr="00BB1A1B">
        <w:rPr>
          <w:rFonts w:eastAsia="標楷體"/>
          <w:color w:val="000000"/>
          <w:sz w:val="20"/>
          <w:szCs w:val="20"/>
        </w:rPr>
        <w:t>次系</w:t>
      </w:r>
      <w:proofErr w:type="gramStart"/>
      <w:r w:rsidRPr="00BB1A1B">
        <w:rPr>
          <w:rFonts w:eastAsia="標楷體"/>
          <w:color w:val="000000"/>
          <w:sz w:val="20"/>
          <w:szCs w:val="20"/>
        </w:rPr>
        <w:t>務</w:t>
      </w:r>
      <w:proofErr w:type="gramEnd"/>
      <w:r w:rsidRPr="00BB1A1B">
        <w:rPr>
          <w:rFonts w:eastAsia="標楷體"/>
          <w:color w:val="000000"/>
          <w:sz w:val="20"/>
          <w:szCs w:val="20"/>
        </w:rPr>
        <w:t>會議修訂</w:t>
      </w:r>
    </w:p>
    <w:p w:rsidR="00BB1A1B" w:rsidRDefault="00BB1A1B" w:rsidP="00BB1A1B">
      <w:pPr>
        <w:shd w:val="clear" w:color="auto" w:fill="FFFFFF"/>
        <w:wordWrap w:val="0"/>
        <w:jc w:val="right"/>
        <w:rPr>
          <w:rFonts w:eastAsia="標楷體"/>
          <w:color w:val="000000"/>
          <w:sz w:val="20"/>
          <w:szCs w:val="20"/>
        </w:rPr>
      </w:pPr>
      <w:r w:rsidRPr="00BB1A1B">
        <w:rPr>
          <w:rFonts w:eastAsia="標楷體" w:hint="eastAsia"/>
          <w:color w:val="000000"/>
          <w:sz w:val="20"/>
          <w:szCs w:val="20"/>
        </w:rPr>
        <w:t>107.3.22 106</w:t>
      </w:r>
      <w:r w:rsidRPr="00BB1A1B">
        <w:rPr>
          <w:rFonts w:eastAsia="標楷體" w:hint="eastAsia"/>
          <w:color w:val="000000"/>
          <w:sz w:val="20"/>
          <w:szCs w:val="20"/>
        </w:rPr>
        <w:t>學年度第</w:t>
      </w:r>
      <w:r w:rsidRPr="00BB1A1B">
        <w:rPr>
          <w:rFonts w:eastAsia="標楷體" w:hint="eastAsia"/>
          <w:color w:val="000000"/>
          <w:sz w:val="20"/>
          <w:szCs w:val="20"/>
        </w:rPr>
        <w:t>2</w:t>
      </w:r>
      <w:r w:rsidRPr="00BB1A1B">
        <w:rPr>
          <w:rFonts w:eastAsia="標楷體" w:hint="eastAsia"/>
          <w:color w:val="000000"/>
          <w:sz w:val="20"/>
          <w:szCs w:val="20"/>
        </w:rPr>
        <w:t>學期第</w:t>
      </w:r>
      <w:r w:rsidRPr="00BB1A1B">
        <w:rPr>
          <w:rFonts w:eastAsia="標楷體" w:hint="eastAsia"/>
          <w:color w:val="000000"/>
          <w:sz w:val="20"/>
          <w:szCs w:val="20"/>
        </w:rPr>
        <w:t>1</w:t>
      </w:r>
      <w:r w:rsidRPr="00BB1A1B">
        <w:rPr>
          <w:rFonts w:eastAsia="標楷體" w:hint="eastAsia"/>
          <w:color w:val="000000"/>
          <w:sz w:val="20"/>
          <w:szCs w:val="20"/>
        </w:rPr>
        <w:t>次系</w:t>
      </w:r>
      <w:proofErr w:type="gramStart"/>
      <w:r w:rsidRPr="00BB1A1B">
        <w:rPr>
          <w:rFonts w:eastAsia="標楷體" w:hint="eastAsia"/>
          <w:color w:val="000000"/>
          <w:sz w:val="20"/>
          <w:szCs w:val="20"/>
        </w:rPr>
        <w:t>務</w:t>
      </w:r>
      <w:proofErr w:type="gramEnd"/>
      <w:r w:rsidRPr="00BB1A1B">
        <w:rPr>
          <w:rFonts w:eastAsia="標楷體" w:hint="eastAsia"/>
          <w:color w:val="000000"/>
          <w:sz w:val="20"/>
          <w:szCs w:val="20"/>
        </w:rPr>
        <w:t>會議修訂</w:t>
      </w:r>
    </w:p>
    <w:p w:rsidR="00BB1A1B" w:rsidRPr="00AD2FE9" w:rsidRDefault="00BB1A1B" w:rsidP="00BB1A1B">
      <w:pPr>
        <w:shd w:val="clear" w:color="auto" w:fill="FFFFFF"/>
        <w:ind w:leftChars="118" w:left="283"/>
        <w:jc w:val="right"/>
        <w:rPr>
          <w:rFonts w:eastAsia="標楷體"/>
          <w:color w:val="000000"/>
          <w:sz w:val="20"/>
          <w:szCs w:val="20"/>
        </w:rPr>
      </w:pPr>
    </w:p>
    <w:p w:rsidR="00BB1A1B" w:rsidRPr="00AD2FE9" w:rsidRDefault="00BB1A1B" w:rsidP="00BB1A1B">
      <w:pPr>
        <w:shd w:val="clear" w:color="auto" w:fill="FFFFFF"/>
        <w:wordWrap w:val="0"/>
        <w:spacing w:line="400" w:lineRule="atLeast"/>
        <w:ind w:leftChars="117" w:left="761" w:hangingChars="200" w:hanging="480"/>
        <w:rPr>
          <w:rFonts w:eastAsia="標楷體"/>
        </w:rPr>
      </w:pPr>
      <w:r w:rsidRPr="00AD2FE9">
        <w:rPr>
          <w:rFonts w:eastAsia="標楷體"/>
        </w:rPr>
        <w:t>一、</w:t>
      </w:r>
      <w:r w:rsidRPr="00CF5D03">
        <w:rPr>
          <w:rFonts w:ascii="標楷體" w:eastAsia="標楷體" w:hAnsi="標楷體" w:cs="Tahoma"/>
          <w:color w:val="000000"/>
        </w:rPr>
        <w:t>本要點依據「國立</w:t>
      </w:r>
      <w:proofErr w:type="gramStart"/>
      <w:r w:rsidRPr="00CF5D03">
        <w:rPr>
          <w:rFonts w:ascii="標楷體" w:eastAsia="標楷體" w:hAnsi="標楷體" w:cs="Tahoma"/>
          <w:color w:val="000000"/>
        </w:rPr>
        <w:t>臺</w:t>
      </w:r>
      <w:proofErr w:type="gramEnd"/>
      <w:r w:rsidRPr="00CF5D03">
        <w:rPr>
          <w:rFonts w:ascii="標楷體" w:eastAsia="標楷體" w:hAnsi="標楷體" w:cs="Tahoma"/>
          <w:color w:val="000000"/>
        </w:rPr>
        <w:t>東大學學生五學年</w:t>
      </w:r>
      <w:proofErr w:type="gramStart"/>
      <w:r w:rsidRPr="00CF5D03">
        <w:rPr>
          <w:rFonts w:ascii="標楷體" w:eastAsia="標楷體" w:hAnsi="標楷體" w:cs="Tahoma"/>
          <w:color w:val="000000"/>
        </w:rPr>
        <w:t>修讀學</w:t>
      </w:r>
      <w:proofErr w:type="gramEnd"/>
      <w:r w:rsidRPr="00CF5D03">
        <w:rPr>
          <w:rFonts w:ascii="標楷體" w:eastAsia="標楷體" w:hAnsi="標楷體" w:cs="Tahoma"/>
          <w:color w:val="000000"/>
        </w:rPr>
        <w:t>、碩士學位辦法」第三條規定，訂定國立</w:t>
      </w:r>
      <w:proofErr w:type="gramStart"/>
      <w:r w:rsidRPr="00CF5D03">
        <w:rPr>
          <w:rFonts w:ascii="標楷體" w:eastAsia="標楷體" w:hAnsi="標楷體" w:cs="Tahoma"/>
          <w:color w:val="000000"/>
        </w:rPr>
        <w:t>臺</w:t>
      </w:r>
      <w:proofErr w:type="gramEnd"/>
      <w:r w:rsidRPr="00CF5D03">
        <w:rPr>
          <w:rFonts w:ascii="標楷體" w:eastAsia="標楷體" w:hAnsi="標楷體" w:cs="Tahoma"/>
          <w:color w:val="000000"/>
        </w:rPr>
        <w:t>東大學生命科學</w:t>
      </w:r>
      <w:r w:rsidRPr="00CF5D03">
        <w:rPr>
          <w:rFonts w:ascii="標楷體" w:eastAsia="標楷體" w:hAnsi="標楷體" w:cs="Tahoma" w:hint="eastAsia"/>
          <w:b/>
          <w:color w:val="FF0000"/>
          <w:u w:val="single"/>
        </w:rPr>
        <w:t>系碩士班</w:t>
      </w:r>
      <w:r w:rsidRPr="00CF5D03">
        <w:rPr>
          <w:rFonts w:ascii="標楷體" w:eastAsia="標楷體" w:hAnsi="標楷體" w:cs="Tahoma"/>
          <w:color w:val="000000"/>
        </w:rPr>
        <w:t>預備研究生甄選要點（以下簡稱本設置要點）。</w:t>
      </w:r>
    </w:p>
    <w:p w:rsidR="00BB1A1B" w:rsidRPr="00AD2FE9" w:rsidRDefault="00BB1A1B" w:rsidP="00BB1A1B">
      <w:pPr>
        <w:shd w:val="clear" w:color="auto" w:fill="FFFFFF"/>
        <w:wordWrap w:val="0"/>
        <w:spacing w:line="400" w:lineRule="atLeast"/>
        <w:ind w:leftChars="118" w:left="283"/>
        <w:rPr>
          <w:rFonts w:eastAsia="標楷體"/>
          <w:color w:val="000000"/>
        </w:rPr>
      </w:pPr>
      <w:r w:rsidRPr="00AD2FE9">
        <w:rPr>
          <w:rFonts w:eastAsia="標楷體"/>
          <w:color w:val="000000"/>
        </w:rPr>
        <w:t>二、</w:t>
      </w:r>
      <w:r w:rsidRPr="00CF5D03">
        <w:rPr>
          <w:rFonts w:ascii="標楷體" w:eastAsia="標楷體" w:hAnsi="標楷體" w:cs="Tahoma"/>
          <w:color w:val="000000"/>
        </w:rPr>
        <w:t>錄取名額：依本</w:t>
      </w:r>
      <w:r w:rsidRPr="00CF5D03">
        <w:rPr>
          <w:rFonts w:ascii="標楷體" w:eastAsia="標楷體" w:hAnsi="標楷體" w:cs="Tahoma" w:hint="eastAsia"/>
          <w:b/>
          <w:color w:val="FF0000"/>
          <w:u w:val="single"/>
        </w:rPr>
        <w:t>系</w:t>
      </w:r>
      <w:r w:rsidRPr="00CF5D03">
        <w:rPr>
          <w:rFonts w:ascii="標楷體" w:eastAsia="標楷體" w:hAnsi="標楷體" w:cs="Tahoma"/>
          <w:color w:val="000000"/>
        </w:rPr>
        <w:t>公告為</w:t>
      </w:r>
      <w:proofErr w:type="gramStart"/>
      <w:r w:rsidRPr="00CF5D03">
        <w:rPr>
          <w:rFonts w:ascii="標楷體" w:eastAsia="標楷體" w:hAnsi="標楷體" w:cs="Tahoma"/>
          <w:color w:val="000000"/>
        </w:rPr>
        <w:t>準</w:t>
      </w:r>
      <w:proofErr w:type="gramEnd"/>
      <w:r w:rsidRPr="00CF5D03">
        <w:rPr>
          <w:rFonts w:ascii="標楷體" w:eastAsia="標楷體" w:hAnsi="標楷體" w:cs="Tahoma"/>
          <w:color w:val="000000"/>
        </w:rPr>
        <w:t>。</w:t>
      </w:r>
    </w:p>
    <w:p w:rsidR="00BB1A1B" w:rsidRPr="00AD2FE9" w:rsidRDefault="00BB1A1B" w:rsidP="00BB1A1B">
      <w:pPr>
        <w:shd w:val="clear" w:color="auto" w:fill="FFFFFF"/>
        <w:wordWrap w:val="0"/>
        <w:spacing w:line="400" w:lineRule="atLeast"/>
        <w:ind w:leftChars="118" w:left="283"/>
        <w:rPr>
          <w:rFonts w:eastAsia="標楷體"/>
          <w:color w:val="000000"/>
        </w:rPr>
      </w:pPr>
      <w:r w:rsidRPr="00AD2FE9">
        <w:rPr>
          <w:rFonts w:eastAsia="標楷體"/>
          <w:color w:val="000000"/>
        </w:rPr>
        <w:t>三、學生申請時間：每年</w:t>
      </w:r>
      <w:smartTag w:uri="urn:schemas-microsoft-com:office:smarttags" w:element="chsdate">
        <w:smartTagPr>
          <w:attr w:name="IsROCDate" w:val="False"/>
          <w:attr w:name="IsLunarDate" w:val="False"/>
          <w:attr w:name="Day" w:val="1"/>
          <w:attr w:name="Month" w:val="5"/>
          <w:attr w:name="Year" w:val="2010"/>
        </w:smartTagPr>
        <w:r w:rsidRPr="00AD2FE9">
          <w:rPr>
            <w:rFonts w:eastAsia="標楷體"/>
            <w:color w:val="000000"/>
          </w:rPr>
          <w:t>五月一日</w:t>
        </w:r>
      </w:smartTag>
      <w:r w:rsidRPr="00AD2FE9">
        <w:rPr>
          <w:rFonts w:eastAsia="標楷體"/>
          <w:color w:val="000000"/>
        </w:rPr>
        <w:t>至十日為原則。</w:t>
      </w:r>
    </w:p>
    <w:p w:rsidR="00BB1A1B" w:rsidRPr="00AD2FE9" w:rsidRDefault="00BB1A1B" w:rsidP="00BB1A1B">
      <w:pPr>
        <w:shd w:val="clear" w:color="auto" w:fill="FFFFFF"/>
        <w:wordWrap w:val="0"/>
        <w:spacing w:line="400" w:lineRule="atLeast"/>
        <w:ind w:leftChars="118" w:left="283"/>
        <w:rPr>
          <w:rFonts w:eastAsia="標楷體"/>
          <w:color w:val="000000"/>
        </w:rPr>
      </w:pPr>
      <w:r w:rsidRPr="00AD2FE9">
        <w:rPr>
          <w:rFonts w:eastAsia="標楷體"/>
          <w:color w:val="000000"/>
        </w:rPr>
        <w:t>四、學生申請甄選資格：本校大學部</w:t>
      </w:r>
      <w:proofErr w:type="gramStart"/>
      <w:r w:rsidRPr="00AD2FE9">
        <w:rPr>
          <w:rFonts w:eastAsia="標楷體"/>
          <w:color w:val="000000"/>
        </w:rPr>
        <w:t>三</w:t>
      </w:r>
      <w:proofErr w:type="gramEnd"/>
      <w:r w:rsidRPr="00AD2FE9">
        <w:rPr>
          <w:rFonts w:eastAsia="標楷體"/>
          <w:color w:val="000000"/>
        </w:rPr>
        <w:t>年級學生。</w:t>
      </w:r>
    </w:p>
    <w:p w:rsidR="00BB1A1B" w:rsidRPr="00AD2FE9" w:rsidRDefault="00BB1A1B" w:rsidP="00BB1A1B">
      <w:pPr>
        <w:shd w:val="clear" w:color="auto" w:fill="FFFFFF"/>
        <w:wordWrap w:val="0"/>
        <w:spacing w:line="400" w:lineRule="atLeast"/>
        <w:ind w:leftChars="118" w:left="283"/>
        <w:rPr>
          <w:rFonts w:eastAsia="標楷體"/>
          <w:color w:val="000000"/>
        </w:rPr>
      </w:pPr>
      <w:r w:rsidRPr="00AD2FE9">
        <w:rPr>
          <w:rFonts w:eastAsia="標楷體"/>
          <w:color w:val="000000"/>
        </w:rPr>
        <w:t>五、學生申請甄選須繳交之審查資料：</w:t>
      </w:r>
    </w:p>
    <w:p w:rsidR="00BB1A1B" w:rsidRPr="00AD2FE9" w:rsidRDefault="00BB1A1B" w:rsidP="00BB1A1B">
      <w:pPr>
        <w:shd w:val="clear" w:color="auto" w:fill="FFFFFF"/>
        <w:wordWrap w:val="0"/>
        <w:spacing w:line="400" w:lineRule="atLeast"/>
        <w:ind w:leftChars="118" w:left="283" w:firstLine="480"/>
        <w:rPr>
          <w:rFonts w:eastAsia="標楷體"/>
          <w:color w:val="000000"/>
        </w:rPr>
      </w:pPr>
      <w:r w:rsidRPr="00AD2FE9">
        <w:rPr>
          <w:rFonts w:eastAsia="標楷體"/>
          <w:color w:val="000000"/>
        </w:rPr>
        <w:t>(</w:t>
      </w:r>
      <w:proofErr w:type="gramStart"/>
      <w:r w:rsidRPr="00AD2FE9">
        <w:rPr>
          <w:rFonts w:eastAsia="標楷體"/>
          <w:color w:val="000000"/>
        </w:rPr>
        <w:t>一</w:t>
      </w:r>
      <w:proofErr w:type="gramEnd"/>
      <w:r w:rsidRPr="00AD2FE9">
        <w:rPr>
          <w:rFonts w:eastAsia="標楷體"/>
          <w:color w:val="000000"/>
        </w:rPr>
        <w:t>)</w:t>
      </w:r>
      <w:r w:rsidRPr="00AD2FE9">
        <w:rPr>
          <w:rFonts w:eastAsia="標楷體"/>
          <w:color w:val="000000"/>
        </w:rPr>
        <w:t>申請表、甄選報名表。</w:t>
      </w:r>
    </w:p>
    <w:p w:rsidR="00BB1A1B" w:rsidRPr="00AD2FE9" w:rsidRDefault="00BB1A1B" w:rsidP="00BB1A1B">
      <w:pPr>
        <w:shd w:val="clear" w:color="auto" w:fill="FFFFFF"/>
        <w:wordWrap w:val="0"/>
        <w:spacing w:line="400" w:lineRule="atLeast"/>
        <w:ind w:leftChars="118" w:left="283" w:firstLine="480"/>
        <w:rPr>
          <w:rFonts w:eastAsia="標楷體"/>
          <w:color w:val="000000"/>
        </w:rPr>
      </w:pPr>
      <w:r w:rsidRPr="00AD2FE9">
        <w:rPr>
          <w:rFonts w:eastAsia="標楷體"/>
          <w:color w:val="000000"/>
        </w:rPr>
        <w:t>(</w:t>
      </w:r>
      <w:r w:rsidRPr="00AD2FE9">
        <w:rPr>
          <w:rFonts w:eastAsia="標楷體"/>
          <w:color w:val="000000"/>
        </w:rPr>
        <w:t>二</w:t>
      </w:r>
      <w:r w:rsidRPr="00AD2FE9">
        <w:rPr>
          <w:rFonts w:eastAsia="標楷體"/>
          <w:color w:val="000000"/>
        </w:rPr>
        <w:t>)</w:t>
      </w:r>
      <w:r w:rsidRPr="00AD2FE9">
        <w:rPr>
          <w:rFonts w:eastAsia="標楷體"/>
          <w:color w:val="000000"/>
        </w:rPr>
        <w:t>大</w:t>
      </w:r>
      <w:proofErr w:type="gramStart"/>
      <w:r w:rsidRPr="00AD2FE9">
        <w:rPr>
          <w:rFonts w:eastAsia="標楷體"/>
          <w:color w:val="000000"/>
        </w:rPr>
        <w:t>一</w:t>
      </w:r>
      <w:proofErr w:type="gramEnd"/>
      <w:r w:rsidRPr="00AD2FE9">
        <w:rPr>
          <w:rFonts w:eastAsia="標楷體"/>
          <w:color w:val="000000"/>
        </w:rPr>
        <w:t>至大三上學期五學期學業成績及名次證明書。</w:t>
      </w:r>
    </w:p>
    <w:p w:rsidR="00BB1A1B" w:rsidRPr="00AD2FE9" w:rsidRDefault="00BB1A1B" w:rsidP="00BB1A1B">
      <w:pPr>
        <w:shd w:val="clear" w:color="auto" w:fill="FFFFFF"/>
        <w:wordWrap w:val="0"/>
        <w:spacing w:line="400" w:lineRule="atLeast"/>
        <w:ind w:left="1054" w:hangingChars="439" w:hanging="1054"/>
        <w:rPr>
          <w:rFonts w:eastAsia="標楷體"/>
          <w:color w:val="000000"/>
        </w:rPr>
      </w:pPr>
      <w:r>
        <w:rPr>
          <w:rFonts w:eastAsia="標楷體" w:hint="eastAsia"/>
          <w:color w:val="000000"/>
        </w:rPr>
        <w:t xml:space="preserve">      </w:t>
      </w:r>
      <w:r w:rsidRPr="00AD2FE9">
        <w:rPr>
          <w:rFonts w:eastAsia="標楷體"/>
          <w:color w:val="000000"/>
        </w:rPr>
        <w:t>(</w:t>
      </w:r>
      <w:r w:rsidRPr="00AD2FE9">
        <w:rPr>
          <w:rFonts w:eastAsia="標楷體"/>
          <w:color w:val="000000"/>
        </w:rPr>
        <w:t>三</w:t>
      </w:r>
      <w:r w:rsidRPr="00AD2FE9">
        <w:rPr>
          <w:rFonts w:eastAsia="標楷體"/>
          <w:color w:val="000000"/>
        </w:rPr>
        <w:t>)</w:t>
      </w:r>
      <w:r w:rsidRPr="00AD2FE9">
        <w:rPr>
          <w:rFonts w:eastAsia="標楷體"/>
          <w:color w:val="000000"/>
        </w:rPr>
        <w:t>自傳</w:t>
      </w:r>
      <w:r w:rsidRPr="00AD2FE9">
        <w:rPr>
          <w:rFonts w:eastAsia="標楷體"/>
          <w:color w:val="000000"/>
        </w:rPr>
        <w:t>(</w:t>
      </w:r>
      <w:r w:rsidRPr="00AD2FE9">
        <w:rPr>
          <w:rFonts w:eastAsia="標楷體"/>
          <w:color w:val="000000"/>
        </w:rPr>
        <w:t>個人簡歷、興趣、曾參與之研究、系班級及社團活動、獎勵等</w:t>
      </w:r>
      <w:r w:rsidRPr="00AD2FE9">
        <w:rPr>
          <w:rFonts w:eastAsia="標楷體"/>
          <w:color w:val="000000"/>
        </w:rPr>
        <w:t>)</w:t>
      </w:r>
      <w:r w:rsidRPr="00AD2FE9">
        <w:rPr>
          <w:rFonts w:eastAsia="標楷體"/>
          <w:color w:val="000000"/>
        </w:rPr>
        <w:t>或讀書研究計畫。</w:t>
      </w:r>
    </w:p>
    <w:p w:rsidR="00BB1A1B" w:rsidRPr="00AD2FE9" w:rsidRDefault="00BB1A1B" w:rsidP="00BB1A1B">
      <w:pPr>
        <w:shd w:val="clear" w:color="auto" w:fill="FFFFFF"/>
        <w:wordWrap w:val="0"/>
        <w:spacing w:line="400" w:lineRule="atLeast"/>
        <w:ind w:leftChars="118" w:left="283" w:firstLine="480"/>
        <w:rPr>
          <w:rFonts w:eastAsia="標楷體"/>
          <w:color w:val="000000"/>
        </w:rPr>
      </w:pPr>
      <w:r w:rsidRPr="00AD2FE9">
        <w:rPr>
          <w:rFonts w:eastAsia="標楷體"/>
          <w:color w:val="000000"/>
        </w:rPr>
        <w:lastRenderedPageBreak/>
        <w:t>(</w:t>
      </w:r>
      <w:r w:rsidRPr="00AD2FE9">
        <w:rPr>
          <w:rFonts w:eastAsia="標楷體"/>
          <w:color w:val="000000"/>
        </w:rPr>
        <w:t>四</w:t>
      </w:r>
      <w:r>
        <w:rPr>
          <w:rFonts w:eastAsia="標楷體"/>
          <w:color w:val="000000"/>
        </w:rPr>
        <w:t>)</w:t>
      </w:r>
      <w:r w:rsidRPr="00AD2FE9">
        <w:rPr>
          <w:rFonts w:eastAsia="標楷體"/>
          <w:color w:val="000000"/>
        </w:rPr>
        <w:t>其他有利審查資料的證明，列舉如下：</w:t>
      </w:r>
    </w:p>
    <w:p w:rsidR="00BB1A1B" w:rsidRPr="00AD2FE9" w:rsidRDefault="00BB1A1B" w:rsidP="00BB1A1B">
      <w:pPr>
        <w:shd w:val="clear" w:color="auto" w:fill="FFFFFF"/>
        <w:wordWrap w:val="0"/>
        <w:spacing w:line="400" w:lineRule="atLeast"/>
        <w:ind w:leftChars="118" w:left="283" w:firstLineChars="262" w:firstLine="629"/>
        <w:rPr>
          <w:rFonts w:eastAsia="標楷體"/>
          <w:color w:val="000000"/>
        </w:rPr>
      </w:pPr>
      <w:r w:rsidRPr="00AD2FE9">
        <w:rPr>
          <w:rFonts w:eastAsia="標楷體"/>
          <w:color w:val="000000"/>
        </w:rPr>
        <w:t xml:space="preserve">1. </w:t>
      </w:r>
      <w:r w:rsidRPr="00AD2FE9">
        <w:rPr>
          <w:rFonts w:eastAsia="標楷體"/>
          <w:color w:val="000000"/>
        </w:rPr>
        <w:t>生命科學相關作品或專長表現。</w:t>
      </w:r>
    </w:p>
    <w:p w:rsidR="00BB1A1B" w:rsidRPr="00AD2FE9" w:rsidRDefault="00BB1A1B" w:rsidP="00BB1A1B">
      <w:pPr>
        <w:shd w:val="clear" w:color="auto" w:fill="FFFFFF"/>
        <w:wordWrap w:val="0"/>
        <w:spacing w:line="400" w:lineRule="atLeast"/>
        <w:ind w:leftChars="118" w:left="283" w:firstLineChars="262" w:firstLine="629"/>
        <w:rPr>
          <w:rFonts w:eastAsia="標楷體"/>
          <w:color w:val="000000"/>
        </w:rPr>
      </w:pPr>
      <w:r w:rsidRPr="00AD2FE9">
        <w:rPr>
          <w:rFonts w:eastAsia="標楷體"/>
          <w:color w:val="000000"/>
        </w:rPr>
        <w:t xml:space="preserve">2. </w:t>
      </w:r>
      <w:r w:rsidRPr="00AD2FE9">
        <w:rPr>
          <w:rFonts w:eastAsia="標楷體"/>
          <w:color w:val="000000"/>
        </w:rPr>
        <w:t>全民英檢成績或專業</w:t>
      </w:r>
      <w:proofErr w:type="gramStart"/>
      <w:r w:rsidRPr="00AD2FE9">
        <w:rPr>
          <w:rFonts w:eastAsia="標楷體"/>
          <w:color w:val="000000"/>
        </w:rPr>
        <w:t>証</w:t>
      </w:r>
      <w:proofErr w:type="gramEnd"/>
      <w:r w:rsidRPr="00AD2FE9">
        <w:rPr>
          <w:rFonts w:eastAsia="標楷體"/>
          <w:color w:val="000000"/>
        </w:rPr>
        <w:t>照等。</w:t>
      </w:r>
    </w:p>
    <w:p w:rsidR="00BB1A1B" w:rsidRPr="00AD2FE9" w:rsidRDefault="00BB1A1B" w:rsidP="00BB1A1B">
      <w:pPr>
        <w:shd w:val="clear" w:color="auto" w:fill="FFFFFF"/>
        <w:wordWrap w:val="0"/>
        <w:spacing w:line="400" w:lineRule="atLeast"/>
        <w:ind w:leftChars="118" w:left="283" w:firstLineChars="262" w:firstLine="629"/>
        <w:rPr>
          <w:rFonts w:eastAsia="標楷體"/>
          <w:color w:val="000000"/>
        </w:rPr>
      </w:pPr>
      <w:r w:rsidRPr="00AD2FE9">
        <w:rPr>
          <w:rFonts w:eastAsia="標楷體"/>
          <w:color w:val="000000"/>
        </w:rPr>
        <w:t xml:space="preserve">3. </w:t>
      </w:r>
      <w:r w:rsidRPr="00AD2FE9">
        <w:rPr>
          <w:rFonts w:eastAsia="標楷體"/>
          <w:color w:val="000000"/>
        </w:rPr>
        <w:t>其它。</w:t>
      </w:r>
    </w:p>
    <w:p w:rsidR="00BB1A1B" w:rsidRPr="00AD2FE9" w:rsidRDefault="00BB1A1B" w:rsidP="00BB1A1B">
      <w:pPr>
        <w:shd w:val="clear" w:color="auto" w:fill="FFFFFF"/>
        <w:wordWrap w:val="0"/>
        <w:spacing w:line="400" w:lineRule="atLeast"/>
        <w:ind w:leftChars="118" w:left="468" w:hangingChars="77" w:hanging="185"/>
        <w:rPr>
          <w:rFonts w:eastAsia="標楷體"/>
          <w:color w:val="000000"/>
        </w:rPr>
      </w:pPr>
      <w:r w:rsidRPr="00AD2FE9">
        <w:rPr>
          <w:rFonts w:eastAsia="標楷體"/>
          <w:color w:val="000000"/>
        </w:rPr>
        <w:t>六、評分原則</w:t>
      </w:r>
    </w:p>
    <w:p w:rsidR="00BB1A1B" w:rsidRPr="00AD2FE9" w:rsidRDefault="00BB1A1B" w:rsidP="00BB1A1B">
      <w:pPr>
        <w:shd w:val="clear" w:color="auto" w:fill="FFFFFF"/>
        <w:wordWrap w:val="0"/>
        <w:spacing w:line="400" w:lineRule="atLeast"/>
        <w:ind w:leftChars="118" w:left="283" w:firstLine="360"/>
        <w:rPr>
          <w:rFonts w:eastAsia="標楷體"/>
          <w:color w:val="000000"/>
        </w:rPr>
      </w:pPr>
      <w:r w:rsidRPr="00AD2FE9">
        <w:rPr>
          <w:rFonts w:eastAsia="標楷體"/>
          <w:color w:val="000000"/>
        </w:rPr>
        <w:t>(</w:t>
      </w:r>
      <w:proofErr w:type="gramStart"/>
      <w:r w:rsidRPr="00AD2FE9">
        <w:rPr>
          <w:rFonts w:eastAsia="標楷體"/>
          <w:color w:val="000000"/>
        </w:rPr>
        <w:t>一</w:t>
      </w:r>
      <w:proofErr w:type="gramEnd"/>
      <w:r w:rsidRPr="00AD2FE9">
        <w:rPr>
          <w:rFonts w:eastAsia="標楷體"/>
          <w:color w:val="000000"/>
        </w:rPr>
        <w:t>)</w:t>
      </w:r>
      <w:r w:rsidRPr="00AD2FE9">
        <w:rPr>
          <w:rFonts w:eastAsia="標楷體"/>
          <w:color w:val="000000"/>
        </w:rPr>
        <w:t>資料審查</w:t>
      </w:r>
      <w:r w:rsidRPr="00AD2FE9">
        <w:rPr>
          <w:rFonts w:eastAsia="標楷體"/>
          <w:color w:val="000000"/>
        </w:rPr>
        <w:t xml:space="preserve"> (60%)</w:t>
      </w:r>
    </w:p>
    <w:p w:rsidR="00BB1A1B" w:rsidRPr="00AD2FE9" w:rsidRDefault="00BB1A1B" w:rsidP="00BB1A1B">
      <w:pPr>
        <w:shd w:val="clear" w:color="auto" w:fill="FFFFFF"/>
        <w:wordWrap w:val="0"/>
        <w:spacing w:line="400" w:lineRule="atLeast"/>
        <w:ind w:leftChars="118" w:left="283" w:firstLine="960"/>
        <w:rPr>
          <w:rFonts w:eastAsia="標楷體"/>
          <w:color w:val="000000"/>
        </w:rPr>
      </w:pPr>
      <w:r w:rsidRPr="00AD2FE9">
        <w:rPr>
          <w:rFonts w:eastAsia="標楷體"/>
          <w:color w:val="000000"/>
        </w:rPr>
        <w:t>1</w:t>
      </w:r>
      <w:r w:rsidRPr="00AD2FE9">
        <w:rPr>
          <w:rFonts w:eastAsia="標楷體"/>
          <w:color w:val="000000"/>
        </w:rPr>
        <w:t>、自傳及讀書研究計畫</w:t>
      </w:r>
      <w:r w:rsidRPr="00AD2FE9">
        <w:rPr>
          <w:rFonts w:eastAsia="標楷體"/>
          <w:color w:val="000000"/>
        </w:rPr>
        <w:t>(30%)</w:t>
      </w:r>
    </w:p>
    <w:p w:rsidR="00BB1A1B" w:rsidRPr="00AD2FE9" w:rsidRDefault="00BB1A1B" w:rsidP="00BB1A1B">
      <w:pPr>
        <w:shd w:val="clear" w:color="auto" w:fill="FFFFFF"/>
        <w:wordWrap w:val="0"/>
        <w:spacing w:line="400" w:lineRule="atLeast"/>
        <w:ind w:leftChars="118" w:left="283" w:firstLine="960"/>
        <w:rPr>
          <w:rFonts w:eastAsia="標楷體"/>
          <w:color w:val="000000"/>
        </w:rPr>
      </w:pPr>
      <w:r w:rsidRPr="00AD2FE9">
        <w:rPr>
          <w:rFonts w:eastAsia="標楷體"/>
          <w:color w:val="000000"/>
        </w:rPr>
        <w:t>2</w:t>
      </w:r>
      <w:r w:rsidRPr="00AD2FE9">
        <w:rPr>
          <w:rFonts w:eastAsia="標楷體"/>
          <w:color w:val="000000"/>
        </w:rPr>
        <w:t>、生命科學相關專業成果</w:t>
      </w:r>
      <w:r w:rsidRPr="00AD2FE9">
        <w:rPr>
          <w:rFonts w:eastAsia="標楷體"/>
          <w:color w:val="000000"/>
        </w:rPr>
        <w:t>(40%)</w:t>
      </w:r>
    </w:p>
    <w:p w:rsidR="00BB1A1B" w:rsidRPr="00AD2FE9" w:rsidRDefault="00BB1A1B" w:rsidP="00BB1A1B">
      <w:pPr>
        <w:shd w:val="clear" w:color="auto" w:fill="FFFFFF"/>
        <w:wordWrap w:val="0"/>
        <w:spacing w:line="400" w:lineRule="atLeast"/>
        <w:ind w:leftChars="118" w:left="283" w:firstLine="960"/>
        <w:rPr>
          <w:rFonts w:eastAsia="標楷體"/>
          <w:color w:val="000000"/>
        </w:rPr>
      </w:pPr>
      <w:r w:rsidRPr="00AD2FE9">
        <w:rPr>
          <w:rFonts w:eastAsia="標楷體"/>
          <w:color w:val="000000"/>
        </w:rPr>
        <w:t>3</w:t>
      </w:r>
      <w:r w:rsidRPr="00AD2FE9">
        <w:rPr>
          <w:rFonts w:eastAsia="標楷體"/>
          <w:color w:val="000000"/>
        </w:rPr>
        <w:t>、在學成績及其他有利審查資料</w:t>
      </w:r>
      <w:r w:rsidRPr="00AD2FE9">
        <w:rPr>
          <w:rFonts w:eastAsia="標楷體"/>
          <w:color w:val="000000"/>
        </w:rPr>
        <w:t>(30%)</w:t>
      </w:r>
    </w:p>
    <w:p w:rsidR="00BB1A1B" w:rsidRPr="00AD2FE9" w:rsidRDefault="00BB1A1B" w:rsidP="00BB1A1B">
      <w:pPr>
        <w:shd w:val="clear" w:color="auto" w:fill="FFFFFF"/>
        <w:wordWrap w:val="0"/>
        <w:spacing w:line="400" w:lineRule="atLeast"/>
        <w:ind w:leftChars="118" w:left="283" w:firstLine="360"/>
        <w:rPr>
          <w:rFonts w:eastAsia="標楷體"/>
          <w:color w:val="000000"/>
        </w:rPr>
      </w:pPr>
      <w:r w:rsidRPr="00AD2FE9">
        <w:rPr>
          <w:rFonts w:eastAsia="標楷體"/>
          <w:color w:val="000000"/>
        </w:rPr>
        <w:t>(</w:t>
      </w:r>
      <w:r w:rsidRPr="00AD2FE9">
        <w:rPr>
          <w:rFonts w:eastAsia="標楷體"/>
          <w:color w:val="000000"/>
        </w:rPr>
        <w:t>二</w:t>
      </w:r>
      <w:r w:rsidRPr="00AD2FE9">
        <w:rPr>
          <w:rFonts w:eastAsia="標楷體"/>
          <w:color w:val="000000"/>
        </w:rPr>
        <w:t>)</w:t>
      </w:r>
      <w:r w:rsidRPr="00AD2FE9">
        <w:rPr>
          <w:rFonts w:eastAsia="標楷體"/>
          <w:color w:val="000000"/>
        </w:rPr>
        <w:t>面試</w:t>
      </w:r>
      <w:r w:rsidRPr="00AD2FE9">
        <w:rPr>
          <w:rFonts w:eastAsia="標楷體"/>
          <w:color w:val="000000"/>
        </w:rPr>
        <w:t xml:space="preserve"> (40%)</w:t>
      </w:r>
    </w:p>
    <w:p w:rsidR="00BB1A1B" w:rsidRPr="00AD2FE9" w:rsidRDefault="00BB1A1B" w:rsidP="00BB1A1B">
      <w:pPr>
        <w:shd w:val="clear" w:color="auto" w:fill="FFFFFF"/>
        <w:wordWrap w:val="0"/>
        <w:spacing w:line="400" w:lineRule="atLeast"/>
        <w:ind w:leftChars="118" w:left="283" w:firstLine="960"/>
        <w:rPr>
          <w:rFonts w:eastAsia="標楷體"/>
          <w:color w:val="000000"/>
        </w:rPr>
      </w:pPr>
      <w:r w:rsidRPr="00AD2FE9">
        <w:rPr>
          <w:rFonts w:eastAsia="標楷體"/>
          <w:color w:val="000000"/>
        </w:rPr>
        <w:t>1</w:t>
      </w:r>
      <w:r w:rsidRPr="00AD2FE9">
        <w:rPr>
          <w:rFonts w:eastAsia="標楷體"/>
          <w:color w:val="000000"/>
        </w:rPr>
        <w:t>、專業知識</w:t>
      </w:r>
      <w:r w:rsidRPr="00AD2FE9">
        <w:rPr>
          <w:rFonts w:eastAsia="標楷體"/>
          <w:color w:val="000000"/>
        </w:rPr>
        <w:t>(50%)</w:t>
      </w:r>
    </w:p>
    <w:p w:rsidR="00BB1A1B" w:rsidRPr="00AD2FE9" w:rsidRDefault="00BB1A1B" w:rsidP="00BB1A1B">
      <w:pPr>
        <w:shd w:val="clear" w:color="auto" w:fill="FFFFFF"/>
        <w:wordWrap w:val="0"/>
        <w:spacing w:line="400" w:lineRule="atLeast"/>
        <w:ind w:leftChars="118" w:left="283" w:firstLine="960"/>
        <w:rPr>
          <w:rFonts w:eastAsia="標楷體"/>
          <w:color w:val="000000"/>
        </w:rPr>
      </w:pPr>
      <w:r w:rsidRPr="00AD2FE9">
        <w:rPr>
          <w:rFonts w:eastAsia="標楷體"/>
          <w:color w:val="000000"/>
        </w:rPr>
        <w:t>2</w:t>
      </w:r>
      <w:r w:rsidRPr="00AD2FE9">
        <w:rPr>
          <w:rFonts w:eastAsia="標楷體"/>
          <w:color w:val="000000"/>
        </w:rPr>
        <w:t>、研究潛力</w:t>
      </w:r>
      <w:r w:rsidRPr="00AD2FE9">
        <w:rPr>
          <w:rFonts w:eastAsia="標楷體"/>
          <w:color w:val="000000"/>
        </w:rPr>
        <w:t>(50%)</w:t>
      </w:r>
    </w:p>
    <w:p w:rsidR="00BB1A1B" w:rsidRPr="00AD2FE9" w:rsidRDefault="00BB1A1B" w:rsidP="00BB1A1B">
      <w:pPr>
        <w:shd w:val="clear" w:color="auto" w:fill="FFFFFF"/>
        <w:wordWrap w:val="0"/>
        <w:spacing w:line="400" w:lineRule="atLeast"/>
        <w:ind w:leftChars="118" w:left="283"/>
        <w:rPr>
          <w:rFonts w:eastAsia="標楷體"/>
          <w:color w:val="000000"/>
        </w:rPr>
      </w:pPr>
      <w:r w:rsidRPr="00AD2FE9">
        <w:rPr>
          <w:rFonts w:eastAsia="標楷體"/>
          <w:color w:val="000000"/>
        </w:rPr>
        <w:t>七、甄選程序</w:t>
      </w:r>
    </w:p>
    <w:p w:rsidR="00BB1A1B" w:rsidRPr="00AD2FE9" w:rsidRDefault="00BB1A1B" w:rsidP="00BB1A1B">
      <w:pPr>
        <w:shd w:val="clear" w:color="auto" w:fill="FFFFFF"/>
        <w:wordWrap w:val="0"/>
        <w:spacing w:line="400" w:lineRule="atLeast"/>
        <w:ind w:firstLineChars="146" w:firstLine="350"/>
        <w:rPr>
          <w:rFonts w:eastAsia="標楷體"/>
          <w:color w:val="000000"/>
        </w:rPr>
      </w:pPr>
      <w:r>
        <w:rPr>
          <w:rFonts w:eastAsia="標楷體" w:hint="eastAsia"/>
          <w:color w:val="000000"/>
        </w:rPr>
        <w:t xml:space="preserve">  </w:t>
      </w:r>
      <w:r w:rsidRPr="00AD2FE9">
        <w:rPr>
          <w:rFonts w:eastAsia="標楷體"/>
          <w:color w:val="000000"/>
        </w:rPr>
        <w:t>(</w:t>
      </w:r>
      <w:proofErr w:type="gramStart"/>
      <w:r w:rsidRPr="00AD2FE9">
        <w:rPr>
          <w:rFonts w:eastAsia="標楷體"/>
          <w:color w:val="000000"/>
        </w:rPr>
        <w:t>一</w:t>
      </w:r>
      <w:proofErr w:type="gramEnd"/>
      <w:r w:rsidRPr="00AD2FE9">
        <w:rPr>
          <w:rFonts w:eastAsia="標楷體"/>
          <w:color w:val="000000"/>
        </w:rPr>
        <w:t>)</w:t>
      </w:r>
      <w:r w:rsidRPr="00AD2FE9">
        <w:rPr>
          <w:rFonts w:eastAsia="標楷體"/>
          <w:color w:val="000000"/>
        </w:rPr>
        <w:t>第一階段：資料審查。</w:t>
      </w:r>
    </w:p>
    <w:p w:rsidR="00BB1A1B" w:rsidRPr="00AD2FE9" w:rsidRDefault="00BB1A1B" w:rsidP="00BB1A1B">
      <w:pPr>
        <w:shd w:val="clear" w:color="auto" w:fill="FFFFFF"/>
        <w:wordWrap w:val="0"/>
        <w:spacing w:line="400" w:lineRule="atLeast"/>
        <w:ind w:leftChars="321" w:left="912" w:hangingChars="59" w:hanging="142"/>
        <w:rPr>
          <w:rFonts w:eastAsia="標楷體"/>
          <w:color w:val="000000"/>
        </w:rPr>
      </w:pPr>
      <w:r>
        <w:rPr>
          <w:rFonts w:eastAsia="標楷體" w:hint="eastAsia"/>
          <w:color w:val="000000"/>
        </w:rPr>
        <w:t xml:space="preserve">  </w:t>
      </w:r>
      <w:r w:rsidRPr="00AD2FE9">
        <w:rPr>
          <w:rFonts w:eastAsia="標楷體"/>
          <w:color w:val="000000"/>
        </w:rPr>
        <w:t>報名截止日後</w:t>
      </w:r>
      <w:r w:rsidRPr="00AD2FE9">
        <w:rPr>
          <w:rFonts w:eastAsia="標楷體"/>
          <w:color w:val="000000"/>
        </w:rPr>
        <w:t>10</w:t>
      </w:r>
      <w:r w:rsidRPr="00AD2FE9">
        <w:rPr>
          <w:rFonts w:eastAsia="標楷體"/>
          <w:color w:val="000000"/>
        </w:rPr>
        <w:t>個工作日公告通過第一階段資料審查名單，並公告第二階段面試時間。</w:t>
      </w:r>
    </w:p>
    <w:p w:rsidR="00BB1A1B" w:rsidRPr="00AD2FE9" w:rsidRDefault="00BB1A1B" w:rsidP="00BB1A1B">
      <w:pPr>
        <w:shd w:val="clear" w:color="auto" w:fill="FFFFFF"/>
        <w:wordWrap w:val="0"/>
        <w:spacing w:line="400" w:lineRule="atLeast"/>
        <w:rPr>
          <w:rFonts w:eastAsia="標楷體"/>
          <w:color w:val="000000"/>
        </w:rPr>
      </w:pPr>
      <w:r>
        <w:rPr>
          <w:rFonts w:eastAsia="標楷體" w:hint="eastAsia"/>
          <w:color w:val="000000"/>
        </w:rPr>
        <w:t xml:space="preserve">     </w:t>
      </w:r>
      <w:r w:rsidRPr="00AD2FE9">
        <w:rPr>
          <w:rFonts w:eastAsia="標楷體"/>
          <w:color w:val="000000"/>
        </w:rPr>
        <w:t>(</w:t>
      </w:r>
      <w:r w:rsidRPr="00AD2FE9">
        <w:rPr>
          <w:rFonts w:eastAsia="標楷體"/>
          <w:color w:val="000000"/>
        </w:rPr>
        <w:t>二</w:t>
      </w:r>
      <w:r w:rsidRPr="00AD2FE9">
        <w:rPr>
          <w:rFonts w:eastAsia="標楷體"/>
          <w:color w:val="000000"/>
        </w:rPr>
        <w:t>)</w:t>
      </w:r>
      <w:r w:rsidRPr="00AD2FE9">
        <w:rPr>
          <w:rFonts w:eastAsia="標楷體"/>
          <w:color w:val="000000"/>
        </w:rPr>
        <w:t>第二階段：面試。</w:t>
      </w:r>
    </w:p>
    <w:p w:rsidR="00BB1A1B" w:rsidRPr="00AD2FE9" w:rsidRDefault="00BB1A1B" w:rsidP="00BB1A1B">
      <w:pPr>
        <w:shd w:val="clear" w:color="auto" w:fill="FFFFFF"/>
        <w:wordWrap w:val="0"/>
        <w:spacing w:line="400" w:lineRule="atLeast"/>
        <w:ind w:leftChars="397" w:left="953"/>
        <w:rPr>
          <w:rFonts w:eastAsia="標楷體"/>
          <w:color w:val="000000"/>
        </w:rPr>
      </w:pPr>
      <w:r w:rsidRPr="00AD2FE9">
        <w:rPr>
          <w:rFonts w:eastAsia="標楷體"/>
          <w:color w:val="000000"/>
        </w:rPr>
        <w:t>第一階段入選名單公佈</w:t>
      </w:r>
      <w:r w:rsidRPr="00AD2FE9">
        <w:rPr>
          <w:rFonts w:eastAsia="標楷體"/>
          <w:color w:val="000000"/>
        </w:rPr>
        <w:t>10</w:t>
      </w:r>
      <w:r w:rsidRPr="00AD2FE9">
        <w:rPr>
          <w:rFonts w:eastAsia="標楷體"/>
          <w:color w:val="000000"/>
        </w:rPr>
        <w:t>個工作日內完成第二階段面試並公告通過預備研究生甄選名單。</w:t>
      </w:r>
    </w:p>
    <w:p w:rsidR="00BB1A1B" w:rsidRPr="00AD2FE9" w:rsidRDefault="00BB1A1B" w:rsidP="00BB1A1B">
      <w:pPr>
        <w:shd w:val="clear" w:color="auto" w:fill="FFFFFF"/>
        <w:wordWrap w:val="0"/>
        <w:spacing w:line="300" w:lineRule="atLeast"/>
        <w:ind w:leftChars="118" w:left="763" w:hanging="480"/>
        <w:rPr>
          <w:rFonts w:eastAsia="標楷體"/>
          <w:color w:val="000000"/>
        </w:rPr>
      </w:pPr>
      <w:r w:rsidRPr="00AD2FE9">
        <w:rPr>
          <w:rFonts w:eastAsia="標楷體"/>
          <w:color w:val="000000"/>
        </w:rPr>
        <w:t>八、資料繳交：</w:t>
      </w:r>
    </w:p>
    <w:p w:rsidR="00BB1A1B" w:rsidRPr="00AD2FE9" w:rsidRDefault="00BB1A1B" w:rsidP="00BB1A1B">
      <w:pPr>
        <w:shd w:val="clear" w:color="auto" w:fill="FFFFFF"/>
        <w:wordWrap w:val="0"/>
        <w:spacing w:line="300" w:lineRule="atLeast"/>
        <w:ind w:leftChars="118" w:left="763" w:hanging="480"/>
        <w:rPr>
          <w:rFonts w:eastAsia="標楷體"/>
          <w:color w:val="000000"/>
        </w:rPr>
      </w:pPr>
      <w:r w:rsidRPr="00AD2FE9">
        <w:rPr>
          <w:rFonts w:eastAsia="標楷體"/>
          <w:color w:val="000000"/>
        </w:rPr>
        <w:t xml:space="preserve">　　</w:t>
      </w:r>
      <w:r w:rsidRPr="00CF5D03">
        <w:rPr>
          <w:rFonts w:ascii="標楷體" w:eastAsia="標楷體" w:hAnsi="標楷體" w:cs="Tahoma"/>
          <w:color w:val="000000"/>
        </w:rPr>
        <w:t>請</w:t>
      </w:r>
      <w:proofErr w:type="gramStart"/>
      <w:r w:rsidRPr="00CF5D03">
        <w:rPr>
          <w:rFonts w:ascii="標楷體" w:eastAsia="標楷體" w:hAnsi="標楷體" w:cs="Tahoma"/>
          <w:color w:val="000000"/>
        </w:rPr>
        <w:t>將備審資料</w:t>
      </w:r>
      <w:proofErr w:type="gramEnd"/>
      <w:r w:rsidRPr="00CF5D03">
        <w:rPr>
          <w:rFonts w:ascii="標楷體" w:eastAsia="標楷體" w:hAnsi="標楷體" w:cs="Tahoma"/>
          <w:color w:val="000000"/>
        </w:rPr>
        <w:t>裝訂整齊後，交至生科</w:t>
      </w:r>
      <w:r w:rsidRPr="00CF5D03">
        <w:rPr>
          <w:rFonts w:ascii="標楷體" w:eastAsia="標楷體" w:hAnsi="標楷體" w:cs="Tahoma" w:hint="eastAsia"/>
          <w:b/>
          <w:color w:val="FF0000"/>
          <w:u w:val="single"/>
        </w:rPr>
        <w:t>系</w:t>
      </w:r>
      <w:r w:rsidRPr="00CF5D03">
        <w:rPr>
          <w:rFonts w:ascii="標楷體" w:eastAsia="標楷體" w:hAnsi="標楷體" w:cs="Tahoma"/>
          <w:color w:val="000000"/>
        </w:rPr>
        <w:t>辦公室。</w:t>
      </w:r>
    </w:p>
    <w:p w:rsidR="00BB1A1B" w:rsidRPr="00AD2FE9" w:rsidRDefault="00BB1A1B" w:rsidP="00BB1A1B">
      <w:pPr>
        <w:shd w:val="clear" w:color="auto" w:fill="FFFFFF"/>
        <w:wordWrap w:val="0"/>
        <w:ind w:leftChars="118" w:left="763" w:hanging="480"/>
        <w:rPr>
          <w:rFonts w:eastAsia="標楷體"/>
          <w:color w:val="000000"/>
        </w:rPr>
      </w:pPr>
      <w:r w:rsidRPr="00AD2FE9">
        <w:rPr>
          <w:rFonts w:eastAsia="標楷體"/>
          <w:color w:val="000000"/>
        </w:rPr>
        <w:t>九、預</w:t>
      </w:r>
      <w:proofErr w:type="gramStart"/>
      <w:r w:rsidRPr="00AD2FE9">
        <w:rPr>
          <w:rFonts w:eastAsia="標楷體"/>
          <w:color w:val="000000"/>
        </w:rPr>
        <w:t>研</w:t>
      </w:r>
      <w:proofErr w:type="gramEnd"/>
      <w:r w:rsidRPr="00AD2FE9">
        <w:rPr>
          <w:rFonts w:eastAsia="標楷體"/>
          <w:color w:val="000000"/>
        </w:rPr>
        <w:t>生若研究成績表現優良，並獲指導老師推薦，於參加本</w:t>
      </w:r>
      <w:r w:rsidRPr="00CF5D03">
        <w:rPr>
          <w:rFonts w:ascii="標楷體" w:eastAsia="標楷體" w:hAnsi="標楷體" w:cs="Tahoma" w:hint="eastAsia"/>
          <w:b/>
          <w:color w:val="FF0000"/>
          <w:u w:val="single"/>
        </w:rPr>
        <w:t>系</w:t>
      </w:r>
      <w:r w:rsidRPr="00AD2FE9">
        <w:rPr>
          <w:rFonts w:eastAsia="標楷體"/>
          <w:color w:val="000000"/>
        </w:rPr>
        <w:t>碩士班甄試時，推薦委員會得優先錄取。</w:t>
      </w:r>
    </w:p>
    <w:p w:rsidR="00B7737F" w:rsidRPr="00022B96" w:rsidRDefault="00BB1A1B" w:rsidP="00BB1A1B">
      <w:pPr>
        <w:autoSpaceDE w:val="0"/>
        <w:autoSpaceDN w:val="0"/>
        <w:adjustRightInd w:val="0"/>
        <w:ind w:left="708" w:hangingChars="295" w:hanging="708"/>
        <w:jc w:val="both"/>
        <w:rPr>
          <w:rFonts w:ascii="標楷體" w:eastAsia="標楷體" w:hAnsi="標楷體" w:cs="標楷體"/>
          <w:kern w:val="0"/>
        </w:rPr>
      </w:pPr>
      <w:r>
        <w:rPr>
          <w:rFonts w:eastAsia="標楷體" w:hint="eastAsia"/>
          <w:color w:val="000000"/>
        </w:rPr>
        <w:t xml:space="preserve">  </w:t>
      </w:r>
      <w:r w:rsidRPr="00AD2FE9">
        <w:rPr>
          <w:rFonts w:eastAsia="標楷體"/>
          <w:color w:val="000000"/>
        </w:rPr>
        <w:t>十、</w:t>
      </w:r>
      <w:r w:rsidRPr="00BB1A1B">
        <w:rPr>
          <w:rFonts w:eastAsia="標楷體"/>
        </w:rPr>
        <w:t>本要點經系</w:t>
      </w:r>
      <w:proofErr w:type="gramStart"/>
      <w:r w:rsidRPr="00BB1A1B">
        <w:rPr>
          <w:rFonts w:eastAsia="標楷體"/>
        </w:rPr>
        <w:t>務</w:t>
      </w:r>
      <w:proofErr w:type="gramEnd"/>
      <w:r w:rsidRPr="00BB1A1B">
        <w:rPr>
          <w:rFonts w:eastAsia="標楷體"/>
        </w:rPr>
        <w:t>會議通過，送院</w:t>
      </w:r>
      <w:proofErr w:type="gramStart"/>
      <w:r w:rsidRPr="00BB1A1B">
        <w:rPr>
          <w:rFonts w:eastAsia="標楷體"/>
        </w:rPr>
        <w:t>務</w:t>
      </w:r>
      <w:proofErr w:type="gramEnd"/>
      <w:r w:rsidRPr="00BB1A1B">
        <w:rPr>
          <w:rFonts w:eastAsia="標楷體"/>
        </w:rPr>
        <w:t>會議備查、教務會議審查，校長</w:t>
      </w:r>
      <w:r w:rsidRPr="00BB1A1B">
        <w:rPr>
          <w:rFonts w:eastAsia="標楷體" w:hint="eastAsia"/>
        </w:rPr>
        <w:t>核定後</w:t>
      </w:r>
      <w:r w:rsidRPr="00BB1A1B">
        <w:rPr>
          <w:rFonts w:eastAsia="標楷體"/>
        </w:rPr>
        <w:t>公佈實施，修</w:t>
      </w:r>
      <w:r w:rsidRPr="00BB1A1B">
        <w:rPr>
          <w:rFonts w:eastAsia="標楷體" w:hint="eastAsia"/>
        </w:rPr>
        <w:t>正</w:t>
      </w:r>
      <w:r w:rsidRPr="00BB1A1B">
        <w:rPr>
          <w:rFonts w:eastAsia="標楷體"/>
        </w:rPr>
        <w:t>時亦同。</w:t>
      </w:r>
    </w:p>
    <w:p w:rsidR="00B7737F" w:rsidRDefault="00B7737F" w:rsidP="00273C0A">
      <w:pPr>
        <w:tabs>
          <w:tab w:val="left" w:pos="142"/>
          <w:tab w:val="left" w:pos="851"/>
        </w:tabs>
        <w:snapToGrid w:val="0"/>
        <w:spacing w:beforeLines="50" w:before="120" w:afterLines="50" w:after="120"/>
        <w:rPr>
          <w:rFonts w:ascii="標楷體" w:eastAsia="標楷體" w:hAnsi="標楷體" w:cs="標楷體"/>
          <w:b/>
          <w:kern w:val="0"/>
          <w:sz w:val="28"/>
          <w:szCs w:val="28"/>
        </w:rPr>
      </w:pPr>
      <w:r w:rsidRPr="00475E1B">
        <w:rPr>
          <w:rFonts w:ascii="標楷體" w:eastAsia="標楷體" w:hAnsi="標楷體" w:cs="標楷體" w:hint="eastAsia"/>
          <w:b/>
          <w:kern w:val="0"/>
          <w:sz w:val="28"/>
          <w:szCs w:val="28"/>
        </w:rPr>
        <w:t>決</w:t>
      </w:r>
      <w:r>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p>
    <w:p w:rsidR="00713A9D" w:rsidRPr="00713A9D" w:rsidRDefault="00713A9D" w:rsidP="00342C47">
      <w:pPr>
        <w:pStyle w:val="aff1"/>
        <w:numPr>
          <w:ilvl w:val="0"/>
          <w:numId w:val="41"/>
        </w:numPr>
        <w:tabs>
          <w:tab w:val="left" w:pos="142"/>
          <w:tab w:val="left" w:pos="851"/>
        </w:tabs>
        <w:snapToGrid w:val="0"/>
        <w:ind w:leftChars="0" w:left="1134" w:hanging="561"/>
        <w:rPr>
          <w:rFonts w:ascii="標楷體" w:eastAsia="標楷體" w:hAnsi="標楷體" w:cs="標楷體"/>
          <w:b/>
          <w:kern w:val="0"/>
          <w:sz w:val="28"/>
          <w:szCs w:val="28"/>
        </w:rPr>
      </w:pPr>
      <w:r w:rsidRPr="00713A9D">
        <w:rPr>
          <w:rFonts w:ascii="標楷體" w:eastAsia="標楷體" w:hAnsi="標楷體" w:cs="標楷體" w:hint="eastAsia"/>
          <w:b/>
          <w:kern w:val="0"/>
          <w:sz w:val="28"/>
          <w:szCs w:val="28"/>
        </w:rPr>
        <w:t>將要點名稱及第一點之「生命科學系碩士班」修正為「生命科學系」，刪除碩士班。</w:t>
      </w:r>
    </w:p>
    <w:p w:rsidR="00713A9D" w:rsidRDefault="00713A9D" w:rsidP="00342C47">
      <w:pPr>
        <w:pStyle w:val="aff1"/>
        <w:numPr>
          <w:ilvl w:val="0"/>
          <w:numId w:val="41"/>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第三點修正為「學生申請時間：</w:t>
      </w:r>
      <w:r w:rsidRPr="00713A9D">
        <w:rPr>
          <w:rFonts w:ascii="標楷體" w:eastAsia="標楷體" w:hAnsi="標楷體" w:cs="標楷體" w:hint="eastAsia"/>
          <w:b/>
          <w:color w:val="FF0000"/>
          <w:kern w:val="0"/>
          <w:sz w:val="28"/>
          <w:szCs w:val="28"/>
          <w:u w:val="single"/>
        </w:rPr>
        <w:t>依本校行事曆規定時間</w:t>
      </w:r>
      <w:r>
        <w:rPr>
          <w:rFonts w:ascii="標楷體" w:eastAsia="標楷體" w:hAnsi="標楷體" w:cs="標楷體" w:hint="eastAsia"/>
          <w:b/>
          <w:kern w:val="0"/>
          <w:sz w:val="28"/>
          <w:szCs w:val="28"/>
        </w:rPr>
        <w:t>」。</w:t>
      </w:r>
    </w:p>
    <w:p w:rsidR="00713A9D" w:rsidRDefault="00713A9D" w:rsidP="00342C47">
      <w:pPr>
        <w:pStyle w:val="aff1"/>
        <w:numPr>
          <w:ilvl w:val="0"/>
          <w:numId w:val="41"/>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第五點第四款第二目</w:t>
      </w:r>
      <w:r w:rsidR="00342C47">
        <w:rPr>
          <w:rFonts w:ascii="標楷體" w:eastAsia="標楷體" w:hAnsi="標楷體" w:cs="標楷體" w:hint="eastAsia"/>
          <w:b/>
          <w:kern w:val="0"/>
          <w:sz w:val="28"/>
          <w:szCs w:val="28"/>
        </w:rPr>
        <w:t>修正為「</w:t>
      </w:r>
      <w:r w:rsidR="00342C47" w:rsidRPr="00342C47">
        <w:rPr>
          <w:rFonts w:eastAsia="標楷體"/>
          <w:b/>
          <w:color w:val="000000"/>
          <w:sz w:val="28"/>
          <w:szCs w:val="28"/>
        </w:rPr>
        <w:t>全民英檢成績或專業</w:t>
      </w:r>
      <w:r w:rsidR="00342C47" w:rsidRPr="00342C47">
        <w:rPr>
          <w:rFonts w:eastAsia="標楷體" w:hint="eastAsia"/>
          <w:b/>
          <w:color w:val="FF0000"/>
          <w:sz w:val="28"/>
          <w:szCs w:val="28"/>
          <w:u w:val="single"/>
        </w:rPr>
        <w:t>證</w:t>
      </w:r>
      <w:r w:rsidR="00342C47" w:rsidRPr="00342C47">
        <w:rPr>
          <w:rFonts w:eastAsia="標楷體"/>
          <w:b/>
          <w:color w:val="000000"/>
          <w:sz w:val="28"/>
          <w:szCs w:val="28"/>
        </w:rPr>
        <w:t>照等。</w:t>
      </w:r>
      <w:r w:rsidR="00342C47">
        <w:rPr>
          <w:rFonts w:ascii="標楷體" w:eastAsia="標楷體" w:hAnsi="標楷體" w:cs="標楷體" w:hint="eastAsia"/>
          <w:b/>
          <w:kern w:val="0"/>
          <w:sz w:val="28"/>
          <w:szCs w:val="28"/>
        </w:rPr>
        <w:t>」。</w:t>
      </w:r>
    </w:p>
    <w:p w:rsidR="00342C47" w:rsidRDefault="00342C47" w:rsidP="00342C47">
      <w:pPr>
        <w:pStyle w:val="aff1"/>
        <w:numPr>
          <w:ilvl w:val="0"/>
          <w:numId w:val="41"/>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刪除第九點。</w:t>
      </w:r>
    </w:p>
    <w:p w:rsidR="00342C47" w:rsidRDefault="00C71602" w:rsidP="00342C47">
      <w:pPr>
        <w:pStyle w:val="aff1"/>
        <w:numPr>
          <w:ilvl w:val="0"/>
          <w:numId w:val="41"/>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統一將</w:t>
      </w:r>
      <w:r w:rsidR="00342C47">
        <w:rPr>
          <w:rFonts w:ascii="標楷體" w:eastAsia="標楷體" w:hAnsi="標楷體" w:cs="標楷體" w:hint="eastAsia"/>
          <w:b/>
          <w:kern w:val="0"/>
          <w:sz w:val="28"/>
          <w:szCs w:val="28"/>
        </w:rPr>
        <w:t>阿拉伯數字改為國字小寫。</w:t>
      </w:r>
    </w:p>
    <w:p w:rsidR="00342C47" w:rsidRDefault="00342C47" w:rsidP="00342C47">
      <w:pPr>
        <w:pStyle w:val="aff1"/>
        <w:numPr>
          <w:ilvl w:val="0"/>
          <w:numId w:val="41"/>
        </w:numPr>
        <w:tabs>
          <w:tab w:val="left" w:pos="142"/>
          <w:tab w:val="left" w:pos="851"/>
        </w:tabs>
        <w:snapToGrid w:val="0"/>
        <w:spacing w:afterLines="50" w:after="120"/>
        <w:ind w:leftChars="0" w:left="1134" w:hanging="561"/>
        <w:rPr>
          <w:rFonts w:ascii="標楷體" w:eastAsia="標楷體" w:hAnsi="標楷體" w:cs="標楷體" w:hint="eastAsia"/>
          <w:b/>
          <w:kern w:val="0"/>
          <w:sz w:val="28"/>
          <w:szCs w:val="28"/>
        </w:rPr>
      </w:pPr>
      <w:proofErr w:type="gramStart"/>
      <w:r>
        <w:rPr>
          <w:rFonts w:ascii="標楷體" w:eastAsia="標楷體" w:hAnsi="標楷體" w:cs="標楷體" w:hint="eastAsia"/>
          <w:b/>
          <w:kern w:val="0"/>
          <w:sz w:val="28"/>
          <w:szCs w:val="28"/>
        </w:rPr>
        <w:t>餘照案</w:t>
      </w:r>
      <w:proofErr w:type="gramEnd"/>
      <w:r>
        <w:rPr>
          <w:rFonts w:ascii="標楷體" w:eastAsia="標楷體" w:hAnsi="標楷體" w:cs="標楷體" w:hint="eastAsia"/>
          <w:b/>
          <w:kern w:val="0"/>
          <w:sz w:val="28"/>
          <w:szCs w:val="28"/>
        </w:rPr>
        <w:t>通過。</w:t>
      </w:r>
    </w:p>
    <w:p w:rsidR="00022DE3" w:rsidRPr="00022DE3" w:rsidRDefault="00022DE3" w:rsidP="00022DE3">
      <w:pPr>
        <w:tabs>
          <w:tab w:val="left" w:pos="142"/>
          <w:tab w:val="left" w:pos="851"/>
        </w:tabs>
        <w:snapToGrid w:val="0"/>
        <w:spacing w:afterLines="50" w:after="120"/>
        <w:ind w:left="1317" w:hangingChars="470" w:hanging="1317"/>
        <w:rPr>
          <w:rFonts w:ascii="標楷體" w:eastAsia="標楷體" w:hAnsi="標楷體" w:cs="標楷體"/>
          <w:b/>
          <w:kern w:val="0"/>
          <w:sz w:val="28"/>
          <w:szCs w:val="28"/>
        </w:rPr>
      </w:pPr>
      <w:r>
        <w:rPr>
          <w:rFonts w:ascii="標楷體" w:eastAsia="標楷體" w:hAnsi="標楷體" w:cs="標楷體" w:hint="eastAsia"/>
          <w:b/>
          <w:kern w:val="0"/>
          <w:sz w:val="28"/>
          <w:szCs w:val="28"/>
        </w:rPr>
        <w:t>附帶決議：</w:t>
      </w:r>
      <w:r w:rsidRPr="00022DE3">
        <w:rPr>
          <w:rFonts w:ascii="標楷體" w:eastAsia="標楷體" w:hAnsi="標楷體" w:hint="eastAsia"/>
          <w:b/>
          <w:sz w:val="28"/>
          <w:szCs w:val="28"/>
        </w:rPr>
        <w:t>有關預備研究生一詞之修正，待本校學生抵免學分要點報部修正通過後，再一併修正。</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21C9D" w:rsidRPr="00005056" w:rsidTr="00B10A6B">
        <w:tc>
          <w:tcPr>
            <w:tcW w:w="10314" w:type="dxa"/>
            <w:shd w:val="clear" w:color="auto" w:fill="auto"/>
          </w:tcPr>
          <w:p w:rsidR="00821C9D" w:rsidRPr="00D22043" w:rsidRDefault="00821C9D" w:rsidP="00B10A6B">
            <w:pPr>
              <w:spacing w:line="400" w:lineRule="exact"/>
              <w:ind w:left="1133" w:hangingChars="472" w:hanging="1133"/>
              <w:rPr>
                <w:rFonts w:eastAsia="標楷體"/>
                <w:b/>
                <w:sz w:val="28"/>
                <w:szCs w:val="28"/>
              </w:rPr>
            </w:pPr>
            <w:r>
              <w:br w:type="page"/>
            </w:r>
            <w:bookmarkStart w:id="8" w:name="提案九"/>
            <w:r w:rsidRPr="00D22043">
              <w:rPr>
                <w:rFonts w:eastAsia="標楷體"/>
                <w:b/>
                <w:sz w:val="28"/>
                <w:szCs w:val="28"/>
              </w:rPr>
              <w:t>提案</w:t>
            </w:r>
            <w:r>
              <w:rPr>
                <w:rFonts w:eastAsia="標楷體" w:hint="eastAsia"/>
                <w:b/>
                <w:sz w:val="28"/>
                <w:szCs w:val="28"/>
              </w:rPr>
              <w:t>九</w:t>
            </w:r>
            <w:bookmarkEnd w:id="8"/>
            <w:r>
              <w:rPr>
                <w:rFonts w:eastAsia="標楷體" w:hint="eastAsia"/>
                <w:b/>
                <w:sz w:val="28"/>
                <w:szCs w:val="28"/>
              </w:rPr>
              <w:t>、</w:t>
            </w:r>
            <w:r w:rsidRPr="00B7737F">
              <w:rPr>
                <w:rFonts w:eastAsia="標楷體" w:hint="eastAsia"/>
                <w:b/>
                <w:sz w:val="28"/>
                <w:szCs w:val="28"/>
              </w:rPr>
              <w:t>修正</w:t>
            </w:r>
            <w:r>
              <w:rPr>
                <w:rFonts w:eastAsia="標楷體" w:hint="eastAsia"/>
                <w:b/>
                <w:sz w:val="28"/>
                <w:szCs w:val="28"/>
              </w:rPr>
              <w:t>本校</w:t>
            </w:r>
            <w:r w:rsidRPr="00821C9D">
              <w:rPr>
                <w:rFonts w:eastAsia="標楷體" w:hint="eastAsia"/>
                <w:b/>
                <w:sz w:val="28"/>
                <w:szCs w:val="28"/>
              </w:rPr>
              <w:t>「</w:t>
            </w:r>
            <w:r w:rsidRPr="00821C9D">
              <w:rPr>
                <w:rFonts w:ascii="標楷體" w:eastAsia="標楷體" w:hAnsi="標楷體" w:hint="eastAsia"/>
                <w:b/>
                <w:sz w:val="28"/>
                <w:szCs w:val="28"/>
              </w:rPr>
              <w:t>文化資源與休閒產業學系碩士班預備研究生甄選要點</w:t>
            </w:r>
            <w:r w:rsidRPr="00821C9D">
              <w:rPr>
                <w:rFonts w:eastAsia="標楷體" w:hint="eastAsia"/>
                <w:b/>
                <w:sz w:val="28"/>
                <w:szCs w:val="28"/>
              </w:rPr>
              <w:t>」，</w:t>
            </w:r>
            <w:r w:rsidRPr="00821C9D">
              <w:rPr>
                <w:rFonts w:ascii="標楷體" w:eastAsia="標楷體" w:hAnsi="標楷體" w:hint="eastAsia"/>
                <w:b/>
                <w:sz w:val="28"/>
                <w:szCs w:val="28"/>
              </w:rPr>
              <w:t>請</w:t>
            </w:r>
            <w:r w:rsidR="002238B7">
              <w:rPr>
                <w:rFonts w:ascii="標楷體" w:eastAsia="標楷體" w:hAnsi="標楷體" w:hint="eastAsia"/>
                <w:b/>
                <w:sz w:val="28"/>
                <w:szCs w:val="28"/>
              </w:rPr>
              <w:t>審議</w:t>
            </w:r>
            <w:r w:rsidRPr="00821C9D">
              <w:rPr>
                <w:rFonts w:eastAsia="標楷體" w:hint="eastAsia"/>
                <w:b/>
                <w:sz w:val="28"/>
                <w:szCs w:val="28"/>
              </w:rPr>
              <w:t>。</w:t>
            </w:r>
          </w:p>
          <w:p w:rsidR="00821C9D" w:rsidRPr="00D22043" w:rsidRDefault="00821C9D" w:rsidP="00821C9D">
            <w:pPr>
              <w:pStyle w:val="aff1"/>
              <w:tabs>
                <w:tab w:val="left" w:pos="4660"/>
              </w:tabs>
              <w:spacing w:line="400" w:lineRule="exact"/>
              <w:ind w:leftChars="-118" w:left="0" w:right="33" w:hangingChars="118" w:hanging="28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師範學院</w:t>
            </w:r>
            <w:r>
              <w:rPr>
                <w:rFonts w:ascii="標楷體" w:eastAsia="標楷體" w:hAnsi="標楷體" w:hint="eastAsia"/>
              </w:rPr>
              <w:t>文化資源與休閒產業學</w:t>
            </w:r>
            <w:r w:rsidRPr="00CF5D03">
              <w:rPr>
                <w:rFonts w:ascii="標楷體" w:eastAsia="標楷體" w:hAnsi="標楷體" w:hint="eastAsia"/>
              </w:rPr>
              <w:t>系</w:t>
            </w:r>
            <w:proofErr w:type="gramStart"/>
            <w:r w:rsidRPr="004258CE">
              <w:rPr>
                <w:rFonts w:eastAsia="標楷體"/>
              </w:rPr>
              <w:t>）</w:t>
            </w:r>
            <w:proofErr w:type="gramEnd"/>
          </w:p>
        </w:tc>
      </w:tr>
    </w:tbl>
    <w:p w:rsidR="00821C9D" w:rsidRDefault="00821C9D" w:rsidP="00821C9D">
      <w:pPr>
        <w:pStyle w:val="20"/>
        <w:spacing w:after="0" w:line="400" w:lineRule="exact"/>
        <w:ind w:leftChars="0" w:left="0"/>
        <w:jc w:val="both"/>
        <w:rPr>
          <w:rFonts w:ascii="標楷體" w:eastAsia="標楷體" w:hAnsi="標楷體"/>
          <w:color w:val="000000"/>
        </w:rPr>
      </w:pPr>
      <w:r w:rsidRPr="00D643DD">
        <w:rPr>
          <w:rFonts w:ascii="標楷體" w:eastAsia="標楷體" w:hAnsi="新細明體"/>
          <w:b/>
          <w:bCs/>
          <w:sz w:val="28"/>
        </w:rPr>
        <w:t>說</w:t>
      </w:r>
      <w:r>
        <w:rPr>
          <w:rFonts w:ascii="標楷體" w:eastAsia="標楷體" w:hAnsi="新細明體" w:hint="eastAsia"/>
          <w:b/>
          <w:bCs/>
          <w:sz w:val="28"/>
        </w:rPr>
        <w:t xml:space="preserve">  </w:t>
      </w:r>
      <w:r w:rsidRPr="00D643DD">
        <w:rPr>
          <w:rFonts w:ascii="標楷體" w:eastAsia="標楷體" w:hAnsi="新細明體"/>
          <w:b/>
          <w:bCs/>
          <w:sz w:val="28"/>
        </w:rPr>
        <w:t>明：</w:t>
      </w:r>
    </w:p>
    <w:p w:rsidR="00821C9D" w:rsidRPr="00821C9D" w:rsidRDefault="00821C9D" w:rsidP="002238B7">
      <w:pPr>
        <w:numPr>
          <w:ilvl w:val="1"/>
          <w:numId w:val="32"/>
        </w:numPr>
        <w:autoSpaceDE w:val="0"/>
        <w:autoSpaceDN w:val="0"/>
        <w:adjustRightInd w:val="0"/>
        <w:ind w:left="1049" w:hanging="482"/>
        <w:jc w:val="both"/>
        <w:rPr>
          <w:rFonts w:ascii="標楷體" w:eastAsia="標楷體" w:hAnsi="標楷體" w:cs="標楷體"/>
          <w:kern w:val="0"/>
        </w:rPr>
      </w:pPr>
      <w:r w:rsidRPr="000F501D">
        <w:rPr>
          <w:rFonts w:eastAsia="標楷體" w:hint="eastAsia"/>
          <w:color w:val="000000"/>
        </w:rPr>
        <w:t>本案</w:t>
      </w:r>
      <w:proofErr w:type="gramStart"/>
      <w:r w:rsidRPr="000F501D">
        <w:rPr>
          <w:rFonts w:eastAsia="標楷體" w:hint="eastAsia"/>
          <w:color w:val="000000"/>
        </w:rPr>
        <w:t>經文休系</w:t>
      </w:r>
      <w:proofErr w:type="gramEnd"/>
      <w:r w:rsidRPr="000F501D">
        <w:rPr>
          <w:rFonts w:eastAsia="標楷體" w:hint="eastAsia"/>
          <w:color w:val="000000"/>
        </w:rPr>
        <w:t>(106.11.23)106</w:t>
      </w:r>
      <w:r w:rsidRPr="000F501D">
        <w:rPr>
          <w:rFonts w:eastAsia="標楷體" w:hint="eastAsia"/>
          <w:color w:val="000000"/>
        </w:rPr>
        <w:t>學年度第</w:t>
      </w:r>
      <w:r w:rsidRPr="000F501D">
        <w:rPr>
          <w:rFonts w:eastAsia="標楷體" w:hint="eastAsia"/>
          <w:color w:val="000000"/>
        </w:rPr>
        <w:t>1</w:t>
      </w:r>
      <w:r w:rsidRPr="000F501D">
        <w:rPr>
          <w:rFonts w:eastAsia="標楷體" w:hint="eastAsia"/>
          <w:color w:val="000000"/>
        </w:rPr>
        <w:t>學期第</w:t>
      </w:r>
      <w:r>
        <w:rPr>
          <w:rFonts w:eastAsia="標楷體" w:hint="eastAsia"/>
          <w:color w:val="000000"/>
        </w:rPr>
        <w:t>1</w:t>
      </w:r>
      <w:r w:rsidRPr="000F501D">
        <w:rPr>
          <w:rFonts w:eastAsia="標楷體" w:hint="eastAsia"/>
          <w:color w:val="000000"/>
        </w:rPr>
        <w:t>次系</w:t>
      </w:r>
      <w:proofErr w:type="gramStart"/>
      <w:r w:rsidRPr="000F501D">
        <w:rPr>
          <w:rFonts w:eastAsia="標楷體" w:hint="eastAsia"/>
          <w:color w:val="000000"/>
        </w:rPr>
        <w:t>務</w:t>
      </w:r>
      <w:proofErr w:type="gramEnd"/>
      <w:r w:rsidRPr="000F501D">
        <w:rPr>
          <w:rFonts w:eastAsia="標楷體" w:hint="eastAsia"/>
          <w:color w:val="000000"/>
        </w:rPr>
        <w:t>會議審議</w:t>
      </w:r>
      <w:r>
        <w:rPr>
          <w:rFonts w:ascii="標楷體" w:eastAsia="標楷體" w:hAnsi="標楷體" w:hint="eastAsia"/>
        </w:rPr>
        <w:t>暨3月5日師範學院</w:t>
      </w:r>
      <w:proofErr w:type="gramStart"/>
      <w:r w:rsidRPr="00CF5D03">
        <w:rPr>
          <w:rFonts w:ascii="標楷體" w:eastAsia="標楷體" w:hAnsi="標楷體" w:hint="eastAsia"/>
        </w:rPr>
        <w:t>務</w:t>
      </w:r>
      <w:proofErr w:type="gramEnd"/>
      <w:r w:rsidRPr="00CF5D03">
        <w:rPr>
          <w:rFonts w:ascii="標楷體" w:eastAsia="標楷體" w:hAnsi="標楷體" w:hint="eastAsia"/>
        </w:rPr>
        <w:t>會議</w:t>
      </w:r>
      <w:r w:rsidRPr="00CF5D03">
        <w:rPr>
          <w:rFonts w:ascii="標楷體" w:eastAsia="標楷體" w:hAnsi="標楷體" w:hint="eastAsia"/>
        </w:rPr>
        <w:lastRenderedPageBreak/>
        <w:t>通過</w:t>
      </w:r>
      <w:r w:rsidRPr="00CF5D03">
        <w:rPr>
          <w:rFonts w:ascii="標楷體" w:eastAsia="標楷體" w:hAnsi="標楷體"/>
        </w:rPr>
        <w:t>。</w:t>
      </w:r>
    </w:p>
    <w:p w:rsidR="00821C9D" w:rsidRPr="00821C9D" w:rsidRDefault="00821C9D" w:rsidP="002238B7">
      <w:pPr>
        <w:numPr>
          <w:ilvl w:val="1"/>
          <w:numId w:val="32"/>
        </w:numPr>
        <w:autoSpaceDE w:val="0"/>
        <w:autoSpaceDN w:val="0"/>
        <w:adjustRightInd w:val="0"/>
        <w:ind w:left="1049" w:hanging="482"/>
        <w:jc w:val="both"/>
        <w:rPr>
          <w:rFonts w:ascii="標楷體" w:eastAsia="標楷體" w:hAnsi="標楷體" w:cs="標楷體"/>
          <w:kern w:val="0"/>
        </w:rPr>
      </w:pPr>
      <w:r w:rsidRPr="003B0580">
        <w:rPr>
          <w:rFonts w:eastAsia="標楷體" w:hint="eastAsia"/>
          <w:color w:val="000000"/>
        </w:rPr>
        <w:t>修</w:t>
      </w:r>
      <w:r>
        <w:rPr>
          <w:rFonts w:eastAsia="標楷體" w:hint="eastAsia"/>
          <w:color w:val="000000"/>
        </w:rPr>
        <w:t>正</w:t>
      </w:r>
      <w:r w:rsidRPr="003B0580">
        <w:rPr>
          <w:rFonts w:eastAsia="標楷體" w:hint="eastAsia"/>
          <w:color w:val="000000"/>
        </w:rPr>
        <w:t>第五點甄選資格限制由「總成績班級排名前</w:t>
      </w:r>
      <w:r w:rsidRPr="003B0580">
        <w:rPr>
          <w:rFonts w:eastAsia="標楷體"/>
          <w:color w:val="000000"/>
        </w:rPr>
        <w:t>15</w:t>
      </w:r>
      <w:r w:rsidRPr="003B0580">
        <w:rPr>
          <w:rFonts w:eastAsia="標楷體" w:hint="eastAsia"/>
          <w:color w:val="000000"/>
        </w:rPr>
        <w:t>％」修改為「總成績班級排名前</w:t>
      </w:r>
      <w:r w:rsidRPr="003B0580">
        <w:rPr>
          <w:rFonts w:eastAsia="標楷體"/>
          <w:color w:val="000000"/>
        </w:rPr>
        <w:t>50</w:t>
      </w:r>
      <w:r w:rsidRPr="003B0580">
        <w:rPr>
          <w:rFonts w:eastAsia="標楷體" w:hint="eastAsia"/>
          <w:color w:val="000000"/>
        </w:rPr>
        <w:t>％」。</w:t>
      </w:r>
      <w:r w:rsidRPr="000F501D">
        <w:rPr>
          <w:rFonts w:eastAsia="標楷體" w:hint="eastAsia"/>
          <w:color w:val="000000"/>
        </w:rPr>
        <w:t>第五點第二項刪除。</w:t>
      </w:r>
    </w:p>
    <w:p w:rsidR="00821C9D" w:rsidRPr="00B11FD7" w:rsidRDefault="00821C9D" w:rsidP="002238B7">
      <w:pPr>
        <w:numPr>
          <w:ilvl w:val="1"/>
          <w:numId w:val="32"/>
        </w:numPr>
        <w:autoSpaceDE w:val="0"/>
        <w:autoSpaceDN w:val="0"/>
        <w:adjustRightInd w:val="0"/>
        <w:ind w:left="1049" w:hanging="482"/>
        <w:jc w:val="both"/>
        <w:rPr>
          <w:rFonts w:ascii="標楷體" w:eastAsia="標楷體" w:hAnsi="標楷體" w:cs="標楷體"/>
          <w:kern w:val="0"/>
        </w:rPr>
      </w:pPr>
      <w:r w:rsidRPr="00CF5D03">
        <w:rPr>
          <w:rFonts w:ascii="標楷體" w:eastAsia="標楷體" w:hAnsi="標楷體"/>
        </w:rPr>
        <w:t>檢附修正條文對照表如下：</w:t>
      </w:r>
    </w:p>
    <w:p w:rsidR="00821C9D" w:rsidRDefault="00821C9D" w:rsidP="00821C9D">
      <w:pPr>
        <w:autoSpaceDE w:val="0"/>
        <w:autoSpaceDN w:val="0"/>
        <w:adjustRightInd w:val="0"/>
        <w:spacing w:beforeLines="50" w:before="120" w:afterLines="50" w:after="120"/>
        <w:ind w:left="567"/>
        <w:jc w:val="center"/>
        <w:rPr>
          <w:rFonts w:ascii="標楷體" w:eastAsia="標楷體" w:hAnsi="標楷體" w:cs="標楷體"/>
          <w:kern w:val="0"/>
        </w:rPr>
      </w:pPr>
      <w:r w:rsidRPr="00403969">
        <w:rPr>
          <w:rFonts w:ascii="標楷體" w:eastAsia="標楷體" w:hAnsi="標楷體" w:cs="Tahoma"/>
          <w:b/>
          <w:bCs/>
          <w:color w:val="000000"/>
          <w:sz w:val="32"/>
          <w:szCs w:val="32"/>
        </w:rPr>
        <w:t>國立</w:t>
      </w:r>
      <w:proofErr w:type="gramStart"/>
      <w:r w:rsidRPr="00403969">
        <w:rPr>
          <w:rFonts w:ascii="標楷體" w:eastAsia="標楷體" w:hAnsi="標楷體" w:cs="Tahoma"/>
          <w:b/>
          <w:bCs/>
          <w:color w:val="000000"/>
          <w:sz w:val="32"/>
          <w:szCs w:val="32"/>
        </w:rPr>
        <w:t>臺</w:t>
      </w:r>
      <w:proofErr w:type="gramEnd"/>
      <w:r w:rsidRPr="00403969">
        <w:rPr>
          <w:rFonts w:ascii="標楷體" w:eastAsia="標楷體" w:hAnsi="標楷體" w:cs="Tahoma"/>
          <w:b/>
          <w:bCs/>
          <w:color w:val="000000"/>
          <w:sz w:val="32"/>
          <w:szCs w:val="32"/>
        </w:rPr>
        <w:t>東大學</w:t>
      </w:r>
      <w:r w:rsidRPr="00821C9D">
        <w:rPr>
          <w:rFonts w:ascii="標楷體" w:eastAsia="標楷體" w:hAnsi="標楷體" w:cs="Tahoma" w:hint="eastAsia"/>
          <w:b/>
          <w:bCs/>
          <w:color w:val="000000"/>
          <w:sz w:val="32"/>
          <w:szCs w:val="32"/>
        </w:rPr>
        <w:t>文化資源與休閒產業學系碩士班</w:t>
      </w:r>
      <w:r w:rsidRPr="00403969">
        <w:rPr>
          <w:rFonts w:ascii="標楷體" w:eastAsia="標楷體" w:hAnsi="標楷體" w:cs="Tahoma"/>
          <w:b/>
          <w:bCs/>
          <w:color w:val="000000"/>
          <w:sz w:val="32"/>
          <w:szCs w:val="32"/>
        </w:rPr>
        <w:t>預備研究生甄選要點</w:t>
      </w:r>
      <w:r w:rsidRPr="00403969">
        <w:rPr>
          <w:rFonts w:ascii="標楷體" w:eastAsia="標楷體" w:hAnsi="標楷體" w:cs="Tahoma" w:hint="eastAsia"/>
          <w:b/>
          <w:bCs/>
          <w:color w:val="000000"/>
          <w:sz w:val="32"/>
          <w:szCs w:val="32"/>
        </w:rPr>
        <w:t>(修正</w:t>
      </w:r>
      <w:r>
        <w:rPr>
          <w:rFonts w:ascii="標楷體" w:eastAsia="標楷體" w:hAnsi="標楷體" w:cs="Tahoma" w:hint="eastAsia"/>
          <w:b/>
          <w:bCs/>
          <w:color w:val="000000"/>
          <w:sz w:val="32"/>
          <w:szCs w:val="32"/>
        </w:rPr>
        <w:t>條文對照表)</w:t>
      </w:r>
    </w:p>
    <w:tbl>
      <w:tblPr>
        <w:tblStyle w:val="aff5"/>
        <w:tblW w:w="9854" w:type="dxa"/>
        <w:tblInd w:w="567" w:type="dxa"/>
        <w:tblLook w:val="04A0" w:firstRow="1" w:lastRow="0" w:firstColumn="1" w:lastColumn="0" w:noHBand="0" w:noVBand="1"/>
      </w:tblPr>
      <w:tblGrid>
        <w:gridCol w:w="3669"/>
        <w:gridCol w:w="3669"/>
        <w:gridCol w:w="2516"/>
      </w:tblGrid>
      <w:tr w:rsidR="00821C9D" w:rsidTr="00B10A6B">
        <w:trPr>
          <w:trHeight w:val="373"/>
        </w:trPr>
        <w:tc>
          <w:tcPr>
            <w:tcW w:w="3669" w:type="dxa"/>
            <w:vAlign w:val="center"/>
          </w:tcPr>
          <w:p w:rsidR="00821C9D" w:rsidRPr="00B7737F" w:rsidRDefault="00821C9D" w:rsidP="00B10A6B">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修正後條文</w:t>
            </w:r>
            <w:proofErr w:type="spellEnd"/>
          </w:p>
        </w:tc>
        <w:tc>
          <w:tcPr>
            <w:tcW w:w="3669" w:type="dxa"/>
            <w:vAlign w:val="center"/>
          </w:tcPr>
          <w:p w:rsidR="00821C9D" w:rsidRPr="00B7737F" w:rsidRDefault="00821C9D" w:rsidP="00B10A6B">
            <w:pPr>
              <w:pStyle w:val="af"/>
              <w:tabs>
                <w:tab w:val="right" w:pos="10466"/>
              </w:tabs>
              <w:snapToGrid w:val="0"/>
              <w:spacing w:line="360" w:lineRule="exact"/>
              <w:jc w:val="center"/>
              <w:rPr>
                <w:rFonts w:ascii="標楷體" w:eastAsia="標楷體" w:hAnsi="標楷體"/>
                <w:b/>
                <w:kern w:val="2"/>
                <w:sz w:val="24"/>
                <w:szCs w:val="24"/>
                <w:lang w:eastAsia="zh-TW"/>
              </w:rPr>
            </w:pPr>
            <w:r w:rsidRPr="00B7737F">
              <w:rPr>
                <w:rFonts w:ascii="標楷體" w:eastAsia="標楷體" w:hAnsi="標楷體" w:hint="eastAsia"/>
                <w:b/>
                <w:kern w:val="2"/>
                <w:sz w:val="24"/>
                <w:szCs w:val="24"/>
                <w:lang w:eastAsia="zh-TW"/>
              </w:rPr>
              <w:t>原條文</w:t>
            </w:r>
          </w:p>
        </w:tc>
        <w:tc>
          <w:tcPr>
            <w:tcW w:w="2516" w:type="dxa"/>
            <w:vAlign w:val="center"/>
          </w:tcPr>
          <w:p w:rsidR="00821C9D" w:rsidRPr="00B7737F" w:rsidRDefault="00821C9D" w:rsidP="00B10A6B">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修正說明</w:t>
            </w:r>
            <w:proofErr w:type="spellEnd"/>
          </w:p>
        </w:tc>
      </w:tr>
      <w:tr w:rsidR="00821C9D" w:rsidTr="00B10A6B">
        <w:tc>
          <w:tcPr>
            <w:tcW w:w="3669" w:type="dxa"/>
          </w:tcPr>
          <w:p w:rsidR="00821C9D" w:rsidRPr="00821C9D" w:rsidRDefault="00821C9D" w:rsidP="00B10A6B">
            <w:pPr>
              <w:jc w:val="both"/>
              <w:rPr>
                <w:rFonts w:eastAsia="標楷體"/>
                <w:sz w:val="24"/>
              </w:rPr>
            </w:pPr>
            <w:r w:rsidRPr="00821C9D">
              <w:rPr>
                <w:rFonts w:eastAsia="標楷體" w:hint="eastAsia"/>
                <w:color w:val="000000"/>
                <w:sz w:val="24"/>
              </w:rPr>
              <w:t>五、甄選資格限制：本校大學部</w:t>
            </w:r>
            <w:proofErr w:type="gramStart"/>
            <w:r w:rsidRPr="00821C9D">
              <w:rPr>
                <w:rFonts w:eastAsia="標楷體" w:hint="eastAsia"/>
                <w:color w:val="000000"/>
                <w:sz w:val="24"/>
              </w:rPr>
              <w:t>三</w:t>
            </w:r>
            <w:proofErr w:type="gramEnd"/>
            <w:r w:rsidRPr="00821C9D">
              <w:rPr>
                <w:rFonts w:eastAsia="標楷體" w:hint="eastAsia"/>
                <w:color w:val="000000"/>
                <w:sz w:val="24"/>
              </w:rPr>
              <w:t>年級學生，前五學期中之任三學期（含）以上學業總成績班級排名前</w:t>
            </w:r>
            <w:r w:rsidRPr="002238B7">
              <w:rPr>
                <w:rFonts w:eastAsia="標楷體"/>
                <w:b/>
                <w:color w:val="FF0000"/>
                <w:sz w:val="24"/>
                <w:u w:val="single"/>
                <w:shd w:val="pct15" w:color="auto" w:fill="FFFFFF"/>
              </w:rPr>
              <w:t>50</w:t>
            </w:r>
            <w:r w:rsidRPr="002238B7">
              <w:rPr>
                <w:rFonts w:eastAsia="標楷體" w:hint="eastAsia"/>
                <w:b/>
                <w:color w:val="FF0000"/>
                <w:sz w:val="24"/>
                <w:u w:val="single"/>
                <w:shd w:val="pct15" w:color="auto" w:fill="FFFFFF"/>
              </w:rPr>
              <w:t>％</w:t>
            </w:r>
            <w:r w:rsidRPr="00821C9D">
              <w:rPr>
                <w:rFonts w:eastAsia="標楷體" w:hint="eastAsia"/>
                <w:color w:val="000000"/>
                <w:sz w:val="24"/>
              </w:rPr>
              <w:t>，且操行成績每學期達</w:t>
            </w:r>
            <w:r w:rsidRPr="00821C9D">
              <w:rPr>
                <w:rFonts w:eastAsia="標楷體"/>
                <w:color w:val="000000"/>
                <w:sz w:val="24"/>
              </w:rPr>
              <w:t>80.00</w:t>
            </w:r>
            <w:r w:rsidRPr="00821C9D">
              <w:rPr>
                <w:rFonts w:eastAsia="標楷體" w:hint="eastAsia"/>
                <w:color w:val="000000"/>
                <w:sz w:val="24"/>
              </w:rPr>
              <w:t>分以上品學兼優者。</w:t>
            </w:r>
          </w:p>
        </w:tc>
        <w:tc>
          <w:tcPr>
            <w:tcW w:w="3669" w:type="dxa"/>
          </w:tcPr>
          <w:p w:rsidR="00821C9D" w:rsidRPr="00821C9D" w:rsidRDefault="00821C9D" w:rsidP="00B10A6B">
            <w:pPr>
              <w:jc w:val="both"/>
              <w:rPr>
                <w:rFonts w:eastAsia="標楷體"/>
                <w:color w:val="000000"/>
                <w:sz w:val="24"/>
              </w:rPr>
            </w:pPr>
            <w:r w:rsidRPr="00821C9D">
              <w:rPr>
                <w:rFonts w:eastAsia="標楷體" w:hint="eastAsia"/>
                <w:color w:val="000000"/>
                <w:sz w:val="24"/>
              </w:rPr>
              <w:t>五、甄選資格限制：</w:t>
            </w:r>
          </w:p>
          <w:p w:rsidR="00821C9D" w:rsidRPr="00821C9D" w:rsidRDefault="00821C9D" w:rsidP="00B10A6B">
            <w:pPr>
              <w:jc w:val="both"/>
              <w:rPr>
                <w:rFonts w:eastAsia="標楷體"/>
                <w:color w:val="000000"/>
                <w:sz w:val="24"/>
              </w:rPr>
            </w:pPr>
            <w:r w:rsidRPr="00821C9D">
              <w:rPr>
                <w:rFonts w:eastAsia="標楷體" w:hint="eastAsia"/>
                <w:color w:val="000000"/>
                <w:sz w:val="24"/>
              </w:rPr>
              <w:t>（一）本校大學部</w:t>
            </w:r>
            <w:proofErr w:type="gramStart"/>
            <w:r w:rsidRPr="00821C9D">
              <w:rPr>
                <w:rFonts w:eastAsia="標楷體" w:hint="eastAsia"/>
                <w:color w:val="000000"/>
                <w:sz w:val="24"/>
              </w:rPr>
              <w:t>三</w:t>
            </w:r>
            <w:proofErr w:type="gramEnd"/>
            <w:r w:rsidRPr="00821C9D">
              <w:rPr>
                <w:rFonts w:eastAsia="標楷體" w:hint="eastAsia"/>
                <w:color w:val="000000"/>
                <w:sz w:val="24"/>
              </w:rPr>
              <w:t>年級學生，前五學期中之任三學期（含）以上學業總成績班級排名前</w:t>
            </w:r>
            <w:r w:rsidRPr="002238B7">
              <w:rPr>
                <w:rFonts w:eastAsia="標楷體"/>
                <w:color w:val="FF0000"/>
                <w:sz w:val="24"/>
                <w:bdr w:val="single" w:sz="4" w:space="0" w:color="auto"/>
                <w:shd w:val="pct15" w:color="auto" w:fill="FFFFFF"/>
              </w:rPr>
              <w:t>15</w:t>
            </w:r>
            <w:r w:rsidRPr="002238B7">
              <w:rPr>
                <w:rFonts w:eastAsia="標楷體" w:hint="eastAsia"/>
                <w:color w:val="FF0000"/>
                <w:sz w:val="24"/>
                <w:bdr w:val="single" w:sz="4" w:space="0" w:color="auto"/>
                <w:shd w:val="pct15" w:color="auto" w:fill="FFFFFF"/>
              </w:rPr>
              <w:t>％</w:t>
            </w:r>
            <w:r w:rsidRPr="00821C9D">
              <w:rPr>
                <w:rFonts w:eastAsia="標楷體" w:hint="eastAsia"/>
                <w:color w:val="000000"/>
                <w:sz w:val="24"/>
              </w:rPr>
              <w:t>，且操行成績每學期達</w:t>
            </w:r>
            <w:r w:rsidRPr="00821C9D">
              <w:rPr>
                <w:rFonts w:eastAsia="標楷體"/>
                <w:color w:val="000000"/>
                <w:sz w:val="24"/>
              </w:rPr>
              <w:t>80.00</w:t>
            </w:r>
            <w:r w:rsidRPr="00821C9D">
              <w:rPr>
                <w:rFonts w:eastAsia="標楷體" w:hint="eastAsia"/>
                <w:color w:val="000000"/>
                <w:sz w:val="24"/>
              </w:rPr>
              <w:t>分以上品學兼優者。</w:t>
            </w:r>
          </w:p>
          <w:p w:rsidR="00821C9D" w:rsidRPr="002238B7" w:rsidRDefault="00821C9D" w:rsidP="00B10A6B">
            <w:pPr>
              <w:jc w:val="both"/>
              <w:rPr>
                <w:rFonts w:eastAsia="標楷體"/>
                <w:dstrike/>
                <w:color w:val="FF0000"/>
                <w:sz w:val="24"/>
              </w:rPr>
            </w:pPr>
            <w:r w:rsidRPr="002238B7">
              <w:rPr>
                <w:rFonts w:eastAsia="標楷體" w:hint="eastAsia"/>
                <w:dstrike/>
                <w:color w:val="FF0000"/>
                <w:sz w:val="24"/>
              </w:rPr>
              <w:t>（二）合乎以上條件者，必須符合以下條件之</w:t>
            </w:r>
            <w:proofErr w:type="gramStart"/>
            <w:r w:rsidRPr="002238B7">
              <w:rPr>
                <w:rFonts w:eastAsia="標楷體" w:hint="eastAsia"/>
                <w:dstrike/>
                <w:color w:val="FF0000"/>
                <w:sz w:val="24"/>
              </w:rPr>
              <w:t>一</w:t>
            </w:r>
            <w:proofErr w:type="gramEnd"/>
            <w:r w:rsidRPr="002238B7">
              <w:rPr>
                <w:rFonts w:eastAsia="標楷體" w:hint="eastAsia"/>
                <w:dstrike/>
                <w:color w:val="FF0000"/>
                <w:sz w:val="24"/>
              </w:rPr>
              <w:t>：</w:t>
            </w:r>
          </w:p>
          <w:p w:rsidR="00821C9D" w:rsidRPr="002238B7" w:rsidRDefault="00821C9D" w:rsidP="00B10A6B">
            <w:pPr>
              <w:jc w:val="both"/>
              <w:rPr>
                <w:rFonts w:eastAsia="標楷體"/>
                <w:dstrike/>
                <w:color w:val="FF0000"/>
                <w:sz w:val="24"/>
              </w:rPr>
            </w:pPr>
            <w:r w:rsidRPr="002238B7">
              <w:rPr>
                <w:rFonts w:eastAsia="標楷體"/>
                <w:dstrike/>
                <w:color w:val="FF0000"/>
                <w:sz w:val="24"/>
              </w:rPr>
              <w:t>1.</w:t>
            </w:r>
            <w:r w:rsidRPr="002238B7">
              <w:rPr>
                <w:rFonts w:eastAsia="標楷體" w:hint="eastAsia"/>
                <w:dstrike/>
                <w:color w:val="FF0000"/>
                <w:sz w:val="24"/>
              </w:rPr>
              <w:t>曾參與全國學術性活動有具體成果者。</w:t>
            </w:r>
          </w:p>
          <w:p w:rsidR="00821C9D" w:rsidRPr="002238B7" w:rsidRDefault="00821C9D" w:rsidP="00B10A6B">
            <w:pPr>
              <w:jc w:val="both"/>
              <w:rPr>
                <w:rFonts w:eastAsia="標楷體"/>
                <w:dstrike/>
                <w:color w:val="FF0000"/>
                <w:sz w:val="24"/>
              </w:rPr>
            </w:pPr>
            <w:r w:rsidRPr="002238B7">
              <w:rPr>
                <w:rFonts w:eastAsia="標楷體"/>
                <w:dstrike/>
                <w:color w:val="FF0000"/>
                <w:sz w:val="24"/>
              </w:rPr>
              <w:t>2.</w:t>
            </w:r>
            <w:r w:rsidRPr="002238B7">
              <w:rPr>
                <w:rFonts w:eastAsia="標楷體" w:hint="eastAsia"/>
                <w:dstrike/>
                <w:color w:val="FF0000"/>
                <w:sz w:val="24"/>
              </w:rPr>
              <w:t>曾參與科技部、其他政府單位委託計畫或本系教師之研究助理者。</w:t>
            </w:r>
          </w:p>
          <w:p w:rsidR="00821C9D" w:rsidRPr="00821C9D" w:rsidRDefault="00821C9D" w:rsidP="00B10A6B">
            <w:pPr>
              <w:rPr>
                <w:rFonts w:eastAsia="標楷體"/>
                <w:sz w:val="24"/>
              </w:rPr>
            </w:pPr>
            <w:r w:rsidRPr="002238B7">
              <w:rPr>
                <w:rFonts w:eastAsia="標楷體"/>
                <w:dstrike/>
                <w:color w:val="FF0000"/>
                <w:sz w:val="24"/>
              </w:rPr>
              <w:t>3.</w:t>
            </w:r>
            <w:r w:rsidRPr="002238B7">
              <w:rPr>
                <w:rFonts w:eastAsia="標楷體" w:hint="eastAsia"/>
                <w:dstrike/>
                <w:color w:val="FF0000"/>
                <w:sz w:val="24"/>
              </w:rPr>
              <w:t>經本系兩位老師以上推薦具有研究潛力者。</w:t>
            </w:r>
          </w:p>
        </w:tc>
        <w:tc>
          <w:tcPr>
            <w:tcW w:w="2516" w:type="dxa"/>
          </w:tcPr>
          <w:p w:rsidR="00821C9D" w:rsidRPr="00821C9D" w:rsidRDefault="00821C9D" w:rsidP="00821C9D">
            <w:pPr>
              <w:autoSpaceDE w:val="0"/>
              <w:autoSpaceDN w:val="0"/>
              <w:adjustRightInd w:val="0"/>
              <w:jc w:val="both"/>
              <w:rPr>
                <w:rFonts w:ascii="標楷體" w:eastAsia="標楷體" w:hAnsi="標楷體" w:cs="標楷體"/>
                <w:sz w:val="24"/>
              </w:rPr>
            </w:pPr>
            <w:r w:rsidRPr="00821C9D">
              <w:rPr>
                <w:rFonts w:eastAsia="標楷體" w:hint="eastAsia"/>
                <w:color w:val="000000"/>
                <w:sz w:val="24"/>
              </w:rPr>
              <w:t>甄選資格限制由「總成績班級排名前</w:t>
            </w:r>
            <w:r w:rsidRPr="00821C9D">
              <w:rPr>
                <w:rFonts w:eastAsia="標楷體"/>
                <w:color w:val="000000"/>
                <w:sz w:val="24"/>
              </w:rPr>
              <w:t>15</w:t>
            </w:r>
            <w:r w:rsidRPr="00821C9D">
              <w:rPr>
                <w:rFonts w:eastAsia="標楷體" w:hint="eastAsia"/>
                <w:color w:val="000000"/>
                <w:sz w:val="24"/>
              </w:rPr>
              <w:t>％」修改為「總成績班級排名前</w:t>
            </w:r>
            <w:r w:rsidRPr="00821C9D">
              <w:rPr>
                <w:rFonts w:eastAsia="標楷體"/>
                <w:color w:val="000000"/>
                <w:sz w:val="24"/>
              </w:rPr>
              <w:t>50</w:t>
            </w:r>
            <w:r w:rsidRPr="00821C9D">
              <w:rPr>
                <w:rFonts w:eastAsia="標楷體" w:hint="eastAsia"/>
                <w:color w:val="000000"/>
                <w:sz w:val="24"/>
              </w:rPr>
              <w:t>％」。第五點第二項刪除。</w:t>
            </w:r>
          </w:p>
          <w:p w:rsidR="00821C9D" w:rsidRPr="00CF5D03" w:rsidRDefault="00821C9D" w:rsidP="00B10A6B">
            <w:pPr>
              <w:shd w:val="clear" w:color="auto" w:fill="FFFFFF"/>
              <w:tabs>
                <w:tab w:val="left" w:pos="1080"/>
              </w:tabs>
              <w:wordWrap w:val="0"/>
              <w:snapToGrid w:val="0"/>
              <w:spacing w:beforeLines="50" w:before="120"/>
              <w:jc w:val="both"/>
              <w:rPr>
                <w:rFonts w:ascii="標楷體" w:eastAsia="標楷體" w:hAnsi="標楷體" w:cs="新細明體"/>
                <w:sz w:val="24"/>
              </w:rPr>
            </w:pPr>
          </w:p>
        </w:tc>
      </w:tr>
    </w:tbl>
    <w:p w:rsidR="00821C9D" w:rsidRPr="00D41391" w:rsidRDefault="00821C9D" w:rsidP="002238B7">
      <w:pPr>
        <w:pStyle w:val="aff1"/>
        <w:numPr>
          <w:ilvl w:val="0"/>
          <w:numId w:val="31"/>
        </w:numPr>
        <w:ind w:leftChars="0" w:left="482" w:hanging="482"/>
        <w:rPr>
          <w:rFonts w:ascii="標楷體" w:eastAsia="標楷體" w:hAnsi="標楷體"/>
        </w:rPr>
      </w:pPr>
      <w:r w:rsidRPr="00D41391">
        <w:rPr>
          <w:rFonts w:ascii="標楷體" w:eastAsia="標楷體" w:hAnsi="標楷體"/>
        </w:rPr>
        <w:t>檢附修正後全文：</w:t>
      </w:r>
    </w:p>
    <w:p w:rsidR="002238B7" w:rsidRDefault="00821C9D" w:rsidP="00821C9D">
      <w:pPr>
        <w:shd w:val="clear" w:color="auto" w:fill="FFFFFF"/>
        <w:wordWrap w:val="0"/>
        <w:spacing w:beforeLines="50" w:before="120" w:afterLines="50" w:after="120"/>
        <w:jc w:val="center"/>
        <w:rPr>
          <w:rFonts w:ascii="標楷體" w:eastAsia="標楷體" w:hAnsi="標楷體" w:cs="Tahoma"/>
          <w:b/>
          <w:bCs/>
          <w:color w:val="000000"/>
          <w:sz w:val="32"/>
          <w:szCs w:val="32"/>
        </w:rPr>
      </w:pPr>
      <w:r w:rsidRPr="002238B7">
        <w:rPr>
          <w:rFonts w:ascii="標楷體" w:eastAsia="標楷體" w:hAnsi="標楷體" w:cs="Tahoma"/>
          <w:b/>
          <w:bCs/>
          <w:color w:val="000000"/>
          <w:sz w:val="32"/>
          <w:szCs w:val="32"/>
        </w:rPr>
        <w:t>國立</w:t>
      </w:r>
      <w:proofErr w:type="gramStart"/>
      <w:r w:rsidRPr="002238B7">
        <w:rPr>
          <w:rFonts w:ascii="標楷體" w:eastAsia="標楷體" w:hAnsi="標楷體" w:cs="Tahoma"/>
          <w:b/>
          <w:bCs/>
          <w:color w:val="000000"/>
          <w:sz w:val="32"/>
          <w:szCs w:val="32"/>
        </w:rPr>
        <w:t>臺</w:t>
      </w:r>
      <w:proofErr w:type="gramEnd"/>
      <w:r w:rsidRPr="002238B7">
        <w:rPr>
          <w:rFonts w:ascii="標楷體" w:eastAsia="標楷體" w:hAnsi="標楷體" w:cs="Tahoma"/>
          <w:b/>
          <w:bCs/>
          <w:color w:val="000000"/>
          <w:sz w:val="32"/>
          <w:szCs w:val="32"/>
        </w:rPr>
        <w:t>東大學</w:t>
      </w:r>
      <w:r w:rsidR="002238B7" w:rsidRPr="002238B7">
        <w:rPr>
          <w:rFonts w:ascii="標楷體" w:eastAsia="標楷體" w:hAnsi="標楷體" w:cs="Tahoma" w:hint="eastAsia"/>
          <w:b/>
          <w:bCs/>
          <w:color w:val="000000"/>
          <w:sz w:val="32"/>
          <w:szCs w:val="32"/>
        </w:rPr>
        <w:t>文化資源與休閒產業學系碩士班</w:t>
      </w:r>
      <w:r w:rsidRPr="002238B7">
        <w:rPr>
          <w:rFonts w:ascii="標楷體" w:eastAsia="標楷體" w:hAnsi="標楷體" w:cs="Tahoma"/>
          <w:b/>
          <w:bCs/>
          <w:color w:val="000000"/>
          <w:sz w:val="32"/>
          <w:szCs w:val="32"/>
        </w:rPr>
        <w:t>預備研究生甄選要點</w:t>
      </w:r>
    </w:p>
    <w:p w:rsidR="00821C9D" w:rsidRPr="002238B7" w:rsidRDefault="00821C9D" w:rsidP="002238B7">
      <w:pPr>
        <w:shd w:val="clear" w:color="auto" w:fill="FFFFFF"/>
        <w:spacing w:beforeLines="50" w:before="120" w:afterLines="50" w:after="120"/>
        <w:jc w:val="center"/>
        <w:rPr>
          <w:rFonts w:ascii="標楷體" w:eastAsia="標楷體" w:hAnsi="標楷體" w:cs="Tahoma"/>
          <w:color w:val="000000"/>
          <w:sz w:val="32"/>
          <w:szCs w:val="32"/>
        </w:rPr>
      </w:pPr>
      <w:r w:rsidRPr="002238B7">
        <w:rPr>
          <w:rFonts w:ascii="標楷體" w:eastAsia="標楷體" w:hAnsi="標楷體" w:cs="Tahoma" w:hint="eastAsia"/>
          <w:b/>
          <w:bCs/>
          <w:color w:val="000000"/>
          <w:sz w:val="32"/>
          <w:szCs w:val="32"/>
        </w:rPr>
        <w:t>(修正後全文)</w:t>
      </w:r>
    </w:p>
    <w:p w:rsidR="002238B7" w:rsidRPr="00D74529" w:rsidRDefault="002238B7" w:rsidP="002238B7">
      <w:pPr>
        <w:snapToGrid w:val="0"/>
        <w:ind w:left="601" w:hanging="601"/>
        <w:jc w:val="right"/>
        <w:rPr>
          <w:sz w:val="16"/>
          <w:szCs w:val="20"/>
        </w:rPr>
      </w:pPr>
      <w:r w:rsidRPr="00D74529">
        <w:rPr>
          <w:sz w:val="16"/>
          <w:szCs w:val="20"/>
        </w:rPr>
        <w:t>93</w:t>
      </w:r>
      <w:r w:rsidRPr="00D74529">
        <w:rPr>
          <w:rFonts w:hint="eastAsia"/>
          <w:sz w:val="16"/>
          <w:szCs w:val="20"/>
        </w:rPr>
        <w:t>學年度第</w:t>
      </w:r>
      <w:r w:rsidRPr="00D74529">
        <w:rPr>
          <w:sz w:val="16"/>
          <w:szCs w:val="20"/>
        </w:rPr>
        <w:t>1</w:t>
      </w:r>
      <w:r w:rsidRPr="00D74529">
        <w:rPr>
          <w:rFonts w:hint="eastAsia"/>
          <w:sz w:val="16"/>
          <w:szCs w:val="20"/>
        </w:rPr>
        <w:t>學期第</w:t>
      </w:r>
      <w:r w:rsidRPr="00D74529">
        <w:rPr>
          <w:sz w:val="16"/>
          <w:szCs w:val="20"/>
        </w:rPr>
        <w:t>1</w:t>
      </w:r>
      <w:r w:rsidRPr="00D74529">
        <w:rPr>
          <w:rFonts w:hint="eastAsia"/>
          <w:sz w:val="16"/>
          <w:szCs w:val="20"/>
        </w:rPr>
        <w:t>次系</w:t>
      </w:r>
      <w:proofErr w:type="gramStart"/>
      <w:r w:rsidRPr="00D74529">
        <w:rPr>
          <w:rFonts w:hint="eastAsia"/>
          <w:sz w:val="16"/>
          <w:szCs w:val="20"/>
        </w:rPr>
        <w:t>務</w:t>
      </w:r>
      <w:proofErr w:type="gramEnd"/>
      <w:r w:rsidRPr="00D74529">
        <w:rPr>
          <w:rFonts w:hint="eastAsia"/>
          <w:sz w:val="16"/>
          <w:szCs w:val="20"/>
        </w:rPr>
        <w:t>會議修正通過、</w:t>
      </w:r>
      <w:r w:rsidRPr="00D74529">
        <w:rPr>
          <w:sz w:val="16"/>
          <w:szCs w:val="20"/>
        </w:rPr>
        <w:t>93</w:t>
      </w:r>
      <w:r w:rsidRPr="00D74529">
        <w:rPr>
          <w:rFonts w:hint="eastAsia"/>
          <w:sz w:val="16"/>
          <w:szCs w:val="20"/>
        </w:rPr>
        <w:t>學年度第</w:t>
      </w:r>
      <w:r w:rsidRPr="00D74529">
        <w:rPr>
          <w:sz w:val="16"/>
          <w:szCs w:val="20"/>
        </w:rPr>
        <w:t>1</w:t>
      </w:r>
      <w:r w:rsidRPr="00D74529">
        <w:rPr>
          <w:rFonts w:hint="eastAsia"/>
          <w:sz w:val="16"/>
          <w:szCs w:val="20"/>
        </w:rPr>
        <w:t>學期第</w:t>
      </w:r>
      <w:r w:rsidRPr="00D74529">
        <w:rPr>
          <w:sz w:val="16"/>
          <w:szCs w:val="20"/>
        </w:rPr>
        <w:t>3</w:t>
      </w:r>
      <w:r w:rsidRPr="00D74529">
        <w:rPr>
          <w:rFonts w:hint="eastAsia"/>
          <w:sz w:val="16"/>
          <w:szCs w:val="20"/>
        </w:rPr>
        <w:t>次院教務會議修正通過（</w:t>
      </w:r>
      <w:r w:rsidRPr="00D74529">
        <w:rPr>
          <w:sz w:val="16"/>
          <w:szCs w:val="20"/>
        </w:rPr>
        <w:t>94.1.13</w:t>
      </w:r>
      <w:r w:rsidRPr="00D74529">
        <w:rPr>
          <w:rFonts w:hint="eastAsia"/>
          <w:sz w:val="16"/>
          <w:szCs w:val="20"/>
        </w:rPr>
        <w:t>）</w:t>
      </w:r>
    </w:p>
    <w:p w:rsidR="002238B7" w:rsidRPr="00D74529" w:rsidRDefault="002238B7" w:rsidP="002238B7">
      <w:pPr>
        <w:snapToGrid w:val="0"/>
        <w:ind w:left="601" w:hanging="601"/>
        <w:jc w:val="right"/>
        <w:rPr>
          <w:sz w:val="16"/>
          <w:szCs w:val="20"/>
        </w:rPr>
      </w:pPr>
      <w:r w:rsidRPr="00D74529">
        <w:rPr>
          <w:sz w:val="16"/>
          <w:szCs w:val="20"/>
        </w:rPr>
        <w:t>93</w:t>
      </w:r>
      <w:r w:rsidRPr="00D74529">
        <w:rPr>
          <w:rFonts w:hint="eastAsia"/>
          <w:sz w:val="16"/>
          <w:szCs w:val="20"/>
        </w:rPr>
        <w:t>學年度第</w:t>
      </w:r>
      <w:r w:rsidRPr="00D74529">
        <w:rPr>
          <w:sz w:val="16"/>
          <w:szCs w:val="20"/>
        </w:rPr>
        <w:t>2</w:t>
      </w:r>
      <w:r w:rsidRPr="00D74529">
        <w:rPr>
          <w:rFonts w:hint="eastAsia"/>
          <w:sz w:val="16"/>
          <w:szCs w:val="20"/>
        </w:rPr>
        <w:t>學期第</w:t>
      </w:r>
      <w:r w:rsidRPr="00D74529">
        <w:rPr>
          <w:sz w:val="16"/>
          <w:szCs w:val="20"/>
        </w:rPr>
        <w:t>1</w:t>
      </w:r>
      <w:r w:rsidRPr="00D74529">
        <w:rPr>
          <w:rFonts w:hint="eastAsia"/>
          <w:sz w:val="16"/>
          <w:szCs w:val="20"/>
        </w:rPr>
        <w:t>次教務會議核備通過（</w:t>
      </w:r>
      <w:r w:rsidRPr="00D74529">
        <w:rPr>
          <w:sz w:val="16"/>
          <w:szCs w:val="20"/>
        </w:rPr>
        <w:t>94.3.17</w:t>
      </w:r>
      <w:r w:rsidRPr="00D74529">
        <w:rPr>
          <w:rFonts w:hint="eastAsia"/>
          <w:sz w:val="16"/>
          <w:szCs w:val="20"/>
        </w:rPr>
        <w:t>）</w:t>
      </w:r>
    </w:p>
    <w:p w:rsidR="002238B7" w:rsidRPr="00D74529" w:rsidRDefault="002238B7" w:rsidP="002238B7">
      <w:pPr>
        <w:snapToGrid w:val="0"/>
        <w:ind w:left="601" w:hanging="601"/>
        <w:jc w:val="right"/>
        <w:rPr>
          <w:sz w:val="16"/>
          <w:szCs w:val="20"/>
        </w:rPr>
      </w:pPr>
      <w:r w:rsidRPr="00D74529">
        <w:rPr>
          <w:sz w:val="16"/>
          <w:szCs w:val="20"/>
        </w:rPr>
        <w:t>104</w:t>
      </w:r>
      <w:r w:rsidRPr="00D74529">
        <w:rPr>
          <w:rFonts w:hint="eastAsia"/>
          <w:sz w:val="16"/>
          <w:szCs w:val="20"/>
        </w:rPr>
        <w:t>學年度第</w:t>
      </w:r>
      <w:r w:rsidRPr="00D74529">
        <w:rPr>
          <w:sz w:val="16"/>
          <w:szCs w:val="20"/>
        </w:rPr>
        <w:t>2</w:t>
      </w:r>
      <w:r w:rsidRPr="00D74529">
        <w:rPr>
          <w:rFonts w:hint="eastAsia"/>
          <w:sz w:val="16"/>
          <w:szCs w:val="20"/>
        </w:rPr>
        <w:t>學期第</w:t>
      </w:r>
      <w:r w:rsidRPr="00D74529">
        <w:rPr>
          <w:sz w:val="16"/>
          <w:szCs w:val="20"/>
        </w:rPr>
        <w:t>2</w:t>
      </w:r>
      <w:r w:rsidRPr="00D74529">
        <w:rPr>
          <w:rFonts w:hint="eastAsia"/>
          <w:sz w:val="16"/>
          <w:szCs w:val="20"/>
        </w:rPr>
        <w:t>次臨時系</w:t>
      </w:r>
      <w:proofErr w:type="gramStart"/>
      <w:r w:rsidRPr="00D74529">
        <w:rPr>
          <w:rFonts w:hint="eastAsia"/>
          <w:sz w:val="16"/>
          <w:szCs w:val="20"/>
        </w:rPr>
        <w:t>務</w:t>
      </w:r>
      <w:proofErr w:type="gramEnd"/>
      <w:r w:rsidRPr="00D74529">
        <w:rPr>
          <w:rFonts w:hint="eastAsia"/>
          <w:sz w:val="16"/>
          <w:szCs w:val="20"/>
        </w:rPr>
        <w:t>會議修訂通過（</w:t>
      </w:r>
      <w:r w:rsidRPr="00D74529">
        <w:rPr>
          <w:sz w:val="16"/>
          <w:szCs w:val="20"/>
        </w:rPr>
        <w:t>105.05.13</w:t>
      </w:r>
      <w:r w:rsidRPr="00D74529">
        <w:rPr>
          <w:rFonts w:hint="eastAsia"/>
          <w:sz w:val="16"/>
          <w:szCs w:val="20"/>
        </w:rPr>
        <w:t>）</w:t>
      </w:r>
    </w:p>
    <w:p w:rsidR="002238B7" w:rsidRPr="00D74529" w:rsidRDefault="002238B7" w:rsidP="002238B7">
      <w:pPr>
        <w:snapToGrid w:val="0"/>
        <w:ind w:left="601" w:hanging="601"/>
        <w:jc w:val="right"/>
        <w:rPr>
          <w:sz w:val="16"/>
          <w:szCs w:val="20"/>
          <w:shd w:val="pct15" w:color="auto" w:fill="FFFFFF"/>
        </w:rPr>
      </w:pPr>
      <w:r w:rsidRPr="00D74529">
        <w:rPr>
          <w:sz w:val="16"/>
          <w:szCs w:val="20"/>
          <w:shd w:val="pct15" w:color="auto" w:fill="FFFFFF"/>
        </w:rPr>
        <w:t>106</w:t>
      </w:r>
      <w:r w:rsidRPr="00D74529">
        <w:rPr>
          <w:rFonts w:hint="eastAsia"/>
          <w:sz w:val="16"/>
          <w:szCs w:val="20"/>
          <w:shd w:val="pct15" w:color="auto" w:fill="FFFFFF"/>
        </w:rPr>
        <w:t>學年度第</w:t>
      </w:r>
      <w:r w:rsidRPr="00D74529">
        <w:rPr>
          <w:sz w:val="16"/>
          <w:szCs w:val="20"/>
          <w:shd w:val="pct15" w:color="auto" w:fill="FFFFFF"/>
        </w:rPr>
        <w:t>1</w:t>
      </w:r>
      <w:r w:rsidRPr="00D74529">
        <w:rPr>
          <w:rFonts w:hint="eastAsia"/>
          <w:sz w:val="16"/>
          <w:szCs w:val="20"/>
          <w:shd w:val="pct15" w:color="auto" w:fill="FFFFFF"/>
        </w:rPr>
        <w:t>學期</w:t>
      </w:r>
      <w:proofErr w:type="gramStart"/>
      <w:r w:rsidRPr="00D74529">
        <w:rPr>
          <w:rFonts w:hint="eastAsia"/>
          <w:sz w:val="16"/>
          <w:szCs w:val="20"/>
          <w:shd w:val="pct15" w:color="auto" w:fill="FFFFFF"/>
        </w:rPr>
        <w:t>第</w:t>
      </w:r>
      <w:r w:rsidRPr="00D74529">
        <w:rPr>
          <w:sz w:val="16"/>
          <w:szCs w:val="20"/>
          <w:shd w:val="pct15" w:color="auto" w:fill="FFFFFF"/>
        </w:rPr>
        <w:t>1</w:t>
      </w:r>
      <w:r w:rsidRPr="00D74529">
        <w:rPr>
          <w:rFonts w:hint="eastAsia"/>
          <w:sz w:val="16"/>
          <w:szCs w:val="20"/>
          <w:shd w:val="pct15" w:color="auto" w:fill="FFFFFF"/>
        </w:rPr>
        <w:t>次臨</w:t>
      </w:r>
      <w:proofErr w:type="gramEnd"/>
      <w:r w:rsidRPr="00D74529">
        <w:rPr>
          <w:sz w:val="16"/>
          <w:szCs w:val="20"/>
          <w:shd w:val="pct15" w:color="auto" w:fill="FFFFFF"/>
        </w:rPr>
        <w:t>1</w:t>
      </w:r>
      <w:r w:rsidRPr="00D74529">
        <w:rPr>
          <w:rFonts w:hint="eastAsia"/>
          <w:sz w:val="16"/>
          <w:szCs w:val="20"/>
          <w:shd w:val="pct15" w:color="auto" w:fill="FFFFFF"/>
        </w:rPr>
        <w:t>系</w:t>
      </w:r>
      <w:proofErr w:type="gramStart"/>
      <w:r w:rsidRPr="00D74529">
        <w:rPr>
          <w:rFonts w:hint="eastAsia"/>
          <w:sz w:val="16"/>
          <w:szCs w:val="20"/>
          <w:shd w:val="pct15" w:color="auto" w:fill="FFFFFF"/>
        </w:rPr>
        <w:t>務</w:t>
      </w:r>
      <w:proofErr w:type="gramEnd"/>
      <w:r w:rsidRPr="00D74529">
        <w:rPr>
          <w:rFonts w:hint="eastAsia"/>
          <w:sz w:val="16"/>
          <w:szCs w:val="20"/>
          <w:shd w:val="pct15" w:color="auto" w:fill="FFFFFF"/>
        </w:rPr>
        <w:t>會議修訂通過</w:t>
      </w:r>
      <w:proofErr w:type="gramStart"/>
      <w:r w:rsidRPr="00D74529">
        <w:rPr>
          <w:rFonts w:hint="eastAsia"/>
          <w:sz w:val="16"/>
          <w:szCs w:val="20"/>
          <w:shd w:val="pct15" w:color="auto" w:fill="FFFFFF"/>
        </w:rPr>
        <w:t>（</w:t>
      </w:r>
      <w:proofErr w:type="gramEnd"/>
      <w:r w:rsidRPr="00D74529">
        <w:rPr>
          <w:sz w:val="16"/>
          <w:szCs w:val="20"/>
          <w:shd w:val="pct15" w:color="auto" w:fill="FFFFFF"/>
        </w:rPr>
        <w:t>106.11.23.</w:t>
      </w:r>
      <w:r w:rsidRPr="00D74529">
        <w:rPr>
          <w:rFonts w:hint="eastAsia"/>
          <w:sz w:val="16"/>
          <w:szCs w:val="20"/>
          <w:shd w:val="pct15" w:color="auto" w:fill="FFFFFF"/>
        </w:rPr>
        <w:t>）</w:t>
      </w:r>
    </w:p>
    <w:p w:rsidR="002238B7" w:rsidRDefault="002238B7" w:rsidP="002238B7">
      <w:pPr>
        <w:ind w:left="480" w:hangingChars="200" w:hanging="480"/>
        <w:jc w:val="both"/>
        <w:rPr>
          <w:rFonts w:eastAsia="標楷體"/>
          <w:color w:val="000000"/>
        </w:rPr>
      </w:pPr>
      <w:r>
        <w:rPr>
          <w:rFonts w:eastAsia="標楷體" w:hint="eastAsia"/>
          <w:color w:val="000000"/>
        </w:rPr>
        <w:t>一、為鼓勵本系大學部優秀學生續留本系就讀碩士班，並達到連續學習之效果及縮短修業年限，特依據「國立</w:t>
      </w:r>
      <w:proofErr w:type="gramStart"/>
      <w:r>
        <w:rPr>
          <w:rFonts w:eastAsia="標楷體" w:hint="eastAsia"/>
          <w:color w:val="000000"/>
        </w:rPr>
        <w:t>臺</w:t>
      </w:r>
      <w:proofErr w:type="gramEnd"/>
      <w:r>
        <w:rPr>
          <w:rFonts w:eastAsia="標楷體" w:hint="eastAsia"/>
          <w:color w:val="000000"/>
        </w:rPr>
        <w:t>東大學學生五學年</w:t>
      </w:r>
      <w:proofErr w:type="gramStart"/>
      <w:r>
        <w:rPr>
          <w:rFonts w:eastAsia="標楷體" w:hint="eastAsia"/>
          <w:color w:val="000000"/>
        </w:rPr>
        <w:t>修讀學</w:t>
      </w:r>
      <w:proofErr w:type="gramEnd"/>
      <w:r>
        <w:rPr>
          <w:rFonts w:eastAsia="標楷體" w:hint="eastAsia"/>
          <w:color w:val="000000"/>
        </w:rPr>
        <w:t>、碩士學位辦法」第三條規定，訂定國立</w:t>
      </w:r>
      <w:proofErr w:type="gramStart"/>
      <w:r>
        <w:rPr>
          <w:rFonts w:eastAsia="標楷體" w:hint="eastAsia"/>
          <w:color w:val="000000"/>
        </w:rPr>
        <w:t>臺</w:t>
      </w:r>
      <w:proofErr w:type="gramEnd"/>
      <w:r>
        <w:rPr>
          <w:rFonts w:eastAsia="標楷體" w:hint="eastAsia"/>
          <w:color w:val="000000"/>
        </w:rPr>
        <w:t>東大學文化資源與休閒產業學系碩士班預備研究生甄選要點（以下簡稱本要點）。</w:t>
      </w:r>
    </w:p>
    <w:p w:rsidR="002238B7" w:rsidRDefault="002238B7" w:rsidP="002238B7">
      <w:pPr>
        <w:jc w:val="both"/>
        <w:rPr>
          <w:rFonts w:eastAsia="標楷體"/>
          <w:color w:val="000000"/>
        </w:rPr>
      </w:pPr>
      <w:r>
        <w:rPr>
          <w:rFonts w:eastAsia="標楷體" w:hint="eastAsia"/>
          <w:color w:val="000000"/>
        </w:rPr>
        <w:t>二、錄取名額：甄選預備研究生</w:t>
      </w:r>
      <w:r>
        <w:rPr>
          <w:rFonts w:eastAsia="標楷體"/>
          <w:color w:val="000000"/>
        </w:rPr>
        <w:t>(</w:t>
      </w:r>
      <w:r>
        <w:rPr>
          <w:rFonts w:eastAsia="標楷體" w:hint="eastAsia"/>
          <w:color w:val="000000"/>
        </w:rPr>
        <w:t>以下簡稱預</w:t>
      </w:r>
      <w:proofErr w:type="gramStart"/>
      <w:r>
        <w:rPr>
          <w:rFonts w:eastAsia="標楷體" w:hint="eastAsia"/>
          <w:color w:val="000000"/>
        </w:rPr>
        <w:t>研</w:t>
      </w:r>
      <w:proofErr w:type="gramEnd"/>
      <w:r>
        <w:rPr>
          <w:rFonts w:eastAsia="標楷體" w:hint="eastAsia"/>
          <w:color w:val="000000"/>
        </w:rPr>
        <w:t>生</w:t>
      </w:r>
      <w:r>
        <w:rPr>
          <w:rFonts w:eastAsia="標楷體"/>
          <w:color w:val="000000"/>
        </w:rPr>
        <w:t>)</w:t>
      </w:r>
      <w:r>
        <w:rPr>
          <w:rFonts w:eastAsia="標楷體" w:hint="eastAsia"/>
          <w:color w:val="000000"/>
        </w:rPr>
        <w:t>每年招收名額不得超過五人。</w:t>
      </w:r>
    </w:p>
    <w:p w:rsidR="002238B7" w:rsidRDefault="002238B7" w:rsidP="002238B7">
      <w:pPr>
        <w:jc w:val="both"/>
        <w:rPr>
          <w:rFonts w:eastAsia="標楷體"/>
          <w:color w:val="000000"/>
        </w:rPr>
      </w:pPr>
      <w:r>
        <w:rPr>
          <w:rFonts w:eastAsia="標楷體" w:hint="eastAsia"/>
          <w:color w:val="000000"/>
        </w:rPr>
        <w:t>三、申請時間：依學校公告期程。</w:t>
      </w:r>
    </w:p>
    <w:p w:rsidR="002238B7" w:rsidRDefault="002238B7" w:rsidP="002238B7">
      <w:pPr>
        <w:jc w:val="both"/>
        <w:rPr>
          <w:rFonts w:eastAsia="標楷體"/>
          <w:color w:val="000000"/>
        </w:rPr>
      </w:pPr>
      <w:r>
        <w:rPr>
          <w:rFonts w:eastAsia="標楷體" w:hint="eastAsia"/>
          <w:color w:val="000000"/>
        </w:rPr>
        <w:t>四、公告通過時間：依學校公告期程。</w:t>
      </w:r>
    </w:p>
    <w:p w:rsidR="002238B7" w:rsidRDefault="002238B7" w:rsidP="002238B7">
      <w:pPr>
        <w:ind w:left="480" w:hangingChars="200" w:hanging="480"/>
        <w:jc w:val="both"/>
        <w:rPr>
          <w:rFonts w:eastAsia="標楷體"/>
          <w:color w:val="000000"/>
        </w:rPr>
      </w:pPr>
      <w:r>
        <w:rPr>
          <w:rFonts w:eastAsia="標楷體" w:hint="eastAsia"/>
          <w:color w:val="000000"/>
        </w:rPr>
        <w:t>五、甄選資格限制：本校大學部</w:t>
      </w:r>
      <w:proofErr w:type="gramStart"/>
      <w:r>
        <w:rPr>
          <w:rFonts w:eastAsia="標楷體" w:hint="eastAsia"/>
          <w:color w:val="000000"/>
        </w:rPr>
        <w:t>三</w:t>
      </w:r>
      <w:proofErr w:type="gramEnd"/>
      <w:r>
        <w:rPr>
          <w:rFonts w:eastAsia="標楷體" w:hint="eastAsia"/>
          <w:color w:val="000000"/>
        </w:rPr>
        <w:t>年級學生，前五學期中之任三學期（含）以上學業總成績班級排名前</w:t>
      </w:r>
      <w:r w:rsidRPr="002238B7">
        <w:rPr>
          <w:rFonts w:eastAsia="標楷體"/>
          <w:color w:val="FF0000"/>
          <w:u w:val="single"/>
          <w:shd w:val="pct15" w:color="auto" w:fill="FFFFFF"/>
        </w:rPr>
        <w:t>50</w:t>
      </w:r>
      <w:r w:rsidRPr="002238B7">
        <w:rPr>
          <w:rFonts w:eastAsia="標楷體" w:hint="eastAsia"/>
          <w:color w:val="FF0000"/>
          <w:u w:val="single"/>
          <w:shd w:val="pct15" w:color="auto" w:fill="FFFFFF"/>
        </w:rPr>
        <w:t>％</w:t>
      </w:r>
      <w:r>
        <w:rPr>
          <w:rFonts w:eastAsia="標楷體" w:hint="eastAsia"/>
          <w:color w:val="000000"/>
        </w:rPr>
        <w:t>，且操行成績每學期達</w:t>
      </w:r>
      <w:r>
        <w:rPr>
          <w:rFonts w:eastAsia="標楷體"/>
          <w:color w:val="000000"/>
        </w:rPr>
        <w:t>80.00</w:t>
      </w:r>
      <w:r>
        <w:rPr>
          <w:rFonts w:eastAsia="標楷體" w:hint="eastAsia"/>
          <w:color w:val="000000"/>
        </w:rPr>
        <w:t>分以上品學兼優者。</w:t>
      </w:r>
    </w:p>
    <w:p w:rsidR="002238B7" w:rsidRDefault="002238B7" w:rsidP="002238B7">
      <w:pPr>
        <w:ind w:left="480" w:hangingChars="200" w:hanging="480"/>
        <w:jc w:val="both"/>
        <w:rPr>
          <w:rFonts w:eastAsia="標楷體"/>
          <w:color w:val="000000"/>
        </w:rPr>
      </w:pPr>
      <w:r>
        <w:rPr>
          <w:rFonts w:eastAsia="標楷體" w:hint="eastAsia"/>
          <w:color w:val="000000"/>
        </w:rPr>
        <w:t>六、甄選委員會之成立：「預</w:t>
      </w:r>
      <w:proofErr w:type="gramStart"/>
      <w:r>
        <w:rPr>
          <w:rFonts w:eastAsia="標楷體" w:hint="eastAsia"/>
          <w:color w:val="000000"/>
        </w:rPr>
        <w:t>研</w:t>
      </w:r>
      <w:proofErr w:type="gramEnd"/>
      <w:r>
        <w:rPr>
          <w:rFonts w:eastAsia="標楷體" w:hint="eastAsia"/>
          <w:color w:val="000000"/>
        </w:rPr>
        <w:t>生甄選委員會」委員為該學年本系之系課程委員，負責招收預</w:t>
      </w:r>
      <w:proofErr w:type="gramStart"/>
      <w:r>
        <w:rPr>
          <w:rFonts w:eastAsia="標楷體" w:hint="eastAsia"/>
          <w:color w:val="000000"/>
        </w:rPr>
        <w:t>研</w:t>
      </w:r>
      <w:proofErr w:type="gramEnd"/>
      <w:r>
        <w:rPr>
          <w:rFonts w:eastAsia="標楷體" w:hint="eastAsia"/>
          <w:color w:val="000000"/>
        </w:rPr>
        <w:t>生事宜。</w:t>
      </w:r>
    </w:p>
    <w:p w:rsidR="002238B7" w:rsidRDefault="002238B7" w:rsidP="002238B7">
      <w:pPr>
        <w:jc w:val="both"/>
        <w:rPr>
          <w:rFonts w:eastAsia="標楷體"/>
          <w:color w:val="000000"/>
        </w:rPr>
      </w:pPr>
      <w:r>
        <w:rPr>
          <w:rFonts w:eastAsia="標楷體" w:hint="eastAsia"/>
          <w:color w:val="000000"/>
        </w:rPr>
        <w:t>七、學生申請甄選須繳交之審查資料：</w:t>
      </w:r>
    </w:p>
    <w:p w:rsidR="002238B7" w:rsidRDefault="002238B7" w:rsidP="002238B7">
      <w:pPr>
        <w:ind w:leftChars="245" w:left="588" w:firstLineChars="1" w:firstLine="2"/>
        <w:jc w:val="both"/>
        <w:rPr>
          <w:rFonts w:eastAsia="標楷體"/>
          <w:color w:val="000000"/>
        </w:rPr>
      </w:pPr>
      <w:r>
        <w:rPr>
          <w:rFonts w:eastAsia="標楷體"/>
          <w:color w:val="000000"/>
        </w:rPr>
        <w:t>5</w:t>
      </w:r>
      <w:r>
        <w:rPr>
          <w:rFonts w:eastAsia="標楷體" w:hint="eastAsia"/>
          <w:color w:val="000000"/>
        </w:rPr>
        <w:t>月</w:t>
      </w:r>
      <w:r>
        <w:rPr>
          <w:rFonts w:eastAsia="標楷體"/>
          <w:color w:val="000000"/>
        </w:rPr>
        <w:t>20</w:t>
      </w:r>
      <w:r>
        <w:rPr>
          <w:rFonts w:eastAsia="標楷體" w:hint="eastAsia"/>
          <w:color w:val="000000"/>
        </w:rPr>
        <w:t>日前公告第一階段前十名名單，並公告面試時間，學生於一星期內交書面資料各五份：</w:t>
      </w:r>
    </w:p>
    <w:p w:rsidR="002238B7" w:rsidRDefault="002238B7" w:rsidP="002238B7">
      <w:pPr>
        <w:ind w:leftChars="301" w:left="722"/>
        <w:jc w:val="both"/>
        <w:rPr>
          <w:rFonts w:eastAsia="標楷體"/>
          <w:color w:val="000000"/>
        </w:rPr>
      </w:pPr>
      <w:r>
        <w:rPr>
          <w:rFonts w:eastAsia="標楷體"/>
          <w:color w:val="000000"/>
        </w:rPr>
        <w:t>(</w:t>
      </w:r>
      <w:proofErr w:type="gramStart"/>
      <w:r>
        <w:rPr>
          <w:rFonts w:eastAsia="標楷體" w:hint="eastAsia"/>
          <w:color w:val="000000"/>
        </w:rPr>
        <w:t>一</w:t>
      </w:r>
      <w:proofErr w:type="gramEnd"/>
      <w:r>
        <w:rPr>
          <w:rFonts w:eastAsia="標楷體"/>
          <w:color w:val="000000"/>
        </w:rPr>
        <w:t>)</w:t>
      </w:r>
      <w:r>
        <w:rPr>
          <w:rFonts w:eastAsia="標楷體" w:hint="eastAsia"/>
          <w:color w:val="000000"/>
        </w:rPr>
        <w:t>自傳</w:t>
      </w:r>
      <w:r>
        <w:rPr>
          <w:rFonts w:eastAsia="標楷體"/>
          <w:color w:val="000000"/>
        </w:rPr>
        <w:t>(</w:t>
      </w:r>
      <w:r>
        <w:rPr>
          <w:rFonts w:eastAsia="標楷體" w:hint="eastAsia"/>
          <w:color w:val="000000"/>
        </w:rPr>
        <w:t>至少</w:t>
      </w:r>
      <w:r>
        <w:rPr>
          <w:rFonts w:eastAsia="標楷體"/>
          <w:color w:val="000000"/>
        </w:rPr>
        <w:t>1000</w:t>
      </w:r>
      <w:r>
        <w:rPr>
          <w:rFonts w:eastAsia="標楷體" w:hint="eastAsia"/>
          <w:color w:val="000000"/>
        </w:rPr>
        <w:t>字</w:t>
      </w:r>
      <w:r>
        <w:rPr>
          <w:rFonts w:eastAsia="標楷體"/>
          <w:color w:val="000000"/>
        </w:rPr>
        <w:t>)</w:t>
      </w:r>
      <w:r>
        <w:rPr>
          <w:rFonts w:eastAsia="標楷體" w:hint="eastAsia"/>
          <w:color w:val="000000"/>
        </w:rPr>
        <w:t>。</w:t>
      </w:r>
    </w:p>
    <w:p w:rsidR="002238B7" w:rsidRDefault="002238B7" w:rsidP="002238B7">
      <w:pPr>
        <w:ind w:leftChars="300" w:left="720"/>
        <w:jc w:val="both"/>
        <w:rPr>
          <w:rFonts w:eastAsia="標楷體"/>
          <w:color w:val="000000"/>
        </w:rPr>
      </w:pPr>
      <w:r>
        <w:rPr>
          <w:rFonts w:eastAsia="標楷體"/>
          <w:color w:val="000000"/>
        </w:rPr>
        <w:t>(</w:t>
      </w:r>
      <w:r>
        <w:rPr>
          <w:rFonts w:eastAsia="標楷體" w:hint="eastAsia"/>
          <w:color w:val="000000"/>
        </w:rPr>
        <w:t>二</w:t>
      </w:r>
      <w:r>
        <w:rPr>
          <w:rFonts w:eastAsia="標楷體"/>
          <w:color w:val="000000"/>
        </w:rPr>
        <w:t>)</w:t>
      </w:r>
      <w:r>
        <w:rPr>
          <w:rFonts w:eastAsia="標楷體" w:hint="eastAsia"/>
          <w:color w:val="000000"/>
        </w:rPr>
        <w:t>研究計畫。</w:t>
      </w:r>
    </w:p>
    <w:p w:rsidR="002238B7" w:rsidRDefault="002238B7" w:rsidP="002238B7">
      <w:pPr>
        <w:ind w:leftChars="300" w:left="720"/>
        <w:jc w:val="both"/>
        <w:rPr>
          <w:rFonts w:eastAsia="標楷體"/>
          <w:color w:val="000000"/>
        </w:rPr>
      </w:pPr>
      <w:r>
        <w:rPr>
          <w:rFonts w:eastAsia="標楷體"/>
          <w:color w:val="000000"/>
        </w:rPr>
        <w:t>(</w:t>
      </w:r>
      <w:r>
        <w:rPr>
          <w:rFonts w:eastAsia="標楷體" w:hint="eastAsia"/>
          <w:color w:val="000000"/>
        </w:rPr>
        <w:t>三</w:t>
      </w:r>
      <w:r>
        <w:rPr>
          <w:rFonts w:eastAsia="標楷體"/>
          <w:color w:val="000000"/>
        </w:rPr>
        <w:t>)</w:t>
      </w:r>
      <w:r>
        <w:rPr>
          <w:rFonts w:eastAsia="標楷體" w:hint="eastAsia"/>
          <w:color w:val="000000"/>
        </w:rPr>
        <w:t>大學成績單：大</w:t>
      </w:r>
      <w:proofErr w:type="gramStart"/>
      <w:r>
        <w:rPr>
          <w:rFonts w:eastAsia="標楷體" w:hint="eastAsia"/>
          <w:color w:val="000000"/>
        </w:rPr>
        <w:t>一</w:t>
      </w:r>
      <w:proofErr w:type="gramEnd"/>
      <w:r>
        <w:rPr>
          <w:rFonts w:eastAsia="標楷體" w:hint="eastAsia"/>
          <w:color w:val="000000"/>
        </w:rPr>
        <w:t>至大三上學期五學期成績單。</w:t>
      </w:r>
    </w:p>
    <w:p w:rsidR="002238B7" w:rsidRDefault="002238B7" w:rsidP="002238B7">
      <w:pPr>
        <w:ind w:leftChars="300" w:left="720"/>
        <w:jc w:val="both"/>
        <w:rPr>
          <w:rFonts w:eastAsia="標楷體"/>
          <w:color w:val="000000"/>
        </w:rPr>
      </w:pPr>
      <w:r>
        <w:rPr>
          <w:rFonts w:eastAsia="標楷體"/>
          <w:color w:val="000000"/>
        </w:rPr>
        <w:t>(</w:t>
      </w:r>
      <w:r>
        <w:rPr>
          <w:rFonts w:eastAsia="標楷體" w:hint="eastAsia"/>
          <w:color w:val="000000"/>
        </w:rPr>
        <w:t>四</w:t>
      </w:r>
      <w:r>
        <w:rPr>
          <w:rFonts w:eastAsia="標楷體"/>
          <w:color w:val="000000"/>
        </w:rPr>
        <w:t>)</w:t>
      </w:r>
      <w:r>
        <w:rPr>
          <w:rFonts w:eastAsia="標楷體" w:hint="eastAsia"/>
          <w:color w:val="000000"/>
        </w:rPr>
        <w:t>相關專業研究成果。</w:t>
      </w:r>
    </w:p>
    <w:p w:rsidR="002238B7" w:rsidRDefault="002238B7" w:rsidP="002238B7">
      <w:pPr>
        <w:ind w:leftChars="300" w:left="720"/>
        <w:jc w:val="both"/>
        <w:rPr>
          <w:rFonts w:eastAsia="標楷體"/>
          <w:color w:val="000000"/>
        </w:rPr>
      </w:pPr>
      <w:r>
        <w:rPr>
          <w:rFonts w:eastAsia="標楷體"/>
          <w:color w:val="000000"/>
        </w:rPr>
        <w:lastRenderedPageBreak/>
        <w:t>(</w:t>
      </w:r>
      <w:r>
        <w:rPr>
          <w:rFonts w:eastAsia="標楷體" w:hint="eastAsia"/>
          <w:color w:val="000000"/>
        </w:rPr>
        <w:t>五</w:t>
      </w:r>
      <w:r>
        <w:rPr>
          <w:rFonts w:eastAsia="標楷體"/>
          <w:color w:val="000000"/>
        </w:rPr>
        <w:t>)</w:t>
      </w:r>
      <w:r>
        <w:rPr>
          <w:rFonts w:eastAsia="標楷體" w:hint="eastAsia"/>
          <w:color w:val="000000"/>
        </w:rPr>
        <w:t>其他有利審查資料之證明〈如全民英檢等〉。</w:t>
      </w:r>
    </w:p>
    <w:p w:rsidR="002238B7" w:rsidRDefault="002238B7" w:rsidP="002238B7">
      <w:pPr>
        <w:ind w:left="960" w:hangingChars="400" w:hanging="960"/>
        <w:jc w:val="both"/>
        <w:rPr>
          <w:rFonts w:eastAsia="標楷體"/>
          <w:color w:val="000000"/>
        </w:rPr>
      </w:pPr>
      <w:r>
        <w:rPr>
          <w:rFonts w:eastAsia="標楷體" w:hint="eastAsia"/>
          <w:color w:val="000000"/>
        </w:rPr>
        <w:t>八、評分原則：</w:t>
      </w:r>
    </w:p>
    <w:p w:rsidR="002238B7" w:rsidRDefault="002238B7" w:rsidP="002238B7">
      <w:pPr>
        <w:ind w:leftChars="300" w:left="720"/>
        <w:jc w:val="both"/>
        <w:rPr>
          <w:rFonts w:eastAsia="標楷體"/>
          <w:color w:val="000000"/>
        </w:rPr>
      </w:pPr>
      <w:r>
        <w:rPr>
          <w:rFonts w:eastAsia="標楷體"/>
          <w:color w:val="000000"/>
        </w:rPr>
        <w:t>(</w:t>
      </w:r>
      <w:proofErr w:type="gramStart"/>
      <w:r>
        <w:rPr>
          <w:rFonts w:eastAsia="標楷體" w:hint="eastAsia"/>
          <w:color w:val="000000"/>
        </w:rPr>
        <w:t>一</w:t>
      </w:r>
      <w:proofErr w:type="gramEnd"/>
      <w:r>
        <w:rPr>
          <w:rFonts w:eastAsia="標楷體"/>
          <w:color w:val="000000"/>
        </w:rPr>
        <w:t>)</w:t>
      </w:r>
      <w:r>
        <w:rPr>
          <w:rFonts w:eastAsia="標楷體" w:hint="eastAsia"/>
          <w:color w:val="000000"/>
        </w:rPr>
        <w:t>資料審查</w:t>
      </w:r>
      <w:r>
        <w:rPr>
          <w:rFonts w:eastAsia="標楷體"/>
          <w:color w:val="000000"/>
        </w:rPr>
        <w:t>50</w:t>
      </w:r>
      <w:r>
        <w:rPr>
          <w:rFonts w:eastAsia="標楷體" w:hint="eastAsia"/>
          <w:color w:val="000000"/>
        </w:rPr>
        <w:t>％。</w:t>
      </w:r>
    </w:p>
    <w:p w:rsidR="002238B7" w:rsidRDefault="002238B7" w:rsidP="002238B7">
      <w:pPr>
        <w:ind w:leftChars="300" w:left="720"/>
        <w:jc w:val="both"/>
        <w:rPr>
          <w:rFonts w:eastAsia="標楷體"/>
          <w:color w:val="000000"/>
        </w:rPr>
      </w:pPr>
      <w:r>
        <w:rPr>
          <w:rFonts w:eastAsia="標楷體"/>
          <w:color w:val="000000"/>
        </w:rPr>
        <w:t>(</w:t>
      </w:r>
      <w:r>
        <w:rPr>
          <w:rFonts w:eastAsia="標楷體" w:hint="eastAsia"/>
          <w:color w:val="000000"/>
        </w:rPr>
        <w:t>二</w:t>
      </w:r>
      <w:r>
        <w:rPr>
          <w:rFonts w:eastAsia="標楷體"/>
          <w:color w:val="000000"/>
        </w:rPr>
        <w:t>)</w:t>
      </w:r>
      <w:r>
        <w:rPr>
          <w:rFonts w:eastAsia="標楷體" w:hint="eastAsia"/>
          <w:color w:val="000000"/>
        </w:rPr>
        <w:t>面試</w:t>
      </w:r>
      <w:r>
        <w:rPr>
          <w:rFonts w:eastAsia="標楷體"/>
          <w:color w:val="000000"/>
        </w:rPr>
        <w:t>50</w:t>
      </w:r>
      <w:r>
        <w:rPr>
          <w:rFonts w:eastAsia="標楷體" w:hint="eastAsia"/>
          <w:color w:val="000000"/>
        </w:rPr>
        <w:t>％。</w:t>
      </w:r>
    </w:p>
    <w:p w:rsidR="002238B7" w:rsidRDefault="002238B7" w:rsidP="002238B7">
      <w:pPr>
        <w:ind w:leftChars="300" w:left="720"/>
        <w:jc w:val="both"/>
        <w:rPr>
          <w:rFonts w:eastAsia="標楷體"/>
          <w:color w:val="000000"/>
        </w:rPr>
      </w:pPr>
      <w:r>
        <w:rPr>
          <w:rFonts w:eastAsia="標楷體"/>
          <w:color w:val="000000"/>
        </w:rPr>
        <w:t>(</w:t>
      </w:r>
      <w:r>
        <w:rPr>
          <w:rFonts w:eastAsia="標楷體" w:hint="eastAsia"/>
          <w:color w:val="000000"/>
        </w:rPr>
        <w:t>三</w:t>
      </w:r>
      <w:r>
        <w:rPr>
          <w:rFonts w:eastAsia="標楷體"/>
          <w:color w:val="000000"/>
        </w:rPr>
        <w:t>)</w:t>
      </w:r>
      <w:r>
        <w:rPr>
          <w:rFonts w:eastAsia="標楷體" w:hint="eastAsia"/>
          <w:color w:val="000000"/>
        </w:rPr>
        <w:t>各項成績以小數點第三位四捨五入，</w:t>
      </w:r>
      <w:proofErr w:type="gramStart"/>
      <w:r>
        <w:rPr>
          <w:rFonts w:eastAsia="標楷體" w:hint="eastAsia"/>
          <w:color w:val="000000"/>
        </w:rPr>
        <w:t>取至小數點</w:t>
      </w:r>
      <w:proofErr w:type="gramEnd"/>
      <w:r>
        <w:rPr>
          <w:rFonts w:eastAsia="標楷體" w:hint="eastAsia"/>
          <w:color w:val="000000"/>
        </w:rPr>
        <w:t>第二位。</w:t>
      </w:r>
    </w:p>
    <w:p w:rsidR="002238B7" w:rsidRDefault="002238B7" w:rsidP="002238B7">
      <w:pPr>
        <w:ind w:left="480" w:hangingChars="200" w:hanging="480"/>
        <w:rPr>
          <w:rFonts w:eastAsia="標楷體"/>
          <w:color w:val="000000"/>
        </w:rPr>
      </w:pPr>
      <w:r>
        <w:rPr>
          <w:rFonts w:eastAsia="標楷體" w:hint="eastAsia"/>
          <w:color w:val="000000"/>
        </w:rPr>
        <w:t>九、其他未規定事項，均依照本校及教育部相關規定辦理。</w:t>
      </w:r>
    </w:p>
    <w:p w:rsidR="00821C9D" w:rsidRPr="00022B96" w:rsidRDefault="002238B7" w:rsidP="002238B7">
      <w:pPr>
        <w:autoSpaceDE w:val="0"/>
        <w:autoSpaceDN w:val="0"/>
        <w:adjustRightInd w:val="0"/>
        <w:ind w:left="708" w:hangingChars="295" w:hanging="708"/>
        <w:jc w:val="both"/>
        <w:rPr>
          <w:rFonts w:ascii="標楷體" w:eastAsia="標楷體" w:hAnsi="標楷體" w:cs="標楷體"/>
          <w:kern w:val="0"/>
        </w:rPr>
      </w:pPr>
      <w:r>
        <w:rPr>
          <w:rFonts w:eastAsia="標楷體" w:hint="eastAsia"/>
          <w:color w:val="000000"/>
        </w:rPr>
        <w:t>十、本要點經系</w:t>
      </w:r>
      <w:proofErr w:type="gramStart"/>
      <w:r>
        <w:rPr>
          <w:rFonts w:eastAsia="標楷體" w:hint="eastAsia"/>
          <w:color w:val="000000"/>
        </w:rPr>
        <w:t>務</w:t>
      </w:r>
      <w:proofErr w:type="gramEnd"/>
      <w:r>
        <w:rPr>
          <w:rFonts w:eastAsia="標楷體" w:hint="eastAsia"/>
          <w:color w:val="000000"/>
        </w:rPr>
        <w:t>會議通過，提師範學院院</w:t>
      </w:r>
      <w:proofErr w:type="gramStart"/>
      <w:r>
        <w:rPr>
          <w:rFonts w:eastAsia="標楷體" w:hint="eastAsia"/>
          <w:color w:val="000000"/>
        </w:rPr>
        <w:t>務</w:t>
      </w:r>
      <w:proofErr w:type="gramEnd"/>
      <w:r>
        <w:rPr>
          <w:rFonts w:eastAsia="標楷體" w:hint="eastAsia"/>
          <w:color w:val="000000"/>
        </w:rPr>
        <w:t>會議核備，經教務會議通過後實施，修正時亦同。</w:t>
      </w:r>
    </w:p>
    <w:p w:rsidR="002238B7" w:rsidRDefault="00821C9D" w:rsidP="00273C0A">
      <w:pPr>
        <w:tabs>
          <w:tab w:val="left" w:pos="142"/>
          <w:tab w:val="left" w:pos="851"/>
        </w:tabs>
        <w:snapToGrid w:val="0"/>
        <w:spacing w:beforeLines="50" w:before="120" w:afterLines="50" w:after="120"/>
        <w:rPr>
          <w:rFonts w:ascii="標楷體" w:eastAsia="標楷體" w:hAnsi="標楷體" w:cs="標楷體"/>
          <w:b/>
          <w:kern w:val="0"/>
          <w:sz w:val="28"/>
          <w:szCs w:val="28"/>
        </w:rPr>
      </w:pPr>
      <w:r w:rsidRPr="00475E1B">
        <w:rPr>
          <w:rFonts w:ascii="標楷體" w:eastAsia="標楷體" w:hAnsi="標楷體" w:cs="標楷體" w:hint="eastAsia"/>
          <w:b/>
          <w:kern w:val="0"/>
          <w:sz w:val="28"/>
          <w:szCs w:val="28"/>
        </w:rPr>
        <w:t>決</w:t>
      </w:r>
      <w:r>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p>
    <w:p w:rsidR="00342C47" w:rsidRDefault="00342C47" w:rsidP="00342C47">
      <w:pPr>
        <w:pStyle w:val="aff1"/>
        <w:numPr>
          <w:ilvl w:val="0"/>
          <w:numId w:val="42"/>
        </w:numPr>
        <w:tabs>
          <w:tab w:val="left" w:pos="142"/>
          <w:tab w:val="left" w:pos="851"/>
        </w:tabs>
        <w:snapToGrid w:val="0"/>
        <w:ind w:leftChars="0" w:left="1134" w:hanging="561"/>
        <w:rPr>
          <w:rFonts w:ascii="標楷體" w:eastAsia="標楷體" w:hAnsi="標楷體" w:cs="標楷體"/>
          <w:b/>
          <w:kern w:val="0"/>
          <w:sz w:val="28"/>
          <w:szCs w:val="28"/>
        </w:rPr>
      </w:pPr>
      <w:r w:rsidRPr="00342C47">
        <w:rPr>
          <w:rFonts w:ascii="標楷體" w:eastAsia="標楷體" w:hAnsi="標楷體" w:cs="標楷體" w:hint="eastAsia"/>
          <w:b/>
          <w:kern w:val="0"/>
          <w:sz w:val="28"/>
          <w:szCs w:val="28"/>
        </w:rPr>
        <w:t>第五點修正「</w:t>
      </w:r>
      <w:r w:rsidRPr="00342C47">
        <w:rPr>
          <w:rFonts w:ascii="標楷體" w:eastAsia="標楷體" w:hAnsi="標楷體" w:cs="標楷體"/>
          <w:b/>
          <w:kern w:val="0"/>
          <w:sz w:val="28"/>
          <w:szCs w:val="28"/>
        </w:rPr>
        <w:t>…</w:t>
      </w:r>
      <w:r w:rsidRPr="00342C47">
        <w:rPr>
          <w:rFonts w:ascii="標楷體" w:eastAsia="標楷體" w:hAnsi="標楷體" w:cs="標楷體" w:hint="eastAsia"/>
          <w:b/>
          <w:kern w:val="0"/>
          <w:sz w:val="28"/>
          <w:szCs w:val="28"/>
        </w:rPr>
        <w:t>操行成績每學期達</w:t>
      </w:r>
      <w:r w:rsidRPr="00342C47">
        <w:rPr>
          <w:rFonts w:ascii="標楷體" w:eastAsia="標楷體" w:hAnsi="標楷體" w:cs="標楷體" w:hint="eastAsia"/>
          <w:b/>
          <w:color w:val="FF0000"/>
          <w:kern w:val="0"/>
          <w:sz w:val="28"/>
          <w:szCs w:val="28"/>
          <w:u w:val="single"/>
        </w:rPr>
        <w:t>八十</w:t>
      </w:r>
      <w:r w:rsidRPr="00342C47">
        <w:rPr>
          <w:rFonts w:ascii="標楷體" w:eastAsia="標楷體" w:hAnsi="標楷體" w:cs="標楷體" w:hint="eastAsia"/>
          <w:b/>
          <w:kern w:val="0"/>
          <w:sz w:val="28"/>
          <w:szCs w:val="28"/>
        </w:rPr>
        <w:t>分以上品學兼優者」。</w:t>
      </w:r>
    </w:p>
    <w:p w:rsidR="00342C47" w:rsidRPr="00342C47" w:rsidRDefault="00342C47" w:rsidP="00342C47">
      <w:pPr>
        <w:pStyle w:val="aff1"/>
        <w:numPr>
          <w:ilvl w:val="0"/>
          <w:numId w:val="42"/>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第十點修正為「</w:t>
      </w:r>
      <w:r w:rsidRPr="00342C47">
        <w:rPr>
          <w:rFonts w:eastAsia="標楷體" w:hint="eastAsia"/>
          <w:b/>
          <w:color w:val="000000"/>
          <w:sz w:val="28"/>
          <w:szCs w:val="28"/>
        </w:rPr>
        <w:t>本要點經系</w:t>
      </w:r>
      <w:proofErr w:type="gramStart"/>
      <w:r w:rsidRPr="00342C47">
        <w:rPr>
          <w:rFonts w:eastAsia="標楷體" w:hint="eastAsia"/>
          <w:b/>
          <w:color w:val="000000"/>
          <w:sz w:val="28"/>
          <w:szCs w:val="28"/>
        </w:rPr>
        <w:t>務</w:t>
      </w:r>
      <w:proofErr w:type="gramEnd"/>
      <w:r w:rsidRPr="00342C47">
        <w:rPr>
          <w:rFonts w:eastAsia="標楷體" w:hint="eastAsia"/>
          <w:b/>
          <w:color w:val="000000"/>
          <w:sz w:val="28"/>
          <w:szCs w:val="28"/>
        </w:rPr>
        <w:t>會議通過，提師範學院院</w:t>
      </w:r>
      <w:proofErr w:type="gramStart"/>
      <w:r w:rsidRPr="00342C47">
        <w:rPr>
          <w:rFonts w:eastAsia="標楷體" w:hint="eastAsia"/>
          <w:b/>
          <w:color w:val="000000"/>
          <w:sz w:val="28"/>
          <w:szCs w:val="28"/>
        </w:rPr>
        <w:t>務</w:t>
      </w:r>
      <w:proofErr w:type="gramEnd"/>
      <w:r w:rsidRPr="00342C47">
        <w:rPr>
          <w:rFonts w:eastAsia="標楷體" w:hint="eastAsia"/>
          <w:b/>
          <w:color w:val="000000"/>
          <w:sz w:val="28"/>
          <w:szCs w:val="28"/>
        </w:rPr>
        <w:t>會議核備，經教務會議</w:t>
      </w:r>
      <w:r w:rsidRPr="00342C47">
        <w:rPr>
          <w:rFonts w:eastAsia="標楷體" w:hint="eastAsia"/>
          <w:b/>
          <w:color w:val="FF0000"/>
          <w:sz w:val="28"/>
          <w:szCs w:val="28"/>
          <w:u w:val="single"/>
        </w:rPr>
        <w:t>審議</w:t>
      </w:r>
      <w:r w:rsidRPr="00342C47">
        <w:rPr>
          <w:rFonts w:eastAsia="標楷體" w:hint="eastAsia"/>
          <w:b/>
          <w:color w:val="000000"/>
          <w:sz w:val="28"/>
          <w:szCs w:val="28"/>
        </w:rPr>
        <w:t>通過</w:t>
      </w:r>
      <w:r w:rsidRPr="00342C47">
        <w:rPr>
          <w:rFonts w:eastAsia="標楷體" w:hint="eastAsia"/>
          <w:b/>
          <w:color w:val="FF0000"/>
          <w:sz w:val="28"/>
          <w:szCs w:val="28"/>
          <w:u w:val="single"/>
        </w:rPr>
        <w:t>，校長核定</w:t>
      </w:r>
      <w:r>
        <w:rPr>
          <w:rFonts w:eastAsia="標楷體" w:hint="eastAsia"/>
          <w:b/>
          <w:color w:val="000000"/>
          <w:sz w:val="28"/>
          <w:szCs w:val="28"/>
        </w:rPr>
        <w:t>後</w:t>
      </w:r>
      <w:r w:rsidRPr="00342C47">
        <w:rPr>
          <w:rFonts w:eastAsia="標楷體" w:hint="eastAsia"/>
          <w:b/>
          <w:color w:val="000000"/>
          <w:sz w:val="28"/>
          <w:szCs w:val="28"/>
        </w:rPr>
        <w:t>實施，修正時亦同。</w:t>
      </w:r>
      <w:r>
        <w:rPr>
          <w:rFonts w:eastAsia="標楷體" w:hint="eastAsia"/>
          <w:b/>
          <w:color w:val="000000"/>
          <w:sz w:val="28"/>
          <w:szCs w:val="28"/>
        </w:rPr>
        <w:t>」。</w:t>
      </w:r>
    </w:p>
    <w:p w:rsidR="00342C47" w:rsidRDefault="00C71602" w:rsidP="00342C47">
      <w:pPr>
        <w:pStyle w:val="aff1"/>
        <w:numPr>
          <w:ilvl w:val="0"/>
          <w:numId w:val="42"/>
        </w:numPr>
        <w:tabs>
          <w:tab w:val="left" w:pos="142"/>
          <w:tab w:val="left" w:pos="851"/>
        </w:tabs>
        <w:snapToGrid w:val="0"/>
        <w:ind w:leftChars="0" w:left="1134" w:hanging="561"/>
        <w:rPr>
          <w:rFonts w:ascii="標楷體" w:eastAsia="標楷體" w:hAnsi="標楷體" w:cs="標楷體"/>
          <w:b/>
          <w:kern w:val="0"/>
          <w:sz w:val="28"/>
          <w:szCs w:val="28"/>
        </w:rPr>
      </w:pPr>
      <w:r>
        <w:rPr>
          <w:rFonts w:ascii="標楷體" w:eastAsia="標楷體" w:hAnsi="標楷體" w:cs="標楷體" w:hint="eastAsia"/>
          <w:b/>
          <w:kern w:val="0"/>
          <w:sz w:val="28"/>
          <w:szCs w:val="28"/>
        </w:rPr>
        <w:t>統一將</w:t>
      </w:r>
      <w:r w:rsidR="00342C47">
        <w:rPr>
          <w:rFonts w:ascii="標楷體" w:eastAsia="標楷體" w:hAnsi="標楷體" w:cs="標楷體" w:hint="eastAsia"/>
          <w:b/>
          <w:kern w:val="0"/>
          <w:sz w:val="28"/>
          <w:szCs w:val="28"/>
        </w:rPr>
        <w:t>阿拉伯數字改為國字小寫。</w:t>
      </w:r>
    </w:p>
    <w:p w:rsidR="00342C47" w:rsidRDefault="00342C47" w:rsidP="00342C47">
      <w:pPr>
        <w:pStyle w:val="aff1"/>
        <w:numPr>
          <w:ilvl w:val="0"/>
          <w:numId w:val="42"/>
        </w:numPr>
        <w:tabs>
          <w:tab w:val="left" w:pos="142"/>
          <w:tab w:val="left" w:pos="851"/>
        </w:tabs>
        <w:snapToGrid w:val="0"/>
        <w:spacing w:afterLines="50" w:after="120"/>
        <w:ind w:leftChars="0" w:left="1134" w:hanging="561"/>
        <w:rPr>
          <w:rFonts w:ascii="標楷體" w:eastAsia="標楷體" w:hAnsi="標楷體" w:cs="標楷體" w:hint="eastAsia"/>
          <w:b/>
          <w:kern w:val="0"/>
          <w:sz w:val="28"/>
          <w:szCs w:val="28"/>
        </w:rPr>
      </w:pPr>
      <w:proofErr w:type="gramStart"/>
      <w:r>
        <w:rPr>
          <w:rFonts w:ascii="標楷體" w:eastAsia="標楷體" w:hAnsi="標楷體" w:cs="標楷體" w:hint="eastAsia"/>
          <w:b/>
          <w:kern w:val="0"/>
          <w:sz w:val="28"/>
          <w:szCs w:val="28"/>
        </w:rPr>
        <w:t>餘照案</w:t>
      </w:r>
      <w:proofErr w:type="gramEnd"/>
      <w:r>
        <w:rPr>
          <w:rFonts w:ascii="標楷體" w:eastAsia="標楷體" w:hAnsi="標楷體" w:cs="標楷體" w:hint="eastAsia"/>
          <w:b/>
          <w:kern w:val="0"/>
          <w:sz w:val="28"/>
          <w:szCs w:val="28"/>
        </w:rPr>
        <w:t>通過。</w:t>
      </w:r>
    </w:p>
    <w:p w:rsidR="00022DE3" w:rsidRPr="00022DE3" w:rsidRDefault="00022DE3" w:rsidP="00022DE3">
      <w:pPr>
        <w:tabs>
          <w:tab w:val="left" w:pos="142"/>
          <w:tab w:val="left" w:pos="851"/>
        </w:tabs>
        <w:snapToGrid w:val="0"/>
        <w:spacing w:afterLines="50" w:after="120"/>
        <w:ind w:left="1317" w:hangingChars="470" w:hanging="1317"/>
        <w:rPr>
          <w:rFonts w:ascii="標楷體" w:eastAsia="標楷體" w:hAnsi="標楷體" w:cs="標楷體"/>
          <w:b/>
          <w:kern w:val="0"/>
          <w:sz w:val="28"/>
          <w:szCs w:val="28"/>
        </w:rPr>
      </w:pPr>
      <w:r>
        <w:rPr>
          <w:rFonts w:ascii="標楷體" w:eastAsia="標楷體" w:hAnsi="標楷體" w:cs="標楷體" w:hint="eastAsia"/>
          <w:b/>
          <w:kern w:val="0"/>
          <w:sz w:val="28"/>
          <w:szCs w:val="28"/>
        </w:rPr>
        <w:t>附帶決議：</w:t>
      </w:r>
      <w:r w:rsidRPr="00022DE3">
        <w:rPr>
          <w:rFonts w:ascii="標楷體" w:eastAsia="標楷體" w:hAnsi="標楷體" w:hint="eastAsia"/>
          <w:b/>
          <w:sz w:val="28"/>
          <w:szCs w:val="28"/>
        </w:rPr>
        <w:t>有關預備研究生一詞之修正，待本校學生抵免學分要點報部修正通過後，再一併修正。</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832E3" w:rsidRPr="00005056" w:rsidTr="00B10A6B">
        <w:tc>
          <w:tcPr>
            <w:tcW w:w="10314" w:type="dxa"/>
            <w:shd w:val="clear" w:color="auto" w:fill="auto"/>
          </w:tcPr>
          <w:p w:rsidR="00F832E3" w:rsidRPr="00D22043" w:rsidRDefault="00F832E3" w:rsidP="00B10A6B">
            <w:pPr>
              <w:spacing w:line="400" w:lineRule="exact"/>
              <w:ind w:left="1133" w:hangingChars="472" w:hanging="1133"/>
              <w:rPr>
                <w:rFonts w:eastAsia="標楷體"/>
                <w:b/>
                <w:sz w:val="28"/>
                <w:szCs w:val="28"/>
              </w:rPr>
            </w:pPr>
            <w:r>
              <w:br w:type="page"/>
            </w:r>
            <w:bookmarkStart w:id="9" w:name="提案十"/>
            <w:r w:rsidRPr="00D22043">
              <w:rPr>
                <w:rFonts w:eastAsia="標楷體"/>
                <w:b/>
                <w:sz w:val="28"/>
                <w:szCs w:val="28"/>
              </w:rPr>
              <w:t>提案</w:t>
            </w:r>
            <w:r>
              <w:rPr>
                <w:rFonts w:eastAsia="標楷體" w:hint="eastAsia"/>
                <w:b/>
                <w:sz w:val="28"/>
                <w:szCs w:val="28"/>
              </w:rPr>
              <w:t>十</w:t>
            </w:r>
            <w:bookmarkEnd w:id="9"/>
            <w:r>
              <w:rPr>
                <w:rFonts w:eastAsia="標楷體" w:hint="eastAsia"/>
                <w:b/>
                <w:sz w:val="28"/>
                <w:szCs w:val="28"/>
              </w:rPr>
              <w:t>、</w:t>
            </w:r>
            <w:r w:rsidRPr="00B7737F">
              <w:rPr>
                <w:rFonts w:eastAsia="標楷體" w:hint="eastAsia"/>
                <w:b/>
                <w:sz w:val="28"/>
                <w:szCs w:val="28"/>
              </w:rPr>
              <w:t>修正</w:t>
            </w:r>
            <w:r>
              <w:rPr>
                <w:rFonts w:eastAsia="標楷體" w:hint="eastAsia"/>
                <w:b/>
                <w:sz w:val="28"/>
                <w:szCs w:val="28"/>
              </w:rPr>
              <w:t>本校</w:t>
            </w:r>
            <w:r w:rsidRPr="00821C9D">
              <w:rPr>
                <w:rFonts w:eastAsia="標楷體" w:hint="eastAsia"/>
                <w:b/>
                <w:sz w:val="28"/>
                <w:szCs w:val="28"/>
              </w:rPr>
              <w:t>「</w:t>
            </w:r>
            <w:r w:rsidRPr="00F832E3">
              <w:rPr>
                <w:rFonts w:eastAsia="標楷體" w:hint="eastAsia"/>
                <w:b/>
                <w:sz w:val="28"/>
                <w:szCs w:val="28"/>
              </w:rPr>
              <w:t>文化資源與休閒產業學系研究生指導作業要點</w:t>
            </w:r>
            <w:r w:rsidRPr="00821C9D">
              <w:rPr>
                <w:rFonts w:eastAsia="標楷體" w:hint="eastAsia"/>
                <w:b/>
                <w:sz w:val="28"/>
                <w:szCs w:val="28"/>
              </w:rPr>
              <w:t>」，</w:t>
            </w:r>
            <w:proofErr w:type="gramStart"/>
            <w:r w:rsidRPr="00821C9D">
              <w:rPr>
                <w:rFonts w:ascii="標楷體" w:eastAsia="標楷體" w:hAnsi="標楷體" w:hint="eastAsia"/>
                <w:b/>
                <w:sz w:val="28"/>
                <w:szCs w:val="28"/>
              </w:rPr>
              <w:t>請</w:t>
            </w:r>
            <w:r w:rsidR="00C61439">
              <w:rPr>
                <w:rFonts w:ascii="標楷體" w:eastAsia="標楷體" w:hAnsi="標楷體" w:hint="eastAsia"/>
                <w:b/>
                <w:sz w:val="28"/>
                <w:szCs w:val="28"/>
              </w:rPr>
              <w:t>核備</w:t>
            </w:r>
            <w:proofErr w:type="gramEnd"/>
            <w:r w:rsidRPr="00821C9D">
              <w:rPr>
                <w:rFonts w:eastAsia="標楷體" w:hint="eastAsia"/>
                <w:b/>
                <w:sz w:val="28"/>
                <w:szCs w:val="28"/>
              </w:rPr>
              <w:t>。</w:t>
            </w:r>
          </w:p>
          <w:p w:rsidR="00F832E3" w:rsidRPr="00D22043" w:rsidRDefault="00F832E3" w:rsidP="00B10A6B">
            <w:pPr>
              <w:pStyle w:val="aff1"/>
              <w:tabs>
                <w:tab w:val="left" w:pos="4660"/>
              </w:tabs>
              <w:spacing w:line="400" w:lineRule="exact"/>
              <w:ind w:leftChars="-118" w:left="0" w:right="33" w:hangingChars="118" w:hanging="28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Pr>
                <w:rFonts w:eastAsia="標楷體" w:hint="eastAsia"/>
              </w:rPr>
              <w:t>師範學院</w:t>
            </w:r>
            <w:r>
              <w:rPr>
                <w:rFonts w:ascii="標楷體" w:eastAsia="標楷體" w:hAnsi="標楷體" w:hint="eastAsia"/>
              </w:rPr>
              <w:t>文化資源與休閒產業學</w:t>
            </w:r>
            <w:r w:rsidRPr="00CF5D03">
              <w:rPr>
                <w:rFonts w:ascii="標楷體" w:eastAsia="標楷體" w:hAnsi="標楷體" w:hint="eastAsia"/>
              </w:rPr>
              <w:t>系</w:t>
            </w:r>
            <w:proofErr w:type="gramStart"/>
            <w:r w:rsidRPr="004258CE">
              <w:rPr>
                <w:rFonts w:eastAsia="標楷體"/>
              </w:rPr>
              <w:t>）</w:t>
            </w:r>
            <w:proofErr w:type="gramEnd"/>
          </w:p>
        </w:tc>
      </w:tr>
    </w:tbl>
    <w:p w:rsidR="00F832E3" w:rsidRDefault="00F832E3" w:rsidP="00F832E3">
      <w:pPr>
        <w:pStyle w:val="20"/>
        <w:spacing w:after="0" w:line="400" w:lineRule="exact"/>
        <w:ind w:leftChars="0" w:left="0"/>
        <w:jc w:val="both"/>
        <w:rPr>
          <w:rFonts w:ascii="標楷體" w:eastAsia="標楷體" w:hAnsi="標楷體"/>
          <w:color w:val="000000"/>
        </w:rPr>
      </w:pPr>
      <w:r w:rsidRPr="00D643DD">
        <w:rPr>
          <w:rFonts w:ascii="標楷體" w:eastAsia="標楷體" w:hAnsi="新細明體"/>
          <w:b/>
          <w:bCs/>
          <w:sz w:val="28"/>
        </w:rPr>
        <w:t>說</w:t>
      </w:r>
      <w:r>
        <w:rPr>
          <w:rFonts w:ascii="標楷體" w:eastAsia="標楷體" w:hAnsi="新細明體" w:hint="eastAsia"/>
          <w:b/>
          <w:bCs/>
          <w:sz w:val="28"/>
        </w:rPr>
        <w:t xml:space="preserve">  </w:t>
      </w:r>
      <w:r w:rsidRPr="00D643DD">
        <w:rPr>
          <w:rFonts w:ascii="標楷體" w:eastAsia="標楷體" w:hAnsi="新細明體"/>
          <w:b/>
          <w:bCs/>
          <w:sz w:val="28"/>
        </w:rPr>
        <w:t>明：</w:t>
      </w:r>
    </w:p>
    <w:p w:rsidR="00F832E3" w:rsidRPr="00821C9D" w:rsidRDefault="00F832E3" w:rsidP="00F832E3">
      <w:pPr>
        <w:numPr>
          <w:ilvl w:val="1"/>
          <w:numId w:val="34"/>
        </w:numPr>
        <w:autoSpaceDE w:val="0"/>
        <w:autoSpaceDN w:val="0"/>
        <w:adjustRightInd w:val="0"/>
        <w:ind w:left="1049" w:hanging="482"/>
        <w:jc w:val="both"/>
        <w:rPr>
          <w:rFonts w:ascii="標楷體" w:eastAsia="標楷體" w:hAnsi="標楷體" w:cs="標楷體"/>
          <w:kern w:val="0"/>
        </w:rPr>
      </w:pPr>
      <w:r w:rsidRPr="00D74529">
        <w:rPr>
          <w:rFonts w:eastAsia="標楷體" w:hint="eastAsia"/>
          <w:color w:val="000000"/>
        </w:rPr>
        <w:t>本案</w:t>
      </w:r>
      <w:proofErr w:type="gramStart"/>
      <w:r w:rsidRPr="00D74529">
        <w:rPr>
          <w:rFonts w:eastAsia="標楷體" w:hint="eastAsia"/>
          <w:color w:val="000000"/>
        </w:rPr>
        <w:t>經文休系</w:t>
      </w:r>
      <w:proofErr w:type="gramEnd"/>
      <w:r w:rsidRPr="00D74529">
        <w:rPr>
          <w:rFonts w:eastAsia="標楷體" w:hint="eastAsia"/>
          <w:color w:val="000000"/>
        </w:rPr>
        <w:t>（</w:t>
      </w:r>
      <w:r w:rsidRPr="00D74529">
        <w:rPr>
          <w:rFonts w:eastAsia="標楷體"/>
          <w:color w:val="000000"/>
        </w:rPr>
        <w:t>106.10.05</w:t>
      </w:r>
      <w:r w:rsidRPr="00D74529">
        <w:rPr>
          <w:rFonts w:eastAsia="標楷體" w:hint="eastAsia"/>
          <w:color w:val="000000"/>
        </w:rPr>
        <w:t>）</w:t>
      </w:r>
      <w:r w:rsidRPr="00D74529">
        <w:rPr>
          <w:rFonts w:eastAsia="標楷體"/>
          <w:color w:val="000000"/>
        </w:rPr>
        <w:t>106</w:t>
      </w:r>
      <w:r w:rsidRPr="00D74529">
        <w:rPr>
          <w:rFonts w:eastAsia="標楷體" w:hint="eastAsia"/>
          <w:color w:val="000000"/>
        </w:rPr>
        <w:t>學年度第</w:t>
      </w:r>
      <w:r w:rsidRPr="00D74529">
        <w:rPr>
          <w:rFonts w:eastAsia="標楷體"/>
          <w:color w:val="000000"/>
        </w:rPr>
        <w:t>1</w:t>
      </w:r>
      <w:r w:rsidRPr="00D74529">
        <w:rPr>
          <w:rFonts w:eastAsia="標楷體" w:hint="eastAsia"/>
          <w:color w:val="000000"/>
        </w:rPr>
        <w:t>學期第</w:t>
      </w:r>
      <w:r w:rsidRPr="00D74529">
        <w:rPr>
          <w:rFonts w:eastAsia="標楷體"/>
          <w:color w:val="000000"/>
        </w:rPr>
        <w:t>1</w:t>
      </w:r>
      <w:r w:rsidRPr="00D74529">
        <w:rPr>
          <w:rFonts w:eastAsia="標楷體" w:hint="eastAsia"/>
          <w:color w:val="000000"/>
        </w:rPr>
        <w:t>次課程會議</w:t>
      </w:r>
      <w:r w:rsidRPr="000F501D">
        <w:rPr>
          <w:rFonts w:eastAsia="標楷體" w:hint="eastAsia"/>
          <w:color w:val="000000"/>
        </w:rPr>
        <w:t>審議</w:t>
      </w:r>
      <w:r>
        <w:rPr>
          <w:rFonts w:ascii="標楷體" w:eastAsia="標楷體" w:hAnsi="標楷體" w:hint="eastAsia"/>
        </w:rPr>
        <w:t>暨3月5日師範學院</w:t>
      </w:r>
      <w:proofErr w:type="gramStart"/>
      <w:r w:rsidRPr="00CF5D03">
        <w:rPr>
          <w:rFonts w:ascii="標楷體" w:eastAsia="標楷體" w:hAnsi="標楷體" w:hint="eastAsia"/>
        </w:rPr>
        <w:t>務</w:t>
      </w:r>
      <w:proofErr w:type="gramEnd"/>
      <w:r w:rsidRPr="00CF5D03">
        <w:rPr>
          <w:rFonts w:ascii="標楷體" w:eastAsia="標楷體" w:hAnsi="標楷體" w:hint="eastAsia"/>
        </w:rPr>
        <w:t>會議</w:t>
      </w:r>
      <w:r>
        <w:rPr>
          <w:rFonts w:ascii="標楷體" w:eastAsia="標楷體" w:hAnsi="標楷體" w:hint="eastAsia"/>
        </w:rPr>
        <w:t>審議</w:t>
      </w:r>
      <w:r w:rsidRPr="00CF5D03">
        <w:rPr>
          <w:rFonts w:ascii="標楷體" w:eastAsia="標楷體" w:hAnsi="標楷體" w:hint="eastAsia"/>
        </w:rPr>
        <w:t>通過</w:t>
      </w:r>
      <w:r w:rsidRPr="00CF5D03">
        <w:rPr>
          <w:rFonts w:ascii="標楷體" w:eastAsia="標楷體" w:hAnsi="標楷體"/>
        </w:rPr>
        <w:t>。</w:t>
      </w:r>
    </w:p>
    <w:p w:rsidR="00F832E3" w:rsidRPr="00C61439" w:rsidRDefault="00F832E3" w:rsidP="00F832E3">
      <w:pPr>
        <w:numPr>
          <w:ilvl w:val="1"/>
          <w:numId w:val="34"/>
        </w:numPr>
        <w:autoSpaceDE w:val="0"/>
        <w:autoSpaceDN w:val="0"/>
        <w:adjustRightInd w:val="0"/>
        <w:ind w:left="1049" w:hanging="482"/>
        <w:jc w:val="both"/>
        <w:rPr>
          <w:rFonts w:ascii="標楷體" w:eastAsia="標楷體" w:hAnsi="標楷體" w:cs="標楷體"/>
          <w:kern w:val="0"/>
        </w:rPr>
      </w:pPr>
      <w:r w:rsidRPr="00283F7B">
        <w:rPr>
          <w:rFonts w:eastAsia="標楷體" w:hint="eastAsia"/>
          <w:color w:val="000000"/>
        </w:rPr>
        <w:t>每</w:t>
      </w:r>
      <w:proofErr w:type="gramStart"/>
      <w:r w:rsidRPr="00283F7B">
        <w:rPr>
          <w:rFonts w:eastAsia="標楷體" w:hint="eastAsia"/>
          <w:color w:val="000000"/>
        </w:rPr>
        <w:t>個班制因就讀</w:t>
      </w:r>
      <w:proofErr w:type="gramEnd"/>
      <w:r w:rsidRPr="00283F7B">
        <w:rPr>
          <w:rFonts w:eastAsia="標楷體" w:hint="eastAsia"/>
          <w:color w:val="000000"/>
        </w:rPr>
        <w:t>人數不同，指導研究生員額分配召開系課程委員會討論後，於學期中公告本系教師，此決議送系</w:t>
      </w:r>
      <w:proofErr w:type="gramStart"/>
      <w:r w:rsidRPr="00283F7B">
        <w:rPr>
          <w:rFonts w:eastAsia="標楷體" w:hint="eastAsia"/>
          <w:color w:val="000000"/>
        </w:rPr>
        <w:t>務</w:t>
      </w:r>
      <w:proofErr w:type="gramEnd"/>
      <w:r w:rsidRPr="00283F7B">
        <w:rPr>
          <w:rFonts w:eastAsia="標楷體" w:hint="eastAsia"/>
          <w:color w:val="000000"/>
        </w:rPr>
        <w:t>會議公告本系教師知悉並修改本系研究生指導作業要點。</w:t>
      </w:r>
    </w:p>
    <w:p w:rsidR="00C61439" w:rsidRPr="00821C9D" w:rsidRDefault="00C61439" w:rsidP="00F832E3">
      <w:pPr>
        <w:numPr>
          <w:ilvl w:val="1"/>
          <w:numId w:val="34"/>
        </w:numPr>
        <w:autoSpaceDE w:val="0"/>
        <w:autoSpaceDN w:val="0"/>
        <w:adjustRightInd w:val="0"/>
        <w:ind w:left="1049" w:hanging="482"/>
        <w:jc w:val="both"/>
        <w:rPr>
          <w:rFonts w:ascii="標楷體" w:eastAsia="標楷體" w:hAnsi="標楷體" w:cs="標楷體"/>
          <w:kern w:val="0"/>
        </w:rPr>
      </w:pPr>
      <w:r>
        <w:rPr>
          <w:rFonts w:eastAsia="標楷體" w:hint="eastAsia"/>
          <w:color w:val="000000"/>
        </w:rPr>
        <w:t>請老師於公告員額前勿答應研究生，於指導教授同意書上註記「此同意書於研究生就讀第二學期時方可簽署」。</w:t>
      </w:r>
    </w:p>
    <w:p w:rsidR="00F832E3" w:rsidRPr="00B11FD7" w:rsidRDefault="00F832E3" w:rsidP="00F832E3">
      <w:pPr>
        <w:numPr>
          <w:ilvl w:val="1"/>
          <w:numId w:val="34"/>
        </w:numPr>
        <w:autoSpaceDE w:val="0"/>
        <w:autoSpaceDN w:val="0"/>
        <w:adjustRightInd w:val="0"/>
        <w:ind w:left="1049" w:hanging="482"/>
        <w:jc w:val="both"/>
        <w:rPr>
          <w:rFonts w:ascii="標楷體" w:eastAsia="標楷體" w:hAnsi="標楷體" w:cs="標楷體"/>
          <w:kern w:val="0"/>
        </w:rPr>
      </w:pPr>
      <w:r w:rsidRPr="00CF5D03">
        <w:rPr>
          <w:rFonts w:ascii="標楷體" w:eastAsia="標楷體" w:hAnsi="標楷體"/>
        </w:rPr>
        <w:t>檢附修正條文對照表如下：</w:t>
      </w:r>
    </w:p>
    <w:p w:rsidR="00C61439" w:rsidRDefault="00F832E3" w:rsidP="00F832E3">
      <w:pPr>
        <w:autoSpaceDE w:val="0"/>
        <w:autoSpaceDN w:val="0"/>
        <w:adjustRightInd w:val="0"/>
        <w:spacing w:beforeLines="50" w:before="120" w:afterLines="50" w:after="120"/>
        <w:ind w:left="567"/>
        <w:jc w:val="center"/>
        <w:rPr>
          <w:rFonts w:eastAsia="標楷體"/>
          <w:b/>
          <w:sz w:val="32"/>
          <w:szCs w:val="32"/>
        </w:rPr>
      </w:pPr>
      <w:r w:rsidRPr="00403969">
        <w:rPr>
          <w:rFonts w:ascii="標楷體" w:eastAsia="標楷體" w:hAnsi="標楷體" w:cs="Tahoma"/>
          <w:b/>
          <w:bCs/>
          <w:color w:val="000000"/>
          <w:sz w:val="32"/>
          <w:szCs w:val="32"/>
        </w:rPr>
        <w:t>國立</w:t>
      </w:r>
      <w:proofErr w:type="gramStart"/>
      <w:r w:rsidRPr="00403969">
        <w:rPr>
          <w:rFonts w:ascii="標楷體" w:eastAsia="標楷體" w:hAnsi="標楷體" w:cs="Tahoma"/>
          <w:b/>
          <w:bCs/>
          <w:color w:val="000000"/>
          <w:sz w:val="32"/>
          <w:szCs w:val="32"/>
        </w:rPr>
        <w:t>臺</w:t>
      </w:r>
      <w:proofErr w:type="gramEnd"/>
      <w:r w:rsidRPr="00403969">
        <w:rPr>
          <w:rFonts w:ascii="標楷體" w:eastAsia="標楷體" w:hAnsi="標楷體" w:cs="Tahoma"/>
          <w:b/>
          <w:bCs/>
          <w:color w:val="000000"/>
          <w:sz w:val="32"/>
          <w:szCs w:val="32"/>
        </w:rPr>
        <w:t>東大學</w:t>
      </w:r>
      <w:r w:rsidRPr="00821C9D">
        <w:rPr>
          <w:rFonts w:ascii="標楷體" w:eastAsia="標楷體" w:hAnsi="標楷體" w:cs="Tahoma" w:hint="eastAsia"/>
          <w:b/>
          <w:bCs/>
          <w:color w:val="000000"/>
          <w:sz w:val="32"/>
          <w:szCs w:val="32"/>
        </w:rPr>
        <w:t>文化資源與休閒產業學系</w:t>
      </w:r>
      <w:r w:rsidR="00C61439" w:rsidRPr="00C61439">
        <w:rPr>
          <w:rFonts w:eastAsia="標楷體" w:hint="eastAsia"/>
          <w:b/>
          <w:sz w:val="32"/>
          <w:szCs w:val="32"/>
        </w:rPr>
        <w:t>研究生指導作業要點</w:t>
      </w:r>
    </w:p>
    <w:p w:rsidR="00F832E3" w:rsidRDefault="00F832E3" w:rsidP="00F832E3">
      <w:pPr>
        <w:autoSpaceDE w:val="0"/>
        <w:autoSpaceDN w:val="0"/>
        <w:adjustRightInd w:val="0"/>
        <w:spacing w:beforeLines="50" w:before="120" w:afterLines="50" w:after="120"/>
        <w:ind w:left="567"/>
        <w:jc w:val="center"/>
        <w:rPr>
          <w:rFonts w:ascii="標楷體" w:eastAsia="標楷體" w:hAnsi="標楷體" w:cs="標楷體"/>
          <w:kern w:val="0"/>
        </w:rPr>
      </w:pPr>
      <w:r w:rsidRPr="00C61439">
        <w:rPr>
          <w:rFonts w:ascii="標楷體" w:eastAsia="標楷體" w:hAnsi="標楷體" w:cs="Tahoma" w:hint="eastAsia"/>
          <w:b/>
          <w:bCs/>
          <w:color w:val="000000"/>
          <w:sz w:val="32"/>
          <w:szCs w:val="32"/>
        </w:rPr>
        <w:t>(修正條文對照表)</w:t>
      </w:r>
    </w:p>
    <w:tbl>
      <w:tblPr>
        <w:tblStyle w:val="aff5"/>
        <w:tblW w:w="9854" w:type="dxa"/>
        <w:tblInd w:w="567" w:type="dxa"/>
        <w:tblLook w:val="04A0" w:firstRow="1" w:lastRow="0" w:firstColumn="1" w:lastColumn="0" w:noHBand="0" w:noVBand="1"/>
      </w:tblPr>
      <w:tblGrid>
        <w:gridCol w:w="3669"/>
        <w:gridCol w:w="3669"/>
        <w:gridCol w:w="2516"/>
      </w:tblGrid>
      <w:tr w:rsidR="00F832E3" w:rsidTr="00B10A6B">
        <w:trPr>
          <w:trHeight w:val="373"/>
        </w:trPr>
        <w:tc>
          <w:tcPr>
            <w:tcW w:w="3669" w:type="dxa"/>
            <w:vAlign w:val="center"/>
          </w:tcPr>
          <w:p w:rsidR="00F832E3" w:rsidRPr="00B7737F" w:rsidRDefault="00F832E3" w:rsidP="00B10A6B">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修正後條文</w:t>
            </w:r>
            <w:proofErr w:type="spellEnd"/>
          </w:p>
        </w:tc>
        <w:tc>
          <w:tcPr>
            <w:tcW w:w="3669" w:type="dxa"/>
            <w:vAlign w:val="center"/>
          </w:tcPr>
          <w:p w:rsidR="00F832E3" w:rsidRPr="00B7737F" w:rsidRDefault="00F832E3" w:rsidP="00B10A6B">
            <w:pPr>
              <w:pStyle w:val="af"/>
              <w:tabs>
                <w:tab w:val="right" w:pos="10466"/>
              </w:tabs>
              <w:snapToGrid w:val="0"/>
              <w:spacing w:line="360" w:lineRule="exact"/>
              <w:jc w:val="center"/>
              <w:rPr>
                <w:rFonts w:ascii="標楷體" w:eastAsia="標楷體" w:hAnsi="標楷體"/>
                <w:b/>
                <w:kern w:val="2"/>
                <w:sz w:val="24"/>
                <w:szCs w:val="24"/>
                <w:lang w:eastAsia="zh-TW"/>
              </w:rPr>
            </w:pPr>
            <w:r w:rsidRPr="00B7737F">
              <w:rPr>
                <w:rFonts w:ascii="標楷體" w:eastAsia="標楷體" w:hAnsi="標楷體" w:hint="eastAsia"/>
                <w:b/>
                <w:kern w:val="2"/>
                <w:sz w:val="24"/>
                <w:szCs w:val="24"/>
                <w:lang w:eastAsia="zh-TW"/>
              </w:rPr>
              <w:t>原條文</w:t>
            </w:r>
          </w:p>
        </w:tc>
        <w:tc>
          <w:tcPr>
            <w:tcW w:w="2516" w:type="dxa"/>
            <w:vAlign w:val="center"/>
          </w:tcPr>
          <w:p w:rsidR="00F832E3" w:rsidRPr="00B7737F" w:rsidRDefault="00F832E3" w:rsidP="00B10A6B">
            <w:pPr>
              <w:pStyle w:val="af"/>
              <w:tabs>
                <w:tab w:val="right" w:pos="10466"/>
              </w:tabs>
              <w:snapToGrid w:val="0"/>
              <w:spacing w:line="360" w:lineRule="exact"/>
              <w:jc w:val="center"/>
              <w:rPr>
                <w:rFonts w:ascii="標楷體" w:eastAsia="標楷體" w:hAnsi="標楷體"/>
                <w:b/>
                <w:sz w:val="24"/>
                <w:szCs w:val="24"/>
              </w:rPr>
            </w:pPr>
            <w:proofErr w:type="spellStart"/>
            <w:r w:rsidRPr="00B7737F">
              <w:rPr>
                <w:rFonts w:ascii="標楷體" w:eastAsia="標楷體" w:hAnsi="標楷體" w:hint="eastAsia"/>
                <w:b/>
                <w:sz w:val="24"/>
                <w:szCs w:val="24"/>
              </w:rPr>
              <w:t>修正說明</w:t>
            </w:r>
            <w:proofErr w:type="spellEnd"/>
          </w:p>
        </w:tc>
      </w:tr>
      <w:tr w:rsidR="00C61439" w:rsidTr="00B10A6B">
        <w:tc>
          <w:tcPr>
            <w:tcW w:w="3669" w:type="dxa"/>
          </w:tcPr>
          <w:p w:rsidR="00C61439" w:rsidRPr="00C61439" w:rsidRDefault="00C61439" w:rsidP="00C61439">
            <w:pPr>
              <w:ind w:left="480" w:hangingChars="200" w:hanging="480"/>
              <w:rPr>
                <w:rFonts w:eastAsia="標楷體"/>
                <w:sz w:val="24"/>
              </w:rPr>
            </w:pPr>
            <w:r w:rsidRPr="00C61439">
              <w:rPr>
                <w:rFonts w:eastAsia="標楷體" w:hint="eastAsia"/>
                <w:sz w:val="24"/>
              </w:rPr>
              <w:t>四、本系</w:t>
            </w:r>
            <w:r w:rsidRPr="00C61439">
              <w:rPr>
                <w:rFonts w:eastAsia="標楷體"/>
                <w:sz w:val="24"/>
              </w:rPr>
              <w:t>(</w:t>
            </w:r>
            <w:r w:rsidRPr="00C61439">
              <w:rPr>
                <w:rFonts w:eastAsia="標楷體" w:hint="eastAsia"/>
                <w:sz w:val="24"/>
              </w:rPr>
              <w:t>所</w:t>
            </w:r>
            <w:r w:rsidRPr="00C61439">
              <w:rPr>
                <w:rFonts w:eastAsia="標楷體"/>
                <w:sz w:val="24"/>
              </w:rPr>
              <w:t>)</w:t>
            </w:r>
            <w:r w:rsidRPr="00C61439">
              <w:rPr>
                <w:rFonts w:eastAsia="標楷體" w:hint="eastAsia"/>
                <w:sz w:val="24"/>
              </w:rPr>
              <w:t>專任教師擔任</w:t>
            </w:r>
            <w:r w:rsidRPr="00C61439">
              <w:rPr>
                <w:rFonts w:eastAsia="標楷體" w:hint="eastAsia"/>
                <w:color w:val="FF0000"/>
                <w:sz w:val="24"/>
                <w:u w:val="single"/>
              </w:rPr>
              <w:t>各班制</w:t>
            </w:r>
            <w:r w:rsidRPr="00C61439">
              <w:rPr>
                <w:rFonts w:eastAsia="標楷體" w:hint="eastAsia"/>
                <w:sz w:val="24"/>
              </w:rPr>
              <w:t>研究生指導教授人數原則</w:t>
            </w:r>
            <w:r w:rsidRPr="00C61439">
              <w:rPr>
                <w:rFonts w:eastAsia="標楷體" w:hint="eastAsia"/>
                <w:color w:val="FF0000"/>
                <w:sz w:val="24"/>
                <w:u w:val="single"/>
              </w:rPr>
              <w:t>：每</w:t>
            </w:r>
            <w:proofErr w:type="gramStart"/>
            <w:r w:rsidRPr="00C61439">
              <w:rPr>
                <w:rFonts w:eastAsia="標楷體" w:hint="eastAsia"/>
                <w:color w:val="FF0000"/>
                <w:sz w:val="24"/>
                <w:u w:val="single"/>
              </w:rPr>
              <w:t>個班制因就讀</w:t>
            </w:r>
            <w:proofErr w:type="gramEnd"/>
            <w:r w:rsidRPr="00C61439">
              <w:rPr>
                <w:rFonts w:eastAsia="標楷體" w:hint="eastAsia"/>
                <w:color w:val="FF0000"/>
                <w:sz w:val="24"/>
                <w:u w:val="single"/>
              </w:rPr>
              <w:t>人數不同，指導研究生員額分配事宜</w:t>
            </w:r>
            <w:r w:rsidRPr="00C61439">
              <w:rPr>
                <w:rFonts w:ascii="新細明體" w:hAnsi="新細明體" w:hint="eastAsia"/>
                <w:color w:val="FF0000"/>
                <w:sz w:val="24"/>
                <w:u w:val="single"/>
              </w:rPr>
              <w:t>，</w:t>
            </w:r>
            <w:r w:rsidRPr="00C61439">
              <w:rPr>
                <w:rFonts w:eastAsia="標楷體" w:hint="eastAsia"/>
                <w:color w:val="FF0000"/>
                <w:sz w:val="24"/>
                <w:u w:val="single"/>
              </w:rPr>
              <w:t>在召開系課程委員會討論後，於學期中公告本系教師。</w:t>
            </w:r>
          </w:p>
        </w:tc>
        <w:tc>
          <w:tcPr>
            <w:tcW w:w="3669" w:type="dxa"/>
          </w:tcPr>
          <w:p w:rsidR="00C61439" w:rsidRPr="00C61439" w:rsidRDefault="00C61439" w:rsidP="00C61439">
            <w:pPr>
              <w:ind w:left="480" w:hangingChars="200" w:hanging="480"/>
              <w:rPr>
                <w:rFonts w:eastAsia="標楷體"/>
                <w:sz w:val="24"/>
              </w:rPr>
            </w:pPr>
            <w:r w:rsidRPr="00C61439">
              <w:rPr>
                <w:rFonts w:eastAsia="標楷體" w:hint="eastAsia"/>
                <w:sz w:val="24"/>
              </w:rPr>
              <w:t>四、本系</w:t>
            </w:r>
            <w:r w:rsidRPr="00C61439">
              <w:rPr>
                <w:rFonts w:eastAsia="標楷體"/>
                <w:sz w:val="24"/>
              </w:rPr>
              <w:t>(</w:t>
            </w:r>
            <w:r w:rsidRPr="00C61439">
              <w:rPr>
                <w:rFonts w:eastAsia="標楷體" w:hint="eastAsia"/>
                <w:sz w:val="24"/>
              </w:rPr>
              <w:t>所</w:t>
            </w:r>
            <w:r w:rsidRPr="00C61439">
              <w:rPr>
                <w:rFonts w:eastAsia="標楷體"/>
                <w:sz w:val="24"/>
              </w:rPr>
              <w:t>)</w:t>
            </w:r>
            <w:r w:rsidRPr="00C61439">
              <w:rPr>
                <w:rFonts w:eastAsia="標楷體" w:hint="eastAsia"/>
                <w:sz w:val="24"/>
              </w:rPr>
              <w:t>專任教師擔任日間班研究生指導教授，</w:t>
            </w:r>
            <w:proofErr w:type="gramStart"/>
            <w:r w:rsidRPr="00C61439">
              <w:rPr>
                <w:rFonts w:eastAsia="標楷體" w:hint="eastAsia"/>
                <w:sz w:val="24"/>
              </w:rPr>
              <w:t>每年級</w:t>
            </w:r>
            <w:proofErr w:type="gramEnd"/>
            <w:r w:rsidRPr="00C61439">
              <w:rPr>
                <w:rFonts w:eastAsia="標楷體" w:hint="eastAsia"/>
                <w:sz w:val="24"/>
              </w:rPr>
              <w:t>每班以不超過</w:t>
            </w:r>
            <w:proofErr w:type="gramStart"/>
            <w:r w:rsidRPr="00C61439">
              <w:rPr>
                <w:rFonts w:eastAsia="標楷體" w:hint="eastAsia"/>
                <w:sz w:val="24"/>
              </w:rPr>
              <w:t>三</w:t>
            </w:r>
            <w:proofErr w:type="gramEnd"/>
            <w:r w:rsidRPr="00C61439">
              <w:rPr>
                <w:rFonts w:eastAsia="標楷體" w:hint="eastAsia"/>
                <w:sz w:val="24"/>
              </w:rPr>
              <w:t>人為原則，總人數以不超過五人為原則；擔任進修部研究生指導教授，每班以不超過</w:t>
            </w:r>
            <w:r w:rsidRPr="00C61439">
              <w:rPr>
                <w:rFonts w:eastAsia="標楷體" w:hint="eastAsia"/>
                <w:b/>
                <w:sz w:val="24"/>
              </w:rPr>
              <w:t>五</w:t>
            </w:r>
            <w:r w:rsidRPr="00C61439">
              <w:rPr>
                <w:rFonts w:eastAsia="標楷體" w:hint="eastAsia"/>
                <w:sz w:val="24"/>
              </w:rPr>
              <w:t>人為原則，總人數以不超過</w:t>
            </w:r>
            <w:r w:rsidRPr="00C61439">
              <w:rPr>
                <w:rFonts w:eastAsia="標楷體" w:hint="eastAsia"/>
                <w:b/>
                <w:sz w:val="24"/>
              </w:rPr>
              <w:t>十</w:t>
            </w:r>
            <w:r w:rsidRPr="00C61439">
              <w:rPr>
                <w:rFonts w:eastAsia="標楷體" w:hint="eastAsia"/>
                <w:sz w:val="24"/>
              </w:rPr>
              <w:t>人為原則。</w:t>
            </w:r>
          </w:p>
        </w:tc>
        <w:tc>
          <w:tcPr>
            <w:tcW w:w="2516" w:type="dxa"/>
          </w:tcPr>
          <w:p w:rsidR="00C61439" w:rsidRPr="00C61439" w:rsidRDefault="00997D08" w:rsidP="00997D08">
            <w:pPr>
              <w:ind w:left="2"/>
              <w:rPr>
                <w:rFonts w:eastAsia="標楷體"/>
                <w:sz w:val="24"/>
              </w:rPr>
            </w:pPr>
            <w:r w:rsidRPr="00283F7B">
              <w:rPr>
                <w:rFonts w:eastAsia="標楷體" w:hint="eastAsia"/>
                <w:color w:val="000000"/>
              </w:rPr>
              <w:t>每</w:t>
            </w:r>
            <w:proofErr w:type="gramStart"/>
            <w:r w:rsidRPr="00283F7B">
              <w:rPr>
                <w:rFonts w:eastAsia="標楷體" w:hint="eastAsia"/>
                <w:color w:val="000000"/>
              </w:rPr>
              <w:t>個班制因就讀</w:t>
            </w:r>
            <w:proofErr w:type="gramEnd"/>
            <w:r w:rsidRPr="00283F7B">
              <w:rPr>
                <w:rFonts w:eastAsia="標楷體" w:hint="eastAsia"/>
                <w:color w:val="000000"/>
              </w:rPr>
              <w:t>人數不同，指導研究生員額分配召開系課程委員會討論後，於學期中公告本系教師，此決議送系</w:t>
            </w:r>
            <w:proofErr w:type="gramStart"/>
            <w:r w:rsidRPr="00283F7B">
              <w:rPr>
                <w:rFonts w:eastAsia="標楷體" w:hint="eastAsia"/>
                <w:color w:val="000000"/>
              </w:rPr>
              <w:t>務</w:t>
            </w:r>
            <w:proofErr w:type="gramEnd"/>
            <w:r w:rsidRPr="00283F7B">
              <w:rPr>
                <w:rFonts w:eastAsia="標楷體" w:hint="eastAsia"/>
                <w:color w:val="000000"/>
              </w:rPr>
              <w:t>會議公告本系教師知悉並修改本系研究生指導作業要點。</w:t>
            </w:r>
          </w:p>
        </w:tc>
      </w:tr>
    </w:tbl>
    <w:p w:rsidR="00C61439" w:rsidRPr="00C61439" w:rsidRDefault="00C61439" w:rsidP="00C61439">
      <w:pPr>
        <w:widowControl/>
        <w:spacing w:beforeLines="50" w:before="120" w:afterLines="50" w:after="120"/>
        <w:jc w:val="center"/>
        <w:rPr>
          <w:rFonts w:eastAsia="標楷體"/>
          <w:b/>
          <w:sz w:val="36"/>
          <w:szCs w:val="36"/>
        </w:rPr>
      </w:pPr>
      <w:r w:rsidRPr="00C61439">
        <w:rPr>
          <w:rFonts w:eastAsia="標楷體" w:hint="eastAsia"/>
          <w:b/>
          <w:sz w:val="36"/>
          <w:szCs w:val="36"/>
        </w:rPr>
        <w:t>國立</w:t>
      </w:r>
      <w:proofErr w:type="gramStart"/>
      <w:r w:rsidRPr="00C61439">
        <w:rPr>
          <w:rFonts w:eastAsia="標楷體" w:hint="eastAsia"/>
          <w:b/>
          <w:sz w:val="36"/>
          <w:szCs w:val="36"/>
        </w:rPr>
        <w:t>臺</w:t>
      </w:r>
      <w:proofErr w:type="gramEnd"/>
      <w:r w:rsidRPr="00C61439">
        <w:rPr>
          <w:rFonts w:eastAsia="標楷體" w:hint="eastAsia"/>
          <w:b/>
          <w:sz w:val="36"/>
          <w:szCs w:val="36"/>
        </w:rPr>
        <w:t>東大學文化資源與休閒產業學系研究生指導作業要點</w:t>
      </w:r>
    </w:p>
    <w:p w:rsidR="00C61439" w:rsidRPr="00C61439" w:rsidRDefault="00C61439" w:rsidP="00C61439">
      <w:pPr>
        <w:snapToGrid w:val="0"/>
        <w:ind w:left="601" w:hanging="601"/>
        <w:jc w:val="right"/>
        <w:rPr>
          <w:rFonts w:ascii="標楷體" w:eastAsia="標楷體" w:hAnsi="標楷體"/>
          <w:sz w:val="20"/>
          <w:szCs w:val="20"/>
        </w:rPr>
      </w:pPr>
      <w:r w:rsidRPr="00C61439">
        <w:rPr>
          <w:rFonts w:ascii="標楷體" w:eastAsia="標楷體" w:hAnsi="標楷體"/>
          <w:sz w:val="20"/>
          <w:szCs w:val="20"/>
        </w:rPr>
        <w:t>97</w:t>
      </w:r>
      <w:r w:rsidRPr="00C61439">
        <w:rPr>
          <w:rFonts w:ascii="標楷體" w:eastAsia="標楷體" w:hAnsi="標楷體" w:hint="eastAsia"/>
          <w:sz w:val="20"/>
          <w:szCs w:val="20"/>
        </w:rPr>
        <w:t>學年度第一學期第一次系</w:t>
      </w:r>
      <w:proofErr w:type="gramStart"/>
      <w:r w:rsidRPr="00C61439">
        <w:rPr>
          <w:rFonts w:ascii="標楷體" w:eastAsia="標楷體" w:hAnsi="標楷體" w:hint="eastAsia"/>
          <w:sz w:val="20"/>
          <w:szCs w:val="20"/>
        </w:rPr>
        <w:t>務</w:t>
      </w:r>
      <w:proofErr w:type="gramEnd"/>
      <w:r w:rsidRPr="00C61439">
        <w:rPr>
          <w:rFonts w:ascii="標楷體" w:eastAsia="標楷體" w:hAnsi="標楷體" w:hint="eastAsia"/>
          <w:sz w:val="20"/>
          <w:szCs w:val="20"/>
        </w:rPr>
        <w:t>會議通過（</w:t>
      </w:r>
      <w:r w:rsidRPr="00C61439">
        <w:rPr>
          <w:rFonts w:ascii="標楷體" w:eastAsia="標楷體" w:hAnsi="標楷體"/>
          <w:sz w:val="20"/>
          <w:szCs w:val="20"/>
        </w:rPr>
        <w:t>97.10.20</w:t>
      </w:r>
      <w:r w:rsidRPr="00C61439">
        <w:rPr>
          <w:rFonts w:ascii="標楷體" w:eastAsia="標楷體" w:hAnsi="標楷體" w:hint="eastAsia"/>
          <w:sz w:val="20"/>
          <w:szCs w:val="20"/>
        </w:rPr>
        <w:t>）</w:t>
      </w:r>
    </w:p>
    <w:p w:rsidR="00C61439" w:rsidRPr="00C61439" w:rsidRDefault="00C61439" w:rsidP="00C61439">
      <w:pPr>
        <w:snapToGrid w:val="0"/>
        <w:ind w:left="601" w:hanging="601"/>
        <w:jc w:val="right"/>
        <w:rPr>
          <w:rFonts w:ascii="標楷體" w:eastAsia="標楷體" w:hAnsi="標楷體"/>
          <w:sz w:val="20"/>
          <w:szCs w:val="20"/>
        </w:rPr>
      </w:pPr>
      <w:r w:rsidRPr="00C61439">
        <w:rPr>
          <w:rFonts w:ascii="標楷體" w:eastAsia="標楷體" w:hAnsi="標楷體"/>
          <w:sz w:val="20"/>
          <w:szCs w:val="20"/>
        </w:rPr>
        <w:t>101</w:t>
      </w:r>
      <w:r w:rsidRPr="00C61439">
        <w:rPr>
          <w:rFonts w:ascii="標楷體" w:eastAsia="標楷體" w:hAnsi="標楷體" w:hint="eastAsia"/>
          <w:sz w:val="20"/>
          <w:szCs w:val="20"/>
        </w:rPr>
        <w:t>學年度第一學期第三次系</w:t>
      </w:r>
      <w:proofErr w:type="gramStart"/>
      <w:r w:rsidRPr="00C61439">
        <w:rPr>
          <w:rFonts w:ascii="標楷體" w:eastAsia="標楷體" w:hAnsi="標楷體" w:hint="eastAsia"/>
          <w:sz w:val="20"/>
          <w:szCs w:val="20"/>
        </w:rPr>
        <w:t>務</w:t>
      </w:r>
      <w:proofErr w:type="gramEnd"/>
      <w:r w:rsidRPr="00C61439">
        <w:rPr>
          <w:rFonts w:ascii="標楷體" w:eastAsia="標楷體" w:hAnsi="標楷體" w:hint="eastAsia"/>
          <w:sz w:val="20"/>
          <w:szCs w:val="20"/>
        </w:rPr>
        <w:t>會議修正（</w:t>
      </w:r>
      <w:r w:rsidRPr="00C61439">
        <w:rPr>
          <w:rFonts w:ascii="標楷體" w:eastAsia="標楷體" w:hAnsi="標楷體"/>
          <w:sz w:val="20"/>
          <w:szCs w:val="20"/>
        </w:rPr>
        <w:t>101.10.08</w:t>
      </w:r>
      <w:r w:rsidRPr="00C61439">
        <w:rPr>
          <w:rFonts w:ascii="標楷體" w:eastAsia="標楷體" w:hAnsi="標楷體" w:hint="eastAsia"/>
          <w:sz w:val="20"/>
          <w:szCs w:val="20"/>
        </w:rPr>
        <w:t>）</w:t>
      </w:r>
      <w:r w:rsidRPr="00C61439">
        <w:rPr>
          <w:rFonts w:ascii="標楷體" w:eastAsia="標楷體" w:hAnsi="標楷體"/>
          <w:sz w:val="20"/>
          <w:szCs w:val="20"/>
        </w:rPr>
        <w:t xml:space="preserve"> </w:t>
      </w:r>
    </w:p>
    <w:p w:rsidR="00C61439" w:rsidRPr="00C61439" w:rsidRDefault="00C61439" w:rsidP="00C61439">
      <w:pPr>
        <w:snapToGrid w:val="0"/>
        <w:ind w:left="601" w:hanging="601"/>
        <w:jc w:val="right"/>
        <w:rPr>
          <w:sz w:val="20"/>
          <w:szCs w:val="20"/>
          <w:shd w:val="pct15" w:color="auto" w:fill="FFFFFF"/>
        </w:rPr>
      </w:pPr>
      <w:r w:rsidRPr="00C61439">
        <w:rPr>
          <w:rFonts w:ascii="標楷體" w:eastAsia="標楷體" w:hAnsi="標楷體"/>
          <w:color w:val="FF0000"/>
          <w:sz w:val="20"/>
          <w:szCs w:val="20"/>
        </w:rPr>
        <w:t>106</w:t>
      </w:r>
      <w:r w:rsidRPr="00C61439">
        <w:rPr>
          <w:rFonts w:ascii="標楷體" w:eastAsia="標楷體" w:hAnsi="標楷體" w:hint="eastAsia"/>
          <w:color w:val="FF0000"/>
          <w:sz w:val="20"/>
          <w:szCs w:val="20"/>
        </w:rPr>
        <w:t>學年度第</w:t>
      </w:r>
      <w:r w:rsidRPr="00C61439">
        <w:rPr>
          <w:rFonts w:ascii="標楷體" w:eastAsia="標楷體" w:hAnsi="標楷體"/>
          <w:color w:val="FF0000"/>
          <w:sz w:val="20"/>
          <w:szCs w:val="20"/>
        </w:rPr>
        <w:t>1</w:t>
      </w:r>
      <w:r w:rsidRPr="00C61439">
        <w:rPr>
          <w:rFonts w:ascii="標楷體" w:eastAsia="標楷體" w:hAnsi="標楷體" w:hint="eastAsia"/>
          <w:color w:val="FF0000"/>
          <w:sz w:val="20"/>
          <w:szCs w:val="20"/>
        </w:rPr>
        <w:t>學期第</w:t>
      </w:r>
      <w:r w:rsidRPr="00C61439">
        <w:rPr>
          <w:rFonts w:ascii="標楷體" w:eastAsia="標楷體" w:hAnsi="標楷體"/>
          <w:color w:val="FF0000"/>
          <w:sz w:val="20"/>
          <w:szCs w:val="20"/>
        </w:rPr>
        <w:t>1</w:t>
      </w:r>
      <w:r w:rsidRPr="00C61439">
        <w:rPr>
          <w:rFonts w:ascii="標楷體" w:eastAsia="標楷體" w:hAnsi="標楷體" w:hint="eastAsia"/>
          <w:color w:val="FF0000"/>
          <w:sz w:val="20"/>
          <w:szCs w:val="20"/>
        </w:rPr>
        <w:t>次課程會議修訂通過（</w:t>
      </w:r>
      <w:r w:rsidRPr="00C61439">
        <w:rPr>
          <w:rFonts w:ascii="標楷體" w:eastAsia="標楷體" w:hAnsi="標楷體"/>
          <w:color w:val="FF0000"/>
          <w:sz w:val="20"/>
          <w:szCs w:val="20"/>
        </w:rPr>
        <w:t>106.10.05</w:t>
      </w:r>
      <w:r w:rsidRPr="00C61439">
        <w:rPr>
          <w:rFonts w:ascii="標楷體" w:eastAsia="標楷體" w:hAnsi="標楷體" w:hint="eastAsia"/>
          <w:color w:val="FF0000"/>
          <w:sz w:val="20"/>
          <w:szCs w:val="20"/>
        </w:rPr>
        <w:t>）第</w:t>
      </w:r>
      <w:r w:rsidRPr="00C61439">
        <w:rPr>
          <w:rFonts w:ascii="標楷體" w:eastAsia="標楷體" w:hAnsi="標楷體"/>
          <w:color w:val="FF0000"/>
          <w:sz w:val="20"/>
          <w:szCs w:val="20"/>
        </w:rPr>
        <w:t>1</w:t>
      </w:r>
      <w:r w:rsidRPr="00C61439">
        <w:rPr>
          <w:rFonts w:ascii="標楷體" w:eastAsia="標楷體" w:hAnsi="標楷體" w:hint="eastAsia"/>
          <w:color w:val="FF0000"/>
          <w:sz w:val="20"/>
          <w:szCs w:val="20"/>
        </w:rPr>
        <w:t>次系</w:t>
      </w:r>
      <w:proofErr w:type="gramStart"/>
      <w:r w:rsidRPr="00C61439">
        <w:rPr>
          <w:rFonts w:ascii="標楷體" w:eastAsia="標楷體" w:hAnsi="標楷體" w:hint="eastAsia"/>
          <w:color w:val="FF0000"/>
          <w:sz w:val="20"/>
          <w:szCs w:val="20"/>
        </w:rPr>
        <w:t>務</w:t>
      </w:r>
      <w:proofErr w:type="gramEnd"/>
      <w:r w:rsidRPr="00C61439">
        <w:rPr>
          <w:rFonts w:ascii="標楷體" w:eastAsia="標楷體" w:hAnsi="標楷體" w:hint="eastAsia"/>
          <w:color w:val="FF0000"/>
          <w:sz w:val="20"/>
          <w:szCs w:val="20"/>
        </w:rPr>
        <w:t>會議修訂通過（</w:t>
      </w:r>
      <w:r w:rsidRPr="00C61439">
        <w:rPr>
          <w:rFonts w:ascii="標楷體" w:eastAsia="標楷體" w:hAnsi="標楷體"/>
          <w:color w:val="FF0000"/>
          <w:sz w:val="20"/>
          <w:szCs w:val="20"/>
        </w:rPr>
        <w:t>106.11.23</w:t>
      </w:r>
      <w:r w:rsidRPr="00C61439">
        <w:rPr>
          <w:rFonts w:ascii="標楷體" w:eastAsia="標楷體" w:hAnsi="標楷體" w:hint="eastAsia"/>
          <w:color w:val="FF0000"/>
          <w:sz w:val="20"/>
          <w:szCs w:val="20"/>
        </w:rPr>
        <w:t>）</w:t>
      </w:r>
      <w:r w:rsidRPr="00C61439">
        <w:rPr>
          <w:sz w:val="20"/>
          <w:szCs w:val="20"/>
          <w:shd w:val="pct15" w:color="auto" w:fill="FFFFFF"/>
        </w:rPr>
        <w:t xml:space="preserve"> </w:t>
      </w:r>
    </w:p>
    <w:p w:rsidR="00C61439" w:rsidRDefault="00C61439" w:rsidP="00C61439">
      <w:pPr>
        <w:ind w:left="480" w:hangingChars="200" w:hanging="480"/>
        <w:rPr>
          <w:rFonts w:eastAsia="標楷體"/>
        </w:rPr>
      </w:pPr>
      <w:r>
        <w:rPr>
          <w:rFonts w:eastAsia="標楷體" w:hint="eastAsia"/>
        </w:rPr>
        <w:lastRenderedPageBreak/>
        <w:t>一、為協助本系</w:t>
      </w:r>
      <w:r>
        <w:rPr>
          <w:rFonts w:eastAsia="標楷體"/>
        </w:rPr>
        <w:t>(</w:t>
      </w:r>
      <w:r>
        <w:rPr>
          <w:rFonts w:eastAsia="標楷體" w:hint="eastAsia"/>
        </w:rPr>
        <w:t>所</w:t>
      </w:r>
      <w:r>
        <w:rPr>
          <w:rFonts w:eastAsia="標楷體"/>
        </w:rPr>
        <w:t>)</w:t>
      </w:r>
      <w:r>
        <w:rPr>
          <w:rFonts w:eastAsia="標楷體" w:hint="eastAsia"/>
        </w:rPr>
        <w:t>碩士研究生</w:t>
      </w:r>
      <w:r>
        <w:rPr>
          <w:rFonts w:eastAsia="標楷體"/>
        </w:rPr>
        <w:t>(</w:t>
      </w:r>
      <w:r>
        <w:rPr>
          <w:rFonts w:eastAsia="標楷體" w:hint="eastAsia"/>
        </w:rPr>
        <w:t>含進修部碩士</w:t>
      </w:r>
      <w:r w:rsidR="00C71602">
        <w:rPr>
          <w:rFonts w:eastAsia="標楷體" w:hint="eastAsia"/>
        </w:rPr>
        <w:t>班</w:t>
      </w:r>
      <w:r>
        <w:rPr>
          <w:rFonts w:eastAsia="標楷體" w:hint="eastAsia"/>
        </w:rPr>
        <w:t>研究生</w:t>
      </w:r>
      <w:r>
        <w:rPr>
          <w:rFonts w:eastAsia="標楷體"/>
        </w:rPr>
        <w:t>)</w:t>
      </w:r>
      <w:r>
        <w:rPr>
          <w:rFonts w:eastAsia="標楷體" w:hint="eastAsia"/>
        </w:rPr>
        <w:t>順利完成學業，並提昇論文研究水準，特訂定本要點。</w:t>
      </w:r>
    </w:p>
    <w:p w:rsidR="00C61439" w:rsidRDefault="00C61439" w:rsidP="00C61439">
      <w:pPr>
        <w:ind w:left="480" w:hangingChars="200" w:hanging="480"/>
        <w:rPr>
          <w:rFonts w:eastAsia="標楷體"/>
        </w:rPr>
      </w:pPr>
      <w:r>
        <w:rPr>
          <w:rFonts w:eastAsia="標楷體" w:hint="eastAsia"/>
        </w:rPr>
        <w:t>二、指導教授以本系</w:t>
      </w:r>
      <w:r>
        <w:rPr>
          <w:rFonts w:eastAsia="標楷體"/>
        </w:rPr>
        <w:t>(</w:t>
      </w:r>
      <w:r>
        <w:rPr>
          <w:rFonts w:eastAsia="標楷體" w:hint="eastAsia"/>
        </w:rPr>
        <w:t>所</w:t>
      </w:r>
      <w:r>
        <w:rPr>
          <w:rFonts w:eastAsia="標楷體"/>
        </w:rPr>
        <w:t>)</w:t>
      </w:r>
      <w:r>
        <w:rPr>
          <w:rFonts w:eastAsia="標楷體" w:hint="eastAsia"/>
        </w:rPr>
        <w:t>專任教師擔任為原則，若因研究主題專業教師不足，經本系「碩士班事務小組」檢核、呈系主任核可，得請本校專任教師或校外教師</w:t>
      </w:r>
      <w:r>
        <w:rPr>
          <w:rFonts w:eastAsia="標楷體"/>
        </w:rPr>
        <w:t>(</w:t>
      </w:r>
      <w:r>
        <w:rPr>
          <w:rFonts w:eastAsia="標楷體" w:hint="eastAsia"/>
        </w:rPr>
        <w:t>兼任教師等同</w:t>
      </w:r>
      <w:r>
        <w:rPr>
          <w:rFonts w:eastAsia="標楷體"/>
        </w:rPr>
        <w:t>)</w:t>
      </w:r>
      <w:r>
        <w:rPr>
          <w:rFonts w:eastAsia="標楷體" w:hint="eastAsia"/>
        </w:rPr>
        <w:t>擔任指導教授，校外教師擔任指導教授者，應由本系</w:t>
      </w:r>
      <w:r>
        <w:rPr>
          <w:rFonts w:eastAsia="標楷體"/>
        </w:rPr>
        <w:t>(</w:t>
      </w:r>
      <w:r>
        <w:rPr>
          <w:rFonts w:eastAsia="標楷體" w:hint="eastAsia"/>
        </w:rPr>
        <w:t>所</w:t>
      </w:r>
      <w:r>
        <w:rPr>
          <w:rFonts w:eastAsia="標楷體"/>
        </w:rPr>
        <w:t>)</w:t>
      </w:r>
      <w:r>
        <w:rPr>
          <w:rFonts w:eastAsia="標楷體" w:hint="eastAsia"/>
        </w:rPr>
        <w:t>專任教師中擇</w:t>
      </w:r>
      <w:proofErr w:type="gramStart"/>
      <w:r>
        <w:rPr>
          <w:rFonts w:eastAsia="標楷體" w:hint="eastAsia"/>
        </w:rPr>
        <w:t>一</w:t>
      </w:r>
      <w:proofErr w:type="gramEnd"/>
      <w:r>
        <w:rPr>
          <w:rFonts w:eastAsia="標楷體" w:hint="eastAsia"/>
        </w:rPr>
        <w:t>擔任共同指導教授。指導教授資格需符合教育部相關規定。</w:t>
      </w:r>
    </w:p>
    <w:p w:rsidR="00C61439" w:rsidRDefault="00C61439" w:rsidP="00C61439">
      <w:pPr>
        <w:ind w:left="480" w:hangingChars="200" w:hanging="480"/>
        <w:rPr>
          <w:rFonts w:eastAsia="標楷體"/>
        </w:rPr>
      </w:pPr>
      <w:r>
        <w:rPr>
          <w:rFonts w:eastAsia="標楷體" w:hint="eastAsia"/>
        </w:rPr>
        <w:t>三、「碩士班事務小組」由系主任邀集本系助理教授</w:t>
      </w:r>
      <w:r>
        <w:rPr>
          <w:rFonts w:eastAsia="標楷體"/>
        </w:rPr>
        <w:t>(</w:t>
      </w:r>
      <w:r>
        <w:rPr>
          <w:rFonts w:eastAsia="標楷體" w:hint="eastAsia"/>
        </w:rPr>
        <w:t>含</w:t>
      </w:r>
      <w:r>
        <w:rPr>
          <w:rFonts w:eastAsia="標楷體"/>
        </w:rPr>
        <w:t>)</w:t>
      </w:r>
      <w:r>
        <w:rPr>
          <w:rFonts w:eastAsia="標楷體" w:hint="eastAsia"/>
        </w:rPr>
        <w:t>以上</w:t>
      </w:r>
      <w:r>
        <w:rPr>
          <w:rFonts w:eastAsia="標楷體" w:hint="eastAsia"/>
          <w:color w:val="000000"/>
        </w:rPr>
        <w:t>專任教師二人組成，本事務小組之執掌為研究生</w:t>
      </w:r>
      <w:r>
        <w:rPr>
          <w:rFonts w:eastAsia="標楷體" w:hint="eastAsia"/>
        </w:rPr>
        <w:t>論文主題選取及指導教授聘任，經討論檢核決議後，即可實施。</w:t>
      </w:r>
      <w:proofErr w:type="gramStart"/>
      <w:r>
        <w:rPr>
          <w:rFonts w:eastAsia="標楷體" w:hint="eastAsia"/>
        </w:rPr>
        <w:t>研</w:t>
      </w:r>
      <w:proofErr w:type="gramEnd"/>
      <w:r>
        <w:rPr>
          <w:rFonts w:eastAsia="標楷體" w:hint="eastAsia"/>
        </w:rPr>
        <w:t>訂課程或重大異動案則</w:t>
      </w:r>
      <w:r>
        <w:rPr>
          <w:rFonts w:eastAsia="標楷體" w:hint="eastAsia"/>
          <w:color w:val="000000"/>
        </w:rPr>
        <w:t>需經系</w:t>
      </w:r>
      <w:proofErr w:type="gramStart"/>
      <w:r>
        <w:rPr>
          <w:rFonts w:eastAsia="標楷體" w:hint="eastAsia"/>
          <w:color w:val="000000"/>
        </w:rPr>
        <w:t>務</w:t>
      </w:r>
      <w:proofErr w:type="gramEnd"/>
      <w:r>
        <w:rPr>
          <w:rFonts w:eastAsia="標楷體" w:hint="eastAsia"/>
          <w:color w:val="000000"/>
        </w:rPr>
        <w:t>會議審議通過後實施。</w:t>
      </w:r>
    </w:p>
    <w:p w:rsidR="00C61439" w:rsidRDefault="00C61439" w:rsidP="00C61439">
      <w:pPr>
        <w:ind w:left="480" w:hangingChars="200" w:hanging="480"/>
        <w:rPr>
          <w:rFonts w:eastAsia="標楷體"/>
        </w:rPr>
      </w:pPr>
      <w:r>
        <w:rPr>
          <w:rFonts w:eastAsia="標楷體" w:hint="eastAsia"/>
        </w:rPr>
        <w:t>四、本系</w:t>
      </w:r>
      <w:r>
        <w:rPr>
          <w:rFonts w:eastAsia="標楷體"/>
        </w:rPr>
        <w:t>(</w:t>
      </w:r>
      <w:r>
        <w:rPr>
          <w:rFonts w:eastAsia="標楷體" w:hint="eastAsia"/>
        </w:rPr>
        <w:t>所</w:t>
      </w:r>
      <w:r>
        <w:rPr>
          <w:rFonts w:eastAsia="標楷體"/>
        </w:rPr>
        <w:t>)</w:t>
      </w:r>
      <w:r>
        <w:rPr>
          <w:rFonts w:eastAsia="標楷體" w:hint="eastAsia"/>
        </w:rPr>
        <w:t>專任教師擔任</w:t>
      </w:r>
      <w:r w:rsidRPr="00C61439">
        <w:rPr>
          <w:rFonts w:eastAsia="標楷體" w:hint="eastAsia"/>
          <w:color w:val="FF0000"/>
          <w:u w:val="single"/>
        </w:rPr>
        <w:t>各班制</w:t>
      </w:r>
      <w:r>
        <w:rPr>
          <w:rFonts w:eastAsia="標楷體" w:hint="eastAsia"/>
        </w:rPr>
        <w:t>研究生指導教授人數原則</w:t>
      </w:r>
      <w:r w:rsidRPr="00C61439">
        <w:rPr>
          <w:rFonts w:eastAsia="標楷體" w:hint="eastAsia"/>
          <w:color w:val="FF0000"/>
          <w:u w:val="single"/>
        </w:rPr>
        <w:t>：每</w:t>
      </w:r>
      <w:proofErr w:type="gramStart"/>
      <w:r w:rsidRPr="00C61439">
        <w:rPr>
          <w:rFonts w:eastAsia="標楷體" w:hint="eastAsia"/>
          <w:color w:val="FF0000"/>
          <w:u w:val="single"/>
        </w:rPr>
        <w:t>個班制因就讀</w:t>
      </w:r>
      <w:proofErr w:type="gramEnd"/>
      <w:r w:rsidRPr="00C61439">
        <w:rPr>
          <w:rFonts w:eastAsia="標楷體" w:hint="eastAsia"/>
          <w:color w:val="FF0000"/>
          <w:u w:val="single"/>
        </w:rPr>
        <w:t>人數不同，指導研究生員額分配事宜</w:t>
      </w:r>
      <w:r w:rsidRPr="00C61439">
        <w:rPr>
          <w:rFonts w:ascii="新細明體" w:hAnsi="新細明體" w:hint="eastAsia"/>
          <w:color w:val="FF0000"/>
          <w:u w:val="single"/>
        </w:rPr>
        <w:t>，</w:t>
      </w:r>
      <w:r w:rsidRPr="00C61439">
        <w:rPr>
          <w:rFonts w:eastAsia="標楷體" w:hint="eastAsia"/>
          <w:color w:val="FF0000"/>
          <w:u w:val="single"/>
        </w:rPr>
        <w:t>在召開系課程委員會討論後，於期中公告本系教師。</w:t>
      </w:r>
    </w:p>
    <w:p w:rsidR="00C61439" w:rsidRDefault="00C61439" w:rsidP="00C61439">
      <w:pPr>
        <w:ind w:left="480" w:hangingChars="200" w:hanging="480"/>
        <w:rPr>
          <w:rFonts w:eastAsia="標楷體"/>
        </w:rPr>
      </w:pPr>
      <w:r>
        <w:rPr>
          <w:rFonts w:eastAsia="標楷體" w:hint="eastAsia"/>
        </w:rPr>
        <w:t>五、本系</w:t>
      </w:r>
      <w:r>
        <w:rPr>
          <w:rFonts w:eastAsia="標楷體"/>
        </w:rPr>
        <w:t>(</w:t>
      </w:r>
      <w:r>
        <w:rPr>
          <w:rFonts w:eastAsia="標楷體" w:hint="eastAsia"/>
        </w:rPr>
        <w:t>所</w:t>
      </w:r>
      <w:r>
        <w:rPr>
          <w:rFonts w:eastAsia="標楷體"/>
        </w:rPr>
        <w:t>)</w:t>
      </w:r>
      <w:r>
        <w:rPr>
          <w:rFonts w:eastAsia="標楷體" w:hint="eastAsia"/>
        </w:rPr>
        <w:t>碩士班研究生</w:t>
      </w:r>
      <w:r>
        <w:rPr>
          <w:rFonts w:eastAsia="標楷體"/>
        </w:rPr>
        <w:t>(</w:t>
      </w:r>
      <w:r>
        <w:rPr>
          <w:rFonts w:eastAsia="標楷體" w:hint="eastAsia"/>
        </w:rPr>
        <w:t>含進修部碩士班研究生</w:t>
      </w:r>
      <w:r>
        <w:rPr>
          <w:rFonts w:eastAsia="標楷體"/>
        </w:rPr>
        <w:t>)</w:t>
      </w:r>
      <w:r>
        <w:rPr>
          <w:rFonts w:eastAsia="標楷體" w:hint="eastAsia"/>
        </w:rPr>
        <w:t>論文主題之選取，應與「文化資源」與「休閒產業」密切相關。</w:t>
      </w:r>
    </w:p>
    <w:p w:rsidR="00C61439" w:rsidRDefault="00C61439" w:rsidP="00C61439">
      <w:pPr>
        <w:ind w:left="480" w:hangingChars="200" w:hanging="480"/>
        <w:rPr>
          <w:rFonts w:eastAsia="標楷體"/>
        </w:rPr>
      </w:pPr>
      <w:r>
        <w:rPr>
          <w:rFonts w:eastAsia="標楷體" w:hint="eastAsia"/>
        </w:rPr>
        <w:t>六、本系</w:t>
      </w:r>
      <w:r>
        <w:rPr>
          <w:rFonts w:eastAsia="標楷體"/>
        </w:rPr>
        <w:t>(</w:t>
      </w:r>
      <w:r>
        <w:rPr>
          <w:rFonts w:eastAsia="標楷體" w:hint="eastAsia"/>
        </w:rPr>
        <w:t>所</w:t>
      </w:r>
      <w:r>
        <w:rPr>
          <w:rFonts w:eastAsia="標楷體"/>
        </w:rPr>
        <w:t>)</w:t>
      </w:r>
      <w:r>
        <w:rPr>
          <w:rFonts w:eastAsia="標楷體" w:hint="eastAsia"/>
        </w:rPr>
        <w:t>研究生在修業第二學期結束前一個月提出論文指導教授名單，依所擬論文主題及指導教授研究專長，提交本系「碩士班事務小組」討論檢核，呈系主任核可後，原輔導修業任務改由論文指導教授擔任。</w:t>
      </w:r>
    </w:p>
    <w:p w:rsidR="00C61439" w:rsidRDefault="00C61439" w:rsidP="00C61439">
      <w:pPr>
        <w:ind w:left="480" w:hangingChars="200" w:hanging="480"/>
        <w:rPr>
          <w:rFonts w:eastAsia="標楷體"/>
        </w:rPr>
      </w:pPr>
      <w:r>
        <w:rPr>
          <w:rFonts w:eastAsia="標楷體" w:hint="eastAsia"/>
        </w:rPr>
        <w:t>七、研究生應於學術期刊、學術研討會公開發表相關著作，並經指導教授認可後始得提出口試申請。</w:t>
      </w:r>
    </w:p>
    <w:p w:rsidR="00C61439" w:rsidRDefault="00C61439" w:rsidP="00C61439">
      <w:pPr>
        <w:ind w:left="480" w:hangingChars="200" w:hanging="480"/>
        <w:rPr>
          <w:rFonts w:eastAsia="標楷體"/>
        </w:rPr>
      </w:pPr>
      <w:r>
        <w:rPr>
          <w:rFonts w:eastAsia="標楷體" w:hint="eastAsia"/>
        </w:rPr>
        <w:t>八、論文口試委員須於口試前一個月由論文指導教授提出推薦名單，經系主任核定後聘請之。口試委員至少應含校外</w:t>
      </w:r>
      <w:proofErr w:type="gramStart"/>
      <w:r>
        <w:rPr>
          <w:rFonts w:eastAsia="標楷體" w:hint="eastAsia"/>
        </w:rPr>
        <w:t>委員乙名</w:t>
      </w:r>
      <w:proofErr w:type="gramEnd"/>
      <w:r>
        <w:rPr>
          <w:rFonts w:eastAsia="標楷體" w:hint="eastAsia"/>
        </w:rPr>
        <w:t>。</w:t>
      </w:r>
    </w:p>
    <w:p w:rsidR="00C61439" w:rsidRDefault="00C61439" w:rsidP="00C61439">
      <w:pPr>
        <w:rPr>
          <w:rFonts w:eastAsia="標楷體"/>
        </w:rPr>
      </w:pPr>
      <w:r>
        <w:rPr>
          <w:rFonts w:eastAsia="標楷體" w:hint="eastAsia"/>
        </w:rPr>
        <w:t>九、本要點未盡事宜，依本校學則或相關規章辦理。</w:t>
      </w:r>
    </w:p>
    <w:p w:rsidR="00F832E3" w:rsidRPr="00022B96" w:rsidRDefault="00C61439" w:rsidP="00C61439">
      <w:pPr>
        <w:autoSpaceDE w:val="0"/>
        <w:autoSpaceDN w:val="0"/>
        <w:adjustRightInd w:val="0"/>
        <w:ind w:left="708" w:hangingChars="295" w:hanging="708"/>
        <w:jc w:val="both"/>
        <w:rPr>
          <w:rFonts w:ascii="標楷體" w:eastAsia="標楷體" w:hAnsi="標楷體" w:cs="標楷體"/>
          <w:kern w:val="0"/>
        </w:rPr>
      </w:pPr>
      <w:r>
        <w:rPr>
          <w:rFonts w:eastAsia="標楷體" w:hint="eastAsia"/>
        </w:rPr>
        <w:t>十、本要點經系</w:t>
      </w:r>
      <w:r>
        <w:rPr>
          <w:rFonts w:eastAsia="標楷體"/>
        </w:rPr>
        <w:t>(</w:t>
      </w:r>
      <w:r>
        <w:rPr>
          <w:rFonts w:eastAsia="標楷體" w:hint="eastAsia"/>
        </w:rPr>
        <w:t>所</w:t>
      </w:r>
      <w:r>
        <w:rPr>
          <w:rFonts w:eastAsia="標楷體"/>
        </w:rPr>
        <w:t>)</w:t>
      </w:r>
      <w:proofErr w:type="gramStart"/>
      <w:r>
        <w:rPr>
          <w:rFonts w:eastAsia="標楷體" w:hint="eastAsia"/>
        </w:rPr>
        <w:t>務</w:t>
      </w:r>
      <w:proofErr w:type="gramEnd"/>
      <w:r>
        <w:rPr>
          <w:rFonts w:eastAsia="標楷體" w:hint="eastAsia"/>
        </w:rPr>
        <w:t>會議通過，院</w:t>
      </w:r>
      <w:proofErr w:type="gramStart"/>
      <w:r>
        <w:rPr>
          <w:rFonts w:eastAsia="標楷體" w:hint="eastAsia"/>
        </w:rPr>
        <w:t>務</w:t>
      </w:r>
      <w:proofErr w:type="gramEnd"/>
      <w:r>
        <w:rPr>
          <w:rFonts w:eastAsia="標楷體" w:hint="eastAsia"/>
        </w:rPr>
        <w:t>會議審查，教務會議核備，校長核定後實施，修正時亦同。</w:t>
      </w:r>
    </w:p>
    <w:p w:rsidR="00F832E3" w:rsidRDefault="00F832E3" w:rsidP="00F832E3">
      <w:pPr>
        <w:tabs>
          <w:tab w:val="left" w:pos="142"/>
          <w:tab w:val="left" w:pos="851"/>
        </w:tabs>
        <w:snapToGrid w:val="0"/>
        <w:spacing w:beforeLines="50" w:before="120" w:afterLines="50" w:after="120"/>
        <w:rPr>
          <w:rFonts w:ascii="標楷體" w:eastAsia="標楷體" w:hAnsi="標楷體" w:cs="標楷體"/>
          <w:b/>
          <w:kern w:val="0"/>
          <w:sz w:val="28"/>
          <w:szCs w:val="28"/>
        </w:rPr>
      </w:pPr>
      <w:r w:rsidRPr="00475E1B">
        <w:rPr>
          <w:rFonts w:ascii="標楷體" w:eastAsia="標楷體" w:hAnsi="標楷體" w:cs="標楷體" w:hint="eastAsia"/>
          <w:b/>
          <w:kern w:val="0"/>
          <w:sz w:val="28"/>
          <w:szCs w:val="28"/>
        </w:rPr>
        <w:t>決</w:t>
      </w:r>
      <w:r>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p>
    <w:p w:rsidR="00342C47" w:rsidRPr="00997D08" w:rsidRDefault="00997D08" w:rsidP="00997D08">
      <w:pPr>
        <w:pStyle w:val="aff1"/>
        <w:numPr>
          <w:ilvl w:val="0"/>
          <w:numId w:val="43"/>
        </w:numPr>
        <w:tabs>
          <w:tab w:val="left" w:pos="142"/>
          <w:tab w:val="left" w:pos="851"/>
        </w:tabs>
        <w:snapToGrid w:val="0"/>
        <w:ind w:leftChars="0" w:left="1134" w:hanging="567"/>
        <w:rPr>
          <w:rFonts w:ascii="標楷體" w:eastAsia="標楷體" w:hAnsi="標楷體" w:cs="標楷體"/>
          <w:b/>
          <w:kern w:val="0"/>
          <w:sz w:val="28"/>
          <w:szCs w:val="28"/>
        </w:rPr>
      </w:pPr>
      <w:r w:rsidRPr="00997D08">
        <w:rPr>
          <w:rFonts w:ascii="標楷體" w:eastAsia="標楷體" w:hAnsi="標楷體" w:cs="標楷體" w:hint="eastAsia"/>
          <w:b/>
          <w:kern w:val="0"/>
          <w:sz w:val="28"/>
          <w:szCs w:val="28"/>
        </w:rPr>
        <w:t>第四點修正為「</w:t>
      </w:r>
      <w:r w:rsidRPr="00997D08">
        <w:rPr>
          <w:rFonts w:eastAsia="標楷體" w:hint="eastAsia"/>
          <w:b/>
          <w:sz w:val="28"/>
          <w:szCs w:val="28"/>
        </w:rPr>
        <w:t>本系</w:t>
      </w:r>
      <w:r w:rsidRPr="00997D08">
        <w:rPr>
          <w:rFonts w:eastAsia="標楷體"/>
          <w:b/>
          <w:strike/>
          <w:color w:val="FF0000"/>
          <w:sz w:val="28"/>
          <w:szCs w:val="28"/>
        </w:rPr>
        <w:t>(</w:t>
      </w:r>
      <w:r w:rsidRPr="00997D08">
        <w:rPr>
          <w:rFonts w:eastAsia="標楷體" w:hint="eastAsia"/>
          <w:b/>
          <w:strike/>
          <w:color w:val="FF0000"/>
          <w:sz w:val="28"/>
          <w:szCs w:val="28"/>
        </w:rPr>
        <w:t>所</w:t>
      </w:r>
      <w:r w:rsidRPr="00997D08">
        <w:rPr>
          <w:rFonts w:eastAsia="標楷體"/>
          <w:b/>
          <w:strike/>
          <w:color w:val="FF0000"/>
          <w:sz w:val="28"/>
          <w:szCs w:val="28"/>
        </w:rPr>
        <w:t>)</w:t>
      </w:r>
      <w:r w:rsidRPr="00997D08">
        <w:rPr>
          <w:rFonts w:eastAsia="標楷體" w:hint="eastAsia"/>
          <w:b/>
          <w:sz w:val="28"/>
          <w:szCs w:val="28"/>
        </w:rPr>
        <w:t>專任教師擔任</w:t>
      </w:r>
      <w:r w:rsidRPr="00997D08">
        <w:rPr>
          <w:rFonts w:eastAsia="標楷體" w:hint="eastAsia"/>
          <w:b/>
          <w:color w:val="FF0000"/>
          <w:sz w:val="28"/>
          <w:szCs w:val="28"/>
          <w:u w:val="single"/>
        </w:rPr>
        <w:t>各班制</w:t>
      </w:r>
      <w:r w:rsidRPr="00997D08">
        <w:rPr>
          <w:rFonts w:eastAsia="標楷體" w:hint="eastAsia"/>
          <w:b/>
          <w:sz w:val="28"/>
          <w:szCs w:val="28"/>
        </w:rPr>
        <w:t>研究生指導教授人數原則</w:t>
      </w:r>
      <w:r w:rsidRPr="00997D08">
        <w:rPr>
          <w:rFonts w:eastAsia="標楷體" w:hint="eastAsia"/>
          <w:b/>
          <w:color w:val="FF0000"/>
          <w:sz w:val="28"/>
          <w:szCs w:val="28"/>
          <w:u w:val="single"/>
        </w:rPr>
        <w:t>：</w:t>
      </w:r>
      <w:r w:rsidRPr="00997D08">
        <w:rPr>
          <w:rFonts w:eastAsia="標楷體" w:hint="eastAsia"/>
          <w:b/>
          <w:strike/>
          <w:color w:val="FF0000"/>
          <w:sz w:val="28"/>
          <w:szCs w:val="28"/>
        </w:rPr>
        <w:t>每</w:t>
      </w:r>
      <w:proofErr w:type="gramStart"/>
      <w:r w:rsidRPr="00997D08">
        <w:rPr>
          <w:rFonts w:eastAsia="標楷體" w:hint="eastAsia"/>
          <w:b/>
          <w:strike/>
          <w:color w:val="FF0000"/>
          <w:sz w:val="28"/>
          <w:szCs w:val="28"/>
        </w:rPr>
        <w:t>個班制因就讀</w:t>
      </w:r>
      <w:proofErr w:type="gramEnd"/>
      <w:r w:rsidRPr="00997D08">
        <w:rPr>
          <w:rFonts w:eastAsia="標楷體" w:hint="eastAsia"/>
          <w:b/>
          <w:strike/>
          <w:color w:val="FF0000"/>
          <w:sz w:val="28"/>
          <w:szCs w:val="28"/>
        </w:rPr>
        <w:t>人數不同，</w:t>
      </w:r>
      <w:r w:rsidRPr="00997D08">
        <w:rPr>
          <w:rFonts w:eastAsia="標楷體" w:hint="eastAsia"/>
          <w:b/>
          <w:color w:val="FF0000"/>
          <w:sz w:val="28"/>
          <w:szCs w:val="28"/>
          <w:u w:val="single"/>
        </w:rPr>
        <w:t>指導研究生員額分配事宜</w:t>
      </w:r>
      <w:r w:rsidRPr="00997D08">
        <w:rPr>
          <w:rFonts w:ascii="新細明體" w:hAnsi="新細明體" w:hint="eastAsia"/>
          <w:b/>
          <w:color w:val="FF0000"/>
          <w:sz w:val="28"/>
          <w:szCs w:val="28"/>
          <w:u w:val="single"/>
        </w:rPr>
        <w:t>，</w:t>
      </w:r>
      <w:r w:rsidRPr="00997D08">
        <w:rPr>
          <w:rFonts w:eastAsia="標楷體" w:hint="eastAsia"/>
          <w:b/>
          <w:color w:val="FF0000"/>
          <w:sz w:val="28"/>
          <w:szCs w:val="28"/>
          <w:u w:val="single"/>
        </w:rPr>
        <w:t>在召開系課程委員會討論後，於期中公告本系教師。</w:t>
      </w:r>
      <w:r w:rsidRPr="00997D08">
        <w:rPr>
          <w:rFonts w:ascii="標楷體" w:eastAsia="標楷體" w:hAnsi="標楷體" w:cs="標楷體" w:hint="eastAsia"/>
          <w:b/>
          <w:kern w:val="0"/>
          <w:sz w:val="28"/>
          <w:szCs w:val="28"/>
        </w:rPr>
        <w:t>」。</w:t>
      </w:r>
    </w:p>
    <w:p w:rsidR="00997D08" w:rsidRDefault="00997D08" w:rsidP="00997D08">
      <w:pPr>
        <w:pStyle w:val="aff1"/>
        <w:numPr>
          <w:ilvl w:val="0"/>
          <w:numId w:val="43"/>
        </w:numPr>
        <w:tabs>
          <w:tab w:val="left" w:pos="142"/>
          <w:tab w:val="left" w:pos="851"/>
        </w:tabs>
        <w:snapToGrid w:val="0"/>
        <w:ind w:leftChars="0" w:left="1134" w:hanging="567"/>
        <w:rPr>
          <w:rFonts w:ascii="標楷體" w:eastAsia="標楷體" w:hAnsi="標楷體" w:cs="標楷體"/>
          <w:b/>
          <w:kern w:val="0"/>
          <w:sz w:val="28"/>
          <w:szCs w:val="28"/>
        </w:rPr>
      </w:pPr>
      <w:r>
        <w:rPr>
          <w:rFonts w:ascii="標楷體" w:eastAsia="標楷體" w:hAnsi="標楷體" w:cs="標楷體" w:hint="eastAsia"/>
          <w:b/>
          <w:kern w:val="0"/>
          <w:sz w:val="28"/>
          <w:szCs w:val="28"/>
        </w:rPr>
        <w:t>統一修正「本系(所)」為「本系」。</w:t>
      </w:r>
    </w:p>
    <w:p w:rsidR="00997D08" w:rsidRDefault="00997D08" w:rsidP="00997D08">
      <w:pPr>
        <w:pStyle w:val="aff1"/>
        <w:numPr>
          <w:ilvl w:val="0"/>
          <w:numId w:val="43"/>
        </w:numPr>
        <w:tabs>
          <w:tab w:val="left" w:pos="142"/>
          <w:tab w:val="left" w:pos="851"/>
        </w:tabs>
        <w:snapToGrid w:val="0"/>
        <w:ind w:leftChars="0" w:left="1134" w:hanging="567"/>
        <w:rPr>
          <w:rFonts w:ascii="標楷體" w:eastAsia="標楷體" w:hAnsi="標楷體" w:cs="標楷體"/>
          <w:b/>
          <w:kern w:val="0"/>
          <w:sz w:val="28"/>
          <w:szCs w:val="28"/>
        </w:rPr>
      </w:pPr>
      <w:r>
        <w:rPr>
          <w:rFonts w:ascii="標楷體" w:eastAsia="標楷體" w:hAnsi="標楷體" w:cs="標楷體" w:hint="eastAsia"/>
          <w:b/>
          <w:kern w:val="0"/>
          <w:sz w:val="28"/>
          <w:szCs w:val="28"/>
        </w:rPr>
        <w:t>第一及第五點之「進修部」修正為「進修學制」。</w:t>
      </w:r>
    </w:p>
    <w:p w:rsidR="00997D08" w:rsidRPr="00997D08" w:rsidRDefault="00997D08" w:rsidP="00997D08">
      <w:pPr>
        <w:pStyle w:val="aff1"/>
        <w:numPr>
          <w:ilvl w:val="0"/>
          <w:numId w:val="43"/>
        </w:numPr>
        <w:tabs>
          <w:tab w:val="left" w:pos="142"/>
          <w:tab w:val="left" w:pos="851"/>
        </w:tabs>
        <w:snapToGrid w:val="0"/>
        <w:spacing w:afterLines="50" w:after="120"/>
        <w:ind w:leftChars="0" w:left="1134" w:hanging="567"/>
        <w:rPr>
          <w:rFonts w:ascii="標楷體" w:eastAsia="標楷體" w:hAnsi="標楷體" w:cs="標楷體"/>
          <w:b/>
          <w:kern w:val="0"/>
          <w:sz w:val="28"/>
          <w:szCs w:val="28"/>
        </w:rPr>
      </w:pPr>
      <w:proofErr w:type="gramStart"/>
      <w:r>
        <w:rPr>
          <w:rFonts w:ascii="標楷體" w:eastAsia="標楷體" w:hAnsi="標楷體" w:cs="標楷體" w:hint="eastAsia"/>
          <w:b/>
          <w:kern w:val="0"/>
          <w:sz w:val="28"/>
          <w:szCs w:val="28"/>
        </w:rPr>
        <w:t>餘照案</w:t>
      </w:r>
      <w:proofErr w:type="gramEnd"/>
      <w:r>
        <w:rPr>
          <w:rFonts w:ascii="標楷體" w:eastAsia="標楷體" w:hAnsi="標楷體" w:cs="標楷體" w:hint="eastAsia"/>
          <w:b/>
          <w:kern w:val="0"/>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0203CC" w:rsidRPr="00005056" w:rsidTr="007402B4">
        <w:tc>
          <w:tcPr>
            <w:tcW w:w="10314" w:type="dxa"/>
            <w:shd w:val="clear" w:color="auto" w:fill="auto"/>
          </w:tcPr>
          <w:p w:rsidR="000203CC" w:rsidRPr="00D22043" w:rsidRDefault="000203CC" w:rsidP="007402B4">
            <w:pPr>
              <w:spacing w:line="400" w:lineRule="exact"/>
              <w:ind w:left="1133" w:hangingChars="472" w:hanging="1133"/>
              <w:rPr>
                <w:rFonts w:eastAsia="標楷體"/>
                <w:b/>
                <w:sz w:val="28"/>
                <w:szCs w:val="28"/>
              </w:rPr>
            </w:pPr>
            <w:r>
              <w:br w:type="page"/>
            </w:r>
            <w:bookmarkStart w:id="10" w:name="提案十一"/>
            <w:r w:rsidRPr="00D22043">
              <w:rPr>
                <w:rFonts w:eastAsia="標楷體"/>
                <w:b/>
                <w:sz w:val="28"/>
                <w:szCs w:val="28"/>
              </w:rPr>
              <w:t>提案</w:t>
            </w:r>
            <w:r w:rsidR="002238B7">
              <w:rPr>
                <w:rFonts w:eastAsia="標楷體" w:hint="eastAsia"/>
                <w:b/>
                <w:sz w:val="28"/>
                <w:szCs w:val="28"/>
              </w:rPr>
              <w:t>十</w:t>
            </w:r>
            <w:r w:rsidR="00C61439">
              <w:rPr>
                <w:rFonts w:eastAsia="標楷體" w:hint="eastAsia"/>
                <w:b/>
                <w:sz w:val="28"/>
                <w:szCs w:val="28"/>
              </w:rPr>
              <w:t>一</w:t>
            </w:r>
            <w:bookmarkEnd w:id="10"/>
            <w:r>
              <w:rPr>
                <w:rFonts w:eastAsia="標楷體" w:hint="eastAsia"/>
                <w:b/>
                <w:sz w:val="28"/>
                <w:szCs w:val="28"/>
              </w:rPr>
              <w:t>、</w:t>
            </w:r>
            <w:r w:rsidR="00521820" w:rsidRPr="003C742F">
              <w:rPr>
                <w:rFonts w:eastAsia="標楷體" w:hint="eastAsia"/>
                <w:b/>
                <w:sz w:val="28"/>
                <w:szCs w:val="28"/>
              </w:rPr>
              <w:t>新訂</w:t>
            </w:r>
            <w:r w:rsidR="00521820">
              <w:rPr>
                <w:rFonts w:eastAsia="標楷體" w:hint="eastAsia"/>
                <w:b/>
                <w:sz w:val="28"/>
                <w:szCs w:val="28"/>
              </w:rPr>
              <w:t>「</w:t>
            </w:r>
            <w:r w:rsidR="00521820" w:rsidRPr="003C742F">
              <w:rPr>
                <w:rFonts w:eastAsia="標楷體" w:hint="eastAsia"/>
                <w:b/>
                <w:sz w:val="28"/>
                <w:szCs w:val="28"/>
              </w:rPr>
              <w:t>國立</w:t>
            </w:r>
            <w:proofErr w:type="gramStart"/>
            <w:r w:rsidR="00521820" w:rsidRPr="003C742F">
              <w:rPr>
                <w:rFonts w:eastAsia="標楷體" w:hint="eastAsia"/>
                <w:b/>
                <w:sz w:val="28"/>
                <w:szCs w:val="28"/>
              </w:rPr>
              <w:t>臺</w:t>
            </w:r>
            <w:proofErr w:type="gramEnd"/>
            <w:r w:rsidR="00521820" w:rsidRPr="003C742F">
              <w:rPr>
                <w:rFonts w:eastAsia="標楷體" w:hint="eastAsia"/>
                <w:b/>
                <w:sz w:val="28"/>
                <w:szCs w:val="28"/>
              </w:rPr>
              <w:t>東大學數位學習課程補助獎勵要點</w:t>
            </w:r>
            <w:r w:rsidR="00521820">
              <w:rPr>
                <w:rFonts w:eastAsia="標楷體" w:hint="eastAsia"/>
                <w:b/>
                <w:sz w:val="28"/>
                <w:szCs w:val="28"/>
              </w:rPr>
              <w:t>」</w:t>
            </w:r>
            <w:r w:rsidR="00521820">
              <w:rPr>
                <w:rFonts w:eastAsia="標楷體" w:hint="eastAsia"/>
                <w:b/>
                <w:sz w:val="28"/>
                <w:szCs w:val="28"/>
              </w:rPr>
              <w:t>(</w:t>
            </w:r>
            <w:r w:rsidR="00521820">
              <w:rPr>
                <w:rFonts w:eastAsia="標楷體" w:hint="eastAsia"/>
                <w:b/>
                <w:sz w:val="28"/>
                <w:szCs w:val="28"/>
              </w:rPr>
              <w:t>草案</w:t>
            </w:r>
            <w:r w:rsidR="00521820">
              <w:rPr>
                <w:rFonts w:eastAsia="標楷體" w:hint="eastAsia"/>
                <w:b/>
                <w:sz w:val="28"/>
                <w:szCs w:val="28"/>
              </w:rPr>
              <w:t>)</w:t>
            </w:r>
            <w:r w:rsidR="00521820" w:rsidRPr="003C742F">
              <w:rPr>
                <w:rFonts w:eastAsia="標楷體" w:hint="eastAsia"/>
                <w:b/>
                <w:sz w:val="28"/>
                <w:szCs w:val="28"/>
              </w:rPr>
              <w:t>，請</w:t>
            </w:r>
            <w:r w:rsidR="00521820">
              <w:rPr>
                <w:rFonts w:eastAsia="標楷體" w:hint="eastAsia"/>
                <w:b/>
                <w:sz w:val="28"/>
                <w:szCs w:val="28"/>
              </w:rPr>
              <w:t>討論</w:t>
            </w:r>
            <w:r w:rsidR="00521820" w:rsidRPr="003C742F">
              <w:rPr>
                <w:rFonts w:eastAsia="標楷體" w:hint="eastAsia"/>
                <w:b/>
                <w:sz w:val="28"/>
                <w:szCs w:val="28"/>
              </w:rPr>
              <w:t>。</w:t>
            </w:r>
          </w:p>
          <w:p w:rsidR="000203CC" w:rsidRPr="00D22043" w:rsidRDefault="000203CC" w:rsidP="007402B4">
            <w:pPr>
              <w:pStyle w:val="aff1"/>
              <w:spacing w:line="400" w:lineRule="exact"/>
              <w:ind w:leftChars="0" w:left="5247" w:right="33"/>
              <w:jc w:val="right"/>
              <w:rPr>
                <w:rFonts w:eastAsia="標楷體"/>
                <w:b/>
                <w:sz w:val="28"/>
                <w:szCs w:val="28"/>
              </w:rPr>
            </w:pPr>
            <w:proofErr w:type="gramStart"/>
            <w:r w:rsidRPr="004258CE">
              <w:rPr>
                <w:rFonts w:eastAsia="標楷體"/>
              </w:rPr>
              <w:t>（</w:t>
            </w:r>
            <w:proofErr w:type="gramEnd"/>
            <w:r w:rsidRPr="004258CE">
              <w:rPr>
                <w:rFonts w:eastAsia="標楷體"/>
              </w:rPr>
              <w:t>提案單位：</w:t>
            </w:r>
            <w:r w:rsidR="00521820">
              <w:rPr>
                <w:rFonts w:eastAsia="標楷體" w:hint="eastAsia"/>
              </w:rPr>
              <w:t>教務處教學發展中心</w:t>
            </w:r>
            <w:proofErr w:type="gramStart"/>
            <w:r w:rsidRPr="004258CE">
              <w:rPr>
                <w:rFonts w:eastAsia="標楷體"/>
              </w:rPr>
              <w:t>）</w:t>
            </w:r>
            <w:proofErr w:type="gramEnd"/>
          </w:p>
        </w:tc>
      </w:tr>
    </w:tbl>
    <w:p w:rsidR="000203CC" w:rsidRDefault="000203CC" w:rsidP="000203CC">
      <w:pPr>
        <w:pStyle w:val="20"/>
        <w:spacing w:after="0" w:line="400" w:lineRule="exact"/>
        <w:ind w:leftChars="0" w:left="0"/>
        <w:jc w:val="both"/>
        <w:rPr>
          <w:rFonts w:ascii="標楷體" w:eastAsia="標楷體" w:hAnsi="標楷體"/>
          <w:color w:val="000000"/>
        </w:rPr>
      </w:pPr>
      <w:r w:rsidRPr="00D643DD">
        <w:rPr>
          <w:rFonts w:ascii="標楷體" w:eastAsia="標楷體" w:hAnsi="新細明體"/>
          <w:b/>
          <w:bCs/>
          <w:sz w:val="28"/>
        </w:rPr>
        <w:t>說</w:t>
      </w:r>
      <w:r>
        <w:rPr>
          <w:rFonts w:ascii="標楷體" w:eastAsia="標楷體" w:hAnsi="新細明體" w:hint="eastAsia"/>
          <w:b/>
          <w:bCs/>
          <w:sz w:val="28"/>
        </w:rPr>
        <w:t xml:space="preserve">  </w:t>
      </w:r>
      <w:r w:rsidRPr="00D643DD">
        <w:rPr>
          <w:rFonts w:ascii="標楷體" w:eastAsia="標楷體" w:hAnsi="新細明體"/>
          <w:b/>
          <w:bCs/>
          <w:sz w:val="28"/>
        </w:rPr>
        <w:t>明：</w:t>
      </w:r>
    </w:p>
    <w:p w:rsidR="00521820" w:rsidRPr="00B11FD7" w:rsidRDefault="00521820" w:rsidP="002238B7">
      <w:pPr>
        <w:numPr>
          <w:ilvl w:val="1"/>
          <w:numId w:val="33"/>
        </w:numPr>
        <w:autoSpaceDE w:val="0"/>
        <w:autoSpaceDN w:val="0"/>
        <w:adjustRightInd w:val="0"/>
        <w:ind w:left="1049" w:hanging="482"/>
        <w:jc w:val="both"/>
        <w:rPr>
          <w:rFonts w:ascii="標楷體" w:eastAsia="標楷體" w:hAnsi="標楷體" w:cs="標楷體"/>
          <w:kern w:val="0"/>
        </w:rPr>
      </w:pPr>
      <w:r w:rsidRPr="00B11FD7">
        <w:rPr>
          <w:rFonts w:ascii="標楷體" w:eastAsia="標楷體" w:hAnsi="標楷體" w:cs="標楷體" w:hint="eastAsia"/>
          <w:kern w:val="0"/>
        </w:rPr>
        <w:t>本校高等教育深耕計畫A1-4-1擴大</w:t>
      </w:r>
      <w:proofErr w:type="gramStart"/>
      <w:r w:rsidRPr="00B11FD7">
        <w:rPr>
          <w:rFonts w:ascii="標楷體" w:eastAsia="標楷體" w:hAnsi="標楷體" w:cs="標楷體" w:hint="eastAsia"/>
          <w:kern w:val="0"/>
        </w:rPr>
        <w:t>推廣線上行動</w:t>
      </w:r>
      <w:proofErr w:type="gramEnd"/>
      <w:r w:rsidRPr="00B11FD7">
        <w:rPr>
          <w:rFonts w:ascii="標楷體" w:eastAsia="標楷體" w:hAnsi="標楷體" w:cs="標楷體" w:hint="eastAsia"/>
          <w:kern w:val="0"/>
        </w:rPr>
        <w:t>學習環境，以擴大推廣教師</w:t>
      </w:r>
      <w:proofErr w:type="gramStart"/>
      <w:r w:rsidRPr="00B11FD7">
        <w:rPr>
          <w:rFonts w:ascii="標楷體" w:eastAsia="標楷體" w:hAnsi="標楷體" w:cs="標楷體" w:hint="eastAsia"/>
          <w:kern w:val="0"/>
        </w:rPr>
        <w:t>建立線上行動</w:t>
      </w:r>
      <w:proofErr w:type="gramEnd"/>
      <w:r w:rsidRPr="00B11FD7">
        <w:rPr>
          <w:rFonts w:ascii="標楷體" w:eastAsia="標楷體" w:hAnsi="標楷體" w:cs="標楷體" w:hint="eastAsia"/>
          <w:kern w:val="0"/>
        </w:rPr>
        <w:t>學習環境，提供多元學習管道。</w:t>
      </w:r>
    </w:p>
    <w:p w:rsidR="00521820" w:rsidRPr="00022B96" w:rsidRDefault="00521820" w:rsidP="002238B7">
      <w:pPr>
        <w:numPr>
          <w:ilvl w:val="1"/>
          <w:numId w:val="33"/>
        </w:numPr>
        <w:autoSpaceDE w:val="0"/>
        <w:autoSpaceDN w:val="0"/>
        <w:adjustRightInd w:val="0"/>
        <w:ind w:left="1049" w:hanging="482"/>
        <w:jc w:val="both"/>
        <w:rPr>
          <w:rFonts w:ascii="標楷體" w:eastAsia="標楷體" w:hAnsi="標楷體" w:cs="標楷體"/>
          <w:kern w:val="0"/>
        </w:rPr>
      </w:pPr>
      <w:r>
        <w:rPr>
          <w:rFonts w:ascii="標楷體" w:eastAsia="標楷體" w:hAnsi="標楷體" w:cs="標楷體" w:hint="eastAsia"/>
          <w:kern w:val="0"/>
        </w:rPr>
        <w:t>「</w:t>
      </w:r>
      <w:r w:rsidRPr="00022B96">
        <w:rPr>
          <w:rFonts w:ascii="標楷體" w:eastAsia="標楷體" w:hAnsi="標楷體" w:cs="標楷體" w:hint="eastAsia"/>
          <w:kern w:val="0"/>
        </w:rPr>
        <w:t>國立</w:t>
      </w:r>
      <w:proofErr w:type="gramStart"/>
      <w:r w:rsidRPr="00022B96">
        <w:rPr>
          <w:rFonts w:ascii="標楷體" w:eastAsia="標楷體" w:hAnsi="標楷體" w:cs="標楷體" w:hint="eastAsia"/>
          <w:kern w:val="0"/>
        </w:rPr>
        <w:t>臺</w:t>
      </w:r>
      <w:proofErr w:type="gramEnd"/>
      <w:r w:rsidRPr="00022B96">
        <w:rPr>
          <w:rFonts w:ascii="標楷體" w:eastAsia="標楷體" w:hAnsi="標楷體" w:cs="標楷體" w:hint="eastAsia"/>
          <w:kern w:val="0"/>
        </w:rPr>
        <w:t>東大學數位學習課程補助獎勵要點</w:t>
      </w:r>
      <w:r>
        <w:rPr>
          <w:rFonts w:ascii="標楷體" w:eastAsia="標楷體" w:hAnsi="標楷體" w:cs="標楷體" w:hint="eastAsia"/>
          <w:kern w:val="0"/>
        </w:rPr>
        <w:t>」</w:t>
      </w:r>
      <w:r w:rsidRPr="00022B96">
        <w:rPr>
          <w:rFonts w:ascii="標楷體" w:eastAsia="標楷體" w:hAnsi="標楷體" w:cs="標楷體" w:hint="eastAsia"/>
          <w:kern w:val="0"/>
        </w:rPr>
        <w:t>草案如下：</w:t>
      </w:r>
    </w:p>
    <w:p w:rsidR="00521820" w:rsidRPr="00521820" w:rsidRDefault="00521820" w:rsidP="00521820">
      <w:pPr>
        <w:pStyle w:val="Default"/>
        <w:spacing w:beforeLines="50" w:before="120" w:afterLines="50" w:after="120"/>
        <w:jc w:val="center"/>
        <w:rPr>
          <w:rFonts w:hAnsi="標楷體"/>
          <w:b/>
          <w:sz w:val="36"/>
          <w:szCs w:val="36"/>
        </w:rPr>
      </w:pPr>
      <w:r w:rsidRPr="00521820">
        <w:rPr>
          <w:rFonts w:hAnsi="標楷體" w:hint="eastAsia"/>
          <w:b/>
          <w:sz w:val="36"/>
          <w:szCs w:val="36"/>
        </w:rPr>
        <w:t>國立</w:t>
      </w:r>
      <w:proofErr w:type="gramStart"/>
      <w:r w:rsidRPr="00521820">
        <w:rPr>
          <w:rFonts w:hAnsi="標楷體" w:hint="eastAsia"/>
          <w:b/>
          <w:sz w:val="36"/>
          <w:szCs w:val="36"/>
        </w:rPr>
        <w:t>臺</w:t>
      </w:r>
      <w:proofErr w:type="gramEnd"/>
      <w:r w:rsidRPr="00521820">
        <w:rPr>
          <w:rFonts w:hAnsi="標楷體" w:hint="eastAsia"/>
          <w:b/>
          <w:sz w:val="36"/>
          <w:szCs w:val="36"/>
        </w:rPr>
        <w:t>東大學數位學習課程補助獎勵要點(草案)</w:t>
      </w:r>
    </w:p>
    <w:p w:rsidR="00521820" w:rsidRPr="00022B96" w:rsidRDefault="00521820" w:rsidP="00521820">
      <w:pPr>
        <w:pStyle w:val="Default"/>
        <w:spacing w:beforeLines="50" w:before="120" w:afterLines="50" w:after="120"/>
        <w:jc w:val="right"/>
        <w:rPr>
          <w:rFonts w:hAnsi="標楷體"/>
          <w:sz w:val="20"/>
          <w:szCs w:val="20"/>
        </w:rPr>
      </w:pPr>
      <w:r w:rsidRPr="00022B96">
        <w:rPr>
          <w:rFonts w:hAnsi="標楷體" w:hint="eastAsia"/>
          <w:sz w:val="20"/>
          <w:szCs w:val="20"/>
        </w:rPr>
        <w:t>106學年度第2學期第2次教務會議審議(107.XX.XX)</w:t>
      </w:r>
    </w:p>
    <w:p w:rsidR="00521820" w:rsidRPr="00022B96" w:rsidRDefault="00521820" w:rsidP="002238B7">
      <w:pPr>
        <w:pStyle w:val="Default"/>
        <w:numPr>
          <w:ilvl w:val="0"/>
          <w:numId w:val="18"/>
        </w:numPr>
        <w:rPr>
          <w:rFonts w:hAnsi="標楷體"/>
          <w:sz w:val="23"/>
          <w:szCs w:val="23"/>
        </w:rPr>
      </w:pPr>
      <w:r>
        <w:rPr>
          <w:rFonts w:hAnsi="標楷體" w:hint="eastAsia"/>
          <w:sz w:val="23"/>
          <w:szCs w:val="23"/>
        </w:rPr>
        <w:t>國立</w:t>
      </w:r>
      <w:proofErr w:type="gramStart"/>
      <w:r>
        <w:rPr>
          <w:rFonts w:hAnsi="標楷體" w:hint="eastAsia"/>
          <w:sz w:val="23"/>
          <w:szCs w:val="23"/>
        </w:rPr>
        <w:t>臺</w:t>
      </w:r>
      <w:proofErr w:type="gramEnd"/>
      <w:r>
        <w:rPr>
          <w:rFonts w:hAnsi="標楷體" w:hint="eastAsia"/>
          <w:sz w:val="23"/>
          <w:szCs w:val="23"/>
        </w:rPr>
        <w:t>東大學(以下簡稱本校)</w:t>
      </w:r>
      <w:r w:rsidRPr="00022B96">
        <w:rPr>
          <w:rFonts w:hAnsi="標楷體" w:hint="eastAsia"/>
          <w:sz w:val="23"/>
          <w:szCs w:val="23"/>
        </w:rPr>
        <w:t>為配合實施數位化校園政策，鼓勵教師製作數位教材，以全面推動數位教學環境，提供學生多元化學習管道，特訂定數位學習課程補助獎勵要點（以下簡稱本要點）。</w:t>
      </w:r>
    </w:p>
    <w:p w:rsidR="00521820" w:rsidRPr="00022B96" w:rsidRDefault="00521820" w:rsidP="002238B7">
      <w:pPr>
        <w:pStyle w:val="Default"/>
        <w:numPr>
          <w:ilvl w:val="0"/>
          <w:numId w:val="18"/>
        </w:numPr>
        <w:rPr>
          <w:rFonts w:hAnsi="標楷體"/>
          <w:sz w:val="23"/>
          <w:szCs w:val="23"/>
        </w:rPr>
      </w:pPr>
      <w:r w:rsidRPr="00022B96">
        <w:rPr>
          <w:rFonts w:hAnsi="標楷體" w:hint="eastAsia"/>
          <w:sz w:val="23"/>
          <w:szCs w:val="23"/>
        </w:rPr>
        <w:t>本要點所稱</w:t>
      </w:r>
      <w:r w:rsidRPr="00022B96">
        <w:rPr>
          <w:rFonts w:hAnsi="標楷體"/>
          <w:sz w:val="23"/>
          <w:szCs w:val="23"/>
        </w:rPr>
        <w:t>數位學習課程，係指透過通訊網路、電腦網路、視訊頻道等傳輸媒體，同步或非同步傳送教學內容，以互動方式進行教學之課程。</w:t>
      </w:r>
    </w:p>
    <w:p w:rsidR="00521820" w:rsidRPr="00022B96" w:rsidRDefault="00521820" w:rsidP="002238B7">
      <w:pPr>
        <w:pStyle w:val="Default"/>
        <w:numPr>
          <w:ilvl w:val="0"/>
          <w:numId w:val="18"/>
        </w:numPr>
        <w:rPr>
          <w:rFonts w:hAnsi="標楷體"/>
          <w:sz w:val="23"/>
          <w:szCs w:val="23"/>
        </w:rPr>
      </w:pPr>
      <w:r w:rsidRPr="00022B96">
        <w:rPr>
          <w:rFonts w:hAnsi="標楷體"/>
          <w:sz w:val="23"/>
          <w:szCs w:val="23"/>
        </w:rPr>
        <w:t>申請規定如下：</w:t>
      </w:r>
    </w:p>
    <w:p w:rsidR="00521820" w:rsidRPr="00022B96" w:rsidRDefault="00521820" w:rsidP="002238B7">
      <w:pPr>
        <w:pStyle w:val="Default"/>
        <w:numPr>
          <w:ilvl w:val="0"/>
          <w:numId w:val="20"/>
        </w:numPr>
        <w:rPr>
          <w:rFonts w:hAnsi="標楷體"/>
          <w:sz w:val="23"/>
          <w:szCs w:val="23"/>
        </w:rPr>
      </w:pPr>
      <w:r w:rsidRPr="00022B96">
        <w:rPr>
          <w:rFonts w:hAnsi="標楷體"/>
          <w:sz w:val="23"/>
          <w:szCs w:val="23"/>
        </w:rPr>
        <w:t>補助及獎勵對象為本校專、兼任教師。</w:t>
      </w:r>
    </w:p>
    <w:p w:rsidR="00521820" w:rsidRPr="00022B96" w:rsidRDefault="00521820" w:rsidP="002238B7">
      <w:pPr>
        <w:pStyle w:val="Default"/>
        <w:numPr>
          <w:ilvl w:val="0"/>
          <w:numId w:val="20"/>
        </w:numPr>
        <w:rPr>
          <w:rFonts w:hAnsi="標楷體"/>
          <w:sz w:val="23"/>
          <w:szCs w:val="23"/>
        </w:rPr>
      </w:pPr>
      <w:r w:rsidRPr="00022B96">
        <w:rPr>
          <w:rFonts w:hAnsi="標楷體"/>
          <w:sz w:val="23"/>
          <w:szCs w:val="23"/>
        </w:rPr>
        <w:t>申請時間：每學年分兩次辦理，申請時間由教務處公告。</w:t>
      </w:r>
    </w:p>
    <w:p w:rsidR="00521820" w:rsidRPr="00022B96" w:rsidRDefault="00521820" w:rsidP="002238B7">
      <w:pPr>
        <w:pStyle w:val="Default"/>
        <w:numPr>
          <w:ilvl w:val="0"/>
          <w:numId w:val="18"/>
        </w:numPr>
        <w:rPr>
          <w:rFonts w:hAnsi="標楷體"/>
          <w:sz w:val="23"/>
          <w:szCs w:val="23"/>
        </w:rPr>
      </w:pPr>
      <w:r>
        <w:rPr>
          <w:rFonts w:hAnsi="標楷體"/>
          <w:sz w:val="23"/>
          <w:szCs w:val="23"/>
        </w:rPr>
        <w:lastRenderedPageBreak/>
        <w:t>申請方式：由教師自行提出，並填寫申請表，經開課單位</w:t>
      </w:r>
      <w:r w:rsidRPr="00022B96">
        <w:rPr>
          <w:rFonts w:hAnsi="標楷體"/>
          <w:sz w:val="23"/>
          <w:szCs w:val="23"/>
        </w:rPr>
        <w:t>推薦後送教學發展中心。補助項目申請案應檢附教學計畫書，獎勵項目申請案應檢附完整教材或課程資料。</w:t>
      </w:r>
    </w:p>
    <w:p w:rsidR="00521820" w:rsidRPr="00022B96" w:rsidRDefault="00521820" w:rsidP="002238B7">
      <w:pPr>
        <w:pStyle w:val="Default"/>
        <w:numPr>
          <w:ilvl w:val="0"/>
          <w:numId w:val="18"/>
        </w:numPr>
        <w:rPr>
          <w:rFonts w:hAnsi="標楷體"/>
          <w:sz w:val="23"/>
          <w:szCs w:val="23"/>
        </w:rPr>
      </w:pPr>
      <w:r w:rsidRPr="00022B96">
        <w:rPr>
          <w:rFonts w:hAnsi="標楷體"/>
          <w:sz w:val="23"/>
          <w:szCs w:val="23"/>
        </w:rPr>
        <w:t>本補助項目限由任課教師自行製作者，申請補助之數位學習課程，限透過本校網路</w:t>
      </w:r>
      <w:proofErr w:type="gramStart"/>
      <w:r w:rsidRPr="00022B96">
        <w:rPr>
          <w:rFonts w:hAnsi="標楷體" w:hint="eastAsia"/>
          <w:sz w:val="23"/>
          <w:szCs w:val="23"/>
        </w:rPr>
        <w:t>學園</w:t>
      </w:r>
      <w:r w:rsidRPr="00022B96">
        <w:rPr>
          <w:rFonts w:hAnsi="標楷體"/>
          <w:sz w:val="23"/>
          <w:szCs w:val="23"/>
        </w:rPr>
        <w:t>輔以</w:t>
      </w:r>
      <w:proofErr w:type="gramEnd"/>
      <w:r w:rsidRPr="00022B96">
        <w:rPr>
          <w:rFonts w:hAnsi="標楷體"/>
          <w:sz w:val="23"/>
          <w:szCs w:val="23"/>
        </w:rPr>
        <w:t>數位教材、影音教材、</w:t>
      </w:r>
      <w:proofErr w:type="gramStart"/>
      <w:r w:rsidRPr="00022B96">
        <w:rPr>
          <w:rFonts w:hAnsi="標楷體"/>
          <w:sz w:val="23"/>
          <w:szCs w:val="23"/>
        </w:rPr>
        <w:t>線上討論</w:t>
      </w:r>
      <w:proofErr w:type="gramEnd"/>
      <w:r w:rsidRPr="00022B96">
        <w:rPr>
          <w:rFonts w:hAnsi="標楷體"/>
          <w:sz w:val="23"/>
          <w:szCs w:val="23"/>
        </w:rPr>
        <w:t>等數位教學方式進行者。</w:t>
      </w:r>
    </w:p>
    <w:p w:rsidR="00521820" w:rsidRPr="00022B96" w:rsidRDefault="00521820" w:rsidP="002238B7">
      <w:pPr>
        <w:pStyle w:val="Default"/>
        <w:numPr>
          <w:ilvl w:val="0"/>
          <w:numId w:val="18"/>
        </w:numPr>
        <w:rPr>
          <w:rFonts w:hAnsi="標楷體"/>
          <w:sz w:val="23"/>
          <w:szCs w:val="23"/>
        </w:rPr>
      </w:pPr>
      <w:r w:rsidRPr="00022B96">
        <w:rPr>
          <w:rFonts w:hAnsi="標楷體"/>
        </w:rPr>
        <w:t>數位學習課程之審查流程：</w:t>
      </w:r>
    </w:p>
    <w:p w:rsidR="00521820" w:rsidRPr="00022B96" w:rsidRDefault="00521820" w:rsidP="002238B7">
      <w:pPr>
        <w:pStyle w:val="Default"/>
        <w:numPr>
          <w:ilvl w:val="0"/>
          <w:numId w:val="25"/>
        </w:numPr>
        <w:rPr>
          <w:rFonts w:hAnsi="標楷體"/>
          <w:sz w:val="23"/>
          <w:szCs w:val="23"/>
        </w:rPr>
      </w:pPr>
      <w:r w:rsidRPr="00022B96">
        <w:rPr>
          <w:rFonts w:hAnsi="標楷體"/>
          <w:sz w:val="23"/>
          <w:szCs w:val="23"/>
        </w:rPr>
        <w:t>一般數位學習課程：</w:t>
      </w:r>
      <w:r w:rsidRPr="00022B96">
        <w:rPr>
          <w:rFonts w:hAnsi="標楷體" w:hint="eastAsia"/>
          <w:sz w:val="23"/>
          <w:szCs w:val="23"/>
        </w:rPr>
        <w:t>每門課程至少須製作</w:t>
      </w:r>
      <w:r>
        <w:rPr>
          <w:rFonts w:hAnsi="標楷體" w:hint="eastAsia"/>
          <w:sz w:val="23"/>
          <w:szCs w:val="23"/>
        </w:rPr>
        <w:t>八</w:t>
      </w:r>
      <w:proofErr w:type="gramStart"/>
      <w:r w:rsidRPr="00022B96">
        <w:rPr>
          <w:rFonts w:hAnsi="標楷體" w:hint="eastAsia"/>
          <w:sz w:val="23"/>
          <w:szCs w:val="23"/>
        </w:rPr>
        <w:t>週</w:t>
      </w:r>
      <w:proofErr w:type="gramEnd"/>
      <w:r w:rsidRPr="00022B96">
        <w:rPr>
          <w:rFonts w:hAnsi="標楷體" w:hint="eastAsia"/>
          <w:sz w:val="23"/>
          <w:szCs w:val="23"/>
        </w:rPr>
        <w:t>以上之授課內容。</w:t>
      </w:r>
    </w:p>
    <w:p w:rsidR="00521820" w:rsidRPr="00022B96" w:rsidRDefault="00521820" w:rsidP="002238B7">
      <w:pPr>
        <w:pStyle w:val="Default"/>
        <w:numPr>
          <w:ilvl w:val="0"/>
          <w:numId w:val="25"/>
        </w:numPr>
        <w:rPr>
          <w:rFonts w:hAnsi="標楷體"/>
          <w:sz w:val="23"/>
          <w:szCs w:val="23"/>
        </w:rPr>
      </w:pPr>
      <w:r w:rsidRPr="00022B96">
        <w:rPr>
          <w:rFonts w:hAnsi="標楷體"/>
          <w:sz w:val="23"/>
          <w:szCs w:val="23"/>
        </w:rPr>
        <w:t xml:space="preserve">申請教育部數位課程認證： </w:t>
      </w:r>
    </w:p>
    <w:p w:rsidR="00521820" w:rsidRPr="00022B96" w:rsidRDefault="00521820" w:rsidP="002238B7">
      <w:pPr>
        <w:pStyle w:val="Default"/>
        <w:numPr>
          <w:ilvl w:val="2"/>
          <w:numId w:val="25"/>
        </w:numPr>
        <w:ind w:left="1190" w:hanging="230"/>
        <w:rPr>
          <w:rFonts w:hAnsi="標楷體"/>
          <w:sz w:val="23"/>
          <w:szCs w:val="23"/>
        </w:rPr>
      </w:pPr>
      <w:r w:rsidRPr="00022B96">
        <w:rPr>
          <w:rFonts w:hAnsi="標楷體" w:hint="eastAsia"/>
          <w:sz w:val="23"/>
          <w:szCs w:val="23"/>
        </w:rPr>
        <w:t>教師開授數位學習課程須符合教育部相關規定，開課前一學期</w:t>
      </w:r>
      <w:r w:rsidRPr="00022B96">
        <w:rPr>
          <w:rFonts w:hAnsi="標楷體"/>
          <w:sz w:val="23"/>
          <w:szCs w:val="23"/>
        </w:rPr>
        <w:t>(</w:t>
      </w:r>
      <w:r>
        <w:rPr>
          <w:rFonts w:hAnsi="標楷體" w:hint="eastAsia"/>
          <w:sz w:val="23"/>
          <w:szCs w:val="23"/>
        </w:rPr>
        <w:t>八</w:t>
      </w:r>
      <w:r w:rsidRPr="00022B96">
        <w:rPr>
          <w:rFonts w:hAnsi="標楷體" w:hint="eastAsia"/>
          <w:sz w:val="23"/>
          <w:szCs w:val="23"/>
        </w:rPr>
        <w:t>月或</w:t>
      </w:r>
      <w:r>
        <w:rPr>
          <w:rFonts w:hAnsi="標楷體" w:hint="eastAsia"/>
          <w:sz w:val="23"/>
          <w:szCs w:val="23"/>
        </w:rPr>
        <w:t>一</w:t>
      </w:r>
      <w:r w:rsidRPr="00022B96">
        <w:rPr>
          <w:rFonts w:hAnsi="標楷體" w:hint="eastAsia"/>
          <w:sz w:val="23"/>
          <w:szCs w:val="23"/>
        </w:rPr>
        <w:t>月</w:t>
      </w:r>
      <w:r w:rsidRPr="00022B96">
        <w:rPr>
          <w:rFonts w:hAnsi="標楷體"/>
          <w:sz w:val="23"/>
          <w:szCs w:val="23"/>
        </w:rPr>
        <w:t>)</w:t>
      </w:r>
      <w:r w:rsidRPr="00022B96">
        <w:rPr>
          <w:rFonts w:hAnsi="標楷體" w:hint="eastAsia"/>
          <w:sz w:val="23"/>
          <w:szCs w:val="23"/>
        </w:rPr>
        <w:t>提出課程綱要、教學計畫大綱及數位教材等資料，送教學發展委員會</w:t>
      </w:r>
      <w:r>
        <w:rPr>
          <w:rFonts w:hAnsi="標楷體" w:hint="eastAsia"/>
          <w:sz w:val="23"/>
          <w:szCs w:val="23"/>
        </w:rPr>
        <w:t>(以下</w:t>
      </w:r>
      <w:proofErr w:type="gramStart"/>
      <w:r>
        <w:rPr>
          <w:rFonts w:hAnsi="標楷體" w:hint="eastAsia"/>
          <w:sz w:val="23"/>
          <w:szCs w:val="23"/>
        </w:rPr>
        <w:t>簡稱教發會</w:t>
      </w:r>
      <w:proofErr w:type="gramEnd"/>
      <w:r>
        <w:rPr>
          <w:rFonts w:hAnsi="標楷體" w:hint="eastAsia"/>
          <w:sz w:val="23"/>
          <w:szCs w:val="23"/>
        </w:rPr>
        <w:t>)</w:t>
      </w:r>
      <w:r w:rsidRPr="00022B96">
        <w:rPr>
          <w:rFonts w:hAnsi="標楷體" w:hint="eastAsia"/>
          <w:sz w:val="23"/>
          <w:szCs w:val="23"/>
        </w:rPr>
        <w:t>審查通過後，應再依序提送</w:t>
      </w:r>
      <w:r>
        <w:rPr>
          <w:rFonts w:hAnsi="標楷體"/>
          <w:sz w:val="23"/>
          <w:szCs w:val="23"/>
        </w:rPr>
        <w:t>三級</w:t>
      </w:r>
      <w:r w:rsidRPr="00022B96">
        <w:rPr>
          <w:rFonts w:hAnsi="標楷體" w:hint="eastAsia"/>
          <w:sz w:val="23"/>
          <w:szCs w:val="23"/>
        </w:rPr>
        <w:t>課程委員會通過始可開授，並公告於網路。</w:t>
      </w:r>
      <w:r w:rsidRPr="00022B96">
        <w:rPr>
          <w:rFonts w:hAnsi="標楷體"/>
          <w:sz w:val="23"/>
          <w:szCs w:val="23"/>
        </w:rPr>
        <w:t xml:space="preserve"> </w:t>
      </w:r>
    </w:p>
    <w:p w:rsidR="00521820" w:rsidRPr="00022B96" w:rsidRDefault="00521820" w:rsidP="002238B7">
      <w:pPr>
        <w:pStyle w:val="Default"/>
        <w:numPr>
          <w:ilvl w:val="2"/>
          <w:numId w:val="25"/>
        </w:numPr>
        <w:ind w:left="1190" w:hanging="230"/>
        <w:rPr>
          <w:rFonts w:hAnsi="標楷體"/>
          <w:sz w:val="23"/>
          <w:szCs w:val="23"/>
        </w:rPr>
      </w:pPr>
      <w:r w:rsidRPr="00022B96">
        <w:rPr>
          <w:rFonts w:hAnsi="標楷體"/>
          <w:sz w:val="23"/>
          <w:szCs w:val="23"/>
        </w:rPr>
        <w:t>審查標準及須知須依據教育部公</w:t>
      </w:r>
      <w:r>
        <w:rPr>
          <w:rFonts w:hAnsi="標楷體" w:hint="eastAsia"/>
          <w:sz w:val="23"/>
          <w:szCs w:val="23"/>
        </w:rPr>
        <w:t>布</w:t>
      </w:r>
      <w:r w:rsidRPr="00022B96">
        <w:rPr>
          <w:rFonts w:hAnsi="標楷體"/>
          <w:sz w:val="23"/>
          <w:szCs w:val="23"/>
        </w:rPr>
        <w:t xml:space="preserve">之「教育部數位學習教材與課程認證審查及認證申請須知」辦理。 </w:t>
      </w:r>
    </w:p>
    <w:p w:rsidR="00521820" w:rsidRPr="00022B96" w:rsidRDefault="00521820" w:rsidP="002238B7">
      <w:pPr>
        <w:pStyle w:val="Default"/>
        <w:numPr>
          <w:ilvl w:val="2"/>
          <w:numId w:val="25"/>
        </w:numPr>
        <w:ind w:left="1190" w:hanging="230"/>
        <w:rPr>
          <w:rFonts w:hAnsi="標楷體"/>
          <w:sz w:val="23"/>
          <w:szCs w:val="23"/>
        </w:rPr>
      </w:pPr>
      <w:r w:rsidRPr="00022B96">
        <w:rPr>
          <w:rFonts w:hAnsi="標楷體"/>
          <w:sz w:val="23"/>
          <w:szCs w:val="23"/>
        </w:rPr>
        <w:t>認證操作流程說明依據教育部公</w:t>
      </w:r>
      <w:r>
        <w:rPr>
          <w:rFonts w:hAnsi="標楷體" w:hint="eastAsia"/>
          <w:sz w:val="23"/>
          <w:szCs w:val="23"/>
        </w:rPr>
        <w:t>布</w:t>
      </w:r>
      <w:r w:rsidRPr="00022B96">
        <w:rPr>
          <w:rFonts w:hAnsi="標楷體"/>
          <w:sz w:val="23"/>
          <w:szCs w:val="23"/>
        </w:rPr>
        <w:t>之「數位學習課程認證申請操作流程證明」辦理。</w:t>
      </w:r>
    </w:p>
    <w:p w:rsidR="00521820" w:rsidRPr="00022B96" w:rsidRDefault="00521820" w:rsidP="002238B7">
      <w:pPr>
        <w:pStyle w:val="Default"/>
        <w:numPr>
          <w:ilvl w:val="2"/>
          <w:numId w:val="25"/>
        </w:numPr>
        <w:ind w:left="1190" w:hanging="230"/>
        <w:rPr>
          <w:rFonts w:hAnsi="標楷體"/>
          <w:sz w:val="23"/>
          <w:szCs w:val="23"/>
        </w:rPr>
      </w:pPr>
      <w:r w:rsidRPr="00022B96">
        <w:rPr>
          <w:rFonts w:hAnsi="標楷體"/>
          <w:sz w:val="23"/>
          <w:szCs w:val="23"/>
        </w:rPr>
        <w:t>配合教育部每年</w:t>
      </w:r>
      <w:r>
        <w:rPr>
          <w:rFonts w:hAnsi="標楷體" w:hint="eastAsia"/>
          <w:sz w:val="23"/>
          <w:szCs w:val="23"/>
        </w:rPr>
        <w:t>二</w:t>
      </w:r>
      <w:r w:rsidRPr="00022B96">
        <w:rPr>
          <w:rFonts w:hAnsi="標楷體"/>
          <w:sz w:val="23"/>
          <w:szCs w:val="23"/>
        </w:rPr>
        <w:t>月及</w:t>
      </w:r>
      <w:r>
        <w:rPr>
          <w:rFonts w:hAnsi="標楷體" w:hint="eastAsia"/>
          <w:sz w:val="23"/>
          <w:szCs w:val="23"/>
        </w:rPr>
        <w:t>七</w:t>
      </w:r>
      <w:r w:rsidRPr="00022B96">
        <w:rPr>
          <w:rFonts w:hAnsi="標楷體"/>
          <w:sz w:val="23"/>
          <w:szCs w:val="23"/>
        </w:rPr>
        <w:t>月兩梯次受理數位教材及課程認證之申請，逾期送件納入下梯次審查案件。</w:t>
      </w:r>
    </w:p>
    <w:p w:rsidR="00521820" w:rsidRPr="00022B96" w:rsidRDefault="00521820" w:rsidP="002238B7">
      <w:pPr>
        <w:pStyle w:val="Default"/>
        <w:numPr>
          <w:ilvl w:val="2"/>
          <w:numId w:val="25"/>
        </w:numPr>
        <w:ind w:left="1190" w:hanging="230"/>
        <w:rPr>
          <w:rFonts w:hAnsi="標楷體"/>
          <w:sz w:val="23"/>
          <w:szCs w:val="23"/>
        </w:rPr>
      </w:pPr>
      <w:r w:rsidRPr="00022B96">
        <w:rPr>
          <w:rFonts w:hAnsi="標楷體"/>
          <w:sz w:val="23"/>
          <w:szCs w:val="23"/>
        </w:rPr>
        <w:t>相關文件表單請至教育部「遠距教學交流暨認證網」查閱下載。</w:t>
      </w:r>
    </w:p>
    <w:p w:rsidR="00521820" w:rsidRPr="00022B96" w:rsidRDefault="00521820" w:rsidP="002238B7">
      <w:pPr>
        <w:pStyle w:val="Default"/>
        <w:numPr>
          <w:ilvl w:val="0"/>
          <w:numId w:val="18"/>
        </w:numPr>
        <w:rPr>
          <w:rFonts w:hAnsi="標楷體"/>
          <w:sz w:val="23"/>
          <w:szCs w:val="23"/>
        </w:rPr>
      </w:pPr>
      <w:r w:rsidRPr="00022B96">
        <w:rPr>
          <w:rFonts w:hAnsi="標楷體"/>
        </w:rPr>
        <w:t xml:space="preserve">補助與獎勵原則： </w:t>
      </w:r>
    </w:p>
    <w:p w:rsidR="00521820" w:rsidRPr="00022B96" w:rsidRDefault="00521820" w:rsidP="002238B7">
      <w:pPr>
        <w:pStyle w:val="Default"/>
        <w:numPr>
          <w:ilvl w:val="0"/>
          <w:numId w:val="21"/>
        </w:numPr>
        <w:rPr>
          <w:rFonts w:hAnsi="標楷體"/>
          <w:sz w:val="23"/>
          <w:szCs w:val="23"/>
        </w:rPr>
      </w:pPr>
      <w:r w:rsidRPr="00022B96">
        <w:rPr>
          <w:rFonts w:hAnsi="標楷體"/>
          <w:sz w:val="23"/>
          <w:szCs w:val="23"/>
        </w:rPr>
        <w:t>一般數位學習課程：</w:t>
      </w:r>
    </w:p>
    <w:p w:rsidR="00521820" w:rsidRPr="00022B96" w:rsidRDefault="00521820" w:rsidP="002238B7">
      <w:pPr>
        <w:pStyle w:val="Default"/>
        <w:numPr>
          <w:ilvl w:val="2"/>
          <w:numId w:val="22"/>
        </w:numPr>
        <w:ind w:left="1190" w:hanging="230"/>
        <w:rPr>
          <w:rFonts w:hAnsi="標楷體"/>
          <w:sz w:val="23"/>
          <w:szCs w:val="23"/>
        </w:rPr>
      </w:pPr>
      <w:proofErr w:type="gramStart"/>
      <w:r w:rsidRPr="00022B96">
        <w:rPr>
          <w:rFonts w:hAnsi="標楷體"/>
          <w:sz w:val="23"/>
          <w:szCs w:val="23"/>
        </w:rPr>
        <w:t>經</w:t>
      </w:r>
      <w:r>
        <w:rPr>
          <w:rFonts w:hAnsi="標楷體" w:hint="eastAsia"/>
          <w:sz w:val="23"/>
          <w:szCs w:val="23"/>
        </w:rPr>
        <w:t>教發</w:t>
      </w:r>
      <w:proofErr w:type="gramEnd"/>
      <w:r>
        <w:rPr>
          <w:rFonts w:hAnsi="標楷體" w:hint="eastAsia"/>
          <w:sz w:val="23"/>
          <w:szCs w:val="23"/>
        </w:rPr>
        <w:t>會</w:t>
      </w:r>
      <w:r w:rsidRPr="00022B96">
        <w:rPr>
          <w:rFonts w:hAnsi="標楷體"/>
          <w:sz w:val="23"/>
          <w:szCs w:val="23"/>
        </w:rPr>
        <w:t>審核每門課程最高補助</w:t>
      </w:r>
      <w:r>
        <w:rPr>
          <w:rFonts w:hAnsi="標楷體" w:hint="eastAsia"/>
          <w:sz w:val="23"/>
          <w:szCs w:val="23"/>
        </w:rPr>
        <w:t>新臺幣一</w:t>
      </w:r>
      <w:r w:rsidRPr="00022B96">
        <w:rPr>
          <w:rFonts w:hAnsi="標楷體"/>
          <w:sz w:val="23"/>
          <w:szCs w:val="23"/>
        </w:rPr>
        <w:t>萬元。</w:t>
      </w:r>
    </w:p>
    <w:p w:rsidR="00521820" w:rsidRPr="00022B96" w:rsidRDefault="00521820" w:rsidP="002238B7">
      <w:pPr>
        <w:pStyle w:val="Default"/>
        <w:numPr>
          <w:ilvl w:val="2"/>
          <w:numId w:val="22"/>
        </w:numPr>
        <w:ind w:left="1190" w:hanging="230"/>
        <w:rPr>
          <w:rFonts w:hAnsi="標楷體"/>
          <w:sz w:val="23"/>
          <w:szCs w:val="23"/>
        </w:rPr>
      </w:pPr>
      <w:r w:rsidRPr="00022B96">
        <w:rPr>
          <w:rFonts w:hAnsi="標楷體"/>
          <w:sz w:val="23"/>
          <w:szCs w:val="23"/>
        </w:rPr>
        <w:t>同一課程名稱，如於以後學年度更新教材比例達三分之一者，</w:t>
      </w:r>
      <w:r>
        <w:rPr>
          <w:rFonts w:hAnsi="標楷體" w:hint="eastAsia"/>
          <w:sz w:val="23"/>
          <w:szCs w:val="23"/>
        </w:rPr>
        <w:t>須</w:t>
      </w:r>
      <w:r w:rsidRPr="00022B96">
        <w:rPr>
          <w:rFonts w:hAnsi="標楷體"/>
          <w:sz w:val="23"/>
          <w:szCs w:val="23"/>
        </w:rPr>
        <w:t>附修改列表說明</w:t>
      </w:r>
      <w:r>
        <w:rPr>
          <w:rFonts w:hAnsi="標楷體" w:hint="eastAsia"/>
          <w:sz w:val="23"/>
          <w:szCs w:val="23"/>
        </w:rPr>
        <w:t>、</w:t>
      </w:r>
      <w:r w:rsidRPr="00022B96">
        <w:rPr>
          <w:rFonts w:hAnsi="標楷體"/>
          <w:sz w:val="23"/>
          <w:szCs w:val="23"/>
        </w:rPr>
        <w:t>修改內容及範圍，</w:t>
      </w:r>
      <w:proofErr w:type="gramStart"/>
      <w:r w:rsidRPr="00022B96">
        <w:rPr>
          <w:rFonts w:hAnsi="標楷體"/>
          <w:sz w:val="23"/>
          <w:szCs w:val="23"/>
        </w:rPr>
        <w:t>經</w:t>
      </w:r>
      <w:r>
        <w:rPr>
          <w:rFonts w:hAnsi="標楷體" w:hint="eastAsia"/>
          <w:sz w:val="23"/>
          <w:szCs w:val="23"/>
        </w:rPr>
        <w:t>教發</w:t>
      </w:r>
      <w:proofErr w:type="gramEnd"/>
      <w:r>
        <w:rPr>
          <w:rFonts w:hAnsi="標楷體" w:hint="eastAsia"/>
          <w:sz w:val="23"/>
          <w:szCs w:val="23"/>
        </w:rPr>
        <w:t>會</w:t>
      </w:r>
      <w:r w:rsidRPr="00022B96">
        <w:rPr>
          <w:rFonts w:hAnsi="標楷體"/>
          <w:sz w:val="23"/>
          <w:szCs w:val="23"/>
        </w:rPr>
        <w:t>審核，最高補助教材</w:t>
      </w:r>
      <w:proofErr w:type="gramStart"/>
      <w:r w:rsidRPr="00022B96">
        <w:rPr>
          <w:rFonts w:hAnsi="標楷體"/>
          <w:sz w:val="23"/>
          <w:szCs w:val="23"/>
        </w:rPr>
        <w:t>製作費</w:t>
      </w:r>
      <w:r>
        <w:rPr>
          <w:rFonts w:hAnsi="標楷體" w:hint="eastAsia"/>
          <w:sz w:val="23"/>
          <w:szCs w:val="23"/>
        </w:rPr>
        <w:t>新臺幣</w:t>
      </w:r>
      <w:proofErr w:type="gramEnd"/>
      <w:r>
        <w:rPr>
          <w:rFonts w:hAnsi="標楷體" w:hint="eastAsia"/>
          <w:sz w:val="23"/>
          <w:szCs w:val="23"/>
        </w:rPr>
        <w:t>五千</w:t>
      </w:r>
      <w:r w:rsidRPr="00022B96">
        <w:rPr>
          <w:rFonts w:hAnsi="標楷體"/>
          <w:sz w:val="23"/>
          <w:szCs w:val="23"/>
        </w:rPr>
        <w:t>元，三年一次為限，同一課程最多補助三次；修改比例是否達三分之一，</w:t>
      </w:r>
      <w:proofErr w:type="gramStart"/>
      <w:r w:rsidRPr="00022B96">
        <w:rPr>
          <w:rFonts w:hAnsi="標楷體"/>
          <w:sz w:val="23"/>
          <w:szCs w:val="23"/>
        </w:rPr>
        <w:t>由</w:t>
      </w:r>
      <w:r>
        <w:rPr>
          <w:rFonts w:hAnsi="標楷體" w:hint="eastAsia"/>
          <w:sz w:val="23"/>
          <w:szCs w:val="23"/>
        </w:rPr>
        <w:t>教發會</w:t>
      </w:r>
      <w:proofErr w:type="gramEnd"/>
      <w:r w:rsidRPr="00022B96">
        <w:rPr>
          <w:rFonts w:hAnsi="標楷體"/>
          <w:sz w:val="23"/>
          <w:szCs w:val="23"/>
        </w:rPr>
        <w:t>認定。</w:t>
      </w:r>
    </w:p>
    <w:p w:rsidR="00521820" w:rsidRPr="00022B96" w:rsidRDefault="00521820" w:rsidP="002238B7">
      <w:pPr>
        <w:pStyle w:val="Default"/>
        <w:numPr>
          <w:ilvl w:val="2"/>
          <w:numId w:val="22"/>
        </w:numPr>
        <w:ind w:left="1190" w:hanging="230"/>
        <w:rPr>
          <w:rFonts w:hAnsi="標楷體"/>
          <w:sz w:val="23"/>
          <w:szCs w:val="23"/>
        </w:rPr>
      </w:pPr>
      <w:r w:rsidRPr="00022B96">
        <w:rPr>
          <w:rFonts w:hAnsi="標楷體"/>
          <w:sz w:val="23"/>
          <w:szCs w:val="23"/>
        </w:rPr>
        <w:t>如開課之科目已通過教育部數位學習教材或課程認證</w:t>
      </w:r>
      <w:r>
        <w:rPr>
          <w:rFonts w:hAnsi="標楷體" w:hint="eastAsia"/>
          <w:sz w:val="23"/>
          <w:szCs w:val="23"/>
        </w:rPr>
        <w:t>者</w:t>
      </w:r>
      <w:r w:rsidRPr="00022B96">
        <w:rPr>
          <w:rFonts w:hAnsi="標楷體"/>
          <w:sz w:val="23"/>
          <w:szCs w:val="23"/>
        </w:rPr>
        <w:t>，且認證有效期</w:t>
      </w:r>
      <w:proofErr w:type="gramStart"/>
      <w:r w:rsidRPr="00022B96">
        <w:rPr>
          <w:rFonts w:hAnsi="標楷體"/>
          <w:sz w:val="23"/>
          <w:szCs w:val="23"/>
        </w:rPr>
        <w:t>三</w:t>
      </w:r>
      <w:proofErr w:type="gramEnd"/>
      <w:r w:rsidRPr="00022B96">
        <w:rPr>
          <w:rFonts w:hAnsi="標楷體"/>
          <w:sz w:val="23"/>
          <w:szCs w:val="23"/>
        </w:rPr>
        <w:t>年內，可不</w:t>
      </w:r>
      <w:r>
        <w:rPr>
          <w:rFonts w:hAnsi="標楷體" w:hint="eastAsia"/>
          <w:sz w:val="23"/>
          <w:szCs w:val="23"/>
        </w:rPr>
        <w:t>需</w:t>
      </w:r>
      <w:r w:rsidRPr="00022B96">
        <w:rPr>
          <w:rFonts w:hAnsi="標楷體"/>
          <w:sz w:val="23"/>
          <w:szCs w:val="23"/>
        </w:rPr>
        <w:t>提</w:t>
      </w:r>
      <w:proofErr w:type="gramStart"/>
      <w:r w:rsidRPr="00022B96">
        <w:rPr>
          <w:rFonts w:hAnsi="標楷體"/>
          <w:sz w:val="23"/>
          <w:szCs w:val="23"/>
        </w:rPr>
        <w:t>送</w:t>
      </w:r>
      <w:r>
        <w:rPr>
          <w:rFonts w:hAnsi="標楷體" w:hint="eastAsia"/>
          <w:sz w:val="23"/>
          <w:szCs w:val="23"/>
        </w:rPr>
        <w:t>教發會</w:t>
      </w:r>
      <w:proofErr w:type="gramEnd"/>
      <w:r w:rsidRPr="00022B96">
        <w:rPr>
          <w:rFonts w:hAnsi="標楷體"/>
          <w:sz w:val="23"/>
          <w:szCs w:val="23"/>
        </w:rPr>
        <w:t>審查。</w:t>
      </w:r>
    </w:p>
    <w:p w:rsidR="00521820" w:rsidRPr="00022B96" w:rsidRDefault="00521820" w:rsidP="002238B7">
      <w:pPr>
        <w:pStyle w:val="Default"/>
        <w:numPr>
          <w:ilvl w:val="0"/>
          <w:numId w:val="21"/>
        </w:numPr>
        <w:rPr>
          <w:rFonts w:hAnsi="標楷體"/>
          <w:sz w:val="23"/>
          <w:szCs w:val="23"/>
        </w:rPr>
      </w:pPr>
      <w:r w:rsidRPr="00022B96">
        <w:rPr>
          <w:rFonts w:hAnsi="標楷體"/>
          <w:sz w:val="23"/>
          <w:szCs w:val="23"/>
        </w:rPr>
        <w:t>申請教育部認證數位教材或課程：</w:t>
      </w:r>
    </w:p>
    <w:p w:rsidR="00521820" w:rsidRPr="00022B96" w:rsidRDefault="00521820" w:rsidP="002238B7">
      <w:pPr>
        <w:pStyle w:val="Default"/>
        <w:numPr>
          <w:ilvl w:val="2"/>
          <w:numId w:val="23"/>
        </w:numPr>
        <w:ind w:left="1190" w:hanging="230"/>
        <w:rPr>
          <w:rFonts w:hAnsi="標楷體"/>
          <w:sz w:val="23"/>
          <w:szCs w:val="23"/>
        </w:rPr>
      </w:pPr>
      <w:r w:rsidRPr="00022B96">
        <w:rPr>
          <w:rFonts w:hAnsi="標楷體"/>
          <w:sz w:val="23"/>
          <w:szCs w:val="23"/>
        </w:rPr>
        <w:t>首次申請認證之數位教材或課程，</w:t>
      </w:r>
      <w:r>
        <w:rPr>
          <w:rFonts w:hAnsi="標楷體" w:hint="eastAsia"/>
          <w:sz w:val="23"/>
          <w:szCs w:val="23"/>
        </w:rPr>
        <w:t>須</w:t>
      </w:r>
      <w:r w:rsidRPr="00022B96">
        <w:rPr>
          <w:rFonts w:hAnsi="標楷體"/>
          <w:sz w:val="23"/>
          <w:szCs w:val="23"/>
        </w:rPr>
        <w:t>檢附教育部數位學習教材或課程認證相關文件、表單及佐證資料，</w:t>
      </w:r>
      <w:proofErr w:type="gramStart"/>
      <w:r w:rsidRPr="00022B96">
        <w:rPr>
          <w:rFonts w:hAnsi="標楷體"/>
          <w:sz w:val="23"/>
          <w:szCs w:val="23"/>
        </w:rPr>
        <w:t>經</w:t>
      </w:r>
      <w:r>
        <w:rPr>
          <w:rFonts w:hAnsi="標楷體" w:hint="eastAsia"/>
          <w:sz w:val="23"/>
          <w:szCs w:val="23"/>
        </w:rPr>
        <w:t>教發</w:t>
      </w:r>
      <w:proofErr w:type="gramEnd"/>
      <w:r>
        <w:rPr>
          <w:rFonts w:hAnsi="標楷體" w:hint="eastAsia"/>
          <w:sz w:val="23"/>
          <w:szCs w:val="23"/>
        </w:rPr>
        <w:t>會</w:t>
      </w:r>
      <w:r w:rsidRPr="00022B96">
        <w:rPr>
          <w:rFonts w:hAnsi="標楷體"/>
          <w:sz w:val="23"/>
          <w:szCs w:val="23"/>
        </w:rPr>
        <w:t>審核補助每門教材或課程最高補助</w:t>
      </w:r>
      <w:r>
        <w:rPr>
          <w:rFonts w:hAnsi="標楷體" w:hint="eastAsia"/>
          <w:sz w:val="23"/>
          <w:szCs w:val="23"/>
        </w:rPr>
        <w:t>新臺幣三</w:t>
      </w:r>
      <w:r w:rsidRPr="00022B96">
        <w:rPr>
          <w:rFonts w:hAnsi="標楷體"/>
          <w:sz w:val="23"/>
          <w:szCs w:val="23"/>
        </w:rPr>
        <w:t xml:space="preserve">萬元。 </w:t>
      </w:r>
    </w:p>
    <w:p w:rsidR="00521820" w:rsidRPr="00022B96" w:rsidRDefault="00521820" w:rsidP="002238B7">
      <w:pPr>
        <w:pStyle w:val="Default"/>
        <w:numPr>
          <w:ilvl w:val="2"/>
          <w:numId w:val="23"/>
        </w:numPr>
        <w:ind w:left="1190" w:hanging="230"/>
        <w:rPr>
          <w:rFonts w:hAnsi="標楷體"/>
          <w:sz w:val="23"/>
          <w:szCs w:val="23"/>
        </w:rPr>
      </w:pPr>
      <w:r w:rsidRPr="00022B96">
        <w:rPr>
          <w:rFonts w:hAnsi="標楷體"/>
          <w:sz w:val="23"/>
          <w:szCs w:val="23"/>
        </w:rPr>
        <w:t>為獎勵數位教材或課程認證，通過教育部認證者，每門課程另提供獎金</w:t>
      </w:r>
      <w:r>
        <w:rPr>
          <w:rFonts w:hAnsi="標楷體" w:hint="eastAsia"/>
          <w:sz w:val="23"/>
          <w:szCs w:val="23"/>
        </w:rPr>
        <w:t>新臺幣二</w:t>
      </w:r>
      <w:r w:rsidRPr="00022B96">
        <w:rPr>
          <w:rFonts w:hAnsi="標楷體"/>
          <w:sz w:val="23"/>
          <w:szCs w:val="23"/>
        </w:rPr>
        <w:t>萬元以茲鼓勵。</w:t>
      </w:r>
    </w:p>
    <w:p w:rsidR="00521820" w:rsidRPr="00022B96" w:rsidRDefault="00521820" w:rsidP="002238B7">
      <w:pPr>
        <w:pStyle w:val="Default"/>
        <w:numPr>
          <w:ilvl w:val="2"/>
          <w:numId w:val="23"/>
        </w:numPr>
        <w:ind w:left="1190" w:hanging="230"/>
        <w:rPr>
          <w:rFonts w:hAnsi="標楷體"/>
          <w:sz w:val="23"/>
          <w:szCs w:val="23"/>
        </w:rPr>
      </w:pPr>
      <w:proofErr w:type="gramStart"/>
      <w:r w:rsidRPr="00022B96">
        <w:rPr>
          <w:rFonts w:hAnsi="標楷體"/>
          <w:sz w:val="23"/>
          <w:szCs w:val="23"/>
        </w:rPr>
        <w:t>經</w:t>
      </w:r>
      <w:r>
        <w:rPr>
          <w:rFonts w:hAnsi="標楷體" w:hint="eastAsia"/>
          <w:sz w:val="23"/>
          <w:szCs w:val="23"/>
        </w:rPr>
        <w:t>教發</w:t>
      </w:r>
      <w:proofErr w:type="gramEnd"/>
      <w:r>
        <w:rPr>
          <w:rFonts w:hAnsi="標楷體" w:hint="eastAsia"/>
          <w:sz w:val="23"/>
          <w:szCs w:val="23"/>
        </w:rPr>
        <w:t>會</w:t>
      </w:r>
      <w:r w:rsidRPr="00022B96">
        <w:rPr>
          <w:rFonts w:hAnsi="標楷體"/>
          <w:sz w:val="23"/>
          <w:szCs w:val="23"/>
        </w:rPr>
        <w:t>審查通過並獲教材補助之數位學習教材，必須於次一學期開課。</w:t>
      </w:r>
    </w:p>
    <w:p w:rsidR="00521820" w:rsidRPr="00022B96" w:rsidRDefault="00521820" w:rsidP="002238B7">
      <w:pPr>
        <w:pStyle w:val="Default"/>
        <w:numPr>
          <w:ilvl w:val="2"/>
          <w:numId w:val="23"/>
        </w:numPr>
        <w:ind w:left="1190" w:hanging="230"/>
        <w:rPr>
          <w:rFonts w:hAnsi="標楷體"/>
          <w:sz w:val="23"/>
          <w:szCs w:val="23"/>
        </w:rPr>
      </w:pPr>
      <w:r w:rsidRPr="00022B96">
        <w:rPr>
          <w:rFonts w:hAnsi="標楷體"/>
          <w:sz w:val="23"/>
          <w:szCs w:val="23"/>
        </w:rPr>
        <w:t>原認證項目有重大改變或異動比例超過百分之三十以上者，重新申請並通過認證之教材或課程，</w:t>
      </w:r>
      <w:r>
        <w:rPr>
          <w:rFonts w:hAnsi="標楷體" w:hint="eastAsia"/>
          <w:sz w:val="23"/>
          <w:szCs w:val="23"/>
        </w:rPr>
        <w:t>須</w:t>
      </w:r>
      <w:r w:rsidRPr="00022B96">
        <w:rPr>
          <w:rFonts w:hAnsi="標楷體"/>
          <w:sz w:val="23"/>
          <w:szCs w:val="23"/>
        </w:rPr>
        <w:t>附修改列表說明</w:t>
      </w:r>
      <w:r>
        <w:rPr>
          <w:rFonts w:hAnsi="標楷體" w:hint="eastAsia"/>
          <w:sz w:val="23"/>
          <w:szCs w:val="23"/>
        </w:rPr>
        <w:t>、</w:t>
      </w:r>
      <w:r w:rsidRPr="00022B96">
        <w:rPr>
          <w:rFonts w:hAnsi="標楷體"/>
          <w:sz w:val="23"/>
          <w:szCs w:val="23"/>
        </w:rPr>
        <w:t>修改內容及範圍，最高補助教材</w:t>
      </w:r>
      <w:proofErr w:type="gramStart"/>
      <w:r w:rsidRPr="00022B96">
        <w:rPr>
          <w:rFonts w:hAnsi="標楷體"/>
          <w:sz w:val="23"/>
          <w:szCs w:val="23"/>
        </w:rPr>
        <w:t>製作費</w:t>
      </w:r>
      <w:r>
        <w:rPr>
          <w:rFonts w:hAnsi="標楷體" w:hint="eastAsia"/>
          <w:sz w:val="23"/>
          <w:szCs w:val="23"/>
        </w:rPr>
        <w:t>新臺幣</w:t>
      </w:r>
      <w:proofErr w:type="gramEnd"/>
      <w:r>
        <w:rPr>
          <w:rFonts w:hAnsi="標楷體" w:hint="eastAsia"/>
          <w:sz w:val="23"/>
          <w:szCs w:val="23"/>
        </w:rPr>
        <w:t>一</w:t>
      </w:r>
      <w:r w:rsidRPr="00022B96">
        <w:rPr>
          <w:rFonts w:hAnsi="標楷體"/>
          <w:sz w:val="23"/>
          <w:szCs w:val="23"/>
        </w:rPr>
        <w:t>萬元，外加獎金</w:t>
      </w:r>
      <w:r>
        <w:rPr>
          <w:rFonts w:hAnsi="標楷體" w:hint="eastAsia"/>
          <w:sz w:val="23"/>
          <w:szCs w:val="23"/>
        </w:rPr>
        <w:t>新臺幣二</w:t>
      </w:r>
      <w:r w:rsidRPr="00022B96">
        <w:rPr>
          <w:rFonts w:hAnsi="標楷體"/>
          <w:sz w:val="23"/>
          <w:szCs w:val="23"/>
        </w:rPr>
        <w:t xml:space="preserve">萬元。 </w:t>
      </w:r>
    </w:p>
    <w:p w:rsidR="00521820" w:rsidRPr="00022B96" w:rsidRDefault="00521820" w:rsidP="002238B7">
      <w:pPr>
        <w:pStyle w:val="Default"/>
        <w:numPr>
          <w:ilvl w:val="0"/>
          <w:numId w:val="18"/>
        </w:numPr>
        <w:rPr>
          <w:rFonts w:hAnsi="標楷體"/>
        </w:rPr>
      </w:pPr>
      <w:r w:rsidRPr="00022B96">
        <w:rPr>
          <w:rFonts w:hAnsi="標楷體"/>
        </w:rPr>
        <w:t>教材製作：</w:t>
      </w:r>
    </w:p>
    <w:p w:rsidR="00521820" w:rsidRPr="00022B96" w:rsidRDefault="00521820" w:rsidP="002238B7">
      <w:pPr>
        <w:pStyle w:val="Default"/>
        <w:numPr>
          <w:ilvl w:val="0"/>
          <w:numId w:val="24"/>
        </w:numPr>
        <w:rPr>
          <w:rFonts w:hAnsi="標楷體"/>
          <w:sz w:val="23"/>
          <w:szCs w:val="23"/>
        </w:rPr>
      </w:pPr>
      <w:r w:rsidRPr="00022B96">
        <w:rPr>
          <w:rFonts w:hAnsi="標楷體"/>
          <w:sz w:val="23"/>
          <w:szCs w:val="23"/>
        </w:rPr>
        <w:t>教材由任課教師或教學發展中心協助製作，</w:t>
      </w:r>
      <w:r w:rsidRPr="00022B96">
        <w:rPr>
          <w:rFonts w:hAnsi="標楷體" w:hint="eastAsia"/>
          <w:sz w:val="23"/>
          <w:szCs w:val="23"/>
        </w:rPr>
        <w:t>網路學園課程</w:t>
      </w:r>
      <w:r w:rsidRPr="00022B96">
        <w:rPr>
          <w:rFonts w:hAnsi="標楷體"/>
          <w:sz w:val="23"/>
          <w:szCs w:val="23"/>
        </w:rPr>
        <w:t>由</w:t>
      </w:r>
      <w:r w:rsidRPr="00022B96">
        <w:rPr>
          <w:rFonts w:hAnsi="標楷體" w:hint="eastAsia"/>
          <w:sz w:val="23"/>
          <w:szCs w:val="23"/>
        </w:rPr>
        <w:t>教學發展中心開設</w:t>
      </w:r>
      <w:r w:rsidRPr="00022B96">
        <w:rPr>
          <w:rFonts w:hAnsi="標楷體"/>
          <w:sz w:val="23"/>
          <w:szCs w:val="23"/>
        </w:rPr>
        <w:t xml:space="preserve">。 </w:t>
      </w:r>
    </w:p>
    <w:p w:rsidR="00521820" w:rsidRPr="00022B96" w:rsidRDefault="00521820" w:rsidP="002238B7">
      <w:pPr>
        <w:pStyle w:val="Default"/>
        <w:numPr>
          <w:ilvl w:val="0"/>
          <w:numId w:val="24"/>
        </w:numPr>
        <w:rPr>
          <w:rFonts w:hAnsi="標楷體"/>
          <w:sz w:val="23"/>
          <w:szCs w:val="23"/>
        </w:rPr>
      </w:pPr>
      <w:r w:rsidRPr="00022B96">
        <w:rPr>
          <w:rFonts w:hAnsi="標楷體"/>
          <w:sz w:val="23"/>
          <w:szCs w:val="23"/>
        </w:rPr>
        <w:t>申請數位教材認證，其內容須為自編網路教材，不得涉及未授權之教科書、錄影音帶、光碟或連結其他網外資源。</w:t>
      </w:r>
    </w:p>
    <w:p w:rsidR="00521820" w:rsidRPr="00022B96" w:rsidRDefault="00521820" w:rsidP="002238B7">
      <w:pPr>
        <w:pStyle w:val="Default"/>
        <w:numPr>
          <w:ilvl w:val="0"/>
          <w:numId w:val="24"/>
        </w:numPr>
        <w:rPr>
          <w:rFonts w:hAnsi="標楷體"/>
          <w:sz w:val="23"/>
          <w:szCs w:val="23"/>
        </w:rPr>
      </w:pPr>
      <w:r w:rsidRPr="00022B96">
        <w:rPr>
          <w:rFonts w:hAnsi="標楷體"/>
          <w:sz w:val="23"/>
          <w:szCs w:val="23"/>
        </w:rPr>
        <w:t>教學內容之創作，應符合智慧財產權之相關規範，若涉及他人所有著作財產權之部分，應取得權利人之授權，並標示作品出處，且於申請數位學習課程認證時</w:t>
      </w:r>
      <w:r>
        <w:rPr>
          <w:rFonts w:hAnsi="標楷體" w:hint="eastAsia"/>
          <w:sz w:val="23"/>
          <w:szCs w:val="23"/>
        </w:rPr>
        <w:t>，</w:t>
      </w:r>
      <w:r w:rsidRPr="00022B96">
        <w:rPr>
          <w:rFonts w:hAnsi="標楷體"/>
          <w:sz w:val="23"/>
          <w:szCs w:val="23"/>
        </w:rPr>
        <w:t xml:space="preserve">應檢附著作權切結書，如有引發糾紛、訴訟，法律責任自負。 </w:t>
      </w:r>
    </w:p>
    <w:p w:rsidR="00521820" w:rsidRPr="00022B96" w:rsidRDefault="00521820" w:rsidP="002238B7">
      <w:pPr>
        <w:pStyle w:val="Default"/>
        <w:numPr>
          <w:ilvl w:val="0"/>
          <w:numId w:val="18"/>
        </w:numPr>
        <w:rPr>
          <w:rFonts w:hAnsi="標楷體"/>
        </w:rPr>
      </w:pPr>
      <w:r w:rsidRPr="00022B96">
        <w:rPr>
          <w:rFonts w:hAnsi="標楷體"/>
        </w:rPr>
        <w:t>通過認證之教材或課程之教材內容</w:t>
      </w:r>
      <w:r>
        <w:rPr>
          <w:rFonts w:hAnsi="標楷體" w:hint="eastAsia"/>
        </w:rPr>
        <w:t>，</w:t>
      </w:r>
      <w:r w:rsidRPr="00022B96">
        <w:rPr>
          <w:rFonts w:hAnsi="標楷體"/>
        </w:rPr>
        <w:t>應以無償方式非專屬授權</w:t>
      </w:r>
      <w:r>
        <w:rPr>
          <w:rFonts w:hAnsi="標楷體" w:hint="eastAsia"/>
        </w:rPr>
        <w:t>本校</w:t>
      </w:r>
      <w:r w:rsidRPr="00022B96">
        <w:rPr>
          <w:rFonts w:hAnsi="標楷體"/>
        </w:rPr>
        <w:t>，提供完整檔案予本校留存，且所有權歸屬</w:t>
      </w:r>
      <w:r>
        <w:rPr>
          <w:rFonts w:hAnsi="標楷體" w:hint="eastAsia"/>
        </w:rPr>
        <w:t>本校</w:t>
      </w:r>
      <w:r w:rsidRPr="00022B96">
        <w:rPr>
          <w:rFonts w:hAnsi="標楷體"/>
        </w:rPr>
        <w:t>持有，但不影響著作人對原著作之著作權</w:t>
      </w:r>
      <w:r>
        <w:rPr>
          <w:rFonts w:hAnsi="標楷體" w:hint="eastAsia"/>
        </w:rPr>
        <w:t>及</w:t>
      </w:r>
      <w:r w:rsidRPr="00022B96">
        <w:rPr>
          <w:rFonts w:hAnsi="標楷體"/>
        </w:rPr>
        <w:t>其他衍生權益。</w:t>
      </w:r>
    </w:p>
    <w:p w:rsidR="00521820" w:rsidRPr="00022B96" w:rsidRDefault="00521820" w:rsidP="002238B7">
      <w:pPr>
        <w:pStyle w:val="Default"/>
        <w:numPr>
          <w:ilvl w:val="0"/>
          <w:numId w:val="18"/>
        </w:numPr>
        <w:rPr>
          <w:rFonts w:hAnsi="標楷體"/>
        </w:rPr>
      </w:pPr>
      <w:r>
        <w:rPr>
          <w:rFonts w:hAnsi="標楷體"/>
        </w:rPr>
        <w:t>開課單位</w:t>
      </w:r>
      <w:r w:rsidRPr="00022B96">
        <w:rPr>
          <w:rFonts w:hAnsi="標楷體"/>
        </w:rPr>
        <w:t>開授數位學習課程之課程網頁上之全學期教學內容大綱、教材、師生互動紀錄、評量紀錄、學生全程上課</w:t>
      </w:r>
      <w:r>
        <w:rPr>
          <w:rFonts w:hAnsi="標楷體" w:hint="eastAsia"/>
        </w:rPr>
        <w:t>紀</w:t>
      </w:r>
      <w:r w:rsidRPr="00022B96">
        <w:rPr>
          <w:rFonts w:hAnsi="標楷體"/>
        </w:rPr>
        <w:t>錄及作業報告，於課程結束後，至少保存</w:t>
      </w:r>
      <w:r>
        <w:rPr>
          <w:rFonts w:hAnsi="標楷體" w:hint="eastAsia"/>
        </w:rPr>
        <w:t>三</w:t>
      </w:r>
      <w:r w:rsidRPr="00022B96">
        <w:rPr>
          <w:rFonts w:hAnsi="標楷體"/>
        </w:rPr>
        <w:t xml:space="preserve">年，供日後成績查詢、教學評鑑或接受訪視時之參考。 </w:t>
      </w:r>
    </w:p>
    <w:p w:rsidR="00521820" w:rsidRDefault="00521820" w:rsidP="002238B7">
      <w:pPr>
        <w:pStyle w:val="Default"/>
        <w:numPr>
          <w:ilvl w:val="0"/>
          <w:numId w:val="18"/>
        </w:numPr>
        <w:ind w:left="851" w:hanging="851"/>
        <w:rPr>
          <w:rFonts w:hAnsi="標楷體"/>
        </w:rPr>
      </w:pPr>
      <w:r w:rsidRPr="00022B96">
        <w:rPr>
          <w:rFonts w:hAnsi="標楷體"/>
        </w:rPr>
        <w:t>開課單位應定期評鑑所開設數位學習課程及教學成效，並做成評鑑報告，於課程結束後，至少保存三年，以供日後查考；授課教師於學期結束後繳交「數位學習課程成效表」一份與完整數位教材與數位課程相關資料以供教務處檢視成效。</w:t>
      </w:r>
    </w:p>
    <w:p w:rsidR="00521820" w:rsidRDefault="00521820" w:rsidP="002238B7">
      <w:pPr>
        <w:pStyle w:val="Default"/>
        <w:numPr>
          <w:ilvl w:val="0"/>
          <w:numId w:val="18"/>
        </w:numPr>
        <w:rPr>
          <w:rFonts w:hAnsi="標楷體"/>
        </w:rPr>
      </w:pPr>
      <w:r w:rsidRPr="00206729">
        <w:rPr>
          <w:rFonts w:hAnsi="標楷體" w:hint="eastAsia"/>
        </w:rPr>
        <w:t>本</w:t>
      </w:r>
      <w:r>
        <w:rPr>
          <w:rFonts w:hAnsi="標楷體" w:hint="eastAsia"/>
        </w:rPr>
        <w:t>要點</w:t>
      </w:r>
      <w:r w:rsidRPr="00206729">
        <w:rPr>
          <w:rFonts w:hAnsi="標楷體" w:hint="eastAsia"/>
        </w:rPr>
        <w:t>所需經費由教育部補助本校計畫之經費</w:t>
      </w:r>
      <w:r>
        <w:rPr>
          <w:rFonts w:hAnsi="標楷體" w:hint="eastAsia"/>
        </w:rPr>
        <w:t>或</w:t>
      </w:r>
      <w:r w:rsidRPr="00206729">
        <w:rPr>
          <w:rFonts w:hAnsi="標楷體" w:hint="eastAsia"/>
        </w:rPr>
        <w:t>本校校務基金支應。</w:t>
      </w:r>
    </w:p>
    <w:p w:rsidR="00521820" w:rsidRPr="00022B96" w:rsidRDefault="00521820" w:rsidP="002238B7">
      <w:pPr>
        <w:pStyle w:val="Default"/>
        <w:numPr>
          <w:ilvl w:val="0"/>
          <w:numId w:val="18"/>
        </w:numPr>
        <w:ind w:left="851" w:hanging="851"/>
        <w:rPr>
          <w:rFonts w:hAnsi="標楷體"/>
        </w:rPr>
      </w:pPr>
      <w:r w:rsidRPr="00206729">
        <w:rPr>
          <w:rFonts w:hAnsi="標楷體" w:hint="eastAsia"/>
        </w:rPr>
        <w:lastRenderedPageBreak/>
        <w:t>本要點經教務會議</w:t>
      </w:r>
      <w:r>
        <w:rPr>
          <w:rFonts w:hAnsi="標楷體" w:hint="eastAsia"/>
        </w:rPr>
        <w:t>通過，送</w:t>
      </w:r>
      <w:r w:rsidRPr="00206729">
        <w:rPr>
          <w:rFonts w:hAnsi="標楷體" w:hint="eastAsia"/>
        </w:rPr>
        <w:t>校務基金管理委員會</w:t>
      </w:r>
      <w:r>
        <w:rPr>
          <w:rFonts w:hAnsi="標楷體" w:hint="eastAsia"/>
        </w:rPr>
        <w:t>審議</w:t>
      </w:r>
      <w:r w:rsidRPr="00206729">
        <w:rPr>
          <w:rFonts w:hAnsi="標楷體" w:hint="eastAsia"/>
        </w:rPr>
        <w:t>，校長核定後實施，修正時亦同；本要點修正若未涉及校務基金經費動支，</w:t>
      </w:r>
      <w:proofErr w:type="gramStart"/>
      <w:r w:rsidRPr="00206729">
        <w:rPr>
          <w:rFonts w:hAnsi="標楷體" w:hint="eastAsia"/>
        </w:rPr>
        <w:t>免提校務</w:t>
      </w:r>
      <w:proofErr w:type="gramEnd"/>
      <w:r w:rsidRPr="00206729">
        <w:rPr>
          <w:rFonts w:hAnsi="標楷體" w:hint="eastAsia"/>
        </w:rPr>
        <w:t>基金管理委員會審議。</w:t>
      </w:r>
    </w:p>
    <w:p w:rsidR="000203CC" w:rsidRPr="00DD066E" w:rsidRDefault="000203CC" w:rsidP="000203CC">
      <w:pPr>
        <w:spacing w:beforeLines="50" w:before="120" w:afterLines="50" w:after="120"/>
        <w:rPr>
          <w:rFonts w:eastAsia="標楷體"/>
        </w:rPr>
      </w:pPr>
      <w:bookmarkStart w:id="11" w:name="_GoBack"/>
      <w:bookmarkEnd w:id="11"/>
      <w:r w:rsidRPr="00475E1B">
        <w:rPr>
          <w:rFonts w:ascii="標楷體" w:eastAsia="標楷體" w:hAnsi="標楷體" w:cs="標楷體" w:hint="eastAsia"/>
          <w:b/>
          <w:kern w:val="0"/>
          <w:sz w:val="28"/>
          <w:szCs w:val="28"/>
        </w:rPr>
        <w:t>決</w:t>
      </w:r>
      <w:r>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r w:rsidR="00997D08">
        <w:rPr>
          <w:rFonts w:ascii="標楷體" w:eastAsia="標楷體" w:hAnsi="標楷體" w:cs="標楷體" w:hint="eastAsia"/>
          <w:b/>
          <w:kern w:val="0"/>
          <w:sz w:val="28"/>
          <w:szCs w:val="28"/>
        </w:rPr>
        <w:t>撤案，修正後提下次會議討論。</w:t>
      </w:r>
    </w:p>
    <w:p w:rsidR="000203CC" w:rsidRPr="00997D08" w:rsidRDefault="000203CC" w:rsidP="000203CC">
      <w:pPr>
        <w:ind w:left="992" w:hangingChars="413" w:hanging="992"/>
        <w:rPr>
          <w:rFonts w:ascii="標楷體" w:eastAsia="標楷體" w:hAnsi="標楷體" w:cs="標楷體"/>
          <w:b/>
          <w:kern w:val="0"/>
        </w:rPr>
      </w:pPr>
    </w:p>
    <w:p w:rsidR="000203CC" w:rsidRPr="00B7022A" w:rsidRDefault="000203CC" w:rsidP="000203CC">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B7022A">
        <w:rPr>
          <w:rFonts w:ascii="標楷體" w:eastAsia="標楷體" w:hAnsi="標楷體" w:hint="eastAsia"/>
          <w:b/>
          <w:sz w:val="32"/>
          <w:szCs w:val="32"/>
        </w:rPr>
        <w:t>臨時動議</w:t>
      </w:r>
      <w:r w:rsidR="00997D08">
        <w:rPr>
          <w:rFonts w:ascii="標楷體" w:eastAsia="標楷體" w:hAnsi="標楷體" w:hint="eastAsia"/>
          <w:b/>
          <w:sz w:val="32"/>
          <w:szCs w:val="32"/>
        </w:rPr>
        <w:t>(無)</w:t>
      </w:r>
      <w:r w:rsidRPr="00B7022A">
        <w:rPr>
          <w:rFonts w:ascii="標楷體" w:eastAsia="標楷體" w:hAnsi="標楷體" w:hint="eastAsia"/>
          <w:b/>
        </w:rPr>
        <w:t xml:space="preserve"> </w:t>
      </w:r>
    </w:p>
    <w:p w:rsidR="004A7E38" w:rsidRDefault="000203CC" w:rsidP="00273C0A">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273C0A">
        <w:rPr>
          <w:rFonts w:ascii="標楷體" w:eastAsia="標楷體" w:hAnsi="標楷體" w:hint="eastAsia"/>
          <w:b/>
          <w:sz w:val="32"/>
          <w:szCs w:val="32"/>
        </w:rPr>
        <w:t>散會</w:t>
      </w:r>
      <w:r w:rsidR="00997D08">
        <w:rPr>
          <w:rFonts w:ascii="標楷體" w:eastAsia="標楷體" w:hAnsi="標楷體" w:hint="eastAsia"/>
          <w:b/>
          <w:sz w:val="32"/>
          <w:szCs w:val="32"/>
        </w:rPr>
        <w:t>：16:21</w:t>
      </w:r>
      <w:r w:rsidR="00677117" w:rsidRPr="00273C0A">
        <w:rPr>
          <w:rFonts w:ascii="標楷體" w:eastAsia="標楷體" w:hAnsi="標楷體"/>
          <w:b/>
        </w:rPr>
        <w:t xml:space="preserve"> </w:t>
      </w:r>
    </w:p>
    <w:p w:rsidR="00DE2D83" w:rsidRDefault="00DE2D83" w:rsidP="00DE2D83">
      <w:pPr>
        <w:spacing w:beforeLines="50" w:before="120" w:afterLines="50" w:after="120"/>
        <w:jc w:val="both"/>
        <w:rPr>
          <w:rFonts w:ascii="標楷體" w:eastAsia="標楷體" w:hAnsi="標楷體"/>
          <w:b/>
        </w:rPr>
      </w:pPr>
    </w:p>
    <w:p w:rsidR="00DE2D83" w:rsidRDefault="00DE2D83" w:rsidP="00DE2D83">
      <w:pPr>
        <w:spacing w:beforeLines="50" w:before="120" w:afterLines="50" w:after="120"/>
        <w:jc w:val="both"/>
        <w:rPr>
          <w:rFonts w:ascii="標楷體" w:eastAsia="標楷體" w:hAnsi="標楷體"/>
          <w:b/>
        </w:rPr>
      </w:pPr>
    </w:p>
    <w:p w:rsidR="00DE2D83" w:rsidRDefault="00DE2D83" w:rsidP="00DE2D83">
      <w:pPr>
        <w:spacing w:beforeLines="50" w:before="120" w:afterLines="50" w:after="120"/>
        <w:jc w:val="both"/>
        <w:rPr>
          <w:rFonts w:ascii="標楷體" w:eastAsia="標楷體" w:hAnsi="標楷體"/>
          <w:b/>
        </w:rPr>
      </w:pPr>
    </w:p>
    <w:p w:rsidR="00DE2D83" w:rsidRDefault="00DE2D83" w:rsidP="00DE2D83">
      <w:pPr>
        <w:spacing w:beforeLines="50" w:before="120" w:afterLines="50" w:after="120"/>
        <w:jc w:val="both"/>
        <w:rPr>
          <w:rFonts w:ascii="標楷體" w:eastAsia="標楷體" w:hAnsi="標楷體"/>
          <w:b/>
        </w:rPr>
      </w:pPr>
      <w:r>
        <w:rPr>
          <w:rFonts w:ascii="標楷體" w:eastAsia="標楷體" w:hAnsi="標楷體"/>
          <w:b/>
          <w:noProof/>
        </w:rPr>
        <w:lastRenderedPageBreak/>
        <w:drawing>
          <wp:inline distT="0" distB="0" distL="0" distR="0">
            <wp:extent cx="6805919" cy="9626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2教務會議簽到表掃描107.04.26_頁面_1.jpg"/>
                    <pic:cNvPicPr/>
                  </pic:nvPicPr>
                  <pic:blipFill>
                    <a:blip r:embed="rId10">
                      <a:extLst>
                        <a:ext uri="{28A0092B-C50C-407E-A947-70E740481C1C}">
                          <a14:useLocalDpi xmlns:a14="http://schemas.microsoft.com/office/drawing/2010/main" val="0"/>
                        </a:ext>
                      </a:extLst>
                    </a:blip>
                    <a:stretch>
                      <a:fillRect/>
                    </a:stretch>
                  </pic:blipFill>
                  <pic:spPr>
                    <a:xfrm>
                      <a:off x="0" y="0"/>
                      <a:ext cx="6808588" cy="9630375"/>
                    </a:xfrm>
                    <a:prstGeom prst="rect">
                      <a:avLst/>
                    </a:prstGeom>
                  </pic:spPr>
                </pic:pic>
              </a:graphicData>
            </a:graphic>
          </wp:inline>
        </w:drawing>
      </w:r>
    </w:p>
    <w:p w:rsidR="00DE2D83" w:rsidRDefault="00DE2D83" w:rsidP="00DE2D83">
      <w:pPr>
        <w:spacing w:beforeLines="50" w:before="120" w:afterLines="50" w:after="120"/>
        <w:jc w:val="both"/>
        <w:rPr>
          <w:rFonts w:ascii="標楷體" w:eastAsia="標楷體" w:hAnsi="標楷體"/>
          <w:b/>
        </w:rPr>
      </w:pPr>
      <w:r>
        <w:rPr>
          <w:rFonts w:ascii="標楷體" w:eastAsia="標楷體" w:hAnsi="標楷體" w:hint="eastAsia"/>
          <w:b/>
          <w:noProof/>
        </w:rPr>
        <w:lastRenderedPageBreak/>
        <w:drawing>
          <wp:inline distT="0" distB="0" distL="0" distR="0">
            <wp:extent cx="6841834" cy="9677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2教務會議簽到表掃描107.04.26_頁面_2.jpg"/>
                    <pic:cNvPicPr/>
                  </pic:nvPicPr>
                  <pic:blipFill>
                    <a:blip r:embed="rId11">
                      <a:extLst>
                        <a:ext uri="{28A0092B-C50C-407E-A947-70E740481C1C}">
                          <a14:useLocalDpi xmlns:a14="http://schemas.microsoft.com/office/drawing/2010/main" val="0"/>
                        </a:ext>
                      </a:extLst>
                    </a:blip>
                    <a:stretch>
                      <a:fillRect/>
                    </a:stretch>
                  </pic:blipFill>
                  <pic:spPr>
                    <a:xfrm>
                      <a:off x="0" y="0"/>
                      <a:ext cx="6844517" cy="9681195"/>
                    </a:xfrm>
                    <a:prstGeom prst="rect">
                      <a:avLst/>
                    </a:prstGeom>
                  </pic:spPr>
                </pic:pic>
              </a:graphicData>
            </a:graphic>
          </wp:inline>
        </w:drawing>
      </w:r>
    </w:p>
    <w:sectPr w:rsidR="00DE2D83" w:rsidSect="00273C0A">
      <w:headerReference w:type="default" r:id="rId12"/>
      <w:footerReference w:type="default" r:id="rId13"/>
      <w:pgSz w:w="11906" w:h="16838" w:code="9"/>
      <w:pgMar w:top="851" w:right="851" w:bottom="851" w:left="851"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06A" w:rsidRDefault="008C306A">
      <w:r>
        <w:separator/>
      </w:r>
    </w:p>
  </w:endnote>
  <w:endnote w:type="continuationSeparator" w:id="0">
    <w:p w:rsidR="008C306A" w:rsidRDefault="008C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altName w:val="新細明體"/>
    <w:panose1 w:val="00000000000000000000"/>
    <w:charset w:val="88"/>
    <w:family w:val="modern"/>
    <w:notTrueType/>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LiSongPro">
    <w:altName w:val="細明體"/>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0" w:usb1="080E0000" w:usb2="00000010" w:usb3="00000000" w:csb0="001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1682"/>
      <w:docPartObj>
        <w:docPartGallery w:val="Page Numbers (Bottom of Page)"/>
        <w:docPartUnique/>
      </w:docPartObj>
    </w:sdtPr>
    <w:sdtEndPr/>
    <w:sdtContent>
      <w:p w:rsidR="008C306A" w:rsidRDefault="008C306A">
        <w:pPr>
          <w:pStyle w:val="a8"/>
          <w:jc w:val="center"/>
        </w:pPr>
        <w:r>
          <w:fldChar w:fldCharType="begin"/>
        </w:r>
        <w:r>
          <w:instrText>PAGE   \* MERGEFORMAT</w:instrText>
        </w:r>
        <w:r>
          <w:fldChar w:fldCharType="separate"/>
        </w:r>
        <w:r w:rsidR="00022DE3" w:rsidRPr="00022DE3">
          <w:rPr>
            <w:noProof/>
            <w:lang w:val="zh-TW"/>
          </w:rPr>
          <w:t>30</w:t>
        </w:r>
        <w:r>
          <w:fldChar w:fldCharType="end"/>
        </w:r>
      </w:p>
    </w:sdtContent>
  </w:sdt>
  <w:p w:rsidR="008C306A" w:rsidRDefault="008C306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06A" w:rsidRDefault="008C306A">
      <w:r>
        <w:separator/>
      </w:r>
    </w:p>
  </w:footnote>
  <w:footnote w:type="continuationSeparator" w:id="0">
    <w:p w:rsidR="008C306A" w:rsidRDefault="008C3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6A" w:rsidRDefault="008C306A" w:rsidP="00B7737F">
    <w:pPr>
      <w:pStyle w:val="ac"/>
      <w:jc w:val="right"/>
    </w:pPr>
    <w:r w:rsidRPr="009313A1">
      <w:rPr>
        <w:rFonts w:ascii="標楷體" w:eastAsia="標楷體" w:hAnsi="標楷體" w:hint="eastAsia"/>
      </w:rPr>
      <w:t>10</w:t>
    </w:r>
    <w:r>
      <w:rPr>
        <w:rFonts w:ascii="標楷體" w:eastAsia="標楷體" w:hAnsi="標楷體" w:hint="eastAsia"/>
      </w:rPr>
      <w:t>6</w:t>
    </w:r>
    <w:r w:rsidRPr="009313A1">
      <w:rPr>
        <w:rFonts w:ascii="標楷體" w:eastAsia="標楷體" w:hAnsi="標楷體" w:hint="eastAsia"/>
      </w:rPr>
      <w:t>-</w:t>
    </w:r>
    <w:r>
      <w:rPr>
        <w:rFonts w:ascii="標楷體" w:eastAsia="標楷體" w:hAnsi="標楷體" w:hint="eastAsia"/>
      </w:rPr>
      <w:t>2-2</w:t>
    </w:r>
    <w:r w:rsidRPr="009313A1">
      <w:rPr>
        <w:rFonts w:ascii="標楷體" w:eastAsia="標楷體" w:hAnsi="標楷體" w:hint="eastAsia"/>
      </w:rPr>
      <w:t>教務會議(10</w:t>
    </w:r>
    <w:r>
      <w:rPr>
        <w:rFonts w:ascii="標楷體" w:eastAsia="標楷體" w:hAnsi="標楷體" w:hint="eastAsia"/>
      </w:rPr>
      <w:t>7</w:t>
    </w:r>
    <w:r w:rsidRPr="009313A1">
      <w:rPr>
        <w:rFonts w:ascii="標楷體" w:eastAsia="標楷體" w:hAnsi="標楷體" w:hint="eastAsia"/>
      </w:rPr>
      <w:t>.</w:t>
    </w:r>
    <w:r>
      <w:rPr>
        <w:rFonts w:ascii="標楷體" w:eastAsia="標楷體" w:hAnsi="標楷體" w:hint="eastAsia"/>
      </w:rPr>
      <w:t>04</w:t>
    </w:r>
    <w:r w:rsidRPr="009313A1">
      <w:rPr>
        <w:rFonts w:ascii="標楷體" w:eastAsia="標楷體" w:hAnsi="標楷體" w:hint="eastAsia"/>
      </w:rPr>
      <w:t>.</w:t>
    </w:r>
    <w:r>
      <w:rPr>
        <w:rFonts w:ascii="標楷體" w:eastAsia="標楷體" w:hAnsi="標楷體" w:hint="eastAsia"/>
      </w:rPr>
      <w:t>26</w:t>
    </w:r>
    <w:r w:rsidRPr="009313A1">
      <w:rPr>
        <w:rFonts w:ascii="標楷體" w:eastAsia="標楷體" w:hAnsi="標楷體" w:hint="eastAsia"/>
      </w:rPr>
      <w:t>)_會議</w:t>
    </w:r>
    <w:r>
      <w:rPr>
        <w:rFonts w:ascii="標楷體" w:eastAsia="標楷體" w:hAnsi="標楷體" w:hint="eastAsia"/>
      </w:rPr>
      <w:t>紀錄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283"/>
        </w:tabs>
      </w:pPr>
      <w:rPr>
        <w:rFonts w:cs="Times New Roman"/>
      </w:rPr>
    </w:lvl>
  </w:abstractNum>
  <w:abstractNum w:abstractNumId="1">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9C19A2"/>
    <w:multiLevelType w:val="hybridMultilevel"/>
    <w:tmpl w:val="08D8AF1A"/>
    <w:lvl w:ilvl="0" w:tplc="BA805242">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
    <w:nsid w:val="01426115"/>
    <w:multiLevelType w:val="hybridMultilevel"/>
    <w:tmpl w:val="7AF0D63E"/>
    <w:lvl w:ilvl="0" w:tplc="C720BD0E">
      <w:start w:val="1"/>
      <w:numFmt w:val="taiwaneseCountingThousand"/>
      <w:lvlText w:val="%1、"/>
      <w:lvlJc w:val="left"/>
      <w:pPr>
        <w:ind w:left="1290" w:hanging="720"/>
      </w:pPr>
      <w:rPr>
        <w:rFonts w:hint="default"/>
        <w:sz w:val="28"/>
        <w:szCs w:val="28"/>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nsid w:val="03EF241A"/>
    <w:multiLevelType w:val="multilevel"/>
    <w:tmpl w:val="C898F5D6"/>
    <w:lvl w:ilvl="0">
      <w:start w:val="1"/>
      <w:numFmt w:val="taiwaneseCountingThousand"/>
      <w:lvlText w:val="(%1)"/>
      <w:lvlJc w:val="left"/>
      <w:pPr>
        <w:ind w:left="960" w:hanging="480"/>
      </w:pPr>
      <w:rPr>
        <w:rFonts w:hint="eastAsia"/>
      </w:rPr>
    </w:lvl>
    <w:lvl w:ilvl="1">
      <w:start w:val="1"/>
      <w:numFmt w:val="ideographTraditional"/>
      <w:lvlText w:val="%2、"/>
      <w:lvlJc w:val="left"/>
      <w:pPr>
        <w:ind w:left="960" w:hanging="480"/>
      </w:pPr>
      <w:rPr>
        <w:rFonts w:hint="eastAsia"/>
      </w:rPr>
    </w:lvl>
    <w:lvl w:ilvl="2">
      <w:start w:val="1"/>
      <w:numFmt w:val="decimal"/>
      <w:suff w:val="nothing"/>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nsid w:val="0531513D"/>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53C6EB7"/>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AE34CDE"/>
    <w:multiLevelType w:val="hybridMultilevel"/>
    <w:tmpl w:val="84009090"/>
    <w:lvl w:ilvl="0" w:tplc="443C18D2">
      <w:start w:val="1"/>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B126AF3"/>
    <w:multiLevelType w:val="hybridMultilevel"/>
    <w:tmpl w:val="08D8AF1A"/>
    <w:lvl w:ilvl="0" w:tplc="BA805242">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9">
    <w:nsid w:val="103163CD"/>
    <w:multiLevelType w:val="hybridMultilevel"/>
    <w:tmpl w:val="2B6AC77A"/>
    <w:lvl w:ilvl="0" w:tplc="04090015">
      <w:start w:val="3"/>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1621311"/>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127"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11">
    <w:nsid w:val="132F1C4A"/>
    <w:multiLevelType w:val="multilevel"/>
    <w:tmpl w:val="C898F5D6"/>
    <w:lvl w:ilvl="0">
      <w:start w:val="1"/>
      <w:numFmt w:val="taiwaneseCountingThousand"/>
      <w:lvlText w:val="(%1)"/>
      <w:lvlJc w:val="left"/>
      <w:pPr>
        <w:ind w:left="960" w:hanging="480"/>
      </w:pPr>
      <w:rPr>
        <w:rFonts w:hint="eastAsia"/>
      </w:rPr>
    </w:lvl>
    <w:lvl w:ilvl="1">
      <w:start w:val="1"/>
      <w:numFmt w:val="ideographTraditional"/>
      <w:lvlText w:val="%2、"/>
      <w:lvlJc w:val="left"/>
      <w:pPr>
        <w:ind w:left="960" w:hanging="480"/>
      </w:pPr>
      <w:rPr>
        <w:rFonts w:hint="eastAsia"/>
      </w:rPr>
    </w:lvl>
    <w:lvl w:ilvl="2">
      <w:start w:val="1"/>
      <w:numFmt w:val="decimal"/>
      <w:suff w:val="nothing"/>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nsid w:val="15A92860"/>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8650893"/>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9C419CA"/>
    <w:multiLevelType w:val="hybridMultilevel"/>
    <w:tmpl w:val="3BD4B94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1ECF1DA1"/>
    <w:multiLevelType w:val="hybridMultilevel"/>
    <w:tmpl w:val="D3C4B2A6"/>
    <w:lvl w:ilvl="0" w:tplc="3A842BF8">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ED74F34"/>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F291FAC"/>
    <w:multiLevelType w:val="hybridMultilevel"/>
    <w:tmpl w:val="84009090"/>
    <w:lvl w:ilvl="0" w:tplc="443C18D2">
      <w:start w:val="1"/>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F2A4681"/>
    <w:multiLevelType w:val="hybridMultilevel"/>
    <w:tmpl w:val="B8F88B60"/>
    <w:lvl w:ilvl="0" w:tplc="35B82EF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218F2D35"/>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992"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25C07BE9"/>
    <w:multiLevelType w:val="hybridMultilevel"/>
    <w:tmpl w:val="ECD09AEC"/>
    <w:lvl w:ilvl="0" w:tplc="D58866C6">
      <w:start w:val="1"/>
      <w:numFmt w:val="taiwaneseCountingThousand"/>
      <w:lvlText w:val="%1、"/>
      <w:lvlJc w:val="left"/>
      <w:pPr>
        <w:ind w:left="960" w:hanging="720"/>
      </w:pPr>
      <w:rPr>
        <w:rFonts w:cs="Times New Roman" w:hint="default"/>
        <w:sz w:val="24"/>
        <w:lang w:val="en-US"/>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23">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nsid w:val="2D3F7CCB"/>
    <w:multiLevelType w:val="multilevel"/>
    <w:tmpl w:val="C898F5D6"/>
    <w:lvl w:ilvl="0">
      <w:start w:val="1"/>
      <w:numFmt w:val="taiwaneseCountingThousand"/>
      <w:lvlText w:val="(%1)"/>
      <w:lvlJc w:val="left"/>
      <w:pPr>
        <w:ind w:left="960" w:hanging="480"/>
      </w:pPr>
      <w:rPr>
        <w:rFonts w:hint="eastAsia"/>
      </w:rPr>
    </w:lvl>
    <w:lvl w:ilvl="1">
      <w:start w:val="1"/>
      <w:numFmt w:val="ideographTraditional"/>
      <w:lvlText w:val="%2、"/>
      <w:lvlJc w:val="left"/>
      <w:pPr>
        <w:ind w:left="960" w:hanging="480"/>
      </w:pPr>
      <w:rPr>
        <w:rFonts w:hint="eastAsia"/>
      </w:rPr>
    </w:lvl>
    <w:lvl w:ilvl="2">
      <w:start w:val="1"/>
      <w:numFmt w:val="decimal"/>
      <w:suff w:val="nothing"/>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5">
    <w:nsid w:val="2EB91DB8"/>
    <w:multiLevelType w:val="hybridMultilevel"/>
    <w:tmpl w:val="276803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F352F92"/>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28">
    <w:nsid w:val="2FD9551E"/>
    <w:multiLevelType w:val="hybridMultilevel"/>
    <w:tmpl w:val="18388B7A"/>
    <w:lvl w:ilvl="0" w:tplc="2E54CF16">
      <w:start w:val="1"/>
      <w:numFmt w:val="taiwaneseCountingThousand"/>
      <w:lvlText w:val="%1、"/>
      <w:lvlJc w:val="left"/>
      <w:pPr>
        <w:ind w:left="1290" w:hanging="720"/>
      </w:pPr>
      <w:rPr>
        <w:rFonts w:hint="default"/>
        <w:sz w:val="24"/>
        <w:szCs w:val="24"/>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9">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30">
    <w:nsid w:val="39BE6462"/>
    <w:multiLevelType w:val="multilevel"/>
    <w:tmpl w:val="C898F5D6"/>
    <w:lvl w:ilvl="0">
      <w:start w:val="1"/>
      <w:numFmt w:val="taiwaneseCountingThousand"/>
      <w:lvlText w:val="(%1)"/>
      <w:lvlJc w:val="left"/>
      <w:pPr>
        <w:ind w:left="960" w:hanging="480"/>
      </w:pPr>
      <w:rPr>
        <w:rFonts w:hint="eastAsia"/>
      </w:rPr>
    </w:lvl>
    <w:lvl w:ilvl="1">
      <w:start w:val="1"/>
      <w:numFmt w:val="ideographTraditional"/>
      <w:lvlText w:val="%2、"/>
      <w:lvlJc w:val="left"/>
      <w:pPr>
        <w:ind w:left="960" w:hanging="480"/>
      </w:pPr>
      <w:rPr>
        <w:rFonts w:hint="eastAsia"/>
      </w:rPr>
    </w:lvl>
    <w:lvl w:ilvl="2">
      <w:start w:val="1"/>
      <w:numFmt w:val="decimal"/>
      <w:suff w:val="nothing"/>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1">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2">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3">
    <w:nsid w:val="45494918"/>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127"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4">
    <w:nsid w:val="462F3394"/>
    <w:multiLevelType w:val="hybridMultilevel"/>
    <w:tmpl w:val="3B360F38"/>
    <w:lvl w:ilvl="0" w:tplc="F828E3B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46975E53"/>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127"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6">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37">
    <w:nsid w:val="54D366AF"/>
    <w:multiLevelType w:val="hybridMultilevel"/>
    <w:tmpl w:val="4176D0B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59C0ED3"/>
    <w:multiLevelType w:val="hybridMultilevel"/>
    <w:tmpl w:val="276803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6CA4065"/>
    <w:multiLevelType w:val="hybridMultilevel"/>
    <w:tmpl w:val="4EDCD158"/>
    <w:lvl w:ilvl="0" w:tplc="B088BDF4">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1">
    <w:nsid w:val="5D432CA5"/>
    <w:multiLevelType w:val="hybridMultilevel"/>
    <w:tmpl w:val="4736456E"/>
    <w:lvl w:ilvl="0" w:tplc="F13C12EC">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2">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43">
    <w:nsid w:val="6AAA597E"/>
    <w:multiLevelType w:val="hybridMultilevel"/>
    <w:tmpl w:val="D60AED00"/>
    <w:lvl w:ilvl="0" w:tplc="4A169BDC">
      <w:start w:val="1"/>
      <w:numFmt w:val="taiwaneseCountingThousand"/>
      <w:lvlText w:val="%1、"/>
      <w:lvlJc w:val="left"/>
      <w:pPr>
        <w:ind w:left="1120" w:hanging="480"/>
      </w:pPr>
      <w:rPr>
        <w:rFonts w:ascii="Times New Roman" w:hAnsi="Times New Roman"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44">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45">
    <w:nsid w:val="6FD35427"/>
    <w:multiLevelType w:val="hybridMultilevel"/>
    <w:tmpl w:val="6F023446"/>
    <w:lvl w:ilvl="0" w:tplc="1CD45098">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47">
    <w:nsid w:val="74C877F7"/>
    <w:multiLevelType w:val="hybridMultilevel"/>
    <w:tmpl w:val="4EDCD158"/>
    <w:lvl w:ilvl="0" w:tplc="B088BDF4">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9">
    <w:nsid w:val="7F037068"/>
    <w:multiLevelType w:val="hybridMultilevel"/>
    <w:tmpl w:val="235015F8"/>
    <w:lvl w:ilvl="0" w:tplc="04090015">
      <w:start w:val="1"/>
      <w:numFmt w:val="taiwaneseCountingThousand"/>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0">
    <w:nsid w:val="7F8B4CCD"/>
    <w:multiLevelType w:val="hybridMultilevel"/>
    <w:tmpl w:val="766A4802"/>
    <w:lvl w:ilvl="0" w:tplc="EEF84E12">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num w:numId="1">
    <w:abstractNumId w:val="46"/>
  </w:num>
  <w:num w:numId="2">
    <w:abstractNumId w:val="21"/>
  </w:num>
  <w:num w:numId="3">
    <w:abstractNumId w:val="44"/>
  </w:num>
  <w:num w:numId="4">
    <w:abstractNumId w:val="36"/>
  </w:num>
  <w:num w:numId="5">
    <w:abstractNumId w:val="27"/>
  </w:num>
  <w:num w:numId="6">
    <w:abstractNumId w:val="31"/>
  </w:num>
  <w:num w:numId="7">
    <w:abstractNumId w:val="42"/>
  </w:num>
  <w:num w:numId="8">
    <w:abstractNumId w:val="48"/>
  </w:num>
  <w:num w:numId="9">
    <w:abstractNumId w:val="29"/>
  </w:num>
  <w:num w:numId="10">
    <w:abstractNumId w:val="23"/>
  </w:num>
  <w:num w:numId="11">
    <w:abstractNumId w:val="40"/>
  </w:num>
  <w:num w:numId="12">
    <w:abstractNumId w:val="20"/>
  </w:num>
  <w:num w:numId="13">
    <w:abstractNumId w:val="32"/>
  </w:num>
  <w:num w:numId="14">
    <w:abstractNumId w:val="15"/>
  </w:num>
  <w:num w:numId="15">
    <w:abstractNumId w:val="22"/>
  </w:num>
  <w:num w:numId="16">
    <w:abstractNumId w:val="25"/>
  </w:num>
  <w:num w:numId="17">
    <w:abstractNumId w:val="49"/>
  </w:num>
  <w:num w:numId="18">
    <w:abstractNumId w:val="37"/>
  </w:num>
  <w:num w:numId="19">
    <w:abstractNumId w:val="19"/>
  </w:num>
  <w:num w:numId="20">
    <w:abstractNumId w:val="24"/>
  </w:num>
  <w:num w:numId="21">
    <w:abstractNumId w:val="7"/>
  </w:num>
  <w:num w:numId="22">
    <w:abstractNumId w:val="4"/>
  </w:num>
  <w:num w:numId="23">
    <w:abstractNumId w:val="30"/>
  </w:num>
  <w:num w:numId="24">
    <w:abstractNumId w:val="17"/>
  </w:num>
  <w:num w:numId="25">
    <w:abstractNumId w:val="11"/>
  </w:num>
  <w:num w:numId="26">
    <w:abstractNumId w:val="38"/>
  </w:num>
  <w:num w:numId="27">
    <w:abstractNumId w:val="34"/>
  </w:num>
  <w:num w:numId="28">
    <w:abstractNumId w:val="14"/>
  </w:num>
  <w:num w:numId="29">
    <w:abstractNumId w:val="47"/>
  </w:num>
  <w:num w:numId="30">
    <w:abstractNumId w:val="39"/>
  </w:num>
  <w:num w:numId="31">
    <w:abstractNumId w:val="9"/>
  </w:num>
  <w:num w:numId="32">
    <w:abstractNumId w:val="10"/>
  </w:num>
  <w:num w:numId="33">
    <w:abstractNumId w:val="33"/>
  </w:num>
  <w:num w:numId="34">
    <w:abstractNumId w:val="35"/>
  </w:num>
  <w:num w:numId="35">
    <w:abstractNumId w:val="8"/>
  </w:num>
  <w:num w:numId="36">
    <w:abstractNumId w:val="13"/>
  </w:num>
  <w:num w:numId="37">
    <w:abstractNumId w:val="2"/>
  </w:num>
  <w:num w:numId="38">
    <w:abstractNumId w:val="43"/>
  </w:num>
  <w:num w:numId="39">
    <w:abstractNumId w:val="28"/>
  </w:num>
  <w:num w:numId="40">
    <w:abstractNumId w:val="3"/>
  </w:num>
  <w:num w:numId="41">
    <w:abstractNumId w:val="41"/>
  </w:num>
  <w:num w:numId="42">
    <w:abstractNumId w:val="50"/>
  </w:num>
  <w:num w:numId="43">
    <w:abstractNumId w:val="18"/>
  </w:num>
  <w:num w:numId="44">
    <w:abstractNumId w:val="16"/>
  </w:num>
  <w:num w:numId="45">
    <w:abstractNumId w:val="5"/>
  </w:num>
  <w:num w:numId="46">
    <w:abstractNumId w:val="12"/>
  </w:num>
  <w:num w:numId="47">
    <w:abstractNumId w:val="45"/>
  </w:num>
  <w:num w:numId="48">
    <w:abstractNumId w:val="26"/>
  </w:num>
  <w:num w:numId="4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737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E4D"/>
    <w:rsid w:val="00006FF6"/>
    <w:rsid w:val="000072B8"/>
    <w:rsid w:val="000106D5"/>
    <w:rsid w:val="0001091C"/>
    <w:rsid w:val="000115C3"/>
    <w:rsid w:val="00012F9D"/>
    <w:rsid w:val="0001360E"/>
    <w:rsid w:val="000155A4"/>
    <w:rsid w:val="0001563B"/>
    <w:rsid w:val="00016D2A"/>
    <w:rsid w:val="00016E7B"/>
    <w:rsid w:val="00016F57"/>
    <w:rsid w:val="000179F1"/>
    <w:rsid w:val="00017E1C"/>
    <w:rsid w:val="000203CC"/>
    <w:rsid w:val="000212E7"/>
    <w:rsid w:val="00021373"/>
    <w:rsid w:val="00022C3F"/>
    <w:rsid w:val="00022DE3"/>
    <w:rsid w:val="00022FD0"/>
    <w:rsid w:val="0002348E"/>
    <w:rsid w:val="00023BA4"/>
    <w:rsid w:val="00024C61"/>
    <w:rsid w:val="00024E48"/>
    <w:rsid w:val="000252E7"/>
    <w:rsid w:val="0002614D"/>
    <w:rsid w:val="00026446"/>
    <w:rsid w:val="000266B5"/>
    <w:rsid w:val="00026E7D"/>
    <w:rsid w:val="00027056"/>
    <w:rsid w:val="00027C2C"/>
    <w:rsid w:val="00032E66"/>
    <w:rsid w:val="00033009"/>
    <w:rsid w:val="0003301C"/>
    <w:rsid w:val="00033500"/>
    <w:rsid w:val="00033B7A"/>
    <w:rsid w:val="00033CD7"/>
    <w:rsid w:val="0003475F"/>
    <w:rsid w:val="000350B9"/>
    <w:rsid w:val="0003510C"/>
    <w:rsid w:val="000353D0"/>
    <w:rsid w:val="000356F4"/>
    <w:rsid w:val="00036E8F"/>
    <w:rsid w:val="000400CE"/>
    <w:rsid w:val="00040988"/>
    <w:rsid w:val="000413EF"/>
    <w:rsid w:val="0004158D"/>
    <w:rsid w:val="000422CE"/>
    <w:rsid w:val="00043BB7"/>
    <w:rsid w:val="00044013"/>
    <w:rsid w:val="00045510"/>
    <w:rsid w:val="000455A9"/>
    <w:rsid w:val="00046D04"/>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C67"/>
    <w:rsid w:val="00060277"/>
    <w:rsid w:val="0006047D"/>
    <w:rsid w:val="000609EC"/>
    <w:rsid w:val="00060ADC"/>
    <w:rsid w:val="00060B91"/>
    <w:rsid w:val="00060BE1"/>
    <w:rsid w:val="000618B5"/>
    <w:rsid w:val="0006191E"/>
    <w:rsid w:val="00062958"/>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62F"/>
    <w:rsid w:val="00094898"/>
    <w:rsid w:val="00095C0E"/>
    <w:rsid w:val="0009696D"/>
    <w:rsid w:val="00096CB8"/>
    <w:rsid w:val="00097284"/>
    <w:rsid w:val="000A0893"/>
    <w:rsid w:val="000A08E4"/>
    <w:rsid w:val="000A0FB0"/>
    <w:rsid w:val="000A10C8"/>
    <w:rsid w:val="000A128C"/>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3ED6"/>
    <w:rsid w:val="000C4159"/>
    <w:rsid w:val="000C5475"/>
    <w:rsid w:val="000C608C"/>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CFB"/>
    <w:rsid w:val="000E5283"/>
    <w:rsid w:val="000E561D"/>
    <w:rsid w:val="000E60A5"/>
    <w:rsid w:val="000E618D"/>
    <w:rsid w:val="000E61A4"/>
    <w:rsid w:val="000E6710"/>
    <w:rsid w:val="000E7FB8"/>
    <w:rsid w:val="000F07CE"/>
    <w:rsid w:val="000F0997"/>
    <w:rsid w:val="000F22BE"/>
    <w:rsid w:val="000F2AA2"/>
    <w:rsid w:val="000F39E0"/>
    <w:rsid w:val="000F4D89"/>
    <w:rsid w:val="000F5F8D"/>
    <w:rsid w:val="000F62E2"/>
    <w:rsid w:val="000F6E0C"/>
    <w:rsid w:val="000F7721"/>
    <w:rsid w:val="001000F8"/>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E3"/>
    <w:rsid w:val="001118BF"/>
    <w:rsid w:val="0011259C"/>
    <w:rsid w:val="00112B56"/>
    <w:rsid w:val="001131D6"/>
    <w:rsid w:val="00113608"/>
    <w:rsid w:val="00113B37"/>
    <w:rsid w:val="00113C3F"/>
    <w:rsid w:val="00113C62"/>
    <w:rsid w:val="00113C81"/>
    <w:rsid w:val="00113C8E"/>
    <w:rsid w:val="001148CD"/>
    <w:rsid w:val="0011607A"/>
    <w:rsid w:val="00116EB4"/>
    <w:rsid w:val="00120371"/>
    <w:rsid w:val="00121C76"/>
    <w:rsid w:val="00121CEC"/>
    <w:rsid w:val="00122868"/>
    <w:rsid w:val="00122A98"/>
    <w:rsid w:val="001231F3"/>
    <w:rsid w:val="00123FBE"/>
    <w:rsid w:val="00124A53"/>
    <w:rsid w:val="00124EF2"/>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9B"/>
    <w:rsid w:val="00141F2C"/>
    <w:rsid w:val="0014223D"/>
    <w:rsid w:val="001424ED"/>
    <w:rsid w:val="0014260C"/>
    <w:rsid w:val="001426EE"/>
    <w:rsid w:val="001448DE"/>
    <w:rsid w:val="00144B04"/>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FA8"/>
    <w:rsid w:val="00170EA2"/>
    <w:rsid w:val="00173C89"/>
    <w:rsid w:val="00174169"/>
    <w:rsid w:val="00174E69"/>
    <w:rsid w:val="00174F2D"/>
    <w:rsid w:val="00175AEB"/>
    <w:rsid w:val="0017789A"/>
    <w:rsid w:val="0017791C"/>
    <w:rsid w:val="00177CB1"/>
    <w:rsid w:val="00180B49"/>
    <w:rsid w:val="001818F9"/>
    <w:rsid w:val="00183161"/>
    <w:rsid w:val="001835D1"/>
    <w:rsid w:val="0018402F"/>
    <w:rsid w:val="001841C3"/>
    <w:rsid w:val="00184C59"/>
    <w:rsid w:val="00186072"/>
    <w:rsid w:val="00186236"/>
    <w:rsid w:val="0018625C"/>
    <w:rsid w:val="00187A0D"/>
    <w:rsid w:val="00187C48"/>
    <w:rsid w:val="00190907"/>
    <w:rsid w:val="001914BA"/>
    <w:rsid w:val="001915D3"/>
    <w:rsid w:val="001915D8"/>
    <w:rsid w:val="00191D99"/>
    <w:rsid w:val="00191F10"/>
    <w:rsid w:val="00191FD6"/>
    <w:rsid w:val="001923D2"/>
    <w:rsid w:val="001924FC"/>
    <w:rsid w:val="00192BE3"/>
    <w:rsid w:val="00192C6B"/>
    <w:rsid w:val="00193323"/>
    <w:rsid w:val="00194128"/>
    <w:rsid w:val="0019485C"/>
    <w:rsid w:val="00194B5A"/>
    <w:rsid w:val="001958F7"/>
    <w:rsid w:val="0019593E"/>
    <w:rsid w:val="0019607E"/>
    <w:rsid w:val="00196088"/>
    <w:rsid w:val="00196328"/>
    <w:rsid w:val="00196C18"/>
    <w:rsid w:val="00196C35"/>
    <w:rsid w:val="00196E37"/>
    <w:rsid w:val="001A00BE"/>
    <w:rsid w:val="001A1EF5"/>
    <w:rsid w:val="001A2B30"/>
    <w:rsid w:val="001A2DC5"/>
    <w:rsid w:val="001A307C"/>
    <w:rsid w:val="001A3AAB"/>
    <w:rsid w:val="001A3C6A"/>
    <w:rsid w:val="001A3D9F"/>
    <w:rsid w:val="001A45F5"/>
    <w:rsid w:val="001A4758"/>
    <w:rsid w:val="001A4A64"/>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DC7"/>
    <w:rsid w:val="001C7E95"/>
    <w:rsid w:val="001D0601"/>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E0802"/>
    <w:rsid w:val="001E0B79"/>
    <w:rsid w:val="001E12C3"/>
    <w:rsid w:val="001E25AC"/>
    <w:rsid w:val="001E3165"/>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7B0"/>
    <w:rsid w:val="002008E9"/>
    <w:rsid w:val="002009E6"/>
    <w:rsid w:val="00200C2A"/>
    <w:rsid w:val="00201609"/>
    <w:rsid w:val="002021E1"/>
    <w:rsid w:val="002048D9"/>
    <w:rsid w:val="00204AAE"/>
    <w:rsid w:val="0020620B"/>
    <w:rsid w:val="002074A4"/>
    <w:rsid w:val="002077D2"/>
    <w:rsid w:val="00207EAF"/>
    <w:rsid w:val="00210B21"/>
    <w:rsid w:val="0021120F"/>
    <w:rsid w:val="00211CD6"/>
    <w:rsid w:val="00212033"/>
    <w:rsid w:val="0021278D"/>
    <w:rsid w:val="00212E0C"/>
    <w:rsid w:val="00212F4C"/>
    <w:rsid w:val="00213D44"/>
    <w:rsid w:val="00214401"/>
    <w:rsid w:val="00214B30"/>
    <w:rsid w:val="00214E84"/>
    <w:rsid w:val="002159B7"/>
    <w:rsid w:val="00216725"/>
    <w:rsid w:val="00216A51"/>
    <w:rsid w:val="00216A7C"/>
    <w:rsid w:val="00216CE1"/>
    <w:rsid w:val="00217577"/>
    <w:rsid w:val="00217B32"/>
    <w:rsid w:val="002200AD"/>
    <w:rsid w:val="00220A30"/>
    <w:rsid w:val="00220DD2"/>
    <w:rsid w:val="00221297"/>
    <w:rsid w:val="002213FB"/>
    <w:rsid w:val="002215A1"/>
    <w:rsid w:val="00221647"/>
    <w:rsid w:val="00222348"/>
    <w:rsid w:val="00223144"/>
    <w:rsid w:val="00223517"/>
    <w:rsid w:val="0022360B"/>
    <w:rsid w:val="002238B7"/>
    <w:rsid w:val="00223EAF"/>
    <w:rsid w:val="0022527A"/>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40248"/>
    <w:rsid w:val="0024068A"/>
    <w:rsid w:val="002409AF"/>
    <w:rsid w:val="00240CA6"/>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B19"/>
    <w:rsid w:val="00254BAF"/>
    <w:rsid w:val="0025569B"/>
    <w:rsid w:val="002562E4"/>
    <w:rsid w:val="0025656A"/>
    <w:rsid w:val="00257D26"/>
    <w:rsid w:val="00257E06"/>
    <w:rsid w:val="0026023C"/>
    <w:rsid w:val="00260DA3"/>
    <w:rsid w:val="0026218F"/>
    <w:rsid w:val="00263827"/>
    <w:rsid w:val="00263999"/>
    <w:rsid w:val="00264058"/>
    <w:rsid w:val="00265055"/>
    <w:rsid w:val="00265141"/>
    <w:rsid w:val="00265205"/>
    <w:rsid w:val="00265B71"/>
    <w:rsid w:val="00265D77"/>
    <w:rsid w:val="002662CE"/>
    <w:rsid w:val="002662CF"/>
    <w:rsid w:val="002675F2"/>
    <w:rsid w:val="002677A2"/>
    <w:rsid w:val="0027054D"/>
    <w:rsid w:val="002710CC"/>
    <w:rsid w:val="00271C72"/>
    <w:rsid w:val="00272589"/>
    <w:rsid w:val="002726E0"/>
    <w:rsid w:val="00272F77"/>
    <w:rsid w:val="0027373D"/>
    <w:rsid w:val="00273C0A"/>
    <w:rsid w:val="00273F85"/>
    <w:rsid w:val="00275F0E"/>
    <w:rsid w:val="0027730F"/>
    <w:rsid w:val="002804C1"/>
    <w:rsid w:val="00280D58"/>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517"/>
    <w:rsid w:val="002A7BD0"/>
    <w:rsid w:val="002A7DAA"/>
    <w:rsid w:val="002B060D"/>
    <w:rsid w:val="002B0927"/>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59F"/>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503B"/>
    <w:rsid w:val="002E6540"/>
    <w:rsid w:val="002E65A1"/>
    <w:rsid w:val="002E66BF"/>
    <w:rsid w:val="002E6E87"/>
    <w:rsid w:val="002E7E7B"/>
    <w:rsid w:val="002E7EC3"/>
    <w:rsid w:val="002F047D"/>
    <w:rsid w:val="002F0744"/>
    <w:rsid w:val="002F0E62"/>
    <w:rsid w:val="002F1064"/>
    <w:rsid w:val="002F112E"/>
    <w:rsid w:val="002F13A9"/>
    <w:rsid w:val="002F17D4"/>
    <w:rsid w:val="002F1D2C"/>
    <w:rsid w:val="002F2722"/>
    <w:rsid w:val="002F2E49"/>
    <w:rsid w:val="002F3B85"/>
    <w:rsid w:val="002F3F07"/>
    <w:rsid w:val="002F4340"/>
    <w:rsid w:val="002F496E"/>
    <w:rsid w:val="002F4ACC"/>
    <w:rsid w:val="002F4D22"/>
    <w:rsid w:val="002F5281"/>
    <w:rsid w:val="002F5A24"/>
    <w:rsid w:val="002F5AE7"/>
    <w:rsid w:val="002F68BC"/>
    <w:rsid w:val="002F79C9"/>
    <w:rsid w:val="00300365"/>
    <w:rsid w:val="00300B67"/>
    <w:rsid w:val="00302E3E"/>
    <w:rsid w:val="00303857"/>
    <w:rsid w:val="00303E42"/>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37EB3"/>
    <w:rsid w:val="003412C3"/>
    <w:rsid w:val="003418A3"/>
    <w:rsid w:val="003426C7"/>
    <w:rsid w:val="00342C47"/>
    <w:rsid w:val="00343594"/>
    <w:rsid w:val="00343F1B"/>
    <w:rsid w:val="00344309"/>
    <w:rsid w:val="00344924"/>
    <w:rsid w:val="00344AA3"/>
    <w:rsid w:val="00344BEF"/>
    <w:rsid w:val="00346895"/>
    <w:rsid w:val="00347889"/>
    <w:rsid w:val="00347CD3"/>
    <w:rsid w:val="003506D7"/>
    <w:rsid w:val="00350D5C"/>
    <w:rsid w:val="00352DF0"/>
    <w:rsid w:val="00352EF8"/>
    <w:rsid w:val="00354C7F"/>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C"/>
    <w:rsid w:val="00385E1E"/>
    <w:rsid w:val="0038617B"/>
    <w:rsid w:val="0038743A"/>
    <w:rsid w:val="00391A5F"/>
    <w:rsid w:val="00392EA2"/>
    <w:rsid w:val="0039312C"/>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D09E4"/>
    <w:rsid w:val="003D0AB0"/>
    <w:rsid w:val="003D0C50"/>
    <w:rsid w:val="003D36F0"/>
    <w:rsid w:val="003D4381"/>
    <w:rsid w:val="003D4B5F"/>
    <w:rsid w:val="003D4D42"/>
    <w:rsid w:val="003D51CE"/>
    <w:rsid w:val="003D577C"/>
    <w:rsid w:val="003D599E"/>
    <w:rsid w:val="003D66E8"/>
    <w:rsid w:val="003D7FAA"/>
    <w:rsid w:val="003E03F6"/>
    <w:rsid w:val="003E0704"/>
    <w:rsid w:val="003E0AC9"/>
    <w:rsid w:val="003E0B69"/>
    <w:rsid w:val="003E12BD"/>
    <w:rsid w:val="003E1A27"/>
    <w:rsid w:val="003E291B"/>
    <w:rsid w:val="003E2C6E"/>
    <w:rsid w:val="003E3FCF"/>
    <w:rsid w:val="003E45D2"/>
    <w:rsid w:val="003E4701"/>
    <w:rsid w:val="003E4C46"/>
    <w:rsid w:val="003E554A"/>
    <w:rsid w:val="003E5694"/>
    <w:rsid w:val="003E5C64"/>
    <w:rsid w:val="003E6057"/>
    <w:rsid w:val="003E6E03"/>
    <w:rsid w:val="003F047F"/>
    <w:rsid w:val="003F0C7E"/>
    <w:rsid w:val="003F1D22"/>
    <w:rsid w:val="003F1E40"/>
    <w:rsid w:val="003F252C"/>
    <w:rsid w:val="003F3171"/>
    <w:rsid w:val="003F3A83"/>
    <w:rsid w:val="003F48B7"/>
    <w:rsid w:val="003F4BBA"/>
    <w:rsid w:val="003F5970"/>
    <w:rsid w:val="003F631B"/>
    <w:rsid w:val="003F717E"/>
    <w:rsid w:val="003F77E9"/>
    <w:rsid w:val="003F7967"/>
    <w:rsid w:val="0040037C"/>
    <w:rsid w:val="004005CC"/>
    <w:rsid w:val="00400E73"/>
    <w:rsid w:val="004024DB"/>
    <w:rsid w:val="00402547"/>
    <w:rsid w:val="0040394F"/>
    <w:rsid w:val="00403969"/>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010"/>
    <w:rsid w:val="004176DE"/>
    <w:rsid w:val="00420317"/>
    <w:rsid w:val="004203AE"/>
    <w:rsid w:val="004207C5"/>
    <w:rsid w:val="00420E54"/>
    <w:rsid w:val="0042136C"/>
    <w:rsid w:val="00422572"/>
    <w:rsid w:val="00422604"/>
    <w:rsid w:val="0042263F"/>
    <w:rsid w:val="00422845"/>
    <w:rsid w:val="0042331C"/>
    <w:rsid w:val="004236C9"/>
    <w:rsid w:val="00424AA9"/>
    <w:rsid w:val="004252F9"/>
    <w:rsid w:val="004258CE"/>
    <w:rsid w:val="0042594A"/>
    <w:rsid w:val="004263E9"/>
    <w:rsid w:val="00426613"/>
    <w:rsid w:val="004268B7"/>
    <w:rsid w:val="0042694D"/>
    <w:rsid w:val="00426F6F"/>
    <w:rsid w:val="00427CD5"/>
    <w:rsid w:val="0043003C"/>
    <w:rsid w:val="0043120D"/>
    <w:rsid w:val="0043142B"/>
    <w:rsid w:val="004318CB"/>
    <w:rsid w:val="004326E4"/>
    <w:rsid w:val="00432AF3"/>
    <w:rsid w:val="0043350C"/>
    <w:rsid w:val="00434BE3"/>
    <w:rsid w:val="00435ABC"/>
    <w:rsid w:val="0043714B"/>
    <w:rsid w:val="0043777A"/>
    <w:rsid w:val="004378DE"/>
    <w:rsid w:val="00437C73"/>
    <w:rsid w:val="00440B55"/>
    <w:rsid w:val="004417F3"/>
    <w:rsid w:val="00441B84"/>
    <w:rsid w:val="004427EE"/>
    <w:rsid w:val="0044313E"/>
    <w:rsid w:val="004436E7"/>
    <w:rsid w:val="0044500A"/>
    <w:rsid w:val="00445985"/>
    <w:rsid w:val="00445AE8"/>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19C3"/>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5C53"/>
    <w:rsid w:val="004A60F9"/>
    <w:rsid w:val="004A7E38"/>
    <w:rsid w:val="004B0A03"/>
    <w:rsid w:val="004B32DB"/>
    <w:rsid w:val="004B33B6"/>
    <w:rsid w:val="004B4894"/>
    <w:rsid w:val="004B4C80"/>
    <w:rsid w:val="004B4EB6"/>
    <w:rsid w:val="004B5563"/>
    <w:rsid w:val="004B56B8"/>
    <w:rsid w:val="004B58B7"/>
    <w:rsid w:val="004C187C"/>
    <w:rsid w:val="004C1EA9"/>
    <w:rsid w:val="004C1FD8"/>
    <w:rsid w:val="004C1FFE"/>
    <w:rsid w:val="004C249D"/>
    <w:rsid w:val="004C258E"/>
    <w:rsid w:val="004C28D2"/>
    <w:rsid w:val="004C34F3"/>
    <w:rsid w:val="004C3F5A"/>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1EBD"/>
    <w:rsid w:val="004E2085"/>
    <w:rsid w:val="004E251F"/>
    <w:rsid w:val="004E25F2"/>
    <w:rsid w:val="004E2F1E"/>
    <w:rsid w:val="004E3382"/>
    <w:rsid w:val="004E535B"/>
    <w:rsid w:val="004E60C3"/>
    <w:rsid w:val="004E6155"/>
    <w:rsid w:val="004E6333"/>
    <w:rsid w:val="004E70F8"/>
    <w:rsid w:val="004F02FB"/>
    <w:rsid w:val="004F0964"/>
    <w:rsid w:val="004F15A1"/>
    <w:rsid w:val="004F222E"/>
    <w:rsid w:val="004F24D5"/>
    <w:rsid w:val="004F26CA"/>
    <w:rsid w:val="004F2DE5"/>
    <w:rsid w:val="004F4CD8"/>
    <w:rsid w:val="004F5C32"/>
    <w:rsid w:val="004F6435"/>
    <w:rsid w:val="004F6E2B"/>
    <w:rsid w:val="004F7395"/>
    <w:rsid w:val="004F7F9F"/>
    <w:rsid w:val="0050047D"/>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778"/>
    <w:rsid w:val="005132D0"/>
    <w:rsid w:val="005132F2"/>
    <w:rsid w:val="005133A9"/>
    <w:rsid w:val="00513A2C"/>
    <w:rsid w:val="00515A58"/>
    <w:rsid w:val="00517B19"/>
    <w:rsid w:val="00517E48"/>
    <w:rsid w:val="00521820"/>
    <w:rsid w:val="005218F6"/>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799"/>
    <w:rsid w:val="00540ADC"/>
    <w:rsid w:val="005410D6"/>
    <w:rsid w:val="0054130C"/>
    <w:rsid w:val="005420F6"/>
    <w:rsid w:val="00542AD4"/>
    <w:rsid w:val="005432FF"/>
    <w:rsid w:val="00544B4C"/>
    <w:rsid w:val="005451A2"/>
    <w:rsid w:val="005462C8"/>
    <w:rsid w:val="005463A9"/>
    <w:rsid w:val="00546ED9"/>
    <w:rsid w:val="00547AA1"/>
    <w:rsid w:val="00547D71"/>
    <w:rsid w:val="0055053B"/>
    <w:rsid w:val="00550AC1"/>
    <w:rsid w:val="0055148D"/>
    <w:rsid w:val="00552B39"/>
    <w:rsid w:val="00553A52"/>
    <w:rsid w:val="0055599C"/>
    <w:rsid w:val="00555CA8"/>
    <w:rsid w:val="00557018"/>
    <w:rsid w:val="00557355"/>
    <w:rsid w:val="00557D15"/>
    <w:rsid w:val="00557E5D"/>
    <w:rsid w:val="0056018D"/>
    <w:rsid w:val="005601C3"/>
    <w:rsid w:val="005605E0"/>
    <w:rsid w:val="0056101F"/>
    <w:rsid w:val="0056126E"/>
    <w:rsid w:val="00561C25"/>
    <w:rsid w:val="005623A8"/>
    <w:rsid w:val="00562A00"/>
    <w:rsid w:val="00563112"/>
    <w:rsid w:val="005635E8"/>
    <w:rsid w:val="00563D76"/>
    <w:rsid w:val="0056459F"/>
    <w:rsid w:val="00564A1A"/>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640A"/>
    <w:rsid w:val="00586FFA"/>
    <w:rsid w:val="00587610"/>
    <w:rsid w:val="00590F20"/>
    <w:rsid w:val="005918E0"/>
    <w:rsid w:val="00591AAE"/>
    <w:rsid w:val="00592928"/>
    <w:rsid w:val="00593DB2"/>
    <w:rsid w:val="00593EF6"/>
    <w:rsid w:val="0059433A"/>
    <w:rsid w:val="00594551"/>
    <w:rsid w:val="00594FDF"/>
    <w:rsid w:val="00595161"/>
    <w:rsid w:val="0059580F"/>
    <w:rsid w:val="00595877"/>
    <w:rsid w:val="00595C7F"/>
    <w:rsid w:val="0059669F"/>
    <w:rsid w:val="00596A01"/>
    <w:rsid w:val="00596B37"/>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E24"/>
    <w:rsid w:val="005C12C3"/>
    <w:rsid w:val="005C27CF"/>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4062"/>
    <w:rsid w:val="005D42A3"/>
    <w:rsid w:val="005D4D44"/>
    <w:rsid w:val="005D4FBA"/>
    <w:rsid w:val="005D5646"/>
    <w:rsid w:val="005D56B9"/>
    <w:rsid w:val="005D691C"/>
    <w:rsid w:val="005D6B96"/>
    <w:rsid w:val="005D7C85"/>
    <w:rsid w:val="005E13A3"/>
    <w:rsid w:val="005E1722"/>
    <w:rsid w:val="005E1EB8"/>
    <w:rsid w:val="005E2852"/>
    <w:rsid w:val="005E35AE"/>
    <w:rsid w:val="005E3A68"/>
    <w:rsid w:val="005E3BCB"/>
    <w:rsid w:val="005E48E1"/>
    <w:rsid w:val="005E48E9"/>
    <w:rsid w:val="005E59F3"/>
    <w:rsid w:val="005E6DA2"/>
    <w:rsid w:val="005E722F"/>
    <w:rsid w:val="005E7B5D"/>
    <w:rsid w:val="005E7D32"/>
    <w:rsid w:val="005F1336"/>
    <w:rsid w:val="005F34DC"/>
    <w:rsid w:val="005F3A06"/>
    <w:rsid w:val="005F543D"/>
    <w:rsid w:val="005F59E2"/>
    <w:rsid w:val="005F5A1E"/>
    <w:rsid w:val="005F5DC6"/>
    <w:rsid w:val="005F5E63"/>
    <w:rsid w:val="005F74F1"/>
    <w:rsid w:val="006002A1"/>
    <w:rsid w:val="00600A8E"/>
    <w:rsid w:val="00600B4B"/>
    <w:rsid w:val="0060232A"/>
    <w:rsid w:val="00602DFF"/>
    <w:rsid w:val="00602FC2"/>
    <w:rsid w:val="0060357F"/>
    <w:rsid w:val="00603A23"/>
    <w:rsid w:val="006049CB"/>
    <w:rsid w:val="00604E93"/>
    <w:rsid w:val="00604F94"/>
    <w:rsid w:val="00606C81"/>
    <w:rsid w:val="00607135"/>
    <w:rsid w:val="006076CA"/>
    <w:rsid w:val="00607A4A"/>
    <w:rsid w:val="00607ACF"/>
    <w:rsid w:val="00607E2C"/>
    <w:rsid w:val="00607E36"/>
    <w:rsid w:val="00612656"/>
    <w:rsid w:val="006136E7"/>
    <w:rsid w:val="0061437E"/>
    <w:rsid w:val="0061471C"/>
    <w:rsid w:val="006151F3"/>
    <w:rsid w:val="00615787"/>
    <w:rsid w:val="00616ED8"/>
    <w:rsid w:val="00617A74"/>
    <w:rsid w:val="00621386"/>
    <w:rsid w:val="00621996"/>
    <w:rsid w:val="00621CF8"/>
    <w:rsid w:val="00623385"/>
    <w:rsid w:val="00624532"/>
    <w:rsid w:val="00624B9C"/>
    <w:rsid w:val="00626536"/>
    <w:rsid w:val="00626C5B"/>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504AE"/>
    <w:rsid w:val="0065110A"/>
    <w:rsid w:val="006532C5"/>
    <w:rsid w:val="006533E9"/>
    <w:rsid w:val="006534B9"/>
    <w:rsid w:val="00654895"/>
    <w:rsid w:val="0065539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7745"/>
    <w:rsid w:val="00670286"/>
    <w:rsid w:val="006708E2"/>
    <w:rsid w:val="0067112C"/>
    <w:rsid w:val="0067137B"/>
    <w:rsid w:val="00671FDF"/>
    <w:rsid w:val="00673B93"/>
    <w:rsid w:val="00673EAE"/>
    <w:rsid w:val="00674021"/>
    <w:rsid w:val="0067435B"/>
    <w:rsid w:val="006749D0"/>
    <w:rsid w:val="00675564"/>
    <w:rsid w:val="00675EF6"/>
    <w:rsid w:val="00675F43"/>
    <w:rsid w:val="00676D96"/>
    <w:rsid w:val="00677117"/>
    <w:rsid w:val="00677448"/>
    <w:rsid w:val="00677833"/>
    <w:rsid w:val="0068011F"/>
    <w:rsid w:val="0068087A"/>
    <w:rsid w:val="00681A2A"/>
    <w:rsid w:val="006821AE"/>
    <w:rsid w:val="00682B1F"/>
    <w:rsid w:val="00683234"/>
    <w:rsid w:val="00683575"/>
    <w:rsid w:val="00684D70"/>
    <w:rsid w:val="0068544F"/>
    <w:rsid w:val="0068604F"/>
    <w:rsid w:val="006867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39F8"/>
    <w:rsid w:val="006A483C"/>
    <w:rsid w:val="006A5954"/>
    <w:rsid w:val="006A629D"/>
    <w:rsid w:val="006A6A8B"/>
    <w:rsid w:val="006A6AB9"/>
    <w:rsid w:val="006A707B"/>
    <w:rsid w:val="006A7D69"/>
    <w:rsid w:val="006B02A4"/>
    <w:rsid w:val="006B03BF"/>
    <w:rsid w:val="006B0912"/>
    <w:rsid w:val="006B0CD6"/>
    <w:rsid w:val="006B190E"/>
    <w:rsid w:val="006B261F"/>
    <w:rsid w:val="006B2725"/>
    <w:rsid w:val="006B28FE"/>
    <w:rsid w:val="006B371B"/>
    <w:rsid w:val="006B3BF8"/>
    <w:rsid w:val="006B4A40"/>
    <w:rsid w:val="006B58B3"/>
    <w:rsid w:val="006B5C50"/>
    <w:rsid w:val="006B6F7B"/>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F030D"/>
    <w:rsid w:val="006F1743"/>
    <w:rsid w:val="006F2E1B"/>
    <w:rsid w:val="006F31F3"/>
    <w:rsid w:val="006F5267"/>
    <w:rsid w:val="006F637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3A9D"/>
    <w:rsid w:val="007141D9"/>
    <w:rsid w:val="00714992"/>
    <w:rsid w:val="007156A9"/>
    <w:rsid w:val="0071601C"/>
    <w:rsid w:val="007162D1"/>
    <w:rsid w:val="007164E1"/>
    <w:rsid w:val="007165A0"/>
    <w:rsid w:val="007167CA"/>
    <w:rsid w:val="0071689D"/>
    <w:rsid w:val="00716DB2"/>
    <w:rsid w:val="007171E3"/>
    <w:rsid w:val="007202C6"/>
    <w:rsid w:val="00720657"/>
    <w:rsid w:val="00721321"/>
    <w:rsid w:val="0072362B"/>
    <w:rsid w:val="00723DEE"/>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2266"/>
    <w:rsid w:val="0073235B"/>
    <w:rsid w:val="00732754"/>
    <w:rsid w:val="00735034"/>
    <w:rsid w:val="00735D5B"/>
    <w:rsid w:val="00735ED2"/>
    <w:rsid w:val="00740073"/>
    <w:rsid w:val="007402B4"/>
    <w:rsid w:val="007404DD"/>
    <w:rsid w:val="0074127A"/>
    <w:rsid w:val="0074176C"/>
    <w:rsid w:val="00741B0A"/>
    <w:rsid w:val="00742D9F"/>
    <w:rsid w:val="007444DF"/>
    <w:rsid w:val="007452E1"/>
    <w:rsid w:val="007453DF"/>
    <w:rsid w:val="00745566"/>
    <w:rsid w:val="00745BCC"/>
    <w:rsid w:val="00745DA0"/>
    <w:rsid w:val="007468CE"/>
    <w:rsid w:val="00747C89"/>
    <w:rsid w:val="00750667"/>
    <w:rsid w:val="0075099F"/>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845"/>
    <w:rsid w:val="007A1595"/>
    <w:rsid w:val="007A2550"/>
    <w:rsid w:val="007A28E8"/>
    <w:rsid w:val="007A29BA"/>
    <w:rsid w:val="007A2A87"/>
    <w:rsid w:val="007A3E95"/>
    <w:rsid w:val="007A4128"/>
    <w:rsid w:val="007A4ED9"/>
    <w:rsid w:val="007A5AA3"/>
    <w:rsid w:val="007A5D22"/>
    <w:rsid w:val="007A5E61"/>
    <w:rsid w:val="007A6150"/>
    <w:rsid w:val="007A693F"/>
    <w:rsid w:val="007A6C71"/>
    <w:rsid w:val="007A71E2"/>
    <w:rsid w:val="007A76CD"/>
    <w:rsid w:val="007B04D0"/>
    <w:rsid w:val="007B2499"/>
    <w:rsid w:val="007B24E9"/>
    <w:rsid w:val="007B2651"/>
    <w:rsid w:val="007B2718"/>
    <w:rsid w:val="007B277A"/>
    <w:rsid w:val="007B4889"/>
    <w:rsid w:val="007B4E3D"/>
    <w:rsid w:val="007B4F58"/>
    <w:rsid w:val="007B638C"/>
    <w:rsid w:val="007C0159"/>
    <w:rsid w:val="007C04AC"/>
    <w:rsid w:val="007C09B8"/>
    <w:rsid w:val="007C1F11"/>
    <w:rsid w:val="007C5F51"/>
    <w:rsid w:val="007C6509"/>
    <w:rsid w:val="007C6894"/>
    <w:rsid w:val="007C6EBF"/>
    <w:rsid w:val="007C717C"/>
    <w:rsid w:val="007C7A76"/>
    <w:rsid w:val="007D004A"/>
    <w:rsid w:val="007D0433"/>
    <w:rsid w:val="007D094D"/>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514F"/>
    <w:rsid w:val="007F5A2B"/>
    <w:rsid w:val="007F61D1"/>
    <w:rsid w:val="007F6C55"/>
    <w:rsid w:val="007F7313"/>
    <w:rsid w:val="007F7328"/>
    <w:rsid w:val="007F75DB"/>
    <w:rsid w:val="007F7A5E"/>
    <w:rsid w:val="00801084"/>
    <w:rsid w:val="0080265B"/>
    <w:rsid w:val="00802DCB"/>
    <w:rsid w:val="00805575"/>
    <w:rsid w:val="008056EC"/>
    <w:rsid w:val="00805781"/>
    <w:rsid w:val="008057E8"/>
    <w:rsid w:val="008059DC"/>
    <w:rsid w:val="00805D35"/>
    <w:rsid w:val="00806C3C"/>
    <w:rsid w:val="00807AEF"/>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551"/>
    <w:rsid w:val="0083069A"/>
    <w:rsid w:val="00830847"/>
    <w:rsid w:val="00830AF4"/>
    <w:rsid w:val="00830B03"/>
    <w:rsid w:val="00831C30"/>
    <w:rsid w:val="00831DAF"/>
    <w:rsid w:val="008329A2"/>
    <w:rsid w:val="008330C0"/>
    <w:rsid w:val="00833321"/>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716A"/>
    <w:rsid w:val="008502DB"/>
    <w:rsid w:val="008503F0"/>
    <w:rsid w:val="00850426"/>
    <w:rsid w:val="008511AC"/>
    <w:rsid w:val="008525F4"/>
    <w:rsid w:val="008526E6"/>
    <w:rsid w:val="00852956"/>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8B4"/>
    <w:rsid w:val="008739CB"/>
    <w:rsid w:val="00873A0C"/>
    <w:rsid w:val="00873DBB"/>
    <w:rsid w:val="00873F33"/>
    <w:rsid w:val="00874031"/>
    <w:rsid w:val="00874AA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1F64"/>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A"/>
    <w:rsid w:val="008C0D2B"/>
    <w:rsid w:val="008C306A"/>
    <w:rsid w:val="008C37BA"/>
    <w:rsid w:val="008C4202"/>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4137"/>
    <w:rsid w:val="008D6BBE"/>
    <w:rsid w:val="008D73AE"/>
    <w:rsid w:val="008D77A5"/>
    <w:rsid w:val="008E0358"/>
    <w:rsid w:val="008E128C"/>
    <w:rsid w:val="008E169D"/>
    <w:rsid w:val="008E1828"/>
    <w:rsid w:val="008E22EE"/>
    <w:rsid w:val="008E3F25"/>
    <w:rsid w:val="008E483B"/>
    <w:rsid w:val="008E50B6"/>
    <w:rsid w:val="008E535A"/>
    <w:rsid w:val="008E7400"/>
    <w:rsid w:val="008E74AB"/>
    <w:rsid w:val="008F037D"/>
    <w:rsid w:val="008F05DA"/>
    <w:rsid w:val="008F0611"/>
    <w:rsid w:val="008F08F2"/>
    <w:rsid w:val="008F0D4D"/>
    <w:rsid w:val="008F0F06"/>
    <w:rsid w:val="008F17FA"/>
    <w:rsid w:val="008F28ED"/>
    <w:rsid w:val="008F3889"/>
    <w:rsid w:val="008F4545"/>
    <w:rsid w:val="008F4975"/>
    <w:rsid w:val="008F55FC"/>
    <w:rsid w:val="008F6426"/>
    <w:rsid w:val="008F6741"/>
    <w:rsid w:val="008F77ED"/>
    <w:rsid w:val="008F78E7"/>
    <w:rsid w:val="008F7C09"/>
    <w:rsid w:val="00900BFE"/>
    <w:rsid w:val="009013EB"/>
    <w:rsid w:val="0090291F"/>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7E1B"/>
    <w:rsid w:val="00917FAA"/>
    <w:rsid w:val="00920004"/>
    <w:rsid w:val="009201A6"/>
    <w:rsid w:val="00921A54"/>
    <w:rsid w:val="0092233F"/>
    <w:rsid w:val="00922AAE"/>
    <w:rsid w:val="00923B2A"/>
    <w:rsid w:val="00923C5D"/>
    <w:rsid w:val="009240FD"/>
    <w:rsid w:val="00924D2D"/>
    <w:rsid w:val="00925108"/>
    <w:rsid w:val="00925B16"/>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29BD"/>
    <w:rsid w:val="00943391"/>
    <w:rsid w:val="00943BA7"/>
    <w:rsid w:val="00944C07"/>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8C2"/>
    <w:rsid w:val="009719F8"/>
    <w:rsid w:val="00972590"/>
    <w:rsid w:val="009737F5"/>
    <w:rsid w:val="00973D74"/>
    <w:rsid w:val="009740D6"/>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823"/>
    <w:rsid w:val="009818A5"/>
    <w:rsid w:val="00981923"/>
    <w:rsid w:val="00981B81"/>
    <w:rsid w:val="009824CA"/>
    <w:rsid w:val="00983410"/>
    <w:rsid w:val="0098392A"/>
    <w:rsid w:val="00983A9F"/>
    <w:rsid w:val="00984122"/>
    <w:rsid w:val="0098454F"/>
    <w:rsid w:val="00984D03"/>
    <w:rsid w:val="00985207"/>
    <w:rsid w:val="00985C76"/>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220"/>
    <w:rsid w:val="00995C81"/>
    <w:rsid w:val="0099614A"/>
    <w:rsid w:val="00997D08"/>
    <w:rsid w:val="00997D58"/>
    <w:rsid w:val="00997E51"/>
    <w:rsid w:val="00997FFC"/>
    <w:rsid w:val="009A1143"/>
    <w:rsid w:val="009A1689"/>
    <w:rsid w:val="009A291D"/>
    <w:rsid w:val="009A3327"/>
    <w:rsid w:val="009A38CA"/>
    <w:rsid w:val="009A3BFF"/>
    <w:rsid w:val="009A408E"/>
    <w:rsid w:val="009A4C6D"/>
    <w:rsid w:val="009A694D"/>
    <w:rsid w:val="009B029C"/>
    <w:rsid w:val="009B02CB"/>
    <w:rsid w:val="009B033C"/>
    <w:rsid w:val="009B039C"/>
    <w:rsid w:val="009B0DAF"/>
    <w:rsid w:val="009B0EB8"/>
    <w:rsid w:val="009B119D"/>
    <w:rsid w:val="009B1580"/>
    <w:rsid w:val="009B1C68"/>
    <w:rsid w:val="009B21C3"/>
    <w:rsid w:val="009B2C73"/>
    <w:rsid w:val="009B2ED4"/>
    <w:rsid w:val="009B3370"/>
    <w:rsid w:val="009B360C"/>
    <w:rsid w:val="009B360D"/>
    <w:rsid w:val="009B382C"/>
    <w:rsid w:val="009B45BC"/>
    <w:rsid w:val="009B4B4B"/>
    <w:rsid w:val="009B5222"/>
    <w:rsid w:val="009B65EB"/>
    <w:rsid w:val="009B6665"/>
    <w:rsid w:val="009B6A48"/>
    <w:rsid w:val="009B7338"/>
    <w:rsid w:val="009C006C"/>
    <w:rsid w:val="009C18D2"/>
    <w:rsid w:val="009C1F18"/>
    <w:rsid w:val="009C2159"/>
    <w:rsid w:val="009C7028"/>
    <w:rsid w:val="009C7FE0"/>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CD0"/>
    <w:rsid w:val="009D7FAD"/>
    <w:rsid w:val="009E0EDE"/>
    <w:rsid w:val="009E12D0"/>
    <w:rsid w:val="009E1856"/>
    <w:rsid w:val="009E1A15"/>
    <w:rsid w:val="009E1C4A"/>
    <w:rsid w:val="009E27F4"/>
    <w:rsid w:val="009E2D13"/>
    <w:rsid w:val="009E34DC"/>
    <w:rsid w:val="009E38D1"/>
    <w:rsid w:val="009E3ABF"/>
    <w:rsid w:val="009E5008"/>
    <w:rsid w:val="009E5129"/>
    <w:rsid w:val="009E6E8D"/>
    <w:rsid w:val="009E70D6"/>
    <w:rsid w:val="009F00C9"/>
    <w:rsid w:val="009F038F"/>
    <w:rsid w:val="009F078D"/>
    <w:rsid w:val="009F10D9"/>
    <w:rsid w:val="009F1BF5"/>
    <w:rsid w:val="009F200B"/>
    <w:rsid w:val="009F3A46"/>
    <w:rsid w:val="009F3EAE"/>
    <w:rsid w:val="009F4309"/>
    <w:rsid w:val="009F4DC9"/>
    <w:rsid w:val="009F525D"/>
    <w:rsid w:val="009F62A7"/>
    <w:rsid w:val="009F6E5F"/>
    <w:rsid w:val="009F7313"/>
    <w:rsid w:val="00A000BD"/>
    <w:rsid w:val="00A0032C"/>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1020A"/>
    <w:rsid w:val="00A1096B"/>
    <w:rsid w:val="00A1126F"/>
    <w:rsid w:val="00A11ED7"/>
    <w:rsid w:val="00A11F43"/>
    <w:rsid w:val="00A1308E"/>
    <w:rsid w:val="00A1415E"/>
    <w:rsid w:val="00A1476A"/>
    <w:rsid w:val="00A14FC6"/>
    <w:rsid w:val="00A15175"/>
    <w:rsid w:val="00A15E8C"/>
    <w:rsid w:val="00A16C5E"/>
    <w:rsid w:val="00A175C9"/>
    <w:rsid w:val="00A21C87"/>
    <w:rsid w:val="00A21E1D"/>
    <w:rsid w:val="00A2224E"/>
    <w:rsid w:val="00A23AB1"/>
    <w:rsid w:val="00A23B02"/>
    <w:rsid w:val="00A23C12"/>
    <w:rsid w:val="00A23EBD"/>
    <w:rsid w:val="00A240B3"/>
    <w:rsid w:val="00A24492"/>
    <w:rsid w:val="00A245A3"/>
    <w:rsid w:val="00A245B4"/>
    <w:rsid w:val="00A248E4"/>
    <w:rsid w:val="00A25260"/>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18AA"/>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C27"/>
    <w:rsid w:val="00A81DAE"/>
    <w:rsid w:val="00A820D6"/>
    <w:rsid w:val="00A820F1"/>
    <w:rsid w:val="00A82A28"/>
    <w:rsid w:val="00A82D38"/>
    <w:rsid w:val="00A82DE1"/>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1671"/>
    <w:rsid w:val="00AA372F"/>
    <w:rsid w:val="00AA50E1"/>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9D0"/>
    <w:rsid w:val="00AF4CDC"/>
    <w:rsid w:val="00AF54DA"/>
    <w:rsid w:val="00AF587E"/>
    <w:rsid w:val="00AF5DD8"/>
    <w:rsid w:val="00AF669C"/>
    <w:rsid w:val="00AF69E6"/>
    <w:rsid w:val="00AF6EDF"/>
    <w:rsid w:val="00AF7699"/>
    <w:rsid w:val="00AF79E0"/>
    <w:rsid w:val="00AF7C54"/>
    <w:rsid w:val="00AF7F8E"/>
    <w:rsid w:val="00B0119E"/>
    <w:rsid w:val="00B01969"/>
    <w:rsid w:val="00B02057"/>
    <w:rsid w:val="00B0235E"/>
    <w:rsid w:val="00B03367"/>
    <w:rsid w:val="00B03514"/>
    <w:rsid w:val="00B04C5E"/>
    <w:rsid w:val="00B055C3"/>
    <w:rsid w:val="00B05C31"/>
    <w:rsid w:val="00B05E4C"/>
    <w:rsid w:val="00B0615C"/>
    <w:rsid w:val="00B0700E"/>
    <w:rsid w:val="00B079D6"/>
    <w:rsid w:val="00B07AA6"/>
    <w:rsid w:val="00B100FB"/>
    <w:rsid w:val="00B10111"/>
    <w:rsid w:val="00B102F0"/>
    <w:rsid w:val="00B1081A"/>
    <w:rsid w:val="00B10A6B"/>
    <w:rsid w:val="00B10EB9"/>
    <w:rsid w:val="00B10EBD"/>
    <w:rsid w:val="00B10EFB"/>
    <w:rsid w:val="00B11439"/>
    <w:rsid w:val="00B12469"/>
    <w:rsid w:val="00B12525"/>
    <w:rsid w:val="00B12B9F"/>
    <w:rsid w:val="00B133FD"/>
    <w:rsid w:val="00B138AB"/>
    <w:rsid w:val="00B155CD"/>
    <w:rsid w:val="00B15618"/>
    <w:rsid w:val="00B15AB8"/>
    <w:rsid w:val="00B1622F"/>
    <w:rsid w:val="00B166ED"/>
    <w:rsid w:val="00B17356"/>
    <w:rsid w:val="00B17E9B"/>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992"/>
    <w:rsid w:val="00B32FD1"/>
    <w:rsid w:val="00B34101"/>
    <w:rsid w:val="00B3766A"/>
    <w:rsid w:val="00B379EC"/>
    <w:rsid w:val="00B40B8B"/>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4509"/>
    <w:rsid w:val="00B54AF3"/>
    <w:rsid w:val="00B556BD"/>
    <w:rsid w:val="00B567FB"/>
    <w:rsid w:val="00B60354"/>
    <w:rsid w:val="00B60CC1"/>
    <w:rsid w:val="00B60E3F"/>
    <w:rsid w:val="00B613B9"/>
    <w:rsid w:val="00B61428"/>
    <w:rsid w:val="00B625D1"/>
    <w:rsid w:val="00B63276"/>
    <w:rsid w:val="00B636E1"/>
    <w:rsid w:val="00B63891"/>
    <w:rsid w:val="00B6443B"/>
    <w:rsid w:val="00B654C8"/>
    <w:rsid w:val="00B6566B"/>
    <w:rsid w:val="00B66500"/>
    <w:rsid w:val="00B66DC7"/>
    <w:rsid w:val="00B67516"/>
    <w:rsid w:val="00B7022A"/>
    <w:rsid w:val="00B70529"/>
    <w:rsid w:val="00B70573"/>
    <w:rsid w:val="00B706CA"/>
    <w:rsid w:val="00B70815"/>
    <w:rsid w:val="00B71A49"/>
    <w:rsid w:val="00B71DA8"/>
    <w:rsid w:val="00B7205B"/>
    <w:rsid w:val="00B73078"/>
    <w:rsid w:val="00B7417F"/>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7BA6"/>
    <w:rsid w:val="00B901CE"/>
    <w:rsid w:val="00B9040D"/>
    <w:rsid w:val="00B90498"/>
    <w:rsid w:val="00B905F0"/>
    <w:rsid w:val="00B906B9"/>
    <w:rsid w:val="00B90BED"/>
    <w:rsid w:val="00B91046"/>
    <w:rsid w:val="00B9119A"/>
    <w:rsid w:val="00B91E8E"/>
    <w:rsid w:val="00B9232D"/>
    <w:rsid w:val="00B92541"/>
    <w:rsid w:val="00B92866"/>
    <w:rsid w:val="00B93B3C"/>
    <w:rsid w:val="00B96579"/>
    <w:rsid w:val="00B96775"/>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CEA"/>
    <w:rsid w:val="00BA55B0"/>
    <w:rsid w:val="00BA5B2E"/>
    <w:rsid w:val="00BA5B5B"/>
    <w:rsid w:val="00BB089C"/>
    <w:rsid w:val="00BB0A17"/>
    <w:rsid w:val="00BB1A1B"/>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61A4"/>
    <w:rsid w:val="00BE61FF"/>
    <w:rsid w:val="00BE62E3"/>
    <w:rsid w:val="00BE698D"/>
    <w:rsid w:val="00BE7601"/>
    <w:rsid w:val="00BF0250"/>
    <w:rsid w:val="00BF0CC3"/>
    <w:rsid w:val="00BF30E1"/>
    <w:rsid w:val="00BF3981"/>
    <w:rsid w:val="00BF3E68"/>
    <w:rsid w:val="00BF4F78"/>
    <w:rsid w:val="00BF5445"/>
    <w:rsid w:val="00BF5534"/>
    <w:rsid w:val="00BF5ABB"/>
    <w:rsid w:val="00BF790B"/>
    <w:rsid w:val="00C00797"/>
    <w:rsid w:val="00C0104C"/>
    <w:rsid w:val="00C01333"/>
    <w:rsid w:val="00C01771"/>
    <w:rsid w:val="00C01786"/>
    <w:rsid w:val="00C0292B"/>
    <w:rsid w:val="00C0364A"/>
    <w:rsid w:val="00C03B5E"/>
    <w:rsid w:val="00C04583"/>
    <w:rsid w:val="00C04FE1"/>
    <w:rsid w:val="00C05167"/>
    <w:rsid w:val="00C0542D"/>
    <w:rsid w:val="00C05B50"/>
    <w:rsid w:val="00C10000"/>
    <w:rsid w:val="00C1034C"/>
    <w:rsid w:val="00C10D54"/>
    <w:rsid w:val="00C11191"/>
    <w:rsid w:val="00C114E8"/>
    <w:rsid w:val="00C11853"/>
    <w:rsid w:val="00C11974"/>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2294"/>
    <w:rsid w:val="00C2324F"/>
    <w:rsid w:val="00C2463C"/>
    <w:rsid w:val="00C246F6"/>
    <w:rsid w:val="00C24815"/>
    <w:rsid w:val="00C24D76"/>
    <w:rsid w:val="00C24E47"/>
    <w:rsid w:val="00C25E56"/>
    <w:rsid w:val="00C26779"/>
    <w:rsid w:val="00C26D9F"/>
    <w:rsid w:val="00C3003C"/>
    <w:rsid w:val="00C307BE"/>
    <w:rsid w:val="00C323DA"/>
    <w:rsid w:val="00C3243F"/>
    <w:rsid w:val="00C3295C"/>
    <w:rsid w:val="00C3393E"/>
    <w:rsid w:val="00C33F92"/>
    <w:rsid w:val="00C34F4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6779"/>
    <w:rsid w:val="00C4691E"/>
    <w:rsid w:val="00C47226"/>
    <w:rsid w:val="00C47A34"/>
    <w:rsid w:val="00C5080A"/>
    <w:rsid w:val="00C51316"/>
    <w:rsid w:val="00C52495"/>
    <w:rsid w:val="00C52938"/>
    <w:rsid w:val="00C53CE1"/>
    <w:rsid w:val="00C53D5D"/>
    <w:rsid w:val="00C5431F"/>
    <w:rsid w:val="00C5470F"/>
    <w:rsid w:val="00C55034"/>
    <w:rsid w:val="00C570DE"/>
    <w:rsid w:val="00C57139"/>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602"/>
    <w:rsid w:val="00C71B52"/>
    <w:rsid w:val="00C73BB8"/>
    <w:rsid w:val="00C73BC4"/>
    <w:rsid w:val="00C749F6"/>
    <w:rsid w:val="00C758C5"/>
    <w:rsid w:val="00C769CE"/>
    <w:rsid w:val="00C76B04"/>
    <w:rsid w:val="00C76BEA"/>
    <w:rsid w:val="00C76F7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DB3"/>
    <w:rsid w:val="00C94373"/>
    <w:rsid w:val="00C9465F"/>
    <w:rsid w:val="00C95ACD"/>
    <w:rsid w:val="00C95FDF"/>
    <w:rsid w:val="00C964B1"/>
    <w:rsid w:val="00C9668A"/>
    <w:rsid w:val="00C96FF6"/>
    <w:rsid w:val="00CA10F9"/>
    <w:rsid w:val="00CA1993"/>
    <w:rsid w:val="00CA2494"/>
    <w:rsid w:val="00CA3703"/>
    <w:rsid w:val="00CA3F0C"/>
    <w:rsid w:val="00CA4506"/>
    <w:rsid w:val="00CA4BE1"/>
    <w:rsid w:val="00CA4DF8"/>
    <w:rsid w:val="00CA4F9D"/>
    <w:rsid w:val="00CA56C1"/>
    <w:rsid w:val="00CA6E61"/>
    <w:rsid w:val="00CA6FC7"/>
    <w:rsid w:val="00CA767D"/>
    <w:rsid w:val="00CB05FD"/>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3517"/>
    <w:rsid w:val="00D238D3"/>
    <w:rsid w:val="00D24923"/>
    <w:rsid w:val="00D249AA"/>
    <w:rsid w:val="00D256D9"/>
    <w:rsid w:val="00D25BB5"/>
    <w:rsid w:val="00D26079"/>
    <w:rsid w:val="00D30299"/>
    <w:rsid w:val="00D305E4"/>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C53"/>
    <w:rsid w:val="00D52294"/>
    <w:rsid w:val="00D540EA"/>
    <w:rsid w:val="00D55B1B"/>
    <w:rsid w:val="00D56007"/>
    <w:rsid w:val="00D5624E"/>
    <w:rsid w:val="00D569DF"/>
    <w:rsid w:val="00D571EA"/>
    <w:rsid w:val="00D57A48"/>
    <w:rsid w:val="00D57B1A"/>
    <w:rsid w:val="00D57B53"/>
    <w:rsid w:val="00D60179"/>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72A8"/>
    <w:rsid w:val="00D6737C"/>
    <w:rsid w:val="00D679BD"/>
    <w:rsid w:val="00D70480"/>
    <w:rsid w:val="00D70F82"/>
    <w:rsid w:val="00D714BF"/>
    <w:rsid w:val="00D71EA7"/>
    <w:rsid w:val="00D7360D"/>
    <w:rsid w:val="00D74811"/>
    <w:rsid w:val="00D7517D"/>
    <w:rsid w:val="00D755F7"/>
    <w:rsid w:val="00D762E4"/>
    <w:rsid w:val="00D76953"/>
    <w:rsid w:val="00D76E17"/>
    <w:rsid w:val="00D801FA"/>
    <w:rsid w:val="00D80790"/>
    <w:rsid w:val="00D81230"/>
    <w:rsid w:val="00D81FD9"/>
    <w:rsid w:val="00D82633"/>
    <w:rsid w:val="00D829D9"/>
    <w:rsid w:val="00D829EE"/>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75"/>
    <w:rsid w:val="00D97C00"/>
    <w:rsid w:val="00DA05C4"/>
    <w:rsid w:val="00DA0BFD"/>
    <w:rsid w:val="00DA0DE5"/>
    <w:rsid w:val="00DA0F17"/>
    <w:rsid w:val="00DA1893"/>
    <w:rsid w:val="00DA1DE8"/>
    <w:rsid w:val="00DA1EDD"/>
    <w:rsid w:val="00DA2542"/>
    <w:rsid w:val="00DA2A39"/>
    <w:rsid w:val="00DA4CAB"/>
    <w:rsid w:val="00DA6577"/>
    <w:rsid w:val="00DA6A16"/>
    <w:rsid w:val="00DA7703"/>
    <w:rsid w:val="00DB07A6"/>
    <w:rsid w:val="00DB0A7E"/>
    <w:rsid w:val="00DB0CC2"/>
    <w:rsid w:val="00DB1086"/>
    <w:rsid w:val="00DB1D5E"/>
    <w:rsid w:val="00DB1FC2"/>
    <w:rsid w:val="00DB2EC3"/>
    <w:rsid w:val="00DB357D"/>
    <w:rsid w:val="00DB3BDA"/>
    <w:rsid w:val="00DB3D7F"/>
    <w:rsid w:val="00DB4193"/>
    <w:rsid w:val="00DB4528"/>
    <w:rsid w:val="00DB5635"/>
    <w:rsid w:val="00DB57FD"/>
    <w:rsid w:val="00DB6549"/>
    <w:rsid w:val="00DB6553"/>
    <w:rsid w:val="00DB71B8"/>
    <w:rsid w:val="00DB76EC"/>
    <w:rsid w:val="00DC0555"/>
    <w:rsid w:val="00DC08F0"/>
    <w:rsid w:val="00DC1F3A"/>
    <w:rsid w:val="00DC22A2"/>
    <w:rsid w:val="00DC26B1"/>
    <w:rsid w:val="00DC38F0"/>
    <w:rsid w:val="00DC3A90"/>
    <w:rsid w:val="00DC3CF9"/>
    <w:rsid w:val="00DC4EBB"/>
    <w:rsid w:val="00DC5848"/>
    <w:rsid w:val="00DC6278"/>
    <w:rsid w:val="00DC629C"/>
    <w:rsid w:val="00DC68F4"/>
    <w:rsid w:val="00DC735D"/>
    <w:rsid w:val="00DD066E"/>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2D83"/>
    <w:rsid w:val="00DE3CC7"/>
    <w:rsid w:val="00DE4A06"/>
    <w:rsid w:val="00DE51AB"/>
    <w:rsid w:val="00DE5BCF"/>
    <w:rsid w:val="00DE61DF"/>
    <w:rsid w:val="00DE64EC"/>
    <w:rsid w:val="00DE77E0"/>
    <w:rsid w:val="00DF0298"/>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25F6"/>
    <w:rsid w:val="00E12E11"/>
    <w:rsid w:val="00E136EE"/>
    <w:rsid w:val="00E13955"/>
    <w:rsid w:val="00E14A8F"/>
    <w:rsid w:val="00E14ECD"/>
    <w:rsid w:val="00E14FC2"/>
    <w:rsid w:val="00E1569C"/>
    <w:rsid w:val="00E157AA"/>
    <w:rsid w:val="00E15FE8"/>
    <w:rsid w:val="00E160E9"/>
    <w:rsid w:val="00E16879"/>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122A"/>
    <w:rsid w:val="00E313A1"/>
    <w:rsid w:val="00E31A71"/>
    <w:rsid w:val="00E31CDE"/>
    <w:rsid w:val="00E3230F"/>
    <w:rsid w:val="00E327F1"/>
    <w:rsid w:val="00E33864"/>
    <w:rsid w:val="00E33B2C"/>
    <w:rsid w:val="00E33F64"/>
    <w:rsid w:val="00E344D4"/>
    <w:rsid w:val="00E348D3"/>
    <w:rsid w:val="00E348D8"/>
    <w:rsid w:val="00E34E09"/>
    <w:rsid w:val="00E3513A"/>
    <w:rsid w:val="00E3679E"/>
    <w:rsid w:val="00E36EC3"/>
    <w:rsid w:val="00E37145"/>
    <w:rsid w:val="00E37AB8"/>
    <w:rsid w:val="00E37B13"/>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31EB"/>
    <w:rsid w:val="00E837C6"/>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80B"/>
    <w:rsid w:val="00E95189"/>
    <w:rsid w:val="00E9522C"/>
    <w:rsid w:val="00E95397"/>
    <w:rsid w:val="00E95B93"/>
    <w:rsid w:val="00E95C98"/>
    <w:rsid w:val="00E97273"/>
    <w:rsid w:val="00E97450"/>
    <w:rsid w:val="00E976D3"/>
    <w:rsid w:val="00E97A0B"/>
    <w:rsid w:val="00EA0853"/>
    <w:rsid w:val="00EA121E"/>
    <w:rsid w:val="00EA1D49"/>
    <w:rsid w:val="00EA2521"/>
    <w:rsid w:val="00EA2A07"/>
    <w:rsid w:val="00EA6CF6"/>
    <w:rsid w:val="00EA7761"/>
    <w:rsid w:val="00EA7B77"/>
    <w:rsid w:val="00EA7B83"/>
    <w:rsid w:val="00EA7FD6"/>
    <w:rsid w:val="00EB03F0"/>
    <w:rsid w:val="00EB1261"/>
    <w:rsid w:val="00EB1425"/>
    <w:rsid w:val="00EB2995"/>
    <w:rsid w:val="00EB35CF"/>
    <w:rsid w:val="00EB3EA0"/>
    <w:rsid w:val="00EB4672"/>
    <w:rsid w:val="00EB4A2E"/>
    <w:rsid w:val="00EB6091"/>
    <w:rsid w:val="00EB6209"/>
    <w:rsid w:val="00EB6AFE"/>
    <w:rsid w:val="00EB6E7C"/>
    <w:rsid w:val="00EB6E85"/>
    <w:rsid w:val="00EB74BE"/>
    <w:rsid w:val="00EB77D1"/>
    <w:rsid w:val="00EC020A"/>
    <w:rsid w:val="00EC0EBA"/>
    <w:rsid w:val="00EC104D"/>
    <w:rsid w:val="00EC1189"/>
    <w:rsid w:val="00EC1632"/>
    <w:rsid w:val="00EC1DD6"/>
    <w:rsid w:val="00EC2743"/>
    <w:rsid w:val="00EC2BB4"/>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7456"/>
    <w:rsid w:val="00EE7623"/>
    <w:rsid w:val="00EE7B7C"/>
    <w:rsid w:val="00EF0C38"/>
    <w:rsid w:val="00EF0E34"/>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465A"/>
    <w:rsid w:val="00F10943"/>
    <w:rsid w:val="00F10F0B"/>
    <w:rsid w:val="00F1268C"/>
    <w:rsid w:val="00F12F4E"/>
    <w:rsid w:val="00F1324C"/>
    <w:rsid w:val="00F1326A"/>
    <w:rsid w:val="00F14836"/>
    <w:rsid w:val="00F15627"/>
    <w:rsid w:val="00F16536"/>
    <w:rsid w:val="00F16A32"/>
    <w:rsid w:val="00F16B92"/>
    <w:rsid w:val="00F1748A"/>
    <w:rsid w:val="00F17895"/>
    <w:rsid w:val="00F17A16"/>
    <w:rsid w:val="00F17B7D"/>
    <w:rsid w:val="00F17C02"/>
    <w:rsid w:val="00F17D7D"/>
    <w:rsid w:val="00F201BB"/>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757"/>
    <w:rsid w:val="00F41A41"/>
    <w:rsid w:val="00F41A8D"/>
    <w:rsid w:val="00F429FB"/>
    <w:rsid w:val="00F43D2A"/>
    <w:rsid w:val="00F4423D"/>
    <w:rsid w:val="00F44BEE"/>
    <w:rsid w:val="00F50A92"/>
    <w:rsid w:val="00F520F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FB5"/>
    <w:rsid w:val="00F84618"/>
    <w:rsid w:val="00F849F6"/>
    <w:rsid w:val="00F84C58"/>
    <w:rsid w:val="00F85222"/>
    <w:rsid w:val="00F85E70"/>
    <w:rsid w:val="00F868CF"/>
    <w:rsid w:val="00F86918"/>
    <w:rsid w:val="00F869C5"/>
    <w:rsid w:val="00F8702A"/>
    <w:rsid w:val="00F87DCF"/>
    <w:rsid w:val="00F87EAF"/>
    <w:rsid w:val="00F90741"/>
    <w:rsid w:val="00F910A5"/>
    <w:rsid w:val="00F917AE"/>
    <w:rsid w:val="00F9215C"/>
    <w:rsid w:val="00F94073"/>
    <w:rsid w:val="00F945C8"/>
    <w:rsid w:val="00F947A0"/>
    <w:rsid w:val="00F94BF8"/>
    <w:rsid w:val="00F95C08"/>
    <w:rsid w:val="00F9631A"/>
    <w:rsid w:val="00F96824"/>
    <w:rsid w:val="00F968E8"/>
    <w:rsid w:val="00F973C6"/>
    <w:rsid w:val="00F97ECB"/>
    <w:rsid w:val="00FA0276"/>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F4D"/>
    <w:rsid w:val="00FD7262"/>
    <w:rsid w:val="00FD7A33"/>
    <w:rsid w:val="00FE0518"/>
    <w:rsid w:val="00FE0B01"/>
    <w:rsid w:val="00FE0D8F"/>
    <w:rsid w:val="00FE269F"/>
    <w:rsid w:val="00FE277F"/>
    <w:rsid w:val="00FE2865"/>
    <w:rsid w:val="00FE2BE6"/>
    <w:rsid w:val="00FE2D2C"/>
    <w:rsid w:val="00FE37CA"/>
    <w:rsid w:val="00FE39B8"/>
    <w:rsid w:val="00FE3A27"/>
    <w:rsid w:val="00FE3C1D"/>
    <w:rsid w:val="00FE3E52"/>
    <w:rsid w:val="00FE552B"/>
    <w:rsid w:val="00FE572D"/>
    <w:rsid w:val="00FE6A18"/>
    <w:rsid w:val="00FF03F3"/>
    <w:rsid w:val="00FF0E03"/>
    <w:rsid w:val="00FF17FD"/>
    <w:rsid w:val="00FF1D1A"/>
    <w:rsid w:val="00FF3275"/>
    <w:rsid w:val="00FF41B3"/>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lsdException w:name="caption" w:locked="1" w:qFormat="1"/>
    <w:lsdException w:name="footnote reference" w:uiPriority="0"/>
    <w:lsdException w:name="List Bullet" w:uiPriority="0"/>
    <w:lsdException w:name="List Number" w:locked="1" w:semiHidden="0" w:unhideWhenUsed="0"/>
    <w:lsdException w:name="List 4" w:locked="1" w:semiHidden="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 List" w:locked="1"/>
    <w:lsdException w:name="Outline List 1" w:uiPriority="0"/>
    <w:lsdException w:name="Outline List 2" w:uiPriority="0"/>
    <w:lsdException w:name="Table Grid 7" w:uiPriority="0"/>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3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lsdException w:name="caption" w:locked="1" w:qFormat="1"/>
    <w:lsdException w:name="footnote reference" w:uiPriority="0"/>
    <w:lsdException w:name="List Bullet" w:uiPriority="0"/>
    <w:lsdException w:name="List Number" w:locked="1" w:semiHidden="0" w:unhideWhenUsed="0"/>
    <w:lsdException w:name="List 4" w:locked="1" w:semiHidden="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 List" w:locked="1"/>
    <w:lsdException w:name="Outline List 1" w:uiPriority="0"/>
    <w:lsdException w:name="Outline List 2" w:uiPriority="0"/>
    <w:lsdException w:name="Table Grid 7" w:uiPriority="0"/>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3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41C22-22B2-4E41-87C0-637E9BD2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32</Pages>
  <Words>29999</Words>
  <Characters>3112</Characters>
  <Application>Microsoft Office Word</Application>
  <DocSecurity>0</DocSecurity>
  <Lines>25</Lines>
  <Paragraphs>66</Paragraphs>
  <ScaleCrop>false</ScaleCrop>
  <Company/>
  <LinksUpToDate>false</LinksUpToDate>
  <CharactersWithSpaces>33045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dc:title>
  <dc:creator>hohw@nttu.edu.tw</dc:creator>
  <cp:lastModifiedBy>admin</cp:lastModifiedBy>
  <cp:revision>6</cp:revision>
  <cp:lastPrinted>2017-05-17T09:02:00Z</cp:lastPrinted>
  <dcterms:created xsi:type="dcterms:W3CDTF">2018-04-26T08:39:00Z</dcterms:created>
  <dcterms:modified xsi:type="dcterms:W3CDTF">2018-04-27T05:53:00Z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